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9233" w14:textId="77777777" w:rsidR="000A703C" w:rsidRDefault="000A703C" w:rsidP="007334EA">
      <w:pPr>
        <w:spacing w:after="120"/>
        <w:ind w:left="567" w:firstLine="0"/>
        <w:contextualSpacing/>
        <w:jc w:val="center"/>
        <w:rPr>
          <w:rFonts w:ascii="Arial" w:hAnsi="Arial" w:cs="Arial"/>
          <w:b/>
          <w:bCs/>
        </w:rPr>
      </w:pPr>
      <w:r>
        <w:rPr>
          <w:rFonts w:ascii="Arial" w:hAnsi="Arial" w:cs="Arial"/>
          <w:b/>
          <w:bCs/>
        </w:rPr>
        <w:t xml:space="preserve">                                      </w:t>
      </w:r>
    </w:p>
    <w:sdt>
      <w:sdtPr>
        <w:rPr>
          <w:rFonts w:ascii="Arial" w:hAnsi="Arial" w:cs="Arial"/>
          <w:b/>
          <w:bCs/>
        </w:rPr>
        <w:id w:val="-808551268"/>
        <w:docPartObj>
          <w:docPartGallery w:val="Cover Pages"/>
          <w:docPartUnique/>
        </w:docPartObj>
      </w:sdtPr>
      <w:sdtEndPr>
        <w:rPr>
          <w:b w:val="0"/>
          <w:bCs w:val="0"/>
        </w:rPr>
      </w:sdtEndPr>
      <w:sdtContent>
        <w:p w14:paraId="73266BE4" w14:textId="77777777" w:rsidR="00360A21" w:rsidRDefault="00360A21" w:rsidP="007334EA">
          <w:pPr>
            <w:spacing w:after="120"/>
            <w:ind w:left="567" w:firstLine="0"/>
            <w:contextualSpacing/>
            <w:jc w:val="center"/>
            <w:rPr>
              <w:rFonts w:ascii="Arial" w:hAnsi="Arial" w:cs="Arial"/>
              <w:b/>
              <w:bCs/>
            </w:rPr>
          </w:pPr>
        </w:p>
        <w:p w14:paraId="240600F7" w14:textId="77777777" w:rsidR="005F13F0" w:rsidRPr="00DA3201" w:rsidRDefault="00DA3201" w:rsidP="001912E2">
          <w:pPr>
            <w:spacing w:after="120" w:line="240" w:lineRule="auto"/>
            <w:ind w:left="567" w:firstLine="0"/>
            <w:contextualSpacing/>
            <w:jc w:val="center"/>
            <w:rPr>
              <w:rFonts w:cstheme="minorHAnsi"/>
              <w:b/>
              <w:bCs/>
              <w:sz w:val="28"/>
              <w:szCs w:val="28"/>
            </w:rPr>
          </w:pPr>
          <w:r w:rsidRPr="00DA3201">
            <w:rPr>
              <w:rFonts w:cstheme="minorHAnsi"/>
              <w:b/>
              <w:bCs/>
              <w:sz w:val="28"/>
              <w:szCs w:val="28"/>
            </w:rPr>
            <w:t>KLAIPĖDOS VALSTYBINĖ KOLEGIJA</w:t>
          </w:r>
        </w:p>
        <w:p w14:paraId="155FD661"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Įmonės kodas: 111968056 </w:t>
          </w:r>
        </w:p>
        <w:p w14:paraId="18B00821"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PVM mokėtojo kodas: LT119680515 </w:t>
          </w:r>
        </w:p>
        <w:p w14:paraId="34349901" w14:textId="77777777" w:rsidR="00C32E53" w:rsidRPr="00DA3201" w:rsidRDefault="00DA3201" w:rsidP="00DA3201">
          <w:pPr>
            <w:spacing w:after="120"/>
            <w:ind w:left="567" w:firstLine="0"/>
            <w:contextualSpacing/>
            <w:jc w:val="center"/>
            <w:rPr>
              <w:rFonts w:ascii="Arial" w:hAnsi="Arial" w:cs="Arial"/>
            </w:rPr>
          </w:pPr>
          <w:r w:rsidRPr="00DA3201">
            <w:rPr>
              <w:rFonts w:cstheme="minorHAnsi"/>
              <w:sz w:val="28"/>
              <w:szCs w:val="28"/>
            </w:rPr>
            <w:t>Buveinės adresas: Jaunystės g. 1, LT - 91274 Klaipėda</w:t>
          </w:r>
        </w:p>
        <w:p w14:paraId="60DE8BFC" w14:textId="77777777" w:rsidR="00C32E53" w:rsidRPr="00173FBA" w:rsidRDefault="00C32E53" w:rsidP="007334EA">
          <w:pPr>
            <w:spacing w:after="120"/>
            <w:ind w:left="567" w:firstLine="0"/>
            <w:contextualSpacing/>
            <w:jc w:val="center"/>
            <w:rPr>
              <w:rFonts w:ascii="Arial" w:hAnsi="Arial" w:cs="Arial"/>
              <w:color w:val="00B050"/>
            </w:rPr>
          </w:pPr>
        </w:p>
        <w:p w14:paraId="54AD2D78" w14:textId="77777777" w:rsidR="00D526C8" w:rsidRPr="00173FBA" w:rsidRDefault="00D526C8" w:rsidP="007334EA">
          <w:pPr>
            <w:spacing w:after="120"/>
            <w:ind w:left="567" w:firstLine="0"/>
            <w:contextualSpacing/>
            <w:jc w:val="center"/>
            <w:rPr>
              <w:rFonts w:ascii="Arial" w:hAnsi="Arial" w:cs="Arial"/>
            </w:rPr>
          </w:pPr>
        </w:p>
        <w:p w14:paraId="12B63627" w14:textId="77777777" w:rsidR="00D526C8" w:rsidRPr="001A2892" w:rsidRDefault="00D526C8" w:rsidP="007334EA">
          <w:pPr>
            <w:spacing w:after="120"/>
            <w:ind w:left="567" w:firstLine="0"/>
            <w:contextualSpacing/>
            <w:jc w:val="center"/>
            <w:rPr>
              <w:rFonts w:cstheme="minorHAnsi"/>
              <w:sz w:val="28"/>
              <w:szCs w:val="28"/>
            </w:rPr>
          </w:pPr>
        </w:p>
        <w:p w14:paraId="73483CAC" w14:textId="77777777" w:rsidR="00D526C8" w:rsidRPr="001A2892" w:rsidRDefault="00D526C8" w:rsidP="007334EA">
          <w:pPr>
            <w:spacing w:after="120"/>
            <w:ind w:left="567" w:firstLine="0"/>
            <w:contextualSpacing/>
            <w:jc w:val="center"/>
            <w:rPr>
              <w:rFonts w:cstheme="minorHAnsi"/>
              <w:sz w:val="28"/>
              <w:szCs w:val="28"/>
            </w:rPr>
          </w:pPr>
        </w:p>
        <w:p w14:paraId="354C8FC4" w14:textId="77777777"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MAŽOS VERTĖS VIEŠOJO PIRKIMO „2D PĖDŲ ATSPAUDŲ SKENAVIMO SISTEMOS IR PAVIRŠINIŲ MINKŠTŲJŲ AUDINIŲ SAVYBIŲ VERTINIMO PRIETAISO PIRKIMAS“</w:t>
          </w:r>
        </w:p>
        <w:p w14:paraId="553420A7" w14:textId="77777777"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4BD58753" w14:textId="77777777"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5F4F4E">
            <w:rPr>
              <w:rFonts w:cstheme="minorHAnsi"/>
              <w:b/>
              <w:bCs/>
              <w:sz w:val="28"/>
              <w:szCs w:val="28"/>
            </w:rPr>
            <w:t>1</w:t>
          </w:r>
          <w:r w:rsidRPr="00DA3201">
            <w:rPr>
              <w:rFonts w:cstheme="minorHAnsi"/>
              <w:b/>
              <w:bCs/>
              <w:sz w:val="28"/>
              <w:szCs w:val="28"/>
            </w:rPr>
            <w:t>.</w:t>
          </w:r>
          <w:r w:rsidRPr="00DA3201">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9B56121" w14:textId="77777777"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1E5C10FF" w14:textId="7777777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43109F">
                  <w:rPr>
                    <w:noProof/>
                    <w:webHidden/>
                  </w:rPr>
                  <w:t>2</w:t>
                </w:r>
                <w:r w:rsidR="00E76E1F">
                  <w:rPr>
                    <w:noProof/>
                    <w:webHidden/>
                  </w:rPr>
                  <w:fldChar w:fldCharType="end"/>
                </w:r>
              </w:hyperlink>
            </w:p>
            <w:p w14:paraId="4D04D097" w14:textId="77777777"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sidR="0043109F">
                  <w:rPr>
                    <w:noProof/>
                    <w:webHidden/>
                  </w:rPr>
                  <w:t>2</w:t>
                </w:r>
                <w:r>
                  <w:rPr>
                    <w:noProof/>
                    <w:webHidden/>
                  </w:rPr>
                  <w:fldChar w:fldCharType="end"/>
                </w:r>
              </w:hyperlink>
            </w:p>
            <w:p w14:paraId="4CC31569" w14:textId="77777777"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sidR="0043109F">
                  <w:rPr>
                    <w:noProof/>
                    <w:webHidden/>
                  </w:rPr>
                  <w:t>2</w:t>
                </w:r>
                <w:r>
                  <w:rPr>
                    <w:noProof/>
                    <w:webHidden/>
                  </w:rPr>
                  <w:fldChar w:fldCharType="end"/>
                </w:r>
              </w:hyperlink>
            </w:p>
            <w:p w14:paraId="73192DD7" w14:textId="77777777"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sidR="0043109F">
                  <w:rPr>
                    <w:noProof/>
                    <w:webHidden/>
                  </w:rPr>
                  <w:t>3</w:t>
                </w:r>
                <w:r>
                  <w:rPr>
                    <w:noProof/>
                    <w:webHidden/>
                  </w:rPr>
                  <w:fldChar w:fldCharType="end"/>
                </w:r>
              </w:hyperlink>
            </w:p>
            <w:p w14:paraId="28008300" w14:textId="77777777"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sidR="0043109F">
                  <w:rPr>
                    <w:noProof/>
                    <w:webHidden/>
                  </w:rPr>
                  <w:t>3</w:t>
                </w:r>
                <w:r>
                  <w:rPr>
                    <w:noProof/>
                    <w:webHidden/>
                  </w:rPr>
                  <w:fldChar w:fldCharType="end"/>
                </w:r>
              </w:hyperlink>
            </w:p>
            <w:p w14:paraId="36AE4E13" w14:textId="77777777"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sidR="0043109F">
                  <w:rPr>
                    <w:noProof/>
                    <w:webHidden/>
                  </w:rPr>
                  <w:t>4</w:t>
                </w:r>
                <w:r>
                  <w:rPr>
                    <w:noProof/>
                    <w:webHidden/>
                  </w:rPr>
                  <w:fldChar w:fldCharType="end"/>
                </w:r>
              </w:hyperlink>
            </w:p>
            <w:p w14:paraId="57F5F5C9" w14:textId="77777777"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sidR="0043109F">
                  <w:rPr>
                    <w:noProof/>
                    <w:webHidden/>
                  </w:rPr>
                  <w:t>4</w:t>
                </w:r>
                <w:r>
                  <w:rPr>
                    <w:noProof/>
                    <w:webHidden/>
                  </w:rPr>
                  <w:fldChar w:fldCharType="end"/>
                </w:r>
              </w:hyperlink>
            </w:p>
            <w:p w14:paraId="11E2F36B" w14:textId="77777777"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sidR="0043109F">
                  <w:rPr>
                    <w:noProof/>
                    <w:webHidden/>
                  </w:rPr>
                  <w:t>4</w:t>
                </w:r>
                <w:r>
                  <w:rPr>
                    <w:noProof/>
                    <w:webHidden/>
                  </w:rPr>
                  <w:fldChar w:fldCharType="end"/>
                </w:r>
              </w:hyperlink>
            </w:p>
            <w:p w14:paraId="4AA109B7" w14:textId="77777777" w:rsidR="00173FBA" w:rsidRDefault="00173FBA">
              <w:r w:rsidRPr="00D50C54">
                <w:rPr>
                  <w:noProof/>
                </w:rPr>
                <w:fldChar w:fldCharType="end"/>
              </w:r>
            </w:p>
          </w:sdtContent>
        </w:sdt>
        <w:p w14:paraId="1EFE9403" w14:textId="77777777" w:rsidR="00173FBA" w:rsidRDefault="00173FBA" w:rsidP="007334EA">
          <w:pPr>
            <w:spacing w:after="120"/>
            <w:ind w:left="567" w:firstLine="0"/>
            <w:contextualSpacing/>
            <w:rPr>
              <w:rFonts w:ascii="Arial" w:hAnsi="Arial" w:cs="Arial"/>
            </w:rPr>
          </w:pPr>
        </w:p>
        <w:p w14:paraId="27810B76" w14:textId="77777777" w:rsidR="00173FBA" w:rsidRDefault="00173FBA" w:rsidP="007334EA">
          <w:pPr>
            <w:spacing w:after="120"/>
            <w:ind w:left="567" w:firstLine="0"/>
            <w:contextualSpacing/>
            <w:rPr>
              <w:rFonts w:ascii="Arial" w:hAnsi="Arial" w:cs="Arial"/>
            </w:rPr>
          </w:pPr>
        </w:p>
        <w:p w14:paraId="1CA17593" w14:textId="77777777" w:rsidR="00173FBA" w:rsidRDefault="00173FBA" w:rsidP="00A84437">
          <w:pPr>
            <w:spacing w:after="120"/>
            <w:ind w:left="567" w:firstLine="0"/>
            <w:contextualSpacing/>
            <w:jc w:val="center"/>
            <w:rPr>
              <w:rFonts w:ascii="Arial" w:hAnsi="Arial" w:cs="Arial"/>
            </w:rPr>
          </w:pPr>
        </w:p>
        <w:p w14:paraId="79285BB8" w14:textId="77777777" w:rsidR="00173FBA" w:rsidRDefault="00173FBA" w:rsidP="007334EA">
          <w:pPr>
            <w:spacing w:after="120"/>
            <w:ind w:left="567" w:firstLine="0"/>
            <w:contextualSpacing/>
            <w:rPr>
              <w:rFonts w:ascii="Arial" w:hAnsi="Arial" w:cs="Arial"/>
            </w:rPr>
          </w:pPr>
        </w:p>
        <w:p w14:paraId="1C53A173" w14:textId="77777777" w:rsidR="00173FBA" w:rsidRDefault="00173FBA" w:rsidP="007334EA">
          <w:pPr>
            <w:spacing w:after="120"/>
            <w:ind w:left="567" w:firstLine="0"/>
            <w:contextualSpacing/>
            <w:rPr>
              <w:rFonts w:ascii="Arial" w:hAnsi="Arial" w:cs="Arial"/>
            </w:rPr>
          </w:pPr>
        </w:p>
        <w:p w14:paraId="4F657924" w14:textId="77777777" w:rsidR="00173FBA" w:rsidRDefault="00173FBA" w:rsidP="007334EA">
          <w:pPr>
            <w:spacing w:after="120"/>
            <w:ind w:left="567" w:firstLine="0"/>
            <w:contextualSpacing/>
            <w:rPr>
              <w:rFonts w:ascii="Arial" w:hAnsi="Arial" w:cs="Arial"/>
            </w:rPr>
          </w:pPr>
        </w:p>
        <w:p w14:paraId="02E5350C" w14:textId="77777777" w:rsidR="00173FBA" w:rsidRDefault="00173FBA" w:rsidP="007334EA">
          <w:pPr>
            <w:spacing w:after="120"/>
            <w:ind w:left="567" w:firstLine="0"/>
            <w:contextualSpacing/>
            <w:rPr>
              <w:rFonts w:ascii="Arial" w:hAnsi="Arial" w:cs="Arial"/>
            </w:rPr>
          </w:pPr>
        </w:p>
        <w:p w14:paraId="2E30AE1B" w14:textId="77777777" w:rsidR="00173FBA" w:rsidRDefault="00173FBA" w:rsidP="007334EA">
          <w:pPr>
            <w:spacing w:after="120"/>
            <w:ind w:left="567" w:firstLine="0"/>
            <w:contextualSpacing/>
            <w:rPr>
              <w:rFonts w:ascii="Arial" w:hAnsi="Arial" w:cs="Arial"/>
            </w:rPr>
          </w:pPr>
        </w:p>
        <w:p w14:paraId="1C9403C0" w14:textId="77777777" w:rsidR="00173FBA" w:rsidRDefault="00173FBA" w:rsidP="007334EA">
          <w:pPr>
            <w:spacing w:after="120"/>
            <w:ind w:left="567" w:firstLine="0"/>
            <w:contextualSpacing/>
            <w:rPr>
              <w:rFonts w:ascii="Arial" w:hAnsi="Arial" w:cs="Arial"/>
            </w:rPr>
          </w:pPr>
        </w:p>
        <w:p w14:paraId="7560A13B" w14:textId="77777777" w:rsidR="00173FBA" w:rsidRDefault="00173FBA" w:rsidP="007334EA">
          <w:pPr>
            <w:spacing w:after="120"/>
            <w:ind w:left="567" w:firstLine="0"/>
            <w:contextualSpacing/>
            <w:rPr>
              <w:rFonts w:ascii="Arial" w:hAnsi="Arial" w:cs="Arial"/>
            </w:rPr>
          </w:pPr>
        </w:p>
        <w:p w14:paraId="17165563" w14:textId="77777777" w:rsidR="00173FBA" w:rsidRDefault="00173FBA" w:rsidP="007334EA">
          <w:pPr>
            <w:spacing w:after="120"/>
            <w:ind w:left="567" w:firstLine="0"/>
            <w:contextualSpacing/>
            <w:rPr>
              <w:rFonts w:ascii="Arial" w:hAnsi="Arial" w:cs="Arial"/>
            </w:rPr>
          </w:pPr>
        </w:p>
        <w:p w14:paraId="4ED681AB" w14:textId="77777777" w:rsidR="00173FBA" w:rsidRDefault="00173FBA" w:rsidP="007334EA">
          <w:pPr>
            <w:spacing w:after="120"/>
            <w:ind w:left="567" w:firstLine="0"/>
            <w:contextualSpacing/>
            <w:rPr>
              <w:rFonts w:ascii="Arial" w:hAnsi="Arial" w:cs="Arial"/>
            </w:rPr>
          </w:pPr>
        </w:p>
        <w:p w14:paraId="16395AA2" w14:textId="77777777" w:rsidR="00173FBA" w:rsidRDefault="00173FBA" w:rsidP="007334EA">
          <w:pPr>
            <w:spacing w:after="120"/>
            <w:ind w:left="567" w:firstLine="0"/>
            <w:contextualSpacing/>
            <w:rPr>
              <w:rFonts w:ascii="Arial" w:hAnsi="Arial" w:cs="Arial"/>
            </w:rPr>
          </w:pPr>
        </w:p>
        <w:p w14:paraId="3156C6B4" w14:textId="77777777" w:rsidR="00173FBA" w:rsidRDefault="00173FBA" w:rsidP="007334EA">
          <w:pPr>
            <w:spacing w:after="120"/>
            <w:ind w:left="567" w:firstLine="0"/>
            <w:contextualSpacing/>
            <w:rPr>
              <w:rFonts w:ascii="Arial" w:hAnsi="Arial" w:cs="Arial"/>
            </w:rPr>
          </w:pPr>
        </w:p>
        <w:p w14:paraId="6911B6AA" w14:textId="77777777" w:rsidR="00173FBA" w:rsidRDefault="00173FBA" w:rsidP="007334EA">
          <w:pPr>
            <w:spacing w:after="120"/>
            <w:ind w:left="567" w:firstLine="0"/>
            <w:contextualSpacing/>
            <w:rPr>
              <w:rFonts w:ascii="Arial" w:hAnsi="Arial" w:cs="Arial"/>
            </w:rPr>
          </w:pPr>
        </w:p>
        <w:p w14:paraId="67997857" w14:textId="77777777" w:rsidR="00173FBA" w:rsidRDefault="00173FBA" w:rsidP="007334EA">
          <w:pPr>
            <w:spacing w:after="120"/>
            <w:ind w:left="567" w:firstLine="0"/>
            <w:contextualSpacing/>
            <w:rPr>
              <w:rFonts w:ascii="Arial" w:hAnsi="Arial" w:cs="Arial"/>
            </w:rPr>
          </w:pPr>
        </w:p>
        <w:p w14:paraId="05AA809E" w14:textId="77777777" w:rsidR="00173FBA" w:rsidRDefault="00173FBA" w:rsidP="007334EA">
          <w:pPr>
            <w:spacing w:after="120"/>
            <w:ind w:left="567" w:firstLine="0"/>
            <w:contextualSpacing/>
            <w:rPr>
              <w:rFonts w:ascii="Arial" w:hAnsi="Arial" w:cs="Arial"/>
            </w:rPr>
          </w:pPr>
        </w:p>
        <w:p w14:paraId="7914ED29" w14:textId="77777777" w:rsidR="00173FBA" w:rsidRDefault="00173FBA" w:rsidP="007334EA">
          <w:pPr>
            <w:spacing w:after="120"/>
            <w:ind w:left="567" w:firstLine="0"/>
            <w:contextualSpacing/>
            <w:rPr>
              <w:rFonts w:ascii="Arial" w:hAnsi="Arial" w:cs="Arial"/>
            </w:rPr>
          </w:pPr>
        </w:p>
        <w:p w14:paraId="32DB2DD7" w14:textId="77777777" w:rsidR="00173FBA" w:rsidRDefault="00173FBA" w:rsidP="007334EA">
          <w:pPr>
            <w:spacing w:after="120"/>
            <w:ind w:left="567" w:firstLine="0"/>
            <w:contextualSpacing/>
            <w:rPr>
              <w:rFonts w:ascii="Arial" w:hAnsi="Arial" w:cs="Arial"/>
            </w:rPr>
          </w:pPr>
        </w:p>
        <w:p w14:paraId="1D7A52F8" w14:textId="77777777" w:rsidR="00173FBA" w:rsidRDefault="00173FBA" w:rsidP="007334EA">
          <w:pPr>
            <w:spacing w:after="120"/>
            <w:ind w:left="567" w:firstLine="0"/>
            <w:contextualSpacing/>
            <w:rPr>
              <w:rFonts w:ascii="Arial" w:hAnsi="Arial" w:cs="Arial"/>
            </w:rPr>
          </w:pPr>
        </w:p>
        <w:p w14:paraId="78CDC0F8" w14:textId="77777777" w:rsidR="00173FBA" w:rsidRDefault="00173FBA" w:rsidP="007334EA">
          <w:pPr>
            <w:spacing w:after="120"/>
            <w:ind w:left="567" w:firstLine="0"/>
            <w:contextualSpacing/>
            <w:rPr>
              <w:rFonts w:ascii="Arial" w:hAnsi="Arial" w:cs="Arial"/>
            </w:rPr>
          </w:pPr>
        </w:p>
        <w:p w14:paraId="0870D1E0" w14:textId="77777777" w:rsidR="00173FBA" w:rsidRDefault="00173FBA" w:rsidP="007334EA">
          <w:pPr>
            <w:spacing w:after="120"/>
            <w:ind w:left="567" w:firstLine="0"/>
            <w:contextualSpacing/>
            <w:rPr>
              <w:rFonts w:ascii="Arial" w:hAnsi="Arial" w:cs="Arial"/>
            </w:rPr>
          </w:pPr>
        </w:p>
        <w:p w14:paraId="6B302184" w14:textId="77777777" w:rsidR="00173FBA" w:rsidRDefault="00173FBA" w:rsidP="007334EA">
          <w:pPr>
            <w:spacing w:after="120"/>
            <w:ind w:left="567" w:firstLine="0"/>
            <w:contextualSpacing/>
            <w:rPr>
              <w:rFonts w:ascii="Arial" w:hAnsi="Arial" w:cs="Arial"/>
            </w:rPr>
          </w:pPr>
        </w:p>
        <w:p w14:paraId="3082A610" w14:textId="77777777" w:rsidR="00173FBA" w:rsidRDefault="00173FBA" w:rsidP="007334EA">
          <w:pPr>
            <w:spacing w:after="120"/>
            <w:ind w:left="567" w:firstLine="0"/>
            <w:contextualSpacing/>
            <w:rPr>
              <w:rFonts w:ascii="Arial" w:hAnsi="Arial" w:cs="Arial"/>
            </w:rPr>
          </w:pPr>
        </w:p>
        <w:p w14:paraId="1F2976E0" w14:textId="77777777" w:rsidR="00173FBA" w:rsidRDefault="00173FBA" w:rsidP="007334EA">
          <w:pPr>
            <w:spacing w:after="120"/>
            <w:ind w:left="567" w:firstLine="0"/>
            <w:contextualSpacing/>
            <w:rPr>
              <w:rFonts w:ascii="Arial" w:hAnsi="Arial" w:cs="Arial"/>
            </w:rPr>
          </w:pPr>
        </w:p>
        <w:p w14:paraId="14C238A8" w14:textId="77777777" w:rsidR="00173FBA" w:rsidRDefault="00173FBA" w:rsidP="007334EA">
          <w:pPr>
            <w:spacing w:after="120"/>
            <w:ind w:left="567" w:firstLine="0"/>
            <w:contextualSpacing/>
            <w:rPr>
              <w:rFonts w:ascii="Arial" w:hAnsi="Arial" w:cs="Arial"/>
            </w:rPr>
          </w:pPr>
        </w:p>
        <w:p w14:paraId="7A04513B" w14:textId="77777777" w:rsidR="00173FBA" w:rsidRDefault="00173FBA" w:rsidP="007334EA">
          <w:pPr>
            <w:spacing w:after="120"/>
            <w:ind w:left="567" w:firstLine="0"/>
            <w:contextualSpacing/>
            <w:rPr>
              <w:rFonts w:ascii="Arial" w:hAnsi="Arial" w:cs="Arial"/>
            </w:rPr>
          </w:pPr>
        </w:p>
        <w:p w14:paraId="12AD3A39" w14:textId="77777777" w:rsidR="00173FBA" w:rsidRDefault="00173FBA" w:rsidP="007334EA">
          <w:pPr>
            <w:spacing w:after="120"/>
            <w:ind w:left="567" w:firstLine="0"/>
            <w:contextualSpacing/>
            <w:rPr>
              <w:rFonts w:ascii="Arial" w:hAnsi="Arial" w:cs="Arial"/>
            </w:rPr>
          </w:pPr>
        </w:p>
        <w:p w14:paraId="1A9F64DE" w14:textId="77777777" w:rsidR="00173FBA" w:rsidRDefault="00173FBA" w:rsidP="007334EA">
          <w:pPr>
            <w:spacing w:after="120"/>
            <w:ind w:left="567" w:firstLine="0"/>
            <w:contextualSpacing/>
            <w:rPr>
              <w:rFonts w:ascii="Arial" w:hAnsi="Arial" w:cs="Arial"/>
            </w:rPr>
          </w:pPr>
        </w:p>
        <w:p w14:paraId="6FED490D" w14:textId="77777777" w:rsidR="00173FBA" w:rsidRDefault="00173FBA" w:rsidP="007334EA">
          <w:pPr>
            <w:spacing w:after="120"/>
            <w:ind w:left="567" w:firstLine="0"/>
            <w:contextualSpacing/>
            <w:rPr>
              <w:rFonts w:ascii="Arial" w:hAnsi="Arial" w:cs="Arial"/>
            </w:rPr>
          </w:pPr>
        </w:p>
        <w:p w14:paraId="7D185E99" w14:textId="77777777" w:rsidR="00173FBA" w:rsidRPr="00C17D3C" w:rsidRDefault="00173FBA" w:rsidP="007334EA">
          <w:pPr>
            <w:spacing w:after="120"/>
            <w:ind w:left="567" w:firstLine="0"/>
            <w:contextualSpacing/>
            <w:rPr>
              <w:rFonts w:ascii="Arial" w:hAnsi="Arial" w:cs="Arial"/>
            </w:rPr>
          </w:pPr>
        </w:p>
        <w:p w14:paraId="2AF1FC8F" w14:textId="77777777" w:rsidR="005F13F0" w:rsidRPr="00C17D3C" w:rsidRDefault="00000000" w:rsidP="007334EA">
          <w:pPr>
            <w:spacing w:after="120"/>
            <w:ind w:left="567" w:firstLine="0"/>
            <w:contextualSpacing/>
            <w:rPr>
              <w:rFonts w:ascii="Arial" w:hAnsi="Arial" w:cs="Arial"/>
            </w:rPr>
          </w:pPr>
        </w:p>
      </w:sdtContent>
    </w:sdt>
    <w:p w14:paraId="2072BFDC" w14:textId="77777777" w:rsidR="00746BAF" w:rsidRPr="004D1673" w:rsidRDefault="00C31EC9" w:rsidP="006D038A">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D372074" w14:textId="77777777" w:rsidR="00746BAF" w:rsidRDefault="00746BAF" w:rsidP="00746BAF">
      <w:pPr>
        <w:ind w:firstLine="0"/>
      </w:pPr>
    </w:p>
    <w:p w14:paraId="76E4F18E" w14:textId="77777777" w:rsidR="00FB3C75" w:rsidRPr="00244994" w:rsidRDefault="002902C1" w:rsidP="00E62E95">
      <w:pPr>
        <w:spacing w:line="240" w:lineRule="auto"/>
        <w:rPr>
          <w:rFonts w:cstheme="minorHAnsi"/>
        </w:rPr>
      </w:pPr>
      <w:r w:rsidRPr="00244994">
        <w:rPr>
          <w:rFonts w:cstheme="minorHAnsi"/>
        </w:rPr>
        <w:t xml:space="preserve">1.1. </w:t>
      </w:r>
      <w:r w:rsidR="639AD35A" w:rsidRPr="00DA3201">
        <w:rPr>
          <w:rFonts w:cstheme="minorHAnsi"/>
        </w:rPr>
        <w:t>P</w:t>
      </w:r>
      <w:r w:rsidR="00B312C4" w:rsidRPr="00DA3201">
        <w:rPr>
          <w:rFonts w:cstheme="minorHAnsi"/>
        </w:rPr>
        <w:t>erkančioji organizacija</w:t>
      </w:r>
      <w:r w:rsidR="00291EAC" w:rsidRPr="00DA3201">
        <w:rPr>
          <w:rFonts w:cstheme="minorHAnsi"/>
        </w:rPr>
        <w:t xml:space="preserve"> </w:t>
      </w:r>
      <w:r w:rsidR="00FB3C75" w:rsidRPr="00DA3201">
        <w:rPr>
          <w:rFonts w:cstheme="minorHAnsi"/>
        </w:rPr>
        <w:t xml:space="preserve">– </w:t>
      </w:r>
      <w:r w:rsidR="00DA3201" w:rsidRPr="00DA3201">
        <w:rPr>
          <w:rFonts w:cstheme="minorHAnsi"/>
        </w:rPr>
        <w:t>Klaipėdos valstybinė kolegija</w:t>
      </w:r>
      <w:r w:rsidR="00FB3C75" w:rsidRPr="00DA3201">
        <w:rPr>
          <w:rFonts w:cstheme="minorHAnsi"/>
        </w:rPr>
        <w:t xml:space="preserve">, juridinio asmens kodas </w:t>
      </w:r>
      <w:r w:rsidR="00DA3201" w:rsidRPr="00DA3201">
        <w:t xml:space="preserve"> </w:t>
      </w:r>
      <w:r w:rsidR="00DA3201" w:rsidRPr="00DA3201">
        <w:rPr>
          <w:rFonts w:cstheme="minorHAnsi"/>
        </w:rPr>
        <w:t xml:space="preserve">111968056, </w:t>
      </w:r>
      <w:r w:rsidR="00FB3C75" w:rsidRPr="00DA3201">
        <w:rPr>
          <w:rFonts w:cstheme="minorHAnsi"/>
        </w:rPr>
        <w:t xml:space="preserve"> adresas </w:t>
      </w:r>
      <w:r w:rsidR="00DA3201" w:rsidRPr="00DA3201">
        <w:rPr>
          <w:rFonts w:cstheme="minorHAnsi"/>
        </w:rPr>
        <w:t>Jaunystės g. 1, LT - 91274 Klaipėda</w:t>
      </w:r>
      <w:r w:rsidR="00FB3C75" w:rsidRPr="00DA3201">
        <w:rPr>
          <w:rFonts w:cstheme="minorHAnsi"/>
        </w:rPr>
        <w:t xml:space="preserve">, darbo laikas </w:t>
      </w:r>
      <w:r w:rsidR="00DA3201" w:rsidRPr="00DA3201">
        <w:rPr>
          <w:rFonts w:cstheme="minorHAnsi"/>
        </w:rPr>
        <w:t>8:00 iki 17:00</w:t>
      </w:r>
      <w:r w:rsidR="00FB3C75" w:rsidRPr="00DA3201">
        <w:rPr>
          <w:rFonts w:cstheme="minorHAnsi"/>
        </w:rPr>
        <w:t xml:space="preserve">. </w:t>
      </w:r>
      <w:r w:rsidR="4A61FFE7" w:rsidRPr="00DA3201">
        <w:rPr>
          <w:rFonts w:cstheme="minorHAnsi"/>
        </w:rPr>
        <w:t>P</w:t>
      </w:r>
      <w:r w:rsidR="00020176" w:rsidRPr="00DA3201">
        <w:rPr>
          <w:rFonts w:cstheme="minorHAnsi"/>
        </w:rPr>
        <w:t xml:space="preserve">erkančioji </w:t>
      </w:r>
      <w:r w:rsidR="00020176">
        <w:rPr>
          <w:rFonts w:cstheme="minorHAnsi"/>
        </w:rPr>
        <w:t>organizacija</w:t>
      </w:r>
      <w:r w:rsidR="00FB3C75" w:rsidRPr="00244994">
        <w:rPr>
          <w:rFonts w:cstheme="minorHAnsi"/>
        </w:rPr>
        <w:t xml:space="preserve"> yra PVM mokėtoja.</w:t>
      </w:r>
    </w:p>
    <w:p w14:paraId="4813D8AF" w14:textId="77777777" w:rsidR="00316D64" w:rsidRPr="00244994" w:rsidRDefault="00CA0CC5" w:rsidP="006D038A">
      <w:pPr>
        <w:pStyle w:val="Sraopastraipa"/>
        <w:numPr>
          <w:ilvl w:val="1"/>
          <w:numId w:val="8"/>
        </w:numPr>
        <w:spacing w:line="240" w:lineRule="auto"/>
        <w:ind w:left="0" w:firstLine="710"/>
        <w:rPr>
          <w:rFonts w:cstheme="minorHAnsi"/>
        </w:rPr>
      </w:pPr>
      <w:r w:rsidRPr="00DA3201">
        <w:rPr>
          <w:rFonts w:cstheme="minorHAnsi"/>
        </w:rPr>
        <w:t xml:space="preserve">Pirkimas neatliekamas naudojantis centralizuotų pirkimų katalogu, nes </w:t>
      </w:r>
      <w:r w:rsidR="00DA3201" w:rsidRPr="00DA3201">
        <w:rPr>
          <w:rFonts w:cstheme="minorHAnsi"/>
        </w:rPr>
        <w:t>CPO kataloge nėra siūlomų pirkimo objektą atitinkančių prekių.</w:t>
      </w:r>
    </w:p>
    <w:p w14:paraId="3C6C9468" w14:textId="77777777" w:rsidR="00C71C6F" w:rsidRPr="00645E83" w:rsidRDefault="00503A5B" w:rsidP="00E62E95">
      <w:pPr>
        <w:spacing w:line="240" w:lineRule="auto"/>
        <w:ind w:left="697" w:firstLine="0"/>
        <w:rPr>
          <w:rFonts w:cstheme="minorHAnsi"/>
        </w:rPr>
      </w:pPr>
      <w:r w:rsidRPr="00645E83">
        <w:rPr>
          <w:rFonts w:cstheme="minorHAnsi"/>
        </w:rPr>
        <w:t>1.</w:t>
      </w:r>
      <w:r w:rsidR="00DA3201" w:rsidRPr="00645E83">
        <w:rPr>
          <w:rFonts w:cstheme="minorHAnsi"/>
        </w:rPr>
        <w:t>3</w:t>
      </w:r>
      <w:r w:rsidRPr="00645E83">
        <w:rPr>
          <w:rFonts w:cstheme="minorHAnsi"/>
        </w:rPr>
        <w:t xml:space="preserve">. </w:t>
      </w:r>
      <w:r w:rsidR="00091F01" w:rsidRPr="00645E83">
        <w:rPr>
          <w:rFonts w:cstheme="minorHAnsi"/>
        </w:rPr>
        <w:t xml:space="preserve">Pirkimo Komisija nėra sudaroma. </w:t>
      </w:r>
    </w:p>
    <w:p w14:paraId="2C8623A9" w14:textId="77777777" w:rsidR="001045C0" w:rsidRPr="00237B65" w:rsidRDefault="00DA3201" w:rsidP="00D459E3">
      <w:pPr>
        <w:pStyle w:val="Sraopastraipa"/>
        <w:spacing w:line="240" w:lineRule="auto"/>
        <w:ind w:left="0" w:firstLine="567"/>
      </w:pPr>
      <w:r>
        <w:t>1.4. Atliekamas žaliasis pirkimas. Aplinkosauginiai reikalavimai kiekvienai pirkimo daliai nurodyti 3 priede ir taikomi vykdant sutartį.</w:t>
      </w:r>
    </w:p>
    <w:p w14:paraId="3112E7FB" w14:textId="77777777" w:rsidR="4B7098B6" w:rsidRPr="00873550" w:rsidRDefault="00873550" w:rsidP="00873550">
      <w:pPr>
        <w:spacing w:line="240" w:lineRule="auto"/>
        <w:ind w:left="851" w:firstLine="0"/>
        <w:rPr>
          <w:rFonts w:cstheme="minorHAnsi"/>
        </w:rPr>
      </w:pPr>
      <w:r>
        <w:rPr>
          <w:rFonts w:eastAsia="Arial" w:cstheme="minorHAnsi"/>
        </w:rPr>
        <w:t xml:space="preserve">1.5. </w:t>
      </w:r>
      <w:r w:rsidR="4B7098B6" w:rsidRPr="00873550">
        <w:rPr>
          <w:rFonts w:eastAsia="Arial" w:cstheme="minorHAnsi"/>
        </w:rPr>
        <w:t>Bendrosios</w:t>
      </w:r>
      <w:r w:rsidR="00931CA2" w:rsidRPr="00873550">
        <w:rPr>
          <w:rFonts w:eastAsia="Arial" w:cstheme="minorHAnsi"/>
        </w:rPr>
        <w:t xml:space="preserve"> pirkimo</w:t>
      </w:r>
      <w:r w:rsidR="4B7098B6" w:rsidRPr="00873550">
        <w:rPr>
          <w:rFonts w:eastAsia="Arial" w:cstheme="minorHAnsi"/>
        </w:rPr>
        <w:t xml:space="preserve"> sąlygos yra neatskiriama ši</w:t>
      </w:r>
      <w:r w:rsidR="00931CA2" w:rsidRPr="00873550">
        <w:rPr>
          <w:rFonts w:eastAsia="Arial" w:cstheme="minorHAnsi"/>
        </w:rPr>
        <w:t>ų</w:t>
      </w:r>
      <w:r w:rsidR="4B7098B6" w:rsidRPr="00873550">
        <w:rPr>
          <w:rFonts w:eastAsia="Arial" w:cstheme="minorHAnsi"/>
        </w:rPr>
        <w:t xml:space="preserve"> pirkimo sąlygų dalis.</w:t>
      </w:r>
    </w:p>
    <w:p w14:paraId="3D5A5D01" w14:textId="77777777" w:rsidR="00FB3C75" w:rsidRPr="00244994" w:rsidRDefault="00244994" w:rsidP="006D038A">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4EAEBA84" w14:textId="77777777" w:rsidR="00FB3C75" w:rsidRDefault="00FB3C75" w:rsidP="00E62E95">
      <w:pPr>
        <w:spacing w:line="240" w:lineRule="auto"/>
        <w:ind w:firstLine="0"/>
      </w:pPr>
    </w:p>
    <w:p w14:paraId="20363AEA" w14:textId="73F477CB" w:rsidR="00FB3C75" w:rsidRPr="00237B65" w:rsidRDefault="4A330118" w:rsidP="006D038A">
      <w:pPr>
        <w:pStyle w:val="Betarp"/>
        <w:numPr>
          <w:ilvl w:val="1"/>
          <w:numId w:val="7"/>
        </w:numPr>
        <w:tabs>
          <w:tab w:val="left" w:pos="1134"/>
        </w:tabs>
        <w:spacing w:after="120"/>
        <w:ind w:left="0" w:firstLine="709"/>
        <w:contextualSpacing/>
        <w:rPr>
          <w:rFonts w:cstheme="minorHAnsi"/>
        </w:rPr>
      </w:pPr>
      <w:r>
        <w:t>Perkančioji organizacija numato įsigyti: I pirkimo dalis – 2D pėdų atspaudų skenavimo sistemą, 1 komplektą; II pirkimo dalis – paviršinių minkštųjų audinių savybių vertinimo prietaisą, 1 komplektą. Reikalavimai išdėstyti 3 priede. Prekių pristatymo terminas abiem pirkimo dalims – 60 kalendorinių dienų nuo sutarties įsigaliojimo dienos.</w:t>
      </w:r>
    </w:p>
    <w:p w14:paraId="5B7ED821" w14:textId="77777777" w:rsidR="005D280D" w:rsidRPr="00237B65" w:rsidRDefault="002C41AA" w:rsidP="00E62E95">
      <w:pPr>
        <w:pStyle w:val="Betarp"/>
        <w:contextualSpacing/>
        <w:rPr>
          <w:rFonts w:cstheme="minorHAnsi"/>
        </w:rPr>
      </w:pPr>
      <w:r>
        <w:t>2.2. Pirkimo objektas skaidomas į 2 (dvi) savarankiškas pirkimo dalis. Tiekėjas gali pateikti pasiūlymą tik I pirkimo daliai, tik II pirkimo daliai arba abiem pirkimo dalims. Teikiant pasiūlymą abiem dalims, kiekvienai daliai atskirai nurodomos siūlomos prekės, techninė atitiktis ir pasiūlymo kaina. Neprivaloma teikti pasiūlymo abiem dalims. Pasiūlymai vertinami atskirai pagal kiekvieną pirkimo dalį ir kiekvienoje dalyje nustatomas laimėtojas.</w:t>
      </w:r>
    </w:p>
    <w:p w14:paraId="2C3661E0" w14:textId="77777777" w:rsidR="003943EC" w:rsidRDefault="003943EC" w:rsidP="00A636F3">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3D5599D4" w14:textId="77777777" w:rsidR="00255C04" w:rsidRPr="003943EC" w:rsidRDefault="003943EC" w:rsidP="00A636F3">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17FB307C" w14:textId="77777777" w:rsidR="00FB3C75" w:rsidRPr="00817AB9" w:rsidRDefault="00BF3638" w:rsidP="006D038A">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1A7FD00D" w14:textId="77777777" w:rsidR="00FB3C75" w:rsidRDefault="00FB3C75" w:rsidP="00E62E95">
      <w:pPr>
        <w:spacing w:line="240" w:lineRule="auto"/>
        <w:ind w:firstLine="0"/>
      </w:pPr>
    </w:p>
    <w:p w14:paraId="345D55BF" w14:textId="77777777" w:rsidR="00FB3C75"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2306AF" w:rsidRPr="002306AF">
        <w:rPr>
          <w:rFonts w:cstheme="minorHAnsi"/>
        </w:rPr>
        <w:t>1</w:t>
      </w:r>
      <w:r w:rsidRPr="002306AF">
        <w:rPr>
          <w:rFonts w:cstheme="minorHAnsi"/>
        </w:rPr>
        <w:t xml:space="preserve"> </w:t>
      </w:r>
      <w:r w:rsidRPr="00817AB9">
        <w:rPr>
          <w:rFonts w:cstheme="minorHAnsi"/>
        </w:rPr>
        <w:t xml:space="preserve">priede. </w:t>
      </w:r>
    </w:p>
    <w:p w14:paraId="7BAF3DC0" w14:textId="77777777" w:rsidR="009905AD"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0CE0E5E4" w14:textId="77777777" w:rsidR="00894FEF" w:rsidRDefault="0008617B" w:rsidP="00635E49">
      <w:pPr>
        <w:spacing w:line="20" w:lineRule="atLeast"/>
        <w:ind w:firstLine="709"/>
        <w:rPr>
          <w:rFonts w:ascii="Arial" w:eastAsia="Arial" w:hAnsi="Arial" w:cs="Arial"/>
        </w:rPr>
      </w:pPr>
      <w:r w:rsidRPr="00817AB9">
        <w:rPr>
          <w:rFonts w:cstheme="minorHAnsi"/>
        </w:rPr>
        <w:t xml:space="preserve">3.3.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turi </w:t>
      </w:r>
      <w:r w:rsidRPr="00817AB9">
        <w:rPr>
          <w:rFonts w:eastAsia="Arial" w:cstheme="minorHAnsi"/>
        </w:rPr>
        <w:t>pateikti laisvos formos deklaracij</w:t>
      </w:r>
      <w:r w:rsidR="00E27530">
        <w:rPr>
          <w:rFonts w:eastAsia="Arial" w:cstheme="minorHAnsi"/>
        </w:rPr>
        <w:t>ą</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2AE0081D" w14:textId="77777777" w:rsidR="00894FEF" w:rsidRPr="00817AB9" w:rsidRDefault="00817AB9" w:rsidP="006D038A">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6FA4016C" w14:textId="77777777" w:rsidR="00894FEF" w:rsidRDefault="00894FEF" w:rsidP="009F7690">
      <w:pPr>
        <w:pStyle w:val="Sraopastraipa"/>
        <w:spacing w:line="20" w:lineRule="atLeast"/>
        <w:ind w:left="697" w:firstLine="0"/>
      </w:pPr>
    </w:p>
    <w:p w14:paraId="01D7719E" w14:textId="77777777" w:rsidR="00F13FC9" w:rsidRPr="00AD335B" w:rsidRDefault="00AD335B" w:rsidP="00E62E95">
      <w:pPr>
        <w:spacing w:line="240" w:lineRule="auto"/>
        <w:ind w:firstLine="567"/>
        <w:rPr>
          <w:rFonts w:cstheme="minorHAnsi"/>
          <w:shd w:val="clear" w:color="auto" w:fill="FFFFFF"/>
        </w:rPr>
      </w:pPr>
      <w:r w:rsidRPr="00AD335B">
        <w:rPr>
          <w:rFonts w:cstheme="minorHAnsi"/>
          <w:shd w:val="clear" w:color="auto" w:fill="FFFFFF"/>
        </w:rPr>
        <w:t>4.1</w:t>
      </w:r>
      <w:r w:rsidR="0008378B" w:rsidRPr="00AD335B">
        <w:rPr>
          <w:rFonts w:cstheme="minorHAnsi"/>
          <w:shd w:val="clear" w:color="auto" w:fill="FFFFFF"/>
        </w:rPr>
        <w:t>.</w:t>
      </w:r>
      <w:r w:rsidRPr="00AD335B">
        <w:rPr>
          <w:rFonts w:cstheme="minorHAnsi"/>
          <w:shd w:val="clear" w:color="auto" w:fill="FFFFFF"/>
        </w:rPr>
        <w:t xml:space="preserve"> Netaikomi</w:t>
      </w:r>
      <w:r w:rsidR="00F67D89">
        <w:rPr>
          <w:rFonts w:cstheme="minorHAnsi"/>
          <w:shd w:val="clear" w:color="auto" w:fill="FFFFFF"/>
        </w:rPr>
        <w:t>.</w:t>
      </w:r>
    </w:p>
    <w:p w14:paraId="412E64BC" w14:textId="77777777" w:rsidR="006D3202" w:rsidRPr="001B1CD4" w:rsidRDefault="003630A0" w:rsidP="006D038A">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2BDB4BD4" w14:textId="77777777" w:rsidR="00E861F5" w:rsidRPr="00257685" w:rsidRDefault="00E861F5" w:rsidP="00372713">
      <w:pPr>
        <w:ind w:firstLine="567"/>
        <w:rPr>
          <w:rFonts w:ascii="Arial" w:hAnsi="Arial" w:cs="Arial"/>
          <w:b/>
          <w:bCs/>
        </w:rPr>
      </w:pPr>
    </w:p>
    <w:p w14:paraId="16F8D218" w14:textId="77777777" w:rsidR="008B12C0" w:rsidRPr="00F70558" w:rsidRDefault="000010DA" w:rsidP="00EB7A1D">
      <w:pPr>
        <w:pStyle w:val="Sraopastraipa"/>
        <w:ind w:left="0" w:firstLine="567"/>
        <w:rPr>
          <w:rFonts w:cstheme="minorHAnsi"/>
        </w:rPr>
      </w:pPr>
      <w:r>
        <w:t>5.1. CVP IS pasiūlymo lango eilutėje „Prisegti dokumentus“ pateikiamas tiekėjo pasirašytas pasiūlymas pagal 4 priedo „Pasiūlymo forma“ formą. Tiekėjas nurodo, kuriai pirkimo daliai ar dalims teikia pasiūlymą, ir užpildo tik pasirinktai (-</w:t>
      </w:r>
      <w:proofErr w:type="spellStart"/>
      <w:r>
        <w:t>oms</w:t>
      </w:r>
      <w:proofErr w:type="spellEnd"/>
      <w:r>
        <w:t>) pirkimo daliai (-ims) skirtas techninės atitikties ir kainos lenteles, kartu pateikdamas reikalaujamus atitikties dokumentus.</w:t>
      </w:r>
    </w:p>
    <w:p w14:paraId="62A0A088" w14:textId="77777777" w:rsidR="001C1D32" w:rsidRPr="00F70558" w:rsidRDefault="005A52E6" w:rsidP="00372713">
      <w:pPr>
        <w:pStyle w:val="Sraopastraipa"/>
        <w:spacing w:line="240" w:lineRule="auto"/>
        <w:ind w:left="0" w:firstLine="567"/>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473B7BFD" w14:textId="77777777" w:rsidR="001C1D32" w:rsidRPr="00F70558" w:rsidRDefault="005A52E6" w:rsidP="00372713">
      <w:pPr>
        <w:spacing w:line="240" w:lineRule="auto"/>
        <w:ind w:firstLine="567"/>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010790B" w14:textId="77777777" w:rsidR="00AD4F1A" w:rsidRPr="00F70558" w:rsidRDefault="00C60621" w:rsidP="00372713">
      <w:pPr>
        <w:pStyle w:val="Sraopastraipa"/>
        <w:spacing w:line="240" w:lineRule="auto"/>
        <w:ind w:left="0" w:firstLine="567"/>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3007690" w14:textId="77777777" w:rsidR="00EB0E73" w:rsidRPr="00F70558" w:rsidRDefault="00392458" w:rsidP="00372713">
      <w:pPr>
        <w:pStyle w:val="Sraopastraipa"/>
        <w:spacing w:line="240" w:lineRule="auto"/>
        <w:ind w:left="0" w:firstLine="567"/>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kalbomis</w:t>
      </w:r>
      <w:r w:rsidR="002306AF">
        <w:rPr>
          <w:rFonts w:cstheme="minorHAnsi"/>
        </w:rPr>
        <w:t>.</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63D12470" w14:textId="77777777" w:rsidR="0032046A" w:rsidRPr="00F70558" w:rsidRDefault="00AB0036" w:rsidP="00372713">
      <w:pPr>
        <w:pStyle w:val="Sraopastraipa"/>
        <w:spacing w:line="240" w:lineRule="auto"/>
        <w:ind w:left="0" w:firstLine="567"/>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696FCA61" w14:textId="77777777" w:rsidR="006A6A5B" w:rsidRDefault="00AB0036" w:rsidP="00372713">
      <w:pPr>
        <w:pStyle w:val="Sraopastraipa"/>
        <w:spacing w:after="160" w:line="240" w:lineRule="auto"/>
        <w:ind w:left="0" w:firstLine="567"/>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00B3E873" w14:textId="77777777" w:rsidR="009C66EF" w:rsidRPr="00723492" w:rsidRDefault="009C66EF" w:rsidP="00372713">
      <w:pPr>
        <w:pStyle w:val="Sraopastraipa"/>
        <w:spacing w:after="160" w:line="240" w:lineRule="auto"/>
        <w:ind w:left="0" w:firstLine="567"/>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10E924E6" w14:textId="77777777" w:rsidR="00F527B1" w:rsidRPr="00F70558" w:rsidRDefault="00F527B1" w:rsidP="00372713">
      <w:pPr>
        <w:pStyle w:val="paragrafesrasas2lygis"/>
        <w:ind w:firstLine="567"/>
        <w:rPr>
          <w:rFonts w:asciiTheme="minorHAnsi" w:hAnsiTheme="minorHAnsi" w:cstheme="minorHAnsi"/>
          <w:sz w:val="21"/>
          <w:szCs w:val="21"/>
        </w:rPr>
      </w:pPr>
    </w:p>
    <w:p w14:paraId="5B3949F8" w14:textId="77777777" w:rsidR="00F527B1" w:rsidRPr="00E62E95" w:rsidRDefault="00E85882" w:rsidP="00372713">
      <w:pPr>
        <w:pStyle w:val="Antrat1"/>
        <w:spacing w:before="0" w:after="0" w:line="300" w:lineRule="auto"/>
        <w:ind w:firstLine="567"/>
        <w:rPr>
          <w:rFonts w:asciiTheme="minorHAnsi" w:hAnsiTheme="minorHAnsi" w:cstheme="minorHAnsi"/>
          <w:color w:val="auto"/>
        </w:rPr>
      </w:pPr>
      <w:bookmarkStart w:id="14" w:name="_Toc137194952"/>
      <w:r w:rsidRPr="00E62E95">
        <w:rPr>
          <w:rFonts w:asciiTheme="minorHAnsi" w:hAnsiTheme="minorHAnsi" w:cstheme="minorHAnsi"/>
          <w:color w:val="auto"/>
        </w:rPr>
        <w:lastRenderedPageBreak/>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3FD7A033" w14:textId="77777777" w:rsidR="00F527B1" w:rsidRPr="00504AD9" w:rsidRDefault="007F65C2" w:rsidP="00504AD9">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E29924D" w14:textId="77777777" w:rsidR="00831133" w:rsidRPr="00E62E95" w:rsidRDefault="00B52705" w:rsidP="006D038A">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2BDE82A5" w14:textId="77777777" w:rsidR="00E85882" w:rsidRPr="00A84437" w:rsidRDefault="00E85882" w:rsidP="00A84437">
      <w:pPr>
        <w:spacing w:line="240" w:lineRule="auto"/>
        <w:ind w:firstLine="0"/>
        <w:rPr>
          <w:rFonts w:cstheme="minorHAnsi"/>
          <w:vanish/>
        </w:rPr>
      </w:pPr>
    </w:p>
    <w:p w14:paraId="1246B249" w14:textId="77777777" w:rsidR="00CD2CC2" w:rsidRDefault="005A4255" w:rsidP="00A84437">
      <w:pPr>
        <w:pStyle w:val="Sraopastraipa"/>
        <w:spacing w:line="240" w:lineRule="auto"/>
        <w:ind w:left="0" w:firstLine="709"/>
        <w:rPr>
          <w:rFonts w:eastAsia="Calibri" w:cstheme="minorHAnsi"/>
        </w:rPr>
      </w:pPr>
      <w:r>
        <w:t>7.1. Ekonomiškai naudingiausias pasiūlymas nustatomas atskirai kiekvienoje pirkimo dalyje pagal mažiausią tos pirkimo dalies pasiūlymo kainą su PVM, apskaičiuotą pagal 4 priede pateiktą atskirą kainos lentelę.</w:t>
      </w:r>
    </w:p>
    <w:p w14:paraId="3D3252CB" w14:textId="77777777" w:rsidR="009C5AA9" w:rsidRPr="00A84437" w:rsidRDefault="00660FD8" w:rsidP="001816D6">
      <w:pPr>
        <w:pStyle w:val="Sraopastraipa"/>
        <w:spacing w:line="240" w:lineRule="auto"/>
        <w:ind w:left="0"/>
        <w:rPr>
          <w:rFonts w:cstheme="minorHAnsi"/>
        </w:rPr>
      </w:pPr>
      <w:r>
        <w:t>7.2. Kiekvienoje pirkimo dalyje laimėjusiu gali būti pripažintas vienas pirmąją vietą užėmęs pasiūlymas. Tas pats tiekėjas gali laimėti abi dalis.</w:t>
      </w:r>
    </w:p>
    <w:p w14:paraId="4E9EF908" w14:textId="77777777" w:rsidR="007D1AE5" w:rsidRDefault="00F5411E" w:rsidP="007C0697">
      <w:pPr>
        <w:pStyle w:val="Betarp"/>
        <w:spacing w:line="20" w:lineRule="atLeast"/>
        <w:ind w:firstLine="567"/>
        <w:contextualSpacing/>
        <w:rPr>
          <w:rStyle w:val="cf01"/>
          <w:rFonts w:asciiTheme="minorHAnsi" w:hAnsiTheme="minorHAnsi" w:cstheme="minorHAnsi"/>
          <w:sz w:val="21"/>
          <w:szCs w:val="21"/>
        </w:rPr>
      </w:pPr>
      <w:r w:rsidRPr="00A84437">
        <w:rPr>
          <w:rStyle w:val="cf01"/>
          <w:rFonts w:asciiTheme="minorHAnsi" w:hAnsiTheme="minorHAnsi" w:cstheme="minorHAnsi"/>
          <w:sz w:val="21"/>
          <w:szCs w:val="21"/>
        </w:rPr>
        <w:t>7.3. Su pasiūlymu pateikiama užpildyta 4 priedo pasiūlymo forma, 1 priede nustatyta laisvos formos deklaracija ir 3 priede reikalaujami techninės atitikties dokumentai. Nepateikus dokumentų, pasiūlymo vertinimo ir galimo paaiškinimo ar patikslinimo bei atmetimo klausimai sprendžiami teisės aktų ir bendrųjų pirkimo sąlygų nustatyta tvarka.</w:t>
      </w:r>
    </w:p>
    <w:p w14:paraId="43C48617" w14:textId="77777777" w:rsidR="00F5411E" w:rsidRPr="00A84437" w:rsidRDefault="00F5411E" w:rsidP="00A84437">
      <w:pPr>
        <w:pStyle w:val="Betarp"/>
        <w:ind w:firstLine="709"/>
        <w:contextualSpacing/>
        <w:rPr>
          <w:rFonts w:eastAsiaTheme="minorHAnsi" w:cstheme="minorHAnsi"/>
          <w:bCs/>
          <w:i/>
          <w:iCs/>
          <w:color w:val="7030A0"/>
        </w:rPr>
      </w:pPr>
    </w:p>
    <w:p w14:paraId="6559068E" w14:textId="7777777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235D6C80" w14:textId="77777777" w:rsidR="00D83C57" w:rsidRPr="004A0305" w:rsidRDefault="00D83C57" w:rsidP="000003B6">
      <w:pPr>
        <w:spacing w:line="240" w:lineRule="auto"/>
        <w:ind w:left="284" w:hanging="284"/>
        <w:rPr>
          <w:rFonts w:cstheme="minorHAnsi"/>
          <w:color w:val="000000" w:themeColor="text1"/>
        </w:rPr>
      </w:pPr>
    </w:p>
    <w:p w14:paraId="52182817" w14:textId="77777777" w:rsidR="00D83C57" w:rsidRDefault="000003B6" w:rsidP="00D83C57">
      <w:pPr>
        <w:pStyle w:val="Sraopastraipa"/>
        <w:spacing w:line="240" w:lineRule="auto"/>
        <w:ind w:left="0" w:firstLine="567"/>
        <w:rPr>
          <w:color w:val="000000" w:themeColor="text1"/>
        </w:rPr>
      </w:pPr>
      <w:r>
        <w:t>8.1. Sutartis sudaroma dėl tos pirkimo dalies (ar dalių), kurioje (kuriose) tiekėjo pasiūlymas pripažintas laimėjusiu. Kai tas pats tiekėjas laimi abi dalis, gali būti sudaroma viena sutartis, joje atskirai nurodant kiekvienos dalies prekes ir kainą. Sutarties sąlygos pateiktos 5 priede.</w:t>
      </w:r>
    </w:p>
    <w:p w14:paraId="03C6E00A" w14:textId="77777777" w:rsidR="00CB5907" w:rsidRDefault="00CB5907" w:rsidP="00CB5907">
      <w:pPr>
        <w:pStyle w:val="Betarp"/>
        <w:spacing w:line="300" w:lineRule="auto"/>
        <w:contextualSpacing/>
        <w:rPr>
          <w:rFonts w:ascii="Arial" w:eastAsiaTheme="minorHAnsi" w:hAnsi="Arial" w:cs="Arial"/>
        </w:rPr>
      </w:pPr>
    </w:p>
    <w:p w14:paraId="7F8D7F66" w14:textId="77777777" w:rsidR="002306AF" w:rsidRDefault="002306AF">
      <w:pPr>
        <w:rPr>
          <w:rFonts w:ascii="Arial" w:eastAsiaTheme="minorHAnsi" w:hAnsi="Arial" w:cs="Arial"/>
        </w:rPr>
      </w:pPr>
      <w:r>
        <w:rPr>
          <w:rFonts w:ascii="Arial" w:eastAsiaTheme="minorHAnsi" w:hAnsi="Arial" w:cs="Arial"/>
        </w:rPr>
        <w:br w:type="page"/>
      </w:r>
    </w:p>
    <w:p w14:paraId="725D6CDB" w14:textId="77777777" w:rsidR="00CB5907" w:rsidRDefault="00CB5907" w:rsidP="00CB5907">
      <w:pPr>
        <w:pStyle w:val="Betarp"/>
        <w:spacing w:line="300" w:lineRule="auto"/>
        <w:contextualSpacing/>
        <w:rPr>
          <w:rFonts w:ascii="Arial" w:eastAsiaTheme="minorHAnsi" w:hAnsi="Arial" w:cs="Arial"/>
        </w:rPr>
      </w:pPr>
    </w:p>
    <w:p w14:paraId="0525F0B1" w14:textId="77777777" w:rsidR="00112F92" w:rsidRPr="00AC0420" w:rsidRDefault="00112F92" w:rsidP="00B9088E">
      <w:pPr>
        <w:spacing w:line="240" w:lineRule="auto"/>
        <w:ind w:left="5670" w:firstLine="0"/>
        <w:rPr>
          <w:rFonts w:cstheme="minorHAnsi"/>
        </w:rPr>
      </w:pPr>
      <w:r w:rsidRPr="002E1129">
        <w:rPr>
          <w:rFonts w:cstheme="minorHAnsi"/>
        </w:rPr>
        <w:t xml:space="preserve">Pirkimo sąlygų 1 priedas </w:t>
      </w:r>
      <w:r w:rsidRPr="00AC0420">
        <w:rPr>
          <w:rFonts w:cstheme="minorHAnsi"/>
        </w:rPr>
        <w:t>„Tiekėjų pašalinimo pagrindai“</w:t>
      </w:r>
    </w:p>
    <w:p w14:paraId="1B8F75C5"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69A5B445"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501B3A1" w14:textId="77777777" w:rsidR="00CF4B8C" w:rsidRPr="00CB237B" w:rsidRDefault="00440E78" w:rsidP="008E50AC">
      <w:pPr>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7D54E4ED" w14:textId="77777777" w:rsidR="006D67EE" w:rsidRPr="00401000" w:rsidRDefault="008B2E27" w:rsidP="00CB237B">
      <w:pPr>
        <w:pStyle w:val="Betarp"/>
        <w:ind w:firstLine="720"/>
        <w:rPr>
          <w:rFonts w:eastAsia="Yu Mincho" w:cstheme="minorHAnsi"/>
          <w:b/>
          <w:bCs/>
          <w:iCs/>
        </w:rPr>
      </w:pPr>
      <w:r w:rsidRPr="00401000">
        <w:rPr>
          <w:rFonts w:eastAsia="Arial" w:cstheme="minorHAnsi"/>
          <w:iCs/>
        </w:rPr>
        <w:t xml:space="preserve">1. </w:t>
      </w:r>
      <w:r w:rsidR="00AC0420" w:rsidRPr="00401000">
        <w:rPr>
          <w:rFonts w:cstheme="minorHAnsi"/>
          <w:iCs/>
        </w:rPr>
        <w:t>Tiekėjas su kitais tiekėjais yra sudaręs susitarimų, kuriais siekiama iškreipti konkurenciją atliekamame pirkime, ir perkančioji organizacija dėl to turi įtikinamų duomenų</w:t>
      </w:r>
      <w:r w:rsidR="00C11375" w:rsidRPr="00401000">
        <w:rPr>
          <w:rFonts w:cstheme="minorHAnsi"/>
          <w:iCs/>
        </w:rPr>
        <w:t xml:space="preserve"> </w:t>
      </w:r>
      <w:r w:rsidR="00C11375" w:rsidRPr="00401000">
        <w:rPr>
          <w:rFonts w:cstheme="minorHAnsi"/>
          <w:b/>
          <w:iCs/>
          <w:color w:val="7030A0"/>
        </w:rPr>
        <w:t>(</w:t>
      </w:r>
      <w:r w:rsidR="00C11375" w:rsidRPr="00401000">
        <w:rPr>
          <w:rFonts w:eastAsia="Yu Mincho" w:cstheme="minorHAnsi"/>
          <w:b/>
          <w:iCs/>
          <w:color w:val="7030A0"/>
        </w:rPr>
        <w:t>VPĮ 46 straipsnio 4 dalies 1 punktas</w:t>
      </w:r>
      <w:r w:rsidR="00C11375" w:rsidRPr="00401000">
        <w:rPr>
          <w:rFonts w:eastAsia="Arial" w:cstheme="minorHAnsi"/>
          <w:iCs/>
          <w:color w:val="7030A0"/>
        </w:rPr>
        <w:t>).</w:t>
      </w:r>
    </w:p>
    <w:p w14:paraId="3CDF5634" w14:textId="77777777" w:rsidR="006D67EE" w:rsidRPr="00401000" w:rsidRDefault="006D67EE" w:rsidP="00CB237B">
      <w:pPr>
        <w:pStyle w:val="Betarp"/>
        <w:ind w:firstLine="720"/>
        <w:rPr>
          <w:rFonts w:cstheme="minorHAnsi"/>
          <w:b/>
          <w:iCs/>
          <w:color w:val="7030A0"/>
        </w:rPr>
      </w:pPr>
      <w:r w:rsidRPr="00401000">
        <w:rPr>
          <w:rFonts w:eastAsia="Arial" w:cstheme="minorHAnsi"/>
          <w:iCs/>
        </w:rPr>
        <w:t>2.</w:t>
      </w:r>
      <w:r w:rsidR="00C11375" w:rsidRPr="00401000">
        <w:rPr>
          <w:rFonts w:eastAsia="Arial" w:cstheme="minorHAnsi"/>
          <w:iCs/>
        </w:rPr>
        <w:t xml:space="preserve"> </w:t>
      </w:r>
      <w:r w:rsidR="00277655" w:rsidRPr="00401000">
        <w:rPr>
          <w:rFonts w:cstheme="minorHAnsi"/>
          <w:iCs/>
        </w:rPr>
        <w:t>Tiekėjas pirkimo metu pateko į interesų konflikto situaciją, kaip apibrėžta VPĮ 21 straipsnyje, ir atitinkamos padėties negalima ištaisyti.</w:t>
      </w:r>
      <w:r w:rsidR="008A37DA" w:rsidRPr="00401000">
        <w:rPr>
          <w:rFonts w:cstheme="minorHAnsi"/>
          <w:iCs/>
        </w:rPr>
        <w:t xml:space="preserve"> </w:t>
      </w:r>
      <w:r w:rsidR="00277655" w:rsidRPr="00401000">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401000">
        <w:rPr>
          <w:rFonts w:cstheme="minorHAnsi"/>
          <w:iCs/>
        </w:rPr>
        <w:t xml:space="preserve"> </w:t>
      </w:r>
      <w:r w:rsidR="008A37DA" w:rsidRPr="00401000">
        <w:rPr>
          <w:rFonts w:cstheme="minorHAnsi"/>
          <w:b/>
          <w:iCs/>
          <w:color w:val="7030A0"/>
        </w:rPr>
        <w:t>(</w:t>
      </w:r>
      <w:r w:rsidR="008A37DA" w:rsidRPr="00401000">
        <w:rPr>
          <w:rFonts w:eastAsia="Yu Mincho" w:cstheme="minorHAnsi"/>
          <w:b/>
          <w:iCs/>
          <w:color w:val="7030A0"/>
        </w:rPr>
        <w:t>VPĮ 46 straipsnio 4 dalies 2 punktas)</w:t>
      </w:r>
      <w:r w:rsidR="00277655" w:rsidRPr="00401000">
        <w:rPr>
          <w:rFonts w:cstheme="minorHAnsi"/>
          <w:iCs/>
          <w:color w:val="7030A0"/>
        </w:rPr>
        <w:t>.</w:t>
      </w:r>
    </w:p>
    <w:p w14:paraId="5EFAD757" w14:textId="77777777" w:rsidR="006D67EE" w:rsidRPr="003878F0" w:rsidRDefault="006D67EE" w:rsidP="00CB237B">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8240543" w14:textId="77777777" w:rsidR="00DD10C2" w:rsidRPr="004C03F1" w:rsidRDefault="006D67EE" w:rsidP="00CB237B">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8EAC150" w14:textId="77777777" w:rsidR="006D67EE" w:rsidRPr="00C3734E" w:rsidRDefault="006D67EE" w:rsidP="00CB237B">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107226E" w14:textId="77777777" w:rsidR="006D67EE" w:rsidRDefault="006D67EE" w:rsidP="008E50AC">
      <w:pPr>
        <w:ind w:firstLine="720"/>
        <w:rPr>
          <w:rFonts w:eastAsia="Arial" w:cstheme="minorHAnsi"/>
          <w:i/>
          <w:color w:val="7030A0"/>
        </w:rPr>
      </w:pPr>
    </w:p>
    <w:p w14:paraId="69C0C647" w14:textId="77777777" w:rsidR="00112F92" w:rsidRPr="00721B61" w:rsidRDefault="00861699" w:rsidP="00E14A86">
      <w:pPr>
        <w:ind w:firstLine="720"/>
        <w:rPr>
          <w:rFonts w:eastAsia="Arial" w:cstheme="minorHAnsi"/>
          <w:b/>
          <w:bCs/>
          <w:i/>
        </w:rPr>
      </w:pPr>
      <w:r w:rsidRPr="00721B61">
        <w:rPr>
          <w:rFonts w:eastAsia="Arial" w:cstheme="minorHAnsi"/>
          <w:b/>
          <w:bCs/>
          <w:i/>
        </w:rPr>
        <w:t>Tiekėjas kartu su pasiūlymu pateikia laisvos formos deklaraciją, kuria patvirtina, kad nėra specialiųjų pirkimo sąlygų 1 priede nustatytų tiekėjo pašalinimo pagrindų. Pažymų, patvirtinančių Lietuvos Respublikos viešųjų pirkimų įstatymo 46 straipsnyje nurodytų tiekėjo pašalinimo pagrindų nebuvimą, pateikti nereikalaujama, išskyrus atvejus, kai kyla pagrįstų abejonių dėl tiekėjo patikimumo.</w:t>
      </w:r>
    </w:p>
    <w:p w14:paraId="23837659" w14:textId="77777777" w:rsidR="007D644F" w:rsidRDefault="007D644F" w:rsidP="008E50AC">
      <w:pPr>
        <w:ind w:firstLine="720"/>
        <w:rPr>
          <w:rFonts w:ascii="Arial" w:eastAsia="Arial" w:hAnsi="Arial" w:cs="Arial"/>
          <w:i/>
          <w:color w:val="7030A0"/>
        </w:rPr>
      </w:pPr>
    </w:p>
    <w:p w14:paraId="05600509"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4FADCF6F"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59FBB2C2" w14:textId="77777777" w:rsidR="00112F92" w:rsidRPr="00AA05AD" w:rsidRDefault="00112F92" w:rsidP="00B9088E">
      <w:pPr>
        <w:spacing w:line="240" w:lineRule="auto"/>
        <w:ind w:left="5670"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2805A9B9" w14:textId="77777777" w:rsidR="00112F92" w:rsidRPr="00AA05AD" w:rsidRDefault="00112F92" w:rsidP="00112F92">
      <w:pPr>
        <w:spacing w:after="240"/>
        <w:rPr>
          <w:smallCaps/>
          <w:color w:val="404040"/>
          <w:sz w:val="28"/>
          <w:szCs w:val="28"/>
        </w:rPr>
      </w:pPr>
    </w:p>
    <w:p w14:paraId="7C4CF199"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EDD8128" w14:textId="77777777" w:rsidR="00112F92" w:rsidRPr="008F2D15" w:rsidRDefault="00E85FDD" w:rsidP="008F2D15">
      <w:pPr>
        <w:spacing w:line="240" w:lineRule="auto"/>
        <w:ind w:firstLine="567"/>
        <w:rPr>
          <w:rFonts w:eastAsia="Arial" w:cstheme="minorHAnsi"/>
        </w:rPr>
      </w:pPr>
      <w:r w:rsidRPr="008F2D15">
        <w:rPr>
          <w:rFonts w:eastAsia="Arial" w:cstheme="minorHAnsi"/>
        </w:rPr>
        <w:t>1.</w:t>
      </w:r>
      <w:r w:rsidR="00112F92" w:rsidRPr="008F2D15">
        <w:rPr>
          <w:rFonts w:eastAsia="Arial" w:cstheme="minorHAnsi"/>
        </w:rPr>
        <w:t>Reikalavimai tiekėjo kvalifikacijai nėra nustatomi.</w:t>
      </w:r>
    </w:p>
    <w:p w14:paraId="02B097B4" w14:textId="77777777" w:rsidR="007C483C" w:rsidRDefault="007C483C" w:rsidP="007C483C">
      <w:pPr>
        <w:pStyle w:val="Sraopastraipa"/>
        <w:tabs>
          <w:tab w:val="left" w:pos="568"/>
        </w:tabs>
        <w:spacing w:line="240" w:lineRule="auto"/>
        <w:ind w:left="568" w:firstLine="0"/>
        <w:rPr>
          <w:rFonts w:cstheme="minorHAnsi"/>
          <w:i/>
          <w:iCs/>
          <w:color w:val="7030A0"/>
        </w:rPr>
      </w:pPr>
    </w:p>
    <w:p w14:paraId="4BB88265" w14:textId="77777777" w:rsidR="007C483C" w:rsidRDefault="007C483C" w:rsidP="007C483C">
      <w:pPr>
        <w:pStyle w:val="Sraopastraipa"/>
        <w:tabs>
          <w:tab w:val="left" w:pos="568"/>
        </w:tabs>
        <w:spacing w:line="240" w:lineRule="auto"/>
        <w:ind w:left="568" w:firstLine="0"/>
        <w:rPr>
          <w:rFonts w:cstheme="minorHAnsi"/>
          <w:i/>
          <w:iCs/>
          <w:color w:val="7030A0"/>
        </w:rPr>
      </w:pPr>
    </w:p>
    <w:p w14:paraId="006F4AC5" w14:textId="77777777" w:rsidR="007C483C" w:rsidRDefault="007C483C" w:rsidP="007C483C">
      <w:pPr>
        <w:pStyle w:val="Sraopastraipa"/>
        <w:tabs>
          <w:tab w:val="left" w:pos="568"/>
        </w:tabs>
        <w:spacing w:line="240" w:lineRule="auto"/>
        <w:ind w:left="568" w:firstLine="0"/>
        <w:rPr>
          <w:rFonts w:cstheme="minorHAnsi"/>
          <w:i/>
          <w:iCs/>
          <w:color w:val="7030A0"/>
        </w:rPr>
      </w:pPr>
    </w:p>
    <w:p w14:paraId="4894052A" w14:textId="77777777" w:rsidR="007C483C" w:rsidRDefault="007C483C" w:rsidP="007C483C">
      <w:pPr>
        <w:tabs>
          <w:tab w:val="left" w:pos="709"/>
        </w:tabs>
        <w:ind w:firstLine="0"/>
        <w:rPr>
          <w:rFonts w:ascii="Arial" w:eastAsia="Arial" w:hAnsi="Arial" w:cs="Arial"/>
          <w:b/>
          <w:i/>
          <w:color w:val="7030A0"/>
        </w:rPr>
      </w:pPr>
    </w:p>
    <w:p w14:paraId="7196EC6E" w14:textId="77777777" w:rsidR="007C483C" w:rsidRDefault="007C483C" w:rsidP="00112F92">
      <w:pPr>
        <w:tabs>
          <w:tab w:val="left" w:pos="709"/>
        </w:tabs>
        <w:rPr>
          <w:rFonts w:ascii="Arial" w:eastAsia="Arial" w:hAnsi="Arial" w:cs="Arial"/>
          <w:b/>
          <w:i/>
          <w:color w:val="7030A0"/>
        </w:rPr>
      </w:pPr>
    </w:p>
    <w:p w14:paraId="45F92AE7" w14:textId="77777777" w:rsidR="007C483C" w:rsidRDefault="007C483C" w:rsidP="007C483C">
      <w:pPr>
        <w:spacing w:before="60" w:after="60" w:line="256" w:lineRule="auto"/>
        <w:jc w:val="center"/>
        <w:rPr>
          <w:rFonts w:eastAsiaTheme="minorHAnsi" w:cstheme="minorHAnsi"/>
          <w:b/>
          <w:bCs/>
        </w:rPr>
      </w:pPr>
    </w:p>
    <w:p w14:paraId="02EFABF9" w14:textId="77777777" w:rsidR="007C483C" w:rsidRDefault="007C483C" w:rsidP="007C483C">
      <w:pPr>
        <w:spacing w:before="60" w:after="60" w:line="256" w:lineRule="auto"/>
        <w:jc w:val="center"/>
        <w:rPr>
          <w:rFonts w:eastAsiaTheme="minorHAnsi" w:cstheme="minorHAnsi"/>
          <w:b/>
          <w:bCs/>
        </w:rPr>
        <w:sectPr w:rsidR="007C483C" w:rsidSect="00EC0382">
          <w:headerReference w:type="default" r:id="rId11"/>
          <w:footerReference w:type="default" r:id="rId12"/>
          <w:pgSz w:w="11906" w:h="16838" w:code="9"/>
          <w:pgMar w:top="1440" w:right="1440" w:bottom="1440" w:left="1440" w:header="720" w:footer="720" w:gutter="0"/>
          <w:pgNumType w:start="0"/>
          <w:cols w:space="720"/>
          <w:titlePg/>
          <w:docGrid w:linePitch="360"/>
        </w:sectPr>
      </w:pPr>
    </w:p>
    <w:p w14:paraId="3FA530F2"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3F538451" w14:textId="77777777" w:rsidR="00112F92" w:rsidRDefault="00112F92" w:rsidP="00D26F9A">
      <w:pPr>
        <w:tabs>
          <w:tab w:val="left" w:pos="720"/>
        </w:tabs>
        <w:ind w:firstLine="0"/>
        <w:rPr>
          <w:rFonts w:ascii="Arial" w:eastAsia="Arial" w:hAnsi="Arial" w:cs="Arial"/>
        </w:rPr>
      </w:pPr>
    </w:p>
    <w:p w14:paraId="0207DE16"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1" w:name="_heading=h.3rdcrjn" w:colFirst="0" w:colLast="0"/>
      <w:bookmarkEnd w:id="21"/>
    </w:p>
    <w:p w14:paraId="02DFB07D" w14:textId="77777777" w:rsidR="00112F92" w:rsidRPr="004D1611" w:rsidRDefault="00DC1269" w:rsidP="00D75609">
      <w:pPr>
        <w:spacing w:line="240" w:lineRule="auto"/>
        <w:ind w:left="567"/>
        <w:rPr>
          <w:rFonts w:eastAsia="Arial" w:cstheme="minorHAnsi"/>
        </w:rPr>
      </w:pPr>
      <w:r w:rsidRPr="004D1611">
        <w:rPr>
          <w:rFonts w:eastAsia="Arial" w:cstheme="minorHAnsi"/>
        </w:rPr>
        <w:t>1</w:t>
      </w:r>
      <w:r w:rsidR="00C62A41" w:rsidRPr="004D1611">
        <w:rPr>
          <w:rFonts w:eastAsia="Arial" w:cstheme="minorHAnsi"/>
        </w:rPr>
        <w:t>.</w:t>
      </w:r>
      <w:r w:rsidR="2976AC31" w:rsidRPr="004D1611">
        <w:rPr>
          <w:rFonts w:eastAsia="Arial" w:cstheme="minorHAnsi"/>
        </w:rPr>
        <w:t xml:space="preserve"> </w:t>
      </w:r>
      <w:r w:rsidRPr="004D1611">
        <w:rPr>
          <w:rFonts w:eastAsia="Arial" w:cstheme="minorHAnsi"/>
        </w:rPr>
        <w:t xml:space="preserve">Perkančioji organizacija </w:t>
      </w:r>
      <w:r w:rsidR="00112F92" w:rsidRPr="004D1611">
        <w:rPr>
          <w:rFonts w:eastAsia="Arial" w:cstheme="minorHAnsi"/>
        </w:rPr>
        <w:t>nereikalauja, kad tiekėjai laikytųsi kokybės vadybos sistemos ir (arba) aplinkos apsaugos vadybos sistemos standartų.</w:t>
      </w:r>
    </w:p>
    <w:p w14:paraId="5A824B41" w14:textId="77777777" w:rsidR="00112F92" w:rsidRDefault="00112F92" w:rsidP="00112F92">
      <w:pPr>
        <w:jc w:val="center"/>
        <w:rPr>
          <w:rFonts w:ascii="Arial" w:eastAsia="Arial" w:hAnsi="Arial" w:cs="Arial"/>
        </w:rPr>
      </w:pPr>
    </w:p>
    <w:p w14:paraId="538DF504" w14:textId="77777777" w:rsidR="00112F92" w:rsidRDefault="00112F92" w:rsidP="00112F92">
      <w:pPr>
        <w:jc w:val="center"/>
        <w:rPr>
          <w:rFonts w:ascii="Arial" w:eastAsia="Arial" w:hAnsi="Arial" w:cs="Arial"/>
          <w:b/>
          <w:smallCaps/>
        </w:rPr>
      </w:pPr>
      <w:r>
        <w:rPr>
          <w:rFonts w:ascii="Arial" w:eastAsia="Arial" w:hAnsi="Arial" w:cs="Arial"/>
        </w:rPr>
        <w:t>__________</w:t>
      </w:r>
    </w:p>
    <w:p w14:paraId="07FD8F0C" w14:textId="77777777" w:rsidR="00112F92" w:rsidRDefault="00112F92" w:rsidP="00112F92">
      <w:pPr>
        <w:pStyle w:val="Antrat2"/>
        <w:ind w:firstLine="0"/>
        <w:jc w:val="right"/>
      </w:pPr>
      <w:bookmarkStart w:id="22" w:name="_heading=h.26in1rg" w:colFirst="0" w:colLast="0"/>
      <w:bookmarkEnd w:id="22"/>
      <w:r>
        <w:br w:type="page"/>
      </w:r>
    </w:p>
    <w:p w14:paraId="256564C0" w14:textId="77777777" w:rsidR="00744EAA" w:rsidRDefault="00C05A4E">
      <w:pPr>
        <w:jc w:val="right"/>
        <w:rPr>
          <w:rFonts w:cstheme="minorHAnsi"/>
        </w:rPr>
      </w:pPr>
      <w:r w:rsidRPr="00AA05AD">
        <w:rPr>
          <w:rFonts w:cstheme="minorHAnsi"/>
        </w:rPr>
        <w:lastRenderedPageBreak/>
        <w:t xml:space="preserve">Pirkimo sąlygų </w:t>
      </w:r>
      <w:r>
        <w:rPr>
          <w:rFonts w:cstheme="minorHAnsi"/>
        </w:rPr>
        <w:t>3</w:t>
      </w:r>
      <w:r w:rsidRPr="00AA05AD">
        <w:rPr>
          <w:rFonts w:cstheme="minorHAnsi"/>
        </w:rPr>
        <w:t xml:space="preserve"> priedas </w:t>
      </w:r>
      <w:r w:rsidRPr="00C05A4E">
        <w:rPr>
          <w:rFonts w:cstheme="minorHAnsi"/>
        </w:rPr>
        <w:t>„Techninė specifikacija“</w:t>
      </w:r>
    </w:p>
    <w:p w14:paraId="3DD6E5BA" w14:textId="77777777" w:rsidR="00C05A4E" w:rsidRPr="00C05A4E" w:rsidRDefault="00C05A4E">
      <w:pPr>
        <w:jc w:val="right"/>
        <w:rPr>
          <w:rFonts w:ascii="Times New Roman" w:eastAsia="Times New Roman" w:hAnsi="Times New Roman" w:cs="Times New Roman"/>
          <w:sz w:val="24"/>
          <w:szCs w:val="24"/>
          <w:shd w:val="clear" w:color="auto" w:fill="FFFFFF"/>
        </w:rPr>
      </w:pPr>
    </w:p>
    <w:p w14:paraId="7837F173" w14:textId="77777777" w:rsidR="00744EAA" w:rsidRDefault="00487EEE">
      <w:pPr>
        <w:spacing w:after="160"/>
        <w:jc w:val="center"/>
        <w:rPr>
          <w:rFonts w:ascii="Times New Roman" w:eastAsia="Times New Roman" w:hAnsi="Times New Roman" w:cs="Times New Roman"/>
          <w:sz w:val="24"/>
          <w:szCs w:val="24"/>
          <w:shd w:val="clear" w:color="auto" w:fill="FFFFFF"/>
        </w:rPr>
      </w:pPr>
      <w:r>
        <w:rPr>
          <w:rFonts w:ascii="Times New Roman" w:hAnsi="Times New Roman"/>
          <w:b/>
          <w:bCs/>
          <w:color w:val="000000"/>
          <w:sz w:val="24"/>
          <w:szCs w:val="24"/>
          <w:u w:color="000000"/>
          <w:shd w:val="clear" w:color="auto" w:fill="FFFFFF"/>
          <w:lang w:val="en-US"/>
        </w:rPr>
        <w:t>TECHNINĖ SPECIFIKACIJA</w:t>
      </w:r>
    </w:p>
    <w:p w14:paraId="1536C3AA" w14:textId="5F0CB52C" w:rsidR="00744EAA" w:rsidRDefault="00E5640C">
      <w:pPr>
        <w:spacing w:before="40" w:after="100"/>
        <w:rPr>
          <w:rFonts w:ascii="Times New Roman" w:eastAsia="Times New Roman" w:hAnsi="Times New Roman" w:cs="Times New Roman"/>
          <w:sz w:val="24"/>
          <w:szCs w:val="24"/>
          <w:shd w:val="clear" w:color="auto" w:fill="FFFFFF"/>
        </w:rPr>
      </w:pPr>
      <w:r>
        <w:rPr>
          <w:rFonts w:ascii="Times New Roman" w:hAnsi="Times New Roman"/>
          <w:b/>
          <w:bCs/>
          <w:sz w:val="24"/>
          <w:szCs w:val="24"/>
          <w:shd w:val="clear" w:color="auto" w:fill="FFFFFF"/>
        </w:rPr>
        <w:t>Bendri r</w:t>
      </w:r>
      <w:r w:rsidR="00487EEE">
        <w:rPr>
          <w:rFonts w:ascii="Times New Roman" w:hAnsi="Times New Roman"/>
          <w:b/>
          <w:bCs/>
          <w:sz w:val="24"/>
          <w:szCs w:val="24"/>
          <w:shd w:val="clear" w:color="auto" w:fill="FFFFFF"/>
        </w:rPr>
        <w:t>eikalavimai sutarties vykdymui</w:t>
      </w:r>
    </w:p>
    <w:tbl>
      <w:tblPr>
        <w:tblW w:w="102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843"/>
        <w:gridCol w:w="9454"/>
      </w:tblGrid>
      <w:tr w:rsidR="00744EAA" w:rsidRPr="00EC29AF" w14:paraId="0DFA0242" w14:textId="77777777" w:rsidTr="00EC29AF">
        <w:trPr>
          <w:trHeight w:val="649"/>
          <w:tblHeader/>
          <w:jc w:val="center"/>
        </w:trPr>
        <w:tc>
          <w:tcPr>
            <w:tcW w:w="8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0FD0009"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b/>
                <w:bCs/>
                <w:sz w:val="22"/>
                <w:szCs w:val="22"/>
                <w:u w:color="FFFFFF"/>
                <w:lang w:val="en-US"/>
              </w:rPr>
              <w:t>Eil. Nr.</w:t>
            </w:r>
          </w:p>
        </w:tc>
        <w:tc>
          <w:tcPr>
            <w:tcW w:w="94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4F74AB6" w14:textId="77777777" w:rsidR="00744EAA" w:rsidRPr="00EC29AF" w:rsidRDefault="00487EEE">
            <w:pPr>
              <w:spacing w:line="252" w:lineRule="auto"/>
              <w:rPr>
                <w:rFonts w:ascii="Times New Roman" w:hAnsi="Times New Roman" w:cs="Times New Roman"/>
                <w:sz w:val="22"/>
                <w:szCs w:val="22"/>
              </w:rPr>
            </w:pPr>
            <w:proofErr w:type="spellStart"/>
            <w:r w:rsidRPr="00EC29AF">
              <w:rPr>
                <w:rFonts w:ascii="Times New Roman" w:hAnsi="Times New Roman" w:cs="Times New Roman"/>
                <w:b/>
                <w:bCs/>
                <w:sz w:val="22"/>
                <w:szCs w:val="22"/>
                <w:u w:color="FFFFFF"/>
                <w:lang w:val="en-US"/>
              </w:rPr>
              <w:t>Reikalavimai</w:t>
            </w:r>
            <w:proofErr w:type="spellEnd"/>
          </w:p>
        </w:tc>
      </w:tr>
      <w:tr w:rsidR="00744EAA" w:rsidRPr="00EC29AF" w14:paraId="13B6EE33" w14:textId="77777777" w:rsidTr="00EC29AF">
        <w:tblPrEx>
          <w:shd w:val="clear" w:color="auto" w:fill="CED7E7"/>
        </w:tblPrEx>
        <w:trPr>
          <w:trHeight w:val="649"/>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B356528"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lang w:val="en-US"/>
              </w:rPr>
              <w:t>1</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A769ECC" w14:textId="77777777" w:rsidR="00744EAA" w:rsidRPr="00EC29AF" w:rsidRDefault="00487EEE">
            <w:pPr>
              <w:pStyle w:val="Body"/>
              <w:rPr>
                <w:rFonts w:ascii="Times New Roman" w:hAnsi="Times New Roman" w:cs="Times New Roman"/>
                <w:sz w:val="22"/>
                <w:szCs w:val="22"/>
                <w:lang w:val="lt-LT"/>
              </w:rPr>
            </w:pPr>
            <w:r w:rsidRPr="00EC29AF">
              <w:rPr>
                <w:rFonts w:ascii="Times New Roman" w:hAnsi="Times New Roman" w:cs="Times New Roman"/>
                <w:sz w:val="22"/>
                <w:szCs w:val="22"/>
                <w:lang w:val="lt-LT"/>
              </w:rPr>
              <w:t>Įranga turi būti pristatyta originalioje gamintojo arba lygiavertėje saugioje pakuotėje, užtikrinančioje tinkamą įrangos apsaugą transportavimo metu.</w:t>
            </w:r>
          </w:p>
        </w:tc>
      </w:tr>
      <w:tr w:rsidR="00744EAA" w:rsidRPr="00EC29AF" w14:paraId="577049F0" w14:textId="77777777" w:rsidTr="00EC29AF">
        <w:tblPrEx>
          <w:shd w:val="clear" w:color="auto" w:fill="CED7E7"/>
        </w:tblPrEx>
        <w:trPr>
          <w:trHeight w:val="649"/>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BDCD831"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lang w:val="en-US"/>
              </w:rPr>
              <w:t>2</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25EBC73" w14:textId="77777777" w:rsidR="00744EAA" w:rsidRPr="00EC29AF" w:rsidRDefault="00487EEE" w:rsidP="00EC29AF">
            <w:pPr>
              <w:spacing w:line="252" w:lineRule="auto"/>
              <w:ind w:firstLine="0"/>
              <w:rPr>
                <w:rFonts w:ascii="Times New Roman" w:hAnsi="Times New Roman" w:cs="Times New Roman"/>
                <w:sz w:val="22"/>
                <w:szCs w:val="22"/>
              </w:rPr>
            </w:pPr>
            <w:r w:rsidRPr="00EC29AF">
              <w:rPr>
                <w:rFonts w:ascii="Times New Roman" w:hAnsi="Times New Roman" w:cs="Times New Roman"/>
                <w:sz w:val="22"/>
                <w:szCs w:val="22"/>
              </w:rPr>
              <w:t xml:space="preserve">Visa techninė ir programinė įranga turi būti pristatyta, sumontuota, </w:t>
            </w:r>
            <w:proofErr w:type="spellStart"/>
            <w:r w:rsidRPr="00EC29AF">
              <w:rPr>
                <w:rFonts w:ascii="Times New Roman" w:hAnsi="Times New Roman" w:cs="Times New Roman"/>
                <w:sz w:val="22"/>
                <w:szCs w:val="22"/>
              </w:rPr>
              <w:t>sukonfigū</w:t>
            </w:r>
            <w:proofErr w:type="spellEnd"/>
            <w:r w:rsidRPr="00EC29AF">
              <w:rPr>
                <w:rFonts w:ascii="Times New Roman" w:hAnsi="Times New Roman" w:cs="Times New Roman"/>
                <w:sz w:val="22"/>
                <w:szCs w:val="22"/>
                <w:lang w:val="it-IT"/>
              </w:rPr>
              <w:t>ruota, i</w:t>
            </w:r>
            <w:r w:rsidRPr="00EC29AF">
              <w:rPr>
                <w:rFonts w:ascii="Times New Roman" w:hAnsi="Times New Roman" w:cs="Times New Roman"/>
                <w:sz w:val="22"/>
                <w:szCs w:val="22"/>
              </w:rPr>
              <w:t>š</w:t>
            </w:r>
            <w:r w:rsidRPr="00EC29AF">
              <w:rPr>
                <w:rFonts w:ascii="Times New Roman" w:hAnsi="Times New Roman" w:cs="Times New Roman"/>
                <w:sz w:val="22"/>
                <w:szCs w:val="22"/>
                <w:lang w:val="pt-PT"/>
              </w:rPr>
              <w:t>bandyta ir visi</w:t>
            </w:r>
            <w:proofErr w:type="spellStart"/>
            <w:r w:rsidRPr="00EC29AF">
              <w:rPr>
                <w:rFonts w:ascii="Times New Roman" w:hAnsi="Times New Roman" w:cs="Times New Roman"/>
                <w:sz w:val="22"/>
                <w:szCs w:val="22"/>
              </w:rPr>
              <w:t>škai</w:t>
            </w:r>
            <w:proofErr w:type="spellEnd"/>
            <w:r w:rsidRPr="00EC29AF">
              <w:rPr>
                <w:rFonts w:ascii="Times New Roman" w:hAnsi="Times New Roman" w:cs="Times New Roman"/>
                <w:sz w:val="22"/>
                <w:szCs w:val="22"/>
              </w:rPr>
              <w:t xml:space="preserve"> paruošta darbui.</w:t>
            </w:r>
          </w:p>
        </w:tc>
      </w:tr>
      <w:tr w:rsidR="00744EAA" w:rsidRPr="00EC29AF" w14:paraId="22A9939D" w14:textId="77777777" w:rsidTr="00EC29AF">
        <w:tblPrEx>
          <w:shd w:val="clear" w:color="auto" w:fill="CED7E7"/>
        </w:tblPrEx>
        <w:trPr>
          <w:trHeight w:val="649"/>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9D164F1"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lang w:val="en-US"/>
              </w:rPr>
              <w:t>3</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11A227B" w14:textId="77777777" w:rsidR="00744EAA" w:rsidRPr="00EC29AF" w:rsidRDefault="00487EEE" w:rsidP="00EC29AF">
            <w:pPr>
              <w:spacing w:line="252" w:lineRule="auto"/>
              <w:ind w:firstLine="0"/>
              <w:rPr>
                <w:rFonts w:ascii="Times New Roman" w:hAnsi="Times New Roman" w:cs="Times New Roman"/>
                <w:sz w:val="22"/>
                <w:szCs w:val="22"/>
              </w:rPr>
            </w:pPr>
            <w:r w:rsidRPr="00EC29AF">
              <w:rPr>
                <w:rFonts w:ascii="Times New Roman" w:hAnsi="Times New Roman" w:cs="Times New Roman"/>
                <w:sz w:val="22"/>
                <w:szCs w:val="22"/>
              </w:rPr>
              <w:t xml:space="preserve">Į </w:t>
            </w:r>
            <w:r w:rsidRPr="00EC29AF">
              <w:rPr>
                <w:rFonts w:ascii="Times New Roman" w:hAnsi="Times New Roman" w:cs="Times New Roman"/>
                <w:sz w:val="22"/>
                <w:szCs w:val="22"/>
                <w:lang w:val="es-ES_tradnl"/>
              </w:rPr>
              <w:t>pasi</w:t>
            </w:r>
            <w:proofErr w:type="spellStart"/>
            <w:r w:rsidRPr="00EC29AF">
              <w:rPr>
                <w:rFonts w:ascii="Times New Roman" w:hAnsi="Times New Roman" w:cs="Times New Roman"/>
                <w:sz w:val="22"/>
                <w:szCs w:val="22"/>
              </w:rPr>
              <w:t>ūlymo</w:t>
            </w:r>
            <w:proofErr w:type="spellEnd"/>
            <w:r w:rsidRPr="00EC29AF">
              <w:rPr>
                <w:rFonts w:ascii="Times New Roman" w:hAnsi="Times New Roman" w:cs="Times New Roman"/>
                <w:sz w:val="22"/>
                <w:szCs w:val="22"/>
              </w:rPr>
              <w:t xml:space="preserve"> kainą turi </w:t>
            </w:r>
            <w:proofErr w:type="spellStart"/>
            <w:r w:rsidRPr="00EC29AF">
              <w:rPr>
                <w:rFonts w:ascii="Times New Roman" w:hAnsi="Times New Roman" w:cs="Times New Roman"/>
                <w:sz w:val="22"/>
                <w:szCs w:val="22"/>
              </w:rPr>
              <w:t>bū</w:t>
            </w:r>
            <w:proofErr w:type="spellEnd"/>
            <w:r w:rsidRPr="00EC29AF">
              <w:rPr>
                <w:rFonts w:ascii="Times New Roman" w:hAnsi="Times New Roman" w:cs="Times New Roman"/>
                <w:sz w:val="22"/>
                <w:szCs w:val="22"/>
                <w:lang w:val="it-IT"/>
              </w:rPr>
              <w:t xml:space="preserve">ti </w:t>
            </w:r>
            <w:r w:rsidRPr="00EC29AF">
              <w:rPr>
                <w:rFonts w:ascii="Times New Roman" w:hAnsi="Times New Roman" w:cs="Times New Roman"/>
                <w:sz w:val="22"/>
                <w:szCs w:val="22"/>
              </w:rPr>
              <w:t xml:space="preserve">įtrauktos pristatymo, montavimo, prijungimo, suderinimo su turima </w:t>
            </w:r>
            <w:proofErr w:type="spellStart"/>
            <w:r w:rsidRPr="00EC29AF">
              <w:rPr>
                <w:rFonts w:ascii="Times New Roman" w:hAnsi="Times New Roman" w:cs="Times New Roman"/>
                <w:sz w:val="22"/>
                <w:szCs w:val="22"/>
              </w:rPr>
              <w:t>infrastruktū</w:t>
            </w:r>
            <w:proofErr w:type="spellEnd"/>
            <w:r w:rsidRPr="00EC29AF">
              <w:rPr>
                <w:rFonts w:ascii="Times New Roman" w:hAnsi="Times New Roman" w:cs="Times New Roman"/>
                <w:sz w:val="22"/>
                <w:szCs w:val="22"/>
                <w:lang w:val="it-IT"/>
              </w:rPr>
              <w:t>ra, i</w:t>
            </w:r>
            <w:r w:rsidRPr="00EC29AF">
              <w:rPr>
                <w:rFonts w:ascii="Times New Roman" w:hAnsi="Times New Roman" w:cs="Times New Roman"/>
                <w:sz w:val="22"/>
                <w:szCs w:val="22"/>
              </w:rPr>
              <w:t>š</w:t>
            </w:r>
            <w:r w:rsidRPr="00EC29AF">
              <w:rPr>
                <w:rFonts w:ascii="Times New Roman" w:hAnsi="Times New Roman" w:cs="Times New Roman"/>
                <w:sz w:val="22"/>
                <w:szCs w:val="22"/>
                <w:lang w:val="it-IT"/>
              </w:rPr>
              <w:t>bandymo ir pradinio personalo mokymo i</w:t>
            </w:r>
            <w:r w:rsidRPr="00EC29AF">
              <w:rPr>
                <w:rFonts w:ascii="Times New Roman" w:hAnsi="Times New Roman" w:cs="Times New Roman"/>
                <w:sz w:val="22"/>
                <w:szCs w:val="22"/>
              </w:rPr>
              <w:t>š</w:t>
            </w:r>
            <w:r w:rsidRPr="00EC29AF">
              <w:rPr>
                <w:rFonts w:ascii="Times New Roman" w:hAnsi="Times New Roman" w:cs="Times New Roman"/>
                <w:sz w:val="22"/>
                <w:szCs w:val="22"/>
                <w:lang w:val="pt-PT"/>
              </w:rPr>
              <w:t>laidos.</w:t>
            </w:r>
          </w:p>
        </w:tc>
      </w:tr>
      <w:tr w:rsidR="00744EAA" w:rsidRPr="00EC29AF" w14:paraId="3695BFDE" w14:textId="77777777" w:rsidTr="00EC29AF">
        <w:tblPrEx>
          <w:shd w:val="clear" w:color="auto" w:fill="CED7E7"/>
        </w:tblPrEx>
        <w:trPr>
          <w:trHeight w:val="964"/>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90BA16"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lang w:val="en-US"/>
              </w:rPr>
              <w:t>4</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C719925" w14:textId="77777777" w:rsidR="00D45F72" w:rsidRPr="00D45F72" w:rsidRDefault="00D45F72" w:rsidP="00D45F72">
            <w:pPr>
              <w:spacing w:line="252" w:lineRule="auto"/>
              <w:ind w:firstLine="0"/>
              <w:rPr>
                <w:rFonts w:ascii="Times New Roman" w:hAnsi="Times New Roman" w:cs="Times New Roman"/>
                <w:sz w:val="22"/>
                <w:szCs w:val="22"/>
              </w:rPr>
            </w:pPr>
            <w:r w:rsidRPr="00D45F72">
              <w:rPr>
                <w:rFonts w:ascii="Times New Roman" w:hAnsi="Times New Roman" w:cs="Times New Roman"/>
                <w:sz w:val="22"/>
                <w:szCs w:val="22"/>
              </w:rPr>
              <w:t>Siūloma įranga turi atitikti jai taikomus Europos Sąjungos ir Lietuvos Respublikos teisės aktų saugos ir kitus privalomuosius reikalavimus.</w:t>
            </w:r>
          </w:p>
          <w:p w14:paraId="4D0CD797" w14:textId="77777777" w:rsidR="00D45F72" w:rsidRPr="00D45F72" w:rsidRDefault="00D45F72" w:rsidP="00D45F72">
            <w:pPr>
              <w:spacing w:line="252" w:lineRule="auto"/>
              <w:ind w:firstLine="0"/>
              <w:rPr>
                <w:rFonts w:ascii="Times New Roman" w:hAnsi="Times New Roman" w:cs="Times New Roman"/>
                <w:sz w:val="22"/>
                <w:szCs w:val="22"/>
              </w:rPr>
            </w:pPr>
          </w:p>
          <w:p w14:paraId="00B789B6" w14:textId="77777777" w:rsidR="00D45F72" w:rsidRPr="00D45F72" w:rsidRDefault="00D45F72" w:rsidP="00D45F72">
            <w:pPr>
              <w:spacing w:line="252" w:lineRule="auto"/>
              <w:ind w:firstLine="0"/>
              <w:rPr>
                <w:rFonts w:ascii="Times New Roman" w:hAnsi="Times New Roman" w:cs="Times New Roman"/>
                <w:sz w:val="22"/>
                <w:szCs w:val="22"/>
              </w:rPr>
            </w:pPr>
            <w:r w:rsidRPr="00D45F72">
              <w:rPr>
                <w:rFonts w:ascii="Times New Roman" w:hAnsi="Times New Roman" w:cs="Times New Roman"/>
                <w:sz w:val="22"/>
                <w:szCs w:val="22"/>
              </w:rPr>
              <w:t>Kai įrangai privalomas CE ženklinimas, ji turi būti paženklinta CE ženklu, o tiekėjas kartu su pasiūlymu turi pateikti gamintojo ES atitikties deklaraciją.</w:t>
            </w:r>
          </w:p>
          <w:p w14:paraId="1C2AB408" w14:textId="77777777" w:rsidR="00D45F72" w:rsidRPr="00D45F72" w:rsidRDefault="00D45F72" w:rsidP="00D45F72">
            <w:pPr>
              <w:spacing w:line="252" w:lineRule="auto"/>
              <w:ind w:firstLine="0"/>
              <w:rPr>
                <w:rFonts w:ascii="Times New Roman" w:hAnsi="Times New Roman" w:cs="Times New Roman"/>
                <w:sz w:val="22"/>
                <w:szCs w:val="22"/>
              </w:rPr>
            </w:pPr>
          </w:p>
          <w:p w14:paraId="713FC5D7" w14:textId="2D495121" w:rsidR="00744EAA" w:rsidRPr="00EC29AF" w:rsidRDefault="00D45F72" w:rsidP="00D45F72">
            <w:pPr>
              <w:spacing w:line="252" w:lineRule="auto"/>
              <w:ind w:firstLine="0"/>
              <w:rPr>
                <w:rFonts w:ascii="Times New Roman" w:hAnsi="Times New Roman" w:cs="Times New Roman"/>
                <w:sz w:val="22"/>
                <w:szCs w:val="22"/>
              </w:rPr>
            </w:pPr>
            <w:r w:rsidRPr="00D45F72">
              <w:rPr>
                <w:rFonts w:ascii="Times New Roman" w:hAnsi="Times New Roman" w:cs="Times New Roman"/>
                <w:sz w:val="22"/>
                <w:szCs w:val="22"/>
              </w:rPr>
              <w:t>Jeigu tiekėjas nurodo, kad siūlomai įrangai CE ženklinimas netaikomas, jis privalo kartu su pasiūlymu pateikti motyvuotą paaiškinimą, nurodydamas siūlomos įrangos gamintoją, modelį ir teisinį pagrindą, dėl kurio CE ženklinimas neprivalomas.</w:t>
            </w:r>
          </w:p>
        </w:tc>
      </w:tr>
      <w:tr w:rsidR="00744EAA" w:rsidRPr="00EC29AF" w14:paraId="5B33D27C" w14:textId="77777777" w:rsidTr="00EC29AF">
        <w:tblPrEx>
          <w:shd w:val="clear" w:color="auto" w:fill="CED7E7"/>
        </w:tblPrEx>
        <w:trPr>
          <w:trHeight w:val="920"/>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9EE7DBE"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shd w:val="clear" w:color="auto" w:fill="FFFFFF"/>
                <w:lang w:val="en-US"/>
              </w:rPr>
              <w:t>5</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D5AB08C" w14:textId="3E213D49" w:rsidR="00744EAA" w:rsidRPr="00EC29AF" w:rsidRDefault="00487EEE" w:rsidP="00EC29AF">
            <w:pPr>
              <w:ind w:firstLine="0"/>
              <w:rPr>
                <w:rFonts w:ascii="Times New Roman" w:hAnsi="Times New Roman" w:cs="Times New Roman"/>
                <w:sz w:val="22"/>
                <w:szCs w:val="22"/>
              </w:rPr>
            </w:pPr>
            <w:r w:rsidRPr="00EC29AF">
              <w:rPr>
                <w:rFonts w:ascii="Times New Roman" w:hAnsi="Times New Roman" w:cs="Times New Roman"/>
                <w:sz w:val="22"/>
                <w:szCs w:val="22"/>
                <w:shd w:val="clear" w:color="auto" w:fill="FFFFFF"/>
              </w:rPr>
              <w:t xml:space="preserve">Kartu su pasiūlymu pateikiama </w:t>
            </w:r>
            <w:r w:rsidR="00026E12" w:rsidRPr="00026E12">
              <w:rPr>
                <w:rFonts w:ascii="Times New Roman" w:hAnsi="Times New Roman" w:cs="Times New Roman"/>
                <w:sz w:val="22"/>
                <w:szCs w:val="22"/>
                <w:shd w:val="clear" w:color="auto" w:fill="FFFFFF"/>
              </w:rPr>
              <w:t>gamintojo dokumentai, katalogai, techniniai aprašymai ir (arba) tikslio</w:t>
            </w:r>
            <w:r w:rsidR="00026E12">
              <w:rPr>
                <w:rFonts w:ascii="Times New Roman" w:hAnsi="Times New Roman" w:cs="Times New Roman"/>
                <w:sz w:val="22"/>
                <w:szCs w:val="22"/>
                <w:shd w:val="clear" w:color="auto" w:fill="FFFFFF"/>
              </w:rPr>
              <w:t>s</w:t>
            </w:r>
            <w:r w:rsidR="00026E12" w:rsidRPr="00026E12">
              <w:rPr>
                <w:rFonts w:ascii="Times New Roman" w:hAnsi="Times New Roman" w:cs="Times New Roman"/>
                <w:sz w:val="22"/>
                <w:szCs w:val="22"/>
                <w:shd w:val="clear" w:color="auto" w:fill="FFFFFF"/>
              </w:rPr>
              <w:t xml:space="preserve"> viešai prieinamo</w:t>
            </w:r>
            <w:r w:rsidR="00026E12">
              <w:rPr>
                <w:rFonts w:ascii="Times New Roman" w:hAnsi="Times New Roman" w:cs="Times New Roman"/>
                <w:sz w:val="22"/>
                <w:szCs w:val="22"/>
                <w:shd w:val="clear" w:color="auto" w:fill="FFFFFF"/>
              </w:rPr>
              <w:t>s</w:t>
            </w:r>
            <w:r w:rsidR="00026E12" w:rsidRPr="00026E12">
              <w:rPr>
                <w:rFonts w:ascii="Times New Roman" w:hAnsi="Times New Roman" w:cs="Times New Roman"/>
                <w:sz w:val="22"/>
                <w:szCs w:val="22"/>
                <w:shd w:val="clear" w:color="auto" w:fill="FFFFFF"/>
              </w:rPr>
              <w:t xml:space="preserve"> internetinė</w:t>
            </w:r>
            <w:r w:rsidR="00026E12">
              <w:rPr>
                <w:rFonts w:ascii="Times New Roman" w:hAnsi="Times New Roman" w:cs="Times New Roman"/>
                <w:sz w:val="22"/>
                <w:szCs w:val="22"/>
                <w:shd w:val="clear" w:color="auto" w:fill="FFFFFF"/>
              </w:rPr>
              <w:t>s</w:t>
            </w:r>
            <w:r w:rsidR="00026E12" w:rsidRPr="00026E12">
              <w:rPr>
                <w:rFonts w:ascii="Times New Roman" w:hAnsi="Times New Roman" w:cs="Times New Roman"/>
                <w:sz w:val="22"/>
                <w:szCs w:val="22"/>
                <w:shd w:val="clear" w:color="auto" w:fill="FFFFFF"/>
              </w:rPr>
              <w:t xml:space="preserve"> nuorodo</w:t>
            </w:r>
            <w:r w:rsidR="00026E12">
              <w:rPr>
                <w:rFonts w:ascii="Times New Roman" w:hAnsi="Times New Roman" w:cs="Times New Roman"/>
                <w:sz w:val="22"/>
                <w:szCs w:val="22"/>
                <w:shd w:val="clear" w:color="auto" w:fill="FFFFFF"/>
              </w:rPr>
              <w:t xml:space="preserve">s </w:t>
            </w:r>
            <w:r w:rsidRPr="00EC29AF">
              <w:rPr>
                <w:rFonts w:ascii="Times New Roman" w:hAnsi="Times New Roman" w:cs="Times New Roman"/>
                <w:sz w:val="22"/>
                <w:szCs w:val="22"/>
                <w:shd w:val="clear" w:color="auto" w:fill="FFFFFF"/>
              </w:rPr>
              <w:t>arba kiti lygiaverčiai techniniai įrodymai, kuriais galima patikrinti siūlomos I dalies sistemos arba II dalies prekės atitiktį atitinkamos techninės specifikacijos reikalavimams. Tiekėjas nurodo, kurioje pateiktų dokumentų vietoje pagrindžiamas kiekvienas reikalavimas.</w:t>
            </w:r>
          </w:p>
        </w:tc>
      </w:tr>
      <w:tr w:rsidR="00744EAA" w:rsidRPr="00EC29AF" w14:paraId="723E907A" w14:textId="77777777" w:rsidTr="00EC29AF">
        <w:tblPrEx>
          <w:shd w:val="clear" w:color="auto" w:fill="CED7E7"/>
        </w:tblPrEx>
        <w:trPr>
          <w:trHeight w:val="964"/>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E1EC0E7" w14:textId="77777777" w:rsidR="00744EAA" w:rsidRPr="00EC29AF" w:rsidRDefault="00487EEE" w:rsidP="00EC29AF">
            <w:pPr>
              <w:spacing w:line="252" w:lineRule="auto"/>
              <w:ind w:firstLine="58"/>
              <w:rPr>
                <w:rFonts w:ascii="Times New Roman" w:hAnsi="Times New Roman" w:cs="Times New Roman"/>
                <w:sz w:val="22"/>
                <w:szCs w:val="22"/>
              </w:rPr>
            </w:pPr>
            <w:r w:rsidRPr="00EC29AF">
              <w:rPr>
                <w:rFonts w:ascii="Times New Roman" w:hAnsi="Times New Roman" w:cs="Times New Roman"/>
                <w:sz w:val="22"/>
                <w:szCs w:val="22"/>
                <w:shd w:val="clear" w:color="auto" w:fill="FFFFFF"/>
                <w:lang w:val="en-US"/>
              </w:rPr>
              <w:t>6</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CDB404D" w14:textId="77777777" w:rsidR="00744EAA" w:rsidRPr="00EC29AF" w:rsidRDefault="00487EEE" w:rsidP="00EC29AF">
            <w:pPr>
              <w:ind w:firstLine="0"/>
              <w:rPr>
                <w:rFonts w:ascii="Times New Roman" w:hAnsi="Times New Roman" w:cs="Times New Roman"/>
                <w:sz w:val="22"/>
                <w:szCs w:val="22"/>
              </w:rPr>
            </w:pPr>
            <w:r w:rsidRPr="00EC29AF">
              <w:rPr>
                <w:rFonts w:ascii="Times New Roman" w:hAnsi="Times New Roman" w:cs="Times New Roman"/>
                <w:sz w:val="22"/>
                <w:szCs w:val="22"/>
                <w:shd w:val="clear" w:color="auto" w:fill="FFFFFF"/>
                <w:lang w:val="de-DE"/>
              </w:rPr>
              <w:t xml:space="preserve">I </w:t>
            </w:r>
            <w:proofErr w:type="spellStart"/>
            <w:r w:rsidRPr="00EC29AF">
              <w:rPr>
                <w:rFonts w:ascii="Times New Roman" w:hAnsi="Times New Roman" w:cs="Times New Roman"/>
                <w:sz w:val="22"/>
                <w:szCs w:val="22"/>
                <w:shd w:val="clear" w:color="auto" w:fill="FFFFFF"/>
                <w:lang w:val="de-DE"/>
              </w:rPr>
              <w:t>dalyje</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leidžiama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siūlyti</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skirtinga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technologija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pagrįstą</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sistemą</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jeigu</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ji</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užtikrina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specifikacijoje</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nustatytas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funkcijas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ir</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duomenų</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naudojimo</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rezultatą</w:t>
            </w:r>
            <w:proofErr w:type="spellEnd"/>
            <w:r w:rsidRPr="00EC29AF">
              <w:rPr>
                <w:rFonts w:ascii="Times New Roman" w:hAnsi="Times New Roman" w:cs="Times New Roman"/>
                <w:sz w:val="22"/>
                <w:szCs w:val="22"/>
                <w:shd w:val="clear" w:color="auto" w:fill="FFFFFF"/>
                <w:lang w:val="de-DE"/>
              </w:rPr>
              <w:t xml:space="preserve">. II </w:t>
            </w:r>
            <w:proofErr w:type="spellStart"/>
            <w:r w:rsidRPr="00EC29AF">
              <w:rPr>
                <w:rFonts w:ascii="Times New Roman" w:hAnsi="Times New Roman" w:cs="Times New Roman"/>
                <w:sz w:val="22"/>
                <w:szCs w:val="22"/>
                <w:shd w:val="clear" w:color="auto" w:fill="FFFFFF"/>
                <w:lang w:val="de-DE"/>
              </w:rPr>
              <w:t>dalyje</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siūloma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prekė</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gali</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būti</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pagrįsta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skirtinga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technika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ar</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matavimo</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metodu</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jeigu</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ji</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atitinka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specifikacijoje</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aprašytą</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paskirtį</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ir</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privalomas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funkcijas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Atitiktį</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arba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lygiavertiškumą</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tiekėjas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pagrindžia</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techniniais</w:t>
            </w:r>
            <w:proofErr w:type="spellEnd"/>
            <w:r w:rsidRPr="00EC29AF">
              <w:rPr>
                <w:rFonts w:ascii="Times New Roman" w:hAnsi="Times New Roman" w:cs="Times New Roman"/>
                <w:sz w:val="22"/>
                <w:szCs w:val="22"/>
                <w:shd w:val="clear" w:color="auto" w:fill="FFFFFF"/>
                <w:lang w:val="de-DE"/>
              </w:rPr>
              <w:t xml:space="preserve"> </w:t>
            </w:r>
            <w:proofErr w:type="spellStart"/>
            <w:r w:rsidRPr="00EC29AF">
              <w:rPr>
                <w:rFonts w:ascii="Times New Roman" w:hAnsi="Times New Roman" w:cs="Times New Roman"/>
                <w:sz w:val="22"/>
                <w:szCs w:val="22"/>
                <w:shd w:val="clear" w:color="auto" w:fill="FFFFFF"/>
                <w:lang w:val="de-DE"/>
              </w:rPr>
              <w:t>duomenimis</w:t>
            </w:r>
            <w:proofErr w:type="spellEnd"/>
            <w:r w:rsidRPr="00EC29AF">
              <w:rPr>
                <w:rFonts w:ascii="Times New Roman" w:hAnsi="Times New Roman" w:cs="Times New Roman"/>
                <w:sz w:val="22"/>
                <w:szCs w:val="22"/>
                <w:shd w:val="clear" w:color="auto" w:fill="FFFFFF"/>
                <w:lang w:val="de-DE"/>
              </w:rPr>
              <w:t>.</w:t>
            </w:r>
          </w:p>
        </w:tc>
      </w:tr>
      <w:tr w:rsidR="00695FE2" w:rsidRPr="00EC29AF" w14:paraId="24901C09" w14:textId="77777777" w:rsidTr="00EC29AF">
        <w:tblPrEx>
          <w:shd w:val="clear" w:color="auto" w:fill="CED7E7"/>
        </w:tblPrEx>
        <w:trPr>
          <w:trHeight w:val="964"/>
          <w:jc w:val="center"/>
        </w:trPr>
        <w:tc>
          <w:tcPr>
            <w:tcW w:w="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A2DB1B8" w14:textId="47905BD0" w:rsidR="00695FE2" w:rsidRPr="00EC29AF" w:rsidRDefault="00695FE2" w:rsidP="00EC29AF">
            <w:pPr>
              <w:spacing w:line="252" w:lineRule="auto"/>
              <w:ind w:firstLine="58"/>
              <w:rPr>
                <w:rFonts w:ascii="Times New Roman" w:hAnsi="Times New Roman" w:cs="Times New Roman"/>
                <w:sz w:val="22"/>
                <w:szCs w:val="22"/>
                <w:shd w:val="clear" w:color="auto" w:fill="FFFFFF"/>
                <w:lang w:val="en-US"/>
              </w:rPr>
            </w:pPr>
            <w:r>
              <w:rPr>
                <w:rFonts w:ascii="Times New Roman" w:hAnsi="Times New Roman" w:cs="Times New Roman"/>
                <w:sz w:val="22"/>
                <w:szCs w:val="22"/>
                <w:shd w:val="clear" w:color="auto" w:fill="FFFFFF"/>
                <w:lang w:val="en-US"/>
              </w:rPr>
              <w:t>7</w:t>
            </w:r>
          </w:p>
        </w:tc>
        <w:tc>
          <w:tcPr>
            <w:tcW w:w="94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607CEA9" w14:textId="1E2B1522" w:rsidR="00695FE2" w:rsidRPr="00EC29AF" w:rsidRDefault="00695FE2" w:rsidP="00EC29AF">
            <w:pPr>
              <w:ind w:firstLine="0"/>
              <w:rPr>
                <w:rFonts w:ascii="Times New Roman" w:hAnsi="Times New Roman" w:cs="Times New Roman"/>
                <w:sz w:val="22"/>
                <w:szCs w:val="22"/>
                <w:shd w:val="clear" w:color="auto" w:fill="FFFFFF"/>
                <w:lang w:val="de-DE"/>
              </w:rPr>
            </w:pPr>
            <w:proofErr w:type="spellStart"/>
            <w:r w:rsidRPr="00B03090">
              <w:rPr>
                <w:rFonts w:ascii="Times New Roman" w:hAnsi="Times New Roman" w:cs="Times New Roman"/>
                <w:sz w:val="22"/>
                <w:szCs w:val="22"/>
                <w:shd w:val="clear" w:color="auto" w:fill="FFFFFF"/>
                <w:lang w:val="de-DE"/>
              </w:rPr>
              <w:t>Prekės</w:t>
            </w:r>
            <w:proofErr w:type="spellEnd"/>
            <w:r w:rsidRPr="00B03090">
              <w:rPr>
                <w:rFonts w:ascii="Times New Roman" w:hAnsi="Times New Roman" w:cs="Times New Roman"/>
                <w:sz w:val="22"/>
                <w:szCs w:val="22"/>
                <w:shd w:val="clear" w:color="auto" w:fill="FFFFFF"/>
                <w:lang w:val="de-DE"/>
              </w:rPr>
              <w:t xml:space="preserve"> </w:t>
            </w:r>
            <w:proofErr w:type="spellStart"/>
            <w:r w:rsidRPr="00B03090">
              <w:rPr>
                <w:rFonts w:ascii="Times New Roman" w:hAnsi="Times New Roman" w:cs="Times New Roman"/>
                <w:sz w:val="22"/>
                <w:szCs w:val="22"/>
                <w:shd w:val="clear" w:color="auto" w:fill="FFFFFF"/>
                <w:lang w:val="de-DE"/>
              </w:rPr>
              <w:t>pristatymo</w:t>
            </w:r>
            <w:proofErr w:type="spellEnd"/>
            <w:r w:rsidRPr="00B03090">
              <w:rPr>
                <w:rFonts w:ascii="Times New Roman" w:hAnsi="Times New Roman" w:cs="Times New Roman"/>
                <w:sz w:val="22"/>
                <w:szCs w:val="22"/>
                <w:shd w:val="clear" w:color="auto" w:fill="FFFFFF"/>
                <w:lang w:val="de-DE"/>
              </w:rPr>
              <w:t xml:space="preserve"> </w:t>
            </w:r>
            <w:proofErr w:type="spellStart"/>
            <w:r w:rsidRPr="00B03090">
              <w:rPr>
                <w:rFonts w:ascii="Times New Roman" w:hAnsi="Times New Roman" w:cs="Times New Roman"/>
                <w:sz w:val="22"/>
                <w:szCs w:val="22"/>
                <w:shd w:val="clear" w:color="auto" w:fill="FFFFFF"/>
                <w:lang w:val="de-DE"/>
              </w:rPr>
              <w:t>terminas</w:t>
            </w:r>
            <w:proofErr w:type="spellEnd"/>
            <w:r w:rsidRPr="00B03090">
              <w:rPr>
                <w:rFonts w:ascii="Times New Roman" w:hAnsi="Times New Roman" w:cs="Times New Roman"/>
                <w:sz w:val="22"/>
                <w:szCs w:val="22"/>
                <w:shd w:val="clear" w:color="auto" w:fill="FFFFFF"/>
                <w:lang w:val="de-DE"/>
              </w:rPr>
              <w:t xml:space="preserve"> </w:t>
            </w:r>
            <w:proofErr w:type="spellStart"/>
            <w:r w:rsidRPr="00B03090">
              <w:rPr>
                <w:rFonts w:ascii="Times New Roman" w:hAnsi="Times New Roman" w:cs="Times New Roman"/>
                <w:sz w:val="22"/>
                <w:szCs w:val="22"/>
                <w:shd w:val="clear" w:color="auto" w:fill="FFFFFF"/>
                <w:lang w:val="de-DE"/>
              </w:rPr>
              <w:t>ir</w:t>
            </w:r>
            <w:proofErr w:type="spellEnd"/>
            <w:r w:rsidRPr="00B03090">
              <w:rPr>
                <w:rFonts w:ascii="Times New Roman" w:hAnsi="Times New Roman" w:cs="Times New Roman"/>
                <w:sz w:val="22"/>
                <w:szCs w:val="22"/>
                <w:shd w:val="clear" w:color="auto" w:fill="FFFFFF"/>
                <w:lang w:val="de-DE"/>
              </w:rPr>
              <w:t xml:space="preserve"> </w:t>
            </w:r>
            <w:proofErr w:type="spellStart"/>
            <w:r w:rsidRPr="00B03090">
              <w:rPr>
                <w:rFonts w:ascii="Times New Roman" w:hAnsi="Times New Roman" w:cs="Times New Roman"/>
                <w:sz w:val="22"/>
                <w:szCs w:val="22"/>
                <w:shd w:val="clear" w:color="auto" w:fill="FFFFFF"/>
                <w:lang w:val="de-DE"/>
              </w:rPr>
              <w:t>pristatymo</w:t>
            </w:r>
            <w:proofErr w:type="spellEnd"/>
            <w:r w:rsidRPr="00B03090">
              <w:rPr>
                <w:rFonts w:ascii="Times New Roman" w:hAnsi="Times New Roman" w:cs="Times New Roman"/>
                <w:sz w:val="22"/>
                <w:szCs w:val="22"/>
                <w:shd w:val="clear" w:color="auto" w:fill="FFFFFF"/>
                <w:lang w:val="de-DE"/>
              </w:rPr>
              <w:t xml:space="preserve"> </w:t>
            </w:r>
            <w:proofErr w:type="spellStart"/>
            <w:r w:rsidRPr="00B03090">
              <w:rPr>
                <w:rFonts w:ascii="Times New Roman" w:hAnsi="Times New Roman" w:cs="Times New Roman"/>
                <w:sz w:val="22"/>
                <w:szCs w:val="22"/>
                <w:shd w:val="clear" w:color="auto" w:fill="FFFFFF"/>
                <w:lang w:val="de-DE"/>
              </w:rPr>
              <w:t>adresas</w:t>
            </w:r>
            <w:proofErr w:type="spellEnd"/>
            <w:r w:rsidRPr="00B03090">
              <w:rPr>
                <w:rFonts w:ascii="Times New Roman" w:hAnsi="Times New Roman" w:cs="Times New Roman"/>
                <w:sz w:val="22"/>
                <w:szCs w:val="22"/>
                <w:shd w:val="clear" w:color="auto" w:fill="FFFFFF"/>
                <w:lang w:val="de-DE"/>
              </w:rPr>
              <w:t>:</w:t>
            </w:r>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prekės</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turi</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būti</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pristatytos</w:t>
            </w:r>
            <w:proofErr w:type="spellEnd"/>
            <w:r w:rsidR="00403BD0" w:rsidRPr="00B03090">
              <w:rPr>
                <w:rFonts w:ascii="Times New Roman" w:hAnsi="Times New Roman" w:cs="Times New Roman"/>
                <w:sz w:val="22"/>
                <w:szCs w:val="22"/>
                <w:shd w:val="clear" w:color="auto" w:fill="FFFFFF"/>
                <w:lang w:val="de-DE"/>
              </w:rPr>
              <w:t xml:space="preserve"> per 60 </w:t>
            </w:r>
            <w:proofErr w:type="spellStart"/>
            <w:r w:rsidR="00403BD0" w:rsidRPr="00B03090">
              <w:rPr>
                <w:rFonts w:ascii="Times New Roman" w:hAnsi="Times New Roman" w:cs="Times New Roman"/>
                <w:sz w:val="22"/>
                <w:szCs w:val="22"/>
                <w:shd w:val="clear" w:color="auto" w:fill="FFFFFF"/>
                <w:lang w:val="de-DE"/>
              </w:rPr>
              <w:t>kalendorinių</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dienų</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nuo</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Sutarties</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įsigaliojimo</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dienos</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403BD0" w:rsidRPr="00B03090">
              <w:rPr>
                <w:rFonts w:ascii="Times New Roman" w:hAnsi="Times New Roman" w:cs="Times New Roman"/>
                <w:sz w:val="22"/>
                <w:szCs w:val="22"/>
                <w:shd w:val="clear" w:color="auto" w:fill="FFFFFF"/>
                <w:lang w:val="de-DE"/>
              </w:rPr>
              <w:t>adresu</w:t>
            </w:r>
            <w:proofErr w:type="spellEnd"/>
            <w:r w:rsidR="00403BD0" w:rsidRPr="00B03090">
              <w:rPr>
                <w:rFonts w:ascii="Times New Roman" w:hAnsi="Times New Roman" w:cs="Times New Roman"/>
                <w:sz w:val="22"/>
                <w:szCs w:val="22"/>
                <w:shd w:val="clear" w:color="auto" w:fill="FFFFFF"/>
                <w:lang w:val="de-DE"/>
              </w:rPr>
              <w:t xml:space="preserve"> </w:t>
            </w:r>
            <w:proofErr w:type="spellStart"/>
            <w:r w:rsidR="00B03090" w:rsidRPr="00B03090">
              <w:rPr>
                <w:rFonts w:ascii="Times New Roman" w:hAnsi="Times New Roman" w:cs="Times New Roman"/>
                <w:sz w:val="22"/>
                <w:szCs w:val="22"/>
                <w:shd w:val="clear" w:color="auto" w:fill="FFFFFF"/>
                <w:lang w:val="de-DE"/>
              </w:rPr>
              <w:t>Dariaus</w:t>
            </w:r>
            <w:proofErr w:type="spellEnd"/>
            <w:r w:rsidR="00B03090" w:rsidRPr="00B03090">
              <w:rPr>
                <w:rFonts w:ascii="Times New Roman" w:hAnsi="Times New Roman" w:cs="Times New Roman"/>
                <w:sz w:val="22"/>
                <w:szCs w:val="22"/>
                <w:shd w:val="clear" w:color="auto" w:fill="FFFFFF"/>
                <w:lang w:val="de-DE"/>
              </w:rPr>
              <w:t xml:space="preserve"> </w:t>
            </w:r>
            <w:proofErr w:type="spellStart"/>
            <w:r w:rsidR="00B03090" w:rsidRPr="00B03090">
              <w:rPr>
                <w:rFonts w:ascii="Times New Roman" w:hAnsi="Times New Roman" w:cs="Times New Roman"/>
                <w:sz w:val="22"/>
                <w:szCs w:val="22"/>
                <w:shd w:val="clear" w:color="auto" w:fill="FFFFFF"/>
                <w:lang w:val="de-DE"/>
              </w:rPr>
              <w:t>ir</w:t>
            </w:r>
            <w:proofErr w:type="spellEnd"/>
            <w:r w:rsidR="00B03090" w:rsidRPr="00B03090">
              <w:rPr>
                <w:rFonts w:ascii="Times New Roman" w:hAnsi="Times New Roman" w:cs="Times New Roman"/>
                <w:sz w:val="22"/>
                <w:szCs w:val="22"/>
                <w:shd w:val="clear" w:color="auto" w:fill="FFFFFF"/>
                <w:lang w:val="de-DE"/>
              </w:rPr>
              <w:t xml:space="preserve"> </w:t>
            </w:r>
            <w:proofErr w:type="spellStart"/>
            <w:r w:rsidR="00B03090" w:rsidRPr="00B03090">
              <w:rPr>
                <w:rFonts w:ascii="Times New Roman" w:hAnsi="Times New Roman" w:cs="Times New Roman"/>
                <w:sz w:val="22"/>
                <w:szCs w:val="22"/>
                <w:shd w:val="clear" w:color="auto" w:fill="FFFFFF"/>
                <w:lang w:val="de-DE"/>
              </w:rPr>
              <w:t>Girėno</w:t>
            </w:r>
            <w:proofErr w:type="spellEnd"/>
            <w:r w:rsidR="00B03090" w:rsidRPr="00B03090">
              <w:rPr>
                <w:rFonts w:ascii="Times New Roman" w:hAnsi="Times New Roman" w:cs="Times New Roman"/>
                <w:sz w:val="22"/>
                <w:szCs w:val="22"/>
                <w:shd w:val="clear" w:color="auto" w:fill="FFFFFF"/>
                <w:lang w:val="de-DE"/>
              </w:rPr>
              <w:t xml:space="preserve"> </w:t>
            </w:r>
            <w:proofErr w:type="spellStart"/>
            <w:r w:rsidR="00B03090" w:rsidRPr="00B03090">
              <w:rPr>
                <w:rFonts w:ascii="Times New Roman" w:hAnsi="Times New Roman" w:cs="Times New Roman"/>
                <w:sz w:val="22"/>
                <w:szCs w:val="22"/>
                <w:shd w:val="clear" w:color="auto" w:fill="FFFFFF"/>
                <w:lang w:val="de-DE"/>
              </w:rPr>
              <w:t>str.</w:t>
            </w:r>
            <w:proofErr w:type="spellEnd"/>
            <w:r w:rsidR="00B03090" w:rsidRPr="00B03090">
              <w:rPr>
                <w:rFonts w:ascii="Times New Roman" w:hAnsi="Times New Roman" w:cs="Times New Roman"/>
                <w:sz w:val="22"/>
                <w:szCs w:val="22"/>
                <w:shd w:val="clear" w:color="auto" w:fill="FFFFFF"/>
                <w:lang w:val="de-DE"/>
              </w:rPr>
              <w:t xml:space="preserve"> 8, LT-92255 Klaip</w:t>
            </w:r>
            <w:r w:rsidR="00B03090">
              <w:rPr>
                <w:rFonts w:ascii="Times New Roman" w:hAnsi="Times New Roman" w:cs="Times New Roman"/>
                <w:sz w:val="22"/>
                <w:szCs w:val="22"/>
                <w:shd w:val="clear" w:color="auto" w:fill="FFFFFF"/>
                <w:lang w:val="de-DE"/>
              </w:rPr>
              <w:t>ė</w:t>
            </w:r>
            <w:r w:rsidR="00B03090" w:rsidRPr="00B03090">
              <w:rPr>
                <w:rFonts w:ascii="Times New Roman" w:hAnsi="Times New Roman" w:cs="Times New Roman"/>
                <w:sz w:val="22"/>
                <w:szCs w:val="22"/>
                <w:shd w:val="clear" w:color="auto" w:fill="FFFFFF"/>
                <w:lang w:val="de-DE"/>
              </w:rPr>
              <w:t>da.</w:t>
            </w:r>
          </w:p>
        </w:tc>
      </w:tr>
    </w:tbl>
    <w:p w14:paraId="4D47AE75" w14:textId="77777777" w:rsidR="00744EAA" w:rsidRDefault="00744EAA">
      <w:pPr>
        <w:widowControl w:val="0"/>
        <w:spacing w:before="40" w:after="100" w:line="240" w:lineRule="auto"/>
        <w:ind w:left="108" w:hanging="108"/>
        <w:jc w:val="center"/>
        <w:rPr>
          <w:rFonts w:ascii="Times New Roman" w:eastAsia="Times New Roman" w:hAnsi="Times New Roman" w:cs="Times New Roman"/>
          <w:sz w:val="24"/>
          <w:szCs w:val="24"/>
        </w:rPr>
      </w:pPr>
    </w:p>
    <w:p w14:paraId="51FCAE85" w14:textId="2190E21E" w:rsidR="00CE5020" w:rsidRDefault="00CE5020" w:rsidP="00CE5020">
      <w:pPr>
        <w:spacing w:after="280"/>
        <w:jc w:val="center"/>
        <w:rPr>
          <w:rFonts w:ascii="Times New Roman" w:eastAsia="Times New Roman" w:hAnsi="Times New Roman" w:cs="Times New Roman"/>
          <w:sz w:val="24"/>
          <w:szCs w:val="24"/>
          <w:shd w:val="clear" w:color="auto" w:fill="FFFFFF"/>
        </w:rPr>
      </w:pPr>
      <w:r w:rsidRPr="00DB7A4A">
        <w:rPr>
          <w:rFonts w:ascii="Times New Roman" w:hAnsi="Times New Roman"/>
          <w:b/>
          <w:bCs/>
          <w:sz w:val="24"/>
          <w:szCs w:val="24"/>
          <w:shd w:val="clear" w:color="auto" w:fill="FFFFFF"/>
          <w:lang w:val="en-US"/>
        </w:rPr>
        <w:t>2D P</w:t>
      </w:r>
      <w:r w:rsidRPr="00DB7A4A">
        <w:rPr>
          <w:rFonts w:ascii="Times New Roman" w:hAnsi="Times New Roman"/>
          <w:b/>
          <w:bCs/>
          <w:sz w:val="24"/>
          <w:szCs w:val="24"/>
          <w:shd w:val="clear" w:color="auto" w:fill="FFFFFF"/>
        </w:rPr>
        <w:t xml:space="preserve">ĖDŲ </w:t>
      </w:r>
      <w:r w:rsidRPr="00DB7A4A">
        <w:rPr>
          <w:rFonts w:ascii="Times New Roman" w:hAnsi="Times New Roman"/>
          <w:b/>
          <w:bCs/>
          <w:sz w:val="24"/>
          <w:szCs w:val="24"/>
          <w:shd w:val="clear" w:color="auto" w:fill="FFFFFF"/>
          <w:lang w:val="de-DE"/>
        </w:rPr>
        <w:t>ATSPAUD</w:t>
      </w:r>
      <w:r w:rsidRPr="00DB7A4A">
        <w:rPr>
          <w:rFonts w:ascii="Times New Roman" w:hAnsi="Times New Roman"/>
          <w:b/>
          <w:bCs/>
          <w:sz w:val="24"/>
          <w:szCs w:val="24"/>
          <w:shd w:val="clear" w:color="auto" w:fill="FFFFFF"/>
        </w:rPr>
        <w:t xml:space="preserve">Ų </w:t>
      </w:r>
      <w:r w:rsidRPr="00DB7A4A">
        <w:rPr>
          <w:rFonts w:ascii="Times New Roman" w:hAnsi="Times New Roman"/>
          <w:b/>
          <w:bCs/>
          <w:sz w:val="24"/>
          <w:szCs w:val="24"/>
          <w:shd w:val="clear" w:color="auto" w:fill="FFFFFF"/>
          <w:lang w:val="es-ES_tradnl"/>
        </w:rPr>
        <w:t>SKENAVIMO SISTEMOS</w:t>
      </w:r>
      <w:r w:rsidRPr="00DB7A4A">
        <w:rPr>
          <w:rFonts w:ascii="Times New Roman" w:hAnsi="Times New Roman"/>
          <w:b/>
          <w:bCs/>
          <w:sz w:val="24"/>
          <w:szCs w:val="24"/>
          <w:shd w:val="clear" w:color="auto" w:fill="FFFFFF"/>
          <w:lang w:val="de-DE"/>
        </w:rPr>
        <w:t xml:space="preserve"> </w:t>
      </w:r>
      <w:r w:rsidRPr="00DB7A4A">
        <w:rPr>
          <w:rFonts w:ascii="Times New Roman" w:hAnsi="Times New Roman"/>
          <w:b/>
          <w:bCs/>
          <w:sz w:val="24"/>
          <w:szCs w:val="24"/>
          <w:shd w:val="clear" w:color="auto" w:fill="FFFFFF"/>
        </w:rPr>
        <w:t>PIRKIMAS</w:t>
      </w:r>
      <w:r w:rsidRPr="00DB7A4A">
        <w:rPr>
          <w:rFonts w:ascii="Times New Roman" w:eastAsia="Times New Roman" w:hAnsi="Times New Roman" w:cs="Times New Roman"/>
          <w:b/>
          <w:bCs/>
          <w:sz w:val="24"/>
          <w:szCs w:val="24"/>
        </w:rPr>
        <w:br/>
      </w:r>
      <w:r>
        <w:rPr>
          <w:rFonts w:ascii="Times New Roman" w:hAnsi="Times New Roman"/>
          <w:b/>
          <w:bCs/>
          <w:sz w:val="24"/>
          <w:szCs w:val="24"/>
          <w:lang w:val="en-US"/>
        </w:rPr>
        <w:t>I PIRKIMO DALIS</w:t>
      </w:r>
      <w:r w:rsidR="00E1062B">
        <w:rPr>
          <w:rFonts w:ascii="Times New Roman" w:hAnsi="Times New Roman"/>
          <w:b/>
          <w:bCs/>
          <w:sz w:val="24"/>
          <w:szCs w:val="24"/>
          <w:lang w:val="en-US"/>
        </w:rPr>
        <w:t>”</w:t>
      </w:r>
    </w:p>
    <w:p w14:paraId="65C0135C" w14:textId="77777777" w:rsidR="00744EAA" w:rsidRDefault="00487EEE">
      <w:pPr>
        <w:spacing w:before="200" w:after="60"/>
        <w:rPr>
          <w:rFonts w:ascii="Times New Roman" w:eastAsia="Times New Roman" w:hAnsi="Times New Roman" w:cs="Times New Roman"/>
          <w:sz w:val="24"/>
          <w:szCs w:val="24"/>
          <w:shd w:val="clear" w:color="auto" w:fill="FFFFFF"/>
        </w:rPr>
      </w:pPr>
      <w:r>
        <w:rPr>
          <w:rFonts w:ascii="Times New Roman" w:hAnsi="Times New Roman"/>
          <w:b/>
          <w:bCs/>
          <w:sz w:val="24"/>
          <w:szCs w:val="24"/>
          <w:shd w:val="clear" w:color="auto" w:fill="FFFFFF"/>
        </w:rPr>
        <w:t>Aplinkosauginiai reikalavimai</w:t>
      </w:r>
    </w:p>
    <w:tbl>
      <w:tblPr>
        <w:tblW w:w="102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931"/>
        <w:gridCol w:w="1672"/>
        <w:gridCol w:w="7694"/>
      </w:tblGrid>
      <w:tr w:rsidR="00744EAA" w:rsidRPr="009872B0" w14:paraId="5E22FAC7" w14:textId="77777777">
        <w:trPr>
          <w:trHeight w:val="335"/>
          <w:tblHeader/>
          <w:jc w:val="center"/>
        </w:trPr>
        <w:tc>
          <w:tcPr>
            <w:tcW w:w="93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4B3919B" w14:textId="77777777" w:rsidR="00744EAA" w:rsidRPr="009872B0" w:rsidRDefault="00487EEE" w:rsidP="00CB2CD3">
            <w:pPr>
              <w:spacing w:line="252" w:lineRule="auto"/>
              <w:ind w:firstLine="0"/>
              <w:jc w:val="center"/>
              <w:rPr>
                <w:rFonts w:ascii="Times New Roman" w:hAnsi="Times New Roman" w:cs="Times New Roman"/>
                <w:sz w:val="22"/>
                <w:szCs w:val="22"/>
              </w:rPr>
            </w:pPr>
            <w:r w:rsidRPr="009872B0">
              <w:rPr>
                <w:rFonts w:ascii="Times New Roman" w:hAnsi="Times New Roman" w:cs="Times New Roman"/>
                <w:b/>
                <w:bCs/>
                <w:sz w:val="22"/>
                <w:szCs w:val="22"/>
                <w:u w:color="FFFFFF"/>
                <w:lang w:val="en-US"/>
              </w:rPr>
              <w:lastRenderedPageBreak/>
              <w:t>Eil. Nr.</w:t>
            </w:r>
          </w:p>
        </w:tc>
        <w:tc>
          <w:tcPr>
            <w:tcW w:w="167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7E5B156" w14:textId="77777777" w:rsidR="00744EAA" w:rsidRPr="009872B0" w:rsidRDefault="00487EEE" w:rsidP="00CB2CD3">
            <w:pPr>
              <w:spacing w:line="252" w:lineRule="auto"/>
              <w:ind w:firstLine="0"/>
              <w:jc w:val="center"/>
              <w:rPr>
                <w:rFonts w:ascii="Times New Roman" w:hAnsi="Times New Roman" w:cs="Times New Roman"/>
                <w:sz w:val="22"/>
                <w:szCs w:val="22"/>
              </w:rPr>
            </w:pPr>
            <w:proofErr w:type="spellStart"/>
            <w:r w:rsidRPr="009872B0">
              <w:rPr>
                <w:rFonts w:ascii="Times New Roman" w:hAnsi="Times New Roman" w:cs="Times New Roman"/>
                <w:b/>
                <w:bCs/>
                <w:sz w:val="22"/>
                <w:szCs w:val="22"/>
                <w:u w:color="FFFFFF"/>
                <w:lang w:val="en-US"/>
              </w:rPr>
              <w:t>Objektas</w:t>
            </w:r>
            <w:proofErr w:type="spellEnd"/>
          </w:p>
        </w:tc>
        <w:tc>
          <w:tcPr>
            <w:tcW w:w="769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1D11BC3" w14:textId="77777777" w:rsidR="00744EAA" w:rsidRPr="009872B0" w:rsidRDefault="00487EEE" w:rsidP="00CB2CD3">
            <w:pPr>
              <w:spacing w:line="252" w:lineRule="auto"/>
              <w:ind w:firstLine="0"/>
              <w:jc w:val="center"/>
              <w:rPr>
                <w:rFonts w:ascii="Times New Roman" w:hAnsi="Times New Roman" w:cs="Times New Roman"/>
                <w:sz w:val="22"/>
                <w:szCs w:val="22"/>
              </w:rPr>
            </w:pPr>
            <w:proofErr w:type="spellStart"/>
            <w:r w:rsidRPr="009872B0">
              <w:rPr>
                <w:rFonts w:ascii="Times New Roman" w:hAnsi="Times New Roman" w:cs="Times New Roman"/>
                <w:b/>
                <w:bCs/>
                <w:sz w:val="22"/>
                <w:szCs w:val="22"/>
                <w:u w:color="FFFFFF"/>
                <w:lang w:val="en-US"/>
              </w:rPr>
              <w:t>Reikalavimas</w:t>
            </w:r>
            <w:proofErr w:type="spellEnd"/>
          </w:p>
        </w:tc>
      </w:tr>
      <w:tr w:rsidR="00744EAA" w:rsidRPr="009872B0" w14:paraId="0CD5645F" w14:textId="77777777">
        <w:tblPrEx>
          <w:shd w:val="clear" w:color="auto" w:fill="CED7E7"/>
        </w:tblPrEx>
        <w:trPr>
          <w:trHeight w:val="2536"/>
          <w:jc w:val="center"/>
        </w:trPr>
        <w:tc>
          <w:tcPr>
            <w:tcW w:w="93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EFB968E" w14:textId="77777777" w:rsidR="00744EAA" w:rsidRPr="00CB2CD3" w:rsidRDefault="00487EEE" w:rsidP="009872B0">
            <w:pPr>
              <w:spacing w:line="252" w:lineRule="auto"/>
              <w:ind w:firstLine="0"/>
              <w:rPr>
                <w:rFonts w:ascii="Times New Roman" w:hAnsi="Times New Roman" w:cs="Times New Roman"/>
                <w:sz w:val="22"/>
                <w:szCs w:val="22"/>
              </w:rPr>
            </w:pPr>
            <w:r w:rsidRPr="00CB2CD3">
              <w:rPr>
                <w:rFonts w:ascii="Times New Roman" w:hAnsi="Times New Roman" w:cs="Times New Roman"/>
                <w:sz w:val="22"/>
                <w:szCs w:val="22"/>
                <w:shd w:val="clear" w:color="auto" w:fill="FFFFFF"/>
                <w:lang w:val="en-US"/>
              </w:rPr>
              <w:t>1.</w:t>
            </w:r>
          </w:p>
        </w:tc>
        <w:tc>
          <w:tcPr>
            <w:tcW w:w="16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4CBC5DE" w14:textId="77777777" w:rsidR="00744EAA" w:rsidRPr="00CB2CD3" w:rsidRDefault="00487EEE" w:rsidP="009872B0">
            <w:pPr>
              <w:spacing w:line="252" w:lineRule="auto"/>
              <w:ind w:firstLine="0"/>
              <w:rPr>
                <w:rFonts w:ascii="Times New Roman" w:hAnsi="Times New Roman" w:cs="Times New Roman"/>
                <w:sz w:val="22"/>
                <w:szCs w:val="22"/>
              </w:rPr>
            </w:pPr>
            <w:proofErr w:type="spellStart"/>
            <w:r w:rsidRPr="00CB2CD3">
              <w:rPr>
                <w:rFonts w:ascii="Times New Roman" w:hAnsi="Times New Roman" w:cs="Times New Roman"/>
                <w:sz w:val="22"/>
                <w:szCs w:val="22"/>
                <w:shd w:val="clear" w:color="auto" w:fill="FFFFFF"/>
                <w:lang w:val="en-US"/>
              </w:rPr>
              <w:t>Pakuotė</w:t>
            </w:r>
            <w:proofErr w:type="spellEnd"/>
          </w:p>
        </w:tc>
        <w:tc>
          <w:tcPr>
            <w:tcW w:w="769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87287EC" w14:textId="77777777" w:rsidR="00744EAA" w:rsidRPr="009872B0" w:rsidRDefault="00487EEE" w:rsidP="009872B0">
            <w:pPr>
              <w:spacing w:line="252" w:lineRule="auto"/>
              <w:ind w:firstLine="0"/>
              <w:rPr>
                <w:rFonts w:ascii="Times New Roman" w:hAnsi="Times New Roman" w:cs="Times New Roman"/>
                <w:sz w:val="22"/>
                <w:szCs w:val="22"/>
              </w:rPr>
            </w:pPr>
            <w:r w:rsidRPr="009872B0">
              <w:rPr>
                <w:rFonts w:ascii="Times New Roman" w:hAnsi="Times New Roman" w:cs="Times New Roman"/>
                <w:sz w:val="22"/>
                <w:szCs w:val="22"/>
                <w:shd w:val="clear" w:color="auto" w:fill="FFFFFF"/>
              </w:rPr>
              <w:t xml:space="preserve">Jeigu prekė tiekiama ar perduodama antrinėje pakuotėje, ši pakuotė turi </w:t>
            </w:r>
            <w:proofErr w:type="spellStart"/>
            <w:r w:rsidRPr="009872B0">
              <w:rPr>
                <w:rFonts w:ascii="Times New Roman" w:hAnsi="Times New Roman" w:cs="Times New Roman"/>
                <w:sz w:val="22"/>
                <w:szCs w:val="22"/>
                <w:shd w:val="clear" w:color="auto" w:fill="FFFFFF"/>
              </w:rPr>
              <w:t>bū</w:t>
            </w:r>
            <w:proofErr w:type="spellEnd"/>
            <w:r w:rsidRPr="009872B0">
              <w:rPr>
                <w:rFonts w:ascii="Times New Roman" w:hAnsi="Times New Roman" w:cs="Times New Roman"/>
                <w:sz w:val="22"/>
                <w:szCs w:val="22"/>
                <w:shd w:val="clear" w:color="auto" w:fill="FFFFFF"/>
                <w:lang w:val="it-IT"/>
              </w:rPr>
              <w:t>ti perdirbama ir (ar) vienalyt</w:t>
            </w:r>
            <w:r w:rsidRPr="009872B0">
              <w:rPr>
                <w:rFonts w:ascii="Times New Roman" w:hAnsi="Times New Roman" w:cs="Times New Roman"/>
                <w:sz w:val="22"/>
                <w:szCs w:val="22"/>
                <w:shd w:val="clear" w:color="auto" w:fill="FFFFFF"/>
              </w:rPr>
              <w:t xml:space="preserve">ė </w:t>
            </w:r>
            <w:r w:rsidRPr="009872B0">
              <w:rPr>
                <w:rFonts w:ascii="Times New Roman" w:hAnsi="Times New Roman" w:cs="Times New Roman"/>
                <w:sz w:val="22"/>
                <w:szCs w:val="22"/>
                <w:shd w:val="clear" w:color="auto" w:fill="FFFFFF"/>
                <w:lang w:val="nl-NL"/>
              </w:rPr>
              <w:t>(homogeni</w:t>
            </w:r>
            <w:r w:rsidRPr="009872B0">
              <w:rPr>
                <w:rFonts w:ascii="Times New Roman" w:hAnsi="Times New Roman" w:cs="Times New Roman"/>
                <w:sz w:val="22"/>
                <w:szCs w:val="22"/>
                <w:shd w:val="clear" w:color="auto" w:fill="FFFFFF"/>
              </w:rPr>
              <w:t>š</w:t>
            </w:r>
            <w:r w:rsidRPr="009872B0">
              <w:rPr>
                <w:rFonts w:ascii="Times New Roman" w:hAnsi="Times New Roman" w:cs="Times New Roman"/>
                <w:sz w:val="22"/>
                <w:szCs w:val="22"/>
                <w:shd w:val="clear" w:color="auto" w:fill="FFFFFF"/>
                <w:lang w:val="it-IT"/>
              </w:rPr>
              <w:t>ka), pagaminta i</w:t>
            </w:r>
            <w:r w:rsidRPr="009872B0">
              <w:rPr>
                <w:rFonts w:ascii="Times New Roman" w:hAnsi="Times New Roman" w:cs="Times New Roman"/>
                <w:sz w:val="22"/>
                <w:szCs w:val="22"/>
                <w:shd w:val="clear" w:color="auto" w:fill="FFFFFF"/>
              </w:rPr>
              <w:t xml:space="preserve">š </w:t>
            </w:r>
            <w:r w:rsidRPr="009872B0">
              <w:rPr>
                <w:rFonts w:ascii="Times New Roman" w:hAnsi="Times New Roman" w:cs="Times New Roman"/>
                <w:sz w:val="22"/>
                <w:szCs w:val="22"/>
                <w:shd w:val="clear" w:color="auto" w:fill="FFFFFF"/>
                <w:lang w:val="pt-PT"/>
              </w:rPr>
              <w:t>vienos r</w:t>
            </w:r>
            <w:r w:rsidRPr="009872B0">
              <w:rPr>
                <w:rFonts w:ascii="Times New Roman" w:hAnsi="Times New Roman" w:cs="Times New Roman"/>
                <w:sz w:val="22"/>
                <w:szCs w:val="22"/>
                <w:shd w:val="clear" w:color="auto" w:fill="FFFFFF"/>
              </w:rPr>
              <w:t>ūš</w:t>
            </w:r>
            <w:r w:rsidRPr="009872B0">
              <w:rPr>
                <w:rFonts w:ascii="Times New Roman" w:hAnsi="Times New Roman" w:cs="Times New Roman"/>
                <w:sz w:val="22"/>
                <w:szCs w:val="22"/>
                <w:shd w:val="clear" w:color="auto" w:fill="FFFFFF"/>
                <w:lang w:val="da-DK"/>
              </w:rPr>
              <w:t>ies med</w:t>
            </w:r>
            <w:r w:rsidRPr="009872B0">
              <w:rPr>
                <w:rFonts w:ascii="Times New Roman" w:hAnsi="Times New Roman" w:cs="Times New Roman"/>
                <w:sz w:val="22"/>
                <w:szCs w:val="22"/>
                <w:shd w:val="clear" w:color="auto" w:fill="FFFFFF"/>
              </w:rPr>
              <w:t>ž</w:t>
            </w:r>
            <w:proofErr w:type="spellStart"/>
            <w:r w:rsidRPr="009872B0">
              <w:rPr>
                <w:rFonts w:ascii="Times New Roman" w:hAnsi="Times New Roman" w:cs="Times New Roman"/>
                <w:sz w:val="22"/>
                <w:szCs w:val="22"/>
                <w:shd w:val="clear" w:color="auto" w:fill="FFFFFF"/>
                <w:lang w:val="de-DE"/>
              </w:rPr>
              <w:t>iagos</w:t>
            </w:r>
            <w:proofErr w:type="spellEnd"/>
            <w:r w:rsidRPr="009872B0">
              <w:rPr>
                <w:rFonts w:ascii="Times New Roman" w:hAnsi="Times New Roman" w:cs="Times New Roman"/>
                <w:sz w:val="22"/>
                <w:szCs w:val="22"/>
                <w:shd w:val="clear" w:color="auto" w:fill="FFFFFF"/>
                <w:lang w:val="de-DE"/>
              </w:rPr>
              <w:t xml:space="preserve">, bei </w:t>
            </w:r>
            <w:proofErr w:type="spellStart"/>
            <w:r w:rsidRPr="009872B0">
              <w:rPr>
                <w:rFonts w:ascii="Times New Roman" w:hAnsi="Times New Roman" w:cs="Times New Roman"/>
                <w:sz w:val="22"/>
                <w:szCs w:val="22"/>
                <w:shd w:val="clear" w:color="auto" w:fill="FFFFFF"/>
                <w:lang w:val="de-DE"/>
              </w:rPr>
              <w:t>pa</w:t>
            </w:r>
            <w:proofErr w:type="spellEnd"/>
            <w:r w:rsidRPr="009872B0">
              <w:rPr>
                <w:rFonts w:ascii="Times New Roman" w:hAnsi="Times New Roman" w:cs="Times New Roman"/>
                <w:sz w:val="22"/>
                <w:szCs w:val="22"/>
                <w:shd w:val="clear" w:color="auto" w:fill="FFFFFF"/>
              </w:rPr>
              <w:t xml:space="preserve">ženklinta pagal taikomus teisės aktus. Pasiūlymų </w:t>
            </w:r>
            <w:r w:rsidRPr="009872B0">
              <w:rPr>
                <w:rFonts w:ascii="Times New Roman" w:hAnsi="Times New Roman" w:cs="Times New Roman"/>
                <w:sz w:val="22"/>
                <w:szCs w:val="22"/>
                <w:shd w:val="clear" w:color="auto" w:fill="FFFFFF"/>
                <w:lang w:val="es-ES_tradnl"/>
              </w:rPr>
              <w:t>vertinimo etape papildom</w:t>
            </w:r>
            <w:r w:rsidRPr="009872B0">
              <w:rPr>
                <w:rFonts w:ascii="Times New Roman" w:hAnsi="Times New Roman" w:cs="Times New Roman"/>
                <w:sz w:val="22"/>
                <w:szCs w:val="22"/>
                <w:shd w:val="clear" w:color="auto" w:fill="FFFFFF"/>
              </w:rPr>
              <w:t>ų dokumentų pateikti nereikalaujama, jeigu tiekė</w:t>
            </w:r>
            <w:r w:rsidRPr="009872B0">
              <w:rPr>
                <w:rFonts w:ascii="Times New Roman" w:hAnsi="Times New Roman" w:cs="Times New Roman"/>
                <w:sz w:val="22"/>
                <w:szCs w:val="22"/>
                <w:shd w:val="clear" w:color="auto" w:fill="FFFFFF"/>
                <w:lang w:val="es-ES_tradnl"/>
              </w:rPr>
              <w:t xml:space="preserve">jas </w:t>
            </w:r>
            <w:r w:rsidRPr="009872B0">
              <w:rPr>
                <w:rFonts w:ascii="Times New Roman" w:hAnsi="Times New Roman" w:cs="Times New Roman"/>
                <w:sz w:val="22"/>
                <w:szCs w:val="22"/>
                <w:shd w:val="clear" w:color="auto" w:fill="FFFFFF"/>
              </w:rPr>
              <w:t xml:space="preserve">įsipareigoja laikytis visų pirkimo </w:t>
            </w:r>
            <w:proofErr w:type="spellStart"/>
            <w:r w:rsidRPr="009872B0">
              <w:rPr>
                <w:rFonts w:ascii="Times New Roman" w:hAnsi="Times New Roman" w:cs="Times New Roman"/>
                <w:sz w:val="22"/>
                <w:szCs w:val="22"/>
                <w:shd w:val="clear" w:color="auto" w:fill="FFFFFF"/>
              </w:rPr>
              <w:t>są</w:t>
            </w:r>
            <w:proofErr w:type="spellEnd"/>
            <w:r w:rsidRPr="009872B0">
              <w:rPr>
                <w:rFonts w:ascii="Times New Roman" w:hAnsi="Times New Roman" w:cs="Times New Roman"/>
                <w:sz w:val="22"/>
                <w:szCs w:val="22"/>
                <w:shd w:val="clear" w:color="auto" w:fill="FFFFFF"/>
                <w:lang w:val="da-DK"/>
              </w:rPr>
              <w:t>lyg</w:t>
            </w:r>
            <w:r w:rsidRPr="009872B0">
              <w:rPr>
                <w:rFonts w:ascii="Times New Roman" w:hAnsi="Times New Roman" w:cs="Times New Roman"/>
                <w:sz w:val="22"/>
                <w:szCs w:val="22"/>
                <w:shd w:val="clear" w:color="auto" w:fill="FFFFFF"/>
              </w:rPr>
              <w:t>ų. Sutarties vykdymo metu, jei naudojama antrinė pakuotė</w:t>
            </w:r>
            <w:r w:rsidRPr="009872B0">
              <w:rPr>
                <w:rFonts w:ascii="Times New Roman" w:hAnsi="Times New Roman" w:cs="Times New Roman"/>
                <w:sz w:val="22"/>
                <w:szCs w:val="22"/>
                <w:shd w:val="clear" w:color="auto" w:fill="FFFFFF"/>
                <w:lang w:val="nl-NL"/>
              </w:rPr>
              <w:t>, tiek</w:t>
            </w:r>
            <w:r w:rsidRPr="009872B0">
              <w:rPr>
                <w:rFonts w:ascii="Times New Roman" w:hAnsi="Times New Roman" w:cs="Times New Roman"/>
                <w:sz w:val="22"/>
                <w:szCs w:val="22"/>
                <w:shd w:val="clear" w:color="auto" w:fill="FFFFFF"/>
              </w:rPr>
              <w:t xml:space="preserve">ėjas kartu su prekėmis pateikia jos tinkamumą </w:t>
            </w:r>
            <w:proofErr w:type="spellStart"/>
            <w:r w:rsidRPr="009872B0">
              <w:rPr>
                <w:rFonts w:ascii="Times New Roman" w:hAnsi="Times New Roman" w:cs="Times New Roman"/>
                <w:sz w:val="22"/>
                <w:szCs w:val="22"/>
                <w:shd w:val="clear" w:color="auto" w:fill="FFFFFF"/>
                <w:lang w:val="de-DE"/>
              </w:rPr>
              <w:t>perdirbti</w:t>
            </w:r>
            <w:proofErr w:type="spellEnd"/>
            <w:r w:rsidRPr="009872B0">
              <w:rPr>
                <w:rFonts w:ascii="Times New Roman" w:hAnsi="Times New Roman" w:cs="Times New Roman"/>
                <w:sz w:val="22"/>
                <w:szCs w:val="22"/>
                <w:shd w:val="clear" w:color="auto" w:fill="FFFFFF"/>
                <w:lang w:val="de-DE"/>
              </w:rPr>
              <w:t xml:space="preserve"> </w:t>
            </w:r>
            <w:proofErr w:type="spellStart"/>
            <w:r w:rsidRPr="009872B0">
              <w:rPr>
                <w:rFonts w:ascii="Times New Roman" w:hAnsi="Times New Roman" w:cs="Times New Roman"/>
                <w:sz w:val="22"/>
                <w:szCs w:val="22"/>
                <w:shd w:val="clear" w:color="auto" w:fill="FFFFFF"/>
                <w:lang w:val="de-DE"/>
              </w:rPr>
              <w:t>ir</w:t>
            </w:r>
            <w:proofErr w:type="spellEnd"/>
            <w:r w:rsidRPr="009872B0">
              <w:rPr>
                <w:rFonts w:ascii="Times New Roman" w:hAnsi="Times New Roman" w:cs="Times New Roman"/>
                <w:sz w:val="22"/>
                <w:szCs w:val="22"/>
                <w:shd w:val="clear" w:color="auto" w:fill="FFFFFF"/>
                <w:lang w:val="de-DE"/>
              </w:rPr>
              <w:t xml:space="preserve"> (</w:t>
            </w:r>
            <w:proofErr w:type="spellStart"/>
            <w:r w:rsidRPr="009872B0">
              <w:rPr>
                <w:rFonts w:ascii="Times New Roman" w:hAnsi="Times New Roman" w:cs="Times New Roman"/>
                <w:sz w:val="22"/>
                <w:szCs w:val="22"/>
                <w:shd w:val="clear" w:color="auto" w:fill="FFFFFF"/>
                <w:lang w:val="de-DE"/>
              </w:rPr>
              <w:t>ar</w:t>
            </w:r>
            <w:proofErr w:type="spellEnd"/>
            <w:r w:rsidRPr="009872B0">
              <w:rPr>
                <w:rFonts w:ascii="Times New Roman" w:hAnsi="Times New Roman" w:cs="Times New Roman"/>
                <w:sz w:val="22"/>
                <w:szCs w:val="22"/>
                <w:shd w:val="clear" w:color="auto" w:fill="FFFFFF"/>
                <w:lang w:val="de-DE"/>
              </w:rPr>
              <w:t xml:space="preserve">) </w:t>
            </w:r>
            <w:proofErr w:type="spellStart"/>
            <w:r w:rsidRPr="009872B0">
              <w:rPr>
                <w:rFonts w:ascii="Times New Roman" w:hAnsi="Times New Roman" w:cs="Times New Roman"/>
                <w:sz w:val="22"/>
                <w:szCs w:val="22"/>
                <w:shd w:val="clear" w:color="auto" w:fill="FFFFFF"/>
                <w:lang w:val="de-DE"/>
              </w:rPr>
              <w:t>vienalyti</w:t>
            </w:r>
            <w:r w:rsidRPr="009872B0">
              <w:rPr>
                <w:rFonts w:ascii="Times New Roman" w:hAnsi="Times New Roman" w:cs="Times New Roman"/>
                <w:sz w:val="22"/>
                <w:szCs w:val="22"/>
                <w:shd w:val="clear" w:color="auto" w:fill="FFFFFF"/>
              </w:rPr>
              <w:t>škumą</w:t>
            </w:r>
            <w:proofErr w:type="spellEnd"/>
            <w:r w:rsidRPr="009872B0">
              <w:rPr>
                <w:rFonts w:ascii="Times New Roman" w:hAnsi="Times New Roman" w:cs="Times New Roman"/>
                <w:sz w:val="22"/>
                <w:szCs w:val="22"/>
                <w:shd w:val="clear" w:color="auto" w:fill="FFFFFF"/>
              </w:rPr>
              <w:t xml:space="preserve"> </w:t>
            </w:r>
            <w:proofErr w:type="spellStart"/>
            <w:r w:rsidRPr="009872B0">
              <w:rPr>
                <w:rFonts w:ascii="Times New Roman" w:hAnsi="Times New Roman" w:cs="Times New Roman"/>
                <w:sz w:val="22"/>
                <w:szCs w:val="22"/>
                <w:shd w:val="clear" w:color="auto" w:fill="FFFFFF"/>
              </w:rPr>
              <w:t>patvirtinanč</w:t>
            </w:r>
            <w:proofErr w:type="spellEnd"/>
            <w:r w:rsidRPr="009872B0">
              <w:rPr>
                <w:rFonts w:ascii="Times New Roman" w:hAnsi="Times New Roman" w:cs="Times New Roman"/>
                <w:sz w:val="22"/>
                <w:szCs w:val="22"/>
                <w:shd w:val="clear" w:color="auto" w:fill="FFFFFF"/>
                <w:lang w:val="nl-NL"/>
              </w:rPr>
              <w:t>ius tiek</w:t>
            </w:r>
            <w:r w:rsidRPr="009872B0">
              <w:rPr>
                <w:rFonts w:ascii="Times New Roman" w:hAnsi="Times New Roman" w:cs="Times New Roman"/>
                <w:sz w:val="22"/>
                <w:szCs w:val="22"/>
                <w:shd w:val="clear" w:color="auto" w:fill="FFFFFF"/>
              </w:rPr>
              <w:t>ėjo, gamintojo, standarto ar atliekų tvarkytojo dokumentus.</w:t>
            </w:r>
          </w:p>
        </w:tc>
      </w:tr>
      <w:tr w:rsidR="00744EAA" w:rsidRPr="009872B0" w14:paraId="79743920" w14:textId="77777777">
        <w:tblPrEx>
          <w:shd w:val="clear" w:color="auto" w:fill="CED7E7"/>
        </w:tblPrEx>
        <w:trPr>
          <w:trHeight w:val="1805"/>
          <w:jc w:val="center"/>
        </w:trPr>
        <w:tc>
          <w:tcPr>
            <w:tcW w:w="93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17838BF" w14:textId="77777777" w:rsidR="00744EAA" w:rsidRPr="009872B0" w:rsidRDefault="00487EEE" w:rsidP="009872B0">
            <w:pPr>
              <w:spacing w:line="252" w:lineRule="auto"/>
              <w:ind w:firstLine="0"/>
              <w:rPr>
                <w:rFonts w:ascii="Times New Roman" w:hAnsi="Times New Roman" w:cs="Times New Roman"/>
                <w:sz w:val="22"/>
                <w:szCs w:val="22"/>
              </w:rPr>
            </w:pPr>
            <w:r w:rsidRPr="009872B0">
              <w:rPr>
                <w:rFonts w:ascii="Times New Roman" w:hAnsi="Times New Roman" w:cs="Times New Roman"/>
                <w:sz w:val="22"/>
                <w:szCs w:val="22"/>
                <w:shd w:val="clear" w:color="auto" w:fill="FFFFFF"/>
                <w:lang w:val="en-US"/>
              </w:rPr>
              <w:t>2.</w:t>
            </w:r>
          </w:p>
        </w:tc>
        <w:tc>
          <w:tcPr>
            <w:tcW w:w="16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C25E5FB" w14:textId="77777777" w:rsidR="00744EAA" w:rsidRPr="009872B0" w:rsidRDefault="00487EEE" w:rsidP="009872B0">
            <w:pPr>
              <w:ind w:firstLine="0"/>
              <w:rPr>
                <w:rFonts w:ascii="Times New Roman" w:hAnsi="Times New Roman" w:cs="Times New Roman"/>
                <w:sz w:val="22"/>
                <w:szCs w:val="22"/>
              </w:rPr>
            </w:pPr>
            <w:r w:rsidRPr="009872B0">
              <w:rPr>
                <w:rFonts w:ascii="Times New Roman" w:hAnsi="Times New Roman" w:cs="Times New Roman"/>
                <w:sz w:val="22"/>
                <w:szCs w:val="22"/>
                <w:shd w:val="clear" w:color="auto" w:fill="FFFFFF"/>
                <w:lang w:val="sv-SE"/>
              </w:rPr>
              <w:t>2D pėdų atspaudų skenavimo sistema</w:t>
            </w:r>
          </w:p>
        </w:tc>
        <w:tc>
          <w:tcPr>
            <w:tcW w:w="769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4F4ABEB" w14:textId="77777777" w:rsidR="00744EAA" w:rsidRPr="009872B0" w:rsidRDefault="00487EEE" w:rsidP="009872B0">
            <w:pPr>
              <w:pStyle w:val="Body"/>
              <w:rPr>
                <w:rFonts w:ascii="Times New Roman" w:hAnsi="Times New Roman" w:cs="Times New Roman"/>
                <w:sz w:val="22"/>
                <w:szCs w:val="22"/>
                <w:lang w:val="lt-LT"/>
              </w:rPr>
            </w:pPr>
            <w:r w:rsidRPr="009872B0">
              <w:rPr>
                <w:rFonts w:ascii="Times New Roman" w:hAnsi="Times New Roman" w:cs="Times New Roman"/>
                <w:sz w:val="22"/>
                <w:szCs w:val="22"/>
                <w:lang w:val="lt-LT"/>
              </w:rPr>
              <w:t>Prekė turi būti tvirta, ilgaamžė ir funkcionali, tinkama naudoti daug kartų. Tiekėjas turi užtikrinti įrangos techninei priežiūrai ir remontui būtinų atsarginių dalių prieinamumą ne trumpiau kaip 2 metus po garantinio laikotarpio pabaigos. Jeigu dėl įrangos konstrukcijos ar gamintojo nustatytų techninių ypatumų atskirų dalių keitimas nėra numatytas, tiekėjas turi pateikti tai pagrindžiančius dokumentus.</w:t>
            </w:r>
          </w:p>
        </w:tc>
      </w:tr>
    </w:tbl>
    <w:p w14:paraId="7AC069E5" w14:textId="77777777" w:rsidR="00744EAA" w:rsidRDefault="00744EAA">
      <w:pPr>
        <w:widowControl w:val="0"/>
        <w:spacing w:after="80" w:line="240" w:lineRule="auto"/>
        <w:ind w:left="108" w:hanging="108"/>
        <w:jc w:val="center"/>
        <w:rPr>
          <w:rFonts w:ascii="Times New Roman" w:eastAsia="Times New Roman" w:hAnsi="Times New Roman" w:cs="Times New Roman"/>
          <w:sz w:val="24"/>
          <w:szCs w:val="24"/>
        </w:rPr>
      </w:pPr>
    </w:p>
    <w:p w14:paraId="42AB7E56" w14:textId="77777777" w:rsidR="00744EAA" w:rsidRDefault="006A278A">
      <w:pPr>
        <w:spacing w:after="20"/>
        <w:rPr>
          <w:rFonts w:ascii="Times New Roman" w:eastAsia="Times New Roman" w:hAnsi="Times New Roman" w:cs="Times New Roman"/>
          <w:sz w:val="22"/>
          <w:szCs w:val="22"/>
          <w:shd w:val="clear" w:color="auto" w:fill="FFFFFF"/>
        </w:rPr>
      </w:pPr>
      <w:r w:rsidRPr="00486197">
        <w:rPr>
          <w:rFonts w:ascii="Times New Roman" w:eastAsia="Times New Roman" w:hAnsi="Times New Roman" w:cs="Times New Roman"/>
          <w:sz w:val="22"/>
          <w:szCs w:val="22"/>
          <w:shd w:val="clear" w:color="auto" w:fill="FFFFFF"/>
        </w:rPr>
        <w:t>Specialieji reikalavimai</w:t>
      </w:r>
      <w:r w:rsidR="00486197">
        <w:rPr>
          <w:rFonts w:ascii="Times New Roman" w:eastAsia="Times New Roman" w:hAnsi="Times New Roman" w:cs="Times New Roman"/>
          <w:sz w:val="22"/>
          <w:szCs w:val="22"/>
          <w:shd w:val="clear" w:color="auto" w:fill="FFFFFF"/>
        </w:rPr>
        <w:t>:</w:t>
      </w:r>
    </w:p>
    <w:p w14:paraId="481A84BB" w14:textId="77777777" w:rsidR="00486197" w:rsidRPr="00486197" w:rsidRDefault="00486197">
      <w:pPr>
        <w:spacing w:after="20"/>
        <w:rPr>
          <w:rFonts w:ascii="Times New Roman" w:eastAsia="Times New Roman" w:hAnsi="Times New Roman" w:cs="Times New Roman"/>
          <w:sz w:val="22"/>
          <w:szCs w:val="22"/>
          <w:shd w:val="clear" w:color="auto" w:fill="FFFFFF"/>
        </w:rPr>
      </w:pPr>
    </w:p>
    <w:tbl>
      <w:tblPr>
        <w:tblW w:w="102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973"/>
        <w:gridCol w:w="2145"/>
        <w:gridCol w:w="7179"/>
      </w:tblGrid>
      <w:tr w:rsidR="00744EAA" w:rsidRPr="00486197" w14:paraId="1FA947F6" w14:textId="77777777">
        <w:trPr>
          <w:trHeight w:val="320"/>
          <w:tblHeader/>
          <w:jc w:val="center"/>
        </w:trPr>
        <w:tc>
          <w:tcPr>
            <w:tcW w:w="97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C62CB75" w14:textId="77777777" w:rsidR="00744EAA" w:rsidRPr="00486197" w:rsidRDefault="00487EEE" w:rsidP="00486197">
            <w:pPr>
              <w:spacing w:line="252" w:lineRule="auto"/>
              <w:ind w:firstLine="0"/>
              <w:rPr>
                <w:rFonts w:ascii="Times New Roman" w:hAnsi="Times New Roman" w:cs="Times New Roman"/>
                <w:sz w:val="22"/>
                <w:szCs w:val="22"/>
              </w:rPr>
            </w:pPr>
            <w:r w:rsidRPr="00486197">
              <w:rPr>
                <w:rFonts w:ascii="Times New Roman" w:hAnsi="Times New Roman" w:cs="Times New Roman"/>
                <w:b/>
                <w:bCs/>
                <w:sz w:val="22"/>
                <w:szCs w:val="22"/>
                <w:u w:color="FFFFFF"/>
                <w:lang w:val="en-US"/>
              </w:rPr>
              <w:t>Eil. Nr.</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52412F5" w14:textId="77777777" w:rsidR="00744EAA" w:rsidRPr="00486197" w:rsidRDefault="00487EEE">
            <w:pPr>
              <w:spacing w:line="252" w:lineRule="auto"/>
              <w:rPr>
                <w:rFonts w:ascii="Times New Roman" w:hAnsi="Times New Roman" w:cs="Times New Roman"/>
                <w:sz w:val="22"/>
                <w:szCs w:val="22"/>
              </w:rPr>
            </w:pPr>
            <w:proofErr w:type="spellStart"/>
            <w:r w:rsidRPr="00486197">
              <w:rPr>
                <w:rFonts w:ascii="Times New Roman" w:hAnsi="Times New Roman" w:cs="Times New Roman"/>
                <w:b/>
                <w:bCs/>
                <w:sz w:val="22"/>
                <w:szCs w:val="22"/>
                <w:u w:color="FFFFFF"/>
                <w:lang w:val="en-US"/>
              </w:rPr>
              <w:t>Rodiklis</w:t>
            </w:r>
            <w:proofErr w:type="spellEnd"/>
          </w:p>
        </w:tc>
        <w:tc>
          <w:tcPr>
            <w:tcW w:w="717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3F81779" w14:textId="77777777" w:rsidR="00744EAA" w:rsidRPr="00486197" w:rsidRDefault="00487EEE">
            <w:pPr>
              <w:spacing w:line="252" w:lineRule="auto"/>
              <w:rPr>
                <w:rFonts w:ascii="Times New Roman" w:hAnsi="Times New Roman" w:cs="Times New Roman"/>
                <w:sz w:val="22"/>
                <w:szCs w:val="22"/>
              </w:rPr>
            </w:pPr>
            <w:proofErr w:type="spellStart"/>
            <w:r w:rsidRPr="00486197">
              <w:rPr>
                <w:rFonts w:ascii="Times New Roman" w:hAnsi="Times New Roman" w:cs="Times New Roman"/>
                <w:b/>
                <w:bCs/>
                <w:sz w:val="22"/>
                <w:szCs w:val="22"/>
                <w:u w:color="FFFFFF"/>
                <w:lang w:val="en-US"/>
              </w:rPr>
              <w:t>Reikalaujama</w:t>
            </w:r>
            <w:proofErr w:type="spellEnd"/>
            <w:r w:rsidRPr="00486197">
              <w:rPr>
                <w:rFonts w:ascii="Times New Roman" w:hAnsi="Times New Roman" w:cs="Times New Roman"/>
                <w:b/>
                <w:bCs/>
                <w:sz w:val="22"/>
                <w:szCs w:val="22"/>
                <w:u w:color="FFFFFF"/>
                <w:lang w:val="en-US"/>
              </w:rPr>
              <w:t xml:space="preserve"> </w:t>
            </w:r>
            <w:proofErr w:type="spellStart"/>
            <w:r w:rsidRPr="00486197">
              <w:rPr>
                <w:rFonts w:ascii="Times New Roman" w:hAnsi="Times New Roman" w:cs="Times New Roman"/>
                <w:b/>
                <w:bCs/>
                <w:sz w:val="22"/>
                <w:szCs w:val="22"/>
                <w:u w:color="FFFFFF"/>
                <w:lang w:val="en-US"/>
              </w:rPr>
              <w:t>rodiklio</w:t>
            </w:r>
            <w:proofErr w:type="spellEnd"/>
            <w:r w:rsidRPr="00486197">
              <w:rPr>
                <w:rFonts w:ascii="Times New Roman" w:hAnsi="Times New Roman" w:cs="Times New Roman"/>
                <w:b/>
                <w:bCs/>
                <w:sz w:val="22"/>
                <w:szCs w:val="22"/>
                <w:u w:color="FFFFFF"/>
                <w:lang w:val="en-US"/>
              </w:rPr>
              <w:t xml:space="preserve"> </w:t>
            </w:r>
            <w:proofErr w:type="spellStart"/>
            <w:r w:rsidRPr="00486197">
              <w:rPr>
                <w:rFonts w:ascii="Times New Roman" w:hAnsi="Times New Roman" w:cs="Times New Roman"/>
                <w:b/>
                <w:bCs/>
                <w:sz w:val="22"/>
                <w:szCs w:val="22"/>
                <w:u w:color="FFFFFF"/>
                <w:lang w:val="en-US"/>
              </w:rPr>
              <w:t>reikšmė</w:t>
            </w:r>
            <w:proofErr w:type="spellEnd"/>
          </w:p>
        </w:tc>
      </w:tr>
      <w:tr w:rsidR="00744EAA" w:rsidRPr="00486197" w14:paraId="5A99AC2F" w14:textId="77777777">
        <w:tblPrEx>
          <w:shd w:val="clear" w:color="auto" w:fill="CED7E7"/>
        </w:tblPrEx>
        <w:trPr>
          <w:trHeight w:val="6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3A7B63" w14:textId="77777777" w:rsidR="00744EAA" w:rsidRPr="00486197" w:rsidRDefault="00487EEE" w:rsidP="00486197">
            <w:pPr>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A9C68B2" w14:textId="77777777" w:rsidR="00744EAA" w:rsidRPr="00486197" w:rsidRDefault="00487EEE" w:rsidP="00486197">
            <w:pPr>
              <w:spacing w:line="252" w:lineRule="auto"/>
              <w:ind w:firstLine="0"/>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Prietaiso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paskirtis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D694570" w14:textId="77777777" w:rsidR="00744EAA" w:rsidRPr="00486197" w:rsidRDefault="00487EEE" w:rsidP="00486197">
            <w:pPr>
              <w:pStyle w:val="Body"/>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Skaitmeninis 2D pėdų padų atspaudų vaizdų registravimas ir pėdos morfologinių požymių vertinimas studijų ir mokslinių tyrimų reikmėms.</w:t>
            </w:r>
          </w:p>
        </w:tc>
      </w:tr>
      <w:tr w:rsidR="00744EAA" w:rsidRPr="00486197" w14:paraId="41D8BEC0" w14:textId="77777777">
        <w:tblPrEx>
          <w:shd w:val="clear" w:color="auto" w:fill="CED7E7"/>
        </w:tblPrEx>
        <w:trPr>
          <w:trHeight w:val="12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46F6063" w14:textId="77777777" w:rsidR="00744EAA" w:rsidRPr="00486197" w:rsidRDefault="00487EEE" w:rsidP="00486197">
            <w:pPr>
              <w:spacing w:line="252" w:lineRule="auto"/>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2</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FD1A396" w14:textId="77777777" w:rsidR="00744EAA" w:rsidRPr="00486197" w:rsidRDefault="00487EEE" w:rsidP="00486197">
            <w:pPr>
              <w:spacing w:line="252" w:lineRule="auto"/>
              <w:ind w:firstLine="0"/>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Matavimo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technologija</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87D815E" w14:textId="77777777" w:rsidR="00744EAA" w:rsidRPr="00486197" w:rsidRDefault="00487EEE" w:rsidP="00486197">
            <w:pPr>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rPr>
              <w:t xml:space="preserve">Skaitmeninis </w:t>
            </w:r>
            <w:proofErr w:type="spellStart"/>
            <w:r w:rsidRPr="00486197">
              <w:rPr>
                <w:rFonts w:ascii="Times New Roman" w:hAnsi="Times New Roman" w:cs="Times New Roman"/>
                <w:sz w:val="22"/>
                <w:szCs w:val="22"/>
                <w:shd w:val="clear" w:color="auto" w:fill="FFFFFF"/>
              </w:rPr>
              <w:t>pė</w:t>
            </w:r>
            <w:proofErr w:type="spellEnd"/>
            <w:r w:rsidRPr="00486197">
              <w:rPr>
                <w:rFonts w:ascii="Times New Roman" w:hAnsi="Times New Roman" w:cs="Times New Roman"/>
                <w:sz w:val="22"/>
                <w:szCs w:val="22"/>
                <w:shd w:val="clear" w:color="auto" w:fill="FFFFFF"/>
                <w:lang w:val="pt-PT"/>
              </w:rPr>
              <w:t>dos pado pavir</w:t>
            </w:r>
            <w:proofErr w:type="spellStart"/>
            <w:r w:rsidRPr="00486197">
              <w:rPr>
                <w:rFonts w:ascii="Times New Roman" w:hAnsi="Times New Roman" w:cs="Times New Roman"/>
                <w:sz w:val="22"/>
                <w:szCs w:val="22"/>
                <w:shd w:val="clear" w:color="auto" w:fill="FFFFFF"/>
              </w:rPr>
              <w:t>šiaus</w:t>
            </w:r>
            <w:proofErr w:type="spellEnd"/>
            <w:r w:rsidRPr="00486197">
              <w:rPr>
                <w:rFonts w:ascii="Times New Roman" w:hAnsi="Times New Roman" w:cs="Times New Roman"/>
                <w:sz w:val="22"/>
                <w:szCs w:val="22"/>
                <w:shd w:val="clear" w:color="auto" w:fill="FFFFFF"/>
              </w:rPr>
              <w:t xml:space="preserve"> 2D vaizdo gavimas tiriamajam stovint ant matavimo paviršiaus arba taikant kitą būdą</w:t>
            </w:r>
            <w:r w:rsidRPr="00486197">
              <w:rPr>
                <w:rFonts w:ascii="Times New Roman" w:hAnsi="Times New Roman" w:cs="Times New Roman"/>
                <w:sz w:val="22"/>
                <w:szCs w:val="22"/>
                <w:shd w:val="clear" w:color="auto" w:fill="FFFFFF"/>
                <w:lang w:val="de-DE"/>
              </w:rPr>
              <w:t xml:space="preserve">, </w:t>
            </w:r>
            <w:proofErr w:type="spellStart"/>
            <w:r w:rsidRPr="00486197">
              <w:rPr>
                <w:rFonts w:ascii="Times New Roman" w:hAnsi="Times New Roman" w:cs="Times New Roman"/>
                <w:sz w:val="22"/>
                <w:szCs w:val="22"/>
                <w:shd w:val="clear" w:color="auto" w:fill="FFFFFF"/>
                <w:lang w:val="de-DE"/>
              </w:rPr>
              <w:t>kuris</w:t>
            </w:r>
            <w:proofErr w:type="spellEnd"/>
            <w:r w:rsidRPr="00486197">
              <w:rPr>
                <w:rFonts w:ascii="Times New Roman" w:hAnsi="Times New Roman" w:cs="Times New Roman"/>
                <w:sz w:val="22"/>
                <w:szCs w:val="22"/>
                <w:shd w:val="clear" w:color="auto" w:fill="FFFFFF"/>
                <w:lang w:val="de-DE"/>
              </w:rPr>
              <w:t xml:space="preserve"> leid</w:t>
            </w:r>
            <w:r w:rsidRPr="00486197">
              <w:rPr>
                <w:rFonts w:ascii="Times New Roman" w:hAnsi="Times New Roman" w:cs="Times New Roman"/>
                <w:sz w:val="22"/>
                <w:szCs w:val="22"/>
                <w:shd w:val="clear" w:color="auto" w:fill="FFFFFF"/>
              </w:rPr>
              <w:t>ž</w:t>
            </w:r>
            <w:r w:rsidRPr="00486197">
              <w:rPr>
                <w:rFonts w:ascii="Times New Roman" w:hAnsi="Times New Roman" w:cs="Times New Roman"/>
                <w:sz w:val="22"/>
                <w:szCs w:val="22"/>
                <w:shd w:val="clear" w:color="auto" w:fill="FFFFFF"/>
                <w:lang w:val="fr-FR"/>
              </w:rPr>
              <w:t>ia gauti palyginam</w:t>
            </w:r>
            <w:r w:rsidRPr="00486197">
              <w:rPr>
                <w:rFonts w:ascii="Times New Roman" w:hAnsi="Times New Roman" w:cs="Times New Roman"/>
                <w:sz w:val="22"/>
                <w:szCs w:val="22"/>
                <w:shd w:val="clear" w:color="auto" w:fill="FFFFFF"/>
              </w:rPr>
              <w:t xml:space="preserve">ą </w:t>
            </w:r>
            <w:proofErr w:type="spellStart"/>
            <w:r w:rsidRPr="00486197">
              <w:rPr>
                <w:rFonts w:ascii="Times New Roman" w:hAnsi="Times New Roman" w:cs="Times New Roman"/>
                <w:sz w:val="22"/>
                <w:szCs w:val="22"/>
                <w:shd w:val="clear" w:color="auto" w:fill="FFFFFF"/>
              </w:rPr>
              <w:t>pė</w:t>
            </w:r>
            <w:proofErr w:type="spellEnd"/>
            <w:r w:rsidRPr="00486197">
              <w:rPr>
                <w:rFonts w:ascii="Times New Roman" w:hAnsi="Times New Roman" w:cs="Times New Roman"/>
                <w:sz w:val="22"/>
                <w:szCs w:val="22"/>
                <w:shd w:val="clear" w:color="auto" w:fill="FFFFFF"/>
                <w:lang w:val="pt-PT"/>
              </w:rPr>
              <w:t>dos atspaudo vaizd</w:t>
            </w:r>
            <w:r w:rsidRPr="00486197">
              <w:rPr>
                <w:rFonts w:ascii="Times New Roman" w:hAnsi="Times New Roman" w:cs="Times New Roman"/>
                <w:sz w:val="22"/>
                <w:szCs w:val="22"/>
                <w:shd w:val="clear" w:color="auto" w:fill="FFFFFF"/>
              </w:rPr>
              <w:t xml:space="preserve">ą </w:t>
            </w:r>
            <w:r w:rsidRPr="00486197">
              <w:rPr>
                <w:rFonts w:ascii="Times New Roman" w:hAnsi="Times New Roman" w:cs="Times New Roman"/>
                <w:sz w:val="22"/>
                <w:szCs w:val="22"/>
                <w:shd w:val="clear" w:color="auto" w:fill="FFFFFF"/>
                <w:lang w:val="fr-FR"/>
              </w:rPr>
              <w:t xml:space="preserve">esant apkrovai. </w:t>
            </w:r>
            <w:proofErr w:type="spellStart"/>
            <w:r w:rsidRPr="00486197">
              <w:rPr>
                <w:rFonts w:ascii="Times New Roman" w:hAnsi="Times New Roman" w:cs="Times New Roman"/>
                <w:sz w:val="22"/>
                <w:szCs w:val="22"/>
                <w:shd w:val="clear" w:color="auto" w:fill="FFFFFF"/>
                <w:lang w:val="en-US"/>
              </w:rPr>
              <w:t>Konkreti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vaizdo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gavimo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technologija</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nenustatoma</w:t>
            </w:r>
            <w:proofErr w:type="spellEnd"/>
            <w:r w:rsidRPr="00486197">
              <w:rPr>
                <w:rFonts w:ascii="Times New Roman" w:hAnsi="Times New Roman" w:cs="Times New Roman"/>
                <w:sz w:val="22"/>
                <w:szCs w:val="22"/>
                <w:shd w:val="clear" w:color="auto" w:fill="FFFFFF"/>
                <w:lang w:val="en-US"/>
              </w:rPr>
              <w:t>.</w:t>
            </w:r>
          </w:p>
        </w:tc>
      </w:tr>
      <w:tr w:rsidR="00744EAA" w:rsidRPr="00486197" w14:paraId="078D9C25" w14:textId="77777777">
        <w:tblPrEx>
          <w:shd w:val="clear" w:color="auto" w:fill="CED7E7"/>
        </w:tblPrEx>
        <w:trPr>
          <w:trHeight w:val="6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31AB028" w14:textId="77777777" w:rsidR="00744EAA" w:rsidRPr="00486197" w:rsidRDefault="00487EEE" w:rsidP="00486197">
            <w:pPr>
              <w:spacing w:line="252" w:lineRule="auto"/>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3</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1E4B14B" w14:textId="77777777" w:rsidR="00744EAA" w:rsidRPr="00486197" w:rsidRDefault="00487EEE" w:rsidP="00486197">
            <w:pPr>
              <w:spacing w:line="252" w:lineRule="auto"/>
              <w:ind w:firstLine="0"/>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Skenavimo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apimtis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D725E04" w14:textId="77777777" w:rsidR="00744EAA" w:rsidRPr="00486197" w:rsidRDefault="00487EEE" w:rsidP="00486197">
            <w:pPr>
              <w:pStyle w:val="Body"/>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Galimybė registruoti ir vertinti abiejų pėdų atspaudus vienu metu arba kiekvieną pėdą atskirai, išsaugant jų susiejimą su tuo pačiu tyrimu.</w:t>
            </w:r>
          </w:p>
        </w:tc>
      </w:tr>
      <w:tr w:rsidR="00744EAA" w:rsidRPr="00486197" w14:paraId="165B99F5" w14:textId="77777777">
        <w:tblPrEx>
          <w:shd w:val="clear" w:color="auto" w:fill="CED7E7"/>
        </w:tblPrEx>
        <w:trPr>
          <w:trHeight w:val="12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ABDF01" w14:textId="77777777" w:rsidR="00744EAA" w:rsidRPr="00486197" w:rsidRDefault="00487EEE" w:rsidP="00486197">
            <w:pPr>
              <w:spacing w:line="252" w:lineRule="auto"/>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4</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296FF9C" w14:textId="77777777" w:rsidR="00744EAA" w:rsidRPr="00486197" w:rsidRDefault="00487EEE" w:rsidP="00486197">
            <w:pPr>
              <w:spacing w:line="252" w:lineRule="auto"/>
              <w:ind w:firstLine="0"/>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Vaizdo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analizė</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5D8B9C4" w14:textId="77777777" w:rsidR="00744EAA" w:rsidRPr="00486197" w:rsidRDefault="00487EEE" w:rsidP="00486197">
            <w:pPr>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rPr>
              <w:t xml:space="preserve">Pėdų </w:t>
            </w:r>
            <w:proofErr w:type="spellStart"/>
            <w:r w:rsidRPr="00486197">
              <w:rPr>
                <w:rFonts w:ascii="Times New Roman" w:hAnsi="Times New Roman" w:cs="Times New Roman"/>
                <w:sz w:val="22"/>
                <w:szCs w:val="22"/>
                <w:shd w:val="clear" w:color="auto" w:fill="FFFFFF"/>
                <w:lang w:val="de-DE"/>
              </w:rPr>
              <w:t>atspaud</w:t>
            </w:r>
            <w:proofErr w:type="spellEnd"/>
            <w:r w:rsidRPr="00486197">
              <w:rPr>
                <w:rFonts w:ascii="Times New Roman" w:hAnsi="Times New Roman" w:cs="Times New Roman"/>
                <w:sz w:val="22"/>
                <w:szCs w:val="22"/>
                <w:shd w:val="clear" w:color="auto" w:fill="FFFFFF"/>
              </w:rPr>
              <w:t xml:space="preserve">ų vaizdų išsaugojimas; galimybė atlikti </w:t>
            </w:r>
            <w:proofErr w:type="spellStart"/>
            <w:r w:rsidRPr="00486197">
              <w:rPr>
                <w:rFonts w:ascii="Times New Roman" w:hAnsi="Times New Roman" w:cs="Times New Roman"/>
                <w:sz w:val="22"/>
                <w:szCs w:val="22"/>
                <w:shd w:val="clear" w:color="auto" w:fill="FFFFFF"/>
              </w:rPr>
              <w:t>pė</w:t>
            </w:r>
            <w:proofErr w:type="spellEnd"/>
            <w:r w:rsidRPr="00486197">
              <w:rPr>
                <w:rFonts w:ascii="Times New Roman" w:hAnsi="Times New Roman" w:cs="Times New Roman"/>
                <w:sz w:val="22"/>
                <w:szCs w:val="22"/>
                <w:shd w:val="clear" w:color="auto" w:fill="FFFFFF"/>
                <w:lang w:val="es-ES_tradnl"/>
              </w:rPr>
              <w:t>dos matmen</w:t>
            </w:r>
            <w:r w:rsidRPr="00486197">
              <w:rPr>
                <w:rFonts w:ascii="Times New Roman" w:hAnsi="Times New Roman" w:cs="Times New Roman"/>
                <w:sz w:val="22"/>
                <w:szCs w:val="22"/>
                <w:shd w:val="clear" w:color="auto" w:fill="FFFFFF"/>
              </w:rPr>
              <w:t xml:space="preserve">ų, kampų ar ašių matavimus programinėje įrangoje ir palyginti to paties tiriamojo pakartotinių tyrimų rezultatus. </w:t>
            </w:r>
            <w:proofErr w:type="spellStart"/>
            <w:r w:rsidRPr="00486197">
              <w:rPr>
                <w:rFonts w:ascii="Times New Roman" w:hAnsi="Times New Roman" w:cs="Times New Roman"/>
                <w:sz w:val="22"/>
                <w:szCs w:val="22"/>
                <w:shd w:val="clear" w:color="auto" w:fill="FFFFFF"/>
                <w:lang w:val="en-US"/>
              </w:rPr>
              <w:t>Matavimai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gali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būti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automatiniai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arba</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naudotojo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atliekami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programinėje</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įrangoje</w:t>
            </w:r>
            <w:proofErr w:type="spellEnd"/>
            <w:r w:rsidRPr="00486197">
              <w:rPr>
                <w:rFonts w:ascii="Times New Roman" w:hAnsi="Times New Roman" w:cs="Times New Roman"/>
                <w:sz w:val="22"/>
                <w:szCs w:val="22"/>
                <w:shd w:val="clear" w:color="auto" w:fill="FFFFFF"/>
                <w:lang w:val="en-US"/>
              </w:rPr>
              <w:t>.</w:t>
            </w:r>
          </w:p>
        </w:tc>
      </w:tr>
      <w:tr w:rsidR="00744EAA" w:rsidRPr="00486197" w14:paraId="19D0BF29" w14:textId="77777777">
        <w:tblPrEx>
          <w:shd w:val="clear" w:color="auto" w:fill="CED7E7"/>
        </w:tblPrEx>
        <w:trPr>
          <w:trHeight w:val="6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32DF8E3" w14:textId="77777777" w:rsidR="00744EAA" w:rsidRPr="00486197" w:rsidRDefault="00487EEE" w:rsidP="00486197">
            <w:pPr>
              <w:ind w:firstLine="0"/>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5</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B1EEBD" w14:textId="77777777" w:rsidR="00744EAA" w:rsidRPr="00486197" w:rsidRDefault="00487EEE" w:rsidP="00486197">
            <w:pPr>
              <w:spacing w:line="252" w:lineRule="auto"/>
              <w:ind w:firstLine="0"/>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Vaizdo</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nustatymai</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6208D12" w14:textId="77777777" w:rsidR="00744EAA" w:rsidRPr="00486197" w:rsidRDefault="00487EEE" w:rsidP="00486197">
            <w:pPr>
              <w:pStyle w:val="Body"/>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Vaizdo peržiūros ir optimizavimo priemonės, leidžiančios aiškiai įvertinti pėdos atspaudo kontūrus ir atlikti reikalaujamus matavimus.</w:t>
            </w:r>
          </w:p>
        </w:tc>
      </w:tr>
      <w:tr w:rsidR="00744EAA" w:rsidRPr="00486197" w14:paraId="01AF6602" w14:textId="77777777">
        <w:tblPrEx>
          <w:shd w:val="clear" w:color="auto" w:fill="CED7E7"/>
        </w:tblPrEx>
        <w:trPr>
          <w:trHeight w:val="27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84256A4"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lastRenderedPageBreak/>
              <w:t>6</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02CE1C"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Programinė</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įranga</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ir</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suderinamumas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AA9DDD1" w14:textId="77777777" w:rsidR="00744EAA" w:rsidRPr="00486197" w:rsidRDefault="00487EEE" w:rsidP="00486197">
            <w:pPr>
              <w:pStyle w:val="Body"/>
              <w:ind w:firstLine="58"/>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Siūlomas sprendimas turi užtikrinti, kad naujų pėdos tyrimų duomenys būtų naudojami kartu su KVK turimais „</w:t>
            </w:r>
            <w:proofErr w:type="spellStart"/>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freeStep</w:t>
            </w:r>
            <w:proofErr w:type="spellEnd"/>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 tyrimų duomenimis: tiesiogiai integruojant į „</w:t>
            </w:r>
            <w:proofErr w:type="spellStart"/>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freeStep</w:t>
            </w:r>
            <w:proofErr w:type="spellEnd"/>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 arba pateikiant kitą programinį sprendimą, leidžiantį susieti tyrimus pagal tiriamojo identifikatorių ir perkelti duomenis dokumentuotais eksporto bei importo formatais be kiekvieno tyrimo duomenų rankinio perrašymo. Tiekėjas pasiūlyme aprašo duomenų mainų būdą, formatus, reikalingas licencijas ir diegimo veiksmus; prieš priimant sistemą šis duomenų mainų scenarijus išbandomas su KVK pateiktais bandomaisiais duomenimis.</w:t>
            </w:r>
          </w:p>
        </w:tc>
      </w:tr>
      <w:tr w:rsidR="00744EAA" w:rsidRPr="00486197" w14:paraId="5CBA3B51" w14:textId="77777777">
        <w:tblPrEx>
          <w:shd w:val="clear" w:color="auto" w:fill="CED7E7"/>
        </w:tblPrEx>
        <w:trPr>
          <w:trHeight w:val="6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E90E5A"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7</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7D8724E"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Duomenų</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ryšys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5A6027C" w14:textId="77777777" w:rsidR="00744EAA" w:rsidRPr="00486197" w:rsidRDefault="00487EEE" w:rsidP="00486197">
            <w:pPr>
              <w:pStyle w:val="Body"/>
              <w:ind w:firstLine="58"/>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Duomenų perdavimas į kompiuterį arba programinę įrangą laidiniu ar belaidžiu ryšiu, ar kita tiekėjo nurodyta priemone.</w:t>
            </w:r>
          </w:p>
        </w:tc>
      </w:tr>
      <w:tr w:rsidR="00744EAA" w:rsidRPr="00486197" w14:paraId="6F34D9BD" w14:textId="77777777">
        <w:tblPrEx>
          <w:shd w:val="clear" w:color="auto" w:fill="CED7E7"/>
        </w:tblPrEx>
        <w:trPr>
          <w:trHeight w:val="3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F827E52"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8</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C34FF34"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Maksimali</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apkrova</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82F71FE" w14:textId="77777777" w:rsidR="00744EAA" w:rsidRPr="00486197" w:rsidRDefault="00487EEE" w:rsidP="00486197">
            <w:pPr>
              <w:spacing w:line="252" w:lineRule="auto"/>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 xml:space="preserve">Ne </w:t>
            </w:r>
            <w:proofErr w:type="spellStart"/>
            <w:r w:rsidRPr="00486197">
              <w:rPr>
                <w:rFonts w:ascii="Times New Roman" w:hAnsi="Times New Roman" w:cs="Times New Roman"/>
                <w:sz w:val="22"/>
                <w:szCs w:val="22"/>
                <w:shd w:val="clear" w:color="auto" w:fill="FFFFFF"/>
                <w:lang w:val="en-US"/>
              </w:rPr>
              <w:t>mažesnė</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kaip</w:t>
            </w:r>
            <w:proofErr w:type="spellEnd"/>
            <w:r w:rsidRPr="00486197">
              <w:rPr>
                <w:rFonts w:ascii="Times New Roman" w:hAnsi="Times New Roman" w:cs="Times New Roman"/>
                <w:sz w:val="22"/>
                <w:szCs w:val="22"/>
                <w:shd w:val="clear" w:color="auto" w:fill="FFFFFF"/>
                <w:lang w:val="en-US"/>
              </w:rPr>
              <w:t xml:space="preserve"> 100 kg.</w:t>
            </w:r>
          </w:p>
        </w:tc>
      </w:tr>
      <w:tr w:rsidR="00744EAA" w:rsidRPr="00486197" w14:paraId="1A61C383" w14:textId="77777777">
        <w:tblPrEx>
          <w:shd w:val="clear" w:color="auto" w:fill="CED7E7"/>
        </w:tblPrEx>
        <w:trPr>
          <w:trHeight w:val="9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99217E7"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9</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4ABD6A7"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Darbinis</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paviršius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F56A76C" w14:textId="77777777" w:rsidR="00744EAA" w:rsidRPr="00486197" w:rsidRDefault="00487EEE" w:rsidP="00486197">
            <w:pPr>
              <w:pStyle w:val="Body"/>
              <w:ind w:firstLine="58"/>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Sistemos konstrukcija turi leisti saugiai registruoti pėdų atspaudus esant apkrovai, vienu metu registruojant abi pėdas arba kiekvieną pėdą atskirai, tiriamajam stovint saugiai.</w:t>
            </w:r>
          </w:p>
        </w:tc>
      </w:tr>
      <w:tr w:rsidR="00744EAA" w:rsidRPr="00486197" w14:paraId="22D9453A" w14:textId="77777777">
        <w:tblPrEx>
          <w:shd w:val="clear" w:color="auto" w:fill="CED7E7"/>
        </w:tblPrEx>
        <w:trPr>
          <w:trHeight w:val="6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39633EF"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10</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532C45"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Maitinimas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D621BE" w14:textId="77777777" w:rsidR="00744EAA" w:rsidRPr="00486197" w:rsidRDefault="00487EEE" w:rsidP="00486197">
            <w:pPr>
              <w:pStyle w:val="Body"/>
              <w:ind w:firstLine="58"/>
              <w:jc w:val="both"/>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Gamintojo</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numatytas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saugus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maitinimas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tinkamas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naudoti</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Lietuvos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elektros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tinkle, kai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sistemai</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reikalingas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išorinis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maitinimas</w:t>
            </w:r>
            <w:proofErr w:type="spellEnd"/>
            <w:r w:rsidRPr="00486197">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486197" w14:paraId="77C8F6B9" w14:textId="77777777">
        <w:tblPrEx>
          <w:shd w:val="clear" w:color="auto" w:fill="CED7E7"/>
        </w:tblPrEx>
        <w:trPr>
          <w:trHeight w:val="12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4417553"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11</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3EADEB"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Komplektacija</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A2F620"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rPr>
              <w:t xml:space="preserve">Pėdų </w:t>
            </w:r>
            <w:proofErr w:type="spellStart"/>
            <w:r w:rsidRPr="00486197">
              <w:rPr>
                <w:rFonts w:ascii="Times New Roman" w:hAnsi="Times New Roman" w:cs="Times New Roman"/>
                <w:sz w:val="22"/>
                <w:szCs w:val="22"/>
                <w:shd w:val="clear" w:color="auto" w:fill="FFFFFF"/>
                <w:lang w:val="de-DE"/>
              </w:rPr>
              <w:t>atspaud</w:t>
            </w:r>
            <w:proofErr w:type="spellEnd"/>
            <w:r w:rsidRPr="00486197">
              <w:rPr>
                <w:rFonts w:ascii="Times New Roman" w:hAnsi="Times New Roman" w:cs="Times New Roman"/>
                <w:sz w:val="22"/>
                <w:szCs w:val="22"/>
                <w:shd w:val="clear" w:color="auto" w:fill="FFFFFF"/>
              </w:rPr>
              <w:t xml:space="preserve">ų registravimo įranga, maitinimo ir duomenų perdavimo priemonės, darbui būtina programinė įranga bei licencijos, naudojimo dokumentai ir visi darbui pradėti būtini priedai. </w:t>
            </w:r>
            <w:proofErr w:type="spellStart"/>
            <w:r w:rsidRPr="00486197">
              <w:rPr>
                <w:rFonts w:ascii="Times New Roman" w:hAnsi="Times New Roman" w:cs="Times New Roman"/>
                <w:sz w:val="22"/>
                <w:szCs w:val="22"/>
                <w:shd w:val="clear" w:color="auto" w:fill="FFFFFF"/>
                <w:lang w:val="en-US"/>
              </w:rPr>
              <w:t>Tiekėjas</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pasiūlyme</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išvardija</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visą</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komplektaciją</w:t>
            </w:r>
            <w:proofErr w:type="spellEnd"/>
            <w:r w:rsidRPr="00486197">
              <w:rPr>
                <w:rFonts w:ascii="Times New Roman" w:hAnsi="Times New Roman" w:cs="Times New Roman"/>
                <w:sz w:val="22"/>
                <w:szCs w:val="22"/>
                <w:shd w:val="clear" w:color="auto" w:fill="FFFFFF"/>
                <w:lang w:val="en-US"/>
              </w:rPr>
              <w:t>.</w:t>
            </w:r>
          </w:p>
        </w:tc>
      </w:tr>
      <w:tr w:rsidR="00744EAA" w:rsidRPr="00486197" w14:paraId="3768DF11" w14:textId="77777777">
        <w:tblPrEx>
          <w:shd w:val="clear" w:color="auto" w:fill="CED7E7"/>
        </w:tblPrEx>
        <w:trPr>
          <w:trHeight w:val="920"/>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3AE13E3"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12</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83DCEE4"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Diegimas</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ir</w:t>
            </w:r>
            <w:proofErr w:type="spellEnd"/>
            <w:r w:rsidRPr="00486197">
              <w:rPr>
                <w:rFonts w:ascii="Times New Roman" w:hAnsi="Times New Roman" w:cs="Times New Roman"/>
                <w:sz w:val="22"/>
                <w:szCs w:val="22"/>
                <w:shd w:val="clear" w:color="auto" w:fill="FFFFFF"/>
                <w:lang w:val="en-US"/>
              </w:rPr>
              <w:t xml:space="preserve"> </w:t>
            </w:r>
            <w:proofErr w:type="spellStart"/>
            <w:r w:rsidRPr="00486197">
              <w:rPr>
                <w:rFonts w:ascii="Times New Roman" w:hAnsi="Times New Roman" w:cs="Times New Roman"/>
                <w:sz w:val="22"/>
                <w:szCs w:val="22"/>
                <w:shd w:val="clear" w:color="auto" w:fill="FFFFFF"/>
                <w:lang w:val="en-US"/>
              </w:rPr>
              <w:t>mokymas</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6370287" w14:textId="77777777" w:rsidR="00744EAA" w:rsidRPr="00486197" w:rsidRDefault="00487EEE" w:rsidP="00486197">
            <w:pPr>
              <w:pStyle w:val="Body"/>
              <w:ind w:firstLine="58"/>
              <w:jc w:val="both"/>
              <w:rPr>
                <w:rFonts w:ascii="Times New Roman" w:hAnsi="Times New Roman" w:cs="Times New Roman"/>
                <w:sz w:val="22"/>
                <w:szCs w:val="22"/>
                <w:lang w:val="lt-LT"/>
              </w:rPr>
            </w:pPr>
            <w:r w:rsidRPr="00486197">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Sistemos įdiegimas, šios specifikacijos 6 punkte aprašytų duomenų mainų su KVK turimais tyrimų duomenimis išbandymas, veikimo patikra ir pradinis naudotojų mokymas.</w:t>
            </w:r>
          </w:p>
        </w:tc>
      </w:tr>
      <w:tr w:rsidR="00744EAA" w:rsidRPr="00486197" w14:paraId="20642B1D" w14:textId="77777777">
        <w:tblPrEx>
          <w:shd w:val="clear" w:color="auto" w:fill="CED7E7"/>
        </w:tblPrEx>
        <w:trPr>
          <w:trHeight w:val="634"/>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D4269EA"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13</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7E60E94"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Dokumentacija</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FC9EBB4" w14:textId="77777777" w:rsidR="00744EAA" w:rsidRPr="00486197" w:rsidRDefault="00487EEE" w:rsidP="00486197">
            <w:pPr>
              <w:spacing w:line="252" w:lineRule="auto"/>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rPr>
              <w:t xml:space="preserve">Naudojimo instrukcija lietuvių </w:t>
            </w:r>
            <w:r w:rsidRPr="00486197">
              <w:rPr>
                <w:rFonts w:ascii="Times New Roman" w:hAnsi="Times New Roman" w:cs="Times New Roman"/>
                <w:sz w:val="22"/>
                <w:szCs w:val="22"/>
                <w:shd w:val="clear" w:color="auto" w:fill="FFFFFF"/>
                <w:lang w:val="it-IT"/>
              </w:rPr>
              <w:t>arba angl</w:t>
            </w:r>
            <w:r w:rsidRPr="00486197">
              <w:rPr>
                <w:rFonts w:ascii="Times New Roman" w:hAnsi="Times New Roman" w:cs="Times New Roman"/>
                <w:sz w:val="22"/>
                <w:szCs w:val="22"/>
                <w:shd w:val="clear" w:color="auto" w:fill="FFFFFF"/>
              </w:rPr>
              <w:t xml:space="preserve">ų kalba; techninio aptarnavimo informacija lietuvių </w:t>
            </w:r>
            <w:r w:rsidRPr="00486197">
              <w:rPr>
                <w:rFonts w:ascii="Times New Roman" w:hAnsi="Times New Roman" w:cs="Times New Roman"/>
                <w:sz w:val="22"/>
                <w:szCs w:val="22"/>
                <w:shd w:val="clear" w:color="auto" w:fill="FFFFFF"/>
                <w:lang w:val="it-IT"/>
              </w:rPr>
              <w:t>arba angl</w:t>
            </w:r>
            <w:r w:rsidRPr="00486197">
              <w:rPr>
                <w:rFonts w:ascii="Times New Roman" w:hAnsi="Times New Roman" w:cs="Times New Roman"/>
                <w:sz w:val="22"/>
                <w:szCs w:val="22"/>
                <w:shd w:val="clear" w:color="auto" w:fill="FFFFFF"/>
              </w:rPr>
              <w:t>ų kalba.</w:t>
            </w:r>
          </w:p>
        </w:tc>
      </w:tr>
      <w:tr w:rsidR="00744EAA" w:rsidRPr="00486197" w14:paraId="598721E3" w14:textId="77777777">
        <w:tblPrEx>
          <w:shd w:val="clear" w:color="auto" w:fill="CED7E7"/>
        </w:tblPrEx>
        <w:trPr>
          <w:trHeight w:val="634"/>
          <w:jc w:val="center"/>
        </w:trPr>
        <w:tc>
          <w:tcPr>
            <w:tcW w:w="97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DD6BF64" w14:textId="77777777" w:rsidR="00744EAA" w:rsidRPr="00486197" w:rsidRDefault="00487EEE" w:rsidP="00486197">
            <w:pPr>
              <w:ind w:firstLine="58"/>
              <w:rPr>
                <w:rFonts w:ascii="Times New Roman" w:hAnsi="Times New Roman" w:cs="Times New Roman"/>
                <w:sz w:val="22"/>
                <w:szCs w:val="22"/>
              </w:rPr>
            </w:pPr>
            <w:r w:rsidRPr="00486197">
              <w:rPr>
                <w:rFonts w:ascii="Times New Roman" w:hAnsi="Times New Roman" w:cs="Times New Roman"/>
                <w:sz w:val="22"/>
                <w:szCs w:val="22"/>
                <w:shd w:val="clear" w:color="auto" w:fill="FFFFFF"/>
                <w:lang w:val="en-US"/>
              </w:rPr>
              <w:t>14</w:t>
            </w:r>
          </w:p>
        </w:tc>
        <w:tc>
          <w:tcPr>
            <w:tcW w:w="214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2794095" w14:textId="77777777" w:rsidR="00744EAA" w:rsidRPr="00486197" w:rsidRDefault="00487EEE" w:rsidP="00486197">
            <w:pPr>
              <w:spacing w:line="252" w:lineRule="auto"/>
              <w:ind w:firstLine="58"/>
              <w:rPr>
                <w:rFonts w:ascii="Times New Roman" w:hAnsi="Times New Roman" w:cs="Times New Roman"/>
                <w:sz w:val="22"/>
                <w:szCs w:val="22"/>
              </w:rPr>
            </w:pPr>
            <w:proofErr w:type="spellStart"/>
            <w:r w:rsidRPr="00486197">
              <w:rPr>
                <w:rFonts w:ascii="Times New Roman" w:hAnsi="Times New Roman" w:cs="Times New Roman"/>
                <w:sz w:val="22"/>
                <w:szCs w:val="22"/>
                <w:shd w:val="clear" w:color="auto" w:fill="FFFFFF"/>
                <w:lang w:val="en-US"/>
              </w:rPr>
              <w:t>Garantija</w:t>
            </w:r>
            <w:proofErr w:type="spellEnd"/>
          </w:p>
        </w:tc>
        <w:tc>
          <w:tcPr>
            <w:tcW w:w="717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0AF8B7E" w14:textId="77777777" w:rsidR="00744EAA" w:rsidRPr="00486197" w:rsidRDefault="00487EEE" w:rsidP="00486197">
            <w:pPr>
              <w:pStyle w:val="Body"/>
              <w:ind w:firstLine="58"/>
              <w:rPr>
                <w:rFonts w:ascii="Times New Roman" w:hAnsi="Times New Roman" w:cs="Times New Roman"/>
                <w:sz w:val="22"/>
                <w:szCs w:val="22"/>
              </w:rPr>
            </w:pPr>
            <w:proofErr w:type="spellStart"/>
            <w:r w:rsidRPr="00486197">
              <w:rPr>
                <w:rFonts w:ascii="Times New Roman" w:hAnsi="Times New Roman" w:cs="Times New Roman"/>
                <w:sz w:val="22"/>
                <w:szCs w:val="22"/>
              </w:rPr>
              <w:t>Tiekėjas</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turi</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užtikrinti</w:t>
            </w:r>
            <w:proofErr w:type="spellEnd"/>
            <w:r w:rsidRPr="00486197">
              <w:rPr>
                <w:rFonts w:ascii="Times New Roman" w:hAnsi="Times New Roman" w:cs="Times New Roman"/>
                <w:sz w:val="22"/>
                <w:szCs w:val="22"/>
              </w:rPr>
              <w:t xml:space="preserve"> ne </w:t>
            </w:r>
            <w:proofErr w:type="spellStart"/>
            <w:r w:rsidRPr="00486197">
              <w:rPr>
                <w:rFonts w:ascii="Times New Roman" w:hAnsi="Times New Roman" w:cs="Times New Roman"/>
                <w:sz w:val="22"/>
                <w:szCs w:val="22"/>
              </w:rPr>
              <w:t>trumpesnę</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kaip</w:t>
            </w:r>
            <w:proofErr w:type="spellEnd"/>
            <w:r w:rsidRPr="00486197">
              <w:rPr>
                <w:rFonts w:ascii="Times New Roman" w:hAnsi="Times New Roman" w:cs="Times New Roman"/>
                <w:sz w:val="22"/>
                <w:szCs w:val="22"/>
              </w:rPr>
              <w:t xml:space="preserve"> 24 </w:t>
            </w:r>
            <w:proofErr w:type="spellStart"/>
            <w:r w:rsidRPr="00486197">
              <w:rPr>
                <w:rFonts w:ascii="Times New Roman" w:hAnsi="Times New Roman" w:cs="Times New Roman"/>
                <w:sz w:val="22"/>
                <w:szCs w:val="22"/>
              </w:rPr>
              <w:t>mėnesių</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garantiją</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ir</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garantinį</w:t>
            </w:r>
            <w:proofErr w:type="spellEnd"/>
            <w:r w:rsidRPr="00486197">
              <w:rPr>
                <w:rFonts w:ascii="Times New Roman" w:hAnsi="Times New Roman" w:cs="Times New Roman"/>
                <w:sz w:val="22"/>
                <w:szCs w:val="22"/>
              </w:rPr>
              <w:t xml:space="preserve"> </w:t>
            </w:r>
            <w:proofErr w:type="spellStart"/>
            <w:r w:rsidRPr="00486197">
              <w:rPr>
                <w:rFonts w:ascii="Times New Roman" w:hAnsi="Times New Roman" w:cs="Times New Roman"/>
                <w:sz w:val="22"/>
                <w:szCs w:val="22"/>
              </w:rPr>
              <w:t>aptarnavimą</w:t>
            </w:r>
            <w:proofErr w:type="spellEnd"/>
            <w:r w:rsidRPr="00486197">
              <w:rPr>
                <w:rFonts w:ascii="Times New Roman" w:hAnsi="Times New Roman" w:cs="Times New Roman"/>
                <w:sz w:val="22"/>
                <w:szCs w:val="22"/>
              </w:rPr>
              <w:t>.</w:t>
            </w:r>
          </w:p>
        </w:tc>
      </w:tr>
    </w:tbl>
    <w:p w14:paraId="302BD563" w14:textId="77777777" w:rsidR="00744EAA" w:rsidRDefault="00744EAA">
      <w:pPr>
        <w:widowControl w:val="0"/>
        <w:spacing w:after="20" w:line="240" w:lineRule="auto"/>
        <w:ind w:left="108" w:hanging="108"/>
        <w:jc w:val="center"/>
        <w:rPr>
          <w:rFonts w:ascii="Times New Roman" w:eastAsia="Times New Roman" w:hAnsi="Times New Roman" w:cs="Times New Roman"/>
          <w:sz w:val="24"/>
          <w:szCs w:val="24"/>
          <w:shd w:val="clear" w:color="auto" w:fill="FFFFFF"/>
        </w:rPr>
      </w:pPr>
    </w:p>
    <w:p w14:paraId="1CA5FB3A" w14:textId="77777777" w:rsidR="00486197" w:rsidRDefault="00486197">
      <w:pPr>
        <w:spacing w:after="280"/>
        <w:jc w:val="center"/>
        <w:rPr>
          <w:rFonts w:ascii="Times New Roman" w:hAnsi="Times New Roman"/>
          <w:sz w:val="24"/>
          <w:szCs w:val="24"/>
          <w:shd w:val="clear" w:color="auto" w:fill="FFFFFF"/>
        </w:rPr>
      </w:pPr>
    </w:p>
    <w:p w14:paraId="26A3A5C1" w14:textId="70027248" w:rsidR="00744EAA" w:rsidRDefault="00487EEE">
      <w:pPr>
        <w:spacing w:after="280"/>
        <w:jc w:val="center"/>
        <w:rPr>
          <w:rFonts w:ascii="Times New Roman" w:eastAsia="Times New Roman" w:hAnsi="Times New Roman" w:cs="Times New Roman"/>
          <w:sz w:val="24"/>
          <w:szCs w:val="24"/>
          <w:shd w:val="clear" w:color="auto" w:fill="FFFFFF"/>
        </w:rPr>
      </w:pPr>
      <w:r w:rsidRPr="00EF5098">
        <w:rPr>
          <w:rFonts w:ascii="Times New Roman" w:hAnsi="Times New Roman"/>
          <w:b/>
          <w:bCs/>
          <w:sz w:val="24"/>
          <w:szCs w:val="24"/>
          <w:shd w:val="clear" w:color="auto" w:fill="FFFFFF"/>
          <w:lang w:val="de-DE"/>
        </w:rPr>
        <w:t>PAVIR</w:t>
      </w:r>
      <w:r w:rsidRPr="00EF5098">
        <w:rPr>
          <w:rFonts w:ascii="Times New Roman" w:hAnsi="Times New Roman"/>
          <w:b/>
          <w:bCs/>
          <w:sz w:val="24"/>
          <w:szCs w:val="24"/>
          <w:shd w:val="clear" w:color="auto" w:fill="FFFFFF"/>
        </w:rPr>
        <w:t>Š</w:t>
      </w:r>
      <w:r w:rsidRPr="00EF5098">
        <w:rPr>
          <w:rFonts w:ascii="Times New Roman" w:hAnsi="Times New Roman"/>
          <w:b/>
          <w:bCs/>
          <w:sz w:val="24"/>
          <w:szCs w:val="24"/>
          <w:shd w:val="clear" w:color="auto" w:fill="FFFFFF"/>
          <w:lang w:val="de-DE"/>
        </w:rPr>
        <w:t>INI</w:t>
      </w:r>
      <w:r w:rsidRPr="00EF5098">
        <w:rPr>
          <w:rFonts w:ascii="Times New Roman" w:hAnsi="Times New Roman"/>
          <w:b/>
          <w:bCs/>
          <w:sz w:val="24"/>
          <w:szCs w:val="24"/>
          <w:shd w:val="clear" w:color="auto" w:fill="FFFFFF"/>
        </w:rPr>
        <w:t xml:space="preserve">Ų </w:t>
      </w:r>
      <w:r w:rsidRPr="00EF5098">
        <w:rPr>
          <w:rFonts w:ascii="Times New Roman" w:hAnsi="Times New Roman"/>
          <w:b/>
          <w:bCs/>
          <w:sz w:val="24"/>
          <w:szCs w:val="24"/>
          <w:shd w:val="clear" w:color="auto" w:fill="FFFFFF"/>
          <w:lang w:val="de-DE"/>
        </w:rPr>
        <w:t>MINK</w:t>
      </w:r>
      <w:r w:rsidRPr="00EF5098">
        <w:rPr>
          <w:rFonts w:ascii="Times New Roman" w:hAnsi="Times New Roman"/>
          <w:b/>
          <w:bCs/>
          <w:sz w:val="24"/>
          <w:szCs w:val="24"/>
          <w:shd w:val="clear" w:color="auto" w:fill="FFFFFF"/>
        </w:rPr>
        <w:t xml:space="preserve">ŠTŲJŲ </w:t>
      </w:r>
      <w:r w:rsidRPr="00EF5098">
        <w:rPr>
          <w:rFonts w:ascii="Times New Roman" w:hAnsi="Times New Roman"/>
          <w:b/>
          <w:bCs/>
          <w:sz w:val="24"/>
          <w:szCs w:val="24"/>
          <w:shd w:val="clear" w:color="auto" w:fill="FFFFFF"/>
          <w:lang w:val="de-DE"/>
        </w:rPr>
        <w:t>AUDINI</w:t>
      </w:r>
      <w:r w:rsidRPr="00EF5098">
        <w:rPr>
          <w:rFonts w:ascii="Times New Roman" w:hAnsi="Times New Roman"/>
          <w:b/>
          <w:bCs/>
          <w:sz w:val="24"/>
          <w:szCs w:val="24"/>
          <w:shd w:val="clear" w:color="auto" w:fill="FFFFFF"/>
        </w:rPr>
        <w:t xml:space="preserve">Ų </w:t>
      </w:r>
      <w:r w:rsidRPr="00EF5098">
        <w:rPr>
          <w:rFonts w:ascii="Times New Roman" w:hAnsi="Times New Roman"/>
          <w:b/>
          <w:bCs/>
          <w:sz w:val="24"/>
          <w:szCs w:val="24"/>
          <w:shd w:val="clear" w:color="auto" w:fill="FFFFFF"/>
          <w:lang w:val="da-DK"/>
        </w:rPr>
        <w:t>SAVYBI</w:t>
      </w:r>
      <w:r w:rsidRPr="00EF5098">
        <w:rPr>
          <w:rFonts w:ascii="Times New Roman" w:hAnsi="Times New Roman"/>
          <w:b/>
          <w:bCs/>
          <w:sz w:val="24"/>
          <w:szCs w:val="24"/>
          <w:shd w:val="clear" w:color="auto" w:fill="FFFFFF"/>
        </w:rPr>
        <w:t xml:space="preserve">Ų </w:t>
      </w:r>
      <w:r w:rsidRPr="00EF5098">
        <w:rPr>
          <w:rFonts w:ascii="Times New Roman" w:hAnsi="Times New Roman"/>
          <w:b/>
          <w:bCs/>
          <w:sz w:val="24"/>
          <w:szCs w:val="24"/>
          <w:shd w:val="clear" w:color="auto" w:fill="FFFFFF"/>
          <w:lang w:val="de-DE"/>
        </w:rPr>
        <w:t xml:space="preserve">VERTINIMO PRIETAISO </w:t>
      </w:r>
      <w:r w:rsidRPr="00EF5098">
        <w:rPr>
          <w:rFonts w:ascii="Times New Roman" w:hAnsi="Times New Roman"/>
          <w:b/>
          <w:bCs/>
          <w:sz w:val="24"/>
          <w:szCs w:val="24"/>
          <w:shd w:val="clear" w:color="auto" w:fill="FFFFFF"/>
        </w:rPr>
        <w:t>PIRKIMAS</w:t>
      </w:r>
      <w:r>
        <w:rPr>
          <w:rFonts w:ascii="Times New Roman" w:eastAsia="Times New Roman" w:hAnsi="Times New Roman" w:cs="Times New Roman"/>
          <w:b/>
          <w:bCs/>
          <w:sz w:val="24"/>
          <w:szCs w:val="24"/>
        </w:rPr>
        <w:br/>
      </w:r>
      <w:r w:rsidRPr="00B255D1">
        <w:rPr>
          <w:rFonts w:ascii="Times New Roman" w:hAnsi="Times New Roman"/>
          <w:b/>
          <w:bCs/>
          <w:sz w:val="24"/>
          <w:szCs w:val="24"/>
        </w:rPr>
        <w:t>II PIRKIMO DALIS</w:t>
      </w:r>
    </w:p>
    <w:p w14:paraId="6F1AB41A" w14:textId="77777777" w:rsidR="00744EAA" w:rsidRDefault="00487EEE">
      <w:pPr>
        <w:spacing w:before="200" w:after="60"/>
        <w:rPr>
          <w:rFonts w:ascii="Times New Roman" w:eastAsia="Times New Roman" w:hAnsi="Times New Roman" w:cs="Times New Roman"/>
          <w:sz w:val="24"/>
          <w:szCs w:val="24"/>
          <w:shd w:val="clear" w:color="auto" w:fill="FFFFFF"/>
        </w:rPr>
      </w:pPr>
      <w:r>
        <w:rPr>
          <w:rFonts w:ascii="Times New Roman" w:hAnsi="Times New Roman"/>
          <w:b/>
          <w:bCs/>
          <w:sz w:val="24"/>
          <w:szCs w:val="24"/>
          <w:shd w:val="clear" w:color="auto" w:fill="FFFFFF"/>
        </w:rPr>
        <w:t>Aplinkosauginiai reikalavimai</w:t>
      </w:r>
    </w:p>
    <w:p w14:paraId="6E7C4539" w14:textId="77777777" w:rsidR="00744EAA" w:rsidRDefault="00744EAA">
      <w:pPr>
        <w:spacing w:after="80"/>
        <w:rPr>
          <w:rFonts w:ascii="Times New Roman" w:eastAsia="Times New Roman" w:hAnsi="Times New Roman" w:cs="Times New Roman"/>
          <w:sz w:val="24"/>
          <w:szCs w:val="24"/>
          <w:shd w:val="clear" w:color="auto" w:fill="FFFFFF"/>
        </w:rPr>
      </w:pPr>
    </w:p>
    <w:tbl>
      <w:tblPr>
        <w:tblW w:w="102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881"/>
        <w:gridCol w:w="1537"/>
        <w:gridCol w:w="7879"/>
      </w:tblGrid>
      <w:tr w:rsidR="00744EAA" w:rsidRPr="0020639D" w14:paraId="54630057" w14:textId="77777777">
        <w:trPr>
          <w:trHeight w:val="649"/>
          <w:tblHeader/>
          <w:jc w:val="center"/>
        </w:trPr>
        <w:tc>
          <w:tcPr>
            <w:tcW w:w="8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0789E9C" w14:textId="77777777" w:rsidR="00744EAA" w:rsidRPr="0020639D" w:rsidRDefault="00487EEE" w:rsidP="0020639D">
            <w:pPr>
              <w:spacing w:line="252" w:lineRule="auto"/>
              <w:ind w:firstLine="0"/>
              <w:rPr>
                <w:rFonts w:ascii="Times New Roman" w:hAnsi="Times New Roman" w:cs="Times New Roman"/>
                <w:sz w:val="22"/>
                <w:szCs w:val="22"/>
              </w:rPr>
            </w:pPr>
            <w:r w:rsidRPr="0020639D">
              <w:rPr>
                <w:rFonts w:ascii="Times New Roman" w:hAnsi="Times New Roman" w:cs="Times New Roman"/>
                <w:b/>
                <w:bCs/>
                <w:sz w:val="22"/>
                <w:szCs w:val="22"/>
                <w:u w:color="FFFFFF"/>
                <w:lang w:val="en-US"/>
              </w:rPr>
              <w:t>Eil. Nr.</w:t>
            </w:r>
          </w:p>
        </w:tc>
        <w:tc>
          <w:tcPr>
            <w:tcW w:w="15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E6986BD" w14:textId="77777777" w:rsidR="00744EAA" w:rsidRPr="0020639D" w:rsidRDefault="00487EEE" w:rsidP="0020639D">
            <w:pPr>
              <w:spacing w:line="252" w:lineRule="auto"/>
              <w:ind w:firstLine="0"/>
              <w:rPr>
                <w:rFonts w:ascii="Times New Roman" w:hAnsi="Times New Roman" w:cs="Times New Roman"/>
                <w:sz w:val="22"/>
                <w:szCs w:val="22"/>
              </w:rPr>
            </w:pPr>
            <w:proofErr w:type="spellStart"/>
            <w:r w:rsidRPr="0020639D">
              <w:rPr>
                <w:rFonts w:ascii="Times New Roman" w:hAnsi="Times New Roman" w:cs="Times New Roman"/>
                <w:b/>
                <w:bCs/>
                <w:sz w:val="22"/>
                <w:szCs w:val="22"/>
                <w:u w:color="FFFFFF"/>
                <w:lang w:val="en-US"/>
              </w:rPr>
              <w:t>Objektas</w:t>
            </w:r>
            <w:proofErr w:type="spellEnd"/>
          </w:p>
        </w:tc>
        <w:tc>
          <w:tcPr>
            <w:tcW w:w="787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162BFC0" w14:textId="77777777" w:rsidR="00744EAA" w:rsidRPr="0020639D" w:rsidRDefault="00487EEE">
            <w:pPr>
              <w:spacing w:line="252" w:lineRule="auto"/>
              <w:rPr>
                <w:rFonts w:ascii="Times New Roman" w:hAnsi="Times New Roman" w:cs="Times New Roman"/>
                <w:sz w:val="22"/>
                <w:szCs w:val="22"/>
              </w:rPr>
            </w:pPr>
            <w:proofErr w:type="spellStart"/>
            <w:r w:rsidRPr="0020639D">
              <w:rPr>
                <w:rFonts w:ascii="Times New Roman" w:hAnsi="Times New Roman" w:cs="Times New Roman"/>
                <w:b/>
                <w:bCs/>
                <w:sz w:val="22"/>
                <w:szCs w:val="22"/>
                <w:u w:color="FFFFFF"/>
                <w:lang w:val="en-US"/>
              </w:rPr>
              <w:t>Reikalavimas</w:t>
            </w:r>
            <w:proofErr w:type="spellEnd"/>
          </w:p>
        </w:tc>
      </w:tr>
      <w:tr w:rsidR="00744EAA" w:rsidRPr="0020639D" w14:paraId="5ABDCFC6" w14:textId="77777777">
        <w:tblPrEx>
          <w:shd w:val="clear" w:color="auto" w:fill="CED7E7"/>
        </w:tblPrEx>
        <w:trPr>
          <w:trHeight w:val="2536"/>
          <w:jc w:val="center"/>
        </w:trPr>
        <w:tc>
          <w:tcPr>
            <w:tcW w:w="8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510F067" w14:textId="77777777" w:rsidR="00744EAA" w:rsidRPr="0020639D" w:rsidRDefault="00487EEE" w:rsidP="0020639D">
            <w:pPr>
              <w:spacing w:line="252" w:lineRule="auto"/>
              <w:ind w:firstLine="0"/>
              <w:rPr>
                <w:rFonts w:ascii="Times New Roman" w:hAnsi="Times New Roman" w:cs="Times New Roman"/>
                <w:sz w:val="22"/>
                <w:szCs w:val="22"/>
              </w:rPr>
            </w:pPr>
            <w:r w:rsidRPr="0020639D">
              <w:rPr>
                <w:rFonts w:ascii="Times New Roman" w:hAnsi="Times New Roman" w:cs="Times New Roman"/>
                <w:sz w:val="22"/>
                <w:szCs w:val="22"/>
                <w:lang w:val="en-US"/>
              </w:rPr>
              <w:t>1.</w:t>
            </w:r>
          </w:p>
        </w:tc>
        <w:tc>
          <w:tcPr>
            <w:tcW w:w="15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5E3A7B7" w14:textId="77777777" w:rsidR="00744EAA" w:rsidRPr="0020639D" w:rsidRDefault="00487EEE" w:rsidP="0020639D">
            <w:pPr>
              <w:spacing w:line="252" w:lineRule="auto"/>
              <w:ind w:firstLine="0"/>
              <w:rPr>
                <w:rFonts w:ascii="Times New Roman" w:hAnsi="Times New Roman" w:cs="Times New Roman"/>
                <w:sz w:val="22"/>
                <w:szCs w:val="22"/>
              </w:rPr>
            </w:pPr>
            <w:proofErr w:type="spellStart"/>
            <w:r w:rsidRPr="0020639D">
              <w:rPr>
                <w:rFonts w:ascii="Times New Roman" w:hAnsi="Times New Roman" w:cs="Times New Roman"/>
                <w:sz w:val="22"/>
                <w:szCs w:val="22"/>
                <w:lang w:val="en-US"/>
              </w:rPr>
              <w:t>Pakuotė</w:t>
            </w:r>
            <w:proofErr w:type="spellEnd"/>
          </w:p>
        </w:tc>
        <w:tc>
          <w:tcPr>
            <w:tcW w:w="787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9A5DA8B" w14:textId="77777777" w:rsidR="00744EAA" w:rsidRPr="0020639D" w:rsidRDefault="00487EEE" w:rsidP="0020639D">
            <w:pPr>
              <w:spacing w:line="252" w:lineRule="auto"/>
              <w:ind w:firstLine="0"/>
              <w:rPr>
                <w:rFonts w:ascii="Times New Roman" w:hAnsi="Times New Roman" w:cs="Times New Roman"/>
                <w:sz w:val="22"/>
                <w:szCs w:val="22"/>
              </w:rPr>
            </w:pPr>
            <w:r w:rsidRPr="0020639D">
              <w:rPr>
                <w:rFonts w:ascii="Times New Roman" w:hAnsi="Times New Roman" w:cs="Times New Roman"/>
                <w:sz w:val="22"/>
                <w:szCs w:val="22"/>
              </w:rPr>
              <w:t xml:space="preserve">Jeigu prekė tiekiama ar perduodama antrinėje pakuotėje, ši pakuotė turi </w:t>
            </w:r>
            <w:proofErr w:type="spellStart"/>
            <w:r w:rsidRPr="0020639D">
              <w:rPr>
                <w:rFonts w:ascii="Times New Roman" w:hAnsi="Times New Roman" w:cs="Times New Roman"/>
                <w:sz w:val="22"/>
                <w:szCs w:val="22"/>
              </w:rPr>
              <w:t>bū</w:t>
            </w:r>
            <w:proofErr w:type="spellEnd"/>
            <w:r w:rsidRPr="0020639D">
              <w:rPr>
                <w:rFonts w:ascii="Times New Roman" w:hAnsi="Times New Roman" w:cs="Times New Roman"/>
                <w:sz w:val="22"/>
                <w:szCs w:val="22"/>
                <w:lang w:val="it-IT"/>
              </w:rPr>
              <w:t>ti perdirbama ir (ar) vienalyt</w:t>
            </w:r>
            <w:r w:rsidRPr="0020639D">
              <w:rPr>
                <w:rFonts w:ascii="Times New Roman" w:hAnsi="Times New Roman" w:cs="Times New Roman"/>
                <w:sz w:val="22"/>
                <w:szCs w:val="22"/>
              </w:rPr>
              <w:t xml:space="preserve">ė </w:t>
            </w:r>
            <w:r w:rsidRPr="0020639D">
              <w:rPr>
                <w:rFonts w:ascii="Times New Roman" w:hAnsi="Times New Roman" w:cs="Times New Roman"/>
                <w:sz w:val="22"/>
                <w:szCs w:val="22"/>
                <w:lang w:val="nl-NL"/>
              </w:rPr>
              <w:t>(homogeni</w:t>
            </w:r>
            <w:r w:rsidRPr="0020639D">
              <w:rPr>
                <w:rFonts w:ascii="Times New Roman" w:hAnsi="Times New Roman" w:cs="Times New Roman"/>
                <w:sz w:val="22"/>
                <w:szCs w:val="22"/>
              </w:rPr>
              <w:t>š</w:t>
            </w:r>
            <w:r w:rsidRPr="0020639D">
              <w:rPr>
                <w:rFonts w:ascii="Times New Roman" w:hAnsi="Times New Roman" w:cs="Times New Roman"/>
                <w:sz w:val="22"/>
                <w:szCs w:val="22"/>
                <w:lang w:val="it-IT"/>
              </w:rPr>
              <w:t>ka), pagaminta i</w:t>
            </w:r>
            <w:r w:rsidRPr="0020639D">
              <w:rPr>
                <w:rFonts w:ascii="Times New Roman" w:hAnsi="Times New Roman" w:cs="Times New Roman"/>
                <w:sz w:val="22"/>
                <w:szCs w:val="22"/>
              </w:rPr>
              <w:t xml:space="preserve">š </w:t>
            </w:r>
            <w:r w:rsidRPr="0020639D">
              <w:rPr>
                <w:rFonts w:ascii="Times New Roman" w:hAnsi="Times New Roman" w:cs="Times New Roman"/>
                <w:sz w:val="22"/>
                <w:szCs w:val="22"/>
                <w:lang w:val="pt-PT"/>
              </w:rPr>
              <w:t>vienos r</w:t>
            </w:r>
            <w:r w:rsidRPr="0020639D">
              <w:rPr>
                <w:rFonts w:ascii="Times New Roman" w:hAnsi="Times New Roman" w:cs="Times New Roman"/>
                <w:sz w:val="22"/>
                <w:szCs w:val="22"/>
              </w:rPr>
              <w:t>ūš</w:t>
            </w:r>
            <w:r w:rsidRPr="0020639D">
              <w:rPr>
                <w:rFonts w:ascii="Times New Roman" w:hAnsi="Times New Roman" w:cs="Times New Roman"/>
                <w:sz w:val="22"/>
                <w:szCs w:val="22"/>
                <w:lang w:val="da-DK"/>
              </w:rPr>
              <w:t>ies med</w:t>
            </w:r>
            <w:r w:rsidRPr="0020639D">
              <w:rPr>
                <w:rFonts w:ascii="Times New Roman" w:hAnsi="Times New Roman" w:cs="Times New Roman"/>
                <w:sz w:val="22"/>
                <w:szCs w:val="22"/>
              </w:rPr>
              <w:t>ž</w:t>
            </w:r>
            <w:proofErr w:type="spellStart"/>
            <w:r w:rsidRPr="0020639D">
              <w:rPr>
                <w:rFonts w:ascii="Times New Roman" w:hAnsi="Times New Roman" w:cs="Times New Roman"/>
                <w:sz w:val="22"/>
                <w:szCs w:val="22"/>
                <w:lang w:val="de-DE"/>
              </w:rPr>
              <w:t>iagos</w:t>
            </w:r>
            <w:proofErr w:type="spellEnd"/>
            <w:r w:rsidRPr="0020639D">
              <w:rPr>
                <w:rFonts w:ascii="Times New Roman" w:hAnsi="Times New Roman" w:cs="Times New Roman"/>
                <w:sz w:val="22"/>
                <w:szCs w:val="22"/>
                <w:lang w:val="de-DE"/>
              </w:rPr>
              <w:t xml:space="preserve">, bei </w:t>
            </w:r>
            <w:proofErr w:type="spellStart"/>
            <w:r w:rsidRPr="0020639D">
              <w:rPr>
                <w:rFonts w:ascii="Times New Roman" w:hAnsi="Times New Roman" w:cs="Times New Roman"/>
                <w:sz w:val="22"/>
                <w:szCs w:val="22"/>
                <w:lang w:val="de-DE"/>
              </w:rPr>
              <w:t>pa</w:t>
            </w:r>
            <w:proofErr w:type="spellEnd"/>
            <w:r w:rsidRPr="0020639D">
              <w:rPr>
                <w:rFonts w:ascii="Times New Roman" w:hAnsi="Times New Roman" w:cs="Times New Roman"/>
                <w:sz w:val="22"/>
                <w:szCs w:val="22"/>
              </w:rPr>
              <w:t xml:space="preserve">ženklinta pagal taikomus teisės aktus. Pasiūlymų </w:t>
            </w:r>
            <w:r w:rsidRPr="0020639D">
              <w:rPr>
                <w:rFonts w:ascii="Times New Roman" w:hAnsi="Times New Roman" w:cs="Times New Roman"/>
                <w:sz w:val="22"/>
                <w:szCs w:val="22"/>
                <w:lang w:val="es-ES_tradnl"/>
              </w:rPr>
              <w:t>vertinimo etape papildom</w:t>
            </w:r>
            <w:r w:rsidRPr="0020639D">
              <w:rPr>
                <w:rFonts w:ascii="Times New Roman" w:hAnsi="Times New Roman" w:cs="Times New Roman"/>
                <w:sz w:val="22"/>
                <w:szCs w:val="22"/>
              </w:rPr>
              <w:t>ų dokumentų pateikti nereikalaujama, jeigu tiekė</w:t>
            </w:r>
            <w:r w:rsidRPr="0020639D">
              <w:rPr>
                <w:rFonts w:ascii="Times New Roman" w:hAnsi="Times New Roman" w:cs="Times New Roman"/>
                <w:sz w:val="22"/>
                <w:szCs w:val="22"/>
                <w:lang w:val="es-ES_tradnl"/>
              </w:rPr>
              <w:t xml:space="preserve">jas </w:t>
            </w:r>
            <w:r w:rsidRPr="0020639D">
              <w:rPr>
                <w:rFonts w:ascii="Times New Roman" w:hAnsi="Times New Roman" w:cs="Times New Roman"/>
                <w:sz w:val="22"/>
                <w:szCs w:val="22"/>
              </w:rPr>
              <w:t xml:space="preserve">įsipareigoja laikytis visų pirkimo </w:t>
            </w:r>
            <w:proofErr w:type="spellStart"/>
            <w:r w:rsidRPr="0020639D">
              <w:rPr>
                <w:rFonts w:ascii="Times New Roman" w:hAnsi="Times New Roman" w:cs="Times New Roman"/>
                <w:sz w:val="22"/>
                <w:szCs w:val="22"/>
              </w:rPr>
              <w:t>są</w:t>
            </w:r>
            <w:proofErr w:type="spellEnd"/>
            <w:r w:rsidRPr="0020639D">
              <w:rPr>
                <w:rFonts w:ascii="Times New Roman" w:hAnsi="Times New Roman" w:cs="Times New Roman"/>
                <w:sz w:val="22"/>
                <w:szCs w:val="22"/>
                <w:lang w:val="da-DK"/>
              </w:rPr>
              <w:t>lyg</w:t>
            </w:r>
            <w:r w:rsidRPr="0020639D">
              <w:rPr>
                <w:rFonts w:ascii="Times New Roman" w:hAnsi="Times New Roman" w:cs="Times New Roman"/>
                <w:sz w:val="22"/>
                <w:szCs w:val="22"/>
              </w:rPr>
              <w:t>ų. Sutarties vykdymo metu, jei naudojama antrinė pakuotė</w:t>
            </w:r>
            <w:r w:rsidRPr="0020639D">
              <w:rPr>
                <w:rFonts w:ascii="Times New Roman" w:hAnsi="Times New Roman" w:cs="Times New Roman"/>
                <w:sz w:val="22"/>
                <w:szCs w:val="22"/>
                <w:lang w:val="nl-NL"/>
              </w:rPr>
              <w:t>, tiek</w:t>
            </w:r>
            <w:r w:rsidRPr="0020639D">
              <w:rPr>
                <w:rFonts w:ascii="Times New Roman" w:hAnsi="Times New Roman" w:cs="Times New Roman"/>
                <w:sz w:val="22"/>
                <w:szCs w:val="22"/>
              </w:rPr>
              <w:t xml:space="preserve">ėjas kartu su prekėmis pateikia jos tinkamumą </w:t>
            </w:r>
            <w:proofErr w:type="spellStart"/>
            <w:r w:rsidRPr="0020639D">
              <w:rPr>
                <w:rFonts w:ascii="Times New Roman" w:hAnsi="Times New Roman" w:cs="Times New Roman"/>
                <w:sz w:val="22"/>
                <w:szCs w:val="22"/>
                <w:lang w:val="de-DE"/>
              </w:rPr>
              <w:t>perdirbti</w:t>
            </w:r>
            <w:proofErr w:type="spellEnd"/>
            <w:r w:rsidRPr="0020639D">
              <w:rPr>
                <w:rFonts w:ascii="Times New Roman" w:hAnsi="Times New Roman" w:cs="Times New Roman"/>
                <w:sz w:val="22"/>
                <w:szCs w:val="22"/>
                <w:lang w:val="de-DE"/>
              </w:rPr>
              <w:t xml:space="preserve"> </w:t>
            </w:r>
            <w:proofErr w:type="spellStart"/>
            <w:r w:rsidRPr="0020639D">
              <w:rPr>
                <w:rFonts w:ascii="Times New Roman" w:hAnsi="Times New Roman" w:cs="Times New Roman"/>
                <w:sz w:val="22"/>
                <w:szCs w:val="22"/>
                <w:lang w:val="de-DE"/>
              </w:rPr>
              <w:t>ir</w:t>
            </w:r>
            <w:proofErr w:type="spellEnd"/>
            <w:r w:rsidRPr="0020639D">
              <w:rPr>
                <w:rFonts w:ascii="Times New Roman" w:hAnsi="Times New Roman" w:cs="Times New Roman"/>
                <w:sz w:val="22"/>
                <w:szCs w:val="22"/>
                <w:lang w:val="de-DE"/>
              </w:rPr>
              <w:t xml:space="preserve"> (</w:t>
            </w:r>
            <w:proofErr w:type="spellStart"/>
            <w:r w:rsidRPr="0020639D">
              <w:rPr>
                <w:rFonts w:ascii="Times New Roman" w:hAnsi="Times New Roman" w:cs="Times New Roman"/>
                <w:sz w:val="22"/>
                <w:szCs w:val="22"/>
                <w:lang w:val="de-DE"/>
              </w:rPr>
              <w:t>ar</w:t>
            </w:r>
            <w:proofErr w:type="spellEnd"/>
            <w:r w:rsidRPr="0020639D">
              <w:rPr>
                <w:rFonts w:ascii="Times New Roman" w:hAnsi="Times New Roman" w:cs="Times New Roman"/>
                <w:sz w:val="22"/>
                <w:szCs w:val="22"/>
                <w:lang w:val="de-DE"/>
              </w:rPr>
              <w:t xml:space="preserve">) </w:t>
            </w:r>
            <w:proofErr w:type="spellStart"/>
            <w:r w:rsidRPr="0020639D">
              <w:rPr>
                <w:rFonts w:ascii="Times New Roman" w:hAnsi="Times New Roman" w:cs="Times New Roman"/>
                <w:sz w:val="22"/>
                <w:szCs w:val="22"/>
                <w:lang w:val="de-DE"/>
              </w:rPr>
              <w:t>vienalyti</w:t>
            </w:r>
            <w:r w:rsidRPr="0020639D">
              <w:rPr>
                <w:rFonts w:ascii="Times New Roman" w:hAnsi="Times New Roman" w:cs="Times New Roman"/>
                <w:sz w:val="22"/>
                <w:szCs w:val="22"/>
              </w:rPr>
              <w:t>škumą</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patvirtinanč</w:t>
            </w:r>
            <w:proofErr w:type="spellEnd"/>
            <w:r w:rsidRPr="0020639D">
              <w:rPr>
                <w:rFonts w:ascii="Times New Roman" w:hAnsi="Times New Roman" w:cs="Times New Roman"/>
                <w:sz w:val="22"/>
                <w:szCs w:val="22"/>
                <w:lang w:val="nl-NL"/>
              </w:rPr>
              <w:t>ius tiek</w:t>
            </w:r>
            <w:r w:rsidRPr="0020639D">
              <w:rPr>
                <w:rFonts w:ascii="Times New Roman" w:hAnsi="Times New Roman" w:cs="Times New Roman"/>
                <w:sz w:val="22"/>
                <w:szCs w:val="22"/>
              </w:rPr>
              <w:t>ėjo, gamintojo, standarto ar atliekų tvarkytojo dokumentus.</w:t>
            </w:r>
          </w:p>
        </w:tc>
      </w:tr>
      <w:tr w:rsidR="00744EAA" w:rsidRPr="0020639D" w14:paraId="2781225D" w14:textId="77777777">
        <w:tblPrEx>
          <w:shd w:val="clear" w:color="auto" w:fill="CED7E7"/>
        </w:tblPrEx>
        <w:trPr>
          <w:trHeight w:val="1820"/>
          <w:jc w:val="center"/>
        </w:trPr>
        <w:tc>
          <w:tcPr>
            <w:tcW w:w="8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ED8D17F" w14:textId="77777777" w:rsidR="00744EAA" w:rsidRPr="0020639D" w:rsidRDefault="00487EEE" w:rsidP="0020639D">
            <w:pPr>
              <w:spacing w:line="252" w:lineRule="auto"/>
              <w:ind w:firstLine="0"/>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2.</w:t>
            </w:r>
          </w:p>
        </w:tc>
        <w:tc>
          <w:tcPr>
            <w:tcW w:w="153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EE9C490" w14:textId="77777777" w:rsidR="00744EAA" w:rsidRPr="0020639D" w:rsidRDefault="00487EEE" w:rsidP="0020639D">
            <w:pPr>
              <w:pStyle w:val="Body"/>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Paviršinių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minkštųjų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audinių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savybių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vertinimo</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prietaisas</w:t>
            </w:r>
            <w:proofErr w:type="spellEnd"/>
          </w:p>
        </w:tc>
        <w:tc>
          <w:tcPr>
            <w:tcW w:w="787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9269079" w14:textId="77777777" w:rsidR="00744EAA" w:rsidRPr="0020639D" w:rsidRDefault="00487EEE">
            <w:pPr>
              <w:pStyle w:val="Body"/>
              <w:rPr>
                <w:rFonts w:ascii="Times New Roman" w:hAnsi="Times New Roman" w:cs="Times New Roman"/>
                <w:sz w:val="22"/>
                <w:szCs w:val="22"/>
              </w:rPr>
            </w:pPr>
            <w:proofErr w:type="spellStart"/>
            <w:r w:rsidRPr="0020639D">
              <w:rPr>
                <w:rFonts w:ascii="Times New Roman" w:hAnsi="Times New Roman" w:cs="Times New Roman"/>
                <w:sz w:val="22"/>
                <w:szCs w:val="22"/>
              </w:rPr>
              <w:t>Prekė</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turi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būti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tvirta</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ilgaamžė</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ir</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funkcionali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tinkama</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naudoti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daug</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kartų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Tiekėjas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turi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užtikrinti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įrangos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techninei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priežiūrai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ir</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remontui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būtinų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atsarginių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dalių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prieinamumą</w:t>
            </w:r>
            <w:proofErr w:type="spellEnd"/>
            <w:r w:rsidRPr="0020639D">
              <w:rPr>
                <w:rFonts w:ascii="Times New Roman" w:hAnsi="Times New Roman" w:cs="Times New Roman"/>
                <w:sz w:val="22"/>
                <w:szCs w:val="22"/>
              </w:rPr>
              <w:t xml:space="preserve"> ne </w:t>
            </w:r>
            <w:proofErr w:type="spellStart"/>
            <w:r w:rsidRPr="0020639D">
              <w:rPr>
                <w:rFonts w:ascii="Times New Roman" w:hAnsi="Times New Roman" w:cs="Times New Roman"/>
                <w:sz w:val="22"/>
                <w:szCs w:val="22"/>
              </w:rPr>
              <w:t>trumpiau</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kaip</w:t>
            </w:r>
            <w:proofErr w:type="spellEnd"/>
            <w:r w:rsidRPr="0020639D">
              <w:rPr>
                <w:rFonts w:ascii="Times New Roman" w:hAnsi="Times New Roman" w:cs="Times New Roman"/>
                <w:sz w:val="22"/>
                <w:szCs w:val="22"/>
              </w:rPr>
              <w:t xml:space="preserve"> 2 </w:t>
            </w:r>
            <w:proofErr w:type="spellStart"/>
            <w:r w:rsidRPr="0020639D">
              <w:rPr>
                <w:rFonts w:ascii="Times New Roman" w:hAnsi="Times New Roman" w:cs="Times New Roman"/>
                <w:sz w:val="22"/>
                <w:szCs w:val="22"/>
              </w:rPr>
              <w:t>metus</w:t>
            </w:r>
            <w:proofErr w:type="spellEnd"/>
            <w:r w:rsidRPr="0020639D">
              <w:rPr>
                <w:rFonts w:ascii="Times New Roman" w:hAnsi="Times New Roman" w:cs="Times New Roman"/>
                <w:sz w:val="22"/>
                <w:szCs w:val="22"/>
              </w:rPr>
              <w:t xml:space="preserve"> po </w:t>
            </w:r>
            <w:proofErr w:type="spellStart"/>
            <w:r w:rsidRPr="0020639D">
              <w:rPr>
                <w:rFonts w:ascii="Times New Roman" w:hAnsi="Times New Roman" w:cs="Times New Roman"/>
                <w:sz w:val="22"/>
                <w:szCs w:val="22"/>
              </w:rPr>
              <w:t>garantinio</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laikotarpio</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pabaigos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Jeigu</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dėl</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įrangos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konstrukcijos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ar</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gamintojo</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nustatytų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techninių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ypatumų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atskirų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dalių</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keitimas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nėra</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numatytas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tiekėjas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turi</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pateikti</w:t>
            </w:r>
            <w:proofErr w:type="spellEnd"/>
            <w:r w:rsidRPr="0020639D">
              <w:rPr>
                <w:rFonts w:ascii="Times New Roman" w:hAnsi="Times New Roman" w:cs="Times New Roman"/>
                <w:sz w:val="22"/>
                <w:szCs w:val="22"/>
              </w:rPr>
              <w:t xml:space="preserve"> tai </w:t>
            </w:r>
            <w:proofErr w:type="spellStart"/>
            <w:r w:rsidRPr="0020639D">
              <w:rPr>
                <w:rFonts w:ascii="Times New Roman" w:hAnsi="Times New Roman" w:cs="Times New Roman"/>
                <w:sz w:val="22"/>
                <w:szCs w:val="22"/>
              </w:rPr>
              <w:t>pagrindžiančius</w:t>
            </w:r>
            <w:proofErr w:type="spellEnd"/>
            <w:r w:rsidRPr="0020639D">
              <w:rPr>
                <w:rFonts w:ascii="Times New Roman" w:hAnsi="Times New Roman" w:cs="Times New Roman"/>
                <w:sz w:val="22"/>
                <w:szCs w:val="22"/>
              </w:rPr>
              <w:t xml:space="preserve"> </w:t>
            </w:r>
            <w:proofErr w:type="spellStart"/>
            <w:r w:rsidRPr="0020639D">
              <w:rPr>
                <w:rFonts w:ascii="Times New Roman" w:hAnsi="Times New Roman" w:cs="Times New Roman"/>
                <w:sz w:val="22"/>
                <w:szCs w:val="22"/>
              </w:rPr>
              <w:t>dokumentus</w:t>
            </w:r>
            <w:proofErr w:type="spellEnd"/>
            <w:r w:rsidRPr="0020639D">
              <w:rPr>
                <w:rFonts w:ascii="Times New Roman" w:hAnsi="Times New Roman" w:cs="Times New Roman"/>
                <w:sz w:val="22"/>
                <w:szCs w:val="22"/>
              </w:rPr>
              <w:t>.</w:t>
            </w:r>
          </w:p>
        </w:tc>
      </w:tr>
    </w:tbl>
    <w:p w14:paraId="20100A4D" w14:textId="77777777" w:rsidR="00744EAA" w:rsidRDefault="00744EAA">
      <w:pPr>
        <w:widowControl w:val="0"/>
        <w:spacing w:after="80" w:line="240" w:lineRule="auto"/>
        <w:ind w:left="108" w:hanging="108"/>
        <w:jc w:val="center"/>
        <w:rPr>
          <w:rFonts w:ascii="Times New Roman" w:eastAsia="Times New Roman" w:hAnsi="Times New Roman" w:cs="Times New Roman"/>
          <w:sz w:val="24"/>
          <w:szCs w:val="24"/>
        </w:rPr>
      </w:pPr>
    </w:p>
    <w:p w14:paraId="2267EE83" w14:textId="77777777" w:rsidR="0020639D" w:rsidRDefault="0020639D" w:rsidP="0020639D">
      <w:pPr>
        <w:widowControl w:val="0"/>
        <w:spacing w:after="80" w:line="240" w:lineRule="auto"/>
        <w:ind w:left="108" w:hanging="108"/>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Specialieji reikalavimai:</w:t>
      </w:r>
    </w:p>
    <w:p w14:paraId="0835D675" w14:textId="77777777" w:rsidR="0020639D" w:rsidRDefault="0020639D" w:rsidP="0020639D">
      <w:pPr>
        <w:widowControl w:val="0"/>
        <w:spacing w:after="80" w:line="240" w:lineRule="auto"/>
        <w:ind w:left="108" w:hanging="108"/>
        <w:jc w:val="left"/>
        <w:rPr>
          <w:rFonts w:ascii="Times New Roman" w:eastAsia="Times New Roman" w:hAnsi="Times New Roman" w:cs="Times New Roman"/>
          <w:sz w:val="24"/>
          <w:szCs w:val="24"/>
        </w:rPr>
      </w:pPr>
    </w:p>
    <w:tbl>
      <w:tblPr>
        <w:tblW w:w="102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1042"/>
        <w:gridCol w:w="2145"/>
        <w:gridCol w:w="7110"/>
      </w:tblGrid>
      <w:tr w:rsidR="00744EAA" w:rsidRPr="0020639D" w14:paraId="6B12CEA9" w14:textId="77777777">
        <w:trPr>
          <w:trHeight w:val="320"/>
          <w:tblHeader/>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4710931" w14:textId="77777777" w:rsidR="00744EAA" w:rsidRPr="0020639D" w:rsidRDefault="00487EEE" w:rsidP="0020639D">
            <w:pPr>
              <w:spacing w:line="252" w:lineRule="auto"/>
              <w:ind w:firstLine="52"/>
              <w:rPr>
                <w:rFonts w:ascii="Times New Roman" w:hAnsi="Times New Roman" w:cs="Times New Roman"/>
                <w:sz w:val="22"/>
                <w:szCs w:val="22"/>
              </w:rPr>
            </w:pPr>
            <w:r w:rsidRPr="0020639D">
              <w:rPr>
                <w:rFonts w:ascii="Times New Roman" w:hAnsi="Times New Roman" w:cs="Times New Roman"/>
                <w:b/>
                <w:bCs/>
                <w:sz w:val="22"/>
                <w:szCs w:val="22"/>
                <w:u w:color="FFFFFF"/>
                <w:lang w:val="en-US"/>
              </w:rPr>
              <w:t>Eil. Nr.</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F7A699A"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b/>
                <w:bCs/>
                <w:sz w:val="22"/>
                <w:szCs w:val="22"/>
                <w:u w:color="FFFFFF"/>
                <w:lang w:val="en-US"/>
              </w:rPr>
              <w:t>Rodiklis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63219C1" w14:textId="77777777" w:rsidR="00744EAA" w:rsidRPr="0020639D" w:rsidRDefault="00487EEE">
            <w:pPr>
              <w:spacing w:line="252" w:lineRule="auto"/>
              <w:rPr>
                <w:rFonts w:ascii="Times New Roman" w:hAnsi="Times New Roman" w:cs="Times New Roman"/>
                <w:sz w:val="22"/>
                <w:szCs w:val="22"/>
              </w:rPr>
            </w:pPr>
            <w:proofErr w:type="spellStart"/>
            <w:r w:rsidRPr="0020639D">
              <w:rPr>
                <w:rFonts w:ascii="Times New Roman" w:hAnsi="Times New Roman" w:cs="Times New Roman"/>
                <w:b/>
                <w:bCs/>
                <w:sz w:val="22"/>
                <w:szCs w:val="22"/>
                <w:u w:color="FFFFFF"/>
                <w:lang w:val="en-US"/>
              </w:rPr>
              <w:t>Reikalaujama</w:t>
            </w:r>
            <w:proofErr w:type="spellEnd"/>
            <w:r w:rsidRPr="0020639D">
              <w:rPr>
                <w:rFonts w:ascii="Times New Roman" w:hAnsi="Times New Roman" w:cs="Times New Roman"/>
                <w:b/>
                <w:bCs/>
                <w:sz w:val="22"/>
                <w:szCs w:val="22"/>
                <w:u w:color="FFFFFF"/>
                <w:lang w:val="en-US"/>
              </w:rPr>
              <w:t xml:space="preserve"> </w:t>
            </w:r>
            <w:proofErr w:type="spellStart"/>
            <w:r w:rsidRPr="0020639D">
              <w:rPr>
                <w:rFonts w:ascii="Times New Roman" w:hAnsi="Times New Roman" w:cs="Times New Roman"/>
                <w:b/>
                <w:bCs/>
                <w:sz w:val="22"/>
                <w:szCs w:val="22"/>
                <w:u w:color="FFFFFF"/>
                <w:lang w:val="en-US"/>
              </w:rPr>
              <w:t>rodiklio</w:t>
            </w:r>
            <w:proofErr w:type="spellEnd"/>
            <w:r w:rsidRPr="0020639D">
              <w:rPr>
                <w:rFonts w:ascii="Times New Roman" w:hAnsi="Times New Roman" w:cs="Times New Roman"/>
                <w:b/>
                <w:bCs/>
                <w:sz w:val="22"/>
                <w:szCs w:val="22"/>
                <w:u w:color="FFFFFF"/>
                <w:lang w:val="en-US"/>
              </w:rPr>
              <w:t xml:space="preserve"> </w:t>
            </w:r>
            <w:proofErr w:type="spellStart"/>
            <w:r w:rsidRPr="0020639D">
              <w:rPr>
                <w:rFonts w:ascii="Times New Roman" w:hAnsi="Times New Roman" w:cs="Times New Roman"/>
                <w:b/>
                <w:bCs/>
                <w:sz w:val="22"/>
                <w:szCs w:val="22"/>
                <w:u w:color="FFFFFF"/>
                <w:lang w:val="en-US"/>
              </w:rPr>
              <w:t>reikšmė</w:t>
            </w:r>
            <w:proofErr w:type="spellEnd"/>
          </w:p>
        </w:tc>
      </w:tr>
      <w:tr w:rsidR="00744EAA" w:rsidRPr="0020639D" w14:paraId="76D4172A" w14:textId="77777777">
        <w:tblPrEx>
          <w:shd w:val="clear" w:color="auto" w:fill="CED7E7"/>
        </w:tblPrEx>
        <w:trPr>
          <w:trHeight w:val="9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B8F2986"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E38C488"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Prietaiso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paskirtis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2D880DA" w14:textId="77777777" w:rsidR="00744EAA" w:rsidRPr="0020639D" w:rsidRDefault="00487EEE">
            <w:pPr>
              <w:pStyle w:val="Body"/>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Neinvazinis, objektyvus paviršinių biologinių minkštųjų audinių mechaninių savybių vertinimas mokslinių tyrimų reikmėms, pateikiant skaitinius matavimo rezultatus.</w:t>
            </w:r>
          </w:p>
        </w:tc>
      </w:tr>
      <w:tr w:rsidR="00744EAA" w:rsidRPr="0020639D" w14:paraId="24B15B70" w14:textId="77777777">
        <w:tblPrEx>
          <w:shd w:val="clear" w:color="auto" w:fill="CED7E7"/>
        </w:tblPrEx>
        <w:trPr>
          <w:trHeight w:val="9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1899CB8"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2</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74E1F6D"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Matavimo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metodas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B18779B" w14:textId="77777777" w:rsidR="00744EAA" w:rsidRPr="0020639D" w:rsidRDefault="00487EEE" w:rsidP="0020639D">
            <w:pPr>
              <w:ind w:hanging="8"/>
              <w:rPr>
                <w:rFonts w:ascii="Times New Roman" w:hAnsi="Times New Roman" w:cs="Times New Roman"/>
                <w:sz w:val="22"/>
                <w:szCs w:val="22"/>
              </w:rPr>
            </w:pPr>
            <w:r w:rsidRPr="0020639D">
              <w:rPr>
                <w:rFonts w:ascii="Times New Roman" w:hAnsi="Times New Roman" w:cs="Times New Roman"/>
                <w:sz w:val="22"/>
                <w:szCs w:val="22"/>
                <w:shd w:val="clear" w:color="auto" w:fill="FFFFFF"/>
              </w:rPr>
              <w:t xml:space="preserve">Neinvazinis matavimo metodas, kuriuo gaunami kiekybiniai audinio mechaninių savybių rodikliai. </w:t>
            </w:r>
            <w:proofErr w:type="spellStart"/>
            <w:r w:rsidRPr="0020639D">
              <w:rPr>
                <w:rFonts w:ascii="Times New Roman" w:hAnsi="Times New Roman" w:cs="Times New Roman"/>
                <w:sz w:val="22"/>
                <w:szCs w:val="22"/>
                <w:shd w:val="clear" w:color="auto" w:fill="FFFFFF"/>
                <w:lang w:val="en-US"/>
              </w:rPr>
              <w:t>Konkretus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fizikinis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matavimo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principas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nenustatomas</w:t>
            </w:r>
            <w:proofErr w:type="spellEnd"/>
            <w:r w:rsidRPr="0020639D">
              <w:rPr>
                <w:rFonts w:ascii="Times New Roman" w:hAnsi="Times New Roman" w:cs="Times New Roman"/>
                <w:sz w:val="22"/>
                <w:szCs w:val="22"/>
                <w:shd w:val="clear" w:color="auto" w:fill="FFFFFF"/>
                <w:lang w:val="en-US"/>
              </w:rPr>
              <w:t>.</w:t>
            </w:r>
          </w:p>
        </w:tc>
      </w:tr>
      <w:tr w:rsidR="00744EAA" w:rsidRPr="0020639D" w14:paraId="36047F84" w14:textId="77777777">
        <w:tblPrEx>
          <w:shd w:val="clear" w:color="auto" w:fill="CED7E7"/>
        </w:tblPrEx>
        <w:trPr>
          <w:trHeight w:val="12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30DA158"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3</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CF375A5"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Tiriami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audiniai</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2F5427D" w14:textId="77777777" w:rsidR="00744EAA" w:rsidRPr="0020639D" w:rsidRDefault="00487EEE">
            <w:pPr>
              <w:pStyle w:val="Body"/>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Tinkamas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paviršiniams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griaučių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raumenims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ir</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sausgyslėms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tirti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Galimybė</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tirti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kitus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paviršinius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minkštuosius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audinius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pvz</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fasciją</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raiščius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odą</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ar</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poodinius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audinius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nurodoma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pasiūlyme</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pagal</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gamintojo</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numatytą</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paskirtį</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20639D" w14:paraId="27BF5676" w14:textId="77777777">
        <w:tblPrEx>
          <w:shd w:val="clear" w:color="auto" w:fill="CED7E7"/>
        </w:tblPrEx>
        <w:trPr>
          <w:trHeight w:val="15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59CB714"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4</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8286916"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Matuojami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parametrai</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1543D45" w14:textId="77777777" w:rsidR="00744EAA" w:rsidRPr="0020639D" w:rsidRDefault="00487EEE">
            <w:pPr>
              <w:pStyle w:val="Body"/>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 xml:space="preserve">Prietaisas turi pateikti bent vieną skaitinį audinio standumo arba deformacijai tenkančio pasipriešinimo rodiklį ir bent vieną skaitinį audinio elastinių ar </w:t>
            </w:r>
            <w:proofErr w:type="spellStart"/>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viskoelastinių</w:t>
            </w:r>
            <w:proofErr w:type="spellEnd"/>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 xml:space="preserve"> savybių rodiklį. Tiekėjas nurodo rodiklių pavadinimus, matavimo vienetus arba skales, jų apskaičiavimo būdą ir paaiškina, kokias audinio savybes jie apibūdina.</w:t>
            </w:r>
          </w:p>
        </w:tc>
      </w:tr>
      <w:tr w:rsidR="00744EAA" w:rsidRPr="0020639D" w14:paraId="50D53A00" w14:textId="77777777">
        <w:tblPrEx>
          <w:shd w:val="clear" w:color="auto" w:fill="CED7E7"/>
        </w:tblPrEx>
        <w:trPr>
          <w:trHeight w:val="9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264B0E6"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lastRenderedPageBreak/>
              <w:t>5</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BE36510"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Matavimo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režimai</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DA8D3E0" w14:textId="77777777" w:rsidR="00744EAA" w:rsidRPr="0020639D" w:rsidRDefault="00487EEE">
            <w:pPr>
              <w:pStyle w:val="Body"/>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Galimybė atlikti pakartotinius tos pačios vietos matavimus ir gauti atskirų matavimų rezultatus bei jų apibendrinimą (pvz., vidurkį) prietaise arba programinėje įrangoje.</w:t>
            </w:r>
          </w:p>
        </w:tc>
      </w:tr>
      <w:tr w:rsidR="00744EAA" w:rsidRPr="0020639D" w14:paraId="2933A7F2" w14:textId="77777777">
        <w:tblPrEx>
          <w:shd w:val="clear" w:color="auto" w:fill="CED7E7"/>
        </w:tblPrEx>
        <w:trPr>
          <w:trHeight w:val="9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F1EF522"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6</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1AED8BF"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Kokybės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kontrolė</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BBDBE20" w14:textId="77777777" w:rsidR="00744EAA" w:rsidRPr="0020639D" w:rsidRDefault="00487EEE">
            <w:pPr>
              <w:pStyle w:val="Body"/>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Prietaisas arba programinė įranga turi leisti įvertinti pakartotinių matavimų nuoseklumą, pateikiant variacijos koeficientą, nuokrypį ar kitą paaiškintą rodiklį, ir pakartoti matavimą.</w:t>
            </w:r>
          </w:p>
        </w:tc>
      </w:tr>
      <w:tr w:rsidR="00744EAA" w:rsidRPr="0020639D" w14:paraId="1CDCCFC2" w14:textId="77777777">
        <w:tblPrEx>
          <w:shd w:val="clear" w:color="auto" w:fill="CED7E7"/>
        </w:tblPrEx>
        <w:trPr>
          <w:trHeight w:val="12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DBEC2FC"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7</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A4B0FBE"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Pozicionavimo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kontrolė</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CA7CFD5" w14:textId="77777777" w:rsidR="00744EAA" w:rsidRPr="0020639D" w:rsidRDefault="00487EEE">
            <w:pPr>
              <w:pStyle w:val="Body"/>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Prietaisas turi teikti naudotojui grįžtamąją informaciją apie tinkamą matavimo atlikimą pagal siūlomą matavimo metodą (pvz., padėtį, kontaktą ar matavimo kokybę), jeigu tai būtina patikimam rezultatui gauti.</w:t>
            </w:r>
          </w:p>
        </w:tc>
      </w:tr>
      <w:tr w:rsidR="00744EAA" w:rsidRPr="0020639D" w14:paraId="0053312A" w14:textId="77777777">
        <w:tblPrEx>
          <w:shd w:val="clear" w:color="auto" w:fill="CED7E7"/>
        </w:tblPrEx>
        <w:trPr>
          <w:trHeight w:val="634"/>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E1B13DA"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8</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FD56BE2"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Duomenų</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valdymas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998A733" w14:textId="77777777" w:rsidR="00744EAA" w:rsidRPr="0020639D" w:rsidRDefault="00487EEE">
            <w:pPr>
              <w:pStyle w:val="Body"/>
              <w:spacing w:line="252" w:lineRule="auto"/>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Tiriamųjų, matavimo protokolų, objektų ir operatorių duomenų valdymas; rezultatų saugojimas prietaise ir (ar) programinėje įrangoje.</w:t>
            </w:r>
          </w:p>
        </w:tc>
      </w:tr>
      <w:tr w:rsidR="00744EAA" w:rsidRPr="0020639D" w14:paraId="381C941D" w14:textId="77777777">
        <w:tblPrEx>
          <w:shd w:val="clear" w:color="auto" w:fill="CED7E7"/>
        </w:tblPrEx>
        <w:trPr>
          <w:trHeight w:val="634"/>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291BF60"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9</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C67724E"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Programinė</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įranga</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7991DE5" w14:textId="77777777" w:rsidR="00744EAA" w:rsidRPr="0020639D" w:rsidRDefault="00487EEE">
            <w:pPr>
              <w:pStyle w:val="Body"/>
              <w:spacing w:line="252" w:lineRule="auto"/>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Programinė</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įranga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matavimo</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rinkiniams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parengti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duomenims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įkelti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ir</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atsisiųsti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peržiūrėti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saugoti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bei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eksportuoti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20639D" w14:paraId="398C1E0A" w14:textId="77777777">
        <w:tblPrEx>
          <w:shd w:val="clear" w:color="auto" w:fill="CED7E7"/>
        </w:tblPrEx>
        <w:trPr>
          <w:trHeight w:val="634"/>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B6ADFAC"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10</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E1399BC"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Duomenų</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eksportas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0FD8961" w14:textId="77777777" w:rsidR="00744EAA" w:rsidRPr="0020639D" w:rsidRDefault="00487EEE">
            <w:pPr>
              <w:pStyle w:val="Body"/>
              <w:spacing w:line="252" w:lineRule="auto"/>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Išsamių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skaitinių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rezultatų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eksportas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tolesnei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statistinei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analizei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tinkamu</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formatu</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20639D" w14:paraId="74305794" w14:textId="77777777">
        <w:tblPrEx>
          <w:shd w:val="clear" w:color="auto" w:fill="CED7E7"/>
        </w:tblPrEx>
        <w:trPr>
          <w:trHeight w:val="9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F692A44"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11</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0875B3B" w14:textId="77777777" w:rsidR="00744EAA" w:rsidRPr="0020639D" w:rsidRDefault="00487EEE" w:rsidP="0020639D">
            <w:pPr>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Perkeliamumas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3C3A8D2" w14:textId="77777777" w:rsidR="00744EAA" w:rsidRPr="0020639D" w:rsidRDefault="00487EEE" w:rsidP="00EF5098">
            <w:pPr>
              <w:ind w:hanging="8"/>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Prietaisas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arba</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komplektas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turi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būti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transportuojamas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ir</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tinkamas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matuoti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skirtingose</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tyrimų</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vietose</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bei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kūno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padėtyse</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Maitinimo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šaltinis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gali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būti</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baterija</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arba</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elektros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tinklas</w:t>
            </w:r>
            <w:proofErr w:type="spellEnd"/>
            <w:r w:rsidRPr="0020639D">
              <w:rPr>
                <w:rFonts w:ascii="Times New Roman" w:hAnsi="Times New Roman" w:cs="Times New Roman"/>
                <w:sz w:val="22"/>
                <w:szCs w:val="22"/>
                <w:shd w:val="clear" w:color="auto" w:fill="FFFFFF"/>
                <w:lang w:val="en-US"/>
              </w:rPr>
              <w:t>.</w:t>
            </w:r>
          </w:p>
        </w:tc>
      </w:tr>
      <w:tr w:rsidR="00744EAA" w:rsidRPr="0020639D" w14:paraId="7B576FF6" w14:textId="77777777">
        <w:tblPrEx>
          <w:shd w:val="clear" w:color="auto" w:fill="CED7E7"/>
        </w:tblPrEx>
        <w:trPr>
          <w:trHeight w:val="6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D9CBA0E"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12</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09A9D81"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Jungtis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6991F6D" w14:textId="77777777" w:rsidR="00744EAA" w:rsidRPr="0020639D" w:rsidRDefault="00487EEE" w:rsidP="00EF5098">
            <w:pPr>
              <w:pStyle w:val="Body"/>
              <w:ind w:hanging="8"/>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Duomenų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perdavimas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laidine</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arba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belaide</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jungtimi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arba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kita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priemone</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leidžiančia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eksportuoti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rezultatus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statistinei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analizei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20639D" w14:paraId="0230CBC4" w14:textId="77777777">
        <w:tblPrEx>
          <w:shd w:val="clear" w:color="auto" w:fill="CED7E7"/>
        </w:tblPrEx>
        <w:trPr>
          <w:trHeight w:val="1820"/>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46F3417"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13</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92E3CC9"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Komplektacija</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DDEAA1D" w14:textId="77777777" w:rsidR="00744EAA" w:rsidRPr="0020639D" w:rsidRDefault="00487EEE">
            <w:pPr>
              <w:pStyle w:val="Body"/>
              <w:jc w:val="both"/>
              <w:rPr>
                <w:rFonts w:ascii="Times New Roman" w:hAnsi="Times New Roman" w:cs="Times New Roman"/>
                <w:sz w:val="22"/>
                <w:szCs w:val="22"/>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 xml:space="preserve">Visos siūlomo metodo veikimui ir šioje specifikacijoje privalomiems matavimams reikalingos priemonės: matavimo įranga, reikalinga programinė įranga, maitinimo ir duomenų perdavimo priemonės, transportavimo priemonės bei naudojimo dokumentai.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Tiekėjas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pasiūlyme</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išvardija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visą</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komplektaciją</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ir</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nurodo</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matavimams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reikalingas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vienkartines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priemones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bei</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jų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kiekį</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r w:rsidR="00744EAA" w:rsidRPr="0020639D" w14:paraId="5388EF73" w14:textId="77777777">
        <w:tblPrEx>
          <w:shd w:val="clear" w:color="auto" w:fill="CED7E7"/>
        </w:tblPrEx>
        <w:trPr>
          <w:trHeight w:val="949"/>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505DEA5"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14</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D3B1B82"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Naudojimo</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ribojimas</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F9B4A95" w14:textId="77777777" w:rsidR="00744EAA" w:rsidRPr="0020639D" w:rsidRDefault="00487EEE">
            <w:pPr>
              <w:pStyle w:val="Body"/>
              <w:spacing w:line="252" w:lineRule="auto"/>
              <w:jc w:val="both"/>
              <w:rPr>
                <w:rFonts w:ascii="Times New Roman" w:hAnsi="Times New Roman" w:cs="Times New Roman"/>
                <w:sz w:val="22"/>
                <w:szCs w:val="22"/>
                <w:lang w:val="lt-LT"/>
              </w:rPr>
            </w:pPr>
            <w:r w:rsidRPr="0020639D">
              <w:rPr>
                <w:rFonts w:ascii="Times New Roman" w:hAnsi="Times New Roman" w:cs="Times New Roman"/>
                <w:sz w:val="22"/>
                <w:szCs w:val="22"/>
                <w:shd w:val="clear" w:color="auto" w:fill="FFFFFF"/>
                <w:lang w:val="lt-LT"/>
                <w14:textOutline w14:w="12700" w14:cap="flat" w14:cmpd="sng" w14:algn="ctr">
                  <w14:noFill/>
                  <w14:prstDash w14:val="solid"/>
                  <w14:miter w14:lim="400000"/>
                </w14:textOutline>
              </w:rPr>
              <w:t>Prietaisas skirtas moksliniams tyrimams. Tiekėjas negali deklaruoti klinikinės diagnostikos paskirties, jeigu tokios paskirties gamintojas nėra suteikęs.</w:t>
            </w:r>
          </w:p>
        </w:tc>
      </w:tr>
      <w:tr w:rsidR="00744EAA" w:rsidRPr="0020639D" w14:paraId="76FA022B" w14:textId="77777777">
        <w:tblPrEx>
          <w:shd w:val="clear" w:color="auto" w:fill="CED7E7"/>
        </w:tblPrEx>
        <w:trPr>
          <w:trHeight w:val="634"/>
          <w:jc w:val="center"/>
        </w:trPr>
        <w:tc>
          <w:tcPr>
            <w:tcW w:w="104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756E6E5" w14:textId="77777777" w:rsidR="00744EAA" w:rsidRPr="0020639D" w:rsidRDefault="00487EEE" w:rsidP="0020639D">
            <w:pPr>
              <w:ind w:firstLine="52"/>
              <w:rPr>
                <w:rFonts w:ascii="Times New Roman" w:hAnsi="Times New Roman" w:cs="Times New Roman"/>
                <w:sz w:val="22"/>
                <w:szCs w:val="22"/>
              </w:rPr>
            </w:pPr>
            <w:r w:rsidRPr="0020639D">
              <w:rPr>
                <w:rFonts w:ascii="Times New Roman" w:hAnsi="Times New Roman" w:cs="Times New Roman"/>
                <w:sz w:val="22"/>
                <w:szCs w:val="22"/>
                <w:shd w:val="clear" w:color="auto" w:fill="FFFFFF"/>
                <w:lang w:val="en-US"/>
              </w:rPr>
              <w:t>15</w:t>
            </w:r>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BE4AA0B" w14:textId="77777777" w:rsidR="00744EAA" w:rsidRPr="0020639D" w:rsidRDefault="00487EEE" w:rsidP="0020639D">
            <w:pPr>
              <w:spacing w:line="252" w:lineRule="auto"/>
              <w:ind w:firstLine="52"/>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lang w:val="en-US"/>
              </w:rPr>
              <w:t>Mokymas</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ir</w:t>
            </w:r>
            <w:proofErr w:type="spellEnd"/>
            <w:r w:rsidRPr="0020639D">
              <w:rPr>
                <w:rFonts w:ascii="Times New Roman" w:hAnsi="Times New Roman" w:cs="Times New Roman"/>
                <w:sz w:val="22"/>
                <w:szCs w:val="22"/>
                <w:shd w:val="clear" w:color="auto" w:fill="FFFFFF"/>
                <w:lang w:val="en-US"/>
              </w:rPr>
              <w:t xml:space="preserve"> </w:t>
            </w:r>
            <w:proofErr w:type="spellStart"/>
            <w:r w:rsidRPr="0020639D">
              <w:rPr>
                <w:rFonts w:ascii="Times New Roman" w:hAnsi="Times New Roman" w:cs="Times New Roman"/>
                <w:sz w:val="22"/>
                <w:szCs w:val="22"/>
                <w:shd w:val="clear" w:color="auto" w:fill="FFFFFF"/>
                <w:lang w:val="en-US"/>
              </w:rPr>
              <w:t>garantija</w:t>
            </w:r>
            <w:proofErr w:type="spellEnd"/>
          </w:p>
        </w:tc>
        <w:tc>
          <w:tcPr>
            <w:tcW w:w="71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E5C5372" w14:textId="77777777" w:rsidR="00744EAA" w:rsidRPr="0020639D" w:rsidRDefault="00487EEE">
            <w:pPr>
              <w:pStyle w:val="Body"/>
              <w:spacing w:line="252" w:lineRule="auto"/>
              <w:jc w:val="both"/>
              <w:rPr>
                <w:rFonts w:ascii="Times New Roman" w:hAnsi="Times New Roman" w:cs="Times New Roman"/>
                <w:sz w:val="22"/>
                <w:szCs w:val="22"/>
              </w:rPr>
            </w:pP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Pradinis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naudotojų</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mokymas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ne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trumpesnė</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kaip</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24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mėn</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garantija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techninė</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pagalba</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ir</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programinės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įrangos</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atnaujinimo</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 xml:space="preserve"> </w:t>
            </w:r>
            <w:proofErr w:type="spellStart"/>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galimybė</w:t>
            </w:r>
            <w:proofErr w:type="spellEnd"/>
            <w:r w:rsidRPr="0020639D">
              <w:rPr>
                <w:rFonts w:ascii="Times New Roman" w:hAnsi="Times New Roman" w:cs="Times New Roman"/>
                <w:sz w:val="22"/>
                <w:szCs w:val="22"/>
                <w:shd w:val="clear" w:color="auto" w:fill="FFFFFF"/>
                <w14:textOutline w14:w="12700" w14:cap="flat" w14:cmpd="sng" w14:algn="ctr">
                  <w14:noFill/>
                  <w14:prstDash w14:val="solid"/>
                  <w14:miter w14:lim="400000"/>
                </w14:textOutline>
              </w:rPr>
              <w:t>.</w:t>
            </w:r>
          </w:p>
        </w:tc>
      </w:tr>
    </w:tbl>
    <w:p w14:paraId="70322FF1" w14:textId="77777777" w:rsidR="00744EAA" w:rsidRDefault="00744EAA">
      <w:pPr>
        <w:widowControl w:val="0"/>
        <w:spacing w:after="20" w:line="240" w:lineRule="auto"/>
        <w:ind w:left="108" w:hanging="108"/>
        <w:jc w:val="center"/>
      </w:pPr>
    </w:p>
    <w:p w14:paraId="5066285C" w14:textId="77777777" w:rsidR="0020639D" w:rsidRDefault="0020639D">
      <w:pPr>
        <w:widowControl w:val="0"/>
        <w:spacing w:after="20" w:line="240" w:lineRule="auto"/>
        <w:ind w:left="108" w:hanging="108"/>
        <w:jc w:val="center"/>
      </w:pPr>
    </w:p>
    <w:p w14:paraId="7A273C57" w14:textId="77777777" w:rsidR="00506996" w:rsidRPr="00060B51" w:rsidRDefault="00506996" w:rsidP="00506996">
      <w:pPr>
        <w:spacing w:line="240" w:lineRule="auto"/>
        <w:ind w:left="7314" w:firstLine="0"/>
        <w:rPr>
          <w:rFonts w:cstheme="minorHAnsi"/>
        </w:rPr>
      </w:pPr>
      <w:bookmarkStart w:id="23" w:name="_Hlk86825377"/>
      <w:bookmarkStart w:id="24" w:name="_Ref38540913"/>
      <w:bookmarkStart w:id="25" w:name="_Ref38898051"/>
      <w:bookmarkStart w:id="26" w:name="_Ref38901392"/>
      <w:bookmarkStart w:id="27" w:name="_Toc48053189"/>
      <w:bookmarkStart w:id="28" w:name="_Toc85706892"/>
      <w:r w:rsidRPr="00060B51">
        <w:rPr>
          <w:rFonts w:cstheme="minorHAnsi"/>
        </w:rPr>
        <w:lastRenderedPageBreak/>
        <w:t xml:space="preserve">Pirkimo sąlygų </w:t>
      </w:r>
      <w:r w:rsidR="00237B65">
        <w:rPr>
          <w:rFonts w:cstheme="minorHAnsi"/>
        </w:rPr>
        <w:t>4</w:t>
      </w:r>
      <w:r w:rsidRPr="00060B51">
        <w:rPr>
          <w:rFonts w:cstheme="minorHAnsi"/>
        </w:rPr>
        <w:t xml:space="preserve"> priedas „Pasiūlymo forma“</w:t>
      </w:r>
    </w:p>
    <w:bookmarkEnd w:id="23"/>
    <w:bookmarkEnd w:id="24"/>
    <w:bookmarkEnd w:id="25"/>
    <w:bookmarkEnd w:id="26"/>
    <w:bookmarkEnd w:id="27"/>
    <w:bookmarkEnd w:id="28"/>
    <w:p w14:paraId="4E42DD86" w14:textId="77777777" w:rsidR="00CB5907" w:rsidRPr="003277FD" w:rsidRDefault="00CB5907" w:rsidP="00CB5907">
      <w:pPr>
        <w:rPr>
          <w:rFonts w:ascii="Arial" w:hAnsi="Arial" w:cs="Arial"/>
          <w:b/>
          <w:bCs/>
          <w:smallCaps/>
          <w:sz w:val="22"/>
          <w:szCs w:val="22"/>
        </w:rPr>
      </w:pPr>
    </w:p>
    <w:p w14:paraId="76394AB3" w14:textId="77777777" w:rsidR="00237B65" w:rsidRPr="0048241C" w:rsidRDefault="00237B65" w:rsidP="00237B65">
      <w:pPr>
        <w:spacing w:line="240" w:lineRule="auto"/>
        <w:ind w:firstLine="709"/>
        <w:rPr>
          <w:rFonts w:ascii="Times New Roman" w:eastAsia="Times New Roman" w:hAnsi="Times New Roman" w:cs="Times New Roman"/>
          <w:bCs/>
          <w:lang w:eastAsia="en-US"/>
        </w:rPr>
      </w:pPr>
    </w:p>
    <w:p w14:paraId="0EF399E2" w14:textId="77777777" w:rsidR="009E196F" w:rsidRPr="009E196F" w:rsidRDefault="009E196F" w:rsidP="009E196F">
      <w:pPr>
        <w:spacing w:line="240" w:lineRule="auto"/>
        <w:ind w:left="4820" w:firstLine="0"/>
        <w:rPr>
          <w:rFonts w:ascii="Times New Roman" w:eastAsia="Times New Roman" w:hAnsi="Times New Roman" w:cs="Times New Roman"/>
          <w:sz w:val="22"/>
          <w:szCs w:val="22"/>
          <w:lang w:eastAsia="en-US"/>
        </w:rPr>
      </w:pPr>
    </w:p>
    <w:p w14:paraId="32633976"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Herbas arba prekių ženklas</w:t>
      </w:r>
    </w:p>
    <w:p w14:paraId="23A02CD9"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p>
    <w:p w14:paraId="52E55786"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(Tiekėjo pavadinimas)</w:t>
      </w:r>
    </w:p>
    <w:p w14:paraId="435B8F97" w14:textId="77777777" w:rsidR="009E196F" w:rsidRPr="009E196F" w:rsidRDefault="009E196F" w:rsidP="009E196F">
      <w:pPr>
        <w:spacing w:line="240" w:lineRule="auto"/>
        <w:ind w:right="-178" w:firstLine="0"/>
        <w:jc w:val="left"/>
        <w:rPr>
          <w:rFonts w:ascii="Times New Roman" w:eastAsia="Calibri" w:hAnsi="Times New Roman" w:cs="Times New Roman"/>
          <w:sz w:val="24"/>
          <w:szCs w:val="22"/>
          <w:lang w:eastAsia="en-US"/>
        </w:rPr>
      </w:pPr>
      <w:r w:rsidRPr="009E196F">
        <w:rPr>
          <w:rFonts w:ascii="Times New Roman" w:eastAsia="Calibri" w:hAnsi="Times New Roman" w:cs="Times New Roman"/>
          <w:sz w:val="24"/>
          <w:szCs w:val="22"/>
          <w:lang w:eastAsia="en-US"/>
        </w:rPr>
        <w:t xml:space="preserve"> _______________________________________________________________________________</w:t>
      </w:r>
    </w:p>
    <w:p w14:paraId="2AA05A84"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4BD3871"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4A2B339F"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76683C2A"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r w:rsidRPr="009E196F">
        <w:rPr>
          <w:rFonts w:ascii="Times New Roman" w:eastAsia="Calibri" w:hAnsi="Times New Roman" w:cs="Times New Roman"/>
          <w:sz w:val="24"/>
          <w:szCs w:val="24"/>
          <w:lang w:eastAsia="en-US"/>
        </w:rPr>
        <w:t>_______________________________</w:t>
      </w:r>
    </w:p>
    <w:p w14:paraId="17D91C8F" w14:textId="77777777" w:rsidR="009E196F" w:rsidRPr="009E196F" w:rsidRDefault="009E196F" w:rsidP="009E196F">
      <w:pPr>
        <w:tabs>
          <w:tab w:val="center" w:pos="2520"/>
        </w:tabs>
        <w:spacing w:line="240" w:lineRule="auto"/>
        <w:ind w:firstLine="0"/>
        <w:rPr>
          <w:rFonts w:ascii="Times New Roman" w:eastAsia="Calibri" w:hAnsi="Times New Roman" w:cs="Times New Roman"/>
          <w:sz w:val="22"/>
          <w:szCs w:val="22"/>
          <w:lang w:eastAsia="en-US"/>
        </w:rPr>
      </w:pPr>
      <w:r w:rsidRPr="009E196F">
        <w:rPr>
          <w:rFonts w:ascii="Times New Roman" w:eastAsia="Calibri" w:hAnsi="Times New Roman" w:cs="Times New Roman"/>
          <w:sz w:val="22"/>
          <w:szCs w:val="22"/>
          <w:lang w:eastAsia="en-US"/>
        </w:rPr>
        <w:t>(Adresatas (perkančioji organizacija))</w:t>
      </w:r>
    </w:p>
    <w:p w14:paraId="7F2952D1"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6F5B16F5"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48C98BD" w14:textId="77777777" w:rsidR="009E196F" w:rsidRPr="00B44684" w:rsidRDefault="009E196F" w:rsidP="009E196F">
      <w:pPr>
        <w:spacing w:line="240" w:lineRule="auto"/>
        <w:ind w:firstLine="0"/>
        <w:jc w:val="center"/>
        <w:rPr>
          <w:rFonts w:ascii="Times New Roman" w:eastAsia="Times New Roman" w:hAnsi="Times New Roman" w:cs="Times New Roman"/>
          <w:b/>
          <w:bCs/>
          <w:sz w:val="24"/>
          <w:szCs w:val="24"/>
          <w:lang w:eastAsia="en-US"/>
        </w:rPr>
      </w:pPr>
      <w:r w:rsidRPr="00B44684">
        <w:rPr>
          <w:rFonts w:ascii="Times New Roman" w:hAnsi="Times New Roman" w:cs="Times New Roman"/>
          <w:b/>
          <w:bCs/>
          <w:sz w:val="24"/>
          <w:szCs w:val="24"/>
        </w:rPr>
        <w:t>PASIŪLYMAS DĖL 2D PĖDŲ ATSPAUDŲ SKENAVIMO SISTEMOS IR PAVIRŠINIŲ MINKŠTŲJŲ AUDINIŲ SAVYBIŲ VERTINIMO PRIETAISO PIRKIMO</w:t>
      </w:r>
    </w:p>
    <w:p w14:paraId="70CC3524" w14:textId="77777777" w:rsidR="009E196F" w:rsidRPr="009E196F" w:rsidRDefault="009E196F" w:rsidP="009E196F">
      <w:pPr>
        <w:spacing w:line="240" w:lineRule="auto"/>
        <w:ind w:firstLine="0"/>
        <w:jc w:val="center"/>
        <w:rPr>
          <w:rFonts w:ascii="Times New Roman" w:eastAsia="Times New Roman" w:hAnsi="Times New Roman" w:cs="Times New Roman"/>
          <w:b/>
          <w:bCs/>
          <w:sz w:val="22"/>
          <w:szCs w:val="22"/>
          <w:lang w:eastAsia="en-US"/>
        </w:rPr>
      </w:pPr>
    </w:p>
    <w:p w14:paraId="651FA5E7"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983"/>
      </w:tblGrid>
      <w:tr w:rsidR="009E196F" w:rsidRPr="009E196F" w14:paraId="431AFDC6"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0A2C8AA1"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pavadinimas</w:t>
            </w:r>
          </w:p>
        </w:tc>
        <w:tc>
          <w:tcPr>
            <w:tcW w:w="5983" w:type="dxa"/>
            <w:tcBorders>
              <w:top w:val="single" w:sz="4" w:space="0" w:color="auto"/>
              <w:left w:val="single" w:sz="4" w:space="0" w:color="auto"/>
              <w:bottom w:val="single" w:sz="4" w:space="0" w:color="auto"/>
              <w:right w:val="single" w:sz="4" w:space="0" w:color="auto"/>
            </w:tcBorders>
          </w:tcPr>
          <w:p w14:paraId="69CEF1B1"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2FD18A65" w14:textId="77777777" w:rsidTr="009E196F">
        <w:tc>
          <w:tcPr>
            <w:tcW w:w="4536" w:type="dxa"/>
            <w:tcBorders>
              <w:top w:val="single" w:sz="4" w:space="0" w:color="auto"/>
              <w:left w:val="single" w:sz="4" w:space="0" w:color="auto"/>
              <w:bottom w:val="single" w:sz="4" w:space="0" w:color="auto"/>
              <w:right w:val="single" w:sz="4" w:space="0" w:color="auto"/>
            </w:tcBorders>
          </w:tcPr>
          <w:p w14:paraId="7D867309"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įmonės kodas</w:t>
            </w:r>
          </w:p>
        </w:tc>
        <w:tc>
          <w:tcPr>
            <w:tcW w:w="5983" w:type="dxa"/>
            <w:tcBorders>
              <w:top w:val="single" w:sz="4" w:space="0" w:color="auto"/>
              <w:left w:val="single" w:sz="4" w:space="0" w:color="auto"/>
              <w:bottom w:val="single" w:sz="4" w:space="0" w:color="auto"/>
              <w:right w:val="single" w:sz="4" w:space="0" w:color="auto"/>
            </w:tcBorders>
          </w:tcPr>
          <w:p w14:paraId="29F825DE"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3D206341"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14B708E1"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adresas</w:t>
            </w:r>
          </w:p>
        </w:tc>
        <w:tc>
          <w:tcPr>
            <w:tcW w:w="5983" w:type="dxa"/>
            <w:tcBorders>
              <w:top w:val="single" w:sz="4" w:space="0" w:color="auto"/>
              <w:left w:val="single" w:sz="4" w:space="0" w:color="auto"/>
              <w:bottom w:val="single" w:sz="4" w:space="0" w:color="auto"/>
              <w:right w:val="single" w:sz="4" w:space="0" w:color="auto"/>
            </w:tcBorders>
          </w:tcPr>
          <w:p w14:paraId="4CDC5E74"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124D90F4"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1E8C89A9"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Už pasiūlymą atsakingo asmens vardas, pavardė, pareigos (jeigu yra)</w:t>
            </w:r>
          </w:p>
        </w:tc>
        <w:tc>
          <w:tcPr>
            <w:tcW w:w="5983" w:type="dxa"/>
            <w:tcBorders>
              <w:top w:val="single" w:sz="4" w:space="0" w:color="auto"/>
              <w:left w:val="single" w:sz="4" w:space="0" w:color="auto"/>
              <w:bottom w:val="single" w:sz="4" w:space="0" w:color="auto"/>
              <w:right w:val="single" w:sz="4" w:space="0" w:color="auto"/>
            </w:tcBorders>
          </w:tcPr>
          <w:p w14:paraId="1089D218"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0B604C63"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44BE96E4"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Telefono numeris, fakso numeris, el. pašto adresas</w:t>
            </w:r>
          </w:p>
        </w:tc>
        <w:tc>
          <w:tcPr>
            <w:tcW w:w="5983" w:type="dxa"/>
            <w:tcBorders>
              <w:top w:val="single" w:sz="4" w:space="0" w:color="auto"/>
              <w:left w:val="single" w:sz="4" w:space="0" w:color="auto"/>
              <w:bottom w:val="single" w:sz="4" w:space="0" w:color="auto"/>
              <w:right w:val="single" w:sz="4" w:space="0" w:color="auto"/>
            </w:tcBorders>
          </w:tcPr>
          <w:p w14:paraId="5EAF6FC9"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37BCC851" w14:textId="77777777" w:rsidTr="009E196F">
        <w:tc>
          <w:tcPr>
            <w:tcW w:w="4536" w:type="dxa"/>
            <w:tcBorders>
              <w:top w:val="single" w:sz="4" w:space="0" w:color="auto"/>
              <w:left w:val="single" w:sz="4" w:space="0" w:color="auto"/>
              <w:bottom w:val="single" w:sz="4" w:space="0" w:color="auto"/>
              <w:right w:val="single" w:sz="4" w:space="0" w:color="auto"/>
            </w:tcBorders>
          </w:tcPr>
          <w:p w14:paraId="085F27B1"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Banko rekvizitai</w:t>
            </w:r>
          </w:p>
        </w:tc>
        <w:tc>
          <w:tcPr>
            <w:tcW w:w="5983" w:type="dxa"/>
            <w:tcBorders>
              <w:top w:val="single" w:sz="4" w:space="0" w:color="auto"/>
              <w:left w:val="single" w:sz="4" w:space="0" w:color="auto"/>
              <w:bottom w:val="single" w:sz="4" w:space="0" w:color="auto"/>
              <w:right w:val="single" w:sz="4" w:space="0" w:color="auto"/>
            </w:tcBorders>
          </w:tcPr>
          <w:p w14:paraId="45826DD8"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bl>
    <w:p w14:paraId="605DA4E3"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038B9407"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lang w:eastAsia="en-US"/>
        </w:rPr>
        <w:t>Vykdydamas sutartį pasitelksiu šį (-</w:t>
      </w:r>
      <w:proofErr w:type="spellStart"/>
      <w:r w:rsidRPr="009E196F">
        <w:rPr>
          <w:rFonts w:ascii="Times New Roman" w:eastAsia="Arial Unicode MS" w:hAnsi="Times New Roman" w:cs="Times New Roman"/>
          <w:bCs/>
          <w:sz w:val="22"/>
          <w:szCs w:val="22"/>
          <w:bdr w:val="nil"/>
          <w:lang w:eastAsia="en-US"/>
        </w:rPr>
        <w:t>iuos</w:t>
      </w:r>
      <w:proofErr w:type="spellEnd"/>
      <w:r w:rsidRPr="009E196F">
        <w:rPr>
          <w:rFonts w:ascii="Times New Roman" w:eastAsia="Arial Unicode MS" w:hAnsi="Times New Roman" w:cs="Times New Roman"/>
          <w:bCs/>
          <w:sz w:val="22"/>
          <w:szCs w:val="22"/>
          <w:bdr w:val="nil"/>
          <w:lang w:eastAsia="en-US"/>
        </w:rPr>
        <w:t>) subtiekėją (-</w:t>
      </w:r>
      <w:proofErr w:type="spellStart"/>
      <w:r w:rsidRPr="009E196F">
        <w:rPr>
          <w:rFonts w:ascii="Times New Roman" w:eastAsia="Arial Unicode MS" w:hAnsi="Times New Roman" w:cs="Times New Roman"/>
          <w:bCs/>
          <w:sz w:val="22"/>
          <w:szCs w:val="22"/>
          <w:bdr w:val="nil"/>
          <w:lang w:eastAsia="en-US"/>
        </w:rPr>
        <w:t>us</w:t>
      </w:r>
      <w:proofErr w:type="spellEnd"/>
      <w:r w:rsidRPr="009E196F">
        <w:rPr>
          <w:rFonts w:ascii="Times New Roman" w:eastAsia="Arial Unicode MS" w:hAnsi="Times New Roman" w:cs="Times New Roman"/>
          <w:bCs/>
          <w:sz w:val="22"/>
          <w:szCs w:val="22"/>
          <w:bdr w:val="nil"/>
          <w:lang w:eastAsia="en-US"/>
        </w:rPr>
        <w:t>):</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23"/>
        <w:gridCol w:w="4707"/>
      </w:tblGrid>
      <w:tr w:rsidR="009E196F" w:rsidRPr="009E196F" w14:paraId="07A4966E" w14:textId="77777777" w:rsidTr="009E196F">
        <w:tc>
          <w:tcPr>
            <w:tcW w:w="3197" w:type="dxa"/>
            <w:vMerge w:val="restart"/>
            <w:tcBorders>
              <w:top w:val="single" w:sz="4" w:space="0" w:color="auto"/>
              <w:left w:val="single" w:sz="4" w:space="0" w:color="auto"/>
              <w:right w:val="single" w:sz="4" w:space="0" w:color="auto"/>
            </w:tcBorders>
            <w:vAlign w:val="center"/>
          </w:tcPr>
          <w:p w14:paraId="1CBA71D0" w14:textId="77777777" w:rsidR="009E196F" w:rsidRPr="009E196F" w:rsidRDefault="009E196F" w:rsidP="009E196F">
            <w:pPr>
              <w:spacing w:line="240" w:lineRule="auto"/>
              <w:ind w:firstLine="0"/>
              <w:jc w:val="center"/>
              <w:rPr>
                <w:rFonts w:ascii="Times New Roman" w:eastAsia="Times New Roman" w:hAnsi="Times New Roman" w:cs="Times New Roman"/>
                <w:sz w:val="22"/>
                <w:szCs w:val="22"/>
                <w:lang w:eastAsia="en-US"/>
              </w:rPr>
            </w:pPr>
            <w:r w:rsidRPr="009E196F">
              <w:rPr>
                <w:rFonts w:ascii="Times New Roman" w:eastAsia="Arial Unicode MS" w:hAnsi="Times New Roman" w:cs="Times New Roman"/>
                <w:bCs/>
                <w:sz w:val="22"/>
                <w:szCs w:val="22"/>
                <w:bdr w:val="nil"/>
                <w:lang w:eastAsia="en-US"/>
              </w:rPr>
              <w:t>Subtiekėjas (-ai)</w:t>
            </w:r>
          </w:p>
        </w:tc>
        <w:tc>
          <w:tcPr>
            <w:tcW w:w="2723" w:type="dxa"/>
            <w:tcBorders>
              <w:top w:val="single" w:sz="4" w:space="0" w:color="auto"/>
              <w:left w:val="single" w:sz="4" w:space="0" w:color="auto"/>
              <w:bottom w:val="single" w:sz="4" w:space="0" w:color="auto"/>
              <w:right w:val="single" w:sz="4" w:space="0" w:color="auto"/>
            </w:tcBorders>
            <w:vAlign w:val="center"/>
          </w:tcPr>
          <w:p w14:paraId="37AD04EA" w14:textId="77777777" w:rsidR="009E196F" w:rsidRPr="009E196F" w:rsidRDefault="009E196F" w:rsidP="009E196F">
            <w:pPr>
              <w:spacing w:line="240" w:lineRule="auto"/>
              <w:ind w:firstLine="0"/>
              <w:jc w:val="center"/>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Pavadinimas (-ai)</w:t>
            </w:r>
          </w:p>
        </w:tc>
        <w:tc>
          <w:tcPr>
            <w:tcW w:w="4707" w:type="dxa"/>
            <w:tcBorders>
              <w:top w:val="single" w:sz="4" w:space="0" w:color="auto"/>
              <w:left w:val="single" w:sz="4" w:space="0" w:color="auto"/>
              <w:bottom w:val="single" w:sz="4" w:space="0" w:color="auto"/>
              <w:right w:val="single" w:sz="4" w:space="0" w:color="auto"/>
            </w:tcBorders>
          </w:tcPr>
          <w:p w14:paraId="03A2625F" w14:textId="77777777" w:rsidR="009E196F" w:rsidRPr="009E196F" w:rsidRDefault="009E196F" w:rsidP="009E196F">
            <w:pPr>
              <w:spacing w:line="240" w:lineRule="auto"/>
              <w:ind w:firstLine="0"/>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Įsipareigojimų dalis (nurodant konkrečius pagal Pirkimo sutartį prisiimamus įsipareigojimus), kuriai ketinama pasitelkti subtiekėją (-</w:t>
            </w:r>
            <w:proofErr w:type="spellStart"/>
            <w:r w:rsidRPr="009E196F">
              <w:rPr>
                <w:rFonts w:ascii="Times New Roman" w:eastAsia="Times New Roman" w:hAnsi="Times New Roman" w:cs="Times New Roman"/>
                <w:sz w:val="22"/>
                <w:szCs w:val="22"/>
                <w:lang w:eastAsia="en-US"/>
              </w:rPr>
              <w:t>us</w:t>
            </w:r>
            <w:proofErr w:type="spellEnd"/>
            <w:r w:rsidRPr="009E196F">
              <w:rPr>
                <w:rFonts w:ascii="Times New Roman" w:eastAsia="Times New Roman" w:hAnsi="Times New Roman" w:cs="Times New Roman"/>
                <w:sz w:val="22"/>
                <w:szCs w:val="22"/>
                <w:lang w:eastAsia="en-US"/>
              </w:rPr>
              <w:t xml:space="preserve">) </w:t>
            </w:r>
          </w:p>
        </w:tc>
      </w:tr>
      <w:tr w:rsidR="009E196F" w:rsidRPr="009E196F" w14:paraId="53996880" w14:textId="77777777" w:rsidTr="009E196F">
        <w:trPr>
          <w:trHeight w:val="265"/>
        </w:trPr>
        <w:tc>
          <w:tcPr>
            <w:tcW w:w="3197" w:type="dxa"/>
            <w:vMerge/>
            <w:tcBorders>
              <w:left w:val="single" w:sz="4" w:space="0" w:color="auto"/>
              <w:right w:val="single" w:sz="4" w:space="0" w:color="auto"/>
            </w:tcBorders>
          </w:tcPr>
          <w:p w14:paraId="502BAB1D"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3650575F"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1.</w:t>
            </w:r>
          </w:p>
        </w:tc>
        <w:tc>
          <w:tcPr>
            <w:tcW w:w="4707" w:type="dxa"/>
            <w:tcBorders>
              <w:top w:val="single" w:sz="4" w:space="0" w:color="auto"/>
              <w:left w:val="single" w:sz="4" w:space="0" w:color="auto"/>
              <w:bottom w:val="single" w:sz="4" w:space="0" w:color="auto"/>
              <w:right w:val="single" w:sz="4" w:space="0" w:color="auto"/>
            </w:tcBorders>
          </w:tcPr>
          <w:p w14:paraId="43349733"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792506F9" w14:textId="77777777" w:rsidTr="009E196F">
        <w:trPr>
          <w:trHeight w:val="265"/>
        </w:trPr>
        <w:tc>
          <w:tcPr>
            <w:tcW w:w="3197" w:type="dxa"/>
            <w:vMerge/>
            <w:tcBorders>
              <w:left w:val="single" w:sz="4" w:space="0" w:color="auto"/>
              <w:right w:val="single" w:sz="4" w:space="0" w:color="auto"/>
            </w:tcBorders>
          </w:tcPr>
          <w:p w14:paraId="3F4AE2B2"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36E7AB98"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2.</w:t>
            </w:r>
          </w:p>
        </w:tc>
        <w:tc>
          <w:tcPr>
            <w:tcW w:w="4707" w:type="dxa"/>
            <w:tcBorders>
              <w:top w:val="single" w:sz="4" w:space="0" w:color="auto"/>
              <w:left w:val="single" w:sz="4" w:space="0" w:color="auto"/>
              <w:bottom w:val="single" w:sz="4" w:space="0" w:color="auto"/>
              <w:right w:val="single" w:sz="4" w:space="0" w:color="auto"/>
            </w:tcBorders>
          </w:tcPr>
          <w:p w14:paraId="70AEB364"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037155CD" w14:textId="77777777" w:rsidTr="009E196F">
        <w:trPr>
          <w:trHeight w:val="265"/>
        </w:trPr>
        <w:tc>
          <w:tcPr>
            <w:tcW w:w="3197" w:type="dxa"/>
            <w:vMerge/>
            <w:tcBorders>
              <w:left w:val="single" w:sz="4" w:space="0" w:color="auto"/>
              <w:bottom w:val="single" w:sz="4" w:space="0" w:color="auto"/>
              <w:right w:val="single" w:sz="4" w:space="0" w:color="auto"/>
            </w:tcBorders>
          </w:tcPr>
          <w:p w14:paraId="1C898435"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62A1A192"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w:t>
            </w:r>
          </w:p>
        </w:tc>
        <w:tc>
          <w:tcPr>
            <w:tcW w:w="4707" w:type="dxa"/>
            <w:tcBorders>
              <w:top w:val="single" w:sz="4" w:space="0" w:color="auto"/>
              <w:left w:val="single" w:sz="4" w:space="0" w:color="auto"/>
              <w:bottom w:val="single" w:sz="4" w:space="0" w:color="auto"/>
              <w:right w:val="single" w:sz="4" w:space="0" w:color="auto"/>
            </w:tcBorders>
          </w:tcPr>
          <w:p w14:paraId="6DC04058"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bl>
    <w:p w14:paraId="2DF54741"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35BB61C7"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Šiame pasiūlyme yra pateikta ir konfidenciali informacija (dokumentai su konfidencialia informacija įsegti atskirai)</w:t>
      </w:r>
      <w:r w:rsidRPr="009E196F">
        <w:rPr>
          <w:rFonts w:ascii="Times New Roman" w:eastAsia="Arial Unicode MS" w:hAnsi="Times New Roman" w:cs="Times New Roman"/>
          <w:sz w:val="22"/>
          <w:szCs w:val="22"/>
          <w:bdr w:val="nil"/>
          <w:vertAlign w:val="superscript"/>
          <w:lang w:eastAsia="en-US"/>
        </w:rPr>
        <w:t>1</w:t>
      </w:r>
      <w:r w:rsidRPr="009E196F">
        <w:rPr>
          <w:rFonts w:ascii="Times New Roman" w:eastAsia="Arial Unicode MS" w:hAnsi="Times New Roman" w:cs="Times New Roman"/>
          <w:sz w:val="22"/>
          <w:szCs w:val="22"/>
          <w:bdr w:val="nil"/>
          <w:lang w:eastAsia="en-US"/>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0210"/>
      </w:tblGrid>
      <w:tr w:rsidR="009E196F" w:rsidRPr="009E196F" w14:paraId="0FC4C915" w14:textId="77777777" w:rsidTr="009E196F">
        <w:trPr>
          <w:trHeight w:val="591"/>
        </w:trPr>
        <w:tc>
          <w:tcPr>
            <w:tcW w:w="558" w:type="dxa"/>
            <w:tcBorders>
              <w:top w:val="single" w:sz="4" w:space="0" w:color="auto"/>
              <w:left w:val="single" w:sz="4" w:space="0" w:color="auto"/>
              <w:bottom w:val="single" w:sz="4" w:space="0" w:color="auto"/>
              <w:right w:val="single" w:sz="4" w:space="0" w:color="auto"/>
            </w:tcBorders>
          </w:tcPr>
          <w:p w14:paraId="70A2EEF9"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Eil.</w:t>
            </w:r>
          </w:p>
          <w:p w14:paraId="35B6C4F0"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Nr.</w:t>
            </w:r>
          </w:p>
        </w:tc>
        <w:tc>
          <w:tcPr>
            <w:tcW w:w="10210" w:type="dxa"/>
            <w:tcBorders>
              <w:top w:val="single" w:sz="4" w:space="0" w:color="auto"/>
              <w:left w:val="single" w:sz="4" w:space="0" w:color="auto"/>
              <w:bottom w:val="single" w:sz="4" w:space="0" w:color="auto"/>
              <w:right w:val="single" w:sz="4" w:space="0" w:color="auto"/>
            </w:tcBorders>
            <w:vAlign w:val="center"/>
          </w:tcPr>
          <w:p w14:paraId="3FADF60B" w14:textId="77777777" w:rsidR="009E196F" w:rsidRPr="009E196F" w:rsidRDefault="009E196F" w:rsidP="009E196F">
            <w:pPr>
              <w:spacing w:line="240" w:lineRule="auto"/>
              <w:ind w:firstLine="0"/>
              <w:jc w:val="center"/>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Pateikto dokumento pavadinimas (rekomenduojama dokumento pavadinime nurodyti žodį „KONFIDENCIALU“)</w:t>
            </w:r>
          </w:p>
        </w:tc>
      </w:tr>
      <w:tr w:rsidR="009E196F" w:rsidRPr="009E196F" w14:paraId="4023F89D" w14:textId="77777777" w:rsidTr="009E196F">
        <w:trPr>
          <w:trHeight w:val="158"/>
        </w:trPr>
        <w:tc>
          <w:tcPr>
            <w:tcW w:w="558" w:type="dxa"/>
            <w:tcBorders>
              <w:top w:val="single" w:sz="4" w:space="0" w:color="auto"/>
              <w:left w:val="single" w:sz="4" w:space="0" w:color="auto"/>
              <w:bottom w:val="single" w:sz="4" w:space="0" w:color="auto"/>
              <w:right w:val="single" w:sz="4" w:space="0" w:color="auto"/>
            </w:tcBorders>
          </w:tcPr>
          <w:p w14:paraId="0B62F03E"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c>
          <w:tcPr>
            <w:tcW w:w="10210" w:type="dxa"/>
            <w:tcBorders>
              <w:top w:val="single" w:sz="4" w:space="0" w:color="auto"/>
              <w:left w:val="single" w:sz="4" w:space="0" w:color="auto"/>
              <w:bottom w:val="single" w:sz="4" w:space="0" w:color="auto"/>
              <w:right w:val="single" w:sz="4" w:space="0" w:color="auto"/>
            </w:tcBorders>
          </w:tcPr>
          <w:p w14:paraId="6DA7242E"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r>
    </w:tbl>
    <w:p w14:paraId="3F057B46" w14:textId="77777777" w:rsidR="009E196F" w:rsidRPr="009E196F" w:rsidRDefault="009E196F" w:rsidP="009E196F">
      <w:pPr>
        <w:pBdr>
          <w:top w:val="nil"/>
          <w:left w:val="nil"/>
          <w:bottom w:val="nil"/>
          <w:right w:val="nil"/>
          <w:between w:val="nil"/>
          <w:bar w:val="nil"/>
        </w:pBdr>
        <w:spacing w:line="240" w:lineRule="auto"/>
        <w:ind w:firstLine="709"/>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vertAlign w:val="superscript"/>
          <w:lang w:eastAsia="en-US"/>
        </w:rPr>
        <w:t xml:space="preserve">1 </w:t>
      </w:r>
      <w:r w:rsidRPr="009E196F">
        <w:rPr>
          <w:rFonts w:ascii="Times New Roman" w:eastAsia="Arial Unicode MS" w:hAnsi="Times New Roman" w:cs="Times New Roman"/>
          <w:bCs/>
          <w:sz w:val="22"/>
          <w:szCs w:val="22"/>
          <w:bdr w:val="nil"/>
          <w:lang w:eastAsia="en-US"/>
        </w:rPr>
        <w:t>Pildyti tuomet, jei bus pateikta konfidenciali informacija.</w:t>
      </w:r>
      <w:r w:rsidRPr="009E196F">
        <w:rPr>
          <w:rFonts w:ascii="Times New Roman" w:eastAsia="Arial Unicode MS" w:hAnsi="Times New Roman" w:cs="Times New Roman"/>
          <w:sz w:val="22"/>
          <w:szCs w:val="22"/>
          <w:bdr w:val="nil"/>
          <w:lang w:eastAsia="en-US"/>
        </w:rPr>
        <w:t xml:space="preserve"> Konfidencialia informacija gali būti, įskaitant, bet ja neapsiribojant, komercinė (gamybinė) paslaptis ir konfidencialieji pasiūlymų aspektai. Konfidencialia negalima laikyti informacijos, nurodytos VPĮ 20 str. 2 d. </w:t>
      </w:r>
      <w:r w:rsidRPr="009E196F">
        <w:rPr>
          <w:rFonts w:ascii="Times New Roman" w:eastAsia="Arial Unicode MS" w:hAnsi="Times New Roman" w:cs="Times New Roman"/>
          <w:bCs/>
          <w:sz w:val="22"/>
          <w:szCs w:val="22"/>
          <w:bdr w:val="nil"/>
          <w:lang w:eastAsia="en-US"/>
        </w:rPr>
        <w:t xml:space="preserve">Pasiūlymo kaina, vieneto kaina (išskyrus kainos sudėtines dalis, iš kurių susideda vieneto kaina – pirkimo objekto savikaina, tiesioginės ir netiesioginės išlaidos, pristatymo kaštai, pelnas ir kt.) negali būti Tiekėjo nurodoma kaip konfidenciali. </w:t>
      </w:r>
      <w:r w:rsidRPr="009E196F">
        <w:rPr>
          <w:rFonts w:ascii="Times New Roman" w:eastAsia="Arial Unicode MS" w:hAnsi="Times New Roman" w:cs="Times New Roman"/>
          <w:sz w:val="22"/>
          <w:szCs w:val="22"/>
          <w:bdr w:val="nil"/>
          <w:lang w:eastAsia="en-US"/>
        </w:rPr>
        <w:t xml:space="preserve">Tiekėjas neturi teisės nurodyti, kad visa pasiūlyme pateikta informacija yra konfidenciali. Jei tiekėjas nenurodo konfidencialios informacijos, laikoma, kad tokios tiekėjo pasiūlyme nėra. Jei Perkančiajai organizacijai kilus abejonių dėl tiekėjo pasiūlyme nurodytos informacijos konfidencialumo ir Tiekėjo paprašius įrodyti, kodėl nurodyta informacija yra konfidenciali, tiekėjas per nurodytą terminą, kuris negali būti trumpesnis kaip 5 </w:t>
      </w:r>
      <w:r w:rsidRPr="009E196F">
        <w:rPr>
          <w:rFonts w:ascii="Times New Roman" w:eastAsia="Arial Unicode MS" w:hAnsi="Times New Roman" w:cs="Times New Roman"/>
          <w:sz w:val="22"/>
          <w:szCs w:val="22"/>
          <w:bdr w:val="nil"/>
          <w:lang w:eastAsia="en-US"/>
        </w:rPr>
        <w:lastRenderedPageBreak/>
        <w:t xml:space="preserve">darbo dienos nepateikia tokių įrodymų arba pateikia netinkamus įrodymus, laikoma, kad tokia informacija yra nekonfidenciali. Perkančioji organizacija negali atskleisti tiekėjo pateiktos informacijos, kurią tiekėjas nurodė kaip konfidencialią. Tiekėjai turi </w:t>
      </w:r>
      <w:r w:rsidRPr="009E196F">
        <w:rPr>
          <w:rFonts w:ascii="Times New Roman" w:eastAsia="Arial Unicode MS" w:hAnsi="Times New Roman" w:cs="Times New Roman"/>
          <w:b/>
          <w:sz w:val="22"/>
          <w:szCs w:val="22"/>
          <w:u w:val="single"/>
          <w:bdr w:val="nil"/>
          <w:lang w:eastAsia="en-US"/>
        </w:rPr>
        <w:t>atidžiai ir pagrįstai</w:t>
      </w:r>
      <w:r w:rsidRPr="009E196F">
        <w:rPr>
          <w:rFonts w:ascii="Times New Roman" w:eastAsia="Arial Unicode MS" w:hAnsi="Times New Roman" w:cs="Times New Roman"/>
          <w:sz w:val="22"/>
          <w:szCs w:val="22"/>
          <w:bdr w:val="nil"/>
          <w:lang w:eastAsia="en-US"/>
        </w:rPr>
        <w:t xml:space="preserve"> nurodyti konfidencialią informaciją, kadangi </w:t>
      </w:r>
      <w:r w:rsidRPr="009E196F">
        <w:rPr>
          <w:rFonts w:ascii="Times New Roman" w:eastAsia="Calibri" w:hAnsi="Times New Roman" w:cs="Times New Roman"/>
          <w:bCs/>
          <w:sz w:val="22"/>
          <w:szCs w:val="22"/>
          <w:bdr w:val="nil"/>
          <w:lang w:eastAsia="en-US"/>
        </w:rPr>
        <w:t xml:space="preserve">laimėjusio dalyvio pasiūlymas, sudaryta pirkimo sutartis ir jos pakeitimai (jei jų bus), išskyrus informaciją, kurios atskleidimas </w:t>
      </w:r>
      <w:r w:rsidRPr="009E196F">
        <w:rPr>
          <w:rFonts w:ascii="Times New Roman" w:eastAsia="Calibri" w:hAnsi="Times New Roman" w:cs="Times New Roman"/>
          <w:sz w:val="22"/>
          <w:szCs w:val="22"/>
          <w:bdr w:val="nil"/>
          <w:lang w:eastAsia="en-US"/>
        </w:rPr>
        <w:t>prieštarautų informacijos ir duomenų apsaugą reguliuojantiems teisės aktams arba visuomenės interesams, pažeistų teisėtus konkretaus tiekėjo komercinius interesus arba turėtų neigiamą poveikį tiekėjų konkurencijai</w:t>
      </w:r>
      <w:r w:rsidRPr="009E196F">
        <w:rPr>
          <w:rFonts w:ascii="Times New Roman" w:eastAsia="Calibri" w:hAnsi="Times New Roman" w:cs="Times New Roman"/>
          <w:bCs/>
          <w:sz w:val="22"/>
          <w:szCs w:val="22"/>
          <w:bdr w:val="nil"/>
          <w:lang w:eastAsia="en-US"/>
        </w:rPr>
        <w:t xml:space="preserve">, </w:t>
      </w:r>
      <w:r w:rsidRPr="009E196F">
        <w:rPr>
          <w:rFonts w:ascii="Times New Roman" w:eastAsia="Arial Unicode MS" w:hAnsi="Times New Roman" w:cs="Times New Roman"/>
          <w:b/>
          <w:sz w:val="22"/>
          <w:szCs w:val="22"/>
          <w:u w:val="single"/>
          <w:bdr w:val="nil"/>
          <w:lang w:eastAsia="en-US"/>
        </w:rPr>
        <w:t>bus skelbiami CVP IS</w:t>
      </w:r>
      <w:r w:rsidRPr="009E196F">
        <w:rPr>
          <w:rFonts w:ascii="Times New Roman" w:eastAsia="Arial Unicode MS" w:hAnsi="Times New Roman" w:cs="Times New Roman"/>
          <w:sz w:val="22"/>
          <w:szCs w:val="22"/>
          <w:bdr w:val="nil"/>
          <w:lang w:eastAsia="en-US"/>
        </w:rPr>
        <w:t xml:space="preserve"> vadovaujantis VPĮ 86 straipsnio 9 dalimi. </w:t>
      </w:r>
    </w:p>
    <w:p w14:paraId="5056F6E8" w14:textId="77777777" w:rsidR="009E196F" w:rsidRPr="009E196F" w:rsidRDefault="009E196F" w:rsidP="009E196F">
      <w:pPr>
        <w:spacing w:line="240" w:lineRule="auto"/>
        <w:ind w:firstLine="567"/>
        <w:rPr>
          <w:rFonts w:ascii="Times New Roman" w:eastAsia="Times New Roman" w:hAnsi="Times New Roman" w:cs="Times New Roman"/>
          <w:bCs/>
          <w:sz w:val="22"/>
          <w:szCs w:val="22"/>
          <w:lang w:eastAsia="en-US"/>
        </w:rPr>
      </w:pPr>
    </w:p>
    <w:p w14:paraId="334B1140" w14:textId="77777777" w:rsidR="009E196F" w:rsidRPr="00B44684" w:rsidRDefault="009E196F" w:rsidP="009E196F">
      <w:pPr>
        <w:spacing w:line="240" w:lineRule="auto"/>
        <w:ind w:firstLine="567"/>
        <w:rPr>
          <w:rFonts w:ascii="Times New Roman" w:eastAsia="Times New Roman" w:hAnsi="Times New Roman" w:cs="Times New Roman"/>
          <w:bCs/>
          <w:sz w:val="22"/>
          <w:szCs w:val="22"/>
          <w:lang w:eastAsia="en-US"/>
        </w:rPr>
      </w:pPr>
      <w:r w:rsidRPr="00B44684">
        <w:rPr>
          <w:rFonts w:ascii="Times New Roman" w:hAnsi="Times New Roman" w:cs="Times New Roman"/>
          <w:sz w:val="22"/>
          <w:szCs w:val="22"/>
        </w:rPr>
        <w:t>Siūlome šias prekes. Pažymėti, kuriai (-</w:t>
      </w:r>
      <w:proofErr w:type="spellStart"/>
      <w:r w:rsidRPr="00B44684">
        <w:rPr>
          <w:rFonts w:ascii="Times New Roman" w:hAnsi="Times New Roman" w:cs="Times New Roman"/>
          <w:sz w:val="22"/>
          <w:szCs w:val="22"/>
        </w:rPr>
        <w:t>ioms</w:t>
      </w:r>
      <w:proofErr w:type="spellEnd"/>
      <w:r w:rsidRPr="00B44684">
        <w:rPr>
          <w:rFonts w:ascii="Times New Roman" w:hAnsi="Times New Roman" w:cs="Times New Roman"/>
          <w:sz w:val="22"/>
          <w:szCs w:val="22"/>
        </w:rPr>
        <w:t xml:space="preserve">) pirkimo daliai (-ims) teikiamas pasiūlymas: </w:t>
      </w:r>
      <w:r w:rsidRPr="00B44684">
        <w:rPr>
          <w:rFonts w:ascii="Segoe UI Symbol" w:hAnsi="Segoe UI Symbol" w:cs="Segoe UI Symbol"/>
          <w:sz w:val="22"/>
          <w:szCs w:val="22"/>
        </w:rPr>
        <w:t>☐</w:t>
      </w:r>
      <w:r w:rsidRPr="00B44684">
        <w:rPr>
          <w:rFonts w:ascii="Times New Roman" w:hAnsi="Times New Roman" w:cs="Times New Roman"/>
          <w:sz w:val="22"/>
          <w:szCs w:val="22"/>
        </w:rPr>
        <w:t xml:space="preserve"> I daliai; </w:t>
      </w:r>
      <w:r w:rsidRPr="00B44684">
        <w:rPr>
          <w:rFonts w:ascii="Segoe UI Symbol" w:hAnsi="Segoe UI Symbol" w:cs="Segoe UI Symbol"/>
          <w:sz w:val="22"/>
          <w:szCs w:val="22"/>
        </w:rPr>
        <w:t>☐</w:t>
      </w:r>
      <w:r w:rsidRPr="00B44684">
        <w:rPr>
          <w:rFonts w:ascii="Times New Roman" w:hAnsi="Times New Roman" w:cs="Times New Roman"/>
          <w:sz w:val="22"/>
          <w:szCs w:val="22"/>
        </w:rPr>
        <w:t xml:space="preserve"> II daliai; </w:t>
      </w:r>
      <w:r w:rsidRPr="00B44684">
        <w:rPr>
          <w:rFonts w:ascii="Segoe UI Symbol" w:hAnsi="Segoe UI Symbol" w:cs="Segoe UI Symbol"/>
          <w:sz w:val="22"/>
          <w:szCs w:val="22"/>
        </w:rPr>
        <w:t>☐</w:t>
      </w:r>
      <w:r w:rsidRPr="00B44684">
        <w:rPr>
          <w:rFonts w:ascii="Times New Roman" w:hAnsi="Times New Roman" w:cs="Times New Roman"/>
          <w:sz w:val="22"/>
          <w:szCs w:val="22"/>
        </w:rPr>
        <w:t xml:space="preserve"> abiem dalims. Pildomos tik siūlomų pirkimo dalių techninės atitikties ir kainos lentelės. Kitai pirkimo daliai skirtos lentelės gali būti nepildomos.</w:t>
      </w:r>
    </w:p>
    <w:p w14:paraId="61E19E76" w14:textId="77777777" w:rsidR="00974CC2" w:rsidRDefault="00974CC2" w:rsidP="009E196F">
      <w:pPr>
        <w:spacing w:line="240" w:lineRule="auto"/>
        <w:ind w:firstLine="567"/>
        <w:rPr>
          <w:rFonts w:ascii="Times New Roman" w:eastAsia="Times New Roman" w:hAnsi="Times New Roman" w:cs="Times New Roman"/>
          <w:bCs/>
          <w:sz w:val="22"/>
          <w:szCs w:val="22"/>
          <w:lang w:eastAsia="en-US"/>
        </w:rPr>
      </w:pPr>
    </w:p>
    <w:tbl>
      <w:tblPr>
        <w:tblStyle w:val="Lentelstinklelis"/>
        <w:tblW w:w="0" w:type="auto"/>
        <w:tblInd w:w="0" w:type="dxa"/>
        <w:tblLayout w:type="fixed"/>
        <w:tblLook w:val="04A0" w:firstRow="1" w:lastRow="0" w:firstColumn="1" w:lastColumn="0" w:noHBand="0" w:noVBand="1"/>
      </w:tblPr>
      <w:tblGrid>
        <w:gridCol w:w="1555"/>
        <w:gridCol w:w="2700"/>
        <w:gridCol w:w="2700"/>
        <w:gridCol w:w="2700"/>
      </w:tblGrid>
      <w:tr w:rsidR="00744EAA" w:rsidRPr="00AB5D59" w14:paraId="5FF582D4" w14:textId="77777777" w:rsidTr="00AB5D59">
        <w:tc>
          <w:tcPr>
            <w:tcW w:w="1555" w:type="dxa"/>
          </w:tcPr>
          <w:p w14:paraId="27890962" w14:textId="77777777" w:rsidR="00744EAA" w:rsidRPr="00117949" w:rsidRDefault="00487EEE" w:rsidP="00AB5D59">
            <w:pPr>
              <w:ind w:firstLine="22"/>
              <w:rPr>
                <w:rFonts w:hAnsi="Times New Roman" w:cs="Times New Roman"/>
                <w:b/>
                <w:bCs/>
                <w:sz w:val="22"/>
                <w:szCs w:val="22"/>
              </w:rPr>
            </w:pPr>
            <w:r w:rsidRPr="00117949">
              <w:rPr>
                <w:rFonts w:hAnsi="Times New Roman" w:cs="Times New Roman"/>
                <w:b/>
                <w:bCs/>
                <w:sz w:val="22"/>
                <w:szCs w:val="22"/>
              </w:rPr>
              <w:t>Eil. Nr.</w:t>
            </w:r>
          </w:p>
        </w:tc>
        <w:tc>
          <w:tcPr>
            <w:tcW w:w="2700" w:type="dxa"/>
          </w:tcPr>
          <w:p w14:paraId="4F39B963" w14:textId="77777777" w:rsidR="00744EAA" w:rsidRPr="00117949" w:rsidRDefault="00487EEE" w:rsidP="00A4033C">
            <w:pPr>
              <w:ind w:firstLine="0"/>
              <w:rPr>
                <w:rFonts w:hAnsi="Times New Roman" w:cs="Times New Roman"/>
                <w:b/>
                <w:bCs/>
                <w:sz w:val="22"/>
                <w:szCs w:val="22"/>
              </w:rPr>
            </w:pPr>
            <w:r w:rsidRPr="00117949">
              <w:rPr>
                <w:rFonts w:hAnsi="Times New Roman" w:cs="Times New Roman"/>
                <w:b/>
                <w:bCs/>
                <w:sz w:val="22"/>
                <w:szCs w:val="22"/>
              </w:rPr>
              <w:t>Rodiklis</w:t>
            </w:r>
          </w:p>
        </w:tc>
        <w:tc>
          <w:tcPr>
            <w:tcW w:w="2700" w:type="dxa"/>
          </w:tcPr>
          <w:p w14:paraId="7489DB0F" w14:textId="77777777" w:rsidR="00744EAA" w:rsidRPr="00117949" w:rsidRDefault="00487EEE" w:rsidP="00232C98">
            <w:pPr>
              <w:ind w:firstLine="0"/>
              <w:rPr>
                <w:rFonts w:hAnsi="Times New Roman" w:cs="Times New Roman"/>
                <w:b/>
                <w:bCs/>
                <w:sz w:val="22"/>
                <w:szCs w:val="22"/>
              </w:rPr>
            </w:pPr>
            <w:r w:rsidRPr="00117949">
              <w:rPr>
                <w:rFonts w:hAnsi="Times New Roman" w:cs="Times New Roman"/>
                <w:b/>
                <w:bCs/>
                <w:sz w:val="22"/>
                <w:szCs w:val="22"/>
              </w:rPr>
              <w:t>Reikalaujama rodiklio reikšmė</w:t>
            </w:r>
          </w:p>
        </w:tc>
        <w:tc>
          <w:tcPr>
            <w:tcW w:w="2700" w:type="dxa"/>
          </w:tcPr>
          <w:p w14:paraId="67A5D551" w14:textId="18CA2921" w:rsidR="00744EAA" w:rsidRPr="00117949" w:rsidRDefault="00232C98" w:rsidP="00232C98">
            <w:pPr>
              <w:ind w:firstLine="0"/>
              <w:rPr>
                <w:rFonts w:hAnsi="Times New Roman" w:cs="Times New Roman"/>
                <w:b/>
                <w:bCs/>
                <w:sz w:val="22"/>
                <w:szCs w:val="22"/>
              </w:rPr>
            </w:pPr>
            <w:r w:rsidRPr="00117949">
              <w:rPr>
                <w:rFonts w:hAnsi="Times New Roman" w:cs="Times New Roman"/>
                <w:b/>
                <w:bCs/>
                <w:sz w:val="22"/>
                <w:szCs w:val="22"/>
              </w:rPr>
              <w:t>Siūloma reikšmė ir atitikties įrodymas (dokumento pavadinimas, puslapis ir (arba) tiksli internetinė nuoroda)</w:t>
            </w:r>
          </w:p>
        </w:tc>
      </w:tr>
      <w:tr w:rsidR="00744EAA" w:rsidRPr="00AB5D59" w14:paraId="3DE5B44D" w14:textId="77777777" w:rsidTr="00AB5D59">
        <w:tc>
          <w:tcPr>
            <w:tcW w:w="1555" w:type="dxa"/>
          </w:tcPr>
          <w:p w14:paraId="68A8E943" w14:textId="77777777" w:rsidR="00744EAA" w:rsidRPr="00AB5D59" w:rsidRDefault="00487EEE" w:rsidP="00232C98">
            <w:pPr>
              <w:ind w:firstLine="34"/>
              <w:rPr>
                <w:rFonts w:hAnsi="Times New Roman" w:cs="Times New Roman"/>
                <w:sz w:val="22"/>
                <w:szCs w:val="22"/>
              </w:rPr>
            </w:pPr>
            <w:r w:rsidRPr="00AB5D59">
              <w:rPr>
                <w:rFonts w:hAnsi="Times New Roman" w:cs="Times New Roman"/>
                <w:sz w:val="22"/>
                <w:szCs w:val="22"/>
              </w:rPr>
              <w:t>Pirkimo dalis</w:t>
            </w:r>
          </w:p>
        </w:tc>
        <w:tc>
          <w:tcPr>
            <w:tcW w:w="2700" w:type="dxa"/>
          </w:tcPr>
          <w:p w14:paraId="33099EE9"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I</w:t>
            </w:r>
          </w:p>
        </w:tc>
        <w:tc>
          <w:tcPr>
            <w:tcW w:w="2700" w:type="dxa"/>
          </w:tcPr>
          <w:p w14:paraId="132215E2"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Siūlomas gamintojas / modelis</w:t>
            </w:r>
          </w:p>
        </w:tc>
        <w:tc>
          <w:tcPr>
            <w:tcW w:w="2700" w:type="dxa"/>
          </w:tcPr>
          <w:p w14:paraId="1DAE2C49" w14:textId="0E2B12A7" w:rsidR="00744EAA" w:rsidRPr="00AB5D59" w:rsidRDefault="00744EAA">
            <w:pPr>
              <w:rPr>
                <w:rFonts w:hAnsi="Times New Roman" w:cs="Times New Roman"/>
                <w:sz w:val="22"/>
                <w:szCs w:val="22"/>
              </w:rPr>
            </w:pPr>
          </w:p>
        </w:tc>
      </w:tr>
      <w:tr w:rsidR="00744EAA" w:rsidRPr="00AB5D59" w14:paraId="6F032BB9" w14:textId="77777777" w:rsidTr="00AB5D59">
        <w:tc>
          <w:tcPr>
            <w:tcW w:w="1555" w:type="dxa"/>
          </w:tcPr>
          <w:p w14:paraId="3042C843"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1</w:t>
            </w:r>
          </w:p>
        </w:tc>
        <w:tc>
          <w:tcPr>
            <w:tcW w:w="2700" w:type="dxa"/>
          </w:tcPr>
          <w:p w14:paraId="0D098776"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Prietaiso paskirtis</w:t>
            </w:r>
          </w:p>
        </w:tc>
        <w:tc>
          <w:tcPr>
            <w:tcW w:w="2700" w:type="dxa"/>
          </w:tcPr>
          <w:p w14:paraId="419E7A88"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Skaitmeninis 2D pėdų padų atspaudų vaizdų registravimas ir pėdos morfologinių požymių vertinimas studijų ir mokslinių tyrimų reikmėms.</w:t>
            </w:r>
          </w:p>
        </w:tc>
        <w:tc>
          <w:tcPr>
            <w:tcW w:w="2700" w:type="dxa"/>
          </w:tcPr>
          <w:p w14:paraId="77CF83E0" w14:textId="25774771" w:rsidR="00744EAA" w:rsidRPr="00AB5D59" w:rsidRDefault="00744EAA">
            <w:pPr>
              <w:rPr>
                <w:rFonts w:hAnsi="Times New Roman" w:cs="Times New Roman"/>
                <w:sz w:val="22"/>
                <w:szCs w:val="22"/>
              </w:rPr>
            </w:pPr>
          </w:p>
        </w:tc>
      </w:tr>
      <w:tr w:rsidR="00744EAA" w:rsidRPr="00AB5D59" w14:paraId="086157AB" w14:textId="77777777" w:rsidTr="00AB5D59">
        <w:tc>
          <w:tcPr>
            <w:tcW w:w="1555" w:type="dxa"/>
          </w:tcPr>
          <w:p w14:paraId="67B14214"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2</w:t>
            </w:r>
          </w:p>
        </w:tc>
        <w:tc>
          <w:tcPr>
            <w:tcW w:w="2700" w:type="dxa"/>
          </w:tcPr>
          <w:p w14:paraId="1640EC6F"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Matavimo technologija</w:t>
            </w:r>
          </w:p>
        </w:tc>
        <w:tc>
          <w:tcPr>
            <w:tcW w:w="2700" w:type="dxa"/>
          </w:tcPr>
          <w:p w14:paraId="53BB18C4"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Skaitmeninis pėdos pado paviršiaus 2D vaizdo gavimas tiriamajam stovint ant matavimo paviršiaus arba taikant kitą būdą, kuris leidžia gauti palyginamą pėdos atspaudo vaizdą esant apkrovai. Konkreti vaizdo gavimo technologija nenustatoma.</w:t>
            </w:r>
          </w:p>
        </w:tc>
        <w:tc>
          <w:tcPr>
            <w:tcW w:w="2700" w:type="dxa"/>
          </w:tcPr>
          <w:p w14:paraId="4BB20B1E" w14:textId="6BFC8B6C" w:rsidR="00744EAA" w:rsidRPr="00AB5D59" w:rsidRDefault="00744EAA">
            <w:pPr>
              <w:rPr>
                <w:rFonts w:hAnsi="Times New Roman" w:cs="Times New Roman"/>
                <w:sz w:val="22"/>
                <w:szCs w:val="22"/>
              </w:rPr>
            </w:pPr>
          </w:p>
        </w:tc>
      </w:tr>
      <w:tr w:rsidR="00744EAA" w:rsidRPr="00AB5D59" w14:paraId="72F8C388" w14:textId="77777777" w:rsidTr="00AB5D59">
        <w:tc>
          <w:tcPr>
            <w:tcW w:w="1555" w:type="dxa"/>
          </w:tcPr>
          <w:p w14:paraId="196CDF77"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3</w:t>
            </w:r>
          </w:p>
        </w:tc>
        <w:tc>
          <w:tcPr>
            <w:tcW w:w="2700" w:type="dxa"/>
          </w:tcPr>
          <w:p w14:paraId="00C58F62"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Skenavimo apimtis</w:t>
            </w:r>
          </w:p>
        </w:tc>
        <w:tc>
          <w:tcPr>
            <w:tcW w:w="2700" w:type="dxa"/>
          </w:tcPr>
          <w:p w14:paraId="361A4A17"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Galimybė registruoti ir vertinti abiejų pėdų atspaudus vienu metu arba kiekvieną pėdą atskirai, išsaugant jų susiejimą su tuo pačiu tyrimu.</w:t>
            </w:r>
          </w:p>
        </w:tc>
        <w:tc>
          <w:tcPr>
            <w:tcW w:w="2700" w:type="dxa"/>
          </w:tcPr>
          <w:p w14:paraId="299923A2" w14:textId="527D921D" w:rsidR="00744EAA" w:rsidRPr="00AB5D59" w:rsidRDefault="00744EAA">
            <w:pPr>
              <w:rPr>
                <w:rFonts w:hAnsi="Times New Roman" w:cs="Times New Roman"/>
                <w:sz w:val="22"/>
                <w:szCs w:val="22"/>
              </w:rPr>
            </w:pPr>
          </w:p>
        </w:tc>
      </w:tr>
      <w:tr w:rsidR="00744EAA" w:rsidRPr="00AB5D59" w14:paraId="0747A23E" w14:textId="77777777" w:rsidTr="00AB5D59">
        <w:tc>
          <w:tcPr>
            <w:tcW w:w="1555" w:type="dxa"/>
          </w:tcPr>
          <w:p w14:paraId="4C7235C3"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4</w:t>
            </w:r>
          </w:p>
        </w:tc>
        <w:tc>
          <w:tcPr>
            <w:tcW w:w="2700" w:type="dxa"/>
          </w:tcPr>
          <w:p w14:paraId="54854F55"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Vaizdo analizė</w:t>
            </w:r>
          </w:p>
        </w:tc>
        <w:tc>
          <w:tcPr>
            <w:tcW w:w="2700" w:type="dxa"/>
          </w:tcPr>
          <w:p w14:paraId="19415363"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Pėdų atspaudų vaizdų išsaugojimas; galimybė atlikti pėdos matmenų, kampų ar ašių matavimus programinėje įrangoje ir palyginti to paties tiriamojo pakartotinių tyrimų rezultatus. Matavimai gali būti automatiniai arba naudotojo atliekami programinėje įrangoje.</w:t>
            </w:r>
          </w:p>
        </w:tc>
        <w:tc>
          <w:tcPr>
            <w:tcW w:w="2700" w:type="dxa"/>
          </w:tcPr>
          <w:p w14:paraId="7A28B8D4" w14:textId="365B4152" w:rsidR="00744EAA" w:rsidRPr="00AB5D59" w:rsidRDefault="00744EAA">
            <w:pPr>
              <w:rPr>
                <w:rFonts w:hAnsi="Times New Roman" w:cs="Times New Roman"/>
                <w:sz w:val="22"/>
                <w:szCs w:val="22"/>
              </w:rPr>
            </w:pPr>
          </w:p>
        </w:tc>
      </w:tr>
      <w:tr w:rsidR="00744EAA" w:rsidRPr="00AB5D59" w14:paraId="4632D351" w14:textId="77777777" w:rsidTr="00AB5D59">
        <w:tc>
          <w:tcPr>
            <w:tcW w:w="1555" w:type="dxa"/>
          </w:tcPr>
          <w:p w14:paraId="6227D680"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lastRenderedPageBreak/>
              <w:t>5</w:t>
            </w:r>
          </w:p>
        </w:tc>
        <w:tc>
          <w:tcPr>
            <w:tcW w:w="2700" w:type="dxa"/>
          </w:tcPr>
          <w:p w14:paraId="2D5CCC43"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Vaizdo nustatymai</w:t>
            </w:r>
          </w:p>
        </w:tc>
        <w:tc>
          <w:tcPr>
            <w:tcW w:w="2700" w:type="dxa"/>
          </w:tcPr>
          <w:p w14:paraId="5C14DF0F" w14:textId="77777777" w:rsidR="00744EAA" w:rsidRPr="00AB5D59" w:rsidRDefault="00487EEE" w:rsidP="00B879C0">
            <w:pPr>
              <w:ind w:firstLine="27"/>
              <w:rPr>
                <w:rFonts w:hAnsi="Times New Roman" w:cs="Times New Roman"/>
                <w:sz w:val="22"/>
                <w:szCs w:val="22"/>
              </w:rPr>
            </w:pPr>
            <w:r w:rsidRPr="00AB5D59">
              <w:rPr>
                <w:rFonts w:hAnsi="Times New Roman" w:cs="Times New Roman"/>
                <w:sz w:val="22"/>
                <w:szCs w:val="22"/>
              </w:rPr>
              <w:t>Vaizdo peržiūros ir optimizavimo priemonės, leidžiančios aiškiai įvertinti pėdos atspaudo kontūrus ir atlikti reikalaujamus matavimus.</w:t>
            </w:r>
          </w:p>
        </w:tc>
        <w:tc>
          <w:tcPr>
            <w:tcW w:w="2700" w:type="dxa"/>
          </w:tcPr>
          <w:p w14:paraId="27BE2F8C" w14:textId="65E5B802" w:rsidR="00744EAA" w:rsidRPr="00AB5D59" w:rsidRDefault="00744EAA">
            <w:pPr>
              <w:rPr>
                <w:rFonts w:hAnsi="Times New Roman" w:cs="Times New Roman"/>
                <w:sz w:val="22"/>
                <w:szCs w:val="22"/>
              </w:rPr>
            </w:pPr>
          </w:p>
        </w:tc>
      </w:tr>
      <w:tr w:rsidR="00744EAA" w:rsidRPr="00AB5D59" w14:paraId="3EA6D32B" w14:textId="77777777" w:rsidTr="00AB5D59">
        <w:tc>
          <w:tcPr>
            <w:tcW w:w="1555" w:type="dxa"/>
          </w:tcPr>
          <w:p w14:paraId="26E1B2E1"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6</w:t>
            </w:r>
          </w:p>
        </w:tc>
        <w:tc>
          <w:tcPr>
            <w:tcW w:w="2700" w:type="dxa"/>
          </w:tcPr>
          <w:p w14:paraId="3B981D28"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Programinė įranga ir suderinamumas</w:t>
            </w:r>
          </w:p>
        </w:tc>
        <w:tc>
          <w:tcPr>
            <w:tcW w:w="2700" w:type="dxa"/>
          </w:tcPr>
          <w:p w14:paraId="55A362F1" w14:textId="77777777" w:rsidR="00744EAA" w:rsidRPr="00AB5D59" w:rsidRDefault="00487EEE" w:rsidP="00B879C0">
            <w:pPr>
              <w:ind w:firstLine="27"/>
              <w:rPr>
                <w:rFonts w:hAnsi="Times New Roman" w:cs="Times New Roman"/>
                <w:sz w:val="22"/>
                <w:szCs w:val="22"/>
              </w:rPr>
            </w:pPr>
            <w:r w:rsidRPr="00AB5D59">
              <w:rPr>
                <w:rFonts w:hAnsi="Times New Roman" w:cs="Times New Roman"/>
                <w:sz w:val="22"/>
                <w:szCs w:val="22"/>
              </w:rPr>
              <w:t>Siūlomas sprendimas turi užtikrinti, kad naujų pėdos tyrimų duomenys būtų naudojami kartu su KVK turimais „</w:t>
            </w:r>
            <w:proofErr w:type="spellStart"/>
            <w:r w:rsidRPr="00AB5D59">
              <w:rPr>
                <w:rFonts w:hAnsi="Times New Roman" w:cs="Times New Roman"/>
                <w:sz w:val="22"/>
                <w:szCs w:val="22"/>
              </w:rPr>
              <w:t>freeStep</w:t>
            </w:r>
            <w:proofErr w:type="spellEnd"/>
            <w:r w:rsidRPr="00AB5D59">
              <w:rPr>
                <w:rFonts w:hAnsi="Times New Roman" w:cs="Times New Roman"/>
                <w:sz w:val="22"/>
                <w:szCs w:val="22"/>
              </w:rPr>
              <w:t>“ tyrimų duomenimis: tiesiogiai integruojant į „</w:t>
            </w:r>
            <w:proofErr w:type="spellStart"/>
            <w:r w:rsidRPr="00AB5D59">
              <w:rPr>
                <w:rFonts w:hAnsi="Times New Roman" w:cs="Times New Roman"/>
                <w:sz w:val="22"/>
                <w:szCs w:val="22"/>
              </w:rPr>
              <w:t>freeStep</w:t>
            </w:r>
            <w:proofErr w:type="spellEnd"/>
            <w:r w:rsidRPr="00AB5D59">
              <w:rPr>
                <w:rFonts w:hAnsi="Times New Roman" w:cs="Times New Roman"/>
                <w:sz w:val="22"/>
                <w:szCs w:val="22"/>
              </w:rPr>
              <w:t>“ arba pateikiant kitą programinį sprendimą, leidžiantį susieti tyrimus pagal tiriamojo identifikatorių ir perkelti duomenis dokumentuotais eksporto bei importo formatais be kiekvieno tyrimo duomenų rankinio perrašymo. Tiekėjas pasiūlyme aprašo duomenų mainų būdą, formatus, reikalingas licencijas ir diegimo veiksmus; prieš priimant sistemą šis duomenų mainų scenarijus išbandomas su KVK pateiktais bandomaisiais duomenimis.</w:t>
            </w:r>
          </w:p>
        </w:tc>
        <w:tc>
          <w:tcPr>
            <w:tcW w:w="2700" w:type="dxa"/>
          </w:tcPr>
          <w:p w14:paraId="7817A877" w14:textId="38D12109" w:rsidR="00744EAA" w:rsidRPr="00AB5D59" w:rsidRDefault="00744EAA">
            <w:pPr>
              <w:rPr>
                <w:rFonts w:hAnsi="Times New Roman" w:cs="Times New Roman"/>
                <w:sz w:val="22"/>
                <w:szCs w:val="22"/>
              </w:rPr>
            </w:pPr>
          </w:p>
        </w:tc>
      </w:tr>
      <w:tr w:rsidR="00744EAA" w:rsidRPr="00AB5D59" w14:paraId="676E5952" w14:textId="77777777" w:rsidTr="00AB5D59">
        <w:tc>
          <w:tcPr>
            <w:tcW w:w="1555" w:type="dxa"/>
          </w:tcPr>
          <w:p w14:paraId="20FFEEDE"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7</w:t>
            </w:r>
          </w:p>
        </w:tc>
        <w:tc>
          <w:tcPr>
            <w:tcW w:w="2700" w:type="dxa"/>
          </w:tcPr>
          <w:p w14:paraId="157B70C0"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Duomenų ryšys</w:t>
            </w:r>
          </w:p>
        </w:tc>
        <w:tc>
          <w:tcPr>
            <w:tcW w:w="2700" w:type="dxa"/>
          </w:tcPr>
          <w:p w14:paraId="3BA12EC5"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Duomenų perdavimas į kompiuterį arba programinę įrangą laidiniu ar belaidžiu ryšiu, ar kita tiekėjo nurodyta priemone.</w:t>
            </w:r>
          </w:p>
        </w:tc>
        <w:tc>
          <w:tcPr>
            <w:tcW w:w="2700" w:type="dxa"/>
          </w:tcPr>
          <w:p w14:paraId="318C1E2C" w14:textId="49ED16DC" w:rsidR="00744EAA" w:rsidRPr="00AB5D59" w:rsidRDefault="00744EAA">
            <w:pPr>
              <w:rPr>
                <w:rFonts w:hAnsi="Times New Roman" w:cs="Times New Roman"/>
                <w:sz w:val="22"/>
                <w:szCs w:val="22"/>
              </w:rPr>
            </w:pPr>
          </w:p>
        </w:tc>
      </w:tr>
      <w:tr w:rsidR="00744EAA" w:rsidRPr="00AB5D59" w14:paraId="1369717A" w14:textId="77777777" w:rsidTr="00AB5D59">
        <w:tc>
          <w:tcPr>
            <w:tcW w:w="1555" w:type="dxa"/>
          </w:tcPr>
          <w:p w14:paraId="0F6588BE"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8</w:t>
            </w:r>
          </w:p>
        </w:tc>
        <w:tc>
          <w:tcPr>
            <w:tcW w:w="2700" w:type="dxa"/>
          </w:tcPr>
          <w:p w14:paraId="453B8E5B"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Maksimali apkrova</w:t>
            </w:r>
          </w:p>
        </w:tc>
        <w:tc>
          <w:tcPr>
            <w:tcW w:w="2700" w:type="dxa"/>
          </w:tcPr>
          <w:p w14:paraId="18D10EC7"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Ne mažesnė kaip 100 kg.</w:t>
            </w:r>
          </w:p>
        </w:tc>
        <w:tc>
          <w:tcPr>
            <w:tcW w:w="2700" w:type="dxa"/>
          </w:tcPr>
          <w:p w14:paraId="2730BA57" w14:textId="2792BF6E" w:rsidR="00744EAA" w:rsidRPr="00AB5D59" w:rsidRDefault="00744EAA">
            <w:pPr>
              <w:rPr>
                <w:rFonts w:hAnsi="Times New Roman" w:cs="Times New Roman"/>
                <w:sz w:val="22"/>
                <w:szCs w:val="22"/>
              </w:rPr>
            </w:pPr>
          </w:p>
        </w:tc>
      </w:tr>
      <w:tr w:rsidR="00744EAA" w:rsidRPr="00AB5D59" w14:paraId="10906D60" w14:textId="77777777" w:rsidTr="00AB5D59">
        <w:tc>
          <w:tcPr>
            <w:tcW w:w="1555" w:type="dxa"/>
          </w:tcPr>
          <w:p w14:paraId="4F330EF1"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9</w:t>
            </w:r>
          </w:p>
        </w:tc>
        <w:tc>
          <w:tcPr>
            <w:tcW w:w="2700" w:type="dxa"/>
          </w:tcPr>
          <w:p w14:paraId="74D1012C"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Darbinis paviršius</w:t>
            </w:r>
          </w:p>
        </w:tc>
        <w:tc>
          <w:tcPr>
            <w:tcW w:w="2700" w:type="dxa"/>
          </w:tcPr>
          <w:p w14:paraId="1126FC15"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Sistemos konstrukcija turi leisti saugiai registruoti pėdų atspaudus esant apkrovai, vienu metu registruojant abi pėdas arba kiekvieną pėdą atskirai, tiriamajam stovint saugiai.</w:t>
            </w:r>
          </w:p>
        </w:tc>
        <w:tc>
          <w:tcPr>
            <w:tcW w:w="2700" w:type="dxa"/>
          </w:tcPr>
          <w:p w14:paraId="1FA1784A" w14:textId="43C699B4" w:rsidR="00744EAA" w:rsidRPr="00AB5D59" w:rsidRDefault="00744EAA">
            <w:pPr>
              <w:rPr>
                <w:rFonts w:hAnsi="Times New Roman" w:cs="Times New Roman"/>
                <w:sz w:val="22"/>
                <w:szCs w:val="22"/>
              </w:rPr>
            </w:pPr>
          </w:p>
        </w:tc>
      </w:tr>
      <w:tr w:rsidR="00744EAA" w:rsidRPr="00AB5D59" w14:paraId="0485DF4C" w14:textId="77777777" w:rsidTr="00AB5D59">
        <w:tc>
          <w:tcPr>
            <w:tcW w:w="1555" w:type="dxa"/>
          </w:tcPr>
          <w:p w14:paraId="0FC0C216"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10</w:t>
            </w:r>
          </w:p>
        </w:tc>
        <w:tc>
          <w:tcPr>
            <w:tcW w:w="2700" w:type="dxa"/>
          </w:tcPr>
          <w:p w14:paraId="70E28108"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Maitinimas</w:t>
            </w:r>
          </w:p>
        </w:tc>
        <w:tc>
          <w:tcPr>
            <w:tcW w:w="2700" w:type="dxa"/>
          </w:tcPr>
          <w:p w14:paraId="3C7D1534"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Gamintojo numatytas saugus maitinimas, tinkamas naudoti Lietuvos elektros tinkle, kai sistemai reikalingas išorinis maitinimas.</w:t>
            </w:r>
          </w:p>
        </w:tc>
        <w:tc>
          <w:tcPr>
            <w:tcW w:w="2700" w:type="dxa"/>
          </w:tcPr>
          <w:p w14:paraId="25A34B20" w14:textId="350377D1" w:rsidR="00744EAA" w:rsidRPr="00AB5D59" w:rsidRDefault="00744EAA">
            <w:pPr>
              <w:rPr>
                <w:rFonts w:hAnsi="Times New Roman" w:cs="Times New Roman"/>
                <w:sz w:val="22"/>
                <w:szCs w:val="22"/>
              </w:rPr>
            </w:pPr>
          </w:p>
        </w:tc>
      </w:tr>
      <w:tr w:rsidR="00744EAA" w:rsidRPr="00AB5D59" w14:paraId="5D69D2A0" w14:textId="77777777" w:rsidTr="00AB5D59">
        <w:tc>
          <w:tcPr>
            <w:tcW w:w="1555" w:type="dxa"/>
          </w:tcPr>
          <w:p w14:paraId="1ED423D4"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lastRenderedPageBreak/>
              <w:t>11</w:t>
            </w:r>
          </w:p>
        </w:tc>
        <w:tc>
          <w:tcPr>
            <w:tcW w:w="2700" w:type="dxa"/>
          </w:tcPr>
          <w:p w14:paraId="4B6F3EDA"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Komplektacija</w:t>
            </w:r>
          </w:p>
        </w:tc>
        <w:tc>
          <w:tcPr>
            <w:tcW w:w="2700" w:type="dxa"/>
          </w:tcPr>
          <w:p w14:paraId="05CB0BF0"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Pėdų atspaudų registravimo įranga, maitinimo ir duomenų perdavimo priemonės, darbui būtina programinė įranga bei licencijos, naudojimo dokumentai ir visi darbui pradėti būtini priedai. Tiekėjas pasiūlyme išvardija visą komplektaciją.</w:t>
            </w:r>
          </w:p>
        </w:tc>
        <w:tc>
          <w:tcPr>
            <w:tcW w:w="2700" w:type="dxa"/>
          </w:tcPr>
          <w:p w14:paraId="5995A863" w14:textId="61185634" w:rsidR="00744EAA" w:rsidRPr="00AB5D59" w:rsidRDefault="00744EAA">
            <w:pPr>
              <w:rPr>
                <w:rFonts w:hAnsi="Times New Roman" w:cs="Times New Roman"/>
                <w:sz w:val="22"/>
                <w:szCs w:val="22"/>
              </w:rPr>
            </w:pPr>
          </w:p>
        </w:tc>
      </w:tr>
      <w:tr w:rsidR="00744EAA" w:rsidRPr="00AB5D59" w14:paraId="763BF738" w14:textId="77777777" w:rsidTr="00AB5D59">
        <w:tc>
          <w:tcPr>
            <w:tcW w:w="1555" w:type="dxa"/>
          </w:tcPr>
          <w:p w14:paraId="3FC23D36"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12</w:t>
            </w:r>
          </w:p>
        </w:tc>
        <w:tc>
          <w:tcPr>
            <w:tcW w:w="2700" w:type="dxa"/>
          </w:tcPr>
          <w:p w14:paraId="19B3087A"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Diegimas ir mokymas</w:t>
            </w:r>
          </w:p>
        </w:tc>
        <w:tc>
          <w:tcPr>
            <w:tcW w:w="2700" w:type="dxa"/>
          </w:tcPr>
          <w:p w14:paraId="0458EB38"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Sistemos įdiegimas, šios specifikacijos 6 punkte aprašytų duomenų mainų su KVK turimais tyrimų duomenimis išbandymas, veikimo patikra ir pradinis naudotojų mokymas.</w:t>
            </w:r>
          </w:p>
        </w:tc>
        <w:tc>
          <w:tcPr>
            <w:tcW w:w="2700" w:type="dxa"/>
          </w:tcPr>
          <w:p w14:paraId="62446DFA" w14:textId="7DAFFB74" w:rsidR="00744EAA" w:rsidRPr="00AB5D59" w:rsidRDefault="00744EAA">
            <w:pPr>
              <w:rPr>
                <w:rFonts w:hAnsi="Times New Roman" w:cs="Times New Roman"/>
                <w:sz w:val="22"/>
                <w:szCs w:val="22"/>
              </w:rPr>
            </w:pPr>
          </w:p>
        </w:tc>
      </w:tr>
      <w:tr w:rsidR="00744EAA" w:rsidRPr="00AB5D59" w14:paraId="2E297902" w14:textId="77777777" w:rsidTr="00AB5D59">
        <w:tc>
          <w:tcPr>
            <w:tcW w:w="1555" w:type="dxa"/>
          </w:tcPr>
          <w:p w14:paraId="758812A8"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13</w:t>
            </w:r>
          </w:p>
        </w:tc>
        <w:tc>
          <w:tcPr>
            <w:tcW w:w="2700" w:type="dxa"/>
          </w:tcPr>
          <w:p w14:paraId="0040A5DB"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Dokumentacija</w:t>
            </w:r>
          </w:p>
        </w:tc>
        <w:tc>
          <w:tcPr>
            <w:tcW w:w="2700" w:type="dxa"/>
          </w:tcPr>
          <w:p w14:paraId="4B27688C"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Naudojimo instrukcija lietuvių arba anglų kalba; techninio aptarnavimo informacija lietuvių arba anglų kalba.</w:t>
            </w:r>
          </w:p>
        </w:tc>
        <w:tc>
          <w:tcPr>
            <w:tcW w:w="2700" w:type="dxa"/>
          </w:tcPr>
          <w:p w14:paraId="41E2A039" w14:textId="634E86ED" w:rsidR="00744EAA" w:rsidRPr="00AB5D59" w:rsidRDefault="00744EAA">
            <w:pPr>
              <w:rPr>
                <w:rFonts w:hAnsi="Times New Roman" w:cs="Times New Roman"/>
                <w:sz w:val="22"/>
                <w:szCs w:val="22"/>
              </w:rPr>
            </w:pPr>
          </w:p>
        </w:tc>
      </w:tr>
      <w:tr w:rsidR="00744EAA" w:rsidRPr="00AB5D59" w14:paraId="2CC63B06" w14:textId="77777777" w:rsidTr="00AB5D59">
        <w:tc>
          <w:tcPr>
            <w:tcW w:w="1555" w:type="dxa"/>
          </w:tcPr>
          <w:p w14:paraId="08141473" w14:textId="77777777" w:rsidR="00744EAA" w:rsidRPr="00AB5D59" w:rsidRDefault="00487EEE" w:rsidP="00AB5D59">
            <w:pPr>
              <w:ind w:firstLine="22"/>
              <w:rPr>
                <w:rFonts w:hAnsi="Times New Roman" w:cs="Times New Roman"/>
                <w:sz w:val="22"/>
                <w:szCs w:val="22"/>
              </w:rPr>
            </w:pPr>
            <w:r w:rsidRPr="00AB5D59">
              <w:rPr>
                <w:rFonts w:hAnsi="Times New Roman" w:cs="Times New Roman"/>
                <w:sz w:val="22"/>
                <w:szCs w:val="22"/>
              </w:rPr>
              <w:t>14</w:t>
            </w:r>
          </w:p>
        </w:tc>
        <w:tc>
          <w:tcPr>
            <w:tcW w:w="2700" w:type="dxa"/>
          </w:tcPr>
          <w:p w14:paraId="056147A3"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Garantija</w:t>
            </w:r>
          </w:p>
        </w:tc>
        <w:tc>
          <w:tcPr>
            <w:tcW w:w="2700" w:type="dxa"/>
          </w:tcPr>
          <w:p w14:paraId="0005F31D"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Tiekėjas turi užtikrinti ne trumpesnę kaip 24 mėnesių garantiją ir garantinį aptarnavimą.</w:t>
            </w:r>
          </w:p>
        </w:tc>
        <w:tc>
          <w:tcPr>
            <w:tcW w:w="2700" w:type="dxa"/>
          </w:tcPr>
          <w:p w14:paraId="7F4C4A2A" w14:textId="569B209E" w:rsidR="00744EAA" w:rsidRPr="00AB5D59" w:rsidRDefault="00744EAA">
            <w:pPr>
              <w:rPr>
                <w:rFonts w:hAnsi="Times New Roman" w:cs="Times New Roman"/>
                <w:sz w:val="22"/>
                <w:szCs w:val="22"/>
              </w:rPr>
            </w:pPr>
          </w:p>
        </w:tc>
      </w:tr>
      <w:tr w:rsidR="00744EAA" w:rsidRPr="00AB5D59" w14:paraId="37975BE4" w14:textId="77777777" w:rsidTr="00AB5D59">
        <w:tc>
          <w:tcPr>
            <w:tcW w:w="1555" w:type="dxa"/>
          </w:tcPr>
          <w:p w14:paraId="4BD33011" w14:textId="77777777" w:rsidR="00744EAA" w:rsidRPr="00117949" w:rsidRDefault="00487EEE" w:rsidP="00B879C0">
            <w:pPr>
              <w:ind w:firstLine="34"/>
              <w:rPr>
                <w:rFonts w:hAnsi="Times New Roman" w:cs="Times New Roman"/>
                <w:b/>
                <w:bCs/>
                <w:sz w:val="22"/>
                <w:szCs w:val="22"/>
              </w:rPr>
            </w:pPr>
            <w:r w:rsidRPr="00117949">
              <w:rPr>
                <w:rFonts w:hAnsi="Times New Roman" w:cs="Times New Roman"/>
                <w:b/>
                <w:bCs/>
                <w:sz w:val="22"/>
                <w:szCs w:val="22"/>
              </w:rPr>
              <w:t>Eil. Nr.</w:t>
            </w:r>
          </w:p>
        </w:tc>
        <w:tc>
          <w:tcPr>
            <w:tcW w:w="2700" w:type="dxa"/>
          </w:tcPr>
          <w:p w14:paraId="7FE7E2AD" w14:textId="77777777" w:rsidR="00744EAA" w:rsidRPr="00117949" w:rsidRDefault="00487EEE" w:rsidP="00A4033C">
            <w:pPr>
              <w:ind w:firstLine="0"/>
              <w:rPr>
                <w:rFonts w:hAnsi="Times New Roman" w:cs="Times New Roman"/>
                <w:b/>
                <w:bCs/>
                <w:sz w:val="22"/>
                <w:szCs w:val="22"/>
              </w:rPr>
            </w:pPr>
            <w:r w:rsidRPr="00117949">
              <w:rPr>
                <w:rFonts w:hAnsi="Times New Roman" w:cs="Times New Roman"/>
                <w:b/>
                <w:bCs/>
                <w:sz w:val="22"/>
                <w:szCs w:val="22"/>
              </w:rPr>
              <w:t>Rodiklis</w:t>
            </w:r>
          </w:p>
        </w:tc>
        <w:tc>
          <w:tcPr>
            <w:tcW w:w="2700" w:type="dxa"/>
          </w:tcPr>
          <w:p w14:paraId="7DEFF344" w14:textId="77777777" w:rsidR="00744EAA" w:rsidRPr="00117949" w:rsidRDefault="00487EEE" w:rsidP="00B879C0">
            <w:pPr>
              <w:ind w:firstLine="0"/>
              <w:rPr>
                <w:rFonts w:hAnsi="Times New Roman" w:cs="Times New Roman"/>
                <w:b/>
                <w:bCs/>
                <w:sz w:val="22"/>
                <w:szCs w:val="22"/>
              </w:rPr>
            </w:pPr>
            <w:r w:rsidRPr="00117949">
              <w:rPr>
                <w:rFonts w:hAnsi="Times New Roman" w:cs="Times New Roman"/>
                <w:b/>
                <w:bCs/>
                <w:sz w:val="22"/>
                <w:szCs w:val="22"/>
              </w:rPr>
              <w:t>Reikalaujama rodiklio reikšmė</w:t>
            </w:r>
          </w:p>
        </w:tc>
        <w:tc>
          <w:tcPr>
            <w:tcW w:w="2700" w:type="dxa"/>
          </w:tcPr>
          <w:p w14:paraId="7954719C" w14:textId="11CAE955" w:rsidR="00744EAA" w:rsidRPr="00117949" w:rsidRDefault="00117949" w:rsidP="00B879C0">
            <w:pPr>
              <w:ind w:firstLine="0"/>
              <w:rPr>
                <w:rFonts w:hAnsi="Times New Roman" w:cs="Times New Roman"/>
                <w:b/>
                <w:bCs/>
                <w:sz w:val="22"/>
                <w:szCs w:val="22"/>
              </w:rPr>
            </w:pPr>
            <w:r w:rsidRPr="00117949">
              <w:rPr>
                <w:rFonts w:hAnsi="Times New Roman" w:cs="Times New Roman"/>
                <w:b/>
                <w:bCs/>
                <w:sz w:val="22"/>
                <w:szCs w:val="22"/>
              </w:rPr>
              <w:t>Siūloma reikšmė ir atitikties įrodymas (dokumento pavadinimas, puslapis ir (arba) tiksli internetinė nuoroda)</w:t>
            </w:r>
          </w:p>
        </w:tc>
      </w:tr>
      <w:tr w:rsidR="00744EAA" w:rsidRPr="00AB5D59" w14:paraId="3E3F4B34" w14:textId="77777777" w:rsidTr="00AB5D59">
        <w:tc>
          <w:tcPr>
            <w:tcW w:w="1555" w:type="dxa"/>
          </w:tcPr>
          <w:p w14:paraId="44AD1B29" w14:textId="77777777" w:rsidR="00744EAA" w:rsidRPr="00AB5D59" w:rsidRDefault="00487EEE" w:rsidP="00232C98">
            <w:pPr>
              <w:ind w:firstLine="0"/>
              <w:rPr>
                <w:rFonts w:hAnsi="Times New Roman" w:cs="Times New Roman"/>
                <w:sz w:val="22"/>
                <w:szCs w:val="22"/>
              </w:rPr>
            </w:pPr>
            <w:r w:rsidRPr="00AB5D59">
              <w:rPr>
                <w:rFonts w:hAnsi="Times New Roman" w:cs="Times New Roman"/>
                <w:sz w:val="22"/>
                <w:szCs w:val="22"/>
              </w:rPr>
              <w:t>Pirkimo dalis</w:t>
            </w:r>
          </w:p>
        </w:tc>
        <w:tc>
          <w:tcPr>
            <w:tcW w:w="2700" w:type="dxa"/>
          </w:tcPr>
          <w:p w14:paraId="3FF7CBDC" w14:textId="77777777" w:rsidR="00744EAA" w:rsidRPr="00AB5D59" w:rsidRDefault="00487EEE" w:rsidP="00232C98">
            <w:pPr>
              <w:ind w:firstLine="0"/>
              <w:rPr>
                <w:rFonts w:hAnsi="Times New Roman" w:cs="Times New Roman"/>
                <w:sz w:val="22"/>
                <w:szCs w:val="22"/>
              </w:rPr>
            </w:pPr>
            <w:r w:rsidRPr="00AB5D59">
              <w:rPr>
                <w:rFonts w:hAnsi="Times New Roman" w:cs="Times New Roman"/>
                <w:sz w:val="22"/>
                <w:szCs w:val="22"/>
              </w:rPr>
              <w:t>II</w:t>
            </w:r>
          </w:p>
        </w:tc>
        <w:tc>
          <w:tcPr>
            <w:tcW w:w="2700" w:type="dxa"/>
          </w:tcPr>
          <w:p w14:paraId="20549A34" w14:textId="77777777" w:rsidR="00744EAA" w:rsidRPr="00AB5D59" w:rsidRDefault="00487EEE" w:rsidP="00232C98">
            <w:pPr>
              <w:ind w:firstLine="0"/>
              <w:rPr>
                <w:rFonts w:hAnsi="Times New Roman" w:cs="Times New Roman"/>
                <w:sz w:val="22"/>
                <w:szCs w:val="22"/>
              </w:rPr>
            </w:pPr>
            <w:r w:rsidRPr="00AB5D59">
              <w:rPr>
                <w:rFonts w:hAnsi="Times New Roman" w:cs="Times New Roman"/>
                <w:sz w:val="22"/>
                <w:szCs w:val="22"/>
              </w:rPr>
              <w:t>Siūlomas gamintojas / modelis</w:t>
            </w:r>
          </w:p>
        </w:tc>
        <w:tc>
          <w:tcPr>
            <w:tcW w:w="2700" w:type="dxa"/>
          </w:tcPr>
          <w:p w14:paraId="68AC8A37" w14:textId="481D94D2" w:rsidR="00744EAA" w:rsidRPr="00AB5D59" w:rsidRDefault="00744EAA" w:rsidP="00232C98">
            <w:pPr>
              <w:ind w:firstLine="0"/>
              <w:rPr>
                <w:rFonts w:hAnsi="Times New Roman" w:cs="Times New Roman"/>
                <w:sz w:val="22"/>
                <w:szCs w:val="22"/>
              </w:rPr>
            </w:pPr>
          </w:p>
        </w:tc>
      </w:tr>
      <w:tr w:rsidR="00744EAA" w:rsidRPr="00AB5D59" w14:paraId="27C356CA" w14:textId="77777777" w:rsidTr="00AB5D59">
        <w:tc>
          <w:tcPr>
            <w:tcW w:w="1555" w:type="dxa"/>
          </w:tcPr>
          <w:p w14:paraId="1D34E0F6" w14:textId="77777777" w:rsidR="00744EAA" w:rsidRPr="00AB5D59" w:rsidRDefault="00487EEE">
            <w:pPr>
              <w:rPr>
                <w:rFonts w:hAnsi="Times New Roman" w:cs="Times New Roman"/>
                <w:sz w:val="22"/>
                <w:szCs w:val="22"/>
              </w:rPr>
            </w:pPr>
            <w:r w:rsidRPr="00AB5D59">
              <w:rPr>
                <w:rFonts w:hAnsi="Times New Roman" w:cs="Times New Roman"/>
                <w:sz w:val="22"/>
                <w:szCs w:val="22"/>
              </w:rPr>
              <w:t>1</w:t>
            </w:r>
          </w:p>
        </w:tc>
        <w:tc>
          <w:tcPr>
            <w:tcW w:w="2700" w:type="dxa"/>
          </w:tcPr>
          <w:p w14:paraId="10A6F365"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Prietaiso paskirtis</w:t>
            </w:r>
          </w:p>
        </w:tc>
        <w:tc>
          <w:tcPr>
            <w:tcW w:w="2700" w:type="dxa"/>
          </w:tcPr>
          <w:p w14:paraId="6FD41BBE" w14:textId="77777777" w:rsidR="00744EAA" w:rsidRPr="00AB5D59" w:rsidRDefault="00487EEE" w:rsidP="00B879C0">
            <w:pPr>
              <w:ind w:firstLine="27"/>
              <w:rPr>
                <w:rFonts w:hAnsi="Times New Roman" w:cs="Times New Roman"/>
                <w:sz w:val="22"/>
                <w:szCs w:val="22"/>
              </w:rPr>
            </w:pPr>
            <w:r w:rsidRPr="00AB5D59">
              <w:rPr>
                <w:rFonts w:hAnsi="Times New Roman" w:cs="Times New Roman"/>
                <w:sz w:val="22"/>
                <w:szCs w:val="22"/>
              </w:rPr>
              <w:t>Neinvazinis, objektyvus paviršinių biologinių minkštųjų audinių mechaninių savybių vertinimas mokslinių tyrimų reikmėms, pateikiant skaitinius matavimo rezultatus.</w:t>
            </w:r>
          </w:p>
        </w:tc>
        <w:tc>
          <w:tcPr>
            <w:tcW w:w="2700" w:type="dxa"/>
          </w:tcPr>
          <w:p w14:paraId="37392EC0" w14:textId="31E325F0" w:rsidR="00744EAA" w:rsidRPr="00AB5D59" w:rsidRDefault="00744EAA">
            <w:pPr>
              <w:rPr>
                <w:rFonts w:hAnsi="Times New Roman" w:cs="Times New Roman"/>
                <w:sz w:val="22"/>
                <w:szCs w:val="22"/>
              </w:rPr>
            </w:pPr>
          </w:p>
        </w:tc>
      </w:tr>
      <w:tr w:rsidR="00744EAA" w:rsidRPr="00AB5D59" w14:paraId="2A13444D" w14:textId="77777777" w:rsidTr="00AB5D59">
        <w:tc>
          <w:tcPr>
            <w:tcW w:w="1555" w:type="dxa"/>
          </w:tcPr>
          <w:p w14:paraId="0BE55176" w14:textId="77777777" w:rsidR="00744EAA" w:rsidRPr="00AB5D59" w:rsidRDefault="00487EEE">
            <w:pPr>
              <w:rPr>
                <w:rFonts w:hAnsi="Times New Roman" w:cs="Times New Roman"/>
                <w:sz w:val="22"/>
                <w:szCs w:val="22"/>
              </w:rPr>
            </w:pPr>
            <w:r w:rsidRPr="00AB5D59">
              <w:rPr>
                <w:rFonts w:hAnsi="Times New Roman" w:cs="Times New Roman"/>
                <w:sz w:val="22"/>
                <w:szCs w:val="22"/>
              </w:rPr>
              <w:t>2</w:t>
            </w:r>
          </w:p>
        </w:tc>
        <w:tc>
          <w:tcPr>
            <w:tcW w:w="2700" w:type="dxa"/>
          </w:tcPr>
          <w:p w14:paraId="7772D9AE"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Matavimo metodas</w:t>
            </w:r>
          </w:p>
        </w:tc>
        <w:tc>
          <w:tcPr>
            <w:tcW w:w="2700" w:type="dxa"/>
          </w:tcPr>
          <w:p w14:paraId="0C15E2CC" w14:textId="77777777" w:rsidR="00744EAA" w:rsidRPr="00AB5D59" w:rsidRDefault="00487EEE" w:rsidP="00B879C0">
            <w:pPr>
              <w:ind w:firstLine="27"/>
              <w:rPr>
                <w:rFonts w:hAnsi="Times New Roman" w:cs="Times New Roman"/>
                <w:sz w:val="22"/>
                <w:szCs w:val="22"/>
              </w:rPr>
            </w:pPr>
            <w:r w:rsidRPr="00AB5D59">
              <w:rPr>
                <w:rFonts w:hAnsi="Times New Roman" w:cs="Times New Roman"/>
                <w:sz w:val="22"/>
                <w:szCs w:val="22"/>
              </w:rPr>
              <w:t>Neinvazinis matavimo metodas, kuriuo gaunami kiekybiniai audinio mechaninių savybių rodikliai. Konkretus fizikinis matavimo principas nenustatomas.</w:t>
            </w:r>
          </w:p>
        </w:tc>
        <w:tc>
          <w:tcPr>
            <w:tcW w:w="2700" w:type="dxa"/>
          </w:tcPr>
          <w:p w14:paraId="3EAA65E1" w14:textId="7233465F" w:rsidR="00744EAA" w:rsidRPr="00AB5D59" w:rsidRDefault="00744EAA">
            <w:pPr>
              <w:rPr>
                <w:rFonts w:hAnsi="Times New Roman" w:cs="Times New Roman"/>
                <w:sz w:val="22"/>
                <w:szCs w:val="22"/>
              </w:rPr>
            </w:pPr>
          </w:p>
        </w:tc>
      </w:tr>
      <w:tr w:rsidR="00744EAA" w:rsidRPr="00AB5D59" w14:paraId="4BDD4ADE" w14:textId="77777777" w:rsidTr="00AB5D59">
        <w:tc>
          <w:tcPr>
            <w:tcW w:w="1555" w:type="dxa"/>
          </w:tcPr>
          <w:p w14:paraId="40301677" w14:textId="77777777" w:rsidR="00744EAA" w:rsidRPr="00AB5D59" w:rsidRDefault="00487EEE">
            <w:pPr>
              <w:rPr>
                <w:rFonts w:hAnsi="Times New Roman" w:cs="Times New Roman"/>
                <w:sz w:val="22"/>
                <w:szCs w:val="22"/>
              </w:rPr>
            </w:pPr>
            <w:r w:rsidRPr="00AB5D59">
              <w:rPr>
                <w:rFonts w:hAnsi="Times New Roman" w:cs="Times New Roman"/>
                <w:sz w:val="22"/>
                <w:szCs w:val="22"/>
              </w:rPr>
              <w:t>3</w:t>
            </w:r>
          </w:p>
        </w:tc>
        <w:tc>
          <w:tcPr>
            <w:tcW w:w="2700" w:type="dxa"/>
          </w:tcPr>
          <w:p w14:paraId="0FDA9A91"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Tiriami audiniai</w:t>
            </w:r>
          </w:p>
        </w:tc>
        <w:tc>
          <w:tcPr>
            <w:tcW w:w="2700" w:type="dxa"/>
          </w:tcPr>
          <w:p w14:paraId="50685D27"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 xml:space="preserve">Tinkamas paviršiniams griaučių raumenims ir sausgyslėms tirti. Galimybė </w:t>
            </w:r>
            <w:r w:rsidRPr="00AB5D59">
              <w:rPr>
                <w:rFonts w:hAnsi="Times New Roman" w:cs="Times New Roman"/>
                <w:sz w:val="22"/>
                <w:szCs w:val="22"/>
              </w:rPr>
              <w:lastRenderedPageBreak/>
              <w:t xml:space="preserve">tirti kitus paviršinius minkštuosius audinius (pvz., </w:t>
            </w:r>
            <w:proofErr w:type="spellStart"/>
            <w:r w:rsidRPr="00AB5D59">
              <w:rPr>
                <w:rFonts w:hAnsi="Times New Roman" w:cs="Times New Roman"/>
                <w:sz w:val="22"/>
                <w:szCs w:val="22"/>
              </w:rPr>
              <w:t>fasciją</w:t>
            </w:r>
            <w:proofErr w:type="spellEnd"/>
            <w:r w:rsidRPr="00AB5D59">
              <w:rPr>
                <w:rFonts w:hAnsi="Times New Roman" w:cs="Times New Roman"/>
                <w:sz w:val="22"/>
                <w:szCs w:val="22"/>
              </w:rPr>
              <w:t>, raiščius, odą ar poodinius audinius) nurodoma pasiūlyme pagal gamintojo numatytą paskirtį.</w:t>
            </w:r>
          </w:p>
        </w:tc>
        <w:tc>
          <w:tcPr>
            <w:tcW w:w="2700" w:type="dxa"/>
          </w:tcPr>
          <w:p w14:paraId="4ECA8F03" w14:textId="341F90B7" w:rsidR="00744EAA" w:rsidRPr="00AB5D59" w:rsidRDefault="00744EAA">
            <w:pPr>
              <w:rPr>
                <w:rFonts w:hAnsi="Times New Roman" w:cs="Times New Roman"/>
                <w:sz w:val="22"/>
                <w:szCs w:val="22"/>
              </w:rPr>
            </w:pPr>
          </w:p>
        </w:tc>
      </w:tr>
      <w:tr w:rsidR="00744EAA" w:rsidRPr="00AB5D59" w14:paraId="403ED46C" w14:textId="77777777" w:rsidTr="00AB5D59">
        <w:tc>
          <w:tcPr>
            <w:tcW w:w="1555" w:type="dxa"/>
          </w:tcPr>
          <w:p w14:paraId="038E0C41" w14:textId="77777777" w:rsidR="00744EAA" w:rsidRPr="00AB5D59" w:rsidRDefault="00487EEE">
            <w:pPr>
              <w:rPr>
                <w:rFonts w:hAnsi="Times New Roman" w:cs="Times New Roman"/>
                <w:sz w:val="22"/>
                <w:szCs w:val="22"/>
              </w:rPr>
            </w:pPr>
            <w:r w:rsidRPr="00AB5D59">
              <w:rPr>
                <w:rFonts w:hAnsi="Times New Roman" w:cs="Times New Roman"/>
                <w:sz w:val="22"/>
                <w:szCs w:val="22"/>
              </w:rPr>
              <w:t>4</w:t>
            </w:r>
          </w:p>
        </w:tc>
        <w:tc>
          <w:tcPr>
            <w:tcW w:w="2700" w:type="dxa"/>
          </w:tcPr>
          <w:p w14:paraId="7B78D8C6"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Matuojami parametrai</w:t>
            </w:r>
          </w:p>
        </w:tc>
        <w:tc>
          <w:tcPr>
            <w:tcW w:w="2700" w:type="dxa"/>
          </w:tcPr>
          <w:p w14:paraId="662128DA"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 xml:space="preserve">Prietaisas turi pateikti bent vieną skaitinį audinio standumo arba deformacijai tenkančio pasipriešinimo rodiklį ir bent vieną skaitinį audinio elastinių ar </w:t>
            </w:r>
            <w:proofErr w:type="spellStart"/>
            <w:r w:rsidRPr="00AB5D59">
              <w:rPr>
                <w:rFonts w:hAnsi="Times New Roman" w:cs="Times New Roman"/>
                <w:sz w:val="22"/>
                <w:szCs w:val="22"/>
              </w:rPr>
              <w:t>viskoelastinių</w:t>
            </w:r>
            <w:proofErr w:type="spellEnd"/>
            <w:r w:rsidRPr="00AB5D59">
              <w:rPr>
                <w:rFonts w:hAnsi="Times New Roman" w:cs="Times New Roman"/>
                <w:sz w:val="22"/>
                <w:szCs w:val="22"/>
              </w:rPr>
              <w:t xml:space="preserve"> savybių rodiklį. Tiekėjas nurodo rodiklių pavadinimus, matavimo vienetus arba skales, jų apskaičiavimo būdą ir paaiškina, kokias audinio savybes jie apibūdina.</w:t>
            </w:r>
          </w:p>
        </w:tc>
        <w:tc>
          <w:tcPr>
            <w:tcW w:w="2700" w:type="dxa"/>
          </w:tcPr>
          <w:p w14:paraId="21291607" w14:textId="39FF8D07" w:rsidR="00744EAA" w:rsidRPr="00AB5D59" w:rsidRDefault="00744EAA">
            <w:pPr>
              <w:rPr>
                <w:rFonts w:hAnsi="Times New Roman" w:cs="Times New Roman"/>
                <w:sz w:val="22"/>
                <w:szCs w:val="22"/>
              </w:rPr>
            </w:pPr>
          </w:p>
        </w:tc>
      </w:tr>
      <w:tr w:rsidR="00744EAA" w:rsidRPr="00AB5D59" w14:paraId="66D3B0A8" w14:textId="77777777" w:rsidTr="00AB5D59">
        <w:tc>
          <w:tcPr>
            <w:tcW w:w="1555" w:type="dxa"/>
          </w:tcPr>
          <w:p w14:paraId="456810D2" w14:textId="77777777" w:rsidR="00744EAA" w:rsidRPr="00AB5D59" w:rsidRDefault="00487EEE">
            <w:pPr>
              <w:rPr>
                <w:rFonts w:hAnsi="Times New Roman" w:cs="Times New Roman"/>
                <w:sz w:val="22"/>
                <w:szCs w:val="22"/>
              </w:rPr>
            </w:pPr>
            <w:r w:rsidRPr="00AB5D59">
              <w:rPr>
                <w:rFonts w:hAnsi="Times New Roman" w:cs="Times New Roman"/>
                <w:sz w:val="22"/>
                <w:szCs w:val="22"/>
              </w:rPr>
              <w:t>5</w:t>
            </w:r>
          </w:p>
        </w:tc>
        <w:tc>
          <w:tcPr>
            <w:tcW w:w="2700" w:type="dxa"/>
          </w:tcPr>
          <w:p w14:paraId="445A1D1C"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Matavimo režimai</w:t>
            </w:r>
          </w:p>
        </w:tc>
        <w:tc>
          <w:tcPr>
            <w:tcW w:w="2700" w:type="dxa"/>
          </w:tcPr>
          <w:p w14:paraId="501B8653"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Galimybė atlikti pakartotinius tos pačios vietos matavimus ir gauti atskirų matavimų rezultatus bei jų apibendrinimą (pvz., vidurkį) prietaise arba programinėje įrangoje.</w:t>
            </w:r>
          </w:p>
        </w:tc>
        <w:tc>
          <w:tcPr>
            <w:tcW w:w="2700" w:type="dxa"/>
          </w:tcPr>
          <w:p w14:paraId="4AFCFF1C" w14:textId="1BD22980" w:rsidR="00744EAA" w:rsidRPr="00AB5D59" w:rsidRDefault="00744EAA">
            <w:pPr>
              <w:rPr>
                <w:rFonts w:hAnsi="Times New Roman" w:cs="Times New Roman"/>
                <w:sz w:val="22"/>
                <w:szCs w:val="22"/>
              </w:rPr>
            </w:pPr>
          </w:p>
        </w:tc>
      </w:tr>
      <w:tr w:rsidR="00744EAA" w:rsidRPr="00AB5D59" w14:paraId="73B4AE76" w14:textId="77777777" w:rsidTr="00AB5D59">
        <w:tc>
          <w:tcPr>
            <w:tcW w:w="1555" w:type="dxa"/>
          </w:tcPr>
          <w:p w14:paraId="622D14EA" w14:textId="77777777" w:rsidR="00744EAA" w:rsidRPr="00AB5D59" w:rsidRDefault="00487EEE">
            <w:pPr>
              <w:rPr>
                <w:rFonts w:hAnsi="Times New Roman" w:cs="Times New Roman"/>
                <w:sz w:val="22"/>
                <w:szCs w:val="22"/>
              </w:rPr>
            </w:pPr>
            <w:r w:rsidRPr="00AB5D59">
              <w:rPr>
                <w:rFonts w:hAnsi="Times New Roman" w:cs="Times New Roman"/>
                <w:sz w:val="22"/>
                <w:szCs w:val="22"/>
              </w:rPr>
              <w:t>6</w:t>
            </w:r>
          </w:p>
        </w:tc>
        <w:tc>
          <w:tcPr>
            <w:tcW w:w="2700" w:type="dxa"/>
          </w:tcPr>
          <w:p w14:paraId="768846D2"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Kokybės kontrolė</w:t>
            </w:r>
          </w:p>
        </w:tc>
        <w:tc>
          <w:tcPr>
            <w:tcW w:w="2700" w:type="dxa"/>
          </w:tcPr>
          <w:p w14:paraId="6511E31E"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Prietaisas arba programinė įranga turi leisti įvertinti pakartotinių matavimų nuoseklumą, pateikiant variacijos koeficientą, nuokrypį ar kitą paaiškintą rodiklį, ir pakartoti matavimą.</w:t>
            </w:r>
          </w:p>
        </w:tc>
        <w:tc>
          <w:tcPr>
            <w:tcW w:w="2700" w:type="dxa"/>
          </w:tcPr>
          <w:p w14:paraId="7A42E769" w14:textId="688ED2D0" w:rsidR="00744EAA" w:rsidRPr="00AB5D59" w:rsidRDefault="00744EAA">
            <w:pPr>
              <w:rPr>
                <w:rFonts w:hAnsi="Times New Roman" w:cs="Times New Roman"/>
                <w:sz w:val="22"/>
                <w:szCs w:val="22"/>
              </w:rPr>
            </w:pPr>
          </w:p>
        </w:tc>
      </w:tr>
      <w:tr w:rsidR="00744EAA" w:rsidRPr="00AB5D59" w14:paraId="5AC57B7E" w14:textId="77777777" w:rsidTr="00AB5D59">
        <w:tc>
          <w:tcPr>
            <w:tcW w:w="1555" w:type="dxa"/>
          </w:tcPr>
          <w:p w14:paraId="7595E6DD" w14:textId="77777777" w:rsidR="00744EAA" w:rsidRPr="00AB5D59" w:rsidRDefault="00487EEE">
            <w:pPr>
              <w:rPr>
                <w:rFonts w:hAnsi="Times New Roman" w:cs="Times New Roman"/>
                <w:sz w:val="22"/>
                <w:szCs w:val="22"/>
              </w:rPr>
            </w:pPr>
            <w:r w:rsidRPr="00AB5D59">
              <w:rPr>
                <w:rFonts w:hAnsi="Times New Roman" w:cs="Times New Roman"/>
                <w:sz w:val="22"/>
                <w:szCs w:val="22"/>
              </w:rPr>
              <w:t>7</w:t>
            </w:r>
          </w:p>
        </w:tc>
        <w:tc>
          <w:tcPr>
            <w:tcW w:w="2700" w:type="dxa"/>
          </w:tcPr>
          <w:p w14:paraId="12C6B22F"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Pozicionavimo kontrolė</w:t>
            </w:r>
          </w:p>
        </w:tc>
        <w:tc>
          <w:tcPr>
            <w:tcW w:w="2700" w:type="dxa"/>
          </w:tcPr>
          <w:p w14:paraId="6BAE7F53"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Prietaisas turi teikti naudotojui grįžtamąją informaciją apie tinkamą matavimo atlikimą pagal siūlomą matavimo metodą (pvz., padėtį, kontaktą ar matavimo kokybę), jeigu tai būtina patikimam rezultatui gauti.</w:t>
            </w:r>
          </w:p>
        </w:tc>
        <w:tc>
          <w:tcPr>
            <w:tcW w:w="2700" w:type="dxa"/>
          </w:tcPr>
          <w:p w14:paraId="20579395" w14:textId="4A3A620F" w:rsidR="00744EAA" w:rsidRPr="00AB5D59" w:rsidRDefault="00744EAA">
            <w:pPr>
              <w:rPr>
                <w:rFonts w:hAnsi="Times New Roman" w:cs="Times New Roman"/>
                <w:sz w:val="22"/>
                <w:szCs w:val="22"/>
              </w:rPr>
            </w:pPr>
          </w:p>
        </w:tc>
      </w:tr>
      <w:tr w:rsidR="00744EAA" w:rsidRPr="00AB5D59" w14:paraId="106C2E07" w14:textId="77777777" w:rsidTr="00AB5D59">
        <w:tc>
          <w:tcPr>
            <w:tcW w:w="1555" w:type="dxa"/>
          </w:tcPr>
          <w:p w14:paraId="651F6BBC" w14:textId="77777777" w:rsidR="00744EAA" w:rsidRPr="00AB5D59" w:rsidRDefault="00487EEE">
            <w:pPr>
              <w:rPr>
                <w:rFonts w:hAnsi="Times New Roman" w:cs="Times New Roman"/>
                <w:sz w:val="22"/>
                <w:szCs w:val="22"/>
              </w:rPr>
            </w:pPr>
            <w:r w:rsidRPr="00AB5D59">
              <w:rPr>
                <w:rFonts w:hAnsi="Times New Roman" w:cs="Times New Roman"/>
                <w:sz w:val="22"/>
                <w:szCs w:val="22"/>
              </w:rPr>
              <w:t>8</w:t>
            </w:r>
          </w:p>
        </w:tc>
        <w:tc>
          <w:tcPr>
            <w:tcW w:w="2700" w:type="dxa"/>
          </w:tcPr>
          <w:p w14:paraId="0174F8C5"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Duomenų valdymas</w:t>
            </w:r>
          </w:p>
        </w:tc>
        <w:tc>
          <w:tcPr>
            <w:tcW w:w="2700" w:type="dxa"/>
          </w:tcPr>
          <w:p w14:paraId="7F785F80"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Tiriamųjų, matavimo protokolų, objektų ir operatorių duomenų valdymas; rezultatų saugojimas prietaise ir (ar) programinėje įrangoje.</w:t>
            </w:r>
          </w:p>
        </w:tc>
        <w:tc>
          <w:tcPr>
            <w:tcW w:w="2700" w:type="dxa"/>
          </w:tcPr>
          <w:p w14:paraId="47F4ABB6" w14:textId="3CD0B3E3" w:rsidR="00744EAA" w:rsidRPr="00AB5D59" w:rsidRDefault="00744EAA">
            <w:pPr>
              <w:rPr>
                <w:rFonts w:hAnsi="Times New Roman" w:cs="Times New Roman"/>
                <w:sz w:val="22"/>
                <w:szCs w:val="22"/>
              </w:rPr>
            </w:pPr>
          </w:p>
        </w:tc>
      </w:tr>
      <w:tr w:rsidR="00744EAA" w:rsidRPr="00AB5D59" w14:paraId="250D18F8" w14:textId="77777777" w:rsidTr="00AB5D59">
        <w:tc>
          <w:tcPr>
            <w:tcW w:w="1555" w:type="dxa"/>
          </w:tcPr>
          <w:p w14:paraId="212E6BE8" w14:textId="77777777" w:rsidR="00744EAA" w:rsidRPr="00AB5D59" w:rsidRDefault="00487EEE">
            <w:pPr>
              <w:rPr>
                <w:rFonts w:hAnsi="Times New Roman" w:cs="Times New Roman"/>
                <w:sz w:val="22"/>
                <w:szCs w:val="22"/>
              </w:rPr>
            </w:pPr>
            <w:r w:rsidRPr="00AB5D59">
              <w:rPr>
                <w:rFonts w:hAnsi="Times New Roman" w:cs="Times New Roman"/>
                <w:sz w:val="22"/>
                <w:szCs w:val="22"/>
              </w:rPr>
              <w:lastRenderedPageBreak/>
              <w:t>9</w:t>
            </w:r>
          </w:p>
        </w:tc>
        <w:tc>
          <w:tcPr>
            <w:tcW w:w="2700" w:type="dxa"/>
          </w:tcPr>
          <w:p w14:paraId="0CEE60F3"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Programinė įranga</w:t>
            </w:r>
          </w:p>
        </w:tc>
        <w:tc>
          <w:tcPr>
            <w:tcW w:w="2700" w:type="dxa"/>
          </w:tcPr>
          <w:p w14:paraId="300A1090"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Programinė įranga matavimo rinkiniams parengti, duomenims įkelti ir atsisiųsti, peržiūrėti, saugoti bei eksportuoti.</w:t>
            </w:r>
          </w:p>
        </w:tc>
        <w:tc>
          <w:tcPr>
            <w:tcW w:w="2700" w:type="dxa"/>
          </w:tcPr>
          <w:p w14:paraId="0D2A2654" w14:textId="2D91EE86" w:rsidR="00744EAA" w:rsidRPr="00AB5D59" w:rsidRDefault="00744EAA">
            <w:pPr>
              <w:rPr>
                <w:rFonts w:hAnsi="Times New Roman" w:cs="Times New Roman"/>
                <w:sz w:val="22"/>
                <w:szCs w:val="22"/>
              </w:rPr>
            </w:pPr>
          </w:p>
        </w:tc>
      </w:tr>
      <w:tr w:rsidR="00744EAA" w:rsidRPr="00AB5D59" w14:paraId="4561913C" w14:textId="77777777" w:rsidTr="00AB5D59">
        <w:tc>
          <w:tcPr>
            <w:tcW w:w="1555" w:type="dxa"/>
          </w:tcPr>
          <w:p w14:paraId="02839B45" w14:textId="77777777" w:rsidR="00744EAA" w:rsidRPr="00AB5D59" w:rsidRDefault="00487EEE">
            <w:pPr>
              <w:rPr>
                <w:rFonts w:hAnsi="Times New Roman" w:cs="Times New Roman"/>
                <w:sz w:val="22"/>
                <w:szCs w:val="22"/>
              </w:rPr>
            </w:pPr>
            <w:r w:rsidRPr="00AB5D59">
              <w:rPr>
                <w:rFonts w:hAnsi="Times New Roman" w:cs="Times New Roman"/>
                <w:sz w:val="22"/>
                <w:szCs w:val="22"/>
              </w:rPr>
              <w:t>10</w:t>
            </w:r>
          </w:p>
        </w:tc>
        <w:tc>
          <w:tcPr>
            <w:tcW w:w="2700" w:type="dxa"/>
          </w:tcPr>
          <w:p w14:paraId="0DE849E3"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Duomenų eksportas</w:t>
            </w:r>
          </w:p>
        </w:tc>
        <w:tc>
          <w:tcPr>
            <w:tcW w:w="2700" w:type="dxa"/>
          </w:tcPr>
          <w:p w14:paraId="23673634"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Išsamių skaitinių rezultatų eksportas tolesnei statistinei analizei tinkamu formatu.</w:t>
            </w:r>
          </w:p>
        </w:tc>
        <w:tc>
          <w:tcPr>
            <w:tcW w:w="2700" w:type="dxa"/>
          </w:tcPr>
          <w:p w14:paraId="49971DDD" w14:textId="5278431A" w:rsidR="00744EAA" w:rsidRPr="00AB5D59" w:rsidRDefault="00744EAA">
            <w:pPr>
              <w:rPr>
                <w:rFonts w:hAnsi="Times New Roman" w:cs="Times New Roman"/>
                <w:sz w:val="22"/>
                <w:szCs w:val="22"/>
              </w:rPr>
            </w:pPr>
          </w:p>
        </w:tc>
      </w:tr>
      <w:tr w:rsidR="00744EAA" w:rsidRPr="00AB5D59" w14:paraId="65163083" w14:textId="77777777" w:rsidTr="00AB5D59">
        <w:tc>
          <w:tcPr>
            <w:tcW w:w="1555" w:type="dxa"/>
          </w:tcPr>
          <w:p w14:paraId="4B0D7E7E" w14:textId="77777777" w:rsidR="00744EAA" w:rsidRPr="00AB5D59" w:rsidRDefault="00487EEE">
            <w:pPr>
              <w:rPr>
                <w:rFonts w:hAnsi="Times New Roman" w:cs="Times New Roman"/>
                <w:sz w:val="22"/>
                <w:szCs w:val="22"/>
              </w:rPr>
            </w:pPr>
            <w:r w:rsidRPr="00AB5D59">
              <w:rPr>
                <w:rFonts w:hAnsi="Times New Roman" w:cs="Times New Roman"/>
                <w:sz w:val="22"/>
                <w:szCs w:val="22"/>
              </w:rPr>
              <w:t>11</w:t>
            </w:r>
          </w:p>
        </w:tc>
        <w:tc>
          <w:tcPr>
            <w:tcW w:w="2700" w:type="dxa"/>
          </w:tcPr>
          <w:p w14:paraId="5FBA7D7D" w14:textId="77777777" w:rsidR="00744EAA" w:rsidRPr="00AB5D59" w:rsidRDefault="00487EEE" w:rsidP="00A4033C">
            <w:pPr>
              <w:ind w:firstLine="0"/>
              <w:rPr>
                <w:rFonts w:hAnsi="Times New Roman" w:cs="Times New Roman"/>
                <w:sz w:val="22"/>
                <w:szCs w:val="22"/>
              </w:rPr>
            </w:pPr>
            <w:proofErr w:type="spellStart"/>
            <w:r w:rsidRPr="00AB5D59">
              <w:rPr>
                <w:rFonts w:hAnsi="Times New Roman" w:cs="Times New Roman"/>
                <w:sz w:val="22"/>
                <w:szCs w:val="22"/>
              </w:rPr>
              <w:t>Perkeliamumas</w:t>
            </w:r>
            <w:proofErr w:type="spellEnd"/>
          </w:p>
        </w:tc>
        <w:tc>
          <w:tcPr>
            <w:tcW w:w="2700" w:type="dxa"/>
          </w:tcPr>
          <w:p w14:paraId="106D1CD3"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Prietaisas arba komplektas turi būti transportuojamas ir tinkamas matuoti skirtingose tyrimų vietose bei kūno padėtyse. Maitinimo šaltinis gali būti baterija arba elektros tinklas.</w:t>
            </w:r>
          </w:p>
        </w:tc>
        <w:tc>
          <w:tcPr>
            <w:tcW w:w="2700" w:type="dxa"/>
          </w:tcPr>
          <w:p w14:paraId="44F77A28" w14:textId="6AB30DAA" w:rsidR="00744EAA" w:rsidRPr="00AB5D59" w:rsidRDefault="00744EAA">
            <w:pPr>
              <w:rPr>
                <w:rFonts w:hAnsi="Times New Roman" w:cs="Times New Roman"/>
                <w:sz w:val="22"/>
                <w:szCs w:val="22"/>
              </w:rPr>
            </w:pPr>
          </w:p>
        </w:tc>
      </w:tr>
      <w:tr w:rsidR="00744EAA" w:rsidRPr="00AB5D59" w14:paraId="56526148" w14:textId="77777777" w:rsidTr="00AB5D59">
        <w:tc>
          <w:tcPr>
            <w:tcW w:w="1555" w:type="dxa"/>
          </w:tcPr>
          <w:p w14:paraId="1F500595" w14:textId="77777777" w:rsidR="00744EAA" w:rsidRPr="00AB5D59" w:rsidRDefault="00487EEE">
            <w:pPr>
              <w:rPr>
                <w:rFonts w:hAnsi="Times New Roman" w:cs="Times New Roman"/>
                <w:sz w:val="22"/>
                <w:szCs w:val="22"/>
              </w:rPr>
            </w:pPr>
            <w:r w:rsidRPr="00AB5D59">
              <w:rPr>
                <w:rFonts w:hAnsi="Times New Roman" w:cs="Times New Roman"/>
                <w:sz w:val="22"/>
                <w:szCs w:val="22"/>
              </w:rPr>
              <w:t>12</w:t>
            </w:r>
          </w:p>
        </w:tc>
        <w:tc>
          <w:tcPr>
            <w:tcW w:w="2700" w:type="dxa"/>
          </w:tcPr>
          <w:p w14:paraId="5BF2DF7F"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Jungtis</w:t>
            </w:r>
          </w:p>
        </w:tc>
        <w:tc>
          <w:tcPr>
            <w:tcW w:w="2700" w:type="dxa"/>
          </w:tcPr>
          <w:p w14:paraId="0F74F816"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Duomenų perdavimas laidine arba belaide jungtimi, arba kita priemone, leidžiančia eksportuoti rezultatus statistinei analizei.</w:t>
            </w:r>
          </w:p>
        </w:tc>
        <w:tc>
          <w:tcPr>
            <w:tcW w:w="2700" w:type="dxa"/>
          </w:tcPr>
          <w:p w14:paraId="155E1B84" w14:textId="72202F10" w:rsidR="00744EAA" w:rsidRPr="00AB5D59" w:rsidRDefault="00744EAA">
            <w:pPr>
              <w:rPr>
                <w:rFonts w:hAnsi="Times New Roman" w:cs="Times New Roman"/>
                <w:sz w:val="22"/>
                <w:szCs w:val="22"/>
              </w:rPr>
            </w:pPr>
          </w:p>
        </w:tc>
      </w:tr>
      <w:tr w:rsidR="00744EAA" w:rsidRPr="00AB5D59" w14:paraId="7CD03B2C" w14:textId="77777777" w:rsidTr="00AB5D59">
        <w:tc>
          <w:tcPr>
            <w:tcW w:w="1555" w:type="dxa"/>
          </w:tcPr>
          <w:p w14:paraId="316AE831" w14:textId="77777777" w:rsidR="00744EAA" w:rsidRPr="00AB5D59" w:rsidRDefault="00487EEE">
            <w:pPr>
              <w:rPr>
                <w:rFonts w:hAnsi="Times New Roman" w:cs="Times New Roman"/>
                <w:sz w:val="22"/>
                <w:szCs w:val="22"/>
              </w:rPr>
            </w:pPr>
            <w:r w:rsidRPr="00AB5D59">
              <w:rPr>
                <w:rFonts w:hAnsi="Times New Roman" w:cs="Times New Roman"/>
                <w:sz w:val="22"/>
                <w:szCs w:val="22"/>
              </w:rPr>
              <w:t>13</w:t>
            </w:r>
          </w:p>
        </w:tc>
        <w:tc>
          <w:tcPr>
            <w:tcW w:w="2700" w:type="dxa"/>
          </w:tcPr>
          <w:p w14:paraId="6D5A5BE4"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Komplektacija</w:t>
            </w:r>
          </w:p>
        </w:tc>
        <w:tc>
          <w:tcPr>
            <w:tcW w:w="2700" w:type="dxa"/>
          </w:tcPr>
          <w:p w14:paraId="3E842D98" w14:textId="77777777" w:rsidR="00744EAA" w:rsidRPr="00AB5D59" w:rsidRDefault="00487EEE" w:rsidP="00B879C0">
            <w:pPr>
              <w:ind w:firstLine="0"/>
              <w:rPr>
                <w:rFonts w:hAnsi="Times New Roman" w:cs="Times New Roman"/>
                <w:sz w:val="22"/>
                <w:szCs w:val="22"/>
              </w:rPr>
            </w:pPr>
            <w:r w:rsidRPr="00AB5D59">
              <w:rPr>
                <w:rFonts w:hAnsi="Times New Roman" w:cs="Times New Roman"/>
                <w:sz w:val="22"/>
                <w:szCs w:val="22"/>
              </w:rPr>
              <w:t>Visos siūlomo metodo veikimui ir šioje specifikacijoje privalomiems matavimams reikalingos priemonės: matavimo įranga, reikalinga programinė įranga, maitinimo ir duomenų perdavimo priemonės, transportavimo priemonės bei naudojimo dokumentai. Tiekėjas pasiūlyme išvardija visą komplektaciją ir nurodo matavimams reikalingas vienkartines priemones bei jų kiekį.</w:t>
            </w:r>
          </w:p>
        </w:tc>
        <w:tc>
          <w:tcPr>
            <w:tcW w:w="2700" w:type="dxa"/>
          </w:tcPr>
          <w:p w14:paraId="6FD5EC1E" w14:textId="57BA5FC3" w:rsidR="00744EAA" w:rsidRPr="00AB5D59" w:rsidRDefault="00744EAA">
            <w:pPr>
              <w:rPr>
                <w:rFonts w:hAnsi="Times New Roman" w:cs="Times New Roman"/>
                <w:sz w:val="22"/>
                <w:szCs w:val="22"/>
              </w:rPr>
            </w:pPr>
          </w:p>
        </w:tc>
      </w:tr>
      <w:tr w:rsidR="00744EAA" w:rsidRPr="00AB5D59" w14:paraId="66E8572F" w14:textId="77777777" w:rsidTr="00AB5D59">
        <w:tc>
          <w:tcPr>
            <w:tcW w:w="1555" w:type="dxa"/>
          </w:tcPr>
          <w:p w14:paraId="5B7B05FD" w14:textId="77777777" w:rsidR="00744EAA" w:rsidRPr="00AB5D59" w:rsidRDefault="00487EEE">
            <w:pPr>
              <w:rPr>
                <w:rFonts w:hAnsi="Times New Roman" w:cs="Times New Roman"/>
                <w:sz w:val="22"/>
                <w:szCs w:val="22"/>
              </w:rPr>
            </w:pPr>
            <w:r w:rsidRPr="00AB5D59">
              <w:rPr>
                <w:rFonts w:hAnsi="Times New Roman" w:cs="Times New Roman"/>
                <w:sz w:val="22"/>
                <w:szCs w:val="22"/>
              </w:rPr>
              <w:t>14</w:t>
            </w:r>
          </w:p>
        </w:tc>
        <w:tc>
          <w:tcPr>
            <w:tcW w:w="2700" w:type="dxa"/>
          </w:tcPr>
          <w:p w14:paraId="19A19042"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Naudojimo ribojimas</w:t>
            </w:r>
          </w:p>
        </w:tc>
        <w:tc>
          <w:tcPr>
            <w:tcW w:w="2700" w:type="dxa"/>
          </w:tcPr>
          <w:p w14:paraId="6627E32E" w14:textId="77777777" w:rsidR="00744EAA" w:rsidRPr="00AB5D59" w:rsidRDefault="00487EEE" w:rsidP="00232C98">
            <w:pPr>
              <w:ind w:firstLine="0"/>
              <w:rPr>
                <w:rFonts w:hAnsi="Times New Roman" w:cs="Times New Roman"/>
                <w:sz w:val="22"/>
                <w:szCs w:val="22"/>
              </w:rPr>
            </w:pPr>
            <w:r w:rsidRPr="00AB5D59">
              <w:rPr>
                <w:rFonts w:hAnsi="Times New Roman" w:cs="Times New Roman"/>
                <w:sz w:val="22"/>
                <w:szCs w:val="22"/>
              </w:rPr>
              <w:t>Prietaisas skirtas moksliniams tyrimams. Tiekėjas negali deklaruoti klinikinės diagnostikos paskirties, jeigu tokios paskirties gamintojas nėra suteikęs.</w:t>
            </w:r>
          </w:p>
        </w:tc>
        <w:tc>
          <w:tcPr>
            <w:tcW w:w="2700" w:type="dxa"/>
          </w:tcPr>
          <w:p w14:paraId="23434630" w14:textId="23F8ABDC" w:rsidR="00744EAA" w:rsidRPr="00AB5D59" w:rsidRDefault="00744EAA">
            <w:pPr>
              <w:rPr>
                <w:rFonts w:hAnsi="Times New Roman" w:cs="Times New Roman"/>
                <w:sz w:val="22"/>
                <w:szCs w:val="22"/>
              </w:rPr>
            </w:pPr>
          </w:p>
        </w:tc>
      </w:tr>
      <w:tr w:rsidR="00744EAA" w:rsidRPr="00AB5D59" w14:paraId="7FB24915" w14:textId="77777777" w:rsidTr="00AB5D59">
        <w:tc>
          <w:tcPr>
            <w:tcW w:w="1555" w:type="dxa"/>
          </w:tcPr>
          <w:p w14:paraId="7A65854E" w14:textId="77777777" w:rsidR="00744EAA" w:rsidRPr="00AB5D59" w:rsidRDefault="00487EEE">
            <w:pPr>
              <w:rPr>
                <w:rFonts w:hAnsi="Times New Roman" w:cs="Times New Roman"/>
                <w:sz w:val="22"/>
                <w:szCs w:val="22"/>
              </w:rPr>
            </w:pPr>
            <w:r w:rsidRPr="00AB5D59">
              <w:rPr>
                <w:rFonts w:hAnsi="Times New Roman" w:cs="Times New Roman"/>
                <w:sz w:val="22"/>
                <w:szCs w:val="22"/>
              </w:rPr>
              <w:t>15</w:t>
            </w:r>
          </w:p>
        </w:tc>
        <w:tc>
          <w:tcPr>
            <w:tcW w:w="2700" w:type="dxa"/>
          </w:tcPr>
          <w:p w14:paraId="23B7FC5F" w14:textId="77777777" w:rsidR="00744EAA" w:rsidRPr="00AB5D59" w:rsidRDefault="00487EEE" w:rsidP="00A4033C">
            <w:pPr>
              <w:ind w:firstLine="0"/>
              <w:rPr>
                <w:rFonts w:hAnsi="Times New Roman" w:cs="Times New Roman"/>
                <w:sz w:val="22"/>
                <w:szCs w:val="22"/>
              </w:rPr>
            </w:pPr>
            <w:r w:rsidRPr="00AB5D59">
              <w:rPr>
                <w:rFonts w:hAnsi="Times New Roman" w:cs="Times New Roman"/>
                <w:sz w:val="22"/>
                <w:szCs w:val="22"/>
              </w:rPr>
              <w:t>Mokymas ir garantija</w:t>
            </w:r>
          </w:p>
        </w:tc>
        <w:tc>
          <w:tcPr>
            <w:tcW w:w="2700" w:type="dxa"/>
          </w:tcPr>
          <w:p w14:paraId="645985E0" w14:textId="77777777" w:rsidR="00744EAA" w:rsidRPr="00AB5D59" w:rsidRDefault="00487EEE" w:rsidP="00232C98">
            <w:pPr>
              <w:ind w:firstLine="0"/>
              <w:rPr>
                <w:rFonts w:hAnsi="Times New Roman" w:cs="Times New Roman"/>
                <w:sz w:val="22"/>
                <w:szCs w:val="22"/>
              </w:rPr>
            </w:pPr>
            <w:r w:rsidRPr="00AB5D59">
              <w:rPr>
                <w:rFonts w:hAnsi="Times New Roman" w:cs="Times New Roman"/>
                <w:sz w:val="22"/>
                <w:szCs w:val="22"/>
              </w:rPr>
              <w:t>Pradinis naudotojų mokymas; ne trumpesnė kaip 24 mėn. garantija; techninė pagalba ir programinės įrangos atnaujinimo galimybė.</w:t>
            </w:r>
          </w:p>
        </w:tc>
        <w:tc>
          <w:tcPr>
            <w:tcW w:w="2700" w:type="dxa"/>
          </w:tcPr>
          <w:p w14:paraId="5971D982" w14:textId="15E5DF9B" w:rsidR="00744EAA" w:rsidRPr="00AB5D59" w:rsidRDefault="00744EAA">
            <w:pPr>
              <w:rPr>
                <w:rFonts w:hAnsi="Times New Roman" w:cs="Times New Roman"/>
                <w:sz w:val="22"/>
                <w:szCs w:val="22"/>
              </w:rPr>
            </w:pPr>
          </w:p>
        </w:tc>
      </w:tr>
    </w:tbl>
    <w:p w14:paraId="75AAAA4E" w14:textId="77777777" w:rsidR="00DC6D51" w:rsidRDefault="00DC6D51" w:rsidP="009E196F">
      <w:pPr>
        <w:spacing w:line="240" w:lineRule="auto"/>
        <w:ind w:firstLine="567"/>
        <w:rPr>
          <w:rFonts w:ascii="Times New Roman" w:eastAsia="Times New Roman" w:hAnsi="Times New Roman" w:cs="Times New Roman"/>
          <w:bCs/>
          <w:sz w:val="22"/>
          <w:szCs w:val="22"/>
          <w:lang w:eastAsia="en-US"/>
        </w:rPr>
      </w:pPr>
    </w:p>
    <w:p w14:paraId="2F545FF5" w14:textId="77777777" w:rsidR="00254625" w:rsidRPr="00AA7116" w:rsidRDefault="00254625" w:rsidP="00AA7116">
      <w:pPr>
        <w:ind w:firstLine="0"/>
        <w:rPr>
          <w:rFonts w:ascii="Times New Roman" w:hAnsi="Times New Roman" w:cs="Times New Roman"/>
          <w:sz w:val="22"/>
          <w:szCs w:val="22"/>
        </w:rPr>
      </w:pPr>
    </w:p>
    <w:p w14:paraId="52F209F4" w14:textId="77777777" w:rsidR="00744EAA" w:rsidRPr="00AA7116" w:rsidRDefault="00487EEE" w:rsidP="00AA7116">
      <w:pPr>
        <w:ind w:firstLine="0"/>
        <w:rPr>
          <w:rFonts w:ascii="Times New Roman" w:hAnsi="Times New Roman" w:cs="Times New Roman"/>
          <w:sz w:val="22"/>
          <w:szCs w:val="22"/>
        </w:rPr>
      </w:pPr>
      <w:r w:rsidRPr="00AA7116">
        <w:rPr>
          <w:rFonts w:ascii="Times New Roman" w:hAnsi="Times New Roman" w:cs="Times New Roman"/>
          <w:sz w:val="22"/>
          <w:szCs w:val="22"/>
        </w:rPr>
        <w:t>I PIRKIMO DALIS – 2D pėdų atspaudų skenavimo sistema (pildoma tik teikiant pasiūlymą I daliai)</w:t>
      </w:r>
    </w:p>
    <w:tbl>
      <w:tblPr>
        <w:tblW w:w="113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
        <w:gridCol w:w="2268"/>
        <w:gridCol w:w="1418"/>
        <w:gridCol w:w="1701"/>
        <w:gridCol w:w="1701"/>
        <w:gridCol w:w="1842"/>
        <w:gridCol w:w="1560"/>
      </w:tblGrid>
      <w:tr w:rsidR="000150A7" w:rsidRPr="00AA7116" w14:paraId="235DFA74" w14:textId="77777777" w:rsidTr="001A2761">
        <w:trPr>
          <w:trHeight w:val="728"/>
        </w:trPr>
        <w:tc>
          <w:tcPr>
            <w:tcW w:w="851" w:type="dxa"/>
            <w:tcBorders>
              <w:top w:val="single" w:sz="4" w:space="0" w:color="auto"/>
              <w:left w:val="single" w:sz="4" w:space="0" w:color="auto"/>
              <w:bottom w:val="single" w:sz="4" w:space="0" w:color="auto"/>
              <w:right w:val="single" w:sz="4" w:space="0" w:color="auto"/>
            </w:tcBorders>
            <w:hideMark/>
          </w:tcPr>
          <w:p w14:paraId="2A74A837"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Eil. Nr.</w:t>
            </w:r>
          </w:p>
        </w:tc>
        <w:tc>
          <w:tcPr>
            <w:tcW w:w="2297" w:type="dxa"/>
            <w:gridSpan w:val="2"/>
            <w:tcBorders>
              <w:top w:val="single" w:sz="4" w:space="0" w:color="auto"/>
              <w:left w:val="single" w:sz="4" w:space="0" w:color="auto"/>
              <w:bottom w:val="single" w:sz="4" w:space="0" w:color="auto"/>
              <w:right w:val="single" w:sz="4" w:space="0" w:color="auto"/>
            </w:tcBorders>
            <w:hideMark/>
          </w:tcPr>
          <w:p w14:paraId="5865FFE6"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Pavadinimas</w:t>
            </w:r>
          </w:p>
        </w:tc>
        <w:tc>
          <w:tcPr>
            <w:tcW w:w="1418" w:type="dxa"/>
            <w:tcBorders>
              <w:top w:val="single" w:sz="4" w:space="0" w:color="auto"/>
              <w:left w:val="single" w:sz="4" w:space="0" w:color="auto"/>
              <w:bottom w:val="single" w:sz="4" w:space="0" w:color="auto"/>
              <w:right w:val="single" w:sz="4" w:space="0" w:color="auto"/>
            </w:tcBorders>
          </w:tcPr>
          <w:p w14:paraId="5C17040D"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Kiekis</w:t>
            </w:r>
          </w:p>
        </w:tc>
        <w:tc>
          <w:tcPr>
            <w:tcW w:w="1701" w:type="dxa"/>
            <w:tcBorders>
              <w:top w:val="single" w:sz="4" w:space="0" w:color="auto"/>
              <w:left w:val="single" w:sz="4" w:space="0" w:color="auto"/>
              <w:bottom w:val="single" w:sz="4" w:space="0" w:color="auto"/>
              <w:right w:val="single" w:sz="4" w:space="0" w:color="auto"/>
            </w:tcBorders>
          </w:tcPr>
          <w:p w14:paraId="7A035D55"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Vieneto kaina, Eur be PVM</w:t>
            </w:r>
          </w:p>
        </w:tc>
        <w:tc>
          <w:tcPr>
            <w:tcW w:w="1701" w:type="dxa"/>
            <w:tcBorders>
              <w:top w:val="single" w:sz="4" w:space="0" w:color="auto"/>
              <w:left w:val="single" w:sz="4" w:space="0" w:color="auto"/>
              <w:bottom w:val="single" w:sz="4" w:space="0" w:color="auto"/>
              <w:right w:val="single" w:sz="4" w:space="0" w:color="auto"/>
            </w:tcBorders>
          </w:tcPr>
          <w:p w14:paraId="6E207452"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Vieneto kaina, Eur su PVM</w:t>
            </w:r>
          </w:p>
        </w:tc>
        <w:tc>
          <w:tcPr>
            <w:tcW w:w="1842" w:type="dxa"/>
            <w:tcBorders>
              <w:top w:val="single" w:sz="4" w:space="0" w:color="auto"/>
              <w:left w:val="single" w:sz="4" w:space="0" w:color="auto"/>
              <w:bottom w:val="single" w:sz="4" w:space="0" w:color="auto"/>
              <w:right w:val="single" w:sz="4" w:space="0" w:color="auto"/>
            </w:tcBorders>
          </w:tcPr>
          <w:p w14:paraId="6E1B6419"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Iš viso, Eur be PVM</w:t>
            </w:r>
          </w:p>
          <w:p w14:paraId="2BDC0C18"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(3*4)</w:t>
            </w:r>
          </w:p>
        </w:tc>
        <w:tc>
          <w:tcPr>
            <w:tcW w:w="1560" w:type="dxa"/>
            <w:tcBorders>
              <w:top w:val="single" w:sz="4" w:space="0" w:color="auto"/>
              <w:left w:val="single" w:sz="4" w:space="0" w:color="auto"/>
              <w:bottom w:val="single" w:sz="4" w:space="0" w:color="auto"/>
              <w:right w:val="single" w:sz="4" w:space="0" w:color="auto"/>
            </w:tcBorders>
          </w:tcPr>
          <w:p w14:paraId="33C8B5AF"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Iš viso, Eur su PVM</w:t>
            </w:r>
          </w:p>
          <w:p w14:paraId="35EEC08F"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w:t>
            </w:r>
            <w:r w:rsidR="00DD214C" w:rsidRPr="00AA7116">
              <w:rPr>
                <w:rFonts w:ascii="Times New Roman" w:hAnsi="Times New Roman" w:cs="Times New Roman"/>
                <w:sz w:val="22"/>
                <w:szCs w:val="22"/>
              </w:rPr>
              <w:t>5</w:t>
            </w:r>
            <w:r w:rsidRPr="00AA7116">
              <w:rPr>
                <w:rFonts w:ascii="Times New Roman" w:hAnsi="Times New Roman" w:cs="Times New Roman"/>
                <w:sz w:val="22"/>
                <w:szCs w:val="22"/>
              </w:rPr>
              <w:t>)</w:t>
            </w:r>
          </w:p>
        </w:tc>
      </w:tr>
      <w:tr w:rsidR="000150A7" w:rsidRPr="00AA7116" w14:paraId="3D62529A" w14:textId="77777777" w:rsidTr="001A2761">
        <w:tc>
          <w:tcPr>
            <w:tcW w:w="851" w:type="dxa"/>
            <w:tcBorders>
              <w:top w:val="single" w:sz="4" w:space="0" w:color="auto"/>
              <w:left w:val="single" w:sz="4" w:space="0" w:color="auto"/>
              <w:bottom w:val="single" w:sz="4" w:space="0" w:color="auto"/>
              <w:right w:val="single" w:sz="4" w:space="0" w:color="auto"/>
            </w:tcBorders>
            <w:vAlign w:val="center"/>
          </w:tcPr>
          <w:p w14:paraId="675DF913"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1</w:t>
            </w:r>
          </w:p>
        </w:tc>
        <w:tc>
          <w:tcPr>
            <w:tcW w:w="2297" w:type="dxa"/>
            <w:gridSpan w:val="2"/>
            <w:tcBorders>
              <w:top w:val="single" w:sz="4" w:space="0" w:color="auto"/>
              <w:left w:val="single" w:sz="4" w:space="0" w:color="auto"/>
              <w:bottom w:val="single" w:sz="4" w:space="0" w:color="auto"/>
              <w:right w:val="single" w:sz="4" w:space="0" w:color="auto"/>
            </w:tcBorders>
            <w:vAlign w:val="center"/>
          </w:tcPr>
          <w:p w14:paraId="1B292BF1"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14:paraId="15876E75"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07A530EF"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4</w:t>
            </w:r>
          </w:p>
        </w:tc>
        <w:tc>
          <w:tcPr>
            <w:tcW w:w="1701" w:type="dxa"/>
            <w:tcBorders>
              <w:top w:val="single" w:sz="4" w:space="0" w:color="auto"/>
              <w:left w:val="single" w:sz="4" w:space="0" w:color="auto"/>
              <w:bottom w:val="single" w:sz="4" w:space="0" w:color="auto"/>
              <w:right w:val="single" w:sz="4" w:space="0" w:color="auto"/>
            </w:tcBorders>
          </w:tcPr>
          <w:p w14:paraId="6752FDAA"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5</w:t>
            </w:r>
          </w:p>
        </w:tc>
        <w:tc>
          <w:tcPr>
            <w:tcW w:w="1842" w:type="dxa"/>
            <w:tcBorders>
              <w:top w:val="single" w:sz="4" w:space="0" w:color="auto"/>
              <w:left w:val="single" w:sz="4" w:space="0" w:color="auto"/>
              <w:bottom w:val="single" w:sz="4" w:space="0" w:color="auto"/>
              <w:right w:val="single" w:sz="4" w:space="0" w:color="auto"/>
            </w:tcBorders>
          </w:tcPr>
          <w:p w14:paraId="75DA4F7A"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6</w:t>
            </w:r>
          </w:p>
        </w:tc>
        <w:tc>
          <w:tcPr>
            <w:tcW w:w="1560" w:type="dxa"/>
            <w:tcBorders>
              <w:top w:val="single" w:sz="4" w:space="0" w:color="auto"/>
              <w:left w:val="single" w:sz="4" w:space="0" w:color="auto"/>
              <w:bottom w:val="single" w:sz="4" w:space="0" w:color="auto"/>
              <w:right w:val="single" w:sz="4" w:space="0" w:color="auto"/>
            </w:tcBorders>
          </w:tcPr>
          <w:p w14:paraId="5327EAAA"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7</w:t>
            </w:r>
          </w:p>
        </w:tc>
      </w:tr>
      <w:tr w:rsidR="000150A7" w:rsidRPr="00AA7116" w14:paraId="3221E6E4" w14:textId="77777777" w:rsidTr="001A2761">
        <w:tc>
          <w:tcPr>
            <w:tcW w:w="880" w:type="dxa"/>
            <w:gridSpan w:val="2"/>
            <w:tcBorders>
              <w:top w:val="single" w:sz="4" w:space="0" w:color="auto"/>
              <w:left w:val="single" w:sz="4" w:space="0" w:color="auto"/>
              <w:bottom w:val="single" w:sz="4" w:space="0" w:color="auto"/>
              <w:right w:val="single" w:sz="4" w:space="0" w:color="auto"/>
            </w:tcBorders>
            <w:vAlign w:val="center"/>
          </w:tcPr>
          <w:p w14:paraId="0007A56E" w14:textId="37076EC7" w:rsidR="00744EAA" w:rsidRPr="00AA7116" w:rsidRDefault="003C7237" w:rsidP="003C7237">
            <w:pPr>
              <w:ind w:firstLine="0"/>
              <w:rPr>
                <w:rFonts w:ascii="Times New Roman" w:hAnsi="Times New Roman" w:cs="Times New Roman"/>
                <w:sz w:val="22"/>
                <w:szCs w:val="22"/>
              </w:rPr>
            </w:pPr>
            <w:r w:rsidRPr="00AA7116">
              <w:rPr>
                <w:rFonts w:ascii="Times New Roman" w:hAnsi="Times New Roman" w:cs="Times New Roman"/>
                <w:sz w:val="22"/>
                <w:szCs w:val="22"/>
              </w:rPr>
              <w:t>1</w:t>
            </w:r>
          </w:p>
        </w:tc>
        <w:tc>
          <w:tcPr>
            <w:tcW w:w="2268" w:type="dxa"/>
            <w:tcBorders>
              <w:top w:val="single" w:sz="4" w:space="0" w:color="auto"/>
              <w:left w:val="single" w:sz="4" w:space="0" w:color="auto"/>
              <w:bottom w:val="single" w:sz="4" w:space="0" w:color="auto"/>
              <w:right w:val="single" w:sz="4" w:space="0" w:color="auto"/>
            </w:tcBorders>
            <w:vAlign w:val="center"/>
          </w:tcPr>
          <w:p w14:paraId="40622B60" w14:textId="77777777" w:rsidR="00744EAA" w:rsidRPr="00AA7116" w:rsidRDefault="00487EEE" w:rsidP="003C7237">
            <w:pPr>
              <w:ind w:firstLine="0"/>
              <w:rPr>
                <w:rFonts w:ascii="Times New Roman" w:hAnsi="Times New Roman" w:cs="Times New Roman"/>
                <w:sz w:val="22"/>
                <w:szCs w:val="22"/>
              </w:rPr>
            </w:pPr>
            <w:r w:rsidRPr="00AA7116">
              <w:rPr>
                <w:rFonts w:ascii="Times New Roman" w:hAnsi="Times New Roman" w:cs="Times New Roman"/>
                <w:sz w:val="22"/>
                <w:szCs w:val="22"/>
              </w:rPr>
              <w:t>2D pėdų atspaudų skenavimo sistema</w:t>
            </w:r>
          </w:p>
        </w:tc>
        <w:tc>
          <w:tcPr>
            <w:tcW w:w="1418" w:type="dxa"/>
            <w:tcBorders>
              <w:top w:val="single" w:sz="4" w:space="0" w:color="auto"/>
              <w:left w:val="single" w:sz="4" w:space="0" w:color="auto"/>
              <w:bottom w:val="single" w:sz="4" w:space="0" w:color="auto"/>
              <w:right w:val="single" w:sz="4" w:space="0" w:color="auto"/>
            </w:tcBorders>
          </w:tcPr>
          <w:p w14:paraId="1126E77B" w14:textId="77777777" w:rsidR="00744EAA" w:rsidRPr="00AA7116" w:rsidRDefault="00487EEE" w:rsidP="00AA7116">
            <w:pPr>
              <w:ind w:firstLine="0"/>
              <w:rPr>
                <w:rFonts w:ascii="Times New Roman" w:hAnsi="Times New Roman" w:cs="Times New Roman"/>
                <w:sz w:val="22"/>
                <w:szCs w:val="22"/>
              </w:rPr>
            </w:pPr>
            <w:r w:rsidRPr="00AA7116">
              <w:rPr>
                <w:rFonts w:ascii="Times New Roman" w:hAnsi="Times New Roman" w:cs="Times New Roman"/>
                <w:sz w:val="22"/>
                <w:szCs w:val="22"/>
              </w:rPr>
              <w:t xml:space="preserve">1 </w:t>
            </w:r>
            <w:proofErr w:type="spellStart"/>
            <w:r w:rsidRPr="00AA7116">
              <w:rPr>
                <w:rFonts w:ascii="Times New Roman" w:hAnsi="Times New Roman" w:cs="Times New Roman"/>
                <w:sz w:val="22"/>
                <w:szCs w:val="22"/>
              </w:rPr>
              <w:t>kompl</w:t>
            </w:r>
            <w:proofErr w:type="spellEnd"/>
            <w:r w:rsidRPr="00AA7116">
              <w:rPr>
                <w:rFonts w:ascii="Times New Roman" w:hAnsi="Times New Roman" w:cs="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1C8B267D" w14:textId="77777777" w:rsidR="000150A7" w:rsidRPr="00AA7116" w:rsidRDefault="000150A7" w:rsidP="00AA7116">
            <w:pPr>
              <w:ind w:firstLine="0"/>
              <w:rPr>
                <w:rFonts w:ascii="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15043DB" w14:textId="77777777" w:rsidR="000150A7" w:rsidRPr="00AA7116" w:rsidRDefault="000150A7" w:rsidP="00AA7116">
            <w:pPr>
              <w:ind w:firstLine="0"/>
              <w:rPr>
                <w:rFonts w:ascii="Times New Roman" w:hAnsi="Times New Roman" w:cs="Times New Roman"/>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F47F61D" w14:textId="77777777" w:rsidR="000150A7" w:rsidRPr="00AA7116" w:rsidRDefault="000150A7" w:rsidP="00AA7116">
            <w:pPr>
              <w:ind w:firstLine="0"/>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6B969F0" w14:textId="77777777" w:rsidR="000150A7" w:rsidRPr="00AA7116" w:rsidRDefault="000150A7" w:rsidP="00AA7116">
            <w:pPr>
              <w:ind w:firstLine="0"/>
              <w:rPr>
                <w:rFonts w:ascii="Times New Roman" w:hAnsi="Times New Roman" w:cs="Times New Roman"/>
                <w:sz w:val="22"/>
                <w:szCs w:val="22"/>
              </w:rPr>
            </w:pPr>
          </w:p>
        </w:tc>
      </w:tr>
    </w:tbl>
    <w:p w14:paraId="692C8AA3" w14:textId="77777777" w:rsidR="001A2761" w:rsidRPr="00AA7116" w:rsidRDefault="001A2761" w:rsidP="00AA7116">
      <w:pPr>
        <w:ind w:firstLine="0"/>
        <w:rPr>
          <w:rFonts w:ascii="Times New Roman" w:hAnsi="Times New Roman" w:cs="Times New Roman"/>
          <w:sz w:val="22"/>
          <w:szCs w:val="22"/>
        </w:rPr>
      </w:pPr>
    </w:p>
    <w:p w14:paraId="59A39656" w14:textId="6077A61D" w:rsidR="00744EAA" w:rsidRPr="00AA7116" w:rsidRDefault="00487EEE" w:rsidP="00AA7116">
      <w:pPr>
        <w:ind w:firstLine="0"/>
        <w:rPr>
          <w:rFonts w:ascii="Times New Roman" w:hAnsi="Times New Roman" w:cs="Times New Roman"/>
          <w:sz w:val="22"/>
          <w:szCs w:val="22"/>
        </w:rPr>
      </w:pPr>
      <w:r w:rsidRPr="00AA7116">
        <w:rPr>
          <w:rFonts w:ascii="Times New Roman" w:hAnsi="Times New Roman" w:cs="Times New Roman"/>
          <w:sz w:val="22"/>
          <w:szCs w:val="22"/>
        </w:rPr>
        <w:t>II PIRKIMO DALIS – Paviršinių minkštųjų audinių savybių vertinimo prietaisas (pildoma tik teikiant pasiūlymą II daliai)</w:t>
      </w:r>
    </w:p>
    <w:tbl>
      <w:tblPr>
        <w:tblW w:w="113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2268"/>
        <w:gridCol w:w="1418"/>
        <w:gridCol w:w="1701"/>
        <w:gridCol w:w="1701"/>
        <w:gridCol w:w="1842"/>
        <w:gridCol w:w="1559"/>
      </w:tblGrid>
      <w:tr w:rsidR="000150A7" w:rsidRPr="00AA7116" w14:paraId="4E6E271F" w14:textId="77777777" w:rsidTr="001A2761">
        <w:trPr>
          <w:trHeight w:val="728"/>
        </w:trPr>
        <w:tc>
          <w:tcPr>
            <w:tcW w:w="880" w:type="dxa"/>
            <w:tcBorders>
              <w:top w:val="single" w:sz="4" w:space="0" w:color="auto"/>
              <w:left w:val="single" w:sz="4" w:space="0" w:color="auto"/>
              <w:bottom w:val="single" w:sz="4" w:space="0" w:color="auto"/>
              <w:right w:val="single" w:sz="4" w:space="0" w:color="auto"/>
            </w:tcBorders>
            <w:hideMark/>
          </w:tcPr>
          <w:p w14:paraId="73CB5574"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Eil. Nr.</w:t>
            </w:r>
          </w:p>
        </w:tc>
        <w:tc>
          <w:tcPr>
            <w:tcW w:w="2268" w:type="dxa"/>
            <w:tcBorders>
              <w:top w:val="single" w:sz="4" w:space="0" w:color="auto"/>
              <w:left w:val="single" w:sz="4" w:space="0" w:color="auto"/>
              <w:bottom w:val="single" w:sz="4" w:space="0" w:color="auto"/>
              <w:right w:val="single" w:sz="4" w:space="0" w:color="auto"/>
            </w:tcBorders>
            <w:hideMark/>
          </w:tcPr>
          <w:p w14:paraId="5A9A38C7"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Pavadinimas</w:t>
            </w:r>
          </w:p>
        </w:tc>
        <w:tc>
          <w:tcPr>
            <w:tcW w:w="1418" w:type="dxa"/>
            <w:tcBorders>
              <w:top w:val="single" w:sz="4" w:space="0" w:color="auto"/>
              <w:left w:val="single" w:sz="4" w:space="0" w:color="auto"/>
              <w:bottom w:val="single" w:sz="4" w:space="0" w:color="auto"/>
              <w:right w:val="single" w:sz="4" w:space="0" w:color="auto"/>
            </w:tcBorders>
          </w:tcPr>
          <w:p w14:paraId="69810B06"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Kiekis</w:t>
            </w:r>
          </w:p>
        </w:tc>
        <w:tc>
          <w:tcPr>
            <w:tcW w:w="1701" w:type="dxa"/>
            <w:tcBorders>
              <w:top w:val="single" w:sz="4" w:space="0" w:color="auto"/>
              <w:left w:val="single" w:sz="4" w:space="0" w:color="auto"/>
              <w:bottom w:val="single" w:sz="4" w:space="0" w:color="auto"/>
              <w:right w:val="single" w:sz="4" w:space="0" w:color="auto"/>
            </w:tcBorders>
          </w:tcPr>
          <w:p w14:paraId="1690D221"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Vieneto kaina, Eur be PVM</w:t>
            </w:r>
          </w:p>
        </w:tc>
        <w:tc>
          <w:tcPr>
            <w:tcW w:w="1701" w:type="dxa"/>
            <w:tcBorders>
              <w:top w:val="single" w:sz="4" w:space="0" w:color="auto"/>
              <w:left w:val="single" w:sz="4" w:space="0" w:color="auto"/>
              <w:bottom w:val="single" w:sz="4" w:space="0" w:color="auto"/>
              <w:right w:val="single" w:sz="4" w:space="0" w:color="auto"/>
            </w:tcBorders>
          </w:tcPr>
          <w:p w14:paraId="4CD9F382"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Vieneto kaina, Eur su PVM</w:t>
            </w:r>
          </w:p>
        </w:tc>
        <w:tc>
          <w:tcPr>
            <w:tcW w:w="1842" w:type="dxa"/>
            <w:tcBorders>
              <w:top w:val="single" w:sz="4" w:space="0" w:color="auto"/>
              <w:left w:val="single" w:sz="4" w:space="0" w:color="auto"/>
              <w:bottom w:val="single" w:sz="4" w:space="0" w:color="auto"/>
              <w:right w:val="single" w:sz="4" w:space="0" w:color="auto"/>
            </w:tcBorders>
          </w:tcPr>
          <w:p w14:paraId="605FB2EB"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Iš viso, Eur be PVM</w:t>
            </w:r>
          </w:p>
          <w:p w14:paraId="525FC267"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(3*4)</w:t>
            </w:r>
          </w:p>
        </w:tc>
        <w:tc>
          <w:tcPr>
            <w:tcW w:w="1559" w:type="dxa"/>
            <w:tcBorders>
              <w:top w:val="single" w:sz="4" w:space="0" w:color="auto"/>
              <w:left w:val="single" w:sz="4" w:space="0" w:color="auto"/>
              <w:bottom w:val="single" w:sz="4" w:space="0" w:color="auto"/>
              <w:right w:val="single" w:sz="4" w:space="0" w:color="auto"/>
            </w:tcBorders>
          </w:tcPr>
          <w:p w14:paraId="3EB1CBE0"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Iš viso, Eur su PVM</w:t>
            </w:r>
          </w:p>
          <w:p w14:paraId="45E71DC7"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w:t>
            </w:r>
            <w:r w:rsidR="00DD214C" w:rsidRPr="00AA7116">
              <w:rPr>
                <w:rFonts w:ascii="Times New Roman" w:hAnsi="Times New Roman" w:cs="Times New Roman"/>
                <w:sz w:val="22"/>
                <w:szCs w:val="22"/>
              </w:rPr>
              <w:t>5</w:t>
            </w:r>
            <w:r w:rsidRPr="00AA7116">
              <w:rPr>
                <w:rFonts w:ascii="Times New Roman" w:hAnsi="Times New Roman" w:cs="Times New Roman"/>
                <w:sz w:val="22"/>
                <w:szCs w:val="22"/>
              </w:rPr>
              <w:t>)</w:t>
            </w:r>
          </w:p>
        </w:tc>
      </w:tr>
      <w:tr w:rsidR="000150A7" w:rsidRPr="00AA7116" w14:paraId="208A28D5" w14:textId="77777777" w:rsidTr="001A2761">
        <w:tc>
          <w:tcPr>
            <w:tcW w:w="880" w:type="dxa"/>
            <w:tcBorders>
              <w:top w:val="single" w:sz="4" w:space="0" w:color="auto"/>
              <w:left w:val="single" w:sz="4" w:space="0" w:color="auto"/>
              <w:bottom w:val="single" w:sz="4" w:space="0" w:color="auto"/>
              <w:right w:val="single" w:sz="4" w:space="0" w:color="auto"/>
            </w:tcBorders>
            <w:vAlign w:val="center"/>
          </w:tcPr>
          <w:p w14:paraId="72DFA334"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1</w:t>
            </w:r>
          </w:p>
        </w:tc>
        <w:tc>
          <w:tcPr>
            <w:tcW w:w="2268" w:type="dxa"/>
            <w:tcBorders>
              <w:top w:val="single" w:sz="4" w:space="0" w:color="auto"/>
              <w:left w:val="single" w:sz="4" w:space="0" w:color="auto"/>
              <w:bottom w:val="single" w:sz="4" w:space="0" w:color="auto"/>
              <w:right w:val="single" w:sz="4" w:space="0" w:color="auto"/>
            </w:tcBorders>
            <w:vAlign w:val="center"/>
          </w:tcPr>
          <w:p w14:paraId="08850505"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14:paraId="721E3F7E"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0D76CB33"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4</w:t>
            </w:r>
          </w:p>
        </w:tc>
        <w:tc>
          <w:tcPr>
            <w:tcW w:w="1701" w:type="dxa"/>
            <w:tcBorders>
              <w:top w:val="single" w:sz="4" w:space="0" w:color="auto"/>
              <w:left w:val="single" w:sz="4" w:space="0" w:color="auto"/>
              <w:bottom w:val="single" w:sz="4" w:space="0" w:color="auto"/>
              <w:right w:val="single" w:sz="4" w:space="0" w:color="auto"/>
            </w:tcBorders>
          </w:tcPr>
          <w:p w14:paraId="215E11E9"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5</w:t>
            </w:r>
          </w:p>
        </w:tc>
        <w:tc>
          <w:tcPr>
            <w:tcW w:w="1842" w:type="dxa"/>
            <w:tcBorders>
              <w:top w:val="single" w:sz="4" w:space="0" w:color="auto"/>
              <w:left w:val="single" w:sz="4" w:space="0" w:color="auto"/>
              <w:bottom w:val="single" w:sz="4" w:space="0" w:color="auto"/>
              <w:right w:val="single" w:sz="4" w:space="0" w:color="auto"/>
            </w:tcBorders>
          </w:tcPr>
          <w:p w14:paraId="30E1DBD5"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6</w:t>
            </w:r>
          </w:p>
        </w:tc>
        <w:tc>
          <w:tcPr>
            <w:tcW w:w="1559" w:type="dxa"/>
            <w:tcBorders>
              <w:top w:val="single" w:sz="4" w:space="0" w:color="auto"/>
              <w:left w:val="single" w:sz="4" w:space="0" w:color="auto"/>
              <w:bottom w:val="single" w:sz="4" w:space="0" w:color="auto"/>
              <w:right w:val="single" w:sz="4" w:space="0" w:color="auto"/>
            </w:tcBorders>
          </w:tcPr>
          <w:p w14:paraId="63BB3918" w14:textId="77777777" w:rsidR="000150A7" w:rsidRPr="00AA7116" w:rsidRDefault="000150A7" w:rsidP="00AA7116">
            <w:pPr>
              <w:ind w:firstLine="0"/>
              <w:rPr>
                <w:rFonts w:ascii="Times New Roman" w:hAnsi="Times New Roman" w:cs="Times New Roman"/>
                <w:sz w:val="22"/>
                <w:szCs w:val="22"/>
              </w:rPr>
            </w:pPr>
            <w:r w:rsidRPr="00AA7116">
              <w:rPr>
                <w:rFonts w:ascii="Times New Roman" w:hAnsi="Times New Roman" w:cs="Times New Roman"/>
                <w:sz w:val="22"/>
                <w:szCs w:val="22"/>
              </w:rPr>
              <w:t>7</w:t>
            </w:r>
          </w:p>
        </w:tc>
      </w:tr>
      <w:tr w:rsidR="00744EAA" w:rsidRPr="00AA7116" w14:paraId="2ECD9430" w14:textId="77777777" w:rsidTr="001A2761">
        <w:tc>
          <w:tcPr>
            <w:tcW w:w="880" w:type="dxa"/>
          </w:tcPr>
          <w:p w14:paraId="6F4D486C" w14:textId="3EFF4071" w:rsidR="00744EAA" w:rsidRPr="00AA7116" w:rsidRDefault="001A2761" w:rsidP="001A2761">
            <w:pPr>
              <w:ind w:firstLine="0"/>
              <w:rPr>
                <w:rFonts w:ascii="Times New Roman" w:hAnsi="Times New Roman" w:cs="Times New Roman"/>
                <w:sz w:val="22"/>
                <w:szCs w:val="22"/>
              </w:rPr>
            </w:pPr>
            <w:r w:rsidRPr="00AA7116">
              <w:rPr>
                <w:rFonts w:ascii="Times New Roman" w:hAnsi="Times New Roman" w:cs="Times New Roman"/>
                <w:sz w:val="22"/>
                <w:szCs w:val="22"/>
              </w:rPr>
              <w:t>1</w:t>
            </w:r>
          </w:p>
        </w:tc>
        <w:tc>
          <w:tcPr>
            <w:tcW w:w="2268" w:type="dxa"/>
          </w:tcPr>
          <w:p w14:paraId="02E0374C" w14:textId="77777777" w:rsidR="00744EAA" w:rsidRPr="00AA7116" w:rsidRDefault="00487EEE" w:rsidP="001A2761">
            <w:pPr>
              <w:ind w:firstLine="0"/>
              <w:rPr>
                <w:rFonts w:ascii="Times New Roman" w:hAnsi="Times New Roman" w:cs="Times New Roman"/>
                <w:sz w:val="22"/>
                <w:szCs w:val="22"/>
              </w:rPr>
            </w:pPr>
            <w:r w:rsidRPr="00AA7116">
              <w:rPr>
                <w:rFonts w:ascii="Times New Roman" w:hAnsi="Times New Roman" w:cs="Times New Roman"/>
                <w:sz w:val="22"/>
                <w:szCs w:val="22"/>
              </w:rPr>
              <w:t>Paviršinių minkštųjų audinių savybių vertinimo prietaisas</w:t>
            </w:r>
          </w:p>
        </w:tc>
        <w:tc>
          <w:tcPr>
            <w:tcW w:w="1418" w:type="dxa"/>
          </w:tcPr>
          <w:p w14:paraId="6EB60CFD" w14:textId="77777777" w:rsidR="00744EAA" w:rsidRPr="00AA7116" w:rsidRDefault="00487EEE" w:rsidP="001A2761">
            <w:pPr>
              <w:ind w:firstLine="0"/>
              <w:rPr>
                <w:rFonts w:ascii="Times New Roman" w:hAnsi="Times New Roman" w:cs="Times New Roman"/>
                <w:sz w:val="22"/>
                <w:szCs w:val="22"/>
              </w:rPr>
            </w:pPr>
            <w:r w:rsidRPr="00AA7116">
              <w:rPr>
                <w:rFonts w:ascii="Times New Roman" w:hAnsi="Times New Roman" w:cs="Times New Roman"/>
                <w:sz w:val="22"/>
                <w:szCs w:val="22"/>
              </w:rPr>
              <w:t xml:space="preserve">1 </w:t>
            </w:r>
            <w:proofErr w:type="spellStart"/>
            <w:r w:rsidRPr="00AA7116">
              <w:rPr>
                <w:rFonts w:ascii="Times New Roman" w:hAnsi="Times New Roman" w:cs="Times New Roman"/>
                <w:sz w:val="22"/>
                <w:szCs w:val="22"/>
              </w:rPr>
              <w:t>kompl</w:t>
            </w:r>
            <w:proofErr w:type="spellEnd"/>
            <w:r w:rsidRPr="00AA7116">
              <w:rPr>
                <w:rFonts w:ascii="Times New Roman" w:hAnsi="Times New Roman" w:cs="Times New Roman"/>
                <w:sz w:val="22"/>
                <w:szCs w:val="22"/>
              </w:rPr>
              <w:t>.</w:t>
            </w:r>
          </w:p>
        </w:tc>
        <w:tc>
          <w:tcPr>
            <w:tcW w:w="1701" w:type="dxa"/>
          </w:tcPr>
          <w:p w14:paraId="591D3076" w14:textId="77777777" w:rsidR="00744EAA" w:rsidRPr="00AA7116" w:rsidRDefault="00744EAA" w:rsidP="00AA7116">
            <w:pPr>
              <w:ind w:firstLine="0"/>
              <w:rPr>
                <w:rFonts w:ascii="Times New Roman" w:hAnsi="Times New Roman" w:cs="Times New Roman"/>
                <w:sz w:val="22"/>
                <w:szCs w:val="22"/>
              </w:rPr>
            </w:pPr>
          </w:p>
        </w:tc>
        <w:tc>
          <w:tcPr>
            <w:tcW w:w="1701" w:type="dxa"/>
          </w:tcPr>
          <w:p w14:paraId="4FD8F4A9" w14:textId="77777777" w:rsidR="00744EAA" w:rsidRPr="00AA7116" w:rsidRDefault="00744EAA" w:rsidP="00AA7116">
            <w:pPr>
              <w:ind w:firstLine="0"/>
              <w:rPr>
                <w:rFonts w:ascii="Times New Roman" w:hAnsi="Times New Roman" w:cs="Times New Roman"/>
                <w:sz w:val="22"/>
                <w:szCs w:val="22"/>
              </w:rPr>
            </w:pPr>
          </w:p>
        </w:tc>
        <w:tc>
          <w:tcPr>
            <w:tcW w:w="1842" w:type="dxa"/>
          </w:tcPr>
          <w:p w14:paraId="512ED069" w14:textId="77777777" w:rsidR="00744EAA" w:rsidRPr="00AA7116" w:rsidRDefault="00744EAA" w:rsidP="00AA7116">
            <w:pPr>
              <w:ind w:firstLine="0"/>
              <w:rPr>
                <w:rFonts w:ascii="Times New Roman" w:hAnsi="Times New Roman" w:cs="Times New Roman"/>
                <w:sz w:val="22"/>
                <w:szCs w:val="22"/>
              </w:rPr>
            </w:pPr>
          </w:p>
        </w:tc>
        <w:tc>
          <w:tcPr>
            <w:tcW w:w="1559" w:type="dxa"/>
          </w:tcPr>
          <w:p w14:paraId="0BFE1DE5" w14:textId="77777777" w:rsidR="00744EAA" w:rsidRPr="00AA7116" w:rsidRDefault="00744EAA" w:rsidP="00AA7116">
            <w:pPr>
              <w:ind w:firstLine="0"/>
              <w:rPr>
                <w:rFonts w:ascii="Times New Roman" w:hAnsi="Times New Roman" w:cs="Times New Roman"/>
                <w:sz w:val="22"/>
                <w:szCs w:val="22"/>
              </w:rPr>
            </w:pPr>
          </w:p>
        </w:tc>
      </w:tr>
    </w:tbl>
    <w:p w14:paraId="1FBABF8B" w14:textId="77777777" w:rsidR="00254625" w:rsidRPr="009E196F" w:rsidRDefault="00254625" w:rsidP="009E196F">
      <w:pPr>
        <w:spacing w:line="240" w:lineRule="auto"/>
        <w:ind w:firstLine="567"/>
        <w:rPr>
          <w:rFonts w:ascii="Times New Roman" w:eastAsia="Times New Roman" w:hAnsi="Times New Roman" w:cs="Times New Roman"/>
          <w:bCs/>
          <w:sz w:val="22"/>
          <w:szCs w:val="22"/>
          <w:lang w:eastAsia="en-US"/>
        </w:rPr>
      </w:pPr>
    </w:p>
    <w:p w14:paraId="5A53039F" w14:textId="77777777" w:rsidR="00923939" w:rsidRDefault="00923939"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p w14:paraId="3DBED995"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Šiuo pasiūlymu patvirtiname, kad:</w:t>
      </w:r>
    </w:p>
    <w:p w14:paraId="5DADF568"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1. Pasiūlymas galioja 90 dienų nuo pasiūlymų pateikimo termino pabaigos.</w:t>
      </w:r>
    </w:p>
    <w:p w14:paraId="75AC6D2C"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2. Sutinkame su visomis pirkimo sąlygomis, nustatytomis pirkimo dokumentuose.</w:t>
      </w:r>
    </w:p>
    <w:p w14:paraId="72E51B61"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 xml:space="preserve">3. Visa mūsų pasiūlyme pateikta informacija yra teisinga ir mes nenuslėpėme jokios informacijos, kurią buvo prašoma pateikti pirkimo dokumentuose. </w:t>
      </w:r>
      <w:r w:rsidR="00615F77" w:rsidRPr="00615F77">
        <w:rPr>
          <w:rFonts w:ascii="Times New Roman" w:eastAsia="Arial Unicode MS" w:hAnsi="Times New Roman" w:cs="Times New Roman"/>
          <w:sz w:val="22"/>
          <w:szCs w:val="22"/>
          <w:bdr w:val="nil"/>
          <w:lang w:eastAsia="en-US"/>
        </w:rPr>
        <w:t>Patvirtiname, kad pasiūlymas parengtas savarankiškai, laikantis pirkimo dokumentuose ir taikomuose teisės aktuose nustatytų reikalavimų.</w:t>
      </w:r>
    </w:p>
    <w:p w14:paraId="34FC8FC1" w14:textId="77777777" w:rsidR="000B1D9B" w:rsidRPr="000B1D9B" w:rsidRDefault="00244419"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t>4</w:t>
      </w:r>
      <w:r w:rsidRPr="000B1D9B">
        <w:rPr>
          <w:rFonts w:ascii="Times New Roman" w:eastAsia="Arial Unicode MS" w:hAnsi="Times New Roman" w:cs="Times New Roman"/>
          <w:sz w:val="22"/>
          <w:szCs w:val="22"/>
          <w:bdr w:val="nil"/>
          <w:lang w:eastAsia="en-US"/>
        </w:rPr>
        <w:t xml:space="preserve">. </w:t>
      </w:r>
      <w:r w:rsidR="000B1D9B" w:rsidRPr="000B1D9B">
        <w:rPr>
          <w:rFonts w:ascii="Times New Roman" w:eastAsia="Arial Unicode MS" w:hAnsi="Times New Roman" w:cs="Times New Roman"/>
          <w:sz w:val="22"/>
          <w:szCs w:val="22"/>
          <w:bdr w:val="nil"/>
          <w:lang w:eastAsia="en-US"/>
        </w:rPr>
        <w:t>Į pasiūlymo kainą įtrauktos visos su prekės pristatymu, montavimu, prijungimu, konfigūravimu, išbandymu, suderinimu su turima infrastruktūra, pradiniu naudotojų mokymu, garantinių įsipareigojimų vykdymu, techninės pagalbos teikimu (kai taikoma) ir kitais pirkimo sąlygose nustatytais veiksmais susijusios išlaidos.</w:t>
      </w:r>
    </w:p>
    <w:p w14:paraId="09DE3D75" w14:textId="23920CAA" w:rsidR="00244419" w:rsidRDefault="00244419"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244419">
        <w:rPr>
          <w:rFonts w:ascii="Times New Roman" w:eastAsia="Arial Unicode MS" w:hAnsi="Times New Roman" w:cs="Times New Roman"/>
          <w:sz w:val="22"/>
          <w:szCs w:val="22"/>
          <w:bdr w:val="nil"/>
          <w:lang w:eastAsia="en-US"/>
        </w:rPr>
        <w:t>Jei Tiekėjas PVM nenurodo, jis turi nurodyti priežastį, dėl kurios PVM neskaičiuojamas.</w:t>
      </w:r>
    </w:p>
    <w:p w14:paraId="2DE86668" w14:textId="77777777" w:rsidR="009E196F" w:rsidRPr="009E196F" w:rsidRDefault="009E196F"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5. S</w:t>
      </w:r>
      <w:r w:rsidRPr="009E196F">
        <w:rPr>
          <w:rFonts w:ascii="Times New Roman" w:eastAsia="Arial Unicode MS" w:hAnsi="Times New Roman" w:cs="Times New Roman"/>
          <w:bCs/>
          <w:iCs/>
          <w:sz w:val="22"/>
          <w:szCs w:val="22"/>
          <w:bdr w:val="nil"/>
          <w:lang w:eastAsia="en-US"/>
        </w:rPr>
        <w:t xml:space="preserve">utinkame su pirkimo sąlygų </w:t>
      </w:r>
      <w:r w:rsidR="00A82427">
        <w:rPr>
          <w:rFonts w:ascii="Times New Roman" w:eastAsia="Arial Unicode MS" w:hAnsi="Times New Roman" w:cs="Times New Roman"/>
          <w:bCs/>
          <w:iCs/>
          <w:sz w:val="22"/>
          <w:szCs w:val="22"/>
          <w:bdr w:val="nil"/>
          <w:lang w:eastAsia="en-US"/>
        </w:rPr>
        <w:t>5</w:t>
      </w:r>
      <w:r w:rsidRPr="009E196F">
        <w:rPr>
          <w:rFonts w:ascii="Times New Roman" w:eastAsia="Arial Unicode MS" w:hAnsi="Times New Roman" w:cs="Times New Roman"/>
          <w:bCs/>
          <w:iCs/>
          <w:sz w:val="22"/>
          <w:szCs w:val="22"/>
          <w:bdr w:val="nil"/>
          <w:lang w:eastAsia="en-US"/>
        </w:rPr>
        <w:t xml:space="preserve"> priede pateiktomis siūlomomis pasirašyti viešojo pirkimo sutarties sąlygomis.</w:t>
      </w:r>
    </w:p>
    <w:p w14:paraId="47AD6066"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6. Šį pasiūlymą pripažinus laimėjusiu, įsipareigojame laikytis pasiūlyme pateiktų ir pirkimo dokumentuose nustatytų sąlygų bei nesiimti jokių veiksmų, galinčių sutrukdyti pasiūlymui akceptuoti arba sutarčiai pasirašyti bei jai įsigalioti.</w:t>
      </w:r>
    </w:p>
    <w:tbl>
      <w:tblPr>
        <w:tblW w:w="9828" w:type="dxa"/>
        <w:tblLayout w:type="fixed"/>
        <w:tblLook w:val="01E0" w:firstRow="1" w:lastRow="1" w:firstColumn="1" w:lastColumn="1" w:noHBand="0" w:noVBand="0"/>
      </w:tblPr>
      <w:tblGrid>
        <w:gridCol w:w="3888"/>
        <w:gridCol w:w="604"/>
        <w:gridCol w:w="1980"/>
        <w:gridCol w:w="701"/>
        <w:gridCol w:w="2655"/>
      </w:tblGrid>
      <w:tr w:rsidR="009E196F" w:rsidRPr="009E196F" w14:paraId="318E1C71" w14:textId="77777777" w:rsidTr="0012737E">
        <w:trPr>
          <w:trHeight w:val="285"/>
        </w:trPr>
        <w:tc>
          <w:tcPr>
            <w:tcW w:w="3888" w:type="dxa"/>
            <w:tcBorders>
              <w:top w:val="nil"/>
              <w:left w:val="nil"/>
              <w:bottom w:val="single" w:sz="4" w:space="0" w:color="auto"/>
              <w:right w:val="nil"/>
            </w:tcBorders>
          </w:tcPr>
          <w:p w14:paraId="615800DE"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p w14:paraId="0826405C"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tc>
        <w:tc>
          <w:tcPr>
            <w:tcW w:w="604" w:type="dxa"/>
          </w:tcPr>
          <w:p w14:paraId="3E7FB8A1"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tcPr>
          <w:p w14:paraId="44DABC99"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701" w:type="dxa"/>
          </w:tcPr>
          <w:p w14:paraId="168217B2"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nil"/>
              <w:left w:val="nil"/>
              <w:bottom w:val="single" w:sz="4" w:space="0" w:color="auto"/>
              <w:right w:val="nil"/>
            </w:tcBorders>
          </w:tcPr>
          <w:p w14:paraId="17D3C08A" w14:textId="77777777" w:rsidR="009E196F" w:rsidRPr="009E196F" w:rsidRDefault="009E196F" w:rsidP="009E196F">
            <w:pPr>
              <w:spacing w:line="240" w:lineRule="auto"/>
              <w:ind w:right="-1" w:firstLine="0"/>
              <w:jc w:val="right"/>
              <w:rPr>
                <w:rFonts w:ascii="Times New Roman" w:eastAsia="Times New Roman" w:hAnsi="Times New Roman" w:cs="Times New Roman"/>
                <w:sz w:val="22"/>
                <w:szCs w:val="22"/>
                <w:lang w:eastAsia="en-US"/>
              </w:rPr>
            </w:pPr>
          </w:p>
        </w:tc>
      </w:tr>
      <w:tr w:rsidR="009E196F" w:rsidRPr="009E196F" w14:paraId="177D0591" w14:textId="77777777" w:rsidTr="0012737E">
        <w:trPr>
          <w:trHeight w:val="186"/>
        </w:trPr>
        <w:tc>
          <w:tcPr>
            <w:tcW w:w="3888" w:type="dxa"/>
            <w:tcBorders>
              <w:top w:val="single" w:sz="4" w:space="0" w:color="auto"/>
              <w:left w:val="nil"/>
              <w:bottom w:val="nil"/>
              <w:right w:val="nil"/>
            </w:tcBorders>
            <w:hideMark/>
          </w:tcPr>
          <w:p w14:paraId="33E5D845" w14:textId="77777777" w:rsidR="009E196F" w:rsidRPr="009E196F" w:rsidRDefault="009E196F" w:rsidP="009E196F">
            <w:pPr>
              <w:autoSpaceDE w:val="0"/>
              <w:autoSpaceDN w:val="0"/>
              <w:adjustRightInd w:val="0"/>
              <w:spacing w:line="240" w:lineRule="auto"/>
              <w:ind w:firstLine="0"/>
              <w:jc w:val="left"/>
              <w:rPr>
                <w:rFonts w:ascii="Times New Roman" w:eastAsia="Times New Roman" w:hAnsi="Times New Roman" w:cs="Times New Roman"/>
                <w:position w:val="6"/>
                <w:sz w:val="22"/>
                <w:szCs w:val="22"/>
                <w:lang w:eastAsia="en-US"/>
              </w:rPr>
            </w:pPr>
            <w:r w:rsidRPr="009E196F">
              <w:rPr>
                <w:rFonts w:ascii="Times New Roman" w:eastAsia="Times New Roman" w:hAnsi="Times New Roman" w:cs="Times New Roman"/>
                <w:position w:val="6"/>
                <w:sz w:val="22"/>
                <w:szCs w:val="22"/>
                <w:lang w:eastAsia="en-US"/>
              </w:rPr>
              <w:t>(Tiekėjo arba jo įgalioto asmens pareigų pavadinimas)</w:t>
            </w:r>
          </w:p>
        </w:tc>
        <w:tc>
          <w:tcPr>
            <w:tcW w:w="604" w:type="dxa"/>
          </w:tcPr>
          <w:p w14:paraId="13A691E8"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hideMark/>
          </w:tcPr>
          <w:p w14:paraId="783825A7"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(Parašas)</w:t>
            </w:r>
            <w:r w:rsidRPr="009E196F">
              <w:rPr>
                <w:rFonts w:ascii="Times New Roman" w:eastAsia="Times New Roman" w:hAnsi="Times New Roman" w:cs="Times New Roman"/>
                <w:i/>
                <w:sz w:val="22"/>
                <w:szCs w:val="22"/>
                <w:lang w:eastAsia="en-US"/>
              </w:rPr>
              <w:t xml:space="preserve"> </w:t>
            </w:r>
          </w:p>
        </w:tc>
        <w:tc>
          <w:tcPr>
            <w:tcW w:w="701" w:type="dxa"/>
          </w:tcPr>
          <w:p w14:paraId="1D097699"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single" w:sz="4" w:space="0" w:color="auto"/>
              <w:left w:val="nil"/>
              <w:bottom w:val="nil"/>
              <w:right w:val="nil"/>
            </w:tcBorders>
            <w:hideMark/>
          </w:tcPr>
          <w:p w14:paraId="0F179A09"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(Vardas ir pavardė)</w:t>
            </w:r>
            <w:r w:rsidRPr="009E196F">
              <w:rPr>
                <w:rFonts w:ascii="Times New Roman" w:eastAsia="Times New Roman" w:hAnsi="Times New Roman" w:cs="Times New Roman"/>
                <w:i/>
                <w:sz w:val="22"/>
                <w:szCs w:val="22"/>
                <w:lang w:eastAsia="en-US"/>
              </w:rPr>
              <w:t xml:space="preserve"> </w:t>
            </w:r>
          </w:p>
        </w:tc>
      </w:tr>
    </w:tbl>
    <w:p w14:paraId="324B4B4B" w14:textId="77777777" w:rsidR="003F5AF0" w:rsidRDefault="003F5AF0" w:rsidP="00237B65">
      <w:pPr>
        <w:spacing w:line="240" w:lineRule="auto"/>
        <w:ind w:left="4820"/>
        <w:rPr>
          <w:rFonts w:ascii="Times New Roman" w:eastAsia="Times New Roman" w:hAnsi="Times New Roman" w:cs="Times New Roman"/>
          <w:bCs/>
          <w:sz w:val="20"/>
          <w:szCs w:val="20"/>
          <w:lang w:eastAsia="en-US"/>
        </w:rPr>
      </w:pPr>
    </w:p>
    <w:p w14:paraId="0D9437E4" w14:textId="77777777" w:rsidR="003F5AF0" w:rsidRDefault="003F5AF0">
      <w:pPr>
        <w:rPr>
          <w:rFonts w:ascii="Times New Roman" w:eastAsia="Times New Roman" w:hAnsi="Times New Roman" w:cs="Times New Roman"/>
          <w:bCs/>
          <w:sz w:val="20"/>
          <w:szCs w:val="20"/>
          <w:lang w:eastAsia="en-US"/>
        </w:rPr>
      </w:pPr>
      <w:r>
        <w:rPr>
          <w:rFonts w:ascii="Times New Roman" w:eastAsia="Times New Roman" w:hAnsi="Times New Roman" w:cs="Times New Roman"/>
          <w:bCs/>
          <w:sz w:val="20"/>
          <w:szCs w:val="20"/>
          <w:lang w:eastAsia="en-US"/>
        </w:rPr>
        <w:br w:type="page"/>
      </w:r>
    </w:p>
    <w:p w14:paraId="0A30EFC9" w14:textId="77777777" w:rsidR="00237B65" w:rsidRPr="0048241C" w:rsidRDefault="00237B65" w:rsidP="00237B65">
      <w:pPr>
        <w:spacing w:line="240" w:lineRule="auto"/>
        <w:ind w:left="4820"/>
        <w:rPr>
          <w:rFonts w:ascii="Times New Roman" w:eastAsia="Times New Roman" w:hAnsi="Times New Roman" w:cs="Times New Roman"/>
          <w:bCs/>
          <w:sz w:val="20"/>
          <w:szCs w:val="20"/>
          <w:lang w:eastAsia="en-US"/>
        </w:rPr>
      </w:pPr>
    </w:p>
    <w:p w14:paraId="126BB037" w14:textId="77777777"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237B65">
        <w:rPr>
          <w:rFonts w:cstheme="minorHAnsi"/>
        </w:rPr>
        <w:t>5</w:t>
      </w:r>
      <w:r w:rsidRPr="00194983">
        <w:rPr>
          <w:rFonts w:cstheme="minorHAnsi"/>
        </w:rPr>
        <w:t xml:space="preserve"> priedas „Sutarties projektas“</w:t>
      </w:r>
    </w:p>
    <w:p w14:paraId="4853D851" w14:textId="77777777" w:rsidR="00506996" w:rsidRDefault="00506996" w:rsidP="00E63A8A">
      <w:pPr>
        <w:pStyle w:val="Betarp"/>
        <w:spacing w:line="300" w:lineRule="auto"/>
        <w:ind w:firstLine="0"/>
        <w:contextualSpacing/>
        <w:rPr>
          <w:rFonts w:ascii="Arial" w:eastAsiaTheme="minorHAnsi" w:hAnsi="Arial" w:cs="Arial"/>
          <w:bCs/>
          <w:iCs/>
        </w:rPr>
      </w:pPr>
    </w:p>
    <w:p w14:paraId="539E66F4" w14:textId="77777777" w:rsidR="00686B3D" w:rsidRPr="00186F48" w:rsidRDefault="00686B3D" w:rsidP="00686B3D">
      <w:pPr>
        <w:widowControl w:val="0"/>
        <w:pBdr>
          <w:top w:val="nil"/>
          <w:left w:val="nil"/>
          <w:bottom w:val="nil"/>
          <w:right w:val="nil"/>
          <w:between w:val="nil"/>
        </w:pBdr>
        <w:tabs>
          <w:tab w:val="left" w:pos="567"/>
          <w:tab w:val="left" w:pos="851"/>
        </w:tabs>
        <w:spacing w:after="160" w:line="276" w:lineRule="auto"/>
        <w:ind w:firstLine="0"/>
        <w:jc w:val="center"/>
        <w:rPr>
          <w:caps/>
          <w:szCs w:val="24"/>
        </w:rPr>
      </w:pPr>
      <w:r w:rsidRPr="00186F48">
        <w:rPr>
          <w:b/>
          <w:caps/>
          <w:szCs w:val="24"/>
        </w:rPr>
        <w:t xml:space="preserve">Prekių pirkimo-pardavimo sutarties </w:t>
      </w:r>
      <w:r w:rsidRPr="00186F48">
        <w:rPr>
          <w:b/>
          <w:bCs/>
          <w:caps/>
          <w:szCs w:val="24"/>
        </w:rPr>
        <w:t>Specialiosios</w:t>
      </w:r>
      <w:r w:rsidRPr="00186F48">
        <w:rPr>
          <w:b/>
          <w:caps/>
          <w:szCs w:val="24"/>
        </w:rPr>
        <w:t xml:space="preserve"> sąlygos</w:t>
      </w:r>
      <w:r w:rsidRPr="00186F48">
        <w:rPr>
          <w:caps/>
          <w:szCs w:val="24"/>
        </w:rPr>
        <w:t xml:space="preserve"> </w:t>
      </w:r>
    </w:p>
    <w:p w14:paraId="7EE07C13" w14:textId="77777777" w:rsidR="00686B3D" w:rsidRPr="00186F48" w:rsidRDefault="00686B3D" w:rsidP="00686B3D">
      <w:pPr>
        <w:spacing w:after="160" w:line="276" w:lineRule="auto"/>
        <w:ind w:firstLine="0"/>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6B3D" w:rsidRPr="00186F48" w14:paraId="5E65777A" w14:textId="77777777" w:rsidTr="003E04A9">
        <w:tc>
          <w:tcPr>
            <w:tcW w:w="2448" w:type="dxa"/>
          </w:tcPr>
          <w:p w14:paraId="0504D227" w14:textId="77777777" w:rsidR="00686B3D" w:rsidRPr="00186F48" w:rsidRDefault="00686B3D" w:rsidP="003E04A9">
            <w:pPr>
              <w:spacing w:after="160" w:line="276" w:lineRule="auto"/>
              <w:ind w:firstLine="0"/>
              <w:rPr>
                <w:b/>
                <w:bCs/>
                <w:kern w:val="2"/>
                <w:szCs w:val="24"/>
              </w:rPr>
            </w:pPr>
            <w:r w:rsidRPr="00186F48">
              <w:rPr>
                <w:b/>
                <w:bCs/>
                <w:kern w:val="2"/>
                <w:szCs w:val="24"/>
              </w:rPr>
              <w:t>Sutarties pavadinimas</w:t>
            </w:r>
          </w:p>
        </w:tc>
        <w:tc>
          <w:tcPr>
            <w:tcW w:w="7110" w:type="dxa"/>
            <w:gridSpan w:val="3"/>
          </w:tcPr>
          <w:p w14:paraId="24FECF5A" w14:textId="77777777" w:rsidR="00744EAA" w:rsidRDefault="00487EEE" w:rsidP="00091423">
            <w:pPr>
              <w:ind w:hanging="12"/>
            </w:pPr>
            <w:r>
              <w:t>2D PĖDŲ ATSPAUDŲ SKENAVIMO SISTEMOS IR PAVIRŠINIŲ MINKŠTŲJŲ AUDINIŲ SAVYBIŲ VERTINIMO PRIETAISO pirkimo-pardavimo sutartis</w:t>
            </w:r>
          </w:p>
        </w:tc>
      </w:tr>
      <w:tr w:rsidR="00686B3D" w:rsidRPr="00186F48" w14:paraId="6E35E862" w14:textId="77777777" w:rsidTr="003E04A9">
        <w:tc>
          <w:tcPr>
            <w:tcW w:w="2448" w:type="dxa"/>
          </w:tcPr>
          <w:p w14:paraId="75A55D9B" w14:textId="77777777" w:rsidR="00686B3D" w:rsidRPr="00186F48" w:rsidRDefault="00686B3D" w:rsidP="003E04A9">
            <w:pPr>
              <w:spacing w:after="160" w:line="276" w:lineRule="auto"/>
              <w:ind w:firstLine="0"/>
              <w:rPr>
                <w:b/>
                <w:bCs/>
                <w:kern w:val="2"/>
                <w:szCs w:val="24"/>
              </w:rPr>
            </w:pPr>
            <w:r w:rsidRPr="00186F48">
              <w:rPr>
                <w:b/>
                <w:bCs/>
                <w:kern w:val="2"/>
                <w:szCs w:val="24"/>
              </w:rPr>
              <w:t>Sutarties data</w:t>
            </w:r>
          </w:p>
        </w:tc>
        <w:tc>
          <w:tcPr>
            <w:tcW w:w="2177" w:type="dxa"/>
          </w:tcPr>
          <w:p w14:paraId="6404FECA" w14:textId="77777777" w:rsidR="00686B3D" w:rsidRPr="00186F48" w:rsidRDefault="00686B3D" w:rsidP="003E04A9">
            <w:pPr>
              <w:spacing w:after="160" w:line="276" w:lineRule="auto"/>
              <w:ind w:firstLine="0"/>
              <w:rPr>
                <w:kern w:val="2"/>
                <w:szCs w:val="24"/>
              </w:rPr>
            </w:pPr>
          </w:p>
        </w:tc>
        <w:tc>
          <w:tcPr>
            <w:tcW w:w="2362" w:type="dxa"/>
          </w:tcPr>
          <w:p w14:paraId="2EAF7269" w14:textId="77777777" w:rsidR="00686B3D" w:rsidRPr="00186F48" w:rsidRDefault="00686B3D" w:rsidP="003E04A9">
            <w:pPr>
              <w:spacing w:after="160" w:line="276" w:lineRule="auto"/>
              <w:ind w:firstLine="0"/>
              <w:rPr>
                <w:b/>
                <w:bCs/>
                <w:kern w:val="2"/>
                <w:szCs w:val="24"/>
              </w:rPr>
            </w:pPr>
            <w:r w:rsidRPr="00186F48">
              <w:rPr>
                <w:b/>
                <w:bCs/>
                <w:kern w:val="2"/>
                <w:szCs w:val="24"/>
              </w:rPr>
              <w:t>Sutarties numeris</w:t>
            </w:r>
          </w:p>
        </w:tc>
        <w:tc>
          <w:tcPr>
            <w:tcW w:w="2571" w:type="dxa"/>
          </w:tcPr>
          <w:p w14:paraId="1BC4F69F" w14:textId="77777777" w:rsidR="00686B3D" w:rsidRPr="00186F48" w:rsidRDefault="00686B3D" w:rsidP="003E04A9">
            <w:pPr>
              <w:spacing w:after="160" w:line="276" w:lineRule="auto"/>
              <w:ind w:firstLine="0"/>
              <w:rPr>
                <w:kern w:val="2"/>
                <w:szCs w:val="24"/>
              </w:rPr>
            </w:pPr>
          </w:p>
        </w:tc>
      </w:tr>
    </w:tbl>
    <w:p w14:paraId="2520E167" w14:textId="77777777" w:rsidR="00686B3D" w:rsidRPr="00186F48" w:rsidRDefault="00686B3D" w:rsidP="00686B3D">
      <w:pPr>
        <w:spacing w:after="160" w:line="276" w:lineRule="auto"/>
        <w:ind w:firstLine="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6B3D" w:rsidRPr="00186F48" w14:paraId="701E864E" w14:textId="77777777" w:rsidTr="003E04A9">
        <w:tc>
          <w:tcPr>
            <w:tcW w:w="9558" w:type="dxa"/>
            <w:gridSpan w:val="3"/>
          </w:tcPr>
          <w:p w14:paraId="7973F22C"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1. SUTARTIES ŠALYS</w:t>
            </w:r>
          </w:p>
        </w:tc>
      </w:tr>
      <w:tr w:rsidR="00686B3D" w:rsidRPr="00186F48" w14:paraId="1238EDB3" w14:textId="77777777" w:rsidTr="003E04A9">
        <w:tc>
          <w:tcPr>
            <w:tcW w:w="2808" w:type="dxa"/>
            <w:vMerge w:val="restart"/>
          </w:tcPr>
          <w:p w14:paraId="5E135625" w14:textId="77777777" w:rsidR="00686B3D" w:rsidRPr="00186F48" w:rsidRDefault="00686B3D" w:rsidP="003E04A9">
            <w:pPr>
              <w:spacing w:after="160" w:line="276" w:lineRule="auto"/>
              <w:ind w:firstLine="0"/>
              <w:jc w:val="center"/>
              <w:rPr>
                <w:b/>
                <w:bCs/>
                <w:kern w:val="2"/>
                <w:szCs w:val="24"/>
              </w:rPr>
            </w:pPr>
          </w:p>
          <w:p w14:paraId="26DCB45E" w14:textId="77777777" w:rsidR="00686B3D" w:rsidRPr="00186F48" w:rsidRDefault="00686B3D" w:rsidP="003E04A9">
            <w:pPr>
              <w:spacing w:after="160" w:line="276" w:lineRule="auto"/>
              <w:ind w:firstLine="0"/>
              <w:jc w:val="center"/>
              <w:rPr>
                <w:b/>
                <w:bCs/>
                <w:kern w:val="2"/>
                <w:szCs w:val="24"/>
              </w:rPr>
            </w:pPr>
          </w:p>
          <w:p w14:paraId="7C003557" w14:textId="77777777" w:rsidR="00686B3D" w:rsidRPr="00186F48" w:rsidRDefault="00686B3D" w:rsidP="003E04A9">
            <w:pPr>
              <w:spacing w:after="160" w:line="276" w:lineRule="auto"/>
              <w:ind w:firstLine="0"/>
              <w:jc w:val="center"/>
              <w:rPr>
                <w:b/>
                <w:bCs/>
                <w:kern w:val="2"/>
                <w:szCs w:val="24"/>
              </w:rPr>
            </w:pPr>
          </w:p>
          <w:p w14:paraId="2F0B377A" w14:textId="77777777" w:rsidR="00686B3D" w:rsidRPr="00186F48" w:rsidRDefault="00686B3D" w:rsidP="003E04A9">
            <w:pPr>
              <w:spacing w:after="160" w:line="276" w:lineRule="auto"/>
              <w:ind w:firstLine="0"/>
              <w:jc w:val="left"/>
              <w:rPr>
                <w:b/>
                <w:bCs/>
                <w:kern w:val="2"/>
                <w:szCs w:val="24"/>
              </w:rPr>
            </w:pPr>
          </w:p>
          <w:p w14:paraId="5C5C1A50" w14:textId="77777777" w:rsidR="00686B3D" w:rsidRPr="00186F48" w:rsidRDefault="00686B3D" w:rsidP="003E04A9">
            <w:pPr>
              <w:spacing w:after="160" w:line="276" w:lineRule="auto"/>
              <w:ind w:firstLine="0"/>
              <w:jc w:val="left"/>
              <w:rPr>
                <w:b/>
                <w:bCs/>
                <w:kern w:val="2"/>
                <w:szCs w:val="24"/>
              </w:rPr>
            </w:pPr>
            <w:r w:rsidRPr="00186F48">
              <w:rPr>
                <w:b/>
                <w:bCs/>
                <w:kern w:val="2"/>
                <w:szCs w:val="24"/>
              </w:rPr>
              <w:t>1.1. Pirkėjas</w:t>
            </w:r>
          </w:p>
        </w:tc>
        <w:tc>
          <w:tcPr>
            <w:tcW w:w="3240" w:type="dxa"/>
          </w:tcPr>
          <w:p w14:paraId="546A447B" w14:textId="77777777" w:rsidR="00686B3D" w:rsidRPr="00186F48" w:rsidRDefault="00686B3D" w:rsidP="003E04A9">
            <w:pPr>
              <w:spacing w:after="160" w:line="276" w:lineRule="auto"/>
              <w:ind w:firstLine="0"/>
              <w:jc w:val="left"/>
              <w:rPr>
                <w:kern w:val="2"/>
                <w:szCs w:val="24"/>
              </w:rPr>
            </w:pPr>
            <w:r w:rsidRPr="00186F48">
              <w:rPr>
                <w:kern w:val="2"/>
                <w:szCs w:val="24"/>
              </w:rPr>
              <w:t>1.1.1. Pavadinimas</w:t>
            </w:r>
          </w:p>
        </w:tc>
        <w:tc>
          <w:tcPr>
            <w:tcW w:w="3510" w:type="dxa"/>
          </w:tcPr>
          <w:p w14:paraId="0BD1FF39" w14:textId="77777777" w:rsidR="00686B3D" w:rsidRPr="00186F48" w:rsidRDefault="00686B3D" w:rsidP="003E04A9">
            <w:pPr>
              <w:spacing w:after="160" w:line="276" w:lineRule="auto"/>
              <w:ind w:firstLine="0"/>
              <w:jc w:val="left"/>
              <w:rPr>
                <w:kern w:val="2"/>
                <w:szCs w:val="24"/>
              </w:rPr>
            </w:pPr>
            <w:r w:rsidRPr="00694465">
              <w:t>Klaipėdos valstybinė kolegija</w:t>
            </w:r>
          </w:p>
        </w:tc>
      </w:tr>
      <w:tr w:rsidR="00686B3D" w:rsidRPr="00186F48" w14:paraId="5BAA8DC4" w14:textId="77777777" w:rsidTr="003E04A9">
        <w:tc>
          <w:tcPr>
            <w:tcW w:w="2808" w:type="dxa"/>
            <w:vMerge/>
          </w:tcPr>
          <w:p w14:paraId="2D03A426" w14:textId="77777777" w:rsidR="00686B3D" w:rsidRPr="00186F48" w:rsidRDefault="00686B3D" w:rsidP="003E04A9">
            <w:pPr>
              <w:spacing w:after="160" w:line="276" w:lineRule="auto"/>
              <w:ind w:firstLine="0"/>
              <w:jc w:val="left"/>
              <w:rPr>
                <w:kern w:val="2"/>
                <w:szCs w:val="24"/>
              </w:rPr>
            </w:pPr>
          </w:p>
        </w:tc>
        <w:tc>
          <w:tcPr>
            <w:tcW w:w="3240" w:type="dxa"/>
          </w:tcPr>
          <w:p w14:paraId="7FBD2183" w14:textId="77777777" w:rsidR="00686B3D" w:rsidRPr="00186F48" w:rsidRDefault="00686B3D" w:rsidP="003E04A9">
            <w:pPr>
              <w:spacing w:after="160" w:line="276" w:lineRule="auto"/>
              <w:ind w:firstLine="0"/>
              <w:jc w:val="left"/>
              <w:rPr>
                <w:kern w:val="2"/>
                <w:szCs w:val="24"/>
              </w:rPr>
            </w:pPr>
            <w:r w:rsidRPr="00186F48">
              <w:rPr>
                <w:kern w:val="2"/>
                <w:szCs w:val="24"/>
              </w:rPr>
              <w:t>1.1.2. Juridinio asmens kodas</w:t>
            </w:r>
          </w:p>
        </w:tc>
        <w:tc>
          <w:tcPr>
            <w:tcW w:w="3510" w:type="dxa"/>
          </w:tcPr>
          <w:p w14:paraId="15BBAB62" w14:textId="77777777" w:rsidR="00686B3D" w:rsidRPr="00186F48" w:rsidRDefault="00686B3D" w:rsidP="003E04A9">
            <w:pPr>
              <w:spacing w:after="160" w:line="276" w:lineRule="auto"/>
              <w:ind w:firstLine="0"/>
              <w:jc w:val="left"/>
              <w:rPr>
                <w:kern w:val="2"/>
                <w:szCs w:val="24"/>
              </w:rPr>
            </w:pPr>
            <w:r w:rsidRPr="00694465">
              <w:t>111968056</w:t>
            </w:r>
          </w:p>
        </w:tc>
      </w:tr>
      <w:tr w:rsidR="00686B3D" w:rsidRPr="00186F48" w14:paraId="4761CA97" w14:textId="77777777" w:rsidTr="003E04A9">
        <w:tc>
          <w:tcPr>
            <w:tcW w:w="2808" w:type="dxa"/>
            <w:vMerge/>
          </w:tcPr>
          <w:p w14:paraId="390D76C3" w14:textId="77777777" w:rsidR="00686B3D" w:rsidRPr="00186F48" w:rsidRDefault="00686B3D" w:rsidP="003E04A9">
            <w:pPr>
              <w:spacing w:after="160" w:line="276" w:lineRule="auto"/>
              <w:ind w:firstLine="0"/>
              <w:jc w:val="left"/>
              <w:rPr>
                <w:kern w:val="2"/>
                <w:szCs w:val="24"/>
              </w:rPr>
            </w:pPr>
          </w:p>
        </w:tc>
        <w:tc>
          <w:tcPr>
            <w:tcW w:w="3240" w:type="dxa"/>
          </w:tcPr>
          <w:p w14:paraId="5491F985" w14:textId="77777777" w:rsidR="00686B3D" w:rsidRPr="00186F48" w:rsidRDefault="00686B3D" w:rsidP="003E04A9">
            <w:pPr>
              <w:spacing w:after="160" w:line="276" w:lineRule="auto"/>
              <w:ind w:firstLine="0"/>
              <w:jc w:val="left"/>
              <w:rPr>
                <w:kern w:val="2"/>
                <w:szCs w:val="24"/>
              </w:rPr>
            </w:pPr>
            <w:r w:rsidRPr="00186F48">
              <w:rPr>
                <w:kern w:val="2"/>
                <w:szCs w:val="24"/>
              </w:rPr>
              <w:t>1.1.3. Adresas</w:t>
            </w:r>
          </w:p>
        </w:tc>
        <w:tc>
          <w:tcPr>
            <w:tcW w:w="3510" w:type="dxa"/>
          </w:tcPr>
          <w:p w14:paraId="7F1E459E" w14:textId="77777777" w:rsidR="00686B3D" w:rsidRPr="00186F48" w:rsidRDefault="00686B3D" w:rsidP="003E04A9">
            <w:pPr>
              <w:spacing w:after="160" w:line="276" w:lineRule="auto"/>
              <w:ind w:firstLine="0"/>
              <w:jc w:val="left"/>
              <w:rPr>
                <w:kern w:val="2"/>
                <w:szCs w:val="24"/>
              </w:rPr>
            </w:pPr>
            <w:r w:rsidRPr="00694465">
              <w:t>Jaunystės g. 1, Klaipėda, LT-91274</w:t>
            </w:r>
          </w:p>
        </w:tc>
      </w:tr>
      <w:tr w:rsidR="00686B3D" w:rsidRPr="00186F48" w14:paraId="72E3CBAA" w14:textId="77777777" w:rsidTr="003E04A9">
        <w:tc>
          <w:tcPr>
            <w:tcW w:w="2808" w:type="dxa"/>
            <w:vMerge/>
          </w:tcPr>
          <w:p w14:paraId="0DA5D701" w14:textId="77777777" w:rsidR="00686B3D" w:rsidRPr="00186F48" w:rsidRDefault="00686B3D" w:rsidP="003E04A9">
            <w:pPr>
              <w:spacing w:after="160" w:line="276" w:lineRule="auto"/>
              <w:ind w:firstLine="0"/>
              <w:jc w:val="left"/>
              <w:rPr>
                <w:kern w:val="2"/>
                <w:szCs w:val="24"/>
              </w:rPr>
            </w:pPr>
          </w:p>
        </w:tc>
        <w:tc>
          <w:tcPr>
            <w:tcW w:w="3240" w:type="dxa"/>
          </w:tcPr>
          <w:p w14:paraId="2E35F42B" w14:textId="77777777" w:rsidR="00686B3D" w:rsidRPr="00186F48" w:rsidRDefault="00686B3D" w:rsidP="003E04A9">
            <w:pPr>
              <w:spacing w:after="160" w:line="276" w:lineRule="auto"/>
              <w:ind w:firstLine="0"/>
              <w:jc w:val="left"/>
              <w:rPr>
                <w:kern w:val="2"/>
                <w:szCs w:val="24"/>
              </w:rPr>
            </w:pPr>
            <w:r w:rsidRPr="00186F48">
              <w:rPr>
                <w:kern w:val="2"/>
                <w:szCs w:val="24"/>
              </w:rPr>
              <w:t>1.1.4. PVM mokėtojo kodas</w:t>
            </w:r>
          </w:p>
        </w:tc>
        <w:tc>
          <w:tcPr>
            <w:tcW w:w="3510" w:type="dxa"/>
          </w:tcPr>
          <w:p w14:paraId="66E4CEF0" w14:textId="77777777" w:rsidR="00686B3D" w:rsidRPr="00186F48" w:rsidRDefault="00686B3D" w:rsidP="003E04A9">
            <w:pPr>
              <w:spacing w:after="160" w:line="276" w:lineRule="auto"/>
              <w:ind w:firstLine="0"/>
              <w:jc w:val="left"/>
              <w:rPr>
                <w:kern w:val="2"/>
                <w:szCs w:val="24"/>
              </w:rPr>
            </w:pPr>
            <w:r w:rsidRPr="00694465">
              <w:t>LT119680515</w:t>
            </w:r>
          </w:p>
        </w:tc>
      </w:tr>
      <w:tr w:rsidR="00686B3D" w:rsidRPr="00186F48" w14:paraId="284549BF" w14:textId="77777777" w:rsidTr="003E04A9">
        <w:tc>
          <w:tcPr>
            <w:tcW w:w="2808" w:type="dxa"/>
            <w:vMerge/>
          </w:tcPr>
          <w:p w14:paraId="280929FA" w14:textId="77777777" w:rsidR="00686B3D" w:rsidRPr="00186F48" w:rsidRDefault="00686B3D" w:rsidP="003E04A9">
            <w:pPr>
              <w:spacing w:after="160" w:line="276" w:lineRule="auto"/>
              <w:ind w:firstLine="0"/>
              <w:jc w:val="left"/>
              <w:rPr>
                <w:kern w:val="2"/>
                <w:szCs w:val="24"/>
              </w:rPr>
            </w:pPr>
          </w:p>
        </w:tc>
        <w:tc>
          <w:tcPr>
            <w:tcW w:w="3240" w:type="dxa"/>
          </w:tcPr>
          <w:p w14:paraId="029C20FC" w14:textId="77777777" w:rsidR="00686B3D" w:rsidRPr="00186F48" w:rsidRDefault="00686B3D" w:rsidP="003E04A9">
            <w:pPr>
              <w:spacing w:after="160" w:line="276" w:lineRule="auto"/>
              <w:ind w:firstLine="0"/>
              <w:jc w:val="left"/>
              <w:rPr>
                <w:kern w:val="2"/>
                <w:szCs w:val="24"/>
              </w:rPr>
            </w:pPr>
            <w:r w:rsidRPr="00186F48">
              <w:rPr>
                <w:kern w:val="2"/>
                <w:szCs w:val="24"/>
              </w:rPr>
              <w:t>1.1.5. Atsiskaitomoji sąskaita</w:t>
            </w:r>
          </w:p>
        </w:tc>
        <w:tc>
          <w:tcPr>
            <w:tcW w:w="3510" w:type="dxa"/>
          </w:tcPr>
          <w:p w14:paraId="3AAA09C3" w14:textId="77777777" w:rsidR="00686B3D" w:rsidRPr="00186F48" w:rsidRDefault="00686B3D" w:rsidP="003E04A9">
            <w:pPr>
              <w:spacing w:after="160" w:line="276" w:lineRule="auto"/>
              <w:ind w:firstLine="0"/>
              <w:jc w:val="left"/>
              <w:rPr>
                <w:kern w:val="2"/>
                <w:szCs w:val="24"/>
              </w:rPr>
            </w:pPr>
            <w:r w:rsidRPr="00694465">
              <w:t>LT47 7300 0100 7417 9087</w:t>
            </w:r>
          </w:p>
        </w:tc>
      </w:tr>
      <w:tr w:rsidR="00686B3D" w:rsidRPr="00186F48" w14:paraId="279F995F" w14:textId="77777777" w:rsidTr="003E04A9">
        <w:tc>
          <w:tcPr>
            <w:tcW w:w="2808" w:type="dxa"/>
            <w:vMerge/>
          </w:tcPr>
          <w:p w14:paraId="052AEEF2" w14:textId="77777777" w:rsidR="00686B3D" w:rsidRPr="00186F48" w:rsidRDefault="00686B3D" w:rsidP="003E04A9">
            <w:pPr>
              <w:spacing w:after="160" w:line="276" w:lineRule="auto"/>
              <w:ind w:firstLine="0"/>
              <w:jc w:val="left"/>
              <w:rPr>
                <w:kern w:val="2"/>
                <w:szCs w:val="24"/>
              </w:rPr>
            </w:pPr>
          </w:p>
        </w:tc>
        <w:tc>
          <w:tcPr>
            <w:tcW w:w="3240" w:type="dxa"/>
          </w:tcPr>
          <w:p w14:paraId="5B1D6320" w14:textId="77777777" w:rsidR="00686B3D" w:rsidRPr="00186F48" w:rsidRDefault="00686B3D" w:rsidP="003E04A9">
            <w:pPr>
              <w:spacing w:after="160" w:line="276" w:lineRule="auto"/>
              <w:ind w:firstLine="0"/>
              <w:jc w:val="left"/>
              <w:rPr>
                <w:kern w:val="2"/>
                <w:szCs w:val="24"/>
              </w:rPr>
            </w:pPr>
            <w:r w:rsidRPr="00186F48">
              <w:rPr>
                <w:kern w:val="2"/>
                <w:szCs w:val="24"/>
              </w:rPr>
              <w:t>1.1.6. Bankas, banko kodas</w:t>
            </w:r>
          </w:p>
        </w:tc>
        <w:tc>
          <w:tcPr>
            <w:tcW w:w="3510" w:type="dxa"/>
          </w:tcPr>
          <w:p w14:paraId="117098B9" w14:textId="77777777" w:rsidR="00686B3D" w:rsidRPr="00186F48" w:rsidRDefault="00686B3D" w:rsidP="003E04A9">
            <w:pPr>
              <w:spacing w:after="160" w:line="276" w:lineRule="auto"/>
              <w:ind w:firstLine="0"/>
              <w:jc w:val="left"/>
              <w:rPr>
                <w:kern w:val="2"/>
                <w:szCs w:val="24"/>
              </w:rPr>
            </w:pPr>
            <w:r w:rsidRPr="00694465">
              <w:t>AB Swedbank bankas, banko kodas 73000</w:t>
            </w:r>
          </w:p>
        </w:tc>
      </w:tr>
      <w:tr w:rsidR="00686B3D" w:rsidRPr="00186F48" w14:paraId="216D21DA" w14:textId="77777777" w:rsidTr="003E04A9">
        <w:tc>
          <w:tcPr>
            <w:tcW w:w="2808" w:type="dxa"/>
            <w:vMerge/>
          </w:tcPr>
          <w:p w14:paraId="30CB92C7" w14:textId="77777777" w:rsidR="00686B3D" w:rsidRPr="00186F48" w:rsidRDefault="00686B3D" w:rsidP="003E04A9">
            <w:pPr>
              <w:spacing w:after="160" w:line="276" w:lineRule="auto"/>
              <w:ind w:firstLine="0"/>
              <w:jc w:val="left"/>
              <w:rPr>
                <w:kern w:val="2"/>
                <w:szCs w:val="24"/>
              </w:rPr>
            </w:pPr>
          </w:p>
        </w:tc>
        <w:tc>
          <w:tcPr>
            <w:tcW w:w="3240" w:type="dxa"/>
          </w:tcPr>
          <w:p w14:paraId="0CCA97CA" w14:textId="77777777" w:rsidR="00686B3D" w:rsidRPr="00186F48" w:rsidRDefault="00686B3D" w:rsidP="003E04A9">
            <w:pPr>
              <w:spacing w:after="160" w:line="276" w:lineRule="auto"/>
              <w:ind w:firstLine="0"/>
              <w:jc w:val="left"/>
              <w:rPr>
                <w:kern w:val="2"/>
                <w:szCs w:val="24"/>
              </w:rPr>
            </w:pPr>
            <w:r w:rsidRPr="00186F48">
              <w:rPr>
                <w:kern w:val="2"/>
                <w:szCs w:val="24"/>
              </w:rPr>
              <w:t>1.1.7. Telefonas</w:t>
            </w:r>
          </w:p>
        </w:tc>
        <w:tc>
          <w:tcPr>
            <w:tcW w:w="3510" w:type="dxa"/>
          </w:tcPr>
          <w:p w14:paraId="532DDC66" w14:textId="77777777" w:rsidR="00686B3D" w:rsidRPr="00186F48" w:rsidRDefault="00686B3D" w:rsidP="003E04A9">
            <w:pPr>
              <w:spacing w:after="160" w:line="276" w:lineRule="auto"/>
              <w:ind w:firstLine="0"/>
              <w:jc w:val="left"/>
              <w:rPr>
                <w:kern w:val="2"/>
                <w:szCs w:val="24"/>
              </w:rPr>
            </w:pPr>
            <w:r w:rsidRPr="00694465">
              <w:t>+37060583155</w:t>
            </w:r>
          </w:p>
        </w:tc>
      </w:tr>
      <w:tr w:rsidR="00686B3D" w:rsidRPr="00186F48" w14:paraId="1F7632C1" w14:textId="77777777" w:rsidTr="003E04A9">
        <w:tc>
          <w:tcPr>
            <w:tcW w:w="2808" w:type="dxa"/>
            <w:vMerge/>
          </w:tcPr>
          <w:p w14:paraId="72B87824" w14:textId="77777777" w:rsidR="00686B3D" w:rsidRPr="00186F48" w:rsidRDefault="00686B3D" w:rsidP="003E04A9">
            <w:pPr>
              <w:spacing w:after="160" w:line="276" w:lineRule="auto"/>
              <w:ind w:firstLine="0"/>
              <w:jc w:val="left"/>
              <w:rPr>
                <w:kern w:val="2"/>
                <w:szCs w:val="24"/>
              </w:rPr>
            </w:pPr>
          </w:p>
        </w:tc>
        <w:tc>
          <w:tcPr>
            <w:tcW w:w="3240" w:type="dxa"/>
          </w:tcPr>
          <w:p w14:paraId="29E5F604" w14:textId="77777777" w:rsidR="00686B3D" w:rsidRPr="00186F48" w:rsidRDefault="00686B3D" w:rsidP="003E04A9">
            <w:pPr>
              <w:spacing w:after="160" w:line="276" w:lineRule="auto"/>
              <w:ind w:firstLine="0"/>
              <w:jc w:val="left"/>
              <w:rPr>
                <w:kern w:val="2"/>
                <w:szCs w:val="24"/>
              </w:rPr>
            </w:pPr>
            <w:r w:rsidRPr="00186F48">
              <w:rPr>
                <w:kern w:val="2"/>
                <w:szCs w:val="24"/>
              </w:rPr>
              <w:t>1.1.8. El. paštas</w:t>
            </w:r>
          </w:p>
        </w:tc>
        <w:tc>
          <w:tcPr>
            <w:tcW w:w="3510" w:type="dxa"/>
          </w:tcPr>
          <w:p w14:paraId="761BB185" w14:textId="77777777" w:rsidR="00686B3D" w:rsidRPr="00186F48" w:rsidRDefault="00686B3D" w:rsidP="003E04A9">
            <w:pPr>
              <w:spacing w:after="160" w:line="276" w:lineRule="auto"/>
              <w:ind w:firstLine="0"/>
              <w:jc w:val="left"/>
              <w:rPr>
                <w:kern w:val="2"/>
                <w:szCs w:val="24"/>
              </w:rPr>
            </w:pPr>
            <w:r w:rsidRPr="00694465">
              <w:t>info@kvk.lt</w:t>
            </w:r>
          </w:p>
        </w:tc>
      </w:tr>
      <w:tr w:rsidR="00686B3D" w:rsidRPr="00186F48" w14:paraId="0C039B97" w14:textId="77777777" w:rsidTr="003E04A9">
        <w:tc>
          <w:tcPr>
            <w:tcW w:w="2808" w:type="dxa"/>
            <w:vMerge/>
          </w:tcPr>
          <w:p w14:paraId="1485DE46" w14:textId="77777777" w:rsidR="00686B3D" w:rsidRPr="00186F48" w:rsidRDefault="00686B3D" w:rsidP="003E04A9">
            <w:pPr>
              <w:spacing w:after="160" w:line="276" w:lineRule="auto"/>
              <w:ind w:firstLine="0"/>
              <w:jc w:val="left"/>
              <w:rPr>
                <w:kern w:val="2"/>
                <w:szCs w:val="24"/>
              </w:rPr>
            </w:pPr>
          </w:p>
        </w:tc>
        <w:tc>
          <w:tcPr>
            <w:tcW w:w="3240" w:type="dxa"/>
          </w:tcPr>
          <w:p w14:paraId="6EACD3D5" w14:textId="77777777" w:rsidR="00686B3D" w:rsidRPr="00186F48" w:rsidRDefault="00686B3D" w:rsidP="003E04A9">
            <w:pPr>
              <w:spacing w:after="160" w:line="276" w:lineRule="auto"/>
              <w:ind w:firstLine="0"/>
              <w:jc w:val="left"/>
              <w:rPr>
                <w:kern w:val="2"/>
                <w:szCs w:val="24"/>
              </w:rPr>
            </w:pPr>
            <w:r w:rsidRPr="00186F48">
              <w:rPr>
                <w:kern w:val="2"/>
                <w:szCs w:val="24"/>
              </w:rPr>
              <w:t>1.1.9. Šalies atstovas</w:t>
            </w:r>
          </w:p>
        </w:tc>
        <w:tc>
          <w:tcPr>
            <w:tcW w:w="3510" w:type="dxa"/>
          </w:tcPr>
          <w:p w14:paraId="77477941" w14:textId="77777777" w:rsidR="00686B3D" w:rsidRPr="00186F48" w:rsidRDefault="00686B3D" w:rsidP="003E04A9">
            <w:pPr>
              <w:spacing w:after="160" w:line="276" w:lineRule="auto"/>
              <w:ind w:firstLine="0"/>
              <w:jc w:val="left"/>
              <w:rPr>
                <w:kern w:val="2"/>
                <w:szCs w:val="24"/>
              </w:rPr>
            </w:pPr>
            <w:r w:rsidRPr="00694465">
              <w:t xml:space="preserve">Direktorius Remigijus </w:t>
            </w:r>
            <w:proofErr w:type="spellStart"/>
            <w:r w:rsidRPr="00694465">
              <w:t>Kinderis</w:t>
            </w:r>
            <w:proofErr w:type="spellEnd"/>
          </w:p>
        </w:tc>
      </w:tr>
      <w:tr w:rsidR="00686B3D" w:rsidRPr="00186F48" w14:paraId="4372F1C1" w14:textId="77777777" w:rsidTr="003E04A9">
        <w:tc>
          <w:tcPr>
            <w:tcW w:w="2808" w:type="dxa"/>
            <w:vMerge/>
          </w:tcPr>
          <w:p w14:paraId="0174B5C5" w14:textId="77777777" w:rsidR="00686B3D" w:rsidRPr="00186F48" w:rsidRDefault="00686B3D" w:rsidP="003E04A9">
            <w:pPr>
              <w:spacing w:after="160" w:line="276" w:lineRule="auto"/>
              <w:ind w:firstLine="0"/>
              <w:jc w:val="left"/>
              <w:rPr>
                <w:kern w:val="2"/>
                <w:szCs w:val="24"/>
              </w:rPr>
            </w:pPr>
          </w:p>
        </w:tc>
        <w:tc>
          <w:tcPr>
            <w:tcW w:w="3240" w:type="dxa"/>
          </w:tcPr>
          <w:p w14:paraId="756DE5BC" w14:textId="77777777" w:rsidR="00686B3D" w:rsidRPr="00186F48" w:rsidRDefault="00686B3D" w:rsidP="003E04A9">
            <w:pPr>
              <w:spacing w:after="160" w:line="276" w:lineRule="auto"/>
              <w:ind w:firstLine="0"/>
              <w:jc w:val="left"/>
              <w:rPr>
                <w:kern w:val="2"/>
                <w:szCs w:val="24"/>
              </w:rPr>
            </w:pPr>
            <w:r w:rsidRPr="00186F48">
              <w:rPr>
                <w:kern w:val="2"/>
                <w:szCs w:val="24"/>
              </w:rPr>
              <w:t>1.1.10. Atstovavimo pagrindas</w:t>
            </w:r>
          </w:p>
        </w:tc>
        <w:tc>
          <w:tcPr>
            <w:tcW w:w="3510" w:type="dxa"/>
          </w:tcPr>
          <w:p w14:paraId="14134CB8" w14:textId="77777777" w:rsidR="00686B3D" w:rsidRPr="00186F48" w:rsidRDefault="00686B3D" w:rsidP="003E04A9">
            <w:pPr>
              <w:spacing w:after="160" w:line="276" w:lineRule="auto"/>
              <w:ind w:firstLine="0"/>
              <w:jc w:val="left"/>
              <w:rPr>
                <w:kern w:val="2"/>
                <w:szCs w:val="24"/>
              </w:rPr>
            </w:pPr>
            <w:r>
              <w:rPr>
                <w:kern w:val="2"/>
                <w:szCs w:val="24"/>
              </w:rPr>
              <w:t>Kolegijos statutas</w:t>
            </w:r>
          </w:p>
        </w:tc>
      </w:tr>
      <w:tr w:rsidR="00686B3D" w:rsidRPr="00186F48" w14:paraId="14F189B9" w14:textId="77777777" w:rsidTr="003E04A9">
        <w:tc>
          <w:tcPr>
            <w:tcW w:w="2808" w:type="dxa"/>
            <w:vMerge w:val="restart"/>
          </w:tcPr>
          <w:p w14:paraId="2BB15AD2" w14:textId="77777777" w:rsidR="00686B3D" w:rsidRPr="00186F48" w:rsidRDefault="00686B3D" w:rsidP="003E04A9">
            <w:pPr>
              <w:spacing w:after="160" w:line="276" w:lineRule="auto"/>
              <w:ind w:firstLine="0"/>
              <w:jc w:val="left"/>
              <w:rPr>
                <w:b/>
                <w:bCs/>
                <w:kern w:val="2"/>
                <w:szCs w:val="24"/>
              </w:rPr>
            </w:pPr>
            <w:r w:rsidRPr="00186F48">
              <w:rPr>
                <w:b/>
                <w:bCs/>
                <w:kern w:val="2"/>
                <w:szCs w:val="24"/>
              </w:rPr>
              <w:t>1.2. Tiekėjas</w:t>
            </w:r>
          </w:p>
          <w:p w14:paraId="4DF5FEBC" w14:textId="77777777" w:rsidR="00686B3D" w:rsidRPr="00186F48" w:rsidRDefault="00686B3D" w:rsidP="003E04A9">
            <w:pPr>
              <w:spacing w:after="160" w:line="276" w:lineRule="auto"/>
              <w:ind w:firstLine="0"/>
              <w:jc w:val="left"/>
              <w:rPr>
                <w:b/>
                <w:bCs/>
                <w:kern w:val="2"/>
                <w:szCs w:val="24"/>
              </w:rPr>
            </w:pPr>
          </w:p>
        </w:tc>
        <w:tc>
          <w:tcPr>
            <w:tcW w:w="3240" w:type="dxa"/>
          </w:tcPr>
          <w:p w14:paraId="713A40F8" w14:textId="77777777" w:rsidR="00686B3D" w:rsidRPr="00186F48" w:rsidRDefault="00686B3D" w:rsidP="003E04A9">
            <w:pPr>
              <w:spacing w:after="160" w:line="276" w:lineRule="auto"/>
              <w:ind w:firstLine="0"/>
              <w:jc w:val="left"/>
              <w:rPr>
                <w:kern w:val="2"/>
                <w:szCs w:val="24"/>
              </w:rPr>
            </w:pPr>
            <w:r w:rsidRPr="00186F48">
              <w:rPr>
                <w:kern w:val="2"/>
                <w:szCs w:val="24"/>
              </w:rPr>
              <w:t>1.2.1. Pavadinimas</w:t>
            </w:r>
          </w:p>
        </w:tc>
        <w:tc>
          <w:tcPr>
            <w:tcW w:w="3510" w:type="dxa"/>
          </w:tcPr>
          <w:p w14:paraId="62DB5FA8" w14:textId="77777777" w:rsidR="00686B3D" w:rsidRPr="00186F48" w:rsidRDefault="00686B3D" w:rsidP="003E04A9">
            <w:pPr>
              <w:spacing w:after="160" w:line="276" w:lineRule="auto"/>
              <w:ind w:firstLine="0"/>
              <w:jc w:val="center"/>
              <w:rPr>
                <w:kern w:val="2"/>
                <w:szCs w:val="24"/>
              </w:rPr>
            </w:pPr>
          </w:p>
        </w:tc>
      </w:tr>
      <w:tr w:rsidR="00686B3D" w:rsidRPr="00186F48" w14:paraId="6E1CE82A" w14:textId="77777777" w:rsidTr="003E04A9">
        <w:tc>
          <w:tcPr>
            <w:tcW w:w="2808" w:type="dxa"/>
            <w:vMerge/>
          </w:tcPr>
          <w:p w14:paraId="113D41F2" w14:textId="77777777" w:rsidR="00686B3D" w:rsidRPr="00186F48" w:rsidRDefault="00686B3D" w:rsidP="003E04A9">
            <w:pPr>
              <w:spacing w:after="160" w:line="276" w:lineRule="auto"/>
              <w:ind w:firstLine="0"/>
              <w:jc w:val="left"/>
              <w:rPr>
                <w:b/>
                <w:bCs/>
                <w:kern w:val="2"/>
                <w:szCs w:val="24"/>
              </w:rPr>
            </w:pPr>
          </w:p>
        </w:tc>
        <w:tc>
          <w:tcPr>
            <w:tcW w:w="3240" w:type="dxa"/>
          </w:tcPr>
          <w:p w14:paraId="76179C2E" w14:textId="77777777" w:rsidR="00686B3D" w:rsidRPr="00186F48" w:rsidRDefault="00686B3D" w:rsidP="003E04A9">
            <w:pPr>
              <w:spacing w:after="160" w:line="276" w:lineRule="auto"/>
              <w:ind w:firstLine="0"/>
              <w:jc w:val="left"/>
              <w:rPr>
                <w:kern w:val="2"/>
                <w:szCs w:val="24"/>
              </w:rPr>
            </w:pPr>
            <w:r w:rsidRPr="00186F48">
              <w:rPr>
                <w:kern w:val="2"/>
                <w:szCs w:val="24"/>
              </w:rPr>
              <w:t>1.2.2. Juridinio asmens kodas</w:t>
            </w:r>
          </w:p>
        </w:tc>
        <w:tc>
          <w:tcPr>
            <w:tcW w:w="3510" w:type="dxa"/>
          </w:tcPr>
          <w:p w14:paraId="02CF848E" w14:textId="77777777" w:rsidR="00686B3D" w:rsidRPr="00186F48" w:rsidRDefault="00686B3D" w:rsidP="003E04A9">
            <w:pPr>
              <w:spacing w:after="160" w:line="276" w:lineRule="auto"/>
              <w:ind w:firstLine="0"/>
              <w:jc w:val="center"/>
              <w:rPr>
                <w:kern w:val="2"/>
                <w:szCs w:val="24"/>
              </w:rPr>
            </w:pPr>
          </w:p>
        </w:tc>
      </w:tr>
      <w:tr w:rsidR="00686B3D" w:rsidRPr="00186F48" w14:paraId="5F0CEB23" w14:textId="77777777" w:rsidTr="003E04A9">
        <w:tc>
          <w:tcPr>
            <w:tcW w:w="2808" w:type="dxa"/>
            <w:vMerge/>
          </w:tcPr>
          <w:p w14:paraId="66039662" w14:textId="77777777" w:rsidR="00686B3D" w:rsidRPr="00186F48" w:rsidRDefault="00686B3D" w:rsidP="003E04A9">
            <w:pPr>
              <w:spacing w:after="160" w:line="276" w:lineRule="auto"/>
              <w:ind w:firstLine="0"/>
              <w:jc w:val="left"/>
              <w:rPr>
                <w:b/>
                <w:bCs/>
                <w:kern w:val="2"/>
                <w:szCs w:val="24"/>
              </w:rPr>
            </w:pPr>
          </w:p>
        </w:tc>
        <w:tc>
          <w:tcPr>
            <w:tcW w:w="3240" w:type="dxa"/>
          </w:tcPr>
          <w:p w14:paraId="32AD1993" w14:textId="77777777" w:rsidR="00686B3D" w:rsidRPr="00186F48" w:rsidRDefault="00686B3D" w:rsidP="003E04A9">
            <w:pPr>
              <w:spacing w:after="160" w:line="276" w:lineRule="auto"/>
              <w:ind w:firstLine="0"/>
              <w:jc w:val="left"/>
              <w:rPr>
                <w:kern w:val="2"/>
                <w:szCs w:val="24"/>
              </w:rPr>
            </w:pPr>
            <w:r w:rsidRPr="00186F48">
              <w:rPr>
                <w:kern w:val="2"/>
                <w:szCs w:val="24"/>
              </w:rPr>
              <w:t>1.2.3. Adresas</w:t>
            </w:r>
          </w:p>
        </w:tc>
        <w:tc>
          <w:tcPr>
            <w:tcW w:w="3510" w:type="dxa"/>
          </w:tcPr>
          <w:p w14:paraId="35BAEC6D" w14:textId="77777777" w:rsidR="00686B3D" w:rsidRPr="00186F48" w:rsidRDefault="00686B3D" w:rsidP="003E04A9">
            <w:pPr>
              <w:spacing w:after="160" w:line="276" w:lineRule="auto"/>
              <w:ind w:firstLine="0"/>
              <w:jc w:val="center"/>
              <w:rPr>
                <w:kern w:val="2"/>
                <w:szCs w:val="24"/>
              </w:rPr>
            </w:pPr>
          </w:p>
        </w:tc>
      </w:tr>
      <w:tr w:rsidR="00686B3D" w:rsidRPr="00186F48" w14:paraId="781737A8" w14:textId="77777777" w:rsidTr="003E04A9">
        <w:tc>
          <w:tcPr>
            <w:tcW w:w="2808" w:type="dxa"/>
            <w:vMerge/>
          </w:tcPr>
          <w:p w14:paraId="0DA579E1" w14:textId="77777777" w:rsidR="00686B3D" w:rsidRPr="00186F48" w:rsidRDefault="00686B3D" w:rsidP="003E04A9">
            <w:pPr>
              <w:spacing w:after="160" w:line="276" w:lineRule="auto"/>
              <w:ind w:firstLine="0"/>
              <w:jc w:val="left"/>
              <w:rPr>
                <w:b/>
                <w:bCs/>
                <w:kern w:val="2"/>
                <w:szCs w:val="24"/>
              </w:rPr>
            </w:pPr>
          </w:p>
        </w:tc>
        <w:tc>
          <w:tcPr>
            <w:tcW w:w="3240" w:type="dxa"/>
          </w:tcPr>
          <w:p w14:paraId="20417040" w14:textId="77777777" w:rsidR="00686B3D" w:rsidRPr="00186F48" w:rsidRDefault="00686B3D" w:rsidP="003E04A9">
            <w:pPr>
              <w:spacing w:after="160" w:line="276" w:lineRule="auto"/>
              <w:ind w:firstLine="0"/>
              <w:jc w:val="left"/>
              <w:rPr>
                <w:kern w:val="2"/>
                <w:szCs w:val="24"/>
              </w:rPr>
            </w:pPr>
            <w:r w:rsidRPr="00186F48">
              <w:rPr>
                <w:kern w:val="2"/>
                <w:szCs w:val="24"/>
              </w:rPr>
              <w:t>1.2.4. PVM mokėtojo kodas</w:t>
            </w:r>
          </w:p>
        </w:tc>
        <w:tc>
          <w:tcPr>
            <w:tcW w:w="3510" w:type="dxa"/>
          </w:tcPr>
          <w:p w14:paraId="097C13FB" w14:textId="77777777" w:rsidR="00686B3D" w:rsidRPr="00186F48" w:rsidRDefault="00686B3D" w:rsidP="003E04A9">
            <w:pPr>
              <w:spacing w:after="160" w:line="276" w:lineRule="auto"/>
              <w:ind w:firstLine="0"/>
              <w:jc w:val="center"/>
              <w:rPr>
                <w:kern w:val="2"/>
                <w:szCs w:val="24"/>
              </w:rPr>
            </w:pPr>
          </w:p>
        </w:tc>
      </w:tr>
      <w:tr w:rsidR="00686B3D" w:rsidRPr="00186F48" w14:paraId="00DA9275" w14:textId="77777777" w:rsidTr="003E04A9">
        <w:tc>
          <w:tcPr>
            <w:tcW w:w="2808" w:type="dxa"/>
            <w:vMerge/>
          </w:tcPr>
          <w:p w14:paraId="2DBF2011" w14:textId="77777777" w:rsidR="00686B3D" w:rsidRPr="00186F48" w:rsidRDefault="00686B3D" w:rsidP="003E04A9">
            <w:pPr>
              <w:spacing w:after="160" w:line="276" w:lineRule="auto"/>
              <w:ind w:firstLine="0"/>
              <w:jc w:val="left"/>
              <w:rPr>
                <w:b/>
                <w:bCs/>
                <w:kern w:val="2"/>
                <w:szCs w:val="24"/>
              </w:rPr>
            </w:pPr>
          </w:p>
        </w:tc>
        <w:tc>
          <w:tcPr>
            <w:tcW w:w="3240" w:type="dxa"/>
          </w:tcPr>
          <w:p w14:paraId="183E05B8" w14:textId="77777777" w:rsidR="00686B3D" w:rsidRPr="00186F48" w:rsidRDefault="00686B3D" w:rsidP="003E04A9">
            <w:pPr>
              <w:spacing w:after="160" w:line="276" w:lineRule="auto"/>
              <w:ind w:firstLine="0"/>
              <w:jc w:val="left"/>
              <w:rPr>
                <w:kern w:val="2"/>
                <w:szCs w:val="24"/>
              </w:rPr>
            </w:pPr>
            <w:r w:rsidRPr="00186F48">
              <w:rPr>
                <w:kern w:val="2"/>
                <w:szCs w:val="24"/>
              </w:rPr>
              <w:t>1.2.5. Atsiskaitomoji sąskaita</w:t>
            </w:r>
          </w:p>
        </w:tc>
        <w:tc>
          <w:tcPr>
            <w:tcW w:w="3510" w:type="dxa"/>
          </w:tcPr>
          <w:p w14:paraId="1E6E19A5" w14:textId="77777777" w:rsidR="00686B3D" w:rsidRPr="00186F48" w:rsidRDefault="00686B3D" w:rsidP="003E04A9">
            <w:pPr>
              <w:spacing w:after="160" w:line="276" w:lineRule="auto"/>
              <w:ind w:firstLine="0"/>
              <w:jc w:val="center"/>
              <w:rPr>
                <w:kern w:val="2"/>
                <w:szCs w:val="24"/>
              </w:rPr>
            </w:pPr>
          </w:p>
        </w:tc>
      </w:tr>
      <w:tr w:rsidR="00686B3D" w:rsidRPr="00186F48" w14:paraId="543DAA3B" w14:textId="77777777" w:rsidTr="003E04A9">
        <w:tc>
          <w:tcPr>
            <w:tcW w:w="2808" w:type="dxa"/>
            <w:vMerge/>
          </w:tcPr>
          <w:p w14:paraId="5C3138DE" w14:textId="77777777" w:rsidR="00686B3D" w:rsidRPr="00186F48" w:rsidRDefault="00686B3D" w:rsidP="003E04A9">
            <w:pPr>
              <w:spacing w:after="160" w:line="276" w:lineRule="auto"/>
              <w:ind w:firstLine="0"/>
              <w:jc w:val="left"/>
              <w:rPr>
                <w:b/>
                <w:bCs/>
                <w:kern w:val="2"/>
                <w:szCs w:val="24"/>
              </w:rPr>
            </w:pPr>
          </w:p>
        </w:tc>
        <w:tc>
          <w:tcPr>
            <w:tcW w:w="3240" w:type="dxa"/>
          </w:tcPr>
          <w:p w14:paraId="675F767D" w14:textId="77777777" w:rsidR="00686B3D" w:rsidRPr="00186F48" w:rsidRDefault="00686B3D" w:rsidP="003E04A9">
            <w:pPr>
              <w:spacing w:after="160" w:line="276" w:lineRule="auto"/>
              <w:ind w:firstLine="0"/>
              <w:jc w:val="left"/>
              <w:rPr>
                <w:kern w:val="2"/>
                <w:szCs w:val="24"/>
              </w:rPr>
            </w:pPr>
            <w:r w:rsidRPr="00186F48">
              <w:rPr>
                <w:kern w:val="2"/>
                <w:szCs w:val="24"/>
              </w:rPr>
              <w:t>1.2.6. Bankas, banko kodas</w:t>
            </w:r>
          </w:p>
        </w:tc>
        <w:tc>
          <w:tcPr>
            <w:tcW w:w="3510" w:type="dxa"/>
          </w:tcPr>
          <w:p w14:paraId="5451768C" w14:textId="77777777" w:rsidR="00686B3D" w:rsidRPr="00186F48" w:rsidRDefault="00686B3D" w:rsidP="003E04A9">
            <w:pPr>
              <w:spacing w:after="160" w:line="276" w:lineRule="auto"/>
              <w:ind w:firstLine="0"/>
              <w:jc w:val="center"/>
              <w:rPr>
                <w:kern w:val="2"/>
                <w:szCs w:val="24"/>
              </w:rPr>
            </w:pPr>
          </w:p>
        </w:tc>
      </w:tr>
      <w:tr w:rsidR="00686B3D" w:rsidRPr="00186F48" w14:paraId="447A2723" w14:textId="77777777" w:rsidTr="003E04A9">
        <w:tc>
          <w:tcPr>
            <w:tcW w:w="2808" w:type="dxa"/>
            <w:vMerge/>
          </w:tcPr>
          <w:p w14:paraId="5CB87D50" w14:textId="77777777" w:rsidR="00686B3D" w:rsidRPr="00186F48" w:rsidRDefault="00686B3D" w:rsidP="003E04A9">
            <w:pPr>
              <w:spacing w:after="160" w:line="276" w:lineRule="auto"/>
              <w:ind w:firstLine="0"/>
              <w:jc w:val="left"/>
              <w:rPr>
                <w:b/>
                <w:bCs/>
                <w:kern w:val="2"/>
                <w:szCs w:val="24"/>
              </w:rPr>
            </w:pPr>
          </w:p>
        </w:tc>
        <w:tc>
          <w:tcPr>
            <w:tcW w:w="3240" w:type="dxa"/>
          </w:tcPr>
          <w:p w14:paraId="2CAC44C6" w14:textId="77777777" w:rsidR="00686B3D" w:rsidRPr="00186F48" w:rsidRDefault="00686B3D" w:rsidP="003E04A9">
            <w:pPr>
              <w:spacing w:after="160" w:line="276" w:lineRule="auto"/>
              <w:ind w:firstLine="0"/>
              <w:jc w:val="left"/>
              <w:rPr>
                <w:kern w:val="2"/>
                <w:szCs w:val="24"/>
              </w:rPr>
            </w:pPr>
            <w:r w:rsidRPr="00186F48">
              <w:rPr>
                <w:kern w:val="2"/>
                <w:szCs w:val="24"/>
              </w:rPr>
              <w:t>1.2.7. Telefonas</w:t>
            </w:r>
          </w:p>
        </w:tc>
        <w:tc>
          <w:tcPr>
            <w:tcW w:w="3510" w:type="dxa"/>
          </w:tcPr>
          <w:p w14:paraId="67D72A2E" w14:textId="77777777" w:rsidR="00686B3D" w:rsidRPr="00186F48" w:rsidRDefault="00686B3D" w:rsidP="003E04A9">
            <w:pPr>
              <w:spacing w:after="160" w:line="276" w:lineRule="auto"/>
              <w:ind w:firstLine="0"/>
              <w:jc w:val="center"/>
              <w:rPr>
                <w:kern w:val="2"/>
                <w:szCs w:val="24"/>
              </w:rPr>
            </w:pPr>
          </w:p>
        </w:tc>
      </w:tr>
      <w:tr w:rsidR="00686B3D" w:rsidRPr="00186F48" w14:paraId="03D8BFD9" w14:textId="77777777" w:rsidTr="003E04A9">
        <w:tc>
          <w:tcPr>
            <w:tcW w:w="2808" w:type="dxa"/>
            <w:vMerge/>
          </w:tcPr>
          <w:p w14:paraId="1D3C504B" w14:textId="77777777" w:rsidR="00686B3D" w:rsidRPr="00186F48" w:rsidRDefault="00686B3D" w:rsidP="003E04A9">
            <w:pPr>
              <w:spacing w:after="160" w:line="276" w:lineRule="auto"/>
              <w:ind w:firstLine="0"/>
              <w:jc w:val="left"/>
              <w:rPr>
                <w:b/>
                <w:bCs/>
                <w:kern w:val="2"/>
                <w:szCs w:val="24"/>
              </w:rPr>
            </w:pPr>
          </w:p>
        </w:tc>
        <w:tc>
          <w:tcPr>
            <w:tcW w:w="3240" w:type="dxa"/>
          </w:tcPr>
          <w:p w14:paraId="2DE11A46" w14:textId="77777777" w:rsidR="00686B3D" w:rsidRPr="00186F48" w:rsidRDefault="00686B3D" w:rsidP="003E04A9">
            <w:pPr>
              <w:spacing w:after="160" w:line="276" w:lineRule="auto"/>
              <w:ind w:firstLine="0"/>
              <w:jc w:val="left"/>
              <w:rPr>
                <w:kern w:val="2"/>
                <w:szCs w:val="24"/>
              </w:rPr>
            </w:pPr>
            <w:r w:rsidRPr="00186F48">
              <w:rPr>
                <w:kern w:val="2"/>
                <w:szCs w:val="24"/>
              </w:rPr>
              <w:t>1.2.8. El. paštas</w:t>
            </w:r>
          </w:p>
        </w:tc>
        <w:tc>
          <w:tcPr>
            <w:tcW w:w="3510" w:type="dxa"/>
          </w:tcPr>
          <w:p w14:paraId="2FB9BEC8" w14:textId="77777777" w:rsidR="00686B3D" w:rsidRPr="00186F48" w:rsidRDefault="00686B3D" w:rsidP="003E04A9">
            <w:pPr>
              <w:spacing w:after="160" w:line="276" w:lineRule="auto"/>
              <w:ind w:firstLine="0"/>
              <w:jc w:val="center"/>
              <w:rPr>
                <w:kern w:val="2"/>
                <w:szCs w:val="24"/>
              </w:rPr>
            </w:pPr>
          </w:p>
        </w:tc>
      </w:tr>
      <w:tr w:rsidR="00686B3D" w:rsidRPr="00186F48" w14:paraId="36235EFC" w14:textId="77777777" w:rsidTr="003E04A9">
        <w:tc>
          <w:tcPr>
            <w:tcW w:w="2808" w:type="dxa"/>
            <w:vMerge/>
          </w:tcPr>
          <w:p w14:paraId="2D449C5C" w14:textId="77777777" w:rsidR="00686B3D" w:rsidRPr="00186F48" w:rsidRDefault="00686B3D" w:rsidP="003E04A9">
            <w:pPr>
              <w:spacing w:after="160" w:line="276" w:lineRule="auto"/>
              <w:ind w:firstLine="0"/>
              <w:jc w:val="left"/>
              <w:rPr>
                <w:b/>
                <w:bCs/>
                <w:kern w:val="2"/>
                <w:szCs w:val="24"/>
              </w:rPr>
            </w:pPr>
          </w:p>
        </w:tc>
        <w:tc>
          <w:tcPr>
            <w:tcW w:w="3240" w:type="dxa"/>
          </w:tcPr>
          <w:p w14:paraId="3C2F3590" w14:textId="77777777" w:rsidR="00686B3D" w:rsidRPr="00186F48" w:rsidRDefault="00686B3D" w:rsidP="003E04A9">
            <w:pPr>
              <w:spacing w:after="160" w:line="276" w:lineRule="auto"/>
              <w:ind w:firstLine="0"/>
              <w:jc w:val="left"/>
              <w:rPr>
                <w:kern w:val="2"/>
                <w:szCs w:val="24"/>
              </w:rPr>
            </w:pPr>
            <w:r w:rsidRPr="00186F48">
              <w:rPr>
                <w:kern w:val="2"/>
                <w:szCs w:val="24"/>
              </w:rPr>
              <w:t>1.2.9. Šalies atstovas</w:t>
            </w:r>
          </w:p>
        </w:tc>
        <w:tc>
          <w:tcPr>
            <w:tcW w:w="3510" w:type="dxa"/>
          </w:tcPr>
          <w:p w14:paraId="7A269B5E" w14:textId="77777777" w:rsidR="00686B3D" w:rsidRPr="00186F48" w:rsidRDefault="00686B3D" w:rsidP="003E04A9">
            <w:pPr>
              <w:spacing w:after="160" w:line="276" w:lineRule="auto"/>
              <w:ind w:firstLine="0"/>
              <w:jc w:val="center"/>
              <w:rPr>
                <w:kern w:val="2"/>
                <w:szCs w:val="24"/>
              </w:rPr>
            </w:pPr>
          </w:p>
        </w:tc>
      </w:tr>
      <w:tr w:rsidR="00686B3D" w:rsidRPr="00186F48" w14:paraId="2C726138" w14:textId="77777777" w:rsidTr="003E04A9">
        <w:tc>
          <w:tcPr>
            <w:tcW w:w="2808" w:type="dxa"/>
            <w:vMerge/>
          </w:tcPr>
          <w:p w14:paraId="05FFAA83" w14:textId="77777777" w:rsidR="00686B3D" w:rsidRPr="00186F48" w:rsidRDefault="00686B3D" w:rsidP="003E04A9">
            <w:pPr>
              <w:spacing w:after="160" w:line="276" w:lineRule="auto"/>
              <w:ind w:firstLine="0"/>
              <w:jc w:val="left"/>
              <w:rPr>
                <w:b/>
                <w:bCs/>
                <w:kern w:val="2"/>
                <w:szCs w:val="24"/>
              </w:rPr>
            </w:pPr>
          </w:p>
        </w:tc>
        <w:tc>
          <w:tcPr>
            <w:tcW w:w="3240" w:type="dxa"/>
          </w:tcPr>
          <w:p w14:paraId="3C3D2993" w14:textId="77777777" w:rsidR="00686B3D" w:rsidRPr="00186F48" w:rsidRDefault="00686B3D" w:rsidP="003E04A9">
            <w:pPr>
              <w:spacing w:after="160" w:line="276" w:lineRule="auto"/>
              <w:ind w:firstLine="0"/>
              <w:jc w:val="left"/>
              <w:rPr>
                <w:kern w:val="2"/>
                <w:szCs w:val="24"/>
              </w:rPr>
            </w:pPr>
            <w:r w:rsidRPr="00186F48">
              <w:rPr>
                <w:kern w:val="2"/>
                <w:szCs w:val="24"/>
              </w:rPr>
              <w:t>1.2.10. Atstovavimo pagrindas</w:t>
            </w:r>
          </w:p>
        </w:tc>
        <w:tc>
          <w:tcPr>
            <w:tcW w:w="3510" w:type="dxa"/>
          </w:tcPr>
          <w:p w14:paraId="1170B8E8" w14:textId="77777777" w:rsidR="00686B3D" w:rsidRPr="00186F48" w:rsidRDefault="00686B3D" w:rsidP="003E04A9">
            <w:pPr>
              <w:spacing w:after="160" w:line="276" w:lineRule="auto"/>
              <w:ind w:firstLine="0"/>
              <w:jc w:val="center"/>
              <w:rPr>
                <w:kern w:val="2"/>
                <w:szCs w:val="24"/>
              </w:rPr>
            </w:pPr>
          </w:p>
        </w:tc>
      </w:tr>
    </w:tbl>
    <w:p w14:paraId="3B085904" w14:textId="77777777" w:rsidR="00686B3D" w:rsidRPr="00186F48" w:rsidRDefault="00686B3D" w:rsidP="00686B3D">
      <w:pPr>
        <w:spacing w:after="160" w:line="276" w:lineRule="auto"/>
        <w:ind w:firstLine="0"/>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686B3D" w:rsidRPr="00186F48" w14:paraId="581359A2" w14:textId="77777777" w:rsidTr="003E04A9">
        <w:trPr>
          <w:trHeight w:val="300"/>
        </w:trPr>
        <w:tc>
          <w:tcPr>
            <w:tcW w:w="9535" w:type="dxa"/>
            <w:gridSpan w:val="4"/>
          </w:tcPr>
          <w:p w14:paraId="4A4BC6B8"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2. ATSAKINGI ASMENYS</w:t>
            </w:r>
          </w:p>
        </w:tc>
      </w:tr>
      <w:tr w:rsidR="00686B3D" w:rsidRPr="00186F48" w14:paraId="28802E5E" w14:textId="77777777" w:rsidTr="003E04A9">
        <w:trPr>
          <w:trHeight w:val="300"/>
        </w:trPr>
        <w:tc>
          <w:tcPr>
            <w:tcW w:w="2704" w:type="dxa"/>
            <w:gridSpan w:val="2"/>
          </w:tcPr>
          <w:p w14:paraId="79627F0E"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2.1. Pirkėjo kontaktiniai asmenys, atsakingi už Sutarties vykdymą, Prekių priėmimą, Sąskaitų per informacinę sistemą </w:t>
            </w:r>
            <w:r>
              <w:rPr>
                <w:b/>
                <w:bCs/>
                <w:kern w:val="2"/>
                <w:szCs w:val="24"/>
              </w:rPr>
              <w:t>SABIS</w:t>
            </w:r>
            <w:r w:rsidRPr="00186F48">
              <w:rPr>
                <w:b/>
                <w:bCs/>
                <w:kern w:val="2"/>
                <w:szCs w:val="24"/>
              </w:rPr>
              <w:t xml:space="preserve"> priėmimą</w:t>
            </w:r>
          </w:p>
        </w:tc>
        <w:tc>
          <w:tcPr>
            <w:tcW w:w="6831" w:type="dxa"/>
            <w:gridSpan w:val="2"/>
          </w:tcPr>
          <w:p w14:paraId="52B128CE" w14:textId="2F7BC30D" w:rsidR="00021E8B" w:rsidRDefault="00021E8B" w:rsidP="00AA7116">
            <w:pPr>
              <w:ind w:firstLine="0"/>
            </w:pPr>
            <w:r>
              <w:t xml:space="preserve">Už sutarties vykdymą, prekių priėmimą atsakinga </w:t>
            </w:r>
            <w:r w:rsidR="000B1D9B" w:rsidRPr="00AA7116">
              <w:t xml:space="preserve">Reabilitacijos ir estetinės terapijos katedros vedėja Laura Žalienė, </w:t>
            </w:r>
            <w:r>
              <w:t xml:space="preserve">Mob.: </w:t>
            </w:r>
            <w:r w:rsidR="003803FC" w:rsidRPr="003803FC">
              <w:t>+370 67499009</w:t>
            </w:r>
            <w:r>
              <w:t xml:space="preserve">, </w:t>
            </w:r>
            <w:proofErr w:type="spellStart"/>
            <w:r>
              <w:t>El.paštas</w:t>
            </w:r>
            <w:proofErr w:type="spellEnd"/>
            <w:r>
              <w:t xml:space="preserve">:  </w:t>
            </w:r>
            <w:proofErr w:type="spellStart"/>
            <w:r>
              <w:t>m</w:t>
            </w:r>
            <w:r w:rsidR="003803FC">
              <w:t>l.zaliene</w:t>
            </w:r>
            <w:r>
              <w:t>@kvk.lt</w:t>
            </w:r>
            <w:proofErr w:type="spellEnd"/>
            <w:r>
              <w:t>;</w:t>
            </w:r>
          </w:p>
          <w:p w14:paraId="71775640" w14:textId="77777777" w:rsidR="00021E8B" w:rsidRDefault="00021E8B" w:rsidP="00B92410">
            <w:pPr>
              <w:ind w:firstLine="0"/>
            </w:pPr>
            <w:r>
              <w:t xml:space="preserve">Už sąskaitų per sąskaitų administravimo bendrąją informacinę sistema „SABIS“ priėmimą atsakinga Klaipėdos valstybinės kolegijos vyr. buhalterė Inga Budrienė tel. +370 655 02423, el. paštas </w:t>
            </w:r>
            <w:proofErr w:type="spellStart"/>
            <w:r>
              <w:t>i.budriene@kvk.lt</w:t>
            </w:r>
            <w:proofErr w:type="spellEnd"/>
            <w:r>
              <w:t>;</w:t>
            </w:r>
          </w:p>
          <w:p w14:paraId="0A34D947" w14:textId="39F6988C" w:rsidR="00744EAA" w:rsidRDefault="00021E8B" w:rsidP="00B92410">
            <w:pPr>
              <w:ind w:firstLine="0"/>
            </w:pPr>
            <w:r>
              <w:t xml:space="preserve">Už Sutarties ir jos pakeitimų paskelbimą pagal VPĮ 86 straipsnio 9 dalies nuostatas – Klaipėdos valstybinės kolegijos Teisės ir viešųjų pirkimų skyriaus specialistė Valentina Rinkevičienė, tel. +370 630 07719, el. p. </w:t>
            </w:r>
            <w:proofErr w:type="spellStart"/>
            <w:r>
              <w:t>v.rinkeviciene@kvk.lt</w:t>
            </w:r>
            <w:proofErr w:type="spellEnd"/>
            <w:r w:rsidR="003803FC">
              <w:t>.</w:t>
            </w:r>
          </w:p>
        </w:tc>
      </w:tr>
      <w:tr w:rsidR="00686B3D" w:rsidRPr="00186F48" w14:paraId="587BC6A0" w14:textId="77777777" w:rsidTr="003E04A9">
        <w:trPr>
          <w:trHeight w:val="300"/>
        </w:trPr>
        <w:tc>
          <w:tcPr>
            <w:tcW w:w="2704" w:type="dxa"/>
            <w:gridSpan w:val="2"/>
          </w:tcPr>
          <w:p w14:paraId="587FA11E" w14:textId="77777777" w:rsidR="00686B3D" w:rsidRPr="00186F48" w:rsidRDefault="00686B3D" w:rsidP="003E04A9">
            <w:pPr>
              <w:spacing w:after="160" w:line="276" w:lineRule="auto"/>
              <w:ind w:firstLine="0"/>
              <w:jc w:val="left"/>
              <w:rPr>
                <w:b/>
                <w:bCs/>
                <w:kern w:val="2"/>
                <w:szCs w:val="24"/>
              </w:rPr>
            </w:pPr>
            <w:r w:rsidRPr="00186F48">
              <w:rPr>
                <w:b/>
                <w:bCs/>
                <w:kern w:val="2"/>
                <w:szCs w:val="24"/>
              </w:rPr>
              <w:t>2.2. Tiekėjo kontaktiniai asmenys, atsakingi už Sutarties vykdymą</w:t>
            </w:r>
          </w:p>
        </w:tc>
        <w:tc>
          <w:tcPr>
            <w:tcW w:w="6831" w:type="dxa"/>
            <w:gridSpan w:val="2"/>
          </w:tcPr>
          <w:p w14:paraId="3354D4FD" w14:textId="77777777" w:rsidR="00686B3D" w:rsidRPr="00186F48" w:rsidRDefault="00686B3D" w:rsidP="003E04A9">
            <w:pPr>
              <w:spacing w:after="160" w:line="276" w:lineRule="auto"/>
              <w:ind w:firstLine="0"/>
              <w:jc w:val="left"/>
              <w:rPr>
                <w:color w:val="4472C4"/>
                <w:kern w:val="2"/>
                <w:szCs w:val="24"/>
              </w:rPr>
            </w:pPr>
          </w:p>
        </w:tc>
      </w:tr>
      <w:tr w:rsidR="00686B3D" w:rsidRPr="00186F48" w14:paraId="039CEE45" w14:textId="77777777" w:rsidTr="003E04A9">
        <w:trPr>
          <w:trHeight w:val="300"/>
        </w:trPr>
        <w:tc>
          <w:tcPr>
            <w:tcW w:w="9535" w:type="dxa"/>
            <w:gridSpan w:val="4"/>
          </w:tcPr>
          <w:p w14:paraId="1F7FC45D"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3. SUTARTIES DALYKAS</w:t>
            </w:r>
          </w:p>
        </w:tc>
      </w:tr>
      <w:tr w:rsidR="00686B3D" w:rsidRPr="00186F48" w14:paraId="7526F628" w14:textId="77777777" w:rsidTr="003E04A9">
        <w:trPr>
          <w:trHeight w:val="300"/>
        </w:trPr>
        <w:tc>
          <w:tcPr>
            <w:tcW w:w="2704" w:type="dxa"/>
            <w:gridSpan w:val="2"/>
          </w:tcPr>
          <w:p w14:paraId="366D6F4F"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3.1. Sutarties dalykas </w:t>
            </w:r>
          </w:p>
        </w:tc>
        <w:tc>
          <w:tcPr>
            <w:tcW w:w="6831" w:type="dxa"/>
            <w:gridSpan w:val="2"/>
          </w:tcPr>
          <w:p w14:paraId="78CA23AA" w14:textId="31E54869" w:rsidR="009D446B" w:rsidRDefault="009D446B" w:rsidP="009D446B">
            <w:pPr>
              <w:ind w:firstLine="0"/>
            </w:pPr>
            <w:r>
              <w:t xml:space="preserve">Tiekėjas įsipareigoja pristatyti ir perduoti Sutartyje nurodytos pirkimo dalies Prekes (I dalis – 2D pėdų atspaudų skenavimo sistema, 1 </w:t>
            </w:r>
            <w:proofErr w:type="spellStart"/>
            <w:r>
              <w:t>kompl</w:t>
            </w:r>
            <w:proofErr w:type="spellEnd"/>
            <w:r>
              <w:t xml:space="preserve">.; II dalis – paviršinių minkštųjų audinių savybių vertinimo prietaisas, 1 </w:t>
            </w:r>
            <w:proofErr w:type="spellStart"/>
            <w:r>
              <w:t>kompl</w:t>
            </w:r>
            <w:proofErr w:type="spellEnd"/>
            <w:r>
              <w:t>.), jas tinkamai sumontuoti, prijungti, sukonfigūruoti, suderinti su Pirkėjo turima infrastruktūra, išbandyti, visiškai paruošti darbui ir atlikti pradinį naudotojų mokymą pagal Techninės specifikacijos reikalavimus.</w:t>
            </w:r>
          </w:p>
          <w:p w14:paraId="7DC73155" w14:textId="77777777" w:rsidR="009D446B" w:rsidRDefault="009D446B" w:rsidP="009D446B">
            <w:pPr>
              <w:ind w:firstLine="0"/>
            </w:pPr>
          </w:p>
          <w:p w14:paraId="1F5403EA" w14:textId="5DBC7E64" w:rsidR="00744EAA" w:rsidRDefault="009D446B" w:rsidP="009D446B">
            <w:pPr>
              <w:ind w:firstLine="0"/>
            </w:pPr>
            <w:r>
              <w:t>I pirkimo dalies atveju Tiekėjas taip pat įsipareigoja užtikrinti naujų pėdų tyrimų duomenų naudojimą kartu su KVK turimais „</w:t>
            </w:r>
            <w:proofErr w:type="spellStart"/>
            <w:r>
              <w:t>freeStep</w:t>
            </w:r>
            <w:proofErr w:type="spellEnd"/>
            <w:r>
              <w:t>“ tyrimų duomenimis Techninėje specifikacijoje nustatytu būdu ir prieš Prekių perdavimą–priėmimą išbandyti duomenų mainų scenarijų su Pirkėjo pateiktais bandomaisiais duomenimis.</w:t>
            </w:r>
          </w:p>
        </w:tc>
      </w:tr>
      <w:tr w:rsidR="00686B3D" w:rsidRPr="00186F48" w14:paraId="48C1AD06" w14:textId="77777777" w:rsidTr="003E04A9">
        <w:trPr>
          <w:trHeight w:val="300"/>
        </w:trPr>
        <w:tc>
          <w:tcPr>
            <w:tcW w:w="2704" w:type="dxa"/>
            <w:gridSpan w:val="2"/>
          </w:tcPr>
          <w:p w14:paraId="72BE47AD" w14:textId="77777777" w:rsidR="00686B3D" w:rsidRPr="00186F48" w:rsidRDefault="00686B3D" w:rsidP="003E04A9">
            <w:pPr>
              <w:spacing w:after="160" w:line="276" w:lineRule="auto"/>
              <w:ind w:firstLine="0"/>
              <w:jc w:val="left"/>
              <w:rPr>
                <w:b/>
                <w:bCs/>
                <w:kern w:val="2"/>
                <w:szCs w:val="24"/>
              </w:rPr>
            </w:pPr>
            <w:r w:rsidRPr="00186F48">
              <w:rPr>
                <w:b/>
                <w:bCs/>
                <w:kern w:val="2"/>
                <w:szCs w:val="24"/>
              </w:rPr>
              <w:t>3.2. Pirkimo numeris</w:t>
            </w:r>
          </w:p>
        </w:tc>
        <w:tc>
          <w:tcPr>
            <w:tcW w:w="6831" w:type="dxa"/>
            <w:gridSpan w:val="2"/>
          </w:tcPr>
          <w:p w14:paraId="08D0AE76" w14:textId="77777777" w:rsidR="00686B3D" w:rsidRPr="00186F48" w:rsidRDefault="00686B3D" w:rsidP="003E04A9">
            <w:pPr>
              <w:spacing w:after="160" w:line="276" w:lineRule="auto"/>
              <w:ind w:firstLine="0"/>
              <w:jc w:val="left"/>
              <w:rPr>
                <w:kern w:val="2"/>
                <w:szCs w:val="24"/>
              </w:rPr>
            </w:pPr>
          </w:p>
        </w:tc>
      </w:tr>
      <w:tr w:rsidR="00686B3D" w:rsidRPr="00186F48" w14:paraId="07154863" w14:textId="77777777" w:rsidTr="003E04A9">
        <w:trPr>
          <w:trHeight w:val="300"/>
        </w:trPr>
        <w:tc>
          <w:tcPr>
            <w:tcW w:w="2704" w:type="dxa"/>
            <w:gridSpan w:val="2"/>
          </w:tcPr>
          <w:p w14:paraId="491795F2" w14:textId="77777777" w:rsidR="00686B3D" w:rsidRPr="00186F48" w:rsidRDefault="00686B3D" w:rsidP="003E04A9">
            <w:pPr>
              <w:spacing w:after="160" w:line="276" w:lineRule="auto"/>
              <w:ind w:firstLine="0"/>
              <w:jc w:val="left"/>
              <w:rPr>
                <w:b/>
                <w:bCs/>
                <w:kern w:val="2"/>
                <w:szCs w:val="24"/>
              </w:rPr>
            </w:pPr>
            <w:r w:rsidRPr="00186F48">
              <w:rPr>
                <w:b/>
                <w:bCs/>
                <w:kern w:val="2"/>
                <w:szCs w:val="24"/>
              </w:rPr>
              <w:t>3.3. Informacija apie Europos Sąjungos lėšomis finansuojamą projektą arba kitą projektą</w:t>
            </w:r>
          </w:p>
        </w:tc>
        <w:tc>
          <w:tcPr>
            <w:tcW w:w="6831" w:type="dxa"/>
            <w:gridSpan w:val="2"/>
          </w:tcPr>
          <w:p w14:paraId="28E04BCB"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3FC86D48" w14:textId="77777777" w:rsidR="00686B3D" w:rsidRPr="00186F48" w:rsidRDefault="00686B3D" w:rsidP="003E04A9">
            <w:pPr>
              <w:spacing w:after="160" w:line="276" w:lineRule="auto"/>
              <w:ind w:firstLine="0"/>
              <w:jc w:val="left"/>
              <w:rPr>
                <w:kern w:val="2"/>
                <w:szCs w:val="24"/>
              </w:rPr>
            </w:pPr>
          </w:p>
        </w:tc>
      </w:tr>
      <w:tr w:rsidR="00686B3D" w:rsidRPr="00186F48" w14:paraId="0A999379" w14:textId="77777777" w:rsidTr="003E04A9">
        <w:trPr>
          <w:trHeight w:val="300"/>
        </w:trPr>
        <w:tc>
          <w:tcPr>
            <w:tcW w:w="9535" w:type="dxa"/>
            <w:gridSpan w:val="4"/>
          </w:tcPr>
          <w:p w14:paraId="5686C0A6"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4. PREKIŲ PRISTATYMO TERMINAI IR PREKIŲ PERDAVIMO - PRIĖMIMO TVARKA</w:t>
            </w:r>
          </w:p>
        </w:tc>
      </w:tr>
      <w:tr w:rsidR="00686B3D" w:rsidRPr="00186F48" w14:paraId="174244C7" w14:textId="77777777" w:rsidTr="003E04A9">
        <w:trPr>
          <w:trHeight w:val="300"/>
        </w:trPr>
        <w:tc>
          <w:tcPr>
            <w:tcW w:w="2704" w:type="dxa"/>
            <w:gridSpan w:val="2"/>
          </w:tcPr>
          <w:p w14:paraId="40BB4367" w14:textId="77777777" w:rsidR="00686B3D" w:rsidRPr="00186F48" w:rsidRDefault="00686B3D" w:rsidP="003E04A9">
            <w:pPr>
              <w:spacing w:after="160" w:line="276" w:lineRule="auto"/>
              <w:ind w:firstLine="0"/>
              <w:jc w:val="left"/>
              <w:rPr>
                <w:b/>
                <w:bCs/>
                <w:kern w:val="2"/>
                <w:szCs w:val="24"/>
              </w:rPr>
            </w:pPr>
            <w:r w:rsidRPr="00186F48">
              <w:rPr>
                <w:b/>
                <w:bCs/>
                <w:kern w:val="2"/>
                <w:szCs w:val="24"/>
              </w:rPr>
              <w:t>4.1. Prekių pristatymo terminas, kai Prekės pristatomos vienu kartu</w:t>
            </w:r>
          </w:p>
          <w:p w14:paraId="6B1593F7" w14:textId="77777777" w:rsidR="00686B3D" w:rsidRPr="00186F48" w:rsidRDefault="00686B3D" w:rsidP="003E04A9">
            <w:pPr>
              <w:spacing w:after="160" w:line="276" w:lineRule="auto"/>
              <w:ind w:firstLine="0"/>
              <w:jc w:val="left"/>
              <w:rPr>
                <w:b/>
                <w:bCs/>
                <w:kern w:val="2"/>
                <w:szCs w:val="24"/>
              </w:rPr>
            </w:pPr>
          </w:p>
        </w:tc>
        <w:tc>
          <w:tcPr>
            <w:tcW w:w="6831" w:type="dxa"/>
            <w:gridSpan w:val="2"/>
          </w:tcPr>
          <w:p w14:paraId="35DA6ADC" w14:textId="09BFBE68" w:rsidR="00744EAA" w:rsidRDefault="00487EEE" w:rsidP="005372D0">
            <w:pPr>
              <w:ind w:firstLine="15"/>
            </w:pPr>
            <w:r>
              <w:lastRenderedPageBreak/>
              <w:t xml:space="preserve">Prekės turi būti pristatytos, sumontuotos, sukonfigūruotos, išbandytos ir visiškai paruoštos darbui, o pradinis personalo mokymas atliktas per 60 </w:t>
            </w:r>
            <w:r>
              <w:lastRenderedPageBreak/>
              <w:t xml:space="preserve">(šešiasdešimt) kalendorinių dienų nuo Sutarties įsigaliojimo dienos. Pristatymo adresas: </w:t>
            </w:r>
            <w:r w:rsidR="00912740" w:rsidRPr="00912740">
              <w:t>Dariaus ir Girėno g. 8, LT-92255 Klaipėda</w:t>
            </w:r>
            <w:r w:rsidR="00912740">
              <w:t>.</w:t>
            </w:r>
          </w:p>
        </w:tc>
      </w:tr>
      <w:tr w:rsidR="00686B3D" w:rsidRPr="00186F48" w14:paraId="7CEC6F3E" w14:textId="77777777" w:rsidTr="003E04A9">
        <w:trPr>
          <w:trHeight w:val="300"/>
        </w:trPr>
        <w:tc>
          <w:tcPr>
            <w:tcW w:w="2704" w:type="dxa"/>
            <w:gridSpan w:val="2"/>
          </w:tcPr>
          <w:p w14:paraId="64554B60" w14:textId="77777777" w:rsidR="00686B3D" w:rsidRPr="00186F48" w:rsidRDefault="00686B3D" w:rsidP="003E04A9">
            <w:pPr>
              <w:spacing w:after="160" w:line="276" w:lineRule="auto"/>
              <w:ind w:firstLine="0"/>
              <w:jc w:val="left"/>
              <w:rPr>
                <w:b/>
                <w:bCs/>
                <w:kern w:val="2"/>
                <w:szCs w:val="24"/>
              </w:rPr>
            </w:pPr>
            <w:r w:rsidRPr="00186F48">
              <w:rPr>
                <w:b/>
                <w:bCs/>
                <w:kern w:val="2"/>
                <w:szCs w:val="24"/>
              </w:rPr>
              <w:lastRenderedPageBreak/>
              <w:t>4.2. Prekių (ar jų dalies) pristatymo termino pratęsimas</w:t>
            </w:r>
          </w:p>
        </w:tc>
        <w:tc>
          <w:tcPr>
            <w:tcW w:w="6831" w:type="dxa"/>
            <w:gridSpan w:val="2"/>
          </w:tcPr>
          <w:p w14:paraId="37398DD9"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36038DDB" w14:textId="77777777" w:rsidR="00686B3D" w:rsidRPr="00186F48" w:rsidRDefault="00686B3D" w:rsidP="003E04A9">
            <w:pPr>
              <w:spacing w:after="160" w:line="276" w:lineRule="auto"/>
              <w:ind w:firstLine="0"/>
              <w:jc w:val="left"/>
              <w:rPr>
                <w:kern w:val="2"/>
                <w:szCs w:val="24"/>
              </w:rPr>
            </w:pPr>
          </w:p>
          <w:p w14:paraId="4165E419" w14:textId="77777777" w:rsidR="00686B3D" w:rsidRPr="00186F48" w:rsidRDefault="00686B3D" w:rsidP="003E04A9">
            <w:pPr>
              <w:spacing w:after="160" w:line="276" w:lineRule="auto"/>
              <w:ind w:firstLine="0"/>
              <w:jc w:val="left"/>
              <w:rPr>
                <w:kern w:val="2"/>
                <w:szCs w:val="24"/>
              </w:rPr>
            </w:pPr>
          </w:p>
        </w:tc>
      </w:tr>
      <w:tr w:rsidR="00686B3D" w:rsidRPr="00186F48" w14:paraId="38A8525E" w14:textId="77777777" w:rsidTr="003E04A9">
        <w:trPr>
          <w:trHeight w:val="300"/>
        </w:trPr>
        <w:tc>
          <w:tcPr>
            <w:tcW w:w="2704" w:type="dxa"/>
            <w:gridSpan w:val="2"/>
          </w:tcPr>
          <w:p w14:paraId="15748766" w14:textId="77777777" w:rsidR="00686B3D" w:rsidRPr="00186F48" w:rsidRDefault="00686B3D" w:rsidP="003E04A9">
            <w:pPr>
              <w:spacing w:after="160" w:line="276" w:lineRule="auto"/>
              <w:ind w:firstLine="0"/>
              <w:jc w:val="left"/>
              <w:rPr>
                <w:b/>
                <w:bCs/>
                <w:kern w:val="2"/>
                <w:szCs w:val="24"/>
              </w:rPr>
            </w:pPr>
            <w:r w:rsidRPr="00186F48">
              <w:rPr>
                <w:b/>
                <w:bCs/>
                <w:kern w:val="2"/>
                <w:szCs w:val="24"/>
              </w:rPr>
              <w:t>4.3. Užsakymų teikimo tvarka</w:t>
            </w:r>
          </w:p>
        </w:tc>
        <w:tc>
          <w:tcPr>
            <w:tcW w:w="6831" w:type="dxa"/>
            <w:gridSpan w:val="2"/>
          </w:tcPr>
          <w:p w14:paraId="327B20DB"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tc>
      </w:tr>
      <w:tr w:rsidR="00686B3D" w:rsidRPr="00186F48" w14:paraId="303E244A" w14:textId="77777777" w:rsidTr="003E04A9">
        <w:trPr>
          <w:trHeight w:val="300"/>
        </w:trPr>
        <w:tc>
          <w:tcPr>
            <w:tcW w:w="2704" w:type="dxa"/>
            <w:gridSpan w:val="2"/>
          </w:tcPr>
          <w:p w14:paraId="2C6CADB3" w14:textId="77777777" w:rsidR="00686B3D" w:rsidRPr="00186F48" w:rsidRDefault="00686B3D" w:rsidP="003E04A9">
            <w:pPr>
              <w:spacing w:after="160" w:line="276" w:lineRule="auto"/>
              <w:ind w:firstLine="0"/>
              <w:jc w:val="left"/>
              <w:rPr>
                <w:b/>
                <w:bCs/>
                <w:kern w:val="2"/>
                <w:szCs w:val="24"/>
              </w:rPr>
            </w:pPr>
            <w:r w:rsidRPr="00186F48">
              <w:rPr>
                <w:b/>
                <w:bCs/>
                <w:kern w:val="2"/>
                <w:szCs w:val="24"/>
              </w:rPr>
              <w:t>4.4. Dėl Prekių pristatymo dalimis vertės / apimties</w:t>
            </w:r>
          </w:p>
        </w:tc>
        <w:tc>
          <w:tcPr>
            <w:tcW w:w="6831" w:type="dxa"/>
            <w:gridSpan w:val="2"/>
          </w:tcPr>
          <w:p w14:paraId="605085CA"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0C298774" w14:textId="77777777" w:rsidR="00686B3D" w:rsidRPr="00186F48" w:rsidRDefault="00686B3D" w:rsidP="003E04A9">
            <w:pPr>
              <w:spacing w:after="160" w:line="276" w:lineRule="auto"/>
              <w:ind w:firstLine="0"/>
              <w:jc w:val="left"/>
              <w:rPr>
                <w:kern w:val="2"/>
                <w:szCs w:val="24"/>
              </w:rPr>
            </w:pPr>
          </w:p>
        </w:tc>
      </w:tr>
      <w:tr w:rsidR="00686B3D" w:rsidRPr="00186F48" w14:paraId="3CB4A89F" w14:textId="77777777" w:rsidTr="003E04A9">
        <w:trPr>
          <w:trHeight w:val="300"/>
        </w:trPr>
        <w:tc>
          <w:tcPr>
            <w:tcW w:w="2704" w:type="dxa"/>
            <w:gridSpan w:val="2"/>
          </w:tcPr>
          <w:p w14:paraId="5B02F8BB"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4.5. Kartu su Prekėmis pateikiami dokumentai </w:t>
            </w:r>
          </w:p>
        </w:tc>
        <w:tc>
          <w:tcPr>
            <w:tcW w:w="6831" w:type="dxa"/>
            <w:gridSpan w:val="2"/>
          </w:tcPr>
          <w:p w14:paraId="1C0D1393" w14:textId="2335C3EC" w:rsidR="00744EAA" w:rsidRDefault="00487EEE" w:rsidP="005372D0">
            <w:pPr>
              <w:ind w:firstLine="0"/>
            </w:pPr>
            <w:r>
              <w:t>Perdavimo–priėmimo aktas; įrangos naudojimo instrukcija lietuvių arba anglų kalba; licencijų ir duomenų perdavimo priemonių dokumentai, kai taikoma; jei naudojama antrinė pakuotė – techninėje specifikacijoje numatyti pakuotės dokumentai.</w:t>
            </w:r>
          </w:p>
        </w:tc>
      </w:tr>
      <w:tr w:rsidR="00686B3D" w:rsidRPr="00186F48" w14:paraId="4BCAFDB1" w14:textId="77777777" w:rsidTr="003E04A9">
        <w:trPr>
          <w:trHeight w:val="300"/>
        </w:trPr>
        <w:tc>
          <w:tcPr>
            <w:tcW w:w="9535" w:type="dxa"/>
            <w:gridSpan w:val="4"/>
          </w:tcPr>
          <w:p w14:paraId="79B5BAC5"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5. SUTARTIES KAINA IR ATSISKAITYMO TVARKA</w:t>
            </w:r>
          </w:p>
        </w:tc>
      </w:tr>
      <w:tr w:rsidR="00686B3D" w:rsidRPr="00186F48" w14:paraId="419EFDC7" w14:textId="77777777" w:rsidTr="003E04A9">
        <w:trPr>
          <w:trHeight w:val="300"/>
        </w:trPr>
        <w:tc>
          <w:tcPr>
            <w:tcW w:w="2704" w:type="dxa"/>
            <w:gridSpan w:val="2"/>
          </w:tcPr>
          <w:p w14:paraId="45735F52" w14:textId="77777777" w:rsidR="00686B3D" w:rsidRPr="00186F48" w:rsidRDefault="00686B3D" w:rsidP="003E04A9">
            <w:pPr>
              <w:spacing w:after="160" w:line="276" w:lineRule="auto"/>
              <w:ind w:firstLine="0"/>
              <w:jc w:val="left"/>
              <w:rPr>
                <w:b/>
                <w:bCs/>
                <w:kern w:val="2"/>
                <w:szCs w:val="24"/>
              </w:rPr>
            </w:pPr>
            <w:r w:rsidRPr="00186F48">
              <w:rPr>
                <w:b/>
                <w:bCs/>
                <w:kern w:val="2"/>
                <w:szCs w:val="24"/>
              </w:rPr>
              <w:t>5.1. Sutarčiai taikomas kainos apskaičiavimo būdas</w:t>
            </w:r>
          </w:p>
        </w:tc>
        <w:tc>
          <w:tcPr>
            <w:tcW w:w="6831" w:type="dxa"/>
            <w:gridSpan w:val="2"/>
          </w:tcPr>
          <w:p w14:paraId="761C9577" w14:textId="77777777" w:rsidR="00686B3D" w:rsidRPr="00186F48" w:rsidRDefault="00686B3D" w:rsidP="003E04A9">
            <w:pPr>
              <w:spacing w:after="160" w:line="276" w:lineRule="auto"/>
              <w:ind w:firstLine="0"/>
              <w:jc w:val="left"/>
              <w:rPr>
                <w:color w:val="4472C4"/>
                <w:kern w:val="2"/>
              </w:rPr>
            </w:pPr>
            <w:r w:rsidRPr="00186F48">
              <w:rPr>
                <w:kern w:val="2"/>
                <w:szCs w:val="24"/>
              </w:rPr>
              <w:t>Fiksuotos kainos kainodara</w:t>
            </w:r>
          </w:p>
        </w:tc>
      </w:tr>
      <w:tr w:rsidR="00686B3D" w:rsidRPr="00186F48" w14:paraId="02E7E856" w14:textId="77777777" w:rsidTr="003E04A9">
        <w:trPr>
          <w:trHeight w:val="300"/>
        </w:trPr>
        <w:tc>
          <w:tcPr>
            <w:tcW w:w="2704" w:type="dxa"/>
            <w:gridSpan w:val="2"/>
          </w:tcPr>
          <w:p w14:paraId="0B7A8567"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5.2. Pradinės Sutarties vertė ir Sutarties kaina, kai taikoma </w:t>
            </w:r>
            <w:r w:rsidRPr="00186F48">
              <w:rPr>
                <w:b/>
                <w:bCs/>
                <w:kern w:val="2"/>
                <w:szCs w:val="24"/>
                <w:u w:val="single"/>
              </w:rPr>
              <w:t>fiksuotos kainos</w:t>
            </w:r>
            <w:r w:rsidRPr="00186F48">
              <w:rPr>
                <w:b/>
                <w:bCs/>
                <w:kern w:val="2"/>
                <w:szCs w:val="24"/>
              </w:rPr>
              <w:t xml:space="preserve"> kainodara</w:t>
            </w:r>
          </w:p>
          <w:p w14:paraId="765C662E" w14:textId="77777777" w:rsidR="00686B3D" w:rsidRPr="00186F48" w:rsidRDefault="00686B3D" w:rsidP="003E04A9">
            <w:pPr>
              <w:spacing w:after="160" w:line="276" w:lineRule="auto"/>
              <w:ind w:firstLine="0"/>
              <w:rPr>
                <w:b/>
                <w:bCs/>
                <w:kern w:val="2"/>
                <w:szCs w:val="24"/>
              </w:rPr>
            </w:pPr>
          </w:p>
        </w:tc>
        <w:tc>
          <w:tcPr>
            <w:tcW w:w="6831" w:type="dxa"/>
            <w:gridSpan w:val="2"/>
          </w:tcPr>
          <w:p w14:paraId="51C8E187" w14:textId="77777777" w:rsidR="00686B3D" w:rsidRPr="0080368D" w:rsidRDefault="00686B3D" w:rsidP="003E04A9">
            <w:pPr>
              <w:spacing w:after="160" w:line="276" w:lineRule="auto"/>
              <w:ind w:firstLine="0"/>
              <w:jc w:val="left"/>
              <w:rPr>
                <w:kern w:val="2"/>
                <w:szCs w:val="24"/>
              </w:rPr>
            </w:pPr>
            <w:r w:rsidRPr="0080368D">
              <w:rPr>
                <w:kern w:val="2"/>
                <w:szCs w:val="24"/>
              </w:rPr>
              <w:t>Pradinė Sutarties vertė yra ___ Eur be pridėtinės vertės mokesčio (toliau – PVM).</w:t>
            </w:r>
          </w:p>
          <w:p w14:paraId="2280EAC3" w14:textId="77777777" w:rsidR="00686B3D" w:rsidRPr="0080368D" w:rsidRDefault="00686B3D" w:rsidP="003E04A9">
            <w:pPr>
              <w:spacing w:after="160" w:line="276" w:lineRule="auto"/>
              <w:ind w:firstLine="0"/>
              <w:jc w:val="left"/>
              <w:rPr>
                <w:kern w:val="2"/>
                <w:szCs w:val="24"/>
              </w:rPr>
            </w:pPr>
            <w:r w:rsidRPr="0080368D">
              <w:rPr>
                <w:kern w:val="2"/>
                <w:szCs w:val="24"/>
              </w:rPr>
              <w:t>PVM sudaro ___ Eur.</w:t>
            </w:r>
          </w:p>
          <w:p w14:paraId="46BAF1D6" w14:textId="77777777" w:rsidR="00686B3D" w:rsidRPr="0080368D" w:rsidRDefault="00686B3D" w:rsidP="003E04A9">
            <w:pPr>
              <w:spacing w:after="160" w:line="276" w:lineRule="auto"/>
              <w:ind w:firstLine="0"/>
              <w:jc w:val="left"/>
              <w:rPr>
                <w:kern w:val="2"/>
                <w:szCs w:val="24"/>
              </w:rPr>
            </w:pPr>
            <w:r w:rsidRPr="0080368D">
              <w:rPr>
                <w:kern w:val="2"/>
                <w:szCs w:val="24"/>
              </w:rPr>
              <w:t>Sutarties kaina su PVM yra ___ Eur.</w:t>
            </w:r>
          </w:p>
          <w:p w14:paraId="0CDC8506" w14:textId="77777777" w:rsidR="00686B3D" w:rsidRPr="00186F48" w:rsidRDefault="00686B3D" w:rsidP="003E04A9">
            <w:pPr>
              <w:spacing w:after="160" w:line="276" w:lineRule="auto"/>
              <w:ind w:firstLine="0"/>
              <w:jc w:val="left"/>
              <w:rPr>
                <w:color w:val="FF0000"/>
                <w:kern w:val="2"/>
                <w:szCs w:val="24"/>
              </w:rPr>
            </w:pPr>
            <w:r w:rsidRPr="00C46B62">
              <w:rPr>
                <w:kern w:val="2"/>
                <w:szCs w:val="24"/>
              </w:rPr>
              <w:t>Šioje Sutartyje Pradinės Sutarties vertė yra lygi Tiekėjo pasiūlymo kainai be PVM, nurodytai už visą pirkimo dokumentuose ir Sutartyje nurodytą Prekių kiekį ir (ar) apimtį.</w:t>
            </w:r>
          </w:p>
        </w:tc>
      </w:tr>
      <w:tr w:rsidR="00686B3D" w:rsidRPr="00186F48" w14:paraId="6E0CDDB6" w14:textId="77777777" w:rsidTr="003E04A9">
        <w:trPr>
          <w:trHeight w:val="300"/>
        </w:trPr>
        <w:tc>
          <w:tcPr>
            <w:tcW w:w="2704" w:type="dxa"/>
            <w:gridSpan w:val="2"/>
          </w:tcPr>
          <w:p w14:paraId="15C8E4B7"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5.3. Sutarties kainos perskaičiavimas taikant </w:t>
            </w:r>
            <w:r w:rsidRPr="00186F48">
              <w:rPr>
                <w:b/>
                <w:bCs/>
                <w:kern w:val="2"/>
                <w:szCs w:val="24"/>
                <w:u w:val="single"/>
              </w:rPr>
              <w:t>peržiūros</w:t>
            </w:r>
            <w:r w:rsidRPr="00186F48">
              <w:rPr>
                <w:b/>
                <w:bCs/>
                <w:kern w:val="2"/>
                <w:szCs w:val="24"/>
              </w:rPr>
              <w:t xml:space="preserve"> taisykles</w:t>
            </w:r>
          </w:p>
          <w:p w14:paraId="56FB002C" w14:textId="77777777" w:rsidR="00686B3D" w:rsidRPr="00186F48" w:rsidRDefault="00686B3D" w:rsidP="003E04A9">
            <w:pPr>
              <w:spacing w:after="160" w:line="276" w:lineRule="auto"/>
              <w:ind w:firstLine="0"/>
              <w:jc w:val="left"/>
              <w:rPr>
                <w:kern w:val="2"/>
                <w:szCs w:val="24"/>
              </w:rPr>
            </w:pPr>
          </w:p>
        </w:tc>
        <w:tc>
          <w:tcPr>
            <w:tcW w:w="6831" w:type="dxa"/>
            <w:gridSpan w:val="2"/>
          </w:tcPr>
          <w:p w14:paraId="76427198" w14:textId="77777777" w:rsidR="00686B3D" w:rsidRPr="005B70F0" w:rsidRDefault="00686B3D" w:rsidP="003E04A9">
            <w:pPr>
              <w:spacing w:after="160" w:line="276" w:lineRule="auto"/>
              <w:ind w:firstLine="0"/>
              <w:jc w:val="left"/>
              <w:rPr>
                <w:kern w:val="2"/>
                <w:szCs w:val="24"/>
              </w:rPr>
            </w:pPr>
            <w:r w:rsidRPr="00186F48">
              <w:rPr>
                <w:kern w:val="2"/>
                <w:szCs w:val="24"/>
              </w:rPr>
              <w:t>Sutarties kaina bus perskaičiuojama</w:t>
            </w:r>
            <w:r>
              <w:rPr>
                <w:kern w:val="2"/>
                <w:szCs w:val="24"/>
              </w:rPr>
              <w:t xml:space="preserve"> </w:t>
            </w:r>
            <w:r w:rsidRPr="00186F48">
              <w:rPr>
                <w:kern w:val="2"/>
                <w:szCs w:val="24"/>
              </w:rPr>
              <w:t>dėl PVM tarifo pasikeitimo.</w:t>
            </w:r>
          </w:p>
        </w:tc>
      </w:tr>
      <w:tr w:rsidR="00686B3D" w:rsidRPr="00186F48" w14:paraId="2D431A97" w14:textId="77777777" w:rsidTr="003E04A9">
        <w:trPr>
          <w:trHeight w:val="300"/>
        </w:trPr>
        <w:tc>
          <w:tcPr>
            <w:tcW w:w="2704" w:type="dxa"/>
            <w:gridSpan w:val="2"/>
          </w:tcPr>
          <w:p w14:paraId="7EA274F1"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5.3.1. Sutarties kainos / įkainių peržiūra dėl PVM tarifo pasikeitimo</w:t>
            </w:r>
          </w:p>
        </w:tc>
        <w:tc>
          <w:tcPr>
            <w:tcW w:w="6831" w:type="dxa"/>
            <w:gridSpan w:val="2"/>
          </w:tcPr>
          <w:p w14:paraId="396D3C0F" w14:textId="77777777" w:rsidR="00686B3D" w:rsidRPr="00186F48" w:rsidRDefault="00686B3D" w:rsidP="003E04A9">
            <w:pPr>
              <w:spacing w:after="160" w:line="276" w:lineRule="auto"/>
              <w:ind w:firstLine="0"/>
              <w:jc w:val="left"/>
              <w:rPr>
                <w:kern w:val="2"/>
                <w:szCs w:val="24"/>
              </w:rPr>
            </w:pPr>
            <w:r w:rsidRPr="00186F48">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EA5E4B1" w14:textId="77777777" w:rsidR="00686B3D" w:rsidRPr="00186F48" w:rsidRDefault="00686B3D" w:rsidP="003E04A9">
            <w:pPr>
              <w:spacing w:after="160" w:line="276" w:lineRule="auto"/>
              <w:ind w:firstLine="0"/>
              <w:jc w:val="left"/>
              <w:rPr>
                <w:kern w:val="2"/>
                <w:szCs w:val="24"/>
              </w:rPr>
            </w:pPr>
            <w:r w:rsidRPr="00186F48">
              <w:rPr>
                <w:kern w:val="2"/>
              </w:rPr>
              <w:t>Perskaičiavimas įforminamas Susitarimu ne vėliau kaip per 5 (penkias) darbo dienas nuo PVM mokėjimą reglamentuojančių teisės aktų pasikeitimo, kuris tampa neatskiriama Sutarties dalimi. Perskaičiuota (-</w:t>
            </w:r>
            <w:proofErr w:type="spellStart"/>
            <w:r w:rsidRPr="00186F48">
              <w:rPr>
                <w:kern w:val="2"/>
              </w:rPr>
              <w:t>as</w:t>
            </w:r>
            <w:proofErr w:type="spellEnd"/>
            <w:r w:rsidRPr="00186F48">
              <w:rPr>
                <w:kern w:val="2"/>
              </w:rPr>
              <w:t>) Sutarties kaina taikoma (-</w:t>
            </w:r>
            <w:proofErr w:type="spellStart"/>
            <w:r w:rsidRPr="00186F48">
              <w:rPr>
                <w:kern w:val="2"/>
              </w:rPr>
              <w:t>as</w:t>
            </w:r>
            <w:proofErr w:type="spellEnd"/>
            <w:r w:rsidRPr="00186F48">
              <w:rPr>
                <w:kern w:val="2"/>
              </w:rPr>
              <w:t>) už tą Prekių dalį, kurios bus tiekiamos nuo Susitarime nurodytos dienos.</w:t>
            </w:r>
          </w:p>
        </w:tc>
      </w:tr>
      <w:tr w:rsidR="00686B3D" w:rsidRPr="00186F48" w14:paraId="406D9244" w14:textId="77777777" w:rsidTr="003E04A9">
        <w:trPr>
          <w:trHeight w:val="300"/>
        </w:trPr>
        <w:tc>
          <w:tcPr>
            <w:tcW w:w="2704" w:type="dxa"/>
            <w:gridSpan w:val="2"/>
          </w:tcPr>
          <w:p w14:paraId="025FE6DB" w14:textId="77777777" w:rsidR="00686B3D" w:rsidRPr="00186F48" w:rsidRDefault="00686B3D" w:rsidP="003E04A9">
            <w:pPr>
              <w:spacing w:after="160" w:line="276" w:lineRule="auto"/>
              <w:ind w:firstLine="0"/>
              <w:jc w:val="left"/>
              <w:rPr>
                <w:kern w:val="2"/>
                <w:szCs w:val="24"/>
              </w:rPr>
            </w:pPr>
            <w:r w:rsidRPr="00186F48">
              <w:rPr>
                <w:b/>
                <w:bCs/>
                <w:kern w:val="2"/>
                <w:szCs w:val="24"/>
              </w:rPr>
              <w:lastRenderedPageBreak/>
              <w:t>5.3.2.</w:t>
            </w:r>
            <w:r w:rsidRPr="00186F48">
              <w:rPr>
                <w:kern w:val="2"/>
                <w:szCs w:val="24"/>
              </w:rPr>
              <w:t xml:space="preserve"> </w:t>
            </w:r>
            <w:r w:rsidRPr="00186F48">
              <w:rPr>
                <w:b/>
                <w:bCs/>
                <w:kern w:val="2"/>
                <w:szCs w:val="24"/>
              </w:rPr>
              <w:t>Sutarties kainos / įkainių peržiūra dėl kitų mokesčių, lemiančių Prekių kainos pokytį, pasikeitimo</w:t>
            </w:r>
          </w:p>
        </w:tc>
        <w:tc>
          <w:tcPr>
            <w:tcW w:w="6831" w:type="dxa"/>
            <w:gridSpan w:val="2"/>
          </w:tcPr>
          <w:p w14:paraId="3428046D"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7E3E8B29" w14:textId="77777777" w:rsidR="00686B3D" w:rsidRPr="00186F48" w:rsidRDefault="00686B3D" w:rsidP="003E04A9">
            <w:pPr>
              <w:spacing w:after="160" w:line="276" w:lineRule="auto"/>
              <w:ind w:firstLine="0"/>
              <w:jc w:val="left"/>
              <w:rPr>
                <w:kern w:val="2"/>
              </w:rPr>
            </w:pPr>
          </w:p>
        </w:tc>
      </w:tr>
      <w:tr w:rsidR="00686B3D" w:rsidRPr="00186F48" w14:paraId="0A73D1B9" w14:textId="77777777" w:rsidTr="003E04A9">
        <w:trPr>
          <w:trHeight w:val="300"/>
        </w:trPr>
        <w:tc>
          <w:tcPr>
            <w:tcW w:w="2704" w:type="dxa"/>
            <w:gridSpan w:val="2"/>
          </w:tcPr>
          <w:p w14:paraId="4691039C"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5.3.3. Sutarties kainos / įkainių peržiūra dėl kainų lygio pokyčio</w:t>
            </w:r>
          </w:p>
        </w:tc>
        <w:tc>
          <w:tcPr>
            <w:tcW w:w="6831" w:type="dxa"/>
            <w:gridSpan w:val="2"/>
          </w:tcPr>
          <w:p w14:paraId="44444765" w14:textId="77777777" w:rsidR="00686B3D" w:rsidRPr="00186F48" w:rsidRDefault="00686B3D" w:rsidP="003E04A9">
            <w:pPr>
              <w:spacing w:after="160" w:line="276" w:lineRule="auto"/>
              <w:ind w:firstLine="0"/>
              <w:jc w:val="left"/>
              <w:rPr>
                <w:color w:val="4472C4"/>
                <w:kern w:val="2"/>
                <w:szCs w:val="24"/>
              </w:rPr>
            </w:pPr>
            <w:r>
              <w:rPr>
                <w:kern w:val="2"/>
                <w:szCs w:val="24"/>
              </w:rPr>
              <w:t>Netaikoma</w:t>
            </w:r>
          </w:p>
        </w:tc>
      </w:tr>
      <w:tr w:rsidR="00686B3D" w:rsidRPr="00186F48" w14:paraId="389456EA" w14:textId="77777777" w:rsidTr="003E04A9">
        <w:trPr>
          <w:trHeight w:val="300"/>
        </w:trPr>
        <w:tc>
          <w:tcPr>
            <w:tcW w:w="2704" w:type="dxa"/>
            <w:gridSpan w:val="2"/>
          </w:tcPr>
          <w:p w14:paraId="18416C7E"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5.3.4. Sutarties kainos / įkainių peržiūra dėl kainų lygio pokyčio pagal Prekių grupių kainų pokyčius</w:t>
            </w:r>
          </w:p>
        </w:tc>
        <w:tc>
          <w:tcPr>
            <w:tcW w:w="6831" w:type="dxa"/>
            <w:gridSpan w:val="2"/>
          </w:tcPr>
          <w:p w14:paraId="20EBDFCA"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13F4FCD6" w14:textId="77777777" w:rsidR="00686B3D" w:rsidRPr="00186F48" w:rsidRDefault="00686B3D" w:rsidP="003E04A9">
            <w:pPr>
              <w:spacing w:after="160" w:line="276" w:lineRule="auto"/>
              <w:ind w:firstLine="0"/>
              <w:jc w:val="left"/>
              <w:rPr>
                <w:kern w:val="2"/>
                <w:szCs w:val="24"/>
              </w:rPr>
            </w:pPr>
          </w:p>
        </w:tc>
      </w:tr>
      <w:tr w:rsidR="00686B3D" w:rsidRPr="00186F48" w14:paraId="78D81575" w14:textId="77777777" w:rsidTr="003E04A9">
        <w:trPr>
          <w:trHeight w:val="300"/>
        </w:trPr>
        <w:tc>
          <w:tcPr>
            <w:tcW w:w="2704" w:type="dxa"/>
            <w:gridSpan w:val="2"/>
          </w:tcPr>
          <w:p w14:paraId="2DD71930"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5.4. Sutarties kainos / įkainių apskaičiavimas taikant </w:t>
            </w:r>
            <w:r w:rsidRPr="00186F48">
              <w:rPr>
                <w:b/>
                <w:bCs/>
                <w:kern w:val="2"/>
                <w:szCs w:val="24"/>
                <w:u w:val="single"/>
              </w:rPr>
              <w:t>kiekio (apimties)</w:t>
            </w:r>
            <w:r w:rsidRPr="00186F48">
              <w:rPr>
                <w:b/>
                <w:bCs/>
                <w:kern w:val="2"/>
                <w:szCs w:val="24"/>
              </w:rPr>
              <w:t xml:space="preserve"> keitimo taisykles</w:t>
            </w:r>
          </w:p>
        </w:tc>
        <w:tc>
          <w:tcPr>
            <w:tcW w:w="6831" w:type="dxa"/>
            <w:gridSpan w:val="2"/>
          </w:tcPr>
          <w:p w14:paraId="2FEE1989"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5C56611A" w14:textId="77777777" w:rsidR="00686B3D" w:rsidRPr="00186F48" w:rsidRDefault="00686B3D" w:rsidP="003E04A9">
            <w:pPr>
              <w:spacing w:after="160" w:line="276" w:lineRule="auto"/>
              <w:ind w:firstLine="0"/>
              <w:jc w:val="left"/>
              <w:rPr>
                <w:kern w:val="2"/>
                <w:szCs w:val="24"/>
              </w:rPr>
            </w:pPr>
          </w:p>
        </w:tc>
      </w:tr>
      <w:tr w:rsidR="00686B3D" w:rsidRPr="00186F48" w14:paraId="1FD834E6" w14:textId="77777777" w:rsidTr="003E04A9">
        <w:trPr>
          <w:trHeight w:val="300"/>
        </w:trPr>
        <w:tc>
          <w:tcPr>
            <w:tcW w:w="2704" w:type="dxa"/>
            <w:gridSpan w:val="2"/>
          </w:tcPr>
          <w:p w14:paraId="14BC22BE" w14:textId="77777777" w:rsidR="00686B3D" w:rsidRPr="00186F48" w:rsidRDefault="00686B3D" w:rsidP="003E04A9">
            <w:pPr>
              <w:spacing w:after="160" w:line="276" w:lineRule="auto"/>
              <w:ind w:firstLine="0"/>
              <w:jc w:val="left"/>
              <w:rPr>
                <w:b/>
                <w:bCs/>
                <w:kern w:val="2"/>
                <w:szCs w:val="24"/>
              </w:rPr>
            </w:pPr>
            <w:r w:rsidRPr="00186F48">
              <w:rPr>
                <w:b/>
                <w:bCs/>
                <w:kern w:val="2"/>
                <w:szCs w:val="24"/>
              </w:rPr>
              <w:t>5.5. Atsiskaitymo su Tiekėju terminas ir tvarka</w:t>
            </w:r>
          </w:p>
        </w:tc>
        <w:tc>
          <w:tcPr>
            <w:tcW w:w="6831" w:type="dxa"/>
            <w:gridSpan w:val="2"/>
          </w:tcPr>
          <w:p w14:paraId="108D829B" w14:textId="77777777" w:rsidR="00686B3D" w:rsidRPr="00186F48" w:rsidRDefault="00D31FA7" w:rsidP="003E04A9">
            <w:pPr>
              <w:spacing w:after="160" w:line="276" w:lineRule="auto"/>
              <w:ind w:firstLine="0"/>
              <w:jc w:val="left"/>
              <w:rPr>
                <w:color w:val="000000"/>
                <w:kern w:val="2"/>
                <w:szCs w:val="24"/>
                <w:shd w:val="clear" w:color="auto" w:fill="FFFFFF"/>
              </w:rPr>
            </w:pPr>
            <w:r w:rsidRPr="00D31FA7">
              <w:rPr>
                <w:kern w:val="2"/>
                <w:szCs w:val="24"/>
              </w:rPr>
              <w:t>Pirkėjas atsiskaito su Tiekėju ne vėliau kaip per 30 kalendorinių dienų po tinkamo Prekių pristatymo, perdavimo–priėmimo akto pasirašymo ir tinkamai pateiktos Sąskaitos gavimo dienos.</w:t>
            </w:r>
          </w:p>
        </w:tc>
      </w:tr>
      <w:tr w:rsidR="00686B3D" w:rsidRPr="00186F48" w14:paraId="4C50DE02" w14:textId="77777777" w:rsidTr="003E04A9">
        <w:trPr>
          <w:trHeight w:val="300"/>
        </w:trPr>
        <w:tc>
          <w:tcPr>
            <w:tcW w:w="2704" w:type="dxa"/>
            <w:gridSpan w:val="2"/>
          </w:tcPr>
          <w:p w14:paraId="4472250F" w14:textId="77777777" w:rsidR="00686B3D" w:rsidRPr="00186F48" w:rsidRDefault="00686B3D" w:rsidP="003E04A9">
            <w:pPr>
              <w:spacing w:after="160" w:line="276" w:lineRule="auto"/>
              <w:ind w:firstLine="0"/>
              <w:jc w:val="left"/>
              <w:rPr>
                <w:b/>
                <w:bCs/>
                <w:kern w:val="2"/>
                <w:szCs w:val="24"/>
              </w:rPr>
            </w:pPr>
            <w:r w:rsidRPr="00186F48">
              <w:rPr>
                <w:b/>
                <w:bCs/>
                <w:kern w:val="2"/>
                <w:szCs w:val="24"/>
              </w:rPr>
              <w:t>5.6. Avansas</w:t>
            </w:r>
          </w:p>
        </w:tc>
        <w:tc>
          <w:tcPr>
            <w:tcW w:w="6831" w:type="dxa"/>
            <w:gridSpan w:val="2"/>
          </w:tcPr>
          <w:p w14:paraId="6A04918E" w14:textId="77777777" w:rsidR="00686B3D" w:rsidRPr="00186F48" w:rsidRDefault="00686B3D" w:rsidP="003E04A9">
            <w:pPr>
              <w:spacing w:after="160" w:line="259" w:lineRule="auto"/>
              <w:ind w:firstLine="0"/>
              <w:jc w:val="left"/>
              <w:rPr>
                <w:color w:val="000000"/>
                <w:kern w:val="2"/>
                <w:szCs w:val="24"/>
                <w:shd w:val="clear" w:color="auto" w:fill="FFFFFF"/>
              </w:rPr>
            </w:pPr>
            <w:r>
              <w:rPr>
                <w:color w:val="000000"/>
                <w:kern w:val="2"/>
                <w:szCs w:val="24"/>
                <w:shd w:val="clear" w:color="auto" w:fill="FFFFFF"/>
              </w:rPr>
              <w:t>Netaikoma</w:t>
            </w:r>
          </w:p>
        </w:tc>
      </w:tr>
      <w:tr w:rsidR="00686B3D" w:rsidRPr="00186F48" w14:paraId="62DE95E7" w14:textId="77777777" w:rsidTr="003E04A9">
        <w:trPr>
          <w:trHeight w:val="300"/>
        </w:trPr>
        <w:tc>
          <w:tcPr>
            <w:tcW w:w="2704" w:type="dxa"/>
            <w:gridSpan w:val="2"/>
          </w:tcPr>
          <w:p w14:paraId="5561E25E" w14:textId="77777777" w:rsidR="00686B3D" w:rsidRPr="00186F48" w:rsidRDefault="00686B3D" w:rsidP="003E04A9">
            <w:pPr>
              <w:spacing w:after="160" w:line="276" w:lineRule="auto"/>
              <w:ind w:firstLine="0"/>
              <w:jc w:val="left"/>
              <w:rPr>
                <w:b/>
                <w:bCs/>
                <w:kern w:val="2"/>
                <w:szCs w:val="24"/>
              </w:rPr>
            </w:pPr>
            <w:r w:rsidRPr="00186F48">
              <w:rPr>
                <w:b/>
                <w:bCs/>
                <w:kern w:val="2"/>
                <w:szCs w:val="24"/>
              </w:rPr>
              <w:t>5.7. Avanso užtikrinimas</w:t>
            </w:r>
          </w:p>
        </w:tc>
        <w:tc>
          <w:tcPr>
            <w:tcW w:w="6831" w:type="dxa"/>
            <w:gridSpan w:val="2"/>
          </w:tcPr>
          <w:p w14:paraId="273622B7" w14:textId="77777777" w:rsidR="00686B3D" w:rsidRPr="00186F48" w:rsidRDefault="00686B3D" w:rsidP="003E04A9">
            <w:pPr>
              <w:spacing w:after="160" w:line="276" w:lineRule="auto"/>
              <w:ind w:firstLine="0"/>
              <w:jc w:val="left"/>
              <w:rPr>
                <w:kern w:val="2"/>
                <w:szCs w:val="24"/>
              </w:rPr>
            </w:pPr>
            <w:r>
              <w:rPr>
                <w:kern w:val="2"/>
                <w:szCs w:val="24"/>
              </w:rPr>
              <w:t>Netaikoma</w:t>
            </w:r>
            <w:r w:rsidRPr="00186F48">
              <w:rPr>
                <w:color w:val="000000"/>
                <w:kern w:val="2"/>
                <w:szCs w:val="24"/>
                <w:shd w:val="clear" w:color="auto" w:fill="FFFFFF"/>
              </w:rPr>
              <w:t xml:space="preserve"> </w:t>
            </w:r>
          </w:p>
        </w:tc>
      </w:tr>
      <w:tr w:rsidR="00686B3D" w:rsidRPr="00186F48" w14:paraId="29EF7875" w14:textId="77777777" w:rsidTr="003E04A9">
        <w:trPr>
          <w:trHeight w:val="300"/>
        </w:trPr>
        <w:tc>
          <w:tcPr>
            <w:tcW w:w="9535" w:type="dxa"/>
            <w:gridSpan w:val="4"/>
          </w:tcPr>
          <w:p w14:paraId="1029AD71"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6. PREKIŲ KOKYBĖ IR GARANTINIAI ĮSIPAREIGOJIMAI</w:t>
            </w:r>
          </w:p>
        </w:tc>
      </w:tr>
      <w:tr w:rsidR="00686B3D" w:rsidRPr="00186F48" w14:paraId="5D6844EC" w14:textId="77777777" w:rsidTr="003E04A9">
        <w:trPr>
          <w:trHeight w:val="300"/>
        </w:trPr>
        <w:tc>
          <w:tcPr>
            <w:tcW w:w="2704" w:type="dxa"/>
            <w:gridSpan w:val="2"/>
          </w:tcPr>
          <w:p w14:paraId="62ECE104" w14:textId="77777777" w:rsidR="00686B3D" w:rsidRPr="00186F48" w:rsidRDefault="00686B3D" w:rsidP="003E04A9">
            <w:pPr>
              <w:spacing w:after="160" w:line="276" w:lineRule="auto"/>
              <w:ind w:firstLine="0"/>
              <w:jc w:val="left"/>
              <w:rPr>
                <w:b/>
                <w:bCs/>
                <w:kern w:val="2"/>
                <w:szCs w:val="24"/>
              </w:rPr>
            </w:pPr>
            <w:r w:rsidRPr="00186F48">
              <w:rPr>
                <w:b/>
                <w:bCs/>
                <w:kern w:val="2"/>
                <w:szCs w:val="24"/>
              </w:rPr>
              <w:t>6.1. Garantinis terminas</w:t>
            </w:r>
          </w:p>
        </w:tc>
        <w:tc>
          <w:tcPr>
            <w:tcW w:w="6831" w:type="dxa"/>
            <w:gridSpan w:val="2"/>
          </w:tcPr>
          <w:p w14:paraId="34813F5B" w14:textId="77777777" w:rsidR="00744EAA" w:rsidRDefault="00487EEE" w:rsidP="00273CD7">
            <w:pPr>
              <w:ind w:firstLine="157"/>
            </w:pPr>
            <w:r>
              <w:t>Ne trumpesnė kaip 24 (dvidešimt keturių) mėnesių garantija nuo Prekių perdavimo–priėmimo akto pasirašymo dienos (sutartyje įrašomas tiekėjo pasiūlytas ne trumpesnis laikotarpis).</w:t>
            </w:r>
          </w:p>
        </w:tc>
      </w:tr>
      <w:tr w:rsidR="00686B3D" w:rsidRPr="00186F48" w14:paraId="1E3F0E1B" w14:textId="77777777" w:rsidTr="003E04A9">
        <w:trPr>
          <w:trHeight w:val="300"/>
        </w:trPr>
        <w:tc>
          <w:tcPr>
            <w:tcW w:w="2704" w:type="dxa"/>
            <w:gridSpan w:val="2"/>
          </w:tcPr>
          <w:p w14:paraId="0428FACA" w14:textId="77777777" w:rsidR="00686B3D" w:rsidRPr="00186F48" w:rsidRDefault="00686B3D" w:rsidP="003E04A9">
            <w:pPr>
              <w:spacing w:after="160" w:line="276" w:lineRule="auto"/>
              <w:ind w:firstLine="0"/>
              <w:jc w:val="left"/>
              <w:rPr>
                <w:b/>
                <w:bCs/>
                <w:kern w:val="2"/>
                <w:szCs w:val="24"/>
              </w:rPr>
            </w:pPr>
            <w:r w:rsidRPr="00186F48">
              <w:rPr>
                <w:b/>
                <w:bCs/>
                <w:kern w:val="2"/>
                <w:szCs w:val="24"/>
              </w:rPr>
              <w:t>6.2. Garantinė priežiūra</w:t>
            </w:r>
          </w:p>
        </w:tc>
        <w:tc>
          <w:tcPr>
            <w:tcW w:w="6831" w:type="dxa"/>
            <w:gridSpan w:val="2"/>
          </w:tcPr>
          <w:p w14:paraId="3329BDD2" w14:textId="77777777" w:rsidR="00686B3D" w:rsidRPr="00D96FAC" w:rsidRDefault="00686B3D" w:rsidP="003E04A9">
            <w:pPr>
              <w:spacing w:after="160" w:line="276" w:lineRule="auto"/>
              <w:ind w:firstLine="0"/>
              <w:jc w:val="left"/>
              <w:rPr>
                <w:kern w:val="2"/>
                <w:szCs w:val="24"/>
              </w:rPr>
            </w:pPr>
            <w:r w:rsidRPr="00D96FAC">
              <w:rPr>
                <w:kern w:val="2"/>
                <w:szCs w:val="24"/>
              </w:rPr>
              <w:t>Tiekėjas privalo reaguoti į pranešimą apie Prekių gedimą ne vėliau kaip per 2 darbo dienas nuo pranešimo gavimo dienos.</w:t>
            </w:r>
          </w:p>
          <w:p w14:paraId="63640218" w14:textId="77777777" w:rsidR="00686B3D" w:rsidRPr="00D96FAC" w:rsidRDefault="00686B3D" w:rsidP="003E04A9">
            <w:pPr>
              <w:spacing w:after="160" w:line="276" w:lineRule="auto"/>
              <w:ind w:firstLine="0"/>
              <w:jc w:val="left"/>
              <w:rPr>
                <w:kern w:val="2"/>
                <w:szCs w:val="24"/>
              </w:rPr>
            </w:pPr>
            <w:r w:rsidRPr="00D96FAC">
              <w:rPr>
                <w:kern w:val="2"/>
                <w:szCs w:val="24"/>
              </w:rPr>
              <w:t>Prekių trūkumai turi būti pašalinti ne vėliau kaip per 10 darbo dienų nuo pranešimo gavimo dienos.</w:t>
            </w:r>
          </w:p>
          <w:p w14:paraId="0EB146A3" w14:textId="77777777" w:rsidR="00686B3D" w:rsidRPr="00D96FAC" w:rsidRDefault="00686B3D" w:rsidP="003E04A9">
            <w:pPr>
              <w:spacing w:after="160" w:line="276" w:lineRule="auto"/>
              <w:ind w:firstLine="0"/>
              <w:jc w:val="left"/>
              <w:rPr>
                <w:kern w:val="2"/>
                <w:szCs w:val="24"/>
              </w:rPr>
            </w:pPr>
            <w:r w:rsidRPr="00D96FAC">
              <w:rPr>
                <w:kern w:val="2"/>
                <w:szCs w:val="24"/>
              </w:rPr>
              <w:t>Jeigu per šį terminą trūkumų pašalinti neįmanoma, Tiekėjas privalo pasiūlyti lygiavertį laikiną sprendimą arba pakeisti Prekes lygiavertėmis.</w:t>
            </w:r>
          </w:p>
          <w:p w14:paraId="41EF8E9E" w14:textId="77777777" w:rsidR="00686B3D" w:rsidRPr="00186F48" w:rsidRDefault="00686B3D" w:rsidP="003E04A9">
            <w:pPr>
              <w:spacing w:after="160" w:line="276" w:lineRule="auto"/>
              <w:ind w:firstLine="0"/>
              <w:jc w:val="left"/>
              <w:rPr>
                <w:kern w:val="2"/>
                <w:szCs w:val="24"/>
              </w:rPr>
            </w:pPr>
            <w:r w:rsidRPr="00D96FAC">
              <w:rPr>
                <w:kern w:val="2"/>
                <w:szCs w:val="24"/>
              </w:rPr>
              <w:t>Prekių trūkumų nustatymo bei šalinimo tvarka nustatyta Bendrųjų sąlygų 7 skyriuje.</w:t>
            </w:r>
          </w:p>
        </w:tc>
      </w:tr>
      <w:tr w:rsidR="00686B3D" w:rsidRPr="00186F48" w14:paraId="79D7A7D4" w14:textId="77777777" w:rsidTr="003E04A9">
        <w:trPr>
          <w:trHeight w:val="300"/>
        </w:trPr>
        <w:tc>
          <w:tcPr>
            <w:tcW w:w="2704" w:type="dxa"/>
            <w:gridSpan w:val="2"/>
          </w:tcPr>
          <w:p w14:paraId="740CD8F4" w14:textId="77777777" w:rsidR="00686B3D" w:rsidRPr="00186F48" w:rsidRDefault="00686B3D" w:rsidP="003E04A9">
            <w:pPr>
              <w:spacing w:after="160" w:line="276" w:lineRule="auto"/>
              <w:ind w:firstLine="0"/>
              <w:jc w:val="left"/>
              <w:rPr>
                <w:b/>
                <w:bCs/>
                <w:kern w:val="2"/>
                <w:szCs w:val="24"/>
              </w:rPr>
            </w:pPr>
            <w:r w:rsidRPr="002750D7">
              <w:rPr>
                <w:rFonts w:ascii="Times New Roman" w:eastAsia="Calibri" w:hAnsi="Times New Roman" w:cs="Times New Roman"/>
                <w:b/>
                <w:bCs/>
              </w:rPr>
              <w:t>6.3. Kokybinių kriterijų įgyvendinimo ir tikrinimo tvarka</w:t>
            </w:r>
          </w:p>
        </w:tc>
        <w:tc>
          <w:tcPr>
            <w:tcW w:w="6831" w:type="dxa"/>
            <w:gridSpan w:val="2"/>
          </w:tcPr>
          <w:p w14:paraId="2BEBFCDB" w14:textId="77777777" w:rsidR="00686B3D" w:rsidRPr="00AD6AD8" w:rsidRDefault="00686B3D" w:rsidP="003E04A9">
            <w:pPr>
              <w:spacing w:after="160" w:line="276" w:lineRule="auto"/>
              <w:ind w:firstLine="0"/>
              <w:jc w:val="left"/>
              <w:rPr>
                <w:kern w:val="2"/>
                <w:szCs w:val="24"/>
              </w:rPr>
            </w:pPr>
            <w:r w:rsidRPr="00AD6AD8">
              <w:rPr>
                <w:kern w:val="2"/>
                <w:szCs w:val="24"/>
              </w:rPr>
              <w:t xml:space="preserve">Tiekėjas privalo pristatyti prekes, atitinkančias tiekėjo pasiūlyme nurodytus reikalavimus. </w:t>
            </w:r>
          </w:p>
          <w:p w14:paraId="17502CE9" w14:textId="77777777" w:rsidR="00686B3D" w:rsidRPr="00D96FAC" w:rsidRDefault="00CB2B3C" w:rsidP="003E04A9">
            <w:pPr>
              <w:spacing w:after="160" w:line="276" w:lineRule="auto"/>
              <w:ind w:firstLine="0"/>
              <w:jc w:val="left"/>
              <w:rPr>
                <w:kern w:val="2"/>
                <w:szCs w:val="24"/>
              </w:rPr>
            </w:pPr>
            <w:r w:rsidRPr="00CB2B3C">
              <w:rPr>
                <w:kern w:val="2"/>
                <w:szCs w:val="24"/>
              </w:rPr>
              <w:t>Pirkėjas atlieka Prekių patikrą Bendrųjų sąlygų 6.2 poskyryje nustatyta tvarka</w:t>
            </w:r>
          </w:p>
        </w:tc>
      </w:tr>
      <w:tr w:rsidR="00686B3D" w:rsidRPr="00186F48" w14:paraId="195C2448" w14:textId="77777777" w:rsidTr="003E04A9">
        <w:trPr>
          <w:trHeight w:val="300"/>
        </w:trPr>
        <w:tc>
          <w:tcPr>
            <w:tcW w:w="9535" w:type="dxa"/>
            <w:gridSpan w:val="4"/>
          </w:tcPr>
          <w:p w14:paraId="614E7144"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7. SUTARTIES VYKDYMUI PASITELKIAMI SUBTIEKĖJAI</w:t>
            </w:r>
          </w:p>
        </w:tc>
      </w:tr>
      <w:tr w:rsidR="00686B3D" w:rsidRPr="00186F48" w14:paraId="639C8BDC" w14:textId="77777777" w:rsidTr="003E04A9">
        <w:trPr>
          <w:trHeight w:val="300"/>
        </w:trPr>
        <w:tc>
          <w:tcPr>
            <w:tcW w:w="2704" w:type="dxa"/>
            <w:gridSpan w:val="2"/>
          </w:tcPr>
          <w:p w14:paraId="7EE8AB2E" w14:textId="77777777" w:rsidR="00686B3D" w:rsidRPr="00186F48" w:rsidRDefault="00686B3D" w:rsidP="003E04A9">
            <w:pPr>
              <w:spacing w:after="160" w:line="276" w:lineRule="auto"/>
              <w:ind w:firstLine="0"/>
              <w:jc w:val="left"/>
              <w:rPr>
                <w:b/>
                <w:bCs/>
                <w:kern w:val="2"/>
                <w:szCs w:val="24"/>
              </w:rPr>
            </w:pPr>
            <w:r w:rsidRPr="00186F48">
              <w:rPr>
                <w:b/>
                <w:bCs/>
                <w:kern w:val="2"/>
                <w:szCs w:val="24"/>
              </w:rPr>
              <w:lastRenderedPageBreak/>
              <w:t>Sutarties vykdymui pasitelkiami subtiekėjai ir (ar) specialistai</w:t>
            </w:r>
          </w:p>
        </w:tc>
        <w:tc>
          <w:tcPr>
            <w:tcW w:w="6831" w:type="dxa"/>
            <w:gridSpan w:val="2"/>
          </w:tcPr>
          <w:p w14:paraId="3EFBF96C" w14:textId="77777777" w:rsidR="00686B3D" w:rsidRPr="00186F48" w:rsidRDefault="00686B3D" w:rsidP="003E04A9">
            <w:pPr>
              <w:spacing w:after="160" w:line="276" w:lineRule="auto"/>
              <w:ind w:firstLine="0"/>
              <w:jc w:val="left"/>
              <w:rPr>
                <w:b/>
                <w:bCs/>
                <w:kern w:val="2"/>
                <w:szCs w:val="24"/>
              </w:rPr>
            </w:pPr>
          </w:p>
        </w:tc>
      </w:tr>
      <w:tr w:rsidR="00686B3D" w:rsidRPr="00186F48" w14:paraId="4690ACAC" w14:textId="77777777" w:rsidTr="003E04A9">
        <w:trPr>
          <w:trHeight w:val="300"/>
        </w:trPr>
        <w:tc>
          <w:tcPr>
            <w:tcW w:w="9535" w:type="dxa"/>
            <w:gridSpan w:val="4"/>
          </w:tcPr>
          <w:p w14:paraId="07AE58C8"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8. PRIEVOLIŲ PAGAL SUTARTĮ ĮVYKDYMO UŽTIKRINIMAS</w:t>
            </w:r>
          </w:p>
        </w:tc>
      </w:tr>
      <w:tr w:rsidR="00686B3D" w:rsidRPr="00186F48" w14:paraId="2753E486" w14:textId="77777777" w:rsidTr="003E04A9">
        <w:trPr>
          <w:trHeight w:val="300"/>
        </w:trPr>
        <w:tc>
          <w:tcPr>
            <w:tcW w:w="2704" w:type="dxa"/>
            <w:gridSpan w:val="2"/>
          </w:tcPr>
          <w:p w14:paraId="373D2F48" w14:textId="77777777" w:rsidR="00686B3D" w:rsidRPr="00186F48" w:rsidRDefault="00686B3D" w:rsidP="003E04A9">
            <w:pPr>
              <w:spacing w:after="160" w:line="276" w:lineRule="auto"/>
              <w:ind w:firstLine="0"/>
              <w:jc w:val="left"/>
              <w:rPr>
                <w:b/>
                <w:bCs/>
                <w:kern w:val="2"/>
                <w:szCs w:val="24"/>
              </w:rPr>
            </w:pPr>
            <w:r w:rsidRPr="00186F48">
              <w:rPr>
                <w:b/>
                <w:bCs/>
                <w:kern w:val="2"/>
                <w:szCs w:val="24"/>
              </w:rPr>
              <w:t>8.1. Prievolių pagal Sutartį įvykdymo užtikrinimas</w:t>
            </w:r>
          </w:p>
        </w:tc>
        <w:tc>
          <w:tcPr>
            <w:tcW w:w="6831" w:type="dxa"/>
            <w:gridSpan w:val="2"/>
          </w:tcPr>
          <w:p w14:paraId="414BAD1B" w14:textId="77777777" w:rsidR="00686B3D" w:rsidRPr="00186F48" w:rsidRDefault="00686B3D" w:rsidP="003E04A9">
            <w:pPr>
              <w:spacing w:after="160" w:line="276" w:lineRule="auto"/>
              <w:ind w:firstLine="0"/>
              <w:jc w:val="left"/>
              <w:rPr>
                <w:kern w:val="2"/>
                <w:szCs w:val="24"/>
              </w:rPr>
            </w:pPr>
            <w:r w:rsidRPr="00186F48">
              <w:rPr>
                <w:kern w:val="2"/>
                <w:szCs w:val="24"/>
              </w:rPr>
              <w:t>Prievolių pagal Sutartį įvykdymas užtikrinamas:</w:t>
            </w:r>
          </w:p>
          <w:p w14:paraId="0F3CB762" w14:textId="77777777" w:rsidR="00686B3D" w:rsidRPr="00186F48" w:rsidRDefault="00686B3D" w:rsidP="003E04A9">
            <w:pPr>
              <w:spacing w:after="160" w:line="276" w:lineRule="auto"/>
              <w:ind w:firstLine="0"/>
              <w:jc w:val="left"/>
              <w:rPr>
                <w:kern w:val="2"/>
                <w:szCs w:val="24"/>
              </w:rPr>
            </w:pPr>
            <w:r w:rsidRPr="00186F48">
              <w:rPr>
                <w:kern w:val="2"/>
                <w:szCs w:val="24"/>
              </w:rPr>
              <w:t>Netesybomis (delspinigiais, bauda).</w:t>
            </w:r>
          </w:p>
        </w:tc>
      </w:tr>
      <w:tr w:rsidR="00686B3D" w:rsidRPr="00186F48" w14:paraId="60AF02C2" w14:textId="77777777" w:rsidTr="003E04A9">
        <w:trPr>
          <w:trHeight w:val="300"/>
        </w:trPr>
        <w:tc>
          <w:tcPr>
            <w:tcW w:w="2704" w:type="dxa"/>
            <w:gridSpan w:val="2"/>
          </w:tcPr>
          <w:p w14:paraId="5872ABD0"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8.2. Sutarties įvykdymo užtikrinimo pateikimas </w:t>
            </w:r>
          </w:p>
        </w:tc>
        <w:tc>
          <w:tcPr>
            <w:tcW w:w="6831" w:type="dxa"/>
            <w:gridSpan w:val="2"/>
          </w:tcPr>
          <w:p w14:paraId="4236412D"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366F236E" w14:textId="77777777" w:rsidR="00686B3D" w:rsidRPr="00186F48" w:rsidRDefault="00686B3D" w:rsidP="003E04A9">
            <w:pPr>
              <w:spacing w:after="160" w:line="276" w:lineRule="auto"/>
              <w:ind w:firstLine="0"/>
              <w:jc w:val="left"/>
              <w:rPr>
                <w:kern w:val="2"/>
                <w:szCs w:val="24"/>
              </w:rPr>
            </w:pPr>
          </w:p>
        </w:tc>
      </w:tr>
      <w:tr w:rsidR="00686B3D" w:rsidRPr="00186F48" w14:paraId="50D0857B" w14:textId="77777777" w:rsidTr="003E04A9">
        <w:trPr>
          <w:trHeight w:val="300"/>
        </w:trPr>
        <w:tc>
          <w:tcPr>
            <w:tcW w:w="9535" w:type="dxa"/>
            <w:gridSpan w:val="4"/>
          </w:tcPr>
          <w:p w14:paraId="3509B77A" w14:textId="77777777" w:rsidR="00686B3D" w:rsidRPr="00186F48" w:rsidRDefault="00686B3D" w:rsidP="003E04A9">
            <w:pPr>
              <w:spacing w:after="160" w:line="276" w:lineRule="auto"/>
              <w:ind w:firstLine="720"/>
              <w:jc w:val="center"/>
              <w:rPr>
                <w:b/>
                <w:bCs/>
                <w:kern w:val="2"/>
                <w:szCs w:val="24"/>
              </w:rPr>
            </w:pPr>
            <w:r w:rsidRPr="00186F48">
              <w:rPr>
                <w:b/>
                <w:bCs/>
                <w:kern w:val="2"/>
                <w:szCs w:val="24"/>
              </w:rPr>
              <w:t>9. ŠALIŲ ATSAKOMYBĖ</w:t>
            </w:r>
            <w:r w:rsidRPr="00186F48">
              <w:rPr>
                <w:b/>
                <w:bCs/>
                <w:kern w:val="2"/>
                <w:szCs w:val="24"/>
              </w:rPr>
              <w:tab/>
            </w:r>
          </w:p>
        </w:tc>
      </w:tr>
      <w:tr w:rsidR="00686B3D" w:rsidRPr="00186F48" w14:paraId="47A05554" w14:textId="77777777" w:rsidTr="003E04A9">
        <w:trPr>
          <w:trHeight w:val="2154"/>
        </w:trPr>
        <w:tc>
          <w:tcPr>
            <w:tcW w:w="2704" w:type="dxa"/>
            <w:gridSpan w:val="2"/>
          </w:tcPr>
          <w:p w14:paraId="6A9DA86E" w14:textId="77777777" w:rsidR="00686B3D" w:rsidRPr="00186F48" w:rsidRDefault="00686B3D" w:rsidP="003E04A9">
            <w:pPr>
              <w:spacing w:after="160" w:line="276" w:lineRule="auto"/>
              <w:ind w:firstLine="0"/>
              <w:jc w:val="left"/>
              <w:rPr>
                <w:b/>
                <w:bCs/>
                <w:kern w:val="2"/>
                <w:szCs w:val="24"/>
              </w:rPr>
            </w:pPr>
            <w:r w:rsidRPr="00186F48">
              <w:rPr>
                <w:b/>
                <w:bCs/>
                <w:kern w:val="2"/>
                <w:szCs w:val="24"/>
              </w:rPr>
              <w:t>9.1. Pirkėjui taikomos netesybos už mokėjimų pagal Sutartį vėlavimą</w:t>
            </w:r>
          </w:p>
        </w:tc>
        <w:tc>
          <w:tcPr>
            <w:tcW w:w="6831" w:type="dxa"/>
            <w:gridSpan w:val="2"/>
          </w:tcPr>
          <w:p w14:paraId="3D53819E" w14:textId="77777777" w:rsidR="00686B3D" w:rsidRPr="00186F48" w:rsidRDefault="00686B3D" w:rsidP="003E04A9">
            <w:pPr>
              <w:spacing w:after="160" w:line="276" w:lineRule="auto"/>
              <w:ind w:firstLine="0"/>
              <w:jc w:val="left"/>
              <w:rPr>
                <w:color w:val="000000"/>
                <w:kern w:val="2"/>
                <w:szCs w:val="24"/>
              </w:rPr>
            </w:pPr>
            <w:r w:rsidRPr="00186F4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6B3D" w:rsidRPr="00186F48" w14:paraId="59B904CF" w14:textId="77777777" w:rsidTr="003E04A9">
        <w:trPr>
          <w:trHeight w:val="300"/>
        </w:trPr>
        <w:tc>
          <w:tcPr>
            <w:tcW w:w="2704" w:type="dxa"/>
            <w:gridSpan w:val="2"/>
          </w:tcPr>
          <w:p w14:paraId="6CF64391" w14:textId="77777777" w:rsidR="00686B3D" w:rsidRPr="00186F48" w:rsidRDefault="00686B3D" w:rsidP="003E04A9">
            <w:pPr>
              <w:spacing w:after="160" w:line="276" w:lineRule="auto"/>
              <w:ind w:firstLine="0"/>
              <w:jc w:val="left"/>
              <w:rPr>
                <w:b/>
                <w:bCs/>
                <w:kern w:val="2"/>
                <w:szCs w:val="24"/>
              </w:rPr>
            </w:pPr>
            <w:r w:rsidRPr="00186F48">
              <w:rPr>
                <w:b/>
                <w:bCs/>
                <w:kern w:val="2"/>
                <w:szCs w:val="24"/>
              </w:rPr>
              <w:t>9.2. Tiekėjui taikomos netesybos</w:t>
            </w:r>
          </w:p>
        </w:tc>
        <w:tc>
          <w:tcPr>
            <w:tcW w:w="6831" w:type="dxa"/>
            <w:gridSpan w:val="2"/>
          </w:tcPr>
          <w:p w14:paraId="3E8AF987" w14:textId="77777777" w:rsidR="000079FA" w:rsidRPr="000079FA" w:rsidRDefault="000079FA" w:rsidP="000079FA">
            <w:pPr>
              <w:spacing w:after="160" w:line="276" w:lineRule="auto"/>
              <w:ind w:firstLine="0"/>
              <w:rPr>
                <w:kern w:val="2"/>
                <w:szCs w:val="24"/>
              </w:rPr>
            </w:pPr>
            <w:r w:rsidRPr="000079FA">
              <w:rPr>
                <w:kern w:val="2"/>
                <w:szCs w:val="24"/>
              </w:rPr>
              <w:t xml:space="preserve">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4938097" w14:textId="77777777" w:rsidR="00686B3D" w:rsidRPr="00186F48" w:rsidRDefault="000079FA" w:rsidP="000079FA">
            <w:pPr>
              <w:spacing w:after="160" w:line="276" w:lineRule="auto"/>
              <w:ind w:firstLine="0"/>
              <w:rPr>
                <w:b/>
                <w:bCs/>
                <w:kern w:val="2"/>
                <w:szCs w:val="24"/>
              </w:rPr>
            </w:pPr>
            <w:r w:rsidRPr="000079FA">
              <w:rPr>
                <w:kern w:val="2"/>
                <w:szCs w:val="24"/>
              </w:rPr>
              <w:t>Pagal šį punktą apskaičiuotų delspinigių įskaitymui ir išskaičiavimui iš Tiekėjui mokėtinų sumų taikomos Sutarties Bendrosios dalies 8.2.3 punkto nuostatos</w:t>
            </w:r>
          </w:p>
        </w:tc>
      </w:tr>
      <w:tr w:rsidR="00686B3D" w:rsidRPr="00186F48" w14:paraId="31E0CB3D" w14:textId="77777777" w:rsidTr="003E04A9">
        <w:trPr>
          <w:trHeight w:val="300"/>
        </w:trPr>
        <w:tc>
          <w:tcPr>
            <w:tcW w:w="2704" w:type="dxa"/>
            <w:gridSpan w:val="2"/>
          </w:tcPr>
          <w:p w14:paraId="29FA5F07" w14:textId="77777777" w:rsidR="00686B3D" w:rsidRPr="00186F48" w:rsidRDefault="00686B3D" w:rsidP="003E04A9">
            <w:pPr>
              <w:spacing w:after="160" w:line="276" w:lineRule="auto"/>
              <w:ind w:firstLine="0"/>
              <w:jc w:val="left"/>
              <w:rPr>
                <w:b/>
                <w:bCs/>
                <w:kern w:val="2"/>
                <w:szCs w:val="24"/>
              </w:rPr>
            </w:pPr>
            <w:r w:rsidRPr="00186F48">
              <w:rPr>
                <w:b/>
                <w:bCs/>
                <w:kern w:val="2"/>
                <w:szCs w:val="24"/>
              </w:rPr>
              <w:t>9.3. Tiekėjui / Pirkėjui taikoma bauda nutraukus Sutartį dėl esminio Sutarties pažeidimo</w:t>
            </w:r>
          </w:p>
        </w:tc>
        <w:tc>
          <w:tcPr>
            <w:tcW w:w="6831" w:type="dxa"/>
            <w:gridSpan w:val="2"/>
          </w:tcPr>
          <w:p w14:paraId="051C639E" w14:textId="77777777" w:rsidR="00686B3D" w:rsidRPr="00186F48" w:rsidRDefault="00A16AB2" w:rsidP="007B2B73">
            <w:pPr>
              <w:spacing w:after="160" w:line="276" w:lineRule="auto"/>
              <w:ind w:firstLine="0"/>
              <w:jc w:val="left"/>
              <w:rPr>
                <w:kern w:val="2"/>
                <w:szCs w:val="24"/>
              </w:rPr>
            </w:pPr>
            <w:r w:rsidRPr="00A16AB2">
              <w:rPr>
                <w:kern w:val="2"/>
                <w:szCs w:val="24"/>
              </w:rPr>
              <w:t>Jeigu Sutartis nutraukiama dėl vienos iš Šalių esminio Sutarties pažeidimo, Sutartį pažeidusi Šalis sumoka kitai Šaliai 10 (dešimt) procentų Pradinės sutarties vertės be PVM dydžio baudą.</w:t>
            </w:r>
          </w:p>
          <w:p w14:paraId="2D26503C" w14:textId="77777777" w:rsidR="00686B3D" w:rsidRPr="00186F48" w:rsidRDefault="00686B3D" w:rsidP="003E04A9">
            <w:pPr>
              <w:spacing w:after="160" w:line="276" w:lineRule="auto"/>
              <w:ind w:firstLine="0"/>
              <w:jc w:val="left"/>
              <w:rPr>
                <w:kern w:val="2"/>
                <w:szCs w:val="24"/>
              </w:rPr>
            </w:pPr>
          </w:p>
        </w:tc>
      </w:tr>
      <w:tr w:rsidR="00686B3D" w:rsidRPr="00186F48" w14:paraId="13E526ED" w14:textId="77777777" w:rsidTr="003E04A9">
        <w:trPr>
          <w:trHeight w:val="300"/>
        </w:trPr>
        <w:tc>
          <w:tcPr>
            <w:tcW w:w="2704" w:type="dxa"/>
            <w:gridSpan w:val="2"/>
          </w:tcPr>
          <w:p w14:paraId="17E1BAE7"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49CBFE4B" w14:textId="77777777" w:rsidR="00686B3D" w:rsidRPr="00186F48" w:rsidRDefault="00686B3D" w:rsidP="003E04A9">
            <w:pPr>
              <w:spacing w:after="160" w:line="276" w:lineRule="auto"/>
              <w:ind w:firstLine="0"/>
              <w:jc w:val="left"/>
              <w:rPr>
                <w:color w:val="000000"/>
                <w:kern w:val="2"/>
                <w:szCs w:val="24"/>
              </w:rPr>
            </w:pPr>
            <w:r>
              <w:rPr>
                <w:color w:val="000000"/>
                <w:kern w:val="2"/>
                <w:szCs w:val="24"/>
              </w:rPr>
              <w:t>Netaikoma</w:t>
            </w:r>
          </w:p>
          <w:p w14:paraId="31E75CF0" w14:textId="77777777" w:rsidR="00686B3D" w:rsidRPr="00186F48" w:rsidRDefault="00686B3D" w:rsidP="003E04A9">
            <w:pPr>
              <w:spacing w:after="160" w:line="276" w:lineRule="auto"/>
              <w:ind w:firstLine="0"/>
              <w:jc w:val="left"/>
              <w:rPr>
                <w:kern w:val="2"/>
                <w:szCs w:val="24"/>
              </w:rPr>
            </w:pPr>
          </w:p>
        </w:tc>
      </w:tr>
      <w:tr w:rsidR="00686B3D" w:rsidRPr="00186F48" w14:paraId="252978EC" w14:textId="77777777" w:rsidTr="003E04A9">
        <w:trPr>
          <w:trHeight w:val="300"/>
        </w:trPr>
        <w:tc>
          <w:tcPr>
            <w:tcW w:w="2704" w:type="dxa"/>
            <w:gridSpan w:val="2"/>
          </w:tcPr>
          <w:p w14:paraId="59130D5D"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9.5. Tiekėjui taikomos baudos dėl aplinkosauginių </w:t>
            </w:r>
            <w:r w:rsidRPr="00186F48">
              <w:rPr>
                <w:b/>
                <w:bCs/>
                <w:kern w:val="2"/>
                <w:szCs w:val="24"/>
              </w:rPr>
              <w:lastRenderedPageBreak/>
              <w:t>ir (arba) socialinių kriterijų nesilaikymo</w:t>
            </w:r>
          </w:p>
        </w:tc>
        <w:tc>
          <w:tcPr>
            <w:tcW w:w="6831" w:type="dxa"/>
            <w:gridSpan w:val="2"/>
          </w:tcPr>
          <w:p w14:paraId="4AF49CA0" w14:textId="49FFFA1A" w:rsidR="00744EAA" w:rsidRDefault="00BE1209" w:rsidP="00273CD7">
            <w:pPr>
              <w:ind w:firstLine="15"/>
            </w:pPr>
            <w:r w:rsidRPr="00BE1209">
              <w:lastRenderedPageBreak/>
              <w:t xml:space="preserve">Tiekėjui už Techninėje specifikacijoje nustatytų aplinkosauginių reikalavimų nesilaikymą taikoma 100 Eur bauda už kiekvieną pažeidimą arba Tiekėjas savo </w:t>
            </w:r>
            <w:r w:rsidRPr="00BE1209">
              <w:lastRenderedPageBreak/>
              <w:t>lėšomis pasodina 2 medžius, vieno medžio pasodinimo vertę prilyginant 50 Eur.</w:t>
            </w:r>
          </w:p>
        </w:tc>
      </w:tr>
      <w:tr w:rsidR="00686B3D" w:rsidRPr="00186F48" w14:paraId="5D0313D0" w14:textId="77777777" w:rsidTr="003E04A9">
        <w:trPr>
          <w:trHeight w:val="300"/>
        </w:trPr>
        <w:tc>
          <w:tcPr>
            <w:tcW w:w="2704" w:type="dxa"/>
            <w:gridSpan w:val="2"/>
          </w:tcPr>
          <w:p w14:paraId="4310C48F" w14:textId="77777777" w:rsidR="00686B3D" w:rsidRPr="00186F48" w:rsidRDefault="00686B3D" w:rsidP="003E04A9">
            <w:pPr>
              <w:spacing w:after="160" w:line="276" w:lineRule="auto"/>
              <w:ind w:firstLine="0"/>
              <w:jc w:val="left"/>
              <w:rPr>
                <w:b/>
                <w:bCs/>
                <w:kern w:val="2"/>
                <w:szCs w:val="24"/>
              </w:rPr>
            </w:pPr>
            <w:r w:rsidRPr="00186F48">
              <w:rPr>
                <w:b/>
                <w:bCs/>
                <w:kern w:val="2"/>
                <w:szCs w:val="24"/>
              </w:rPr>
              <w:lastRenderedPageBreak/>
              <w:t>9.6. Tiekėjui / Pirkėjui taikoma bauda dėl konfidencialumo reikalavimų nesilaikymo</w:t>
            </w:r>
          </w:p>
        </w:tc>
        <w:tc>
          <w:tcPr>
            <w:tcW w:w="6831" w:type="dxa"/>
            <w:gridSpan w:val="2"/>
          </w:tcPr>
          <w:p w14:paraId="75517F15"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5285405D" w14:textId="77777777" w:rsidR="00686B3D" w:rsidRPr="00186F48" w:rsidRDefault="00686B3D" w:rsidP="003E04A9">
            <w:pPr>
              <w:spacing w:after="160" w:line="276" w:lineRule="auto"/>
              <w:ind w:firstLine="0"/>
              <w:jc w:val="left"/>
              <w:rPr>
                <w:color w:val="4472C4"/>
                <w:kern w:val="2"/>
                <w:szCs w:val="24"/>
              </w:rPr>
            </w:pPr>
          </w:p>
        </w:tc>
      </w:tr>
      <w:tr w:rsidR="00686B3D" w:rsidRPr="00186F48" w14:paraId="362C074D" w14:textId="77777777" w:rsidTr="003E04A9">
        <w:trPr>
          <w:trHeight w:val="300"/>
        </w:trPr>
        <w:tc>
          <w:tcPr>
            <w:tcW w:w="2704" w:type="dxa"/>
            <w:gridSpan w:val="2"/>
          </w:tcPr>
          <w:p w14:paraId="5A1BFF35"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9.7. Tiekėjui taikomos netesybos dėl pirkimo dokumentuose nustatytų kokybinių kriterijų </w:t>
            </w:r>
            <w:proofErr w:type="spellStart"/>
            <w:r w:rsidRPr="00186F48">
              <w:rPr>
                <w:b/>
                <w:bCs/>
                <w:kern w:val="2"/>
                <w:szCs w:val="24"/>
              </w:rPr>
              <w:t>nepasiekimo</w:t>
            </w:r>
            <w:proofErr w:type="spellEnd"/>
            <w:r w:rsidRPr="00186F48">
              <w:rPr>
                <w:b/>
                <w:bCs/>
                <w:kern w:val="2"/>
                <w:szCs w:val="24"/>
              </w:rPr>
              <w:t xml:space="preserve"> Sutarties vykdymo metu</w:t>
            </w:r>
          </w:p>
        </w:tc>
        <w:tc>
          <w:tcPr>
            <w:tcW w:w="6831" w:type="dxa"/>
            <w:gridSpan w:val="2"/>
          </w:tcPr>
          <w:p w14:paraId="7F1A7CA0" w14:textId="77777777" w:rsidR="00686B3D" w:rsidRPr="00186F48" w:rsidRDefault="00686B3D" w:rsidP="003E04A9">
            <w:pPr>
              <w:spacing w:after="160" w:line="276" w:lineRule="auto"/>
              <w:ind w:firstLine="0"/>
              <w:jc w:val="left"/>
              <w:rPr>
                <w:color w:val="4472C4"/>
                <w:kern w:val="2"/>
                <w:szCs w:val="24"/>
              </w:rPr>
            </w:pPr>
            <w:r>
              <w:rPr>
                <w:kern w:val="2"/>
                <w:szCs w:val="24"/>
              </w:rPr>
              <w:t>Netaikoma</w:t>
            </w:r>
          </w:p>
        </w:tc>
      </w:tr>
      <w:tr w:rsidR="00686B3D" w:rsidRPr="00186F48" w14:paraId="3B7C3513" w14:textId="77777777" w:rsidTr="003E04A9">
        <w:trPr>
          <w:trHeight w:val="300"/>
        </w:trPr>
        <w:tc>
          <w:tcPr>
            <w:tcW w:w="2704" w:type="dxa"/>
            <w:gridSpan w:val="2"/>
          </w:tcPr>
          <w:p w14:paraId="5220F481" w14:textId="77777777" w:rsidR="00686B3D" w:rsidRPr="00186F48" w:rsidRDefault="00686B3D" w:rsidP="003E04A9">
            <w:pPr>
              <w:spacing w:after="160" w:line="276" w:lineRule="auto"/>
              <w:ind w:firstLine="0"/>
              <w:jc w:val="left"/>
              <w:rPr>
                <w:b/>
                <w:bCs/>
                <w:kern w:val="2"/>
                <w:szCs w:val="24"/>
              </w:rPr>
            </w:pPr>
            <w:r w:rsidRPr="00186F48">
              <w:rPr>
                <w:b/>
                <w:bCs/>
                <w:kern w:val="2"/>
                <w:szCs w:val="24"/>
              </w:rPr>
              <w:t>9.8. Tiekėjui taikomos netesybos dėl Sutarties įvykdymo užtikrinimo nepratęsimo</w:t>
            </w:r>
          </w:p>
        </w:tc>
        <w:tc>
          <w:tcPr>
            <w:tcW w:w="6831" w:type="dxa"/>
            <w:gridSpan w:val="2"/>
          </w:tcPr>
          <w:p w14:paraId="5550E968"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1C170DE1" w14:textId="77777777" w:rsidR="00686B3D" w:rsidRPr="00186F48" w:rsidRDefault="00686B3D" w:rsidP="003E04A9">
            <w:pPr>
              <w:spacing w:after="160" w:line="276" w:lineRule="auto"/>
              <w:ind w:firstLine="0"/>
              <w:jc w:val="left"/>
              <w:rPr>
                <w:color w:val="4472C4"/>
                <w:kern w:val="2"/>
                <w:szCs w:val="24"/>
              </w:rPr>
            </w:pPr>
          </w:p>
        </w:tc>
      </w:tr>
      <w:tr w:rsidR="00686B3D" w:rsidRPr="00186F48" w14:paraId="4F4C664C" w14:textId="77777777" w:rsidTr="003E04A9">
        <w:trPr>
          <w:trHeight w:val="300"/>
        </w:trPr>
        <w:tc>
          <w:tcPr>
            <w:tcW w:w="2704" w:type="dxa"/>
            <w:gridSpan w:val="2"/>
          </w:tcPr>
          <w:p w14:paraId="270CE68E" w14:textId="77777777" w:rsidR="00686B3D" w:rsidRPr="00186F48" w:rsidRDefault="00686B3D" w:rsidP="003E04A9">
            <w:pPr>
              <w:spacing w:after="160" w:line="276" w:lineRule="auto"/>
              <w:ind w:firstLine="0"/>
              <w:jc w:val="left"/>
              <w:rPr>
                <w:b/>
                <w:bCs/>
                <w:kern w:val="2"/>
                <w:szCs w:val="24"/>
                <w:lang w:val="en-US"/>
              </w:rPr>
            </w:pPr>
            <w:r w:rsidRPr="00186F48">
              <w:rPr>
                <w:b/>
                <w:bCs/>
                <w:kern w:val="2"/>
                <w:szCs w:val="24"/>
                <w:lang w:val="en-US"/>
              </w:rPr>
              <w:t xml:space="preserve">9.9. </w:t>
            </w:r>
            <w:r w:rsidRPr="00186F48">
              <w:rPr>
                <w:b/>
                <w:bCs/>
                <w:kern w:val="2"/>
                <w:szCs w:val="24"/>
              </w:rPr>
              <w:t>Kitos netesybos</w:t>
            </w:r>
          </w:p>
        </w:tc>
        <w:tc>
          <w:tcPr>
            <w:tcW w:w="6831" w:type="dxa"/>
            <w:gridSpan w:val="2"/>
          </w:tcPr>
          <w:p w14:paraId="34F5A875" w14:textId="77777777" w:rsidR="00686B3D" w:rsidRPr="00186F48" w:rsidRDefault="00686B3D" w:rsidP="003E04A9">
            <w:pPr>
              <w:spacing w:after="160" w:line="276" w:lineRule="auto"/>
              <w:ind w:firstLine="0"/>
              <w:jc w:val="left"/>
              <w:rPr>
                <w:color w:val="4472C4"/>
                <w:kern w:val="2"/>
                <w:szCs w:val="24"/>
              </w:rPr>
            </w:pPr>
            <w:r w:rsidRPr="00186F48">
              <w:rPr>
                <w:color w:val="000000" w:themeColor="text1"/>
                <w:kern w:val="2"/>
                <w:szCs w:val="24"/>
              </w:rPr>
              <w:t>Netaikoma</w:t>
            </w:r>
          </w:p>
        </w:tc>
      </w:tr>
      <w:tr w:rsidR="00242E36" w:rsidRPr="00186F48" w14:paraId="5024ADDF" w14:textId="77777777" w:rsidTr="006B2402">
        <w:trPr>
          <w:trHeight w:val="300"/>
        </w:trPr>
        <w:tc>
          <w:tcPr>
            <w:tcW w:w="9535" w:type="dxa"/>
            <w:gridSpan w:val="4"/>
          </w:tcPr>
          <w:p w14:paraId="40FD4AA0" w14:textId="77777777" w:rsidR="00242E36" w:rsidRPr="00186F48" w:rsidRDefault="00242E36" w:rsidP="00242E36">
            <w:pPr>
              <w:spacing w:after="160" w:line="276" w:lineRule="auto"/>
              <w:ind w:firstLine="0"/>
              <w:jc w:val="center"/>
              <w:rPr>
                <w:color w:val="000000" w:themeColor="text1"/>
                <w:kern w:val="2"/>
                <w:szCs w:val="24"/>
              </w:rPr>
            </w:pPr>
            <w:r w:rsidRPr="00DB529A">
              <w:rPr>
                <w:rFonts w:ascii="Calibri" w:eastAsia="Calibri" w:hAnsi="Calibri" w:cs="Arial"/>
                <w:b/>
                <w:bCs/>
              </w:rPr>
              <w:t>10. ESMINĖS SUTARTIES SĄLYGOS</w:t>
            </w:r>
          </w:p>
        </w:tc>
      </w:tr>
      <w:tr w:rsidR="00D0729F" w:rsidRPr="00186F48" w14:paraId="6A08627F" w14:textId="77777777" w:rsidTr="003E04A9">
        <w:trPr>
          <w:trHeight w:val="300"/>
        </w:trPr>
        <w:tc>
          <w:tcPr>
            <w:tcW w:w="2704" w:type="dxa"/>
            <w:gridSpan w:val="2"/>
          </w:tcPr>
          <w:p w14:paraId="2A2F245F" w14:textId="77777777" w:rsidR="00D0729F" w:rsidRPr="00186F48" w:rsidRDefault="00D0729F" w:rsidP="00D0729F">
            <w:pPr>
              <w:spacing w:after="160" w:line="276" w:lineRule="auto"/>
              <w:ind w:firstLine="0"/>
              <w:jc w:val="left"/>
              <w:rPr>
                <w:b/>
                <w:bCs/>
                <w:kern w:val="2"/>
                <w:szCs w:val="24"/>
                <w:lang w:val="en-US"/>
              </w:rPr>
            </w:pPr>
            <w:r w:rsidRPr="00DB529A">
              <w:rPr>
                <w:rFonts w:ascii="Calibri" w:eastAsia="Calibri" w:hAnsi="Calibri" w:cs="Arial"/>
                <w:b/>
                <w:bCs/>
              </w:rPr>
              <w:t>10.1. Esminės Sutarties sąlygos</w:t>
            </w:r>
          </w:p>
        </w:tc>
        <w:tc>
          <w:tcPr>
            <w:tcW w:w="6831" w:type="dxa"/>
            <w:gridSpan w:val="2"/>
          </w:tcPr>
          <w:p w14:paraId="6D931A9D" w14:textId="77777777" w:rsidR="00332E41" w:rsidRPr="00332E41" w:rsidRDefault="00332E41" w:rsidP="00332E41">
            <w:pPr>
              <w:spacing w:line="276" w:lineRule="auto"/>
              <w:ind w:firstLine="0"/>
              <w:rPr>
                <w:rFonts w:ascii="Calibri" w:eastAsia="Calibri" w:hAnsi="Calibri" w:cs="Arial"/>
              </w:rPr>
            </w:pPr>
            <w:r w:rsidRPr="00332E41">
              <w:rPr>
                <w:rFonts w:ascii="Calibri" w:eastAsia="Calibri" w:hAnsi="Calibri" w:cs="Arial"/>
              </w:rPr>
              <w:t>10.1.1. Tiekėjo pareiga perduoti Sutarties ir jos priedų reikalavimus atitinkančias Prekes ir per Sutartyje nustatytus terminus pašalinti nustatytus Prekių trūkumus arba pakeisti netinkamas Prekes tinkamomis.</w:t>
            </w:r>
          </w:p>
          <w:p w14:paraId="3F70EB87" w14:textId="77777777" w:rsidR="00D0729F" w:rsidRPr="00186F48" w:rsidRDefault="00332E41" w:rsidP="00332E41">
            <w:pPr>
              <w:spacing w:after="160" w:line="276" w:lineRule="auto"/>
              <w:ind w:firstLine="0"/>
              <w:jc w:val="left"/>
              <w:rPr>
                <w:color w:val="000000" w:themeColor="text1"/>
                <w:kern w:val="2"/>
                <w:szCs w:val="24"/>
              </w:rPr>
            </w:pPr>
            <w:r w:rsidRPr="00332E41">
              <w:rPr>
                <w:rFonts w:ascii="Calibri" w:eastAsia="Calibri" w:hAnsi="Calibri" w:cs="Arial"/>
              </w:rPr>
              <w:t>10.1.2. Tiekėjo pareiga perduoti Prekes per Sutartyje nustatytą Prekių pristatymo terminą.</w:t>
            </w:r>
          </w:p>
        </w:tc>
      </w:tr>
      <w:tr w:rsidR="00D0729F" w:rsidRPr="00186F48" w14:paraId="3357AA9A" w14:textId="77777777" w:rsidTr="003E04A9">
        <w:trPr>
          <w:trHeight w:val="300"/>
        </w:trPr>
        <w:tc>
          <w:tcPr>
            <w:tcW w:w="2704" w:type="dxa"/>
            <w:gridSpan w:val="2"/>
          </w:tcPr>
          <w:p w14:paraId="5EB794C7" w14:textId="77777777" w:rsidR="00D0729F" w:rsidRPr="00186F48" w:rsidRDefault="00D0729F" w:rsidP="00D0729F">
            <w:pPr>
              <w:spacing w:after="160" w:line="276" w:lineRule="auto"/>
              <w:ind w:firstLine="0"/>
              <w:jc w:val="left"/>
              <w:rPr>
                <w:b/>
                <w:bCs/>
                <w:kern w:val="2"/>
                <w:szCs w:val="24"/>
                <w:lang w:val="en-US"/>
              </w:rPr>
            </w:pPr>
            <w:r w:rsidRPr="00DB529A">
              <w:rPr>
                <w:rFonts w:ascii="Calibri" w:eastAsia="Calibri" w:hAnsi="Calibri" w:cs="Arial"/>
                <w:b/>
                <w:bCs/>
              </w:rPr>
              <w:t>10.2. Dideli arba nuolatiniai esminės Sutarties sąlygos vykdymo trūkumai</w:t>
            </w:r>
          </w:p>
        </w:tc>
        <w:tc>
          <w:tcPr>
            <w:tcW w:w="6831" w:type="dxa"/>
            <w:gridSpan w:val="2"/>
          </w:tcPr>
          <w:p w14:paraId="43D36CAF" w14:textId="77777777" w:rsidR="00D0729F" w:rsidRPr="00DB529A" w:rsidRDefault="00D0729F" w:rsidP="00F076BF">
            <w:pPr>
              <w:spacing w:line="276" w:lineRule="auto"/>
              <w:ind w:firstLine="0"/>
              <w:rPr>
                <w:rFonts w:ascii="Calibri" w:eastAsia="Calibri" w:hAnsi="Calibri" w:cs="Arial"/>
              </w:rPr>
            </w:pPr>
            <w:r w:rsidRPr="00DB529A">
              <w:rPr>
                <w:rFonts w:ascii="Calibri" w:eastAsia="Calibri" w:hAnsi="Calibri" w:cs="Arial"/>
              </w:rPr>
              <w:t>10.2.1.</w:t>
            </w:r>
            <w:r w:rsidR="003C7DDB">
              <w:t xml:space="preserve"> J</w:t>
            </w:r>
            <w:r w:rsidR="003C7DDB" w:rsidRPr="003C7DDB">
              <w:rPr>
                <w:rFonts w:ascii="Calibri" w:eastAsia="Calibri" w:hAnsi="Calibri" w:cs="Arial"/>
              </w:rPr>
              <w:t>eigu Tiekėjas, gavęs Pirkėjo rašytinį pranešimą apie Prekių neatitikimą Sutartyje nustatytiems reikalavimams, per Sutartyje nustatytą terminą nepašalina Prekių trūkumų arba nepakeičia netinkamų Prekių tinkamomis ir tokio pažeidimo nepašalina po pakartotinio Pirkėjo rašytinio raginimo, laikoma, kad 10.1.1 punkte nustatyta esminė Sutarties sąlyga vykdoma su dideliais arba nuolatiniais trūkumais.</w:t>
            </w:r>
          </w:p>
          <w:p w14:paraId="20FD5FFA" w14:textId="77777777" w:rsidR="00D0729F" w:rsidRPr="00186F48" w:rsidRDefault="00D0729F" w:rsidP="00D0729F">
            <w:pPr>
              <w:spacing w:after="160" w:line="276" w:lineRule="auto"/>
              <w:ind w:firstLine="0"/>
              <w:jc w:val="left"/>
              <w:rPr>
                <w:color w:val="000000" w:themeColor="text1"/>
                <w:kern w:val="2"/>
                <w:szCs w:val="24"/>
              </w:rPr>
            </w:pPr>
            <w:r w:rsidRPr="00DB529A">
              <w:rPr>
                <w:rFonts w:ascii="Calibri" w:eastAsia="Calibri" w:hAnsi="Calibri" w:cs="Arial"/>
              </w:rPr>
              <w:t>10.2.2. Prekių tiekimo termino pažeidimas, trunkantis daugi</w:t>
            </w:r>
            <w:r>
              <w:rPr>
                <w:rFonts w:ascii="Calibri" w:eastAsia="Calibri" w:hAnsi="Calibri" w:cs="Arial"/>
              </w:rPr>
              <w:t>a</w:t>
            </w:r>
            <w:r w:rsidRPr="00DB529A">
              <w:rPr>
                <w:rFonts w:ascii="Calibri" w:eastAsia="Calibri" w:hAnsi="Calibri" w:cs="Arial"/>
              </w:rPr>
              <w:t xml:space="preserve">u nei </w:t>
            </w:r>
            <w:r w:rsidR="00E26524">
              <w:rPr>
                <w:rFonts w:ascii="Calibri" w:eastAsia="Calibri" w:hAnsi="Calibri" w:cs="Arial"/>
              </w:rPr>
              <w:t>2</w:t>
            </w:r>
            <w:r w:rsidRPr="00DB529A">
              <w:rPr>
                <w:rFonts w:ascii="Calibri" w:eastAsia="Calibri" w:hAnsi="Calibri" w:cs="Arial"/>
              </w:rPr>
              <w:t>0 kalendorinių dienų, laikomas dideliu esminės Sutarties sąlygos vykdymo trūkumu.</w:t>
            </w:r>
          </w:p>
        </w:tc>
      </w:tr>
      <w:tr w:rsidR="00D0729F" w:rsidRPr="00186F48" w14:paraId="2669D57C" w14:textId="77777777" w:rsidTr="003E04A9">
        <w:trPr>
          <w:trHeight w:val="300"/>
        </w:trPr>
        <w:tc>
          <w:tcPr>
            <w:tcW w:w="9535" w:type="dxa"/>
            <w:gridSpan w:val="4"/>
          </w:tcPr>
          <w:p w14:paraId="453892F0" w14:textId="77777777" w:rsidR="00D0729F" w:rsidRPr="00186F48" w:rsidRDefault="00D0729F" w:rsidP="00D0729F">
            <w:pPr>
              <w:spacing w:after="160" w:line="276" w:lineRule="auto"/>
              <w:ind w:firstLine="0"/>
              <w:jc w:val="center"/>
              <w:rPr>
                <w:b/>
                <w:bCs/>
                <w:kern w:val="2"/>
                <w:szCs w:val="24"/>
              </w:rPr>
            </w:pPr>
            <w:r w:rsidRPr="00186F48">
              <w:rPr>
                <w:b/>
                <w:bCs/>
                <w:kern w:val="2"/>
                <w:szCs w:val="24"/>
              </w:rPr>
              <w:t>1</w:t>
            </w:r>
            <w:r>
              <w:rPr>
                <w:b/>
                <w:bCs/>
                <w:kern w:val="2"/>
                <w:szCs w:val="24"/>
              </w:rPr>
              <w:t>1</w:t>
            </w:r>
            <w:r w:rsidRPr="00186F48">
              <w:rPr>
                <w:b/>
                <w:bCs/>
                <w:kern w:val="2"/>
                <w:szCs w:val="24"/>
              </w:rPr>
              <w:t>. SUTARTIES GALIOJIMAS IR KEITIMAS</w:t>
            </w:r>
          </w:p>
        </w:tc>
      </w:tr>
      <w:tr w:rsidR="00D0729F" w:rsidRPr="00186F48" w14:paraId="35C1AF1C" w14:textId="77777777" w:rsidTr="003E04A9">
        <w:trPr>
          <w:trHeight w:val="300"/>
        </w:trPr>
        <w:tc>
          <w:tcPr>
            <w:tcW w:w="2704" w:type="dxa"/>
            <w:gridSpan w:val="2"/>
          </w:tcPr>
          <w:p w14:paraId="452FB6C9" w14:textId="77777777" w:rsidR="00D0729F" w:rsidRPr="00186F48" w:rsidRDefault="00D0729F" w:rsidP="00D0729F">
            <w:pPr>
              <w:spacing w:after="160" w:line="276" w:lineRule="auto"/>
              <w:ind w:firstLine="0"/>
              <w:jc w:val="left"/>
              <w:rPr>
                <w:b/>
                <w:bCs/>
                <w:kern w:val="2"/>
                <w:szCs w:val="24"/>
              </w:rPr>
            </w:pPr>
            <w:r w:rsidRPr="00186F48">
              <w:rPr>
                <w:b/>
                <w:bCs/>
                <w:kern w:val="2"/>
                <w:szCs w:val="24"/>
              </w:rPr>
              <w:t>1</w:t>
            </w:r>
            <w:r w:rsidR="00A059A7">
              <w:rPr>
                <w:b/>
                <w:bCs/>
                <w:kern w:val="2"/>
                <w:szCs w:val="24"/>
              </w:rPr>
              <w:t>1</w:t>
            </w:r>
            <w:r w:rsidRPr="00186F48">
              <w:rPr>
                <w:b/>
                <w:bCs/>
                <w:kern w:val="2"/>
                <w:szCs w:val="24"/>
              </w:rPr>
              <w:t>.1. Sutarties sudarymas ir įsigaliojimas</w:t>
            </w:r>
          </w:p>
        </w:tc>
        <w:tc>
          <w:tcPr>
            <w:tcW w:w="6831" w:type="dxa"/>
            <w:gridSpan w:val="2"/>
          </w:tcPr>
          <w:p w14:paraId="52841476" w14:textId="77777777" w:rsidR="00860043" w:rsidRPr="00860043" w:rsidRDefault="00860043" w:rsidP="00860043">
            <w:pPr>
              <w:spacing w:after="160" w:line="276" w:lineRule="auto"/>
              <w:ind w:firstLine="0"/>
              <w:jc w:val="left"/>
              <w:rPr>
                <w:kern w:val="2"/>
                <w:szCs w:val="24"/>
              </w:rPr>
            </w:pPr>
            <w:r w:rsidRPr="00860043">
              <w:rPr>
                <w:kern w:val="2"/>
                <w:szCs w:val="24"/>
              </w:rPr>
              <w:t>Sutartis įsigalioja nuo jos pasirašymo dienos (antrosios Šalies pasirašymo dieną) ir galioja iki visiško pagrindinių Sutarties įsipareigojimų įvykdymo, įskaitant Prekių pristatymą, sumontavimą, pajungimą, personalo apmokymą ir galutinį atsiskaitymą, bet ne ilgiau kaip 5 mėnesius nuo Sutarties įsigaliojimo dienos.</w:t>
            </w:r>
          </w:p>
          <w:p w14:paraId="3011CBBC" w14:textId="77777777" w:rsidR="00D0729F" w:rsidRPr="00186F48" w:rsidRDefault="00860043" w:rsidP="00860043">
            <w:pPr>
              <w:spacing w:after="160" w:line="276" w:lineRule="auto"/>
              <w:ind w:firstLine="0"/>
              <w:jc w:val="left"/>
              <w:rPr>
                <w:color w:val="4472C4"/>
                <w:kern w:val="2"/>
                <w:szCs w:val="24"/>
              </w:rPr>
            </w:pPr>
            <w:r w:rsidRPr="00860043">
              <w:rPr>
                <w:kern w:val="2"/>
                <w:szCs w:val="24"/>
              </w:rPr>
              <w:lastRenderedPageBreak/>
              <w:t>Sutarties galiojimo termino pabaiga neatleidžia Tiekėjo nuo Sutartyje nustatytų garantinių įsipareigojimų ir periodinės techninės priežiūros vykdymo. Šie įsipareigojimai galioja visą Sutartyje nustatytą garantinį terminą, skaičiuojamą nuo Prekių perdavimo–priėmimo akto pasirašymo dienos.</w:t>
            </w:r>
          </w:p>
        </w:tc>
      </w:tr>
      <w:tr w:rsidR="00D0729F" w:rsidRPr="00186F48" w14:paraId="5AFFFEC9" w14:textId="77777777" w:rsidTr="003E04A9">
        <w:trPr>
          <w:trHeight w:val="300"/>
        </w:trPr>
        <w:tc>
          <w:tcPr>
            <w:tcW w:w="2704" w:type="dxa"/>
            <w:gridSpan w:val="2"/>
          </w:tcPr>
          <w:p w14:paraId="62678768" w14:textId="77777777" w:rsidR="00D0729F" w:rsidRPr="00186F48" w:rsidRDefault="00D0729F" w:rsidP="00D0729F">
            <w:pPr>
              <w:spacing w:after="160" w:line="276" w:lineRule="auto"/>
              <w:ind w:firstLine="0"/>
              <w:jc w:val="left"/>
              <w:rPr>
                <w:b/>
                <w:bCs/>
                <w:kern w:val="2"/>
                <w:szCs w:val="24"/>
              </w:rPr>
            </w:pPr>
            <w:r w:rsidRPr="00186F48">
              <w:rPr>
                <w:b/>
                <w:bCs/>
                <w:kern w:val="2"/>
                <w:szCs w:val="24"/>
              </w:rPr>
              <w:lastRenderedPageBreak/>
              <w:t>1</w:t>
            </w:r>
            <w:r w:rsidR="00A059A7">
              <w:rPr>
                <w:b/>
                <w:bCs/>
                <w:kern w:val="2"/>
                <w:szCs w:val="24"/>
              </w:rPr>
              <w:t>1</w:t>
            </w:r>
            <w:r w:rsidRPr="00186F48">
              <w:rPr>
                <w:b/>
                <w:bCs/>
                <w:kern w:val="2"/>
                <w:szCs w:val="24"/>
              </w:rPr>
              <w:t>.2. Sutarties galiojimo termino pratęsimas</w:t>
            </w:r>
          </w:p>
        </w:tc>
        <w:tc>
          <w:tcPr>
            <w:tcW w:w="6831" w:type="dxa"/>
            <w:gridSpan w:val="2"/>
          </w:tcPr>
          <w:p w14:paraId="38C29080" w14:textId="77777777" w:rsidR="00D0729F" w:rsidRPr="00186F48" w:rsidRDefault="00D0729F" w:rsidP="00D0729F">
            <w:pPr>
              <w:spacing w:after="160" w:line="276" w:lineRule="auto"/>
              <w:ind w:firstLine="0"/>
              <w:jc w:val="left"/>
              <w:rPr>
                <w:kern w:val="2"/>
                <w:szCs w:val="24"/>
              </w:rPr>
            </w:pPr>
            <w:r w:rsidRPr="00186F48">
              <w:rPr>
                <w:kern w:val="2"/>
                <w:szCs w:val="24"/>
              </w:rPr>
              <w:t>Netaikoma</w:t>
            </w:r>
          </w:p>
          <w:p w14:paraId="1B2E51AC" w14:textId="77777777" w:rsidR="00D0729F" w:rsidRPr="00186F48" w:rsidRDefault="00D0729F" w:rsidP="00D0729F">
            <w:pPr>
              <w:spacing w:after="160" w:line="276" w:lineRule="auto"/>
              <w:ind w:firstLine="0"/>
              <w:jc w:val="left"/>
              <w:rPr>
                <w:kern w:val="2"/>
                <w:szCs w:val="24"/>
              </w:rPr>
            </w:pPr>
          </w:p>
        </w:tc>
      </w:tr>
      <w:tr w:rsidR="00D0729F" w:rsidRPr="00186F48" w14:paraId="51460B41" w14:textId="77777777" w:rsidTr="003E04A9">
        <w:trPr>
          <w:trHeight w:val="300"/>
        </w:trPr>
        <w:tc>
          <w:tcPr>
            <w:tcW w:w="9535" w:type="dxa"/>
            <w:gridSpan w:val="4"/>
          </w:tcPr>
          <w:p w14:paraId="29DE53EA" w14:textId="77777777" w:rsidR="00D0729F" w:rsidRPr="00186F48" w:rsidRDefault="00D0729F" w:rsidP="00D0729F">
            <w:pPr>
              <w:spacing w:after="160" w:line="276" w:lineRule="auto"/>
              <w:ind w:firstLine="0"/>
              <w:jc w:val="center"/>
              <w:rPr>
                <w:b/>
                <w:bCs/>
                <w:kern w:val="2"/>
                <w:szCs w:val="24"/>
              </w:rPr>
            </w:pPr>
            <w:r w:rsidRPr="00186F48">
              <w:rPr>
                <w:b/>
                <w:bCs/>
                <w:kern w:val="2"/>
                <w:szCs w:val="24"/>
              </w:rPr>
              <w:t>1</w:t>
            </w:r>
            <w:r w:rsidR="00CF67CF">
              <w:rPr>
                <w:b/>
                <w:bCs/>
                <w:kern w:val="2"/>
                <w:szCs w:val="24"/>
              </w:rPr>
              <w:t>2</w:t>
            </w:r>
            <w:r w:rsidRPr="00186F48">
              <w:rPr>
                <w:b/>
                <w:bCs/>
                <w:kern w:val="2"/>
                <w:szCs w:val="24"/>
              </w:rPr>
              <w:t>. SUTARTIES NUTRAUKIMAS</w:t>
            </w:r>
          </w:p>
        </w:tc>
      </w:tr>
      <w:tr w:rsidR="00D0729F" w:rsidRPr="00186F48" w14:paraId="6A1C8AFE" w14:textId="77777777" w:rsidTr="003E04A9">
        <w:trPr>
          <w:trHeight w:val="300"/>
        </w:trPr>
        <w:tc>
          <w:tcPr>
            <w:tcW w:w="2532" w:type="dxa"/>
          </w:tcPr>
          <w:p w14:paraId="072A8EE3" w14:textId="77777777" w:rsidR="00D0729F" w:rsidRPr="00186F48" w:rsidRDefault="00D0729F" w:rsidP="00D0729F">
            <w:pPr>
              <w:spacing w:after="160" w:line="276" w:lineRule="auto"/>
              <w:ind w:firstLine="0"/>
              <w:jc w:val="left"/>
              <w:rPr>
                <w:b/>
                <w:bCs/>
                <w:kern w:val="2"/>
                <w:szCs w:val="24"/>
              </w:rPr>
            </w:pPr>
            <w:r w:rsidRPr="00186F48">
              <w:rPr>
                <w:b/>
                <w:bCs/>
                <w:kern w:val="2"/>
                <w:szCs w:val="24"/>
              </w:rPr>
              <w:t>1</w:t>
            </w:r>
            <w:r w:rsidR="00CF67CF">
              <w:rPr>
                <w:b/>
                <w:bCs/>
                <w:kern w:val="2"/>
                <w:szCs w:val="24"/>
              </w:rPr>
              <w:t>2</w:t>
            </w:r>
            <w:r w:rsidRPr="00186F48">
              <w:rPr>
                <w:b/>
                <w:bCs/>
                <w:kern w:val="2"/>
                <w:szCs w:val="24"/>
              </w:rPr>
              <w:t>.1. Sutarties nutraukimo pagrindai</w:t>
            </w:r>
          </w:p>
        </w:tc>
        <w:tc>
          <w:tcPr>
            <w:tcW w:w="7003" w:type="dxa"/>
            <w:gridSpan w:val="3"/>
          </w:tcPr>
          <w:p w14:paraId="06B85EE1" w14:textId="77777777" w:rsidR="00D0729F" w:rsidRPr="00186F48" w:rsidRDefault="00D0729F" w:rsidP="00D0729F">
            <w:pPr>
              <w:spacing w:after="160" w:line="276" w:lineRule="auto"/>
              <w:ind w:firstLine="0"/>
              <w:jc w:val="left"/>
              <w:rPr>
                <w:color w:val="4472C4"/>
                <w:kern w:val="2"/>
                <w:szCs w:val="24"/>
              </w:rPr>
            </w:pPr>
            <w:r w:rsidRPr="00186F48">
              <w:rPr>
                <w:kern w:val="2"/>
                <w:szCs w:val="24"/>
              </w:rPr>
              <w:t xml:space="preserve">Sutartis gali būti nutraukiama rašytiniu Šalių susitarimu arba vienašališkai, Bendrosiose sąlygose nustatyta tvarka. </w:t>
            </w:r>
          </w:p>
        </w:tc>
      </w:tr>
      <w:tr w:rsidR="00D0729F" w:rsidRPr="00186F48" w14:paraId="7382FF4C" w14:textId="77777777" w:rsidTr="003E04A9">
        <w:trPr>
          <w:trHeight w:val="300"/>
        </w:trPr>
        <w:tc>
          <w:tcPr>
            <w:tcW w:w="2532" w:type="dxa"/>
          </w:tcPr>
          <w:p w14:paraId="640D2762" w14:textId="77777777" w:rsidR="00D0729F" w:rsidRPr="00186F48" w:rsidRDefault="00D0729F" w:rsidP="00D0729F">
            <w:pPr>
              <w:spacing w:after="160" w:line="276" w:lineRule="auto"/>
              <w:ind w:firstLine="0"/>
              <w:jc w:val="left"/>
              <w:rPr>
                <w:b/>
                <w:bCs/>
                <w:kern w:val="2"/>
                <w:szCs w:val="24"/>
              </w:rPr>
            </w:pPr>
            <w:r w:rsidRPr="00186F48">
              <w:rPr>
                <w:b/>
                <w:bCs/>
                <w:kern w:val="2"/>
                <w:szCs w:val="24"/>
              </w:rPr>
              <w:t>1</w:t>
            </w:r>
            <w:r w:rsidR="00CF67CF">
              <w:rPr>
                <w:b/>
                <w:bCs/>
                <w:kern w:val="2"/>
                <w:szCs w:val="24"/>
              </w:rPr>
              <w:t>2</w:t>
            </w:r>
            <w:r w:rsidRPr="00186F48">
              <w:rPr>
                <w:b/>
                <w:bCs/>
                <w:kern w:val="2"/>
                <w:szCs w:val="24"/>
              </w:rPr>
              <w:t>.2. Esminiai Sutarties pažeidimai</w:t>
            </w:r>
          </w:p>
          <w:p w14:paraId="67ACD721" w14:textId="77777777" w:rsidR="00D0729F" w:rsidRPr="00186F48" w:rsidRDefault="00D0729F" w:rsidP="00D0729F">
            <w:pPr>
              <w:spacing w:after="160" w:line="276" w:lineRule="auto"/>
              <w:ind w:firstLine="0"/>
              <w:jc w:val="left"/>
              <w:rPr>
                <w:b/>
                <w:bCs/>
                <w:kern w:val="2"/>
                <w:szCs w:val="24"/>
              </w:rPr>
            </w:pPr>
          </w:p>
        </w:tc>
        <w:tc>
          <w:tcPr>
            <w:tcW w:w="7003" w:type="dxa"/>
            <w:gridSpan w:val="3"/>
          </w:tcPr>
          <w:p w14:paraId="6CC608D8" w14:textId="77777777" w:rsidR="00CF67CF" w:rsidRPr="00CF67CF" w:rsidRDefault="00CF67CF" w:rsidP="00CF67CF">
            <w:pPr>
              <w:spacing w:after="160" w:line="276" w:lineRule="auto"/>
              <w:ind w:firstLine="0"/>
              <w:rPr>
                <w:kern w:val="2"/>
                <w:szCs w:val="24"/>
              </w:rPr>
            </w:pPr>
            <w:r w:rsidRPr="00CF67CF">
              <w:rPr>
                <w:kern w:val="2"/>
                <w:szCs w:val="24"/>
              </w:rPr>
              <w:t>12.2.1. Tiekėjas atsisako vykdyti Sutartį arba pareiškia, kad nevykdys Sutartimi prisiimtų įsipareigojimų už Sutartyje nustatytą kainą;</w:t>
            </w:r>
          </w:p>
          <w:p w14:paraId="044E29FA" w14:textId="77777777" w:rsidR="00CF67CF" w:rsidRPr="00CF67CF" w:rsidRDefault="00CF67CF" w:rsidP="00CF67CF">
            <w:pPr>
              <w:spacing w:after="160" w:line="276" w:lineRule="auto"/>
              <w:ind w:firstLine="0"/>
              <w:rPr>
                <w:kern w:val="2"/>
                <w:szCs w:val="24"/>
              </w:rPr>
            </w:pPr>
            <w:r w:rsidRPr="00CF67CF">
              <w:rPr>
                <w:kern w:val="2"/>
                <w:szCs w:val="24"/>
              </w:rPr>
              <w:t xml:space="preserve">12.2.2. Tiekėjas vėluoja perduoti Prekes ilgiau kaip </w:t>
            </w:r>
            <w:r w:rsidR="004E3AB1">
              <w:rPr>
                <w:kern w:val="2"/>
                <w:szCs w:val="24"/>
              </w:rPr>
              <w:t>3</w:t>
            </w:r>
            <w:r w:rsidRPr="00CF67CF">
              <w:rPr>
                <w:kern w:val="2"/>
                <w:szCs w:val="24"/>
              </w:rPr>
              <w:t>0 (</w:t>
            </w:r>
            <w:r w:rsidR="004E3AB1">
              <w:rPr>
                <w:kern w:val="2"/>
                <w:szCs w:val="24"/>
              </w:rPr>
              <w:t>tris</w:t>
            </w:r>
            <w:r w:rsidR="00FA13FE">
              <w:rPr>
                <w:kern w:val="2"/>
                <w:szCs w:val="24"/>
              </w:rPr>
              <w:t>dešimt</w:t>
            </w:r>
            <w:r w:rsidRPr="00CF67CF">
              <w:rPr>
                <w:kern w:val="2"/>
                <w:szCs w:val="24"/>
              </w:rPr>
              <w:t>) kalendorinių dienų nuo Sutartyje nustatyto Prekių pristatymo termino pabaigos;</w:t>
            </w:r>
          </w:p>
          <w:p w14:paraId="45AD17B0" w14:textId="77777777" w:rsidR="00CF67CF" w:rsidRPr="00CF67CF" w:rsidRDefault="00CF67CF" w:rsidP="00CF67CF">
            <w:pPr>
              <w:spacing w:after="160" w:line="276" w:lineRule="auto"/>
              <w:ind w:firstLine="0"/>
              <w:rPr>
                <w:kern w:val="2"/>
                <w:szCs w:val="24"/>
              </w:rPr>
            </w:pPr>
            <w:r w:rsidRPr="00CF67CF">
              <w:rPr>
                <w:kern w:val="2"/>
                <w:szCs w:val="24"/>
              </w:rPr>
              <w:t>12.2.3. Tiekėjas per Sutartyje nustatytą terminą nepašalina esminių Prekių trūkumų arba nepakeičia Sutarties reikalavimų neatitinkančių Prekių tinkamomis ir, gavęs Pirkėjo rašytinę pretenziją, nepašalina pažeidimo per joje nustatytą protingą terminą;</w:t>
            </w:r>
          </w:p>
          <w:p w14:paraId="1C7299CD" w14:textId="77777777" w:rsidR="00D0729F" w:rsidRPr="00186F48" w:rsidRDefault="00CF67CF" w:rsidP="00CF67CF">
            <w:pPr>
              <w:tabs>
                <w:tab w:val="left" w:pos="567"/>
                <w:tab w:val="left" w:pos="851"/>
                <w:tab w:val="left" w:pos="992"/>
                <w:tab w:val="left" w:pos="1134"/>
              </w:tabs>
              <w:spacing w:after="160" w:line="257" w:lineRule="auto"/>
              <w:ind w:firstLine="0"/>
              <w:rPr>
                <w:rFonts w:eastAsia="Arial"/>
                <w:color w:val="FF0000"/>
                <w:kern w:val="2"/>
                <w:szCs w:val="24"/>
              </w:rPr>
            </w:pPr>
            <w:r w:rsidRPr="00CF67CF">
              <w:rPr>
                <w:kern w:val="2"/>
                <w:szCs w:val="24"/>
              </w:rPr>
              <w:t>12.2.4. dėl Tiekėjo vėlavimo pristatyti Prekes Pirkėjas iš esmės negauna to, ko pagrįstai tikėjosi iš Sutarties, arba Prekės dėl tokio vėlavimo Pirkėjui tampa nebereikalingos.</w:t>
            </w:r>
          </w:p>
        </w:tc>
      </w:tr>
      <w:tr w:rsidR="00D0729F" w:rsidRPr="00186F48" w14:paraId="39A39913" w14:textId="77777777" w:rsidTr="003E04A9">
        <w:trPr>
          <w:trHeight w:val="300"/>
        </w:trPr>
        <w:tc>
          <w:tcPr>
            <w:tcW w:w="9535" w:type="dxa"/>
            <w:gridSpan w:val="4"/>
          </w:tcPr>
          <w:p w14:paraId="0388FECC" w14:textId="77777777" w:rsidR="00D0729F" w:rsidRPr="00186F48" w:rsidRDefault="00D0729F" w:rsidP="00D0729F">
            <w:pPr>
              <w:spacing w:after="160" w:line="276" w:lineRule="auto"/>
              <w:ind w:firstLine="0"/>
              <w:jc w:val="center"/>
              <w:rPr>
                <w:kern w:val="2"/>
                <w:szCs w:val="24"/>
              </w:rPr>
            </w:pPr>
            <w:r w:rsidRPr="00186F48">
              <w:rPr>
                <w:b/>
                <w:bCs/>
                <w:kern w:val="2"/>
                <w:szCs w:val="24"/>
              </w:rPr>
              <w:t>1</w:t>
            </w:r>
            <w:r w:rsidR="005A4368">
              <w:rPr>
                <w:b/>
                <w:bCs/>
                <w:kern w:val="2"/>
                <w:szCs w:val="24"/>
              </w:rPr>
              <w:t>3</w:t>
            </w:r>
            <w:r w:rsidRPr="00186F48">
              <w:rPr>
                <w:b/>
                <w:bCs/>
                <w:kern w:val="2"/>
                <w:szCs w:val="24"/>
              </w:rPr>
              <w:t xml:space="preserve">. APLINKOSAUGINIAI IR SOCIALINIAI KRITERIJAI </w:t>
            </w:r>
            <w:r w:rsidRPr="00186F48">
              <w:rPr>
                <w:kern w:val="2"/>
                <w:szCs w:val="24"/>
              </w:rPr>
              <w:t>(taikoma, jeigu aplinkosauginiai ir (arba) socialiniai kriterijai nustatomi kaip Sutarties vykdymo sąlygos)</w:t>
            </w:r>
          </w:p>
        </w:tc>
      </w:tr>
      <w:tr w:rsidR="00793C8B" w:rsidRPr="00186F48" w14:paraId="21B68A08" w14:textId="77777777" w:rsidTr="003E04A9">
        <w:trPr>
          <w:trHeight w:val="300"/>
        </w:trPr>
        <w:tc>
          <w:tcPr>
            <w:tcW w:w="2532" w:type="dxa"/>
          </w:tcPr>
          <w:p w14:paraId="543433E2" w14:textId="77777777" w:rsidR="00793C8B" w:rsidRPr="00186F48" w:rsidRDefault="00793C8B" w:rsidP="00793C8B">
            <w:pPr>
              <w:spacing w:after="160" w:line="276" w:lineRule="auto"/>
              <w:ind w:firstLine="0"/>
              <w:jc w:val="left"/>
              <w:rPr>
                <w:b/>
                <w:bCs/>
                <w:kern w:val="2"/>
                <w:szCs w:val="24"/>
              </w:rPr>
            </w:pPr>
            <w:r w:rsidRPr="00DB529A">
              <w:rPr>
                <w:rFonts w:ascii="Calibri" w:eastAsia="Calibri" w:hAnsi="Calibri" w:cs="Arial"/>
                <w:b/>
                <w:bCs/>
              </w:rPr>
              <w:t>13.1. Aplinkosauginių kriterijų nustatymo teisinis pagrindas</w:t>
            </w:r>
          </w:p>
        </w:tc>
        <w:tc>
          <w:tcPr>
            <w:tcW w:w="7003" w:type="dxa"/>
            <w:gridSpan w:val="3"/>
          </w:tcPr>
          <w:p w14:paraId="2C334CDE" w14:textId="77777777" w:rsidR="005F1CC3" w:rsidRDefault="005F1CC3" w:rsidP="005F1CC3">
            <w:pPr>
              <w:ind w:firstLine="54"/>
            </w:pPr>
            <w:r>
              <w:t>Žaliasis pirkimas vykdomas vadovaujantis Lietuvos Respublikos aplinkos ministro 2011 m. birželio 28 d. įsakymu Nr. D1-508 patvirtinto Aplinkos apsaugos kriterijų taikymo, vykdant žaliuosius pirkimus, tvarkos aprašo 4.4.4 papunkčiu, taikant 4.4.4.4 ir 4.4.4.5 papunkčiuose nustatytus aplinkosauginius principus.</w:t>
            </w:r>
          </w:p>
          <w:p w14:paraId="4718B34B" w14:textId="77777777" w:rsidR="005F1CC3" w:rsidRDefault="005F1CC3" w:rsidP="005F1CC3">
            <w:pPr>
              <w:ind w:firstLine="54"/>
            </w:pPr>
          </w:p>
          <w:p w14:paraId="19A32B80" w14:textId="77777777" w:rsidR="005F1CC3" w:rsidRDefault="005F1CC3" w:rsidP="005F1CC3">
            <w:pPr>
              <w:ind w:firstLine="54"/>
            </w:pPr>
            <w:r>
              <w:t xml:space="preserve">Aplinkos apsaugos reikalavimai nustatyti pirkimo sąlygų 3 priedo kiekvienos pirkimo dalies techninėje specifikacijoje: antrinės pakuotės </w:t>
            </w:r>
            <w:proofErr w:type="spellStart"/>
            <w:r>
              <w:t>perdirbamumas</w:t>
            </w:r>
            <w:proofErr w:type="spellEnd"/>
            <w:r>
              <w:t xml:space="preserve"> ir (ar) </w:t>
            </w:r>
            <w:proofErr w:type="spellStart"/>
            <w:r>
              <w:t>vienalytiškumas</w:t>
            </w:r>
            <w:proofErr w:type="spellEnd"/>
            <w:r>
              <w:t>, prekių tvirtumas, ilgaamžiškumas, tinkamumas naudoti daug kartų ir atsarginių dalių prieinamumas ne trumpiau kaip 2 metus po garantinio laikotarpio pabaigos.</w:t>
            </w:r>
          </w:p>
          <w:p w14:paraId="23C88C84" w14:textId="77777777" w:rsidR="005F1CC3" w:rsidRDefault="005F1CC3" w:rsidP="005F1CC3">
            <w:pPr>
              <w:ind w:firstLine="54"/>
            </w:pPr>
          </w:p>
          <w:p w14:paraId="71B757F7" w14:textId="5FC37493" w:rsidR="00744EAA" w:rsidRDefault="005F1CC3" w:rsidP="005F1CC3">
            <w:pPr>
              <w:ind w:firstLine="54"/>
            </w:pPr>
            <w:r>
              <w:t>Atitiktį aplinkos apsaugos reikalavimams patvirtinantys dokumentai pateikiami techninėje specifikacijoje nustatyta tvarka.</w:t>
            </w:r>
          </w:p>
        </w:tc>
      </w:tr>
      <w:tr w:rsidR="00793C8B" w:rsidRPr="00186F48" w14:paraId="32216208" w14:textId="77777777" w:rsidTr="003E04A9">
        <w:trPr>
          <w:trHeight w:val="300"/>
        </w:trPr>
        <w:tc>
          <w:tcPr>
            <w:tcW w:w="9535" w:type="dxa"/>
            <w:gridSpan w:val="4"/>
          </w:tcPr>
          <w:p w14:paraId="72DA0C93"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1</w:t>
            </w:r>
            <w:r w:rsidR="005B48A7">
              <w:rPr>
                <w:b/>
                <w:bCs/>
                <w:kern w:val="2"/>
                <w:szCs w:val="24"/>
              </w:rPr>
              <w:t>4</w:t>
            </w:r>
            <w:r w:rsidRPr="00186F48">
              <w:rPr>
                <w:b/>
                <w:bCs/>
                <w:kern w:val="2"/>
                <w:szCs w:val="24"/>
              </w:rPr>
              <w:t>. SUTARTIES PRIEDAI</w:t>
            </w:r>
          </w:p>
        </w:tc>
      </w:tr>
      <w:tr w:rsidR="00793C8B" w:rsidRPr="00186F48" w14:paraId="5AB08526" w14:textId="77777777" w:rsidTr="003E04A9">
        <w:trPr>
          <w:trHeight w:val="300"/>
        </w:trPr>
        <w:tc>
          <w:tcPr>
            <w:tcW w:w="2532" w:type="dxa"/>
          </w:tcPr>
          <w:p w14:paraId="45BAA5D9"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1</w:t>
            </w:r>
            <w:r w:rsidR="005B48A7">
              <w:rPr>
                <w:b/>
                <w:bCs/>
                <w:kern w:val="2"/>
                <w:szCs w:val="24"/>
              </w:rPr>
              <w:t>4</w:t>
            </w:r>
            <w:r w:rsidRPr="00186F48">
              <w:rPr>
                <w:b/>
                <w:bCs/>
                <w:kern w:val="2"/>
                <w:szCs w:val="24"/>
              </w:rPr>
              <w:t>.1. Priedas Nr. 1</w:t>
            </w:r>
          </w:p>
        </w:tc>
        <w:tc>
          <w:tcPr>
            <w:tcW w:w="7003" w:type="dxa"/>
            <w:gridSpan w:val="3"/>
          </w:tcPr>
          <w:p w14:paraId="2479409D"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„Pasiūlymas“</w:t>
            </w:r>
          </w:p>
        </w:tc>
      </w:tr>
      <w:tr w:rsidR="00793C8B" w:rsidRPr="00186F48" w14:paraId="6DA374F3" w14:textId="77777777" w:rsidTr="003E04A9">
        <w:trPr>
          <w:trHeight w:val="300"/>
        </w:trPr>
        <w:tc>
          <w:tcPr>
            <w:tcW w:w="2532" w:type="dxa"/>
          </w:tcPr>
          <w:p w14:paraId="40F0F2E6" w14:textId="77777777" w:rsidR="00793C8B" w:rsidRPr="00186F48" w:rsidRDefault="00793C8B" w:rsidP="00793C8B">
            <w:pPr>
              <w:spacing w:after="160" w:line="276" w:lineRule="auto"/>
              <w:ind w:firstLine="0"/>
              <w:jc w:val="center"/>
              <w:rPr>
                <w:b/>
                <w:bCs/>
                <w:kern w:val="2"/>
                <w:szCs w:val="24"/>
              </w:rPr>
            </w:pPr>
            <w:r>
              <w:rPr>
                <w:b/>
                <w:bCs/>
                <w:kern w:val="2"/>
                <w:szCs w:val="24"/>
              </w:rPr>
              <w:lastRenderedPageBreak/>
              <w:t>1</w:t>
            </w:r>
            <w:r w:rsidR="005B48A7">
              <w:rPr>
                <w:b/>
                <w:bCs/>
                <w:kern w:val="2"/>
                <w:szCs w:val="24"/>
              </w:rPr>
              <w:t>4</w:t>
            </w:r>
            <w:r>
              <w:rPr>
                <w:b/>
                <w:bCs/>
                <w:kern w:val="2"/>
                <w:szCs w:val="24"/>
              </w:rPr>
              <w:t>.2. Priedas Nr. 2</w:t>
            </w:r>
          </w:p>
        </w:tc>
        <w:tc>
          <w:tcPr>
            <w:tcW w:w="7003" w:type="dxa"/>
            <w:gridSpan w:val="3"/>
          </w:tcPr>
          <w:p w14:paraId="76A33133" w14:textId="77777777" w:rsidR="00793C8B" w:rsidRPr="00186F48" w:rsidRDefault="00793C8B" w:rsidP="00793C8B">
            <w:pPr>
              <w:spacing w:after="160" w:line="276" w:lineRule="auto"/>
              <w:ind w:firstLine="0"/>
              <w:jc w:val="center"/>
              <w:rPr>
                <w:b/>
                <w:bCs/>
                <w:kern w:val="2"/>
                <w:szCs w:val="24"/>
              </w:rPr>
            </w:pPr>
            <w:r>
              <w:rPr>
                <w:b/>
                <w:bCs/>
                <w:kern w:val="2"/>
                <w:szCs w:val="24"/>
              </w:rPr>
              <w:t>„Techninė specifikacija“</w:t>
            </w:r>
          </w:p>
        </w:tc>
      </w:tr>
      <w:tr w:rsidR="00793C8B" w:rsidRPr="00186F48" w14:paraId="1D7E70D1" w14:textId="77777777" w:rsidTr="003E04A9">
        <w:tc>
          <w:tcPr>
            <w:tcW w:w="9535" w:type="dxa"/>
            <w:gridSpan w:val="4"/>
          </w:tcPr>
          <w:p w14:paraId="32CA7F32"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1</w:t>
            </w:r>
            <w:r w:rsidR="00013C5F">
              <w:rPr>
                <w:b/>
                <w:bCs/>
                <w:kern w:val="2"/>
                <w:szCs w:val="24"/>
              </w:rPr>
              <w:t>5</w:t>
            </w:r>
            <w:r w:rsidRPr="00186F48">
              <w:rPr>
                <w:b/>
                <w:bCs/>
                <w:kern w:val="2"/>
                <w:szCs w:val="24"/>
              </w:rPr>
              <w:t>. ŠALIŲ ATSTOVŲ PARAŠAI</w:t>
            </w:r>
          </w:p>
        </w:tc>
      </w:tr>
      <w:tr w:rsidR="00793C8B" w:rsidRPr="00186F48" w14:paraId="6706CF0B" w14:textId="77777777" w:rsidTr="003E04A9">
        <w:tc>
          <w:tcPr>
            <w:tcW w:w="4788" w:type="dxa"/>
            <w:gridSpan w:val="3"/>
          </w:tcPr>
          <w:p w14:paraId="16BAB8A0"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PIRKĖJAS</w:t>
            </w:r>
          </w:p>
        </w:tc>
        <w:tc>
          <w:tcPr>
            <w:tcW w:w="4747" w:type="dxa"/>
          </w:tcPr>
          <w:p w14:paraId="14499C88"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TIEKĖJAS</w:t>
            </w:r>
          </w:p>
        </w:tc>
      </w:tr>
      <w:tr w:rsidR="00793C8B" w:rsidRPr="00186F48" w14:paraId="219CC657" w14:textId="77777777" w:rsidTr="003E04A9">
        <w:tc>
          <w:tcPr>
            <w:tcW w:w="4788" w:type="dxa"/>
            <w:gridSpan w:val="3"/>
          </w:tcPr>
          <w:p w14:paraId="0B41B756" w14:textId="77777777" w:rsidR="00793C8B" w:rsidRPr="00186F48" w:rsidRDefault="00793C8B" w:rsidP="00793C8B">
            <w:pPr>
              <w:spacing w:after="160" w:line="276" w:lineRule="auto"/>
              <w:ind w:firstLine="0"/>
              <w:jc w:val="center"/>
              <w:rPr>
                <w:color w:val="4472C4"/>
                <w:kern w:val="2"/>
                <w:szCs w:val="24"/>
              </w:rPr>
            </w:pPr>
            <w:r w:rsidRPr="00186F48">
              <w:rPr>
                <w:color w:val="4472C4"/>
                <w:kern w:val="2"/>
                <w:szCs w:val="24"/>
              </w:rPr>
              <w:t>(nurodomos atstovo pareigos, vardas, pavardė)</w:t>
            </w:r>
          </w:p>
        </w:tc>
        <w:tc>
          <w:tcPr>
            <w:tcW w:w="4747" w:type="dxa"/>
          </w:tcPr>
          <w:p w14:paraId="732305A7" w14:textId="77777777" w:rsidR="00793C8B" w:rsidRPr="00186F48" w:rsidRDefault="00793C8B" w:rsidP="00793C8B">
            <w:pPr>
              <w:spacing w:after="160" w:line="276" w:lineRule="auto"/>
              <w:ind w:firstLine="0"/>
              <w:jc w:val="center"/>
              <w:rPr>
                <w:b/>
                <w:bCs/>
                <w:kern w:val="2"/>
                <w:szCs w:val="24"/>
              </w:rPr>
            </w:pPr>
            <w:r w:rsidRPr="00186F48">
              <w:rPr>
                <w:color w:val="4472C4"/>
                <w:kern w:val="2"/>
                <w:szCs w:val="24"/>
              </w:rPr>
              <w:t>(nurodomos atstovo pareigos, vardas, pavardė)</w:t>
            </w:r>
          </w:p>
        </w:tc>
      </w:tr>
      <w:tr w:rsidR="00793C8B" w:rsidRPr="00186F48" w14:paraId="07AF43B9" w14:textId="77777777" w:rsidTr="003E04A9">
        <w:tc>
          <w:tcPr>
            <w:tcW w:w="4788" w:type="dxa"/>
            <w:gridSpan w:val="3"/>
          </w:tcPr>
          <w:p w14:paraId="1671B606" w14:textId="77777777" w:rsidR="00793C8B" w:rsidRPr="00186F48" w:rsidRDefault="00793C8B" w:rsidP="00793C8B">
            <w:pPr>
              <w:spacing w:after="160" w:line="276" w:lineRule="auto"/>
              <w:ind w:firstLine="0"/>
              <w:jc w:val="center"/>
              <w:rPr>
                <w:b/>
                <w:bCs/>
                <w:color w:val="4472C4"/>
                <w:kern w:val="2"/>
                <w:szCs w:val="24"/>
              </w:rPr>
            </w:pPr>
          </w:p>
          <w:p w14:paraId="2360C36C" w14:textId="77777777" w:rsidR="00793C8B" w:rsidRPr="00186F48" w:rsidRDefault="00793C8B" w:rsidP="00793C8B">
            <w:pPr>
              <w:spacing w:after="160" w:line="276" w:lineRule="auto"/>
              <w:ind w:firstLine="0"/>
              <w:jc w:val="center"/>
              <w:rPr>
                <w:b/>
                <w:bCs/>
                <w:color w:val="4472C4"/>
                <w:kern w:val="2"/>
                <w:szCs w:val="24"/>
              </w:rPr>
            </w:pPr>
            <w:r w:rsidRPr="00186F48">
              <w:rPr>
                <w:b/>
                <w:bCs/>
                <w:color w:val="4472C4"/>
                <w:kern w:val="2"/>
                <w:szCs w:val="24"/>
              </w:rPr>
              <w:t>(parašas)</w:t>
            </w:r>
          </w:p>
          <w:p w14:paraId="5235C566" w14:textId="77777777" w:rsidR="00793C8B" w:rsidRPr="00186F48" w:rsidRDefault="00793C8B" w:rsidP="00793C8B">
            <w:pPr>
              <w:spacing w:after="160" w:line="276" w:lineRule="auto"/>
              <w:ind w:firstLine="0"/>
              <w:jc w:val="center"/>
              <w:rPr>
                <w:b/>
                <w:bCs/>
                <w:color w:val="4472C4"/>
                <w:kern w:val="2"/>
                <w:szCs w:val="24"/>
              </w:rPr>
            </w:pPr>
          </w:p>
          <w:p w14:paraId="73E2B89D" w14:textId="77777777" w:rsidR="00793C8B" w:rsidRPr="00186F48" w:rsidRDefault="00793C8B" w:rsidP="00793C8B">
            <w:pPr>
              <w:spacing w:after="160" w:line="276" w:lineRule="auto"/>
              <w:ind w:firstLine="0"/>
              <w:jc w:val="center"/>
              <w:rPr>
                <w:b/>
                <w:bCs/>
                <w:color w:val="4472C4"/>
                <w:kern w:val="2"/>
                <w:szCs w:val="24"/>
              </w:rPr>
            </w:pPr>
          </w:p>
        </w:tc>
        <w:tc>
          <w:tcPr>
            <w:tcW w:w="4747" w:type="dxa"/>
          </w:tcPr>
          <w:p w14:paraId="5BD141B7" w14:textId="77777777" w:rsidR="00793C8B" w:rsidRPr="00186F48" w:rsidRDefault="00793C8B" w:rsidP="00793C8B">
            <w:pPr>
              <w:spacing w:after="160" w:line="276" w:lineRule="auto"/>
              <w:ind w:firstLine="0"/>
              <w:jc w:val="center"/>
              <w:rPr>
                <w:b/>
                <w:bCs/>
                <w:color w:val="4472C4"/>
                <w:kern w:val="2"/>
                <w:szCs w:val="24"/>
              </w:rPr>
            </w:pPr>
          </w:p>
          <w:p w14:paraId="05D2EBDD" w14:textId="77777777" w:rsidR="00793C8B" w:rsidRPr="00186F48" w:rsidRDefault="00793C8B" w:rsidP="00793C8B">
            <w:pPr>
              <w:spacing w:after="160" w:line="276" w:lineRule="auto"/>
              <w:ind w:firstLine="0"/>
              <w:jc w:val="center"/>
              <w:rPr>
                <w:b/>
                <w:bCs/>
                <w:color w:val="4472C4"/>
                <w:kern w:val="2"/>
                <w:szCs w:val="24"/>
              </w:rPr>
            </w:pPr>
            <w:r w:rsidRPr="00186F48">
              <w:rPr>
                <w:b/>
                <w:bCs/>
                <w:color w:val="4472C4"/>
                <w:kern w:val="2"/>
                <w:szCs w:val="24"/>
              </w:rPr>
              <w:t>(parašas)</w:t>
            </w:r>
          </w:p>
        </w:tc>
      </w:tr>
    </w:tbl>
    <w:p w14:paraId="69C5B9CA" w14:textId="77777777" w:rsidR="00686B3D" w:rsidRPr="00186F48" w:rsidRDefault="00686B3D" w:rsidP="00686B3D">
      <w:pPr>
        <w:spacing w:after="160" w:line="276" w:lineRule="auto"/>
        <w:ind w:firstLine="0"/>
        <w:jc w:val="center"/>
        <w:rPr>
          <w:color w:val="000000"/>
          <w:szCs w:val="24"/>
        </w:rPr>
      </w:pPr>
    </w:p>
    <w:p w14:paraId="71D5CAB5" w14:textId="77777777" w:rsidR="00686B3D" w:rsidRPr="00186F48" w:rsidRDefault="00686B3D" w:rsidP="00686B3D">
      <w:pPr>
        <w:spacing w:line="257" w:lineRule="atLeast"/>
        <w:ind w:firstLine="0"/>
        <w:jc w:val="center"/>
        <w:rPr>
          <w:b/>
          <w:bCs/>
          <w:kern w:val="2"/>
          <w:szCs w:val="24"/>
        </w:rPr>
      </w:pPr>
      <w:r w:rsidRPr="00186F48">
        <w:rPr>
          <w:b/>
          <w:bCs/>
          <w:kern w:val="2"/>
          <w:szCs w:val="24"/>
        </w:rPr>
        <w:t>PREKIŲ PIRKIMO–PARDAVIMO SUTARTIES BENDROSIOS SĄLYGOS</w:t>
      </w:r>
    </w:p>
    <w:p w14:paraId="31CE6B41" w14:textId="77777777" w:rsidR="00686B3D" w:rsidRPr="00186F48" w:rsidRDefault="00686B3D" w:rsidP="00686B3D">
      <w:pPr>
        <w:spacing w:line="257" w:lineRule="atLeast"/>
        <w:ind w:firstLine="0"/>
        <w:jc w:val="center"/>
        <w:rPr>
          <w:b/>
          <w:bCs/>
          <w:kern w:val="2"/>
          <w:szCs w:val="24"/>
        </w:rPr>
      </w:pPr>
      <w:r w:rsidRPr="00186F48">
        <w:rPr>
          <w:b/>
          <w:bCs/>
          <w:kern w:val="2"/>
          <w:szCs w:val="24"/>
        </w:rPr>
        <w:t> </w:t>
      </w:r>
    </w:p>
    <w:p w14:paraId="56F56CDC" w14:textId="77777777" w:rsidR="00686B3D" w:rsidRPr="00186F48" w:rsidRDefault="00686B3D" w:rsidP="00686B3D">
      <w:pPr>
        <w:spacing w:line="257" w:lineRule="atLeast"/>
        <w:ind w:firstLine="0"/>
        <w:jc w:val="center"/>
        <w:rPr>
          <w:b/>
          <w:bCs/>
          <w:kern w:val="2"/>
          <w:szCs w:val="24"/>
        </w:rPr>
      </w:pPr>
      <w:bookmarkStart w:id="29" w:name="part_0aca58a66e50428e96c50d21feb81775"/>
      <w:bookmarkEnd w:id="29"/>
      <w:r w:rsidRPr="00186F48">
        <w:rPr>
          <w:b/>
          <w:bCs/>
          <w:kern w:val="2"/>
          <w:szCs w:val="24"/>
        </w:rPr>
        <w:t>1.    PAGRINDINĖS SĄVOKOS IR SUTARTIES AIŠKINIMAS</w:t>
      </w:r>
    </w:p>
    <w:p w14:paraId="205E225E" w14:textId="77777777" w:rsidR="00686B3D" w:rsidRPr="00186F48" w:rsidRDefault="00686B3D" w:rsidP="00686B3D">
      <w:pPr>
        <w:spacing w:line="257" w:lineRule="atLeast"/>
        <w:ind w:firstLine="0"/>
        <w:rPr>
          <w:b/>
          <w:bCs/>
          <w:kern w:val="2"/>
          <w:szCs w:val="24"/>
        </w:rPr>
      </w:pPr>
      <w:r w:rsidRPr="00186F48">
        <w:rPr>
          <w:b/>
          <w:bCs/>
          <w:kern w:val="2"/>
          <w:szCs w:val="24"/>
        </w:rPr>
        <w:t> </w:t>
      </w:r>
    </w:p>
    <w:p w14:paraId="56593FF2" w14:textId="77777777" w:rsidR="00686B3D" w:rsidRPr="00186F48" w:rsidRDefault="00686B3D" w:rsidP="00686B3D">
      <w:pPr>
        <w:spacing w:line="257" w:lineRule="atLeast"/>
        <w:ind w:firstLine="0"/>
        <w:jc w:val="center"/>
        <w:rPr>
          <w:b/>
          <w:bCs/>
          <w:kern w:val="2"/>
          <w:szCs w:val="24"/>
        </w:rPr>
      </w:pPr>
      <w:bookmarkStart w:id="30" w:name="part_446d8d9610a444e58c234dc7d7e28582"/>
      <w:bookmarkEnd w:id="30"/>
      <w:r w:rsidRPr="00186F48">
        <w:rPr>
          <w:b/>
          <w:bCs/>
          <w:kern w:val="2"/>
          <w:szCs w:val="24"/>
        </w:rPr>
        <w:t>1.1. Sąvokos</w:t>
      </w:r>
    </w:p>
    <w:p w14:paraId="38F711EA" w14:textId="77777777" w:rsidR="00686B3D" w:rsidRPr="00186F48" w:rsidRDefault="00686B3D" w:rsidP="00686B3D">
      <w:pPr>
        <w:spacing w:line="257" w:lineRule="atLeast"/>
        <w:ind w:firstLine="0"/>
        <w:rPr>
          <w:kern w:val="2"/>
          <w:szCs w:val="24"/>
        </w:rPr>
      </w:pPr>
      <w:r w:rsidRPr="00186F48">
        <w:rPr>
          <w:kern w:val="2"/>
          <w:szCs w:val="24"/>
        </w:rPr>
        <w:t> </w:t>
      </w:r>
    </w:p>
    <w:p w14:paraId="7977002B" w14:textId="77777777" w:rsidR="00686B3D" w:rsidRPr="00186F48" w:rsidRDefault="00686B3D" w:rsidP="00686B3D">
      <w:pPr>
        <w:spacing w:line="257" w:lineRule="atLeast"/>
        <w:ind w:firstLine="0"/>
        <w:rPr>
          <w:kern w:val="2"/>
          <w:szCs w:val="24"/>
        </w:rPr>
      </w:pPr>
      <w:bookmarkStart w:id="31" w:name="part_4dbd3d8914444fabbc1b7ee8ca648bd1"/>
      <w:bookmarkEnd w:id="31"/>
      <w:r w:rsidRPr="00186F48">
        <w:rPr>
          <w:kern w:val="2"/>
          <w:szCs w:val="24"/>
        </w:rPr>
        <w:t>1.1.1. Šioje Sutartyje didžiąja raide rašomos sąvokos turi paskiau nurodytas reikšmes:</w:t>
      </w:r>
    </w:p>
    <w:p w14:paraId="654E5A5E" w14:textId="77777777" w:rsidR="00686B3D" w:rsidRPr="00186F48" w:rsidRDefault="00686B3D" w:rsidP="00686B3D">
      <w:pPr>
        <w:spacing w:line="257" w:lineRule="atLeast"/>
        <w:ind w:firstLine="0"/>
        <w:rPr>
          <w:kern w:val="2"/>
          <w:szCs w:val="24"/>
        </w:rPr>
      </w:pPr>
      <w:bookmarkStart w:id="32" w:name="part_0e271d38839f402bba94379d63070e29"/>
      <w:bookmarkEnd w:id="32"/>
      <w:r w:rsidRPr="00186F48">
        <w:rPr>
          <w:kern w:val="2"/>
          <w:szCs w:val="24"/>
        </w:rPr>
        <w:t>1.1.1.1.  Bendrosios sąlygos – ši Sutarties dalis, kuri vadinasi „Prekių pirkimo–pardavimo sutarties Bendrosios sąlygos“;</w:t>
      </w:r>
    </w:p>
    <w:p w14:paraId="09EDC5F5" w14:textId="77777777" w:rsidR="00686B3D" w:rsidRPr="00186F48" w:rsidRDefault="00686B3D" w:rsidP="00686B3D">
      <w:pPr>
        <w:spacing w:line="257" w:lineRule="atLeast"/>
        <w:ind w:firstLine="0"/>
        <w:rPr>
          <w:kern w:val="2"/>
          <w:szCs w:val="24"/>
        </w:rPr>
      </w:pPr>
      <w:bookmarkStart w:id="33" w:name="part_2ef035eace0e4748893cbf0ae3e88bc9"/>
      <w:bookmarkEnd w:id="33"/>
      <w:r w:rsidRPr="00186F48">
        <w:rPr>
          <w:kern w:val="2"/>
          <w:szCs w:val="24"/>
        </w:rPr>
        <w:t>1.1.1.2.  Pirkėjas – asmuo, kuris Specialiosiose sąlygose yra įvardytas kaip Pirkėjas, įsigyjantis Specialiosiose sąlygose ir Sutarties prieduose nurodytas Prekes;</w:t>
      </w:r>
    </w:p>
    <w:p w14:paraId="01CFFA82" w14:textId="77777777" w:rsidR="00686B3D" w:rsidRPr="00186F48" w:rsidRDefault="00686B3D" w:rsidP="00686B3D">
      <w:pPr>
        <w:spacing w:line="257" w:lineRule="atLeast"/>
        <w:ind w:firstLine="0"/>
        <w:rPr>
          <w:kern w:val="2"/>
          <w:szCs w:val="24"/>
        </w:rPr>
      </w:pPr>
      <w:bookmarkStart w:id="34" w:name="part_81a79ec2ee1445c8b9f38b5d7d8a09bd"/>
      <w:bookmarkEnd w:id="34"/>
      <w:r w:rsidRPr="00186F48">
        <w:rPr>
          <w:kern w:val="2"/>
          <w:szCs w:val="24"/>
        </w:rPr>
        <w:t>1.1.1.3.  Pradinės sutarties vertė – Specialiosiose sąlygose nurodyta vertė (be PVM);</w:t>
      </w:r>
    </w:p>
    <w:p w14:paraId="22CA110A" w14:textId="77777777" w:rsidR="00686B3D" w:rsidRPr="00186F48" w:rsidRDefault="00686B3D" w:rsidP="00686B3D">
      <w:pPr>
        <w:spacing w:line="257" w:lineRule="atLeast"/>
        <w:ind w:firstLine="0"/>
        <w:rPr>
          <w:kern w:val="2"/>
          <w:szCs w:val="24"/>
        </w:rPr>
      </w:pPr>
      <w:bookmarkStart w:id="35" w:name="part_287168fe677547c58231ed456bcfe799"/>
      <w:bookmarkEnd w:id="35"/>
      <w:r w:rsidRPr="00186F48">
        <w:rPr>
          <w:kern w:val="2"/>
          <w:szCs w:val="24"/>
        </w:rPr>
        <w:t>1.1.1.4.  Prekės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CFC6EDF" w14:textId="77777777" w:rsidR="00686B3D" w:rsidRPr="00186F48" w:rsidRDefault="00686B3D" w:rsidP="00686B3D">
      <w:pPr>
        <w:spacing w:line="257" w:lineRule="atLeast"/>
        <w:ind w:firstLine="0"/>
        <w:rPr>
          <w:kern w:val="2"/>
          <w:szCs w:val="24"/>
        </w:rPr>
      </w:pPr>
      <w:bookmarkStart w:id="36" w:name="part_c863b15c88004c39a1fe804c808d89c5"/>
      <w:bookmarkEnd w:id="36"/>
      <w:r w:rsidRPr="00186F48">
        <w:rPr>
          <w:kern w:val="2"/>
          <w:szCs w:val="24"/>
        </w:rPr>
        <w:t>1.1.1.5.  Prekių perdavimo–priėmimo aktas –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B36415F" w14:textId="77777777" w:rsidR="00686B3D" w:rsidRPr="00186F48" w:rsidRDefault="00686B3D" w:rsidP="00686B3D">
      <w:pPr>
        <w:spacing w:line="257" w:lineRule="atLeast"/>
        <w:ind w:firstLine="0"/>
        <w:rPr>
          <w:kern w:val="2"/>
          <w:szCs w:val="24"/>
        </w:rPr>
      </w:pPr>
      <w:bookmarkStart w:id="37" w:name="part_902ec6a02a0140ca931cf7cab542b3ea"/>
      <w:bookmarkEnd w:id="37"/>
      <w:r w:rsidRPr="00186F48">
        <w:rPr>
          <w:kern w:val="2"/>
          <w:szCs w:val="24"/>
        </w:rPr>
        <w:t>1.1.1.6.  Prekių trūkumai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B76A39E" w14:textId="77777777" w:rsidR="00686B3D" w:rsidRPr="00186F48" w:rsidRDefault="00686B3D" w:rsidP="00686B3D">
      <w:pPr>
        <w:spacing w:line="257" w:lineRule="atLeast"/>
        <w:ind w:firstLine="0"/>
        <w:rPr>
          <w:kern w:val="2"/>
          <w:szCs w:val="24"/>
        </w:rPr>
      </w:pPr>
      <w:bookmarkStart w:id="38" w:name="part_39387b81b9a04a359ab8068e13f5514f"/>
      <w:bookmarkEnd w:id="38"/>
      <w:r w:rsidRPr="00186F48">
        <w:rPr>
          <w:kern w:val="2"/>
          <w:szCs w:val="24"/>
        </w:rPr>
        <w:t>1.1.1.7.  Sąskaita – 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16FB088" w14:textId="77777777" w:rsidR="00686B3D" w:rsidRPr="00186F48" w:rsidRDefault="00686B3D" w:rsidP="00686B3D">
      <w:pPr>
        <w:spacing w:line="257" w:lineRule="atLeast"/>
        <w:ind w:firstLine="0"/>
        <w:rPr>
          <w:kern w:val="2"/>
          <w:szCs w:val="24"/>
        </w:rPr>
      </w:pPr>
      <w:bookmarkStart w:id="39" w:name="part_4351563eb12f493c9a6e08eedb149bef"/>
      <w:bookmarkEnd w:id="39"/>
      <w:r w:rsidRPr="00186F48">
        <w:rPr>
          <w:kern w:val="2"/>
          <w:szCs w:val="24"/>
        </w:rPr>
        <w:t>1.1.1.8.  Specialiosios sąlygos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4D3F380" w14:textId="77777777" w:rsidR="00686B3D" w:rsidRPr="00186F48" w:rsidRDefault="00686B3D" w:rsidP="00686B3D">
      <w:pPr>
        <w:spacing w:line="257" w:lineRule="atLeast"/>
        <w:ind w:firstLine="0"/>
        <w:rPr>
          <w:kern w:val="2"/>
          <w:szCs w:val="24"/>
        </w:rPr>
      </w:pPr>
      <w:bookmarkStart w:id="40" w:name="part_796971788c69409fb707633bc67bfc4c"/>
      <w:bookmarkEnd w:id="40"/>
      <w:r w:rsidRPr="00186F48">
        <w:rPr>
          <w:kern w:val="2"/>
          <w:szCs w:val="24"/>
        </w:rPr>
        <w:t>1.1.1.9.  Susitarimas – tai dokumentas, kurį Šalys sudaro keisdamos Sutarties sąlygas VPĮ leidžiama apimtimi;</w:t>
      </w:r>
    </w:p>
    <w:p w14:paraId="423141C7" w14:textId="77777777" w:rsidR="00686B3D" w:rsidRPr="00186F48" w:rsidRDefault="00686B3D" w:rsidP="00686B3D">
      <w:pPr>
        <w:spacing w:line="257" w:lineRule="atLeast"/>
        <w:ind w:firstLine="0"/>
        <w:rPr>
          <w:kern w:val="2"/>
          <w:szCs w:val="24"/>
        </w:rPr>
      </w:pPr>
      <w:bookmarkStart w:id="41" w:name="part_ec2a2af337e1421caee5b8b918087054"/>
      <w:bookmarkEnd w:id="41"/>
      <w:r w:rsidRPr="00186F48">
        <w:rPr>
          <w:kern w:val="2"/>
          <w:szCs w:val="24"/>
        </w:rPr>
        <w:t>1.1.1.10. Sutarties kaina – pagal Sutartį Tiekėjui mokėtina galutinė suma, įskaitant visus privalomus mokesčius ir išlaidas;</w:t>
      </w:r>
    </w:p>
    <w:p w14:paraId="76B5512F" w14:textId="77777777" w:rsidR="00686B3D" w:rsidRPr="00186F48" w:rsidRDefault="00686B3D" w:rsidP="00686B3D">
      <w:pPr>
        <w:spacing w:line="257" w:lineRule="atLeast"/>
        <w:ind w:firstLine="0"/>
        <w:rPr>
          <w:kern w:val="2"/>
          <w:szCs w:val="24"/>
        </w:rPr>
      </w:pPr>
      <w:bookmarkStart w:id="42" w:name="part_c485742336c543c1b91775b398f4ef94"/>
      <w:bookmarkEnd w:id="42"/>
      <w:r w:rsidRPr="00186F48">
        <w:rPr>
          <w:kern w:val="2"/>
          <w:szCs w:val="24"/>
        </w:rPr>
        <w:t>1.1.1.11. Sutarties sąlygos – Bendrosios sąlygos ir Specialiosios sąlygos kartu;</w:t>
      </w:r>
    </w:p>
    <w:p w14:paraId="24F87129" w14:textId="77777777" w:rsidR="00686B3D" w:rsidRPr="00186F48" w:rsidRDefault="00686B3D" w:rsidP="00686B3D">
      <w:pPr>
        <w:spacing w:line="257" w:lineRule="atLeast"/>
        <w:ind w:firstLine="0"/>
        <w:rPr>
          <w:kern w:val="2"/>
          <w:szCs w:val="24"/>
        </w:rPr>
      </w:pPr>
      <w:bookmarkStart w:id="43" w:name="part_a038e0cc75b743d8873fa5a25a82a4a1"/>
      <w:bookmarkEnd w:id="43"/>
      <w:r w:rsidRPr="00186F48">
        <w:rPr>
          <w:kern w:val="2"/>
          <w:szCs w:val="24"/>
        </w:rPr>
        <w:t>1.1.1.12. Sutartis – Prekių pirkimo–pardavimo sutartis, kurią sudaro Sutarties sąlygos, Specialiosiose sąlygose išvardyti priedai ir Susitarimai;</w:t>
      </w:r>
    </w:p>
    <w:p w14:paraId="6A19F9C0" w14:textId="77777777" w:rsidR="00686B3D" w:rsidRPr="00186F48" w:rsidRDefault="00686B3D" w:rsidP="00686B3D">
      <w:pPr>
        <w:spacing w:line="257" w:lineRule="atLeast"/>
        <w:ind w:firstLine="0"/>
        <w:rPr>
          <w:kern w:val="2"/>
          <w:szCs w:val="24"/>
        </w:rPr>
      </w:pPr>
      <w:bookmarkStart w:id="44" w:name="part_e66bd054561c4660ab09a7a1b441934e"/>
      <w:bookmarkEnd w:id="44"/>
      <w:r w:rsidRPr="00186F48">
        <w:rPr>
          <w:kern w:val="2"/>
          <w:szCs w:val="24"/>
        </w:rPr>
        <w:t>1.1.1.13. Šalis – Pirkėjas arba Tiekėjas, kiekvienas atskirai, priklausomai nuo konteksto;</w:t>
      </w:r>
    </w:p>
    <w:p w14:paraId="018F1C03" w14:textId="77777777" w:rsidR="00686B3D" w:rsidRPr="00186F48" w:rsidRDefault="00686B3D" w:rsidP="00686B3D">
      <w:pPr>
        <w:spacing w:line="257" w:lineRule="atLeast"/>
        <w:ind w:firstLine="0"/>
        <w:rPr>
          <w:kern w:val="2"/>
          <w:szCs w:val="24"/>
        </w:rPr>
      </w:pPr>
      <w:bookmarkStart w:id="45" w:name="part_25c48089716a46ccb64fe6ca89b561db"/>
      <w:bookmarkEnd w:id="45"/>
      <w:r w:rsidRPr="00186F48">
        <w:rPr>
          <w:kern w:val="2"/>
          <w:szCs w:val="24"/>
        </w:rPr>
        <w:lastRenderedPageBreak/>
        <w:t>1.1.1.14. Šalys – Pirkėjas ir Tiekėjas kartu;</w:t>
      </w:r>
    </w:p>
    <w:p w14:paraId="6A3249B9" w14:textId="77777777" w:rsidR="00686B3D" w:rsidRPr="00186F48" w:rsidRDefault="00686B3D" w:rsidP="00686B3D">
      <w:pPr>
        <w:spacing w:line="257" w:lineRule="atLeast"/>
        <w:ind w:firstLine="0"/>
        <w:rPr>
          <w:kern w:val="2"/>
          <w:szCs w:val="24"/>
        </w:rPr>
      </w:pPr>
      <w:bookmarkStart w:id="46" w:name="part_5cfc5d9636844c68af601a910dd1fc8c"/>
      <w:bookmarkEnd w:id="46"/>
      <w:r w:rsidRPr="00186F48">
        <w:rPr>
          <w:kern w:val="2"/>
          <w:szCs w:val="24"/>
        </w:rPr>
        <w:t>1.1.1.15. Tiekėjas – asmuo, kuris Specialiosiose sąlygose yra įvardytas kaip Tiekėjas, tiekiantis Specialiosiose sąlygose nurodytas Prekes;</w:t>
      </w:r>
    </w:p>
    <w:p w14:paraId="2643259C" w14:textId="77777777" w:rsidR="00686B3D" w:rsidRPr="00186F48" w:rsidRDefault="00686B3D" w:rsidP="00686B3D">
      <w:pPr>
        <w:spacing w:line="257" w:lineRule="atLeast"/>
        <w:ind w:firstLine="0"/>
        <w:rPr>
          <w:kern w:val="2"/>
          <w:szCs w:val="24"/>
        </w:rPr>
      </w:pPr>
      <w:bookmarkStart w:id="47" w:name="part_a650dfee2c6a4731bbfb923dedd73656"/>
      <w:bookmarkEnd w:id="47"/>
      <w:r w:rsidRPr="00186F48">
        <w:rPr>
          <w:kern w:val="2"/>
          <w:szCs w:val="24"/>
        </w:rPr>
        <w:t>1.1.1.16. VPĮ – Lietuvos Respublikos viešųjų pirkimų įstatymas.</w:t>
      </w:r>
    </w:p>
    <w:p w14:paraId="7906AA16" w14:textId="77777777" w:rsidR="00686B3D" w:rsidRPr="00186F48" w:rsidRDefault="00686B3D" w:rsidP="00686B3D">
      <w:pPr>
        <w:spacing w:line="257" w:lineRule="atLeast"/>
        <w:ind w:firstLine="0"/>
        <w:rPr>
          <w:kern w:val="2"/>
          <w:szCs w:val="24"/>
        </w:rPr>
      </w:pPr>
      <w:bookmarkStart w:id="48" w:name="part_0723ff3dbb0e4736a6fce1b937dc2b98"/>
      <w:bookmarkEnd w:id="48"/>
      <w:r w:rsidRPr="00186F48">
        <w:rPr>
          <w:kern w:val="2"/>
          <w:szCs w:val="24"/>
        </w:rPr>
        <w:t>1.1.1.17. Kitų Sutartyje didžiąja raide rašomų sąvokų reikšmės yra nurodytos Sutarties tekste.</w:t>
      </w:r>
    </w:p>
    <w:p w14:paraId="0FB7F4B9" w14:textId="77777777" w:rsidR="00686B3D" w:rsidRPr="00186F48" w:rsidRDefault="00686B3D" w:rsidP="00686B3D">
      <w:pPr>
        <w:spacing w:line="257" w:lineRule="atLeast"/>
        <w:ind w:firstLine="0"/>
        <w:rPr>
          <w:kern w:val="2"/>
          <w:szCs w:val="24"/>
        </w:rPr>
      </w:pPr>
      <w:bookmarkStart w:id="49" w:name="part_ed3e3666098d4cd7b7f224afddf6bed7"/>
      <w:bookmarkEnd w:id="49"/>
      <w:r w:rsidRPr="00186F48">
        <w:rPr>
          <w:kern w:val="2"/>
          <w:szCs w:val="24"/>
        </w:rPr>
        <w:t>1.1.1.18. Sutartyje neapibrėžtos sąvokos suprantamos ir aiškinamos taip, kaip jas apibrėžia VPĮ ir kiti įstatymai bei teisės aktai, galiojantys Sutarties sudarymo ir vykdymo metu.</w:t>
      </w:r>
    </w:p>
    <w:p w14:paraId="1F3411E2" w14:textId="77777777" w:rsidR="00686B3D" w:rsidRPr="00186F48" w:rsidRDefault="00686B3D" w:rsidP="00686B3D">
      <w:pPr>
        <w:spacing w:line="257" w:lineRule="atLeast"/>
        <w:ind w:firstLine="0"/>
        <w:rPr>
          <w:kern w:val="2"/>
          <w:szCs w:val="24"/>
        </w:rPr>
      </w:pPr>
      <w:bookmarkStart w:id="50" w:name="part_894592df969944cd90ca84a81569ea8f"/>
      <w:bookmarkEnd w:id="50"/>
      <w:r w:rsidRPr="00186F48">
        <w:rPr>
          <w:kern w:val="2"/>
          <w:szCs w:val="24"/>
        </w:rPr>
        <w:t>1.1.1.19. Kitos Sutartyje vartojamos sąvokos ir terminai turi bendrinę reikšmę arba artimiausią Sutarties pobūdžiui specialiąją reikšmę, jei Sutartyje nėra nustatyta ir paaiškinta kitokia jų reikšmė.</w:t>
      </w:r>
    </w:p>
    <w:p w14:paraId="2B9ED92E" w14:textId="77777777" w:rsidR="00686B3D" w:rsidRPr="00186F48" w:rsidRDefault="00686B3D" w:rsidP="00686B3D">
      <w:pPr>
        <w:spacing w:line="257" w:lineRule="atLeast"/>
        <w:ind w:firstLine="0"/>
        <w:rPr>
          <w:kern w:val="2"/>
          <w:szCs w:val="24"/>
        </w:rPr>
      </w:pPr>
      <w:r w:rsidRPr="00186F48">
        <w:rPr>
          <w:kern w:val="2"/>
          <w:szCs w:val="24"/>
        </w:rPr>
        <w:t> </w:t>
      </w:r>
    </w:p>
    <w:p w14:paraId="07FE7788" w14:textId="77777777" w:rsidR="00686B3D" w:rsidRPr="00186F48" w:rsidRDefault="00686B3D" w:rsidP="00686B3D">
      <w:pPr>
        <w:spacing w:line="257" w:lineRule="atLeast"/>
        <w:ind w:firstLine="0"/>
        <w:jc w:val="center"/>
        <w:rPr>
          <w:b/>
          <w:bCs/>
          <w:kern w:val="2"/>
          <w:szCs w:val="24"/>
        </w:rPr>
      </w:pPr>
      <w:bookmarkStart w:id="51" w:name="part_45ad96a5be9247e1b0565bc1474d4afd"/>
      <w:bookmarkEnd w:id="51"/>
      <w:r w:rsidRPr="00186F48">
        <w:rPr>
          <w:b/>
          <w:bCs/>
          <w:kern w:val="2"/>
          <w:szCs w:val="24"/>
        </w:rPr>
        <w:t>1.2.    Sutarties aiškinimas</w:t>
      </w:r>
    </w:p>
    <w:p w14:paraId="483C4A43" w14:textId="77777777" w:rsidR="00686B3D" w:rsidRPr="00186F48" w:rsidRDefault="00686B3D" w:rsidP="00686B3D">
      <w:pPr>
        <w:spacing w:line="257" w:lineRule="atLeast"/>
        <w:ind w:left="792" w:firstLine="0"/>
        <w:rPr>
          <w:kern w:val="2"/>
          <w:szCs w:val="24"/>
        </w:rPr>
      </w:pPr>
      <w:r w:rsidRPr="00186F48">
        <w:rPr>
          <w:kern w:val="2"/>
          <w:szCs w:val="24"/>
        </w:rPr>
        <w:t> </w:t>
      </w:r>
    </w:p>
    <w:p w14:paraId="4BF9CC79" w14:textId="77777777" w:rsidR="00686B3D" w:rsidRPr="00186F48" w:rsidRDefault="00686B3D" w:rsidP="00686B3D">
      <w:pPr>
        <w:spacing w:line="257" w:lineRule="atLeast"/>
        <w:ind w:firstLine="0"/>
        <w:rPr>
          <w:kern w:val="2"/>
          <w:szCs w:val="24"/>
        </w:rPr>
      </w:pPr>
      <w:bookmarkStart w:id="52" w:name="part_d61c00177d1d43f5805b56594b9d6722"/>
      <w:bookmarkEnd w:id="52"/>
      <w:r w:rsidRPr="00186F48">
        <w:rPr>
          <w:kern w:val="2"/>
          <w:szCs w:val="24"/>
        </w:rPr>
        <w:t>1.2.1. Sutartis yra sudaryta ir turi būti aiškinama pagal Lietuvos Respublikos teisės aktus.</w:t>
      </w:r>
    </w:p>
    <w:p w14:paraId="49261985" w14:textId="77777777" w:rsidR="00686B3D" w:rsidRPr="00186F48" w:rsidRDefault="00686B3D" w:rsidP="00686B3D">
      <w:pPr>
        <w:spacing w:line="257" w:lineRule="atLeast"/>
        <w:ind w:firstLine="0"/>
        <w:rPr>
          <w:kern w:val="2"/>
          <w:szCs w:val="24"/>
        </w:rPr>
      </w:pPr>
      <w:bookmarkStart w:id="53" w:name="part_91b61d274d154c36a9a6fd4eea0e648c"/>
      <w:bookmarkEnd w:id="53"/>
      <w:r w:rsidRPr="00186F48">
        <w:rPr>
          <w:kern w:val="2"/>
          <w:szCs w:val="24"/>
        </w:rPr>
        <w:t>1.2.2. Jei Bendrosios sąlygos ir (ar) Specialiosios sąlygos prieštarauja VPĮ ir kitų teisės aktų reikalavimams, taikomos VPĮ ir kitų teisės aktų nuostatos.</w:t>
      </w:r>
    </w:p>
    <w:p w14:paraId="55ADDBCE" w14:textId="77777777" w:rsidR="00686B3D" w:rsidRPr="00186F48" w:rsidRDefault="00686B3D" w:rsidP="00686B3D">
      <w:pPr>
        <w:spacing w:line="257" w:lineRule="atLeast"/>
        <w:ind w:firstLine="0"/>
        <w:rPr>
          <w:kern w:val="2"/>
          <w:szCs w:val="24"/>
        </w:rPr>
      </w:pPr>
      <w:bookmarkStart w:id="54" w:name="part_6f55083f24404fcba138d423fb22634f"/>
      <w:bookmarkEnd w:id="54"/>
      <w:r w:rsidRPr="00186F48">
        <w:rPr>
          <w:kern w:val="2"/>
          <w:szCs w:val="24"/>
        </w:rPr>
        <w:t>1.2.3. Diena Sutartyje reiškia kalendorinę dieną.</w:t>
      </w:r>
    </w:p>
    <w:p w14:paraId="09D65B89" w14:textId="77777777" w:rsidR="00686B3D" w:rsidRPr="00186F48" w:rsidRDefault="00686B3D" w:rsidP="00686B3D">
      <w:pPr>
        <w:spacing w:line="257" w:lineRule="atLeast"/>
        <w:ind w:firstLine="0"/>
        <w:rPr>
          <w:kern w:val="2"/>
          <w:szCs w:val="24"/>
        </w:rPr>
      </w:pPr>
      <w:bookmarkStart w:id="55" w:name="part_f28213aeb5e348029d62ba9549b5fdf3"/>
      <w:bookmarkEnd w:id="55"/>
      <w:r w:rsidRPr="00186F48">
        <w:rPr>
          <w:kern w:val="2"/>
          <w:szCs w:val="24"/>
        </w:rPr>
        <w:t>1.2.4. Darbo diena Sutartyje reiškia bet kurią dieną, išskyrus šeštadienį, sekmadienį ir švenčių dienas Lietuvoje, nurodytas Lietuvos Respublikos darbo kodekse.</w:t>
      </w:r>
    </w:p>
    <w:p w14:paraId="7F82473F" w14:textId="77777777" w:rsidR="00686B3D" w:rsidRPr="00186F48" w:rsidRDefault="00686B3D" w:rsidP="00686B3D">
      <w:pPr>
        <w:spacing w:line="257" w:lineRule="atLeast"/>
        <w:ind w:firstLine="0"/>
        <w:rPr>
          <w:kern w:val="2"/>
          <w:szCs w:val="24"/>
        </w:rPr>
      </w:pPr>
      <w:bookmarkStart w:id="56" w:name="part_4473e28ac76e4cfcb1a2f4e0ecffe4c4"/>
      <w:bookmarkEnd w:id="56"/>
      <w:r w:rsidRPr="00186F48">
        <w:rPr>
          <w:kern w:val="2"/>
          <w:szCs w:val="24"/>
        </w:rPr>
        <w:t>1.2.5. Terminai pagal Sutartį yra skaičiuojami metais, mėnesiais, savaitėmis, darbo dienomis, kalendorinėmis dienomis ir valandomis.</w:t>
      </w:r>
    </w:p>
    <w:p w14:paraId="43F429BB" w14:textId="77777777" w:rsidR="00686B3D" w:rsidRPr="00186F48" w:rsidRDefault="00686B3D" w:rsidP="00686B3D">
      <w:pPr>
        <w:spacing w:line="257" w:lineRule="atLeast"/>
        <w:ind w:firstLine="0"/>
        <w:rPr>
          <w:kern w:val="2"/>
          <w:szCs w:val="24"/>
        </w:rPr>
      </w:pPr>
      <w:bookmarkStart w:id="57" w:name="part_1df36e9144e74fbd86d011190f06e8cc"/>
      <w:bookmarkEnd w:id="57"/>
      <w:r w:rsidRPr="00186F48">
        <w:rPr>
          <w:kern w:val="2"/>
          <w:szCs w:val="24"/>
        </w:rPr>
        <w:t>1.2.6. Kvalifikacija, rėmimasis kitų ūkio subjektų pajėgumais, Prekių apimtis, peržiūra suprantami taip, kaip nustatyta VPĮ bei jį įgyvendinančiuose teisės aktuose.</w:t>
      </w:r>
    </w:p>
    <w:p w14:paraId="08F1CFDE" w14:textId="77777777" w:rsidR="00686B3D" w:rsidRPr="00186F48" w:rsidRDefault="00686B3D" w:rsidP="00686B3D">
      <w:pPr>
        <w:spacing w:line="257" w:lineRule="atLeast"/>
        <w:ind w:firstLine="0"/>
        <w:rPr>
          <w:kern w:val="2"/>
          <w:szCs w:val="24"/>
        </w:rPr>
      </w:pPr>
      <w:bookmarkStart w:id="58" w:name="part_9557e735c0ff4dd888233ed137297bf0"/>
      <w:bookmarkEnd w:id="58"/>
      <w:r w:rsidRPr="00186F48">
        <w:rPr>
          <w:kern w:val="2"/>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FC01E76" w14:textId="77777777" w:rsidR="00686B3D" w:rsidRPr="00186F48" w:rsidRDefault="00686B3D" w:rsidP="00686B3D">
      <w:pPr>
        <w:spacing w:line="257" w:lineRule="atLeast"/>
        <w:ind w:firstLine="0"/>
        <w:rPr>
          <w:kern w:val="2"/>
          <w:szCs w:val="24"/>
        </w:rPr>
      </w:pPr>
      <w:bookmarkStart w:id="59" w:name="part_0e65faabc0a645c4833ce7d2dcd25dd5"/>
      <w:bookmarkEnd w:id="59"/>
      <w:r w:rsidRPr="00186F48">
        <w:rPr>
          <w:kern w:val="2"/>
          <w:szCs w:val="24"/>
        </w:rPr>
        <w:t>1.2.8. Informuoti, pranešti, įspėti arba atsakyti reiškia pateikti informaciją, pranešimą, įspėjimą arba atsakymą Bendrosiose ir (ar) Specialiosiose sąlygose nustatyta tvarka.</w:t>
      </w:r>
    </w:p>
    <w:p w14:paraId="485D7227" w14:textId="77777777" w:rsidR="00686B3D" w:rsidRPr="00186F48" w:rsidRDefault="00686B3D" w:rsidP="00686B3D">
      <w:pPr>
        <w:spacing w:line="257" w:lineRule="atLeast"/>
        <w:ind w:firstLine="0"/>
        <w:rPr>
          <w:kern w:val="2"/>
          <w:szCs w:val="24"/>
        </w:rPr>
      </w:pPr>
      <w:bookmarkStart w:id="60" w:name="part_a2ed1d44d3554a54ba3fa672f501fc55"/>
      <w:bookmarkEnd w:id="60"/>
      <w:r w:rsidRPr="00186F48">
        <w:rPr>
          <w:kern w:val="2"/>
          <w:szCs w:val="24"/>
        </w:rPr>
        <w:t>1.2.9. Patvirtinti reiškia pateikti patvirtinimą raštu arba pasirašyti dokumentą be išlygų ar su išlygomis, išskyrus atvejus, kai asmuo, pasirašydamas dokumentą, nurodo, jog atsisako jį patvirtinti.</w:t>
      </w:r>
    </w:p>
    <w:p w14:paraId="43F1217A" w14:textId="77777777" w:rsidR="00686B3D" w:rsidRPr="00186F48" w:rsidRDefault="00686B3D" w:rsidP="00686B3D">
      <w:pPr>
        <w:spacing w:line="257" w:lineRule="atLeast"/>
        <w:ind w:firstLine="0"/>
        <w:rPr>
          <w:kern w:val="2"/>
          <w:szCs w:val="24"/>
        </w:rPr>
      </w:pPr>
      <w:bookmarkStart w:id="61" w:name="part_42dd6360991b4e429501a25c4cd25e0b"/>
      <w:bookmarkEnd w:id="61"/>
      <w:r w:rsidRPr="00186F48">
        <w:rPr>
          <w:kern w:val="2"/>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49E20F6" w14:textId="77777777" w:rsidR="00686B3D" w:rsidRPr="00186F48" w:rsidRDefault="00686B3D" w:rsidP="00686B3D">
      <w:pPr>
        <w:spacing w:line="257" w:lineRule="atLeast"/>
        <w:ind w:firstLine="0"/>
        <w:rPr>
          <w:kern w:val="2"/>
          <w:szCs w:val="24"/>
        </w:rPr>
      </w:pPr>
      <w:bookmarkStart w:id="62" w:name="part_0667364a05704a0b8e735d1c5c6347c5"/>
      <w:bookmarkEnd w:id="62"/>
      <w:r w:rsidRPr="00186F48">
        <w:rPr>
          <w:kern w:val="2"/>
          <w:szCs w:val="24"/>
        </w:rPr>
        <w:t>1.2.11.   Jeigu Sutartyje nurodyta reikšmė skaičiais ir žodžiais skiriasi, vadovaujamasi žodžiais nurodyta reikšme.</w:t>
      </w:r>
    </w:p>
    <w:p w14:paraId="11633677" w14:textId="77777777" w:rsidR="00686B3D" w:rsidRPr="00186F48" w:rsidRDefault="00686B3D" w:rsidP="00686B3D">
      <w:pPr>
        <w:spacing w:line="257" w:lineRule="atLeast"/>
        <w:ind w:firstLine="0"/>
        <w:rPr>
          <w:kern w:val="2"/>
          <w:szCs w:val="24"/>
        </w:rPr>
      </w:pPr>
      <w:bookmarkStart w:id="63" w:name="part_cba0ccac0b1c43ce9a321c946b5882a9"/>
      <w:bookmarkEnd w:id="63"/>
      <w:r w:rsidRPr="00186F48">
        <w:rPr>
          <w:kern w:val="2"/>
          <w:szCs w:val="24"/>
        </w:rPr>
        <w:t>1.2.12.   Jei pateikiamos nuorodos į teisės aktus, turi būti taikomos aktualios teisės aktų redakcijos, jeigu nenurodyta kitaip.</w:t>
      </w:r>
    </w:p>
    <w:p w14:paraId="262D3671" w14:textId="77777777" w:rsidR="00686B3D" w:rsidRPr="00186F48" w:rsidRDefault="00686B3D" w:rsidP="00686B3D">
      <w:pPr>
        <w:spacing w:line="257" w:lineRule="atLeast"/>
        <w:ind w:firstLine="0"/>
        <w:rPr>
          <w:kern w:val="2"/>
          <w:szCs w:val="24"/>
        </w:rPr>
      </w:pPr>
      <w:r w:rsidRPr="00186F48">
        <w:rPr>
          <w:kern w:val="2"/>
          <w:szCs w:val="24"/>
        </w:rPr>
        <w:t> </w:t>
      </w:r>
    </w:p>
    <w:p w14:paraId="2F8E6445" w14:textId="77777777" w:rsidR="00686B3D" w:rsidRPr="00186F48" w:rsidRDefault="00686B3D" w:rsidP="00686B3D">
      <w:pPr>
        <w:spacing w:line="257" w:lineRule="atLeast"/>
        <w:ind w:firstLine="0"/>
        <w:jc w:val="center"/>
        <w:rPr>
          <w:b/>
          <w:bCs/>
          <w:kern w:val="2"/>
          <w:szCs w:val="24"/>
        </w:rPr>
      </w:pPr>
      <w:bookmarkStart w:id="64" w:name="part_d7edcd48d106495b8e59f0f87a962685"/>
      <w:bookmarkEnd w:id="64"/>
      <w:r w:rsidRPr="00186F48">
        <w:rPr>
          <w:b/>
          <w:bCs/>
          <w:kern w:val="2"/>
          <w:szCs w:val="24"/>
        </w:rPr>
        <w:t>1.3. Dokumentų viršenybė</w:t>
      </w:r>
    </w:p>
    <w:p w14:paraId="04A96F08" w14:textId="77777777" w:rsidR="00686B3D" w:rsidRPr="00186F48" w:rsidRDefault="00686B3D" w:rsidP="00686B3D">
      <w:pPr>
        <w:spacing w:line="257" w:lineRule="atLeast"/>
        <w:ind w:firstLine="0"/>
        <w:rPr>
          <w:kern w:val="2"/>
          <w:szCs w:val="24"/>
        </w:rPr>
      </w:pPr>
      <w:r w:rsidRPr="00186F48">
        <w:rPr>
          <w:kern w:val="2"/>
          <w:szCs w:val="24"/>
        </w:rPr>
        <w:t> </w:t>
      </w:r>
    </w:p>
    <w:p w14:paraId="73152FB7" w14:textId="77777777" w:rsidR="00686B3D" w:rsidRPr="00186F48" w:rsidRDefault="00686B3D" w:rsidP="00686B3D">
      <w:pPr>
        <w:spacing w:line="257" w:lineRule="atLeast"/>
        <w:ind w:firstLine="0"/>
        <w:rPr>
          <w:kern w:val="2"/>
          <w:szCs w:val="24"/>
        </w:rPr>
      </w:pPr>
      <w:bookmarkStart w:id="65" w:name="part_8c0f6fa78e004ecf92fbb0f73301a4f9"/>
      <w:bookmarkEnd w:id="65"/>
      <w:r w:rsidRPr="00186F48">
        <w:rPr>
          <w:kern w:val="2"/>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ED466F6" w14:textId="77777777" w:rsidR="00686B3D" w:rsidRPr="00186F48" w:rsidRDefault="00686B3D" w:rsidP="00686B3D">
      <w:pPr>
        <w:spacing w:line="276" w:lineRule="atLeast"/>
        <w:ind w:firstLine="0"/>
        <w:rPr>
          <w:kern w:val="2"/>
          <w:szCs w:val="24"/>
        </w:rPr>
      </w:pPr>
      <w:bookmarkStart w:id="66" w:name="part_8826590104f14f83b6cedb7e97a5572f"/>
      <w:bookmarkEnd w:id="66"/>
      <w:r w:rsidRPr="00186F48">
        <w:rPr>
          <w:kern w:val="2"/>
          <w:szCs w:val="24"/>
        </w:rPr>
        <w:t>1.3.1.1. Techninė specifikacija;</w:t>
      </w:r>
    </w:p>
    <w:p w14:paraId="057E9901" w14:textId="77777777" w:rsidR="00686B3D" w:rsidRPr="00186F48" w:rsidRDefault="00686B3D" w:rsidP="00686B3D">
      <w:pPr>
        <w:spacing w:line="276" w:lineRule="atLeast"/>
        <w:ind w:firstLine="0"/>
        <w:rPr>
          <w:kern w:val="2"/>
          <w:szCs w:val="24"/>
        </w:rPr>
      </w:pPr>
      <w:bookmarkStart w:id="67" w:name="part_9a5720f15e6e450db18f2e3c3f3f0522"/>
      <w:bookmarkEnd w:id="67"/>
      <w:r w:rsidRPr="00186F48">
        <w:rPr>
          <w:kern w:val="2"/>
          <w:szCs w:val="24"/>
        </w:rPr>
        <w:t>1.3.1.2. Specialiosios sąlygos;</w:t>
      </w:r>
    </w:p>
    <w:p w14:paraId="64C0603A" w14:textId="77777777" w:rsidR="00686B3D" w:rsidRPr="00186F48" w:rsidRDefault="00686B3D" w:rsidP="00686B3D">
      <w:pPr>
        <w:spacing w:line="276" w:lineRule="atLeast"/>
        <w:ind w:firstLine="0"/>
        <w:rPr>
          <w:kern w:val="2"/>
          <w:szCs w:val="24"/>
        </w:rPr>
      </w:pPr>
      <w:bookmarkStart w:id="68" w:name="part_707bfe8d0c144f6fb3c44c49d7780e6d"/>
      <w:bookmarkEnd w:id="68"/>
      <w:r w:rsidRPr="00186F48">
        <w:rPr>
          <w:kern w:val="2"/>
          <w:szCs w:val="24"/>
        </w:rPr>
        <w:t>1.3.1.3. Bendrosios sąlygos;</w:t>
      </w:r>
    </w:p>
    <w:p w14:paraId="433878FF" w14:textId="77777777" w:rsidR="00686B3D" w:rsidRPr="00186F48" w:rsidRDefault="00686B3D" w:rsidP="00686B3D">
      <w:pPr>
        <w:spacing w:line="276" w:lineRule="atLeast"/>
        <w:ind w:firstLine="0"/>
        <w:rPr>
          <w:kern w:val="2"/>
          <w:szCs w:val="24"/>
        </w:rPr>
      </w:pPr>
      <w:bookmarkStart w:id="69" w:name="part_2ef0678e8db0452491fcc490d3cb71cd"/>
      <w:bookmarkEnd w:id="69"/>
      <w:r w:rsidRPr="00186F48">
        <w:rPr>
          <w:kern w:val="2"/>
          <w:szCs w:val="24"/>
        </w:rPr>
        <w:t>1.3.1.4. Pirkimo dokumentai (išskyrus techninę specifikaciją);</w:t>
      </w:r>
    </w:p>
    <w:p w14:paraId="6886A600" w14:textId="77777777" w:rsidR="00686B3D" w:rsidRPr="00186F48" w:rsidRDefault="00686B3D" w:rsidP="00686B3D">
      <w:pPr>
        <w:spacing w:line="276" w:lineRule="atLeast"/>
        <w:ind w:firstLine="0"/>
        <w:rPr>
          <w:kern w:val="2"/>
          <w:szCs w:val="24"/>
        </w:rPr>
      </w:pPr>
      <w:bookmarkStart w:id="70" w:name="part_37bdb2fbe59b42fab2072c5e4bb7df4e"/>
      <w:bookmarkEnd w:id="70"/>
      <w:r w:rsidRPr="00186F48">
        <w:rPr>
          <w:kern w:val="2"/>
          <w:szCs w:val="24"/>
        </w:rPr>
        <w:t>1.3.1.5. Pasiūlymas;</w:t>
      </w:r>
    </w:p>
    <w:p w14:paraId="109B4643" w14:textId="77777777" w:rsidR="00686B3D" w:rsidRPr="00186F48" w:rsidRDefault="00686B3D" w:rsidP="00686B3D">
      <w:pPr>
        <w:spacing w:line="276" w:lineRule="atLeast"/>
        <w:ind w:firstLine="0"/>
        <w:rPr>
          <w:kern w:val="2"/>
          <w:szCs w:val="24"/>
        </w:rPr>
      </w:pPr>
      <w:bookmarkStart w:id="71" w:name="part_0596c23fe61f40e5a18fde0f1f91c373"/>
      <w:bookmarkEnd w:id="71"/>
      <w:r w:rsidRPr="00186F48">
        <w:rPr>
          <w:kern w:val="2"/>
          <w:szCs w:val="24"/>
        </w:rPr>
        <w:t>1.3.1.6. Kiti Specialiosiose sąlygose išvardinti priedai.</w:t>
      </w:r>
    </w:p>
    <w:p w14:paraId="2FE34046" w14:textId="77777777" w:rsidR="00686B3D" w:rsidRPr="00186F48" w:rsidRDefault="00686B3D" w:rsidP="00686B3D">
      <w:pPr>
        <w:spacing w:line="257" w:lineRule="atLeast"/>
        <w:ind w:firstLine="0"/>
        <w:rPr>
          <w:kern w:val="2"/>
          <w:szCs w:val="24"/>
        </w:rPr>
      </w:pPr>
      <w:bookmarkStart w:id="72" w:name="part_469f5d40c6894f748a008c9b86d57ab6"/>
      <w:bookmarkEnd w:id="72"/>
      <w:r w:rsidRPr="00186F48">
        <w:rPr>
          <w:kern w:val="2"/>
          <w:szCs w:val="24"/>
        </w:rPr>
        <w:t>1.3.2. Tuo atveju, kai Šalių Susitarimu yra keičiamos Sutarties sąlygos, naujai sutartos Sutarties sąlygos turi viršenybę prieš pakeistąsias.</w:t>
      </w:r>
    </w:p>
    <w:p w14:paraId="3C257F4B" w14:textId="77777777" w:rsidR="00686B3D" w:rsidRPr="00186F48" w:rsidRDefault="00686B3D" w:rsidP="00686B3D">
      <w:pPr>
        <w:spacing w:line="257" w:lineRule="atLeast"/>
        <w:ind w:firstLine="0"/>
        <w:rPr>
          <w:kern w:val="2"/>
          <w:szCs w:val="24"/>
        </w:rPr>
      </w:pPr>
      <w:bookmarkStart w:id="73" w:name="part_1ad838d56da24728b26b8646c0d54f19"/>
      <w:bookmarkEnd w:id="73"/>
      <w:r w:rsidRPr="00186F48">
        <w:rPr>
          <w:kern w:val="2"/>
          <w:szCs w:val="24"/>
        </w:rPr>
        <w:t>1.3.3. Jeigu Šalys susitaria dėl Sutarties sąlygų arba priedo papildymo nauja sąlyga, neatitikimo ar neaiškumo atveju tokia sąlyga turi viršenybę atitinkamai kitų Sutarties sąlygų arba kitų to priedo sąlygų atžvilgiu.</w:t>
      </w:r>
    </w:p>
    <w:p w14:paraId="05912D20" w14:textId="77777777" w:rsidR="00686B3D" w:rsidRPr="00186F48" w:rsidRDefault="00686B3D" w:rsidP="00686B3D">
      <w:pPr>
        <w:spacing w:line="257" w:lineRule="atLeast"/>
        <w:ind w:firstLine="0"/>
        <w:rPr>
          <w:kern w:val="2"/>
          <w:szCs w:val="24"/>
        </w:rPr>
      </w:pPr>
      <w:bookmarkStart w:id="74" w:name="part_b23c1226612e45cbb23579249cc95e5c"/>
      <w:bookmarkEnd w:id="74"/>
      <w:r w:rsidRPr="00186F48">
        <w:rPr>
          <w:kern w:val="2"/>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41).</w:t>
      </w:r>
    </w:p>
    <w:p w14:paraId="2D7CE60A" w14:textId="77777777" w:rsidR="00686B3D" w:rsidRPr="00186F48" w:rsidRDefault="00686B3D" w:rsidP="00686B3D">
      <w:pPr>
        <w:spacing w:line="257" w:lineRule="atLeast"/>
        <w:ind w:firstLine="0"/>
        <w:rPr>
          <w:b/>
          <w:bCs/>
          <w:kern w:val="2"/>
          <w:szCs w:val="24"/>
        </w:rPr>
      </w:pPr>
      <w:r w:rsidRPr="00186F48">
        <w:rPr>
          <w:kern w:val="2"/>
          <w:szCs w:val="24"/>
        </w:rPr>
        <w:t> </w:t>
      </w:r>
    </w:p>
    <w:p w14:paraId="2B91D710" w14:textId="77777777" w:rsidR="00686B3D" w:rsidRPr="00186F48" w:rsidRDefault="00686B3D" w:rsidP="00686B3D">
      <w:pPr>
        <w:spacing w:line="257" w:lineRule="atLeast"/>
        <w:ind w:firstLine="0"/>
        <w:jc w:val="center"/>
        <w:rPr>
          <w:b/>
          <w:bCs/>
          <w:kern w:val="2"/>
          <w:szCs w:val="24"/>
        </w:rPr>
      </w:pPr>
      <w:bookmarkStart w:id="75" w:name="part_630dc59410ea4d018c249015972e9995"/>
      <w:bookmarkEnd w:id="75"/>
      <w:r w:rsidRPr="00186F48">
        <w:rPr>
          <w:b/>
          <w:bCs/>
          <w:kern w:val="2"/>
          <w:szCs w:val="24"/>
        </w:rPr>
        <w:t>2.  SUTARTIES DALYKAS</w:t>
      </w:r>
    </w:p>
    <w:p w14:paraId="14F45AF4" w14:textId="77777777" w:rsidR="00686B3D" w:rsidRPr="00186F48" w:rsidRDefault="00686B3D" w:rsidP="00686B3D">
      <w:pPr>
        <w:spacing w:line="257" w:lineRule="atLeast"/>
        <w:ind w:firstLine="0"/>
        <w:rPr>
          <w:kern w:val="2"/>
          <w:szCs w:val="24"/>
        </w:rPr>
      </w:pPr>
      <w:r w:rsidRPr="00186F48">
        <w:rPr>
          <w:kern w:val="2"/>
          <w:szCs w:val="24"/>
        </w:rPr>
        <w:t> </w:t>
      </w:r>
    </w:p>
    <w:p w14:paraId="7D5209D2" w14:textId="77777777" w:rsidR="00686B3D" w:rsidRPr="00186F48" w:rsidRDefault="00686B3D" w:rsidP="00686B3D">
      <w:pPr>
        <w:spacing w:line="257" w:lineRule="atLeast"/>
        <w:ind w:firstLine="0"/>
        <w:rPr>
          <w:kern w:val="2"/>
          <w:szCs w:val="24"/>
        </w:rPr>
      </w:pPr>
      <w:bookmarkStart w:id="76" w:name="part_1c3ae81aed584b558deafcaeab13c24f"/>
      <w:bookmarkEnd w:id="76"/>
      <w:r w:rsidRPr="00186F48">
        <w:rPr>
          <w:kern w:val="2"/>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F4FAC8F" w14:textId="77777777" w:rsidR="00686B3D" w:rsidRPr="00186F48" w:rsidRDefault="00686B3D" w:rsidP="00686B3D">
      <w:pPr>
        <w:spacing w:line="257" w:lineRule="atLeast"/>
        <w:ind w:firstLine="0"/>
        <w:rPr>
          <w:kern w:val="2"/>
          <w:szCs w:val="24"/>
        </w:rPr>
      </w:pPr>
      <w:bookmarkStart w:id="77" w:name="part_24409e4ec9c7473c92b0459f21cbdcae"/>
      <w:bookmarkEnd w:id="77"/>
      <w:r w:rsidRPr="00186F48">
        <w:rPr>
          <w:kern w:val="2"/>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9BB9C0" w14:textId="77777777" w:rsidR="00686B3D" w:rsidRPr="00186F48" w:rsidRDefault="00686B3D" w:rsidP="00686B3D">
      <w:pPr>
        <w:spacing w:line="257" w:lineRule="atLeast"/>
        <w:ind w:firstLine="0"/>
        <w:rPr>
          <w:kern w:val="2"/>
          <w:szCs w:val="24"/>
        </w:rPr>
      </w:pPr>
      <w:bookmarkStart w:id="78" w:name="part_bf2b477ee3004ec6a0cf90489a96c7d9"/>
      <w:bookmarkEnd w:id="78"/>
      <w:r w:rsidRPr="00186F48">
        <w:rPr>
          <w:kern w:val="2"/>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731BF62" w14:textId="77777777" w:rsidR="00686B3D" w:rsidRPr="00186F48" w:rsidRDefault="00686B3D" w:rsidP="00686B3D">
      <w:pPr>
        <w:spacing w:line="257" w:lineRule="atLeast"/>
        <w:ind w:firstLine="0"/>
        <w:rPr>
          <w:kern w:val="2"/>
          <w:szCs w:val="24"/>
        </w:rPr>
      </w:pPr>
      <w:r w:rsidRPr="00186F48">
        <w:rPr>
          <w:kern w:val="2"/>
          <w:szCs w:val="24"/>
        </w:rPr>
        <w:t> </w:t>
      </w:r>
    </w:p>
    <w:p w14:paraId="4A87FB20" w14:textId="77777777" w:rsidR="00686B3D" w:rsidRPr="00186F48" w:rsidRDefault="00686B3D" w:rsidP="00686B3D">
      <w:pPr>
        <w:spacing w:line="257" w:lineRule="atLeast"/>
        <w:ind w:firstLine="0"/>
        <w:jc w:val="center"/>
        <w:rPr>
          <w:b/>
          <w:bCs/>
          <w:kern w:val="2"/>
          <w:szCs w:val="24"/>
        </w:rPr>
      </w:pPr>
      <w:bookmarkStart w:id="79" w:name="part_90113202f3e24cdab3822d5f14c6ddcc"/>
      <w:bookmarkEnd w:id="79"/>
      <w:r w:rsidRPr="00186F48">
        <w:rPr>
          <w:b/>
          <w:bCs/>
          <w:kern w:val="2"/>
          <w:szCs w:val="24"/>
        </w:rPr>
        <w:t>3.  TIEKĖJAS IR KITI SUTARTIES VYKDYMUI PASITELKIAMI ASMENYS</w:t>
      </w:r>
    </w:p>
    <w:p w14:paraId="5DB9E373" w14:textId="77777777" w:rsidR="00686B3D" w:rsidRPr="00186F48" w:rsidRDefault="00686B3D" w:rsidP="00686B3D">
      <w:pPr>
        <w:spacing w:line="257" w:lineRule="atLeast"/>
        <w:ind w:firstLine="0"/>
        <w:jc w:val="left"/>
        <w:rPr>
          <w:kern w:val="2"/>
          <w:szCs w:val="24"/>
        </w:rPr>
      </w:pPr>
      <w:r w:rsidRPr="00186F48">
        <w:rPr>
          <w:kern w:val="2"/>
          <w:szCs w:val="24"/>
        </w:rPr>
        <w:t> </w:t>
      </w:r>
    </w:p>
    <w:p w14:paraId="3F57910A" w14:textId="77777777" w:rsidR="00686B3D" w:rsidRPr="00186F48" w:rsidRDefault="00686B3D" w:rsidP="00686B3D">
      <w:pPr>
        <w:spacing w:line="257" w:lineRule="atLeast"/>
        <w:ind w:firstLine="0"/>
        <w:jc w:val="center"/>
        <w:rPr>
          <w:b/>
          <w:bCs/>
          <w:kern w:val="2"/>
          <w:szCs w:val="24"/>
        </w:rPr>
      </w:pPr>
      <w:bookmarkStart w:id="80" w:name="part_144f3b804ffe4b04911dc573964fbb33"/>
      <w:bookmarkEnd w:id="80"/>
      <w:r w:rsidRPr="00186F48">
        <w:rPr>
          <w:b/>
          <w:bCs/>
          <w:kern w:val="2"/>
          <w:szCs w:val="24"/>
        </w:rPr>
        <w:t>3.1. Kvalifikacija ir kiti Tiekėjo pasiūlymu prisiimti įsipareigojimai</w:t>
      </w:r>
    </w:p>
    <w:p w14:paraId="1D63F371" w14:textId="77777777" w:rsidR="00686B3D" w:rsidRPr="00186F48" w:rsidRDefault="00686B3D" w:rsidP="00686B3D">
      <w:pPr>
        <w:spacing w:line="257" w:lineRule="atLeast"/>
        <w:ind w:firstLine="0"/>
        <w:rPr>
          <w:kern w:val="2"/>
          <w:szCs w:val="24"/>
        </w:rPr>
      </w:pPr>
      <w:r w:rsidRPr="00186F48">
        <w:rPr>
          <w:kern w:val="2"/>
          <w:szCs w:val="24"/>
        </w:rPr>
        <w:t> </w:t>
      </w:r>
    </w:p>
    <w:p w14:paraId="1E7F027B" w14:textId="77777777" w:rsidR="00686B3D" w:rsidRPr="00186F48" w:rsidRDefault="00686B3D" w:rsidP="00686B3D">
      <w:pPr>
        <w:spacing w:line="257" w:lineRule="atLeast"/>
        <w:ind w:firstLine="0"/>
        <w:rPr>
          <w:kern w:val="2"/>
          <w:szCs w:val="24"/>
        </w:rPr>
      </w:pPr>
      <w:bookmarkStart w:id="81" w:name="part_651a50a5c11e40c69bd16ca01a7098d2"/>
      <w:bookmarkEnd w:id="81"/>
      <w:r w:rsidRPr="00186F48">
        <w:rPr>
          <w:kern w:val="2"/>
          <w:szCs w:val="24"/>
        </w:rPr>
        <w:t>3.1.1. Tiekėjas atsako už tai, kad visą Sutarties vykdymo laikotarpį Tiekėjas būtų kompetentingas, patikimas ir pajėgus (įskaitant ūkio subjektų, kurių pajėgumais remiasi Tiekėjas, pajėgumus) įvykdyti Sutarties reikalavimus:</w:t>
      </w:r>
    </w:p>
    <w:p w14:paraId="098EE6A7" w14:textId="77777777" w:rsidR="00686B3D" w:rsidRPr="00186F48" w:rsidRDefault="00686B3D" w:rsidP="00686B3D">
      <w:pPr>
        <w:spacing w:line="257" w:lineRule="atLeast"/>
        <w:ind w:firstLine="0"/>
        <w:rPr>
          <w:kern w:val="2"/>
          <w:szCs w:val="24"/>
        </w:rPr>
      </w:pPr>
      <w:bookmarkStart w:id="82" w:name="part_3d30b092144144729048476418667d38"/>
      <w:bookmarkEnd w:id="82"/>
      <w:r w:rsidRPr="00186F48">
        <w:rPr>
          <w:kern w:val="2"/>
          <w:szCs w:val="24"/>
        </w:rPr>
        <w:t>3.1.1.1.  turėtų teisę verstis ta veikla, kuri yra reikalinga Sutarčiai įvykdyti;</w:t>
      </w:r>
    </w:p>
    <w:p w14:paraId="4A335076" w14:textId="77777777" w:rsidR="00686B3D" w:rsidRPr="00186F48" w:rsidRDefault="00686B3D" w:rsidP="00686B3D">
      <w:pPr>
        <w:spacing w:line="257" w:lineRule="atLeast"/>
        <w:ind w:firstLine="0"/>
        <w:rPr>
          <w:kern w:val="2"/>
          <w:szCs w:val="24"/>
        </w:rPr>
      </w:pPr>
      <w:bookmarkStart w:id="83" w:name="part_eea468b00d614f989d5ed8c439c09caa"/>
      <w:bookmarkEnd w:id="83"/>
      <w:r w:rsidRPr="00186F48">
        <w:rPr>
          <w:kern w:val="2"/>
          <w:szCs w:val="24"/>
        </w:rPr>
        <w:t>3.1.1.2.  atitiktų tiekėjų kvalifikacijai pirkimo dokumentuose nustatytus Sutarties tinkamam vykdymui būtinus reikalavimus bei neturėtų pirkimo dokumentuose nustatytų pašalinimo pagrindų;</w:t>
      </w:r>
    </w:p>
    <w:p w14:paraId="2DA296C2" w14:textId="77777777" w:rsidR="00686B3D" w:rsidRPr="00186F48" w:rsidRDefault="00686B3D" w:rsidP="00686B3D">
      <w:pPr>
        <w:spacing w:line="257" w:lineRule="atLeast"/>
        <w:ind w:firstLine="0"/>
        <w:rPr>
          <w:kern w:val="2"/>
          <w:szCs w:val="24"/>
        </w:rPr>
      </w:pPr>
      <w:bookmarkStart w:id="84" w:name="part_fbb6cf7e64c24d708247efa32f400266"/>
      <w:bookmarkEnd w:id="84"/>
      <w:r w:rsidRPr="00186F48">
        <w:rPr>
          <w:kern w:val="2"/>
          <w:szCs w:val="24"/>
        </w:rPr>
        <w:t>3.1.1.3.  laikytųsi Tiekėjo pasiūlyme nurodytų įsipareigojimų, įskaitant, bet neapsiribojant – atitiktų pirkimo dokumentuose nustatytus kokybinių kriterijų reikšmes ir parametrus;</w:t>
      </w:r>
    </w:p>
    <w:p w14:paraId="517E6CCA" w14:textId="77777777" w:rsidR="00686B3D" w:rsidRPr="00186F48" w:rsidRDefault="00686B3D" w:rsidP="00686B3D">
      <w:pPr>
        <w:spacing w:line="257" w:lineRule="atLeast"/>
        <w:ind w:firstLine="0"/>
        <w:rPr>
          <w:kern w:val="2"/>
          <w:szCs w:val="24"/>
        </w:rPr>
      </w:pPr>
      <w:bookmarkStart w:id="85" w:name="part_10148fbcc9b34cc19eccfef0ee2e8a52"/>
      <w:bookmarkEnd w:id="85"/>
      <w:r w:rsidRPr="00186F48">
        <w:rPr>
          <w:kern w:val="2"/>
          <w:szCs w:val="24"/>
        </w:rPr>
        <w:t>3.1.1.4.  užtikrintų nustatytų kokybės vadybos sistemos ir (arba) aplinkos apsaugos vadybos sistemos standartų taikymą, jeigu to reikalaujama pirkimo dokumentuose, ir turėtų tą patvirtinančius dokumentus;</w:t>
      </w:r>
    </w:p>
    <w:p w14:paraId="7A2052D4" w14:textId="77777777" w:rsidR="00686B3D" w:rsidRPr="00186F48" w:rsidRDefault="00686B3D" w:rsidP="00686B3D">
      <w:pPr>
        <w:spacing w:line="257" w:lineRule="atLeast"/>
        <w:ind w:firstLine="0"/>
        <w:rPr>
          <w:kern w:val="2"/>
          <w:szCs w:val="24"/>
        </w:rPr>
      </w:pPr>
      <w:bookmarkStart w:id="86" w:name="part_5ad8bd89a6fb434db623e8bb18ecdbc6"/>
      <w:bookmarkEnd w:id="86"/>
      <w:r w:rsidRPr="00186F48">
        <w:rPr>
          <w:kern w:val="2"/>
          <w:szCs w:val="24"/>
        </w:rPr>
        <w:t>3.1.1.5. atitiktų nacionalinio saugumo interesus bei kilmės reikalavimus, jei tokie reikalavimai buvo numatyti pirkimo dokumentuose.</w:t>
      </w:r>
    </w:p>
    <w:p w14:paraId="451679DD" w14:textId="77777777" w:rsidR="00686B3D" w:rsidRPr="00186F48" w:rsidRDefault="00686B3D" w:rsidP="00686B3D">
      <w:pPr>
        <w:spacing w:line="257" w:lineRule="atLeast"/>
        <w:ind w:firstLine="0"/>
        <w:rPr>
          <w:kern w:val="2"/>
          <w:szCs w:val="24"/>
        </w:rPr>
      </w:pPr>
      <w:bookmarkStart w:id="87" w:name="part_b15bf7599b11418f9e538eb4d47e2762"/>
      <w:bookmarkEnd w:id="87"/>
      <w:r w:rsidRPr="00186F48">
        <w:rPr>
          <w:kern w:val="2"/>
          <w:szCs w:val="24"/>
        </w:rPr>
        <w:t>3.1.2. Tuo atveju, kai Tiekėjas yra jungtinės veiklos partneriai, jie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0A4DEE07" w14:textId="77777777" w:rsidR="00686B3D" w:rsidRPr="00186F48" w:rsidRDefault="00686B3D" w:rsidP="00686B3D">
      <w:pPr>
        <w:spacing w:line="257" w:lineRule="atLeast"/>
        <w:ind w:firstLine="0"/>
        <w:rPr>
          <w:kern w:val="2"/>
          <w:szCs w:val="24"/>
        </w:rPr>
      </w:pPr>
      <w:bookmarkStart w:id="88" w:name="part_f7dd04038acf47ba91654fe458a784ce"/>
      <w:bookmarkEnd w:id="88"/>
      <w:r w:rsidRPr="00186F48">
        <w:rPr>
          <w:kern w:val="2"/>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AB134BE" w14:textId="77777777" w:rsidR="00686B3D" w:rsidRPr="00186F48" w:rsidRDefault="00686B3D" w:rsidP="00686B3D">
      <w:pPr>
        <w:spacing w:line="257" w:lineRule="atLeast"/>
        <w:ind w:firstLine="0"/>
        <w:rPr>
          <w:b/>
          <w:bCs/>
          <w:kern w:val="2"/>
          <w:szCs w:val="24"/>
        </w:rPr>
      </w:pPr>
      <w:r w:rsidRPr="00186F48">
        <w:rPr>
          <w:kern w:val="2"/>
          <w:szCs w:val="24"/>
        </w:rPr>
        <w:t> </w:t>
      </w:r>
    </w:p>
    <w:p w14:paraId="2B4151B0" w14:textId="77777777" w:rsidR="00686B3D" w:rsidRPr="00186F48" w:rsidRDefault="00686B3D" w:rsidP="00686B3D">
      <w:pPr>
        <w:spacing w:line="257" w:lineRule="atLeast"/>
        <w:ind w:firstLine="0"/>
        <w:jc w:val="center"/>
        <w:rPr>
          <w:b/>
          <w:bCs/>
          <w:kern w:val="2"/>
          <w:szCs w:val="24"/>
        </w:rPr>
      </w:pPr>
      <w:bookmarkStart w:id="89" w:name="part_62d4bfe29afb4ee59532254f3477eead"/>
      <w:bookmarkEnd w:id="89"/>
      <w:r w:rsidRPr="00186F48">
        <w:rPr>
          <w:b/>
          <w:bCs/>
          <w:kern w:val="2"/>
          <w:szCs w:val="24"/>
        </w:rPr>
        <w:t>3.2.    Subtiekėjų bei specialistų pasitelkimas ir keitimas</w:t>
      </w:r>
    </w:p>
    <w:p w14:paraId="03E79FAA" w14:textId="77777777" w:rsidR="00686B3D" w:rsidRPr="00186F48" w:rsidRDefault="00686B3D" w:rsidP="00686B3D">
      <w:pPr>
        <w:spacing w:line="257" w:lineRule="atLeast"/>
        <w:ind w:firstLine="0"/>
        <w:rPr>
          <w:b/>
          <w:bCs/>
          <w:kern w:val="2"/>
          <w:szCs w:val="24"/>
        </w:rPr>
      </w:pPr>
      <w:r w:rsidRPr="00186F48">
        <w:rPr>
          <w:b/>
          <w:bCs/>
          <w:kern w:val="2"/>
          <w:szCs w:val="24"/>
        </w:rPr>
        <w:t> </w:t>
      </w:r>
    </w:p>
    <w:p w14:paraId="67E4DE40" w14:textId="77777777" w:rsidR="00686B3D" w:rsidRPr="00186F48" w:rsidRDefault="00686B3D" w:rsidP="00686B3D">
      <w:pPr>
        <w:spacing w:line="257" w:lineRule="atLeast"/>
        <w:ind w:firstLine="0"/>
        <w:rPr>
          <w:kern w:val="2"/>
          <w:szCs w:val="24"/>
        </w:rPr>
      </w:pPr>
      <w:bookmarkStart w:id="90" w:name="part_cbbaa99111db4afebbb94a45e4bd8ef1"/>
      <w:bookmarkEnd w:id="90"/>
      <w:r w:rsidRPr="00186F48">
        <w:rPr>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 </w:t>
      </w:r>
    </w:p>
    <w:p w14:paraId="522F1E82" w14:textId="77777777" w:rsidR="00686B3D" w:rsidRPr="00186F48" w:rsidRDefault="00686B3D" w:rsidP="00686B3D">
      <w:pPr>
        <w:spacing w:line="264" w:lineRule="atLeast"/>
        <w:ind w:firstLine="0"/>
        <w:rPr>
          <w:kern w:val="2"/>
          <w:szCs w:val="24"/>
        </w:rPr>
      </w:pPr>
      <w:bookmarkStart w:id="91" w:name="part_be68d9fc58ad4da6b195947604d570c5"/>
      <w:bookmarkEnd w:id="91"/>
      <w:r w:rsidRPr="00186F48">
        <w:rPr>
          <w:kern w:val="2"/>
          <w:szCs w:val="24"/>
        </w:rPr>
        <w:t>3.2.2. Sutarties vykdymui pasitelkiami subtiekėjai ir (ar) specialistai (jeigu tokie pasitelkiami) nurodomi Specialiosiose sąlygose. </w:t>
      </w:r>
    </w:p>
    <w:p w14:paraId="74B23239" w14:textId="77777777" w:rsidR="00686B3D" w:rsidRPr="00186F48" w:rsidRDefault="00686B3D" w:rsidP="00686B3D">
      <w:pPr>
        <w:spacing w:line="257" w:lineRule="atLeast"/>
        <w:ind w:firstLine="0"/>
        <w:rPr>
          <w:kern w:val="2"/>
          <w:szCs w:val="24"/>
        </w:rPr>
      </w:pPr>
      <w:bookmarkStart w:id="92" w:name="part_4085a7eb59b8430b9f41b2998b0922e7"/>
      <w:bookmarkEnd w:id="92"/>
      <w:r w:rsidRPr="00186F48">
        <w:rPr>
          <w:kern w:val="2"/>
          <w:szCs w:val="24"/>
        </w:rPr>
        <w:t xml:space="preserve">3.2.3.   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bei naujų subtiekėjų pasitelkimą visu Sutarties vykdymo </w:t>
      </w:r>
      <w:r w:rsidRPr="00186F48">
        <w:rPr>
          <w:kern w:val="2"/>
          <w:szCs w:val="24"/>
        </w:rPr>
        <w:lastRenderedPageBreak/>
        <w:t>metu.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733D9C1B" w14:textId="77777777" w:rsidR="00686B3D" w:rsidRPr="00186F48" w:rsidRDefault="00686B3D" w:rsidP="00686B3D">
      <w:pPr>
        <w:spacing w:line="264" w:lineRule="atLeast"/>
        <w:ind w:firstLine="0"/>
        <w:rPr>
          <w:kern w:val="2"/>
          <w:szCs w:val="24"/>
        </w:rPr>
      </w:pPr>
      <w:bookmarkStart w:id="93" w:name="part_be242872486a4fe2904c757731516486"/>
      <w:bookmarkEnd w:id="93"/>
      <w:r w:rsidRPr="00186F48">
        <w:rPr>
          <w:kern w:val="2"/>
          <w:szCs w:val="24"/>
        </w:rPr>
        <w:t>3.2.4. Tiekėjas gali keisti Sutartyje nurodytus subtiekėjus ir (ar) specialistus šiame Sutarties poskyryje nustatytais atvejais ir tvarka gavęs Pirkėjo rašytinį sutikimą.</w:t>
      </w:r>
    </w:p>
    <w:p w14:paraId="1D9AAB20" w14:textId="77777777" w:rsidR="00686B3D" w:rsidRPr="00186F48" w:rsidRDefault="00686B3D" w:rsidP="00686B3D">
      <w:pPr>
        <w:spacing w:line="257" w:lineRule="atLeast"/>
        <w:ind w:firstLine="0"/>
        <w:rPr>
          <w:kern w:val="2"/>
          <w:szCs w:val="24"/>
        </w:rPr>
      </w:pPr>
      <w:bookmarkStart w:id="94" w:name="part_0898228ee5fb496d87e0c5ee70507bdb"/>
      <w:bookmarkEnd w:id="94"/>
      <w:r w:rsidRPr="00186F48">
        <w:rPr>
          <w:kern w:val="2"/>
          <w:szCs w:val="24"/>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51A3B314" w14:textId="77777777" w:rsidR="00686B3D" w:rsidRPr="00186F48" w:rsidRDefault="00686B3D" w:rsidP="00686B3D">
      <w:pPr>
        <w:spacing w:line="257" w:lineRule="atLeast"/>
        <w:ind w:firstLine="0"/>
        <w:rPr>
          <w:kern w:val="2"/>
          <w:szCs w:val="24"/>
        </w:rPr>
      </w:pPr>
      <w:bookmarkStart w:id="95" w:name="part_561f09f7423f428b900c51e8d48b0ee2"/>
      <w:bookmarkEnd w:id="95"/>
      <w:r w:rsidRPr="00186F48">
        <w:rPr>
          <w:kern w:val="2"/>
          <w:szCs w:val="24"/>
        </w:rPr>
        <w:t>3.2.6. Subtiekėjas, kurio pajėgumais Tiekėjas rėmėsi, kad atitiktų pirkimo dokumentuose nustatytus kvalifikacijos reikalavimus, gali būti keičiamas tik šiais atvejais: </w:t>
      </w:r>
    </w:p>
    <w:p w14:paraId="1019F8E9" w14:textId="77777777" w:rsidR="00686B3D" w:rsidRPr="00186F48" w:rsidRDefault="00686B3D" w:rsidP="00686B3D">
      <w:pPr>
        <w:spacing w:line="257" w:lineRule="atLeast"/>
        <w:ind w:firstLine="0"/>
        <w:rPr>
          <w:kern w:val="2"/>
          <w:szCs w:val="24"/>
        </w:rPr>
      </w:pPr>
      <w:bookmarkStart w:id="96" w:name="part_e974b02aacfd447ea385c83d9d9aafe9"/>
      <w:bookmarkEnd w:id="96"/>
      <w:r w:rsidRPr="00186F48">
        <w:rPr>
          <w:kern w:val="2"/>
          <w:szCs w:val="24"/>
        </w:rPr>
        <w:t>3.2.6.1.  kai subtiekėjui iškelta bankroto byla, pradėtas bankroto procesas ne teismo tvarka, jis tampa nemokus arba yra nemokumo tikimybė, sustabdo ūkinę veiklą ar kai įstatymuose ir kituose teisės aktuose nustatyta tvarka susidaro analogiška situacija; </w:t>
      </w:r>
    </w:p>
    <w:p w14:paraId="4F6EB2AC" w14:textId="77777777" w:rsidR="00686B3D" w:rsidRPr="00186F48" w:rsidRDefault="00686B3D" w:rsidP="00686B3D">
      <w:pPr>
        <w:spacing w:line="257" w:lineRule="atLeast"/>
        <w:ind w:firstLine="0"/>
        <w:rPr>
          <w:kern w:val="2"/>
          <w:szCs w:val="24"/>
        </w:rPr>
      </w:pPr>
      <w:bookmarkStart w:id="97" w:name="part_14136bcf2b7f495c82bbc858510e3db1"/>
      <w:bookmarkEnd w:id="97"/>
      <w:r w:rsidRPr="00186F48">
        <w:rPr>
          <w:kern w:val="2"/>
          <w:szCs w:val="24"/>
        </w:rPr>
        <w:t>3.2.6.2.  kai subtiekėjas dėl objektyvių priežasčių (pavyzdžiui, subtiekėjui atsisakius dalyvauti Sutarties vykdyme, nutrūkus teisiniams santykiams su Tiekėju ir pan.) nebegali vykdyti visų ar dalies Sutartyje numatytų įsipareigojimų. </w:t>
      </w:r>
    </w:p>
    <w:p w14:paraId="64C95AE1" w14:textId="77777777" w:rsidR="00686B3D" w:rsidRPr="00186F48" w:rsidRDefault="00686B3D" w:rsidP="00686B3D">
      <w:pPr>
        <w:spacing w:line="257" w:lineRule="atLeast"/>
        <w:ind w:firstLine="0"/>
        <w:rPr>
          <w:kern w:val="2"/>
          <w:szCs w:val="24"/>
        </w:rPr>
      </w:pPr>
      <w:bookmarkStart w:id="98" w:name="part_beeb5dfd635a4e64acbe3222b07f50a7"/>
      <w:bookmarkEnd w:id="98"/>
      <w:r w:rsidRPr="00186F48">
        <w:rPr>
          <w:kern w:val="2"/>
          <w:szCs w:val="24"/>
        </w:rPr>
        <w:t>3.2.6.3.  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w:t>
      </w:r>
      <w:r w:rsidRPr="00186F48">
        <w:rPr>
          <w:rFonts w:ascii="Times New Roman" w:eastAsia="Times New Roman" w:hAnsi="Times New Roman" w:cs="Times New Roman"/>
          <w:color w:val="000000"/>
          <w:sz w:val="24"/>
          <w:szCs w:val="24"/>
          <w:shd w:val="clear" w:color="auto" w:fill="FFFFFF"/>
          <w:lang w:eastAsia="en-US"/>
        </w:rPr>
        <w:t xml:space="preserve"> pasiūlyme </w:t>
      </w:r>
      <w:r w:rsidRPr="00186F48">
        <w:rPr>
          <w:kern w:val="2"/>
          <w:szCs w:val="24"/>
        </w:rPr>
        <w:t>nurodytą keičiamo subtiekėjo kvalifikaciją pirkimo dokumentuose nustatytiems kokybiniams kriterijams pagrįsti ir nacionalinio saugumo interesus bei kilmės reikalavimus (jei taikoma).</w:t>
      </w:r>
    </w:p>
    <w:p w14:paraId="1BB0673F" w14:textId="77777777" w:rsidR="00686B3D" w:rsidRPr="00186F48" w:rsidRDefault="00686B3D" w:rsidP="00686B3D">
      <w:pPr>
        <w:spacing w:line="257" w:lineRule="atLeast"/>
        <w:ind w:firstLine="0"/>
        <w:rPr>
          <w:kern w:val="2"/>
          <w:szCs w:val="24"/>
        </w:rPr>
      </w:pPr>
      <w:bookmarkStart w:id="99" w:name="part_7721480452d540af93fb622c609430a6"/>
      <w:bookmarkEnd w:id="99"/>
      <w:r w:rsidRPr="00186F48">
        <w:rPr>
          <w:kern w:val="2"/>
          <w:szCs w:val="24"/>
        </w:rPr>
        <w:t>3.2.7. Tiekėjo (ar subtiekėjų) specialistas, vykdysiantis Sutartį, gali būti pakeisti šiais atvejais: </w:t>
      </w:r>
    </w:p>
    <w:p w14:paraId="597598E1" w14:textId="77777777" w:rsidR="00686B3D" w:rsidRPr="00186F48" w:rsidRDefault="00686B3D" w:rsidP="00686B3D">
      <w:pPr>
        <w:spacing w:line="257" w:lineRule="atLeast"/>
        <w:ind w:firstLine="0"/>
        <w:rPr>
          <w:kern w:val="2"/>
          <w:szCs w:val="24"/>
        </w:rPr>
      </w:pPr>
      <w:bookmarkStart w:id="100" w:name="part_2785f703d048423192b72f5e9eb43447"/>
      <w:bookmarkEnd w:id="100"/>
      <w:r w:rsidRPr="00186F48">
        <w:rPr>
          <w:kern w:val="2"/>
          <w:szCs w:val="24"/>
        </w:rPr>
        <w:t>3.2.7.1.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F76C409" w14:textId="77777777" w:rsidR="00686B3D" w:rsidRPr="00186F48" w:rsidRDefault="00686B3D" w:rsidP="00686B3D">
      <w:pPr>
        <w:spacing w:line="257" w:lineRule="atLeast"/>
        <w:ind w:firstLine="0"/>
        <w:rPr>
          <w:kern w:val="2"/>
          <w:szCs w:val="24"/>
        </w:rPr>
      </w:pPr>
      <w:bookmarkStart w:id="101" w:name="part_cfff1cf8985946ffb3f40e1fe955bf69"/>
      <w:bookmarkEnd w:id="101"/>
      <w:r w:rsidRPr="00186F48">
        <w:rPr>
          <w:kern w:val="2"/>
          <w:szCs w:val="24"/>
        </w:rPr>
        <w:t>3.2.7.2.  Pirkėjo iniciatyva, jei Pirkėjas turi pagrįstų įtarimų, kad Tiekėjo Sutarties vykdymui paskirtas specialistas nekompetentingas vykdyti nustatytas pareigas. </w:t>
      </w:r>
    </w:p>
    <w:p w14:paraId="5A4B4E02" w14:textId="77777777" w:rsidR="00686B3D" w:rsidRPr="00186F48" w:rsidRDefault="00686B3D" w:rsidP="00686B3D">
      <w:pPr>
        <w:spacing w:line="257" w:lineRule="atLeast"/>
        <w:ind w:firstLine="0"/>
        <w:rPr>
          <w:kern w:val="2"/>
          <w:szCs w:val="24"/>
        </w:rPr>
      </w:pPr>
      <w:bookmarkStart w:id="102" w:name="part_fb6b55b9e36c408180d0a10d72434407"/>
      <w:bookmarkEnd w:id="102"/>
      <w:r w:rsidRPr="00186F48">
        <w:rPr>
          <w:kern w:val="2"/>
          <w:szCs w:val="24"/>
        </w:rPr>
        <w:t>3.2.7.3.  Naujas specialistas turi turėti ne žemesnę nei pirkimo dokumentuose specialistui keliamą kvalifikaciją, Tiekėjo pasiūlyme nurodytą keičiamo specialisto kvalifikaciją pirkimo dokumentuose nustatytiems kokybiniams kriterijams pagrįsti ir nacionalinio saugumo interesus bei kilmės reikalavimus, nurodytus pirkimo dokumentuose (jei taikoma).</w:t>
      </w:r>
    </w:p>
    <w:p w14:paraId="15FC7A2C" w14:textId="77777777" w:rsidR="00686B3D" w:rsidRPr="00186F48" w:rsidRDefault="00686B3D" w:rsidP="00686B3D">
      <w:pPr>
        <w:spacing w:line="257" w:lineRule="atLeast"/>
        <w:ind w:firstLine="0"/>
        <w:rPr>
          <w:kern w:val="2"/>
          <w:szCs w:val="24"/>
        </w:rPr>
      </w:pPr>
      <w:bookmarkStart w:id="103" w:name="part_fb4bad4fe05240aca737254314a4ba78"/>
      <w:bookmarkEnd w:id="103"/>
      <w:r w:rsidRPr="00186F48">
        <w:rPr>
          <w:kern w:val="2"/>
          <w:szCs w:val="24"/>
        </w:rPr>
        <w:t>3.2.8. 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11E79C7D" w14:textId="77777777" w:rsidR="00686B3D" w:rsidRPr="00186F48" w:rsidRDefault="00686B3D" w:rsidP="00686B3D">
      <w:pPr>
        <w:spacing w:line="257" w:lineRule="atLeast"/>
        <w:ind w:firstLine="0"/>
        <w:rPr>
          <w:kern w:val="2"/>
          <w:szCs w:val="24"/>
        </w:rPr>
      </w:pPr>
      <w:bookmarkStart w:id="104" w:name="part_7ca41910afaf40e9b733eefe3ec1c97f"/>
      <w:bookmarkEnd w:id="104"/>
      <w:r w:rsidRPr="00186F48">
        <w:rPr>
          <w:kern w:val="2"/>
          <w:szCs w:val="24"/>
        </w:rPr>
        <w:t>3.2.8.1.  prašymą pakeisti subtiekėją ar specialistą, paaiškinant keitimo aplinkybę. Pirkėjas pasilieka teisę paprašyti įrodymų, pagrindžiančių keitimo aplinkybę;</w:t>
      </w:r>
    </w:p>
    <w:p w14:paraId="7D6B2B38" w14:textId="77777777" w:rsidR="00686B3D" w:rsidRPr="00186F48" w:rsidRDefault="00686B3D" w:rsidP="00686B3D">
      <w:pPr>
        <w:spacing w:line="257" w:lineRule="atLeast"/>
        <w:ind w:firstLine="0"/>
        <w:rPr>
          <w:kern w:val="2"/>
          <w:szCs w:val="24"/>
        </w:rPr>
      </w:pPr>
      <w:bookmarkStart w:id="105" w:name="part_19853ae5e6af45d7aa44c9c903ae4a63"/>
      <w:bookmarkEnd w:id="105"/>
      <w:r w:rsidRPr="00186F48">
        <w:rPr>
          <w:kern w:val="2"/>
          <w:szCs w:val="24"/>
        </w:rPr>
        <w:t>3.2.8.2.  naujo subtiekėjo ar specialisto kvalifikaciją, pašalinimo pagrindų nebuvimą ir atitiktį nacionalinio saugumo interesams bei kilmės reikalavimams įrodančius dokumentus pagal Sutarties reikalavimus.</w:t>
      </w:r>
    </w:p>
    <w:p w14:paraId="1365EBF2" w14:textId="77777777" w:rsidR="00686B3D" w:rsidRPr="00186F48" w:rsidRDefault="00686B3D" w:rsidP="00686B3D">
      <w:pPr>
        <w:spacing w:line="257" w:lineRule="atLeast"/>
        <w:ind w:firstLine="0"/>
        <w:rPr>
          <w:kern w:val="2"/>
          <w:szCs w:val="24"/>
        </w:rPr>
      </w:pPr>
      <w:bookmarkStart w:id="106" w:name="part_85fa84721030441cb1a21cd595ed88ce"/>
      <w:bookmarkEnd w:id="106"/>
      <w:r w:rsidRPr="00186F48">
        <w:rPr>
          <w:kern w:val="2"/>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48196C45" w14:textId="77777777" w:rsidR="00686B3D" w:rsidRPr="00186F48" w:rsidRDefault="00686B3D" w:rsidP="00686B3D">
      <w:pPr>
        <w:spacing w:line="257" w:lineRule="atLeast"/>
        <w:ind w:firstLine="0"/>
        <w:rPr>
          <w:kern w:val="2"/>
          <w:szCs w:val="24"/>
        </w:rPr>
      </w:pPr>
      <w:bookmarkStart w:id="107" w:name="part_5d7eface054f403daaaccfd74fe58aef"/>
      <w:bookmarkEnd w:id="107"/>
      <w:r w:rsidRPr="00186F48">
        <w:rPr>
          <w:kern w:val="2"/>
          <w:szCs w:val="24"/>
        </w:rPr>
        <w:t>3.2.10.   Naujas subtiekėjas ar specialistas gali pradėti vykdyti jiems Tiekėjo pavestus įsipareigojimus pagal Sutartį ne anksčiau, nei bus pasirašytas Susitarimas.</w:t>
      </w:r>
    </w:p>
    <w:p w14:paraId="125B663D" w14:textId="77777777" w:rsidR="00686B3D" w:rsidRPr="00186F48" w:rsidRDefault="00686B3D" w:rsidP="00686B3D">
      <w:pPr>
        <w:spacing w:line="257" w:lineRule="atLeast"/>
        <w:ind w:firstLine="0"/>
        <w:rPr>
          <w:kern w:val="2"/>
          <w:szCs w:val="24"/>
        </w:rPr>
      </w:pPr>
      <w:bookmarkStart w:id="108" w:name="part_f4f38adc09c6466fbe273afb3dd9d59a"/>
      <w:bookmarkEnd w:id="108"/>
      <w:r w:rsidRPr="00186F48">
        <w:rPr>
          <w:kern w:val="2"/>
          <w:szCs w:val="24"/>
        </w:rPr>
        <w:t>3.2.11.   Tiekėjas privalo pakeisti subtiekėją ar specialistą, jei paaiškėja, kad jis neatitinka jam pirkimo dokumentuose keliamų reikalavimų.</w:t>
      </w:r>
    </w:p>
    <w:p w14:paraId="576DFD76" w14:textId="77777777" w:rsidR="00686B3D" w:rsidRPr="00186F48" w:rsidRDefault="00686B3D" w:rsidP="00686B3D">
      <w:pPr>
        <w:spacing w:line="257" w:lineRule="atLeast"/>
        <w:ind w:firstLine="0"/>
        <w:rPr>
          <w:kern w:val="2"/>
          <w:szCs w:val="24"/>
        </w:rPr>
      </w:pPr>
      <w:bookmarkStart w:id="109" w:name="part_d90b27fd94624533b884a31cc6cc0b3a"/>
      <w:bookmarkEnd w:id="109"/>
      <w:r w:rsidRPr="00186F48">
        <w:rPr>
          <w:kern w:val="2"/>
          <w:szCs w:val="24"/>
        </w:rPr>
        <w:t xml:space="preserve">3.2.12.   Jei Tiekėjas pakeičia esamą arba pasitelkia naują subtiekėją ar specialistą, negavęs Pirkėjo raštiško sutikimo, arba sutartinius įsipareigojimus pagal Sutartį vykdo subtiekėjai ar specialistai, neatitinkantys pirkimo dokumentuose nustatytų </w:t>
      </w:r>
      <w:r w:rsidRPr="00186F48">
        <w:rPr>
          <w:kern w:val="2"/>
          <w:szCs w:val="24"/>
        </w:rPr>
        <w:lastRenderedPageBreak/>
        <w:t>kvalifikacijos reikalavimų, reikalavimų dėl pašalinimo pagrindų nebuvimo, atitikties nacionalinio saugumo interesams bei kilmės reikalavimams (jei taikoma) ir Tiekėjo pasiūlyme nurodytų sąlygų pirkimo dokumentuose nustatytiems kokybiniams kriterijams pagrįsti (jei taikoma), Tiekėjui taikoma Specialiosiose sąlygose nustatyto dydžio bauda.</w:t>
      </w:r>
    </w:p>
    <w:p w14:paraId="31A186C3" w14:textId="77777777" w:rsidR="00686B3D" w:rsidRPr="00186F48" w:rsidRDefault="00686B3D" w:rsidP="00686B3D">
      <w:pPr>
        <w:spacing w:line="257" w:lineRule="atLeast"/>
        <w:ind w:firstLine="0"/>
        <w:jc w:val="center"/>
        <w:rPr>
          <w:b/>
          <w:bCs/>
          <w:kern w:val="2"/>
          <w:szCs w:val="24"/>
        </w:rPr>
      </w:pPr>
    </w:p>
    <w:p w14:paraId="1CBBBA16" w14:textId="77777777" w:rsidR="00686B3D" w:rsidRPr="00186F48" w:rsidRDefault="00686B3D" w:rsidP="00686B3D">
      <w:pPr>
        <w:spacing w:line="257" w:lineRule="atLeast"/>
        <w:ind w:firstLine="0"/>
        <w:jc w:val="center"/>
        <w:rPr>
          <w:b/>
          <w:bCs/>
          <w:kern w:val="2"/>
          <w:szCs w:val="24"/>
        </w:rPr>
      </w:pPr>
      <w:bookmarkStart w:id="110" w:name="part_26c80d6f81204022af41722e9247b5fb"/>
      <w:bookmarkEnd w:id="110"/>
      <w:r w:rsidRPr="00186F48">
        <w:rPr>
          <w:b/>
          <w:bCs/>
          <w:kern w:val="2"/>
          <w:szCs w:val="24"/>
        </w:rPr>
        <w:t>3.3. Jungtinės veiklos partnerių keitimas</w:t>
      </w:r>
    </w:p>
    <w:p w14:paraId="68DEB043" w14:textId="77777777" w:rsidR="00686B3D" w:rsidRPr="00186F48" w:rsidRDefault="00686B3D" w:rsidP="00686B3D">
      <w:pPr>
        <w:spacing w:line="257" w:lineRule="atLeast"/>
        <w:ind w:firstLine="0"/>
        <w:rPr>
          <w:kern w:val="2"/>
          <w:szCs w:val="24"/>
        </w:rPr>
      </w:pPr>
      <w:r w:rsidRPr="00186F48">
        <w:rPr>
          <w:kern w:val="2"/>
          <w:szCs w:val="24"/>
        </w:rPr>
        <w:t> </w:t>
      </w:r>
    </w:p>
    <w:p w14:paraId="421CE51D" w14:textId="77777777" w:rsidR="00686B3D" w:rsidRPr="00186F48" w:rsidRDefault="00686B3D" w:rsidP="00686B3D">
      <w:pPr>
        <w:spacing w:line="257" w:lineRule="atLeast"/>
        <w:ind w:firstLine="0"/>
        <w:rPr>
          <w:kern w:val="2"/>
          <w:szCs w:val="24"/>
        </w:rPr>
      </w:pPr>
      <w:bookmarkStart w:id="111" w:name="part_0e3c3532b5874595a58882403ad7467d"/>
      <w:bookmarkEnd w:id="111"/>
      <w:r w:rsidRPr="00186F48">
        <w:rPr>
          <w:kern w:val="2"/>
          <w:szCs w:val="24"/>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98E5D27" w14:textId="77777777" w:rsidR="00686B3D" w:rsidRPr="00186F48" w:rsidRDefault="00686B3D" w:rsidP="00686B3D">
      <w:pPr>
        <w:spacing w:line="257" w:lineRule="atLeast"/>
        <w:ind w:firstLine="0"/>
        <w:rPr>
          <w:kern w:val="2"/>
          <w:szCs w:val="24"/>
        </w:rPr>
      </w:pPr>
      <w:bookmarkStart w:id="112" w:name="part_175dce27c4984e3785c5fd2e1307ebbb"/>
      <w:bookmarkEnd w:id="112"/>
      <w:r w:rsidRPr="00186F48">
        <w:rPr>
          <w:kern w:val="2"/>
          <w:szCs w:val="24"/>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15989649" w14:textId="77777777" w:rsidR="00686B3D" w:rsidRPr="00186F48" w:rsidRDefault="00686B3D" w:rsidP="00686B3D">
      <w:pPr>
        <w:spacing w:line="257" w:lineRule="atLeast"/>
        <w:ind w:firstLine="0"/>
        <w:rPr>
          <w:kern w:val="2"/>
          <w:szCs w:val="24"/>
        </w:rPr>
      </w:pPr>
      <w:bookmarkStart w:id="113" w:name="part_255985860cba4e24a9f1312bd04e486d"/>
      <w:bookmarkEnd w:id="113"/>
      <w:r w:rsidRPr="00186F48">
        <w:rPr>
          <w:kern w:val="2"/>
          <w:szCs w:val="24"/>
        </w:rPr>
        <w:t>3.3.3. Tiekėjas privalo ne vėliau nei prieš 10 (dešimt) darbo dienų iki numatomo partnerio keitimo arba atsisakymo pateikti Pirkėjui argumentuotą rašytinį prašymą ir šiuos dokumentus:</w:t>
      </w:r>
    </w:p>
    <w:p w14:paraId="19CA1E54" w14:textId="77777777" w:rsidR="00686B3D" w:rsidRPr="00186F48" w:rsidRDefault="00686B3D" w:rsidP="00686B3D">
      <w:pPr>
        <w:spacing w:line="257" w:lineRule="atLeast"/>
        <w:ind w:firstLine="0"/>
        <w:rPr>
          <w:kern w:val="2"/>
          <w:szCs w:val="24"/>
        </w:rPr>
      </w:pPr>
      <w:bookmarkStart w:id="114" w:name="part_0c3298d1639a4ac9b3b249096cefd2eb"/>
      <w:bookmarkEnd w:id="114"/>
      <w:r w:rsidRPr="00186F48">
        <w:rPr>
          <w:kern w:val="2"/>
          <w:szCs w:val="24"/>
        </w:rPr>
        <w:t>3.3.3.1. prašymą pakeisti Tiekėjo sudėtį ir įrodymus, pagrindžiančius bent vieną partnerio atsisakymo ar keitimo aplinkybę, nurodytą Sutartyje;</w:t>
      </w:r>
    </w:p>
    <w:p w14:paraId="79FA2BA4" w14:textId="77777777" w:rsidR="00686B3D" w:rsidRPr="00186F48" w:rsidRDefault="00686B3D" w:rsidP="00686B3D">
      <w:pPr>
        <w:spacing w:line="257" w:lineRule="atLeast"/>
        <w:ind w:firstLine="0"/>
        <w:rPr>
          <w:kern w:val="2"/>
          <w:szCs w:val="24"/>
        </w:rPr>
      </w:pPr>
      <w:bookmarkStart w:id="115" w:name="part_ac660840151d42eab6ae83f17551f989"/>
      <w:bookmarkEnd w:id="115"/>
      <w:r w:rsidRPr="00186F48">
        <w:rPr>
          <w:kern w:val="2"/>
          <w:szCs w:val="24"/>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0D693C73" w14:textId="77777777" w:rsidR="00686B3D" w:rsidRPr="00186F48" w:rsidRDefault="00686B3D" w:rsidP="00686B3D">
      <w:pPr>
        <w:spacing w:line="257" w:lineRule="atLeast"/>
        <w:ind w:firstLine="0"/>
        <w:rPr>
          <w:kern w:val="2"/>
          <w:szCs w:val="24"/>
        </w:rPr>
      </w:pPr>
      <w:bookmarkStart w:id="116" w:name="part_aeef7574d1fc44f695fde88f641b16b0"/>
      <w:bookmarkEnd w:id="116"/>
      <w:r w:rsidRPr="00186F48">
        <w:rPr>
          <w:kern w:val="2"/>
          <w:szCs w:val="24"/>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kilmės reikalavimams (jei taikoma).</w:t>
      </w:r>
    </w:p>
    <w:p w14:paraId="1940C3A6" w14:textId="77777777" w:rsidR="00686B3D" w:rsidRPr="00186F48" w:rsidRDefault="00686B3D" w:rsidP="00686B3D">
      <w:pPr>
        <w:spacing w:line="257" w:lineRule="atLeast"/>
        <w:ind w:firstLine="0"/>
        <w:rPr>
          <w:kern w:val="2"/>
          <w:szCs w:val="24"/>
        </w:rPr>
      </w:pPr>
      <w:bookmarkStart w:id="117" w:name="part_99f4d78073d1499f9bb15b81a7565aad"/>
      <w:bookmarkEnd w:id="117"/>
      <w:r w:rsidRPr="00186F48">
        <w:rPr>
          <w:kern w:val="2"/>
          <w:szCs w:val="24"/>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49E6FCC" w14:textId="77777777" w:rsidR="00686B3D" w:rsidRPr="00186F48" w:rsidRDefault="00686B3D" w:rsidP="00686B3D">
      <w:pPr>
        <w:spacing w:line="257" w:lineRule="atLeast"/>
        <w:ind w:firstLine="0"/>
        <w:rPr>
          <w:kern w:val="2"/>
          <w:szCs w:val="24"/>
        </w:rPr>
      </w:pPr>
      <w:r w:rsidRPr="00186F48">
        <w:rPr>
          <w:kern w:val="2"/>
          <w:szCs w:val="24"/>
        </w:rPr>
        <w:t> </w:t>
      </w:r>
    </w:p>
    <w:p w14:paraId="2D33E3AA" w14:textId="77777777" w:rsidR="00686B3D" w:rsidRPr="00186F48" w:rsidRDefault="00686B3D" w:rsidP="00686B3D">
      <w:pPr>
        <w:spacing w:line="257" w:lineRule="atLeast"/>
        <w:ind w:firstLine="0"/>
        <w:jc w:val="center"/>
        <w:rPr>
          <w:b/>
          <w:bCs/>
          <w:kern w:val="2"/>
          <w:szCs w:val="24"/>
        </w:rPr>
      </w:pPr>
      <w:bookmarkStart w:id="118" w:name="part_d8b49a918ab44623846a6a7752751f47"/>
      <w:bookmarkEnd w:id="118"/>
      <w:r w:rsidRPr="00186F48">
        <w:rPr>
          <w:b/>
          <w:bCs/>
          <w:kern w:val="2"/>
          <w:szCs w:val="24"/>
        </w:rPr>
        <w:t>3.4.    Susitarimai dėl tiesioginio atsiskaitymo su subtiekėjais</w:t>
      </w:r>
    </w:p>
    <w:p w14:paraId="3AB1C295" w14:textId="77777777" w:rsidR="00686B3D" w:rsidRPr="00186F48" w:rsidRDefault="00686B3D" w:rsidP="00686B3D">
      <w:pPr>
        <w:spacing w:line="257" w:lineRule="atLeast"/>
        <w:ind w:firstLine="0"/>
        <w:rPr>
          <w:kern w:val="2"/>
          <w:szCs w:val="24"/>
        </w:rPr>
      </w:pPr>
      <w:r w:rsidRPr="00186F48">
        <w:rPr>
          <w:kern w:val="2"/>
          <w:szCs w:val="24"/>
        </w:rPr>
        <w:t> </w:t>
      </w:r>
    </w:p>
    <w:p w14:paraId="50828F17" w14:textId="77777777" w:rsidR="00686B3D" w:rsidRPr="00186F48" w:rsidRDefault="00686B3D" w:rsidP="00686B3D">
      <w:pPr>
        <w:spacing w:line="257" w:lineRule="atLeast"/>
        <w:ind w:firstLine="0"/>
        <w:rPr>
          <w:kern w:val="2"/>
          <w:szCs w:val="24"/>
        </w:rPr>
      </w:pPr>
      <w:bookmarkStart w:id="119" w:name="part_be897e665bdc4ac6932e5e23ecf5bfa2"/>
      <w:bookmarkEnd w:id="119"/>
      <w:r w:rsidRPr="00186F48">
        <w:rPr>
          <w:kern w:val="2"/>
          <w:szCs w:val="24"/>
        </w:rPr>
        <w:t>3.4.1. Subtiekėjams pageidaujant, Pirkėjas su jais atsiskaitys tiesiogiai. Pirkėjas numato tiesioginio atsiskaitymo galimybę su Sutartyje nurodytais subtiekėjais tokiomis sąlygomis ir tvarka: </w:t>
      </w:r>
    </w:p>
    <w:p w14:paraId="3BB851B4" w14:textId="77777777" w:rsidR="00686B3D" w:rsidRPr="00186F48" w:rsidRDefault="00686B3D" w:rsidP="00686B3D">
      <w:pPr>
        <w:spacing w:line="257" w:lineRule="atLeast"/>
        <w:ind w:firstLine="0"/>
        <w:rPr>
          <w:kern w:val="2"/>
          <w:szCs w:val="24"/>
        </w:rPr>
      </w:pPr>
      <w:bookmarkStart w:id="120" w:name="part_4c47cfdb3d154e5abb47b4f87ee5ccd6"/>
      <w:bookmarkEnd w:id="120"/>
      <w:r w:rsidRPr="00186F48">
        <w:rPr>
          <w:kern w:val="2"/>
          <w:szCs w:val="24"/>
        </w:rPr>
        <w:t>3.4.1.1.  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 naujų subtiekėjų pasitelkimą visu Sutarties vykdymo metu;</w:t>
      </w:r>
    </w:p>
    <w:p w14:paraId="292332E5" w14:textId="77777777" w:rsidR="00686B3D" w:rsidRPr="00186F48" w:rsidRDefault="00686B3D" w:rsidP="00686B3D">
      <w:pPr>
        <w:spacing w:line="257" w:lineRule="atLeast"/>
        <w:ind w:firstLine="0"/>
        <w:rPr>
          <w:kern w:val="2"/>
          <w:szCs w:val="24"/>
        </w:rPr>
      </w:pPr>
      <w:bookmarkStart w:id="121" w:name="part_3a30656014a947a7b8bc557fd32924d2"/>
      <w:bookmarkEnd w:id="121"/>
      <w:r w:rsidRPr="00186F48">
        <w:rPr>
          <w:kern w:val="2"/>
          <w:szCs w:val="24"/>
        </w:rPr>
        <w:t>3.4.1.2.  Pirkėjas ne vėliau kaip per 3 (tris) darbo dienas nuo Bendrųjų sąlygų 3.4.1.1 punkte nurodytos informacijos gavimo dienos raštu informuoja subtiekėjus apie tiesioginio atsiskaitymo galimybę;</w:t>
      </w:r>
    </w:p>
    <w:p w14:paraId="46644020" w14:textId="77777777" w:rsidR="00686B3D" w:rsidRPr="00186F48" w:rsidRDefault="00686B3D" w:rsidP="00686B3D">
      <w:pPr>
        <w:spacing w:line="257" w:lineRule="atLeast"/>
        <w:ind w:firstLine="0"/>
        <w:rPr>
          <w:kern w:val="2"/>
          <w:szCs w:val="24"/>
        </w:rPr>
      </w:pPr>
      <w:bookmarkStart w:id="122" w:name="part_5463eb57d484452ea12bce83a4489b94"/>
      <w:bookmarkEnd w:id="122"/>
      <w:r w:rsidRPr="00186F48">
        <w:rPr>
          <w:kern w:val="2"/>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86F48">
        <w:rPr>
          <w:kern w:val="2"/>
          <w:szCs w:val="24"/>
        </w:rPr>
        <w:t>subtiekimo</w:t>
      </w:r>
      <w:proofErr w:type="spellEnd"/>
      <w:r w:rsidRPr="00186F48">
        <w:rPr>
          <w:kern w:val="2"/>
          <w:szCs w:val="24"/>
        </w:rPr>
        <w:t xml:space="preserve"> sutartyje nustatytus reikalavimus;</w:t>
      </w:r>
    </w:p>
    <w:p w14:paraId="0EFCE9AA" w14:textId="77777777" w:rsidR="00686B3D" w:rsidRPr="00186F48" w:rsidRDefault="00686B3D" w:rsidP="00686B3D">
      <w:pPr>
        <w:spacing w:line="257" w:lineRule="atLeast"/>
        <w:ind w:firstLine="0"/>
        <w:rPr>
          <w:kern w:val="2"/>
          <w:szCs w:val="24"/>
        </w:rPr>
      </w:pPr>
      <w:bookmarkStart w:id="123" w:name="part_48ab2dcca85243809c5046bef412820d"/>
      <w:bookmarkEnd w:id="123"/>
      <w:r w:rsidRPr="00186F48">
        <w:rPr>
          <w:kern w:val="2"/>
          <w:szCs w:val="24"/>
        </w:rPr>
        <w:t>3.4.1.4.  tiesioginio atsiskaitymo su subtiekėjais galimybė nekeičia Tiekėjo atsakomybės dėl Sutarties įvykdymo.</w:t>
      </w:r>
    </w:p>
    <w:p w14:paraId="179CD0AA" w14:textId="77777777" w:rsidR="00686B3D" w:rsidRPr="00186F48" w:rsidRDefault="00686B3D" w:rsidP="00686B3D">
      <w:pPr>
        <w:spacing w:line="257" w:lineRule="atLeast"/>
        <w:ind w:firstLine="0"/>
        <w:rPr>
          <w:kern w:val="2"/>
          <w:szCs w:val="24"/>
        </w:rPr>
      </w:pPr>
      <w:r w:rsidRPr="00186F48">
        <w:rPr>
          <w:kern w:val="2"/>
          <w:szCs w:val="24"/>
        </w:rPr>
        <w:t> </w:t>
      </w:r>
    </w:p>
    <w:p w14:paraId="75FDBC2E" w14:textId="77777777" w:rsidR="00686B3D" w:rsidRPr="00186F48" w:rsidRDefault="00686B3D" w:rsidP="00686B3D">
      <w:pPr>
        <w:spacing w:line="257" w:lineRule="atLeast"/>
        <w:ind w:firstLine="0"/>
        <w:jc w:val="center"/>
        <w:rPr>
          <w:b/>
          <w:bCs/>
          <w:kern w:val="2"/>
          <w:szCs w:val="24"/>
        </w:rPr>
      </w:pPr>
      <w:bookmarkStart w:id="124" w:name="part_4d040cf0ea764ce997ef5f3e38023570"/>
      <w:bookmarkEnd w:id="124"/>
      <w:r w:rsidRPr="00186F48">
        <w:rPr>
          <w:b/>
          <w:bCs/>
          <w:kern w:val="2"/>
          <w:szCs w:val="24"/>
        </w:rPr>
        <w:t>4.   ŠALIŲ BENDRADARBIAVIMAS</w:t>
      </w:r>
    </w:p>
    <w:p w14:paraId="22293A48" w14:textId="77777777" w:rsidR="00686B3D" w:rsidRPr="00186F48" w:rsidRDefault="00686B3D" w:rsidP="00686B3D">
      <w:pPr>
        <w:spacing w:line="257" w:lineRule="atLeast"/>
        <w:ind w:firstLine="0"/>
        <w:rPr>
          <w:kern w:val="2"/>
          <w:szCs w:val="24"/>
        </w:rPr>
      </w:pPr>
      <w:r w:rsidRPr="00186F48">
        <w:rPr>
          <w:kern w:val="2"/>
          <w:szCs w:val="24"/>
        </w:rPr>
        <w:t> </w:t>
      </w:r>
    </w:p>
    <w:p w14:paraId="22ADA284" w14:textId="77777777" w:rsidR="00686B3D" w:rsidRPr="00186F48" w:rsidRDefault="00686B3D" w:rsidP="00686B3D">
      <w:pPr>
        <w:spacing w:line="257" w:lineRule="atLeast"/>
        <w:ind w:firstLine="0"/>
        <w:jc w:val="center"/>
        <w:rPr>
          <w:b/>
          <w:bCs/>
          <w:kern w:val="2"/>
          <w:szCs w:val="24"/>
        </w:rPr>
      </w:pPr>
      <w:bookmarkStart w:id="125" w:name="part_ed09428f2bfd45c1bbdaec96e5ac3272"/>
      <w:bookmarkEnd w:id="125"/>
      <w:r w:rsidRPr="00186F48">
        <w:rPr>
          <w:b/>
          <w:bCs/>
          <w:kern w:val="2"/>
          <w:szCs w:val="24"/>
        </w:rPr>
        <w:t>4.1.    Šalių bendradarbiavimo pareiga</w:t>
      </w:r>
    </w:p>
    <w:p w14:paraId="7A406AEE" w14:textId="77777777" w:rsidR="00686B3D" w:rsidRPr="00186F48" w:rsidRDefault="00686B3D" w:rsidP="00686B3D">
      <w:pPr>
        <w:spacing w:line="257" w:lineRule="atLeast"/>
        <w:ind w:firstLine="0"/>
        <w:rPr>
          <w:kern w:val="2"/>
          <w:szCs w:val="24"/>
        </w:rPr>
      </w:pPr>
      <w:r w:rsidRPr="00186F48">
        <w:rPr>
          <w:kern w:val="2"/>
          <w:szCs w:val="24"/>
        </w:rPr>
        <w:t> </w:t>
      </w:r>
    </w:p>
    <w:p w14:paraId="14532985" w14:textId="77777777" w:rsidR="00686B3D" w:rsidRPr="00186F48" w:rsidRDefault="00686B3D" w:rsidP="00686B3D">
      <w:pPr>
        <w:spacing w:line="257" w:lineRule="atLeast"/>
        <w:ind w:firstLine="0"/>
        <w:rPr>
          <w:kern w:val="2"/>
          <w:szCs w:val="24"/>
        </w:rPr>
      </w:pPr>
      <w:bookmarkStart w:id="126" w:name="part_7f2890c3605e488f964bea21a26c6d64"/>
      <w:bookmarkEnd w:id="126"/>
      <w:r w:rsidRPr="00186F48">
        <w:rPr>
          <w:kern w:val="2"/>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56C8CEF" w14:textId="77777777" w:rsidR="00686B3D" w:rsidRPr="00186F48" w:rsidRDefault="00686B3D" w:rsidP="00686B3D">
      <w:pPr>
        <w:spacing w:line="257" w:lineRule="atLeast"/>
        <w:ind w:firstLine="0"/>
        <w:rPr>
          <w:kern w:val="2"/>
          <w:szCs w:val="24"/>
        </w:rPr>
      </w:pPr>
      <w:bookmarkStart w:id="127" w:name="part_d4a008074a194a49ae5ee2bc78796c69"/>
      <w:bookmarkEnd w:id="127"/>
      <w:r w:rsidRPr="00186F48">
        <w:rPr>
          <w:kern w:val="2"/>
          <w:szCs w:val="24"/>
        </w:rPr>
        <w:t>4.1.2. Šalys įsipareigoja užtikrinti, kad viena kitai teiks dokumentus ir (ar) kitą informaciją, kurie yra būtini Šalių tinkamam įsipareigojimų įvykdymui pagal Sutartį.</w:t>
      </w:r>
    </w:p>
    <w:p w14:paraId="4067A0D0" w14:textId="77777777" w:rsidR="00686B3D" w:rsidRPr="00186F48" w:rsidRDefault="00686B3D" w:rsidP="00686B3D">
      <w:pPr>
        <w:spacing w:line="257" w:lineRule="atLeast"/>
        <w:ind w:firstLine="0"/>
        <w:rPr>
          <w:kern w:val="2"/>
          <w:szCs w:val="24"/>
        </w:rPr>
      </w:pPr>
      <w:bookmarkStart w:id="128" w:name="part_4aa70d3fcfe040a784dc4766a620a621"/>
      <w:bookmarkEnd w:id="128"/>
      <w:r w:rsidRPr="00186F48">
        <w:rPr>
          <w:kern w:val="2"/>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62912C4B" w14:textId="77777777" w:rsidR="00686B3D" w:rsidRPr="00186F48" w:rsidRDefault="00686B3D" w:rsidP="00686B3D">
      <w:pPr>
        <w:spacing w:line="257" w:lineRule="atLeast"/>
        <w:ind w:firstLine="0"/>
        <w:rPr>
          <w:kern w:val="2"/>
          <w:szCs w:val="24"/>
        </w:rPr>
      </w:pPr>
      <w:r w:rsidRPr="00186F48">
        <w:rPr>
          <w:kern w:val="2"/>
          <w:szCs w:val="24"/>
        </w:rPr>
        <w:t> </w:t>
      </w:r>
    </w:p>
    <w:p w14:paraId="765D2630" w14:textId="77777777" w:rsidR="00686B3D" w:rsidRPr="00186F48" w:rsidRDefault="00686B3D" w:rsidP="00686B3D">
      <w:pPr>
        <w:spacing w:line="257" w:lineRule="atLeast"/>
        <w:ind w:firstLine="0"/>
        <w:jc w:val="center"/>
        <w:rPr>
          <w:b/>
          <w:bCs/>
          <w:kern w:val="2"/>
          <w:szCs w:val="24"/>
        </w:rPr>
      </w:pPr>
      <w:bookmarkStart w:id="129" w:name="part_bd8e0f0b18b84b27a0670744cb2887a3"/>
      <w:bookmarkEnd w:id="129"/>
      <w:r w:rsidRPr="00186F48">
        <w:rPr>
          <w:b/>
          <w:bCs/>
          <w:kern w:val="2"/>
          <w:szCs w:val="24"/>
        </w:rPr>
        <w:t>4.2.    Kontaktiniai asmenys</w:t>
      </w:r>
    </w:p>
    <w:p w14:paraId="6E8F03AF" w14:textId="77777777" w:rsidR="00686B3D" w:rsidRPr="00186F48" w:rsidRDefault="00686B3D" w:rsidP="00686B3D">
      <w:pPr>
        <w:spacing w:line="257" w:lineRule="atLeast"/>
        <w:ind w:firstLine="0"/>
        <w:rPr>
          <w:kern w:val="2"/>
          <w:szCs w:val="24"/>
        </w:rPr>
      </w:pPr>
      <w:r w:rsidRPr="00186F48">
        <w:rPr>
          <w:kern w:val="2"/>
          <w:szCs w:val="24"/>
        </w:rPr>
        <w:t> </w:t>
      </w:r>
    </w:p>
    <w:p w14:paraId="7F8D4156" w14:textId="77777777" w:rsidR="00686B3D" w:rsidRPr="00186F48" w:rsidRDefault="00686B3D" w:rsidP="00686B3D">
      <w:pPr>
        <w:spacing w:line="257" w:lineRule="atLeast"/>
        <w:ind w:firstLine="0"/>
        <w:rPr>
          <w:kern w:val="2"/>
          <w:szCs w:val="24"/>
        </w:rPr>
      </w:pPr>
      <w:bookmarkStart w:id="130" w:name="part_f0d570ed244344258c7f9d93b54ae3d5"/>
      <w:bookmarkEnd w:id="130"/>
      <w:r w:rsidRPr="00186F48">
        <w:rPr>
          <w:kern w:val="2"/>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9108EAE" w14:textId="77777777" w:rsidR="00686B3D" w:rsidRPr="00186F48" w:rsidRDefault="00686B3D" w:rsidP="00686B3D">
      <w:pPr>
        <w:spacing w:line="257" w:lineRule="atLeast"/>
        <w:ind w:firstLine="0"/>
        <w:rPr>
          <w:kern w:val="2"/>
          <w:szCs w:val="24"/>
        </w:rPr>
      </w:pPr>
      <w:bookmarkStart w:id="131" w:name="part_f87463f71368495191bddd9107f55ba1"/>
      <w:bookmarkEnd w:id="131"/>
      <w:r w:rsidRPr="00186F48">
        <w:rPr>
          <w:kern w:val="2"/>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B3E8E97" w14:textId="77777777" w:rsidR="00686B3D" w:rsidRPr="00186F48" w:rsidRDefault="00686B3D" w:rsidP="00686B3D">
      <w:pPr>
        <w:spacing w:line="257" w:lineRule="atLeast"/>
        <w:ind w:firstLine="0"/>
        <w:rPr>
          <w:kern w:val="2"/>
          <w:szCs w:val="24"/>
        </w:rPr>
      </w:pPr>
      <w:bookmarkStart w:id="132" w:name="part_4fd45aad798b4fb5b1f8a3e6e709e557"/>
      <w:bookmarkEnd w:id="132"/>
      <w:r w:rsidRPr="00186F48">
        <w:rPr>
          <w:kern w:val="2"/>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9F1077A" w14:textId="77777777" w:rsidR="00686B3D" w:rsidRPr="00186F48" w:rsidRDefault="00686B3D" w:rsidP="00686B3D">
      <w:pPr>
        <w:spacing w:line="257" w:lineRule="atLeast"/>
        <w:ind w:firstLine="0"/>
        <w:rPr>
          <w:kern w:val="2"/>
          <w:szCs w:val="24"/>
        </w:rPr>
      </w:pPr>
      <w:r w:rsidRPr="00186F48">
        <w:rPr>
          <w:kern w:val="2"/>
          <w:szCs w:val="24"/>
        </w:rPr>
        <w:t> </w:t>
      </w:r>
    </w:p>
    <w:p w14:paraId="5EB8BE3E" w14:textId="77777777" w:rsidR="00686B3D" w:rsidRPr="00186F48" w:rsidRDefault="00686B3D" w:rsidP="00686B3D">
      <w:pPr>
        <w:spacing w:line="257" w:lineRule="atLeast"/>
        <w:ind w:firstLine="0"/>
        <w:jc w:val="center"/>
        <w:rPr>
          <w:b/>
          <w:bCs/>
          <w:kern w:val="2"/>
          <w:szCs w:val="24"/>
        </w:rPr>
      </w:pPr>
      <w:bookmarkStart w:id="133" w:name="part_b7e4771fff7c4bfeb7baa3c28620c23f"/>
      <w:bookmarkEnd w:id="133"/>
      <w:r w:rsidRPr="00186F48">
        <w:rPr>
          <w:b/>
          <w:bCs/>
          <w:kern w:val="2"/>
          <w:szCs w:val="24"/>
        </w:rPr>
        <w:t>5.  SUTARTIES VYKDYMO METU PATEIKIAMI DOKUMENTAI</w:t>
      </w:r>
    </w:p>
    <w:p w14:paraId="70673214" w14:textId="77777777" w:rsidR="00686B3D" w:rsidRPr="00186F48" w:rsidRDefault="00686B3D" w:rsidP="00686B3D">
      <w:pPr>
        <w:spacing w:line="257" w:lineRule="atLeast"/>
        <w:ind w:firstLine="0"/>
        <w:rPr>
          <w:kern w:val="2"/>
          <w:szCs w:val="24"/>
        </w:rPr>
      </w:pPr>
      <w:r w:rsidRPr="00186F48">
        <w:rPr>
          <w:kern w:val="2"/>
          <w:szCs w:val="24"/>
        </w:rPr>
        <w:t> </w:t>
      </w:r>
    </w:p>
    <w:p w14:paraId="41F91623" w14:textId="77777777" w:rsidR="00686B3D" w:rsidRPr="00186F48" w:rsidRDefault="00686B3D" w:rsidP="00686B3D">
      <w:pPr>
        <w:spacing w:line="257" w:lineRule="atLeast"/>
        <w:ind w:firstLine="0"/>
        <w:rPr>
          <w:kern w:val="2"/>
          <w:szCs w:val="24"/>
        </w:rPr>
      </w:pPr>
      <w:bookmarkStart w:id="134" w:name="part_7957026a8bd640d18a96125a75ddecde"/>
      <w:bookmarkEnd w:id="134"/>
      <w:r w:rsidRPr="00186F48">
        <w:rPr>
          <w:kern w:val="2"/>
          <w:szCs w:val="24"/>
        </w:rPr>
        <w:t>5.1.    Jeigu Tiekėjas turi parengti ir (ar) pateikti Pirkėjui Prekių naudojimo instrukcijas, jos turi būti aiškios ir detalios, kad Pirkėjas, vadovaudamasis jomis, galėtų tinkamai naudoti patiektas Prekes.</w:t>
      </w:r>
    </w:p>
    <w:p w14:paraId="0BD313B6" w14:textId="77777777" w:rsidR="00686B3D" w:rsidRPr="00186F48" w:rsidRDefault="00686B3D" w:rsidP="00686B3D">
      <w:pPr>
        <w:spacing w:line="257" w:lineRule="atLeast"/>
        <w:ind w:firstLine="0"/>
        <w:rPr>
          <w:kern w:val="2"/>
          <w:szCs w:val="24"/>
        </w:rPr>
      </w:pPr>
      <w:bookmarkStart w:id="135" w:name="part_fd42ff21567a4920b9143f861beb8392"/>
      <w:bookmarkEnd w:id="135"/>
      <w:r w:rsidRPr="00186F48">
        <w:rPr>
          <w:kern w:val="2"/>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A7DC2C" w14:textId="77777777" w:rsidR="00686B3D" w:rsidRPr="00186F48" w:rsidRDefault="00686B3D" w:rsidP="00686B3D">
      <w:pPr>
        <w:spacing w:line="257" w:lineRule="atLeast"/>
        <w:ind w:firstLine="0"/>
        <w:rPr>
          <w:kern w:val="2"/>
          <w:szCs w:val="24"/>
        </w:rPr>
      </w:pPr>
      <w:bookmarkStart w:id="136" w:name="part_1ec5f5768ec8445bb346a538278db7fa"/>
      <w:bookmarkEnd w:id="136"/>
      <w:r w:rsidRPr="00186F48">
        <w:rPr>
          <w:kern w:val="2"/>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1B66086" w14:textId="77777777" w:rsidR="00686B3D" w:rsidRPr="00186F48" w:rsidRDefault="00686B3D" w:rsidP="00686B3D">
      <w:pPr>
        <w:spacing w:line="257" w:lineRule="atLeast"/>
        <w:ind w:firstLine="0"/>
        <w:rPr>
          <w:kern w:val="2"/>
          <w:szCs w:val="24"/>
        </w:rPr>
      </w:pPr>
      <w:r w:rsidRPr="00186F48">
        <w:rPr>
          <w:kern w:val="2"/>
          <w:szCs w:val="24"/>
        </w:rPr>
        <w:t> </w:t>
      </w:r>
    </w:p>
    <w:p w14:paraId="3CA1B4AB" w14:textId="77777777" w:rsidR="00686B3D" w:rsidRPr="00186F48" w:rsidRDefault="00686B3D" w:rsidP="00686B3D">
      <w:pPr>
        <w:spacing w:line="257" w:lineRule="atLeast"/>
        <w:ind w:firstLine="0"/>
        <w:jc w:val="center"/>
        <w:rPr>
          <w:b/>
          <w:bCs/>
          <w:kern w:val="2"/>
          <w:szCs w:val="24"/>
        </w:rPr>
      </w:pPr>
      <w:bookmarkStart w:id="137" w:name="part_9836d2a4d22945bc9919e0d7f93d436c"/>
      <w:bookmarkEnd w:id="137"/>
      <w:r w:rsidRPr="00186F48">
        <w:rPr>
          <w:b/>
          <w:bCs/>
          <w:kern w:val="2"/>
          <w:szCs w:val="24"/>
        </w:rPr>
        <w:t>6.    PREKIŲ TIEKIMO PABAIGA IR PREKIŲ PRIĖMIMAS</w:t>
      </w:r>
    </w:p>
    <w:p w14:paraId="229CE29C" w14:textId="77777777" w:rsidR="00686B3D" w:rsidRPr="00186F48" w:rsidRDefault="00686B3D" w:rsidP="00686B3D">
      <w:pPr>
        <w:spacing w:line="257" w:lineRule="atLeast"/>
        <w:ind w:firstLine="0"/>
        <w:rPr>
          <w:kern w:val="2"/>
          <w:szCs w:val="24"/>
        </w:rPr>
      </w:pPr>
      <w:r w:rsidRPr="00186F48">
        <w:rPr>
          <w:kern w:val="2"/>
          <w:szCs w:val="24"/>
        </w:rPr>
        <w:t> </w:t>
      </w:r>
    </w:p>
    <w:p w14:paraId="77AE3005" w14:textId="77777777" w:rsidR="00686B3D" w:rsidRPr="00186F48" w:rsidRDefault="00686B3D" w:rsidP="00686B3D">
      <w:pPr>
        <w:spacing w:line="257" w:lineRule="atLeast"/>
        <w:ind w:firstLine="0"/>
        <w:jc w:val="center"/>
        <w:rPr>
          <w:b/>
          <w:bCs/>
          <w:kern w:val="2"/>
          <w:szCs w:val="24"/>
        </w:rPr>
      </w:pPr>
      <w:bookmarkStart w:id="138" w:name="part_43e186f9db064ff6a7250d31570a122c"/>
      <w:bookmarkEnd w:id="138"/>
      <w:r w:rsidRPr="00186F48">
        <w:rPr>
          <w:b/>
          <w:bCs/>
          <w:kern w:val="2"/>
          <w:szCs w:val="24"/>
        </w:rPr>
        <w:t>6.1.    Prekių tiekimo pabaiga</w:t>
      </w:r>
    </w:p>
    <w:p w14:paraId="7075163E" w14:textId="77777777" w:rsidR="00686B3D" w:rsidRPr="00186F48" w:rsidRDefault="00686B3D" w:rsidP="00686B3D">
      <w:pPr>
        <w:spacing w:line="257" w:lineRule="atLeast"/>
        <w:ind w:firstLine="0"/>
        <w:rPr>
          <w:kern w:val="2"/>
          <w:szCs w:val="24"/>
        </w:rPr>
      </w:pPr>
      <w:r w:rsidRPr="00186F48">
        <w:rPr>
          <w:kern w:val="2"/>
          <w:szCs w:val="24"/>
        </w:rPr>
        <w:t> </w:t>
      </w:r>
    </w:p>
    <w:p w14:paraId="56E32E0D" w14:textId="77777777" w:rsidR="00686B3D" w:rsidRPr="00186F48" w:rsidRDefault="00686B3D" w:rsidP="00686B3D">
      <w:pPr>
        <w:spacing w:line="257" w:lineRule="atLeast"/>
        <w:ind w:firstLine="0"/>
        <w:rPr>
          <w:kern w:val="2"/>
          <w:szCs w:val="24"/>
        </w:rPr>
      </w:pPr>
      <w:bookmarkStart w:id="139" w:name="part_d874081c57f34ef8b97a2cdaff3f703b"/>
      <w:bookmarkEnd w:id="139"/>
      <w:r w:rsidRPr="00186F48">
        <w:rPr>
          <w:kern w:val="2"/>
          <w:szCs w:val="24"/>
        </w:rPr>
        <w:t>6.1.1. Prekių tiekimas laikomas užbaigtu, kai yra įvykdytos visos šios sąlygos:</w:t>
      </w:r>
    </w:p>
    <w:p w14:paraId="646A875B" w14:textId="77777777" w:rsidR="00686B3D" w:rsidRPr="00186F48" w:rsidRDefault="00686B3D" w:rsidP="00686B3D">
      <w:pPr>
        <w:spacing w:line="257" w:lineRule="atLeast"/>
        <w:ind w:firstLine="0"/>
        <w:rPr>
          <w:kern w:val="2"/>
          <w:szCs w:val="24"/>
        </w:rPr>
      </w:pPr>
      <w:bookmarkStart w:id="140" w:name="part_af528b0d09e84dd098de2b7d74c174c4"/>
      <w:bookmarkEnd w:id="140"/>
      <w:r w:rsidRPr="00186F48">
        <w:rPr>
          <w:kern w:val="2"/>
          <w:szCs w:val="24"/>
        </w:rPr>
        <w:t>6.1.1.1.  Tiekėjas pristatė visas Prekes pagal Sutarties ir įstatymų bei kitų teisės aktų reikalavimus (ir kai suteiktos visos su Prekėmis susijusios paslaugos, jei to reikalaujama),</w:t>
      </w:r>
    </w:p>
    <w:p w14:paraId="65D797B5" w14:textId="77777777" w:rsidR="00686B3D" w:rsidRPr="00186F48" w:rsidRDefault="00686B3D" w:rsidP="00686B3D">
      <w:pPr>
        <w:spacing w:line="257" w:lineRule="atLeast"/>
        <w:ind w:firstLine="0"/>
        <w:rPr>
          <w:kern w:val="2"/>
          <w:szCs w:val="24"/>
        </w:rPr>
      </w:pPr>
      <w:bookmarkStart w:id="141" w:name="part_b1993987324f454b8f133ef3abd1c22c"/>
      <w:bookmarkEnd w:id="141"/>
      <w:r w:rsidRPr="00186F48">
        <w:rPr>
          <w:kern w:val="2"/>
          <w:szCs w:val="24"/>
        </w:rPr>
        <w:t>6.1.1.2.  Tiekėjas perdavė Pirkėjui visą reikalingą dokumentaciją, įskaitant naudojimo instrukcijas ir garantijas (jei to reikalaujama),</w:t>
      </w:r>
    </w:p>
    <w:p w14:paraId="1AE3D8F1" w14:textId="77777777" w:rsidR="00686B3D" w:rsidRPr="00186F48" w:rsidRDefault="00686B3D" w:rsidP="00686B3D">
      <w:pPr>
        <w:spacing w:line="257" w:lineRule="atLeast"/>
        <w:ind w:firstLine="0"/>
        <w:rPr>
          <w:kern w:val="2"/>
          <w:szCs w:val="24"/>
        </w:rPr>
      </w:pPr>
      <w:bookmarkStart w:id="142" w:name="part_0a2a201d3c844eb989f8eb7940823e9c"/>
      <w:bookmarkEnd w:id="142"/>
      <w:r w:rsidRPr="00186F48">
        <w:rPr>
          <w:kern w:val="2"/>
          <w:szCs w:val="24"/>
        </w:rPr>
        <w:t>6.1.1.3.  Tiekėjas apmokė Pirkėjo personalą, kaip naudoti Prekes (jeigu to reikalaujama),</w:t>
      </w:r>
    </w:p>
    <w:p w14:paraId="32065564" w14:textId="77777777" w:rsidR="00686B3D" w:rsidRPr="00186F48" w:rsidRDefault="00686B3D" w:rsidP="00686B3D">
      <w:pPr>
        <w:spacing w:line="257" w:lineRule="atLeast"/>
        <w:ind w:firstLine="0"/>
        <w:rPr>
          <w:kern w:val="2"/>
          <w:szCs w:val="24"/>
        </w:rPr>
      </w:pPr>
      <w:bookmarkStart w:id="143" w:name="part_936d58c3a9284668b7bc5609a2861fd3"/>
      <w:bookmarkEnd w:id="143"/>
      <w:r w:rsidRPr="00186F48">
        <w:rPr>
          <w:kern w:val="2"/>
          <w:szCs w:val="24"/>
        </w:rPr>
        <w:t>6.1.1.4.  buvo įformintas Prekių perdavimo-priėmimo aktas ar Prekių perdavimo–priėmimo aktai, jei numatytas Prekių pristatymas dalimis, ar kitas Sutartyje numatytas dokumentas, nuo kurio pasirašymo laikoma, kad Prekės buvo priimtos,</w:t>
      </w:r>
    </w:p>
    <w:p w14:paraId="3806ADE0" w14:textId="77777777" w:rsidR="00686B3D" w:rsidRPr="00186F48" w:rsidRDefault="00686B3D" w:rsidP="00686B3D">
      <w:pPr>
        <w:spacing w:line="257" w:lineRule="atLeast"/>
        <w:ind w:firstLine="0"/>
        <w:rPr>
          <w:kern w:val="2"/>
          <w:szCs w:val="24"/>
        </w:rPr>
      </w:pPr>
      <w:bookmarkStart w:id="144" w:name="part_55a6416c3d4f4449ae59ba5ca8e10cd2"/>
      <w:bookmarkEnd w:id="144"/>
      <w:r w:rsidRPr="00186F48">
        <w:rPr>
          <w:kern w:val="2"/>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3494E54" w14:textId="77777777" w:rsidR="00686B3D" w:rsidRPr="00186F48" w:rsidRDefault="00686B3D" w:rsidP="00686B3D">
      <w:pPr>
        <w:spacing w:line="257" w:lineRule="atLeast"/>
        <w:ind w:firstLine="0"/>
        <w:rPr>
          <w:kern w:val="2"/>
          <w:szCs w:val="24"/>
        </w:rPr>
      </w:pPr>
      <w:r w:rsidRPr="00186F48">
        <w:rPr>
          <w:kern w:val="2"/>
          <w:szCs w:val="24"/>
        </w:rPr>
        <w:t> </w:t>
      </w:r>
    </w:p>
    <w:p w14:paraId="5E4ED231" w14:textId="77777777" w:rsidR="00686B3D" w:rsidRPr="00186F48" w:rsidRDefault="00686B3D" w:rsidP="00686B3D">
      <w:pPr>
        <w:spacing w:line="257" w:lineRule="atLeast"/>
        <w:ind w:firstLine="0"/>
        <w:jc w:val="center"/>
        <w:rPr>
          <w:b/>
          <w:bCs/>
          <w:kern w:val="2"/>
          <w:szCs w:val="24"/>
        </w:rPr>
      </w:pPr>
      <w:bookmarkStart w:id="145" w:name="part_69d5977eaafe4aa78e15627705cad3e3"/>
      <w:bookmarkEnd w:id="145"/>
      <w:r w:rsidRPr="00186F48">
        <w:rPr>
          <w:b/>
          <w:bCs/>
          <w:kern w:val="2"/>
          <w:szCs w:val="24"/>
        </w:rPr>
        <w:t>6.2.    Prekių perdavimas–priėmimas</w:t>
      </w:r>
    </w:p>
    <w:p w14:paraId="10E28E60" w14:textId="77777777" w:rsidR="00686B3D" w:rsidRPr="00186F48" w:rsidRDefault="00686B3D" w:rsidP="00686B3D">
      <w:pPr>
        <w:spacing w:line="257" w:lineRule="atLeast"/>
        <w:ind w:firstLine="0"/>
        <w:rPr>
          <w:kern w:val="2"/>
          <w:szCs w:val="24"/>
        </w:rPr>
      </w:pPr>
      <w:r w:rsidRPr="00186F48">
        <w:rPr>
          <w:kern w:val="2"/>
          <w:szCs w:val="24"/>
        </w:rPr>
        <w:t> </w:t>
      </w:r>
    </w:p>
    <w:p w14:paraId="5E7CB3EB" w14:textId="77777777" w:rsidR="00686B3D" w:rsidRPr="00186F48" w:rsidRDefault="00686B3D" w:rsidP="00686B3D">
      <w:pPr>
        <w:spacing w:line="257" w:lineRule="atLeast"/>
        <w:ind w:firstLine="0"/>
        <w:rPr>
          <w:kern w:val="2"/>
          <w:szCs w:val="24"/>
        </w:rPr>
      </w:pPr>
      <w:bookmarkStart w:id="146" w:name="part_00f4a0f6c83b410485d0fc74e1fa532f"/>
      <w:bookmarkEnd w:id="146"/>
      <w:r w:rsidRPr="00186F48">
        <w:rPr>
          <w:kern w:val="2"/>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10F1D4D" w14:textId="77777777" w:rsidR="00686B3D" w:rsidRPr="00186F48" w:rsidRDefault="00686B3D" w:rsidP="00686B3D">
      <w:pPr>
        <w:spacing w:line="257" w:lineRule="atLeast"/>
        <w:ind w:firstLine="0"/>
        <w:rPr>
          <w:kern w:val="2"/>
          <w:szCs w:val="24"/>
        </w:rPr>
      </w:pPr>
      <w:bookmarkStart w:id="147" w:name="part_920aa1c8ed3b40c09aaf58d99345d635"/>
      <w:bookmarkEnd w:id="147"/>
      <w:r w:rsidRPr="00186F48">
        <w:rPr>
          <w:kern w:val="2"/>
          <w:szCs w:val="24"/>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6BE4187E" w14:textId="77777777" w:rsidR="00686B3D" w:rsidRPr="00186F48" w:rsidRDefault="00686B3D" w:rsidP="00686B3D">
      <w:pPr>
        <w:spacing w:line="257" w:lineRule="atLeast"/>
        <w:ind w:firstLine="0"/>
        <w:rPr>
          <w:kern w:val="2"/>
          <w:szCs w:val="24"/>
        </w:rPr>
      </w:pPr>
      <w:bookmarkStart w:id="148" w:name="part_3f22d34aa6f64bc793de378c7a0a947e"/>
      <w:bookmarkEnd w:id="148"/>
      <w:r w:rsidRPr="00186F48">
        <w:rPr>
          <w:kern w:val="2"/>
          <w:szCs w:val="24"/>
        </w:rPr>
        <w:t>6.2.3. Tiekėjui pristačius Prekes, Pirkėjas atlieka jų patikrinimą ir privalo:</w:t>
      </w:r>
    </w:p>
    <w:p w14:paraId="288C8DFD" w14:textId="77777777" w:rsidR="00686B3D" w:rsidRPr="00186F48" w:rsidRDefault="00686B3D" w:rsidP="00686B3D">
      <w:pPr>
        <w:spacing w:line="257" w:lineRule="atLeast"/>
        <w:ind w:firstLine="0"/>
        <w:rPr>
          <w:kern w:val="2"/>
          <w:szCs w:val="24"/>
        </w:rPr>
      </w:pPr>
      <w:bookmarkStart w:id="149" w:name="part_2be526eabae04ca08b845fcbb0e3f90b"/>
      <w:bookmarkEnd w:id="149"/>
      <w:r w:rsidRPr="00186F48">
        <w:rPr>
          <w:kern w:val="2"/>
          <w:szCs w:val="24"/>
        </w:rPr>
        <w:t>6.2.3.1.  ne vėliau kaip per 5 (penkias) darbo dienas nuo faktinio Prekių perdavimo priimti Prekes, pasirašydamas Prekių perdavimo–priėmimo aktą; arba</w:t>
      </w:r>
    </w:p>
    <w:p w14:paraId="332FF243" w14:textId="77777777" w:rsidR="00686B3D" w:rsidRPr="00186F48" w:rsidRDefault="00686B3D" w:rsidP="00686B3D">
      <w:pPr>
        <w:spacing w:line="257" w:lineRule="atLeast"/>
        <w:ind w:firstLine="0"/>
        <w:rPr>
          <w:kern w:val="2"/>
          <w:szCs w:val="24"/>
        </w:rPr>
      </w:pPr>
      <w:bookmarkStart w:id="150" w:name="part_71a2823f5a964d3181b455cda41c7bba"/>
      <w:bookmarkEnd w:id="150"/>
      <w:r w:rsidRPr="00186F48">
        <w:rPr>
          <w:kern w:val="2"/>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Defektų aktas); arba</w:t>
      </w:r>
    </w:p>
    <w:p w14:paraId="516DB587" w14:textId="77777777" w:rsidR="00686B3D" w:rsidRPr="00186F48" w:rsidRDefault="00686B3D" w:rsidP="00686B3D">
      <w:pPr>
        <w:spacing w:line="257" w:lineRule="atLeast"/>
        <w:ind w:firstLine="0"/>
        <w:rPr>
          <w:kern w:val="2"/>
          <w:szCs w:val="24"/>
        </w:rPr>
      </w:pPr>
      <w:bookmarkStart w:id="151" w:name="part_2d9209eefe9d43e9932c4ca193f1fd5f"/>
      <w:bookmarkEnd w:id="151"/>
      <w:r w:rsidRPr="00186F48">
        <w:rPr>
          <w:kern w:val="2"/>
          <w:szCs w:val="24"/>
        </w:rPr>
        <w:t>6.2.3.3.  atsisakyti priimti Prekes ar jų dalį ir įteikti (arba išsiųsti) Defektų aktą Tiekėjui dėl netinkamų Prekių ar jų dalies. </w:t>
      </w:r>
    </w:p>
    <w:p w14:paraId="78D9D6EE" w14:textId="77777777" w:rsidR="00686B3D" w:rsidRPr="00186F48" w:rsidRDefault="00686B3D" w:rsidP="00686B3D">
      <w:pPr>
        <w:spacing w:line="257" w:lineRule="atLeast"/>
        <w:ind w:firstLine="0"/>
        <w:rPr>
          <w:kern w:val="2"/>
          <w:szCs w:val="24"/>
        </w:rPr>
      </w:pPr>
      <w:bookmarkStart w:id="152" w:name="part_69922e11ab534b4b91524ff7a8462565"/>
      <w:bookmarkEnd w:id="152"/>
      <w:r w:rsidRPr="00186F48">
        <w:rPr>
          <w:kern w:val="2"/>
          <w:szCs w:val="24"/>
        </w:rPr>
        <w:t>6.2.4. Prekių perdavimo–priėmimo akte turi būti nurodoma data, kada Tiekėjas pristatė visas Prekes (ar atitinkamą jų dalį, kai Sutartyje numatytas pristatymas dalimis) ir pateikė visus reikiamus dokumentus.</w:t>
      </w:r>
    </w:p>
    <w:p w14:paraId="58174EF6" w14:textId="77777777" w:rsidR="00686B3D" w:rsidRPr="00186F48" w:rsidRDefault="00686B3D" w:rsidP="00686B3D">
      <w:pPr>
        <w:spacing w:line="257" w:lineRule="atLeast"/>
        <w:ind w:firstLine="0"/>
        <w:rPr>
          <w:kern w:val="2"/>
          <w:szCs w:val="24"/>
        </w:rPr>
      </w:pPr>
      <w:bookmarkStart w:id="153" w:name="part_7a5a710899564710b96814f33c74bead"/>
      <w:bookmarkEnd w:id="153"/>
      <w:r w:rsidRPr="00186F48">
        <w:rPr>
          <w:kern w:val="2"/>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13D1FCB" w14:textId="77777777" w:rsidR="00686B3D" w:rsidRPr="00186F48" w:rsidRDefault="00686B3D" w:rsidP="00686B3D">
      <w:pPr>
        <w:spacing w:line="257" w:lineRule="atLeast"/>
        <w:ind w:firstLine="0"/>
        <w:rPr>
          <w:kern w:val="2"/>
          <w:szCs w:val="24"/>
        </w:rPr>
      </w:pPr>
      <w:bookmarkStart w:id="154" w:name="part_93cf0926f2d4429ba7c379809bb38c09"/>
      <w:bookmarkEnd w:id="154"/>
      <w:r w:rsidRPr="00186F48">
        <w:rPr>
          <w:kern w:val="2"/>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0F95BDA" w14:textId="77777777" w:rsidR="00686B3D" w:rsidRPr="00186F48" w:rsidRDefault="00686B3D" w:rsidP="00686B3D">
      <w:pPr>
        <w:spacing w:line="257" w:lineRule="atLeast"/>
        <w:ind w:firstLine="0"/>
        <w:rPr>
          <w:kern w:val="2"/>
          <w:szCs w:val="24"/>
        </w:rPr>
      </w:pPr>
      <w:bookmarkStart w:id="155" w:name="part_8bf7a5c5cdb5418a85caeeeac6c3f65e"/>
      <w:bookmarkEnd w:id="155"/>
      <w:r w:rsidRPr="00186F48">
        <w:rPr>
          <w:kern w:val="2"/>
          <w:szCs w:val="24"/>
        </w:rPr>
        <w:t>6.2.7. Jeigu Pirkėjas per 5 (penkias) darbo dienas nepateikia (neišsiunčia) Tiekėjui Defektų akto, laikoma, kad Pirkėjas Prekes priėmė ir joms pretenzijų neturi.</w:t>
      </w:r>
    </w:p>
    <w:p w14:paraId="2945A160" w14:textId="77777777" w:rsidR="00686B3D" w:rsidRPr="00186F48" w:rsidRDefault="00686B3D" w:rsidP="00686B3D">
      <w:pPr>
        <w:spacing w:line="257" w:lineRule="atLeast"/>
        <w:ind w:firstLine="0"/>
        <w:rPr>
          <w:kern w:val="2"/>
          <w:szCs w:val="24"/>
        </w:rPr>
      </w:pPr>
      <w:bookmarkStart w:id="156" w:name="part_2a7d1fa9e1af43a493dae0de5c75f717"/>
      <w:bookmarkEnd w:id="156"/>
      <w:r w:rsidRPr="00186F48">
        <w:rPr>
          <w:kern w:val="2"/>
          <w:szCs w:val="24"/>
        </w:rPr>
        <w:t>6.2.8. Prekių praradimo ar sugadinimo ar atsitiktinio žuvimo rizika Pirkėjui iš Tiekėjo pereina nuo faktinio Prekių priėmimo momento.</w:t>
      </w:r>
    </w:p>
    <w:p w14:paraId="6F4C97FE" w14:textId="77777777" w:rsidR="00686B3D" w:rsidRPr="00186F48" w:rsidRDefault="00686B3D" w:rsidP="00686B3D">
      <w:pPr>
        <w:spacing w:line="257" w:lineRule="atLeast"/>
        <w:ind w:firstLine="0"/>
        <w:rPr>
          <w:kern w:val="2"/>
          <w:szCs w:val="24"/>
        </w:rPr>
      </w:pPr>
      <w:bookmarkStart w:id="157" w:name="part_2cdc40a63be847a3b606eb834fe14dac"/>
      <w:bookmarkEnd w:id="157"/>
      <w:r w:rsidRPr="00186F48">
        <w:rPr>
          <w:kern w:val="2"/>
          <w:szCs w:val="24"/>
        </w:rPr>
        <w:t>6.2.9. Pirkėjas turi teisę naudotis Prekėmis tik po Prekių perdavimo-priėmimo akto pasirašymo.</w:t>
      </w:r>
    </w:p>
    <w:p w14:paraId="686FED59" w14:textId="77777777" w:rsidR="00686B3D" w:rsidRPr="00186F48" w:rsidRDefault="00686B3D" w:rsidP="00686B3D">
      <w:pPr>
        <w:spacing w:line="257" w:lineRule="atLeast"/>
        <w:ind w:firstLine="0"/>
        <w:rPr>
          <w:kern w:val="2"/>
          <w:szCs w:val="24"/>
        </w:rPr>
      </w:pPr>
      <w:bookmarkStart w:id="158" w:name="part_621cb616df5043a39e8eb8fe48fe6671"/>
      <w:bookmarkEnd w:id="158"/>
      <w:r w:rsidRPr="00186F48">
        <w:rPr>
          <w:kern w:val="2"/>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8F155C3" w14:textId="77777777" w:rsidR="00686B3D" w:rsidRPr="00186F48" w:rsidRDefault="00686B3D" w:rsidP="00686B3D">
      <w:pPr>
        <w:spacing w:line="257" w:lineRule="atLeast"/>
        <w:ind w:firstLine="0"/>
        <w:rPr>
          <w:kern w:val="2"/>
          <w:szCs w:val="24"/>
        </w:rPr>
      </w:pPr>
      <w:r w:rsidRPr="00186F48">
        <w:rPr>
          <w:kern w:val="2"/>
          <w:szCs w:val="24"/>
        </w:rPr>
        <w:t> </w:t>
      </w:r>
    </w:p>
    <w:p w14:paraId="4D73D8EE" w14:textId="77777777" w:rsidR="00686B3D" w:rsidRPr="00186F48" w:rsidRDefault="00686B3D" w:rsidP="00686B3D">
      <w:pPr>
        <w:spacing w:line="257" w:lineRule="atLeast"/>
        <w:ind w:firstLine="0"/>
        <w:jc w:val="center"/>
        <w:rPr>
          <w:b/>
          <w:bCs/>
          <w:kern w:val="2"/>
          <w:szCs w:val="24"/>
        </w:rPr>
      </w:pPr>
      <w:bookmarkStart w:id="159" w:name="part_d926cab131524bb79231cf8d10e01ad1"/>
      <w:bookmarkEnd w:id="159"/>
      <w:r w:rsidRPr="00186F48">
        <w:rPr>
          <w:b/>
          <w:bCs/>
          <w:kern w:val="2"/>
          <w:szCs w:val="24"/>
        </w:rPr>
        <w:t>7.  TIEKĖJO GARANTINIAI ĮSIPAREIGOJIMAI</w:t>
      </w:r>
    </w:p>
    <w:p w14:paraId="7055FA0D" w14:textId="77777777" w:rsidR="00686B3D" w:rsidRPr="00186F48" w:rsidRDefault="00686B3D" w:rsidP="00686B3D">
      <w:pPr>
        <w:spacing w:line="257" w:lineRule="atLeast"/>
        <w:ind w:firstLine="0"/>
        <w:rPr>
          <w:kern w:val="2"/>
          <w:szCs w:val="24"/>
        </w:rPr>
      </w:pPr>
      <w:r w:rsidRPr="00186F48">
        <w:rPr>
          <w:kern w:val="2"/>
          <w:szCs w:val="24"/>
        </w:rPr>
        <w:t> </w:t>
      </w:r>
    </w:p>
    <w:p w14:paraId="2D66AB87" w14:textId="77777777" w:rsidR="00686B3D" w:rsidRPr="00186F48" w:rsidRDefault="00686B3D" w:rsidP="00686B3D">
      <w:pPr>
        <w:spacing w:line="257" w:lineRule="atLeast"/>
        <w:ind w:firstLine="0"/>
        <w:jc w:val="center"/>
        <w:rPr>
          <w:b/>
          <w:bCs/>
          <w:kern w:val="2"/>
          <w:szCs w:val="24"/>
        </w:rPr>
      </w:pPr>
      <w:bookmarkStart w:id="160" w:name="part_24c10111fe54452aa748c5fbb3a336b9"/>
      <w:bookmarkEnd w:id="160"/>
      <w:r w:rsidRPr="00186F48">
        <w:rPr>
          <w:b/>
          <w:bCs/>
          <w:kern w:val="2"/>
          <w:szCs w:val="24"/>
        </w:rPr>
        <w:t>7.1.    Garantiniai terminai (jei taikoma)</w:t>
      </w:r>
    </w:p>
    <w:p w14:paraId="56CF159C" w14:textId="77777777" w:rsidR="00686B3D" w:rsidRPr="00186F48" w:rsidRDefault="00686B3D" w:rsidP="00686B3D">
      <w:pPr>
        <w:spacing w:line="257" w:lineRule="atLeast"/>
        <w:ind w:firstLine="0"/>
        <w:rPr>
          <w:kern w:val="2"/>
          <w:szCs w:val="24"/>
        </w:rPr>
      </w:pPr>
      <w:r w:rsidRPr="00186F48">
        <w:rPr>
          <w:kern w:val="2"/>
          <w:szCs w:val="24"/>
        </w:rPr>
        <w:t> </w:t>
      </w:r>
    </w:p>
    <w:p w14:paraId="617CEB05" w14:textId="77777777" w:rsidR="00686B3D" w:rsidRPr="00186F48" w:rsidRDefault="00686B3D" w:rsidP="00686B3D">
      <w:pPr>
        <w:spacing w:line="257" w:lineRule="atLeast"/>
        <w:ind w:firstLine="0"/>
        <w:rPr>
          <w:kern w:val="2"/>
          <w:szCs w:val="24"/>
        </w:rPr>
      </w:pPr>
      <w:bookmarkStart w:id="161" w:name="part_539205e4a9a7481fa7349c70e54bd4f3"/>
      <w:bookmarkEnd w:id="161"/>
      <w:r w:rsidRPr="00186F48">
        <w:rPr>
          <w:kern w:val="2"/>
          <w:szCs w:val="24"/>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051077F" w14:textId="77777777" w:rsidR="00686B3D" w:rsidRPr="00186F48" w:rsidRDefault="00686B3D" w:rsidP="00686B3D">
      <w:pPr>
        <w:spacing w:line="257" w:lineRule="atLeast"/>
        <w:ind w:firstLine="0"/>
        <w:rPr>
          <w:kern w:val="2"/>
          <w:szCs w:val="24"/>
        </w:rPr>
      </w:pPr>
      <w:bookmarkStart w:id="162" w:name="part_2fc9602ff1c240dbb39f86ef35e217a0"/>
      <w:bookmarkEnd w:id="162"/>
      <w:r w:rsidRPr="00186F48">
        <w:rPr>
          <w:kern w:val="2"/>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F993D1A" w14:textId="77777777" w:rsidR="00686B3D" w:rsidRPr="00186F48" w:rsidRDefault="00686B3D" w:rsidP="00686B3D">
      <w:pPr>
        <w:spacing w:line="257" w:lineRule="atLeast"/>
        <w:ind w:firstLine="0"/>
        <w:rPr>
          <w:kern w:val="2"/>
          <w:szCs w:val="24"/>
        </w:rPr>
      </w:pPr>
      <w:bookmarkStart w:id="163" w:name="part_8525466d78454a59b084a9218d476896"/>
      <w:bookmarkEnd w:id="163"/>
      <w:r w:rsidRPr="00186F48">
        <w:rPr>
          <w:kern w:val="2"/>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4C9B723" w14:textId="77777777" w:rsidR="00686B3D" w:rsidRPr="00186F48" w:rsidRDefault="00686B3D" w:rsidP="00686B3D">
      <w:pPr>
        <w:spacing w:line="257" w:lineRule="atLeast"/>
        <w:ind w:firstLine="0"/>
        <w:rPr>
          <w:kern w:val="2"/>
          <w:szCs w:val="24"/>
        </w:rPr>
      </w:pPr>
      <w:r w:rsidRPr="00186F48">
        <w:rPr>
          <w:kern w:val="2"/>
          <w:szCs w:val="24"/>
        </w:rPr>
        <w:t> </w:t>
      </w:r>
    </w:p>
    <w:p w14:paraId="49835F07" w14:textId="77777777" w:rsidR="00686B3D" w:rsidRPr="00186F48" w:rsidRDefault="00686B3D" w:rsidP="00686B3D">
      <w:pPr>
        <w:spacing w:line="257" w:lineRule="atLeast"/>
        <w:ind w:firstLine="0"/>
        <w:jc w:val="center"/>
        <w:rPr>
          <w:b/>
          <w:bCs/>
          <w:kern w:val="2"/>
          <w:szCs w:val="24"/>
        </w:rPr>
      </w:pPr>
      <w:bookmarkStart w:id="164" w:name="part_7f58a2eb64c04eb5b5de4d57e0714f93"/>
      <w:bookmarkEnd w:id="164"/>
      <w:r w:rsidRPr="00186F48">
        <w:rPr>
          <w:b/>
          <w:bCs/>
          <w:kern w:val="2"/>
          <w:szCs w:val="24"/>
        </w:rPr>
        <w:t>7.2.    Pretenzijos dėl Prekių trūkumų</w:t>
      </w:r>
    </w:p>
    <w:p w14:paraId="4FE17AEA" w14:textId="77777777" w:rsidR="00686B3D" w:rsidRPr="00186F48" w:rsidRDefault="00686B3D" w:rsidP="00686B3D">
      <w:pPr>
        <w:spacing w:line="257" w:lineRule="atLeast"/>
        <w:ind w:firstLine="0"/>
        <w:rPr>
          <w:kern w:val="2"/>
          <w:szCs w:val="24"/>
        </w:rPr>
      </w:pPr>
      <w:r w:rsidRPr="00186F48">
        <w:rPr>
          <w:kern w:val="2"/>
          <w:szCs w:val="24"/>
        </w:rPr>
        <w:t> </w:t>
      </w:r>
    </w:p>
    <w:p w14:paraId="18354804" w14:textId="77777777" w:rsidR="00686B3D" w:rsidRPr="00186F48" w:rsidRDefault="00686B3D" w:rsidP="00686B3D">
      <w:pPr>
        <w:spacing w:line="257" w:lineRule="atLeast"/>
        <w:ind w:firstLine="0"/>
        <w:rPr>
          <w:kern w:val="2"/>
          <w:szCs w:val="24"/>
        </w:rPr>
      </w:pPr>
      <w:bookmarkStart w:id="165" w:name="part_ac227239a6014768ad7df1bd176a8f2e"/>
      <w:bookmarkEnd w:id="165"/>
      <w:r w:rsidRPr="00186F48">
        <w:rPr>
          <w:kern w:val="2"/>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186F3C" w14:textId="77777777" w:rsidR="00686B3D" w:rsidRPr="00186F48" w:rsidRDefault="00686B3D" w:rsidP="00686B3D">
      <w:pPr>
        <w:spacing w:line="257" w:lineRule="atLeast"/>
        <w:ind w:firstLine="0"/>
        <w:rPr>
          <w:kern w:val="2"/>
          <w:szCs w:val="24"/>
        </w:rPr>
      </w:pPr>
      <w:bookmarkStart w:id="166" w:name="part_084ae080aed34b38ad449c4d6d7cbe65"/>
      <w:bookmarkEnd w:id="166"/>
      <w:r w:rsidRPr="00186F48">
        <w:rPr>
          <w:kern w:val="2"/>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77029F5" w14:textId="77777777" w:rsidR="00686B3D" w:rsidRPr="00186F48" w:rsidRDefault="00686B3D" w:rsidP="00686B3D">
      <w:pPr>
        <w:spacing w:line="257" w:lineRule="atLeast"/>
        <w:ind w:firstLine="0"/>
        <w:rPr>
          <w:kern w:val="2"/>
          <w:szCs w:val="24"/>
        </w:rPr>
      </w:pPr>
      <w:bookmarkStart w:id="167" w:name="part_18e3c2d66ce649868e878fbe7ba9febd"/>
      <w:bookmarkEnd w:id="167"/>
      <w:r w:rsidRPr="00186F48">
        <w:rPr>
          <w:kern w:val="2"/>
          <w:szCs w:val="24"/>
        </w:rPr>
        <w:lastRenderedPageBreak/>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2506A20D" w14:textId="77777777" w:rsidR="00686B3D" w:rsidRPr="00186F48" w:rsidRDefault="00686B3D" w:rsidP="00686B3D">
      <w:pPr>
        <w:spacing w:line="257" w:lineRule="atLeast"/>
        <w:ind w:firstLine="0"/>
        <w:rPr>
          <w:kern w:val="2"/>
          <w:szCs w:val="24"/>
        </w:rPr>
      </w:pPr>
      <w:bookmarkStart w:id="168" w:name="part_654940aaa0b94528b50ffa9c3c10dc76"/>
      <w:bookmarkEnd w:id="168"/>
      <w:r w:rsidRPr="00186F48">
        <w:rPr>
          <w:kern w:val="2"/>
          <w:szCs w:val="24"/>
        </w:rPr>
        <w:t>7.2.3.1. jei Prekės atitinka Sutartyje nurodytus reikalavimus – Pirkėjas;</w:t>
      </w:r>
    </w:p>
    <w:p w14:paraId="0A83A4EB" w14:textId="77777777" w:rsidR="00686B3D" w:rsidRPr="00186F48" w:rsidRDefault="00686B3D" w:rsidP="00686B3D">
      <w:pPr>
        <w:spacing w:line="257" w:lineRule="atLeast"/>
        <w:ind w:firstLine="0"/>
        <w:rPr>
          <w:kern w:val="2"/>
          <w:szCs w:val="24"/>
        </w:rPr>
      </w:pPr>
      <w:bookmarkStart w:id="169" w:name="part_ac1c508a499d49978f0c12ed638c90ac"/>
      <w:bookmarkEnd w:id="169"/>
      <w:r w:rsidRPr="00186F48">
        <w:rPr>
          <w:kern w:val="2"/>
          <w:szCs w:val="24"/>
        </w:rPr>
        <w:t>7.2.3.2. jei Prekės neatitinka Sutartyje nurodytų reikalavimų – Tiekėjas.</w:t>
      </w:r>
    </w:p>
    <w:p w14:paraId="775A76D4" w14:textId="77777777" w:rsidR="00686B3D" w:rsidRPr="00186F48" w:rsidRDefault="00686B3D" w:rsidP="00686B3D">
      <w:pPr>
        <w:spacing w:line="257" w:lineRule="atLeast"/>
        <w:ind w:firstLine="0"/>
        <w:rPr>
          <w:kern w:val="2"/>
          <w:szCs w:val="24"/>
        </w:rPr>
      </w:pPr>
      <w:r w:rsidRPr="00186F48">
        <w:rPr>
          <w:kern w:val="2"/>
          <w:szCs w:val="24"/>
        </w:rPr>
        <w:t> </w:t>
      </w:r>
    </w:p>
    <w:p w14:paraId="648D8A57" w14:textId="77777777" w:rsidR="00686B3D" w:rsidRPr="00186F48" w:rsidRDefault="00686B3D" w:rsidP="00686B3D">
      <w:pPr>
        <w:spacing w:line="257" w:lineRule="atLeast"/>
        <w:ind w:firstLine="0"/>
        <w:jc w:val="center"/>
        <w:rPr>
          <w:b/>
          <w:bCs/>
          <w:kern w:val="2"/>
          <w:szCs w:val="24"/>
        </w:rPr>
      </w:pPr>
      <w:bookmarkStart w:id="170" w:name="part_b10b6350d7644e9a97b11870a2cd4b5b"/>
      <w:bookmarkEnd w:id="170"/>
      <w:r w:rsidRPr="00186F48">
        <w:rPr>
          <w:b/>
          <w:bCs/>
          <w:kern w:val="2"/>
          <w:szCs w:val="24"/>
        </w:rPr>
        <w:t>7.3.    Prekių trūkumų šalinimas</w:t>
      </w:r>
    </w:p>
    <w:p w14:paraId="25011807" w14:textId="77777777" w:rsidR="00686B3D" w:rsidRPr="00186F48" w:rsidRDefault="00686B3D" w:rsidP="00686B3D">
      <w:pPr>
        <w:spacing w:line="257" w:lineRule="atLeast"/>
        <w:ind w:firstLine="0"/>
        <w:rPr>
          <w:kern w:val="2"/>
          <w:szCs w:val="24"/>
        </w:rPr>
      </w:pPr>
      <w:r w:rsidRPr="00186F48">
        <w:rPr>
          <w:kern w:val="2"/>
          <w:szCs w:val="24"/>
        </w:rPr>
        <w:t> </w:t>
      </w:r>
    </w:p>
    <w:p w14:paraId="36039804" w14:textId="77777777" w:rsidR="00686B3D" w:rsidRPr="00186F48" w:rsidRDefault="00686B3D" w:rsidP="00686B3D">
      <w:pPr>
        <w:spacing w:line="257" w:lineRule="atLeast"/>
        <w:ind w:firstLine="0"/>
        <w:rPr>
          <w:kern w:val="2"/>
          <w:szCs w:val="24"/>
        </w:rPr>
      </w:pPr>
      <w:bookmarkStart w:id="171" w:name="part_ed1b1baccc2446fea34d68db2bb8630c"/>
      <w:bookmarkEnd w:id="171"/>
      <w:r w:rsidRPr="00186F48">
        <w:rPr>
          <w:kern w:val="2"/>
          <w:szCs w:val="24"/>
        </w:rPr>
        <w:t>7.3.1. Tiekėjas privalo pašalinti Prekių trūkumus, sutaisydamas Prekes ar jų dalį arba pakeisdamas Prekę nauja Preke ar jos dalimi.</w:t>
      </w:r>
    </w:p>
    <w:p w14:paraId="42EB9244" w14:textId="77777777" w:rsidR="00686B3D" w:rsidRPr="00186F48" w:rsidRDefault="00686B3D" w:rsidP="00686B3D">
      <w:pPr>
        <w:spacing w:line="257" w:lineRule="atLeast"/>
        <w:ind w:firstLine="0"/>
        <w:rPr>
          <w:kern w:val="2"/>
          <w:szCs w:val="24"/>
        </w:rPr>
      </w:pPr>
      <w:bookmarkStart w:id="172" w:name="part_9fcb0e5c4f7348cb87989ff0364cba41"/>
      <w:bookmarkEnd w:id="172"/>
      <w:r w:rsidRPr="00186F48">
        <w:rPr>
          <w:kern w:val="2"/>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257191C" w14:textId="77777777" w:rsidR="00686B3D" w:rsidRPr="00186F48" w:rsidRDefault="00686B3D" w:rsidP="00686B3D">
      <w:pPr>
        <w:spacing w:line="257" w:lineRule="atLeast"/>
        <w:ind w:firstLine="0"/>
        <w:rPr>
          <w:kern w:val="2"/>
          <w:szCs w:val="24"/>
        </w:rPr>
      </w:pPr>
      <w:bookmarkStart w:id="173" w:name="part_781eafa8a9254819b2de4dacabb3a0d3"/>
      <w:bookmarkEnd w:id="173"/>
      <w:r w:rsidRPr="00186F48">
        <w:rPr>
          <w:kern w:val="2"/>
          <w:szCs w:val="24"/>
        </w:rPr>
        <w:t>7.3.3. Sutaisytoje Prekių dalyje pakartotinai nustačius Prekių trūkumų, Tiekėjas privalo pakeisti Prekes naujomis kokybiškomis Prekėmis, nebent Pirkėjas raštu sutiktų Prekes dar kartą taisyti.</w:t>
      </w:r>
    </w:p>
    <w:p w14:paraId="426B4247" w14:textId="77777777" w:rsidR="00686B3D" w:rsidRPr="00186F48" w:rsidRDefault="00686B3D" w:rsidP="00686B3D">
      <w:pPr>
        <w:spacing w:line="257" w:lineRule="atLeast"/>
        <w:ind w:firstLine="0"/>
        <w:rPr>
          <w:kern w:val="2"/>
          <w:szCs w:val="24"/>
        </w:rPr>
      </w:pPr>
      <w:bookmarkStart w:id="174" w:name="part_4defddc3d53a404aaa26c63ec9e1c02d"/>
      <w:bookmarkEnd w:id="174"/>
      <w:r w:rsidRPr="00186F48">
        <w:rPr>
          <w:kern w:val="2"/>
          <w:szCs w:val="24"/>
        </w:rPr>
        <w:t>7.3.4. Pašalinus Prekių trūkumus, garantinis terminas sutaisytajai Prekių daliai ar naujoms Prekėms vėl pradedamas skaičiuoti nuo tinkamai sutaisytų ar pakeistų Prekių (ar jų dalių) perdavimo Pirkėjui dienos.</w:t>
      </w:r>
    </w:p>
    <w:p w14:paraId="27DA8858" w14:textId="77777777" w:rsidR="00686B3D" w:rsidRPr="00186F48" w:rsidRDefault="00686B3D" w:rsidP="00686B3D">
      <w:pPr>
        <w:spacing w:line="257" w:lineRule="atLeast"/>
        <w:ind w:firstLine="0"/>
        <w:rPr>
          <w:kern w:val="2"/>
          <w:szCs w:val="24"/>
        </w:rPr>
      </w:pPr>
      <w:bookmarkStart w:id="175" w:name="part_2314aaf3fe7b4044bfd3ffc2689d8c41"/>
      <w:bookmarkEnd w:id="175"/>
      <w:r w:rsidRPr="00186F48">
        <w:rPr>
          <w:kern w:val="2"/>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5AD56B0" w14:textId="77777777" w:rsidR="00686B3D" w:rsidRPr="00186F48" w:rsidRDefault="00686B3D" w:rsidP="00686B3D">
      <w:pPr>
        <w:spacing w:line="257" w:lineRule="atLeast"/>
        <w:ind w:firstLine="0"/>
        <w:rPr>
          <w:kern w:val="2"/>
          <w:szCs w:val="24"/>
        </w:rPr>
      </w:pPr>
      <w:bookmarkStart w:id="176" w:name="part_9b59f66f35dd48e18fa00ba8faee0c51"/>
      <w:bookmarkEnd w:id="176"/>
      <w:r w:rsidRPr="00186F48">
        <w:rPr>
          <w:kern w:val="2"/>
          <w:szCs w:val="24"/>
        </w:rPr>
        <w:t>7.3.6. Tiekėjas, pašalinęs visus Prekių trūkumus, privalo apie tai informuoti Pirkėją.</w:t>
      </w:r>
    </w:p>
    <w:p w14:paraId="65E352AF" w14:textId="77777777" w:rsidR="00686B3D" w:rsidRPr="00186F48" w:rsidRDefault="00686B3D" w:rsidP="00686B3D">
      <w:pPr>
        <w:spacing w:line="257" w:lineRule="atLeast"/>
        <w:ind w:firstLine="0"/>
        <w:rPr>
          <w:kern w:val="2"/>
          <w:szCs w:val="24"/>
        </w:rPr>
      </w:pPr>
      <w:bookmarkStart w:id="177" w:name="part_2674246d5e1f4d21bc48740a2781f87e"/>
      <w:bookmarkEnd w:id="177"/>
      <w:r w:rsidRPr="00186F48">
        <w:rPr>
          <w:kern w:val="2"/>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CE7FEFB" w14:textId="77777777" w:rsidR="00686B3D" w:rsidRPr="00186F48" w:rsidRDefault="00686B3D" w:rsidP="00686B3D">
      <w:pPr>
        <w:spacing w:line="257" w:lineRule="atLeast"/>
        <w:ind w:firstLine="0"/>
        <w:rPr>
          <w:kern w:val="2"/>
          <w:szCs w:val="24"/>
        </w:rPr>
      </w:pPr>
      <w:r w:rsidRPr="00186F48">
        <w:rPr>
          <w:kern w:val="2"/>
          <w:szCs w:val="24"/>
        </w:rPr>
        <w:t> </w:t>
      </w:r>
    </w:p>
    <w:p w14:paraId="4B2DC33E" w14:textId="77777777" w:rsidR="00686B3D" w:rsidRPr="00186F48" w:rsidRDefault="00686B3D" w:rsidP="00686B3D">
      <w:pPr>
        <w:spacing w:line="257" w:lineRule="atLeast"/>
        <w:ind w:firstLine="0"/>
        <w:jc w:val="center"/>
        <w:rPr>
          <w:b/>
          <w:bCs/>
          <w:kern w:val="2"/>
          <w:szCs w:val="24"/>
        </w:rPr>
      </w:pPr>
      <w:bookmarkStart w:id="178" w:name="part_d49f83c7e7d640c7ac76b66cc318ee6a"/>
      <w:bookmarkEnd w:id="178"/>
      <w:r w:rsidRPr="00186F48">
        <w:rPr>
          <w:b/>
          <w:bCs/>
          <w:kern w:val="2"/>
          <w:szCs w:val="24"/>
        </w:rPr>
        <w:t>7.4.    Pirkėjo teisės, Tiekėjui nepašalinus Prekių trūkumų</w:t>
      </w:r>
    </w:p>
    <w:p w14:paraId="35A7F61E" w14:textId="77777777" w:rsidR="00686B3D" w:rsidRPr="00186F48" w:rsidRDefault="00686B3D" w:rsidP="00686B3D">
      <w:pPr>
        <w:spacing w:line="257" w:lineRule="atLeast"/>
        <w:ind w:firstLine="0"/>
        <w:rPr>
          <w:kern w:val="2"/>
          <w:szCs w:val="24"/>
        </w:rPr>
      </w:pPr>
      <w:r w:rsidRPr="00186F48">
        <w:rPr>
          <w:kern w:val="2"/>
          <w:szCs w:val="24"/>
        </w:rPr>
        <w:t> </w:t>
      </w:r>
    </w:p>
    <w:p w14:paraId="0799B983" w14:textId="77777777" w:rsidR="00686B3D" w:rsidRPr="00186F48" w:rsidRDefault="00686B3D" w:rsidP="00686B3D">
      <w:pPr>
        <w:spacing w:line="257" w:lineRule="atLeast"/>
        <w:ind w:firstLine="0"/>
        <w:rPr>
          <w:kern w:val="2"/>
          <w:szCs w:val="24"/>
        </w:rPr>
      </w:pPr>
      <w:bookmarkStart w:id="179" w:name="part_cbc99dac3e534c04a73486088554e57f"/>
      <w:bookmarkEnd w:id="179"/>
      <w:r w:rsidRPr="00186F48">
        <w:rPr>
          <w:kern w:val="2"/>
          <w:szCs w:val="24"/>
        </w:rPr>
        <w:t>7.4.1. Jeigu Tiekėjas atsisako pašalinti arba nepašalina Prekių trūkumų per Pirkėjo nustatytus protingus terminus, Pirkėjas turi teisę:</w:t>
      </w:r>
    </w:p>
    <w:p w14:paraId="2F6E9D8C" w14:textId="77777777" w:rsidR="00686B3D" w:rsidRPr="00186F48" w:rsidRDefault="00686B3D" w:rsidP="00686B3D">
      <w:pPr>
        <w:spacing w:line="257" w:lineRule="atLeast"/>
        <w:ind w:firstLine="0"/>
        <w:rPr>
          <w:kern w:val="2"/>
          <w:szCs w:val="24"/>
        </w:rPr>
      </w:pPr>
      <w:bookmarkStart w:id="180" w:name="part_9881f7de06ec47b89efb211b5e26ab42"/>
      <w:bookmarkEnd w:id="180"/>
      <w:r w:rsidRPr="00186F48">
        <w:rPr>
          <w:kern w:val="2"/>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19EDE39" w14:textId="77777777" w:rsidR="00686B3D" w:rsidRPr="00186F48" w:rsidRDefault="00686B3D" w:rsidP="00686B3D">
      <w:pPr>
        <w:spacing w:line="257" w:lineRule="atLeast"/>
        <w:ind w:firstLine="0"/>
        <w:rPr>
          <w:kern w:val="2"/>
          <w:szCs w:val="24"/>
        </w:rPr>
      </w:pPr>
      <w:bookmarkStart w:id="181" w:name="part_a3e00fededb645edbc69fd228e4f2d21"/>
      <w:bookmarkEnd w:id="181"/>
      <w:r w:rsidRPr="00186F48">
        <w:rPr>
          <w:kern w:val="2"/>
          <w:szCs w:val="24"/>
        </w:rPr>
        <w:t>7.4.1.2.  reikalauti sumažinti Tiekėjui mokėtiną sumą ir grąžinti dėl šios sumos sumažinimo susidariusią permoką per 30 (trisdešimt) dienų nuo Tiekėjui nustatyto termino pašalinti Prekių trūkumus pabaigos; arba</w:t>
      </w:r>
    </w:p>
    <w:p w14:paraId="06C00CCC" w14:textId="77777777" w:rsidR="00686B3D" w:rsidRPr="00186F48" w:rsidRDefault="00686B3D" w:rsidP="00686B3D">
      <w:pPr>
        <w:spacing w:line="257" w:lineRule="atLeast"/>
        <w:ind w:firstLine="0"/>
        <w:rPr>
          <w:kern w:val="2"/>
          <w:szCs w:val="24"/>
        </w:rPr>
      </w:pPr>
      <w:bookmarkStart w:id="182" w:name="part_154738bc3ee849c7a99d3e80d3264722"/>
      <w:bookmarkEnd w:id="182"/>
      <w:r w:rsidRPr="00186F48">
        <w:rPr>
          <w:kern w:val="2"/>
          <w:szCs w:val="24"/>
        </w:rPr>
        <w:t>7.4.1.3. grąžinti Prekes Tiekėjui ir nemokėti už tokias Prekes ar reikalauti grąžinti už Prekes sumokėtą sumą bei nutraukti Sutartį.</w:t>
      </w:r>
    </w:p>
    <w:p w14:paraId="10B7AAA8" w14:textId="77777777" w:rsidR="00686B3D" w:rsidRPr="00186F48" w:rsidRDefault="00686B3D" w:rsidP="00686B3D">
      <w:pPr>
        <w:spacing w:line="257" w:lineRule="atLeast"/>
        <w:ind w:firstLine="0"/>
        <w:rPr>
          <w:kern w:val="2"/>
          <w:szCs w:val="24"/>
        </w:rPr>
      </w:pPr>
      <w:bookmarkStart w:id="183" w:name="part_ad96eaf15a9b4efeafbf02c564577937"/>
      <w:bookmarkEnd w:id="183"/>
      <w:r w:rsidRPr="00186F48">
        <w:rPr>
          <w:kern w:val="2"/>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711A9983" w14:textId="77777777" w:rsidR="00686B3D" w:rsidRPr="00186F48" w:rsidRDefault="00686B3D" w:rsidP="00686B3D">
      <w:pPr>
        <w:spacing w:line="257" w:lineRule="atLeast"/>
        <w:ind w:firstLine="0"/>
        <w:rPr>
          <w:kern w:val="2"/>
          <w:szCs w:val="24"/>
        </w:rPr>
      </w:pPr>
      <w:bookmarkStart w:id="184" w:name="part_2047f712077e4c93bc975fe876f5b99f"/>
      <w:bookmarkEnd w:id="184"/>
      <w:r w:rsidRPr="00186F48">
        <w:rPr>
          <w:kern w:val="2"/>
          <w:szCs w:val="24"/>
        </w:rPr>
        <w:t>7.4.3. Tiekėjas privalo patenkinti Pirkėjo pagal Bendrųjų sąlygų 7.4.4 punktą pareikštą piniginį reikalavimą per 30 (trisdešimt) dienų arba per ilgesnį Pirkėjo reikalavime nurodytą protingą terminą.</w:t>
      </w:r>
    </w:p>
    <w:p w14:paraId="2480366B" w14:textId="77777777" w:rsidR="00686B3D" w:rsidRPr="00186F48" w:rsidRDefault="00686B3D" w:rsidP="00686B3D">
      <w:pPr>
        <w:spacing w:line="257" w:lineRule="atLeast"/>
        <w:ind w:firstLine="0"/>
        <w:rPr>
          <w:kern w:val="2"/>
          <w:szCs w:val="24"/>
        </w:rPr>
      </w:pPr>
      <w:bookmarkStart w:id="185" w:name="part_8c00bded43fb489b9b0d8c12214a260b"/>
      <w:bookmarkEnd w:id="185"/>
      <w:r w:rsidRPr="00186F48">
        <w:rPr>
          <w:kern w:val="2"/>
          <w:szCs w:val="24"/>
        </w:rPr>
        <w:t>7.4.4. Už vėlavimą pašalinti Prekių trūkumus Pirkėjas privalo reikalauti Tiekėjo sumokėti Specialiosiose sąlygose nustatyto dydžio netesybas.</w:t>
      </w:r>
    </w:p>
    <w:p w14:paraId="65B47C36" w14:textId="77777777" w:rsidR="00686B3D" w:rsidRPr="00186F48" w:rsidRDefault="00686B3D" w:rsidP="00686B3D">
      <w:pPr>
        <w:spacing w:line="257" w:lineRule="atLeast"/>
        <w:ind w:firstLine="0"/>
        <w:rPr>
          <w:kern w:val="2"/>
          <w:szCs w:val="24"/>
        </w:rPr>
      </w:pPr>
      <w:r w:rsidRPr="00186F48">
        <w:rPr>
          <w:kern w:val="2"/>
          <w:szCs w:val="24"/>
        </w:rPr>
        <w:t> </w:t>
      </w:r>
    </w:p>
    <w:p w14:paraId="580E1F8C" w14:textId="77777777" w:rsidR="00686B3D" w:rsidRPr="00186F48" w:rsidRDefault="00686B3D" w:rsidP="00686B3D">
      <w:pPr>
        <w:spacing w:line="257" w:lineRule="atLeast"/>
        <w:ind w:firstLine="0"/>
        <w:jc w:val="center"/>
        <w:rPr>
          <w:b/>
          <w:bCs/>
          <w:kern w:val="2"/>
          <w:szCs w:val="24"/>
        </w:rPr>
      </w:pPr>
      <w:bookmarkStart w:id="186" w:name="part_8cc5d4969bef46c08de52e316b7459f1"/>
      <w:bookmarkEnd w:id="186"/>
      <w:r w:rsidRPr="00186F48">
        <w:rPr>
          <w:b/>
          <w:bCs/>
          <w:kern w:val="2"/>
          <w:szCs w:val="24"/>
        </w:rPr>
        <w:t>8.  PRISTATYMO TERMINAI</w:t>
      </w:r>
    </w:p>
    <w:p w14:paraId="30DD2855" w14:textId="77777777" w:rsidR="00686B3D" w:rsidRPr="00186F48" w:rsidRDefault="00686B3D" w:rsidP="00686B3D">
      <w:pPr>
        <w:spacing w:line="257" w:lineRule="atLeast"/>
        <w:ind w:firstLine="0"/>
        <w:rPr>
          <w:kern w:val="2"/>
          <w:szCs w:val="24"/>
        </w:rPr>
      </w:pPr>
      <w:r w:rsidRPr="00186F48">
        <w:rPr>
          <w:kern w:val="2"/>
          <w:szCs w:val="24"/>
        </w:rPr>
        <w:t> </w:t>
      </w:r>
    </w:p>
    <w:p w14:paraId="2F6122FD" w14:textId="77777777" w:rsidR="00686B3D" w:rsidRPr="00186F48" w:rsidRDefault="00686B3D" w:rsidP="00686B3D">
      <w:pPr>
        <w:spacing w:line="257" w:lineRule="atLeast"/>
        <w:ind w:firstLine="0"/>
        <w:jc w:val="center"/>
        <w:rPr>
          <w:b/>
          <w:bCs/>
          <w:kern w:val="2"/>
          <w:szCs w:val="24"/>
        </w:rPr>
      </w:pPr>
      <w:bookmarkStart w:id="187" w:name="part_bcca979c42554edd82a9b0305482e30c"/>
      <w:bookmarkEnd w:id="187"/>
      <w:r w:rsidRPr="00186F48">
        <w:rPr>
          <w:b/>
          <w:bCs/>
          <w:kern w:val="2"/>
          <w:szCs w:val="24"/>
        </w:rPr>
        <w:t>8.1.    Pristatymo terminai ir Prekių tiekimo grafikas</w:t>
      </w:r>
    </w:p>
    <w:p w14:paraId="3C882325" w14:textId="77777777" w:rsidR="00686B3D" w:rsidRPr="00186F48" w:rsidRDefault="00686B3D" w:rsidP="00686B3D">
      <w:pPr>
        <w:spacing w:line="257" w:lineRule="atLeast"/>
        <w:ind w:firstLine="0"/>
        <w:rPr>
          <w:kern w:val="2"/>
          <w:szCs w:val="24"/>
        </w:rPr>
      </w:pPr>
      <w:r w:rsidRPr="00186F48">
        <w:rPr>
          <w:kern w:val="2"/>
          <w:szCs w:val="24"/>
        </w:rPr>
        <w:t> </w:t>
      </w:r>
    </w:p>
    <w:p w14:paraId="4DB9171C" w14:textId="77777777" w:rsidR="00686B3D" w:rsidRPr="00186F48" w:rsidRDefault="00686B3D" w:rsidP="00686B3D">
      <w:pPr>
        <w:spacing w:line="257" w:lineRule="atLeast"/>
        <w:ind w:firstLine="0"/>
        <w:rPr>
          <w:kern w:val="2"/>
          <w:szCs w:val="24"/>
        </w:rPr>
      </w:pPr>
      <w:bookmarkStart w:id="188" w:name="part_3675fd95b5c744dd806eedfceb4b75c0"/>
      <w:bookmarkEnd w:id="188"/>
      <w:r w:rsidRPr="00186F48">
        <w:rPr>
          <w:kern w:val="2"/>
          <w:szCs w:val="24"/>
        </w:rPr>
        <w:t>8.1.1. Tiekėjas privalo pristatyti Prekes laikydamasis terminų, nurodytų Specialiosiose sąlygose.</w:t>
      </w:r>
    </w:p>
    <w:p w14:paraId="50B870C0" w14:textId="77777777" w:rsidR="00686B3D" w:rsidRPr="00186F48" w:rsidRDefault="00686B3D" w:rsidP="00686B3D">
      <w:pPr>
        <w:spacing w:line="257" w:lineRule="atLeast"/>
        <w:ind w:firstLine="0"/>
        <w:rPr>
          <w:kern w:val="2"/>
          <w:szCs w:val="24"/>
        </w:rPr>
      </w:pPr>
      <w:bookmarkStart w:id="189" w:name="part_19a974d524ce44bdbf56f1ccea663b5b"/>
      <w:bookmarkEnd w:id="189"/>
      <w:r w:rsidRPr="00186F48">
        <w:rPr>
          <w:kern w:val="2"/>
          <w:szCs w:val="24"/>
        </w:rPr>
        <w:t>8.1.2. Jei taikytina, Pirkėjas privalo ne vėliau kaip per 14 (keturiolika) darbo dienų nuo Sutarties įsigaliojimo arba per kitą pirkimo dokumentuose nurodytą terminą parengti ir pateikti Tiekėjui suderinimui Prekių tiekimo grafiką (toliau – Grafikas).</w:t>
      </w:r>
    </w:p>
    <w:p w14:paraId="4ECA5EF3" w14:textId="77777777" w:rsidR="00686B3D" w:rsidRPr="00186F48" w:rsidRDefault="00686B3D" w:rsidP="00686B3D">
      <w:pPr>
        <w:spacing w:line="257" w:lineRule="atLeast"/>
        <w:ind w:firstLine="0"/>
        <w:rPr>
          <w:kern w:val="2"/>
          <w:szCs w:val="24"/>
        </w:rPr>
      </w:pPr>
      <w:bookmarkStart w:id="190" w:name="part_4e3e2ff4d9e545428c4b8bceeda84f99"/>
      <w:bookmarkEnd w:id="190"/>
      <w:r w:rsidRPr="00186F48">
        <w:rPr>
          <w:kern w:val="2"/>
          <w:szCs w:val="24"/>
        </w:rPr>
        <w:t>8.1.3. Jei aktualu, Grafike turi būti pažymėta, kurios Prekės gali būti pristatomos lygiagrečiai, o kurios gali būti pristatomos tik numatytu eiliškumu.</w:t>
      </w:r>
    </w:p>
    <w:p w14:paraId="44A96B04" w14:textId="77777777" w:rsidR="00686B3D" w:rsidRPr="00186F48" w:rsidRDefault="00686B3D" w:rsidP="00686B3D">
      <w:pPr>
        <w:spacing w:line="257" w:lineRule="atLeast"/>
        <w:ind w:firstLine="0"/>
        <w:rPr>
          <w:kern w:val="2"/>
          <w:szCs w:val="24"/>
        </w:rPr>
      </w:pPr>
      <w:r w:rsidRPr="00186F48">
        <w:rPr>
          <w:kern w:val="2"/>
          <w:szCs w:val="24"/>
        </w:rPr>
        <w:lastRenderedPageBreak/>
        <w:t> </w:t>
      </w:r>
    </w:p>
    <w:p w14:paraId="327B5105" w14:textId="77777777" w:rsidR="00686B3D" w:rsidRPr="00186F48" w:rsidRDefault="00686B3D" w:rsidP="00686B3D">
      <w:pPr>
        <w:spacing w:line="257" w:lineRule="atLeast"/>
        <w:ind w:firstLine="0"/>
        <w:jc w:val="center"/>
        <w:rPr>
          <w:b/>
          <w:bCs/>
          <w:kern w:val="2"/>
          <w:szCs w:val="24"/>
        </w:rPr>
      </w:pPr>
      <w:bookmarkStart w:id="191" w:name="part_75521828e29546bf9777931e47b2b6bb"/>
      <w:bookmarkEnd w:id="191"/>
      <w:r w:rsidRPr="00186F48">
        <w:rPr>
          <w:b/>
          <w:bCs/>
          <w:kern w:val="2"/>
          <w:szCs w:val="24"/>
        </w:rPr>
        <w:t>8.2.    Netesybos už Prekių pristatymo vėlavimą</w:t>
      </w:r>
    </w:p>
    <w:p w14:paraId="3FDFFB1E" w14:textId="77777777" w:rsidR="00686B3D" w:rsidRPr="00186F48" w:rsidRDefault="00686B3D" w:rsidP="00686B3D">
      <w:pPr>
        <w:spacing w:line="257" w:lineRule="atLeast"/>
        <w:ind w:firstLine="0"/>
        <w:rPr>
          <w:kern w:val="2"/>
          <w:szCs w:val="24"/>
        </w:rPr>
      </w:pPr>
      <w:r w:rsidRPr="00186F48">
        <w:rPr>
          <w:kern w:val="2"/>
          <w:szCs w:val="24"/>
        </w:rPr>
        <w:t> </w:t>
      </w:r>
    </w:p>
    <w:p w14:paraId="0EB1809F" w14:textId="77777777" w:rsidR="00686B3D" w:rsidRPr="00186F48" w:rsidRDefault="00686B3D" w:rsidP="00686B3D">
      <w:pPr>
        <w:spacing w:line="257" w:lineRule="atLeast"/>
        <w:ind w:firstLine="0"/>
        <w:rPr>
          <w:kern w:val="2"/>
          <w:szCs w:val="24"/>
        </w:rPr>
      </w:pPr>
      <w:bookmarkStart w:id="192" w:name="part_54dcb3e1ad3943359be1ae5c68d3600d"/>
      <w:bookmarkEnd w:id="192"/>
      <w:r w:rsidRPr="00186F48">
        <w:rPr>
          <w:kern w:val="2"/>
          <w:szCs w:val="24"/>
        </w:rPr>
        <w:t>8.2.1. Jeigu Tiekėjas praleidžia Prekių pristatymo terminus, nustatytus Specialiosiose sąlygose, Tiekėjui iki Prekių pristatymo datos taikomos Specialiosiose sąlygose nurodyto dydžio netesybos.</w:t>
      </w:r>
    </w:p>
    <w:p w14:paraId="4AA01B9E" w14:textId="77777777" w:rsidR="00686B3D" w:rsidRPr="00186F48" w:rsidRDefault="00686B3D" w:rsidP="00686B3D">
      <w:pPr>
        <w:spacing w:line="257" w:lineRule="atLeast"/>
        <w:ind w:firstLine="0"/>
        <w:rPr>
          <w:kern w:val="2"/>
          <w:szCs w:val="24"/>
        </w:rPr>
      </w:pPr>
      <w:bookmarkStart w:id="193" w:name="part_d1f9893cde984e7b81dfc14c2b090d90"/>
      <w:bookmarkEnd w:id="193"/>
      <w:r w:rsidRPr="00186F48">
        <w:rPr>
          <w:kern w:val="2"/>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B505DA7" w14:textId="77777777" w:rsidR="00686B3D" w:rsidRPr="00186F48" w:rsidRDefault="00686B3D" w:rsidP="00686B3D">
      <w:pPr>
        <w:spacing w:line="257" w:lineRule="atLeast"/>
        <w:ind w:firstLine="0"/>
        <w:rPr>
          <w:kern w:val="2"/>
          <w:szCs w:val="24"/>
        </w:rPr>
      </w:pPr>
      <w:bookmarkStart w:id="194" w:name="part_f649e49a431e4ee080613c16c50ab7cd"/>
      <w:bookmarkEnd w:id="194"/>
      <w:r w:rsidRPr="00186F48">
        <w:rPr>
          <w:kern w:val="2"/>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25C707" w14:textId="77777777" w:rsidR="00686B3D" w:rsidRPr="00186F48" w:rsidRDefault="00686B3D" w:rsidP="00686B3D">
      <w:pPr>
        <w:spacing w:line="257" w:lineRule="atLeast"/>
        <w:ind w:firstLine="0"/>
        <w:rPr>
          <w:kern w:val="2"/>
          <w:szCs w:val="24"/>
        </w:rPr>
      </w:pPr>
      <w:r w:rsidRPr="00186F48">
        <w:rPr>
          <w:kern w:val="2"/>
          <w:szCs w:val="24"/>
        </w:rPr>
        <w:t> </w:t>
      </w:r>
    </w:p>
    <w:p w14:paraId="25513F05" w14:textId="77777777" w:rsidR="00686B3D" w:rsidRPr="00186F48" w:rsidRDefault="00686B3D" w:rsidP="00686B3D">
      <w:pPr>
        <w:spacing w:line="257" w:lineRule="atLeast"/>
        <w:ind w:firstLine="0"/>
        <w:jc w:val="center"/>
        <w:rPr>
          <w:b/>
          <w:bCs/>
          <w:kern w:val="2"/>
          <w:szCs w:val="24"/>
        </w:rPr>
      </w:pPr>
      <w:bookmarkStart w:id="195" w:name="part_ed4abe76dffc4f0eaa2f1346d4aea810"/>
      <w:bookmarkEnd w:id="195"/>
      <w:r w:rsidRPr="00186F48">
        <w:rPr>
          <w:b/>
          <w:bCs/>
          <w:kern w:val="2"/>
          <w:szCs w:val="24"/>
        </w:rPr>
        <w:t>9.  PRIEVOLIŲ PAGAL SUTARTĮ ĮVYKDYMO UŽTIKRINIMO BŪDAI</w:t>
      </w:r>
    </w:p>
    <w:p w14:paraId="38EB76BD" w14:textId="77777777" w:rsidR="00686B3D" w:rsidRPr="00186F48" w:rsidRDefault="00686B3D" w:rsidP="00686B3D">
      <w:pPr>
        <w:spacing w:line="257" w:lineRule="atLeast"/>
        <w:ind w:firstLine="0"/>
        <w:rPr>
          <w:kern w:val="2"/>
          <w:szCs w:val="24"/>
        </w:rPr>
      </w:pPr>
      <w:r w:rsidRPr="00186F48">
        <w:rPr>
          <w:kern w:val="2"/>
          <w:szCs w:val="24"/>
        </w:rPr>
        <w:t> </w:t>
      </w:r>
    </w:p>
    <w:p w14:paraId="3C36F4EC" w14:textId="77777777" w:rsidR="00686B3D" w:rsidRPr="00186F48" w:rsidRDefault="00686B3D" w:rsidP="00686B3D">
      <w:pPr>
        <w:spacing w:line="257" w:lineRule="atLeast"/>
        <w:ind w:firstLine="0"/>
        <w:rPr>
          <w:kern w:val="2"/>
          <w:szCs w:val="24"/>
        </w:rPr>
      </w:pPr>
      <w:r w:rsidRPr="00186F48">
        <w:rPr>
          <w:kern w:val="2"/>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35EC76B" w14:textId="77777777" w:rsidR="00686B3D" w:rsidRPr="00186F48" w:rsidRDefault="00686B3D" w:rsidP="00686B3D">
      <w:pPr>
        <w:spacing w:line="257" w:lineRule="atLeast"/>
        <w:ind w:firstLine="0"/>
        <w:rPr>
          <w:kern w:val="2"/>
          <w:szCs w:val="24"/>
        </w:rPr>
      </w:pPr>
      <w:r w:rsidRPr="00186F48">
        <w:rPr>
          <w:kern w:val="2"/>
          <w:szCs w:val="24"/>
        </w:rPr>
        <w:t> </w:t>
      </w:r>
    </w:p>
    <w:p w14:paraId="06152ADE" w14:textId="77777777" w:rsidR="00686B3D" w:rsidRPr="00186F48" w:rsidRDefault="00686B3D" w:rsidP="00686B3D">
      <w:pPr>
        <w:spacing w:line="257" w:lineRule="atLeast"/>
        <w:ind w:firstLine="0"/>
        <w:jc w:val="center"/>
        <w:rPr>
          <w:b/>
          <w:bCs/>
          <w:kern w:val="2"/>
          <w:szCs w:val="24"/>
        </w:rPr>
      </w:pPr>
      <w:bookmarkStart w:id="196" w:name="part_f8ebb9cfab7f4e11b49bf49dbd4d40ab"/>
      <w:bookmarkEnd w:id="196"/>
      <w:r w:rsidRPr="00186F48">
        <w:rPr>
          <w:b/>
          <w:bCs/>
          <w:kern w:val="2"/>
          <w:szCs w:val="24"/>
        </w:rPr>
        <w:t>10.  SUTARTIES ĮVYKDYMO UŽTIKRINIMAS (JEI TAIKOMA)</w:t>
      </w:r>
    </w:p>
    <w:p w14:paraId="751A35B3" w14:textId="77777777" w:rsidR="00686B3D" w:rsidRPr="00186F48" w:rsidRDefault="00686B3D" w:rsidP="00686B3D">
      <w:pPr>
        <w:spacing w:line="257" w:lineRule="atLeast"/>
        <w:ind w:firstLine="0"/>
        <w:rPr>
          <w:kern w:val="2"/>
          <w:szCs w:val="24"/>
        </w:rPr>
      </w:pPr>
      <w:r w:rsidRPr="00186F48">
        <w:rPr>
          <w:kern w:val="2"/>
          <w:szCs w:val="24"/>
        </w:rPr>
        <w:t> </w:t>
      </w:r>
    </w:p>
    <w:p w14:paraId="098B16EE" w14:textId="77777777" w:rsidR="00686B3D" w:rsidRPr="00186F48" w:rsidRDefault="00686B3D" w:rsidP="00686B3D">
      <w:pPr>
        <w:spacing w:line="257" w:lineRule="atLeast"/>
        <w:ind w:firstLine="0"/>
        <w:rPr>
          <w:kern w:val="2"/>
          <w:szCs w:val="24"/>
        </w:rPr>
      </w:pPr>
      <w:bookmarkStart w:id="197" w:name="part_c4bf71e0a13347bb9d73f37111460f21"/>
      <w:bookmarkEnd w:id="197"/>
      <w:r w:rsidRPr="00186F48">
        <w:rPr>
          <w:kern w:val="2"/>
          <w:szCs w:val="24"/>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7FB6887" w14:textId="77777777" w:rsidR="00686B3D" w:rsidRPr="00186F48" w:rsidRDefault="00686B3D" w:rsidP="00686B3D">
      <w:pPr>
        <w:spacing w:line="257" w:lineRule="atLeast"/>
        <w:ind w:firstLine="0"/>
        <w:rPr>
          <w:kern w:val="2"/>
          <w:szCs w:val="24"/>
        </w:rPr>
      </w:pPr>
      <w:r w:rsidRPr="00186F48">
        <w:rPr>
          <w:kern w:val="2"/>
          <w:szCs w:val="24"/>
        </w:rPr>
        <w:t>Pastaba.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2E5C222" w14:textId="77777777" w:rsidR="00686B3D" w:rsidRPr="00186F48" w:rsidRDefault="00686B3D" w:rsidP="00686B3D">
      <w:pPr>
        <w:spacing w:line="257" w:lineRule="atLeast"/>
        <w:ind w:firstLine="0"/>
        <w:rPr>
          <w:kern w:val="2"/>
          <w:szCs w:val="24"/>
        </w:rPr>
      </w:pPr>
      <w:bookmarkStart w:id="198" w:name="part_c09b80e91487460892fc4e3987cad62d"/>
      <w:bookmarkEnd w:id="198"/>
      <w:r w:rsidRPr="00186F48">
        <w:rPr>
          <w:kern w:val="2"/>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Sutarties įvykdymo užtikrinimas).</w:t>
      </w:r>
    </w:p>
    <w:p w14:paraId="035569F2" w14:textId="77777777" w:rsidR="00686B3D" w:rsidRPr="00186F48" w:rsidRDefault="00686B3D" w:rsidP="00686B3D">
      <w:pPr>
        <w:spacing w:line="257" w:lineRule="atLeast"/>
        <w:ind w:firstLine="0"/>
        <w:rPr>
          <w:kern w:val="2"/>
          <w:szCs w:val="24"/>
        </w:rPr>
      </w:pPr>
      <w:bookmarkStart w:id="199" w:name="part_52e4a7b2e0364f58bd75adf447726ff3"/>
      <w:bookmarkEnd w:id="199"/>
      <w:r w:rsidRPr="00186F48">
        <w:rPr>
          <w:kern w:val="2"/>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CE2959" w14:textId="77777777" w:rsidR="00686B3D" w:rsidRPr="00186F48" w:rsidRDefault="00686B3D" w:rsidP="00686B3D">
      <w:pPr>
        <w:spacing w:line="257" w:lineRule="atLeast"/>
        <w:ind w:firstLine="0"/>
        <w:rPr>
          <w:kern w:val="2"/>
          <w:szCs w:val="24"/>
        </w:rPr>
      </w:pPr>
      <w:bookmarkStart w:id="200" w:name="part_6c0bdb1c2ca045019b2cfbdc72e0763c"/>
      <w:bookmarkEnd w:id="200"/>
      <w:r w:rsidRPr="00186F48">
        <w:rPr>
          <w:kern w:val="2"/>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61543A1" w14:textId="77777777" w:rsidR="00686B3D" w:rsidRPr="00186F48" w:rsidRDefault="00686B3D" w:rsidP="00686B3D">
      <w:pPr>
        <w:spacing w:line="257" w:lineRule="atLeast"/>
        <w:ind w:firstLine="0"/>
        <w:rPr>
          <w:kern w:val="2"/>
          <w:szCs w:val="24"/>
        </w:rPr>
      </w:pPr>
      <w:bookmarkStart w:id="201" w:name="part_6537cded94db4c62a56f0c6fa1409d48"/>
      <w:bookmarkEnd w:id="201"/>
      <w:r w:rsidRPr="00186F48">
        <w:rPr>
          <w:kern w:val="2"/>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8D0517A" w14:textId="77777777" w:rsidR="00686B3D" w:rsidRPr="00186F48" w:rsidRDefault="00686B3D" w:rsidP="00686B3D">
      <w:pPr>
        <w:spacing w:line="257" w:lineRule="atLeast"/>
        <w:ind w:firstLine="0"/>
        <w:rPr>
          <w:kern w:val="2"/>
          <w:szCs w:val="24"/>
        </w:rPr>
      </w:pPr>
      <w:bookmarkStart w:id="202" w:name="part_573b757aab854745b04b45eafced8002"/>
      <w:bookmarkEnd w:id="202"/>
      <w:r w:rsidRPr="00186F48">
        <w:rPr>
          <w:kern w:val="2"/>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D294EE" w14:textId="77777777" w:rsidR="00686B3D" w:rsidRPr="00186F48" w:rsidRDefault="00686B3D" w:rsidP="00686B3D">
      <w:pPr>
        <w:spacing w:line="257" w:lineRule="atLeast"/>
        <w:ind w:firstLine="0"/>
        <w:rPr>
          <w:kern w:val="2"/>
          <w:szCs w:val="24"/>
        </w:rPr>
      </w:pPr>
      <w:bookmarkStart w:id="203" w:name="part_5482040495f04243a31dad247297d688"/>
      <w:bookmarkEnd w:id="203"/>
      <w:r w:rsidRPr="00186F48">
        <w:rPr>
          <w:kern w:val="2"/>
          <w:szCs w:val="24"/>
        </w:rPr>
        <w:t>10.7. Sutarties įvykdymo užtikrinimas turi įsigalioti ne vėliau negu jo pateikimo Pirkėjui dieną. </w:t>
      </w:r>
    </w:p>
    <w:p w14:paraId="6BA83F9B" w14:textId="77777777" w:rsidR="00686B3D" w:rsidRPr="00186F48" w:rsidRDefault="00686B3D" w:rsidP="00686B3D">
      <w:pPr>
        <w:spacing w:line="257" w:lineRule="atLeast"/>
        <w:ind w:firstLine="0"/>
        <w:rPr>
          <w:kern w:val="2"/>
          <w:szCs w:val="24"/>
        </w:rPr>
      </w:pPr>
      <w:bookmarkStart w:id="204" w:name="part_23f57b60af624d9eb659171e94f04e91"/>
      <w:bookmarkEnd w:id="204"/>
      <w:r w:rsidRPr="00186F48">
        <w:rPr>
          <w:kern w:val="2"/>
          <w:szCs w:val="24"/>
        </w:rPr>
        <w:t>10.8. Sutarties įvykdymo užtikrinimo suma turi būti nurodoma ir išmokama eurais. </w:t>
      </w:r>
    </w:p>
    <w:p w14:paraId="309D12A6" w14:textId="77777777" w:rsidR="00686B3D" w:rsidRPr="00186F48" w:rsidRDefault="00686B3D" w:rsidP="00686B3D">
      <w:pPr>
        <w:spacing w:line="257" w:lineRule="atLeast"/>
        <w:ind w:firstLine="0"/>
        <w:rPr>
          <w:kern w:val="2"/>
          <w:szCs w:val="24"/>
        </w:rPr>
      </w:pPr>
      <w:bookmarkStart w:id="205" w:name="part_6b2469244a124a9bad93c36272e453a7"/>
      <w:bookmarkEnd w:id="205"/>
      <w:r w:rsidRPr="00186F48">
        <w:rPr>
          <w:kern w:val="2"/>
          <w:szCs w:val="24"/>
        </w:rPr>
        <w:t>10.9. Sutarties įvykdymo užtikrinimas turi būti surašytas lietuvių arba kita kalba (esant Pirkėjo prašymui, turi būti pateiktas vertimas į lietuvių kalbą). </w:t>
      </w:r>
    </w:p>
    <w:p w14:paraId="14E12F2B" w14:textId="77777777" w:rsidR="00686B3D" w:rsidRPr="00186F48" w:rsidRDefault="00686B3D" w:rsidP="00686B3D">
      <w:pPr>
        <w:spacing w:line="257" w:lineRule="atLeast"/>
        <w:ind w:firstLine="0"/>
        <w:rPr>
          <w:kern w:val="2"/>
          <w:szCs w:val="24"/>
        </w:rPr>
      </w:pPr>
      <w:bookmarkStart w:id="206" w:name="part_bff60bd02bba4499b09e7095f4db3021"/>
      <w:bookmarkEnd w:id="206"/>
      <w:r w:rsidRPr="00186F48">
        <w:rPr>
          <w:kern w:val="2"/>
          <w:szCs w:val="24"/>
        </w:rPr>
        <w:t>10.10. Sutarties įvykdymo užtikrinime nurodytas jo galiojimo terminas turi būti ne trumpesnis nei Sutarties galiojimo terminas. </w:t>
      </w:r>
    </w:p>
    <w:p w14:paraId="1DDB3554" w14:textId="77777777" w:rsidR="00686B3D" w:rsidRPr="00186F48" w:rsidRDefault="00686B3D" w:rsidP="00686B3D">
      <w:pPr>
        <w:spacing w:line="257" w:lineRule="atLeast"/>
        <w:ind w:firstLine="0"/>
        <w:rPr>
          <w:kern w:val="2"/>
          <w:szCs w:val="24"/>
        </w:rPr>
      </w:pPr>
      <w:bookmarkStart w:id="207" w:name="part_c09828b127ee464b93cda0418427a0c9"/>
      <w:bookmarkEnd w:id="207"/>
      <w:r w:rsidRPr="00186F48">
        <w:rPr>
          <w:kern w:val="2"/>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998D89" w14:textId="77777777" w:rsidR="00686B3D" w:rsidRPr="00186F48" w:rsidRDefault="00686B3D" w:rsidP="00686B3D">
      <w:pPr>
        <w:spacing w:line="257" w:lineRule="atLeast"/>
        <w:ind w:firstLine="0"/>
        <w:rPr>
          <w:kern w:val="2"/>
          <w:szCs w:val="24"/>
        </w:rPr>
      </w:pPr>
      <w:bookmarkStart w:id="208" w:name="part_99e867755032455a9cff83393036909a"/>
      <w:bookmarkEnd w:id="208"/>
      <w:r w:rsidRPr="00186F48">
        <w:rPr>
          <w:kern w:val="2"/>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6D7BF8D" w14:textId="77777777" w:rsidR="00686B3D" w:rsidRPr="00186F48" w:rsidRDefault="00686B3D" w:rsidP="00686B3D">
      <w:pPr>
        <w:spacing w:line="257" w:lineRule="atLeast"/>
        <w:ind w:firstLine="0"/>
        <w:rPr>
          <w:kern w:val="2"/>
          <w:szCs w:val="24"/>
        </w:rPr>
      </w:pPr>
      <w:bookmarkStart w:id="209" w:name="part_6dcb58dc08854693968aff8f73ab0017"/>
      <w:bookmarkEnd w:id="209"/>
      <w:r w:rsidRPr="00186F48">
        <w:rPr>
          <w:kern w:val="2"/>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DDC4497" w14:textId="77777777" w:rsidR="00686B3D" w:rsidRPr="00186F48" w:rsidRDefault="00686B3D" w:rsidP="00686B3D">
      <w:pPr>
        <w:spacing w:line="257" w:lineRule="atLeast"/>
        <w:ind w:firstLine="0"/>
        <w:rPr>
          <w:kern w:val="2"/>
          <w:szCs w:val="24"/>
        </w:rPr>
      </w:pPr>
      <w:bookmarkStart w:id="210" w:name="part_0a25206412474a4bbf44c79515a1be16"/>
      <w:bookmarkEnd w:id="210"/>
      <w:r w:rsidRPr="00186F48">
        <w:rPr>
          <w:kern w:val="2"/>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6400975" w14:textId="77777777" w:rsidR="00686B3D" w:rsidRPr="00186F48" w:rsidRDefault="00686B3D" w:rsidP="00686B3D">
      <w:pPr>
        <w:spacing w:line="257" w:lineRule="atLeast"/>
        <w:ind w:firstLine="0"/>
        <w:rPr>
          <w:kern w:val="2"/>
          <w:szCs w:val="24"/>
        </w:rPr>
      </w:pPr>
      <w:bookmarkStart w:id="211" w:name="part_73f193929275476697fbc659ee2ffef2"/>
      <w:bookmarkEnd w:id="211"/>
      <w:r w:rsidRPr="00186F48">
        <w:rPr>
          <w:kern w:val="2"/>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1B7949D" w14:textId="77777777" w:rsidR="00686B3D" w:rsidRPr="00186F48" w:rsidRDefault="00686B3D" w:rsidP="00686B3D">
      <w:pPr>
        <w:spacing w:line="257" w:lineRule="atLeast"/>
        <w:ind w:firstLine="0"/>
        <w:rPr>
          <w:kern w:val="2"/>
          <w:szCs w:val="24"/>
        </w:rPr>
      </w:pPr>
      <w:bookmarkStart w:id="212" w:name="part_8386d1c839604490978a759fa8cd0e41"/>
      <w:bookmarkEnd w:id="212"/>
      <w:r w:rsidRPr="00186F48">
        <w:rPr>
          <w:kern w:val="2"/>
          <w:szCs w:val="24"/>
        </w:rPr>
        <w:t>10.16. Pirkėjas gali pasinaudoti Sutarties įvykdymo užtikrinimu, esant bet kuriai iš žemiau nurodytų aplinkybių:  </w:t>
      </w:r>
    </w:p>
    <w:p w14:paraId="7ACD0CF8" w14:textId="77777777" w:rsidR="00686B3D" w:rsidRPr="00186F48" w:rsidRDefault="00686B3D" w:rsidP="00686B3D">
      <w:pPr>
        <w:spacing w:line="257" w:lineRule="atLeast"/>
        <w:ind w:firstLine="0"/>
        <w:rPr>
          <w:kern w:val="2"/>
          <w:szCs w:val="24"/>
        </w:rPr>
      </w:pPr>
      <w:bookmarkStart w:id="213" w:name="part_6a4092053ad24f90ab91354c79bcd602"/>
      <w:bookmarkEnd w:id="213"/>
      <w:r w:rsidRPr="00186F48">
        <w:rPr>
          <w:kern w:val="2"/>
          <w:szCs w:val="24"/>
        </w:rPr>
        <w:t>10.16.1. Tiekėjas neįvykdė, nevykdo arba netinkamai vykdo savo įsipareigojimus pagal Sutartį;  </w:t>
      </w:r>
    </w:p>
    <w:p w14:paraId="2777804E" w14:textId="77777777" w:rsidR="00686B3D" w:rsidRPr="00186F48" w:rsidRDefault="00686B3D" w:rsidP="00686B3D">
      <w:pPr>
        <w:spacing w:line="257" w:lineRule="atLeast"/>
        <w:ind w:firstLine="0"/>
        <w:rPr>
          <w:kern w:val="2"/>
          <w:szCs w:val="24"/>
        </w:rPr>
      </w:pPr>
      <w:bookmarkStart w:id="214" w:name="part_e00fe693219e4e6b902e80dd837aa291"/>
      <w:bookmarkEnd w:id="214"/>
      <w:r w:rsidRPr="00186F48">
        <w:rPr>
          <w:kern w:val="2"/>
          <w:szCs w:val="24"/>
        </w:rPr>
        <w:t>10.16.2. Tiekėjas per protingai nustatytą laikotarpį neįvykdo Pirkėjo nurodymo ištaisyti Prekių trūkumus;  </w:t>
      </w:r>
    </w:p>
    <w:p w14:paraId="2E8204A2" w14:textId="77777777" w:rsidR="00686B3D" w:rsidRPr="00186F48" w:rsidRDefault="00686B3D" w:rsidP="00686B3D">
      <w:pPr>
        <w:spacing w:line="257" w:lineRule="atLeast"/>
        <w:ind w:firstLine="0"/>
        <w:rPr>
          <w:kern w:val="2"/>
          <w:szCs w:val="24"/>
        </w:rPr>
      </w:pPr>
      <w:bookmarkStart w:id="215" w:name="part_17e55675b4024b56b54f2dc3516d031d"/>
      <w:bookmarkEnd w:id="215"/>
      <w:r w:rsidRPr="00186F48">
        <w:rPr>
          <w:kern w:val="2"/>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CF87B97" w14:textId="77777777" w:rsidR="00686B3D" w:rsidRPr="00186F48" w:rsidRDefault="00686B3D" w:rsidP="00686B3D">
      <w:pPr>
        <w:spacing w:line="257" w:lineRule="atLeast"/>
        <w:ind w:firstLine="0"/>
        <w:rPr>
          <w:kern w:val="2"/>
          <w:szCs w:val="24"/>
        </w:rPr>
      </w:pPr>
      <w:bookmarkStart w:id="216" w:name="part_fca8937bd292487180f445fc4e772862"/>
      <w:bookmarkEnd w:id="216"/>
      <w:r w:rsidRPr="00186F48">
        <w:rPr>
          <w:kern w:val="2"/>
          <w:szCs w:val="24"/>
        </w:rPr>
        <w:t>10.16.4. Tiekėjas be pateisinamos priežasties (ne Sutartyje nustatytais atvejais) vienašališkai nutraukia Sutartį. </w:t>
      </w:r>
    </w:p>
    <w:p w14:paraId="73AA274B" w14:textId="77777777" w:rsidR="00686B3D" w:rsidRPr="00186F48" w:rsidRDefault="00686B3D" w:rsidP="00686B3D">
      <w:pPr>
        <w:spacing w:line="257" w:lineRule="atLeast"/>
        <w:ind w:firstLine="0"/>
        <w:rPr>
          <w:kern w:val="2"/>
          <w:szCs w:val="24"/>
        </w:rPr>
      </w:pPr>
      <w:r w:rsidRPr="00186F48">
        <w:rPr>
          <w:kern w:val="2"/>
          <w:szCs w:val="24"/>
        </w:rPr>
        <w:t> </w:t>
      </w:r>
    </w:p>
    <w:p w14:paraId="61B26779" w14:textId="77777777" w:rsidR="00686B3D" w:rsidRPr="00186F48" w:rsidRDefault="00686B3D" w:rsidP="00686B3D">
      <w:pPr>
        <w:spacing w:line="257" w:lineRule="atLeast"/>
        <w:ind w:firstLine="0"/>
        <w:jc w:val="center"/>
        <w:rPr>
          <w:b/>
          <w:bCs/>
          <w:kern w:val="2"/>
          <w:szCs w:val="24"/>
        </w:rPr>
      </w:pPr>
      <w:bookmarkStart w:id="217" w:name="part_c243a62643194f789e8bb17df65a45df"/>
      <w:bookmarkEnd w:id="217"/>
      <w:r w:rsidRPr="00186F48">
        <w:rPr>
          <w:b/>
          <w:bCs/>
          <w:kern w:val="2"/>
          <w:szCs w:val="24"/>
        </w:rPr>
        <w:t>11.     SUTARTIES KAINA IR JOS PERSKAIČIAVIMAS</w:t>
      </w:r>
    </w:p>
    <w:p w14:paraId="14387749" w14:textId="77777777" w:rsidR="00686B3D" w:rsidRPr="00186F48" w:rsidRDefault="00686B3D" w:rsidP="00686B3D">
      <w:pPr>
        <w:spacing w:line="257" w:lineRule="atLeast"/>
        <w:ind w:firstLine="0"/>
        <w:rPr>
          <w:kern w:val="2"/>
          <w:szCs w:val="24"/>
        </w:rPr>
      </w:pPr>
      <w:r w:rsidRPr="00186F48">
        <w:rPr>
          <w:kern w:val="2"/>
          <w:szCs w:val="24"/>
        </w:rPr>
        <w:t> </w:t>
      </w:r>
    </w:p>
    <w:p w14:paraId="5544D554" w14:textId="77777777" w:rsidR="00686B3D" w:rsidRPr="00186F48" w:rsidRDefault="00686B3D" w:rsidP="00686B3D">
      <w:pPr>
        <w:spacing w:line="257" w:lineRule="atLeast"/>
        <w:ind w:firstLine="0"/>
        <w:rPr>
          <w:kern w:val="2"/>
          <w:szCs w:val="24"/>
        </w:rPr>
      </w:pPr>
      <w:bookmarkStart w:id="218" w:name="part_00b37702bc7a4007a7f498e73fa13abc"/>
      <w:bookmarkEnd w:id="218"/>
      <w:r w:rsidRPr="00186F48">
        <w:rPr>
          <w:kern w:val="2"/>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CB8DEFE" w14:textId="77777777" w:rsidR="00686B3D" w:rsidRPr="00186F48" w:rsidRDefault="00686B3D" w:rsidP="00686B3D">
      <w:pPr>
        <w:spacing w:line="257" w:lineRule="atLeast"/>
        <w:ind w:firstLine="0"/>
        <w:rPr>
          <w:kern w:val="2"/>
          <w:szCs w:val="24"/>
        </w:rPr>
      </w:pPr>
      <w:bookmarkStart w:id="219" w:name="part_d37d82bc460c4984adc10f802045113b"/>
      <w:bookmarkEnd w:id="219"/>
      <w:r w:rsidRPr="00186F48">
        <w:rPr>
          <w:kern w:val="2"/>
          <w:szCs w:val="24"/>
        </w:rPr>
        <w:t>11.2. Pradinės sutarties vertė yra nurodyta Specialiosiose sąlygose.</w:t>
      </w:r>
    </w:p>
    <w:p w14:paraId="6B4F8A31" w14:textId="77777777" w:rsidR="00686B3D" w:rsidRPr="00186F48" w:rsidRDefault="00686B3D" w:rsidP="00686B3D">
      <w:pPr>
        <w:spacing w:line="257" w:lineRule="atLeast"/>
        <w:ind w:firstLine="0"/>
        <w:rPr>
          <w:kern w:val="2"/>
          <w:szCs w:val="24"/>
        </w:rPr>
      </w:pPr>
      <w:bookmarkStart w:id="220" w:name="part_963fa04b15fa479488ffe54a42ec7840"/>
      <w:bookmarkEnd w:id="220"/>
      <w:r w:rsidRPr="00186F48">
        <w:rPr>
          <w:kern w:val="2"/>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575646C" w14:textId="77777777" w:rsidR="00686B3D" w:rsidRPr="00186F48" w:rsidRDefault="00686B3D" w:rsidP="00686B3D">
      <w:pPr>
        <w:spacing w:line="257" w:lineRule="atLeast"/>
        <w:ind w:firstLine="0"/>
        <w:rPr>
          <w:kern w:val="2"/>
          <w:szCs w:val="24"/>
        </w:rPr>
      </w:pPr>
      <w:bookmarkStart w:id="221" w:name="part_eec62f66f91149a085f7ce1e5e0fa9e2"/>
      <w:bookmarkEnd w:id="221"/>
      <w:r w:rsidRPr="00186F48">
        <w:rPr>
          <w:kern w:val="2"/>
          <w:szCs w:val="24"/>
        </w:rPr>
        <w:t>11.4. Sutarties kainos peržiūra atliekama Specialiosiose sąlygose nustatyta tvarka.</w:t>
      </w:r>
    </w:p>
    <w:p w14:paraId="639A6F5B" w14:textId="77777777" w:rsidR="00686B3D" w:rsidRPr="00186F48" w:rsidRDefault="00686B3D" w:rsidP="00686B3D">
      <w:pPr>
        <w:spacing w:line="257" w:lineRule="atLeast"/>
        <w:ind w:firstLine="0"/>
        <w:rPr>
          <w:kern w:val="2"/>
          <w:szCs w:val="24"/>
        </w:rPr>
      </w:pPr>
      <w:r w:rsidRPr="00186F48">
        <w:rPr>
          <w:kern w:val="2"/>
          <w:szCs w:val="24"/>
        </w:rPr>
        <w:t> </w:t>
      </w:r>
    </w:p>
    <w:p w14:paraId="36AED405" w14:textId="77777777" w:rsidR="00686B3D" w:rsidRPr="00186F48" w:rsidRDefault="00686B3D" w:rsidP="00686B3D">
      <w:pPr>
        <w:spacing w:line="257" w:lineRule="atLeast"/>
        <w:ind w:firstLine="0"/>
        <w:jc w:val="center"/>
        <w:rPr>
          <w:b/>
          <w:bCs/>
          <w:kern w:val="2"/>
          <w:szCs w:val="24"/>
        </w:rPr>
      </w:pPr>
      <w:bookmarkStart w:id="222" w:name="part_7309caea5c364145a476135a4a7d84a4"/>
      <w:bookmarkEnd w:id="222"/>
      <w:r w:rsidRPr="00186F48">
        <w:rPr>
          <w:b/>
          <w:bCs/>
          <w:kern w:val="2"/>
          <w:szCs w:val="24"/>
        </w:rPr>
        <w:t>12.     ATSISKAITYMO TVARKA</w:t>
      </w:r>
    </w:p>
    <w:p w14:paraId="6C08951C" w14:textId="77777777" w:rsidR="00686B3D" w:rsidRPr="00186F48" w:rsidRDefault="00686B3D" w:rsidP="00686B3D">
      <w:pPr>
        <w:spacing w:line="257" w:lineRule="atLeast"/>
        <w:ind w:firstLine="0"/>
        <w:rPr>
          <w:kern w:val="2"/>
          <w:szCs w:val="24"/>
        </w:rPr>
      </w:pPr>
      <w:r w:rsidRPr="00186F48">
        <w:rPr>
          <w:kern w:val="2"/>
          <w:szCs w:val="24"/>
        </w:rPr>
        <w:t> </w:t>
      </w:r>
    </w:p>
    <w:p w14:paraId="204D5673" w14:textId="77777777" w:rsidR="00686B3D" w:rsidRPr="00186F48" w:rsidRDefault="00686B3D" w:rsidP="00686B3D">
      <w:pPr>
        <w:spacing w:line="257" w:lineRule="atLeast"/>
        <w:ind w:firstLine="0"/>
        <w:jc w:val="center"/>
        <w:rPr>
          <w:b/>
          <w:bCs/>
          <w:kern w:val="2"/>
          <w:szCs w:val="24"/>
        </w:rPr>
      </w:pPr>
      <w:bookmarkStart w:id="223" w:name="part_c6edbac96f0c4e788b53ca0423f5c904"/>
      <w:bookmarkEnd w:id="223"/>
      <w:r w:rsidRPr="00186F48">
        <w:rPr>
          <w:b/>
          <w:bCs/>
          <w:kern w:val="2"/>
          <w:szCs w:val="24"/>
        </w:rPr>
        <w:t>12.1.  Išankstinis mokėjimas (avansas) (jei taikoma)</w:t>
      </w:r>
    </w:p>
    <w:p w14:paraId="51FA363E" w14:textId="77777777" w:rsidR="00686B3D" w:rsidRPr="00186F48" w:rsidRDefault="00686B3D" w:rsidP="00686B3D">
      <w:pPr>
        <w:spacing w:line="257" w:lineRule="atLeast"/>
        <w:ind w:firstLine="0"/>
        <w:rPr>
          <w:kern w:val="2"/>
          <w:szCs w:val="24"/>
        </w:rPr>
      </w:pPr>
      <w:r w:rsidRPr="00186F48">
        <w:rPr>
          <w:kern w:val="2"/>
          <w:szCs w:val="24"/>
        </w:rPr>
        <w:t> </w:t>
      </w:r>
    </w:p>
    <w:p w14:paraId="06FFD8C5" w14:textId="77777777" w:rsidR="00686B3D" w:rsidRPr="00186F48" w:rsidRDefault="00686B3D" w:rsidP="00686B3D">
      <w:pPr>
        <w:spacing w:line="257" w:lineRule="atLeast"/>
        <w:ind w:firstLine="0"/>
        <w:rPr>
          <w:kern w:val="2"/>
          <w:szCs w:val="24"/>
        </w:rPr>
      </w:pPr>
      <w:bookmarkStart w:id="224" w:name="part_e6254d938ca14e5bb6ff52cae5d98d21"/>
      <w:bookmarkEnd w:id="224"/>
      <w:r w:rsidRPr="00186F48">
        <w:rPr>
          <w:kern w:val="2"/>
          <w:szCs w:val="24"/>
        </w:rPr>
        <w:t>12.1.1. Bendrųjų sąlygų 12.1 poskyrio sąlygos taikomos tuo atveju, jei Specialiosiose sąlygose yra nurodyta, kad Tiekėjui mokamas išankstinis mokėjimas (avansas) (toliau – avansas). </w:t>
      </w:r>
    </w:p>
    <w:p w14:paraId="202BB4CA" w14:textId="77777777" w:rsidR="00686B3D" w:rsidRPr="00186F48" w:rsidRDefault="00686B3D" w:rsidP="00686B3D">
      <w:pPr>
        <w:spacing w:line="257" w:lineRule="atLeast"/>
        <w:ind w:firstLine="0"/>
        <w:rPr>
          <w:kern w:val="2"/>
          <w:szCs w:val="24"/>
        </w:rPr>
      </w:pPr>
      <w:bookmarkStart w:id="225" w:name="part_5aca485be1cd47d8978d7f83b9fc4c64"/>
      <w:bookmarkEnd w:id="225"/>
      <w:r w:rsidRPr="00186F48">
        <w:rPr>
          <w:kern w:val="2"/>
          <w:szCs w:val="24"/>
        </w:rPr>
        <w:t>12.1.2. Pirkėjas sumoka Tiekėjui avansą – ne daugiau kaip Specialiosiose sąlygose nurodytas avanso dydis.</w:t>
      </w:r>
    </w:p>
    <w:p w14:paraId="47C37E34" w14:textId="77777777" w:rsidR="00686B3D" w:rsidRPr="00186F48" w:rsidRDefault="00686B3D" w:rsidP="00686B3D">
      <w:pPr>
        <w:spacing w:line="257" w:lineRule="atLeast"/>
        <w:ind w:firstLine="0"/>
        <w:rPr>
          <w:kern w:val="2"/>
          <w:szCs w:val="24"/>
        </w:rPr>
      </w:pPr>
      <w:bookmarkStart w:id="226" w:name="part_537ddfc62aab4ba6939ed010f8001a23"/>
      <w:bookmarkEnd w:id="226"/>
      <w:r w:rsidRPr="00186F48">
        <w:rPr>
          <w:kern w:val="2"/>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Avanso užtikrinimas). </w:t>
      </w:r>
    </w:p>
    <w:p w14:paraId="31CD5C0B" w14:textId="77777777" w:rsidR="00686B3D" w:rsidRPr="00186F48" w:rsidRDefault="00686B3D" w:rsidP="00686B3D">
      <w:pPr>
        <w:spacing w:line="257" w:lineRule="atLeast"/>
        <w:ind w:firstLine="0"/>
        <w:rPr>
          <w:kern w:val="2"/>
          <w:szCs w:val="24"/>
        </w:rPr>
      </w:pPr>
      <w:r w:rsidRPr="00186F48">
        <w:rPr>
          <w:kern w:val="2"/>
          <w:szCs w:val="24"/>
        </w:rPr>
        <w:t>Pastaba.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E50F2F4" w14:textId="77777777" w:rsidR="00686B3D" w:rsidRPr="00186F48" w:rsidRDefault="00686B3D" w:rsidP="00686B3D">
      <w:pPr>
        <w:spacing w:line="257" w:lineRule="atLeast"/>
        <w:ind w:firstLine="0"/>
        <w:rPr>
          <w:kern w:val="2"/>
          <w:szCs w:val="24"/>
        </w:rPr>
      </w:pPr>
      <w:bookmarkStart w:id="227" w:name="part_190bf5c9e7104d59a5bbf9053b89a192"/>
      <w:bookmarkEnd w:id="227"/>
      <w:r w:rsidRPr="00186F48">
        <w:rPr>
          <w:kern w:val="2"/>
          <w:szCs w:val="24"/>
        </w:rPr>
        <w:lastRenderedPageBreak/>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72855620" w14:textId="77777777" w:rsidR="00686B3D" w:rsidRPr="00186F48" w:rsidRDefault="00686B3D" w:rsidP="00686B3D">
      <w:pPr>
        <w:spacing w:line="257" w:lineRule="atLeast"/>
        <w:ind w:firstLine="0"/>
        <w:rPr>
          <w:kern w:val="2"/>
          <w:szCs w:val="24"/>
        </w:rPr>
      </w:pPr>
      <w:bookmarkStart w:id="228" w:name="part_6a929eb6182745f2a4365f45f08c06d4"/>
      <w:bookmarkEnd w:id="228"/>
      <w:r w:rsidRPr="00186F48">
        <w:rPr>
          <w:kern w:val="2"/>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0460184" w14:textId="77777777" w:rsidR="00686B3D" w:rsidRPr="00186F48" w:rsidRDefault="00686B3D" w:rsidP="00686B3D">
      <w:pPr>
        <w:spacing w:line="257" w:lineRule="atLeast"/>
        <w:ind w:firstLine="0"/>
        <w:rPr>
          <w:kern w:val="2"/>
          <w:szCs w:val="24"/>
        </w:rPr>
      </w:pPr>
      <w:bookmarkStart w:id="229" w:name="part_81a3a510952f43c99a64797afeae234e"/>
      <w:bookmarkEnd w:id="229"/>
      <w:r w:rsidRPr="00186F48">
        <w:rPr>
          <w:kern w:val="2"/>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8B4CA0C" w14:textId="77777777" w:rsidR="00686B3D" w:rsidRPr="00186F48" w:rsidRDefault="00686B3D" w:rsidP="00686B3D">
      <w:pPr>
        <w:spacing w:line="257" w:lineRule="atLeast"/>
        <w:ind w:firstLine="0"/>
        <w:rPr>
          <w:kern w:val="2"/>
          <w:szCs w:val="24"/>
        </w:rPr>
      </w:pPr>
      <w:bookmarkStart w:id="230" w:name="part_63fb44954f2d4b9e8d14abb04f612425"/>
      <w:bookmarkEnd w:id="230"/>
      <w:r w:rsidRPr="00186F48">
        <w:rPr>
          <w:kern w:val="2"/>
          <w:szCs w:val="24"/>
        </w:rPr>
        <w:t>12.1.7. Avanso užtikrinimo suma turi būti nurodoma ir išmokama eurais. </w:t>
      </w:r>
    </w:p>
    <w:p w14:paraId="6AB7DE76" w14:textId="77777777" w:rsidR="00686B3D" w:rsidRPr="00186F48" w:rsidRDefault="00686B3D" w:rsidP="00686B3D">
      <w:pPr>
        <w:spacing w:line="257" w:lineRule="atLeast"/>
        <w:ind w:firstLine="0"/>
        <w:rPr>
          <w:kern w:val="2"/>
          <w:szCs w:val="24"/>
        </w:rPr>
      </w:pPr>
      <w:bookmarkStart w:id="231" w:name="part_c7c6aff7d3f640bb90ac889e5df351a9"/>
      <w:bookmarkEnd w:id="231"/>
      <w:r w:rsidRPr="00186F48">
        <w:rPr>
          <w:kern w:val="2"/>
          <w:szCs w:val="24"/>
        </w:rPr>
        <w:t>12.1.8. Avanso užtikrinimas turi būti surašytas lietuvių arba kita kalba (esant Pirkėjo prašymui, turi būti pateiktas vertimas į lietuvių kalbą). </w:t>
      </w:r>
    </w:p>
    <w:p w14:paraId="2ADE549A" w14:textId="77777777" w:rsidR="00686B3D" w:rsidRPr="00186F48" w:rsidRDefault="00686B3D" w:rsidP="00686B3D">
      <w:pPr>
        <w:spacing w:line="257" w:lineRule="atLeast"/>
        <w:ind w:firstLine="0"/>
        <w:rPr>
          <w:kern w:val="2"/>
          <w:szCs w:val="24"/>
        </w:rPr>
      </w:pPr>
      <w:bookmarkStart w:id="232" w:name="part_3f11ca3118c0410dbfd52ebd95786ff0"/>
      <w:bookmarkEnd w:id="232"/>
      <w:r w:rsidRPr="00186F48">
        <w:rPr>
          <w:kern w:val="2"/>
          <w:szCs w:val="24"/>
        </w:rPr>
        <w:t>12.1.9. Avanso užtikrinimas, neatitinkantis šiame Sutarties poskyryje nustatytų reikalavimų, nebus priimamas. </w:t>
      </w:r>
    </w:p>
    <w:p w14:paraId="2E606E0A" w14:textId="77777777" w:rsidR="00686B3D" w:rsidRPr="00186F48" w:rsidRDefault="00686B3D" w:rsidP="00686B3D">
      <w:pPr>
        <w:spacing w:line="257" w:lineRule="atLeast"/>
        <w:ind w:firstLine="0"/>
        <w:rPr>
          <w:kern w:val="2"/>
          <w:szCs w:val="24"/>
        </w:rPr>
      </w:pPr>
      <w:bookmarkStart w:id="233" w:name="part_38222b942b3c4ef3a74f14ecb0367b59"/>
      <w:bookmarkEnd w:id="233"/>
      <w:r w:rsidRPr="00186F48">
        <w:rPr>
          <w:kern w:val="2"/>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46A4428" w14:textId="77777777" w:rsidR="00686B3D" w:rsidRPr="00186F48" w:rsidRDefault="00686B3D" w:rsidP="00686B3D">
      <w:pPr>
        <w:spacing w:line="257" w:lineRule="atLeast"/>
        <w:ind w:firstLine="0"/>
        <w:rPr>
          <w:kern w:val="2"/>
          <w:szCs w:val="24"/>
        </w:rPr>
      </w:pPr>
      <w:bookmarkStart w:id="234" w:name="part_1bd3404d77e4430bbeb7ed1bd76c5b35"/>
      <w:bookmarkEnd w:id="234"/>
      <w:r w:rsidRPr="00186F48">
        <w:rPr>
          <w:kern w:val="2"/>
          <w:szCs w:val="24"/>
        </w:rPr>
        <w:t>12.1.11. Pirkėjas sumoka Tiekėjui avansą per Specialiosiose sąlygose numatytą terminą nuo išankstinio mokėjimo sąskaitos ir Avanso užtikrinimo (jei taikoma) gavimo dienos. Sumokėto avanso suma išskaitoma iš mokėtinos sumos. </w:t>
      </w:r>
    </w:p>
    <w:p w14:paraId="3BC59A28" w14:textId="77777777" w:rsidR="00686B3D" w:rsidRPr="00186F48" w:rsidRDefault="00686B3D" w:rsidP="00686B3D">
      <w:pPr>
        <w:spacing w:line="257" w:lineRule="atLeast"/>
        <w:ind w:firstLine="0"/>
        <w:rPr>
          <w:kern w:val="2"/>
          <w:szCs w:val="24"/>
        </w:rPr>
      </w:pPr>
      <w:bookmarkStart w:id="235" w:name="part_0029c02db3c84831b5fd0baf43393207"/>
      <w:bookmarkEnd w:id="235"/>
      <w:r w:rsidRPr="00186F48">
        <w:rPr>
          <w:kern w:val="2"/>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6B7D264" w14:textId="77777777" w:rsidR="00686B3D" w:rsidRPr="00186F48" w:rsidRDefault="00686B3D" w:rsidP="00686B3D">
      <w:pPr>
        <w:spacing w:line="257" w:lineRule="atLeast"/>
        <w:ind w:firstLine="0"/>
        <w:rPr>
          <w:kern w:val="2"/>
          <w:szCs w:val="24"/>
        </w:rPr>
      </w:pPr>
      <w:r w:rsidRPr="00186F48">
        <w:rPr>
          <w:kern w:val="2"/>
          <w:szCs w:val="24"/>
        </w:rPr>
        <w:t> </w:t>
      </w:r>
    </w:p>
    <w:p w14:paraId="750F0258" w14:textId="77777777" w:rsidR="00686B3D" w:rsidRPr="00186F48" w:rsidRDefault="00686B3D" w:rsidP="00686B3D">
      <w:pPr>
        <w:spacing w:line="257" w:lineRule="atLeast"/>
        <w:ind w:firstLine="0"/>
        <w:jc w:val="center"/>
        <w:rPr>
          <w:b/>
          <w:bCs/>
          <w:kern w:val="2"/>
          <w:szCs w:val="24"/>
        </w:rPr>
      </w:pPr>
      <w:bookmarkStart w:id="236" w:name="part_bfa74a56e3b741829bac99d06a6771da"/>
      <w:bookmarkEnd w:id="236"/>
      <w:r w:rsidRPr="00186F48">
        <w:rPr>
          <w:b/>
          <w:bCs/>
          <w:kern w:val="2"/>
          <w:szCs w:val="24"/>
        </w:rPr>
        <w:t>12.2.  Mokėjimų tvarka</w:t>
      </w:r>
    </w:p>
    <w:p w14:paraId="5BD9D6C3" w14:textId="77777777" w:rsidR="00686B3D" w:rsidRPr="00186F48" w:rsidRDefault="00686B3D" w:rsidP="00686B3D">
      <w:pPr>
        <w:spacing w:line="257" w:lineRule="atLeast"/>
        <w:ind w:firstLine="0"/>
        <w:rPr>
          <w:kern w:val="2"/>
          <w:szCs w:val="24"/>
        </w:rPr>
      </w:pPr>
      <w:r w:rsidRPr="00186F48">
        <w:rPr>
          <w:kern w:val="2"/>
          <w:szCs w:val="24"/>
        </w:rPr>
        <w:t> </w:t>
      </w:r>
    </w:p>
    <w:p w14:paraId="4F10ED27" w14:textId="77777777" w:rsidR="00686B3D" w:rsidRPr="00186F48" w:rsidRDefault="00686B3D" w:rsidP="00686B3D">
      <w:pPr>
        <w:spacing w:line="257" w:lineRule="atLeast"/>
        <w:ind w:firstLine="0"/>
        <w:rPr>
          <w:kern w:val="2"/>
          <w:szCs w:val="24"/>
        </w:rPr>
      </w:pPr>
      <w:bookmarkStart w:id="237" w:name="part_b4cd4228187943e3b070d8cbcc9ac2b2"/>
      <w:bookmarkEnd w:id="237"/>
      <w:r w:rsidRPr="00186F48">
        <w:rPr>
          <w:kern w:val="2"/>
          <w:szCs w:val="24"/>
        </w:rPr>
        <w:t>12.2.1.   Tiekėjas išrašo Sąskaitą tik Šalims pasirašius Prekių perdavimo–priėmimo aktą, jeigu kitaip nenumatyta Specialiosiose sąlygose:</w:t>
      </w:r>
    </w:p>
    <w:p w14:paraId="5766C3BD" w14:textId="77777777" w:rsidR="00686B3D" w:rsidRPr="00186F48" w:rsidRDefault="00686B3D" w:rsidP="00686B3D">
      <w:pPr>
        <w:spacing w:line="257" w:lineRule="atLeast"/>
        <w:ind w:firstLine="0"/>
        <w:rPr>
          <w:kern w:val="2"/>
          <w:szCs w:val="24"/>
        </w:rPr>
      </w:pPr>
      <w:bookmarkStart w:id="238" w:name="part_4b533fd0c73e42b08b88020b62ef67b6"/>
      <w:bookmarkEnd w:id="238"/>
      <w:r w:rsidRPr="00186F48">
        <w:rPr>
          <w:kern w:val="2"/>
          <w:szCs w:val="24"/>
        </w:rPr>
        <w:t xml:space="preserve">12.2.1.1. </w:t>
      </w:r>
      <w:r w:rsidR="001B06C7" w:rsidRPr="001B06C7">
        <w:rPr>
          <w:kern w:val="2"/>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Sąskaitų administravimo bendrąją informacinę sistemą (SABIS) arba per kitą savo pasirinktą informacinę sistemą;</w:t>
      </w:r>
    </w:p>
    <w:p w14:paraId="1C7009F2" w14:textId="77777777" w:rsidR="00686B3D" w:rsidRPr="00186F48" w:rsidRDefault="00686B3D" w:rsidP="00686B3D">
      <w:pPr>
        <w:spacing w:line="257" w:lineRule="atLeast"/>
        <w:ind w:firstLine="0"/>
        <w:rPr>
          <w:kern w:val="2"/>
          <w:szCs w:val="24"/>
        </w:rPr>
      </w:pPr>
      <w:bookmarkStart w:id="239" w:name="part_0a0da1d5ef5c48389da63acb61f47e3a"/>
      <w:bookmarkEnd w:id="239"/>
      <w:r w:rsidRPr="00186F48">
        <w:rPr>
          <w:kern w:val="2"/>
          <w:szCs w:val="24"/>
        </w:rPr>
        <w:t xml:space="preserve">12.2.1.2. </w:t>
      </w:r>
      <w:proofErr w:type="spellStart"/>
      <w:r w:rsidR="006C50D1" w:rsidRPr="006C50D1">
        <w:rPr>
          <w:kern w:val="2"/>
          <w:szCs w:val="24"/>
        </w:rPr>
        <w:t>lektroninę</w:t>
      </w:r>
      <w:proofErr w:type="spellEnd"/>
      <w:r w:rsidR="006C50D1" w:rsidRPr="006C50D1">
        <w:rPr>
          <w:kern w:val="2"/>
          <w:szCs w:val="24"/>
        </w:rPr>
        <w:t xml:space="preserve"> sąskaitą faktūrą, neatitinkančią Europos elektroninių sąskaitų faktūrų standarto, Tiekėjas gali pateikti Sąskaitų administravimo bendrosios informacinės sistemos (SABIS) priemonėmis.</w:t>
      </w:r>
    </w:p>
    <w:p w14:paraId="113A4C0E" w14:textId="77777777" w:rsidR="00686B3D" w:rsidRPr="00186F48" w:rsidRDefault="00686B3D" w:rsidP="00686B3D">
      <w:pPr>
        <w:spacing w:line="257" w:lineRule="atLeast"/>
        <w:ind w:firstLine="0"/>
        <w:rPr>
          <w:kern w:val="2"/>
          <w:szCs w:val="24"/>
        </w:rPr>
      </w:pPr>
      <w:bookmarkStart w:id="240" w:name="part_44a1d195b56b4d74a5fb8a833330bbe9"/>
      <w:bookmarkEnd w:id="240"/>
      <w:r w:rsidRPr="00186F48">
        <w:rPr>
          <w:kern w:val="2"/>
          <w:szCs w:val="24"/>
        </w:rPr>
        <w:t xml:space="preserve">12.2.2.   </w:t>
      </w:r>
      <w:r w:rsidR="00360E8F" w:rsidRPr="00360E8F">
        <w:rPr>
          <w:kern w:val="2"/>
          <w:szCs w:val="24"/>
        </w:rPr>
        <w:t>Pirkėjas elektronines sąskaitas faktūras priima ir apdoroja naudodamasis Sąskaitų administravimo bendrosios informacinės sistemos (SABIS) priemonėmis, išskyrus VPĮ nustatytus išimtinius atvejus.</w:t>
      </w:r>
    </w:p>
    <w:p w14:paraId="04845EFA" w14:textId="77777777" w:rsidR="00686B3D" w:rsidRPr="00186F48" w:rsidRDefault="00686B3D" w:rsidP="00686B3D">
      <w:pPr>
        <w:spacing w:line="257" w:lineRule="atLeast"/>
        <w:ind w:firstLine="0"/>
        <w:rPr>
          <w:kern w:val="2"/>
          <w:szCs w:val="24"/>
        </w:rPr>
      </w:pPr>
      <w:bookmarkStart w:id="241" w:name="part_e934354ba2644b43b5ff67c104bd060e"/>
      <w:bookmarkEnd w:id="241"/>
      <w:r w:rsidRPr="00186F48">
        <w:rPr>
          <w:kern w:val="2"/>
          <w:szCs w:val="24"/>
        </w:rPr>
        <w:t>12.2.3.   Išankstinio mokėjimo sąskaitas (jeigu Specialiosiose sąlygose yra numatytas avanso mokėjimas) Tiekėjas privalo pateikti šiame Sutarties poskyryje nustatyta tvarka.</w:t>
      </w:r>
    </w:p>
    <w:p w14:paraId="653C3E89" w14:textId="77777777" w:rsidR="00686B3D" w:rsidRPr="00186F48" w:rsidRDefault="00686B3D" w:rsidP="00686B3D">
      <w:pPr>
        <w:spacing w:line="257" w:lineRule="atLeast"/>
        <w:ind w:firstLine="0"/>
        <w:rPr>
          <w:kern w:val="2"/>
          <w:szCs w:val="24"/>
        </w:rPr>
      </w:pPr>
      <w:bookmarkStart w:id="242" w:name="part_68628f20972b43468ec4f2f92458dce7"/>
      <w:bookmarkEnd w:id="242"/>
      <w:r w:rsidRPr="00186F48">
        <w:rPr>
          <w:kern w:val="2"/>
          <w:szCs w:val="24"/>
        </w:rPr>
        <w:t>12.2.4.   Pirkėjas atlieka mokėjimus už Prekes Specialiosiose sąlygose nustatytais terminais.</w:t>
      </w:r>
    </w:p>
    <w:p w14:paraId="533803EE" w14:textId="77777777" w:rsidR="00686B3D" w:rsidRPr="00186F48" w:rsidRDefault="00686B3D" w:rsidP="00686B3D">
      <w:pPr>
        <w:spacing w:line="257" w:lineRule="atLeast"/>
        <w:ind w:firstLine="0"/>
        <w:rPr>
          <w:kern w:val="2"/>
          <w:szCs w:val="24"/>
        </w:rPr>
      </w:pPr>
      <w:bookmarkStart w:id="243" w:name="part_68a87921fdd4459db747caffdae95828"/>
      <w:bookmarkEnd w:id="243"/>
      <w:r w:rsidRPr="00186F48">
        <w:rPr>
          <w:kern w:val="2"/>
          <w:szCs w:val="24"/>
        </w:rPr>
        <w:t>12.2.5.   Už mokėjimų pagal Sutartį vėlavimus, Pirkėjui taikomos netesybos Specialiosiose sąlygose nustatyta tvarka.</w:t>
      </w:r>
    </w:p>
    <w:p w14:paraId="26FBAC76" w14:textId="77777777" w:rsidR="00686B3D" w:rsidRPr="00186F48" w:rsidRDefault="00686B3D" w:rsidP="00686B3D">
      <w:pPr>
        <w:spacing w:line="257" w:lineRule="atLeast"/>
        <w:ind w:firstLine="0"/>
        <w:rPr>
          <w:kern w:val="2"/>
          <w:szCs w:val="24"/>
        </w:rPr>
      </w:pPr>
      <w:bookmarkStart w:id="244" w:name="part_88db164c8d8d441d84f879d3a203a0eb"/>
      <w:bookmarkEnd w:id="244"/>
      <w:r w:rsidRPr="00186F48">
        <w:rPr>
          <w:kern w:val="2"/>
          <w:szCs w:val="24"/>
        </w:rPr>
        <w:t>12.2.6.   Jei Prekės pristatomos dalimis, aukščiau nurodyta atsiskaitymo tvarka galioja kiekvienai tokiai daliai, jei Specialiosiose sąlygose nenustatyta kitaip.</w:t>
      </w:r>
    </w:p>
    <w:p w14:paraId="2013ED08" w14:textId="77777777" w:rsidR="00686B3D" w:rsidRPr="00186F48" w:rsidRDefault="00686B3D" w:rsidP="00686B3D">
      <w:pPr>
        <w:spacing w:line="257" w:lineRule="atLeast"/>
        <w:ind w:firstLine="0"/>
        <w:rPr>
          <w:kern w:val="2"/>
          <w:szCs w:val="24"/>
        </w:rPr>
      </w:pPr>
      <w:bookmarkStart w:id="245" w:name="part_9c0b1f4512584426b9e3b0c76f219221"/>
      <w:bookmarkEnd w:id="245"/>
      <w:r w:rsidRPr="00186F48">
        <w:rPr>
          <w:kern w:val="2"/>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7790E4B" w14:textId="77777777" w:rsidR="00686B3D" w:rsidRPr="00186F48" w:rsidRDefault="00686B3D" w:rsidP="00686B3D">
      <w:pPr>
        <w:spacing w:line="257" w:lineRule="atLeast"/>
        <w:ind w:firstLine="0"/>
        <w:rPr>
          <w:kern w:val="2"/>
          <w:szCs w:val="24"/>
        </w:rPr>
      </w:pPr>
      <w:r w:rsidRPr="00186F48">
        <w:rPr>
          <w:kern w:val="2"/>
          <w:szCs w:val="24"/>
        </w:rPr>
        <w:t> </w:t>
      </w:r>
    </w:p>
    <w:p w14:paraId="3A262A8A" w14:textId="77777777" w:rsidR="00686B3D" w:rsidRPr="00186F48" w:rsidRDefault="00686B3D" w:rsidP="00686B3D">
      <w:pPr>
        <w:spacing w:line="257" w:lineRule="atLeast"/>
        <w:ind w:firstLine="0"/>
        <w:jc w:val="center"/>
        <w:rPr>
          <w:b/>
          <w:bCs/>
          <w:kern w:val="2"/>
          <w:szCs w:val="24"/>
        </w:rPr>
      </w:pPr>
      <w:bookmarkStart w:id="246" w:name="part_d9561aa090a84edf8a9569a80ce15656"/>
      <w:bookmarkEnd w:id="246"/>
      <w:r w:rsidRPr="00186F48">
        <w:rPr>
          <w:b/>
          <w:bCs/>
          <w:kern w:val="2"/>
          <w:szCs w:val="24"/>
        </w:rPr>
        <w:t>12.3.  Kiti atsiskaitymo klausimai</w:t>
      </w:r>
    </w:p>
    <w:p w14:paraId="653ABB0F" w14:textId="77777777" w:rsidR="00686B3D" w:rsidRPr="00186F48" w:rsidRDefault="00686B3D" w:rsidP="00686B3D">
      <w:pPr>
        <w:spacing w:line="257" w:lineRule="atLeast"/>
        <w:ind w:firstLine="0"/>
        <w:rPr>
          <w:kern w:val="2"/>
          <w:szCs w:val="24"/>
        </w:rPr>
      </w:pPr>
      <w:r w:rsidRPr="00186F48">
        <w:rPr>
          <w:kern w:val="2"/>
          <w:szCs w:val="24"/>
        </w:rPr>
        <w:t> </w:t>
      </w:r>
    </w:p>
    <w:p w14:paraId="192720DE" w14:textId="77777777" w:rsidR="00686B3D" w:rsidRPr="00186F48" w:rsidRDefault="00686B3D" w:rsidP="00686B3D">
      <w:pPr>
        <w:spacing w:line="257" w:lineRule="atLeast"/>
        <w:ind w:firstLine="0"/>
        <w:rPr>
          <w:kern w:val="2"/>
          <w:szCs w:val="24"/>
        </w:rPr>
      </w:pPr>
      <w:bookmarkStart w:id="247" w:name="part_e08fcb6fd55a4983acf9af7ef9c5ce20"/>
      <w:bookmarkEnd w:id="247"/>
      <w:r w:rsidRPr="00186F48">
        <w:rPr>
          <w:kern w:val="2"/>
          <w:szCs w:val="24"/>
        </w:rPr>
        <w:t>12.3.1.   Pirkėjas privalo pervesti mokėjimus Tiekėjui į Tiekėjo banko sąskaitą, nurodytą Specialiosiose sąlygose.</w:t>
      </w:r>
    </w:p>
    <w:p w14:paraId="0D24A624" w14:textId="77777777" w:rsidR="00686B3D" w:rsidRPr="00186F48" w:rsidRDefault="00686B3D" w:rsidP="00686B3D">
      <w:pPr>
        <w:spacing w:line="257" w:lineRule="atLeast"/>
        <w:ind w:firstLine="0"/>
        <w:rPr>
          <w:kern w:val="2"/>
          <w:szCs w:val="24"/>
        </w:rPr>
      </w:pPr>
      <w:bookmarkStart w:id="248" w:name="part_3a9aaac2e8b1447790272c1a0eeaae22"/>
      <w:bookmarkEnd w:id="248"/>
      <w:r w:rsidRPr="00186F48">
        <w:rPr>
          <w:kern w:val="2"/>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2065D1D" w14:textId="77777777" w:rsidR="00686B3D" w:rsidRPr="00186F48" w:rsidRDefault="00686B3D" w:rsidP="00686B3D">
      <w:pPr>
        <w:spacing w:line="257" w:lineRule="atLeast"/>
        <w:ind w:firstLine="0"/>
        <w:rPr>
          <w:kern w:val="2"/>
          <w:szCs w:val="24"/>
        </w:rPr>
      </w:pPr>
      <w:bookmarkStart w:id="249" w:name="part_854a7e65f8db483e97c811ffa9a30ed7"/>
      <w:bookmarkEnd w:id="249"/>
      <w:r w:rsidRPr="00186F48">
        <w:rPr>
          <w:kern w:val="2"/>
          <w:szCs w:val="24"/>
        </w:rPr>
        <w:t>12.3.3.   Visi mokėjimai pagal Sutartį atliekami eurais.</w:t>
      </w:r>
    </w:p>
    <w:p w14:paraId="592EF78D" w14:textId="77777777" w:rsidR="00686B3D" w:rsidRPr="00186F48" w:rsidRDefault="00686B3D" w:rsidP="00686B3D">
      <w:pPr>
        <w:spacing w:line="257" w:lineRule="atLeast"/>
        <w:ind w:firstLine="0"/>
        <w:rPr>
          <w:kern w:val="2"/>
          <w:szCs w:val="24"/>
        </w:rPr>
      </w:pPr>
      <w:bookmarkStart w:id="250" w:name="part_ad77fdac8f2b472289c100214a4ab1bb"/>
      <w:bookmarkEnd w:id="250"/>
      <w:r w:rsidRPr="00186F48">
        <w:rPr>
          <w:kern w:val="2"/>
          <w:szCs w:val="24"/>
        </w:rPr>
        <w:t>12.3.4.   Už pavėluotus mokėjimus pagal Sutartį mokančioji Šalis privalo sumokėti kitai Šaliai Specialiosiose sąlygose nurodyto dydžio netesybas.</w:t>
      </w:r>
    </w:p>
    <w:p w14:paraId="79DBCA24" w14:textId="77777777" w:rsidR="00686B3D" w:rsidRPr="00186F48" w:rsidRDefault="00686B3D" w:rsidP="00686B3D">
      <w:pPr>
        <w:spacing w:line="257" w:lineRule="atLeast"/>
        <w:ind w:firstLine="0"/>
        <w:rPr>
          <w:kern w:val="2"/>
          <w:szCs w:val="24"/>
        </w:rPr>
      </w:pPr>
      <w:r w:rsidRPr="00186F48">
        <w:rPr>
          <w:kern w:val="2"/>
          <w:szCs w:val="24"/>
        </w:rPr>
        <w:t> </w:t>
      </w:r>
    </w:p>
    <w:p w14:paraId="7FE6B2D2" w14:textId="77777777" w:rsidR="00686B3D" w:rsidRPr="00186F48" w:rsidRDefault="00686B3D" w:rsidP="00686B3D">
      <w:pPr>
        <w:spacing w:line="257" w:lineRule="atLeast"/>
        <w:ind w:firstLine="0"/>
        <w:jc w:val="center"/>
        <w:rPr>
          <w:b/>
          <w:bCs/>
          <w:kern w:val="2"/>
          <w:szCs w:val="24"/>
        </w:rPr>
      </w:pPr>
      <w:bookmarkStart w:id="251" w:name="part_c93bdf8d52ca4278b2f53dd8113d12c5"/>
      <w:bookmarkEnd w:id="251"/>
      <w:r w:rsidRPr="00186F48">
        <w:rPr>
          <w:b/>
          <w:bCs/>
          <w:kern w:val="2"/>
          <w:szCs w:val="24"/>
        </w:rPr>
        <w:t>13.  KONFIDENCIALI INFORMACIJA</w:t>
      </w:r>
    </w:p>
    <w:p w14:paraId="50672A49" w14:textId="77777777" w:rsidR="00686B3D" w:rsidRPr="00186F48" w:rsidRDefault="00686B3D" w:rsidP="00686B3D">
      <w:pPr>
        <w:spacing w:line="257" w:lineRule="atLeast"/>
        <w:ind w:firstLine="0"/>
        <w:rPr>
          <w:kern w:val="2"/>
          <w:szCs w:val="24"/>
        </w:rPr>
      </w:pPr>
      <w:r w:rsidRPr="00186F48">
        <w:rPr>
          <w:kern w:val="2"/>
          <w:szCs w:val="24"/>
        </w:rPr>
        <w:t> </w:t>
      </w:r>
    </w:p>
    <w:p w14:paraId="20CE0013" w14:textId="77777777" w:rsidR="00686B3D" w:rsidRPr="00186F48" w:rsidRDefault="00686B3D" w:rsidP="00686B3D">
      <w:pPr>
        <w:spacing w:line="257" w:lineRule="atLeast"/>
        <w:ind w:firstLine="0"/>
        <w:rPr>
          <w:kern w:val="2"/>
          <w:szCs w:val="24"/>
        </w:rPr>
      </w:pPr>
      <w:bookmarkStart w:id="252" w:name="part_61fd70a8a6664132b3350d936e1a21e5"/>
      <w:bookmarkEnd w:id="252"/>
      <w:r w:rsidRPr="00186F48">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E58C4E" w14:textId="77777777" w:rsidR="00686B3D" w:rsidRPr="00186F48" w:rsidRDefault="00686B3D" w:rsidP="00686B3D">
      <w:pPr>
        <w:spacing w:line="257" w:lineRule="atLeast"/>
        <w:ind w:firstLine="0"/>
        <w:rPr>
          <w:kern w:val="2"/>
          <w:szCs w:val="24"/>
        </w:rPr>
      </w:pPr>
      <w:bookmarkStart w:id="253" w:name="part_0b057206de9940a79e426d526d4ff1d8"/>
      <w:bookmarkEnd w:id="253"/>
      <w:r w:rsidRPr="00186F48">
        <w:rPr>
          <w:kern w:val="2"/>
          <w:szCs w:val="24"/>
        </w:rPr>
        <w:t>13.2.  Šalis turi teisę atskleisti kitos Šalies konfidencialią informaciją šiais atvejais:</w:t>
      </w:r>
    </w:p>
    <w:p w14:paraId="1644570B" w14:textId="77777777" w:rsidR="00686B3D" w:rsidRPr="00186F48" w:rsidRDefault="00686B3D" w:rsidP="00686B3D">
      <w:pPr>
        <w:spacing w:line="257" w:lineRule="atLeast"/>
        <w:ind w:firstLine="0"/>
        <w:rPr>
          <w:kern w:val="2"/>
          <w:szCs w:val="24"/>
        </w:rPr>
      </w:pPr>
      <w:bookmarkStart w:id="254" w:name="part_53fbb52773414f9c9b52da4acf3966ba"/>
      <w:bookmarkEnd w:id="254"/>
      <w:r w:rsidRPr="00186F48">
        <w:rPr>
          <w:kern w:val="2"/>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CBF824" w14:textId="77777777" w:rsidR="00686B3D" w:rsidRPr="00186F48" w:rsidRDefault="00686B3D" w:rsidP="00686B3D">
      <w:pPr>
        <w:spacing w:line="257" w:lineRule="atLeast"/>
        <w:ind w:firstLine="0"/>
        <w:rPr>
          <w:kern w:val="2"/>
          <w:szCs w:val="24"/>
        </w:rPr>
      </w:pPr>
      <w:bookmarkStart w:id="255" w:name="part_2298f6d2b7f54e1e8c54f2447a9d43a0"/>
      <w:bookmarkEnd w:id="255"/>
      <w:r w:rsidRPr="00186F48">
        <w:rPr>
          <w:kern w:val="2"/>
          <w:szCs w:val="24"/>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69FB714A" w14:textId="77777777" w:rsidR="00686B3D" w:rsidRPr="00186F48" w:rsidRDefault="00686B3D" w:rsidP="00686B3D">
      <w:pPr>
        <w:spacing w:line="257" w:lineRule="atLeast"/>
        <w:ind w:firstLine="0"/>
        <w:rPr>
          <w:kern w:val="2"/>
          <w:szCs w:val="24"/>
        </w:rPr>
      </w:pPr>
      <w:bookmarkStart w:id="256" w:name="part_0bcf3a8ffc6c460491923a7f3c6c7334"/>
      <w:bookmarkEnd w:id="256"/>
      <w:r w:rsidRPr="00186F48">
        <w:rPr>
          <w:kern w:val="2"/>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E361985" w14:textId="77777777" w:rsidR="00686B3D" w:rsidRPr="00186F48" w:rsidRDefault="00686B3D" w:rsidP="00686B3D">
      <w:pPr>
        <w:spacing w:line="257" w:lineRule="atLeast"/>
        <w:ind w:firstLine="0"/>
        <w:rPr>
          <w:kern w:val="2"/>
          <w:szCs w:val="24"/>
        </w:rPr>
      </w:pPr>
      <w:bookmarkStart w:id="257" w:name="part_32b2c249e6944678957805393e93f8ff"/>
      <w:bookmarkEnd w:id="257"/>
      <w:r w:rsidRPr="00186F48">
        <w:rPr>
          <w:kern w:val="2"/>
          <w:szCs w:val="24"/>
        </w:rPr>
        <w:t>13.4.  Šalis atsako:</w:t>
      </w:r>
    </w:p>
    <w:p w14:paraId="2C7DE3E7" w14:textId="77777777" w:rsidR="00686B3D" w:rsidRPr="00186F48" w:rsidRDefault="00686B3D" w:rsidP="00686B3D">
      <w:pPr>
        <w:spacing w:line="257" w:lineRule="atLeast"/>
        <w:ind w:firstLine="0"/>
        <w:rPr>
          <w:kern w:val="2"/>
          <w:szCs w:val="24"/>
        </w:rPr>
      </w:pPr>
      <w:bookmarkStart w:id="258" w:name="part_5bc455d878134aea8f437f7b73ac4368"/>
      <w:bookmarkEnd w:id="258"/>
      <w:r w:rsidRPr="00186F48">
        <w:rPr>
          <w:kern w:val="2"/>
          <w:szCs w:val="24"/>
        </w:rPr>
        <w:t>13.4.1.   už bet kokį neteisėtą, įskaitant atsitiktinį, kitos Šalies konfidencialios informacijos ar bet kurios jos dalies atskleidimą ar perdavimą arba konfidencialios informacijos neteisėtą naudojimą;</w:t>
      </w:r>
    </w:p>
    <w:p w14:paraId="749CCDA3" w14:textId="77777777" w:rsidR="00686B3D" w:rsidRPr="00186F48" w:rsidRDefault="00686B3D" w:rsidP="00686B3D">
      <w:pPr>
        <w:spacing w:line="257" w:lineRule="atLeast"/>
        <w:ind w:firstLine="0"/>
        <w:rPr>
          <w:kern w:val="2"/>
          <w:szCs w:val="24"/>
        </w:rPr>
      </w:pPr>
      <w:bookmarkStart w:id="259" w:name="part_89703ac8c5b0446d80b331aac6398952"/>
      <w:bookmarkEnd w:id="259"/>
      <w:r w:rsidRPr="00186F48">
        <w:rPr>
          <w:kern w:val="2"/>
          <w:szCs w:val="24"/>
        </w:rPr>
        <w:t>13.4.2.   už tai, kad nesiėmė visų protingų veiksmų, kad išsaugotų ir apsaugotų kitos Šalies konfidencialią informaciją ar bet kurią jos dalį, užkirstų kelią tolesniam jos neteisėtam atskleidimui, perdavimui ar naudojimui.</w:t>
      </w:r>
    </w:p>
    <w:p w14:paraId="3E89D350" w14:textId="77777777" w:rsidR="00686B3D" w:rsidRPr="00186F48" w:rsidRDefault="00686B3D" w:rsidP="00686B3D">
      <w:pPr>
        <w:spacing w:line="257" w:lineRule="atLeast"/>
        <w:ind w:firstLine="0"/>
        <w:rPr>
          <w:kern w:val="2"/>
          <w:szCs w:val="24"/>
        </w:rPr>
      </w:pPr>
      <w:bookmarkStart w:id="260" w:name="part_441729603aa74b1a96669508650e91c7"/>
      <w:bookmarkEnd w:id="260"/>
      <w:r w:rsidRPr="00186F48">
        <w:rPr>
          <w:kern w:val="2"/>
          <w:szCs w:val="24"/>
        </w:rPr>
        <w:t>13.5.  Šalis nepagrįstai atskleidusi kitos Šalies konfidencialią informaciją privalo sumokėti kitai Šaliai Specialiosiose sąlygose nurodyto dydžio baudą.</w:t>
      </w:r>
    </w:p>
    <w:p w14:paraId="487C6985" w14:textId="77777777" w:rsidR="00686B3D" w:rsidRPr="00186F48" w:rsidRDefault="00686B3D" w:rsidP="00686B3D">
      <w:pPr>
        <w:spacing w:line="257" w:lineRule="atLeast"/>
        <w:ind w:firstLine="0"/>
        <w:rPr>
          <w:kern w:val="2"/>
          <w:szCs w:val="24"/>
        </w:rPr>
      </w:pPr>
      <w:r w:rsidRPr="00186F48">
        <w:rPr>
          <w:kern w:val="2"/>
          <w:szCs w:val="24"/>
        </w:rPr>
        <w:t> </w:t>
      </w:r>
    </w:p>
    <w:p w14:paraId="67E8FBC4" w14:textId="77777777" w:rsidR="00686B3D" w:rsidRPr="00186F48" w:rsidRDefault="00686B3D" w:rsidP="00686B3D">
      <w:pPr>
        <w:spacing w:line="257" w:lineRule="atLeast"/>
        <w:ind w:firstLine="0"/>
        <w:jc w:val="center"/>
        <w:rPr>
          <w:b/>
          <w:bCs/>
          <w:kern w:val="2"/>
          <w:szCs w:val="24"/>
        </w:rPr>
      </w:pPr>
      <w:bookmarkStart w:id="261" w:name="part_0349dceb84bf483dbf95d00c34404dfd"/>
      <w:bookmarkEnd w:id="261"/>
      <w:r w:rsidRPr="00186F48">
        <w:rPr>
          <w:b/>
          <w:bCs/>
          <w:kern w:val="2"/>
          <w:szCs w:val="24"/>
        </w:rPr>
        <w:t>14.  ASMENS DUOMENŲ APSAUGA</w:t>
      </w:r>
    </w:p>
    <w:p w14:paraId="700F6FFB" w14:textId="77777777" w:rsidR="00686B3D" w:rsidRPr="00186F48" w:rsidRDefault="00686B3D" w:rsidP="00686B3D">
      <w:pPr>
        <w:spacing w:line="257" w:lineRule="atLeast"/>
        <w:ind w:firstLine="0"/>
        <w:rPr>
          <w:kern w:val="2"/>
          <w:szCs w:val="24"/>
        </w:rPr>
      </w:pPr>
      <w:r w:rsidRPr="00186F48">
        <w:rPr>
          <w:kern w:val="2"/>
          <w:szCs w:val="24"/>
        </w:rPr>
        <w:t> </w:t>
      </w:r>
    </w:p>
    <w:p w14:paraId="1B47F1F6" w14:textId="77777777" w:rsidR="00686B3D" w:rsidRPr="00186F48" w:rsidRDefault="00686B3D" w:rsidP="00686B3D">
      <w:pPr>
        <w:spacing w:line="257" w:lineRule="atLeast"/>
        <w:ind w:firstLine="0"/>
        <w:rPr>
          <w:kern w:val="2"/>
          <w:szCs w:val="24"/>
        </w:rPr>
      </w:pPr>
      <w:bookmarkStart w:id="262" w:name="part_2a02832f44ab40d6844ee305c26d4a31"/>
      <w:bookmarkEnd w:id="262"/>
      <w:r w:rsidRPr="00186F48">
        <w:rPr>
          <w:kern w:val="2"/>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21A34EC" w14:textId="77777777" w:rsidR="00686B3D" w:rsidRPr="00186F48" w:rsidRDefault="00686B3D" w:rsidP="00686B3D">
      <w:pPr>
        <w:spacing w:line="257" w:lineRule="atLeast"/>
        <w:ind w:firstLine="0"/>
        <w:rPr>
          <w:kern w:val="2"/>
          <w:szCs w:val="24"/>
        </w:rPr>
      </w:pPr>
      <w:bookmarkStart w:id="263" w:name="part_efcf2289ac124501be1817d02c0f316e"/>
      <w:bookmarkEnd w:id="263"/>
      <w:r w:rsidRPr="00186F48">
        <w:rPr>
          <w:kern w:val="2"/>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26D114F" w14:textId="77777777" w:rsidR="00686B3D" w:rsidRPr="00186F48" w:rsidRDefault="00686B3D" w:rsidP="00686B3D">
      <w:pPr>
        <w:spacing w:line="257" w:lineRule="atLeast"/>
        <w:ind w:firstLine="0"/>
        <w:rPr>
          <w:kern w:val="2"/>
          <w:szCs w:val="24"/>
        </w:rPr>
      </w:pPr>
      <w:r w:rsidRPr="00186F48">
        <w:rPr>
          <w:kern w:val="2"/>
          <w:szCs w:val="24"/>
        </w:rPr>
        <w:t> </w:t>
      </w:r>
    </w:p>
    <w:p w14:paraId="1D3DD9CB" w14:textId="77777777" w:rsidR="00686B3D" w:rsidRPr="00186F48" w:rsidRDefault="00686B3D" w:rsidP="00686B3D">
      <w:pPr>
        <w:spacing w:line="257" w:lineRule="atLeast"/>
        <w:ind w:firstLine="0"/>
        <w:jc w:val="center"/>
        <w:rPr>
          <w:b/>
          <w:bCs/>
          <w:kern w:val="2"/>
          <w:szCs w:val="24"/>
        </w:rPr>
      </w:pPr>
      <w:bookmarkStart w:id="264" w:name="part_7cea0cfb81564512a67d6a84f49fb00e"/>
      <w:bookmarkEnd w:id="264"/>
      <w:r w:rsidRPr="00186F48">
        <w:rPr>
          <w:b/>
          <w:bCs/>
          <w:kern w:val="2"/>
          <w:szCs w:val="24"/>
        </w:rPr>
        <w:t>15.  INTELEKTINĖ NUOSAVYBĖ</w:t>
      </w:r>
    </w:p>
    <w:p w14:paraId="68D90F45" w14:textId="77777777" w:rsidR="00686B3D" w:rsidRPr="00186F48" w:rsidRDefault="00686B3D" w:rsidP="00686B3D">
      <w:pPr>
        <w:spacing w:line="257" w:lineRule="atLeast"/>
        <w:ind w:firstLine="0"/>
        <w:rPr>
          <w:kern w:val="2"/>
          <w:szCs w:val="24"/>
        </w:rPr>
      </w:pPr>
      <w:r w:rsidRPr="00186F48">
        <w:rPr>
          <w:kern w:val="2"/>
          <w:szCs w:val="24"/>
        </w:rPr>
        <w:t> </w:t>
      </w:r>
    </w:p>
    <w:p w14:paraId="6A2BB1B1" w14:textId="77777777" w:rsidR="00686B3D" w:rsidRPr="00186F48" w:rsidRDefault="00686B3D" w:rsidP="00686B3D">
      <w:pPr>
        <w:spacing w:line="257" w:lineRule="atLeast"/>
        <w:ind w:firstLine="0"/>
        <w:rPr>
          <w:kern w:val="2"/>
          <w:szCs w:val="24"/>
        </w:rPr>
      </w:pPr>
      <w:bookmarkStart w:id="265" w:name="part_12edb23232c3463496cbb10412f0f6b0"/>
      <w:bookmarkEnd w:id="265"/>
      <w:r w:rsidRPr="00186F48">
        <w:rPr>
          <w:kern w:val="2"/>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94CB529" w14:textId="77777777" w:rsidR="00686B3D" w:rsidRPr="00186F48" w:rsidRDefault="00686B3D" w:rsidP="00686B3D">
      <w:pPr>
        <w:spacing w:line="257" w:lineRule="atLeast"/>
        <w:ind w:firstLine="0"/>
        <w:rPr>
          <w:kern w:val="2"/>
          <w:szCs w:val="24"/>
        </w:rPr>
      </w:pPr>
      <w:bookmarkStart w:id="266" w:name="part_1b9b76efd8d0445c9c56bb24ebd7d34f"/>
      <w:bookmarkEnd w:id="266"/>
      <w:r w:rsidRPr="00186F48">
        <w:rPr>
          <w:kern w:val="2"/>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86F48">
        <w:rPr>
          <w:kern w:val="2"/>
          <w:szCs w:val="24"/>
        </w:rPr>
        <w:t>sui</w:t>
      </w:r>
      <w:proofErr w:type="spellEnd"/>
      <w:r w:rsidRPr="00186F48">
        <w:rPr>
          <w:kern w:val="2"/>
          <w:szCs w:val="24"/>
        </w:rPr>
        <w:t xml:space="preserve"> </w:t>
      </w:r>
      <w:proofErr w:type="spellStart"/>
      <w:r w:rsidRPr="00186F48">
        <w:rPr>
          <w:kern w:val="2"/>
          <w:szCs w:val="24"/>
        </w:rPr>
        <w:t>generis</w:t>
      </w:r>
      <w:proofErr w:type="spellEnd"/>
      <w:r w:rsidRPr="00186F48">
        <w:rPr>
          <w:kern w:val="2"/>
          <w:szCs w:val="24"/>
        </w:rPr>
        <w:t xml:space="preserve">) teisės, firmų, įmonių, organizacijų, verslo pavadinimų ar vardų savininkų ir kitos panašios teisės ar įsipareigojimai, </w:t>
      </w:r>
      <w:r w:rsidRPr="00186F48">
        <w:rPr>
          <w:kern w:val="2"/>
          <w:szCs w:val="24"/>
        </w:rPr>
        <w:lastRenderedPageBreak/>
        <w:t>nepriklausomai nuo to, ar jie registruoti Lietuvos Respublikoje, ar kitose šalyse, ar neregistruotini, kaip numatyta Sutartyje, išskyrus atvejus, kai toks pažeidimas atsiranda dėl Pirkėjo kaltės. </w:t>
      </w:r>
    </w:p>
    <w:p w14:paraId="7ECEA1E9" w14:textId="77777777" w:rsidR="00686B3D" w:rsidRPr="00186F48" w:rsidRDefault="00686B3D" w:rsidP="00686B3D">
      <w:pPr>
        <w:spacing w:line="257" w:lineRule="atLeast"/>
        <w:ind w:firstLine="0"/>
        <w:rPr>
          <w:kern w:val="2"/>
          <w:szCs w:val="24"/>
        </w:rPr>
      </w:pPr>
      <w:bookmarkStart w:id="267" w:name="part_f3ec9bddd3814a4b91c0aa9e9bab8c5a"/>
      <w:bookmarkEnd w:id="267"/>
      <w:r w:rsidRPr="00186F48">
        <w:rPr>
          <w:kern w:val="2"/>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58265470" w14:textId="77777777" w:rsidR="00686B3D" w:rsidRPr="00186F48" w:rsidRDefault="00686B3D" w:rsidP="00686B3D">
      <w:pPr>
        <w:spacing w:line="257" w:lineRule="atLeast"/>
        <w:ind w:firstLine="0"/>
        <w:rPr>
          <w:kern w:val="2"/>
          <w:szCs w:val="24"/>
        </w:rPr>
      </w:pPr>
      <w:r w:rsidRPr="00186F48">
        <w:rPr>
          <w:kern w:val="2"/>
          <w:szCs w:val="24"/>
        </w:rPr>
        <w:t> </w:t>
      </w:r>
    </w:p>
    <w:p w14:paraId="51824300" w14:textId="77777777" w:rsidR="00686B3D" w:rsidRPr="00186F48" w:rsidRDefault="00686B3D" w:rsidP="00686B3D">
      <w:pPr>
        <w:spacing w:line="257" w:lineRule="atLeast"/>
        <w:ind w:firstLine="0"/>
        <w:jc w:val="center"/>
        <w:rPr>
          <w:b/>
          <w:bCs/>
          <w:kern w:val="2"/>
          <w:szCs w:val="24"/>
        </w:rPr>
      </w:pPr>
      <w:bookmarkStart w:id="268" w:name="part_5d3f1393fe484945a06edfe0588f65a6"/>
      <w:bookmarkEnd w:id="268"/>
      <w:r w:rsidRPr="00186F48">
        <w:rPr>
          <w:b/>
          <w:bCs/>
          <w:kern w:val="2"/>
          <w:szCs w:val="24"/>
        </w:rPr>
        <w:t>16.  PAREIŠKIMAI IR GARANTIJOS</w:t>
      </w:r>
    </w:p>
    <w:p w14:paraId="0D512993" w14:textId="77777777" w:rsidR="00686B3D" w:rsidRPr="00186F48" w:rsidRDefault="00686B3D" w:rsidP="00686B3D">
      <w:pPr>
        <w:spacing w:line="257" w:lineRule="atLeast"/>
        <w:ind w:firstLine="0"/>
        <w:rPr>
          <w:kern w:val="2"/>
          <w:szCs w:val="24"/>
        </w:rPr>
      </w:pPr>
      <w:r w:rsidRPr="00186F48">
        <w:rPr>
          <w:kern w:val="2"/>
          <w:szCs w:val="24"/>
        </w:rPr>
        <w:t> </w:t>
      </w:r>
    </w:p>
    <w:p w14:paraId="7DB4A652" w14:textId="77777777" w:rsidR="00686B3D" w:rsidRPr="00186F48" w:rsidRDefault="00686B3D" w:rsidP="00686B3D">
      <w:pPr>
        <w:spacing w:line="257" w:lineRule="atLeast"/>
        <w:ind w:firstLine="0"/>
        <w:rPr>
          <w:kern w:val="2"/>
          <w:szCs w:val="24"/>
        </w:rPr>
      </w:pPr>
      <w:bookmarkStart w:id="269" w:name="part_dccb91c5291d4b568b4cec4b3b64ba85"/>
      <w:bookmarkEnd w:id="269"/>
      <w:r w:rsidRPr="00186F48">
        <w:rPr>
          <w:kern w:val="2"/>
          <w:szCs w:val="24"/>
        </w:rPr>
        <w:t>16.1. Kiekviena iš Šalių pareiškia ir garantuoja kitai Šaliai, kad:</w:t>
      </w:r>
    </w:p>
    <w:p w14:paraId="165D814A" w14:textId="77777777" w:rsidR="00686B3D" w:rsidRPr="00186F48" w:rsidRDefault="00686B3D" w:rsidP="00686B3D">
      <w:pPr>
        <w:spacing w:line="257" w:lineRule="atLeast"/>
        <w:ind w:firstLine="0"/>
        <w:rPr>
          <w:kern w:val="2"/>
          <w:szCs w:val="24"/>
        </w:rPr>
      </w:pPr>
      <w:bookmarkStart w:id="270" w:name="part_7f25f6c58258486eba0d25e18c99c106"/>
      <w:bookmarkEnd w:id="270"/>
      <w:r w:rsidRPr="00186F48">
        <w:rPr>
          <w:kern w:val="2"/>
          <w:szCs w:val="24"/>
        </w:rPr>
        <w:t>16.1.1. yra teisėtai priimti ir galioja visi būtini sprendimai, gauti leidimai bei sutikimai, taip pat teisėtai atlikti ir galioja kiti teisiniai veiksmai, reikalingi Sutarties sudarymui, galiojimui ir vykdymui;</w:t>
      </w:r>
    </w:p>
    <w:p w14:paraId="1C35C422" w14:textId="77777777" w:rsidR="00686B3D" w:rsidRPr="00186F48" w:rsidRDefault="00686B3D" w:rsidP="00686B3D">
      <w:pPr>
        <w:spacing w:line="257" w:lineRule="atLeast"/>
        <w:ind w:firstLine="0"/>
        <w:rPr>
          <w:kern w:val="2"/>
          <w:szCs w:val="24"/>
        </w:rPr>
      </w:pPr>
      <w:bookmarkStart w:id="271" w:name="part_391911bfb3b94b0286158a6c07f25511"/>
      <w:bookmarkEnd w:id="271"/>
      <w:r w:rsidRPr="00186F48">
        <w:rPr>
          <w:kern w:val="2"/>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5B2146E" w14:textId="77777777" w:rsidR="00686B3D" w:rsidRPr="00186F48" w:rsidRDefault="00686B3D" w:rsidP="00686B3D">
      <w:pPr>
        <w:spacing w:line="257" w:lineRule="atLeast"/>
        <w:ind w:firstLine="0"/>
        <w:rPr>
          <w:kern w:val="2"/>
          <w:szCs w:val="24"/>
        </w:rPr>
      </w:pPr>
      <w:bookmarkStart w:id="272" w:name="part_549b97630bdf485c9f1ed21f87374ba2"/>
      <w:bookmarkEnd w:id="272"/>
      <w:r w:rsidRPr="00186F48">
        <w:rPr>
          <w:kern w:val="2"/>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BC6B620" w14:textId="77777777" w:rsidR="00686B3D" w:rsidRPr="00186F48" w:rsidRDefault="00686B3D" w:rsidP="00686B3D">
      <w:pPr>
        <w:spacing w:line="257" w:lineRule="atLeast"/>
        <w:ind w:firstLine="0"/>
        <w:rPr>
          <w:kern w:val="2"/>
          <w:szCs w:val="24"/>
        </w:rPr>
      </w:pPr>
      <w:bookmarkStart w:id="273" w:name="part_33af460a296f4333b2bda489147b75ef"/>
      <w:bookmarkEnd w:id="273"/>
      <w:r w:rsidRPr="00186F48">
        <w:rPr>
          <w:kern w:val="2"/>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145AE43" w14:textId="77777777" w:rsidR="00686B3D" w:rsidRPr="00186F48" w:rsidRDefault="00686B3D" w:rsidP="00686B3D">
      <w:pPr>
        <w:spacing w:line="257" w:lineRule="atLeast"/>
        <w:ind w:firstLine="0"/>
        <w:rPr>
          <w:kern w:val="2"/>
          <w:szCs w:val="24"/>
        </w:rPr>
      </w:pPr>
      <w:bookmarkStart w:id="274" w:name="part_12ab65e979b8470eb9313a512e38198b"/>
      <w:bookmarkEnd w:id="274"/>
      <w:r w:rsidRPr="00186F48">
        <w:rPr>
          <w:kern w:val="2"/>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3B0280" w14:textId="77777777" w:rsidR="00686B3D" w:rsidRPr="00186F48" w:rsidRDefault="00686B3D" w:rsidP="00686B3D">
      <w:pPr>
        <w:spacing w:line="257" w:lineRule="atLeast"/>
        <w:ind w:firstLine="0"/>
        <w:rPr>
          <w:kern w:val="2"/>
          <w:szCs w:val="24"/>
        </w:rPr>
      </w:pPr>
      <w:bookmarkStart w:id="275" w:name="part_c6af3093c91345f583e17093031c83cc"/>
      <w:bookmarkEnd w:id="275"/>
      <w:r w:rsidRPr="00186F48">
        <w:rPr>
          <w:kern w:val="2"/>
          <w:szCs w:val="24"/>
        </w:rPr>
        <w:t>16.1.6. visi Šalies pareiškimai ir garantijos yra išsamūs ir nepalieka nutylėtų jokių aplinkybių, kurios darytų šiuos pareiškimus ar garantijas neteisingais.</w:t>
      </w:r>
    </w:p>
    <w:p w14:paraId="17DBD141" w14:textId="77777777" w:rsidR="00686B3D" w:rsidRPr="00186F48" w:rsidRDefault="00686B3D" w:rsidP="00686B3D">
      <w:pPr>
        <w:spacing w:line="257" w:lineRule="atLeast"/>
        <w:ind w:firstLine="0"/>
        <w:rPr>
          <w:kern w:val="2"/>
          <w:szCs w:val="24"/>
        </w:rPr>
      </w:pPr>
      <w:bookmarkStart w:id="276" w:name="part_e531128b7a6c43259231b918e334e5ff"/>
      <w:bookmarkEnd w:id="276"/>
      <w:r w:rsidRPr="00186F48">
        <w:rPr>
          <w:kern w:val="2"/>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6F76701" w14:textId="77777777" w:rsidR="00686B3D" w:rsidRPr="00186F48" w:rsidRDefault="00686B3D" w:rsidP="00686B3D">
      <w:pPr>
        <w:spacing w:line="257" w:lineRule="atLeast"/>
        <w:ind w:firstLine="0"/>
        <w:rPr>
          <w:kern w:val="2"/>
          <w:szCs w:val="24"/>
        </w:rPr>
      </w:pPr>
      <w:bookmarkStart w:id="277" w:name="part_458b31c2b1404422b708175fd7f1af2d"/>
      <w:bookmarkEnd w:id="277"/>
      <w:r w:rsidRPr="00186F48">
        <w:rPr>
          <w:kern w:val="2"/>
          <w:szCs w:val="24"/>
        </w:rPr>
        <w:t>16.3. Tiekėjas pareiškia, kad parduodamų Prekių disponavimo, valdymo ir naudojimosi teisės nėra apribotos ir jokie tretieji asmenys neturi pretenzijų į Sutartimi perduodamas Prekes (įkeitimai, areštai ar pan.).</w:t>
      </w:r>
    </w:p>
    <w:p w14:paraId="3C377AA3" w14:textId="77777777" w:rsidR="00686B3D" w:rsidRPr="00186F48" w:rsidRDefault="00686B3D" w:rsidP="00686B3D">
      <w:pPr>
        <w:spacing w:line="257" w:lineRule="atLeast"/>
        <w:ind w:firstLine="0"/>
        <w:rPr>
          <w:kern w:val="2"/>
          <w:szCs w:val="24"/>
        </w:rPr>
      </w:pPr>
      <w:r w:rsidRPr="00186F48">
        <w:rPr>
          <w:kern w:val="2"/>
          <w:szCs w:val="24"/>
        </w:rPr>
        <w:t> </w:t>
      </w:r>
    </w:p>
    <w:p w14:paraId="3768A0EC" w14:textId="77777777" w:rsidR="00686B3D" w:rsidRPr="00186F48" w:rsidRDefault="00686B3D" w:rsidP="00686B3D">
      <w:pPr>
        <w:spacing w:line="257" w:lineRule="atLeast"/>
        <w:ind w:firstLine="0"/>
        <w:jc w:val="center"/>
        <w:rPr>
          <w:b/>
          <w:bCs/>
          <w:kern w:val="2"/>
          <w:szCs w:val="24"/>
        </w:rPr>
      </w:pPr>
      <w:bookmarkStart w:id="278" w:name="part_00bc1b0c794d44fdbd191e635099dd9e"/>
      <w:bookmarkEnd w:id="278"/>
      <w:r w:rsidRPr="00186F48">
        <w:rPr>
          <w:b/>
          <w:bCs/>
          <w:kern w:val="2"/>
          <w:szCs w:val="24"/>
        </w:rPr>
        <w:t>17.  BENDRIEJI ATSAKOMYBĖS KLAUSIMAI</w:t>
      </w:r>
    </w:p>
    <w:p w14:paraId="43F2522E" w14:textId="77777777" w:rsidR="00686B3D" w:rsidRPr="00186F48" w:rsidRDefault="00686B3D" w:rsidP="00686B3D">
      <w:pPr>
        <w:spacing w:line="257" w:lineRule="atLeast"/>
        <w:ind w:firstLine="0"/>
        <w:rPr>
          <w:kern w:val="2"/>
          <w:szCs w:val="24"/>
        </w:rPr>
      </w:pPr>
      <w:r w:rsidRPr="00186F48">
        <w:rPr>
          <w:kern w:val="2"/>
          <w:szCs w:val="24"/>
        </w:rPr>
        <w:t> </w:t>
      </w:r>
    </w:p>
    <w:p w14:paraId="42477D63" w14:textId="77777777" w:rsidR="00686B3D" w:rsidRPr="00186F48" w:rsidRDefault="00686B3D" w:rsidP="00686B3D">
      <w:pPr>
        <w:spacing w:line="257" w:lineRule="atLeast"/>
        <w:ind w:firstLine="0"/>
        <w:rPr>
          <w:kern w:val="2"/>
          <w:szCs w:val="24"/>
        </w:rPr>
      </w:pPr>
      <w:bookmarkStart w:id="279" w:name="part_ea96dfd1475c4c499c7ce06be267bce4"/>
      <w:bookmarkEnd w:id="279"/>
      <w:r w:rsidRPr="00186F48">
        <w:rPr>
          <w:kern w:val="2"/>
          <w:szCs w:val="24"/>
        </w:rPr>
        <w:t>17.1. Netesybų už vėlavimą ar pareigų pagal Sutartį pažeidimą sumokėjimas neatleidžia Šalies nuo Sutartyje numatytų jos pareigų vykdymo.</w:t>
      </w:r>
    </w:p>
    <w:p w14:paraId="4BA20E2A" w14:textId="77777777" w:rsidR="00686B3D" w:rsidRPr="00186F48" w:rsidRDefault="00686B3D" w:rsidP="00686B3D">
      <w:pPr>
        <w:spacing w:line="257" w:lineRule="atLeast"/>
        <w:ind w:firstLine="0"/>
        <w:rPr>
          <w:kern w:val="2"/>
          <w:szCs w:val="24"/>
        </w:rPr>
      </w:pPr>
      <w:bookmarkStart w:id="280" w:name="part_a11418743e2b4d3298cca6ec5c290ee2"/>
      <w:bookmarkEnd w:id="280"/>
      <w:r w:rsidRPr="00186F48">
        <w:rPr>
          <w:kern w:val="2"/>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23063AE0" w14:textId="77777777" w:rsidR="00686B3D" w:rsidRPr="00186F48" w:rsidRDefault="00686B3D" w:rsidP="00686B3D">
      <w:pPr>
        <w:spacing w:line="257" w:lineRule="atLeast"/>
        <w:ind w:firstLine="0"/>
        <w:rPr>
          <w:kern w:val="2"/>
          <w:szCs w:val="24"/>
        </w:rPr>
      </w:pPr>
      <w:bookmarkStart w:id="281" w:name="part_5231dbfb1dc5447b916618d3c25e9fc8"/>
      <w:bookmarkEnd w:id="281"/>
      <w:r w:rsidRPr="00186F48">
        <w:rPr>
          <w:kern w:val="2"/>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10D6024" w14:textId="77777777" w:rsidR="00686B3D" w:rsidRPr="00186F48" w:rsidRDefault="00686B3D" w:rsidP="00686B3D">
      <w:pPr>
        <w:spacing w:line="257" w:lineRule="atLeast"/>
        <w:ind w:firstLine="0"/>
        <w:rPr>
          <w:kern w:val="2"/>
          <w:szCs w:val="24"/>
        </w:rPr>
      </w:pPr>
      <w:bookmarkStart w:id="282" w:name="part_acf5a3997d064987a757c9e576f2ea5e"/>
      <w:bookmarkEnd w:id="282"/>
      <w:r w:rsidRPr="00186F48">
        <w:rPr>
          <w:kern w:val="2"/>
          <w:szCs w:val="24"/>
        </w:rPr>
        <w:t>17.4. Šioje Sutartyje numatytos teisių gynybos priemonės neapriboja Šalių teisės pasinaudoti kitomis teisėtomis teisių gynybos priemonėmis.</w:t>
      </w:r>
    </w:p>
    <w:p w14:paraId="392E2AD5" w14:textId="77777777" w:rsidR="00686B3D" w:rsidRPr="00186F48" w:rsidRDefault="00686B3D" w:rsidP="00686B3D">
      <w:pPr>
        <w:spacing w:line="257" w:lineRule="atLeast"/>
        <w:ind w:firstLine="0"/>
        <w:rPr>
          <w:kern w:val="2"/>
          <w:szCs w:val="24"/>
        </w:rPr>
      </w:pPr>
      <w:bookmarkStart w:id="283" w:name="part_eb78b4fc534f4a4880f192558ede0983"/>
      <w:bookmarkEnd w:id="283"/>
      <w:r w:rsidRPr="00186F48">
        <w:rPr>
          <w:kern w:val="2"/>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B2DFA7B" w14:textId="77777777" w:rsidR="00686B3D" w:rsidRPr="00186F48" w:rsidRDefault="00686B3D" w:rsidP="00686B3D">
      <w:pPr>
        <w:spacing w:line="257" w:lineRule="atLeast"/>
        <w:ind w:firstLine="0"/>
        <w:rPr>
          <w:kern w:val="2"/>
          <w:szCs w:val="24"/>
        </w:rPr>
      </w:pPr>
      <w:bookmarkStart w:id="284" w:name="part_04866c4c3de8456088563842aba89e9c"/>
      <w:bookmarkEnd w:id="284"/>
      <w:r w:rsidRPr="00186F48">
        <w:rPr>
          <w:kern w:val="2"/>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DEF1700" w14:textId="77777777" w:rsidR="00686B3D" w:rsidRPr="00186F48" w:rsidRDefault="00686B3D" w:rsidP="00686B3D">
      <w:pPr>
        <w:spacing w:line="257" w:lineRule="atLeast"/>
        <w:ind w:firstLine="0"/>
        <w:rPr>
          <w:kern w:val="2"/>
          <w:szCs w:val="24"/>
        </w:rPr>
      </w:pPr>
      <w:r w:rsidRPr="00186F48">
        <w:rPr>
          <w:kern w:val="2"/>
          <w:szCs w:val="24"/>
        </w:rPr>
        <w:t> </w:t>
      </w:r>
    </w:p>
    <w:p w14:paraId="08523E6F" w14:textId="77777777" w:rsidR="00686B3D" w:rsidRPr="00186F48" w:rsidRDefault="00686B3D" w:rsidP="00686B3D">
      <w:pPr>
        <w:spacing w:line="257" w:lineRule="atLeast"/>
        <w:ind w:firstLine="0"/>
        <w:jc w:val="center"/>
        <w:rPr>
          <w:b/>
          <w:bCs/>
          <w:kern w:val="2"/>
          <w:szCs w:val="24"/>
        </w:rPr>
      </w:pPr>
      <w:bookmarkStart w:id="285" w:name="part_84ed0289c5ba4eaf807ac1519747098d"/>
      <w:bookmarkEnd w:id="285"/>
      <w:r w:rsidRPr="00186F48">
        <w:rPr>
          <w:b/>
          <w:bCs/>
          <w:kern w:val="2"/>
          <w:szCs w:val="24"/>
        </w:rPr>
        <w:lastRenderedPageBreak/>
        <w:t>18.  NENUGALIMA JĖGA (FORCE MAJEURE)</w:t>
      </w:r>
    </w:p>
    <w:p w14:paraId="5631DD4C" w14:textId="77777777" w:rsidR="00686B3D" w:rsidRPr="00186F48" w:rsidRDefault="00686B3D" w:rsidP="00686B3D">
      <w:pPr>
        <w:spacing w:line="257" w:lineRule="atLeast"/>
        <w:ind w:firstLine="0"/>
        <w:rPr>
          <w:kern w:val="2"/>
          <w:szCs w:val="24"/>
        </w:rPr>
      </w:pPr>
      <w:r w:rsidRPr="00186F48">
        <w:rPr>
          <w:kern w:val="2"/>
          <w:szCs w:val="24"/>
        </w:rPr>
        <w:t> </w:t>
      </w:r>
    </w:p>
    <w:p w14:paraId="5203968F" w14:textId="77777777" w:rsidR="00686B3D" w:rsidRPr="00186F48" w:rsidRDefault="00686B3D" w:rsidP="00686B3D">
      <w:pPr>
        <w:spacing w:line="257" w:lineRule="atLeast"/>
        <w:ind w:firstLine="0"/>
        <w:rPr>
          <w:kern w:val="2"/>
          <w:szCs w:val="24"/>
        </w:rPr>
      </w:pPr>
      <w:bookmarkStart w:id="286" w:name="part_37691bceb3904de1b0eea1e01e9fcb0c"/>
      <w:bookmarkEnd w:id="286"/>
      <w:r w:rsidRPr="00186F48">
        <w:rPr>
          <w:kern w:val="2"/>
          <w:szCs w:val="24"/>
        </w:rPr>
        <w:t>18.1.  Atsakomybė pagal Sutartį netaikoma, taip pat Šalys gali būti visiškai ar iš dalies atleistos nuo civilinės atsakomybės šiais pagrindais:</w:t>
      </w:r>
    </w:p>
    <w:p w14:paraId="6EB3BFA4" w14:textId="77777777" w:rsidR="00686B3D" w:rsidRPr="00186F48" w:rsidRDefault="00686B3D" w:rsidP="00686B3D">
      <w:pPr>
        <w:spacing w:line="257" w:lineRule="atLeast"/>
        <w:ind w:firstLine="0"/>
        <w:rPr>
          <w:kern w:val="2"/>
          <w:szCs w:val="24"/>
        </w:rPr>
      </w:pPr>
      <w:bookmarkStart w:id="287" w:name="part_5d384a3a9a474ad8853c55d5dad77681"/>
      <w:bookmarkEnd w:id="287"/>
      <w:r w:rsidRPr="00186F48">
        <w:rPr>
          <w:kern w:val="2"/>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0CBF2AA" w14:textId="77777777" w:rsidR="00686B3D" w:rsidRPr="00186F48" w:rsidRDefault="00686B3D" w:rsidP="00686B3D">
      <w:pPr>
        <w:spacing w:line="257" w:lineRule="atLeast"/>
        <w:ind w:firstLine="0"/>
        <w:rPr>
          <w:kern w:val="2"/>
          <w:szCs w:val="24"/>
        </w:rPr>
      </w:pPr>
      <w:bookmarkStart w:id="288" w:name="part_49da970caa0f401eac6fb363fe4067db"/>
      <w:bookmarkEnd w:id="288"/>
      <w:r w:rsidRPr="00186F48">
        <w:rPr>
          <w:kern w:val="2"/>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B290F71" w14:textId="77777777" w:rsidR="00686B3D" w:rsidRPr="00186F48" w:rsidRDefault="00686B3D" w:rsidP="00686B3D">
      <w:pPr>
        <w:spacing w:line="257" w:lineRule="atLeast"/>
        <w:ind w:firstLine="0"/>
        <w:rPr>
          <w:kern w:val="2"/>
          <w:szCs w:val="24"/>
        </w:rPr>
      </w:pPr>
      <w:bookmarkStart w:id="289" w:name="part_8408038109614adba5e530c90d7ce474"/>
      <w:bookmarkEnd w:id="289"/>
      <w:r w:rsidRPr="00186F48">
        <w:rPr>
          <w:kern w:val="2"/>
          <w:szCs w:val="24"/>
        </w:rPr>
        <w:t>18.2.  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14237EB" w14:textId="77777777" w:rsidR="00686B3D" w:rsidRPr="00186F48" w:rsidRDefault="00686B3D" w:rsidP="00686B3D">
      <w:pPr>
        <w:spacing w:line="257" w:lineRule="atLeast"/>
        <w:ind w:firstLine="0"/>
        <w:rPr>
          <w:kern w:val="2"/>
          <w:szCs w:val="24"/>
        </w:rPr>
      </w:pPr>
      <w:bookmarkStart w:id="290" w:name="part_31076b6b2ef04558bbb6d0a6d998ae2b"/>
      <w:bookmarkEnd w:id="290"/>
      <w:r w:rsidRPr="00186F48">
        <w:rPr>
          <w:kern w:val="2"/>
          <w:szCs w:val="24"/>
        </w:rPr>
        <w:t>18.3.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4681DDB" w14:textId="77777777" w:rsidR="00686B3D" w:rsidRPr="00186F48" w:rsidRDefault="00686B3D" w:rsidP="00686B3D">
      <w:pPr>
        <w:spacing w:line="257" w:lineRule="atLeast"/>
        <w:ind w:firstLine="0"/>
        <w:rPr>
          <w:kern w:val="2"/>
          <w:szCs w:val="24"/>
        </w:rPr>
      </w:pPr>
      <w:bookmarkStart w:id="291" w:name="part_fb98fb3631c440c7b8ec351c4af72a9b"/>
      <w:bookmarkEnd w:id="291"/>
      <w:r w:rsidRPr="00186F48">
        <w:rPr>
          <w:kern w:val="2"/>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4E36DE" w14:textId="77777777" w:rsidR="00686B3D" w:rsidRPr="00186F48" w:rsidRDefault="00686B3D" w:rsidP="00686B3D">
      <w:pPr>
        <w:spacing w:line="257" w:lineRule="atLeast"/>
        <w:ind w:firstLine="0"/>
        <w:rPr>
          <w:kern w:val="2"/>
          <w:szCs w:val="24"/>
        </w:rPr>
      </w:pPr>
      <w:r w:rsidRPr="00186F48">
        <w:rPr>
          <w:kern w:val="2"/>
          <w:szCs w:val="24"/>
        </w:rPr>
        <w:t> </w:t>
      </w:r>
    </w:p>
    <w:p w14:paraId="789BDA75" w14:textId="77777777" w:rsidR="00686B3D" w:rsidRPr="00186F48" w:rsidRDefault="00686B3D" w:rsidP="00686B3D">
      <w:pPr>
        <w:spacing w:line="257" w:lineRule="atLeast"/>
        <w:ind w:firstLine="0"/>
        <w:jc w:val="center"/>
        <w:rPr>
          <w:b/>
          <w:bCs/>
          <w:kern w:val="2"/>
          <w:szCs w:val="24"/>
        </w:rPr>
      </w:pPr>
      <w:bookmarkStart w:id="292" w:name="part_8bac9062154547e19ff1c35377bf56bc"/>
      <w:bookmarkEnd w:id="292"/>
      <w:r w:rsidRPr="00186F48">
        <w:rPr>
          <w:b/>
          <w:bCs/>
          <w:kern w:val="2"/>
          <w:szCs w:val="24"/>
        </w:rPr>
        <w:t>19.  SUTARTIES NUOSTATŲ NEGALIOJIMAS</w:t>
      </w:r>
    </w:p>
    <w:p w14:paraId="0E18A55B" w14:textId="77777777" w:rsidR="00686B3D" w:rsidRPr="00186F48" w:rsidRDefault="00686B3D" w:rsidP="00686B3D">
      <w:pPr>
        <w:spacing w:line="257" w:lineRule="atLeast"/>
        <w:ind w:firstLine="0"/>
        <w:rPr>
          <w:kern w:val="2"/>
          <w:szCs w:val="24"/>
        </w:rPr>
      </w:pPr>
      <w:r w:rsidRPr="00186F48">
        <w:rPr>
          <w:kern w:val="2"/>
          <w:szCs w:val="24"/>
        </w:rPr>
        <w:t> </w:t>
      </w:r>
    </w:p>
    <w:p w14:paraId="628C486F" w14:textId="77777777" w:rsidR="00686B3D" w:rsidRPr="00186F48" w:rsidRDefault="00686B3D" w:rsidP="00686B3D">
      <w:pPr>
        <w:spacing w:line="257" w:lineRule="atLeast"/>
        <w:ind w:firstLine="0"/>
        <w:rPr>
          <w:kern w:val="2"/>
          <w:szCs w:val="24"/>
        </w:rPr>
      </w:pPr>
      <w:bookmarkStart w:id="293" w:name="part_cfa09262727845a9867db9b5be8594af"/>
      <w:bookmarkEnd w:id="293"/>
      <w:r w:rsidRPr="00186F48">
        <w:rPr>
          <w:kern w:val="2"/>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AC3A2E4" w14:textId="77777777" w:rsidR="00686B3D" w:rsidRPr="00186F48" w:rsidRDefault="00686B3D" w:rsidP="00686B3D">
      <w:pPr>
        <w:spacing w:line="257" w:lineRule="atLeast"/>
        <w:ind w:firstLine="0"/>
        <w:rPr>
          <w:kern w:val="2"/>
          <w:szCs w:val="24"/>
        </w:rPr>
      </w:pPr>
      <w:bookmarkStart w:id="294" w:name="part_91c7ae78fb6b42cd9abf3afcd0274f09"/>
      <w:bookmarkEnd w:id="294"/>
      <w:r w:rsidRPr="00186F48">
        <w:rPr>
          <w:kern w:val="2"/>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4CD320" w14:textId="77777777" w:rsidR="00686B3D" w:rsidRPr="00186F48" w:rsidRDefault="00686B3D" w:rsidP="00686B3D">
      <w:pPr>
        <w:spacing w:line="257" w:lineRule="atLeast"/>
        <w:ind w:firstLine="0"/>
        <w:rPr>
          <w:kern w:val="2"/>
          <w:szCs w:val="24"/>
        </w:rPr>
      </w:pPr>
      <w:r w:rsidRPr="00186F48">
        <w:rPr>
          <w:kern w:val="2"/>
          <w:szCs w:val="24"/>
        </w:rPr>
        <w:t> </w:t>
      </w:r>
    </w:p>
    <w:p w14:paraId="644C6BB5" w14:textId="77777777" w:rsidR="00686B3D" w:rsidRPr="00186F48" w:rsidRDefault="00686B3D" w:rsidP="00686B3D">
      <w:pPr>
        <w:spacing w:line="257" w:lineRule="atLeast"/>
        <w:ind w:firstLine="0"/>
        <w:jc w:val="center"/>
        <w:rPr>
          <w:b/>
          <w:bCs/>
          <w:kern w:val="2"/>
          <w:szCs w:val="24"/>
        </w:rPr>
      </w:pPr>
      <w:bookmarkStart w:id="295" w:name="part_e52f95f6504747a3b07098f2455b1f4b"/>
      <w:bookmarkEnd w:id="295"/>
      <w:r w:rsidRPr="00186F48">
        <w:rPr>
          <w:b/>
          <w:bCs/>
          <w:kern w:val="2"/>
          <w:szCs w:val="24"/>
        </w:rPr>
        <w:t>20.  SUTARTIES PAKEITIMAI</w:t>
      </w:r>
    </w:p>
    <w:p w14:paraId="62CCECF9" w14:textId="77777777" w:rsidR="00686B3D" w:rsidRPr="00186F48" w:rsidRDefault="00686B3D" w:rsidP="00686B3D">
      <w:pPr>
        <w:spacing w:line="257" w:lineRule="atLeast"/>
        <w:ind w:firstLine="0"/>
        <w:rPr>
          <w:kern w:val="2"/>
          <w:szCs w:val="24"/>
        </w:rPr>
      </w:pPr>
      <w:r w:rsidRPr="00186F48">
        <w:rPr>
          <w:kern w:val="2"/>
          <w:szCs w:val="24"/>
        </w:rPr>
        <w:t> </w:t>
      </w:r>
    </w:p>
    <w:p w14:paraId="6AABEDB6" w14:textId="77777777" w:rsidR="00686B3D" w:rsidRPr="00186F48" w:rsidRDefault="00686B3D" w:rsidP="00686B3D">
      <w:pPr>
        <w:spacing w:line="257" w:lineRule="atLeast"/>
        <w:ind w:firstLine="0"/>
        <w:rPr>
          <w:kern w:val="2"/>
          <w:szCs w:val="24"/>
        </w:rPr>
      </w:pPr>
      <w:bookmarkStart w:id="296" w:name="part_c37dfccace7249878852e7f014ff915e"/>
      <w:bookmarkEnd w:id="296"/>
      <w:r w:rsidRPr="00186F48">
        <w:rPr>
          <w:kern w:val="2"/>
          <w:szCs w:val="24"/>
        </w:rPr>
        <w:t>20.1. Sutarties sąlygos Sutarties galiojimo laikotarpiu negali būti keičiamos, išskyrus tokias Sutarties sąlygas, kurių keitimas numatytas Sutartyje ir (ar) galimas vadovaujantis VPĮ nuostatomis.</w:t>
      </w:r>
    </w:p>
    <w:p w14:paraId="60CB567A" w14:textId="77777777" w:rsidR="00686B3D" w:rsidRPr="00186F48" w:rsidRDefault="00686B3D" w:rsidP="00686B3D">
      <w:pPr>
        <w:spacing w:line="257" w:lineRule="atLeast"/>
        <w:ind w:firstLine="0"/>
        <w:rPr>
          <w:kern w:val="2"/>
          <w:szCs w:val="24"/>
        </w:rPr>
      </w:pPr>
      <w:bookmarkStart w:id="297" w:name="part_14330020fed34f73a0bbaae92f56dbf3"/>
      <w:bookmarkEnd w:id="297"/>
      <w:r w:rsidRPr="00186F48">
        <w:rPr>
          <w:kern w:val="2"/>
          <w:szCs w:val="24"/>
        </w:rPr>
        <w:t>20.2. Sutarties pakeitimai įforminami Šalims sudarant Susitarimą.</w:t>
      </w:r>
    </w:p>
    <w:p w14:paraId="73C16DB8" w14:textId="77777777" w:rsidR="00686B3D" w:rsidRPr="00186F48" w:rsidRDefault="00686B3D" w:rsidP="00686B3D">
      <w:pPr>
        <w:spacing w:line="257" w:lineRule="atLeast"/>
        <w:ind w:firstLine="0"/>
        <w:rPr>
          <w:kern w:val="2"/>
          <w:szCs w:val="24"/>
        </w:rPr>
      </w:pPr>
      <w:bookmarkStart w:id="298" w:name="part_a3f5a1ccd8dd4fcd823a0bf8dc04c2d7"/>
      <w:bookmarkEnd w:id="298"/>
      <w:r w:rsidRPr="00186F48">
        <w:rPr>
          <w:kern w:val="2"/>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E9B1F28" w14:textId="77777777" w:rsidR="00686B3D" w:rsidRPr="00186F48" w:rsidRDefault="00686B3D" w:rsidP="00686B3D">
      <w:pPr>
        <w:spacing w:line="257" w:lineRule="atLeast"/>
        <w:ind w:firstLine="0"/>
        <w:rPr>
          <w:kern w:val="2"/>
          <w:szCs w:val="24"/>
        </w:rPr>
      </w:pPr>
      <w:bookmarkStart w:id="299" w:name="part_7036060255f84160b5b7ddb3c9b9de5d"/>
      <w:bookmarkEnd w:id="299"/>
      <w:r w:rsidRPr="00186F48">
        <w:rPr>
          <w:kern w:val="2"/>
          <w:szCs w:val="24"/>
        </w:rPr>
        <w:t>20.4. Susitarimai įsigalioja nuo jų sudarymo, jei Susitarime nenurodyta kitaip. Susitarimą Pirkėjas privalo paviešinti VPĮ 33 ir 86 straipsniuose nustatyta tvarka.</w:t>
      </w:r>
    </w:p>
    <w:p w14:paraId="0007305B" w14:textId="77777777" w:rsidR="00686B3D" w:rsidRPr="00186F48" w:rsidRDefault="00686B3D" w:rsidP="00686B3D">
      <w:pPr>
        <w:spacing w:line="257" w:lineRule="atLeast"/>
        <w:ind w:firstLine="0"/>
        <w:rPr>
          <w:kern w:val="2"/>
          <w:szCs w:val="24"/>
        </w:rPr>
      </w:pPr>
      <w:bookmarkStart w:id="300" w:name="part_cf3bdae0c8e344aaa7ab72b6f97e6510"/>
      <w:bookmarkEnd w:id="300"/>
      <w:r w:rsidRPr="00186F48">
        <w:rPr>
          <w:kern w:val="2"/>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D6B8F9" w14:textId="77777777" w:rsidR="00686B3D" w:rsidRPr="00186F48" w:rsidRDefault="00686B3D" w:rsidP="00686B3D">
      <w:pPr>
        <w:spacing w:line="257" w:lineRule="atLeast"/>
        <w:ind w:firstLine="0"/>
        <w:rPr>
          <w:kern w:val="2"/>
          <w:szCs w:val="24"/>
        </w:rPr>
      </w:pPr>
      <w:r w:rsidRPr="00186F48">
        <w:rPr>
          <w:kern w:val="2"/>
          <w:szCs w:val="24"/>
        </w:rPr>
        <w:t> </w:t>
      </w:r>
    </w:p>
    <w:p w14:paraId="7E82FED9" w14:textId="77777777" w:rsidR="00686B3D" w:rsidRPr="00186F48" w:rsidRDefault="00686B3D" w:rsidP="00686B3D">
      <w:pPr>
        <w:spacing w:line="257" w:lineRule="atLeast"/>
        <w:ind w:firstLine="0"/>
        <w:jc w:val="center"/>
        <w:rPr>
          <w:b/>
          <w:bCs/>
          <w:kern w:val="2"/>
          <w:szCs w:val="24"/>
        </w:rPr>
      </w:pPr>
      <w:bookmarkStart w:id="301" w:name="part_7b0f9e3d42f14ad68b1abfde58c12a3f"/>
      <w:bookmarkEnd w:id="301"/>
      <w:r w:rsidRPr="00186F48">
        <w:rPr>
          <w:b/>
          <w:bCs/>
          <w:kern w:val="2"/>
          <w:szCs w:val="24"/>
        </w:rPr>
        <w:t>21.  SUTARTIES SUSTABDYMAS</w:t>
      </w:r>
    </w:p>
    <w:p w14:paraId="0277C2DF" w14:textId="77777777" w:rsidR="00686B3D" w:rsidRPr="00186F48" w:rsidRDefault="00686B3D" w:rsidP="00686B3D">
      <w:pPr>
        <w:spacing w:line="257" w:lineRule="atLeast"/>
        <w:ind w:firstLine="0"/>
        <w:rPr>
          <w:kern w:val="2"/>
          <w:szCs w:val="24"/>
        </w:rPr>
      </w:pPr>
      <w:r w:rsidRPr="00186F48">
        <w:rPr>
          <w:kern w:val="2"/>
          <w:szCs w:val="24"/>
        </w:rPr>
        <w:t> </w:t>
      </w:r>
    </w:p>
    <w:p w14:paraId="477B9830" w14:textId="77777777" w:rsidR="00686B3D" w:rsidRPr="00186F48" w:rsidRDefault="00686B3D" w:rsidP="00686B3D">
      <w:pPr>
        <w:spacing w:line="257" w:lineRule="atLeast"/>
        <w:ind w:firstLine="0"/>
        <w:rPr>
          <w:kern w:val="2"/>
          <w:szCs w:val="24"/>
        </w:rPr>
      </w:pPr>
      <w:bookmarkStart w:id="302" w:name="part_ce0a576b1c6e43d89ba35605865e1af9"/>
      <w:bookmarkEnd w:id="302"/>
      <w:r w:rsidRPr="00186F48">
        <w:rPr>
          <w:kern w:val="2"/>
          <w:szCs w:val="24"/>
        </w:rPr>
        <w:lastRenderedPageBreak/>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B8A4599" w14:textId="77777777" w:rsidR="00686B3D" w:rsidRPr="00186F48" w:rsidRDefault="00686B3D" w:rsidP="00686B3D">
      <w:pPr>
        <w:spacing w:line="257" w:lineRule="atLeast"/>
        <w:ind w:firstLine="0"/>
        <w:rPr>
          <w:kern w:val="2"/>
          <w:szCs w:val="24"/>
        </w:rPr>
      </w:pPr>
      <w:bookmarkStart w:id="303" w:name="part_298a311e48dc452ea0b36f1afc5f3eb7"/>
      <w:bookmarkEnd w:id="303"/>
      <w:r w:rsidRPr="00186F48">
        <w:rPr>
          <w:kern w:val="2"/>
          <w:szCs w:val="24"/>
        </w:rPr>
        <w:t>21.2. Prekių (jų dalies) tiekimas gali būti stabdomas esant bent vienai iš šių aplinkybių: </w:t>
      </w:r>
    </w:p>
    <w:p w14:paraId="329CFF76" w14:textId="77777777" w:rsidR="00686B3D" w:rsidRPr="00186F48" w:rsidRDefault="00686B3D" w:rsidP="00686B3D">
      <w:pPr>
        <w:spacing w:line="257" w:lineRule="atLeast"/>
        <w:ind w:firstLine="0"/>
        <w:rPr>
          <w:kern w:val="2"/>
          <w:szCs w:val="24"/>
        </w:rPr>
      </w:pPr>
      <w:bookmarkStart w:id="304" w:name="part_09c0118c78ea4034b225fedd69812f90"/>
      <w:bookmarkEnd w:id="304"/>
      <w:r w:rsidRPr="00186F48">
        <w:rPr>
          <w:kern w:val="2"/>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C011587" w14:textId="77777777" w:rsidR="00686B3D" w:rsidRPr="00186F48" w:rsidRDefault="00686B3D" w:rsidP="00686B3D">
      <w:pPr>
        <w:spacing w:line="257" w:lineRule="atLeast"/>
        <w:ind w:firstLine="0"/>
        <w:rPr>
          <w:kern w:val="2"/>
          <w:szCs w:val="24"/>
        </w:rPr>
      </w:pPr>
      <w:bookmarkStart w:id="305" w:name="part_89440bace89e4bfba214a997ceefe81d"/>
      <w:bookmarkEnd w:id="305"/>
      <w:r w:rsidRPr="00186F48">
        <w:rPr>
          <w:kern w:val="2"/>
          <w:szCs w:val="24"/>
        </w:rPr>
        <w:t>21.2.2. Pirkėjas Sutartyje nurodyta tvarka negali priimti Prekių (pavyzdžiui, nebaigta įrengti patalpa, kurioje turi būti įmontuojamos Prekės), o Tiekėjas dėl to negali vykdyti Sutarties; </w:t>
      </w:r>
    </w:p>
    <w:p w14:paraId="60A3B6B4" w14:textId="77777777" w:rsidR="00686B3D" w:rsidRPr="00186F48" w:rsidRDefault="00686B3D" w:rsidP="00686B3D">
      <w:pPr>
        <w:spacing w:line="257" w:lineRule="atLeast"/>
        <w:ind w:firstLine="0"/>
        <w:rPr>
          <w:kern w:val="2"/>
          <w:szCs w:val="24"/>
        </w:rPr>
      </w:pPr>
      <w:bookmarkStart w:id="306" w:name="part_fe52b5159efd4939838b848f85e9ea9b"/>
      <w:bookmarkEnd w:id="306"/>
      <w:r w:rsidRPr="00186F48">
        <w:rPr>
          <w:kern w:val="2"/>
          <w:szCs w:val="24"/>
        </w:rPr>
        <w:t>21.2.3. dėl nenumatytų prekių, paslaugų ir (ar) darbų, susijusių su perkamu objektu, kurių poreikis paaiškėjo tik vykdant Sutartį; </w:t>
      </w:r>
    </w:p>
    <w:p w14:paraId="03A50F5B" w14:textId="77777777" w:rsidR="00686B3D" w:rsidRPr="00186F48" w:rsidRDefault="00686B3D" w:rsidP="00686B3D">
      <w:pPr>
        <w:spacing w:line="257" w:lineRule="atLeast"/>
        <w:ind w:firstLine="0"/>
        <w:rPr>
          <w:kern w:val="2"/>
          <w:szCs w:val="24"/>
        </w:rPr>
      </w:pPr>
      <w:bookmarkStart w:id="307" w:name="part_84f9056801c64e11b4ed9140364256f0"/>
      <w:bookmarkEnd w:id="307"/>
      <w:r w:rsidRPr="00186F48">
        <w:rPr>
          <w:kern w:val="2"/>
          <w:szCs w:val="24"/>
        </w:rPr>
        <w:t>21.2.4. ne dėl Pirkėjo kaltės vėluoja kitos Pirkėjo pirkimo sutarties, turinčios tiesioginės įtakos šiai Sutarčiai, vykdymas;  </w:t>
      </w:r>
    </w:p>
    <w:p w14:paraId="6E4AC21D" w14:textId="77777777" w:rsidR="00686B3D" w:rsidRPr="00186F48" w:rsidRDefault="00686B3D" w:rsidP="00686B3D">
      <w:pPr>
        <w:spacing w:line="257" w:lineRule="atLeast"/>
        <w:ind w:firstLine="0"/>
        <w:rPr>
          <w:kern w:val="2"/>
          <w:szCs w:val="24"/>
        </w:rPr>
      </w:pPr>
      <w:bookmarkStart w:id="308" w:name="part_3a30d4bcd0274cdd82e5a2a7f7fc4b8b"/>
      <w:bookmarkEnd w:id="308"/>
      <w:r w:rsidRPr="00186F48">
        <w:rPr>
          <w:kern w:val="2"/>
          <w:szCs w:val="24"/>
        </w:rPr>
        <w:t>21.2.5. esant įrodymais pagrįstoms kliūtims ar trukdymams, sukeltiems Tiekėjui kitų trečiųjų asmenų ne dėl Tiekėjo ne laiku ar netinkamai pagal Sutarties sąlygas ir tvarką įvykdytų sutartinių įsipareigojimų; </w:t>
      </w:r>
    </w:p>
    <w:p w14:paraId="4505CB3F" w14:textId="77777777" w:rsidR="00686B3D" w:rsidRPr="00186F48" w:rsidRDefault="00686B3D" w:rsidP="00686B3D">
      <w:pPr>
        <w:spacing w:line="257" w:lineRule="atLeast"/>
        <w:ind w:firstLine="0"/>
        <w:rPr>
          <w:kern w:val="2"/>
          <w:szCs w:val="24"/>
        </w:rPr>
      </w:pPr>
      <w:bookmarkStart w:id="309" w:name="part_a6676d356d734e81a71d2a213370e988"/>
      <w:bookmarkEnd w:id="309"/>
      <w:r w:rsidRPr="00186F48">
        <w:rPr>
          <w:kern w:val="2"/>
          <w:szCs w:val="24"/>
        </w:rPr>
        <w:t>21.2.6. pasikeitus galiojančiam teisės aktui ar įsigaliojus naujam teisės aktui, kuris turi įtakos šios Sutarties vykdymui; </w:t>
      </w:r>
    </w:p>
    <w:p w14:paraId="0A52FB58" w14:textId="77777777" w:rsidR="00686B3D" w:rsidRPr="00186F48" w:rsidRDefault="00686B3D" w:rsidP="00686B3D">
      <w:pPr>
        <w:spacing w:line="257" w:lineRule="atLeast"/>
        <w:ind w:firstLine="0"/>
        <w:rPr>
          <w:kern w:val="2"/>
          <w:szCs w:val="24"/>
        </w:rPr>
      </w:pPr>
      <w:bookmarkStart w:id="310" w:name="part_a818ad17feb74ad092df9d84443cf75e"/>
      <w:bookmarkEnd w:id="310"/>
      <w:r w:rsidRPr="00186F48">
        <w:rPr>
          <w:kern w:val="2"/>
          <w:szCs w:val="24"/>
        </w:rPr>
        <w:t>21.2.7. sutartinių įsipareigojimų stabdymo būtinybė atsirado dėl sustabdyto / perskirstyto / negauto ir panašiai Pirkėjo Prekių pirkimui skirto finansavimo arba finansavimo trūkumo; </w:t>
      </w:r>
    </w:p>
    <w:p w14:paraId="2C810F13" w14:textId="77777777" w:rsidR="00686B3D" w:rsidRPr="00186F48" w:rsidRDefault="00686B3D" w:rsidP="00686B3D">
      <w:pPr>
        <w:spacing w:line="257" w:lineRule="atLeast"/>
        <w:ind w:firstLine="0"/>
        <w:rPr>
          <w:kern w:val="2"/>
          <w:szCs w:val="24"/>
        </w:rPr>
      </w:pPr>
      <w:bookmarkStart w:id="311" w:name="part_71adc62644ec4294ae7e0a3fd7705f53"/>
      <w:bookmarkEnd w:id="311"/>
      <w:r w:rsidRPr="00186F48">
        <w:rPr>
          <w:kern w:val="2"/>
          <w:szCs w:val="24"/>
        </w:rPr>
        <w:t>21.2.8. dėl teisminių (arbitražinių) ginčų su Pirkėju ar trečiaisiais asmenimis, kurių dalykas yra tiesiogiai susijęs su Sutarties vykdymu. </w:t>
      </w:r>
    </w:p>
    <w:p w14:paraId="6E2C16E7" w14:textId="77777777" w:rsidR="00686B3D" w:rsidRPr="00186F48" w:rsidRDefault="00686B3D" w:rsidP="00686B3D">
      <w:pPr>
        <w:spacing w:line="257" w:lineRule="atLeast"/>
        <w:ind w:firstLine="0"/>
        <w:rPr>
          <w:kern w:val="2"/>
          <w:szCs w:val="24"/>
        </w:rPr>
      </w:pPr>
      <w:bookmarkStart w:id="312" w:name="part_a500fd3f658e4365b41faeda48e53cf9"/>
      <w:bookmarkEnd w:id="312"/>
      <w:r w:rsidRPr="00186F48">
        <w:rPr>
          <w:kern w:val="2"/>
          <w:szCs w:val="24"/>
        </w:rPr>
        <w:t>21.3. Jei Prekių (jų dalies) tiekimo stabdymas atliekamas dėl Bendrųjų sąlygų 21.2 punkte nurodytų aplinkybių ir tęsiasi ne ilgiau kaip 3 (tris) mėnesius, toks stabdymas laikomas Sutarties keitimu joje numatytomis sąlygomis.</w:t>
      </w:r>
    </w:p>
    <w:p w14:paraId="2C77954E" w14:textId="77777777" w:rsidR="00686B3D" w:rsidRPr="00186F48" w:rsidRDefault="00686B3D" w:rsidP="00686B3D">
      <w:pPr>
        <w:spacing w:line="257" w:lineRule="atLeast"/>
        <w:ind w:firstLine="0"/>
        <w:rPr>
          <w:kern w:val="2"/>
          <w:szCs w:val="24"/>
        </w:rPr>
      </w:pPr>
      <w:bookmarkStart w:id="313" w:name="part_633809059b5a4ff6952af4ed164f789e"/>
      <w:bookmarkEnd w:id="313"/>
      <w:r w:rsidRPr="00186F48">
        <w:rPr>
          <w:kern w:val="2"/>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02A78EB5" w14:textId="77777777" w:rsidR="00686B3D" w:rsidRPr="00186F48" w:rsidRDefault="00686B3D" w:rsidP="00686B3D">
      <w:pPr>
        <w:spacing w:line="257" w:lineRule="atLeast"/>
        <w:ind w:firstLine="0"/>
        <w:rPr>
          <w:kern w:val="2"/>
          <w:szCs w:val="24"/>
        </w:rPr>
      </w:pPr>
      <w:bookmarkStart w:id="314" w:name="part_483e1dd945f246799d0fa0656cd447a6"/>
      <w:bookmarkEnd w:id="314"/>
      <w:r w:rsidRPr="00186F48">
        <w:rPr>
          <w:kern w:val="2"/>
          <w:szCs w:val="24"/>
        </w:rPr>
        <w:t>21.5. Sutartinių įsipareigojimų vykdymas gali būti stabdomas tik Sutarties galiojimo laikotarpiu tokia tvarka:</w:t>
      </w:r>
    </w:p>
    <w:p w14:paraId="711A6029" w14:textId="77777777" w:rsidR="00686B3D" w:rsidRPr="00186F48" w:rsidRDefault="00686B3D" w:rsidP="00686B3D">
      <w:pPr>
        <w:spacing w:line="257" w:lineRule="atLeast"/>
        <w:ind w:firstLine="0"/>
        <w:rPr>
          <w:kern w:val="2"/>
          <w:szCs w:val="24"/>
        </w:rPr>
      </w:pPr>
      <w:bookmarkStart w:id="315" w:name="part_e1d9f5497e2b4b8fac0f14c0d5441376"/>
      <w:bookmarkEnd w:id="315"/>
      <w:r w:rsidRPr="00186F48">
        <w:rPr>
          <w:kern w:val="2"/>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E7FDC2" w14:textId="77777777" w:rsidR="00686B3D" w:rsidRPr="00186F48" w:rsidRDefault="00686B3D" w:rsidP="00686B3D">
      <w:pPr>
        <w:spacing w:line="257" w:lineRule="atLeast"/>
        <w:ind w:firstLine="0"/>
        <w:rPr>
          <w:kern w:val="2"/>
          <w:szCs w:val="24"/>
        </w:rPr>
      </w:pPr>
      <w:bookmarkStart w:id="316" w:name="part_0c29870313ec4b8e9159c25696039f5b"/>
      <w:bookmarkEnd w:id="316"/>
      <w:r w:rsidRPr="00186F48">
        <w:rPr>
          <w:kern w:val="2"/>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FEC56F" w14:textId="77777777" w:rsidR="00686B3D" w:rsidRPr="00186F48" w:rsidRDefault="00686B3D" w:rsidP="00686B3D">
      <w:pPr>
        <w:spacing w:line="257" w:lineRule="atLeast"/>
        <w:ind w:firstLine="0"/>
        <w:rPr>
          <w:kern w:val="2"/>
          <w:szCs w:val="24"/>
        </w:rPr>
      </w:pPr>
      <w:bookmarkStart w:id="317" w:name="part_ebd2788b705046149fed4a6909a8851e"/>
      <w:bookmarkEnd w:id="317"/>
      <w:r w:rsidRPr="00186F48">
        <w:rPr>
          <w:kern w:val="2"/>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1E8F184" w14:textId="77777777" w:rsidR="00686B3D" w:rsidRPr="00186F48" w:rsidRDefault="00686B3D" w:rsidP="00686B3D">
      <w:pPr>
        <w:spacing w:line="257" w:lineRule="atLeast"/>
        <w:ind w:firstLine="0"/>
        <w:rPr>
          <w:kern w:val="2"/>
          <w:szCs w:val="24"/>
        </w:rPr>
      </w:pPr>
      <w:bookmarkStart w:id="318" w:name="part_e70536bc9e7f448ca32e84c110e2744e"/>
      <w:bookmarkEnd w:id="318"/>
      <w:r w:rsidRPr="00186F48">
        <w:rPr>
          <w:kern w:val="2"/>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8625A8" w14:textId="77777777" w:rsidR="00686B3D" w:rsidRPr="00186F48" w:rsidRDefault="00686B3D" w:rsidP="00686B3D">
      <w:pPr>
        <w:spacing w:line="257" w:lineRule="atLeast"/>
        <w:ind w:firstLine="0"/>
        <w:rPr>
          <w:kern w:val="2"/>
          <w:szCs w:val="24"/>
        </w:rPr>
      </w:pPr>
      <w:bookmarkStart w:id="319" w:name="part_529fc201055c492aa2aec8333e131a21"/>
      <w:bookmarkEnd w:id="319"/>
      <w:r w:rsidRPr="00186F48">
        <w:rPr>
          <w:kern w:val="2"/>
          <w:szCs w:val="24"/>
        </w:rPr>
        <w:t>21.7. Sutartinių įsipareigojimų vykdymas stabdomas ne ilgesniam kaip konkrečios, pagrįstos aplinkybės egzistavimo laikotarpiui.</w:t>
      </w:r>
    </w:p>
    <w:p w14:paraId="355F4332" w14:textId="77777777" w:rsidR="00686B3D" w:rsidRPr="00186F48" w:rsidRDefault="00686B3D" w:rsidP="00686B3D">
      <w:pPr>
        <w:spacing w:line="257" w:lineRule="atLeast"/>
        <w:ind w:firstLine="0"/>
        <w:rPr>
          <w:kern w:val="2"/>
          <w:szCs w:val="24"/>
        </w:rPr>
      </w:pPr>
      <w:bookmarkStart w:id="320" w:name="part_d59e96d451a74e99b5f4e53964697169"/>
      <w:bookmarkEnd w:id="320"/>
      <w:r w:rsidRPr="00186F48">
        <w:rPr>
          <w:kern w:val="2"/>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A1B29A" w14:textId="77777777" w:rsidR="00686B3D" w:rsidRPr="00186F48" w:rsidRDefault="00686B3D" w:rsidP="00686B3D">
      <w:pPr>
        <w:spacing w:line="257" w:lineRule="atLeast"/>
        <w:ind w:firstLine="0"/>
        <w:rPr>
          <w:kern w:val="2"/>
          <w:szCs w:val="24"/>
        </w:rPr>
      </w:pPr>
      <w:bookmarkStart w:id="321" w:name="part_1562589c8c774e55b369607136bcbb1f"/>
      <w:bookmarkEnd w:id="321"/>
      <w:r w:rsidRPr="00186F48">
        <w:rPr>
          <w:kern w:val="2"/>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304D9055" w14:textId="77777777" w:rsidR="00686B3D" w:rsidRPr="00186F48" w:rsidRDefault="00686B3D" w:rsidP="00686B3D">
      <w:pPr>
        <w:spacing w:line="257" w:lineRule="atLeast"/>
        <w:ind w:firstLine="0"/>
        <w:rPr>
          <w:kern w:val="2"/>
          <w:szCs w:val="24"/>
        </w:rPr>
      </w:pPr>
      <w:bookmarkStart w:id="322" w:name="part_8652c492428945d791973cd6350d83ea"/>
      <w:bookmarkEnd w:id="322"/>
      <w:r w:rsidRPr="00186F48">
        <w:rPr>
          <w:kern w:val="2"/>
          <w:szCs w:val="24"/>
        </w:rPr>
        <w:t>21.10. Atnaujinus Sutarties vykdymą, neįvykdytų prievolių (jų dalies) įvykdymo terminai ir Sutarties galiojimas nukeliami tokiam terminui, kiek buvo likę laiko jų įvykdymui (Sutarties galiojimui) jų sustabdymo metu. </w:t>
      </w:r>
    </w:p>
    <w:p w14:paraId="2AA6C890" w14:textId="77777777" w:rsidR="00686B3D" w:rsidRPr="00186F48" w:rsidRDefault="00686B3D" w:rsidP="00686B3D">
      <w:pPr>
        <w:spacing w:line="257" w:lineRule="atLeast"/>
        <w:ind w:firstLine="0"/>
        <w:rPr>
          <w:kern w:val="2"/>
          <w:szCs w:val="24"/>
        </w:rPr>
      </w:pPr>
      <w:bookmarkStart w:id="323" w:name="part_f75400b376aa49b1abb489376ffee67d"/>
      <w:bookmarkEnd w:id="323"/>
      <w:r w:rsidRPr="00186F48">
        <w:rPr>
          <w:kern w:val="2"/>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w:t>
      </w:r>
      <w:r w:rsidRPr="00186F48">
        <w:rPr>
          <w:kern w:val="2"/>
          <w:szCs w:val="24"/>
        </w:rPr>
        <w:lastRenderedPageBreak/>
        <w:t>neatnaujinus Sutarties vykdymo per 10 (dešimt) dienų nuo atitinkamo kreipimosi, kita Šalis gali nutraukti Sutartį, apie tai įspėjusi kitą Šalį prieš 10 (dešimt) dienų. </w:t>
      </w:r>
    </w:p>
    <w:p w14:paraId="5B68F691" w14:textId="77777777" w:rsidR="00686B3D" w:rsidRPr="00186F48" w:rsidRDefault="00686B3D" w:rsidP="00686B3D">
      <w:pPr>
        <w:spacing w:line="257" w:lineRule="atLeast"/>
        <w:ind w:firstLine="0"/>
        <w:rPr>
          <w:kern w:val="2"/>
          <w:szCs w:val="24"/>
        </w:rPr>
      </w:pPr>
      <w:r w:rsidRPr="00186F48">
        <w:rPr>
          <w:kern w:val="2"/>
          <w:szCs w:val="24"/>
        </w:rPr>
        <w:t> </w:t>
      </w:r>
    </w:p>
    <w:p w14:paraId="64C80E59" w14:textId="77777777" w:rsidR="00686B3D" w:rsidRPr="00186F48" w:rsidRDefault="00686B3D" w:rsidP="00686B3D">
      <w:pPr>
        <w:spacing w:line="257" w:lineRule="atLeast"/>
        <w:ind w:firstLine="0"/>
        <w:jc w:val="center"/>
        <w:rPr>
          <w:b/>
          <w:bCs/>
          <w:kern w:val="2"/>
          <w:szCs w:val="24"/>
        </w:rPr>
      </w:pPr>
      <w:bookmarkStart w:id="324" w:name="part_a2c5701c6fd04db9a56b689761ecfe8d"/>
      <w:bookmarkEnd w:id="324"/>
      <w:r w:rsidRPr="00186F48">
        <w:rPr>
          <w:b/>
          <w:bCs/>
          <w:kern w:val="2"/>
          <w:szCs w:val="24"/>
        </w:rPr>
        <w:t>22.  SUTARTIES NUTRAUKIMAS</w:t>
      </w:r>
    </w:p>
    <w:p w14:paraId="69DB639E" w14:textId="77777777" w:rsidR="00686B3D" w:rsidRPr="00186F48" w:rsidRDefault="00686B3D" w:rsidP="00686B3D">
      <w:pPr>
        <w:spacing w:line="257" w:lineRule="atLeast"/>
        <w:ind w:firstLine="0"/>
        <w:rPr>
          <w:kern w:val="2"/>
          <w:szCs w:val="24"/>
        </w:rPr>
      </w:pPr>
      <w:r w:rsidRPr="00186F48">
        <w:rPr>
          <w:kern w:val="2"/>
          <w:szCs w:val="24"/>
        </w:rPr>
        <w:t> </w:t>
      </w:r>
    </w:p>
    <w:p w14:paraId="208984D5" w14:textId="77777777" w:rsidR="00686B3D" w:rsidRPr="00186F48" w:rsidRDefault="00686B3D" w:rsidP="00686B3D">
      <w:pPr>
        <w:spacing w:line="257" w:lineRule="atLeast"/>
        <w:ind w:firstLine="0"/>
        <w:rPr>
          <w:kern w:val="2"/>
          <w:szCs w:val="24"/>
        </w:rPr>
      </w:pPr>
      <w:r w:rsidRPr="00186F48">
        <w:rPr>
          <w:kern w:val="2"/>
          <w:szCs w:val="24"/>
        </w:rPr>
        <w:t>Sutartis gali būti nutraukiama VPĮ 90 straipsnyje ir Sutartyje numatytais atvejais, įskaitant galimybę nutraukti Sutartį Šalių susitarimu.</w:t>
      </w:r>
    </w:p>
    <w:p w14:paraId="56B9B073" w14:textId="77777777" w:rsidR="00686B3D" w:rsidRPr="00186F48" w:rsidRDefault="00686B3D" w:rsidP="00686B3D">
      <w:pPr>
        <w:spacing w:line="257" w:lineRule="atLeast"/>
        <w:ind w:firstLine="0"/>
        <w:rPr>
          <w:kern w:val="2"/>
          <w:szCs w:val="24"/>
        </w:rPr>
      </w:pPr>
      <w:r w:rsidRPr="00186F48">
        <w:rPr>
          <w:kern w:val="2"/>
          <w:szCs w:val="24"/>
        </w:rPr>
        <w:t> </w:t>
      </w:r>
    </w:p>
    <w:p w14:paraId="2CB31A26" w14:textId="77777777" w:rsidR="00686B3D" w:rsidRPr="00186F48" w:rsidRDefault="00686B3D" w:rsidP="00686B3D">
      <w:pPr>
        <w:spacing w:line="257" w:lineRule="atLeast"/>
        <w:ind w:firstLine="0"/>
        <w:jc w:val="center"/>
        <w:rPr>
          <w:b/>
          <w:bCs/>
          <w:kern w:val="2"/>
          <w:szCs w:val="24"/>
        </w:rPr>
      </w:pPr>
      <w:bookmarkStart w:id="325" w:name="part_e8ae325a94f44e2ebeca460c4d8bcf41"/>
      <w:bookmarkEnd w:id="325"/>
      <w:r w:rsidRPr="00186F48">
        <w:rPr>
          <w:b/>
          <w:bCs/>
          <w:kern w:val="2"/>
          <w:szCs w:val="24"/>
        </w:rPr>
        <w:t>22.1.  Pretenzijos dėl Sutarties pažeidimų</w:t>
      </w:r>
    </w:p>
    <w:p w14:paraId="6DFEECA2" w14:textId="77777777" w:rsidR="00686B3D" w:rsidRPr="00186F48" w:rsidRDefault="00686B3D" w:rsidP="00686B3D">
      <w:pPr>
        <w:spacing w:line="257" w:lineRule="atLeast"/>
        <w:ind w:firstLine="0"/>
        <w:jc w:val="center"/>
        <w:rPr>
          <w:b/>
          <w:bCs/>
          <w:kern w:val="2"/>
          <w:szCs w:val="24"/>
        </w:rPr>
      </w:pPr>
    </w:p>
    <w:p w14:paraId="67C8F1F8" w14:textId="77777777" w:rsidR="00686B3D" w:rsidRPr="00186F48" w:rsidRDefault="00686B3D" w:rsidP="00686B3D">
      <w:pPr>
        <w:spacing w:line="257" w:lineRule="atLeast"/>
        <w:ind w:firstLine="0"/>
        <w:rPr>
          <w:kern w:val="2"/>
          <w:szCs w:val="24"/>
        </w:rPr>
      </w:pPr>
      <w:bookmarkStart w:id="326" w:name="part_74106829db8f4899abc596029e4f5d68"/>
      <w:bookmarkEnd w:id="326"/>
      <w:r w:rsidRPr="00186F48">
        <w:rPr>
          <w:kern w:val="2"/>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2F79F52" w14:textId="77777777" w:rsidR="00686B3D" w:rsidRPr="00186F48" w:rsidRDefault="00686B3D" w:rsidP="00686B3D">
      <w:pPr>
        <w:spacing w:line="257" w:lineRule="atLeast"/>
        <w:ind w:firstLine="0"/>
        <w:rPr>
          <w:kern w:val="2"/>
          <w:szCs w:val="24"/>
        </w:rPr>
      </w:pPr>
      <w:bookmarkStart w:id="327" w:name="part_75d07c6fefde4a33abd58218f423414b"/>
      <w:bookmarkEnd w:id="327"/>
      <w:r w:rsidRPr="00186F48">
        <w:rPr>
          <w:kern w:val="2"/>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p w14:paraId="10A7D9AB" w14:textId="77777777" w:rsidR="00686B3D" w:rsidRPr="00186F48" w:rsidRDefault="00686B3D" w:rsidP="00686B3D">
      <w:pPr>
        <w:spacing w:line="257" w:lineRule="atLeast"/>
        <w:ind w:firstLine="0"/>
        <w:jc w:val="center"/>
        <w:rPr>
          <w:b/>
          <w:bCs/>
          <w:kern w:val="2"/>
          <w:szCs w:val="24"/>
        </w:rPr>
      </w:pPr>
    </w:p>
    <w:p w14:paraId="12563689" w14:textId="77777777" w:rsidR="00686B3D" w:rsidRPr="00186F48" w:rsidRDefault="00686B3D" w:rsidP="00686B3D">
      <w:pPr>
        <w:spacing w:line="257" w:lineRule="atLeast"/>
        <w:ind w:firstLine="0"/>
        <w:jc w:val="center"/>
        <w:rPr>
          <w:b/>
          <w:bCs/>
          <w:kern w:val="2"/>
          <w:szCs w:val="24"/>
        </w:rPr>
      </w:pPr>
      <w:bookmarkStart w:id="328" w:name="part_1adc3019d12348e393792204a9cf2bae"/>
      <w:bookmarkEnd w:id="328"/>
      <w:r w:rsidRPr="00186F48">
        <w:rPr>
          <w:b/>
          <w:bCs/>
          <w:kern w:val="2"/>
          <w:szCs w:val="24"/>
        </w:rPr>
        <w:t>22.2.  Sutarties nutraukimas Pirkėjo iniciatyva</w:t>
      </w:r>
    </w:p>
    <w:p w14:paraId="1076EF34" w14:textId="77777777" w:rsidR="00686B3D" w:rsidRPr="00186F48" w:rsidRDefault="00686B3D" w:rsidP="00686B3D">
      <w:pPr>
        <w:spacing w:line="257" w:lineRule="atLeast"/>
        <w:ind w:firstLine="0"/>
        <w:rPr>
          <w:kern w:val="2"/>
          <w:szCs w:val="24"/>
        </w:rPr>
      </w:pPr>
      <w:r w:rsidRPr="00186F48">
        <w:rPr>
          <w:kern w:val="2"/>
          <w:szCs w:val="24"/>
        </w:rPr>
        <w:t> </w:t>
      </w:r>
    </w:p>
    <w:p w14:paraId="3DC351AB" w14:textId="77777777" w:rsidR="00686B3D" w:rsidRPr="00186F48" w:rsidRDefault="00686B3D" w:rsidP="00686B3D">
      <w:pPr>
        <w:spacing w:line="257" w:lineRule="atLeast"/>
        <w:ind w:firstLine="0"/>
        <w:rPr>
          <w:kern w:val="2"/>
          <w:szCs w:val="24"/>
        </w:rPr>
      </w:pPr>
      <w:bookmarkStart w:id="329" w:name="part_f516e10b00d84e1d8f280fb70db2bb4e"/>
      <w:bookmarkEnd w:id="329"/>
      <w:r w:rsidRPr="00186F48">
        <w:rPr>
          <w:kern w:val="2"/>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920D44F" w14:textId="77777777" w:rsidR="00686B3D" w:rsidRPr="00186F48" w:rsidRDefault="00686B3D" w:rsidP="00686B3D">
      <w:pPr>
        <w:spacing w:line="257" w:lineRule="atLeast"/>
        <w:ind w:firstLine="0"/>
        <w:rPr>
          <w:kern w:val="2"/>
          <w:szCs w:val="24"/>
        </w:rPr>
      </w:pPr>
      <w:bookmarkStart w:id="330" w:name="part_f903c1a7ab87464a98223a3b8db915bc"/>
      <w:bookmarkEnd w:id="330"/>
      <w:r w:rsidRPr="00186F48">
        <w:rPr>
          <w:kern w:val="2"/>
          <w:szCs w:val="24"/>
        </w:rPr>
        <w:t>22.2.2. Pirkėjas turi teisę vienašališkai nutraukti Sutartį ar jos dalį raštu įspėjęs Tiekėją prieš ne trumpesnį nei 10 (dešimties) dienų terminą, jeigu: </w:t>
      </w:r>
    </w:p>
    <w:p w14:paraId="4B7D7D3E" w14:textId="77777777" w:rsidR="00686B3D" w:rsidRPr="00186F48" w:rsidRDefault="00686B3D" w:rsidP="00686B3D">
      <w:pPr>
        <w:spacing w:line="257" w:lineRule="atLeast"/>
        <w:ind w:firstLine="0"/>
        <w:rPr>
          <w:kern w:val="2"/>
          <w:szCs w:val="24"/>
        </w:rPr>
      </w:pPr>
      <w:bookmarkStart w:id="331" w:name="part_5ccd48ddf20b4c7da078f2d2ed8c9c01"/>
      <w:bookmarkEnd w:id="331"/>
      <w:r w:rsidRPr="00186F48">
        <w:rPr>
          <w:kern w:val="2"/>
          <w:szCs w:val="24"/>
        </w:rPr>
        <w:t>22.2.2.1. Tiekėjui yra iškelta bankroto byla, pradėtas bankroto procesas ne teismo tvarka, jis tampa nemokus arba yra nemokumo tikimybė, sustabdo ūkinę veiklą ar susidaro įstatymuose ir kituose teisės aktuose nustatyta tvarka analogiška situacija; </w:t>
      </w:r>
    </w:p>
    <w:p w14:paraId="283A8340" w14:textId="77777777" w:rsidR="00686B3D" w:rsidRPr="00186F48" w:rsidRDefault="00686B3D" w:rsidP="00686B3D">
      <w:pPr>
        <w:spacing w:line="257" w:lineRule="atLeast"/>
        <w:ind w:firstLine="0"/>
        <w:rPr>
          <w:kern w:val="2"/>
          <w:szCs w:val="24"/>
        </w:rPr>
      </w:pPr>
      <w:bookmarkStart w:id="332" w:name="part_97223f15829a42b98ee1463f1475114f"/>
      <w:bookmarkEnd w:id="332"/>
      <w:r w:rsidRPr="00186F48">
        <w:rPr>
          <w:kern w:val="2"/>
          <w:szCs w:val="24"/>
        </w:rPr>
        <w:t>22.2.2.2. Tiekėjo padėtis pasikeičia ir jis atitinka pirkimo dokumentuose nustatytą pašalinimo pagrindą, kuris taikomas ir Sutarties galiojimo metu;</w:t>
      </w:r>
    </w:p>
    <w:p w14:paraId="67C9EBEA" w14:textId="77777777" w:rsidR="00686B3D" w:rsidRPr="00186F48" w:rsidRDefault="00686B3D" w:rsidP="00686B3D">
      <w:pPr>
        <w:spacing w:line="257" w:lineRule="atLeast"/>
        <w:ind w:firstLine="0"/>
        <w:rPr>
          <w:kern w:val="2"/>
          <w:szCs w:val="24"/>
        </w:rPr>
      </w:pPr>
      <w:bookmarkStart w:id="333" w:name="part_1b7bddcca159478786fab5db33d9b961"/>
      <w:bookmarkEnd w:id="333"/>
      <w:r w:rsidRPr="00186F48">
        <w:rPr>
          <w:kern w:val="2"/>
          <w:szCs w:val="24"/>
        </w:rPr>
        <w:t>22.2.2.3. pasikeičia teisės aktai, susiję su Sutarties objektu, Sutarties vykdymu, ar su Pirkėjo vykdoma veikla, kuriai buvo sudaryta Sutartis, ir dėl tokių pakeitimų Pirkėjas nusprendžia nutraukti Sutartį;  </w:t>
      </w:r>
    </w:p>
    <w:p w14:paraId="486C5CA7" w14:textId="77777777" w:rsidR="00686B3D" w:rsidRPr="00186F48" w:rsidRDefault="00686B3D" w:rsidP="00686B3D">
      <w:pPr>
        <w:spacing w:line="257" w:lineRule="atLeast"/>
        <w:ind w:firstLine="0"/>
        <w:rPr>
          <w:kern w:val="2"/>
          <w:szCs w:val="24"/>
        </w:rPr>
      </w:pPr>
      <w:bookmarkStart w:id="334" w:name="part_edb9a2d757104f5893aeacad5e016645"/>
      <w:bookmarkEnd w:id="334"/>
      <w:r w:rsidRPr="00186F48">
        <w:rPr>
          <w:kern w:val="2"/>
          <w:szCs w:val="24"/>
        </w:rPr>
        <w:t>22.2.2.4. Pirkėjas nusprendžia nebevykdyti veiklos, kurios vykdymui Sutartimi įsigyjamos Prekės ir Sutarties poreikis išnyksta; </w:t>
      </w:r>
    </w:p>
    <w:p w14:paraId="002B5B0C" w14:textId="77777777" w:rsidR="00686B3D" w:rsidRPr="00186F48" w:rsidRDefault="00686B3D" w:rsidP="00686B3D">
      <w:pPr>
        <w:spacing w:line="257" w:lineRule="atLeast"/>
        <w:ind w:firstLine="0"/>
        <w:rPr>
          <w:kern w:val="2"/>
          <w:szCs w:val="24"/>
        </w:rPr>
      </w:pPr>
      <w:bookmarkStart w:id="335" w:name="part_f008cf78219b4f4a89cf7c9a8e8c9322"/>
      <w:bookmarkEnd w:id="335"/>
      <w:r w:rsidRPr="00186F48">
        <w:rPr>
          <w:kern w:val="2"/>
          <w:szCs w:val="24"/>
        </w:rPr>
        <w:t>22.2.2.5. Pirkėjo valdymo organas priima sprendimą, dėl kurio Sutarties poreikis išnyksta; </w:t>
      </w:r>
    </w:p>
    <w:p w14:paraId="1A508FD0" w14:textId="77777777" w:rsidR="00686B3D" w:rsidRPr="00186F48" w:rsidRDefault="00686B3D" w:rsidP="00686B3D">
      <w:pPr>
        <w:spacing w:line="257" w:lineRule="atLeast"/>
        <w:ind w:firstLine="0"/>
        <w:rPr>
          <w:kern w:val="2"/>
          <w:szCs w:val="24"/>
        </w:rPr>
      </w:pPr>
      <w:bookmarkStart w:id="336" w:name="part_356c89d2b96342b9ac7ca61c8006e7fe"/>
      <w:bookmarkEnd w:id="336"/>
      <w:r w:rsidRPr="00186F48">
        <w:rPr>
          <w:kern w:val="2"/>
          <w:szCs w:val="24"/>
        </w:rPr>
        <w:t>22.2.2.6. pasikeičia (pablogėja) Pirkėjo finansinė padėtis ar Pirkėjas negauna / netenka finansavimo ir dėl šios priežasties nusprendžia nutraukti Sutartį; </w:t>
      </w:r>
    </w:p>
    <w:p w14:paraId="1FA9D7BD" w14:textId="77777777" w:rsidR="00686B3D" w:rsidRPr="00186F48" w:rsidRDefault="00686B3D" w:rsidP="00686B3D">
      <w:pPr>
        <w:spacing w:line="257" w:lineRule="atLeast"/>
        <w:ind w:firstLine="0"/>
        <w:rPr>
          <w:kern w:val="2"/>
          <w:szCs w:val="24"/>
        </w:rPr>
      </w:pPr>
      <w:bookmarkStart w:id="337" w:name="part_209a75e01d9245b3aca223ad5c3c5fec"/>
      <w:bookmarkEnd w:id="337"/>
      <w:r w:rsidRPr="00186F48">
        <w:rPr>
          <w:kern w:val="2"/>
          <w:szCs w:val="24"/>
        </w:rPr>
        <w:t>22.2.2.7. keičiasi Pirkėjo organizacinė struktūra – juridinis statusas, pobūdis ar valdymo struktūra ir tai gali turėti įtakos tinkamam Sutarties įvykdymui arba Sutarties poreikiui; </w:t>
      </w:r>
    </w:p>
    <w:p w14:paraId="51C61FD8" w14:textId="77777777" w:rsidR="00686B3D" w:rsidRPr="00186F48" w:rsidRDefault="00686B3D" w:rsidP="00686B3D">
      <w:pPr>
        <w:spacing w:line="257" w:lineRule="atLeast"/>
        <w:ind w:firstLine="0"/>
        <w:rPr>
          <w:kern w:val="2"/>
          <w:szCs w:val="24"/>
        </w:rPr>
      </w:pPr>
      <w:bookmarkStart w:id="338" w:name="part_85a36abfded74553abd0b10add72e757"/>
      <w:bookmarkEnd w:id="338"/>
      <w:r w:rsidRPr="00186F48">
        <w:rPr>
          <w:kern w:val="2"/>
          <w:szCs w:val="24"/>
        </w:rPr>
        <w:t>22.2.2.8. nebelieka perkamų Prekių poreikio; </w:t>
      </w:r>
    </w:p>
    <w:p w14:paraId="38C077A3" w14:textId="77777777" w:rsidR="00686B3D" w:rsidRPr="00186F48" w:rsidRDefault="00686B3D" w:rsidP="00686B3D">
      <w:pPr>
        <w:spacing w:line="257" w:lineRule="atLeast"/>
        <w:ind w:firstLine="0"/>
        <w:rPr>
          <w:kern w:val="2"/>
          <w:szCs w:val="24"/>
        </w:rPr>
      </w:pPr>
      <w:bookmarkStart w:id="339" w:name="part_f748bcf2bccc44a8b06f20698b2c9968"/>
      <w:bookmarkEnd w:id="339"/>
      <w:r w:rsidRPr="00186F48">
        <w:rPr>
          <w:kern w:val="2"/>
          <w:szCs w:val="24"/>
        </w:rPr>
        <w:t>22.2.2.9. Pirkėjas iš pirkimų priežiūrą atliekančių institucijų gauna nurodymą / rekomendaciją nutraukti Sutartį;</w:t>
      </w:r>
    </w:p>
    <w:p w14:paraId="4ABA7DB5" w14:textId="77777777" w:rsidR="00686B3D" w:rsidRPr="00186F48" w:rsidRDefault="00686B3D" w:rsidP="00686B3D">
      <w:pPr>
        <w:spacing w:line="257" w:lineRule="atLeast"/>
        <w:ind w:firstLine="0"/>
        <w:rPr>
          <w:kern w:val="2"/>
          <w:szCs w:val="24"/>
        </w:rPr>
      </w:pPr>
      <w:bookmarkStart w:id="340" w:name="part_790a68ca3b7842e7be04b8396ea38a0c"/>
      <w:bookmarkEnd w:id="340"/>
      <w:r w:rsidRPr="00186F48">
        <w:rPr>
          <w:kern w:val="2"/>
          <w:szCs w:val="24"/>
        </w:rPr>
        <w:t>22.2.2.10. Tiekėjas vėluoja pateikti Sutarties įvykdymo užtikrinimo pratęsimą ilgiau kaip 10 (dešimt) darbo dienų nuo paskutinio Sutarties įvykdymo užtikrinimo galiojimo termino pabaigos arba atsisako jį pateikti;</w:t>
      </w:r>
    </w:p>
    <w:p w14:paraId="6F756C42" w14:textId="77777777" w:rsidR="00686B3D" w:rsidRPr="00186F48" w:rsidRDefault="00686B3D" w:rsidP="00686B3D">
      <w:pPr>
        <w:spacing w:line="257" w:lineRule="atLeast"/>
        <w:ind w:firstLine="0"/>
        <w:rPr>
          <w:kern w:val="2"/>
          <w:szCs w:val="24"/>
        </w:rPr>
      </w:pPr>
      <w:bookmarkStart w:id="341" w:name="part_b895c993d309446280ac23d4c4c6b3af"/>
      <w:bookmarkEnd w:id="341"/>
      <w:r w:rsidRPr="00186F48">
        <w:rPr>
          <w:kern w:val="2"/>
          <w:szCs w:val="24"/>
        </w:rPr>
        <w:t>22.2.2.11. Tiekėjas atsisako pašalinti arba nepašalina Prekių trūkumų per Pirkėjo nustatytus protingus terminus;</w:t>
      </w:r>
    </w:p>
    <w:p w14:paraId="06C70236" w14:textId="77777777" w:rsidR="00686B3D" w:rsidRPr="00186F48" w:rsidRDefault="00686B3D" w:rsidP="00686B3D">
      <w:pPr>
        <w:spacing w:line="257" w:lineRule="atLeast"/>
        <w:ind w:firstLine="0"/>
        <w:rPr>
          <w:kern w:val="2"/>
          <w:szCs w:val="24"/>
        </w:rPr>
      </w:pPr>
      <w:bookmarkStart w:id="342" w:name="part_7bde14bfbf2441d791b8e711c8f8ddf3"/>
      <w:bookmarkEnd w:id="342"/>
      <w:r w:rsidRPr="00186F48">
        <w:rPr>
          <w:kern w:val="2"/>
          <w:szCs w:val="24"/>
        </w:rPr>
        <w:t>22.2.2.12. Tiekėjas pažeidžia Sutartį arba įstatymus bei kitus teisės aktus ir per Pirkėjo rašytinėje pretenzijoje nurodytą terminą neištaiso pažeidimo.</w:t>
      </w:r>
    </w:p>
    <w:p w14:paraId="1BAC8A31" w14:textId="77777777" w:rsidR="00686B3D" w:rsidRPr="00186F48" w:rsidRDefault="00686B3D" w:rsidP="00686B3D">
      <w:pPr>
        <w:spacing w:line="257" w:lineRule="atLeast"/>
        <w:ind w:firstLine="0"/>
        <w:rPr>
          <w:kern w:val="2"/>
          <w:szCs w:val="24"/>
        </w:rPr>
      </w:pPr>
      <w:bookmarkStart w:id="343" w:name="part_a263119254d942f489788567ed00e7c5"/>
      <w:bookmarkEnd w:id="343"/>
      <w:r w:rsidRPr="00186F48">
        <w:rPr>
          <w:kern w:val="2"/>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3E3299" w14:textId="77777777" w:rsidR="00686B3D" w:rsidRPr="00186F48" w:rsidRDefault="00686B3D" w:rsidP="00686B3D">
      <w:pPr>
        <w:spacing w:line="257" w:lineRule="atLeast"/>
        <w:ind w:firstLine="0"/>
        <w:rPr>
          <w:kern w:val="2"/>
          <w:szCs w:val="24"/>
        </w:rPr>
      </w:pPr>
      <w:bookmarkStart w:id="344" w:name="part_11b5f45ece72456aab71665d5fef239c"/>
      <w:bookmarkEnd w:id="344"/>
      <w:r w:rsidRPr="00186F48">
        <w:rPr>
          <w:kern w:val="2"/>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w:t>
      </w:r>
      <w:r w:rsidRPr="00186F48">
        <w:rPr>
          <w:kern w:val="2"/>
          <w:szCs w:val="24"/>
        </w:rPr>
        <w:lastRenderedPageBreak/>
        <w:t>sankcijų Lietuvos Respublikoje įgyvendinimo nustatymo. Draudžiama prisiimti naujas prievoles pagal Sutartį, kurių vykdymas prieštarautų Lietuvos Respublikoje įgyvendinamoms tarptautinėms sankcijoms. </w:t>
      </w:r>
    </w:p>
    <w:p w14:paraId="7E27E547" w14:textId="77777777" w:rsidR="00686B3D" w:rsidRPr="00186F48" w:rsidRDefault="00686B3D" w:rsidP="00686B3D">
      <w:pPr>
        <w:spacing w:line="257" w:lineRule="atLeast"/>
        <w:ind w:firstLine="0"/>
        <w:rPr>
          <w:kern w:val="2"/>
          <w:szCs w:val="24"/>
        </w:rPr>
      </w:pPr>
      <w:bookmarkStart w:id="345" w:name="part_de604d3a70c54dd5ad194664adc38477"/>
      <w:bookmarkEnd w:id="345"/>
      <w:r w:rsidRPr="00186F48">
        <w:rPr>
          <w:kern w:val="2"/>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B93E2DB" w14:textId="77777777" w:rsidR="00686B3D" w:rsidRPr="00186F48" w:rsidRDefault="00686B3D" w:rsidP="00686B3D">
      <w:pPr>
        <w:spacing w:line="257" w:lineRule="atLeast"/>
        <w:ind w:firstLine="0"/>
        <w:rPr>
          <w:kern w:val="2"/>
          <w:szCs w:val="24"/>
        </w:rPr>
      </w:pPr>
      <w:bookmarkStart w:id="346" w:name="part_6ab8d938d27449d2b305d15cd9c291ca"/>
      <w:bookmarkEnd w:id="346"/>
      <w:r w:rsidRPr="00186F48">
        <w:rPr>
          <w:kern w:val="2"/>
          <w:szCs w:val="24"/>
        </w:rPr>
        <w:t>22.2.6. Pirkėjas turi teisę vienašališkai nutraukti Sutartį ir kitais Specialiosiose sąlygose (jei taikoma) ir įstatymuose bei kituose teisės aktuose įtvirtintais atvejais. </w:t>
      </w:r>
    </w:p>
    <w:p w14:paraId="5372D462" w14:textId="77777777" w:rsidR="00686B3D" w:rsidRPr="00186F48" w:rsidRDefault="00686B3D" w:rsidP="00686B3D">
      <w:pPr>
        <w:spacing w:line="257" w:lineRule="atLeast"/>
        <w:ind w:firstLine="0"/>
        <w:rPr>
          <w:kern w:val="2"/>
          <w:szCs w:val="24"/>
        </w:rPr>
      </w:pPr>
      <w:bookmarkStart w:id="347" w:name="part_f45fedb9bd0b4fb98ac70cadbf95ca83"/>
      <w:bookmarkEnd w:id="347"/>
      <w:r w:rsidRPr="00186F48">
        <w:rPr>
          <w:kern w:val="2"/>
          <w:szCs w:val="24"/>
        </w:rPr>
        <w:t>22.2.7. Sutartis laikoma nutraukta kitą dieną po to, kai pasibaigia įspėjimo apie Sutarties nutraukimą terminas.  </w:t>
      </w:r>
    </w:p>
    <w:p w14:paraId="774A91DC" w14:textId="77777777" w:rsidR="00686B3D" w:rsidRPr="00186F48" w:rsidRDefault="00686B3D" w:rsidP="00686B3D">
      <w:pPr>
        <w:spacing w:line="257" w:lineRule="atLeast"/>
        <w:ind w:firstLine="0"/>
        <w:rPr>
          <w:kern w:val="2"/>
          <w:szCs w:val="24"/>
        </w:rPr>
      </w:pPr>
      <w:bookmarkStart w:id="348" w:name="part_014a836e0f8441e9be6c2180b8b7a912"/>
      <w:bookmarkEnd w:id="348"/>
      <w:r w:rsidRPr="00186F48">
        <w:rPr>
          <w:kern w:val="2"/>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02CA9219" w14:textId="77777777" w:rsidR="00686B3D" w:rsidRPr="00186F48" w:rsidRDefault="00686B3D" w:rsidP="00686B3D">
      <w:pPr>
        <w:spacing w:line="257" w:lineRule="atLeast"/>
        <w:ind w:firstLine="0"/>
        <w:rPr>
          <w:kern w:val="2"/>
          <w:szCs w:val="24"/>
        </w:rPr>
      </w:pPr>
      <w:r w:rsidRPr="00186F48">
        <w:rPr>
          <w:kern w:val="2"/>
          <w:szCs w:val="24"/>
        </w:rPr>
        <w:t> </w:t>
      </w:r>
    </w:p>
    <w:p w14:paraId="30536F39" w14:textId="77777777" w:rsidR="00686B3D" w:rsidRPr="00186F48" w:rsidRDefault="00686B3D" w:rsidP="00686B3D">
      <w:pPr>
        <w:spacing w:line="257" w:lineRule="atLeast"/>
        <w:ind w:firstLine="0"/>
        <w:jc w:val="center"/>
        <w:rPr>
          <w:b/>
          <w:bCs/>
          <w:kern w:val="2"/>
          <w:szCs w:val="24"/>
        </w:rPr>
      </w:pPr>
      <w:bookmarkStart w:id="349" w:name="part_ac406206a9024e8880d0a211020535f7"/>
      <w:bookmarkEnd w:id="349"/>
      <w:r w:rsidRPr="00186F48">
        <w:rPr>
          <w:b/>
          <w:bCs/>
          <w:kern w:val="2"/>
          <w:szCs w:val="24"/>
        </w:rPr>
        <w:t>22.3.  Sutarties nutraukimas Tiekėjo iniciatyva</w:t>
      </w:r>
    </w:p>
    <w:p w14:paraId="0BDEA2A6" w14:textId="77777777" w:rsidR="00686B3D" w:rsidRPr="00186F48" w:rsidRDefault="00686B3D" w:rsidP="00686B3D">
      <w:pPr>
        <w:spacing w:line="257" w:lineRule="atLeast"/>
        <w:ind w:firstLine="0"/>
        <w:jc w:val="center"/>
        <w:rPr>
          <w:b/>
          <w:bCs/>
          <w:kern w:val="2"/>
          <w:szCs w:val="24"/>
        </w:rPr>
      </w:pPr>
    </w:p>
    <w:p w14:paraId="7712629D" w14:textId="77777777" w:rsidR="00686B3D" w:rsidRPr="00186F48" w:rsidRDefault="00686B3D" w:rsidP="00686B3D">
      <w:pPr>
        <w:spacing w:line="257" w:lineRule="atLeast"/>
        <w:ind w:firstLine="0"/>
        <w:rPr>
          <w:kern w:val="2"/>
          <w:szCs w:val="24"/>
        </w:rPr>
      </w:pPr>
      <w:bookmarkStart w:id="350" w:name="part_dde94d2b61584f27b736d19d04fc8380"/>
      <w:bookmarkEnd w:id="350"/>
      <w:r w:rsidRPr="00186F48">
        <w:rPr>
          <w:kern w:val="2"/>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175E169A" w14:textId="77777777" w:rsidR="00686B3D" w:rsidRPr="00186F48" w:rsidRDefault="00686B3D" w:rsidP="00686B3D">
      <w:pPr>
        <w:spacing w:line="257" w:lineRule="atLeast"/>
        <w:ind w:firstLine="0"/>
        <w:rPr>
          <w:kern w:val="2"/>
          <w:szCs w:val="24"/>
        </w:rPr>
      </w:pPr>
      <w:bookmarkStart w:id="351" w:name="part_02f28e9ae7224bc7844036f09241fc30"/>
      <w:bookmarkEnd w:id="351"/>
      <w:r w:rsidRPr="00186F48">
        <w:rPr>
          <w:kern w:val="2"/>
          <w:szCs w:val="24"/>
        </w:rPr>
        <w:t>22.3.2. Tiekėjas turi teisę vienašališkai nutraukti Sutartį, įspėjęs Pirkėją raštu prieš ne trumpesnį nei 10 (dešimties) dienų terminą, jeigu:</w:t>
      </w:r>
    </w:p>
    <w:p w14:paraId="0F95C546" w14:textId="77777777" w:rsidR="00686B3D" w:rsidRPr="00186F48" w:rsidRDefault="00686B3D" w:rsidP="00686B3D">
      <w:pPr>
        <w:spacing w:line="257" w:lineRule="atLeast"/>
        <w:ind w:firstLine="0"/>
        <w:rPr>
          <w:kern w:val="2"/>
          <w:szCs w:val="24"/>
        </w:rPr>
      </w:pPr>
      <w:bookmarkStart w:id="352" w:name="part_31d34e9cb9f744d5bfaf46d05488b0b7"/>
      <w:bookmarkEnd w:id="352"/>
      <w:r w:rsidRPr="00186F48">
        <w:rPr>
          <w:kern w:val="2"/>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BDD229" w14:textId="77777777" w:rsidR="00686B3D" w:rsidRPr="00186F48" w:rsidRDefault="00686B3D" w:rsidP="00686B3D">
      <w:pPr>
        <w:spacing w:line="257" w:lineRule="atLeast"/>
        <w:ind w:firstLine="0"/>
        <w:rPr>
          <w:kern w:val="2"/>
          <w:szCs w:val="24"/>
        </w:rPr>
      </w:pPr>
      <w:bookmarkStart w:id="353" w:name="part_e7c2a6c01c1c4bc699523d5f2e4efd2a"/>
      <w:bookmarkEnd w:id="353"/>
      <w:r w:rsidRPr="00186F48">
        <w:rPr>
          <w:kern w:val="2"/>
          <w:szCs w:val="24"/>
        </w:rPr>
        <w:t>22.3.2.2. Pirkėjas pažeidžia Sutartį arba įstatymus bei kitus teisės aktus ir per Tiekėjo rašytinėje pretenzijoje nurodytą terminą neištaiso pažeidimo, išskyrus Bendrųjų sąlygų 22.3.1 punkte nustatytą atvejį. </w:t>
      </w:r>
    </w:p>
    <w:p w14:paraId="303476E4" w14:textId="77777777" w:rsidR="00686B3D" w:rsidRPr="00186F48" w:rsidRDefault="00686B3D" w:rsidP="00686B3D">
      <w:pPr>
        <w:spacing w:line="257" w:lineRule="atLeast"/>
        <w:ind w:firstLine="0"/>
        <w:rPr>
          <w:kern w:val="2"/>
          <w:szCs w:val="24"/>
        </w:rPr>
      </w:pPr>
      <w:bookmarkStart w:id="354" w:name="part_22f7aa6198a847d1aca593b9da22f97d"/>
      <w:bookmarkEnd w:id="354"/>
      <w:r w:rsidRPr="00186F48">
        <w:rPr>
          <w:kern w:val="2"/>
          <w:szCs w:val="24"/>
        </w:rPr>
        <w:t>22.3.3. Jeigu Bendrųjų sąlygų 22.3.1 punkte nurodytos aplinkybės yra susijusios tik su atskira dalimi arba atskiru Susitarimu, Tiekėjas turi teisę nutraukti Sutartį tik tos dalies atžvilgiu arba nutraukti tik tokį Susitarimą. </w:t>
      </w:r>
    </w:p>
    <w:p w14:paraId="67C1D660" w14:textId="77777777" w:rsidR="00686B3D" w:rsidRPr="00186F48" w:rsidRDefault="00686B3D" w:rsidP="00686B3D">
      <w:pPr>
        <w:spacing w:line="257" w:lineRule="atLeast"/>
        <w:ind w:firstLine="0"/>
        <w:rPr>
          <w:kern w:val="2"/>
          <w:szCs w:val="24"/>
        </w:rPr>
      </w:pPr>
      <w:bookmarkStart w:id="355" w:name="part_3a748e8546c340bb8150732bd3959104"/>
      <w:bookmarkEnd w:id="355"/>
      <w:r w:rsidRPr="00186F48">
        <w:rPr>
          <w:kern w:val="2"/>
          <w:szCs w:val="24"/>
        </w:rPr>
        <w:t>22.3.4. Tiekėjas turi teisę vienašališkai nutraukti Sutartį ir kitais įstatymuose bei kituose teisės aktuose įtvirtintais atvejais. </w:t>
      </w:r>
    </w:p>
    <w:p w14:paraId="124A2101" w14:textId="77777777" w:rsidR="00686B3D" w:rsidRPr="00186F48" w:rsidRDefault="00686B3D" w:rsidP="00686B3D">
      <w:pPr>
        <w:spacing w:line="257" w:lineRule="atLeast"/>
        <w:ind w:firstLine="0"/>
        <w:rPr>
          <w:kern w:val="2"/>
          <w:szCs w:val="24"/>
        </w:rPr>
      </w:pPr>
      <w:bookmarkStart w:id="356" w:name="part_e064a682d66e46aa83b3b3b8db3f32e4"/>
      <w:bookmarkEnd w:id="356"/>
      <w:r w:rsidRPr="00186F48">
        <w:rPr>
          <w:kern w:val="2"/>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0E0EE11" w14:textId="77777777" w:rsidR="00686B3D" w:rsidRPr="00186F48" w:rsidRDefault="00686B3D" w:rsidP="00686B3D">
      <w:pPr>
        <w:spacing w:line="257" w:lineRule="atLeast"/>
        <w:ind w:firstLine="0"/>
        <w:rPr>
          <w:kern w:val="2"/>
          <w:szCs w:val="24"/>
        </w:rPr>
      </w:pPr>
      <w:bookmarkStart w:id="357" w:name="part_bb2946930a5243dea17af0a60528ef55"/>
      <w:bookmarkEnd w:id="357"/>
      <w:r w:rsidRPr="00186F48">
        <w:rPr>
          <w:kern w:val="2"/>
          <w:szCs w:val="24"/>
        </w:rPr>
        <w:t>22.3.6. Sutartis laikoma nutraukta kitą dieną po to, kai pasibaigia įspėjimo apie Sutarties nutraukimą terminas. </w:t>
      </w:r>
    </w:p>
    <w:p w14:paraId="1019DFB1" w14:textId="77777777" w:rsidR="00686B3D" w:rsidRPr="00186F48" w:rsidRDefault="00686B3D" w:rsidP="00686B3D">
      <w:pPr>
        <w:spacing w:line="257" w:lineRule="atLeast"/>
        <w:ind w:firstLine="0"/>
        <w:rPr>
          <w:kern w:val="2"/>
          <w:szCs w:val="24"/>
        </w:rPr>
      </w:pPr>
      <w:bookmarkStart w:id="358" w:name="part_e21fd68b0faa42f09d2b9d066ba96270"/>
      <w:bookmarkEnd w:id="358"/>
      <w:r w:rsidRPr="00186F48">
        <w:rPr>
          <w:kern w:val="2"/>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4BA730CA" w14:textId="77777777" w:rsidR="00686B3D" w:rsidRPr="00186F48" w:rsidRDefault="00686B3D" w:rsidP="00686B3D">
      <w:pPr>
        <w:spacing w:line="257" w:lineRule="atLeast"/>
        <w:ind w:firstLine="0"/>
        <w:rPr>
          <w:kern w:val="2"/>
          <w:szCs w:val="24"/>
        </w:rPr>
      </w:pPr>
      <w:r w:rsidRPr="00186F48">
        <w:rPr>
          <w:kern w:val="2"/>
          <w:szCs w:val="24"/>
        </w:rPr>
        <w:t> </w:t>
      </w:r>
    </w:p>
    <w:p w14:paraId="680784A8" w14:textId="77777777" w:rsidR="00686B3D" w:rsidRPr="00186F48" w:rsidRDefault="00686B3D" w:rsidP="00686B3D">
      <w:pPr>
        <w:spacing w:line="257" w:lineRule="atLeast"/>
        <w:ind w:firstLine="0"/>
        <w:jc w:val="center"/>
        <w:rPr>
          <w:b/>
          <w:bCs/>
          <w:kern w:val="2"/>
          <w:szCs w:val="24"/>
        </w:rPr>
      </w:pPr>
      <w:bookmarkStart w:id="359" w:name="part_35c76df8f4f74feca35e43f93c99ab50"/>
      <w:bookmarkEnd w:id="359"/>
      <w:r w:rsidRPr="00186F48">
        <w:rPr>
          <w:b/>
          <w:bCs/>
          <w:kern w:val="2"/>
          <w:szCs w:val="24"/>
        </w:rPr>
        <w:t>22.4.  Šalių teisės ir pareigos Sutarties nutraukimo atveju</w:t>
      </w:r>
    </w:p>
    <w:p w14:paraId="0379019E" w14:textId="77777777" w:rsidR="00686B3D" w:rsidRPr="00186F48" w:rsidRDefault="00686B3D" w:rsidP="00686B3D">
      <w:pPr>
        <w:spacing w:line="257" w:lineRule="atLeast"/>
        <w:ind w:firstLine="0"/>
        <w:rPr>
          <w:kern w:val="2"/>
          <w:szCs w:val="24"/>
        </w:rPr>
      </w:pPr>
      <w:r w:rsidRPr="00186F48">
        <w:rPr>
          <w:kern w:val="2"/>
          <w:szCs w:val="24"/>
        </w:rPr>
        <w:t> </w:t>
      </w:r>
    </w:p>
    <w:p w14:paraId="543FC30B" w14:textId="77777777" w:rsidR="00686B3D" w:rsidRPr="00186F48" w:rsidRDefault="00686B3D" w:rsidP="00686B3D">
      <w:pPr>
        <w:spacing w:line="257" w:lineRule="atLeast"/>
        <w:ind w:firstLine="0"/>
        <w:rPr>
          <w:kern w:val="2"/>
          <w:szCs w:val="24"/>
        </w:rPr>
      </w:pPr>
      <w:bookmarkStart w:id="360" w:name="part_bd5fc7ef1a364eb2a5d79df2bd6c1ed0"/>
      <w:bookmarkEnd w:id="360"/>
      <w:r w:rsidRPr="00186F48">
        <w:rPr>
          <w:kern w:val="2"/>
          <w:szCs w:val="24"/>
        </w:rPr>
        <w:t>22.4.1. Sutarties nutraukimas neturi įtakos ginčų nagrinėjimo tvarką nustatančių Sutarties sąlygų ir kitų Sutarties sąlygų, kurios pagal savo esmę lieka galioti ir po Sutarties nutraukimo, galiojimui. </w:t>
      </w:r>
    </w:p>
    <w:p w14:paraId="2D2A6320" w14:textId="77777777" w:rsidR="00686B3D" w:rsidRPr="00186F48" w:rsidRDefault="00686B3D" w:rsidP="00686B3D">
      <w:pPr>
        <w:spacing w:line="257" w:lineRule="atLeast"/>
        <w:ind w:firstLine="0"/>
        <w:rPr>
          <w:kern w:val="2"/>
          <w:szCs w:val="24"/>
        </w:rPr>
      </w:pPr>
      <w:bookmarkStart w:id="361" w:name="part_c08e37afbd2a4ec6bc544d867ad4f7a9"/>
      <w:bookmarkEnd w:id="361"/>
      <w:r w:rsidRPr="00186F48">
        <w:rPr>
          <w:kern w:val="2"/>
          <w:szCs w:val="24"/>
        </w:rPr>
        <w:t>22.4.2. Nutraukus Sutartį, Šalys privalo: </w:t>
      </w:r>
    </w:p>
    <w:p w14:paraId="4E298C34" w14:textId="77777777" w:rsidR="00686B3D" w:rsidRPr="00186F48" w:rsidRDefault="00686B3D" w:rsidP="00686B3D">
      <w:pPr>
        <w:spacing w:line="257" w:lineRule="atLeast"/>
        <w:ind w:firstLine="0"/>
        <w:rPr>
          <w:kern w:val="2"/>
          <w:szCs w:val="24"/>
        </w:rPr>
      </w:pPr>
      <w:bookmarkStart w:id="362" w:name="part_144ed4c035f74c9b8ba4ad63c59a8c15"/>
      <w:bookmarkEnd w:id="362"/>
      <w:r w:rsidRPr="00186F48">
        <w:rPr>
          <w:kern w:val="2"/>
          <w:szCs w:val="24"/>
        </w:rPr>
        <w:t>22.4.2.1. įsitikinti, jog iki Sutarties nutraukimo dienos pristatytos Prekės ir kiti atlikti veiksmai atitinka Sutarties reikalavimus ir Šalys dėl to viena kitai nebereikš pretenzijų; </w:t>
      </w:r>
    </w:p>
    <w:p w14:paraId="2AF48EF8" w14:textId="77777777" w:rsidR="00686B3D" w:rsidRPr="00186F48" w:rsidRDefault="00686B3D" w:rsidP="00686B3D">
      <w:pPr>
        <w:spacing w:line="257" w:lineRule="atLeast"/>
        <w:ind w:firstLine="0"/>
        <w:rPr>
          <w:kern w:val="2"/>
          <w:szCs w:val="24"/>
        </w:rPr>
      </w:pPr>
      <w:bookmarkStart w:id="363" w:name="part_6f26d51518ec41fea2286fb05426c468"/>
      <w:bookmarkEnd w:id="363"/>
      <w:r w:rsidRPr="00186F48">
        <w:rPr>
          <w:kern w:val="2"/>
          <w:szCs w:val="24"/>
        </w:rPr>
        <w:t>22.4.2.2. atsiskaityti už iki Sutarties nutraukimo pristatytas Prekes, atitinkančias Sutarties reikalavimus; </w:t>
      </w:r>
    </w:p>
    <w:p w14:paraId="031D7F0A" w14:textId="77777777" w:rsidR="00686B3D" w:rsidRPr="00186F48" w:rsidRDefault="00686B3D" w:rsidP="00686B3D">
      <w:pPr>
        <w:spacing w:line="257" w:lineRule="atLeast"/>
        <w:ind w:firstLine="0"/>
        <w:rPr>
          <w:kern w:val="2"/>
          <w:szCs w:val="24"/>
        </w:rPr>
      </w:pPr>
      <w:bookmarkStart w:id="364" w:name="part_7e498387e5a3483d8f8d66c00040cea2"/>
      <w:bookmarkEnd w:id="364"/>
      <w:r w:rsidRPr="00186F48">
        <w:rPr>
          <w:kern w:val="2"/>
          <w:szCs w:val="24"/>
        </w:rPr>
        <w:t>22.4.2.3. per 10 (dešimt) dienų nuo pranešimo apie Sutarties nutraukimą gavimo dienos ar Susitarimo dėl Sutarties nutraukimo sudarymo dienos perduoti viena kitai visus dokumentus, kuriuos buvo būtina perduoti pagal Sutarties nuostatas. </w:t>
      </w:r>
    </w:p>
    <w:p w14:paraId="1D9F45ED" w14:textId="77777777" w:rsidR="00686B3D" w:rsidRPr="00186F48" w:rsidRDefault="00686B3D" w:rsidP="00686B3D">
      <w:pPr>
        <w:spacing w:line="257" w:lineRule="atLeast"/>
        <w:ind w:firstLine="0"/>
        <w:rPr>
          <w:kern w:val="2"/>
          <w:szCs w:val="24"/>
        </w:rPr>
      </w:pPr>
      <w:r w:rsidRPr="00186F48">
        <w:rPr>
          <w:kern w:val="2"/>
          <w:szCs w:val="24"/>
        </w:rPr>
        <w:t> </w:t>
      </w:r>
    </w:p>
    <w:p w14:paraId="024A5DC9" w14:textId="77777777" w:rsidR="00686B3D" w:rsidRPr="00186F48" w:rsidRDefault="00686B3D" w:rsidP="00686B3D">
      <w:pPr>
        <w:spacing w:line="257" w:lineRule="atLeast"/>
        <w:ind w:firstLine="0"/>
        <w:jc w:val="center"/>
        <w:rPr>
          <w:b/>
          <w:bCs/>
          <w:kern w:val="2"/>
          <w:szCs w:val="24"/>
        </w:rPr>
      </w:pPr>
      <w:bookmarkStart w:id="365" w:name="part_8618f9a499e646d28111277753a11400"/>
      <w:bookmarkEnd w:id="365"/>
      <w:r w:rsidRPr="00186F48">
        <w:rPr>
          <w:b/>
          <w:bCs/>
          <w:kern w:val="2"/>
          <w:szCs w:val="24"/>
        </w:rPr>
        <w:lastRenderedPageBreak/>
        <w:t>23.  PREKIŲ MODELIO AR GAMINTOJO KEITIMAS</w:t>
      </w:r>
    </w:p>
    <w:p w14:paraId="79FC937A" w14:textId="77777777" w:rsidR="00686B3D" w:rsidRPr="00186F48" w:rsidRDefault="00686B3D" w:rsidP="00686B3D">
      <w:pPr>
        <w:spacing w:line="257" w:lineRule="atLeast"/>
        <w:ind w:firstLine="0"/>
        <w:rPr>
          <w:kern w:val="2"/>
          <w:szCs w:val="24"/>
        </w:rPr>
      </w:pPr>
      <w:r w:rsidRPr="00186F48">
        <w:rPr>
          <w:kern w:val="2"/>
          <w:szCs w:val="24"/>
        </w:rPr>
        <w:t> </w:t>
      </w:r>
    </w:p>
    <w:p w14:paraId="69B296A6" w14:textId="77777777" w:rsidR="00686B3D" w:rsidRPr="00186F48" w:rsidRDefault="00686B3D" w:rsidP="00686B3D">
      <w:pPr>
        <w:spacing w:line="257" w:lineRule="atLeast"/>
        <w:ind w:firstLine="0"/>
        <w:rPr>
          <w:kern w:val="2"/>
          <w:szCs w:val="24"/>
        </w:rPr>
      </w:pPr>
      <w:bookmarkStart w:id="366" w:name="part_b69eb48c0a2442eda39c5ff13d8d592a"/>
      <w:bookmarkEnd w:id="366"/>
      <w:r w:rsidRPr="00186F48">
        <w:rPr>
          <w:kern w:val="2"/>
          <w:szCs w:val="24"/>
        </w:rPr>
        <w:t>23.1. Tiekėjas turi teisę keisti Prekių modelį ar gamintoją, jei yra visos toliau nurodytos sąlygos:</w:t>
      </w:r>
    </w:p>
    <w:p w14:paraId="034A3B4B" w14:textId="77777777" w:rsidR="00686B3D" w:rsidRPr="00186F48" w:rsidRDefault="00686B3D" w:rsidP="00686B3D">
      <w:pPr>
        <w:spacing w:line="257" w:lineRule="atLeast"/>
        <w:ind w:firstLine="0"/>
        <w:rPr>
          <w:kern w:val="2"/>
          <w:szCs w:val="24"/>
        </w:rPr>
      </w:pPr>
      <w:bookmarkStart w:id="367" w:name="part_0bf52926795d4d3aa61eb15f6a8db972"/>
      <w:bookmarkEnd w:id="367"/>
      <w:r w:rsidRPr="00186F48">
        <w:rPr>
          <w:kern w:val="2"/>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21 dalies nuostatų;</w:t>
      </w:r>
    </w:p>
    <w:p w14:paraId="51D16FAE" w14:textId="77777777" w:rsidR="00686B3D" w:rsidRPr="00186F48" w:rsidRDefault="00686B3D" w:rsidP="00686B3D">
      <w:pPr>
        <w:spacing w:line="257" w:lineRule="atLeast"/>
        <w:ind w:firstLine="0"/>
        <w:rPr>
          <w:kern w:val="2"/>
          <w:szCs w:val="24"/>
        </w:rPr>
      </w:pPr>
      <w:bookmarkStart w:id="368" w:name="part_9edd7af572c64b9eacf346adf572b301"/>
      <w:bookmarkEnd w:id="368"/>
      <w:r w:rsidRPr="00186F48">
        <w:rPr>
          <w:kern w:val="2"/>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AB65255" w14:textId="77777777" w:rsidR="00686B3D" w:rsidRPr="00186F48" w:rsidRDefault="00686B3D" w:rsidP="00686B3D">
      <w:pPr>
        <w:spacing w:line="257" w:lineRule="atLeast"/>
        <w:ind w:firstLine="0"/>
        <w:rPr>
          <w:kern w:val="2"/>
          <w:szCs w:val="24"/>
        </w:rPr>
      </w:pPr>
      <w:bookmarkStart w:id="369" w:name="part_b533d3b36f2b43318a82bc9424b14342"/>
      <w:bookmarkEnd w:id="369"/>
      <w:r w:rsidRPr="00186F48">
        <w:rPr>
          <w:kern w:val="2"/>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šiuo metu tiekiamos Prekės;</w:t>
      </w:r>
    </w:p>
    <w:p w14:paraId="6F817BD7" w14:textId="77777777" w:rsidR="00686B3D" w:rsidRPr="00186F48" w:rsidRDefault="00686B3D" w:rsidP="00686B3D">
      <w:pPr>
        <w:spacing w:line="257" w:lineRule="atLeast"/>
        <w:ind w:firstLine="0"/>
        <w:rPr>
          <w:kern w:val="2"/>
          <w:szCs w:val="24"/>
        </w:rPr>
      </w:pPr>
      <w:bookmarkStart w:id="370" w:name="part_d3def91269534a218adc044a60d3858d"/>
      <w:bookmarkEnd w:id="370"/>
      <w:r w:rsidRPr="00186F48">
        <w:rPr>
          <w:kern w:val="2"/>
          <w:szCs w:val="24"/>
        </w:rPr>
        <w:t>23.1.4. Šalys sudarė rašytinį susitarimą prie Sutarties dėl Prekių keitimo.</w:t>
      </w:r>
    </w:p>
    <w:p w14:paraId="5578D5B3" w14:textId="77777777" w:rsidR="00686B3D" w:rsidRPr="00186F48" w:rsidRDefault="00686B3D" w:rsidP="00686B3D">
      <w:pPr>
        <w:spacing w:line="257" w:lineRule="atLeast"/>
        <w:ind w:firstLine="0"/>
        <w:rPr>
          <w:kern w:val="2"/>
          <w:szCs w:val="24"/>
        </w:rPr>
      </w:pPr>
      <w:bookmarkStart w:id="371" w:name="part_9a2538b48eab4ba28d1a52a86ae11187"/>
      <w:bookmarkEnd w:id="371"/>
      <w:r w:rsidRPr="00186F48">
        <w:rPr>
          <w:kern w:val="2"/>
          <w:szCs w:val="24"/>
        </w:rPr>
        <w:t>23.2. Šiame Bendrųjų sąlygų skyriuje nurodytu atveju Prekės turi būti pristatytos už ne didesnę nei pasiūlyme nurodytą kainą.</w:t>
      </w:r>
    </w:p>
    <w:p w14:paraId="17AB11C4" w14:textId="77777777" w:rsidR="00686B3D" w:rsidRPr="00186F48" w:rsidRDefault="00686B3D" w:rsidP="00686B3D">
      <w:pPr>
        <w:spacing w:line="257" w:lineRule="atLeast"/>
        <w:ind w:firstLine="0"/>
        <w:rPr>
          <w:kern w:val="2"/>
          <w:szCs w:val="24"/>
        </w:rPr>
      </w:pPr>
      <w:r w:rsidRPr="00186F48">
        <w:rPr>
          <w:kern w:val="2"/>
          <w:szCs w:val="24"/>
        </w:rPr>
        <w:t> </w:t>
      </w:r>
    </w:p>
    <w:p w14:paraId="18D54899" w14:textId="77777777" w:rsidR="00686B3D" w:rsidRPr="00186F48" w:rsidRDefault="00686B3D" w:rsidP="00686B3D">
      <w:pPr>
        <w:spacing w:line="257" w:lineRule="atLeast"/>
        <w:ind w:firstLine="0"/>
        <w:jc w:val="center"/>
        <w:rPr>
          <w:b/>
          <w:bCs/>
          <w:kern w:val="2"/>
          <w:szCs w:val="24"/>
        </w:rPr>
      </w:pPr>
      <w:bookmarkStart w:id="372" w:name="part_c250ac8ea732435d99f67711adc094f0"/>
      <w:bookmarkEnd w:id="372"/>
      <w:r w:rsidRPr="00186F48">
        <w:rPr>
          <w:b/>
          <w:bCs/>
          <w:kern w:val="2"/>
          <w:szCs w:val="24"/>
        </w:rPr>
        <w:t>24. BENDRAVIMO TVARKA IR KALBA</w:t>
      </w:r>
    </w:p>
    <w:p w14:paraId="494ED87E" w14:textId="77777777" w:rsidR="00686B3D" w:rsidRPr="00186F48" w:rsidRDefault="00686B3D" w:rsidP="00686B3D">
      <w:pPr>
        <w:spacing w:line="257" w:lineRule="atLeast"/>
        <w:ind w:firstLine="0"/>
        <w:rPr>
          <w:kern w:val="2"/>
          <w:szCs w:val="24"/>
        </w:rPr>
      </w:pPr>
      <w:r w:rsidRPr="00186F48">
        <w:rPr>
          <w:kern w:val="2"/>
          <w:szCs w:val="24"/>
        </w:rPr>
        <w:t> </w:t>
      </w:r>
    </w:p>
    <w:p w14:paraId="70D43B7A" w14:textId="77777777" w:rsidR="00686B3D" w:rsidRPr="00186F48" w:rsidRDefault="00686B3D" w:rsidP="00686B3D">
      <w:pPr>
        <w:spacing w:line="257" w:lineRule="atLeast"/>
        <w:ind w:firstLine="0"/>
        <w:rPr>
          <w:kern w:val="2"/>
          <w:szCs w:val="24"/>
        </w:rPr>
      </w:pPr>
      <w:bookmarkStart w:id="373" w:name="part_d767e0f6f1e54e86856c19f54351c60a"/>
      <w:bookmarkEnd w:id="373"/>
      <w:r w:rsidRPr="00186F48">
        <w:rPr>
          <w:kern w:val="2"/>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8FAB221" w14:textId="77777777" w:rsidR="00686B3D" w:rsidRPr="00186F48" w:rsidRDefault="00686B3D" w:rsidP="00686B3D">
      <w:pPr>
        <w:spacing w:line="257" w:lineRule="atLeast"/>
        <w:ind w:firstLine="0"/>
        <w:rPr>
          <w:kern w:val="2"/>
          <w:szCs w:val="24"/>
        </w:rPr>
      </w:pPr>
      <w:bookmarkStart w:id="374" w:name="part_a17b32d11af84db791ec82dde93cfe02"/>
      <w:bookmarkEnd w:id="374"/>
      <w:r w:rsidRPr="00186F48">
        <w:rPr>
          <w:kern w:val="2"/>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906ABC" w14:textId="77777777" w:rsidR="00686B3D" w:rsidRPr="00186F48" w:rsidRDefault="00686B3D" w:rsidP="00686B3D">
      <w:pPr>
        <w:spacing w:line="257" w:lineRule="atLeast"/>
        <w:ind w:firstLine="0"/>
        <w:rPr>
          <w:kern w:val="2"/>
          <w:szCs w:val="24"/>
        </w:rPr>
      </w:pPr>
      <w:bookmarkStart w:id="375" w:name="part_4f6fa3f6751140f6bceb9d9f940b7b23"/>
      <w:bookmarkEnd w:id="375"/>
      <w:r w:rsidRPr="00186F48">
        <w:rPr>
          <w:kern w:val="2"/>
          <w:szCs w:val="24"/>
        </w:rPr>
        <w:t>24.3. Jeigu pranešimas yra įteikiamas asmeniškai arba siunčiamas paštu ar per kurjerį, jis turi būti įteikiamas pasirašytinai ir laikomas gautu gavimo patvirtinime nurodytą dieną.</w:t>
      </w:r>
    </w:p>
    <w:p w14:paraId="135BAAD5" w14:textId="77777777" w:rsidR="00686B3D" w:rsidRPr="00186F48" w:rsidRDefault="00686B3D" w:rsidP="00686B3D">
      <w:pPr>
        <w:spacing w:line="257" w:lineRule="atLeast"/>
        <w:ind w:firstLine="0"/>
        <w:rPr>
          <w:kern w:val="2"/>
          <w:szCs w:val="24"/>
        </w:rPr>
      </w:pPr>
      <w:bookmarkStart w:id="376" w:name="part_ba27b372997f4b95a3e9db8445d2163d"/>
      <w:bookmarkEnd w:id="376"/>
      <w:r w:rsidRPr="00186F48">
        <w:rPr>
          <w:kern w:val="2"/>
          <w:szCs w:val="24"/>
        </w:rPr>
        <w:t>24.4. Jeigu pranešimas siunčiamas el. paštu, laikoma, kad Šalis jį gavo kitą darbo dieną.</w:t>
      </w:r>
    </w:p>
    <w:p w14:paraId="3EB55C82" w14:textId="77777777" w:rsidR="00686B3D" w:rsidRPr="00186F48" w:rsidRDefault="00686B3D" w:rsidP="00686B3D">
      <w:pPr>
        <w:spacing w:line="257" w:lineRule="atLeast"/>
        <w:ind w:firstLine="0"/>
        <w:rPr>
          <w:kern w:val="2"/>
          <w:szCs w:val="24"/>
        </w:rPr>
      </w:pPr>
      <w:bookmarkStart w:id="377" w:name="part_7905db5a9c784fbb91eb4a303116b2a5"/>
      <w:bookmarkEnd w:id="377"/>
      <w:r w:rsidRPr="00186F48">
        <w:rPr>
          <w:kern w:val="2"/>
          <w:szCs w:val="24"/>
        </w:rPr>
        <w:t>24.5. Jeigu pranešimas siunčiamas keliais skirtingais būdais, laikoma, kad gavėjas jį gavo tada, kai jis gavo pirmesnįjį pranešimą.</w:t>
      </w:r>
    </w:p>
    <w:p w14:paraId="4EAACABB" w14:textId="77777777" w:rsidR="00686B3D" w:rsidRPr="00186F48" w:rsidRDefault="00686B3D" w:rsidP="00686B3D">
      <w:pPr>
        <w:spacing w:line="257" w:lineRule="atLeast"/>
        <w:ind w:firstLine="0"/>
        <w:rPr>
          <w:kern w:val="2"/>
          <w:szCs w:val="24"/>
        </w:rPr>
      </w:pPr>
      <w:r w:rsidRPr="00186F48">
        <w:rPr>
          <w:kern w:val="2"/>
          <w:szCs w:val="24"/>
        </w:rPr>
        <w:t> </w:t>
      </w:r>
    </w:p>
    <w:p w14:paraId="09304A2B" w14:textId="77777777" w:rsidR="00686B3D" w:rsidRPr="00186F48" w:rsidRDefault="00686B3D" w:rsidP="00686B3D">
      <w:pPr>
        <w:spacing w:line="257" w:lineRule="atLeast"/>
        <w:ind w:firstLine="0"/>
        <w:jc w:val="center"/>
        <w:rPr>
          <w:b/>
          <w:bCs/>
          <w:kern w:val="2"/>
          <w:szCs w:val="24"/>
        </w:rPr>
      </w:pPr>
      <w:bookmarkStart w:id="378" w:name="part_f56c558d69ec4b13964d275b9f880324"/>
      <w:bookmarkEnd w:id="378"/>
      <w:r w:rsidRPr="00186F48">
        <w:rPr>
          <w:b/>
          <w:bCs/>
          <w:kern w:val="2"/>
          <w:szCs w:val="24"/>
        </w:rPr>
        <w:t>25. PRETENZIJOS IR GINČŲ SPRENDIMAS</w:t>
      </w:r>
    </w:p>
    <w:p w14:paraId="1C9A0C1F" w14:textId="77777777" w:rsidR="00686B3D" w:rsidRPr="00186F48" w:rsidRDefault="00686B3D" w:rsidP="00686B3D">
      <w:pPr>
        <w:spacing w:line="257" w:lineRule="atLeast"/>
        <w:ind w:firstLine="0"/>
        <w:rPr>
          <w:kern w:val="2"/>
          <w:szCs w:val="24"/>
        </w:rPr>
      </w:pPr>
      <w:r w:rsidRPr="00186F48">
        <w:rPr>
          <w:kern w:val="2"/>
          <w:szCs w:val="24"/>
        </w:rPr>
        <w:t> </w:t>
      </w:r>
    </w:p>
    <w:p w14:paraId="5CCFB316" w14:textId="77777777" w:rsidR="00686B3D" w:rsidRPr="00186F48" w:rsidRDefault="00686B3D" w:rsidP="00686B3D">
      <w:pPr>
        <w:spacing w:line="257" w:lineRule="atLeast"/>
        <w:ind w:firstLine="0"/>
        <w:rPr>
          <w:kern w:val="2"/>
          <w:szCs w:val="24"/>
        </w:rPr>
      </w:pPr>
      <w:bookmarkStart w:id="379" w:name="part_92d02ccb38844c6e818c7f09f1f5a735"/>
      <w:bookmarkEnd w:id="379"/>
      <w:r w:rsidRPr="00186F48">
        <w:rPr>
          <w:kern w:val="2"/>
          <w:szCs w:val="24"/>
        </w:rPr>
        <w:t>25.1. Bet kokie ginčai, nesutarimai ar reikalavimai, kylantys iš Sutarties arba susiję su Sutartimi, jos pažeidimu, nutraukimu ar galiojimu, visų pirma privalo būti sprendžiami derybomis tarp Šalių vadovų arba jų įgaliotų asmenų.</w:t>
      </w:r>
    </w:p>
    <w:p w14:paraId="27164B2E" w14:textId="77777777" w:rsidR="00686B3D" w:rsidRPr="00186F48" w:rsidRDefault="00686B3D" w:rsidP="00686B3D">
      <w:pPr>
        <w:spacing w:line="257" w:lineRule="atLeast"/>
        <w:ind w:firstLine="0"/>
        <w:rPr>
          <w:kern w:val="2"/>
          <w:szCs w:val="24"/>
        </w:rPr>
      </w:pPr>
      <w:bookmarkStart w:id="380" w:name="part_cb0c8b77b8c646fa891d39f0bb23609b"/>
      <w:bookmarkEnd w:id="380"/>
      <w:r w:rsidRPr="00186F48">
        <w:rPr>
          <w:kern w:val="2"/>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4EE4AD" w14:textId="77777777" w:rsidR="00686B3D" w:rsidRPr="00186F48" w:rsidRDefault="00686B3D" w:rsidP="00686B3D">
      <w:pPr>
        <w:spacing w:line="257" w:lineRule="atLeast"/>
        <w:ind w:firstLine="0"/>
        <w:rPr>
          <w:kern w:val="2"/>
          <w:szCs w:val="24"/>
        </w:rPr>
      </w:pPr>
      <w:bookmarkStart w:id="381" w:name="part_c48dcfe486ec453590d408769137d2c7"/>
      <w:bookmarkEnd w:id="381"/>
      <w:r w:rsidRPr="00186F48">
        <w:rPr>
          <w:kern w:val="2"/>
          <w:szCs w:val="24"/>
        </w:rPr>
        <w:t>25.3. Kilę ginčai nesudaro pagrindo Šalims atsisakyti vykdyti savo prievoles pagal Sutartį.</w:t>
      </w:r>
    </w:p>
    <w:p w14:paraId="76A786D4" w14:textId="77777777" w:rsidR="00686B3D" w:rsidRPr="00186F48" w:rsidRDefault="00686B3D" w:rsidP="00686B3D">
      <w:pPr>
        <w:spacing w:line="257" w:lineRule="atLeast"/>
        <w:ind w:firstLine="0"/>
        <w:rPr>
          <w:kern w:val="2"/>
          <w:szCs w:val="24"/>
        </w:rPr>
      </w:pPr>
    </w:p>
    <w:p w14:paraId="13EC65E2" w14:textId="77777777" w:rsidR="003C14FD" w:rsidRDefault="003C14FD">
      <w:pPr>
        <w:rPr>
          <w:rFonts w:ascii="Arial" w:eastAsiaTheme="minorHAnsi" w:hAnsi="Arial" w:cs="Arial"/>
          <w:bCs/>
          <w:iCs/>
        </w:rPr>
      </w:pPr>
      <w:r>
        <w:rPr>
          <w:rFonts w:ascii="Arial" w:eastAsiaTheme="minorHAnsi" w:hAnsi="Arial" w:cs="Arial"/>
          <w:bCs/>
          <w:iCs/>
        </w:rPr>
        <w:br w:type="page"/>
      </w:r>
    </w:p>
    <w:p w14:paraId="6F0D541C" w14:textId="77777777" w:rsidR="00112F92" w:rsidRDefault="00112F92" w:rsidP="00E63A8A">
      <w:pPr>
        <w:pStyle w:val="Betarp"/>
        <w:spacing w:line="300" w:lineRule="auto"/>
        <w:ind w:firstLine="0"/>
        <w:contextualSpacing/>
        <w:rPr>
          <w:rFonts w:ascii="Arial" w:eastAsiaTheme="minorHAnsi" w:hAnsi="Arial" w:cs="Arial"/>
          <w:bCs/>
          <w:iCs/>
        </w:rPr>
      </w:pPr>
    </w:p>
    <w:p w14:paraId="6D609B2C" w14:textId="77777777" w:rsidR="00FA0D15" w:rsidRPr="00194983" w:rsidRDefault="00FA0D15" w:rsidP="00FA0D15">
      <w:pPr>
        <w:spacing w:line="240" w:lineRule="auto"/>
        <w:ind w:left="7314" w:firstLine="0"/>
        <w:rPr>
          <w:rFonts w:cstheme="minorHAnsi"/>
        </w:rPr>
      </w:pPr>
      <w:r w:rsidRPr="00194983">
        <w:rPr>
          <w:rFonts w:cstheme="minorHAnsi"/>
        </w:rPr>
        <w:t xml:space="preserve">Pirkimo sąlygų </w:t>
      </w:r>
      <w:r>
        <w:rPr>
          <w:rFonts w:cstheme="minorHAnsi"/>
        </w:rPr>
        <w:t>6</w:t>
      </w:r>
      <w:r w:rsidRPr="00194983">
        <w:rPr>
          <w:rFonts w:cstheme="minorHAnsi"/>
        </w:rPr>
        <w:t xml:space="preserve"> priedas „</w:t>
      </w:r>
      <w:r>
        <w:rPr>
          <w:rFonts w:cstheme="minorHAnsi"/>
        </w:rPr>
        <w:t>Pasiūlymų vertinimas</w:t>
      </w:r>
      <w:r w:rsidRPr="00194983">
        <w:rPr>
          <w:rFonts w:cstheme="minorHAnsi"/>
        </w:rPr>
        <w:t>“</w:t>
      </w:r>
    </w:p>
    <w:p w14:paraId="2E2DE17E" w14:textId="77777777" w:rsidR="00FA0D15" w:rsidRDefault="00FA0D15" w:rsidP="00FA0D15">
      <w:pPr>
        <w:pStyle w:val="prastasiniatinklio"/>
        <w:ind w:firstLine="480"/>
      </w:pPr>
      <w:r>
        <w:t>1.  Ekonomiškai naudingiausias pasiūlymas išrenkamas pagal kainą.</w:t>
      </w:r>
    </w:p>
    <w:p w14:paraId="31307804" w14:textId="77777777" w:rsidR="00FA0D15" w:rsidRDefault="00FA0D15" w:rsidP="00FA0D15">
      <w:pPr>
        <w:pStyle w:val="prastasiniatinklio"/>
        <w:ind w:firstLine="480"/>
      </w:pPr>
      <w:r>
        <w:t>2. Perkančioji organizacija pasilieka teisę derėtis su tiekėjais dėl pasiūlymo kainos. Derybų procedūra bus organizuojama tik jei visų gautų pasiūlymų kainos bus per didelės ir perkančiajai organizacijai nepriimtinos. Visiems tiekėjams, kurių pasiūlymai nebus atmesti, CVP IS priemonėmis bus pateiktas kvietimas dalyvauti derybų procedūroje dėl kainos sumažinimo ir tiekėjai iki Perkančiosios organizacijos nustatyto termino turės pateikti galutinį pasiūlymą. T</w:t>
      </w:r>
      <w:r w:rsidRPr="00955935">
        <w:t>iekėjui, nepateikus galutinio pasiūlymo, tiekėjo pirminis pasiūlymas, įskaitant derybų metu atliktus patikslinimus ir (ar) papildymus, bus vertinamas kaip galutinis pasiūlymas.</w:t>
      </w:r>
    </w:p>
    <w:p w14:paraId="2B78F1BE" w14:textId="77777777" w:rsidR="00FA0D15" w:rsidRDefault="00FA0D15" w:rsidP="00FA0D15">
      <w:pPr>
        <w:pStyle w:val="Betarp"/>
        <w:spacing w:line="300" w:lineRule="auto"/>
        <w:ind w:firstLine="0"/>
        <w:contextualSpacing/>
        <w:rPr>
          <w:rFonts w:ascii="Arial" w:eastAsiaTheme="minorHAnsi" w:hAnsi="Arial" w:cs="Arial"/>
          <w:bCs/>
          <w:iCs/>
        </w:rPr>
      </w:pPr>
    </w:p>
    <w:p w14:paraId="59DEDA04" w14:textId="77777777" w:rsidR="00FA0D15" w:rsidRDefault="00FA0D15">
      <w:pPr>
        <w:rPr>
          <w:rFonts w:ascii="Arial" w:eastAsiaTheme="minorHAnsi" w:hAnsi="Arial" w:cs="Arial"/>
          <w:bCs/>
          <w:iCs/>
        </w:rPr>
      </w:pPr>
      <w:r>
        <w:rPr>
          <w:rFonts w:ascii="Arial" w:eastAsiaTheme="minorHAnsi" w:hAnsi="Arial" w:cs="Arial"/>
          <w:bCs/>
          <w:iCs/>
        </w:rPr>
        <w:br w:type="page"/>
      </w:r>
    </w:p>
    <w:p w14:paraId="555EBD0B" w14:textId="77777777" w:rsidR="009B4090" w:rsidRDefault="009B4090" w:rsidP="009B4090">
      <w:pPr>
        <w:rPr>
          <w:rFonts w:ascii="Arial" w:eastAsiaTheme="minorHAnsi" w:hAnsi="Arial" w:cs="Arial"/>
          <w:bCs/>
          <w:iCs/>
        </w:rPr>
      </w:pPr>
    </w:p>
    <w:p w14:paraId="2E8736EC" w14:textId="77777777" w:rsidR="009B4090" w:rsidRPr="004F1A11" w:rsidRDefault="009B4090" w:rsidP="009B4090">
      <w:pPr>
        <w:rPr>
          <w:rFonts w:eastAsiaTheme="minorHAnsi" w:cstheme="minorHAnsi"/>
          <w:bCs/>
          <w:iCs/>
        </w:rPr>
      </w:pPr>
    </w:p>
    <w:p w14:paraId="1452D31B" w14:textId="77777777" w:rsidR="009B4090" w:rsidRPr="004F1A11" w:rsidRDefault="005110A6" w:rsidP="005110A6">
      <w:pPr>
        <w:ind w:firstLine="7371"/>
        <w:rPr>
          <w:rFonts w:eastAsiaTheme="minorHAnsi" w:cstheme="minorHAnsi"/>
          <w:bCs/>
          <w:iCs/>
        </w:rPr>
      </w:pPr>
      <w:r w:rsidRPr="004F1A11">
        <w:rPr>
          <w:rFonts w:cstheme="minorHAnsi"/>
        </w:rPr>
        <w:t>Pirkimo sąlygų</w:t>
      </w:r>
      <w:r w:rsidR="00FA0D15">
        <w:rPr>
          <w:rFonts w:cstheme="minorHAnsi"/>
        </w:rPr>
        <w:t xml:space="preserve"> 7</w:t>
      </w:r>
      <w:r w:rsidRPr="004F1A11">
        <w:rPr>
          <w:rFonts w:cstheme="minorHAnsi"/>
        </w:rPr>
        <w:t xml:space="preserve"> priedas „Terminai“</w:t>
      </w:r>
    </w:p>
    <w:p w14:paraId="48795E57" w14:textId="77777777"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7BAC1001" w14:textId="77777777" w:rsidTr="00360A21">
        <w:trPr>
          <w:trHeight w:val="20"/>
        </w:trPr>
        <w:tc>
          <w:tcPr>
            <w:tcW w:w="600" w:type="dxa"/>
          </w:tcPr>
          <w:p w14:paraId="73251DE6"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Eil.</w:t>
            </w:r>
          </w:p>
          <w:p w14:paraId="71F8E8C7"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Nr.</w:t>
            </w:r>
          </w:p>
        </w:tc>
        <w:tc>
          <w:tcPr>
            <w:tcW w:w="2660" w:type="dxa"/>
          </w:tcPr>
          <w:p w14:paraId="75070D9B"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2AA1E221"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1F6CD858"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2DB45EF8"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61616EEC" w14:textId="77777777" w:rsidTr="00360A21">
        <w:trPr>
          <w:trHeight w:val="20"/>
        </w:trPr>
        <w:tc>
          <w:tcPr>
            <w:tcW w:w="600" w:type="dxa"/>
          </w:tcPr>
          <w:p w14:paraId="12EEF43F" w14:textId="77777777"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p>
        </w:tc>
        <w:tc>
          <w:tcPr>
            <w:tcW w:w="2660" w:type="dxa"/>
          </w:tcPr>
          <w:p w14:paraId="741CCE5B" w14:textId="77777777" w:rsidR="009B4090" w:rsidRPr="004F1A11" w:rsidRDefault="0070455D"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10255F1D"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04BE9E4D" w14:textId="77777777" w:rsidR="00115BB9" w:rsidRPr="004F1A11" w:rsidRDefault="00115BB9" w:rsidP="00115BB9">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1FCB9D62" w14:textId="77777777" w:rsidR="009B4090" w:rsidRPr="004F1A11" w:rsidRDefault="009B4090" w:rsidP="528330FD">
            <w:pPr>
              <w:ind w:firstLine="34"/>
              <w:rPr>
                <w:rFonts w:asciiTheme="minorHAnsi" w:hAnsiTheme="minorHAnsi" w:cstheme="minorHAnsi"/>
                <w:color w:val="7030A0"/>
                <w:sz w:val="21"/>
                <w:szCs w:val="21"/>
              </w:rPr>
            </w:pPr>
          </w:p>
        </w:tc>
      </w:tr>
      <w:tr w:rsidR="009B4090" w:rsidRPr="004F1A11" w14:paraId="44A4FC3A" w14:textId="77777777" w:rsidTr="00360A21">
        <w:trPr>
          <w:trHeight w:val="20"/>
        </w:trPr>
        <w:tc>
          <w:tcPr>
            <w:tcW w:w="600" w:type="dxa"/>
          </w:tcPr>
          <w:p w14:paraId="71E94805" w14:textId="77777777"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2</w:t>
            </w:r>
          </w:p>
        </w:tc>
        <w:tc>
          <w:tcPr>
            <w:tcW w:w="2660" w:type="dxa"/>
          </w:tcPr>
          <w:p w14:paraId="1D7CE46D" w14:textId="77777777" w:rsidR="009B4090" w:rsidRPr="004F1A11" w:rsidRDefault="004B219C" w:rsidP="006B0550">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5B53DFC5" w14:textId="77777777" w:rsidR="009B4090" w:rsidRPr="004F1A11" w:rsidRDefault="009B4090" w:rsidP="006B0550">
            <w:pPr>
              <w:ind w:firstLine="34"/>
              <w:rPr>
                <w:rFonts w:asciiTheme="minorHAnsi" w:hAnsiTheme="minorHAnsi" w:cstheme="minorHAnsi"/>
                <w:sz w:val="21"/>
                <w:szCs w:val="21"/>
              </w:rPr>
            </w:pPr>
          </w:p>
          <w:p w14:paraId="3BBC6EEB" w14:textId="77777777" w:rsidR="00440809" w:rsidRPr="004F1A11" w:rsidRDefault="004E6952" w:rsidP="00732CB6">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46F80BDB" w14:textId="77777777" w:rsidR="009B4090" w:rsidRPr="004F1A11" w:rsidRDefault="009B4090" w:rsidP="006B0550">
            <w:pPr>
              <w:ind w:firstLine="34"/>
              <w:rPr>
                <w:rFonts w:asciiTheme="minorHAnsi" w:hAnsiTheme="minorHAnsi" w:cstheme="minorHAnsi"/>
                <w:color w:val="7030A0"/>
                <w:sz w:val="21"/>
                <w:szCs w:val="21"/>
              </w:rPr>
            </w:pPr>
          </w:p>
          <w:p w14:paraId="34EBAC46" w14:textId="77777777" w:rsidR="00B831AF" w:rsidRPr="004F1A11" w:rsidRDefault="00B831AF" w:rsidP="006B0550">
            <w:pPr>
              <w:ind w:firstLine="34"/>
              <w:rPr>
                <w:rFonts w:asciiTheme="minorHAnsi" w:hAnsiTheme="minorHAnsi" w:cstheme="minorHAnsi"/>
                <w:color w:val="7030A0"/>
                <w:sz w:val="21"/>
                <w:szCs w:val="21"/>
              </w:rPr>
            </w:pPr>
          </w:p>
          <w:p w14:paraId="503CB97E" w14:textId="77777777" w:rsidR="00B831AF" w:rsidRPr="004F1A11" w:rsidRDefault="00B831AF" w:rsidP="006B0550">
            <w:pPr>
              <w:ind w:firstLine="34"/>
              <w:rPr>
                <w:rFonts w:asciiTheme="minorHAnsi" w:hAnsiTheme="minorHAnsi" w:cstheme="minorHAnsi"/>
                <w:color w:val="7030A0"/>
                <w:sz w:val="21"/>
                <w:szCs w:val="21"/>
              </w:rPr>
            </w:pPr>
          </w:p>
        </w:tc>
      </w:tr>
      <w:tr w:rsidR="009B4090" w:rsidRPr="004F1A11" w14:paraId="068F6F86" w14:textId="77777777" w:rsidTr="00360A21">
        <w:trPr>
          <w:trHeight w:val="20"/>
        </w:trPr>
        <w:tc>
          <w:tcPr>
            <w:tcW w:w="600" w:type="dxa"/>
          </w:tcPr>
          <w:p w14:paraId="086D14AA" w14:textId="77777777"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3</w:t>
            </w:r>
          </w:p>
        </w:tc>
        <w:tc>
          <w:tcPr>
            <w:tcW w:w="2660" w:type="dxa"/>
          </w:tcPr>
          <w:p w14:paraId="5BBE7E32" w14:textId="77777777" w:rsidR="009B4090" w:rsidRPr="004F1A11" w:rsidRDefault="004F1A11" w:rsidP="3EEF2E65">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35FC2619" w14:textId="77777777" w:rsidR="0054231A" w:rsidRPr="004F1A11" w:rsidRDefault="004D59EA" w:rsidP="004D59EA">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254E5012" w14:textId="77777777" w:rsidR="00A90821" w:rsidRPr="004F1A11" w:rsidRDefault="00A90821" w:rsidP="00863604">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486284DA" w14:textId="77777777" w:rsidR="001E4D4B" w:rsidRPr="004F1A11" w:rsidRDefault="001E4D4B" w:rsidP="006B0550">
            <w:pPr>
              <w:ind w:firstLine="34"/>
              <w:rPr>
                <w:rFonts w:asciiTheme="minorHAnsi" w:hAnsiTheme="minorHAnsi" w:cstheme="minorHAnsi"/>
                <w:color w:val="7030A0"/>
                <w:sz w:val="21"/>
                <w:szCs w:val="21"/>
              </w:rPr>
            </w:pPr>
          </w:p>
        </w:tc>
      </w:tr>
      <w:tr w:rsidR="009B4090" w:rsidRPr="004F1A11" w14:paraId="6F746D37" w14:textId="77777777" w:rsidTr="00732CB6">
        <w:trPr>
          <w:trHeight w:val="1055"/>
        </w:trPr>
        <w:tc>
          <w:tcPr>
            <w:tcW w:w="600" w:type="dxa"/>
          </w:tcPr>
          <w:p w14:paraId="47B6105E" w14:textId="77777777"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4</w:t>
            </w:r>
          </w:p>
        </w:tc>
        <w:tc>
          <w:tcPr>
            <w:tcW w:w="2660" w:type="dxa"/>
            <w:hideMark/>
          </w:tcPr>
          <w:p w14:paraId="2E9EB1D4"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1918D707"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68FDE62E" w14:textId="77777777" w:rsidR="009B4090" w:rsidRPr="004F1A11" w:rsidRDefault="009B4090" w:rsidP="006B0550">
            <w:pPr>
              <w:ind w:firstLine="34"/>
              <w:rPr>
                <w:rFonts w:asciiTheme="minorHAnsi" w:hAnsiTheme="minorHAnsi" w:cstheme="minorHAnsi"/>
                <w:iCs/>
                <w:sz w:val="21"/>
                <w:szCs w:val="21"/>
              </w:rPr>
            </w:pPr>
          </w:p>
        </w:tc>
      </w:tr>
      <w:tr w:rsidR="009B4090" w:rsidRPr="004F1A11" w14:paraId="1DD6F328" w14:textId="77777777" w:rsidTr="00360A21">
        <w:trPr>
          <w:trHeight w:val="20"/>
        </w:trPr>
        <w:tc>
          <w:tcPr>
            <w:tcW w:w="600" w:type="dxa"/>
          </w:tcPr>
          <w:p w14:paraId="608ED682" w14:textId="77777777"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5</w:t>
            </w:r>
          </w:p>
        </w:tc>
        <w:tc>
          <w:tcPr>
            <w:tcW w:w="2660" w:type="dxa"/>
          </w:tcPr>
          <w:p w14:paraId="62C8190F"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1763A81" w14:textId="77777777" w:rsidR="009B4090" w:rsidRPr="004F1A11" w:rsidRDefault="009B4090" w:rsidP="006B0550">
            <w:pPr>
              <w:ind w:firstLine="34"/>
              <w:rPr>
                <w:rFonts w:asciiTheme="minorHAnsi" w:hAnsiTheme="minorHAnsi" w:cstheme="minorHAnsi"/>
                <w:sz w:val="21"/>
                <w:szCs w:val="21"/>
              </w:rPr>
            </w:pPr>
            <w:r w:rsidRPr="00FA0D15">
              <w:rPr>
                <w:rFonts w:asciiTheme="minorHAnsi" w:hAnsiTheme="minorHAnsi" w:cstheme="minorHAnsi"/>
                <w:sz w:val="21"/>
                <w:szCs w:val="21"/>
              </w:rPr>
              <w:t>90 (devyniasdešimt) dienų nuo pasiūlymų pateikimo galutinio termino pabaigos</w:t>
            </w:r>
            <w:r w:rsidR="2F96E0D3" w:rsidRPr="00FA0D15">
              <w:rPr>
                <w:rFonts w:asciiTheme="minorHAnsi" w:hAnsiTheme="minorHAnsi" w:cstheme="minorHAnsi"/>
                <w:sz w:val="21"/>
                <w:szCs w:val="21"/>
              </w:rPr>
              <w:t xml:space="preserve">. </w:t>
            </w:r>
          </w:p>
        </w:tc>
        <w:tc>
          <w:tcPr>
            <w:tcW w:w="3424" w:type="dxa"/>
          </w:tcPr>
          <w:p w14:paraId="1FAF297A" w14:textId="77777777" w:rsidR="009B4090" w:rsidRPr="004F1A11" w:rsidRDefault="009B4090" w:rsidP="006B0550">
            <w:pPr>
              <w:ind w:firstLine="34"/>
              <w:rPr>
                <w:rFonts w:asciiTheme="minorHAnsi" w:hAnsiTheme="minorHAnsi" w:cstheme="minorHAnsi"/>
                <w:sz w:val="21"/>
                <w:szCs w:val="21"/>
              </w:rPr>
            </w:pPr>
          </w:p>
        </w:tc>
      </w:tr>
      <w:tr w:rsidR="009B4090" w:rsidRPr="004F1A11" w14:paraId="2AE5E9F2" w14:textId="77777777" w:rsidTr="00360A21">
        <w:trPr>
          <w:trHeight w:val="20"/>
        </w:trPr>
        <w:tc>
          <w:tcPr>
            <w:tcW w:w="600" w:type="dxa"/>
          </w:tcPr>
          <w:p w14:paraId="5A3B0418" w14:textId="77777777"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6</w:t>
            </w:r>
          </w:p>
        </w:tc>
        <w:tc>
          <w:tcPr>
            <w:tcW w:w="2660" w:type="dxa"/>
          </w:tcPr>
          <w:p w14:paraId="25190043" w14:textId="77777777" w:rsidR="009B4090" w:rsidRPr="004F1A11" w:rsidRDefault="77AB3985"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4B2BC143"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68A206A5" w14:textId="77777777" w:rsidR="009B4090" w:rsidRPr="004F1A11" w:rsidRDefault="009B4090" w:rsidP="006B0550">
            <w:pPr>
              <w:ind w:firstLine="34"/>
              <w:rPr>
                <w:rFonts w:asciiTheme="minorHAnsi" w:hAnsiTheme="minorHAnsi" w:cstheme="minorHAnsi"/>
                <w:sz w:val="21"/>
                <w:szCs w:val="21"/>
              </w:rPr>
            </w:pPr>
          </w:p>
        </w:tc>
      </w:tr>
      <w:tr w:rsidR="009B4090" w:rsidRPr="004F1A11" w14:paraId="626B5103" w14:textId="77777777" w:rsidTr="00360A21">
        <w:trPr>
          <w:trHeight w:val="20"/>
        </w:trPr>
        <w:tc>
          <w:tcPr>
            <w:tcW w:w="600" w:type="dxa"/>
          </w:tcPr>
          <w:p w14:paraId="514CA202" w14:textId="77777777"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7</w:t>
            </w:r>
          </w:p>
        </w:tc>
        <w:tc>
          <w:tcPr>
            <w:tcW w:w="2660" w:type="dxa"/>
            <w:hideMark/>
          </w:tcPr>
          <w:p w14:paraId="03F0104E" w14:textId="77777777" w:rsidR="009B4090" w:rsidRPr="004F1A11" w:rsidRDefault="001C3A07"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BAE3131" w14:textId="77777777" w:rsidR="009B4090" w:rsidRPr="004F1A11" w:rsidRDefault="00DE23CA" w:rsidP="006B0550">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FA0D15">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54A1E8C3" w14:textId="77777777" w:rsidR="009B4090" w:rsidRPr="004F1A11" w:rsidRDefault="009B4090" w:rsidP="006B0550">
            <w:pPr>
              <w:ind w:firstLine="34"/>
              <w:rPr>
                <w:rFonts w:asciiTheme="minorHAnsi" w:hAnsiTheme="minorHAnsi" w:cstheme="minorHAnsi"/>
                <w:sz w:val="21"/>
                <w:szCs w:val="21"/>
              </w:rPr>
            </w:pPr>
          </w:p>
        </w:tc>
      </w:tr>
      <w:tr w:rsidR="009B4090" w:rsidRPr="004F1A11" w14:paraId="1A348C28" w14:textId="77777777" w:rsidTr="00360A21">
        <w:trPr>
          <w:trHeight w:val="20"/>
        </w:trPr>
        <w:tc>
          <w:tcPr>
            <w:tcW w:w="600" w:type="dxa"/>
          </w:tcPr>
          <w:p w14:paraId="4A0FC791" w14:textId="77777777"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8</w:t>
            </w:r>
          </w:p>
        </w:tc>
        <w:tc>
          <w:tcPr>
            <w:tcW w:w="2660" w:type="dxa"/>
            <w:hideMark/>
          </w:tcPr>
          <w:p w14:paraId="5A67D998" w14:textId="77777777" w:rsidR="009B4090" w:rsidRPr="004F1A11" w:rsidRDefault="0090570A" w:rsidP="3EEF2E65">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1FC23E73" w:rsidRPr="004F1A11">
              <w:rPr>
                <w:rFonts w:asciiTheme="minorHAnsi" w:eastAsia="Arial" w:hAnsiTheme="minorHAnsi" w:cstheme="minorHAnsi"/>
                <w:color w:val="0078D4"/>
                <w:sz w:val="21"/>
                <w:szCs w:val="21"/>
              </w:rPr>
              <w:t xml:space="preserve">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5D1386D7"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penkios</w:t>
            </w:r>
            <w:r w:rsidRPr="004F1A11">
              <w:rPr>
                <w:rFonts w:asciiTheme="minorHAnsi" w:hAnsiTheme="minorHAnsi" w:cstheme="minorHAnsi"/>
                <w:sz w:val="21"/>
                <w:szCs w:val="21"/>
              </w:rPr>
              <w:t>) dien</w:t>
            </w:r>
            <w:r w:rsidR="00382455" w:rsidRPr="004F1A11">
              <w:rPr>
                <w:rFonts w:asciiTheme="minorHAnsi" w:hAnsiTheme="minorHAnsi" w:cstheme="minorHAnsi"/>
                <w:sz w:val="21"/>
                <w:szCs w:val="21"/>
              </w:rPr>
              <w:t>as</w:t>
            </w:r>
          </w:p>
          <w:p w14:paraId="5128D227" w14:textId="77777777" w:rsidR="009B4090" w:rsidRPr="004F1A11" w:rsidRDefault="009B4090" w:rsidP="006B0550">
            <w:pPr>
              <w:ind w:firstLine="34"/>
              <w:rPr>
                <w:rFonts w:asciiTheme="minorHAnsi" w:hAnsiTheme="minorHAnsi" w:cstheme="minorHAnsi"/>
                <w:sz w:val="21"/>
                <w:szCs w:val="21"/>
              </w:rPr>
            </w:pPr>
          </w:p>
          <w:p w14:paraId="2612F929" w14:textId="77777777" w:rsidR="009B4090" w:rsidRPr="004F1A11" w:rsidRDefault="009B4090" w:rsidP="3EEF2E65">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44F1109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40ED6F50" w14:textId="77777777" w:rsidR="00EB1C0F" w:rsidRPr="004F1A11" w:rsidRDefault="00EB1C0F" w:rsidP="3EEF2E65">
            <w:pPr>
              <w:ind w:firstLine="34"/>
              <w:rPr>
                <w:rFonts w:asciiTheme="minorHAnsi" w:hAnsiTheme="minorHAnsi" w:cstheme="minorHAnsi"/>
                <w:sz w:val="21"/>
                <w:szCs w:val="21"/>
              </w:rPr>
            </w:pPr>
          </w:p>
          <w:p w14:paraId="6FD42C99"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39BFCFEF" w14:textId="77777777" w:rsidR="009B4090" w:rsidRPr="004F1A11" w:rsidRDefault="009B4090" w:rsidP="006B0550">
            <w:pPr>
              <w:ind w:firstLine="34"/>
              <w:rPr>
                <w:rFonts w:asciiTheme="minorHAnsi" w:hAnsiTheme="minorHAnsi" w:cstheme="minorHAnsi"/>
                <w:sz w:val="21"/>
                <w:szCs w:val="21"/>
              </w:rPr>
            </w:pPr>
          </w:p>
        </w:tc>
        <w:tc>
          <w:tcPr>
            <w:tcW w:w="3424" w:type="dxa"/>
            <w:hideMark/>
          </w:tcPr>
          <w:p w14:paraId="0E98E276" w14:textId="77777777" w:rsidR="009B4090" w:rsidRPr="004F1A11" w:rsidRDefault="009B4090" w:rsidP="006B0550">
            <w:pPr>
              <w:ind w:firstLine="34"/>
              <w:rPr>
                <w:rFonts w:asciiTheme="minorHAnsi" w:hAnsiTheme="minorHAnsi" w:cstheme="minorHAnsi"/>
                <w:bCs/>
                <w:color w:val="7030A0"/>
                <w:sz w:val="21"/>
                <w:szCs w:val="21"/>
              </w:rPr>
            </w:pPr>
          </w:p>
        </w:tc>
      </w:tr>
      <w:tr w:rsidR="009B4090" w:rsidRPr="004F1A11" w14:paraId="335CD7BC" w14:textId="77777777" w:rsidTr="00360A21">
        <w:trPr>
          <w:trHeight w:val="20"/>
        </w:trPr>
        <w:tc>
          <w:tcPr>
            <w:tcW w:w="600" w:type="dxa"/>
          </w:tcPr>
          <w:p w14:paraId="6CF1925A" w14:textId="77777777" w:rsidR="009B4090" w:rsidRPr="004F1A11" w:rsidRDefault="00FA0D15" w:rsidP="006B0550">
            <w:pPr>
              <w:ind w:firstLine="0"/>
              <w:rPr>
                <w:rFonts w:asciiTheme="minorHAnsi" w:hAnsiTheme="minorHAnsi" w:cstheme="minorHAnsi"/>
                <w:sz w:val="21"/>
                <w:szCs w:val="21"/>
              </w:rPr>
            </w:pPr>
            <w:r>
              <w:rPr>
                <w:rFonts w:asciiTheme="minorHAnsi" w:hAnsiTheme="minorHAnsi" w:cstheme="minorHAnsi"/>
                <w:sz w:val="21"/>
                <w:szCs w:val="21"/>
              </w:rPr>
              <w:t>9</w:t>
            </w:r>
          </w:p>
        </w:tc>
        <w:tc>
          <w:tcPr>
            <w:tcW w:w="2660" w:type="dxa"/>
            <w:hideMark/>
          </w:tcPr>
          <w:p w14:paraId="0A886CE7" w14:textId="77777777" w:rsidR="009B4090" w:rsidRPr="004F1A11" w:rsidRDefault="26E058E0" w:rsidP="3EEF2E65">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2EC6841B"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10C6BD67" w14:textId="77777777" w:rsidR="009B4090" w:rsidRPr="004F1A11" w:rsidRDefault="009B4090" w:rsidP="006B0550">
            <w:pPr>
              <w:ind w:firstLine="34"/>
              <w:rPr>
                <w:rFonts w:asciiTheme="minorHAnsi" w:hAnsiTheme="minorHAnsi" w:cstheme="minorHAnsi"/>
                <w:sz w:val="21"/>
                <w:szCs w:val="21"/>
              </w:rPr>
            </w:pPr>
          </w:p>
        </w:tc>
      </w:tr>
      <w:tr w:rsidR="009B4090" w:rsidRPr="004F1A11" w14:paraId="79C42F39" w14:textId="77777777" w:rsidTr="00360A21">
        <w:trPr>
          <w:trHeight w:val="20"/>
        </w:trPr>
        <w:tc>
          <w:tcPr>
            <w:tcW w:w="600" w:type="dxa"/>
          </w:tcPr>
          <w:p w14:paraId="0BCD0D6F" w14:textId="77777777"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10</w:t>
            </w:r>
          </w:p>
        </w:tc>
        <w:tc>
          <w:tcPr>
            <w:tcW w:w="2660" w:type="dxa"/>
            <w:hideMark/>
          </w:tcPr>
          <w:p w14:paraId="54890F66" w14:textId="77777777" w:rsidR="009B4090" w:rsidRPr="004F1A11" w:rsidRDefault="009B4090" w:rsidP="3EEF2E65">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9209F1D" w14:textId="77777777" w:rsidR="009B4090" w:rsidRPr="004F1A11" w:rsidRDefault="009B4090" w:rsidP="3EEF2E65">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7F122FD6"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6384D3F4" w14:textId="77777777" w:rsidR="009B4090" w:rsidRPr="004F1A11" w:rsidRDefault="009B4090" w:rsidP="006B0550">
            <w:pPr>
              <w:ind w:firstLine="34"/>
              <w:rPr>
                <w:rFonts w:asciiTheme="minorHAnsi" w:hAnsiTheme="minorHAnsi" w:cstheme="minorHAnsi"/>
                <w:sz w:val="21"/>
                <w:szCs w:val="21"/>
              </w:rPr>
            </w:pPr>
          </w:p>
        </w:tc>
      </w:tr>
      <w:bookmarkEnd w:id="9"/>
    </w:tbl>
    <w:p w14:paraId="76549A03" w14:textId="77777777" w:rsidR="009B4090" w:rsidRPr="005F167C" w:rsidRDefault="009B4090" w:rsidP="009B4090">
      <w:pPr>
        <w:rPr>
          <w:rFonts w:ascii="Arial" w:hAnsi="Arial" w:cs="Arial"/>
        </w:rPr>
      </w:pPr>
    </w:p>
    <w:sectPr w:rsidR="009B4090" w:rsidRPr="005F167C" w:rsidSect="0043109F">
      <w:headerReference w:type="default"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E026D" w14:textId="77777777" w:rsidR="003434A0" w:rsidRDefault="003434A0" w:rsidP="00D05666">
      <w:r>
        <w:separator/>
      </w:r>
    </w:p>
  </w:endnote>
  <w:endnote w:type="continuationSeparator" w:id="0">
    <w:p w14:paraId="20DD66CA" w14:textId="77777777" w:rsidR="003434A0" w:rsidRDefault="003434A0" w:rsidP="00D05666">
      <w:r>
        <w:continuationSeparator/>
      </w:r>
    </w:p>
  </w:endnote>
  <w:endnote w:type="continuationNotice" w:id="1">
    <w:p w14:paraId="3A0FD150" w14:textId="77777777" w:rsidR="003434A0" w:rsidRDefault="003434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Helvetica Neue UltraLight">
    <w:altName w:val="Times New Roman"/>
    <w:panose1 w:val="00000000000000000000"/>
    <w:charset w:val="00"/>
    <w:family w:val="roman"/>
    <w:notTrueType/>
    <w:pitch w:val="default"/>
  </w:font>
  <w:font w:name="Helvetica Neue Light">
    <w:altName w:val="Times New Roman"/>
    <w:charset w:val="00"/>
    <w:family w:val="auto"/>
    <w:pitch w:val="variable"/>
    <w:sig w:usb0="00000001" w:usb1="5000205B" w:usb2="00000002" w:usb3="00000000" w:csb0="00000007" w:csb1="00000000"/>
  </w:font>
  <w:font w:name="DejaVu Sans">
    <w:charset w:val="BA"/>
    <w:family w:val="swiss"/>
    <w:pitch w:val="variable"/>
    <w:sig w:usb0="E7002EFF" w:usb1="D200FDFF" w:usb2="0A246029" w:usb3="00000000" w:csb0="000001FF" w:csb1="00000000"/>
  </w:font>
  <w:font w:name="Helvetica Neue">
    <w:altName w:val="Arial"/>
    <w:charset w:val="00"/>
    <w:family w:val="roman"/>
    <w:pitch w:val="default"/>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8AE6" w14:textId="77777777" w:rsidR="00744EAA" w:rsidRDefault="00744E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7D61757C" w14:textId="77777777" w:rsidTr="0B831528">
      <w:tc>
        <w:tcPr>
          <w:tcW w:w="3600" w:type="dxa"/>
        </w:tcPr>
        <w:p w14:paraId="0831E077" w14:textId="77777777" w:rsidR="0B831528" w:rsidRDefault="0B831528" w:rsidP="0B831528">
          <w:pPr>
            <w:pStyle w:val="Antrats"/>
            <w:ind w:left="-115"/>
            <w:jc w:val="left"/>
          </w:pPr>
        </w:p>
      </w:tc>
      <w:tc>
        <w:tcPr>
          <w:tcW w:w="3600" w:type="dxa"/>
        </w:tcPr>
        <w:p w14:paraId="7C7CF152" w14:textId="77777777" w:rsidR="0B831528" w:rsidRDefault="0B831528" w:rsidP="0B831528">
          <w:pPr>
            <w:pStyle w:val="Antrats"/>
            <w:jc w:val="center"/>
          </w:pPr>
        </w:p>
      </w:tc>
      <w:tc>
        <w:tcPr>
          <w:tcW w:w="3600" w:type="dxa"/>
        </w:tcPr>
        <w:p w14:paraId="6042CA8D" w14:textId="77777777" w:rsidR="0B831528" w:rsidRDefault="0B831528" w:rsidP="0B831528">
          <w:pPr>
            <w:pStyle w:val="Antrats"/>
            <w:ind w:right="-115"/>
            <w:jc w:val="right"/>
          </w:pPr>
        </w:p>
      </w:tc>
    </w:tr>
  </w:tbl>
  <w:p w14:paraId="1EE51654" w14:textId="77777777"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7BDB6DA" w14:textId="77777777" w:rsidTr="0B831528">
      <w:tc>
        <w:tcPr>
          <w:tcW w:w="3600" w:type="dxa"/>
        </w:tcPr>
        <w:p w14:paraId="73F01051" w14:textId="77777777" w:rsidR="0B831528" w:rsidRDefault="0B831528" w:rsidP="0B831528">
          <w:pPr>
            <w:pStyle w:val="Antrats"/>
            <w:ind w:left="-115"/>
            <w:jc w:val="left"/>
          </w:pPr>
        </w:p>
      </w:tc>
      <w:tc>
        <w:tcPr>
          <w:tcW w:w="3600" w:type="dxa"/>
        </w:tcPr>
        <w:p w14:paraId="5BAEDCA0" w14:textId="77777777" w:rsidR="0B831528" w:rsidRDefault="0B831528" w:rsidP="0B831528">
          <w:pPr>
            <w:pStyle w:val="Antrats"/>
            <w:jc w:val="center"/>
          </w:pPr>
        </w:p>
      </w:tc>
      <w:tc>
        <w:tcPr>
          <w:tcW w:w="3600" w:type="dxa"/>
        </w:tcPr>
        <w:p w14:paraId="5E52C0DD" w14:textId="77777777" w:rsidR="0B831528" w:rsidRDefault="0B831528" w:rsidP="0B831528">
          <w:pPr>
            <w:pStyle w:val="Antrats"/>
            <w:ind w:right="-115"/>
            <w:jc w:val="right"/>
          </w:pPr>
        </w:p>
      </w:tc>
    </w:tr>
  </w:tbl>
  <w:p w14:paraId="341C977F"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BFAD1" w14:textId="77777777" w:rsidR="003434A0" w:rsidRDefault="003434A0" w:rsidP="00D05666">
      <w:r>
        <w:separator/>
      </w:r>
    </w:p>
  </w:footnote>
  <w:footnote w:type="continuationSeparator" w:id="0">
    <w:p w14:paraId="44E52E91" w14:textId="77777777" w:rsidR="003434A0" w:rsidRDefault="003434A0" w:rsidP="00D05666">
      <w:r>
        <w:continuationSeparator/>
      </w:r>
    </w:p>
  </w:footnote>
  <w:footnote w:type="continuationNotice" w:id="1">
    <w:p w14:paraId="36922FFD" w14:textId="77777777" w:rsidR="003434A0" w:rsidRDefault="003434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4ACA" w14:textId="77777777" w:rsidR="00744EAA" w:rsidRDefault="00744E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765FC9A" w14:textId="77777777"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AF05"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15A"/>
    <w:multiLevelType w:val="hybridMultilevel"/>
    <w:tmpl w:val="03702DB2"/>
    <w:lvl w:ilvl="0" w:tplc="8C3C5D26">
      <w:start w:val="1"/>
      <w:numFmt w:val="lowerLetter"/>
      <w:lvlText w:val="%1)"/>
      <w:lvlJc w:val="left"/>
      <w:pPr>
        <w:ind w:left="1178" w:hanging="360"/>
        <w:jc w:val="left"/>
      </w:pPr>
      <w:rPr>
        <w:rFonts w:ascii="Times New Roman" w:eastAsia="Times New Roman" w:hAnsi="Times New Roman" w:cs="Times New Roman" w:hint="default"/>
        <w:w w:val="100"/>
        <w:sz w:val="22"/>
        <w:szCs w:val="22"/>
        <w:lang w:val="lt-LT" w:eastAsia="en-US" w:bidi="ar-SA"/>
      </w:rPr>
    </w:lvl>
    <w:lvl w:ilvl="1" w:tplc="DE06153A">
      <w:numFmt w:val="bullet"/>
      <w:lvlText w:val="•"/>
      <w:lvlJc w:val="left"/>
      <w:pPr>
        <w:ind w:left="1492" w:hanging="360"/>
      </w:pPr>
      <w:rPr>
        <w:rFonts w:hint="default"/>
        <w:lang w:val="lt-LT" w:eastAsia="en-US" w:bidi="ar-SA"/>
      </w:rPr>
    </w:lvl>
    <w:lvl w:ilvl="2" w:tplc="A4DC0AEC">
      <w:numFmt w:val="bullet"/>
      <w:lvlText w:val="•"/>
      <w:lvlJc w:val="left"/>
      <w:pPr>
        <w:ind w:left="1814" w:hanging="360"/>
      </w:pPr>
      <w:rPr>
        <w:rFonts w:hint="default"/>
        <w:lang w:val="lt-LT" w:eastAsia="en-US" w:bidi="ar-SA"/>
      </w:rPr>
    </w:lvl>
    <w:lvl w:ilvl="3" w:tplc="3EE66EDA">
      <w:numFmt w:val="bullet"/>
      <w:lvlText w:val="•"/>
      <w:lvlJc w:val="left"/>
      <w:pPr>
        <w:ind w:left="2137" w:hanging="360"/>
      </w:pPr>
      <w:rPr>
        <w:rFonts w:hint="default"/>
        <w:lang w:val="lt-LT" w:eastAsia="en-US" w:bidi="ar-SA"/>
      </w:rPr>
    </w:lvl>
    <w:lvl w:ilvl="4" w:tplc="1A8CD1A2">
      <w:numFmt w:val="bullet"/>
      <w:lvlText w:val="•"/>
      <w:lvlJc w:val="left"/>
      <w:pPr>
        <w:ind w:left="2459" w:hanging="360"/>
      </w:pPr>
      <w:rPr>
        <w:rFonts w:hint="default"/>
        <w:lang w:val="lt-LT" w:eastAsia="en-US" w:bidi="ar-SA"/>
      </w:rPr>
    </w:lvl>
    <w:lvl w:ilvl="5" w:tplc="EBFE290E">
      <w:numFmt w:val="bullet"/>
      <w:lvlText w:val="•"/>
      <w:lvlJc w:val="left"/>
      <w:pPr>
        <w:ind w:left="2782" w:hanging="360"/>
      </w:pPr>
      <w:rPr>
        <w:rFonts w:hint="default"/>
        <w:lang w:val="lt-LT" w:eastAsia="en-US" w:bidi="ar-SA"/>
      </w:rPr>
    </w:lvl>
    <w:lvl w:ilvl="6" w:tplc="6A8CE20E">
      <w:numFmt w:val="bullet"/>
      <w:lvlText w:val="•"/>
      <w:lvlJc w:val="left"/>
      <w:pPr>
        <w:ind w:left="3104" w:hanging="360"/>
      </w:pPr>
      <w:rPr>
        <w:rFonts w:hint="default"/>
        <w:lang w:val="lt-LT" w:eastAsia="en-US" w:bidi="ar-SA"/>
      </w:rPr>
    </w:lvl>
    <w:lvl w:ilvl="7" w:tplc="BBE255E2">
      <w:numFmt w:val="bullet"/>
      <w:lvlText w:val="•"/>
      <w:lvlJc w:val="left"/>
      <w:pPr>
        <w:ind w:left="3426" w:hanging="360"/>
      </w:pPr>
      <w:rPr>
        <w:rFonts w:hint="default"/>
        <w:lang w:val="lt-LT" w:eastAsia="en-US" w:bidi="ar-SA"/>
      </w:rPr>
    </w:lvl>
    <w:lvl w:ilvl="8" w:tplc="35DA7E5C">
      <w:numFmt w:val="bullet"/>
      <w:lvlText w:val="•"/>
      <w:lvlJc w:val="left"/>
      <w:pPr>
        <w:ind w:left="3749" w:hanging="360"/>
      </w:pPr>
      <w:rPr>
        <w:rFonts w:hint="default"/>
        <w:lang w:val="lt-LT" w:eastAsia="en-US" w:bidi="ar-SA"/>
      </w:rPr>
    </w:lvl>
  </w:abstractNum>
  <w:abstractNum w:abstractNumId="1" w15:restartNumberingAfterBreak="0">
    <w:nsid w:val="02B63D97"/>
    <w:multiLevelType w:val="hybridMultilevel"/>
    <w:tmpl w:val="08505D3A"/>
    <w:lvl w:ilvl="0" w:tplc="D6D663F2">
      <w:start w:val="1"/>
      <w:numFmt w:val="decimal"/>
      <w:lvlText w:val="%1)"/>
      <w:lvlJc w:val="left"/>
      <w:pPr>
        <w:ind w:left="108" w:hanging="240"/>
        <w:jc w:val="left"/>
      </w:pPr>
      <w:rPr>
        <w:rFonts w:ascii="Times New Roman" w:eastAsia="Times New Roman" w:hAnsi="Times New Roman" w:cs="Times New Roman" w:hint="default"/>
        <w:w w:val="100"/>
        <w:sz w:val="22"/>
        <w:szCs w:val="22"/>
        <w:lang w:val="lt-LT" w:eastAsia="en-US" w:bidi="ar-SA"/>
      </w:rPr>
    </w:lvl>
    <w:lvl w:ilvl="1" w:tplc="A46C4D32">
      <w:numFmt w:val="bullet"/>
      <w:lvlText w:val="•"/>
      <w:lvlJc w:val="left"/>
      <w:pPr>
        <w:ind w:left="494" w:hanging="240"/>
      </w:pPr>
      <w:rPr>
        <w:rFonts w:hint="default"/>
        <w:lang w:val="lt-LT" w:eastAsia="en-US" w:bidi="ar-SA"/>
      </w:rPr>
    </w:lvl>
    <w:lvl w:ilvl="2" w:tplc="CE08ABB6">
      <w:numFmt w:val="bullet"/>
      <w:lvlText w:val="•"/>
      <w:lvlJc w:val="left"/>
      <w:pPr>
        <w:ind w:left="888" w:hanging="240"/>
      </w:pPr>
      <w:rPr>
        <w:rFonts w:hint="default"/>
        <w:lang w:val="lt-LT" w:eastAsia="en-US" w:bidi="ar-SA"/>
      </w:rPr>
    </w:lvl>
    <w:lvl w:ilvl="3" w:tplc="DBE478CC">
      <w:numFmt w:val="bullet"/>
      <w:lvlText w:val="•"/>
      <w:lvlJc w:val="left"/>
      <w:pPr>
        <w:ind w:left="1283" w:hanging="240"/>
      </w:pPr>
      <w:rPr>
        <w:rFonts w:hint="default"/>
        <w:lang w:val="lt-LT" w:eastAsia="en-US" w:bidi="ar-SA"/>
      </w:rPr>
    </w:lvl>
    <w:lvl w:ilvl="4" w:tplc="AC84CB52">
      <w:numFmt w:val="bullet"/>
      <w:lvlText w:val="•"/>
      <w:lvlJc w:val="left"/>
      <w:pPr>
        <w:ind w:left="1677" w:hanging="240"/>
      </w:pPr>
      <w:rPr>
        <w:rFonts w:hint="default"/>
        <w:lang w:val="lt-LT" w:eastAsia="en-US" w:bidi="ar-SA"/>
      </w:rPr>
    </w:lvl>
    <w:lvl w:ilvl="5" w:tplc="8AB822DA">
      <w:numFmt w:val="bullet"/>
      <w:lvlText w:val="•"/>
      <w:lvlJc w:val="left"/>
      <w:pPr>
        <w:ind w:left="2072" w:hanging="240"/>
      </w:pPr>
      <w:rPr>
        <w:rFonts w:hint="default"/>
        <w:lang w:val="lt-LT" w:eastAsia="en-US" w:bidi="ar-SA"/>
      </w:rPr>
    </w:lvl>
    <w:lvl w:ilvl="6" w:tplc="68EA47D0">
      <w:numFmt w:val="bullet"/>
      <w:lvlText w:val="•"/>
      <w:lvlJc w:val="left"/>
      <w:pPr>
        <w:ind w:left="2466" w:hanging="240"/>
      </w:pPr>
      <w:rPr>
        <w:rFonts w:hint="default"/>
        <w:lang w:val="lt-LT" w:eastAsia="en-US" w:bidi="ar-SA"/>
      </w:rPr>
    </w:lvl>
    <w:lvl w:ilvl="7" w:tplc="663EE844">
      <w:numFmt w:val="bullet"/>
      <w:lvlText w:val="•"/>
      <w:lvlJc w:val="left"/>
      <w:pPr>
        <w:ind w:left="2860" w:hanging="240"/>
      </w:pPr>
      <w:rPr>
        <w:rFonts w:hint="default"/>
        <w:lang w:val="lt-LT" w:eastAsia="en-US" w:bidi="ar-SA"/>
      </w:rPr>
    </w:lvl>
    <w:lvl w:ilvl="8" w:tplc="0F881D0C">
      <w:numFmt w:val="bullet"/>
      <w:lvlText w:val="•"/>
      <w:lvlJc w:val="left"/>
      <w:pPr>
        <w:ind w:left="3255" w:hanging="240"/>
      </w:pPr>
      <w:rPr>
        <w:rFonts w:hint="default"/>
        <w:lang w:val="lt-LT" w:eastAsia="en-US" w:bidi="ar-SA"/>
      </w:rPr>
    </w:lvl>
  </w:abstractNum>
  <w:abstractNum w:abstractNumId="2" w15:restartNumberingAfterBreak="0">
    <w:nsid w:val="0A47087B"/>
    <w:multiLevelType w:val="hybridMultilevel"/>
    <w:tmpl w:val="2EE6762E"/>
    <w:lvl w:ilvl="0" w:tplc="5F5486FC">
      <w:start w:val="1"/>
      <w:numFmt w:val="decimal"/>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06240B08">
      <w:numFmt w:val="bullet"/>
      <w:lvlText w:val="•"/>
      <w:lvlJc w:val="left"/>
      <w:pPr>
        <w:ind w:left="1142" w:hanging="360"/>
      </w:pPr>
      <w:rPr>
        <w:rFonts w:hint="default"/>
        <w:lang w:val="lt-LT" w:eastAsia="en-US" w:bidi="ar-SA"/>
      </w:rPr>
    </w:lvl>
    <w:lvl w:ilvl="2" w:tplc="8254484C">
      <w:numFmt w:val="bullet"/>
      <w:lvlText w:val="•"/>
      <w:lvlJc w:val="left"/>
      <w:pPr>
        <w:ind w:left="1464" w:hanging="360"/>
      </w:pPr>
      <w:rPr>
        <w:rFonts w:hint="default"/>
        <w:lang w:val="lt-LT" w:eastAsia="en-US" w:bidi="ar-SA"/>
      </w:rPr>
    </w:lvl>
    <w:lvl w:ilvl="3" w:tplc="1F74F452">
      <w:numFmt w:val="bullet"/>
      <w:lvlText w:val="•"/>
      <w:lvlJc w:val="left"/>
      <w:pPr>
        <w:ind w:left="1787" w:hanging="360"/>
      </w:pPr>
      <w:rPr>
        <w:rFonts w:hint="default"/>
        <w:lang w:val="lt-LT" w:eastAsia="en-US" w:bidi="ar-SA"/>
      </w:rPr>
    </w:lvl>
    <w:lvl w:ilvl="4" w:tplc="76CE4D48">
      <w:numFmt w:val="bullet"/>
      <w:lvlText w:val="•"/>
      <w:lvlJc w:val="left"/>
      <w:pPr>
        <w:ind w:left="2109" w:hanging="360"/>
      </w:pPr>
      <w:rPr>
        <w:rFonts w:hint="default"/>
        <w:lang w:val="lt-LT" w:eastAsia="en-US" w:bidi="ar-SA"/>
      </w:rPr>
    </w:lvl>
    <w:lvl w:ilvl="5" w:tplc="26B67E6C">
      <w:numFmt w:val="bullet"/>
      <w:lvlText w:val="•"/>
      <w:lvlJc w:val="left"/>
      <w:pPr>
        <w:ind w:left="2432" w:hanging="360"/>
      </w:pPr>
      <w:rPr>
        <w:rFonts w:hint="default"/>
        <w:lang w:val="lt-LT" w:eastAsia="en-US" w:bidi="ar-SA"/>
      </w:rPr>
    </w:lvl>
    <w:lvl w:ilvl="6" w:tplc="62C8F040">
      <w:numFmt w:val="bullet"/>
      <w:lvlText w:val="•"/>
      <w:lvlJc w:val="left"/>
      <w:pPr>
        <w:ind w:left="2754" w:hanging="360"/>
      </w:pPr>
      <w:rPr>
        <w:rFonts w:hint="default"/>
        <w:lang w:val="lt-LT" w:eastAsia="en-US" w:bidi="ar-SA"/>
      </w:rPr>
    </w:lvl>
    <w:lvl w:ilvl="7" w:tplc="5A3AC884">
      <w:numFmt w:val="bullet"/>
      <w:lvlText w:val="•"/>
      <w:lvlJc w:val="left"/>
      <w:pPr>
        <w:ind w:left="3076" w:hanging="360"/>
      </w:pPr>
      <w:rPr>
        <w:rFonts w:hint="default"/>
        <w:lang w:val="lt-LT" w:eastAsia="en-US" w:bidi="ar-SA"/>
      </w:rPr>
    </w:lvl>
    <w:lvl w:ilvl="8" w:tplc="1C462640">
      <w:numFmt w:val="bullet"/>
      <w:lvlText w:val="•"/>
      <w:lvlJc w:val="left"/>
      <w:pPr>
        <w:ind w:left="3399" w:hanging="360"/>
      </w:pPr>
      <w:rPr>
        <w:rFonts w:hint="default"/>
        <w:lang w:val="lt-LT" w:eastAsia="en-US" w:bidi="ar-SA"/>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2D1C91"/>
    <w:multiLevelType w:val="hybridMultilevel"/>
    <w:tmpl w:val="88E88DA8"/>
    <w:lvl w:ilvl="0" w:tplc="94BC846C">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FF6A72"/>
    <w:multiLevelType w:val="hybridMultilevel"/>
    <w:tmpl w:val="B3CA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82FAB"/>
    <w:multiLevelType w:val="multilevel"/>
    <w:tmpl w:val="25440736"/>
    <w:lvl w:ilvl="0">
      <w:start w:val="1"/>
      <w:numFmt w:val="decimal"/>
      <w:lvlText w:val="%1."/>
      <w:lvlJc w:val="left"/>
      <w:pPr>
        <w:ind w:left="1057" w:hanging="360"/>
      </w:pPr>
      <w:rPr>
        <w:rFonts w:hint="default"/>
      </w:rPr>
    </w:lvl>
    <w:lvl w:ilvl="1">
      <w:start w:val="1"/>
      <w:numFmt w:val="decimal"/>
      <w:isLgl/>
      <w:lvlText w:val="%1.%2."/>
      <w:lvlJc w:val="left"/>
      <w:pPr>
        <w:ind w:left="1057" w:hanging="360"/>
      </w:pPr>
      <w:rPr>
        <w:rFonts w:hint="default"/>
      </w:rPr>
    </w:lvl>
    <w:lvl w:ilvl="2">
      <w:start w:val="1"/>
      <w:numFmt w:val="decimal"/>
      <w:isLgl/>
      <w:lvlText w:val="%1.%2.%3."/>
      <w:lvlJc w:val="left"/>
      <w:pPr>
        <w:ind w:left="1417" w:hanging="720"/>
      </w:pPr>
      <w:rPr>
        <w:rFonts w:hint="default"/>
      </w:rPr>
    </w:lvl>
    <w:lvl w:ilvl="3">
      <w:start w:val="1"/>
      <w:numFmt w:val="decimal"/>
      <w:isLgl/>
      <w:lvlText w:val="%1.%2.%3.%4."/>
      <w:lvlJc w:val="left"/>
      <w:pPr>
        <w:ind w:left="1417" w:hanging="720"/>
      </w:pPr>
      <w:rPr>
        <w:rFonts w:hint="default"/>
      </w:rPr>
    </w:lvl>
    <w:lvl w:ilvl="4">
      <w:start w:val="1"/>
      <w:numFmt w:val="decimal"/>
      <w:isLgl/>
      <w:lvlText w:val="%1.%2.%3.%4.%5."/>
      <w:lvlJc w:val="left"/>
      <w:pPr>
        <w:ind w:left="1777" w:hanging="1080"/>
      </w:pPr>
      <w:rPr>
        <w:rFonts w:hint="default"/>
      </w:rPr>
    </w:lvl>
    <w:lvl w:ilvl="5">
      <w:start w:val="1"/>
      <w:numFmt w:val="decimal"/>
      <w:isLgl/>
      <w:lvlText w:val="%1.%2.%3.%4.%5.%6."/>
      <w:lvlJc w:val="left"/>
      <w:pPr>
        <w:ind w:left="1777" w:hanging="1080"/>
      </w:pPr>
      <w:rPr>
        <w:rFonts w:hint="default"/>
      </w:rPr>
    </w:lvl>
    <w:lvl w:ilvl="6">
      <w:start w:val="1"/>
      <w:numFmt w:val="decimal"/>
      <w:isLgl/>
      <w:lvlText w:val="%1.%2.%3.%4.%5.%6.%7."/>
      <w:lvlJc w:val="left"/>
      <w:pPr>
        <w:ind w:left="2137" w:hanging="1440"/>
      </w:pPr>
      <w:rPr>
        <w:rFonts w:hint="default"/>
      </w:rPr>
    </w:lvl>
    <w:lvl w:ilvl="7">
      <w:start w:val="1"/>
      <w:numFmt w:val="decimal"/>
      <w:isLgl/>
      <w:lvlText w:val="%1.%2.%3.%4.%5.%6.%7.%8."/>
      <w:lvlJc w:val="left"/>
      <w:pPr>
        <w:ind w:left="2137" w:hanging="1440"/>
      </w:pPr>
      <w:rPr>
        <w:rFonts w:hint="default"/>
      </w:rPr>
    </w:lvl>
    <w:lvl w:ilvl="8">
      <w:start w:val="1"/>
      <w:numFmt w:val="decimal"/>
      <w:isLgl/>
      <w:lvlText w:val="%1.%2.%3.%4.%5.%6.%7.%8.%9."/>
      <w:lvlJc w:val="left"/>
      <w:pPr>
        <w:ind w:left="2497"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3A660DC"/>
    <w:multiLevelType w:val="multilevel"/>
    <w:tmpl w:val="358A5CB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5C3D34"/>
    <w:multiLevelType w:val="hybridMultilevel"/>
    <w:tmpl w:val="86E4709E"/>
    <w:lvl w:ilvl="0" w:tplc="EE9210FE">
      <w:start w:val="1"/>
      <w:numFmt w:val="lowerLetter"/>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30CA4366">
      <w:numFmt w:val="bullet"/>
      <w:lvlText w:val="•"/>
      <w:lvlJc w:val="left"/>
      <w:pPr>
        <w:ind w:left="1142" w:hanging="360"/>
      </w:pPr>
      <w:rPr>
        <w:rFonts w:hint="default"/>
        <w:lang w:val="lt-LT" w:eastAsia="en-US" w:bidi="ar-SA"/>
      </w:rPr>
    </w:lvl>
    <w:lvl w:ilvl="2" w:tplc="ECC85298">
      <w:numFmt w:val="bullet"/>
      <w:lvlText w:val="•"/>
      <w:lvlJc w:val="left"/>
      <w:pPr>
        <w:ind w:left="1464" w:hanging="360"/>
      </w:pPr>
      <w:rPr>
        <w:rFonts w:hint="default"/>
        <w:lang w:val="lt-LT" w:eastAsia="en-US" w:bidi="ar-SA"/>
      </w:rPr>
    </w:lvl>
    <w:lvl w:ilvl="3" w:tplc="04465A6E">
      <w:numFmt w:val="bullet"/>
      <w:lvlText w:val="•"/>
      <w:lvlJc w:val="left"/>
      <w:pPr>
        <w:ind w:left="1787" w:hanging="360"/>
      </w:pPr>
      <w:rPr>
        <w:rFonts w:hint="default"/>
        <w:lang w:val="lt-LT" w:eastAsia="en-US" w:bidi="ar-SA"/>
      </w:rPr>
    </w:lvl>
    <w:lvl w:ilvl="4" w:tplc="9DC6643E">
      <w:numFmt w:val="bullet"/>
      <w:lvlText w:val="•"/>
      <w:lvlJc w:val="left"/>
      <w:pPr>
        <w:ind w:left="2109" w:hanging="360"/>
      </w:pPr>
      <w:rPr>
        <w:rFonts w:hint="default"/>
        <w:lang w:val="lt-LT" w:eastAsia="en-US" w:bidi="ar-SA"/>
      </w:rPr>
    </w:lvl>
    <w:lvl w:ilvl="5" w:tplc="383E2986">
      <w:numFmt w:val="bullet"/>
      <w:lvlText w:val="•"/>
      <w:lvlJc w:val="left"/>
      <w:pPr>
        <w:ind w:left="2432" w:hanging="360"/>
      </w:pPr>
      <w:rPr>
        <w:rFonts w:hint="default"/>
        <w:lang w:val="lt-LT" w:eastAsia="en-US" w:bidi="ar-SA"/>
      </w:rPr>
    </w:lvl>
    <w:lvl w:ilvl="6" w:tplc="6972B456">
      <w:numFmt w:val="bullet"/>
      <w:lvlText w:val="•"/>
      <w:lvlJc w:val="left"/>
      <w:pPr>
        <w:ind w:left="2754" w:hanging="360"/>
      </w:pPr>
      <w:rPr>
        <w:rFonts w:hint="default"/>
        <w:lang w:val="lt-LT" w:eastAsia="en-US" w:bidi="ar-SA"/>
      </w:rPr>
    </w:lvl>
    <w:lvl w:ilvl="7" w:tplc="E806F204">
      <w:numFmt w:val="bullet"/>
      <w:lvlText w:val="•"/>
      <w:lvlJc w:val="left"/>
      <w:pPr>
        <w:ind w:left="3076" w:hanging="360"/>
      </w:pPr>
      <w:rPr>
        <w:rFonts w:hint="default"/>
        <w:lang w:val="lt-LT" w:eastAsia="en-US" w:bidi="ar-SA"/>
      </w:rPr>
    </w:lvl>
    <w:lvl w:ilvl="8" w:tplc="3306D31E">
      <w:numFmt w:val="bullet"/>
      <w:lvlText w:val="•"/>
      <w:lvlJc w:val="left"/>
      <w:pPr>
        <w:ind w:left="3399" w:hanging="360"/>
      </w:pPr>
      <w:rPr>
        <w:rFonts w:hint="default"/>
        <w:lang w:val="lt-LT" w:eastAsia="en-US" w:bidi="ar-SA"/>
      </w:rPr>
    </w:lvl>
  </w:abstractNum>
  <w:abstractNum w:abstractNumId="11" w15:restartNumberingAfterBreak="0">
    <w:nsid w:val="295C6CA8"/>
    <w:multiLevelType w:val="hybridMultilevel"/>
    <w:tmpl w:val="5A1C656C"/>
    <w:lvl w:ilvl="0" w:tplc="563231BC">
      <w:start w:val="1"/>
      <w:numFmt w:val="lowerLetter"/>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57A0EF6E">
      <w:numFmt w:val="bullet"/>
      <w:lvlText w:val="•"/>
      <w:lvlJc w:val="left"/>
      <w:pPr>
        <w:ind w:left="1142" w:hanging="360"/>
      </w:pPr>
      <w:rPr>
        <w:rFonts w:hint="default"/>
        <w:lang w:val="lt-LT" w:eastAsia="en-US" w:bidi="ar-SA"/>
      </w:rPr>
    </w:lvl>
    <w:lvl w:ilvl="2" w:tplc="D3945E0C">
      <w:numFmt w:val="bullet"/>
      <w:lvlText w:val="•"/>
      <w:lvlJc w:val="left"/>
      <w:pPr>
        <w:ind w:left="1464" w:hanging="360"/>
      </w:pPr>
      <w:rPr>
        <w:rFonts w:hint="default"/>
        <w:lang w:val="lt-LT" w:eastAsia="en-US" w:bidi="ar-SA"/>
      </w:rPr>
    </w:lvl>
    <w:lvl w:ilvl="3" w:tplc="57968F24">
      <w:numFmt w:val="bullet"/>
      <w:lvlText w:val="•"/>
      <w:lvlJc w:val="left"/>
      <w:pPr>
        <w:ind w:left="1787" w:hanging="360"/>
      </w:pPr>
      <w:rPr>
        <w:rFonts w:hint="default"/>
        <w:lang w:val="lt-LT" w:eastAsia="en-US" w:bidi="ar-SA"/>
      </w:rPr>
    </w:lvl>
    <w:lvl w:ilvl="4" w:tplc="025E4322">
      <w:numFmt w:val="bullet"/>
      <w:lvlText w:val="•"/>
      <w:lvlJc w:val="left"/>
      <w:pPr>
        <w:ind w:left="2109" w:hanging="360"/>
      </w:pPr>
      <w:rPr>
        <w:rFonts w:hint="default"/>
        <w:lang w:val="lt-LT" w:eastAsia="en-US" w:bidi="ar-SA"/>
      </w:rPr>
    </w:lvl>
    <w:lvl w:ilvl="5" w:tplc="D4B24FC2">
      <w:numFmt w:val="bullet"/>
      <w:lvlText w:val="•"/>
      <w:lvlJc w:val="left"/>
      <w:pPr>
        <w:ind w:left="2432" w:hanging="360"/>
      </w:pPr>
      <w:rPr>
        <w:rFonts w:hint="default"/>
        <w:lang w:val="lt-LT" w:eastAsia="en-US" w:bidi="ar-SA"/>
      </w:rPr>
    </w:lvl>
    <w:lvl w:ilvl="6" w:tplc="14AED6EE">
      <w:numFmt w:val="bullet"/>
      <w:lvlText w:val="•"/>
      <w:lvlJc w:val="left"/>
      <w:pPr>
        <w:ind w:left="2754" w:hanging="360"/>
      </w:pPr>
      <w:rPr>
        <w:rFonts w:hint="default"/>
        <w:lang w:val="lt-LT" w:eastAsia="en-US" w:bidi="ar-SA"/>
      </w:rPr>
    </w:lvl>
    <w:lvl w:ilvl="7" w:tplc="21A66890">
      <w:numFmt w:val="bullet"/>
      <w:lvlText w:val="•"/>
      <w:lvlJc w:val="left"/>
      <w:pPr>
        <w:ind w:left="3076" w:hanging="360"/>
      </w:pPr>
      <w:rPr>
        <w:rFonts w:hint="default"/>
        <w:lang w:val="lt-LT" w:eastAsia="en-US" w:bidi="ar-SA"/>
      </w:rPr>
    </w:lvl>
    <w:lvl w:ilvl="8" w:tplc="F9C49F0C">
      <w:numFmt w:val="bullet"/>
      <w:lvlText w:val="•"/>
      <w:lvlJc w:val="left"/>
      <w:pPr>
        <w:ind w:left="3399" w:hanging="360"/>
      </w:pPr>
      <w:rPr>
        <w:rFonts w:hint="default"/>
        <w:lang w:val="lt-LT" w:eastAsia="en-US" w:bidi="ar-SA"/>
      </w:rPr>
    </w:lvl>
  </w:abstractNum>
  <w:abstractNum w:abstractNumId="12" w15:restartNumberingAfterBreak="0">
    <w:nsid w:val="3196014F"/>
    <w:multiLevelType w:val="hybridMultilevel"/>
    <w:tmpl w:val="B4CA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744A5"/>
    <w:multiLevelType w:val="hybridMultilevel"/>
    <w:tmpl w:val="9F96BF14"/>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F66E76"/>
    <w:multiLevelType w:val="hybridMultilevel"/>
    <w:tmpl w:val="E80A7270"/>
    <w:lvl w:ilvl="0" w:tplc="08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7DF351B"/>
    <w:multiLevelType w:val="multilevel"/>
    <w:tmpl w:val="AA82AF4C"/>
    <w:lvl w:ilvl="0">
      <w:start w:val="1"/>
      <w:numFmt w:val="decimal"/>
      <w:lvlText w:val="%1."/>
      <w:lvlJc w:val="left"/>
      <w:pPr>
        <w:ind w:left="384" w:hanging="384"/>
      </w:pPr>
      <w:rPr>
        <w:rFonts w:hint="default"/>
      </w:rPr>
    </w:lvl>
    <w:lvl w:ilvl="1">
      <w:start w:val="1"/>
      <w:numFmt w:val="decimal"/>
      <w:lvlText w:val="%1.%2."/>
      <w:lvlJc w:val="left"/>
      <w:pPr>
        <w:ind w:left="1093" w:hanging="384"/>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F42D37"/>
    <w:multiLevelType w:val="hybridMultilevel"/>
    <w:tmpl w:val="CB726E4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15A5DDB"/>
    <w:multiLevelType w:val="hybridMultilevel"/>
    <w:tmpl w:val="D7A6B5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5C71478"/>
    <w:multiLevelType w:val="hybridMultilevel"/>
    <w:tmpl w:val="CBF61924"/>
    <w:lvl w:ilvl="0" w:tplc="845AD6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1" w15:restartNumberingAfterBreak="0">
    <w:nsid w:val="582253B6"/>
    <w:multiLevelType w:val="multilevel"/>
    <w:tmpl w:val="6A9418AA"/>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59C76AF0"/>
    <w:multiLevelType w:val="hybridMultilevel"/>
    <w:tmpl w:val="064C07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5E175691"/>
    <w:multiLevelType w:val="multilevel"/>
    <w:tmpl w:val="8F1A7F7E"/>
    <w:lvl w:ilvl="0">
      <w:start w:val="6"/>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F784837"/>
    <w:multiLevelType w:val="hybridMultilevel"/>
    <w:tmpl w:val="8A00CB3E"/>
    <w:lvl w:ilvl="0" w:tplc="9D4845A2">
      <w:start w:val="1"/>
      <w:numFmt w:val="decimal"/>
      <w:lvlText w:val="%1."/>
      <w:lvlJc w:val="left"/>
      <w:pPr>
        <w:ind w:left="644" w:hanging="360"/>
      </w:pPr>
      <w:rPr>
        <w:color w:val="auto"/>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6" w15:restartNumberingAfterBreak="0">
    <w:nsid w:val="666B729C"/>
    <w:multiLevelType w:val="hybridMultilevel"/>
    <w:tmpl w:val="AD52BC30"/>
    <w:lvl w:ilvl="0" w:tplc="FFFFFFF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C996A96"/>
    <w:multiLevelType w:val="hybridMultilevel"/>
    <w:tmpl w:val="ACF026DC"/>
    <w:lvl w:ilvl="0" w:tplc="0DA25618">
      <w:start w:val="1"/>
      <w:numFmt w:val="lowerLetter"/>
      <w:lvlText w:val="%1)"/>
      <w:lvlJc w:val="left"/>
      <w:pPr>
        <w:ind w:left="828" w:hanging="360"/>
        <w:jc w:val="left"/>
      </w:pPr>
      <w:rPr>
        <w:rFonts w:ascii="Calibri" w:eastAsia="Calibri" w:hAnsi="Calibri" w:cs="Calibri" w:hint="default"/>
        <w:spacing w:val="-1"/>
        <w:w w:val="100"/>
        <w:sz w:val="22"/>
        <w:szCs w:val="22"/>
        <w:lang w:val="lt-LT" w:eastAsia="en-US" w:bidi="ar-SA"/>
      </w:rPr>
    </w:lvl>
    <w:lvl w:ilvl="1" w:tplc="4614C646">
      <w:numFmt w:val="bullet"/>
      <w:lvlText w:val="•"/>
      <w:lvlJc w:val="left"/>
      <w:pPr>
        <w:ind w:left="1142" w:hanging="360"/>
      </w:pPr>
      <w:rPr>
        <w:rFonts w:hint="default"/>
        <w:lang w:val="lt-LT" w:eastAsia="en-US" w:bidi="ar-SA"/>
      </w:rPr>
    </w:lvl>
    <w:lvl w:ilvl="2" w:tplc="EED890F0">
      <w:numFmt w:val="bullet"/>
      <w:lvlText w:val="•"/>
      <w:lvlJc w:val="left"/>
      <w:pPr>
        <w:ind w:left="1464" w:hanging="360"/>
      </w:pPr>
      <w:rPr>
        <w:rFonts w:hint="default"/>
        <w:lang w:val="lt-LT" w:eastAsia="en-US" w:bidi="ar-SA"/>
      </w:rPr>
    </w:lvl>
    <w:lvl w:ilvl="3" w:tplc="C19AB82E">
      <w:numFmt w:val="bullet"/>
      <w:lvlText w:val="•"/>
      <w:lvlJc w:val="left"/>
      <w:pPr>
        <w:ind w:left="1787" w:hanging="360"/>
      </w:pPr>
      <w:rPr>
        <w:rFonts w:hint="default"/>
        <w:lang w:val="lt-LT" w:eastAsia="en-US" w:bidi="ar-SA"/>
      </w:rPr>
    </w:lvl>
    <w:lvl w:ilvl="4" w:tplc="4DB0ED90">
      <w:numFmt w:val="bullet"/>
      <w:lvlText w:val="•"/>
      <w:lvlJc w:val="left"/>
      <w:pPr>
        <w:ind w:left="2109" w:hanging="360"/>
      </w:pPr>
      <w:rPr>
        <w:rFonts w:hint="default"/>
        <w:lang w:val="lt-LT" w:eastAsia="en-US" w:bidi="ar-SA"/>
      </w:rPr>
    </w:lvl>
    <w:lvl w:ilvl="5" w:tplc="2CFAF6D4">
      <w:numFmt w:val="bullet"/>
      <w:lvlText w:val="•"/>
      <w:lvlJc w:val="left"/>
      <w:pPr>
        <w:ind w:left="2432" w:hanging="360"/>
      </w:pPr>
      <w:rPr>
        <w:rFonts w:hint="default"/>
        <w:lang w:val="lt-LT" w:eastAsia="en-US" w:bidi="ar-SA"/>
      </w:rPr>
    </w:lvl>
    <w:lvl w:ilvl="6" w:tplc="EA009654">
      <w:numFmt w:val="bullet"/>
      <w:lvlText w:val="•"/>
      <w:lvlJc w:val="left"/>
      <w:pPr>
        <w:ind w:left="2754" w:hanging="360"/>
      </w:pPr>
      <w:rPr>
        <w:rFonts w:hint="default"/>
        <w:lang w:val="lt-LT" w:eastAsia="en-US" w:bidi="ar-SA"/>
      </w:rPr>
    </w:lvl>
    <w:lvl w:ilvl="7" w:tplc="9A0EBBAA">
      <w:numFmt w:val="bullet"/>
      <w:lvlText w:val="•"/>
      <w:lvlJc w:val="left"/>
      <w:pPr>
        <w:ind w:left="3076" w:hanging="360"/>
      </w:pPr>
      <w:rPr>
        <w:rFonts w:hint="default"/>
        <w:lang w:val="lt-LT" w:eastAsia="en-US" w:bidi="ar-SA"/>
      </w:rPr>
    </w:lvl>
    <w:lvl w:ilvl="8" w:tplc="0D1EAD96">
      <w:numFmt w:val="bullet"/>
      <w:lvlText w:val="•"/>
      <w:lvlJc w:val="left"/>
      <w:pPr>
        <w:ind w:left="3399" w:hanging="360"/>
      </w:pPr>
      <w:rPr>
        <w:rFonts w:hint="default"/>
        <w:lang w:val="lt-LT" w:eastAsia="en-US" w:bidi="ar-SA"/>
      </w:rPr>
    </w:lvl>
  </w:abstractNum>
  <w:abstractNum w:abstractNumId="29" w15:restartNumberingAfterBreak="0">
    <w:nsid w:val="6CDE5C74"/>
    <w:multiLevelType w:val="hybridMultilevel"/>
    <w:tmpl w:val="064C07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6D7E495E"/>
    <w:multiLevelType w:val="hybridMultilevel"/>
    <w:tmpl w:val="D61E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F24A82"/>
    <w:multiLevelType w:val="multilevel"/>
    <w:tmpl w:val="F428580A"/>
    <w:lvl w:ilvl="0">
      <w:start w:val="1"/>
      <w:numFmt w:val="decimal"/>
      <w:lvlText w:val="%1."/>
      <w:lvlJc w:val="left"/>
      <w:pPr>
        <w:ind w:left="720" w:hanging="360"/>
      </w:pPr>
    </w:lvl>
    <w:lvl w:ilvl="1">
      <w:start w:val="1"/>
      <w:numFmt w:val="decimal"/>
      <w:isLgl/>
      <w:lvlText w:val="%2."/>
      <w:lvlJc w:val="left"/>
      <w:pPr>
        <w:ind w:left="720" w:hanging="360"/>
      </w:pPr>
      <w:rPr>
        <w:rFonts w:ascii="Arial" w:eastAsiaTheme="minorHAnsi" w:hAnsi="Arial" w:cstheme="minorBidi"/>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28408C6"/>
    <w:multiLevelType w:val="hybridMultilevel"/>
    <w:tmpl w:val="AD52BC30"/>
    <w:lvl w:ilvl="0" w:tplc="0427000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E072135"/>
    <w:multiLevelType w:val="hybridMultilevel"/>
    <w:tmpl w:val="62FCC1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22287778">
    <w:abstractNumId w:val="5"/>
  </w:num>
  <w:num w:numId="2" w16cid:durableId="1490172141">
    <w:abstractNumId w:val="27"/>
  </w:num>
  <w:num w:numId="3" w16cid:durableId="138770985">
    <w:abstractNumId w:val="17"/>
  </w:num>
  <w:num w:numId="4" w16cid:durableId="219707255">
    <w:abstractNumId w:val="34"/>
  </w:num>
  <w:num w:numId="5" w16cid:durableId="1652252092">
    <w:abstractNumId w:val="8"/>
  </w:num>
  <w:num w:numId="6" w16cid:durableId="963148996">
    <w:abstractNumId w:val="3"/>
  </w:num>
  <w:num w:numId="7" w16cid:durableId="817724215">
    <w:abstractNumId w:val="18"/>
  </w:num>
  <w:num w:numId="8" w16cid:durableId="1476410157">
    <w:abstractNumId w:val="32"/>
  </w:num>
  <w:num w:numId="9" w16cid:durableId="1624074669">
    <w:abstractNumId w:val="23"/>
  </w:num>
  <w:num w:numId="10" w16cid:durableId="570040090">
    <w:abstractNumId w:val="15"/>
  </w:num>
  <w:num w:numId="11" w16cid:durableId="1875729062">
    <w:abstractNumId w:val="9"/>
  </w:num>
  <w:num w:numId="12" w16cid:durableId="1342513023">
    <w:abstractNumId w:val="24"/>
  </w:num>
  <w:num w:numId="13" w16cid:durableId="870844187">
    <w:abstractNumId w:val="33"/>
    <w:lvlOverride w:ilvl="0">
      <w:startOverride w:val="1"/>
    </w:lvlOverride>
    <w:lvlOverride w:ilvl="1"/>
    <w:lvlOverride w:ilvl="2"/>
    <w:lvlOverride w:ilvl="3"/>
    <w:lvlOverride w:ilvl="4"/>
    <w:lvlOverride w:ilvl="5"/>
    <w:lvlOverride w:ilvl="6"/>
    <w:lvlOverride w:ilvl="7"/>
    <w:lvlOverride w:ilvl="8"/>
  </w:num>
  <w:num w:numId="14" w16cid:durableId="962231086">
    <w:abstractNumId w:val="14"/>
  </w:num>
  <w:num w:numId="15" w16cid:durableId="509566963">
    <w:abstractNumId w:val="33"/>
  </w:num>
  <w:num w:numId="16" w16cid:durableId="425271442">
    <w:abstractNumId w:val="26"/>
  </w:num>
  <w:num w:numId="17" w16cid:durableId="1184785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1444226">
    <w:abstractNumId w:val="4"/>
  </w:num>
  <w:num w:numId="19" w16cid:durableId="8096388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0707607">
    <w:abstractNumId w:val="25"/>
  </w:num>
  <w:num w:numId="21" w16cid:durableId="653725399">
    <w:abstractNumId w:val="35"/>
  </w:num>
  <w:num w:numId="22" w16cid:durableId="2009942008">
    <w:abstractNumId w:val="20"/>
  </w:num>
  <w:num w:numId="23" w16cid:durableId="484126874">
    <w:abstractNumId w:val="7"/>
  </w:num>
  <w:num w:numId="24" w16cid:durableId="211310837">
    <w:abstractNumId w:val="19"/>
  </w:num>
  <w:num w:numId="25" w16cid:durableId="18546831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2259164">
    <w:abstractNumId w:val="22"/>
  </w:num>
  <w:num w:numId="27" w16cid:durableId="1041250899">
    <w:abstractNumId w:val="6"/>
  </w:num>
  <w:num w:numId="28" w16cid:durableId="1660501144">
    <w:abstractNumId w:val="12"/>
  </w:num>
  <w:num w:numId="29" w16cid:durableId="1368681916">
    <w:abstractNumId w:val="30"/>
  </w:num>
  <w:num w:numId="30" w16cid:durableId="1030957946">
    <w:abstractNumId w:val="21"/>
  </w:num>
  <w:num w:numId="31" w16cid:durableId="982583536">
    <w:abstractNumId w:val="1"/>
  </w:num>
  <w:num w:numId="32" w16cid:durableId="39212016">
    <w:abstractNumId w:val="2"/>
  </w:num>
  <w:num w:numId="33" w16cid:durableId="1544512901">
    <w:abstractNumId w:val="28"/>
  </w:num>
  <w:num w:numId="34" w16cid:durableId="1858277008">
    <w:abstractNumId w:val="11"/>
  </w:num>
  <w:num w:numId="35" w16cid:durableId="310406718">
    <w:abstractNumId w:val="10"/>
  </w:num>
  <w:num w:numId="36" w16cid:durableId="998077872">
    <w:abstractNumId w:val="0"/>
  </w:num>
  <w:num w:numId="37" w16cid:durableId="139464129">
    <w:abstractNumId w:val="13"/>
  </w:num>
  <w:num w:numId="38" w16cid:durableId="17002797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3A9"/>
    <w:rsid w:val="00004A08"/>
    <w:rsid w:val="00005D3D"/>
    <w:rsid w:val="0000615F"/>
    <w:rsid w:val="00006991"/>
    <w:rsid w:val="0000731B"/>
    <w:rsid w:val="000074A0"/>
    <w:rsid w:val="000079FA"/>
    <w:rsid w:val="00007D23"/>
    <w:rsid w:val="00007E27"/>
    <w:rsid w:val="00007EC9"/>
    <w:rsid w:val="000104DC"/>
    <w:rsid w:val="0001089B"/>
    <w:rsid w:val="00010A88"/>
    <w:rsid w:val="00010B64"/>
    <w:rsid w:val="00010EAD"/>
    <w:rsid w:val="00011A8D"/>
    <w:rsid w:val="00011B40"/>
    <w:rsid w:val="00012ADA"/>
    <w:rsid w:val="00012BE7"/>
    <w:rsid w:val="00012D27"/>
    <w:rsid w:val="00013C5F"/>
    <w:rsid w:val="00013DC6"/>
    <w:rsid w:val="00013EF1"/>
    <w:rsid w:val="00013FF6"/>
    <w:rsid w:val="00014A26"/>
    <w:rsid w:val="00014A61"/>
    <w:rsid w:val="000150A7"/>
    <w:rsid w:val="0001618D"/>
    <w:rsid w:val="00016836"/>
    <w:rsid w:val="00020176"/>
    <w:rsid w:val="00020DD7"/>
    <w:rsid w:val="00020FD4"/>
    <w:rsid w:val="00021E8B"/>
    <w:rsid w:val="00021ECC"/>
    <w:rsid w:val="00021EFA"/>
    <w:rsid w:val="00023019"/>
    <w:rsid w:val="000238BE"/>
    <w:rsid w:val="00024142"/>
    <w:rsid w:val="000261FD"/>
    <w:rsid w:val="00026246"/>
    <w:rsid w:val="00026673"/>
    <w:rsid w:val="00026690"/>
    <w:rsid w:val="00026D16"/>
    <w:rsid w:val="00026E12"/>
    <w:rsid w:val="000276BA"/>
    <w:rsid w:val="00030220"/>
    <w:rsid w:val="00030C02"/>
    <w:rsid w:val="00030CCF"/>
    <w:rsid w:val="00030F90"/>
    <w:rsid w:val="000315EB"/>
    <w:rsid w:val="00031A62"/>
    <w:rsid w:val="000321E6"/>
    <w:rsid w:val="0003230F"/>
    <w:rsid w:val="00032D19"/>
    <w:rsid w:val="00034A4A"/>
    <w:rsid w:val="00035221"/>
    <w:rsid w:val="0003560E"/>
    <w:rsid w:val="0003587B"/>
    <w:rsid w:val="00036191"/>
    <w:rsid w:val="0003633E"/>
    <w:rsid w:val="00036F4E"/>
    <w:rsid w:val="000372F4"/>
    <w:rsid w:val="00037649"/>
    <w:rsid w:val="00037CB5"/>
    <w:rsid w:val="00040233"/>
    <w:rsid w:val="00040C0F"/>
    <w:rsid w:val="00040DAD"/>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B80"/>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699"/>
    <w:rsid w:val="00063554"/>
    <w:rsid w:val="00063DE1"/>
    <w:rsid w:val="00064868"/>
    <w:rsid w:val="000659E9"/>
    <w:rsid w:val="000662A8"/>
    <w:rsid w:val="00066BB9"/>
    <w:rsid w:val="00066D29"/>
    <w:rsid w:val="00067A88"/>
    <w:rsid w:val="0007051B"/>
    <w:rsid w:val="000714BF"/>
    <w:rsid w:val="00072213"/>
    <w:rsid w:val="00072859"/>
    <w:rsid w:val="00072F31"/>
    <w:rsid w:val="00072FE6"/>
    <w:rsid w:val="000738C7"/>
    <w:rsid w:val="00073C31"/>
    <w:rsid w:val="00073FA6"/>
    <w:rsid w:val="000749D7"/>
    <w:rsid w:val="00074A01"/>
    <w:rsid w:val="0007511C"/>
    <w:rsid w:val="0007559C"/>
    <w:rsid w:val="00075D27"/>
    <w:rsid w:val="00076EA1"/>
    <w:rsid w:val="00077944"/>
    <w:rsid w:val="00077D24"/>
    <w:rsid w:val="00080396"/>
    <w:rsid w:val="00080F53"/>
    <w:rsid w:val="0008241E"/>
    <w:rsid w:val="00082F6A"/>
    <w:rsid w:val="0008378B"/>
    <w:rsid w:val="0008417C"/>
    <w:rsid w:val="00084742"/>
    <w:rsid w:val="00085478"/>
    <w:rsid w:val="00085609"/>
    <w:rsid w:val="000859C8"/>
    <w:rsid w:val="00085ADE"/>
    <w:rsid w:val="0008617B"/>
    <w:rsid w:val="00086A87"/>
    <w:rsid w:val="00086D57"/>
    <w:rsid w:val="00087EFE"/>
    <w:rsid w:val="000903D5"/>
    <w:rsid w:val="000904B3"/>
    <w:rsid w:val="00091423"/>
    <w:rsid w:val="000917F2"/>
    <w:rsid w:val="00091F01"/>
    <w:rsid w:val="00092401"/>
    <w:rsid w:val="0009246B"/>
    <w:rsid w:val="000930F0"/>
    <w:rsid w:val="00093508"/>
    <w:rsid w:val="000945B2"/>
    <w:rsid w:val="00094CFB"/>
    <w:rsid w:val="00095328"/>
    <w:rsid w:val="00095834"/>
    <w:rsid w:val="000959FC"/>
    <w:rsid w:val="0009724E"/>
    <w:rsid w:val="00097B80"/>
    <w:rsid w:val="000A0DFE"/>
    <w:rsid w:val="000A0F5D"/>
    <w:rsid w:val="000A1B88"/>
    <w:rsid w:val="000A1E34"/>
    <w:rsid w:val="000A2CBA"/>
    <w:rsid w:val="000A3108"/>
    <w:rsid w:val="000A3A5E"/>
    <w:rsid w:val="000A40C2"/>
    <w:rsid w:val="000A437A"/>
    <w:rsid w:val="000A519E"/>
    <w:rsid w:val="000A5738"/>
    <w:rsid w:val="000A5FB1"/>
    <w:rsid w:val="000A703C"/>
    <w:rsid w:val="000A7BF8"/>
    <w:rsid w:val="000B0BE3"/>
    <w:rsid w:val="000B0CED"/>
    <w:rsid w:val="000B1465"/>
    <w:rsid w:val="000B1D9B"/>
    <w:rsid w:val="000B1DB2"/>
    <w:rsid w:val="000B220A"/>
    <w:rsid w:val="000B24B0"/>
    <w:rsid w:val="000B26C1"/>
    <w:rsid w:val="000B297F"/>
    <w:rsid w:val="000B4E6D"/>
    <w:rsid w:val="000B573F"/>
    <w:rsid w:val="000B6976"/>
    <w:rsid w:val="000B7223"/>
    <w:rsid w:val="000C006A"/>
    <w:rsid w:val="000C017C"/>
    <w:rsid w:val="000C02F3"/>
    <w:rsid w:val="000C0B1F"/>
    <w:rsid w:val="000C12E1"/>
    <w:rsid w:val="000C1AE5"/>
    <w:rsid w:val="000C1D1D"/>
    <w:rsid w:val="000C1F59"/>
    <w:rsid w:val="000C21E2"/>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D6466"/>
    <w:rsid w:val="000E083B"/>
    <w:rsid w:val="000E0B15"/>
    <w:rsid w:val="000E0EAE"/>
    <w:rsid w:val="000E1743"/>
    <w:rsid w:val="000E1EFA"/>
    <w:rsid w:val="000E266E"/>
    <w:rsid w:val="000E2E14"/>
    <w:rsid w:val="000E2FD9"/>
    <w:rsid w:val="000E31D4"/>
    <w:rsid w:val="000E3448"/>
    <w:rsid w:val="000E37BD"/>
    <w:rsid w:val="000E430C"/>
    <w:rsid w:val="000E4D68"/>
    <w:rsid w:val="000E5999"/>
    <w:rsid w:val="000E6130"/>
    <w:rsid w:val="000E6657"/>
    <w:rsid w:val="000E681E"/>
    <w:rsid w:val="000E7154"/>
    <w:rsid w:val="000E71F1"/>
    <w:rsid w:val="000E759C"/>
    <w:rsid w:val="000E763D"/>
    <w:rsid w:val="000E7D21"/>
    <w:rsid w:val="000F01E1"/>
    <w:rsid w:val="000F1287"/>
    <w:rsid w:val="000F1809"/>
    <w:rsid w:val="000F1C8C"/>
    <w:rsid w:val="000F1F3D"/>
    <w:rsid w:val="000F2282"/>
    <w:rsid w:val="000F28A5"/>
    <w:rsid w:val="000F32EB"/>
    <w:rsid w:val="000F3948"/>
    <w:rsid w:val="000F46E5"/>
    <w:rsid w:val="000F4AA3"/>
    <w:rsid w:val="000F4C2D"/>
    <w:rsid w:val="000F513D"/>
    <w:rsid w:val="000F6C2F"/>
    <w:rsid w:val="000F6EDF"/>
    <w:rsid w:val="000F7102"/>
    <w:rsid w:val="00100B38"/>
    <w:rsid w:val="001010F7"/>
    <w:rsid w:val="00101313"/>
    <w:rsid w:val="0010148D"/>
    <w:rsid w:val="00101C48"/>
    <w:rsid w:val="0010270D"/>
    <w:rsid w:val="00102E97"/>
    <w:rsid w:val="00103049"/>
    <w:rsid w:val="001031C1"/>
    <w:rsid w:val="00103CEC"/>
    <w:rsid w:val="001045C0"/>
    <w:rsid w:val="00105DAD"/>
    <w:rsid w:val="001061E2"/>
    <w:rsid w:val="001072BE"/>
    <w:rsid w:val="001079CB"/>
    <w:rsid w:val="00107A04"/>
    <w:rsid w:val="00107DDA"/>
    <w:rsid w:val="001111E8"/>
    <w:rsid w:val="0011199A"/>
    <w:rsid w:val="001126FB"/>
    <w:rsid w:val="0011280B"/>
    <w:rsid w:val="001128FB"/>
    <w:rsid w:val="00112F92"/>
    <w:rsid w:val="0011320C"/>
    <w:rsid w:val="0011344C"/>
    <w:rsid w:val="00113B07"/>
    <w:rsid w:val="00115BB9"/>
    <w:rsid w:val="00117949"/>
    <w:rsid w:val="0011798C"/>
    <w:rsid w:val="00117D8E"/>
    <w:rsid w:val="001207D3"/>
    <w:rsid w:val="00120F58"/>
    <w:rsid w:val="00121982"/>
    <w:rsid w:val="0012267C"/>
    <w:rsid w:val="00122E1C"/>
    <w:rsid w:val="001232CC"/>
    <w:rsid w:val="00123C99"/>
    <w:rsid w:val="00124338"/>
    <w:rsid w:val="00124345"/>
    <w:rsid w:val="001244DF"/>
    <w:rsid w:val="001245CF"/>
    <w:rsid w:val="00124FB1"/>
    <w:rsid w:val="00124FED"/>
    <w:rsid w:val="00125082"/>
    <w:rsid w:val="001250AF"/>
    <w:rsid w:val="001256F0"/>
    <w:rsid w:val="00125D4A"/>
    <w:rsid w:val="0012726D"/>
    <w:rsid w:val="001275FB"/>
    <w:rsid w:val="0013010B"/>
    <w:rsid w:val="0013140B"/>
    <w:rsid w:val="001317B1"/>
    <w:rsid w:val="001329A7"/>
    <w:rsid w:val="0013353A"/>
    <w:rsid w:val="00133C40"/>
    <w:rsid w:val="00134825"/>
    <w:rsid w:val="001351A4"/>
    <w:rsid w:val="00135EEE"/>
    <w:rsid w:val="001365CA"/>
    <w:rsid w:val="0013703C"/>
    <w:rsid w:val="001404CC"/>
    <w:rsid w:val="00140D50"/>
    <w:rsid w:val="00142352"/>
    <w:rsid w:val="001424F3"/>
    <w:rsid w:val="001427F6"/>
    <w:rsid w:val="0014359C"/>
    <w:rsid w:val="00143940"/>
    <w:rsid w:val="00143F3F"/>
    <w:rsid w:val="0014414A"/>
    <w:rsid w:val="0014541E"/>
    <w:rsid w:val="00146095"/>
    <w:rsid w:val="00146BC9"/>
    <w:rsid w:val="00146D7E"/>
    <w:rsid w:val="00147397"/>
    <w:rsid w:val="00147A63"/>
    <w:rsid w:val="00147A8C"/>
    <w:rsid w:val="00150260"/>
    <w:rsid w:val="00150492"/>
    <w:rsid w:val="0015057D"/>
    <w:rsid w:val="00150C72"/>
    <w:rsid w:val="00152306"/>
    <w:rsid w:val="0015376E"/>
    <w:rsid w:val="001538C5"/>
    <w:rsid w:val="00153D1C"/>
    <w:rsid w:val="0015431F"/>
    <w:rsid w:val="00156AC9"/>
    <w:rsid w:val="00156FDE"/>
    <w:rsid w:val="001607EC"/>
    <w:rsid w:val="00163135"/>
    <w:rsid w:val="00164443"/>
    <w:rsid w:val="001647BD"/>
    <w:rsid w:val="00164B7C"/>
    <w:rsid w:val="00165CFD"/>
    <w:rsid w:val="0016665C"/>
    <w:rsid w:val="001666D5"/>
    <w:rsid w:val="00167555"/>
    <w:rsid w:val="00167AA4"/>
    <w:rsid w:val="00167B99"/>
    <w:rsid w:val="00167E09"/>
    <w:rsid w:val="00170E5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77BB2"/>
    <w:rsid w:val="001801B7"/>
    <w:rsid w:val="00180340"/>
    <w:rsid w:val="00180466"/>
    <w:rsid w:val="00181168"/>
    <w:rsid w:val="00181511"/>
    <w:rsid w:val="001816D6"/>
    <w:rsid w:val="00182E25"/>
    <w:rsid w:val="00185454"/>
    <w:rsid w:val="001855E7"/>
    <w:rsid w:val="00185997"/>
    <w:rsid w:val="00185BC4"/>
    <w:rsid w:val="00185D81"/>
    <w:rsid w:val="00185F90"/>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17F"/>
    <w:rsid w:val="001A1301"/>
    <w:rsid w:val="001A18C1"/>
    <w:rsid w:val="001A1DD2"/>
    <w:rsid w:val="001A225E"/>
    <w:rsid w:val="001A2566"/>
    <w:rsid w:val="001A2761"/>
    <w:rsid w:val="001A2892"/>
    <w:rsid w:val="001A2E70"/>
    <w:rsid w:val="001A3DA0"/>
    <w:rsid w:val="001A4191"/>
    <w:rsid w:val="001A4D94"/>
    <w:rsid w:val="001A5289"/>
    <w:rsid w:val="001A5F64"/>
    <w:rsid w:val="001A5FBA"/>
    <w:rsid w:val="001A6029"/>
    <w:rsid w:val="001A67B2"/>
    <w:rsid w:val="001A74D4"/>
    <w:rsid w:val="001A77FB"/>
    <w:rsid w:val="001A7B3D"/>
    <w:rsid w:val="001B0043"/>
    <w:rsid w:val="001B06C7"/>
    <w:rsid w:val="001B0E43"/>
    <w:rsid w:val="001B13F2"/>
    <w:rsid w:val="001B1CD4"/>
    <w:rsid w:val="001B2226"/>
    <w:rsid w:val="001B370C"/>
    <w:rsid w:val="001B3BCE"/>
    <w:rsid w:val="001B3C7D"/>
    <w:rsid w:val="001B50F3"/>
    <w:rsid w:val="001B7035"/>
    <w:rsid w:val="001C0719"/>
    <w:rsid w:val="001C0946"/>
    <w:rsid w:val="001C1AD0"/>
    <w:rsid w:val="001C1CC5"/>
    <w:rsid w:val="001C1D32"/>
    <w:rsid w:val="001C24BC"/>
    <w:rsid w:val="001C256F"/>
    <w:rsid w:val="001C25C7"/>
    <w:rsid w:val="001C2D81"/>
    <w:rsid w:val="001C2EE8"/>
    <w:rsid w:val="001C305A"/>
    <w:rsid w:val="001C3A07"/>
    <w:rsid w:val="001C468D"/>
    <w:rsid w:val="001C49AE"/>
    <w:rsid w:val="001C4F12"/>
    <w:rsid w:val="001C552D"/>
    <w:rsid w:val="001C635E"/>
    <w:rsid w:val="001C6757"/>
    <w:rsid w:val="001C755A"/>
    <w:rsid w:val="001C7F48"/>
    <w:rsid w:val="001D1282"/>
    <w:rsid w:val="001D16F3"/>
    <w:rsid w:val="001D34E1"/>
    <w:rsid w:val="001D567F"/>
    <w:rsid w:val="001D5DDC"/>
    <w:rsid w:val="001D65F8"/>
    <w:rsid w:val="001D7492"/>
    <w:rsid w:val="001E0107"/>
    <w:rsid w:val="001E03FB"/>
    <w:rsid w:val="001E250F"/>
    <w:rsid w:val="001E2BC5"/>
    <w:rsid w:val="001E2D34"/>
    <w:rsid w:val="001E4D4B"/>
    <w:rsid w:val="001E52C0"/>
    <w:rsid w:val="001E695A"/>
    <w:rsid w:val="001E6BA5"/>
    <w:rsid w:val="001E763B"/>
    <w:rsid w:val="001E76C7"/>
    <w:rsid w:val="001E7E24"/>
    <w:rsid w:val="001F04C1"/>
    <w:rsid w:val="001F1428"/>
    <w:rsid w:val="001F1643"/>
    <w:rsid w:val="001F1D6C"/>
    <w:rsid w:val="001F1FB1"/>
    <w:rsid w:val="001F2905"/>
    <w:rsid w:val="001F2E11"/>
    <w:rsid w:val="001F2EB6"/>
    <w:rsid w:val="001F3174"/>
    <w:rsid w:val="001F4BCC"/>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39D"/>
    <w:rsid w:val="00206F2A"/>
    <w:rsid w:val="0020706E"/>
    <w:rsid w:val="0020796D"/>
    <w:rsid w:val="00207E02"/>
    <w:rsid w:val="00207FAC"/>
    <w:rsid w:val="00210D76"/>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21A"/>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06AF"/>
    <w:rsid w:val="00231166"/>
    <w:rsid w:val="00232C98"/>
    <w:rsid w:val="00233169"/>
    <w:rsid w:val="00233EB2"/>
    <w:rsid w:val="00234717"/>
    <w:rsid w:val="00234920"/>
    <w:rsid w:val="0023505D"/>
    <w:rsid w:val="00235284"/>
    <w:rsid w:val="002359B5"/>
    <w:rsid w:val="002369DC"/>
    <w:rsid w:val="002374F8"/>
    <w:rsid w:val="00237B65"/>
    <w:rsid w:val="00237EA0"/>
    <w:rsid w:val="00237EB4"/>
    <w:rsid w:val="002401A2"/>
    <w:rsid w:val="00240ECD"/>
    <w:rsid w:val="002415C7"/>
    <w:rsid w:val="0024180E"/>
    <w:rsid w:val="002418CE"/>
    <w:rsid w:val="0024200F"/>
    <w:rsid w:val="002428AC"/>
    <w:rsid w:val="00242987"/>
    <w:rsid w:val="00242E36"/>
    <w:rsid w:val="002430AE"/>
    <w:rsid w:val="00243470"/>
    <w:rsid w:val="00244419"/>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625"/>
    <w:rsid w:val="00254895"/>
    <w:rsid w:val="002550C7"/>
    <w:rsid w:val="00255225"/>
    <w:rsid w:val="002552E9"/>
    <w:rsid w:val="00255C04"/>
    <w:rsid w:val="00257685"/>
    <w:rsid w:val="002601F1"/>
    <w:rsid w:val="002603C7"/>
    <w:rsid w:val="00260D47"/>
    <w:rsid w:val="00260E03"/>
    <w:rsid w:val="0026164A"/>
    <w:rsid w:val="002616A9"/>
    <w:rsid w:val="002617A4"/>
    <w:rsid w:val="002620D1"/>
    <w:rsid w:val="00262386"/>
    <w:rsid w:val="00262D3D"/>
    <w:rsid w:val="00263E7F"/>
    <w:rsid w:val="0026424A"/>
    <w:rsid w:val="00264650"/>
    <w:rsid w:val="00264AAE"/>
    <w:rsid w:val="00264DE7"/>
    <w:rsid w:val="0026600A"/>
    <w:rsid w:val="00266187"/>
    <w:rsid w:val="00267751"/>
    <w:rsid w:val="00267E9A"/>
    <w:rsid w:val="00270EFE"/>
    <w:rsid w:val="00271411"/>
    <w:rsid w:val="00271E3F"/>
    <w:rsid w:val="00272488"/>
    <w:rsid w:val="00273CD7"/>
    <w:rsid w:val="00273F59"/>
    <w:rsid w:val="00274B64"/>
    <w:rsid w:val="00274C8A"/>
    <w:rsid w:val="0027575B"/>
    <w:rsid w:val="00275B72"/>
    <w:rsid w:val="00276A15"/>
    <w:rsid w:val="00277655"/>
    <w:rsid w:val="002777EE"/>
    <w:rsid w:val="00280265"/>
    <w:rsid w:val="0028065B"/>
    <w:rsid w:val="00280AF0"/>
    <w:rsid w:val="002812A6"/>
    <w:rsid w:val="00281309"/>
    <w:rsid w:val="00281735"/>
    <w:rsid w:val="002827A2"/>
    <w:rsid w:val="00282C67"/>
    <w:rsid w:val="00283391"/>
    <w:rsid w:val="00283581"/>
    <w:rsid w:val="00283C6E"/>
    <w:rsid w:val="00283D6A"/>
    <w:rsid w:val="00284221"/>
    <w:rsid w:val="00284427"/>
    <w:rsid w:val="002847F1"/>
    <w:rsid w:val="00285B02"/>
    <w:rsid w:val="00285B10"/>
    <w:rsid w:val="00285E5E"/>
    <w:rsid w:val="002866F6"/>
    <w:rsid w:val="00286B61"/>
    <w:rsid w:val="002902C1"/>
    <w:rsid w:val="00290775"/>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15A"/>
    <w:rsid w:val="002C2936"/>
    <w:rsid w:val="002C2C2C"/>
    <w:rsid w:val="002C2DD1"/>
    <w:rsid w:val="002C350D"/>
    <w:rsid w:val="002C362D"/>
    <w:rsid w:val="002C3A66"/>
    <w:rsid w:val="002C3C04"/>
    <w:rsid w:val="002C41AA"/>
    <w:rsid w:val="002C4AE8"/>
    <w:rsid w:val="002C4B0F"/>
    <w:rsid w:val="002C50AE"/>
    <w:rsid w:val="002C5249"/>
    <w:rsid w:val="002C53E8"/>
    <w:rsid w:val="002D08FB"/>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96F"/>
    <w:rsid w:val="002E3C32"/>
    <w:rsid w:val="002E3DCA"/>
    <w:rsid w:val="002E417E"/>
    <w:rsid w:val="002E4A0C"/>
    <w:rsid w:val="002E5EA9"/>
    <w:rsid w:val="002E6BB6"/>
    <w:rsid w:val="002E6DEE"/>
    <w:rsid w:val="002F05C1"/>
    <w:rsid w:val="002F0663"/>
    <w:rsid w:val="002F0FBA"/>
    <w:rsid w:val="002F12E7"/>
    <w:rsid w:val="002F148F"/>
    <w:rsid w:val="002F1A9C"/>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644"/>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8D4"/>
    <w:rsid w:val="00331ED1"/>
    <w:rsid w:val="003321B2"/>
    <w:rsid w:val="0033276B"/>
    <w:rsid w:val="003328D9"/>
    <w:rsid w:val="00332E41"/>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4A0"/>
    <w:rsid w:val="00343586"/>
    <w:rsid w:val="003436A3"/>
    <w:rsid w:val="003436A8"/>
    <w:rsid w:val="0034379E"/>
    <w:rsid w:val="00343AFE"/>
    <w:rsid w:val="00343C91"/>
    <w:rsid w:val="0034460F"/>
    <w:rsid w:val="00345141"/>
    <w:rsid w:val="00345151"/>
    <w:rsid w:val="00345D84"/>
    <w:rsid w:val="00346410"/>
    <w:rsid w:val="003468EC"/>
    <w:rsid w:val="00347488"/>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0E8F"/>
    <w:rsid w:val="00361434"/>
    <w:rsid w:val="003617F1"/>
    <w:rsid w:val="00362719"/>
    <w:rsid w:val="00362AA1"/>
    <w:rsid w:val="00362DF0"/>
    <w:rsid w:val="003630A0"/>
    <w:rsid w:val="00363134"/>
    <w:rsid w:val="00365384"/>
    <w:rsid w:val="003660B8"/>
    <w:rsid w:val="003671C3"/>
    <w:rsid w:val="003672EB"/>
    <w:rsid w:val="00370489"/>
    <w:rsid w:val="00371433"/>
    <w:rsid w:val="003716F1"/>
    <w:rsid w:val="00372713"/>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3FC"/>
    <w:rsid w:val="00380DF6"/>
    <w:rsid w:val="003819C8"/>
    <w:rsid w:val="00382455"/>
    <w:rsid w:val="00382939"/>
    <w:rsid w:val="00382B76"/>
    <w:rsid w:val="003849A9"/>
    <w:rsid w:val="00384F5A"/>
    <w:rsid w:val="00386A7C"/>
    <w:rsid w:val="003878F0"/>
    <w:rsid w:val="003903FB"/>
    <w:rsid w:val="0039114B"/>
    <w:rsid w:val="003918AE"/>
    <w:rsid w:val="00391E3B"/>
    <w:rsid w:val="00392458"/>
    <w:rsid w:val="0039299B"/>
    <w:rsid w:val="00393D6A"/>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5D43"/>
    <w:rsid w:val="003A65F9"/>
    <w:rsid w:val="003A6756"/>
    <w:rsid w:val="003A6BC4"/>
    <w:rsid w:val="003A7CC7"/>
    <w:rsid w:val="003B0093"/>
    <w:rsid w:val="003B03D1"/>
    <w:rsid w:val="003B0C4B"/>
    <w:rsid w:val="003B12DE"/>
    <w:rsid w:val="003B14E6"/>
    <w:rsid w:val="003B2617"/>
    <w:rsid w:val="003B26CD"/>
    <w:rsid w:val="003B301C"/>
    <w:rsid w:val="003B39F9"/>
    <w:rsid w:val="003B3D2C"/>
    <w:rsid w:val="003B52B0"/>
    <w:rsid w:val="003B5568"/>
    <w:rsid w:val="003B6389"/>
    <w:rsid w:val="003B6924"/>
    <w:rsid w:val="003B7004"/>
    <w:rsid w:val="003B7634"/>
    <w:rsid w:val="003C018A"/>
    <w:rsid w:val="003C09C7"/>
    <w:rsid w:val="003C0F82"/>
    <w:rsid w:val="003C11AA"/>
    <w:rsid w:val="003C126F"/>
    <w:rsid w:val="003C14FD"/>
    <w:rsid w:val="003C1AB1"/>
    <w:rsid w:val="003C2412"/>
    <w:rsid w:val="003C253D"/>
    <w:rsid w:val="003C4799"/>
    <w:rsid w:val="003C4C02"/>
    <w:rsid w:val="003C4C53"/>
    <w:rsid w:val="003C5AB4"/>
    <w:rsid w:val="003C5CA2"/>
    <w:rsid w:val="003C6328"/>
    <w:rsid w:val="003C6C3A"/>
    <w:rsid w:val="003C6C7B"/>
    <w:rsid w:val="003C7237"/>
    <w:rsid w:val="003C7285"/>
    <w:rsid w:val="003C73E9"/>
    <w:rsid w:val="003C7763"/>
    <w:rsid w:val="003C7AFD"/>
    <w:rsid w:val="003C7CF1"/>
    <w:rsid w:val="003C7DDB"/>
    <w:rsid w:val="003D03D9"/>
    <w:rsid w:val="003D11CB"/>
    <w:rsid w:val="003D12EA"/>
    <w:rsid w:val="003D1383"/>
    <w:rsid w:val="003D269B"/>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13CB"/>
    <w:rsid w:val="003E2296"/>
    <w:rsid w:val="003E23F7"/>
    <w:rsid w:val="003E3871"/>
    <w:rsid w:val="003E436D"/>
    <w:rsid w:val="003E496B"/>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AF0"/>
    <w:rsid w:val="003F5D40"/>
    <w:rsid w:val="003F740A"/>
    <w:rsid w:val="004003B4"/>
    <w:rsid w:val="00401000"/>
    <w:rsid w:val="00401CAD"/>
    <w:rsid w:val="00402003"/>
    <w:rsid w:val="00403BD0"/>
    <w:rsid w:val="00403C4D"/>
    <w:rsid w:val="00403D5E"/>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5E7"/>
    <w:rsid w:val="0041685F"/>
    <w:rsid w:val="00416D08"/>
    <w:rsid w:val="00417604"/>
    <w:rsid w:val="004176D9"/>
    <w:rsid w:val="00424C4C"/>
    <w:rsid w:val="004252AF"/>
    <w:rsid w:val="00427174"/>
    <w:rsid w:val="00427210"/>
    <w:rsid w:val="00430DB7"/>
    <w:rsid w:val="0043109F"/>
    <w:rsid w:val="00431F78"/>
    <w:rsid w:val="004321B5"/>
    <w:rsid w:val="0043230B"/>
    <w:rsid w:val="00432574"/>
    <w:rsid w:val="0043288C"/>
    <w:rsid w:val="00433339"/>
    <w:rsid w:val="0043335A"/>
    <w:rsid w:val="00435186"/>
    <w:rsid w:val="00435437"/>
    <w:rsid w:val="004356A8"/>
    <w:rsid w:val="0043589B"/>
    <w:rsid w:val="00435D59"/>
    <w:rsid w:val="00436201"/>
    <w:rsid w:val="00436C5B"/>
    <w:rsid w:val="00437818"/>
    <w:rsid w:val="00440394"/>
    <w:rsid w:val="00440809"/>
    <w:rsid w:val="00440E78"/>
    <w:rsid w:val="00441581"/>
    <w:rsid w:val="004419AE"/>
    <w:rsid w:val="00441ACD"/>
    <w:rsid w:val="00443DE5"/>
    <w:rsid w:val="00443FA8"/>
    <w:rsid w:val="00443FEB"/>
    <w:rsid w:val="00444DC8"/>
    <w:rsid w:val="0044540D"/>
    <w:rsid w:val="00445953"/>
    <w:rsid w:val="0044690B"/>
    <w:rsid w:val="00446913"/>
    <w:rsid w:val="00447B36"/>
    <w:rsid w:val="00447D54"/>
    <w:rsid w:val="00450767"/>
    <w:rsid w:val="00450E09"/>
    <w:rsid w:val="004511A8"/>
    <w:rsid w:val="004512A8"/>
    <w:rsid w:val="00451E77"/>
    <w:rsid w:val="004525F0"/>
    <w:rsid w:val="0045276F"/>
    <w:rsid w:val="00452C1D"/>
    <w:rsid w:val="00453770"/>
    <w:rsid w:val="00454C9A"/>
    <w:rsid w:val="00455427"/>
    <w:rsid w:val="00455810"/>
    <w:rsid w:val="00455AA9"/>
    <w:rsid w:val="00455F06"/>
    <w:rsid w:val="00457095"/>
    <w:rsid w:val="004575AA"/>
    <w:rsid w:val="0045773D"/>
    <w:rsid w:val="00457C45"/>
    <w:rsid w:val="00457F5A"/>
    <w:rsid w:val="00460650"/>
    <w:rsid w:val="00460FB2"/>
    <w:rsid w:val="00461904"/>
    <w:rsid w:val="0046198C"/>
    <w:rsid w:val="00461CE4"/>
    <w:rsid w:val="004624F4"/>
    <w:rsid w:val="00462587"/>
    <w:rsid w:val="004635E0"/>
    <w:rsid w:val="00463897"/>
    <w:rsid w:val="004642FA"/>
    <w:rsid w:val="0046472C"/>
    <w:rsid w:val="00464D07"/>
    <w:rsid w:val="004658BF"/>
    <w:rsid w:val="00466360"/>
    <w:rsid w:val="00467B1D"/>
    <w:rsid w:val="00470A78"/>
    <w:rsid w:val="00471043"/>
    <w:rsid w:val="004713B5"/>
    <w:rsid w:val="00472F7A"/>
    <w:rsid w:val="00472F8C"/>
    <w:rsid w:val="004730BE"/>
    <w:rsid w:val="0047509D"/>
    <w:rsid w:val="0047554A"/>
    <w:rsid w:val="004758C1"/>
    <w:rsid w:val="00475F9B"/>
    <w:rsid w:val="0047687E"/>
    <w:rsid w:val="00477068"/>
    <w:rsid w:val="00477E28"/>
    <w:rsid w:val="004804B3"/>
    <w:rsid w:val="00480B74"/>
    <w:rsid w:val="004826EE"/>
    <w:rsid w:val="00482A1E"/>
    <w:rsid w:val="00482BC0"/>
    <w:rsid w:val="0048321A"/>
    <w:rsid w:val="00483462"/>
    <w:rsid w:val="00483E10"/>
    <w:rsid w:val="004847DE"/>
    <w:rsid w:val="00485E23"/>
    <w:rsid w:val="00486197"/>
    <w:rsid w:val="0048654D"/>
    <w:rsid w:val="004867B9"/>
    <w:rsid w:val="00486B0D"/>
    <w:rsid w:val="00486B1A"/>
    <w:rsid w:val="00487EEE"/>
    <w:rsid w:val="00492862"/>
    <w:rsid w:val="00493534"/>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1E1"/>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D43"/>
    <w:rsid w:val="004B57E8"/>
    <w:rsid w:val="004B6845"/>
    <w:rsid w:val="004B6BCA"/>
    <w:rsid w:val="004B6FBD"/>
    <w:rsid w:val="004B7455"/>
    <w:rsid w:val="004C03F1"/>
    <w:rsid w:val="004C076A"/>
    <w:rsid w:val="004C0C4F"/>
    <w:rsid w:val="004C11AA"/>
    <w:rsid w:val="004C29F1"/>
    <w:rsid w:val="004C32A1"/>
    <w:rsid w:val="004C33A8"/>
    <w:rsid w:val="004C34F4"/>
    <w:rsid w:val="004C3894"/>
    <w:rsid w:val="004C40E5"/>
    <w:rsid w:val="004C42C8"/>
    <w:rsid w:val="004C4413"/>
    <w:rsid w:val="004C74D8"/>
    <w:rsid w:val="004C7775"/>
    <w:rsid w:val="004C7DC4"/>
    <w:rsid w:val="004C7E0B"/>
    <w:rsid w:val="004C7E53"/>
    <w:rsid w:val="004D017C"/>
    <w:rsid w:val="004D0866"/>
    <w:rsid w:val="004D1010"/>
    <w:rsid w:val="004D1611"/>
    <w:rsid w:val="004D1673"/>
    <w:rsid w:val="004D248A"/>
    <w:rsid w:val="004D2FB8"/>
    <w:rsid w:val="004D459D"/>
    <w:rsid w:val="004D49FC"/>
    <w:rsid w:val="004D59EA"/>
    <w:rsid w:val="004D7B52"/>
    <w:rsid w:val="004D7DFA"/>
    <w:rsid w:val="004E00CC"/>
    <w:rsid w:val="004E05A2"/>
    <w:rsid w:val="004E07B2"/>
    <w:rsid w:val="004E0D09"/>
    <w:rsid w:val="004E13EA"/>
    <w:rsid w:val="004E1D22"/>
    <w:rsid w:val="004E1FB0"/>
    <w:rsid w:val="004E2171"/>
    <w:rsid w:val="004E2550"/>
    <w:rsid w:val="004E3415"/>
    <w:rsid w:val="004E3AB1"/>
    <w:rsid w:val="004E4023"/>
    <w:rsid w:val="004E442B"/>
    <w:rsid w:val="004E4612"/>
    <w:rsid w:val="004E47F9"/>
    <w:rsid w:val="004E5ED2"/>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70"/>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AB8"/>
    <w:rsid w:val="00512E53"/>
    <w:rsid w:val="0051329C"/>
    <w:rsid w:val="00513D29"/>
    <w:rsid w:val="0051416C"/>
    <w:rsid w:val="00514B6E"/>
    <w:rsid w:val="0051508F"/>
    <w:rsid w:val="00515C55"/>
    <w:rsid w:val="00515ED0"/>
    <w:rsid w:val="0051611C"/>
    <w:rsid w:val="00516C83"/>
    <w:rsid w:val="00517008"/>
    <w:rsid w:val="00520871"/>
    <w:rsid w:val="005209A8"/>
    <w:rsid w:val="005211CB"/>
    <w:rsid w:val="00521A8B"/>
    <w:rsid w:val="00522200"/>
    <w:rsid w:val="00522732"/>
    <w:rsid w:val="00523654"/>
    <w:rsid w:val="0052470F"/>
    <w:rsid w:val="00525A62"/>
    <w:rsid w:val="00525B54"/>
    <w:rsid w:val="00525FD6"/>
    <w:rsid w:val="005260FE"/>
    <w:rsid w:val="005265F8"/>
    <w:rsid w:val="00526ACC"/>
    <w:rsid w:val="005273B1"/>
    <w:rsid w:val="00530104"/>
    <w:rsid w:val="00530391"/>
    <w:rsid w:val="0053092A"/>
    <w:rsid w:val="00530BB3"/>
    <w:rsid w:val="00530FFF"/>
    <w:rsid w:val="005315A7"/>
    <w:rsid w:val="00531FA2"/>
    <w:rsid w:val="005321FB"/>
    <w:rsid w:val="0053254A"/>
    <w:rsid w:val="005325B5"/>
    <w:rsid w:val="0053314D"/>
    <w:rsid w:val="005332CF"/>
    <w:rsid w:val="005334CF"/>
    <w:rsid w:val="00533C4A"/>
    <w:rsid w:val="005357BB"/>
    <w:rsid w:val="00536E98"/>
    <w:rsid w:val="005372D0"/>
    <w:rsid w:val="005372E6"/>
    <w:rsid w:val="005377B5"/>
    <w:rsid w:val="005379E7"/>
    <w:rsid w:val="00540094"/>
    <w:rsid w:val="00540C9A"/>
    <w:rsid w:val="0054132A"/>
    <w:rsid w:val="00541A24"/>
    <w:rsid w:val="005420ED"/>
    <w:rsid w:val="0054231A"/>
    <w:rsid w:val="00542A74"/>
    <w:rsid w:val="00543400"/>
    <w:rsid w:val="005436D8"/>
    <w:rsid w:val="005448A6"/>
    <w:rsid w:val="00547265"/>
    <w:rsid w:val="00547443"/>
    <w:rsid w:val="005505A6"/>
    <w:rsid w:val="005505BF"/>
    <w:rsid w:val="00550751"/>
    <w:rsid w:val="00550C47"/>
    <w:rsid w:val="00551B0D"/>
    <w:rsid w:val="00553286"/>
    <w:rsid w:val="00553E2C"/>
    <w:rsid w:val="0055476C"/>
    <w:rsid w:val="00554DBA"/>
    <w:rsid w:val="00554EB5"/>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6D2D"/>
    <w:rsid w:val="005771DB"/>
    <w:rsid w:val="00577A7E"/>
    <w:rsid w:val="00580423"/>
    <w:rsid w:val="005806D2"/>
    <w:rsid w:val="0058102F"/>
    <w:rsid w:val="00581B14"/>
    <w:rsid w:val="00582417"/>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759"/>
    <w:rsid w:val="00594FA6"/>
    <w:rsid w:val="00595F1A"/>
    <w:rsid w:val="00595F8E"/>
    <w:rsid w:val="005964CC"/>
    <w:rsid w:val="00596895"/>
    <w:rsid w:val="00596BDA"/>
    <w:rsid w:val="00597972"/>
    <w:rsid w:val="005A002A"/>
    <w:rsid w:val="005A07D8"/>
    <w:rsid w:val="005A0C5B"/>
    <w:rsid w:val="005A4255"/>
    <w:rsid w:val="005A4368"/>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48A7"/>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378"/>
    <w:rsid w:val="005D1DCE"/>
    <w:rsid w:val="005D1EC0"/>
    <w:rsid w:val="005D280D"/>
    <w:rsid w:val="005D30B4"/>
    <w:rsid w:val="005D393D"/>
    <w:rsid w:val="005D46A9"/>
    <w:rsid w:val="005D4AB8"/>
    <w:rsid w:val="005D511B"/>
    <w:rsid w:val="005D5949"/>
    <w:rsid w:val="005D5FBB"/>
    <w:rsid w:val="005D6204"/>
    <w:rsid w:val="005D6210"/>
    <w:rsid w:val="005D646E"/>
    <w:rsid w:val="005D7383"/>
    <w:rsid w:val="005D7A77"/>
    <w:rsid w:val="005D7D8C"/>
    <w:rsid w:val="005E0667"/>
    <w:rsid w:val="005E06D0"/>
    <w:rsid w:val="005E1573"/>
    <w:rsid w:val="005E25A4"/>
    <w:rsid w:val="005E2700"/>
    <w:rsid w:val="005E29E3"/>
    <w:rsid w:val="005E36FB"/>
    <w:rsid w:val="005E3B81"/>
    <w:rsid w:val="005E4667"/>
    <w:rsid w:val="005E5976"/>
    <w:rsid w:val="005E5FE0"/>
    <w:rsid w:val="005E655D"/>
    <w:rsid w:val="005E6BE5"/>
    <w:rsid w:val="005F0E6E"/>
    <w:rsid w:val="005F13F0"/>
    <w:rsid w:val="005F1501"/>
    <w:rsid w:val="005F17E0"/>
    <w:rsid w:val="005F1CC3"/>
    <w:rsid w:val="005F28E9"/>
    <w:rsid w:val="005F2B1D"/>
    <w:rsid w:val="005F2D7B"/>
    <w:rsid w:val="005F348F"/>
    <w:rsid w:val="005F35B9"/>
    <w:rsid w:val="005F3DEF"/>
    <w:rsid w:val="005F3FEB"/>
    <w:rsid w:val="005F4419"/>
    <w:rsid w:val="005F4815"/>
    <w:rsid w:val="005F4A5E"/>
    <w:rsid w:val="005F4C14"/>
    <w:rsid w:val="005F4F4E"/>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0C5"/>
    <w:rsid w:val="00612434"/>
    <w:rsid w:val="00612488"/>
    <w:rsid w:val="00612CE6"/>
    <w:rsid w:val="00612EDD"/>
    <w:rsid w:val="00612FBB"/>
    <w:rsid w:val="00614A7B"/>
    <w:rsid w:val="00615082"/>
    <w:rsid w:val="0061536C"/>
    <w:rsid w:val="006158E4"/>
    <w:rsid w:val="006158FB"/>
    <w:rsid w:val="00615C08"/>
    <w:rsid w:val="00615F77"/>
    <w:rsid w:val="0061733E"/>
    <w:rsid w:val="0061741C"/>
    <w:rsid w:val="006178D9"/>
    <w:rsid w:val="006178F4"/>
    <w:rsid w:val="006207BC"/>
    <w:rsid w:val="00621335"/>
    <w:rsid w:val="0062150E"/>
    <w:rsid w:val="00623DCD"/>
    <w:rsid w:val="00623F37"/>
    <w:rsid w:val="00623F56"/>
    <w:rsid w:val="006242E9"/>
    <w:rsid w:val="00624348"/>
    <w:rsid w:val="006250F6"/>
    <w:rsid w:val="006258F1"/>
    <w:rsid w:val="00626341"/>
    <w:rsid w:val="00626844"/>
    <w:rsid w:val="00626BBC"/>
    <w:rsid w:val="00627437"/>
    <w:rsid w:val="006274B9"/>
    <w:rsid w:val="00627808"/>
    <w:rsid w:val="0062788C"/>
    <w:rsid w:val="006279DA"/>
    <w:rsid w:val="00627CD4"/>
    <w:rsid w:val="00630BA9"/>
    <w:rsid w:val="00630DE9"/>
    <w:rsid w:val="00630F03"/>
    <w:rsid w:val="00631E78"/>
    <w:rsid w:val="00632B0E"/>
    <w:rsid w:val="00633526"/>
    <w:rsid w:val="00633CC8"/>
    <w:rsid w:val="0063491E"/>
    <w:rsid w:val="006349FB"/>
    <w:rsid w:val="00634E47"/>
    <w:rsid w:val="00635013"/>
    <w:rsid w:val="0063557A"/>
    <w:rsid w:val="00635AF4"/>
    <w:rsid w:val="00635E49"/>
    <w:rsid w:val="00635F5D"/>
    <w:rsid w:val="00636208"/>
    <w:rsid w:val="006366F2"/>
    <w:rsid w:val="00637037"/>
    <w:rsid w:val="00640399"/>
    <w:rsid w:val="0064054A"/>
    <w:rsid w:val="00640DBD"/>
    <w:rsid w:val="006423D2"/>
    <w:rsid w:val="00642683"/>
    <w:rsid w:val="0064351F"/>
    <w:rsid w:val="00643C6F"/>
    <w:rsid w:val="00643C90"/>
    <w:rsid w:val="006440AA"/>
    <w:rsid w:val="00645DF8"/>
    <w:rsid w:val="00645E83"/>
    <w:rsid w:val="006460FF"/>
    <w:rsid w:val="00646974"/>
    <w:rsid w:val="006477E3"/>
    <w:rsid w:val="006512AF"/>
    <w:rsid w:val="00651301"/>
    <w:rsid w:val="00651664"/>
    <w:rsid w:val="00651E2B"/>
    <w:rsid w:val="00653069"/>
    <w:rsid w:val="00653A37"/>
    <w:rsid w:val="006541EB"/>
    <w:rsid w:val="006545F9"/>
    <w:rsid w:val="006553EF"/>
    <w:rsid w:val="00656E18"/>
    <w:rsid w:val="00656F8A"/>
    <w:rsid w:val="00657EEC"/>
    <w:rsid w:val="00660E44"/>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67CBE"/>
    <w:rsid w:val="00670373"/>
    <w:rsid w:val="00670606"/>
    <w:rsid w:val="00671B2B"/>
    <w:rsid w:val="00671D4E"/>
    <w:rsid w:val="00671DB5"/>
    <w:rsid w:val="00671E8F"/>
    <w:rsid w:val="006727BF"/>
    <w:rsid w:val="0067281B"/>
    <w:rsid w:val="00673538"/>
    <w:rsid w:val="00673D27"/>
    <w:rsid w:val="00673FF6"/>
    <w:rsid w:val="00677B00"/>
    <w:rsid w:val="00677F40"/>
    <w:rsid w:val="00680281"/>
    <w:rsid w:val="00681CDE"/>
    <w:rsid w:val="006824FC"/>
    <w:rsid w:val="0068372B"/>
    <w:rsid w:val="0068448B"/>
    <w:rsid w:val="00685C49"/>
    <w:rsid w:val="00686B3D"/>
    <w:rsid w:val="00687997"/>
    <w:rsid w:val="00687E47"/>
    <w:rsid w:val="0069058D"/>
    <w:rsid w:val="00690A69"/>
    <w:rsid w:val="006912EA"/>
    <w:rsid w:val="00692635"/>
    <w:rsid w:val="00693C7B"/>
    <w:rsid w:val="00694911"/>
    <w:rsid w:val="00695FE2"/>
    <w:rsid w:val="006966D7"/>
    <w:rsid w:val="00696EED"/>
    <w:rsid w:val="006A02C4"/>
    <w:rsid w:val="006A0320"/>
    <w:rsid w:val="006A0559"/>
    <w:rsid w:val="006A19E0"/>
    <w:rsid w:val="006A1A30"/>
    <w:rsid w:val="006A24E5"/>
    <w:rsid w:val="006A278A"/>
    <w:rsid w:val="006A2889"/>
    <w:rsid w:val="006A2DF5"/>
    <w:rsid w:val="006A3415"/>
    <w:rsid w:val="006A36C9"/>
    <w:rsid w:val="006A39B7"/>
    <w:rsid w:val="006A4AF7"/>
    <w:rsid w:val="006A4FC2"/>
    <w:rsid w:val="006A539D"/>
    <w:rsid w:val="006A58FD"/>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40D"/>
    <w:rsid w:val="006C4A69"/>
    <w:rsid w:val="006C50D1"/>
    <w:rsid w:val="006C5438"/>
    <w:rsid w:val="006C5FDC"/>
    <w:rsid w:val="006C613D"/>
    <w:rsid w:val="006C6272"/>
    <w:rsid w:val="006C63B5"/>
    <w:rsid w:val="006C65E0"/>
    <w:rsid w:val="006D038A"/>
    <w:rsid w:val="006D0977"/>
    <w:rsid w:val="006D1390"/>
    <w:rsid w:val="006D1BC0"/>
    <w:rsid w:val="006D2363"/>
    <w:rsid w:val="006D3202"/>
    <w:rsid w:val="006D3C8B"/>
    <w:rsid w:val="006D3FB5"/>
    <w:rsid w:val="006D463E"/>
    <w:rsid w:val="006D56FD"/>
    <w:rsid w:val="006D6694"/>
    <w:rsid w:val="006D67EE"/>
    <w:rsid w:val="006E04DD"/>
    <w:rsid w:val="006E05DF"/>
    <w:rsid w:val="006E28D7"/>
    <w:rsid w:val="006E2957"/>
    <w:rsid w:val="006E2B14"/>
    <w:rsid w:val="006E42EC"/>
    <w:rsid w:val="006E4433"/>
    <w:rsid w:val="006E533D"/>
    <w:rsid w:val="006E6883"/>
    <w:rsid w:val="006E75C7"/>
    <w:rsid w:val="006E7679"/>
    <w:rsid w:val="006F0AD0"/>
    <w:rsid w:val="006F1F4B"/>
    <w:rsid w:val="006F2D01"/>
    <w:rsid w:val="006F2F71"/>
    <w:rsid w:val="006F486C"/>
    <w:rsid w:val="006F631C"/>
    <w:rsid w:val="006F6DAA"/>
    <w:rsid w:val="006F7115"/>
    <w:rsid w:val="006F7332"/>
    <w:rsid w:val="006F73A9"/>
    <w:rsid w:val="00700C32"/>
    <w:rsid w:val="007022FB"/>
    <w:rsid w:val="0070256E"/>
    <w:rsid w:val="00702588"/>
    <w:rsid w:val="00702B7B"/>
    <w:rsid w:val="00702FDC"/>
    <w:rsid w:val="00703132"/>
    <w:rsid w:val="00703430"/>
    <w:rsid w:val="00703486"/>
    <w:rsid w:val="007034D1"/>
    <w:rsid w:val="007037F7"/>
    <w:rsid w:val="00703983"/>
    <w:rsid w:val="0070455D"/>
    <w:rsid w:val="00704A41"/>
    <w:rsid w:val="007057D6"/>
    <w:rsid w:val="00706185"/>
    <w:rsid w:val="00706BD5"/>
    <w:rsid w:val="00706DAC"/>
    <w:rsid w:val="00706F4D"/>
    <w:rsid w:val="007071DA"/>
    <w:rsid w:val="00710021"/>
    <w:rsid w:val="0071041E"/>
    <w:rsid w:val="00710621"/>
    <w:rsid w:val="0071065A"/>
    <w:rsid w:val="00710F05"/>
    <w:rsid w:val="007128D8"/>
    <w:rsid w:val="007128DA"/>
    <w:rsid w:val="00713645"/>
    <w:rsid w:val="00714305"/>
    <w:rsid w:val="00715222"/>
    <w:rsid w:val="0071539A"/>
    <w:rsid w:val="0071539D"/>
    <w:rsid w:val="007160DA"/>
    <w:rsid w:val="0071650A"/>
    <w:rsid w:val="00716F5E"/>
    <w:rsid w:val="00717339"/>
    <w:rsid w:val="00717909"/>
    <w:rsid w:val="00717D94"/>
    <w:rsid w:val="00720E2A"/>
    <w:rsid w:val="0072163C"/>
    <w:rsid w:val="0072168C"/>
    <w:rsid w:val="00721A8D"/>
    <w:rsid w:val="00721B5E"/>
    <w:rsid w:val="00721B61"/>
    <w:rsid w:val="00721BFD"/>
    <w:rsid w:val="00721C5B"/>
    <w:rsid w:val="00721E06"/>
    <w:rsid w:val="00721E26"/>
    <w:rsid w:val="00722B34"/>
    <w:rsid w:val="00723C3F"/>
    <w:rsid w:val="007243EB"/>
    <w:rsid w:val="00724719"/>
    <w:rsid w:val="00724B68"/>
    <w:rsid w:val="00725AB6"/>
    <w:rsid w:val="00725D1E"/>
    <w:rsid w:val="007262AB"/>
    <w:rsid w:val="00726D3A"/>
    <w:rsid w:val="00726E63"/>
    <w:rsid w:val="007306D3"/>
    <w:rsid w:val="007317B5"/>
    <w:rsid w:val="00731D1E"/>
    <w:rsid w:val="0073210C"/>
    <w:rsid w:val="00732303"/>
    <w:rsid w:val="0073238A"/>
    <w:rsid w:val="00732CB6"/>
    <w:rsid w:val="007334EA"/>
    <w:rsid w:val="0073352B"/>
    <w:rsid w:val="00733758"/>
    <w:rsid w:val="00734A75"/>
    <w:rsid w:val="00734BBA"/>
    <w:rsid w:val="00735BCF"/>
    <w:rsid w:val="00735C0D"/>
    <w:rsid w:val="00735E40"/>
    <w:rsid w:val="0073602A"/>
    <w:rsid w:val="00736E69"/>
    <w:rsid w:val="00736EA4"/>
    <w:rsid w:val="00736ECE"/>
    <w:rsid w:val="0073711D"/>
    <w:rsid w:val="0073778F"/>
    <w:rsid w:val="00737E7A"/>
    <w:rsid w:val="00740C4A"/>
    <w:rsid w:val="00741376"/>
    <w:rsid w:val="007419CD"/>
    <w:rsid w:val="00741C24"/>
    <w:rsid w:val="007422EF"/>
    <w:rsid w:val="00742F8F"/>
    <w:rsid w:val="00743205"/>
    <w:rsid w:val="0074401D"/>
    <w:rsid w:val="0074429A"/>
    <w:rsid w:val="007445D0"/>
    <w:rsid w:val="00744D22"/>
    <w:rsid w:val="00744EAA"/>
    <w:rsid w:val="00745110"/>
    <w:rsid w:val="00745317"/>
    <w:rsid w:val="0074590D"/>
    <w:rsid w:val="00746011"/>
    <w:rsid w:val="00746BAF"/>
    <w:rsid w:val="00747175"/>
    <w:rsid w:val="0074743B"/>
    <w:rsid w:val="00747663"/>
    <w:rsid w:val="00747A97"/>
    <w:rsid w:val="007500D1"/>
    <w:rsid w:val="00750724"/>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496"/>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23D"/>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C8B"/>
    <w:rsid w:val="0079488E"/>
    <w:rsid w:val="007948D0"/>
    <w:rsid w:val="007960AC"/>
    <w:rsid w:val="00796647"/>
    <w:rsid w:val="007976F5"/>
    <w:rsid w:val="007A059A"/>
    <w:rsid w:val="007A0D73"/>
    <w:rsid w:val="007A0F1C"/>
    <w:rsid w:val="007A130B"/>
    <w:rsid w:val="007A4954"/>
    <w:rsid w:val="007A50A9"/>
    <w:rsid w:val="007A5BDA"/>
    <w:rsid w:val="007A769D"/>
    <w:rsid w:val="007A7D55"/>
    <w:rsid w:val="007A7E8A"/>
    <w:rsid w:val="007B12FF"/>
    <w:rsid w:val="007B185F"/>
    <w:rsid w:val="007B1D65"/>
    <w:rsid w:val="007B2A01"/>
    <w:rsid w:val="007B2B73"/>
    <w:rsid w:val="007B2E75"/>
    <w:rsid w:val="007B39E1"/>
    <w:rsid w:val="007B4DFE"/>
    <w:rsid w:val="007B6219"/>
    <w:rsid w:val="007B6AEC"/>
    <w:rsid w:val="007C0612"/>
    <w:rsid w:val="007C0697"/>
    <w:rsid w:val="007C33E7"/>
    <w:rsid w:val="007C348D"/>
    <w:rsid w:val="007C3B9B"/>
    <w:rsid w:val="007C408D"/>
    <w:rsid w:val="007C427A"/>
    <w:rsid w:val="007C483C"/>
    <w:rsid w:val="007C484E"/>
    <w:rsid w:val="007C4972"/>
    <w:rsid w:val="007C4FA1"/>
    <w:rsid w:val="007C7480"/>
    <w:rsid w:val="007C783A"/>
    <w:rsid w:val="007C7A8A"/>
    <w:rsid w:val="007C7D60"/>
    <w:rsid w:val="007D0225"/>
    <w:rsid w:val="007D0F6B"/>
    <w:rsid w:val="007D1221"/>
    <w:rsid w:val="007D1253"/>
    <w:rsid w:val="007D1AE5"/>
    <w:rsid w:val="007D1BAE"/>
    <w:rsid w:val="007D205B"/>
    <w:rsid w:val="007D31B5"/>
    <w:rsid w:val="007D41C0"/>
    <w:rsid w:val="007D4537"/>
    <w:rsid w:val="007D5786"/>
    <w:rsid w:val="007D583F"/>
    <w:rsid w:val="007D5985"/>
    <w:rsid w:val="007D5C61"/>
    <w:rsid w:val="007D62F2"/>
    <w:rsid w:val="007D644F"/>
    <w:rsid w:val="007D6542"/>
    <w:rsid w:val="007D755A"/>
    <w:rsid w:val="007D7719"/>
    <w:rsid w:val="007D7BC5"/>
    <w:rsid w:val="007E05CD"/>
    <w:rsid w:val="007E06C4"/>
    <w:rsid w:val="007E0A52"/>
    <w:rsid w:val="007E1624"/>
    <w:rsid w:val="007E1893"/>
    <w:rsid w:val="007E2CF6"/>
    <w:rsid w:val="007E38A4"/>
    <w:rsid w:val="007E3D46"/>
    <w:rsid w:val="007E3D62"/>
    <w:rsid w:val="007E4E58"/>
    <w:rsid w:val="007E5952"/>
    <w:rsid w:val="007E625C"/>
    <w:rsid w:val="007E6C65"/>
    <w:rsid w:val="007E7010"/>
    <w:rsid w:val="007F0164"/>
    <w:rsid w:val="007F1A0D"/>
    <w:rsid w:val="007F1B2E"/>
    <w:rsid w:val="007F1B84"/>
    <w:rsid w:val="007F2173"/>
    <w:rsid w:val="007F3568"/>
    <w:rsid w:val="007F3812"/>
    <w:rsid w:val="007F3D95"/>
    <w:rsid w:val="007F47E7"/>
    <w:rsid w:val="007F4F75"/>
    <w:rsid w:val="007F5196"/>
    <w:rsid w:val="007F6402"/>
    <w:rsid w:val="007F65C2"/>
    <w:rsid w:val="007F6F26"/>
    <w:rsid w:val="007F7397"/>
    <w:rsid w:val="0080046E"/>
    <w:rsid w:val="00800FDA"/>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7A3"/>
    <w:rsid w:val="00821BB1"/>
    <w:rsid w:val="008221D5"/>
    <w:rsid w:val="00823BF2"/>
    <w:rsid w:val="00824C00"/>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37730"/>
    <w:rsid w:val="008409D4"/>
    <w:rsid w:val="00840BEE"/>
    <w:rsid w:val="0084174D"/>
    <w:rsid w:val="008417FF"/>
    <w:rsid w:val="00841A95"/>
    <w:rsid w:val="00841D69"/>
    <w:rsid w:val="00841F51"/>
    <w:rsid w:val="00841F69"/>
    <w:rsid w:val="008429BA"/>
    <w:rsid w:val="00842F53"/>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96E"/>
    <w:rsid w:val="00856DBF"/>
    <w:rsid w:val="008576A8"/>
    <w:rsid w:val="00857DE3"/>
    <w:rsid w:val="00860043"/>
    <w:rsid w:val="00860F5E"/>
    <w:rsid w:val="00860F76"/>
    <w:rsid w:val="00861205"/>
    <w:rsid w:val="00861699"/>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1D96"/>
    <w:rsid w:val="00872143"/>
    <w:rsid w:val="0087218A"/>
    <w:rsid w:val="00873550"/>
    <w:rsid w:val="0087372C"/>
    <w:rsid w:val="008737DE"/>
    <w:rsid w:val="00873D68"/>
    <w:rsid w:val="00874383"/>
    <w:rsid w:val="00874691"/>
    <w:rsid w:val="00874F92"/>
    <w:rsid w:val="008753A8"/>
    <w:rsid w:val="00875609"/>
    <w:rsid w:val="00876B6A"/>
    <w:rsid w:val="00876F48"/>
    <w:rsid w:val="00877A5D"/>
    <w:rsid w:val="008802B8"/>
    <w:rsid w:val="0088044D"/>
    <w:rsid w:val="00881064"/>
    <w:rsid w:val="00882015"/>
    <w:rsid w:val="0088228F"/>
    <w:rsid w:val="008829B2"/>
    <w:rsid w:val="008835A9"/>
    <w:rsid w:val="00884298"/>
    <w:rsid w:val="00884B13"/>
    <w:rsid w:val="0088638C"/>
    <w:rsid w:val="0088657A"/>
    <w:rsid w:val="00886C5B"/>
    <w:rsid w:val="00887B5D"/>
    <w:rsid w:val="008903B1"/>
    <w:rsid w:val="008910AC"/>
    <w:rsid w:val="0089307B"/>
    <w:rsid w:val="008930CD"/>
    <w:rsid w:val="008931B4"/>
    <w:rsid w:val="0089331B"/>
    <w:rsid w:val="008933BC"/>
    <w:rsid w:val="00893C2B"/>
    <w:rsid w:val="00893F66"/>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4FA"/>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0C"/>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C3E"/>
    <w:rsid w:val="008E7D27"/>
    <w:rsid w:val="008E7D87"/>
    <w:rsid w:val="008E7DB3"/>
    <w:rsid w:val="008F02EA"/>
    <w:rsid w:val="008F081E"/>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AC3"/>
    <w:rsid w:val="008F6D6B"/>
    <w:rsid w:val="008F7226"/>
    <w:rsid w:val="008F7BC1"/>
    <w:rsid w:val="008F7CC2"/>
    <w:rsid w:val="009003B1"/>
    <w:rsid w:val="00900EE5"/>
    <w:rsid w:val="0090129E"/>
    <w:rsid w:val="00901552"/>
    <w:rsid w:val="00901FB3"/>
    <w:rsid w:val="00902C01"/>
    <w:rsid w:val="00902DD7"/>
    <w:rsid w:val="009030AA"/>
    <w:rsid w:val="009032BE"/>
    <w:rsid w:val="0090339F"/>
    <w:rsid w:val="0090375F"/>
    <w:rsid w:val="00903F2F"/>
    <w:rsid w:val="00904BC4"/>
    <w:rsid w:val="0090544A"/>
    <w:rsid w:val="0090570A"/>
    <w:rsid w:val="00905F9E"/>
    <w:rsid w:val="009060C9"/>
    <w:rsid w:val="009109BC"/>
    <w:rsid w:val="009122A7"/>
    <w:rsid w:val="00912740"/>
    <w:rsid w:val="00912795"/>
    <w:rsid w:val="00913EE3"/>
    <w:rsid w:val="00914D3F"/>
    <w:rsid w:val="0091519C"/>
    <w:rsid w:val="0091557F"/>
    <w:rsid w:val="00915EBC"/>
    <w:rsid w:val="0091615C"/>
    <w:rsid w:val="00916CA4"/>
    <w:rsid w:val="00916DDB"/>
    <w:rsid w:val="00917759"/>
    <w:rsid w:val="0091DCB7"/>
    <w:rsid w:val="0092026D"/>
    <w:rsid w:val="00920619"/>
    <w:rsid w:val="009207CE"/>
    <w:rsid w:val="00920A13"/>
    <w:rsid w:val="00920DF2"/>
    <w:rsid w:val="009210F0"/>
    <w:rsid w:val="00923939"/>
    <w:rsid w:val="00923A02"/>
    <w:rsid w:val="00924B58"/>
    <w:rsid w:val="00925348"/>
    <w:rsid w:val="009265B6"/>
    <w:rsid w:val="00927D63"/>
    <w:rsid w:val="00927FB2"/>
    <w:rsid w:val="00927FFC"/>
    <w:rsid w:val="009302A6"/>
    <w:rsid w:val="0093049E"/>
    <w:rsid w:val="00930DAD"/>
    <w:rsid w:val="00931808"/>
    <w:rsid w:val="00931CA2"/>
    <w:rsid w:val="00931E5B"/>
    <w:rsid w:val="0093234E"/>
    <w:rsid w:val="0093252D"/>
    <w:rsid w:val="00933845"/>
    <w:rsid w:val="00934E53"/>
    <w:rsid w:val="00935371"/>
    <w:rsid w:val="009363D1"/>
    <w:rsid w:val="00937019"/>
    <w:rsid w:val="00937444"/>
    <w:rsid w:val="0093767A"/>
    <w:rsid w:val="00941625"/>
    <w:rsid w:val="0094210F"/>
    <w:rsid w:val="009425A7"/>
    <w:rsid w:val="00942B80"/>
    <w:rsid w:val="00942BCA"/>
    <w:rsid w:val="009438E2"/>
    <w:rsid w:val="00946654"/>
    <w:rsid w:val="00946722"/>
    <w:rsid w:val="009502F5"/>
    <w:rsid w:val="0095251F"/>
    <w:rsid w:val="00952A6D"/>
    <w:rsid w:val="00954A8F"/>
    <w:rsid w:val="00955CE5"/>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BAE"/>
    <w:rsid w:val="009700A8"/>
    <w:rsid w:val="009701F8"/>
    <w:rsid w:val="00970BA8"/>
    <w:rsid w:val="00971170"/>
    <w:rsid w:val="009716FC"/>
    <w:rsid w:val="00971D98"/>
    <w:rsid w:val="00973E16"/>
    <w:rsid w:val="00974183"/>
    <w:rsid w:val="00974CC2"/>
    <w:rsid w:val="0097609B"/>
    <w:rsid w:val="009773F1"/>
    <w:rsid w:val="00977909"/>
    <w:rsid w:val="00980CB2"/>
    <w:rsid w:val="00980D68"/>
    <w:rsid w:val="009816E0"/>
    <w:rsid w:val="009817C9"/>
    <w:rsid w:val="009823C1"/>
    <w:rsid w:val="0098309E"/>
    <w:rsid w:val="00983A43"/>
    <w:rsid w:val="009841CD"/>
    <w:rsid w:val="00984F6B"/>
    <w:rsid w:val="009855D4"/>
    <w:rsid w:val="00985A84"/>
    <w:rsid w:val="00985BB8"/>
    <w:rsid w:val="00985F55"/>
    <w:rsid w:val="009861F7"/>
    <w:rsid w:val="00986CE1"/>
    <w:rsid w:val="00986FE3"/>
    <w:rsid w:val="009872B0"/>
    <w:rsid w:val="0098742E"/>
    <w:rsid w:val="00987DE7"/>
    <w:rsid w:val="009905AD"/>
    <w:rsid w:val="009907F0"/>
    <w:rsid w:val="00990A2D"/>
    <w:rsid w:val="009910A4"/>
    <w:rsid w:val="0099179F"/>
    <w:rsid w:val="00991BA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891"/>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4E1"/>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4E1"/>
    <w:rsid w:val="009D184C"/>
    <w:rsid w:val="009D2E13"/>
    <w:rsid w:val="009D2F4F"/>
    <w:rsid w:val="009D41AE"/>
    <w:rsid w:val="009D446B"/>
    <w:rsid w:val="009D57A5"/>
    <w:rsid w:val="009D6BC6"/>
    <w:rsid w:val="009D7222"/>
    <w:rsid w:val="009D7294"/>
    <w:rsid w:val="009D7770"/>
    <w:rsid w:val="009D779F"/>
    <w:rsid w:val="009E04FF"/>
    <w:rsid w:val="009E196F"/>
    <w:rsid w:val="009E1FFB"/>
    <w:rsid w:val="009E20B7"/>
    <w:rsid w:val="009E2403"/>
    <w:rsid w:val="009E38EC"/>
    <w:rsid w:val="009E3D03"/>
    <w:rsid w:val="009E40A5"/>
    <w:rsid w:val="009E43D5"/>
    <w:rsid w:val="009E46BC"/>
    <w:rsid w:val="009E4CDE"/>
    <w:rsid w:val="009E673C"/>
    <w:rsid w:val="009F34A7"/>
    <w:rsid w:val="009F474E"/>
    <w:rsid w:val="009F4E56"/>
    <w:rsid w:val="009F52D7"/>
    <w:rsid w:val="009F53E6"/>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EE8"/>
    <w:rsid w:val="00A0430F"/>
    <w:rsid w:val="00A04ACA"/>
    <w:rsid w:val="00A059A7"/>
    <w:rsid w:val="00A05AB6"/>
    <w:rsid w:val="00A065A2"/>
    <w:rsid w:val="00A10052"/>
    <w:rsid w:val="00A10489"/>
    <w:rsid w:val="00A10DB9"/>
    <w:rsid w:val="00A10FCA"/>
    <w:rsid w:val="00A113C1"/>
    <w:rsid w:val="00A11CE0"/>
    <w:rsid w:val="00A11E57"/>
    <w:rsid w:val="00A1297F"/>
    <w:rsid w:val="00A130D3"/>
    <w:rsid w:val="00A13EAF"/>
    <w:rsid w:val="00A144B6"/>
    <w:rsid w:val="00A147C9"/>
    <w:rsid w:val="00A14833"/>
    <w:rsid w:val="00A16AB2"/>
    <w:rsid w:val="00A1776F"/>
    <w:rsid w:val="00A215B6"/>
    <w:rsid w:val="00A23B71"/>
    <w:rsid w:val="00A23CCD"/>
    <w:rsid w:val="00A24A76"/>
    <w:rsid w:val="00A24FC3"/>
    <w:rsid w:val="00A25751"/>
    <w:rsid w:val="00A25D31"/>
    <w:rsid w:val="00A26601"/>
    <w:rsid w:val="00A26794"/>
    <w:rsid w:val="00A26D56"/>
    <w:rsid w:val="00A26F11"/>
    <w:rsid w:val="00A2707D"/>
    <w:rsid w:val="00A27446"/>
    <w:rsid w:val="00A27846"/>
    <w:rsid w:val="00A312FB"/>
    <w:rsid w:val="00A32840"/>
    <w:rsid w:val="00A32BE9"/>
    <w:rsid w:val="00A32FBD"/>
    <w:rsid w:val="00A33366"/>
    <w:rsid w:val="00A33684"/>
    <w:rsid w:val="00A354AB"/>
    <w:rsid w:val="00A363BD"/>
    <w:rsid w:val="00A3699B"/>
    <w:rsid w:val="00A36CC9"/>
    <w:rsid w:val="00A36D3B"/>
    <w:rsid w:val="00A36D58"/>
    <w:rsid w:val="00A37373"/>
    <w:rsid w:val="00A4033C"/>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507"/>
    <w:rsid w:val="00A636F3"/>
    <w:rsid w:val="00A637A9"/>
    <w:rsid w:val="00A63C9A"/>
    <w:rsid w:val="00A64641"/>
    <w:rsid w:val="00A646E1"/>
    <w:rsid w:val="00A64BEF"/>
    <w:rsid w:val="00A651E9"/>
    <w:rsid w:val="00A65A55"/>
    <w:rsid w:val="00A65B5C"/>
    <w:rsid w:val="00A65CD9"/>
    <w:rsid w:val="00A66264"/>
    <w:rsid w:val="00A663F7"/>
    <w:rsid w:val="00A664C1"/>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427"/>
    <w:rsid w:val="00A829C4"/>
    <w:rsid w:val="00A83F3F"/>
    <w:rsid w:val="00A8401D"/>
    <w:rsid w:val="00A84437"/>
    <w:rsid w:val="00A84786"/>
    <w:rsid w:val="00A85128"/>
    <w:rsid w:val="00A857C4"/>
    <w:rsid w:val="00A865DA"/>
    <w:rsid w:val="00A873C7"/>
    <w:rsid w:val="00A90309"/>
    <w:rsid w:val="00A90821"/>
    <w:rsid w:val="00A90C03"/>
    <w:rsid w:val="00A91483"/>
    <w:rsid w:val="00A92611"/>
    <w:rsid w:val="00A934E0"/>
    <w:rsid w:val="00A94866"/>
    <w:rsid w:val="00A95620"/>
    <w:rsid w:val="00A96630"/>
    <w:rsid w:val="00A97192"/>
    <w:rsid w:val="00A97EF0"/>
    <w:rsid w:val="00AA05AD"/>
    <w:rsid w:val="00AA07C7"/>
    <w:rsid w:val="00AA1198"/>
    <w:rsid w:val="00AA2718"/>
    <w:rsid w:val="00AA29DF"/>
    <w:rsid w:val="00AA362E"/>
    <w:rsid w:val="00AA4446"/>
    <w:rsid w:val="00AA4ADC"/>
    <w:rsid w:val="00AA4C18"/>
    <w:rsid w:val="00AA52E1"/>
    <w:rsid w:val="00AA53F1"/>
    <w:rsid w:val="00AA62D6"/>
    <w:rsid w:val="00AA64BA"/>
    <w:rsid w:val="00AA66DF"/>
    <w:rsid w:val="00AA6796"/>
    <w:rsid w:val="00AA7116"/>
    <w:rsid w:val="00AA78B2"/>
    <w:rsid w:val="00AA7ABB"/>
    <w:rsid w:val="00AA7C0D"/>
    <w:rsid w:val="00AA7DD1"/>
    <w:rsid w:val="00AB0036"/>
    <w:rsid w:val="00AB0DFF"/>
    <w:rsid w:val="00AB1754"/>
    <w:rsid w:val="00AB2DB9"/>
    <w:rsid w:val="00AB2E78"/>
    <w:rsid w:val="00AB31B8"/>
    <w:rsid w:val="00AB3B35"/>
    <w:rsid w:val="00AB45C9"/>
    <w:rsid w:val="00AB47AB"/>
    <w:rsid w:val="00AB4A83"/>
    <w:rsid w:val="00AB4E5F"/>
    <w:rsid w:val="00AB5541"/>
    <w:rsid w:val="00AB5657"/>
    <w:rsid w:val="00AB5D59"/>
    <w:rsid w:val="00AB611C"/>
    <w:rsid w:val="00AB7367"/>
    <w:rsid w:val="00AB7432"/>
    <w:rsid w:val="00AB76FA"/>
    <w:rsid w:val="00AB7730"/>
    <w:rsid w:val="00AC0300"/>
    <w:rsid w:val="00AC0420"/>
    <w:rsid w:val="00AC086D"/>
    <w:rsid w:val="00AC1757"/>
    <w:rsid w:val="00AC2788"/>
    <w:rsid w:val="00AC2A50"/>
    <w:rsid w:val="00AC328A"/>
    <w:rsid w:val="00AC32A3"/>
    <w:rsid w:val="00AC59AF"/>
    <w:rsid w:val="00AC5A27"/>
    <w:rsid w:val="00AC6CCC"/>
    <w:rsid w:val="00AC6F14"/>
    <w:rsid w:val="00AC7575"/>
    <w:rsid w:val="00AC7C29"/>
    <w:rsid w:val="00AD0911"/>
    <w:rsid w:val="00AD0F22"/>
    <w:rsid w:val="00AD16FA"/>
    <w:rsid w:val="00AD1B88"/>
    <w:rsid w:val="00AD2137"/>
    <w:rsid w:val="00AD335B"/>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71F"/>
    <w:rsid w:val="00AF5CF4"/>
    <w:rsid w:val="00AF6074"/>
    <w:rsid w:val="00AF62E6"/>
    <w:rsid w:val="00AF6844"/>
    <w:rsid w:val="00AF71C9"/>
    <w:rsid w:val="00AF76C1"/>
    <w:rsid w:val="00AF7FB3"/>
    <w:rsid w:val="00B004F2"/>
    <w:rsid w:val="00B00C12"/>
    <w:rsid w:val="00B00E6F"/>
    <w:rsid w:val="00B012CF"/>
    <w:rsid w:val="00B01C30"/>
    <w:rsid w:val="00B01CAF"/>
    <w:rsid w:val="00B03090"/>
    <w:rsid w:val="00B041BE"/>
    <w:rsid w:val="00B05A03"/>
    <w:rsid w:val="00B06374"/>
    <w:rsid w:val="00B06566"/>
    <w:rsid w:val="00B07665"/>
    <w:rsid w:val="00B076FD"/>
    <w:rsid w:val="00B07D65"/>
    <w:rsid w:val="00B1096B"/>
    <w:rsid w:val="00B11093"/>
    <w:rsid w:val="00B1123C"/>
    <w:rsid w:val="00B12512"/>
    <w:rsid w:val="00B14544"/>
    <w:rsid w:val="00B15291"/>
    <w:rsid w:val="00B16439"/>
    <w:rsid w:val="00B16562"/>
    <w:rsid w:val="00B17695"/>
    <w:rsid w:val="00B176FD"/>
    <w:rsid w:val="00B17BD9"/>
    <w:rsid w:val="00B17DBA"/>
    <w:rsid w:val="00B210DB"/>
    <w:rsid w:val="00B216AA"/>
    <w:rsid w:val="00B21AC5"/>
    <w:rsid w:val="00B21EFA"/>
    <w:rsid w:val="00B230DA"/>
    <w:rsid w:val="00B24214"/>
    <w:rsid w:val="00B2459A"/>
    <w:rsid w:val="00B24A32"/>
    <w:rsid w:val="00B24A96"/>
    <w:rsid w:val="00B252D4"/>
    <w:rsid w:val="00B255D1"/>
    <w:rsid w:val="00B2694E"/>
    <w:rsid w:val="00B26D34"/>
    <w:rsid w:val="00B27D89"/>
    <w:rsid w:val="00B30165"/>
    <w:rsid w:val="00B3055F"/>
    <w:rsid w:val="00B30561"/>
    <w:rsid w:val="00B3068F"/>
    <w:rsid w:val="00B30AC8"/>
    <w:rsid w:val="00B30CAD"/>
    <w:rsid w:val="00B30E86"/>
    <w:rsid w:val="00B312C4"/>
    <w:rsid w:val="00B315BC"/>
    <w:rsid w:val="00B3287D"/>
    <w:rsid w:val="00B33321"/>
    <w:rsid w:val="00B33394"/>
    <w:rsid w:val="00B33EAC"/>
    <w:rsid w:val="00B349C5"/>
    <w:rsid w:val="00B34FE6"/>
    <w:rsid w:val="00B3551C"/>
    <w:rsid w:val="00B359A7"/>
    <w:rsid w:val="00B35B28"/>
    <w:rsid w:val="00B35FC1"/>
    <w:rsid w:val="00B36625"/>
    <w:rsid w:val="00B3691F"/>
    <w:rsid w:val="00B3699E"/>
    <w:rsid w:val="00B37348"/>
    <w:rsid w:val="00B37893"/>
    <w:rsid w:val="00B40184"/>
    <w:rsid w:val="00B411DB"/>
    <w:rsid w:val="00B413C6"/>
    <w:rsid w:val="00B433B6"/>
    <w:rsid w:val="00B4460C"/>
    <w:rsid w:val="00B44684"/>
    <w:rsid w:val="00B4694C"/>
    <w:rsid w:val="00B4698A"/>
    <w:rsid w:val="00B4722C"/>
    <w:rsid w:val="00B47C05"/>
    <w:rsid w:val="00B47EC3"/>
    <w:rsid w:val="00B50760"/>
    <w:rsid w:val="00B50A49"/>
    <w:rsid w:val="00B50E50"/>
    <w:rsid w:val="00B514C3"/>
    <w:rsid w:val="00B5221E"/>
    <w:rsid w:val="00B522AC"/>
    <w:rsid w:val="00B52705"/>
    <w:rsid w:val="00B52D7F"/>
    <w:rsid w:val="00B5344D"/>
    <w:rsid w:val="00B5429E"/>
    <w:rsid w:val="00B5493F"/>
    <w:rsid w:val="00B54C37"/>
    <w:rsid w:val="00B5521E"/>
    <w:rsid w:val="00B55A65"/>
    <w:rsid w:val="00B56D81"/>
    <w:rsid w:val="00B573C4"/>
    <w:rsid w:val="00B600AE"/>
    <w:rsid w:val="00B606C9"/>
    <w:rsid w:val="00B60CB8"/>
    <w:rsid w:val="00B610A6"/>
    <w:rsid w:val="00B62973"/>
    <w:rsid w:val="00B62C64"/>
    <w:rsid w:val="00B62D48"/>
    <w:rsid w:val="00B6316B"/>
    <w:rsid w:val="00B64536"/>
    <w:rsid w:val="00B6522C"/>
    <w:rsid w:val="00B672BA"/>
    <w:rsid w:val="00B6737C"/>
    <w:rsid w:val="00B712C7"/>
    <w:rsid w:val="00B71986"/>
    <w:rsid w:val="00B71B06"/>
    <w:rsid w:val="00B72791"/>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74C"/>
    <w:rsid w:val="00B83AF3"/>
    <w:rsid w:val="00B850D2"/>
    <w:rsid w:val="00B8671F"/>
    <w:rsid w:val="00B879C0"/>
    <w:rsid w:val="00B87FE9"/>
    <w:rsid w:val="00B9060D"/>
    <w:rsid w:val="00B9088E"/>
    <w:rsid w:val="00B912E5"/>
    <w:rsid w:val="00B9137D"/>
    <w:rsid w:val="00B917A8"/>
    <w:rsid w:val="00B91FB8"/>
    <w:rsid w:val="00B922BA"/>
    <w:rsid w:val="00B92410"/>
    <w:rsid w:val="00B9241A"/>
    <w:rsid w:val="00B92ACF"/>
    <w:rsid w:val="00B937E7"/>
    <w:rsid w:val="00B93A46"/>
    <w:rsid w:val="00B946B2"/>
    <w:rsid w:val="00B95A24"/>
    <w:rsid w:val="00B9652B"/>
    <w:rsid w:val="00B96ED5"/>
    <w:rsid w:val="00B970B0"/>
    <w:rsid w:val="00B97135"/>
    <w:rsid w:val="00B9748F"/>
    <w:rsid w:val="00B97D87"/>
    <w:rsid w:val="00BA010F"/>
    <w:rsid w:val="00BA080B"/>
    <w:rsid w:val="00BA0A4F"/>
    <w:rsid w:val="00BA0F54"/>
    <w:rsid w:val="00BA0F66"/>
    <w:rsid w:val="00BA0FFA"/>
    <w:rsid w:val="00BA1D8F"/>
    <w:rsid w:val="00BA31F7"/>
    <w:rsid w:val="00BA341F"/>
    <w:rsid w:val="00BA3D88"/>
    <w:rsid w:val="00BA4247"/>
    <w:rsid w:val="00BA4ACB"/>
    <w:rsid w:val="00BA4D96"/>
    <w:rsid w:val="00BA5539"/>
    <w:rsid w:val="00BA5935"/>
    <w:rsid w:val="00BA5C6D"/>
    <w:rsid w:val="00BA6A0D"/>
    <w:rsid w:val="00BA6DCB"/>
    <w:rsid w:val="00BA74D7"/>
    <w:rsid w:val="00BA77A6"/>
    <w:rsid w:val="00BB174C"/>
    <w:rsid w:val="00BB2F46"/>
    <w:rsid w:val="00BB3B0E"/>
    <w:rsid w:val="00BB3FAC"/>
    <w:rsid w:val="00BB45B4"/>
    <w:rsid w:val="00BB45DF"/>
    <w:rsid w:val="00BB4A57"/>
    <w:rsid w:val="00BB5270"/>
    <w:rsid w:val="00BB54F0"/>
    <w:rsid w:val="00BB5819"/>
    <w:rsid w:val="00BB5C35"/>
    <w:rsid w:val="00BB63A9"/>
    <w:rsid w:val="00BB6B79"/>
    <w:rsid w:val="00BB7ED2"/>
    <w:rsid w:val="00BC0EC9"/>
    <w:rsid w:val="00BC1CD4"/>
    <w:rsid w:val="00BC22EF"/>
    <w:rsid w:val="00BC2E44"/>
    <w:rsid w:val="00BC3440"/>
    <w:rsid w:val="00BC3DF9"/>
    <w:rsid w:val="00BC3EEA"/>
    <w:rsid w:val="00BC403A"/>
    <w:rsid w:val="00BC7052"/>
    <w:rsid w:val="00BC74E7"/>
    <w:rsid w:val="00BC759E"/>
    <w:rsid w:val="00BC7964"/>
    <w:rsid w:val="00BD00CF"/>
    <w:rsid w:val="00BD19E5"/>
    <w:rsid w:val="00BD2E81"/>
    <w:rsid w:val="00BD3D5D"/>
    <w:rsid w:val="00BE1209"/>
    <w:rsid w:val="00BE13D5"/>
    <w:rsid w:val="00BE1520"/>
    <w:rsid w:val="00BE1858"/>
    <w:rsid w:val="00BE3419"/>
    <w:rsid w:val="00BE3B73"/>
    <w:rsid w:val="00BE3C0E"/>
    <w:rsid w:val="00BE3EEA"/>
    <w:rsid w:val="00BE43A9"/>
    <w:rsid w:val="00BE4401"/>
    <w:rsid w:val="00BE5267"/>
    <w:rsid w:val="00BE598F"/>
    <w:rsid w:val="00BE7049"/>
    <w:rsid w:val="00BE7123"/>
    <w:rsid w:val="00BE7C72"/>
    <w:rsid w:val="00BE7D6A"/>
    <w:rsid w:val="00BF09C8"/>
    <w:rsid w:val="00BF1959"/>
    <w:rsid w:val="00BF1C68"/>
    <w:rsid w:val="00BF1E9D"/>
    <w:rsid w:val="00BF22F5"/>
    <w:rsid w:val="00BF3638"/>
    <w:rsid w:val="00BF4594"/>
    <w:rsid w:val="00BF464B"/>
    <w:rsid w:val="00BF49DA"/>
    <w:rsid w:val="00BF5AEB"/>
    <w:rsid w:val="00BF5EA3"/>
    <w:rsid w:val="00BF5F45"/>
    <w:rsid w:val="00BF64AF"/>
    <w:rsid w:val="00BF6BED"/>
    <w:rsid w:val="00BF6C0C"/>
    <w:rsid w:val="00BF6C92"/>
    <w:rsid w:val="00BF780E"/>
    <w:rsid w:val="00C006CB"/>
    <w:rsid w:val="00C0072E"/>
    <w:rsid w:val="00C00F86"/>
    <w:rsid w:val="00C013F9"/>
    <w:rsid w:val="00C01740"/>
    <w:rsid w:val="00C02B55"/>
    <w:rsid w:val="00C04E57"/>
    <w:rsid w:val="00C04FFE"/>
    <w:rsid w:val="00C05A4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494"/>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9DD"/>
    <w:rsid w:val="00C20A77"/>
    <w:rsid w:val="00C20A7F"/>
    <w:rsid w:val="00C20C40"/>
    <w:rsid w:val="00C20E68"/>
    <w:rsid w:val="00C21A30"/>
    <w:rsid w:val="00C23DFD"/>
    <w:rsid w:val="00C23E00"/>
    <w:rsid w:val="00C24DB0"/>
    <w:rsid w:val="00C25060"/>
    <w:rsid w:val="00C25FC8"/>
    <w:rsid w:val="00C26588"/>
    <w:rsid w:val="00C265EA"/>
    <w:rsid w:val="00C275A1"/>
    <w:rsid w:val="00C3061F"/>
    <w:rsid w:val="00C3098F"/>
    <w:rsid w:val="00C30BBB"/>
    <w:rsid w:val="00C31457"/>
    <w:rsid w:val="00C314B2"/>
    <w:rsid w:val="00C31EC9"/>
    <w:rsid w:val="00C32030"/>
    <w:rsid w:val="00C32101"/>
    <w:rsid w:val="00C327B5"/>
    <w:rsid w:val="00C32E53"/>
    <w:rsid w:val="00C338F5"/>
    <w:rsid w:val="00C34109"/>
    <w:rsid w:val="00C35066"/>
    <w:rsid w:val="00C357D8"/>
    <w:rsid w:val="00C3734E"/>
    <w:rsid w:val="00C373EA"/>
    <w:rsid w:val="00C37E50"/>
    <w:rsid w:val="00C4013E"/>
    <w:rsid w:val="00C42315"/>
    <w:rsid w:val="00C42A0E"/>
    <w:rsid w:val="00C42A14"/>
    <w:rsid w:val="00C43433"/>
    <w:rsid w:val="00C44E96"/>
    <w:rsid w:val="00C458E8"/>
    <w:rsid w:val="00C468E9"/>
    <w:rsid w:val="00C476D8"/>
    <w:rsid w:val="00C47CE7"/>
    <w:rsid w:val="00C50E8A"/>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2"/>
    <w:rsid w:val="00C671FD"/>
    <w:rsid w:val="00C67553"/>
    <w:rsid w:val="00C67DBA"/>
    <w:rsid w:val="00C67E20"/>
    <w:rsid w:val="00C702CF"/>
    <w:rsid w:val="00C70C67"/>
    <w:rsid w:val="00C70E3A"/>
    <w:rsid w:val="00C70F76"/>
    <w:rsid w:val="00C71157"/>
    <w:rsid w:val="00C714A2"/>
    <w:rsid w:val="00C71886"/>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49D1"/>
    <w:rsid w:val="00C8502B"/>
    <w:rsid w:val="00C85179"/>
    <w:rsid w:val="00C85777"/>
    <w:rsid w:val="00C85B7D"/>
    <w:rsid w:val="00C8629C"/>
    <w:rsid w:val="00C86519"/>
    <w:rsid w:val="00C8708C"/>
    <w:rsid w:val="00C87E49"/>
    <w:rsid w:val="00C8D941"/>
    <w:rsid w:val="00C904AC"/>
    <w:rsid w:val="00C906F5"/>
    <w:rsid w:val="00C9077C"/>
    <w:rsid w:val="00C90917"/>
    <w:rsid w:val="00C90E94"/>
    <w:rsid w:val="00C91381"/>
    <w:rsid w:val="00C91D8B"/>
    <w:rsid w:val="00C93190"/>
    <w:rsid w:val="00C93240"/>
    <w:rsid w:val="00C94445"/>
    <w:rsid w:val="00C948AD"/>
    <w:rsid w:val="00C948BF"/>
    <w:rsid w:val="00C94A83"/>
    <w:rsid w:val="00C94B9F"/>
    <w:rsid w:val="00C955E6"/>
    <w:rsid w:val="00C95B05"/>
    <w:rsid w:val="00C95F80"/>
    <w:rsid w:val="00C96406"/>
    <w:rsid w:val="00C96B4C"/>
    <w:rsid w:val="00C970BE"/>
    <w:rsid w:val="00C970C8"/>
    <w:rsid w:val="00CA02E5"/>
    <w:rsid w:val="00CA0CC5"/>
    <w:rsid w:val="00CA204C"/>
    <w:rsid w:val="00CA23C1"/>
    <w:rsid w:val="00CA29D3"/>
    <w:rsid w:val="00CA2B04"/>
    <w:rsid w:val="00CA2C0E"/>
    <w:rsid w:val="00CA347D"/>
    <w:rsid w:val="00CA3A0F"/>
    <w:rsid w:val="00CA3A72"/>
    <w:rsid w:val="00CA3FAE"/>
    <w:rsid w:val="00CA47CB"/>
    <w:rsid w:val="00CA5166"/>
    <w:rsid w:val="00CA65C6"/>
    <w:rsid w:val="00CB1BFC"/>
    <w:rsid w:val="00CB1C73"/>
    <w:rsid w:val="00CB21ED"/>
    <w:rsid w:val="00CB237B"/>
    <w:rsid w:val="00CB2B3C"/>
    <w:rsid w:val="00CB2CD3"/>
    <w:rsid w:val="00CB3E24"/>
    <w:rsid w:val="00CB46BF"/>
    <w:rsid w:val="00CB5907"/>
    <w:rsid w:val="00CB5C1D"/>
    <w:rsid w:val="00CB5CA0"/>
    <w:rsid w:val="00CB5FF7"/>
    <w:rsid w:val="00CB607B"/>
    <w:rsid w:val="00CB6B3C"/>
    <w:rsid w:val="00CB7043"/>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18"/>
    <w:rsid w:val="00CC7C6B"/>
    <w:rsid w:val="00CD0287"/>
    <w:rsid w:val="00CD03A8"/>
    <w:rsid w:val="00CD03AD"/>
    <w:rsid w:val="00CD0435"/>
    <w:rsid w:val="00CD2536"/>
    <w:rsid w:val="00CD2678"/>
    <w:rsid w:val="00CD26EB"/>
    <w:rsid w:val="00CD2CC2"/>
    <w:rsid w:val="00CD38A0"/>
    <w:rsid w:val="00CD4196"/>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020"/>
    <w:rsid w:val="00CE592E"/>
    <w:rsid w:val="00CE5A18"/>
    <w:rsid w:val="00CE5A7D"/>
    <w:rsid w:val="00CE6155"/>
    <w:rsid w:val="00CE6713"/>
    <w:rsid w:val="00CE7939"/>
    <w:rsid w:val="00CF0529"/>
    <w:rsid w:val="00CF06D5"/>
    <w:rsid w:val="00CF1B69"/>
    <w:rsid w:val="00CF1D58"/>
    <w:rsid w:val="00CF2677"/>
    <w:rsid w:val="00CF2CB6"/>
    <w:rsid w:val="00CF4B8C"/>
    <w:rsid w:val="00CF63E5"/>
    <w:rsid w:val="00CF66FF"/>
    <w:rsid w:val="00CF67CF"/>
    <w:rsid w:val="00CF6F7F"/>
    <w:rsid w:val="00CF6F99"/>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0729F"/>
    <w:rsid w:val="00D07512"/>
    <w:rsid w:val="00D07588"/>
    <w:rsid w:val="00D10723"/>
    <w:rsid w:val="00D10AAE"/>
    <w:rsid w:val="00D10FA6"/>
    <w:rsid w:val="00D1108A"/>
    <w:rsid w:val="00D11917"/>
    <w:rsid w:val="00D1581F"/>
    <w:rsid w:val="00D159D2"/>
    <w:rsid w:val="00D1609F"/>
    <w:rsid w:val="00D16CDE"/>
    <w:rsid w:val="00D16DF2"/>
    <w:rsid w:val="00D17439"/>
    <w:rsid w:val="00D201C3"/>
    <w:rsid w:val="00D2089F"/>
    <w:rsid w:val="00D20B5F"/>
    <w:rsid w:val="00D22226"/>
    <w:rsid w:val="00D2324F"/>
    <w:rsid w:val="00D232F1"/>
    <w:rsid w:val="00D25762"/>
    <w:rsid w:val="00D25782"/>
    <w:rsid w:val="00D26F9A"/>
    <w:rsid w:val="00D278FA"/>
    <w:rsid w:val="00D3069A"/>
    <w:rsid w:val="00D31380"/>
    <w:rsid w:val="00D31FA7"/>
    <w:rsid w:val="00D31FE9"/>
    <w:rsid w:val="00D324CF"/>
    <w:rsid w:val="00D325C1"/>
    <w:rsid w:val="00D331C2"/>
    <w:rsid w:val="00D341BE"/>
    <w:rsid w:val="00D354EB"/>
    <w:rsid w:val="00D35F9A"/>
    <w:rsid w:val="00D37664"/>
    <w:rsid w:val="00D406BD"/>
    <w:rsid w:val="00D4094C"/>
    <w:rsid w:val="00D40AAD"/>
    <w:rsid w:val="00D41091"/>
    <w:rsid w:val="00D41416"/>
    <w:rsid w:val="00D41480"/>
    <w:rsid w:val="00D419B6"/>
    <w:rsid w:val="00D41BC8"/>
    <w:rsid w:val="00D41D77"/>
    <w:rsid w:val="00D42637"/>
    <w:rsid w:val="00D43195"/>
    <w:rsid w:val="00D434C3"/>
    <w:rsid w:val="00D43B12"/>
    <w:rsid w:val="00D44212"/>
    <w:rsid w:val="00D4490B"/>
    <w:rsid w:val="00D45631"/>
    <w:rsid w:val="00D456B0"/>
    <w:rsid w:val="00D459E3"/>
    <w:rsid w:val="00D45F72"/>
    <w:rsid w:val="00D4630D"/>
    <w:rsid w:val="00D4699A"/>
    <w:rsid w:val="00D47044"/>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2E1"/>
    <w:rsid w:val="00D62793"/>
    <w:rsid w:val="00D63110"/>
    <w:rsid w:val="00D6652F"/>
    <w:rsid w:val="00D66697"/>
    <w:rsid w:val="00D666F5"/>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21F"/>
    <w:rsid w:val="00D77C78"/>
    <w:rsid w:val="00D80CDF"/>
    <w:rsid w:val="00D8178E"/>
    <w:rsid w:val="00D81E9E"/>
    <w:rsid w:val="00D82EF9"/>
    <w:rsid w:val="00D8349A"/>
    <w:rsid w:val="00D8368E"/>
    <w:rsid w:val="00D83945"/>
    <w:rsid w:val="00D83C57"/>
    <w:rsid w:val="00D83F39"/>
    <w:rsid w:val="00D84542"/>
    <w:rsid w:val="00D85943"/>
    <w:rsid w:val="00D8625D"/>
    <w:rsid w:val="00D868D2"/>
    <w:rsid w:val="00D86A7B"/>
    <w:rsid w:val="00D86CCF"/>
    <w:rsid w:val="00D904F9"/>
    <w:rsid w:val="00D90791"/>
    <w:rsid w:val="00D90C01"/>
    <w:rsid w:val="00D91242"/>
    <w:rsid w:val="00D91250"/>
    <w:rsid w:val="00D91789"/>
    <w:rsid w:val="00D93AC0"/>
    <w:rsid w:val="00D9400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A00"/>
    <w:rsid w:val="00DA3201"/>
    <w:rsid w:val="00DA3A07"/>
    <w:rsid w:val="00DA4A0C"/>
    <w:rsid w:val="00DA4AC1"/>
    <w:rsid w:val="00DA4DC6"/>
    <w:rsid w:val="00DA5ED0"/>
    <w:rsid w:val="00DA62B5"/>
    <w:rsid w:val="00DA65FD"/>
    <w:rsid w:val="00DA758B"/>
    <w:rsid w:val="00DB0683"/>
    <w:rsid w:val="00DB0BDF"/>
    <w:rsid w:val="00DB2424"/>
    <w:rsid w:val="00DB2857"/>
    <w:rsid w:val="00DB35AF"/>
    <w:rsid w:val="00DB374C"/>
    <w:rsid w:val="00DB4111"/>
    <w:rsid w:val="00DB4B5C"/>
    <w:rsid w:val="00DB4BD9"/>
    <w:rsid w:val="00DB4CE3"/>
    <w:rsid w:val="00DB5CA5"/>
    <w:rsid w:val="00DB6D53"/>
    <w:rsid w:val="00DB7A4A"/>
    <w:rsid w:val="00DB7AB5"/>
    <w:rsid w:val="00DB7E29"/>
    <w:rsid w:val="00DB7F65"/>
    <w:rsid w:val="00DB7F9E"/>
    <w:rsid w:val="00DC0229"/>
    <w:rsid w:val="00DC1269"/>
    <w:rsid w:val="00DC18B0"/>
    <w:rsid w:val="00DC1AF4"/>
    <w:rsid w:val="00DC2956"/>
    <w:rsid w:val="00DC3044"/>
    <w:rsid w:val="00DC30D2"/>
    <w:rsid w:val="00DC3291"/>
    <w:rsid w:val="00DC35BA"/>
    <w:rsid w:val="00DC3961"/>
    <w:rsid w:val="00DC3A1D"/>
    <w:rsid w:val="00DC3D76"/>
    <w:rsid w:val="00DC3F3B"/>
    <w:rsid w:val="00DC4BE0"/>
    <w:rsid w:val="00DC6585"/>
    <w:rsid w:val="00DC673E"/>
    <w:rsid w:val="00DC6D51"/>
    <w:rsid w:val="00DC7576"/>
    <w:rsid w:val="00DD0085"/>
    <w:rsid w:val="00DD008C"/>
    <w:rsid w:val="00DD0202"/>
    <w:rsid w:val="00DD1047"/>
    <w:rsid w:val="00DD10C2"/>
    <w:rsid w:val="00DD214C"/>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C99"/>
    <w:rsid w:val="00DE3D84"/>
    <w:rsid w:val="00DE4696"/>
    <w:rsid w:val="00DE4BE1"/>
    <w:rsid w:val="00DE515C"/>
    <w:rsid w:val="00DE5711"/>
    <w:rsid w:val="00DE6E2B"/>
    <w:rsid w:val="00DE6F43"/>
    <w:rsid w:val="00DF0690"/>
    <w:rsid w:val="00DF0C27"/>
    <w:rsid w:val="00DF1318"/>
    <w:rsid w:val="00DF144A"/>
    <w:rsid w:val="00DF1869"/>
    <w:rsid w:val="00DF194A"/>
    <w:rsid w:val="00DF1F94"/>
    <w:rsid w:val="00DF28BA"/>
    <w:rsid w:val="00DF3708"/>
    <w:rsid w:val="00DF3BD9"/>
    <w:rsid w:val="00DF4067"/>
    <w:rsid w:val="00DF500B"/>
    <w:rsid w:val="00DF53CC"/>
    <w:rsid w:val="00DF5705"/>
    <w:rsid w:val="00DF58E2"/>
    <w:rsid w:val="00DF6030"/>
    <w:rsid w:val="00DF6485"/>
    <w:rsid w:val="00DF6689"/>
    <w:rsid w:val="00DF681A"/>
    <w:rsid w:val="00DF690E"/>
    <w:rsid w:val="00DF695B"/>
    <w:rsid w:val="00DF6C8C"/>
    <w:rsid w:val="00DF75AC"/>
    <w:rsid w:val="00DF7D38"/>
    <w:rsid w:val="00DF7D95"/>
    <w:rsid w:val="00DF7FC3"/>
    <w:rsid w:val="00E00053"/>
    <w:rsid w:val="00E00224"/>
    <w:rsid w:val="00E0152E"/>
    <w:rsid w:val="00E01599"/>
    <w:rsid w:val="00E01BC8"/>
    <w:rsid w:val="00E02035"/>
    <w:rsid w:val="00E021AC"/>
    <w:rsid w:val="00E02425"/>
    <w:rsid w:val="00E0288C"/>
    <w:rsid w:val="00E03B45"/>
    <w:rsid w:val="00E0425D"/>
    <w:rsid w:val="00E04919"/>
    <w:rsid w:val="00E0493C"/>
    <w:rsid w:val="00E05E2D"/>
    <w:rsid w:val="00E076BB"/>
    <w:rsid w:val="00E078A0"/>
    <w:rsid w:val="00E10068"/>
    <w:rsid w:val="00E1062B"/>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524"/>
    <w:rsid w:val="00E267BA"/>
    <w:rsid w:val="00E2694C"/>
    <w:rsid w:val="00E26B49"/>
    <w:rsid w:val="00E26CF5"/>
    <w:rsid w:val="00E270AB"/>
    <w:rsid w:val="00E27530"/>
    <w:rsid w:val="00E312C2"/>
    <w:rsid w:val="00E32664"/>
    <w:rsid w:val="00E32EE3"/>
    <w:rsid w:val="00E33261"/>
    <w:rsid w:val="00E345D2"/>
    <w:rsid w:val="00E364F5"/>
    <w:rsid w:val="00E375BF"/>
    <w:rsid w:val="00E3782C"/>
    <w:rsid w:val="00E37D44"/>
    <w:rsid w:val="00E405E7"/>
    <w:rsid w:val="00E407FC"/>
    <w:rsid w:val="00E41860"/>
    <w:rsid w:val="00E42587"/>
    <w:rsid w:val="00E4266A"/>
    <w:rsid w:val="00E42A6B"/>
    <w:rsid w:val="00E42B7C"/>
    <w:rsid w:val="00E42D1E"/>
    <w:rsid w:val="00E43E61"/>
    <w:rsid w:val="00E448B7"/>
    <w:rsid w:val="00E4584D"/>
    <w:rsid w:val="00E46A71"/>
    <w:rsid w:val="00E50267"/>
    <w:rsid w:val="00E508D6"/>
    <w:rsid w:val="00E50D81"/>
    <w:rsid w:val="00E50F51"/>
    <w:rsid w:val="00E50F94"/>
    <w:rsid w:val="00E51974"/>
    <w:rsid w:val="00E52B67"/>
    <w:rsid w:val="00E54BE2"/>
    <w:rsid w:val="00E554E9"/>
    <w:rsid w:val="00E55E1A"/>
    <w:rsid w:val="00E55E31"/>
    <w:rsid w:val="00E5640C"/>
    <w:rsid w:val="00E56BA8"/>
    <w:rsid w:val="00E572E3"/>
    <w:rsid w:val="00E57BC3"/>
    <w:rsid w:val="00E6008D"/>
    <w:rsid w:val="00E6084D"/>
    <w:rsid w:val="00E60B06"/>
    <w:rsid w:val="00E615AD"/>
    <w:rsid w:val="00E61D90"/>
    <w:rsid w:val="00E62AAF"/>
    <w:rsid w:val="00E62E95"/>
    <w:rsid w:val="00E63437"/>
    <w:rsid w:val="00E6378C"/>
    <w:rsid w:val="00E63A8A"/>
    <w:rsid w:val="00E63E0C"/>
    <w:rsid w:val="00E640C9"/>
    <w:rsid w:val="00E64158"/>
    <w:rsid w:val="00E6426D"/>
    <w:rsid w:val="00E6448D"/>
    <w:rsid w:val="00E655C9"/>
    <w:rsid w:val="00E655D1"/>
    <w:rsid w:val="00E65A34"/>
    <w:rsid w:val="00E65C12"/>
    <w:rsid w:val="00E65E3A"/>
    <w:rsid w:val="00E65FA9"/>
    <w:rsid w:val="00E660CD"/>
    <w:rsid w:val="00E668C5"/>
    <w:rsid w:val="00E66BAA"/>
    <w:rsid w:val="00E70319"/>
    <w:rsid w:val="00E70F60"/>
    <w:rsid w:val="00E71E41"/>
    <w:rsid w:val="00E7230D"/>
    <w:rsid w:val="00E729B9"/>
    <w:rsid w:val="00E72AC2"/>
    <w:rsid w:val="00E72EDB"/>
    <w:rsid w:val="00E73CF3"/>
    <w:rsid w:val="00E74774"/>
    <w:rsid w:val="00E7520F"/>
    <w:rsid w:val="00E75227"/>
    <w:rsid w:val="00E76292"/>
    <w:rsid w:val="00E76434"/>
    <w:rsid w:val="00E76E1F"/>
    <w:rsid w:val="00E77582"/>
    <w:rsid w:val="00E775B6"/>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C72"/>
    <w:rsid w:val="00E9219A"/>
    <w:rsid w:val="00E93148"/>
    <w:rsid w:val="00E934C8"/>
    <w:rsid w:val="00E93534"/>
    <w:rsid w:val="00E93D67"/>
    <w:rsid w:val="00E9431B"/>
    <w:rsid w:val="00E9470E"/>
    <w:rsid w:val="00E94E29"/>
    <w:rsid w:val="00E95480"/>
    <w:rsid w:val="00E96E22"/>
    <w:rsid w:val="00E97C7F"/>
    <w:rsid w:val="00EA001C"/>
    <w:rsid w:val="00EA0CD1"/>
    <w:rsid w:val="00EA0D10"/>
    <w:rsid w:val="00EA100E"/>
    <w:rsid w:val="00EA141A"/>
    <w:rsid w:val="00EA2280"/>
    <w:rsid w:val="00EA256A"/>
    <w:rsid w:val="00EA2B27"/>
    <w:rsid w:val="00EA36C4"/>
    <w:rsid w:val="00EA3E90"/>
    <w:rsid w:val="00EA4970"/>
    <w:rsid w:val="00EA4C61"/>
    <w:rsid w:val="00EA6573"/>
    <w:rsid w:val="00EA6E8F"/>
    <w:rsid w:val="00EA78E9"/>
    <w:rsid w:val="00EB0E73"/>
    <w:rsid w:val="00EB15AF"/>
    <w:rsid w:val="00EB1C0F"/>
    <w:rsid w:val="00EB35C1"/>
    <w:rsid w:val="00EB3686"/>
    <w:rsid w:val="00EB3779"/>
    <w:rsid w:val="00EB381D"/>
    <w:rsid w:val="00EB58C7"/>
    <w:rsid w:val="00EB5DC1"/>
    <w:rsid w:val="00EB6D85"/>
    <w:rsid w:val="00EB7A1D"/>
    <w:rsid w:val="00EB7FCE"/>
    <w:rsid w:val="00EC0382"/>
    <w:rsid w:val="00EC03C0"/>
    <w:rsid w:val="00EC0799"/>
    <w:rsid w:val="00EC121F"/>
    <w:rsid w:val="00EC1554"/>
    <w:rsid w:val="00EC29AF"/>
    <w:rsid w:val="00EC3339"/>
    <w:rsid w:val="00EC42F8"/>
    <w:rsid w:val="00EC4A1B"/>
    <w:rsid w:val="00EC6361"/>
    <w:rsid w:val="00EC6C73"/>
    <w:rsid w:val="00EC702A"/>
    <w:rsid w:val="00EC790E"/>
    <w:rsid w:val="00ED0C16"/>
    <w:rsid w:val="00ED0DC7"/>
    <w:rsid w:val="00ED1268"/>
    <w:rsid w:val="00ED199D"/>
    <w:rsid w:val="00ED1C85"/>
    <w:rsid w:val="00ED1D2F"/>
    <w:rsid w:val="00ED2606"/>
    <w:rsid w:val="00ED2787"/>
    <w:rsid w:val="00ED2CE2"/>
    <w:rsid w:val="00ED315B"/>
    <w:rsid w:val="00ED319E"/>
    <w:rsid w:val="00ED4A3A"/>
    <w:rsid w:val="00ED4CED"/>
    <w:rsid w:val="00ED51C8"/>
    <w:rsid w:val="00ED5775"/>
    <w:rsid w:val="00ED582C"/>
    <w:rsid w:val="00ED5DF9"/>
    <w:rsid w:val="00ED5EFF"/>
    <w:rsid w:val="00ED67E6"/>
    <w:rsid w:val="00ED6880"/>
    <w:rsid w:val="00ED697D"/>
    <w:rsid w:val="00ED6CEC"/>
    <w:rsid w:val="00ED735B"/>
    <w:rsid w:val="00ED73B9"/>
    <w:rsid w:val="00ED7430"/>
    <w:rsid w:val="00EE0136"/>
    <w:rsid w:val="00EE0405"/>
    <w:rsid w:val="00EE16DB"/>
    <w:rsid w:val="00EE19FD"/>
    <w:rsid w:val="00EE1B56"/>
    <w:rsid w:val="00EE1C85"/>
    <w:rsid w:val="00EE1F5D"/>
    <w:rsid w:val="00EE2914"/>
    <w:rsid w:val="00EE2FC5"/>
    <w:rsid w:val="00EE33F3"/>
    <w:rsid w:val="00EE3B67"/>
    <w:rsid w:val="00EE3DD9"/>
    <w:rsid w:val="00EE433A"/>
    <w:rsid w:val="00EE4477"/>
    <w:rsid w:val="00EE4FBD"/>
    <w:rsid w:val="00EE523A"/>
    <w:rsid w:val="00EE54B9"/>
    <w:rsid w:val="00EE68F7"/>
    <w:rsid w:val="00EE6920"/>
    <w:rsid w:val="00EE6CEE"/>
    <w:rsid w:val="00EE6E84"/>
    <w:rsid w:val="00EE7654"/>
    <w:rsid w:val="00EE7AE4"/>
    <w:rsid w:val="00EE7D60"/>
    <w:rsid w:val="00EF01FE"/>
    <w:rsid w:val="00EF13E9"/>
    <w:rsid w:val="00EF3105"/>
    <w:rsid w:val="00EF393F"/>
    <w:rsid w:val="00EF394A"/>
    <w:rsid w:val="00EF4018"/>
    <w:rsid w:val="00EF5098"/>
    <w:rsid w:val="00EF6136"/>
    <w:rsid w:val="00EF67DA"/>
    <w:rsid w:val="00EF7124"/>
    <w:rsid w:val="00EF7384"/>
    <w:rsid w:val="00F00EAA"/>
    <w:rsid w:val="00F01880"/>
    <w:rsid w:val="00F01B51"/>
    <w:rsid w:val="00F01DAE"/>
    <w:rsid w:val="00F02806"/>
    <w:rsid w:val="00F02C2E"/>
    <w:rsid w:val="00F03F27"/>
    <w:rsid w:val="00F047B5"/>
    <w:rsid w:val="00F0480A"/>
    <w:rsid w:val="00F0515F"/>
    <w:rsid w:val="00F05F84"/>
    <w:rsid w:val="00F064D3"/>
    <w:rsid w:val="00F0713E"/>
    <w:rsid w:val="00F07526"/>
    <w:rsid w:val="00F076BF"/>
    <w:rsid w:val="00F10CF1"/>
    <w:rsid w:val="00F10EB1"/>
    <w:rsid w:val="00F1174E"/>
    <w:rsid w:val="00F11796"/>
    <w:rsid w:val="00F126A8"/>
    <w:rsid w:val="00F12BDC"/>
    <w:rsid w:val="00F13570"/>
    <w:rsid w:val="00F13FC9"/>
    <w:rsid w:val="00F158C7"/>
    <w:rsid w:val="00F166A2"/>
    <w:rsid w:val="00F16BEB"/>
    <w:rsid w:val="00F170D1"/>
    <w:rsid w:val="00F1792D"/>
    <w:rsid w:val="00F17EDA"/>
    <w:rsid w:val="00F20241"/>
    <w:rsid w:val="00F20A26"/>
    <w:rsid w:val="00F20FBA"/>
    <w:rsid w:val="00F211FE"/>
    <w:rsid w:val="00F229DE"/>
    <w:rsid w:val="00F2421D"/>
    <w:rsid w:val="00F24A9F"/>
    <w:rsid w:val="00F25241"/>
    <w:rsid w:val="00F26D6E"/>
    <w:rsid w:val="00F27554"/>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0FA"/>
    <w:rsid w:val="00F500F9"/>
    <w:rsid w:val="00F50491"/>
    <w:rsid w:val="00F5070A"/>
    <w:rsid w:val="00F510FD"/>
    <w:rsid w:val="00F511B0"/>
    <w:rsid w:val="00F51433"/>
    <w:rsid w:val="00F51A87"/>
    <w:rsid w:val="00F527B1"/>
    <w:rsid w:val="00F5284C"/>
    <w:rsid w:val="00F52939"/>
    <w:rsid w:val="00F52B84"/>
    <w:rsid w:val="00F53314"/>
    <w:rsid w:val="00F5388C"/>
    <w:rsid w:val="00F53998"/>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19D"/>
    <w:rsid w:val="00F65227"/>
    <w:rsid w:val="00F65FF2"/>
    <w:rsid w:val="00F6692D"/>
    <w:rsid w:val="00F6698E"/>
    <w:rsid w:val="00F66E96"/>
    <w:rsid w:val="00F67417"/>
    <w:rsid w:val="00F6746E"/>
    <w:rsid w:val="00F67D89"/>
    <w:rsid w:val="00F67F4E"/>
    <w:rsid w:val="00F7007B"/>
    <w:rsid w:val="00F70558"/>
    <w:rsid w:val="00F70AB9"/>
    <w:rsid w:val="00F7131D"/>
    <w:rsid w:val="00F71C4D"/>
    <w:rsid w:val="00F7215F"/>
    <w:rsid w:val="00F72260"/>
    <w:rsid w:val="00F724EC"/>
    <w:rsid w:val="00F72559"/>
    <w:rsid w:val="00F72A99"/>
    <w:rsid w:val="00F72F1B"/>
    <w:rsid w:val="00F732E6"/>
    <w:rsid w:val="00F75592"/>
    <w:rsid w:val="00F7599F"/>
    <w:rsid w:val="00F7680D"/>
    <w:rsid w:val="00F768B8"/>
    <w:rsid w:val="00F76B1E"/>
    <w:rsid w:val="00F76C1F"/>
    <w:rsid w:val="00F77250"/>
    <w:rsid w:val="00F7725C"/>
    <w:rsid w:val="00F77B99"/>
    <w:rsid w:val="00F80768"/>
    <w:rsid w:val="00F81173"/>
    <w:rsid w:val="00F815BE"/>
    <w:rsid w:val="00F81F56"/>
    <w:rsid w:val="00F8218F"/>
    <w:rsid w:val="00F82C3C"/>
    <w:rsid w:val="00F83243"/>
    <w:rsid w:val="00F83398"/>
    <w:rsid w:val="00F84093"/>
    <w:rsid w:val="00F84C15"/>
    <w:rsid w:val="00F85285"/>
    <w:rsid w:val="00F857EE"/>
    <w:rsid w:val="00F85883"/>
    <w:rsid w:val="00F85F5F"/>
    <w:rsid w:val="00F869FF"/>
    <w:rsid w:val="00F86F43"/>
    <w:rsid w:val="00F87DF1"/>
    <w:rsid w:val="00F91643"/>
    <w:rsid w:val="00F929B7"/>
    <w:rsid w:val="00F9327D"/>
    <w:rsid w:val="00F9415C"/>
    <w:rsid w:val="00F941C8"/>
    <w:rsid w:val="00F94AC7"/>
    <w:rsid w:val="00F94D71"/>
    <w:rsid w:val="00F95039"/>
    <w:rsid w:val="00F952BE"/>
    <w:rsid w:val="00F953B3"/>
    <w:rsid w:val="00F9566B"/>
    <w:rsid w:val="00F9574C"/>
    <w:rsid w:val="00F9576C"/>
    <w:rsid w:val="00F96594"/>
    <w:rsid w:val="00F96714"/>
    <w:rsid w:val="00FA0D15"/>
    <w:rsid w:val="00FA13FE"/>
    <w:rsid w:val="00FA144D"/>
    <w:rsid w:val="00FA2925"/>
    <w:rsid w:val="00FA36B2"/>
    <w:rsid w:val="00FA36EB"/>
    <w:rsid w:val="00FA4B39"/>
    <w:rsid w:val="00FA54FD"/>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8AC"/>
    <w:rsid w:val="00FB7BCA"/>
    <w:rsid w:val="00FC013F"/>
    <w:rsid w:val="00FC273F"/>
    <w:rsid w:val="00FC2982"/>
    <w:rsid w:val="00FC30FB"/>
    <w:rsid w:val="00FC3EFB"/>
    <w:rsid w:val="00FC46D9"/>
    <w:rsid w:val="00FC4C61"/>
    <w:rsid w:val="00FC5449"/>
    <w:rsid w:val="00FC5CAE"/>
    <w:rsid w:val="00FC5EA5"/>
    <w:rsid w:val="00FC674E"/>
    <w:rsid w:val="00FD003B"/>
    <w:rsid w:val="00FD0613"/>
    <w:rsid w:val="00FD0F2E"/>
    <w:rsid w:val="00FD18A1"/>
    <w:rsid w:val="00FD19E3"/>
    <w:rsid w:val="00FD1A28"/>
    <w:rsid w:val="00FD1BA9"/>
    <w:rsid w:val="00FD1E9A"/>
    <w:rsid w:val="00FD2A30"/>
    <w:rsid w:val="00FD34DC"/>
    <w:rsid w:val="00FD42B0"/>
    <w:rsid w:val="00FD5736"/>
    <w:rsid w:val="00FD6F72"/>
    <w:rsid w:val="00FD6FC4"/>
    <w:rsid w:val="00FD75A0"/>
    <w:rsid w:val="00FE0385"/>
    <w:rsid w:val="00FE1B67"/>
    <w:rsid w:val="00FE1DE0"/>
    <w:rsid w:val="00FE252E"/>
    <w:rsid w:val="00FE3D1F"/>
    <w:rsid w:val="00FE3D7C"/>
    <w:rsid w:val="00FE40E4"/>
    <w:rsid w:val="00FE4654"/>
    <w:rsid w:val="00FE4885"/>
    <w:rsid w:val="00FE5036"/>
    <w:rsid w:val="00FE5388"/>
    <w:rsid w:val="00FE5735"/>
    <w:rsid w:val="00FE6336"/>
    <w:rsid w:val="00FE6998"/>
    <w:rsid w:val="00FE6B95"/>
    <w:rsid w:val="00FE7908"/>
    <w:rsid w:val="00FF0550"/>
    <w:rsid w:val="00FF0594"/>
    <w:rsid w:val="00FF05F7"/>
    <w:rsid w:val="00FF0B85"/>
    <w:rsid w:val="00FF116E"/>
    <w:rsid w:val="00FF203A"/>
    <w:rsid w:val="00FF3486"/>
    <w:rsid w:val="00FF3518"/>
    <w:rsid w:val="00FF4FFE"/>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7AC56"/>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ry--content">
    <w:name w:val="entry--content"/>
    <w:basedOn w:val="Numatytasispastraiposriftas"/>
    <w:rsid w:val="004D1611"/>
  </w:style>
  <w:style w:type="table" w:customStyle="1" w:styleId="Lentelstinklelis1">
    <w:name w:val="Lentelės tinklelis1"/>
    <w:basedOn w:val="prastojilentel"/>
    <w:next w:val="Lentelstinklelis"/>
    <w:uiPriority w:val="39"/>
    <w:rsid w:val="00237B65"/>
    <w:pPr>
      <w:spacing w:line="240" w:lineRule="auto"/>
      <w:ind w:firstLine="0"/>
      <w:jc w:val="left"/>
    </w:pPr>
    <w:rPr>
      <w:rFonts w:eastAsia="Helvetica Neue Ultra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37B65"/>
    <w:pPr>
      <w:spacing w:line="312" w:lineRule="auto"/>
      <w:ind w:firstLine="0"/>
      <w:jc w:val="left"/>
    </w:pPr>
    <w:rPr>
      <w:rFonts w:ascii="Helvetica Neue Light" w:eastAsia="Helvetica Neue Light" w:hAnsi="Helvetica Neue Light" w:cs="Helvetica Neue Light"/>
      <w:color w:val="000000"/>
      <w:sz w:val="20"/>
      <w:szCs w:val="20"/>
      <w:lang w:val="en-US" w:eastAsia="en-US"/>
    </w:rPr>
  </w:style>
  <w:style w:type="paragraph" w:customStyle="1" w:styleId="TableContents">
    <w:name w:val="Table Contents"/>
    <w:basedOn w:val="prastasis"/>
    <w:rsid w:val="00237B65"/>
    <w:pPr>
      <w:widowControl w:val="0"/>
      <w:suppressLineNumbers/>
      <w:suppressAutoHyphens/>
      <w:spacing w:line="240" w:lineRule="auto"/>
      <w:ind w:firstLine="0"/>
      <w:jc w:val="left"/>
    </w:pPr>
    <w:rPr>
      <w:rFonts w:ascii="Times New Roman" w:eastAsia="DejaVu Sans" w:hAnsi="Times New Roman" w:cs="DejaVu Sans"/>
      <w:sz w:val="24"/>
      <w:szCs w:val="24"/>
      <w:lang w:eastAsia="en-US" w:bidi="en-US"/>
    </w:rPr>
  </w:style>
  <w:style w:type="table" w:customStyle="1" w:styleId="TableGrid11">
    <w:name w:val="Table Grid11"/>
    <w:basedOn w:val="prastojilentel"/>
    <w:next w:val="Lentelstinklelis"/>
    <w:uiPriority w:val="59"/>
    <w:rsid w:val="00C849D1"/>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59"/>
    <w:rsid w:val="00C849D1"/>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prastojilentel"/>
    <w:next w:val="Lentelstinklelis"/>
    <w:uiPriority w:val="59"/>
    <w:rsid w:val="00EA78E9"/>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prastojilentel"/>
    <w:next w:val="Lentelstinklelis"/>
    <w:uiPriority w:val="59"/>
    <w:rsid w:val="00EA78E9"/>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prastojilentel"/>
    <w:uiPriority w:val="39"/>
    <w:rsid w:val="00072859"/>
    <w:pPr>
      <w:spacing w:line="240" w:lineRule="auto"/>
      <w:ind w:firstLine="0"/>
      <w:jc w:val="left"/>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092A"/>
    <w:pPr>
      <w:autoSpaceDE w:val="0"/>
      <w:autoSpaceDN w:val="0"/>
      <w:adjustRightInd w:val="0"/>
      <w:spacing w:line="240" w:lineRule="auto"/>
      <w:ind w:firstLine="0"/>
      <w:jc w:val="left"/>
    </w:pPr>
    <w:rPr>
      <w:rFonts w:ascii="Helvetica Neue" w:eastAsia="Times New Roman" w:hAnsi="Helvetica Neue" w:cs="Helvetica Neue"/>
      <w:color w:val="000000"/>
      <w:sz w:val="24"/>
      <w:szCs w:val="24"/>
      <w:lang w:val="en-GB" w:eastAsia="en-GB"/>
    </w:rPr>
  </w:style>
  <w:style w:type="character" w:customStyle="1" w:styleId="A12">
    <w:name w:val="A12"/>
    <w:uiPriority w:val="99"/>
    <w:rsid w:val="0053092A"/>
    <w:rPr>
      <w:rFonts w:ascii="Helvetica Neue" w:hAnsi="Helvetica Neue" w:cs="Helvetica Neue" w:hint="default"/>
      <w:color w:val="000000"/>
      <w:sz w:val="26"/>
      <w:szCs w:val="26"/>
    </w:rPr>
  </w:style>
  <w:style w:type="table" w:customStyle="1" w:styleId="TableNormal">
    <w:name w:val="Table Normal"/>
    <w:uiPriority w:val="2"/>
    <w:semiHidden/>
    <w:unhideWhenUsed/>
    <w:qFormat/>
    <w:rsid w:val="00165CFD"/>
    <w:pPr>
      <w:widowControl w:val="0"/>
      <w:autoSpaceDE w:val="0"/>
      <w:autoSpaceDN w:val="0"/>
      <w:spacing w:line="240" w:lineRule="auto"/>
      <w:ind w:firstLine="0"/>
      <w:jc w:val="left"/>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037CB5"/>
    <w:pPr>
      <w:widowControl w:val="0"/>
      <w:autoSpaceDE w:val="0"/>
      <w:autoSpaceDN w:val="0"/>
      <w:spacing w:line="240" w:lineRule="auto"/>
      <w:ind w:left="106" w:firstLine="0"/>
      <w:jc w:val="left"/>
    </w:pPr>
    <w:rPr>
      <w:rFonts w:ascii="Times New Roman" w:eastAsia="Times New Roman" w:hAnsi="Times New Roman" w:cs="Times New Roman"/>
      <w:sz w:val="22"/>
      <w:szCs w:val="22"/>
      <w:lang w:eastAsia="en-US"/>
    </w:rPr>
  </w:style>
  <w:style w:type="table" w:customStyle="1" w:styleId="Lentelstinklelis2">
    <w:name w:val="Lentelės tinklelis2"/>
    <w:basedOn w:val="prastojilentel"/>
    <w:next w:val="Lentelstinklelis"/>
    <w:uiPriority w:val="59"/>
    <w:rsid w:val="00C42A14"/>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8090985">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289708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5485690">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48</Pages>
  <Words>83427</Words>
  <Characters>47554</Characters>
  <Application>Microsoft Office Word</Application>
  <DocSecurity>0</DocSecurity>
  <Lines>396</Lines>
  <Paragraphs>261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Valentina Rinkevičienė</cp:lastModifiedBy>
  <cp:revision>30</cp:revision>
  <cp:lastPrinted>2021-11-02T20:49:00Z</cp:lastPrinted>
  <dcterms:created xsi:type="dcterms:W3CDTF">2026-10-13T08:38:00Z</dcterms:created>
  <dcterms:modified xsi:type="dcterms:W3CDTF">2026-10-21T12:17:00Z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