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p w14:paraId="0E1B8D07" w14:textId="77777777" w:rsidR="00B025D0" w:rsidRDefault="00B025D0">
      <w:pPr>
        <w:spacing w:line="259" w:lineRule="auto"/>
        <w:jc w:val="center"/>
        <w:rPr>
          <w:kern w:val="2"/>
          <w:szCs w:val="24"/>
        </w:rPr>
      </w:pPr>
    </w:p>
    <w:p w14:paraId="5DA55DCA" w14:textId="77777777" w:rsidR="00B025D0" w:rsidRDefault="00B025D0">
      <w:pPr>
        <w:spacing w:line="259" w:lineRule="auto"/>
        <w:jc w:val="center"/>
        <w:rPr>
          <w:kern w:val="2"/>
          <w:szCs w:val="24"/>
        </w:rPr>
      </w:pPr>
    </w:p>
    <w:p w14:paraId="646A8FBE" w14:textId="77777777" w:rsidR="00B025D0" w:rsidRDefault="00B025D0">
      <w:pPr>
        <w:spacing w:line="259" w:lineRule="auto"/>
        <w:jc w:val="center"/>
        <w:rPr>
          <w:kern w:val="2"/>
          <w:szCs w:val="24"/>
        </w:rPr>
      </w:pPr>
    </w:p>
    <w:p w14:paraId="5123CF3D" w14:textId="77777777" w:rsidR="00B025D0" w:rsidRDefault="00B025D0">
      <w:pPr>
        <w:spacing w:line="259" w:lineRule="auto"/>
        <w:jc w:val="center"/>
        <w:rPr>
          <w:kern w:val="2"/>
          <w:szCs w:val="24"/>
        </w:rPr>
      </w:pPr>
    </w:p>
    <w:p w14:paraId="4D3E2CB2" w14:textId="77777777" w:rsidR="00B025D0" w:rsidRDefault="00B025D0">
      <w:pPr>
        <w:spacing w:line="259" w:lineRule="auto"/>
        <w:jc w:val="center"/>
        <w:rPr>
          <w:kern w:val="2"/>
          <w:szCs w:val="24"/>
        </w:rPr>
      </w:pPr>
    </w:p>
    <w:p w14:paraId="36FFBCC9" w14:textId="77777777" w:rsidR="00B025D0" w:rsidRDefault="00B025D0">
      <w:pPr>
        <w:spacing w:line="259" w:lineRule="auto"/>
        <w:jc w:val="center"/>
        <w:rPr>
          <w:kern w:val="2"/>
          <w:szCs w:val="24"/>
        </w:rPr>
      </w:pPr>
    </w:p>
    <w:p w14:paraId="48B4A2E1" w14:textId="77777777" w:rsidR="00B025D0" w:rsidRPr="00B025D0" w:rsidRDefault="00B025D0" w:rsidP="00B025D0">
      <w:pPr>
        <w:widowControl w:val="0"/>
        <w:pBdr>
          <w:top w:val="nil"/>
          <w:left w:val="nil"/>
          <w:bottom w:val="nil"/>
          <w:right w:val="nil"/>
          <w:between w:val="nil"/>
        </w:pBdr>
        <w:tabs>
          <w:tab w:val="left" w:pos="567"/>
          <w:tab w:val="left" w:pos="851"/>
        </w:tabs>
        <w:jc w:val="center"/>
        <w:rPr>
          <w:b/>
          <w:caps/>
          <w:szCs w:val="24"/>
        </w:rPr>
      </w:pPr>
      <w:r w:rsidRPr="00B025D0">
        <w:rPr>
          <w:b/>
          <w:caps/>
          <w:szCs w:val="24"/>
        </w:rPr>
        <w:t xml:space="preserve">Prekių pirkimo-pardavimo sutarties </w:t>
      </w:r>
      <w:r w:rsidRPr="00B025D0">
        <w:rPr>
          <w:b/>
          <w:bCs/>
          <w:caps/>
          <w:szCs w:val="24"/>
        </w:rPr>
        <w:t>Specialiosios</w:t>
      </w:r>
      <w:r w:rsidRPr="00B025D0">
        <w:rPr>
          <w:b/>
          <w:caps/>
          <w:szCs w:val="24"/>
        </w:rPr>
        <w:t xml:space="preserve"> sąlygos</w:t>
      </w:r>
    </w:p>
    <w:p w14:paraId="152EA7B5" w14:textId="77777777" w:rsidR="00B025D0" w:rsidRPr="00B025D0" w:rsidRDefault="00B025D0" w:rsidP="00B025D0">
      <w:pPr>
        <w:widowControl w:val="0"/>
        <w:pBdr>
          <w:top w:val="nil"/>
          <w:left w:val="nil"/>
          <w:bottom w:val="nil"/>
          <w:right w:val="nil"/>
          <w:between w:val="nil"/>
        </w:pBdr>
        <w:tabs>
          <w:tab w:val="left" w:pos="567"/>
          <w:tab w:val="left" w:pos="851"/>
        </w:tabs>
        <w:rPr>
          <w:caps/>
          <w:szCs w:val="24"/>
        </w:rPr>
      </w:pPr>
    </w:p>
    <w:p w14:paraId="39E4796F" w14:textId="77777777" w:rsidR="00B025D0" w:rsidRPr="00B025D0" w:rsidRDefault="00B025D0" w:rsidP="00B025D0">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025D0" w:rsidRPr="00B025D0" w14:paraId="75CEBDC6" w14:textId="77777777" w:rsidTr="000D5F87">
        <w:tc>
          <w:tcPr>
            <w:tcW w:w="2448" w:type="dxa"/>
          </w:tcPr>
          <w:p w14:paraId="0D137763" w14:textId="77777777" w:rsidR="00B025D0" w:rsidRPr="00B025D0" w:rsidRDefault="00B025D0" w:rsidP="00B025D0">
            <w:pPr>
              <w:jc w:val="both"/>
              <w:rPr>
                <w:b/>
                <w:bCs/>
                <w:kern w:val="2"/>
                <w:szCs w:val="24"/>
              </w:rPr>
            </w:pPr>
            <w:r w:rsidRPr="00B025D0">
              <w:rPr>
                <w:b/>
                <w:bCs/>
                <w:kern w:val="2"/>
                <w:szCs w:val="24"/>
              </w:rPr>
              <w:t>Sutarties pavadinimas</w:t>
            </w:r>
          </w:p>
        </w:tc>
        <w:tc>
          <w:tcPr>
            <w:tcW w:w="7110" w:type="dxa"/>
            <w:gridSpan w:val="3"/>
          </w:tcPr>
          <w:p w14:paraId="3ED7BF32" w14:textId="1413EA8D" w:rsidR="00B025D0" w:rsidRPr="00B025D0" w:rsidRDefault="003D23D0" w:rsidP="00B025D0">
            <w:pPr>
              <w:jc w:val="both"/>
              <w:rPr>
                <w:kern w:val="2"/>
                <w:szCs w:val="24"/>
              </w:rPr>
            </w:pPr>
            <w:r w:rsidRPr="003D23D0">
              <w:rPr>
                <w:kern w:val="2"/>
                <w:szCs w:val="24"/>
              </w:rPr>
              <w:t>Vaizdo projekcijų sistem</w:t>
            </w:r>
            <w:r w:rsidR="00DE5433">
              <w:rPr>
                <w:kern w:val="2"/>
                <w:szCs w:val="24"/>
              </w:rPr>
              <w:t>os atnaujinimo įranga</w:t>
            </w:r>
          </w:p>
        </w:tc>
      </w:tr>
      <w:tr w:rsidR="00B025D0" w:rsidRPr="00B025D0" w14:paraId="14DB8C6A" w14:textId="77777777" w:rsidTr="000D5F87">
        <w:tc>
          <w:tcPr>
            <w:tcW w:w="2448" w:type="dxa"/>
          </w:tcPr>
          <w:p w14:paraId="17534241" w14:textId="77777777" w:rsidR="00B025D0" w:rsidRPr="00B025D0" w:rsidRDefault="00B025D0" w:rsidP="00B025D0">
            <w:pPr>
              <w:jc w:val="both"/>
              <w:rPr>
                <w:b/>
                <w:bCs/>
                <w:kern w:val="2"/>
                <w:szCs w:val="24"/>
              </w:rPr>
            </w:pPr>
            <w:r w:rsidRPr="00B025D0">
              <w:rPr>
                <w:b/>
                <w:bCs/>
                <w:kern w:val="2"/>
                <w:szCs w:val="24"/>
              </w:rPr>
              <w:t>Sutarties data</w:t>
            </w:r>
          </w:p>
        </w:tc>
        <w:tc>
          <w:tcPr>
            <w:tcW w:w="2177" w:type="dxa"/>
          </w:tcPr>
          <w:p w14:paraId="70216BB0" w14:textId="77777777" w:rsidR="00B025D0" w:rsidRPr="00B025D0" w:rsidRDefault="00B025D0" w:rsidP="00B025D0">
            <w:pPr>
              <w:jc w:val="both"/>
              <w:rPr>
                <w:kern w:val="2"/>
                <w:szCs w:val="24"/>
              </w:rPr>
            </w:pPr>
          </w:p>
        </w:tc>
        <w:tc>
          <w:tcPr>
            <w:tcW w:w="2362" w:type="dxa"/>
          </w:tcPr>
          <w:p w14:paraId="4D2D21FE" w14:textId="77777777" w:rsidR="00B025D0" w:rsidRPr="00B025D0" w:rsidRDefault="00B025D0" w:rsidP="00B025D0">
            <w:pPr>
              <w:jc w:val="both"/>
              <w:rPr>
                <w:b/>
                <w:bCs/>
                <w:kern w:val="2"/>
                <w:szCs w:val="24"/>
              </w:rPr>
            </w:pPr>
            <w:r w:rsidRPr="00B025D0">
              <w:rPr>
                <w:b/>
                <w:bCs/>
                <w:kern w:val="2"/>
                <w:szCs w:val="24"/>
              </w:rPr>
              <w:t>Sutarties numeris</w:t>
            </w:r>
          </w:p>
        </w:tc>
        <w:tc>
          <w:tcPr>
            <w:tcW w:w="2571" w:type="dxa"/>
          </w:tcPr>
          <w:p w14:paraId="577DEC35" w14:textId="77777777" w:rsidR="00B025D0" w:rsidRPr="00B025D0" w:rsidRDefault="00B025D0" w:rsidP="00B025D0">
            <w:pPr>
              <w:jc w:val="both"/>
              <w:rPr>
                <w:kern w:val="2"/>
                <w:szCs w:val="24"/>
              </w:rPr>
            </w:pPr>
          </w:p>
        </w:tc>
      </w:tr>
    </w:tbl>
    <w:p w14:paraId="45A68C35" w14:textId="77777777" w:rsidR="00B025D0" w:rsidRPr="00B025D0" w:rsidRDefault="00B025D0" w:rsidP="00B025D0">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025D0" w:rsidRPr="00B025D0" w14:paraId="22F3DD78" w14:textId="77777777" w:rsidTr="000D5F87">
        <w:tc>
          <w:tcPr>
            <w:tcW w:w="9558" w:type="dxa"/>
            <w:gridSpan w:val="3"/>
          </w:tcPr>
          <w:p w14:paraId="215DB4F5" w14:textId="77777777" w:rsidR="00B025D0" w:rsidRPr="00B025D0" w:rsidRDefault="00B025D0" w:rsidP="00B025D0">
            <w:pPr>
              <w:jc w:val="center"/>
              <w:rPr>
                <w:b/>
                <w:bCs/>
                <w:kern w:val="2"/>
                <w:szCs w:val="24"/>
              </w:rPr>
            </w:pPr>
            <w:r w:rsidRPr="00B025D0">
              <w:rPr>
                <w:b/>
                <w:bCs/>
                <w:kern w:val="2"/>
                <w:szCs w:val="24"/>
              </w:rPr>
              <w:t>1. SUTARTIES ŠALYS</w:t>
            </w:r>
          </w:p>
        </w:tc>
      </w:tr>
      <w:tr w:rsidR="00B025D0" w:rsidRPr="00B025D0" w14:paraId="4C0EA6CD" w14:textId="77777777" w:rsidTr="000D5F87">
        <w:tc>
          <w:tcPr>
            <w:tcW w:w="2808" w:type="dxa"/>
            <w:vMerge w:val="restart"/>
          </w:tcPr>
          <w:p w14:paraId="0083FC7F" w14:textId="77777777" w:rsidR="00B025D0" w:rsidRPr="00B025D0" w:rsidRDefault="00B025D0" w:rsidP="00B025D0">
            <w:pPr>
              <w:jc w:val="center"/>
              <w:rPr>
                <w:b/>
                <w:bCs/>
                <w:kern w:val="2"/>
                <w:szCs w:val="24"/>
              </w:rPr>
            </w:pPr>
          </w:p>
          <w:p w14:paraId="627A3494" w14:textId="77777777" w:rsidR="00B025D0" w:rsidRPr="00B025D0" w:rsidRDefault="00B025D0" w:rsidP="00B025D0">
            <w:pPr>
              <w:jc w:val="center"/>
              <w:rPr>
                <w:b/>
                <w:bCs/>
                <w:kern w:val="2"/>
                <w:szCs w:val="24"/>
              </w:rPr>
            </w:pPr>
          </w:p>
          <w:p w14:paraId="05400490" w14:textId="77777777" w:rsidR="00B025D0" w:rsidRPr="00B025D0" w:rsidRDefault="00B025D0" w:rsidP="00B025D0">
            <w:pPr>
              <w:jc w:val="center"/>
              <w:rPr>
                <w:b/>
                <w:bCs/>
                <w:kern w:val="2"/>
                <w:szCs w:val="24"/>
              </w:rPr>
            </w:pPr>
          </w:p>
          <w:p w14:paraId="03FBAB62" w14:textId="77777777" w:rsidR="00B025D0" w:rsidRPr="00B025D0" w:rsidRDefault="00B025D0" w:rsidP="00B025D0">
            <w:pPr>
              <w:rPr>
                <w:b/>
                <w:bCs/>
                <w:kern w:val="2"/>
                <w:szCs w:val="24"/>
              </w:rPr>
            </w:pPr>
          </w:p>
          <w:p w14:paraId="68EA8260" w14:textId="77777777" w:rsidR="00B025D0" w:rsidRPr="00B025D0" w:rsidRDefault="00B025D0" w:rsidP="00B025D0">
            <w:pPr>
              <w:rPr>
                <w:b/>
                <w:bCs/>
                <w:kern w:val="2"/>
                <w:szCs w:val="24"/>
              </w:rPr>
            </w:pPr>
            <w:r w:rsidRPr="00B025D0">
              <w:rPr>
                <w:b/>
                <w:bCs/>
                <w:kern w:val="2"/>
                <w:szCs w:val="24"/>
              </w:rPr>
              <w:t>1.1. Pirkėjas</w:t>
            </w:r>
          </w:p>
        </w:tc>
        <w:tc>
          <w:tcPr>
            <w:tcW w:w="3240" w:type="dxa"/>
          </w:tcPr>
          <w:p w14:paraId="07988A6D" w14:textId="77777777" w:rsidR="00B025D0" w:rsidRPr="00B025D0" w:rsidRDefault="00B025D0" w:rsidP="00B025D0">
            <w:pPr>
              <w:rPr>
                <w:kern w:val="2"/>
                <w:szCs w:val="24"/>
              </w:rPr>
            </w:pPr>
            <w:r w:rsidRPr="00B025D0">
              <w:rPr>
                <w:kern w:val="2"/>
                <w:szCs w:val="24"/>
              </w:rPr>
              <w:t>1.1.1. Pavadinimas</w:t>
            </w:r>
          </w:p>
        </w:tc>
        <w:tc>
          <w:tcPr>
            <w:tcW w:w="3510" w:type="dxa"/>
          </w:tcPr>
          <w:p w14:paraId="02031A25" w14:textId="77777777" w:rsidR="00B025D0" w:rsidRPr="00B025D0" w:rsidRDefault="00B025D0" w:rsidP="00B025D0">
            <w:pPr>
              <w:jc w:val="center"/>
              <w:rPr>
                <w:kern w:val="2"/>
                <w:szCs w:val="24"/>
              </w:rPr>
            </w:pPr>
          </w:p>
        </w:tc>
      </w:tr>
      <w:tr w:rsidR="00B025D0" w:rsidRPr="00B025D0" w14:paraId="7C00B52B" w14:textId="77777777" w:rsidTr="000D5F87">
        <w:tc>
          <w:tcPr>
            <w:tcW w:w="2808" w:type="dxa"/>
            <w:vMerge/>
          </w:tcPr>
          <w:p w14:paraId="6921EA81" w14:textId="77777777" w:rsidR="00B025D0" w:rsidRPr="00B025D0" w:rsidRDefault="00B025D0" w:rsidP="00B025D0">
            <w:pPr>
              <w:rPr>
                <w:kern w:val="2"/>
                <w:szCs w:val="24"/>
              </w:rPr>
            </w:pPr>
          </w:p>
        </w:tc>
        <w:tc>
          <w:tcPr>
            <w:tcW w:w="3240" w:type="dxa"/>
          </w:tcPr>
          <w:p w14:paraId="552E3426" w14:textId="77777777" w:rsidR="00B025D0" w:rsidRPr="00B025D0" w:rsidRDefault="00B025D0" w:rsidP="00B025D0">
            <w:pPr>
              <w:rPr>
                <w:kern w:val="2"/>
                <w:szCs w:val="24"/>
              </w:rPr>
            </w:pPr>
            <w:r w:rsidRPr="00B025D0">
              <w:rPr>
                <w:kern w:val="2"/>
                <w:szCs w:val="24"/>
              </w:rPr>
              <w:t>1.1.2. Juridinio asmens kodas</w:t>
            </w:r>
          </w:p>
        </w:tc>
        <w:tc>
          <w:tcPr>
            <w:tcW w:w="3510" w:type="dxa"/>
          </w:tcPr>
          <w:p w14:paraId="6893751C" w14:textId="77777777" w:rsidR="00B025D0" w:rsidRPr="00B025D0" w:rsidRDefault="00B025D0" w:rsidP="00B025D0">
            <w:pPr>
              <w:jc w:val="center"/>
              <w:rPr>
                <w:kern w:val="2"/>
                <w:szCs w:val="24"/>
              </w:rPr>
            </w:pPr>
          </w:p>
        </w:tc>
      </w:tr>
      <w:tr w:rsidR="00B025D0" w:rsidRPr="00B025D0" w14:paraId="3CB364B6" w14:textId="77777777" w:rsidTr="000D5F87">
        <w:tc>
          <w:tcPr>
            <w:tcW w:w="2808" w:type="dxa"/>
            <w:vMerge/>
          </w:tcPr>
          <w:p w14:paraId="42333871" w14:textId="77777777" w:rsidR="00B025D0" w:rsidRPr="00B025D0" w:rsidRDefault="00B025D0" w:rsidP="00B025D0">
            <w:pPr>
              <w:rPr>
                <w:kern w:val="2"/>
                <w:szCs w:val="24"/>
              </w:rPr>
            </w:pPr>
          </w:p>
        </w:tc>
        <w:tc>
          <w:tcPr>
            <w:tcW w:w="3240" w:type="dxa"/>
          </w:tcPr>
          <w:p w14:paraId="420930C6" w14:textId="77777777" w:rsidR="00B025D0" w:rsidRPr="00B025D0" w:rsidRDefault="00B025D0" w:rsidP="00B025D0">
            <w:pPr>
              <w:rPr>
                <w:kern w:val="2"/>
                <w:szCs w:val="24"/>
              </w:rPr>
            </w:pPr>
            <w:r w:rsidRPr="00B025D0">
              <w:rPr>
                <w:kern w:val="2"/>
                <w:szCs w:val="24"/>
              </w:rPr>
              <w:t>1.1.3. Adresas</w:t>
            </w:r>
          </w:p>
        </w:tc>
        <w:tc>
          <w:tcPr>
            <w:tcW w:w="3510" w:type="dxa"/>
          </w:tcPr>
          <w:p w14:paraId="75A10114" w14:textId="77777777" w:rsidR="00B025D0" w:rsidRPr="00B025D0" w:rsidRDefault="00B025D0" w:rsidP="00B025D0">
            <w:pPr>
              <w:jc w:val="center"/>
              <w:rPr>
                <w:kern w:val="2"/>
                <w:szCs w:val="24"/>
              </w:rPr>
            </w:pPr>
          </w:p>
        </w:tc>
      </w:tr>
      <w:tr w:rsidR="00B025D0" w:rsidRPr="00B025D0" w14:paraId="405FEF76" w14:textId="77777777" w:rsidTr="000D5F87">
        <w:tc>
          <w:tcPr>
            <w:tcW w:w="2808" w:type="dxa"/>
            <w:vMerge/>
          </w:tcPr>
          <w:p w14:paraId="492B6B1D" w14:textId="77777777" w:rsidR="00B025D0" w:rsidRPr="00B025D0" w:rsidRDefault="00B025D0" w:rsidP="00B025D0">
            <w:pPr>
              <w:rPr>
                <w:kern w:val="2"/>
                <w:szCs w:val="24"/>
              </w:rPr>
            </w:pPr>
          </w:p>
        </w:tc>
        <w:tc>
          <w:tcPr>
            <w:tcW w:w="3240" w:type="dxa"/>
          </w:tcPr>
          <w:p w14:paraId="21B91EF0" w14:textId="77777777" w:rsidR="00B025D0" w:rsidRPr="00B025D0" w:rsidRDefault="00B025D0" w:rsidP="00B025D0">
            <w:pPr>
              <w:rPr>
                <w:kern w:val="2"/>
                <w:szCs w:val="24"/>
              </w:rPr>
            </w:pPr>
            <w:r w:rsidRPr="00B025D0">
              <w:rPr>
                <w:kern w:val="2"/>
                <w:szCs w:val="24"/>
              </w:rPr>
              <w:t>1.1.4. PVM mokėtojo kodas</w:t>
            </w:r>
          </w:p>
        </w:tc>
        <w:tc>
          <w:tcPr>
            <w:tcW w:w="3510" w:type="dxa"/>
          </w:tcPr>
          <w:p w14:paraId="55E4AA23" w14:textId="77777777" w:rsidR="00B025D0" w:rsidRPr="00B025D0" w:rsidRDefault="00B025D0" w:rsidP="00B025D0">
            <w:pPr>
              <w:jc w:val="center"/>
              <w:rPr>
                <w:kern w:val="2"/>
                <w:szCs w:val="24"/>
              </w:rPr>
            </w:pPr>
          </w:p>
        </w:tc>
      </w:tr>
      <w:tr w:rsidR="00B025D0" w:rsidRPr="00B025D0" w14:paraId="618F9693" w14:textId="77777777" w:rsidTr="000D5F87">
        <w:tc>
          <w:tcPr>
            <w:tcW w:w="2808" w:type="dxa"/>
            <w:vMerge/>
          </w:tcPr>
          <w:p w14:paraId="3B72472D" w14:textId="77777777" w:rsidR="00B025D0" w:rsidRPr="00B025D0" w:rsidRDefault="00B025D0" w:rsidP="00B025D0">
            <w:pPr>
              <w:rPr>
                <w:kern w:val="2"/>
                <w:szCs w:val="24"/>
              </w:rPr>
            </w:pPr>
          </w:p>
        </w:tc>
        <w:tc>
          <w:tcPr>
            <w:tcW w:w="3240" w:type="dxa"/>
          </w:tcPr>
          <w:p w14:paraId="2A2163DD" w14:textId="77777777" w:rsidR="00B025D0" w:rsidRPr="00B025D0" w:rsidRDefault="00B025D0" w:rsidP="00B025D0">
            <w:pPr>
              <w:rPr>
                <w:kern w:val="2"/>
                <w:szCs w:val="24"/>
              </w:rPr>
            </w:pPr>
            <w:r w:rsidRPr="00B025D0">
              <w:rPr>
                <w:kern w:val="2"/>
                <w:szCs w:val="24"/>
              </w:rPr>
              <w:t>1.1.5. Atsiskaitomoji sąskaita</w:t>
            </w:r>
          </w:p>
        </w:tc>
        <w:tc>
          <w:tcPr>
            <w:tcW w:w="3510" w:type="dxa"/>
          </w:tcPr>
          <w:p w14:paraId="5E00D8F2" w14:textId="77777777" w:rsidR="00B025D0" w:rsidRPr="00B025D0" w:rsidRDefault="00B025D0" w:rsidP="00B025D0">
            <w:pPr>
              <w:jc w:val="center"/>
              <w:rPr>
                <w:kern w:val="2"/>
                <w:szCs w:val="24"/>
              </w:rPr>
            </w:pPr>
          </w:p>
        </w:tc>
      </w:tr>
      <w:tr w:rsidR="00B025D0" w:rsidRPr="00B025D0" w14:paraId="05577954" w14:textId="77777777" w:rsidTr="000D5F87">
        <w:tc>
          <w:tcPr>
            <w:tcW w:w="2808" w:type="dxa"/>
            <w:vMerge/>
          </w:tcPr>
          <w:p w14:paraId="5C907D5C" w14:textId="77777777" w:rsidR="00B025D0" w:rsidRPr="00B025D0" w:rsidRDefault="00B025D0" w:rsidP="00B025D0">
            <w:pPr>
              <w:rPr>
                <w:kern w:val="2"/>
                <w:szCs w:val="24"/>
              </w:rPr>
            </w:pPr>
          </w:p>
        </w:tc>
        <w:tc>
          <w:tcPr>
            <w:tcW w:w="3240" w:type="dxa"/>
          </w:tcPr>
          <w:p w14:paraId="2E262B35" w14:textId="77777777" w:rsidR="00B025D0" w:rsidRPr="00B025D0" w:rsidRDefault="00B025D0" w:rsidP="00B025D0">
            <w:pPr>
              <w:rPr>
                <w:kern w:val="2"/>
                <w:szCs w:val="24"/>
              </w:rPr>
            </w:pPr>
            <w:r w:rsidRPr="00B025D0">
              <w:rPr>
                <w:kern w:val="2"/>
                <w:szCs w:val="24"/>
              </w:rPr>
              <w:t>1.1.6. Bankas, banko kodas</w:t>
            </w:r>
          </w:p>
        </w:tc>
        <w:tc>
          <w:tcPr>
            <w:tcW w:w="3510" w:type="dxa"/>
          </w:tcPr>
          <w:p w14:paraId="0954629B" w14:textId="77777777" w:rsidR="00B025D0" w:rsidRPr="00B025D0" w:rsidRDefault="00B025D0" w:rsidP="00B025D0">
            <w:pPr>
              <w:jc w:val="center"/>
              <w:rPr>
                <w:kern w:val="2"/>
                <w:szCs w:val="24"/>
              </w:rPr>
            </w:pPr>
          </w:p>
        </w:tc>
      </w:tr>
      <w:tr w:rsidR="00B025D0" w:rsidRPr="00B025D0" w14:paraId="6AC9AA94" w14:textId="77777777" w:rsidTr="000D5F87">
        <w:tc>
          <w:tcPr>
            <w:tcW w:w="2808" w:type="dxa"/>
            <w:vMerge/>
          </w:tcPr>
          <w:p w14:paraId="07D634A8" w14:textId="77777777" w:rsidR="00B025D0" w:rsidRPr="00B025D0" w:rsidRDefault="00B025D0" w:rsidP="00B025D0">
            <w:pPr>
              <w:rPr>
                <w:kern w:val="2"/>
                <w:szCs w:val="24"/>
              </w:rPr>
            </w:pPr>
          </w:p>
        </w:tc>
        <w:tc>
          <w:tcPr>
            <w:tcW w:w="3240" w:type="dxa"/>
          </w:tcPr>
          <w:p w14:paraId="3FAEB9CB" w14:textId="77777777" w:rsidR="00B025D0" w:rsidRPr="00B025D0" w:rsidRDefault="00B025D0" w:rsidP="00B025D0">
            <w:pPr>
              <w:rPr>
                <w:kern w:val="2"/>
                <w:szCs w:val="24"/>
              </w:rPr>
            </w:pPr>
            <w:r w:rsidRPr="00B025D0">
              <w:rPr>
                <w:kern w:val="2"/>
                <w:szCs w:val="24"/>
              </w:rPr>
              <w:t>1.1.7. Telefonas</w:t>
            </w:r>
          </w:p>
        </w:tc>
        <w:tc>
          <w:tcPr>
            <w:tcW w:w="3510" w:type="dxa"/>
          </w:tcPr>
          <w:p w14:paraId="2D1A7365" w14:textId="77777777" w:rsidR="00B025D0" w:rsidRPr="00B025D0" w:rsidRDefault="00B025D0" w:rsidP="00B025D0">
            <w:pPr>
              <w:jc w:val="center"/>
              <w:rPr>
                <w:kern w:val="2"/>
                <w:szCs w:val="24"/>
              </w:rPr>
            </w:pPr>
          </w:p>
        </w:tc>
      </w:tr>
      <w:tr w:rsidR="00B025D0" w:rsidRPr="00B025D0" w14:paraId="40C6ECBF" w14:textId="77777777" w:rsidTr="000D5F87">
        <w:tc>
          <w:tcPr>
            <w:tcW w:w="2808" w:type="dxa"/>
            <w:vMerge/>
          </w:tcPr>
          <w:p w14:paraId="55A1D525" w14:textId="77777777" w:rsidR="00B025D0" w:rsidRPr="00B025D0" w:rsidRDefault="00B025D0" w:rsidP="00B025D0">
            <w:pPr>
              <w:rPr>
                <w:kern w:val="2"/>
                <w:szCs w:val="24"/>
              </w:rPr>
            </w:pPr>
          </w:p>
        </w:tc>
        <w:tc>
          <w:tcPr>
            <w:tcW w:w="3240" w:type="dxa"/>
          </w:tcPr>
          <w:p w14:paraId="3C7ABD24" w14:textId="77777777" w:rsidR="00B025D0" w:rsidRPr="00B025D0" w:rsidRDefault="00B025D0" w:rsidP="00B025D0">
            <w:pPr>
              <w:rPr>
                <w:kern w:val="2"/>
                <w:szCs w:val="24"/>
              </w:rPr>
            </w:pPr>
            <w:r w:rsidRPr="00B025D0">
              <w:rPr>
                <w:kern w:val="2"/>
                <w:szCs w:val="24"/>
              </w:rPr>
              <w:t>1.1.8. El. paštas</w:t>
            </w:r>
          </w:p>
        </w:tc>
        <w:tc>
          <w:tcPr>
            <w:tcW w:w="3510" w:type="dxa"/>
          </w:tcPr>
          <w:p w14:paraId="4BB6D99B" w14:textId="77777777" w:rsidR="00B025D0" w:rsidRPr="00B025D0" w:rsidRDefault="00B025D0" w:rsidP="00B025D0">
            <w:pPr>
              <w:jc w:val="center"/>
              <w:rPr>
                <w:kern w:val="2"/>
                <w:szCs w:val="24"/>
              </w:rPr>
            </w:pPr>
          </w:p>
        </w:tc>
      </w:tr>
      <w:tr w:rsidR="00B025D0" w:rsidRPr="00B025D0" w14:paraId="106F5270" w14:textId="77777777" w:rsidTr="000D5F87">
        <w:tc>
          <w:tcPr>
            <w:tcW w:w="2808" w:type="dxa"/>
            <w:vMerge/>
          </w:tcPr>
          <w:p w14:paraId="2A752245" w14:textId="77777777" w:rsidR="00B025D0" w:rsidRPr="00B025D0" w:rsidRDefault="00B025D0" w:rsidP="00B025D0">
            <w:pPr>
              <w:rPr>
                <w:kern w:val="2"/>
                <w:szCs w:val="24"/>
              </w:rPr>
            </w:pPr>
          </w:p>
        </w:tc>
        <w:tc>
          <w:tcPr>
            <w:tcW w:w="3240" w:type="dxa"/>
          </w:tcPr>
          <w:p w14:paraId="6AB08476" w14:textId="77777777" w:rsidR="00B025D0" w:rsidRPr="00B025D0" w:rsidRDefault="00B025D0" w:rsidP="00B025D0">
            <w:pPr>
              <w:rPr>
                <w:kern w:val="2"/>
                <w:szCs w:val="24"/>
              </w:rPr>
            </w:pPr>
            <w:r w:rsidRPr="00B025D0">
              <w:rPr>
                <w:kern w:val="2"/>
                <w:szCs w:val="24"/>
              </w:rPr>
              <w:t>1.1.9. Šalies atstovas</w:t>
            </w:r>
          </w:p>
        </w:tc>
        <w:tc>
          <w:tcPr>
            <w:tcW w:w="3510" w:type="dxa"/>
          </w:tcPr>
          <w:p w14:paraId="10D68314" w14:textId="77777777" w:rsidR="00B025D0" w:rsidRPr="00B025D0" w:rsidRDefault="00B025D0" w:rsidP="00B025D0">
            <w:pPr>
              <w:jc w:val="center"/>
              <w:rPr>
                <w:kern w:val="2"/>
                <w:szCs w:val="24"/>
              </w:rPr>
            </w:pPr>
          </w:p>
        </w:tc>
      </w:tr>
      <w:tr w:rsidR="00B025D0" w:rsidRPr="00B025D0" w14:paraId="397C8B9F" w14:textId="77777777" w:rsidTr="000D5F87">
        <w:tc>
          <w:tcPr>
            <w:tcW w:w="2808" w:type="dxa"/>
            <w:vMerge/>
          </w:tcPr>
          <w:p w14:paraId="19BA40B2" w14:textId="77777777" w:rsidR="00B025D0" w:rsidRPr="00B025D0" w:rsidRDefault="00B025D0" w:rsidP="00B025D0">
            <w:pPr>
              <w:rPr>
                <w:kern w:val="2"/>
                <w:szCs w:val="24"/>
              </w:rPr>
            </w:pPr>
          </w:p>
        </w:tc>
        <w:tc>
          <w:tcPr>
            <w:tcW w:w="3240" w:type="dxa"/>
          </w:tcPr>
          <w:p w14:paraId="1950B460" w14:textId="77777777" w:rsidR="00B025D0" w:rsidRPr="00B025D0" w:rsidRDefault="00B025D0" w:rsidP="00B025D0">
            <w:pPr>
              <w:rPr>
                <w:kern w:val="2"/>
                <w:szCs w:val="24"/>
              </w:rPr>
            </w:pPr>
            <w:r w:rsidRPr="00B025D0">
              <w:rPr>
                <w:kern w:val="2"/>
                <w:szCs w:val="24"/>
              </w:rPr>
              <w:t>1.1.10. Atstovavimo pagrindas</w:t>
            </w:r>
          </w:p>
        </w:tc>
        <w:tc>
          <w:tcPr>
            <w:tcW w:w="3510" w:type="dxa"/>
          </w:tcPr>
          <w:p w14:paraId="482473D5" w14:textId="77777777" w:rsidR="00B025D0" w:rsidRPr="00B025D0" w:rsidRDefault="00B025D0" w:rsidP="00B025D0">
            <w:pPr>
              <w:jc w:val="center"/>
              <w:rPr>
                <w:kern w:val="2"/>
                <w:szCs w:val="24"/>
              </w:rPr>
            </w:pPr>
          </w:p>
        </w:tc>
      </w:tr>
      <w:tr w:rsidR="00B025D0" w:rsidRPr="00B025D0" w14:paraId="44801AB4" w14:textId="77777777" w:rsidTr="000D5F87">
        <w:tc>
          <w:tcPr>
            <w:tcW w:w="2808" w:type="dxa"/>
            <w:vMerge w:val="restart"/>
          </w:tcPr>
          <w:p w14:paraId="7A05130C" w14:textId="77777777" w:rsidR="00B025D0" w:rsidRPr="00B025D0" w:rsidRDefault="00B025D0" w:rsidP="00B025D0">
            <w:pPr>
              <w:rPr>
                <w:b/>
                <w:bCs/>
                <w:kern w:val="2"/>
                <w:szCs w:val="24"/>
              </w:rPr>
            </w:pPr>
          </w:p>
          <w:p w14:paraId="2FB8ADB8" w14:textId="77777777" w:rsidR="00B025D0" w:rsidRPr="00B025D0" w:rsidRDefault="00B025D0" w:rsidP="00B025D0">
            <w:pPr>
              <w:rPr>
                <w:b/>
                <w:bCs/>
                <w:kern w:val="2"/>
                <w:szCs w:val="24"/>
              </w:rPr>
            </w:pPr>
          </w:p>
          <w:p w14:paraId="5AED3725" w14:textId="77777777" w:rsidR="00B025D0" w:rsidRPr="00B025D0" w:rsidRDefault="00B025D0" w:rsidP="00B025D0">
            <w:pPr>
              <w:rPr>
                <w:b/>
                <w:bCs/>
                <w:color w:val="FF0000"/>
                <w:kern w:val="2"/>
                <w:szCs w:val="24"/>
              </w:rPr>
            </w:pPr>
          </w:p>
          <w:p w14:paraId="59697556" w14:textId="77777777" w:rsidR="00B025D0" w:rsidRPr="00B025D0" w:rsidRDefault="00B025D0" w:rsidP="00B025D0">
            <w:pPr>
              <w:rPr>
                <w:b/>
                <w:bCs/>
                <w:kern w:val="2"/>
                <w:szCs w:val="24"/>
              </w:rPr>
            </w:pPr>
            <w:r w:rsidRPr="00B025D0">
              <w:rPr>
                <w:b/>
                <w:bCs/>
                <w:kern w:val="2"/>
                <w:szCs w:val="24"/>
              </w:rPr>
              <w:t>1.2. Tiekėjas</w:t>
            </w:r>
          </w:p>
          <w:p w14:paraId="3DC7377D" w14:textId="77777777" w:rsidR="00B025D0" w:rsidRPr="00B025D0" w:rsidRDefault="00B025D0" w:rsidP="00B025D0">
            <w:pPr>
              <w:rPr>
                <w:color w:val="0070C0"/>
                <w:kern w:val="2"/>
                <w:szCs w:val="24"/>
              </w:rPr>
            </w:pPr>
            <w:r w:rsidRPr="00B025D0">
              <w:rPr>
                <w:color w:val="0070C0"/>
                <w:kern w:val="2"/>
                <w:szCs w:val="24"/>
              </w:rPr>
              <w:t>(jei Tiekėjas yra fizinis asmuo, skiltys atitinkamai pakoreguojamos.</w:t>
            </w:r>
          </w:p>
          <w:p w14:paraId="1EA888AF" w14:textId="77777777" w:rsidR="00B025D0" w:rsidRPr="00B025D0" w:rsidRDefault="00B025D0" w:rsidP="00B025D0">
            <w:pPr>
              <w:rPr>
                <w:color w:val="0070C0"/>
                <w:kern w:val="2"/>
                <w:szCs w:val="24"/>
              </w:rPr>
            </w:pPr>
            <w:r w:rsidRPr="00B025D0">
              <w:rPr>
                <w:color w:val="0070C0"/>
                <w:kern w:val="2"/>
                <w:szCs w:val="24"/>
              </w:rPr>
              <w:t>Jei Tiekėjas yra tiekėjų grupė, skiltys pildomos įterpiant kiekvieno grupės nario informaciją)</w:t>
            </w:r>
          </w:p>
          <w:p w14:paraId="429065FC" w14:textId="77777777" w:rsidR="00B025D0" w:rsidRPr="00B025D0" w:rsidRDefault="00B025D0" w:rsidP="00B025D0">
            <w:pPr>
              <w:rPr>
                <w:color w:val="0070C0"/>
                <w:kern w:val="2"/>
                <w:szCs w:val="24"/>
              </w:rPr>
            </w:pPr>
          </w:p>
          <w:p w14:paraId="38A5482B" w14:textId="77777777" w:rsidR="00B025D0" w:rsidRPr="00B025D0" w:rsidRDefault="00B025D0" w:rsidP="00B025D0">
            <w:pPr>
              <w:rPr>
                <w:b/>
                <w:bCs/>
                <w:kern w:val="2"/>
                <w:szCs w:val="24"/>
              </w:rPr>
            </w:pPr>
          </w:p>
        </w:tc>
        <w:tc>
          <w:tcPr>
            <w:tcW w:w="3240" w:type="dxa"/>
          </w:tcPr>
          <w:p w14:paraId="37CE685F" w14:textId="77777777" w:rsidR="00B025D0" w:rsidRPr="00B025D0" w:rsidRDefault="00B025D0" w:rsidP="00B025D0">
            <w:pPr>
              <w:rPr>
                <w:kern w:val="2"/>
                <w:szCs w:val="24"/>
              </w:rPr>
            </w:pPr>
            <w:r w:rsidRPr="00B025D0">
              <w:rPr>
                <w:kern w:val="2"/>
                <w:szCs w:val="24"/>
              </w:rPr>
              <w:t>1.2.1. Pavadinimas</w:t>
            </w:r>
          </w:p>
        </w:tc>
        <w:tc>
          <w:tcPr>
            <w:tcW w:w="3510" w:type="dxa"/>
          </w:tcPr>
          <w:p w14:paraId="0486DAAF" w14:textId="77777777" w:rsidR="00B025D0" w:rsidRPr="00B025D0" w:rsidRDefault="00B025D0" w:rsidP="00B025D0">
            <w:pPr>
              <w:jc w:val="center"/>
              <w:rPr>
                <w:kern w:val="2"/>
                <w:szCs w:val="24"/>
              </w:rPr>
            </w:pPr>
          </w:p>
        </w:tc>
      </w:tr>
      <w:tr w:rsidR="00B025D0" w:rsidRPr="00B025D0" w14:paraId="391B2369" w14:textId="77777777" w:rsidTr="000D5F87">
        <w:tc>
          <w:tcPr>
            <w:tcW w:w="2808" w:type="dxa"/>
            <w:vMerge/>
          </w:tcPr>
          <w:p w14:paraId="018D4EE6" w14:textId="77777777" w:rsidR="00B025D0" w:rsidRPr="00B025D0" w:rsidRDefault="00B025D0" w:rsidP="00B025D0">
            <w:pPr>
              <w:rPr>
                <w:b/>
                <w:bCs/>
                <w:kern w:val="2"/>
                <w:szCs w:val="24"/>
              </w:rPr>
            </w:pPr>
          </w:p>
        </w:tc>
        <w:tc>
          <w:tcPr>
            <w:tcW w:w="3240" w:type="dxa"/>
          </w:tcPr>
          <w:p w14:paraId="2518896D" w14:textId="77777777" w:rsidR="00B025D0" w:rsidRPr="00B025D0" w:rsidRDefault="00B025D0" w:rsidP="00B025D0">
            <w:pPr>
              <w:rPr>
                <w:kern w:val="2"/>
                <w:szCs w:val="24"/>
              </w:rPr>
            </w:pPr>
            <w:r w:rsidRPr="00B025D0">
              <w:rPr>
                <w:kern w:val="2"/>
                <w:szCs w:val="24"/>
              </w:rPr>
              <w:t>1.2.2. Juridinio asmens kodas</w:t>
            </w:r>
          </w:p>
        </w:tc>
        <w:tc>
          <w:tcPr>
            <w:tcW w:w="3510" w:type="dxa"/>
          </w:tcPr>
          <w:p w14:paraId="395CD318" w14:textId="77777777" w:rsidR="00B025D0" w:rsidRPr="00B025D0" w:rsidRDefault="00B025D0" w:rsidP="00B025D0">
            <w:pPr>
              <w:jc w:val="center"/>
              <w:rPr>
                <w:kern w:val="2"/>
                <w:szCs w:val="24"/>
              </w:rPr>
            </w:pPr>
          </w:p>
        </w:tc>
      </w:tr>
      <w:tr w:rsidR="00B025D0" w:rsidRPr="00B025D0" w14:paraId="31617E92" w14:textId="77777777" w:rsidTr="000D5F87">
        <w:tc>
          <w:tcPr>
            <w:tcW w:w="2808" w:type="dxa"/>
            <w:vMerge/>
          </w:tcPr>
          <w:p w14:paraId="612A53A7" w14:textId="77777777" w:rsidR="00B025D0" w:rsidRPr="00B025D0" w:rsidRDefault="00B025D0" w:rsidP="00B025D0">
            <w:pPr>
              <w:rPr>
                <w:b/>
                <w:bCs/>
                <w:kern w:val="2"/>
                <w:szCs w:val="24"/>
              </w:rPr>
            </w:pPr>
          </w:p>
        </w:tc>
        <w:tc>
          <w:tcPr>
            <w:tcW w:w="3240" w:type="dxa"/>
          </w:tcPr>
          <w:p w14:paraId="2FD805B6" w14:textId="77777777" w:rsidR="00B025D0" w:rsidRPr="00B025D0" w:rsidRDefault="00B025D0" w:rsidP="00B025D0">
            <w:pPr>
              <w:rPr>
                <w:kern w:val="2"/>
                <w:szCs w:val="24"/>
              </w:rPr>
            </w:pPr>
            <w:r w:rsidRPr="00B025D0">
              <w:rPr>
                <w:kern w:val="2"/>
                <w:szCs w:val="24"/>
              </w:rPr>
              <w:t>1.2.3. Adresas</w:t>
            </w:r>
          </w:p>
        </w:tc>
        <w:tc>
          <w:tcPr>
            <w:tcW w:w="3510" w:type="dxa"/>
          </w:tcPr>
          <w:p w14:paraId="0D5FDB01" w14:textId="77777777" w:rsidR="00B025D0" w:rsidRPr="00B025D0" w:rsidRDefault="00B025D0" w:rsidP="00B025D0">
            <w:pPr>
              <w:jc w:val="center"/>
              <w:rPr>
                <w:kern w:val="2"/>
                <w:szCs w:val="24"/>
              </w:rPr>
            </w:pPr>
          </w:p>
        </w:tc>
      </w:tr>
      <w:tr w:rsidR="00B025D0" w:rsidRPr="00B025D0" w14:paraId="529D603C" w14:textId="77777777" w:rsidTr="000D5F87">
        <w:tc>
          <w:tcPr>
            <w:tcW w:w="2808" w:type="dxa"/>
            <w:vMerge/>
          </w:tcPr>
          <w:p w14:paraId="04416C47" w14:textId="77777777" w:rsidR="00B025D0" w:rsidRPr="00B025D0" w:rsidRDefault="00B025D0" w:rsidP="00B025D0">
            <w:pPr>
              <w:rPr>
                <w:b/>
                <w:bCs/>
                <w:kern w:val="2"/>
                <w:szCs w:val="24"/>
              </w:rPr>
            </w:pPr>
          </w:p>
        </w:tc>
        <w:tc>
          <w:tcPr>
            <w:tcW w:w="3240" w:type="dxa"/>
          </w:tcPr>
          <w:p w14:paraId="5CE38CF9" w14:textId="77777777" w:rsidR="00B025D0" w:rsidRPr="00B025D0" w:rsidRDefault="00B025D0" w:rsidP="00B025D0">
            <w:pPr>
              <w:rPr>
                <w:kern w:val="2"/>
                <w:szCs w:val="24"/>
              </w:rPr>
            </w:pPr>
            <w:r w:rsidRPr="00B025D0">
              <w:rPr>
                <w:kern w:val="2"/>
                <w:szCs w:val="24"/>
              </w:rPr>
              <w:t>1.2.4. PVM mokėtojo kodas</w:t>
            </w:r>
          </w:p>
        </w:tc>
        <w:tc>
          <w:tcPr>
            <w:tcW w:w="3510" w:type="dxa"/>
          </w:tcPr>
          <w:p w14:paraId="20A41A9B" w14:textId="77777777" w:rsidR="00B025D0" w:rsidRPr="00B025D0" w:rsidRDefault="00B025D0" w:rsidP="00B025D0">
            <w:pPr>
              <w:jc w:val="center"/>
              <w:rPr>
                <w:kern w:val="2"/>
                <w:szCs w:val="24"/>
              </w:rPr>
            </w:pPr>
          </w:p>
        </w:tc>
      </w:tr>
      <w:tr w:rsidR="00B025D0" w:rsidRPr="00B025D0" w14:paraId="41C14CE1" w14:textId="77777777" w:rsidTr="000D5F87">
        <w:tc>
          <w:tcPr>
            <w:tcW w:w="2808" w:type="dxa"/>
            <w:vMerge/>
          </w:tcPr>
          <w:p w14:paraId="7A81B2EA" w14:textId="77777777" w:rsidR="00B025D0" w:rsidRPr="00B025D0" w:rsidRDefault="00B025D0" w:rsidP="00B025D0">
            <w:pPr>
              <w:rPr>
                <w:b/>
                <w:bCs/>
                <w:kern w:val="2"/>
                <w:szCs w:val="24"/>
              </w:rPr>
            </w:pPr>
          </w:p>
        </w:tc>
        <w:tc>
          <w:tcPr>
            <w:tcW w:w="3240" w:type="dxa"/>
          </w:tcPr>
          <w:p w14:paraId="5CB9A208" w14:textId="77777777" w:rsidR="00B025D0" w:rsidRPr="00B025D0" w:rsidRDefault="00B025D0" w:rsidP="00B025D0">
            <w:pPr>
              <w:rPr>
                <w:kern w:val="2"/>
                <w:szCs w:val="24"/>
              </w:rPr>
            </w:pPr>
            <w:r w:rsidRPr="00B025D0">
              <w:rPr>
                <w:kern w:val="2"/>
                <w:szCs w:val="24"/>
              </w:rPr>
              <w:t>1.2.5. Atsiskaitomoji sąskaita</w:t>
            </w:r>
          </w:p>
        </w:tc>
        <w:tc>
          <w:tcPr>
            <w:tcW w:w="3510" w:type="dxa"/>
          </w:tcPr>
          <w:p w14:paraId="588A03D1" w14:textId="77777777" w:rsidR="00B025D0" w:rsidRPr="00B025D0" w:rsidRDefault="00B025D0" w:rsidP="00B025D0">
            <w:pPr>
              <w:jc w:val="center"/>
              <w:rPr>
                <w:kern w:val="2"/>
                <w:szCs w:val="24"/>
              </w:rPr>
            </w:pPr>
          </w:p>
        </w:tc>
      </w:tr>
      <w:tr w:rsidR="00B025D0" w:rsidRPr="00B025D0" w14:paraId="2A4A3F9B" w14:textId="77777777" w:rsidTr="000D5F87">
        <w:tc>
          <w:tcPr>
            <w:tcW w:w="2808" w:type="dxa"/>
            <w:vMerge/>
          </w:tcPr>
          <w:p w14:paraId="2FAF396B" w14:textId="77777777" w:rsidR="00B025D0" w:rsidRPr="00B025D0" w:rsidRDefault="00B025D0" w:rsidP="00B025D0">
            <w:pPr>
              <w:rPr>
                <w:b/>
                <w:bCs/>
                <w:kern w:val="2"/>
                <w:szCs w:val="24"/>
              </w:rPr>
            </w:pPr>
          </w:p>
        </w:tc>
        <w:tc>
          <w:tcPr>
            <w:tcW w:w="3240" w:type="dxa"/>
          </w:tcPr>
          <w:p w14:paraId="703A8400" w14:textId="77777777" w:rsidR="00B025D0" w:rsidRPr="00B025D0" w:rsidRDefault="00B025D0" w:rsidP="00B025D0">
            <w:pPr>
              <w:rPr>
                <w:kern w:val="2"/>
                <w:szCs w:val="24"/>
              </w:rPr>
            </w:pPr>
            <w:r w:rsidRPr="00B025D0">
              <w:rPr>
                <w:kern w:val="2"/>
                <w:szCs w:val="24"/>
              </w:rPr>
              <w:t>1.2.6. Bankas, banko kodas</w:t>
            </w:r>
          </w:p>
        </w:tc>
        <w:tc>
          <w:tcPr>
            <w:tcW w:w="3510" w:type="dxa"/>
          </w:tcPr>
          <w:p w14:paraId="0FE6F4CE" w14:textId="77777777" w:rsidR="00B025D0" w:rsidRPr="00B025D0" w:rsidRDefault="00B025D0" w:rsidP="00B025D0">
            <w:pPr>
              <w:jc w:val="center"/>
              <w:rPr>
                <w:kern w:val="2"/>
                <w:szCs w:val="24"/>
              </w:rPr>
            </w:pPr>
          </w:p>
        </w:tc>
      </w:tr>
      <w:tr w:rsidR="00B025D0" w:rsidRPr="00B025D0" w14:paraId="2AB007A3" w14:textId="77777777" w:rsidTr="000D5F87">
        <w:tc>
          <w:tcPr>
            <w:tcW w:w="2808" w:type="dxa"/>
            <w:vMerge/>
          </w:tcPr>
          <w:p w14:paraId="7D76DCB2" w14:textId="77777777" w:rsidR="00B025D0" w:rsidRPr="00B025D0" w:rsidRDefault="00B025D0" w:rsidP="00B025D0">
            <w:pPr>
              <w:rPr>
                <w:b/>
                <w:bCs/>
                <w:kern w:val="2"/>
                <w:szCs w:val="24"/>
              </w:rPr>
            </w:pPr>
          </w:p>
        </w:tc>
        <w:tc>
          <w:tcPr>
            <w:tcW w:w="3240" w:type="dxa"/>
          </w:tcPr>
          <w:p w14:paraId="53FD8C21" w14:textId="77777777" w:rsidR="00B025D0" w:rsidRPr="00B025D0" w:rsidRDefault="00B025D0" w:rsidP="00B025D0">
            <w:pPr>
              <w:rPr>
                <w:kern w:val="2"/>
                <w:szCs w:val="24"/>
              </w:rPr>
            </w:pPr>
            <w:r w:rsidRPr="00B025D0">
              <w:rPr>
                <w:kern w:val="2"/>
                <w:szCs w:val="24"/>
              </w:rPr>
              <w:t>1.2.7. Telefonas</w:t>
            </w:r>
          </w:p>
        </w:tc>
        <w:tc>
          <w:tcPr>
            <w:tcW w:w="3510" w:type="dxa"/>
          </w:tcPr>
          <w:p w14:paraId="40F5A462" w14:textId="77777777" w:rsidR="00B025D0" w:rsidRPr="00B025D0" w:rsidRDefault="00B025D0" w:rsidP="00B025D0">
            <w:pPr>
              <w:jc w:val="center"/>
              <w:rPr>
                <w:kern w:val="2"/>
                <w:szCs w:val="24"/>
              </w:rPr>
            </w:pPr>
          </w:p>
        </w:tc>
      </w:tr>
      <w:tr w:rsidR="00B025D0" w:rsidRPr="00B025D0" w14:paraId="4BBFFE93" w14:textId="77777777" w:rsidTr="000D5F87">
        <w:tc>
          <w:tcPr>
            <w:tcW w:w="2808" w:type="dxa"/>
            <w:vMerge/>
          </w:tcPr>
          <w:p w14:paraId="3E21CF5B" w14:textId="77777777" w:rsidR="00B025D0" w:rsidRPr="00B025D0" w:rsidRDefault="00B025D0" w:rsidP="00B025D0">
            <w:pPr>
              <w:rPr>
                <w:b/>
                <w:bCs/>
                <w:kern w:val="2"/>
                <w:szCs w:val="24"/>
              </w:rPr>
            </w:pPr>
          </w:p>
        </w:tc>
        <w:tc>
          <w:tcPr>
            <w:tcW w:w="3240" w:type="dxa"/>
          </w:tcPr>
          <w:p w14:paraId="321CB96A" w14:textId="77777777" w:rsidR="00B025D0" w:rsidRPr="00B025D0" w:rsidRDefault="00B025D0" w:rsidP="00B025D0">
            <w:pPr>
              <w:rPr>
                <w:kern w:val="2"/>
                <w:szCs w:val="24"/>
              </w:rPr>
            </w:pPr>
            <w:r w:rsidRPr="00B025D0">
              <w:rPr>
                <w:kern w:val="2"/>
                <w:szCs w:val="24"/>
              </w:rPr>
              <w:t>1.2.8. El. paštas</w:t>
            </w:r>
          </w:p>
        </w:tc>
        <w:tc>
          <w:tcPr>
            <w:tcW w:w="3510" w:type="dxa"/>
          </w:tcPr>
          <w:p w14:paraId="1301EBCE" w14:textId="77777777" w:rsidR="00B025D0" w:rsidRPr="00B025D0" w:rsidRDefault="00B025D0" w:rsidP="00B025D0">
            <w:pPr>
              <w:jc w:val="center"/>
              <w:rPr>
                <w:kern w:val="2"/>
                <w:szCs w:val="24"/>
              </w:rPr>
            </w:pPr>
          </w:p>
        </w:tc>
      </w:tr>
      <w:tr w:rsidR="00B025D0" w:rsidRPr="00B025D0" w14:paraId="19546953" w14:textId="77777777" w:rsidTr="000D5F87">
        <w:tc>
          <w:tcPr>
            <w:tcW w:w="2808" w:type="dxa"/>
            <w:vMerge/>
          </w:tcPr>
          <w:p w14:paraId="1F9624D9" w14:textId="77777777" w:rsidR="00B025D0" w:rsidRPr="00B025D0" w:rsidRDefault="00B025D0" w:rsidP="00B025D0">
            <w:pPr>
              <w:rPr>
                <w:b/>
                <w:bCs/>
                <w:kern w:val="2"/>
                <w:szCs w:val="24"/>
              </w:rPr>
            </w:pPr>
          </w:p>
        </w:tc>
        <w:tc>
          <w:tcPr>
            <w:tcW w:w="3240" w:type="dxa"/>
          </w:tcPr>
          <w:p w14:paraId="5E104B55" w14:textId="77777777" w:rsidR="00B025D0" w:rsidRPr="00B025D0" w:rsidRDefault="00B025D0" w:rsidP="00B025D0">
            <w:pPr>
              <w:rPr>
                <w:kern w:val="2"/>
                <w:szCs w:val="24"/>
              </w:rPr>
            </w:pPr>
            <w:r w:rsidRPr="00B025D0">
              <w:rPr>
                <w:kern w:val="2"/>
                <w:szCs w:val="24"/>
              </w:rPr>
              <w:t>1.2.9. Šalies atstovas</w:t>
            </w:r>
          </w:p>
        </w:tc>
        <w:tc>
          <w:tcPr>
            <w:tcW w:w="3510" w:type="dxa"/>
          </w:tcPr>
          <w:p w14:paraId="3226E60E" w14:textId="77777777" w:rsidR="00B025D0" w:rsidRPr="00B025D0" w:rsidRDefault="00B025D0" w:rsidP="00B025D0">
            <w:pPr>
              <w:jc w:val="center"/>
              <w:rPr>
                <w:kern w:val="2"/>
                <w:szCs w:val="24"/>
              </w:rPr>
            </w:pPr>
          </w:p>
        </w:tc>
      </w:tr>
      <w:tr w:rsidR="00B025D0" w:rsidRPr="00B025D0" w14:paraId="7267E9F3" w14:textId="77777777" w:rsidTr="000D5F87">
        <w:tc>
          <w:tcPr>
            <w:tcW w:w="2808" w:type="dxa"/>
            <w:vMerge/>
          </w:tcPr>
          <w:p w14:paraId="56595E82" w14:textId="77777777" w:rsidR="00B025D0" w:rsidRPr="00B025D0" w:rsidRDefault="00B025D0" w:rsidP="00B025D0">
            <w:pPr>
              <w:rPr>
                <w:b/>
                <w:bCs/>
                <w:kern w:val="2"/>
                <w:szCs w:val="24"/>
              </w:rPr>
            </w:pPr>
          </w:p>
        </w:tc>
        <w:tc>
          <w:tcPr>
            <w:tcW w:w="3240" w:type="dxa"/>
          </w:tcPr>
          <w:p w14:paraId="3D8B7466" w14:textId="77777777" w:rsidR="00B025D0" w:rsidRPr="00B025D0" w:rsidRDefault="00B025D0" w:rsidP="00B025D0">
            <w:pPr>
              <w:rPr>
                <w:kern w:val="2"/>
                <w:szCs w:val="24"/>
              </w:rPr>
            </w:pPr>
            <w:r w:rsidRPr="00B025D0">
              <w:rPr>
                <w:kern w:val="2"/>
                <w:szCs w:val="24"/>
              </w:rPr>
              <w:t>1.2.10. Atstovavimo pagrindas</w:t>
            </w:r>
          </w:p>
        </w:tc>
        <w:tc>
          <w:tcPr>
            <w:tcW w:w="3510" w:type="dxa"/>
          </w:tcPr>
          <w:p w14:paraId="29FD385C" w14:textId="77777777" w:rsidR="00B025D0" w:rsidRPr="00B025D0" w:rsidRDefault="00B025D0" w:rsidP="00B025D0">
            <w:pPr>
              <w:jc w:val="center"/>
              <w:rPr>
                <w:kern w:val="2"/>
                <w:szCs w:val="24"/>
              </w:rPr>
            </w:pPr>
          </w:p>
        </w:tc>
      </w:tr>
    </w:tbl>
    <w:p w14:paraId="178708E4" w14:textId="77777777" w:rsidR="00B025D0" w:rsidRPr="00B025D0" w:rsidRDefault="00B025D0" w:rsidP="00B025D0">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025D0" w:rsidRPr="00B025D0" w14:paraId="10E0FCF2" w14:textId="77777777" w:rsidTr="32881841">
        <w:trPr>
          <w:trHeight w:val="300"/>
        </w:trPr>
        <w:tc>
          <w:tcPr>
            <w:tcW w:w="9535" w:type="dxa"/>
            <w:gridSpan w:val="5"/>
          </w:tcPr>
          <w:p w14:paraId="326CBED0" w14:textId="77777777" w:rsidR="00B025D0" w:rsidRPr="00B025D0" w:rsidRDefault="00B025D0" w:rsidP="00B025D0">
            <w:pPr>
              <w:jc w:val="center"/>
              <w:rPr>
                <w:b/>
                <w:bCs/>
                <w:kern w:val="2"/>
                <w:szCs w:val="24"/>
              </w:rPr>
            </w:pPr>
            <w:r w:rsidRPr="00B025D0">
              <w:rPr>
                <w:b/>
                <w:bCs/>
                <w:kern w:val="2"/>
                <w:szCs w:val="24"/>
              </w:rPr>
              <w:t>2. ATSAKINGI ASMENYS</w:t>
            </w:r>
          </w:p>
        </w:tc>
      </w:tr>
      <w:tr w:rsidR="00B025D0" w:rsidRPr="00B025D0" w14:paraId="38D7757B"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54790D" w14:textId="77777777" w:rsidR="00B025D0" w:rsidRPr="00B025D0" w:rsidRDefault="00B025D0" w:rsidP="00B025D0">
            <w:pPr>
              <w:rPr>
                <w:b/>
                <w:bCs/>
                <w:kern w:val="2"/>
                <w:szCs w:val="24"/>
              </w:rPr>
            </w:pPr>
            <w:r w:rsidRPr="00B025D0">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DB4B6D9" w14:textId="77777777" w:rsidR="00B025D0" w:rsidRPr="00B025D0" w:rsidRDefault="00B025D0" w:rsidP="00B025D0">
            <w:pPr>
              <w:rPr>
                <w:color w:val="4472C4"/>
                <w:kern w:val="2"/>
                <w:szCs w:val="24"/>
              </w:rPr>
            </w:pPr>
            <w:r w:rsidRPr="00B025D0">
              <w:rPr>
                <w:color w:val="4472C4"/>
                <w:kern w:val="2"/>
                <w:szCs w:val="24"/>
              </w:rPr>
              <w:t>(nurodyti padalinį / skyrių, pareigas, vardą, pavardę, tel., el. paštą)</w:t>
            </w:r>
          </w:p>
        </w:tc>
      </w:tr>
      <w:tr w:rsidR="00B025D0" w:rsidRPr="00B025D0" w14:paraId="60EEF77E"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C2B092" w14:textId="77777777" w:rsidR="00B025D0" w:rsidRPr="00B025D0" w:rsidRDefault="00B025D0" w:rsidP="00B025D0">
            <w:pPr>
              <w:rPr>
                <w:b/>
                <w:bCs/>
                <w:kern w:val="2"/>
                <w:szCs w:val="24"/>
              </w:rPr>
            </w:pPr>
            <w:r w:rsidRPr="00B025D0">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3FCB66C" w14:textId="77777777" w:rsidR="00B025D0" w:rsidRPr="00B025D0" w:rsidRDefault="00B025D0" w:rsidP="00B025D0">
            <w:pPr>
              <w:rPr>
                <w:color w:val="4472C4"/>
                <w:kern w:val="2"/>
                <w:szCs w:val="24"/>
              </w:rPr>
            </w:pPr>
            <w:r w:rsidRPr="00B025D0">
              <w:rPr>
                <w:color w:val="4472C4"/>
                <w:kern w:val="2"/>
                <w:szCs w:val="24"/>
              </w:rPr>
              <w:t>(nurodyti padalinį / skyrių, pareigas, vardą, pavardę, tel., el. paštą)</w:t>
            </w:r>
          </w:p>
        </w:tc>
      </w:tr>
      <w:tr w:rsidR="00B025D0" w:rsidRPr="00B025D0" w14:paraId="7EF79938" w14:textId="77777777" w:rsidTr="32881841">
        <w:trPr>
          <w:trHeight w:val="300"/>
        </w:trPr>
        <w:tc>
          <w:tcPr>
            <w:tcW w:w="9535" w:type="dxa"/>
            <w:gridSpan w:val="5"/>
          </w:tcPr>
          <w:p w14:paraId="4A9987B2" w14:textId="77777777" w:rsidR="00B025D0" w:rsidRPr="00B025D0" w:rsidRDefault="00B025D0" w:rsidP="00B025D0">
            <w:pPr>
              <w:jc w:val="center"/>
              <w:rPr>
                <w:b/>
                <w:bCs/>
                <w:kern w:val="2"/>
                <w:szCs w:val="24"/>
              </w:rPr>
            </w:pPr>
            <w:r w:rsidRPr="00B025D0">
              <w:rPr>
                <w:b/>
                <w:bCs/>
                <w:kern w:val="2"/>
                <w:szCs w:val="24"/>
              </w:rPr>
              <w:t>3. SUTARTIES DALYKAS</w:t>
            </w:r>
          </w:p>
        </w:tc>
      </w:tr>
      <w:tr w:rsidR="00B025D0" w:rsidRPr="00B025D0" w14:paraId="059CF0C9"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BDE636" w14:textId="77777777" w:rsidR="00B025D0" w:rsidRPr="00B025D0" w:rsidRDefault="00B025D0" w:rsidP="00B025D0">
            <w:pPr>
              <w:rPr>
                <w:b/>
                <w:bCs/>
                <w:kern w:val="2"/>
                <w:szCs w:val="24"/>
              </w:rPr>
            </w:pPr>
            <w:r w:rsidRPr="00B025D0">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F35A2F9" w14:textId="6ACE6CAD" w:rsidR="00B025D0" w:rsidRPr="00B025D0" w:rsidRDefault="00B025D0" w:rsidP="00B025D0">
            <w:pPr>
              <w:rPr>
                <w:color w:val="000000"/>
                <w:kern w:val="2"/>
                <w:szCs w:val="24"/>
              </w:rPr>
            </w:pPr>
            <w:r w:rsidRPr="00B025D0">
              <w:rPr>
                <w:kern w:val="2"/>
                <w:szCs w:val="24"/>
              </w:rPr>
              <w:t>Tiekėjas įsipareigoja Sutartyje numatytomis sąlygomis perduoti Pirkėjui Prekes</w:t>
            </w:r>
            <w:r w:rsidR="003D23D0">
              <w:rPr>
                <w:kern w:val="2"/>
                <w:szCs w:val="24"/>
              </w:rPr>
              <w:t xml:space="preserve"> – vaizdo pro</w:t>
            </w:r>
            <w:r w:rsidR="003D23D0" w:rsidRPr="003D23D0">
              <w:rPr>
                <w:kern w:val="2"/>
                <w:szCs w:val="24"/>
              </w:rPr>
              <w:t>jekcijų sistemos</w:t>
            </w:r>
            <w:r w:rsidR="00DE5433">
              <w:rPr>
                <w:kern w:val="2"/>
                <w:szCs w:val="24"/>
              </w:rPr>
              <w:t xml:space="preserve"> atnaujinimo</w:t>
            </w:r>
            <w:r w:rsidR="003D23D0" w:rsidRPr="003D23D0">
              <w:rPr>
                <w:kern w:val="2"/>
                <w:szCs w:val="24"/>
              </w:rPr>
              <w:t xml:space="preserve"> įrangą</w:t>
            </w:r>
            <w:r w:rsidRPr="00B025D0">
              <w:rPr>
                <w:color w:val="FF0000"/>
                <w:kern w:val="2"/>
                <w:szCs w:val="24"/>
              </w:rPr>
              <w:t xml:space="preserve"> </w:t>
            </w:r>
            <w:r w:rsidRPr="00B025D0">
              <w:rPr>
                <w:color w:val="000000"/>
                <w:kern w:val="2"/>
                <w:szCs w:val="24"/>
              </w:rPr>
              <w:t>(toliau – Prekės).</w:t>
            </w:r>
          </w:p>
          <w:p w14:paraId="07B9FFF4" w14:textId="596DC586" w:rsidR="00B025D0" w:rsidRPr="00B025D0" w:rsidRDefault="00B025D0" w:rsidP="00B025D0">
            <w:pPr>
              <w:rPr>
                <w:color w:val="000000"/>
                <w:kern w:val="2"/>
                <w:szCs w:val="24"/>
              </w:rPr>
            </w:pPr>
            <w:r w:rsidRPr="00B025D0">
              <w:rPr>
                <w:color w:val="000000"/>
                <w:kern w:val="2"/>
                <w:szCs w:val="24"/>
              </w:rPr>
              <w:t xml:space="preserve">Išsamus Prekių aprašymas ir kiti reikalavimai tiekiamoms Prekėms nustatyti Sutarties priede Nr. </w:t>
            </w:r>
            <w:r w:rsidR="00EB1FB3">
              <w:rPr>
                <w:color w:val="000000"/>
                <w:kern w:val="2"/>
                <w:szCs w:val="24"/>
              </w:rPr>
              <w:t xml:space="preserve">1 </w:t>
            </w:r>
            <w:r w:rsidRPr="00B025D0">
              <w:rPr>
                <w:color w:val="000000"/>
                <w:kern w:val="2"/>
                <w:szCs w:val="24"/>
              </w:rPr>
              <w:t xml:space="preserve">„Techninė specifikacija“ (toliau – Techninė specifikacija) ir Sutarties priede Nr. </w:t>
            </w:r>
            <w:r w:rsidR="00EB1FB3">
              <w:rPr>
                <w:color w:val="000000"/>
                <w:kern w:val="2"/>
                <w:szCs w:val="24"/>
              </w:rPr>
              <w:t xml:space="preserve">2 </w:t>
            </w:r>
            <w:r w:rsidRPr="00B025D0">
              <w:rPr>
                <w:color w:val="000000"/>
                <w:kern w:val="2"/>
                <w:szCs w:val="24"/>
              </w:rPr>
              <w:t>„Pasiūlymas“.</w:t>
            </w:r>
          </w:p>
        </w:tc>
      </w:tr>
      <w:tr w:rsidR="00B025D0" w:rsidRPr="00B025D0" w14:paraId="15FB997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CE0AE2" w14:textId="77777777" w:rsidR="00B025D0" w:rsidRPr="00B025D0" w:rsidRDefault="00B025D0" w:rsidP="00B025D0">
            <w:pPr>
              <w:rPr>
                <w:b/>
                <w:bCs/>
                <w:kern w:val="2"/>
                <w:szCs w:val="24"/>
              </w:rPr>
            </w:pPr>
            <w:r w:rsidRPr="00B025D0">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B848553" w14:textId="77E01A02" w:rsidR="00B025D0" w:rsidRPr="00B025D0" w:rsidRDefault="52385F1A" w:rsidP="32881841">
            <w:r w:rsidRPr="32881841">
              <w:rPr>
                <w:kern w:val="2"/>
              </w:rPr>
              <w:t>Vaizdo projekcijų sistemos</w:t>
            </w:r>
            <w:r w:rsidR="269052CB" w:rsidRPr="32881841">
              <w:rPr>
                <w:kern w:val="2"/>
              </w:rPr>
              <w:t xml:space="preserve"> atnaujinimo</w:t>
            </w:r>
            <w:r w:rsidRPr="32881841">
              <w:rPr>
                <w:kern w:val="2"/>
              </w:rPr>
              <w:t xml:space="preserve"> pirkimas Nr. </w:t>
            </w:r>
            <w:r w:rsidR="22960374" w:rsidRPr="32881841">
              <w:rPr>
                <w:kern w:val="2"/>
                <w:szCs w:val="24"/>
              </w:rPr>
              <w:t xml:space="preserve">10084474 </w:t>
            </w:r>
            <w:r>
              <w:t xml:space="preserve">_____________________  </w:t>
            </w:r>
          </w:p>
        </w:tc>
      </w:tr>
      <w:tr w:rsidR="00B025D0" w:rsidRPr="00B025D0" w14:paraId="37B9027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3C5687" w14:textId="77777777" w:rsidR="00B025D0" w:rsidRPr="00B025D0" w:rsidRDefault="00B025D0" w:rsidP="00B025D0">
            <w:pPr>
              <w:rPr>
                <w:b/>
                <w:bCs/>
                <w:kern w:val="2"/>
                <w:szCs w:val="24"/>
              </w:rPr>
            </w:pPr>
            <w:r w:rsidRPr="00B025D0">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5D07E7D" w14:textId="77777777" w:rsidR="00B025D0" w:rsidRPr="00B025D0" w:rsidRDefault="00B025D0" w:rsidP="00B025D0">
            <w:pPr>
              <w:rPr>
                <w:kern w:val="2"/>
                <w:szCs w:val="24"/>
              </w:rPr>
            </w:pPr>
            <w:r w:rsidRPr="00B025D0">
              <w:rPr>
                <w:kern w:val="2"/>
                <w:szCs w:val="24"/>
              </w:rPr>
              <w:t>Netaikoma</w:t>
            </w:r>
          </w:p>
          <w:p w14:paraId="3A916E95" w14:textId="77777777" w:rsidR="00B025D0" w:rsidRPr="00B025D0" w:rsidRDefault="00B025D0" w:rsidP="00B025D0">
            <w:pPr>
              <w:rPr>
                <w:kern w:val="2"/>
                <w:szCs w:val="24"/>
              </w:rPr>
            </w:pPr>
          </w:p>
          <w:p w14:paraId="0F728730" w14:textId="23504C07" w:rsidR="00B025D0" w:rsidRPr="00B025D0" w:rsidRDefault="00B025D0" w:rsidP="00B025D0">
            <w:pPr>
              <w:rPr>
                <w:kern w:val="2"/>
                <w:szCs w:val="24"/>
              </w:rPr>
            </w:pPr>
          </w:p>
        </w:tc>
      </w:tr>
      <w:tr w:rsidR="00B025D0" w:rsidRPr="00B025D0" w14:paraId="04F5427D" w14:textId="77777777" w:rsidTr="32881841">
        <w:trPr>
          <w:trHeight w:val="300"/>
        </w:trPr>
        <w:tc>
          <w:tcPr>
            <w:tcW w:w="9535" w:type="dxa"/>
            <w:gridSpan w:val="5"/>
          </w:tcPr>
          <w:p w14:paraId="4FA1959B" w14:textId="77777777" w:rsidR="00B025D0" w:rsidRPr="00B025D0" w:rsidRDefault="00B025D0" w:rsidP="00B025D0">
            <w:pPr>
              <w:jc w:val="center"/>
              <w:rPr>
                <w:b/>
                <w:bCs/>
                <w:kern w:val="2"/>
                <w:szCs w:val="24"/>
              </w:rPr>
            </w:pPr>
            <w:r w:rsidRPr="00B025D0">
              <w:rPr>
                <w:b/>
                <w:bCs/>
                <w:kern w:val="2"/>
                <w:szCs w:val="24"/>
              </w:rPr>
              <w:t>4. PREKIŲ PRISTATYMO TERMINAI IR PREKIŲ PERDAVIMO - PRIĖMIMO TVARKA</w:t>
            </w:r>
          </w:p>
        </w:tc>
      </w:tr>
      <w:tr w:rsidR="00B025D0" w:rsidRPr="00B025D0" w14:paraId="7C0ED248"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046D75" w14:textId="77777777" w:rsidR="00B025D0" w:rsidRPr="00B025D0" w:rsidRDefault="00B025D0" w:rsidP="00B025D0">
            <w:pPr>
              <w:rPr>
                <w:b/>
                <w:bCs/>
                <w:kern w:val="2"/>
                <w:szCs w:val="24"/>
              </w:rPr>
            </w:pPr>
            <w:r w:rsidRPr="00B025D0">
              <w:rPr>
                <w:b/>
                <w:bCs/>
                <w:kern w:val="2"/>
                <w:szCs w:val="24"/>
              </w:rPr>
              <w:t>4.1. Prekių pristatymo terminas, kai Prekės pristatomos vienu kartu</w:t>
            </w:r>
          </w:p>
          <w:p w14:paraId="54E7F63F" w14:textId="77777777" w:rsidR="00B025D0" w:rsidRPr="00B025D0" w:rsidRDefault="00B025D0" w:rsidP="00B025D0">
            <w:pPr>
              <w:rPr>
                <w:b/>
                <w:bCs/>
                <w:kern w:val="2"/>
                <w:szCs w:val="24"/>
              </w:rPr>
            </w:pPr>
          </w:p>
          <w:p w14:paraId="61DEB96F" w14:textId="77777777" w:rsidR="00B025D0" w:rsidRPr="00B025D0" w:rsidRDefault="00B025D0" w:rsidP="00B025D0">
            <w:pPr>
              <w:rPr>
                <w:b/>
                <w:bCs/>
                <w:kern w:val="2"/>
                <w:szCs w:val="24"/>
              </w:rPr>
            </w:pPr>
          </w:p>
          <w:p w14:paraId="387CBC67" w14:textId="77777777" w:rsidR="00B025D0" w:rsidRPr="00B025D0" w:rsidRDefault="00B025D0" w:rsidP="00B025D0">
            <w:pPr>
              <w:rPr>
                <w:b/>
                <w:bCs/>
                <w:kern w:val="2"/>
                <w:szCs w:val="24"/>
              </w:rPr>
            </w:pPr>
          </w:p>
          <w:p w14:paraId="24549688" w14:textId="77777777" w:rsidR="00B025D0" w:rsidRPr="00B025D0" w:rsidRDefault="00B025D0" w:rsidP="00B025D0">
            <w:pPr>
              <w:rPr>
                <w:b/>
                <w:bCs/>
                <w:kern w:val="2"/>
                <w:szCs w:val="24"/>
              </w:rPr>
            </w:pPr>
          </w:p>
          <w:p w14:paraId="5C1FB473" w14:textId="77777777" w:rsidR="00B025D0" w:rsidRPr="00B025D0" w:rsidRDefault="00B025D0" w:rsidP="00B025D0">
            <w:pPr>
              <w:rPr>
                <w:b/>
                <w:bCs/>
                <w:kern w:val="2"/>
                <w:szCs w:val="24"/>
              </w:rPr>
            </w:pPr>
          </w:p>
          <w:p w14:paraId="75E70955" w14:textId="6F828394" w:rsidR="00B025D0" w:rsidRPr="00B025D0" w:rsidRDefault="00B025D0" w:rsidP="00B025D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B5E04DB" w14:textId="1293E22B" w:rsidR="00B025D0" w:rsidRPr="00B025D0" w:rsidRDefault="00B025D0" w:rsidP="00B025D0">
            <w:pPr>
              <w:rPr>
                <w:kern w:val="2"/>
                <w:szCs w:val="24"/>
              </w:rPr>
            </w:pPr>
            <w:r w:rsidRPr="00B025D0">
              <w:rPr>
                <w:kern w:val="2"/>
                <w:szCs w:val="24"/>
              </w:rPr>
              <w:t xml:space="preserve">Tiekėjas Prekes (visą Prekių kiekį) įsipareigoja pristatyti </w:t>
            </w:r>
            <w:r w:rsidRPr="00B025D0">
              <w:rPr>
                <w:b/>
                <w:bCs/>
                <w:kern w:val="2"/>
                <w:szCs w:val="24"/>
              </w:rPr>
              <w:t xml:space="preserve">ne vėliau kaip </w:t>
            </w:r>
            <w:r w:rsidR="003D23D0" w:rsidRPr="003D23D0">
              <w:rPr>
                <w:b/>
                <w:bCs/>
                <w:kern w:val="2"/>
                <w:szCs w:val="24"/>
              </w:rPr>
              <w:t xml:space="preserve">iki 2026 m. gruodžio 15  d. </w:t>
            </w:r>
            <w:r w:rsidRPr="00B025D0">
              <w:rPr>
                <w:color w:val="000000"/>
                <w:kern w:val="2"/>
                <w:szCs w:val="24"/>
              </w:rPr>
              <w:t xml:space="preserve">nuo Sutarties įsigaliojimo dienos šiuo adresu: </w:t>
            </w:r>
            <w:r w:rsidR="003D23D0" w:rsidRPr="003D23D0">
              <w:rPr>
                <w:color w:val="000000"/>
                <w:kern w:val="2"/>
                <w:szCs w:val="24"/>
              </w:rPr>
              <w:t>A. Vienuolio g. 1, Vilnius</w:t>
            </w:r>
            <w:r w:rsidR="003D23D0">
              <w:rPr>
                <w:color w:val="000000"/>
                <w:kern w:val="2"/>
                <w:szCs w:val="24"/>
              </w:rPr>
              <w:t>.</w:t>
            </w:r>
          </w:p>
          <w:p w14:paraId="20ED0C85" w14:textId="77777777" w:rsidR="00B025D0" w:rsidRPr="00B025D0" w:rsidRDefault="00B025D0" w:rsidP="00B025D0">
            <w:pPr>
              <w:rPr>
                <w:kern w:val="2"/>
                <w:szCs w:val="24"/>
              </w:rPr>
            </w:pPr>
          </w:p>
          <w:p w14:paraId="12F8F9FD" w14:textId="77777777" w:rsidR="00B025D0" w:rsidRPr="00B025D0" w:rsidRDefault="00B025D0" w:rsidP="00B025D0">
            <w:pPr>
              <w:textAlignment w:val="baseline"/>
              <w:rPr>
                <w:szCs w:val="24"/>
              </w:rPr>
            </w:pPr>
          </w:p>
          <w:p w14:paraId="749B1202" w14:textId="5A817604" w:rsidR="00B025D0" w:rsidRPr="00B025D0" w:rsidRDefault="00B025D0" w:rsidP="00B025D0">
            <w:pPr>
              <w:textAlignment w:val="baseline"/>
              <w:rPr>
                <w:szCs w:val="24"/>
              </w:rPr>
            </w:pPr>
          </w:p>
        </w:tc>
      </w:tr>
      <w:tr w:rsidR="00B025D0" w:rsidRPr="00B025D0" w14:paraId="10037CAC"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E5A422" w14:textId="77777777" w:rsidR="00B025D0" w:rsidRPr="00B025D0" w:rsidRDefault="00B025D0" w:rsidP="00B025D0">
            <w:pPr>
              <w:rPr>
                <w:b/>
                <w:bCs/>
                <w:kern w:val="2"/>
                <w:szCs w:val="24"/>
              </w:rPr>
            </w:pPr>
            <w:r w:rsidRPr="00B025D0">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1D68058" w14:textId="77777777" w:rsidR="00B025D0" w:rsidRPr="00B025D0" w:rsidRDefault="00B025D0" w:rsidP="00B025D0">
            <w:pPr>
              <w:rPr>
                <w:kern w:val="2"/>
                <w:szCs w:val="24"/>
              </w:rPr>
            </w:pPr>
            <w:r w:rsidRPr="00B025D0">
              <w:rPr>
                <w:kern w:val="2"/>
                <w:szCs w:val="24"/>
              </w:rPr>
              <w:t>Netaikoma</w:t>
            </w:r>
          </w:p>
          <w:p w14:paraId="7FDB02B3" w14:textId="3727A60F" w:rsidR="00B025D0" w:rsidRPr="00B025D0" w:rsidRDefault="00B025D0" w:rsidP="00B025D0">
            <w:pPr>
              <w:rPr>
                <w:kern w:val="2"/>
                <w:szCs w:val="24"/>
              </w:rPr>
            </w:pPr>
          </w:p>
        </w:tc>
      </w:tr>
      <w:tr w:rsidR="00B025D0" w:rsidRPr="00B025D0" w14:paraId="0A32DF4A"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D29ED5" w14:textId="77777777" w:rsidR="00B025D0" w:rsidRPr="00B025D0" w:rsidRDefault="00B025D0" w:rsidP="00B025D0">
            <w:pPr>
              <w:rPr>
                <w:b/>
                <w:bCs/>
                <w:kern w:val="2"/>
                <w:szCs w:val="24"/>
              </w:rPr>
            </w:pPr>
            <w:r w:rsidRPr="00B025D0">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B24551A" w14:textId="77777777" w:rsidR="00B025D0" w:rsidRPr="00B025D0" w:rsidRDefault="00B025D0" w:rsidP="00B025D0">
            <w:pPr>
              <w:rPr>
                <w:kern w:val="2"/>
                <w:szCs w:val="24"/>
              </w:rPr>
            </w:pPr>
            <w:r w:rsidRPr="00B025D0">
              <w:rPr>
                <w:kern w:val="2"/>
                <w:szCs w:val="24"/>
              </w:rPr>
              <w:t>Netaikoma</w:t>
            </w:r>
          </w:p>
          <w:p w14:paraId="1BE1ACE0" w14:textId="77777777" w:rsidR="00B025D0" w:rsidRPr="00B025D0" w:rsidRDefault="00B025D0" w:rsidP="00B025D0">
            <w:pPr>
              <w:rPr>
                <w:kern w:val="2"/>
                <w:szCs w:val="24"/>
              </w:rPr>
            </w:pPr>
          </w:p>
          <w:p w14:paraId="590E0717" w14:textId="071A5ED3" w:rsidR="00B025D0" w:rsidRPr="00B025D0" w:rsidRDefault="00B025D0" w:rsidP="00B025D0">
            <w:pPr>
              <w:rPr>
                <w:kern w:val="2"/>
                <w:szCs w:val="24"/>
              </w:rPr>
            </w:pPr>
          </w:p>
        </w:tc>
      </w:tr>
      <w:tr w:rsidR="00B025D0" w:rsidRPr="00B025D0" w14:paraId="4B96D1D8"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ACDCDE" w14:textId="77777777" w:rsidR="00B025D0" w:rsidRPr="00B025D0" w:rsidRDefault="00B025D0" w:rsidP="00B025D0">
            <w:pPr>
              <w:rPr>
                <w:b/>
                <w:bCs/>
                <w:kern w:val="2"/>
                <w:szCs w:val="24"/>
              </w:rPr>
            </w:pPr>
            <w:r w:rsidRPr="00B025D0">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EA21952" w14:textId="77777777" w:rsidR="00B025D0" w:rsidRPr="00B025D0" w:rsidRDefault="00B025D0" w:rsidP="00B025D0">
            <w:pPr>
              <w:rPr>
                <w:kern w:val="2"/>
                <w:szCs w:val="24"/>
              </w:rPr>
            </w:pPr>
            <w:r w:rsidRPr="00B025D0">
              <w:rPr>
                <w:kern w:val="2"/>
                <w:szCs w:val="24"/>
              </w:rPr>
              <w:t>Netaikoma</w:t>
            </w:r>
          </w:p>
          <w:p w14:paraId="5BB25579" w14:textId="77777777" w:rsidR="00B025D0" w:rsidRPr="00B025D0" w:rsidRDefault="00B025D0" w:rsidP="00B025D0">
            <w:pPr>
              <w:rPr>
                <w:kern w:val="2"/>
                <w:szCs w:val="24"/>
              </w:rPr>
            </w:pPr>
          </w:p>
          <w:p w14:paraId="5B1B9102" w14:textId="19B4822C" w:rsidR="00B025D0" w:rsidRPr="00B025D0" w:rsidRDefault="00B025D0" w:rsidP="00B025D0">
            <w:pPr>
              <w:rPr>
                <w:kern w:val="2"/>
                <w:szCs w:val="24"/>
              </w:rPr>
            </w:pPr>
          </w:p>
        </w:tc>
      </w:tr>
      <w:tr w:rsidR="00B025D0" w:rsidRPr="00B025D0" w14:paraId="68F26CCE"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FD1652" w14:textId="77777777" w:rsidR="00B025D0" w:rsidRPr="00B025D0" w:rsidRDefault="00B025D0" w:rsidP="00B025D0">
            <w:pPr>
              <w:rPr>
                <w:b/>
                <w:bCs/>
                <w:kern w:val="2"/>
                <w:szCs w:val="24"/>
              </w:rPr>
            </w:pPr>
            <w:r w:rsidRPr="00B025D0">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442A7D2" w14:textId="00BDF0C1" w:rsidR="00BB063C" w:rsidRPr="00153767" w:rsidRDefault="00BB063C" w:rsidP="00B025D0">
            <w:pPr>
              <w:rPr>
                <w:kern w:val="2"/>
                <w:szCs w:val="24"/>
              </w:rPr>
            </w:pPr>
            <w:r w:rsidRPr="00153767">
              <w:t>Prekių perdavimo-priėmimo aktas</w:t>
            </w:r>
            <w:r w:rsidR="00005DAC" w:rsidRPr="00153767">
              <w:t xml:space="preserve"> ir</w:t>
            </w:r>
            <w:r w:rsidR="005338A5" w:rsidRPr="00153767">
              <w:t xml:space="preserve"> </w:t>
            </w:r>
            <w:r w:rsidR="005F05A8" w:rsidRPr="00153767">
              <w:t>na</w:t>
            </w:r>
            <w:r w:rsidR="00C74B02" w:rsidRPr="00153767">
              <w:t>u</w:t>
            </w:r>
            <w:r w:rsidR="005F05A8" w:rsidRPr="00153767">
              <w:t>dojimo</w:t>
            </w:r>
            <w:r w:rsidR="00926B18" w:rsidRPr="00153767">
              <w:t xml:space="preserve"> instrukcij</w:t>
            </w:r>
            <w:r w:rsidR="00153767" w:rsidRPr="00153767">
              <w:t>a</w:t>
            </w:r>
            <w:r w:rsidR="00CC0DE1" w:rsidRPr="00153767">
              <w:t>.</w:t>
            </w:r>
            <w:r w:rsidR="0029185E" w:rsidRPr="00153767">
              <w:t xml:space="preserve"> </w:t>
            </w:r>
          </w:p>
          <w:p w14:paraId="14471F2E" w14:textId="5A4CED91" w:rsidR="00B025D0" w:rsidRPr="00153767" w:rsidRDefault="00B025D0" w:rsidP="00B025D0">
            <w:pPr>
              <w:rPr>
                <w:kern w:val="2"/>
                <w:szCs w:val="24"/>
              </w:rPr>
            </w:pPr>
          </w:p>
          <w:p w14:paraId="0783DE43" w14:textId="01DACA6F" w:rsidR="00B025D0" w:rsidRPr="00153767" w:rsidRDefault="300E735B" w:rsidP="32881841">
            <w:r w:rsidRPr="00153767">
              <w:t>Tiekėjui nepateikus nurodytų dokumentų, laikoma, kad Prekės neatitinka Sutartyje nustatytų reikalavimų.</w:t>
            </w:r>
          </w:p>
        </w:tc>
      </w:tr>
      <w:tr w:rsidR="00B025D0" w:rsidRPr="00B025D0" w14:paraId="6EC6DBD9" w14:textId="77777777" w:rsidTr="32881841">
        <w:trPr>
          <w:trHeight w:val="300"/>
        </w:trPr>
        <w:tc>
          <w:tcPr>
            <w:tcW w:w="9535" w:type="dxa"/>
            <w:gridSpan w:val="5"/>
          </w:tcPr>
          <w:p w14:paraId="37450B14" w14:textId="77777777" w:rsidR="00B025D0" w:rsidRPr="00B025D0" w:rsidRDefault="00B025D0" w:rsidP="00B025D0">
            <w:pPr>
              <w:jc w:val="center"/>
              <w:rPr>
                <w:b/>
                <w:bCs/>
                <w:kern w:val="2"/>
                <w:szCs w:val="24"/>
              </w:rPr>
            </w:pPr>
            <w:r w:rsidRPr="00B025D0">
              <w:rPr>
                <w:b/>
                <w:bCs/>
                <w:kern w:val="2"/>
                <w:szCs w:val="24"/>
              </w:rPr>
              <w:t>5. SUTARTIES KAINA IR ATSISKAITYMO TVARKA</w:t>
            </w:r>
          </w:p>
        </w:tc>
      </w:tr>
      <w:tr w:rsidR="00B025D0" w:rsidRPr="00B025D0" w14:paraId="5B953193"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ED0F03" w14:textId="77777777" w:rsidR="00B025D0" w:rsidRPr="00B025D0" w:rsidRDefault="00B025D0" w:rsidP="00B025D0">
            <w:pPr>
              <w:rPr>
                <w:b/>
                <w:bCs/>
                <w:kern w:val="2"/>
                <w:szCs w:val="24"/>
              </w:rPr>
            </w:pPr>
            <w:r w:rsidRPr="00B025D0">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00D3644" w14:textId="77777777" w:rsidR="00B025D0" w:rsidRPr="00B025D0" w:rsidRDefault="00B025D0" w:rsidP="00B025D0">
            <w:pPr>
              <w:rPr>
                <w:color w:val="4472C4"/>
                <w:kern w:val="2"/>
                <w:szCs w:val="24"/>
              </w:rPr>
            </w:pPr>
          </w:p>
          <w:p w14:paraId="75E7AA30" w14:textId="77777777" w:rsidR="00B025D0" w:rsidRPr="00B025D0" w:rsidRDefault="00B025D0" w:rsidP="00B025D0">
            <w:pPr>
              <w:rPr>
                <w:kern w:val="2"/>
                <w:szCs w:val="24"/>
              </w:rPr>
            </w:pPr>
            <w:r w:rsidRPr="00B025D0">
              <w:rPr>
                <w:kern w:val="2"/>
                <w:szCs w:val="24"/>
              </w:rPr>
              <w:t>Fiksuotos kainos kainodara</w:t>
            </w:r>
          </w:p>
          <w:p w14:paraId="68B7506C" w14:textId="27B8DE41" w:rsidR="00B025D0" w:rsidRPr="00B025D0" w:rsidRDefault="00B025D0" w:rsidP="00B025D0">
            <w:pPr>
              <w:rPr>
                <w:color w:val="4472C4"/>
                <w:kern w:val="2"/>
              </w:rPr>
            </w:pPr>
          </w:p>
        </w:tc>
      </w:tr>
      <w:tr w:rsidR="00B025D0" w:rsidRPr="00B025D0" w14:paraId="1B902AB7"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9BB54A" w14:textId="77777777" w:rsidR="00B025D0" w:rsidRPr="00B025D0" w:rsidRDefault="00B025D0" w:rsidP="00B025D0">
            <w:pPr>
              <w:rPr>
                <w:b/>
                <w:bCs/>
                <w:kern w:val="2"/>
                <w:szCs w:val="24"/>
              </w:rPr>
            </w:pPr>
            <w:r w:rsidRPr="00B025D0">
              <w:rPr>
                <w:b/>
                <w:bCs/>
                <w:kern w:val="2"/>
                <w:szCs w:val="24"/>
              </w:rPr>
              <w:t xml:space="preserve">5.2. Pradinės Sutarties vertė ir Sutarties kaina, kai taikoma </w:t>
            </w:r>
            <w:r w:rsidRPr="00B025D0">
              <w:rPr>
                <w:b/>
                <w:bCs/>
                <w:kern w:val="2"/>
                <w:szCs w:val="24"/>
                <w:u w:val="single"/>
              </w:rPr>
              <w:t>fiksuotos kainos</w:t>
            </w:r>
            <w:r w:rsidRPr="00B025D0">
              <w:rPr>
                <w:b/>
                <w:bCs/>
                <w:kern w:val="2"/>
                <w:szCs w:val="24"/>
              </w:rPr>
              <w:t xml:space="preserve"> kainodara</w:t>
            </w:r>
          </w:p>
          <w:p w14:paraId="4186860A" w14:textId="77777777" w:rsidR="00B025D0" w:rsidRPr="00B025D0" w:rsidRDefault="00B025D0" w:rsidP="00B025D0">
            <w:pPr>
              <w:rPr>
                <w:b/>
                <w:bCs/>
                <w:kern w:val="2"/>
                <w:szCs w:val="24"/>
              </w:rPr>
            </w:pPr>
          </w:p>
          <w:p w14:paraId="60D10346" w14:textId="77777777" w:rsidR="00B025D0" w:rsidRPr="00B025D0" w:rsidRDefault="00B025D0" w:rsidP="00B025D0">
            <w:pPr>
              <w:rPr>
                <w:b/>
                <w:bCs/>
                <w:kern w:val="2"/>
                <w:szCs w:val="24"/>
              </w:rPr>
            </w:pPr>
          </w:p>
          <w:p w14:paraId="4D7785DF" w14:textId="77777777" w:rsidR="00B025D0" w:rsidRPr="00B025D0" w:rsidRDefault="00B025D0" w:rsidP="00B025D0">
            <w:pPr>
              <w:rPr>
                <w:b/>
                <w:bCs/>
                <w:kern w:val="2"/>
                <w:szCs w:val="24"/>
              </w:rPr>
            </w:pPr>
          </w:p>
          <w:p w14:paraId="24225D9C" w14:textId="77777777" w:rsidR="00B025D0" w:rsidRPr="00B025D0" w:rsidRDefault="00B025D0" w:rsidP="00E67FF4">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56DFAD1" w14:textId="77777777" w:rsidR="00B025D0" w:rsidRPr="00B025D0" w:rsidRDefault="00B025D0" w:rsidP="00B025D0">
            <w:pPr>
              <w:rPr>
                <w:kern w:val="2"/>
                <w:szCs w:val="24"/>
              </w:rPr>
            </w:pPr>
            <w:r w:rsidRPr="00B025D0">
              <w:rPr>
                <w:kern w:val="2"/>
                <w:szCs w:val="24"/>
              </w:rPr>
              <w:lastRenderedPageBreak/>
              <w:t xml:space="preserve">Pradinės Sutarties vertė yra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 xml:space="preserve"> be pridėtinės vertės mokesčio (toliau – PVM). </w:t>
            </w:r>
          </w:p>
          <w:p w14:paraId="773C1943" w14:textId="77777777" w:rsidR="00B025D0" w:rsidRPr="00B025D0" w:rsidRDefault="00B025D0" w:rsidP="00B025D0">
            <w:pPr>
              <w:rPr>
                <w:kern w:val="2"/>
                <w:szCs w:val="24"/>
              </w:rPr>
            </w:pPr>
            <w:r w:rsidRPr="00B025D0">
              <w:rPr>
                <w:kern w:val="2"/>
                <w:szCs w:val="24"/>
              </w:rPr>
              <w:t xml:space="preserve">PVM sudaro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w:t>
            </w:r>
          </w:p>
          <w:p w14:paraId="57A20A69" w14:textId="77777777" w:rsidR="00B025D0" w:rsidRPr="00B025D0" w:rsidRDefault="00B025D0" w:rsidP="00B025D0">
            <w:pPr>
              <w:rPr>
                <w:kern w:val="2"/>
                <w:szCs w:val="24"/>
              </w:rPr>
            </w:pPr>
            <w:r w:rsidRPr="00B025D0">
              <w:rPr>
                <w:kern w:val="2"/>
                <w:szCs w:val="24"/>
              </w:rPr>
              <w:t xml:space="preserve">Sutarties kaina yra </w:t>
            </w:r>
            <w:r w:rsidRPr="00B025D0">
              <w:rPr>
                <w:color w:val="4472C4"/>
                <w:kern w:val="2"/>
                <w:szCs w:val="24"/>
              </w:rPr>
              <w:t>(nurodyti sumą skaičiais)</w:t>
            </w:r>
            <w:r w:rsidRPr="00B025D0">
              <w:rPr>
                <w:kern w:val="2"/>
                <w:szCs w:val="24"/>
              </w:rPr>
              <w:t xml:space="preserve"> Eur, </w:t>
            </w:r>
            <w:r w:rsidRPr="00B025D0">
              <w:rPr>
                <w:color w:val="4472C4"/>
                <w:kern w:val="2"/>
                <w:szCs w:val="24"/>
              </w:rPr>
              <w:t>(nurodyti sumą žodžiais)</w:t>
            </w:r>
            <w:r w:rsidRPr="00B025D0">
              <w:rPr>
                <w:kern w:val="2"/>
                <w:szCs w:val="24"/>
              </w:rPr>
              <w:t xml:space="preserve"> Eur su PVM.</w:t>
            </w:r>
          </w:p>
          <w:p w14:paraId="7E764DB6" w14:textId="77777777" w:rsidR="00B025D0" w:rsidRPr="00B025D0" w:rsidRDefault="00B025D0" w:rsidP="00B025D0">
            <w:pPr>
              <w:rPr>
                <w:color w:val="FF0000"/>
                <w:kern w:val="2"/>
                <w:szCs w:val="24"/>
              </w:rPr>
            </w:pPr>
            <w:r w:rsidRPr="00B025D0">
              <w:rPr>
                <w:kern w:val="2"/>
                <w:szCs w:val="24"/>
              </w:rPr>
              <w:lastRenderedPageBreak/>
              <w:t>Šioje Sutartyje P</w:t>
            </w:r>
            <w:r w:rsidRPr="00B025D0">
              <w:rPr>
                <w:color w:val="000000"/>
                <w:kern w:val="2"/>
                <w:szCs w:val="24"/>
              </w:rPr>
              <w:t>radinės Sutarties vertė yra lygi Tiekėjo pasiūlymo kainai be PVM, nurodytai už visą pirkimo dokumentuose ir Sutartyje nurodytą Prekių kiekį ir (ar) apimtį.</w:t>
            </w:r>
          </w:p>
        </w:tc>
      </w:tr>
      <w:tr w:rsidR="00B025D0" w:rsidRPr="00B025D0" w14:paraId="5B96A439"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E66B2D" w14:textId="77777777" w:rsidR="00B025D0" w:rsidRPr="00B025D0" w:rsidRDefault="00B025D0" w:rsidP="00B025D0">
            <w:pPr>
              <w:rPr>
                <w:b/>
                <w:bCs/>
                <w:kern w:val="2"/>
                <w:szCs w:val="24"/>
              </w:rPr>
            </w:pPr>
            <w:r w:rsidRPr="00B025D0">
              <w:rPr>
                <w:b/>
                <w:bCs/>
                <w:kern w:val="2"/>
                <w:szCs w:val="24"/>
              </w:rPr>
              <w:lastRenderedPageBreak/>
              <w:t xml:space="preserve">5.3. Sutarties kainos / įkainių perskaičiavimas taikant </w:t>
            </w:r>
            <w:r w:rsidRPr="00B025D0">
              <w:rPr>
                <w:b/>
                <w:bCs/>
                <w:kern w:val="2"/>
                <w:szCs w:val="24"/>
                <w:u w:val="single"/>
              </w:rPr>
              <w:t>peržiūros</w:t>
            </w:r>
            <w:r w:rsidRPr="00B025D0">
              <w:rPr>
                <w:b/>
                <w:bCs/>
                <w:kern w:val="2"/>
                <w:szCs w:val="24"/>
              </w:rPr>
              <w:t xml:space="preserve"> taisykles</w:t>
            </w:r>
          </w:p>
          <w:p w14:paraId="10AA7C5C" w14:textId="77777777" w:rsidR="00B025D0" w:rsidRPr="00B025D0" w:rsidRDefault="00B025D0" w:rsidP="00B025D0">
            <w:pPr>
              <w:rPr>
                <w:b/>
                <w:bCs/>
                <w:kern w:val="2"/>
                <w:szCs w:val="24"/>
              </w:rPr>
            </w:pPr>
          </w:p>
          <w:p w14:paraId="7771952F" w14:textId="77777777" w:rsidR="00B025D0" w:rsidRPr="00B025D0" w:rsidRDefault="00B025D0" w:rsidP="00B025D0">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6C0ADAE" w14:textId="77777777" w:rsidR="00B025D0" w:rsidRPr="00B025D0" w:rsidRDefault="00B025D0" w:rsidP="00B025D0">
            <w:pPr>
              <w:rPr>
                <w:color w:val="4472C4"/>
                <w:kern w:val="2"/>
                <w:szCs w:val="24"/>
              </w:rPr>
            </w:pPr>
          </w:p>
          <w:p w14:paraId="18D3B917" w14:textId="7A33368E" w:rsidR="00B025D0" w:rsidRPr="00B025D0" w:rsidRDefault="00B025D0" w:rsidP="00B025D0">
            <w:pPr>
              <w:rPr>
                <w:kern w:val="2"/>
                <w:szCs w:val="24"/>
              </w:rPr>
            </w:pPr>
            <w:r w:rsidRPr="00B025D0">
              <w:rPr>
                <w:kern w:val="2"/>
                <w:szCs w:val="24"/>
              </w:rPr>
              <w:t xml:space="preserve">Sutarties </w:t>
            </w:r>
            <w:r w:rsidRPr="00E67FF4">
              <w:rPr>
                <w:color w:val="000000" w:themeColor="text1"/>
                <w:kern w:val="2"/>
                <w:szCs w:val="24"/>
              </w:rPr>
              <w:t>kaina</w:t>
            </w:r>
            <w:r w:rsidRPr="00B025D0">
              <w:rPr>
                <w:color w:val="FF0000"/>
                <w:kern w:val="2"/>
                <w:szCs w:val="24"/>
              </w:rPr>
              <w:t xml:space="preserve"> </w:t>
            </w:r>
            <w:r w:rsidRPr="00B025D0">
              <w:rPr>
                <w:kern w:val="2"/>
                <w:szCs w:val="24"/>
              </w:rPr>
              <w:t>bus perskaičiuojami:</w:t>
            </w:r>
          </w:p>
          <w:p w14:paraId="0D7068C5" w14:textId="5621E00F" w:rsidR="00B025D0" w:rsidRPr="00B025D0" w:rsidRDefault="00B025D0" w:rsidP="00B025D0">
            <w:pPr>
              <w:rPr>
                <w:color w:val="FF0000"/>
                <w:kern w:val="2"/>
                <w:szCs w:val="24"/>
              </w:rPr>
            </w:pPr>
            <w:r w:rsidRPr="00B025D0">
              <w:rPr>
                <w:kern w:val="2"/>
                <w:szCs w:val="24"/>
              </w:rPr>
              <w:t>5.3.1. dėl PVM tarifo pasikeitimo</w:t>
            </w:r>
            <w:r w:rsidR="0086298E">
              <w:rPr>
                <w:kern w:val="2"/>
                <w:szCs w:val="24"/>
              </w:rPr>
              <w:t>.</w:t>
            </w:r>
          </w:p>
          <w:p w14:paraId="1F56AF7A" w14:textId="19C0E8B7" w:rsidR="00B025D0" w:rsidRPr="00B025D0" w:rsidRDefault="00B025D0" w:rsidP="00B025D0">
            <w:pPr>
              <w:rPr>
                <w:color w:val="FF0000"/>
                <w:kern w:val="2"/>
              </w:rPr>
            </w:pPr>
          </w:p>
        </w:tc>
      </w:tr>
      <w:tr w:rsidR="00B025D0" w:rsidRPr="00B025D0" w14:paraId="71040824"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2714CB" w14:textId="77777777" w:rsidR="00B025D0" w:rsidRPr="00B025D0" w:rsidRDefault="00B025D0" w:rsidP="00B025D0">
            <w:pPr>
              <w:rPr>
                <w:b/>
                <w:bCs/>
                <w:kern w:val="2"/>
                <w:szCs w:val="24"/>
              </w:rPr>
            </w:pPr>
            <w:r w:rsidRPr="00B025D0">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F5593C7" w14:textId="77777777" w:rsidR="00B025D0" w:rsidRPr="00B025D0" w:rsidRDefault="00B025D0" w:rsidP="00B025D0">
            <w:pPr>
              <w:rPr>
                <w:kern w:val="2"/>
                <w:szCs w:val="24"/>
              </w:rPr>
            </w:pPr>
            <w:r w:rsidRPr="00B025D0">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3112FF94" w14:textId="77777777" w:rsidR="00B025D0" w:rsidRPr="00B025D0" w:rsidRDefault="00B025D0" w:rsidP="00B025D0">
            <w:pPr>
              <w:rPr>
                <w:kern w:val="2"/>
                <w:szCs w:val="24"/>
              </w:rPr>
            </w:pPr>
          </w:p>
          <w:p w14:paraId="40DE0839" w14:textId="77777777" w:rsidR="00B025D0" w:rsidRPr="00B025D0" w:rsidRDefault="00B025D0" w:rsidP="00B025D0">
            <w:pPr>
              <w:rPr>
                <w:kern w:val="2"/>
                <w:szCs w:val="24"/>
              </w:rPr>
            </w:pPr>
          </w:p>
          <w:p w14:paraId="20EE4CC6" w14:textId="77777777" w:rsidR="00B025D0" w:rsidRPr="00B025D0" w:rsidRDefault="00B025D0" w:rsidP="00B025D0">
            <w:pPr>
              <w:rPr>
                <w:kern w:val="2"/>
                <w:szCs w:val="24"/>
              </w:rPr>
            </w:pPr>
            <w:r w:rsidRPr="00B025D0">
              <w:rPr>
                <w:kern w:val="2"/>
                <w:szCs w:val="24"/>
              </w:rPr>
              <w:t>Perskaičiuota Sutarties kaina / Prekių įkainiai įforminami Susitarimu ir turi būti taikomi nuo naujo PVM įvedimo datos (nepriklausomai nuo to, kada pasirašytas Susitarimas).</w:t>
            </w:r>
          </w:p>
        </w:tc>
      </w:tr>
      <w:tr w:rsidR="00B025D0" w:rsidRPr="00B025D0" w14:paraId="146476CC"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B94078" w14:textId="77777777" w:rsidR="00B025D0" w:rsidRPr="00B025D0" w:rsidRDefault="00B025D0" w:rsidP="00B025D0">
            <w:pPr>
              <w:rPr>
                <w:kern w:val="2"/>
                <w:szCs w:val="24"/>
              </w:rPr>
            </w:pPr>
            <w:r w:rsidRPr="00B025D0">
              <w:rPr>
                <w:b/>
                <w:bCs/>
                <w:kern w:val="2"/>
                <w:szCs w:val="24"/>
              </w:rPr>
              <w:t>5.3.2.</w:t>
            </w:r>
            <w:r w:rsidRPr="00B025D0">
              <w:rPr>
                <w:kern w:val="2"/>
                <w:szCs w:val="24"/>
              </w:rPr>
              <w:t> </w:t>
            </w:r>
            <w:r w:rsidRPr="00B025D0">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7EB0AF1" w14:textId="77777777" w:rsidR="00B025D0" w:rsidRPr="00B025D0" w:rsidRDefault="00B025D0" w:rsidP="00B025D0">
            <w:pPr>
              <w:rPr>
                <w:kern w:val="2"/>
                <w:szCs w:val="24"/>
              </w:rPr>
            </w:pPr>
            <w:r w:rsidRPr="00B025D0">
              <w:rPr>
                <w:kern w:val="2"/>
                <w:szCs w:val="24"/>
              </w:rPr>
              <w:t>Netaikoma</w:t>
            </w:r>
          </w:p>
          <w:p w14:paraId="6F0FA719" w14:textId="77777777" w:rsidR="00B025D0" w:rsidRPr="00B025D0" w:rsidRDefault="00B025D0" w:rsidP="00B025D0">
            <w:pPr>
              <w:rPr>
                <w:kern w:val="2"/>
                <w:szCs w:val="24"/>
              </w:rPr>
            </w:pPr>
          </w:p>
          <w:p w14:paraId="0DD08AAB" w14:textId="58EE4A46" w:rsidR="00B025D0" w:rsidRPr="00B025D0" w:rsidRDefault="00B025D0" w:rsidP="00B025D0"/>
        </w:tc>
      </w:tr>
      <w:tr w:rsidR="00B025D0" w:rsidRPr="00B025D0" w14:paraId="258948E6"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2E3E2F" w14:textId="77777777" w:rsidR="00B025D0" w:rsidRPr="00B025D0" w:rsidRDefault="00B025D0" w:rsidP="00B025D0">
            <w:pPr>
              <w:rPr>
                <w:b/>
                <w:bCs/>
                <w:kern w:val="2"/>
                <w:szCs w:val="24"/>
              </w:rPr>
            </w:pPr>
            <w:r w:rsidRPr="00B025D0">
              <w:rPr>
                <w:b/>
                <w:bCs/>
                <w:kern w:val="2"/>
                <w:szCs w:val="24"/>
              </w:rPr>
              <w:t>5.3.3. Sutarties kainos / įkainių peržiūra dėl kainų lygio pokyčio</w:t>
            </w:r>
          </w:p>
          <w:p w14:paraId="22147541" w14:textId="77777777" w:rsidR="00B025D0" w:rsidRPr="00B025D0" w:rsidRDefault="00B025D0" w:rsidP="00B025D0">
            <w:pPr>
              <w:rPr>
                <w:color w:val="4472C4"/>
                <w:kern w:val="2"/>
                <w:szCs w:val="24"/>
              </w:rPr>
            </w:pPr>
          </w:p>
          <w:p w14:paraId="05E312E9" w14:textId="00B30799" w:rsidR="00B025D0" w:rsidRPr="00B025D0" w:rsidRDefault="00B025D0" w:rsidP="00B025D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3593561" w14:textId="77777777" w:rsidR="00B025D0" w:rsidRPr="00B025D0" w:rsidRDefault="00B025D0" w:rsidP="00B025D0">
            <w:pPr>
              <w:rPr>
                <w:kern w:val="2"/>
                <w:szCs w:val="24"/>
              </w:rPr>
            </w:pPr>
            <w:r w:rsidRPr="00B025D0">
              <w:rPr>
                <w:kern w:val="2"/>
                <w:szCs w:val="24"/>
              </w:rPr>
              <w:t>Netaikoma</w:t>
            </w:r>
          </w:p>
          <w:p w14:paraId="4061C80B" w14:textId="77777777" w:rsidR="00B025D0" w:rsidRPr="00B025D0" w:rsidRDefault="00B025D0" w:rsidP="00B025D0">
            <w:pPr>
              <w:rPr>
                <w:kern w:val="2"/>
                <w:szCs w:val="24"/>
              </w:rPr>
            </w:pPr>
          </w:p>
          <w:p w14:paraId="42F0A8D2" w14:textId="48A45032" w:rsidR="00B025D0" w:rsidRPr="00B025D0" w:rsidRDefault="00B025D0" w:rsidP="00B025D0">
            <w:pPr>
              <w:rPr>
                <w:color w:val="4472C4"/>
                <w:kern w:val="2"/>
                <w:szCs w:val="24"/>
              </w:rPr>
            </w:pPr>
          </w:p>
        </w:tc>
      </w:tr>
      <w:tr w:rsidR="00B025D0" w:rsidRPr="00B025D0" w14:paraId="3A6F704D"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BE5368" w14:textId="77777777" w:rsidR="00B025D0" w:rsidRPr="00B025D0" w:rsidRDefault="00B025D0" w:rsidP="00B025D0">
            <w:pPr>
              <w:rPr>
                <w:b/>
                <w:bCs/>
                <w:kern w:val="2"/>
                <w:szCs w:val="24"/>
              </w:rPr>
            </w:pPr>
            <w:r w:rsidRPr="00B025D0">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6928AEF" w14:textId="77777777" w:rsidR="00B025D0" w:rsidRPr="00B025D0" w:rsidRDefault="00B025D0" w:rsidP="00B025D0">
            <w:pPr>
              <w:rPr>
                <w:kern w:val="2"/>
                <w:szCs w:val="24"/>
              </w:rPr>
            </w:pPr>
            <w:r w:rsidRPr="00B025D0">
              <w:rPr>
                <w:kern w:val="2"/>
                <w:szCs w:val="24"/>
              </w:rPr>
              <w:t>Netaikoma</w:t>
            </w:r>
          </w:p>
          <w:p w14:paraId="3EE8B79C" w14:textId="77777777" w:rsidR="00B025D0" w:rsidRPr="00B025D0" w:rsidRDefault="00B025D0" w:rsidP="00B025D0">
            <w:pPr>
              <w:rPr>
                <w:kern w:val="2"/>
                <w:szCs w:val="24"/>
              </w:rPr>
            </w:pPr>
          </w:p>
          <w:p w14:paraId="79F801F1" w14:textId="6F371FFE" w:rsidR="00B025D0" w:rsidRPr="00B025D0" w:rsidRDefault="00B025D0" w:rsidP="00B025D0">
            <w:pPr>
              <w:rPr>
                <w:kern w:val="2"/>
                <w:szCs w:val="24"/>
              </w:rPr>
            </w:pPr>
          </w:p>
        </w:tc>
      </w:tr>
      <w:tr w:rsidR="00B025D0" w:rsidRPr="00B025D0" w14:paraId="06A5123C"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3411DD" w14:textId="77777777" w:rsidR="00B025D0" w:rsidRPr="00B025D0" w:rsidRDefault="00B025D0" w:rsidP="00B025D0">
            <w:pPr>
              <w:rPr>
                <w:b/>
                <w:bCs/>
                <w:kern w:val="2"/>
                <w:szCs w:val="24"/>
              </w:rPr>
            </w:pPr>
            <w:r w:rsidRPr="00B025D0">
              <w:rPr>
                <w:b/>
                <w:bCs/>
                <w:kern w:val="2"/>
                <w:szCs w:val="24"/>
              </w:rPr>
              <w:t xml:space="preserve">5.4. Sutarties kainos / įkainių apskaičiavimas taikant </w:t>
            </w:r>
            <w:r w:rsidRPr="00B025D0">
              <w:rPr>
                <w:b/>
                <w:bCs/>
                <w:kern w:val="2"/>
                <w:szCs w:val="24"/>
                <w:u w:val="single"/>
              </w:rPr>
              <w:t>kiekio (apimties)</w:t>
            </w:r>
            <w:r w:rsidRPr="00B025D0">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89E2799" w14:textId="77777777" w:rsidR="00B025D0" w:rsidRPr="00B025D0" w:rsidRDefault="00B025D0" w:rsidP="00B025D0">
            <w:pPr>
              <w:rPr>
                <w:kern w:val="2"/>
                <w:szCs w:val="24"/>
              </w:rPr>
            </w:pPr>
            <w:r w:rsidRPr="00B025D0">
              <w:rPr>
                <w:kern w:val="2"/>
                <w:szCs w:val="24"/>
              </w:rPr>
              <w:t>Netaikoma</w:t>
            </w:r>
          </w:p>
          <w:p w14:paraId="7661EA07" w14:textId="77777777" w:rsidR="00B025D0" w:rsidRPr="00B025D0" w:rsidRDefault="00B025D0" w:rsidP="00B025D0">
            <w:pPr>
              <w:rPr>
                <w:kern w:val="2"/>
                <w:szCs w:val="24"/>
              </w:rPr>
            </w:pPr>
          </w:p>
          <w:p w14:paraId="6F540DDF" w14:textId="30D341F2" w:rsidR="00B025D0" w:rsidRPr="00B025D0" w:rsidRDefault="00B025D0" w:rsidP="00B025D0">
            <w:pPr>
              <w:rPr>
                <w:kern w:val="2"/>
                <w:szCs w:val="24"/>
              </w:rPr>
            </w:pPr>
          </w:p>
        </w:tc>
      </w:tr>
      <w:tr w:rsidR="00B025D0" w:rsidRPr="00B025D0" w14:paraId="6030B9E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B942C5" w14:textId="77777777" w:rsidR="00B025D0" w:rsidRPr="00B025D0" w:rsidRDefault="00B025D0" w:rsidP="00B025D0">
            <w:pPr>
              <w:rPr>
                <w:b/>
                <w:bCs/>
                <w:kern w:val="2"/>
                <w:szCs w:val="24"/>
              </w:rPr>
            </w:pPr>
            <w:r w:rsidRPr="00B025D0">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F43312C" w14:textId="1026D475" w:rsidR="00B025D0" w:rsidRPr="00B025D0" w:rsidRDefault="00B025D0" w:rsidP="00B025D0">
            <w:pPr>
              <w:rPr>
                <w:kern w:val="2"/>
                <w:szCs w:val="24"/>
              </w:rPr>
            </w:pPr>
            <w:r w:rsidRPr="00B025D0">
              <w:rPr>
                <w:kern w:val="2"/>
                <w:szCs w:val="24"/>
              </w:rPr>
              <w:t>Pirkėjas atsiskaito su Tiekėju ne vėliau kaip per</w:t>
            </w:r>
            <w:r w:rsidR="0066265C">
              <w:rPr>
                <w:kern w:val="2"/>
                <w:szCs w:val="24"/>
              </w:rPr>
              <w:t xml:space="preserve"> 30 kalendorinių dienų</w:t>
            </w:r>
            <w:r w:rsidRPr="00B025D0">
              <w:rPr>
                <w:kern w:val="2"/>
                <w:szCs w:val="24"/>
              </w:rPr>
              <w:t xml:space="preserve"> nuo Sąskaitos gavimo dienos.</w:t>
            </w:r>
          </w:p>
          <w:p w14:paraId="159B683F" w14:textId="77777777" w:rsidR="00B025D0" w:rsidRPr="00B025D0" w:rsidRDefault="00B025D0" w:rsidP="00B025D0">
            <w:pPr>
              <w:rPr>
                <w:kern w:val="2"/>
                <w:szCs w:val="24"/>
              </w:rPr>
            </w:pPr>
          </w:p>
          <w:p w14:paraId="05FAFDC0" w14:textId="155E807C" w:rsidR="00B025D0" w:rsidRPr="00B025D0" w:rsidRDefault="00B025D0" w:rsidP="00B025D0">
            <w:pPr>
              <w:rPr>
                <w:color w:val="000000"/>
                <w:kern w:val="2"/>
                <w:szCs w:val="24"/>
                <w:shd w:val="clear" w:color="auto" w:fill="FFFFFF"/>
              </w:rPr>
            </w:pPr>
            <w:r w:rsidRPr="00B025D0">
              <w:rPr>
                <w:color w:val="000000"/>
                <w:kern w:val="2"/>
                <w:szCs w:val="24"/>
                <w:shd w:val="clear" w:color="auto" w:fill="FFFFFF"/>
              </w:rPr>
              <w:t>Apmokėjimo sąlygos</w:t>
            </w:r>
            <w:r w:rsidR="0066265C">
              <w:rPr>
                <w:color w:val="000000"/>
                <w:kern w:val="2"/>
                <w:szCs w:val="24"/>
                <w:shd w:val="clear" w:color="auto" w:fill="FFFFFF"/>
              </w:rPr>
              <w:t>:</w:t>
            </w:r>
            <w:r w:rsidRPr="00B025D0">
              <w:rPr>
                <w:color w:val="000000"/>
                <w:kern w:val="2"/>
                <w:szCs w:val="24"/>
                <w:shd w:val="clear" w:color="auto" w:fill="FFFFFF"/>
              </w:rPr>
              <w:t xml:space="preserve"> </w:t>
            </w:r>
          </w:p>
          <w:p w14:paraId="08E55F75" w14:textId="3BDDC3A8" w:rsidR="00B025D0" w:rsidRPr="0066265C" w:rsidRDefault="00B025D0" w:rsidP="00B025D0">
            <w:pPr>
              <w:rPr>
                <w:color w:val="000000" w:themeColor="text1"/>
                <w:kern w:val="2"/>
                <w:szCs w:val="24"/>
                <w:shd w:val="clear" w:color="auto" w:fill="FFFFFF"/>
              </w:rPr>
            </w:pPr>
            <w:r w:rsidRPr="0066265C">
              <w:rPr>
                <w:color w:val="000000" w:themeColor="text1"/>
                <w:kern w:val="2"/>
                <w:szCs w:val="24"/>
                <w:shd w:val="clear" w:color="auto" w:fill="FFFFFF"/>
              </w:rPr>
              <w:t>1) įvykdžius visus sutartinius įsipareigojimus, sumokama visa Sutarties kaina</w:t>
            </w:r>
            <w:r w:rsidR="0066265C" w:rsidRPr="0066265C">
              <w:rPr>
                <w:color w:val="000000" w:themeColor="text1"/>
                <w:kern w:val="2"/>
                <w:szCs w:val="24"/>
                <w:shd w:val="clear" w:color="auto" w:fill="FFFFFF"/>
              </w:rPr>
              <w:t xml:space="preserve">. </w:t>
            </w:r>
          </w:p>
          <w:p w14:paraId="147ED151" w14:textId="3CB14A52" w:rsidR="00B025D0" w:rsidRPr="00B025D0" w:rsidRDefault="00B025D0" w:rsidP="00B025D0">
            <w:pPr>
              <w:rPr>
                <w:color w:val="000000"/>
                <w:kern w:val="2"/>
                <w:szCs w:val="24"/>
                <w:shd w:val="clear" w:color="auto" w:fill="FFFFFF"/>
              </w:rPr>
            </w:pPr>
          </w:p>
        </w:tc>
      </w:tr>
      <w:tr w:rsidR="00B025D0" w:rsidRPr="00B025D0" w14:paraId="3DC29187"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59F7CA" w14:textId="77777777" w:rsidR="00B025D0" w:rsidRPr="00B025D0" w:rsidRDefault="00B025D0" w:rsidP="00B025D0">
            <w:pPr>
              <w:rPr>
                <w:b/>
                <w:bCs/>
                <w:kern w:val="2"/>
                <w:szCs w:val="24"/>
              </w:rPr>
            </w:pPr>
            <w:r w:rsidRPr="00B025D0">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83E4CA" w14:textId="77777777" w:rsidR="00B025D0" w:rsidRPr="00B025D0" w:rsidRDefault="00B025D0" w:rsidP="00B025D0">
            <w:pPr>
              <w:rPr>
                <w:kern w:val="2"/>
                <w:szCs w:val="24"/>
              </w:rPr>
            </w:pPr>
            <w:r w:rsidRPr="00B025D0">
              <w:rPr>
                <w:kern w:val="2"/>
                <w:szCs w:val="24"/>
              </w:rPr>
              <w:t>Netaikoma</w:t>
            </w:r>
          </w:p>
          <w:p w14:paraId="64ECDC24" w14:textId="77777777" w:rsidR="00B025D0" w:rsidRPr="00B025D0" w:rsidRDefault="00B025D0" w:rsidP="00B025D0">
            <w:pPr>
              <w:rPr>
                <w:kern w:val="2"/>
                <w:szCs w:val="24"/>
              </w:rPr>
            </w:pPr>
          </w:p>
          <w:p w14:paraId="18FD0557" w14:textId="5E5FF396" w:rsidR="00B025D0" w:rsidRPr="00B025D0" w:rsidRDefault="00B025D0" w:rsidP="00B025D0">
            <w:pPr>
              <w:spacing w:line="259" w:lineRule="auto"/>
              <w:rPr>
                <w:color w:val="000000"/>
                <w:kern w:val="2"/>
                <w:szCs w:val="24"/>
                <w:shd w:val="clear" w:color="auto" w:fill="FFFFFF"/>
              </w:rPr>
            </w:pPr>
          </w:p>
        </w:tc>
      </w:tr>
      <w:tr w:rsidR="00B025D0" w:rsidRPr="00B025D0" w14:paraId="06AC6551"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55C759" w14:textId="77777777" w:rsidR="00B025D0" w:rsidRPr="00B025D0" w:rsidRDefault="00B025D0" w:rsidP="00B025D0">
            <w:pPr>
              <w:rPr>
                <w:b/>
                <w:bCs/>
                <w:kern w:val="2"/>
                <w:szCs w:val="24"/>
              </w:rPr>
            </w:pPr>
            <w:r w:rsidRPr="00B025D0">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1CDA355" w14:textId="77777777" w:rsidR="00B025D0" w:rsidRPr="00B025D0" w:rsidRDefault="00B025D0" w:rsidP="00B025D0">
            <w:pPr>
              <w:rPr>
                <w:kern w:val="2"/>
                <w:szCs w:val="24"/>
              </w:rPr>
            </w:pPr>
            <w:r w:rsidRPr="00B025D0">
              <w:rPr>
                <w:kern w:val="2"/>
                <w:szCs w:val="24"/>
              </w:rPr>
              <w:t>Netaikoma</w:t>
            </w:r>
          </w:p>
          <w:p w14:paraId="38FFD36A" w14:textId="77777777" w:rsidR="00B025D0" w:rsidRPr="00B025D0" w:rsidRDefault="00B025D0" w:rsidP="00B025D0">
            <w:pPr>
              <w:rPr>
                <w:kern w:val="2"/>
                <w:szCs w:val="24"/>
              </w:rPr>
            </w:pPr>
          </w:p>
          <w:p w14:paraId="5FB039F5" w14:textId="2210A6CC" w:rsidR="00B025D0" w:rsidRPr="00B025D0" w:rsidRDefault="00B025D0" w:rsidP="00B025D0">
            <w:pPr>
              <w:rPr>
                <w:kern w:val="2"/>
                <w:szCs w:val="24"/>
              </w:rPr>
            </w:pPr>
            <w:r w:rsidRPr="00B025D0">
              <w:rPr>
                <w:color w:val="000000"/>
                <w:kern w:val="2"/>
                <w:szCs w:val="24"/>
                <w:shd w:val="clear" w:color="auto" w:fill="FFFFFF"/>
              </w:rPr>
              <w:t xml:space="preserve"> </w:t>
            </w:r>
          </w:p>
        </w:tc>
      </w:tr>
      <w:tr w:rsidR="00B025D0" w:rsidRPr="00B025D0" w14:paraId="0255958D" w14:textId="77777777" w:rsidTr="32881841">
        <w:trPr>
          <w:trHeight w:val="300"/>
        </w:trPr>
        <w:tc>
          <w:tcPr>
            <w:tcW w:w="9535" w:type="dxa"/>
            <w:gridSpan w:val="5"/>
          </w:tcPr>
          <w:p w14:paraId="1EB78AD3" w14:textId="77777777" w:rsidR="00B025D0" w:rsidRPr="00B025D0" w:rsidRDefault="00B025D0" w:rsidP="00B025D0">
            <w:pPr>
              <w:jc w:val="center"/>
              <w:rPr>
                <w:b/>
                <w:bCs/>
                <w:kern w:val="2"/>
                <w:szCs w:val="24"/>
              </w:rPr>
            </w:pPr>
            <w:r w:rsidRPr="00B025D0">
              <w:rPr>
                <w:b/>
                <w:bCs/>
                <w:kern w:val="2"/>
                <w:szCs w:val="24"/>
              </w:rPr>
              <w:t>6. PREKIŲ KOKYBĖ IR GARANTINIAI ĮSIPAREIGOJIMAI</w:t>
            </w:r>
          </w:p>
        </w:tc>
      </w:tr>
      <w:tr w:rsidR="00B025D0" w:rsidRPr="00B025D0" w14:paraId="7B7A6D3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56EDFC" w14:textId="77777777" w:rsidR="00B025D0" w:rsidRPr="00B025D0" w:rsidRDefault="00B025D0" w:rsidP="00B025D0">
            <w:pPr>
              <w:rPr>
                <w:b/>
                <w:bCs/>
                <w:kern w:val="2"/>
                <w:szCs w:val="24"/>
              </w:rPr>
            </w:pPr>
            <w:r w:rsidRPr="00B025D0">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77C84042" w14:textId="77777777" w:rsidR="00B025D0" w:rsidRPr="00B025D0" w:rsidRDefault="00B025D0" w:rsidP="00B025D0">
            <w:pPr>
              <w:rPr>
                <w:kern w:val="2"/>
                <w:szCs w:val="24"/>
              </w:rPr>
            </w:pPr>
          </w:p>
          <w:p w14:paraId="5856229B" w14:textId="0074ACE6" w:rsidR="00B025D0" w:rsidRPr="00B025D0" w:rsidRDefault="00B025D0" w:rsidP="00B025D0">
            <w:pPr>
              <w:rPr>
                <w:kern w:val="2"/>
                <w:szCs w:val="24"/>
              </w:rPr>
            </w:pPr>
            <w:r w:rsidRPr="00B025D0">
              <w:rPr>
                <w:kern w:val="2"/>
                <w:szCs w:val="24"/>
              </w:rPr>
              <w:t xml:space="preserve">Prekėms nustatomas </w:t>
            </w:r>
            <w:r w:rsidRPr="003D23D0">
              <w:rPr>
                <w:color w:val="000000" w:themeColor="text1"/>
                <w:kern w:val="2"/>
                <w:szCs w:val="24"/>
              </w:rPr>
              <w:t xml:space="preserve">Techninėje specifikacijoje nustatytas </w:t>
            </w:r>
            <w:r w:rsidRPr="00B025D0">
              <w:rPr>
                <w:kern w:val="2"/>
                <w:szCs w:val="24"/>
              </w:rPr>
              <w:t xml:space="preserve">garantinis terminas, kuris yra </w:t>
            </w:r>
            <w:r w:rsidR="003D23D0" w:rsidRPr="003D23D0">
              <w:rPr>
                <w:b/>
                <w:bCs/>
                <w:kern w:val="2"/>
                <w:szCs w:val="24"/>
              </w:rPr>
              <w:t>36 (trisdešimt šeši) mėnesiai</w:t>
            </w:r>
            <w:r w:rsidR="003D23D0">
              <w:rPr>
                <w:kern w:val="2"/>
                <w:szCs w:val="24"/>
              </w:rPr>
              <w:t xml:space="preserve">. </w:t>
            </w:r>
            <w:r w:rsidRPr="00B025D0">
              <w:rPr>
                <w:kern w:val="2"/>
                <w:szCs w:val="24"/>
              </w:rPr>
              <w:t>Garantinis terminas, skaičiuojamas nuo Prekių perdavimo–priėmimo akto ar Sąskaitos (kai Prekių perdavimo–priėmimo aktas nėra pasirašomas) pasirašymo dienos.</w:t>
            </w:r>
          </w:p>
        </w:tc>
      </w:tr>
      <w:tr w:rsidR="00B025D0" w:rsidRPr="00B025D0" w14:paraId="739DBDD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BDFB08" w14:textId="77777777" w:rsidR="00B025D0" w:rsidRPr="00B025D0" w:rsidRDefault="00B025D0" w:rsidP="00B025D0">
            <w:pPr>
              <w:rPr>
                <w:b/>
                <w:bCs/>
                <w:kern w:val="2"/>
                <w:szCs w:val="24"/>
              </w:rPr>
            </w:pPr>
            <w:r w:rsidRPr="00B025D0">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C3F1374" w14:textId="77777777" w:rsidR="00B025D0" w:rsidRPr="00B025D0" w:rsidRDefault="00B025D0" w:rsidP="00B025D0">
            <w:pPr>
              <w:rPr>
                <w:kern w:val="2"/>
                <w:szCs w:val="24"/>
              </w:rPr>
            </w:pPr>
          </w:p>
          <w:p w14:paraId="5ADA2A9F" w14:textId="0FB6FF51" w:rsidR="00B025D0" w:rsidRPr="00B025D0" w:rsidRDefault="00B025D0" w:rsidP="00B025D0">
            <w:r w:rsidRPr="00B025D0">
              <w:t xml:space="preserve">Garantinio termino laikotarpiu nustačius Prekių trūkumų, Tiekėjas turi </w:t>
            </w:r>
            <w:r w:rsidRPr="00B025D0">
              <w:rPr>
                <w:b/>
                <w:bCs/>
              </w:rPr>
              <w:t>ne vėliau kaip</w:t>
            </w:r>
            <w:r w:rsidRPr="00B025D0">
              <w:t xml:space="preserve"> per </w:t>
            </w:r>
            <w:r w:rsidR="003D23D0" w:rsidRPr="003D23D0">
              <w:rPr>
                <w:b/>
                <w:bCs/>
              </w:rPr>
              <w:t>2 (dvi) darbo dienas</w:t>
            </w:r>
            <w:r w:rsidR="003D23D0">
              <w:t xml:space="preserve"> </w:t>
            </w:r>
            <w:r w:rsidRPr="00B025D0">
              <w:t>nuo rašytinės pretenzijos gavimo dienos pašalinti Prekių trūkumus</w:t>
            </w:r>
            <w:r w:rsidR="003D23D0">
              <w:t xml:space="preserve"> </w:t>
            </w:r>
            <w:r w:rsidR="003D23D0" w:rsidRPr="003D23D0">
              <w:t>arba pakeisti laikinai ne prastesnių techninių parametrų Prekėmis</w:t>
            </w:r>
            <w:r w:rsidRPr="00B025D0">
              <w:t>.</w:t>
            </w:r>
          </w:p>
          <w:p w14:paraId="7EA1FBA9" w14:textId="77777777" w:rsidR="00B025D0" w:rsidRPr="00B025D0" w:rsidRDefault="00B025D0" w:rsidP="00B025D0">
            <w:pPr>
              <w:rPr>
                <w:color w:val="FF0000"/>
                <w:kern w:val="2"/>
                <w:szCs w:val="24"/>
              </w:rPr>
            </w:pPr>
          </w:p>
          <w:p w14:paraId="19768A20" w14:textId="73DBA9C3" w:rsidR="00B025D0" w:rsidRPr="00B025D0" w:rsidRDefault="00B025D0" w:rsidP="00B025D0">
            <w:pPr>
              <w:rPr>
                <w:kern w:val="2"/>
                <w:szCs w:val="24"/>
              </w:rPr>
            </w:pPr>
          </w:p>
        </w:tc>
      </w:tr>
      <w:tr w:rsidR="00B025D0" w:rsidRPr="00B025D0" w14:paraId="59E552D2"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8A0276" w14:textId="77777777" w:rsidR="00B025D0" w:rsidRPr="00B025D0" w:rsidRDefault="00B025D0" w:rsidP="00B025D0">
            <w:pPr>
              <w:rPr>
                <w:b/>
                <w:bCs/>
                <w:kern w:val="2"/>
                <w:szCs w:val="24"/>
              </w:rPr>
            </w:pPr>
            <w:r w:rsidRPr="00B025D0">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A8D1274" w14:textId="4D0C8CE2" w:rsidR="00B025D0" w:rsidRPr="00B025D0" w:rsidRDefault="00B025D0" w:rsidP="00B025D0">
            <w:pPr>
              <w:rPr>
                <w:color w:val="4472C4"/>
                <w:kern w:val="2"/>
                <w:szCs w:val="24"/>
              </w:rPr>
            </w:pPr>
            <w:r w:rsidRPr="00B025D0">
              <w:rPr>
                <w:kern w:val="2"/>
                <w:szCs w:val="24"/>
              </w:rPr>
              <w:t xml:space="preserve">Netaikoma </w:t>
            </w:r>
          </w:p>
          <w:p w14:paraId="3109BEB6" w14:textId="77777777" w:rsidR="00B025D0" w:rsidRPr="00B025D0" w:rsidRDefault="00B025D0" w:rsidP="00B025D0">
            <w:pPr>
              <w:rPr>
                <w:kern w:val="2"/>
                <w:szCs w:val="24"/>
              </w:rPr>
            </w:pPr>
          </w:p>
          <w:p w14:paraId="2000CDD6" w14:textId="75859B6E" w:rsidR="00B025D0" w:rsidRPr="00B025D0" w:rsidRDefault="00B025D0" w:rsidP="00B025D0">
            <w:pPr>
              <w:rPr>
                <w:kern w:val="2"/>
                <w:szCs w:val="24"/>
              </w:rPr>
            </w:pPr>
          </w:p>
        </w:tc>
      </w:tr>
      <w:tr w:rsidR="00B025D0" w:rsidRPr="00B025D0" w14:paraId="232D7EC7" w14:textId="77777777" w:rsidTr="32881841">
        <w:trPr>
          <w:trHeight w:val="300"/>
        </w:trPr>
        <w:tc>
          <w:tcPr>
            <w:tcW w:w="9535" w:type="dxa"/>
            <w:gridSpan w:val="5"/>
          </w:tcPr>
          <w:p w14:paraId="4DA73873" w14:textId="77777777" w:rsidR="00B025D0" w:rsidRPr="00B025D0" w:rsidRDefault="00B025D0" w:rsidP="00B025D0">
            <w:pPr>
              <w:jc w:val="center"/>
              <w:rPr>
                <w:b/>
                <w:bCs/>
                <w:kern w:val="2"/>
                <w:szCs w:val="24"/>
              </w:rPr>
            </w:pPr>
            <w:r w:rsidRPr="00B025D0">
              <w:rPr>
                <w:b/>
                <w:bCs/>
                <w:kern w:val="2"/>
                <w:szCs w:val="24"/>
              </w:rPr>
              <w:t>7. SUTARTIES VYKDYMUI PASITELKIAMI SUBTIEKĖJAI</w:t>
            </w:r>
          </w:p>
        </w:tc>
      </w:tr>
      <w:tr w:rsidR="00B025D0" w:rsidRPr="00B025D0" w14:paraId="41F49931"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655A75" w14:textId="6AF41704" w:rsidR="00B025D0" w:rsidRPr="00B025D0" w:rsidRDefault="004551A1" w:rsidP="00B025D0">
            <w:pPr>
              <w:rPr>
                <w:b/>
                <w:bCs/>
                <w:kern w:val="2"/>
                <w:szCs w:val="24"/>
              </w:rPr>
            </w:pPr>
            <w:r>
              <w:rPr>
                <w:b/>
                <w:bCs/>
                <w:kern w:val="2"/>
                <w:szCs w:val="24"/>
              </w:rPr>
              <w:t>7</w:t>
            </w:r>
            <w:r w:rsidR="00A55F27" w:rsidRPr="00B025D0">
              <w:rPr>
                <w:b/>
                <w:bCs/>
                <w:kern w:val="2"/>
                <w:szCs w:val="24"/>
              </w:rPr>
              <w:t>.1. </w:t>
            </w:r>
            <w:r w:rsidR="00B025D0" w:rsidRPr="00B025D0">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24BFCE5" w14:textId="77777777" w:rsidR="00B025D0" w:rsidRPr="00B025D0" w:rsidRDefault="00B025D0" w:rsidP="00B025D0">
            <w:pPr>
              <w:rPr>
                <w:kern w:val="2"/>
                <w:szCs w:val="24"/>
              </w:rPr>
            </w:pPr>
            <w:r w:rsidRPr="00B025D0">
              <w:rPr>
                <w:kern w:val="2"/>
                <w:szCs w:val="24"/>
              </w:rPr>
              <w:t>Sutarties vykdymui subtiekėjai ir (ar) specialistai nepasitelkiami.</w:t>
            </w:r>
          </w:p>
          <w:p w14:paraId="38318E1F" w14:textId="77777777" w:rsidR="00B025D0" w:rsidRPr="00B025D0" w:rsidRDefault="00B025D0" w:rsidP="00B025D0">
            <w:pPr>
              <w:rPr>
                <w:kern w:val="2"/>
                <w:szCs w:val="24"/>
              </w:rPr>
            </w:pPr>
          </w:p>
          <w:p w14:paraId="60260631" w14:textId="77777777" w:rsidR="00B025D0" w:rsidRPr="00536EEE" w:rsidRDefault="00B025D0" w:rsidP="00B025D0">
            <w:pPr>
              <w:rPr>
                <w:kern w:val="2"/>
                <w:szCs w:val="24"/>
              </w:rPr>
            </w:pPr>
            <w:r w:rsidRPr="00536EEE">
              <w:rPr>
                <w:kern w:val="2"/>
                <w:szCs w:val="24"/>
              </w:rPr>
              <w:t>arba</w:t>
            </w:r>
          </w:p>
          <w:p w14:paraId="2DC868DB" w14:textId="77777777" w:rsidR="00B025D0" w:rsidRPr="00B025D0" w:rsidRDefault="00B025D0" w:rsidP="00B025D0">
            <w:pPr>
              <w:rPr>
                <w:kern w:val="2"/>
                <w:szCs w:val="24"/>
              </w:rPr>
            </w:pPr>
          </w:p>
          <w:p w14:paraId="7C6B7857" w14:textId="77777777" w:rsidR="00B025D0" w:rsidRPr="00B025D0" w:rsidRDefault="00B025D0" w:rsidP="00B025D0">
            <w:pPr>
              <w:rPr>
                <w:b/>
                <w:bCs/>
                <w:kern w:val="2"/>
                <w:szCs w:val="24"/>
              </w:rPr>
            </w:pPr>
            <w:r w:rsidRPr="00B025D0">
              <w:rPr>
                <w:kern w:val="2"/>
                <w:szCs w:val="24"/>
              </w:rPr>
              <w:t>Sutarties vykdymui pasitelkiami subtiekėjai ir (ar) specialistai yra nurodyti Sutarties priede Nr</w:t>
            </w:r>
            <w:r w:rsidRPr="00153767">
              <w:rPr>
                <w:kern w:val="2"/>
                <w:szCs w:val="24"/>
              </w:rPr>
              <w:t>. [...]</w:t>
            </w:r>
            <w:r w:rsidRPr="00B025D0">
              <w:rPr>
                <w:kern w:val="2"/>
                <w:szCs w:val="24"/>
              </w:rPr>
              <w:t xml:space="preserve"> „Sutarties vykdymui pasitelkiami subtiekėjai ir (ar) specialistai“.</w:t>
            </w:r>
          </w:p>
        </w:tc>
      </w:tr>
      <w:tr w:rsidR="00B025D0" w:rsidRPr="00B025D0" w14:paraId="752CD9F9" w14:textId="77777777" w:rsidTr="32881841">
        <w:trPr>
          <w:trHeight w:val="300"/>
        </w:trPr>
        <w:tc>
          <w:tcPr>
            <w:tcW w:w="9535" w:type="dxa"/>
            <w:gridSpan w:val="5"/>
          </w:tcPr>
          <w:p w14:paraId="5FA5C2BE" w14:textId="77777777" w:rsidR="00B025D0" w:rsidRPr="00B025D0" w:rsidRDefault="00B025D0" w:rsidP="00B025D0">
            <w:pPr>
              <w:jc w:val="center"/>
              <w:rPr>
                <w:b/>
                <w:bCs/>
                <w:kern w:val="2"/>
                <w:szCs w:val="24"/>
              </w:rPr>
            </w:pPr>
            <w:r w:rsidRPr="00B025D0">
              <w:rPr>
                <w:b/>
                <w:bCs/>
                <w:kern w:val="2"/>
                <w:szCs w:val="24"/>
              </w:rPr>
              <w:t>8. PRIEVOLIŲ PAGAL SUTARTĮ ĮVYKDYMO UŽTIKRINIMAS</w:t>
            </w:r>
          </w:p>
        </w:tc>
      </w:tr>
      <w:tr w:rsidR="00B025D0" w:rsidRPr="00B025D0" w14:paraId="3572A6FC"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B31553" w14:textId="77777777" w:rsidR="00B025D0" w:rsidRPr="00B025D0" w:rsidRDefault="00B025D0" w:rsidP="00B025D0">
            <w:pPr>
              <w:rPr>
                <w:b/>
                <w:bCs/>
                <w:kern w:val="2"/>
                <w:szCs w:val="24"/>
              </w:rPr>
            </w:pPr>
            <w:r w:rsidRPr="00B025D0">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545F255" w14:textId="21A8C94B" w:rsidR="00B025D0" w:rsidRPr="00B025D0" w:rsidRDefault="00B025D0" w:rsidP="00B025D0">
            <w:pPr>
              <w:rPr>
                <w:kern w:val="2"/>
                <w:szCs w:val="24"/>
              </w:rPr>
            </w:pPr>
            <w:r w:rsidRPr="00B025D0">
              <w:rPr>
                <w:kern w:val="2"/>
                <w:szCs w:val="24"/>
              </w:rPr>
              <w:t>Prievolių pagal Sutartį įvykdymas užtikrinamas:</w:t>
            </w:r>
          </w:p>
          <w:p w14:paraId="3847CC3A" w14:textId="5003AA2B" w:rsidR="00B025D0" w:rsidRPr="00B025D0" w:rsidRDefault="00B025D0" w:rsidP="00B025D0">
            <w:pPr>
              <w:rPr>
                <w:kern w:val="2"/>
                <w:szCs w:val="24"/>
              </w:rPr>
            </w:pPr>
            <w:r w:rsidRPr="00B025D0">
              <w:rPr>
                <w:kern w:val="2"/>
                <w:szCs w:val="24"/>
              </w:rPr>
              <w:t>Netesybomis (delspinigiais, bauda)</w:t>
            </w:r>
            <w:r w:rsidR="00D4368C">
              <w:rPr>
                <w:kern w:val="2"/>
                <w:szCs w:val="24"/>
              </w:rPr>
              <w:t>.</w:t>
            </w:r>
          </w:p>
        </w:tc>
      </w:tr>
      <w:tr w:rsidR="00B025D0" w:rsidRPr="00B025D0" w14:paraId="1805AC6D"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7CEA31" w14:textId="77777777" w:rsidR="00B025D0" w:rsidRPr="00B025D0" w:rsidRDefault="00B025D0" w:rsidP="00B025D0">
            <w:pPr>
              <w:rPr>
                <w:b/>
                <w:bCs/>
                <w:kern w:val="2"/>
                <w:szCs w:val="24"/>
              </w:rPr>
            </w:pPr>
            <w:r w:rsidRPr="00B025D0">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53108B4" w14:textId="77777777" w:rsidR="00B025D0" w:rsidRPr="00B025D0" w:rsidRDefault="00B025D0" w:rsidP="00B025D0">
            <w:pPr>
              <w:rPr>
                <w:kern w:val="2"/>
                <w:szCs w:val="24"/>
              </w:rPr>
            </w:pPr>
            <w:r w:rsidRPr="00B025D0">
              <w:rPr>
                <w:kern w:val="2"/>
                <w:szCs w:val="24"/>
              </w:rPr>
              <w:t>Netaikoma</w:t>
            </w:r>
          </w:p>
          <w:p w14:paraId="7527D65A" w14:textId="77777777" w:rsidR="00B025D0" w:rsidRPr="00B025D0" w:rsidRDefault="00B025D0" w:rsidP="00B025D0">
            <w:pPr>
              <w:rPr>
                <w:kern w:val="2"/>
                <w:szCs w:val="24"/>
              </w:rPr>
            </w:pPr>
          </w:p>
          <w:p w14:paraId="311F4779" w14:textId="37A41FF8" w:rsidR="00B025D0" w:rsidRPr="00B025D0" w:rsidRDefault="00B025D0" w:rsidP="00B025D0">
            <w:pPr>
              <w:rPr>
                <w:kern w:val="2"/>
                <w:szCs w:val="24"/>
              </w:rPr>
            </w:pPr>
          </w:p>
        </w:tc>
      </w:tr>
      <w:tr w:rsidR="00B025D0" w:rsidRPr="00B025D0" w14:paraId="7734AB34"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B47F4E" w14:textId="77777777" w:rsidR="00B025D0" w:rsidRPr="00B025D0" w:rsidRDefault="00B025D0" w:rsidP="00B025D0">
            <w:pPr>
              <w:rPr>
                <w:b/>
                <w:bCs/>
                <w:kern w:val="2"/>
                <w:szCs w:val="24"/>
              </w:rPr>
            </w:pPr>
            <w:r w:rsidRPr="00B025D0">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384A589" w14:textId="77777777" w:rsidR="00B025D0" w:rsidRPr="00B025D0" w:rsidRDefault="00B025D0" w:rsidP="00B025D0">
            <w:pPr>
              <w:rPr>
                <w:kern w:val="2"/>
                <w:szCs w:val="24"/>
              </w:rPr>
            </w:pPr>
            <w:r w:rsidRPr="00B025D0">
              <w:rPr>
                <w:kern w:val="2"/>
                <w:szCs w:val="24"/>
              </w:rPr>
              <w:t>Netaikoma</w:t>
            </w:r>
          </w:p>
          <w:p w14:paraId="32CF3636" w14:textId="77777777" w:rsidR="00B025D0" w:rsidRPr="00B025D0" w:rsidRDefault="00B025D0" w:rsidP="00B025D0">
            <w:pPr>
              <w:rPr>
                <w:kern w:val="2"/>
                <w:szCs w:val="24"/>
              </w:rPr>
            </w:pPr>
          </w:p>
          <w:p w14:paraId="515CFBCC" w14:textId="2E6B3999" w:rsidR="00B025D0" w:rsidRPr="00B025D0" w:rsidRDefault="00B025D0" w:rsidP="00B025D0">
            <w:pPr>
              <w:rPr>
                <w:kern w:val="2"/>
                <w:szCs w:val="24"/>
              </w:rPr>
            </w:pPr>
          </w:p>
        </w:tc>
      </w:tr>
      <w:tr w:rsidR="00B025D0" w:rsidRPr="00B025D0" w14:paraId="18845F05" w14:textId="77777777" w:rsidTr="32881841">
        <w:trPr>
          <w:trHeight w:val="300"/>
        </w:trPr>
        <w:tc>
          <w:tcPr>
            <w:tcW w:w="9535" w:type="dxa"/>
            <w:gridSpan w:val="5"/>
          </w:tcPr>
          <w:p w14:paraId="3A98F1E3" w14:textId="77777777" w:rsidR="00B025D0" w:rsidRPr="00B025D0" w:rsidRDefault="00B025D0" w:rsidP="00B025D0">
            <w:pPr>
              <w:jc w:val="center"/>
              <w:rPr>
                <w:b/>
                <w:bCs/>
                <w:kern w:val="2"/>
                <w:szCs w:val="24"/>
              </w:rPr>
            </w:pPr>
            <w:r w:rsidRPr="00B025D0">
              <w:rPr>
                <w:b/>
                <w:bCs/>
                <w:kern w:val="2"/>
                <w:szCs w:val="24"/>
              </w:rPr>
              <w:t>9. ŠALIŲ ATSAKOMYBĖ</w:t>
            </w:r>
            <w:r w:rsidRPr="00B025D0">
              <w:rPr>
                <w:b/>
                <w:bCs/>
                <w:kern w:val="2"/>
                <w:szCs w:val="24"/>
              </w:rPr>
              <w:tab/>
            </w:r>
          </w:p>
        </w:tc>
      </w:tr>
      <w:tr w:rsidR="00B025D0" w:rsidRPr="00B025D0" w14:paraId="48DF456A"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3DF638" w14:textId="77777777" w:rsidR="00B025D0" w:rsidRPr="00B025D0" w:rsidRDefault="00B025D0" w:rsidP="00B025D0">
            <w:pPr>
              <w:rPr>
                <w:b/>
                <w:bCs/>
                <w:kern w:val="2"/>
                <w:szCs w:val="24"/>
              </w:rPr>
            </w:pPr>
            <w:r w:rsidRPr="00B025D0">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491B8D0C" w14:textId="7A6D86F0" w:rsidR="00B025D0" w:rsidRPr="003D23D0" w:rsidRDefault="00B025D0" w:rsidP="00B025D0">
            <w:pPr>
              <w:rPr>
                <w:color w:val="000000" w:themeColor="text1"/>
                <w:kern w:val="2"/>
                <w:szCs w:val="24"/>
              </w:rPr>
            </w:pPr>
            <w:r w:rsidRPr="00B025D0">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3D23D0">
              <w:rPr>
                <w:color w:val="000000" w:themeColor="text1"/>
                <w:kern w:val="2"/>
                <w:szCs w:val="24"/>
              </w:rPr>
              <w:t xml:space="preserve">0,02 (dvi šimtosios) procento </w:t>
            </w:r>
            <w:r w:rsidRPr="00B025D0">
              <w:rPr>
                <w:color w:val="000000"/>
                <w:kern w:val="2"/>
                <w:szCs w:val="24"/>
              </w:rPr>
              <w:t xml:space="preserve">dydžio delspinigius nuo neapmokėtos sumos be PVM už kiekvieną vėlavimo </w:t>
            </w:r>
            <w:r w:rsidRPr="003D23D0">
              <w:rPr>
                <w:color w:val="000000" w:themeColor="text1"/>
                <w:kern w:val="2"/>
                <w:szCs w:val="24"/>
              </w:rPr>
              <w:t>dieną</w:t>
            </w:r>
            <w:r w:rsidR="00D4368C" w:rsidRPr="003D23D0">
              <w:rPr>
                <w:color w:val="000000" w:themeColor="text1"/>
                <w:kern w:val="2"/>
                <w:szCs w:val="24"/>
              </w:rPr>
              <w:t>.</w:t>
            </w:r>
          </w:p>
          <w:p w14:paraId="40FEE2DF" w14:textId="77777777" w:rsidR="00B025D0" w:rsidRPr="00153767" w:rsidRDefault="00B025D0" w:rsidP="00B025D0">
            <w:pPr>
              <w:rPr>
                <w:kern w:val="2"/>
                <w:szCs w:val="24"/>
              </w:rPr>
            </w:pPr>
          </w:p>
          <w:p w14:paraId="362BC988" w14:textId="628D6784" w:rsidR="00B025D0" w:rsidRPr="00B025D0" w:rsidRDefault="00B025D0" w:rsidP="00B025D0">
            <w:pPr>
              <w:spacing w:line="259" w:lineRule="auto"/>
              <w:rPr>
                <w:color w:val="000000"/>
                <w:kern w:val="2"/>
                <w:szCs w:val="24"/>
              </w:rPr>
            </w:pPr>
          </w:p>
        </w:tc>
      </w:tr>
      <w:tr w:rsidR="00B025D0" w:rsidRPr="00B025D0" w14:paraId="749ABBDF"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76D9A3" w14:textId="77777777" w:rsidR="00B025D0" w:rsidRPr="00B025D0" w:rsidRDefault="00B025D0" w:rsidP="00B025D0">
            <w:pPr>
              <w:rPr>
                <w:b/>
                <w:bCs/>
                <w:kern w:val="2"/>
                <w:szCs w:val="24"/>
              </w:rPr>
            </w:pPr>
            <w:r w:rsidRPr="00B025D0">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42880BCB" w14:textId="56DE8E16" w:rsidR="00B025D0" w:rsidRPr="00B025D0" w:rsidRDefault="00B025D0" w:rsidP="00B025D0">
            <w:pPr>
              <w:rPr>
                <w:color w:val="000000"/>
                <w:kern w:val="2"/>
              </w:rPr>
            </w:pPr>
            <w:r w:rsidRPr="00B025D0">
              <w:rPr>
                <w:color w:val="000000"/>
                <w:kern w:val="2"/>
              </w:rPr>
              <w:t>9.2.1. Jeigu Tiekėjas vėluoja vykdyti užsakymą, tiekti Prekes ar ištaisyti jų trūkumus</w:t>
            </w:r>
            <w:r w:rsidRPr="00B025D0">
              <w:rPr>
                <w:color w:val="000000"/>
              </w:rPr>
              <w:t xml:space="preserve"> </w:t>
            </w:r>
            <w:r w:rsidRPr="00B025D0">
              <w:rPr>
                <w:color w:val="000000"/>
                <w:kern w:val="2"/>
              </w:rPr>
              <w:t xml:space="preserve">arba nevykdo kitų sutartinių įsipareigojimų, Pirkėjas nuo kitos nei nustatytas terminas dienos Tiekėjui skaičiuoja </w:t>
            </w:r>
            <w:r w:rsidRPr="003D23D0">
              <w:rPr>
                <w:color w:val="000000" w:themeColor="text1"/>
                <w:kern w:val="2"/>
              </w:rPr>
              <w:t>0,02 (dvi šimtosios) procento  </w:t>
            </w:r>
            <w:r w:rsidRPr="00B025D0">
              <w:rPr>
                <w:color w:val="000000"/>
                <w:kern w:val="2"/>
              </w:rPr>
              <w:t xml:space="preserve">dydžio delspinigius už kiekvieną uždelstą </w:t>
            </w:r>
            <w:r w:rsidRPr="003D23D0">
              <w:rPr>
                <w:color w:val="000000" w:themeColor="text1"/>
                <w:kern w:val="2"/>
              </w:rPr>
              <w:t>dieną</w:t>
            </w:r>
            <w:r w:rsidRPr="00B025D0">
              <w:rPr>
                <w:color w:val="FF0000"/>
                <w:kern w:val="2"/>
              </w:rPr>
              <w:t xml:space="preserve"> </w:t>
            </w:r>
            <w:r w:rsidRPr="00B025D0">
              <w:rPr>
                <w:color w:val="000000"/>
                <w:kern w:val="2"/>
              </w:rPr>
              <w:t>nuo laiku neperduotų Prekių ar Prekių, turinčių trūkumų, kainos be PVM. </w:t>
            </w:r>
          </w:p>
          <w:p w14:paraId="783952D2" w14:textId="4CD09865" w:rsidR="00B025D0" w:rsidRPr="00B025D0" w:rsidRDefault="00B025D0" w:rsidP="00B025D0">
            <w:pPr>
              <w:rPr>
                <w:color w:val="000000"/>
                <w:kern w:val="2"/>
                <w:szCs w:val="24"/>
              </w:rPr>
            </w:pPr>
            <w:r w:rsidRPr="00B025D0">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3D23D0">
              <w:rPr>
                <w:color w:val="000000" w:themeColor="text1"/>
                <w:szCs w:val="24"/>
                <w:lang w:val="lt"/>
              </w:rPr>
              <w:t xml:space="preserve">0,02 (dvi šimtosios) procento </w:t>
            </w:r>
            <w:r w:rsidRPr="00B025D0">
              <w:rPr>
                <w:color w:val="000000"/>
                <w:szCs w:val="24"/>
                <w:lang w:val="lt"/>
              </w:rPr>
              <w:t xml:space="preserve">dydžio delspinigius už kiekvieną uždelstą </w:t>
            </w:r>
            <w:r w:rsidRPr="003D23D0">
              <w:rPr>
                <w:color w:val="000000" w:themeColor="text1"/>
                <w:szCs w:val="24"/>
                <w:lang w:val="lt"/>
              </w:rPr>
              <w:t xml:space="preserve">dieną </w:t>
            </w:r>
            <w:r w:rsidRPr="00B025D0">
              <w:rPr>
                <w:color w:val="000000"/>
                <w:szCs w:val="24"/>
                <w:lang w:val="lt"/>
              </w:rPr>
              <w:t>nuo laiku negrąžintos permokos, kainos be PVM.</w:t>
            </w:r>
          </w:p>
          <w:p w14:paraId="4A2B2798" w14:textId="61BB42BE" w:rsidR="00B025D0" w:rsidRPr="00B025D0" w:rsidRDefault="00B025D0" w:rsidP="00B025D0">
            <w:pPr>
              <w:rPr>
                <w:b/>
                <w:kern w:val="2"/>
              </w:rPr>
            </w:pPr>
            <w:r w:rsidRPr="00B025D0">
              <w:rPr>
                <w:color w:val="000000"/>
                <w:kern w:val="2"/>
              </w:rPr>
              <w:t xml:space="preserve">9.2.3. Tiekėjas privalo sumokėti Pirkėjui netesybas per </w:t>
            </w:r>
            <w:r w:rsidR="00147E2D" w:rsidRPr="00147E2D">
              <w:rPr>
                <w:color w:val="000000"/>
                <w:kern w:val="2"/>
              </w:rPr>
              <w:t>30 (trisdešimt)</w:t>
            </w:r>
            <w:r w:rsidRPr="00B025D0">
              <w:rPr>
                <w:color w:val="000000"/>
                <w:kern w:val="2"/>
              </w:rPr>
              <w:t xml:space="preserve"> dienų nuo Pirkėjo pareikalavimo, jeigu netesybų suma nėra </w:t>
            </w:r>
            <w:r w:rsidRPr="00B025D0">
              <w:t>išskaitoma iš Tiekėjui mokėtinos sumos.</w:t>
            </w:r>
            <w:r w:rsidRPr="00B025D0">
              <w:rPr>
                <w:color w:val="000000"/>
                <w:kern w:val="2"/>
              </w:rPr>
              <w:t xml:space="preserve"> </w:t>
            </w:r>
          </w:p>
        </w:tc>
      </w:tr>
      <w:tr w:rsidR="00B025D0" w:rsidRPr="00B025D0" w14:paraId="461850C1"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F26490E" w14:textId="77777777" w:rsidR="00B025D0" w:rsidRPr="00B025D0" w:rsidRDefault="00B025D0" w:rsidP="00B025D0">
            <w:pPr>
              <w:rPr>
                <w:b/>
                <w:bCs/>
                <w:kern w:val="2"/>
                <w:szCs w:val="24"/>
              </w:rPr>
            </w:pPr>
            <w:r w:rsidRPr="00B025D0">
              <w:rPr>
                <w:b/>
                <w:bCs/>
                <w:kern w:val="2"/>
                <w:szCs w:val="24"/>
              </w:rPr>
              <w:t xml:space="preserve">9.3. Tiekėjui / Pirkėjui taikoma bauda nutraukus Sutartį dėl esminio Sutarties pažeidimo </w:t>
            </w:r>
            <w:r w:rsidRPr="00B025D0">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2ACD7F6B" w14:textId="01905EF1" w:rsidR="00B025D0" w:rsidRPr="00B025D0" w:rsidRDefault="00B025D0" w:rsidP="00B025D0">
            <w:pPr>
              <w:rPr>
                <w:kern w:val="2"/>
                <w:szCs w:val="24"/>
              </w:rPr>
            </w:pPr>
            <w:r w:rsidRPr="00B025D0">
              <w:rPr>
                <w:kern w:val="2"/>
                <w:szCs w:val="24"/>
              </w:rPr>
              <w:t xml:space="preserve">9.3.1. Nutraukus Sutartį dėl esminio Sutarties pažeidimo, nustatyto Sutarties Specialiosiose sąlygose, mokama </w:t>
            </w:r>
            <w:r w:rsidR="00D4368C" w:rsidRPr="00D4368C">
              <w:rPr>
                <w:b/>
                <w:bCs/>
                <w:kern w:val="2"/>
                <w:szCs w:val="24"/>
              </w:rPr>
              <w:t>10 (dešimt</w:t>
            </w:r>
            <w:r w:rsidR="00C56BB1">
              <w:rPr>
                <w:b/>
                <w:bCs/>
                <w:kern w:val="2"/>
                <w:szCs w:val="24"/>
              </w:rPr>
              <w:t>ies</w:t>
            </w:r>
            <w:r w:rsidR="00D4368C" w:rsidRPr="00D4368C">
              <w:rPr>
                <w:b/>
                <w:bCs/>
                <w:kern w:val="2"/>
                <w:szCs w:val="24"/>
              </w:rPr>
              <w:t>)</w:t>
            </w:r>
            <w:r w:rsidR="00D4368C">
              <w:rPr>
                <w:kern w:val="2"/>
                <w:szCs w:val="24"/>
              </w:rPr>
              <w:t xml:space="preserve"> </w:t>
            </w:r>
            <w:r w:rsidRPr="00B025D0">
              <w:rPr>
                <w:kern w:val="2"/>
                <w:szCs w:val="24"/>
              </w:rPr>
              <w:t xml:space="preserve">procentų dydžio bauda nuo Pradinės Sutarties vertės be PVM, nurodytos Specialiųjų sąlygų 5.2 punkte. </w:t>
            </w:r>
          </w:p>
          <w:p w14:paraId="51F6A0BE" w14:textId="77777777" w:rsidR="00B025D0" w:rsidRPr="00B025D0" w:rsidRDefault="00B025D0" w:rsidP="00B025D0">
            <w:pPr>
              <w:rPr>
                <w:color w:val="4472C4"/>
                <w:kern w:val="2"/>
                <w:szCs w:val="24"/>
              </w:rPr>
            </w:pPr>
          </w:p>
          <w:p w14:paraId="7D81734F" w14:textId="622716EE" w:rsidR="00B025D0" w:rsidRPr="00B025D0" w:rsidRDefault="00B025D0" w:rsidP="00B025D0">
            <w:pPr>
              <w:rPr>
                <w:szCs w:val="24"/>
              </w:rPr>
            </w:pPr>
            <w:r w:rsidRPr="00B025D0">
              <w:rPr>
                <w:kern w:val="2"/>
                <w:szCs w:val="24"/>
              </w:rPr>
              <w:t>9.3.2. </w:t>
            </w:r>
            <w:r w:rsidRPr="00B025D0">
              <w:rPr>
                <w:szCs w:val="24"/>
              </w:rPr>
              <w:t xml:space="preserve">Nepagrįstai nutraukus Sutarties vykdymą ne Sutartyje nustatyta tvarka, mokama </w:t>
            </w:r>
            <w:r w:rsidR="00C56BB1" w:rsidRPr="00C56BB1">
              <w:rPr>
                <w:b/>
                <w:bCs/>
                <w:szCs w:val="24"/>
              </w:rPr>
              <w:t>10 (dešimties)</w:t>
            </w:r>
            <w:r w:rsidR="00C56BB1" w:rsidRPr="00C56BB1">
              <w:rPr>
                <w:szCs w:val="24"/>
              </w:rPr>
              <w:t xml:space="preserve"> </w:t>
            </w:r>
            <w:r w:rsidRPr="00B025D0">
              <w:rPr>
                <w:kern w:val="2"/>
                <w:szCs w:val="24"/>
              </w:rPr>
              <w:t>procentų dydžio bauda nuo Pradinės Sutarties vertės, nurodytos Specialiųjų sąlygų 5.2 punkte.</w:t>
            </w:r>
          </w:p>
          <w:p w14:paraId="07620323" w14:textId="77777777" w:rsidR="00B025D0" w:rsidRPr="00B025D0" w:rsidRDefault="00B025D0" w:rsidP="00B025D0">
            <w:pPr>
              <w:rPr>
                <w:kern w:val="2"/>
                <w:szCs w:val="24"/>
              </w:rPr>
            </w:pPr>
          </w:p>
          <w:p w14:paraId="0029290C" w14:textId="3A948A4C" w:rsidR="00B025D0" w:rsidRPr="00B025D0" w:rsidRDefault="00B025D0" w:rsidP="00B025D0">
            <w:pPr>
              <w:rPr>
                <w:kern w:val="2"/>
                <w:szCs w:val="24"/>
              </w:rPr>
            </w:pPr>
          </w:p>
        </w:tc>
      </w:tr>
      <w:tr w:rsidR="00B025D0" w:rsidRPr="00B025D0" w14:paraId="62789B0D"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DEDA14" w14:textId="77777777" w:rsidR="00B025D0" w:rsidRPr="00B025D0" w:rsidRDefault="00B025D0" w:rsidP="00B025D0">
            <w:pPr>
              <w:rPr>
                <w:b/>
                <w:bCs/>
                <w:kern w:val="2"/>
                <w:szCs w:val="24"/>
              </w:rPr>
            </w:pPr>
            <w:r w:rsidRPr="00B025D0">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960EA96" w14:textId="77777777" w:rsidR="00B025D0" w:rsidRPr="00B025D0" w:rsidRDefault="00B025D0" w:rsidP="00B025D0">
            <w:pPr>
              <w:rPr>
                <w:color w:val="000000"/>
                <w:kern w:val="2"/>
                <w:szCs w:val="24"/>
              </w:rPr>
            </w:pPr>
            <w:r w:rsidRPr="00B025D0">
              <w:rPr>
                <w:color w:val="000000"/>
                <w:kern w:val="2"/>
                <w:szCs w:val="24"/>
              </w:rPr>
              <w:t>Netaikoma</w:t>
            </w:r>
          </w:p>
          <w:p w14:paraId="7614549B" w14:textId="77777777" w:rsidR="00B025D0" w:rsidRPr="00B025D0" w:rsidRDefault="00B025D0" w:rsidP="00B025D0">
            <w:pPr>
              <w:rPr>
                <w:kern w:val="2"/>
                <w:szCs w:val="24"/>
              </w:rPr>
            </w:pPr>
          </w:p>
          <w:p w14:paraId="789E0D7E" w14:textId="77777777" w:rsidR="00B025D0" w:rsidRPr="00B025D0" w:rsidRDefault="00B025D0" w:rsidP="00D4368C">
            <w:pPr>
              <w:rPr>
                <w:kern w:val="2"/>
                <w:szCs w:val="24"/>
              </w:rPr>
            </w:pPr>
          </w:p>
        </w:tc>
      </w:tr>
      <w:tr w:rsidR="00B025D0" w:rsidRPr="00B025D0" w14:paraId="3541DB14"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E11A5D" w14:textId="77777777" w:rsidR="00B025D0" w:rsidRPr="00B025D0" w:rsidRDefault="00B025D0" w:rsidP="00B025D0">
            <w:pPr>
              <w:rPr>
                <w:b/>
                <w:bCs/>
                <w:kern w:val="2"/>
                <w:szCs w:val="24"/>
              </w:rPr>
            </w:pPr>
            <w:r w:rsidRPr="00B025D0">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B02CB65" w14:textId="60D987AF" w:rsidR="00B025D0" w:rsidRPr="00B025D0" w:rsidRDefault="00C56BB1" w:rsidP="00C56BB1">
            <w:pPr>
              <w:rPr>
                <w:color w:val="4472C4"/>
                <w:kern w:val="2"/>
                <w:szCs w:val="24"/>
              </w:rPr>
            </w:pPr>
            <w:r>
              <w:rPr>
                <w:color w:val="000000"/>
                <w:kern w:val="2"/>
                <w:szCs w:val="24"/>
              </w:rPr>
              <w:t>Netaikoma</w:t>
            </w:r>
          </w:p>
        </w:tc>
      </w:tr>
      <w:tr w:rsidR="00B025D0" w:rsidRPr="00B025D0" w14:paraId="1DB01DA9"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7E4BA2" w14:textId="77777777" w:rsidR="00B025D0" w:rsidRPr="00B025D0" w:rsidRDefault="00B025D0" w:rsidP="00B025D0">
            <w:pPr>
              <w:rPr>
                <w:b/>
                <w:bCs/>
                <w:kern w:val="2"/>
                <w:szCs w:val="24"/>
              </w:rPr>
            </w:pPr>
            <w:r w:rsidRPr="00B025D0">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1A2856A0" w14:textId="77777777" w:rsidR="00B025D0" w:rsidRPr="00B025D0" w:rsidRDefault="00B025D0" w:rsidP="00B025D0">
            <w:pPr>
              <w:rPr>
                <w:kern w:val="2"/>
                <w:szCs w:val="24"/>
              </w:rPr>
            </w:pPr>
            <w:r w:rsidRPr="00B025D0">
              <w:rPr>
                <w:kern w:val="2"/>
                <w:szCs w:val="24"/>
              </w:rPr>
              <w:t>Netaikoma</w:t>
            </w:r>
          </w:p>
          <w:p w14:paraId="18900AA0" w14:textId="77777777" w:rsidR="00B025D0" w:rsidRPr="00B025D0" w:rsidRDefault="00B025D0" w:rsidP="00B025D0">
            <w:pPr>
              <w:rPr>
                <w:color w:val="4472C4"/>
                <w:kern w:val="2"/>
                <w:szCs w:val="24"/>
              </w:rPr>
            </w:pPr>
          </w:p>
          <w:p w14:paraId="7DFAE856" w14:textId="6F8A5EC5" w:rsidR="00B025D0" w:rsidRPr="00B025D0" w:rsidRDefault="00B025D0" w:rsidP="00B025D0">
            <w:pPr>
              <w:rPr>
                <w:color w:val="4472C4"/>
                <w:kern w:val="2"/>
                <w:szCs w:val="24"/>
              </w:rPr>
            </w:pPr>
          </w:p>
        </w:tc>
      </w:tr>
      <w:tr w:rsidR="00B025D0" w:rsidRPr="00B025D0" w14:paraId="6F6AC951"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6E9DF6" w14:textId="77777777" w:rsidR="00B025D0" w:rsidRPr="00B025D0" w:rsidRDefault="00B025D0" w:rsidP="00B025D0">
            <w:pPr>
              <w:rPr>
                <w:b/>
                <w:bCs/>
                <w:kern w:val="2"/>
              </w:rPr>
            </w:pPr>
            <w:r w:rsidRPr="00B025D0">
              <w:rPr>
                <w:b/>
                <w:bCs/>
                <w:kern w:val="2"/>
              </w:rPr>
              <w:lastRenderedPageBreak/>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16AE9760" w14:textId="108FFEE5" w:rsidR="00D4368C" w:rsidRPr="00B025D0" w:rsidRDefault="00B025D0" w:rsidP="00D4368C">
            <w:pPr>
              <w:rPr>
                <w:color w:val="4472C4"/>
                <w:kern w:val="2"/>
                <w:szCs w:val="24"/>
              </w:rPr>
            </w:pPr>
            <w:r w:rsidRPr="00B025D0">
              <w:rPr>
                <w:kern w:val="2"/>
                <w:szCs w:val="24"/>
              </w:rPr>
              <w:t xml:space="preserve">Netaikoma </w:t>
            </w:r>
          </w:p>
          <w:p w14:paraId="299C6210" w14:textId="2A62B19D" w:rsidR="00B025D0" w:rsidRPr="00B025D0" w:rsidRDefault="00B025D0" w:rsidP="00B025D0">
            <w:pPr>
              <w:rPr>
                <w:color w:val="4472C4"/>
                <w:kern w:val="2"/>
                <w:szCs w:val="24"/>
              </w:rPr>
            </w:pPr>
          </w:p>
        </w:tc>
      </w:tr>
      <w:tr w:rsidR="00B025D0" w:rsidRPr="00B025D0" w14:paraId="27F27771"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EBA0988" w14:textId="77777777" w:rsidR="00B025D0" w:rsidRPr="00B025D0" w:rsidRDefault="00B025D0" w:rsidP="00B025D0">
            <w:pPr>
              <w:rPr>
                <w:b/>
                <w:bCs/>
                <w:kern w:val="2"/>
                <w:szCs w:val="24"/>
              </w:rPr>
            </w:pPr>
            <w:r w:rsidRPr="00B025D0">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20C8FD4" w14:textId="77777777" w:rsidR="00B025D0" w:rsidRPr="00B025D0" w:rsidRDefault="00B025D0" w:rsidP="00B025D0">
            <w:pPr>
              <w:rPr>
                <w:kern w:val="2"/>
                <w:szCs w:val="24"/>
              </w:rPr>
            </w:pPr>
            <w:r w:rsidRPr="00B025D0">
              <w:rPr>
                <w:kern w:val="2"/>
                <w:szCs w:val="24"/>
              </w:rPr>
              <w:t>Netaikoma</w:t>
            </w:r>
          </w:p>
          <w:p w14:paraId="66F6A7BB" w14:textId="77777777" w:rsidR="00B025D0" w:rsidRPr="00B025D0" w:rsidRDefault="00B025D0" w:rsidP="00B025D0">
            <w:pPr>
              <w:rPr>
                <w:color w:val="4472C4"/>
                <w:kern w:val="2"/>
                <w:szCs w:val="24"/>
              </w:rPr>
            </w:pPr>
          </w:p>
          <w:p w14:paraId="27C411FA" w14:textId="496CBC84" w:rsidR="00B025D0" w:rsidRPr="00B025D0" w:rsidRDefault="00B025D0" w:rsidP="00B025D0">
            <w:pPr>
              <w:rPr>
                <w:color w:val="4472C4"/>
                <w:kern w:val="2"/>
                <w:szCs w:val="24"/>
              </w:rPr>
            </w:pPr>
          </w:p>
        </w:tc>
      </w:tr>
      <w:tr w:rsidR="00B025D0" w:rsidRPr="00B025D0" w14:paraId="36ABDA72"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DCF8CE" w14:textId="77777777" w:rsidR="00B025D0" w:rsidRPr="00B025D0" w:rsidRDefault="00B025D0" w:rsidP="00B025D0">
            <w:pPr>
              <w:rPr>
                <w:b/>
                <w:bCs/>
                <w:kern w:val="2"/>
                <w:szCs w:val="24"/>
              </w:rPr>
            </w:pPr>
            <w:r w:rsidRPr="00B025D0">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6A5" w14:textId="77777777" w:rsidR="00B025D0" w:rsidRPr="00B025D0" w:rsidRDefault="00B025D0" w:rsidP="00B025D0">
            <w:pPr>
              <w:spacing w:line="259" w:lineRule="auto"/>
              <w:rPr>
                <w:kern w:val="2"/>
                <w:szCs w:val="24"/>
              </w:rPr>
            </w:pPr>
            <w:r w:rsidRPr="00B025D0">
              <w:rPr>
                <w:kern w:val="2"/>
                <w:szCs w:val="24"/>
              </w:rPr>
              <w:t>Netaikoma</w:t>
            </w:r>
          </w:p>
          <w:p w14:paraId="7CA2B711" w14:textId="77777777" w:rsidR="00B025D0" w:rsidRPr="00B025D0" w:rsidRDefault="00B025D0" w:rsidP="00B025D0">
            <w:pPr>
              <w:spacing w:line="259" w:lineRule="auto"/>
              <w:rPr>
                <w:kern w:val="2"/>
                <w:sz w:val="22"/>
                <w:szCs w:val="24"/>
              </w:rPr>
            </w:pPr>
          </w:p>
          <w:p w14:paraId="050692A8" w14:textId="77777777" w:rsidR="00B025D0" w:rsidRPr="00B025D0" w:rsidRDefault="00B025D0" w:rsidP="00B025D0">
            <w:pPr>
              <w:rPr>
                <w:sz w:val="14"/>
                <w:szCs w:val="14"/>
              </w:rPr>
            </w:pPr>
          </w:p>
          <w:p w14:paraId="6834E27D" w14:textId="77777777" w:rsidR="00B025D0" w:rsidRPr="00B025D0" w:rsidRDefault="00B025D0" w:rsidP="00B025D0">
            <w:pPr>
              <w:spacing w:line="259" w:lineRule="auto"/>
              <w:rPr>
                <w:kern w:val="2"/>
                <w:sz w:val="22"/>
                <w:szCs w:val="24"/>
              </w:rPr>
            </w:pPr>
          </w:p>
          <w:p w14:paraId="4FE1BCBC" w14:textId="77777777" w:rsidR="00B025D0" w:rsidRPr="00B025D0" w:rsidRDefault="00B025D0" w:rsidP="00B025D0">
            <w:pPr>
              <w:rPr>
                <w:sz w:val="14"/>
                <w:szCs w:val="14"/>
              </w:rPr>
            </w:pPr>
          </w:p>
          <w:p w14:paraId="221264A5" w14:textId="77777777" w:rsidR="00B025D0" w:rsidRPr="00B025D0" w:rsidRDefault="00B025D0" w:rsidP="00B025D0">
            <w:pPr>
              <w:rPr>
                <w:color w:val="4472C4"/>
                <w:kern w:val="2"/>
                <w:szCs w:val="24"/>
              </w:rPr>
            </w:pPr>
          </w:p>
        </w:tc>
      </w:tr>
      <w:tr w:rsidR="00B025D0" w:rsidRPr="00B025D0" w14:paraId="53653E7D"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E80C58" w14:textId="77777777" w:rsidR="00B025D0" w:rsidRPr="00B025D0" w:rsidRDefault="00B025D0" w:rsidP="00B025D0">
            <w:pPr>
              <w:rPr>
                <w:b/>
                <w:bCs/>
                <w:kern w:val="2"/>
                <w:szCs w:val="24"/>
              </w:rPr>
            </w:pPr>
            <w:r w:rsidRPr="00B025D0">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562E905E" w14:textId="32DCCE42" w:rsidR="00B025D0" w:rsidRPr="00C56BB1" w:rsidRDefault="00C56BB1" w:rsidP="00B025D0">
            <w:pPr>
              <w:rPr>
                <w:color w:val="000000" w:themeColor="text1"/>
                <w:kern w:val="2"/>
                <w:szCs w:val="24"/>
              </w:rPr>
            </w:pPr>
            <w:r w:rsidRPr="00C56BB1">
              <w:rPr>
                <w:color w:val="000000" w:themeColor="text1"/>
                <w:kern w:val="2"/>
                <w:szCs w:val="24"/>
              </w:rPr>
              <w:t>Jei garantiniu laikotarpiu, kaip tai nurodyta Sutarties</w:t>
            </w:r>
            <w:r>
              <w:rPr>
                <w:color w:val="000000" w:themeColor="text1"/>
                <w:kern w:val="2"/>
                <w:szCs w:val="24"/>
              </w:rPr>
              <w:t xml:space="preserve"> Specialiųjų sąlygų</w:t>
            </w:r>
            <w:r w:rsidRPr="00C56BB1">
              <w:rPr>
                <w:color w:val="000000" w:themeColor="text1"/>
                <w:kern w:val="2"/>
                <w:szCs w:val="24"/>
              </w:rPr>
              <w:t xml:space="preserve">  </w:t>
            </w:r>
            <w:r>
              <w:rPr>
                <w:color w:val="000000" w:themeColor="text1"/>
                <w:kern w:val="2"/>
                <w:szCs w:val="24"/>
              </w:rPr>
              <w:t>6.2</w:t>
            </w:r>
            <w:r w:rsidRPr="00C56BB1">
              <w:rPr>
                <w:color w:val="000000" w:themeColor="text1"/>
                <w:kern w:val="2"/>
                <w:szCs w:val="24"/>
              </w:rPr>
              <w:t xml:space="preserve"> punkte, </w:t>
            </w:r>
            <w:r>
              <w:rPr>
                <w:color w:val="000000" w:themeColor="text1"/>
                <w:kern w:val="2"/>
                <w:szCs w:val="24"/>
              </w:rPr>
              <w:t>Teikėjas</w:t>
            </w:r>
            <w:r w:rsidRPr="00C56BB1">
              <w:rPr>
                <w:color w:val="000000" w:themeColor="text1"/>
                <w:kern w:val="2"/>
                <w:szCs w:val="24"/>
              </w:rPr>
              <w:t xml:space="preserve"> nepašalina defekto ar gedimo per Pirkėjo pateiktame įspėjime nurodytą terminą, jam skaičiuojama bauda 100  (vienas šimtas) eurų už kiekvieną pradelstą dieną.</w:t>
            </w:r>
          </w:p>
        </w:tc>
      </w:tr>
      <w:tr w:rsidR="00B025D0" w:rsidRPr="00B025D0" w14:paraId="21D44DB5" w14:textId="77777777" w:rsidTr="32881841">
        <w:trPr>
          <w:trHeight w:val="300"/>
        </w:trPr>
        <w:tc>
          <w:tcPr>
            <w:tcW w:w="9535" w:type="dxa"/>
            <w:gridSpan w:val="5"/>
          </w:tcPr>
          <w:p w14:paraId="6E1B212B" w14:textId="77777777" w:rsidR="00B025D0" w:rsidRPr="00B025D0" w:rsidRDefault="00B025D0" w:rsidP="00B025D0">
            <w:pPr>
              <w:jc w:val="center"/>
              <w:rPr>
                <w:b/>
                <w:bCs/>
                <w:kern w:val="2"/>
                <w:szCs w:val="24"/>
              </w:rPr>
            </w:pPr>
            <w:r w:rsidRPr="00B025D0">
              <w:rPr>
                <w:b/>
                <w:kern w:val="2"/>
                <w:szCs w:val="24"/>
              </w:rPr>
              <w:t>10. ESMINĖS SUTARTIES SĄLYGOS</w:t>
            </w:r>
          </w:p>
        </w:tc>
      </w:tr>
      <w:tr w:rsidR="00B025D0" w:rsidRPr="00B025D0" w14:paraId="21A165A4" w14:textId="77777777" w:rsidTr="32881841">
        <w:trPr>
          <w:trHeight w:val="300"/>
        </w:trPr>
        <w:tc>
          <w:tcPr>
            <w:tcW w:w="2707" w:type="dxa"/>
            <w:gridSpan w:val="3"/>
          </w:tcPr>
          <w:p w14:paraId="68B5DF8F" w14:textId="77777777" w:rsidR="00B025D0" w:rsidRPr="00B025D0" w:rsidRDefault="00B025D0" w:rsidP="00B025D0">
            <w:pPr>
              <w:rPr>
                <w:b/>
                <w:bCs/>
                <w:kern w:val="2"/>
              </w:rPr>
            </w:pPr>
            <w:r w:rsidRPr="00B025D0">
              <w:rPr>
                <w:b/>
                <w:bCs/>
              </w:rPr>
              <w:t>10.1. Esminės Sutarties sąlygos</w:t>
            </w:r>
          </w:p>
        </w:tc>
        <w:tc>
          <w:tcPr>
            <w:tcW w:w="6828" w:type="dxa"/>
            <w:gridSpan w:val="2"/>
          </w:tcPr>
          <w:p w14:paraId="244E63BE" w14:textId="77777777" w:rsidR="00B025D0" w:rsidRPr="00B025D0" w:rsidRDefault="00B025D0" w:rsidP="00B025D0">
            <w:pPr>
              <w:rPr>
                <w:kern w:val="2"/>
                <w:szCs w:val="24"/>
              </w:rPr>
            </w:pPr>
            <w:r w:rsidRPr="00B025D0">
              <w:rPr>
                <w:kern w:val="2"/>
                <w:szCs w:val="24"/>
              </w:rPr>
              <w:t>Netaikoma</w:t>
            </w:r>
          </w:p>
          <w:p w14:paraId="6E552DFD" w14:textId="77777777" w:rsidR="00B025D0" w:rsidRPr="00B025D0" w:rsidRDefault="00B025D0" w:rsidP="00B025D0">
            <w:pPr>
              <w:rPr>
                <w:b/>
                <w:bCs/>
                <w:kern w:val="2"/>
                <w:szCs w:val="24"/>
              </w:rPr>
            </w:pPr>
          </w:p>
          <w:p w14:paraId="11D4893B" w14:textId="6B88E09A" w:rsidR="00B025D0" w:rsidRPr="00B025D0" w:rsidRDefault="00B025D0" w:rsidP="00B025D0">
            <w:pPr>
              <w:rPr>
                <w:b/>
                <w:bCs/>
                <w:color w:val="4472C4"/>
                <w:kern w:val="2"/>
                <w:szCs w:val="24"/>
              </w:rPr>
            </w:pPr>
          </w:p>
        </w:tc>
      </w:tr>
      <w:tr w:rsidR="00B025D0" w:rsidRPr="00B025D0" w14:paraId="3E2B22E4" w14:textId="77777777" w:rsidTr="32881841">
        <w:trPr>
          <w:trHeight w:val="300"/>
        </w:trPr>
        <w:tc>
          <w:tcPr>
            <w:tcW w:w="2700" w:type="dxa"/>
            <w:gridSpan w:val="2"/>
          </w:tcPr>
          <w:p w14:paraId="47C509D0" w14:textId="77777777" w:rsidR="00B025D0" w:rsidRPr="00B025D0" w:rsidRDefault="00B025D0" w:rsidP="00B025D0">
            <w:pPr>
              <w:rPr>
                <w:b/>
                <w:bCs/>
                <w:kern w:val="2"/>
                <w:szCs w:val="24"/>
              </w:rPr>
            </w:pPr>
            <w:r w:rsidRPr="00B025D0">
              <w:rPr>
                <w:b/>
                <w:bCs/>
                <w:kern w:val="2"/>
                <w:szCs w:val="24"/>
              </w:rPr>
              <w:t>10.2. Dideli arba nuolatiniai esminės Sutarties sąlygos vykdymo trūkumai</w:t>
            </w:r>
          </w:p>
        </w:tc>
        <w:tc>
          <w:tcPr>
            <w:tcW w:w="6835" w:type="dxa"/>
            <w:gridSpan w:val="3"/>
          </w:tcPr>
          <w:p w14:paraId="6D16441B" w14:textId="7D1D6D2D" w:rsidR="00B025D0" w:rsidRPr="00B025D0" w:rsidRDefault="00B025D0" w:rsidP="00B025D0">
            <w:pPr>
              <w:rPr>
                <w:kern w:val="2"/>
                <w:szCs w:val="24"/>
              </w:rPr>
            </w:pPr>
            <w:r w:rsidRPr="00B025D0">
              <w:rPr>
                <w:kern w:val="2"/>
                <w:szCs w:val="24"/>
              </w:rPr>
              <w:t xml:space="preserve">Netaikoma </w:t>
            </w:r>
          </w:p>
          <w:p w14:paraId="0A3FADF5" w14:textId="77777777" w:rsidR="00B025D0" w:rsidRPr="00B025D0" w:rsidRDefault="00B025D0" w:rsidP="00B025D0">
            <w:pPr>
              <w:rPr>
                <w:kern w:val="2"/>
                <w:szCs w:val="24"/>
              </w:rPr>
            </w:pPr>
          </w:p>
          <w:p w14:paraId="48014414" w14:textId="77777777" w:rsidR="00B025D0" w:rsidRPr="00B025D0" w:rsidRDefault="00B025D0" w:rsidP="00B025D0">
            <w:pPr>
              <w:rPr>
                <w:kern w:val="2"/>
                <w:szCs w:val="24"/>
              </w:rPr>
            </w:pPr>
          </w:p>
          <w:p w14:paraId="556C7E03" w14:textId="6CF253A7" w:rsidR="00B025D0" w:rsidRPr="00B025D0" w:rsidRDefault="00B025D0" w:rsidP="00B025D0">
            <w:pPr>
              <w:rPr>
                <w:kern w:val="2"/>
                <w:szCs w:val="24"/>
              </w:rPr>
            </w:pPr>
          </w:p>
        </w:tc>
      </w:tr>
      <w:tr w:rsidR="00B025D0" w:rsidRPr="00B025D0" w14:paraId="78C83A73" w14:textId="77777777" w:rsidTr="32881841">
        <w:trPr>
          <w:trHeight w:val="300"/>
        </w:trPr>
        <w:tc>
          <w:tcPr>
            <w:tcW w:w="9535" w:type="dxa"/>
            <w:gridSpan w:val="5"/>
          </w:tcPr>
          <w:p w14:paraId="17E64A97" w14:textId="77777777" w:rsidR="00B025D0" w:rsidRPr="00B025D0" w:rsidRDefault="00B025D0" w:rsidP="00B025D0">
            <w:pPr>
              <w:jc w:val="center"/>
              <w:rPr>
                <w:b/>
                <w:bCs/>
                <w:kern w:val="2"/>
                <w:szCs w:val="24"/>
              </w:rPr>
            </w:pPr>
            <w:r w:rsidRPr="00B025D0">
              <w:rPr>
                <w:b/>
                <w:bCs/>
                <w:kern w:val="2"/>
                <w:szCs w:val="24"/>
              </w:rPr>
              <w:t>11. SUTARTIES GALIOJIMAS IR KEITIMAS</w:t>
            </w:r>
          </w:p>
        </w:tc>
      </w:tr>
      <w:tr w:rsidR="00B025D0" w:rsidRPr="00B025D0" w14:paraId="458CC0F5"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774570" w14:textId="77777777" w:rsidR="00B025D0" w:rsidRPr="00B025D0" w:rsidRDefault="00B025D0" w:rsidP="00B025D0">
            <w:pPr>
              <w:rPr>
                <w:b/>
                <w:bCs/>
                <w:kern w:val="2"/>
                <w:szCs w:val="24"/>
              </w:rPr>
            </w:pPr>
            <w:r w:rsidRPr="00B025D0">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AA75DC1" w14:textId="77777777" w:rsidR="00B025D0" w:rsidRPr="00B025D0" w:rsidRDefault="00B025D0" w:rsidP="00B025D0">
            <w:pPr>
              <w:rPr>
                <w:kern w:val="2"/>
                <w:szCs w:val="24"/>
              </w:rPr>
            </w:pPr>
            <w:r w:rsidRPr="00B025D0">
              <w:rPr>
                <w:kern w:val="2"/>
                <w:szCs w:val="24"/>
              </w:rPr>
              <w:t>Ši Sutartis laikoma sudaryta ir įsigalioja nuo Sutarties pasirašymo dienos (antrosios Šalies pasirašymo dieną).</w:t>
            </w:r>
          </w:p>
          <w:p w14:paraId="11C4866A" w14:textId="079A3379" w:rsidR="00B025D0" w:rsidRPr="00B025D0" w:rsidRDefault="00B025D0" w:rsidP="00B025D0">
            <w:pPr>
              <w:rPr>
                <w:color w:val="4472C4"/>
                <w:kern w:val="2"/>
                <w:szCs w:val="24"/>
              </w:rPr>
            </w:pPr>
            <w:r w:rsidRPr="00B025D0">
              <w:rPr>
                <w:color w:val="000000"/>
                <w:kern w:val="2"/>
                <w:szCs w:val="24"/>
              </w:rPr>
              <w:t>Sutartis galioja iki visiško prievolių įvykdymo</w:t>
            </w:r>
            <w:r w:rsidR="00C56BB1">
              <w:rPr>
                <w:color w:val="000000"/>
                <w:kern w:val="2"/>
                <w:szCs w:val="24"/>
              </w:rPr>
              <w:t>.</w:t>
            </w:r>
          </w:p>
          <w:p w14:paraId="3B65470E" w14:textId="77777777" w:rsidR="00B025D0" w:rsidRPr="00B025D0" w:rsidRDefault="00B025D0" w:rsidP="00B025D0">
            <w:pPr>
              <w:rPr>
                <w:color w:val="4472C4"/>
                <w:kern w:val="2"/>
                <w:szCs w:val="24"/>
              </w:rPr>
            </w:pPr>
          </w:p>
          <w:p w14:paraId="58BC36ED" w14:textId="77777777" w:rsidR="00B025D0" w:rsidRPr="00B025D0" w:rsidRDefault="00B025D0" w:rsidP="00B025D0">
            <w:pPr>
              <w:rPr>
                <w:kern w:val="2"/>
                <w:szCs w:val="24"/>
              </w:rPr>
            </w:pPr>
          </w:p>
          <w:p w14:paraId="69CBABDA" w14:textId="278014B2" w:rsidR="00B025D0" w:rsidRPr="00B025D0" w:rsidRDefault="00B025D0" w:rsidP="00B025D0">
            <w:pPr>
              <w:rPr>
                <w:color w:val="4472C4"/>
                <w:kern w:val="2"/>
                <w:szCs w:val="24"/>
              </w:rPr>
            </w:pPr>
          </w:p>
        </w:tc>
      </w:tr>
      <w:tr w:rsidR="00B025D0" w:rsidRPr="00B025D0" w14:paraId="6C16DED0" w14:textId="77777777" w:rsidTr="32881841">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D34D06" w14:textId="77777777" w:rsidR="00B025D0" w:rsidRPr="00B025D0" w:rsidRDefault="00B025D0" w:rsidP="00B025D0">
            <w:pPr>
              <w:rPr>
                <w:b/>
                <w:bCs/>
                <w:kern w:val="2"/>
                <w:szCs w:val="24"/>
              </w:rPr>
            </w:pPr>
            <w:r w:rsidRPr="00B025D0">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C3EA6BD" w14:textId="77777777" w:rsidR="00B025D0" w:rsidRPr="00B025D0" w:rsidRDefault="00B025D0" w:rsidP="00B025D0">
            <w:pPr>
              <w:rPr>
                <w:kern w:val="2"/>
                <w:szCs w:val="24"/>
              </w:rPr>
            </w:pPr>
            <w:r w:rsidRPr="00B025D0">
              <w:rPr>
                <w:kern w:val="2"/>
                <w:szCs w:val="24"/>
              </w:rPr>
              <w:t>Netaikoma</w:t>
            </w:r>
          </w:p>
          <w:p w14:paraId="2A8F660C" w14:textId="77777777" w:rsidR="00B025D0" w:rsidRPr="00B025D0" w:rsidRDefault="00B025D0" w:rsidP="00B025D0">
            <w:pPr>
              <w:rPr>
                <w:kern w:val="2"/>
                <w:szCs w:val="24"/>
              </w:rPr>
            </w:pPr>
          </w:p>
          <w:p w14:paraId="556A5A4B" w14:textId="77A6C135" w:rsidR="00B025D0" w:rsidRPr="00B025D0" w:rsidRDefault="00B025D0" w:rsidP="00B025D0">
            <w:pPr>
              <w:rPr>
                <w:kern w:val="2"/>
                <w:szCs w:val="24"/>
              </w:rPr>
            </w:pPr>
          </w:p>
        </w:tc>
      </w:tr>
      <w:tr w:rsidR="00B025D0" w:rsidRPr="00B025D0" w14:paraId="675BA170" w14:textId="77777777" w:rsidTr="32881841">
        <w:trPr>
          <w:trHeight w:val="300"/>
        </w:trPr>
        <w:tc>
          <w:tcPr>
            <w:tcW w:w="9535" w:type="dxa"/>
            <w:gridSpan w:val="5"/>
          </w:tcPr>
          <w:p w14:paraId="446EBD29" w14:textId="77777777" w:rsidR="00B025D0" w:rsidRPr="00B025D0" w:rsidRDefault="00B025D0" w:rsidP="00B025D0">
            <w:pPr>
              <w:jc w:val="center"/>
              <w:rPr>
                <w:b/>
                <w:bCs/>
                <w:kern w:val="2"/>
                <w:szCs w:val="24"/>
              </w:rPr>
            </w:pPr>
            <w:r w:rsidRPr="00B025D0">
              <w:rPr>
                <w:b/>
                <w:bCs/>
                <w:kern w:val="2"/>
                <w:szCs w:val="24"/>
              </w:rPr>
              <w:t>12. SUTARTIES NUTRAUKIMAS</w:t>
            </w:r>
          </w:p>
        </w:tc>
      </w:tr>
      <w:tr w:rsidR="00B025D0" w:rsidRPr="00B025D0" w14:paraId="320C9AE9" w14:textId="77777777" w:rsidTr="32881841">
        <w:trPr>
          <w:trHeight w:val="300"/>
        </w:trPr>
        <w:tc>
          <w:tcPr>
            <w:tcW w:w="2532" w:type="dxa"/>
          </w:tcPr>
          <w:p w14:paraId="414D33D5" w14:textId="77777777" w:rsidR="00B025D0" w:rsidRPr="00B025D0" w:rsidRDefault="00B025D0" w:rsidP="00B025D0">
            <w:pPr>
              <w:rPr>
                <w:b/>
                <w:bCs/>
                <w:kern w:val="2"/>
                <w:szCs w:val="24"/>
              </w:rPr>
            </w:pPr>
            <w:r w:rsidRPr="00B025D0">
              <w:rPr>
                <w:b/>
                <w:bCs/>
                <w:kern w:val="2"/>
                <w:szCs w:val="24"/>
              </w:rPr>
              <w:t>12.1. Sutarties nutraukimo pagrindai</w:t>
            </w:r>
          </w:p>
        </w:tc>
        <w:tc>
          <w:tcPr>
            <w:tcW w:w="7003" w:type="dxa"/>
            <w:gridSpan w:val="4"/>
          </w:tcPr>
          <w:p w14:paraId="49CA4CAB" w14:textId="77777777" w:rsidR="00B025D0" w:rsidRPr="00B025D0" w:rsidRDefault="00B025D0" w:rsidP="00B025D0">
            <w:pPr>
              <w:rPr>
                <w:kern w:val="2"/>
                <w:szCs w:val="24"/>
              </w:rPr>
            </w:pPr>
            <w:r w:rsidRPr="00B025D0">
              <w:rPr>
                <w:kern w:val="2"/>
                <w:szCs w:val="24"/>
              </w:rPr>
              <w:t>Sutartis gali būti nutraukiama rašytiniu Šalių susitarimu arba vienašališkai, Bendrosiose sąlygose nustatyta tvarka.</w:t>
            </w:r>
          </w:p>
          <w:p w14:paraId="70EC113D" w14:textId="77777777" w:rsidR="00B025D0" w:rsidRPr="00B025D0" w:rsidRDefault="00B025D0" w:rsidP="00B025D0">
            <w:pPr>
              <w:rPr>
                <w:kern w:val="2"/>
                <w:szCs w:val="24"/>
              </w:rPr>
            </w:pPr>
          </w:p>
          <w:p w14:paraId="5D62CAD8" w14:textId="534F1892" w:rsidR="00B025D0" w:rsidRPr="00B025D0" w:rsidRDefault="00B025D0" w:rsidP="00B025D0">
            <w:pPr>
              <w:rPr>
                <w:color w:val="4472C4"/>
                <w:kern w:val="2"/>
                <w:szCs w:val="24"/>
              </w:rPr>
            </w:pPr>
          </w:p>
        </w:tc>
      </w:tr>
      <w:tr w:rsidR="00B025D0" w:rsidRPr="00B025D0" w14:paraId="0E90A803" w14:textId="77777777" w:rsidTr="32881841">
        <w:trPr>
          <w:trHeight w:val="300"/>
        </w:trPr>
        <w:tc>
          <w:tcPr>
            <w:tcW w:w="2532" w:type="dxa"/>
          </w:tcPr>
          <w:p w14:paraId="289F9957" w14:textId="77777777" w:rsidR="00B025D0" w:rsidRPr="00B025D0" w:rsidRDefault="00B025D0" w:rsidP="00B025D0">
            <w:pPr>
              <w:rPr>
                <w:b/>
                <w:bCs/>
                <w:kern w:val="2"/>
                <w:szCs w:val="24"/>
              </w:rPr>
            </w:pPr>
            <w:r w:rsidRPr="00B025D0">
              <w:rPr>
                <w:b/>
                <w:bCs/>
                <w:kern w:val="2"/>
                <w:szCs w:val="24"/>
              </w:rPr>
              <w:lastRenderedPageBreak/>
              <w:t>12.2. Esminiai Sutarties pažeidimai</w:t>
            </w:r>
          </w:p>
          <w:p w14:paraId="0DCA5708" w14:textId="77777777" w:rsidR="00B025D0" w:rsidRPr="00B025D0" w:rsidRDefault="00B025D0" w:rsidP="00B025D0">
            <w:pPr>
              <w:rPr>
                <w:b/>
                <w:bCs/>
                <w:kern w:val="2"/>
                <w:szCs w:val="24"/>
              </w:rPr>
            </w:pPr>
          </w:p>
        </w:tc>
        <w:tc>
          <w:tcPr>
            <w:tcW w:w="7003" w:type="dxa"/>
            <w:gridSpan w:val="4"/>
          </w:tcPr>
          <w:p w14:paraId="1D1ACD26" w14:textId="0336067D" w:rsidR="00B025D0" w:rsidRPr="00C56BB1" w:rsidRDefault="00B025D0" w:rsidP="00B025D0">
            <w:pPr>
              <w:rPr>
                <w:color w:val="000000" w:themeColor="text1"/>
                <w:kern w:val="2"/>
                <w:szCs w:val="24"/>
              </w:rPr>
            </w:pPr>
            <w:r w:rsidRPr="00C56BB1">
              <w:rPr>
                <w:color w:val="000000" w:themeColor="text1"/>
                <w:kern w:val="2"/>
                <w:szCs w:val="24"/>
              </w:rPr>
              <w:t>12.2.1. jeigu Tiekėjas nevykdo prisiimtų įsipareigojimų už Sutartyje nustatytą Sutarties kainą;</w:t>
            </w:r>
          </w:p>
          <w:p w14:paraId="0388A67F" w14:textId="77777777"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t>12.2.5. jeigu Tiekėjas pažeidžia Prekių pristatymo terminus ir priskaičiuotų netesybų už vėlavimą suma viršija 20 (dvidešimt) proc. Pradinės sutarties vertės;</w:t>
            </w:r>
          </w:p>
          <w:p w14:paraId="2C67F921" w14:textId="77777777"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t>12.2.6. Tiekėjas pažeidžia Prekių pristatymo terminus ir dėl Prekių pristatymo vėlavimo Prekės tampa nebereikalingos;</w:t>
            </w:r>
          </w:p>
          <w:p w14:paraId="6E8A270E" w14:textId="0313F324" w:rsidR="00B025D0" w:rsidRPr="00C56BB1" w:rsidRDefault="00B025D0" w:rsidP="00B025D0">
            <w:pPr>
              <w:tabs>
                <w:tab w:val="left" w:pos="567"/>
                <w:tab w:val="left" w:pos="851"/>
                <w:tab w:val="left" w:pos="992"/>
                <w:tab w:val="left" w:pos="1134"/>
              </w:tabs>
              <w:spacing w:line="257" w:lineRule="auto"/>
              <w:jc w:val="both"/>
              <w:rPr>
                <w:rFonts w:eastAsia="Arial"/>
                <w:color w:val="000000" w:themeColor="text1"/>
                <w:kern w:val="2"/>
                <w:szCs w:val="24"/>
              </w:rPr>
            </w:pPr>
            <w:r w:rsidRPr="00C56BB1">
              <w:rPr>
                <w:rFonts w:eastAsia="Arial"/>
                <w:color w:val="000000" w:themeColor="text1"/>
                <w:kern w:val="2"/>
                <w:szCs w:val="24"/>
              </w:rPr>
              <w:t>12.2.9. Tiekėjas pažeidžia šios Sutarties nuostatas, reglamentuojančias konkurenciją, intelektinės nuosavybės ar konfidencialios informacijos valdymą</w:t>
            </w:r>
            <w:r w:rsidR="00C56BB1">
              <w:rPr>
                <w:rFonts w:eastAsia="Arial"/>
                <w:color w:val="000000" w:themeColor="text1"/>
                <w:kern w:val="2"/>
                <w:szCs w:val="24"/>
              </w:rPr>
              <w:t>.</w:t>
            </w:r>
          </w:p>
          <w:p w14:paraId="45093DB2" w14:textId="52554216" w:rsidR="00B025D0" w:rsidRPr="00B025D0" w:rsidRDefault="00B025D0" w:rsidP="00B025D0">
            <w:pPr>
              <w:tabs>
                <w:tab w:val="left" w:pos="567"/>
                <w:tab w:val="left" w:pos="851"/>
                <w:tab w:val="left" w:pos="992"/>
                <w:tab w:val="left" w:pos="1134"/>
              </w:tabs>
              <w:spacing w:line="257" w:lineRule="auto"/>
              <w:jc w:val="both"/>
              <w:rPr>
                <w:rFonts w:eastAsia="Arial"/>
                <w:color w:val="FF0000"/>
                <w:kern w:val="2"/>
                <w:szCs w:val="24"/>
              </w:rPr>
            </w:pPr>
          </w:p>
        </w:tc>
      </w:tr>
      <w:tr w:rsidR="00B025D0" w:rsidRPr="00B025D0" w14:paraId="79BE3917" w14:textId="77777777" w:rsidTr="32881841">
        <w:trPr>
          <w:trHeight w:val="300"/>
        </w:trPr>
        <w:tc>
          <w:tcPr>
            <w:tcW w:w="9535" w:type="dxa"/>
            <w:gridSpan w:val="5"/>
          </w:tcPr>
          <w:p w14:paraId="5E8A4677" w14:textId="77777777" w:rsidR="00B025D0" w:rsidRPr="00B025D0" w:rsidRDefault="00B025D0" w:rsidP="00B025D0">
            <w:pPr>
              <w:jc w:val="center"/>
              <w:rPr>
                <w:kern w:val="2"/>
                <w:szCs w:val="24"/>
              </w:rPr>
            </w:pPr>
            <w:r w:rsidRPr="00B025D0">
              <w:rPr>
                <w:b/>
                <w:bCs/>
                <w:kern w:val="2"/>
                <w:szCs w:val="24"/>
              </w:rPr>
              <w:t xml:space="preserve">13. APLINKOSAUGINIAI IR SOCIALINIAI KRITERIJAI </w:t>
            </w:r>
            <w:r w:rsidRPr="00B025D0">
              <w:rPr>
                <w:kern w:val="2"/>
                <w:szCs w:val="24"/>
              </w:rPr>
              <w:t>(</w:t>
            </w:r>
            <w:r w:rsidRPr="00B025D0">
              <w:rPr>
                <w:color w:val="0070C0"/>
                <w:kern w:val="2"/>
                <w:szCs w:val="24"/>
              </w:rPr>
              <w:t>taikoma, jeigu aplinkosauginiai ir (arba) socialiniai kriterijai nustatomi kaip Sutarties vykdymo sąlygos</w:t>
            </w:r>
            <w:r w:rsidRPr="00B025D0">
              <w:rPr>
                <w:kern w:val="2"/>
                <w:szCs w:val="24"/>
              </w:rPr>
              <w:t>)</w:t>
            </w:r>
          </w:p>
        </w:tc>
      </w:tr>
      <w:tr w:rsidR="00B025D0" w:rsidRPr="00B025D0" w14:paraId="04647616" w14:textId="77777777" w:rsidTr="32881841">
        <w:trPr>
          <w:trHeight w:val="300"/>
        </w:trPr>
        <w:tc>
          <w:tcPr>
            <w:tcW w:w="2532" w:type="dxa"/>
          </w:tcPr>
          <w:p w14:paraId="11A11CD9" w14:textId="77777777" w:rsidR="00B025D0" w:rsidRPr="00B025D0" w:rsidRDefault="00B025D0" w:rsidP="00B025D0">
            <w:pPr>
              <w:rPr>
                <w:b/>
                <w:bCs/>
                <w:kern w:val="2"/>
                <w:szCs w:val="24"/>
              </w:rPr>
            </w:pPr>
            <w:r w:rsidRPr="00B025D0">
              <w:rPr>
                <w:b/>
                <w:bCs/>
                <w:kern w:val="2"/>
                <w:szCs w:val="24"/>
              </w:rPr>
              <w:t>13.1. Aplinkosauginių kriterijų nustatymo teisinis pagrindas</w:t>
            </w:r>
          </w:p>
        </w:tc>
        <w:tc>
          <w:tcPr>
            <w:tcW w:w="7003" w:type="dxa"/>
            <w:gridSpan w:val="4"/>
          </w:tcPr>
          <w:p w14:paraId="495D956B" w14:textId="77777777" w:rsidR="00B025D0" w:rsidRPr="00B025D0" w:rsidRDefault="00B025D0" w:rsidP="00B025D0">
            <w:pPr>
              <w:rPr>
                <w:color w:val="000000"/>
                <w:kern w:val="2"/>
                <w:szCs w:val="24"/>
                <w:shd w:val="clear" w:color="auto" w:fill="FFFFFF"/>
              </w:rPr>
            </w:pPr>
          </w:p>
          <w:p w14:paraId="263A0C8E" w14:textId="55D39AF1" w:rsidR="00B025D0" w:rsidRPr="00B025D0" w:rsidRDefault="00B025D0" w:rsidP="00B025D0">
            <w:pPr>
              <w:rPr>
                <w:color w:val="000000"/>
                <w:kern w:val="2"/>
                <w:szCs w:val="24"/>
              </w:rPr>
            </w:pPr>
            <w:r w:rsidRPr="00B025D0">
              <w:rPr>
                <w:color w:val="000000"/>
                <w:kern w:val="2"/>
                <w:szCs w:val="24"/>
                <w:shd w:val="clear" w:color="auto" w:fill="FFFFFF"/>
              </w:rPr>
              <w:t xml:space="preserve">Aplinkosauginiai kriterijai Prekėms nustatomi vadovaujantis </w:t>
            </w:r>
            <w:r w:rsidRPr="00B025D0">
              <w:rPr>
                <w:color w:val="000000"/>
                <w:kern w:val="2"/>
                <w:szCs w:val="24"/>
              </w:rPr>
              <w:t>Aplinkos apsaugos kriterijų taikymo, vykdant žaliuosius pirkimus, tvarkos aprašo, patvirtinto Lietuvos Respublikos aplinkos ministro 2011 m. birželio 28 d. įsakymu Nr. D1-508</w:t>
            </w:r>
            <w:r w:rsidRPr="00B025D0">
              <w:rPr>
                <w:color w:val="000000"/>
                <w:kern w:val="2"/>
                <w:szCs w:val="24"/>
                <w:shd w:val="clear" w:color="auto" w:fill="FFFFFF"/>
              </w:rPr>
              <w:t xml:space="preserve"> „Dėl Aplinkos apsaugos kriterijų taikymo, vykdant žaliuosius pirkimus, tvarkos aprašo patvirtinimo“ (toliau – Tvarkos aprašas) </w:t>
            </w:r>
            <w:r w:rsidR="00C56BB1" w:rsidRPr="00C56BB1">
              <w:rPr>
                <w:color w:val="000000"/>
                <w:kern w:val="2"/>
                <w:szCs w:val="24"/>
                <w:shd w:val="clear" w:color="auto" w:fill="FFFFFF"/>
              </w:rPr>
              <w:t>4.4.4 papunkčiu, taikant 4.4.4.2 ir 4.4.4.4</w:t>
            </w:r>
            <w:r w:rsidR="00C56BB1">
              <w:rPr>
                <w:color w:val="000000"/>
                <w:kern w:val="2"/>
                <w:szCs w:val="24"/>
                <w:shd w:val="clear" w:color="auto" w:fill="FFFFFF"/>
              </w:rPr>
              <w:t xml:space="preserve"> </w:t>
            </w:r>
            <w:r w:rsidRPr="00B025D0">
              <w:rPr>
                <w:color w:val="000000"/>
                <w:kern w:val="2"/>
                <w:szCs w:val="24"/>
                <w:shd w:val="clear" w:color="auto" w:fill="FFFFFF"/>
              </w:rPr>
              <w:t>papunkčiu</w:t>
            </w:r>
            <w:r w:rsidR="00C56BB1">
              <w:rPr>
                <w:color w:val="000000"/>
                <w:kern w:val="2"/>
                <w:szCs w:val="24"/>
                <w:shd w:val="clear" w:color="auto" w:fill="FFFFFF"/>
              </w:rPr>
              <w:t>s</w:t>
            </w:r>
            <w:r w:rsidRPr="00B025D0">
              <w:rPr>
                <w:color w:val="000000"/>
                <w:kern w:val="2"/>
                <w:szCs w:val="24"/>
                <w:shd w:val="clear" w:color="auto" w:fill="FFFFFF"/>
              </w:rPr>
              <w:t>.</w:t>
            </w:r>
            <w:r w:rsidRPr="00B025D0">
              <w:rPr>
                <w:color w:val="000000"/>
                <w:kern w:val="2"/>
                <w:szCs w:val="24"/>
              </w:rPr>
              <w:t> </w:t>
            </w:r>
          </w:p>
          <w:p w14:paraId="555DA3DF" w14:textId="77777777" w:rsidR="00B025D0" w:rsidRPr="00B025D0" w:rsidRDefault="00B025D0" w:rsidP="00C56BB1">
            <w:pPr>
              <w:rPr>
                <w:b/>
                <w:bCs/>
                <w:kern w:val="2"/>
                <w:szCs w:val="24"/>
              </w:rPr>
            </w:pPr>
          </w:p>
        </w:tc>
      </w:tr>
      <w:tr w:rsidR="00B025D0" w:rsidRPr="00B025D0" w14:paraId="30BF0ADE" w14:textId="77777777" w:rsidTr="32881841">
        <w:trPr>
          <w:trHeight w:val="300"/>
        </w:trPr>
        <w:tc>
          <w:tcPr>
            <w:tcW w:w="2532" w:type="dxa"/>
          </w:tcPr>
          <w:p w14:paraId="1D12D5D4" w14:textId="77777777" w:rsidR="00B025D0" w:rsidRPr="00B025D0" w:rsidRDefault="00B025D0" w:rsidP="00B025D0">
            <w:pPr>
              <w:rPr>
                <w:b/>
                <w:bCs/>
                <w:kern w:val="2"/>
                <w:szCs w:val="24"/>
              </w:rPr>
            </w:pPr>
            <w:r w:rsidRPr="00B025D0">
              <w:rPr>
                <w:b/>
                <w:bCs/>
                <w:kern w:val="2"/>
                <w:szCs w:val="24"/>
              </w:rPr>
              <w:t>13.2.  Su perkamomis Prekėmis susiję socialiniai kriterijai</w:t>
            </w:r>
          </w:p>
        </w:tc>
        <w:tc>
          <w:tcPr>
            <w:tcW w:w="7003" w:type="dxa"/>
            <w:gridSpan w:val="4"/>
          </w:tcPr>
          <w:p w14:paraId="76A1E374" w14:textId="77777777" w:rsidR="00B025D0" w:rsidRPr="00B025D0" w:rsidRDefault="00B025D0" w:rsidP="00B025D0">
            <w:pPr>
              <w:rPr>
                <w:color w:val="000000"/>
                <w:kern w:val="2"/>
                <w:szCs w:val="24"/>
                <w:shd w:val="clear" w:color="auto" w:fill="FFFFFF"/>
              </w:rPr>
            </w:pPr>
            <w:r w:rsidRPr="00B025D0">
              <w:rPr>
                <w:color w:val="000000"/>
                <w:kern w:val="2"/>
                <w:szCs w:val="24"/>
                <w:shd w:val="clear" w:color="auto" w:fill="FFFFFF"/>
              </w:rPr>
              <w:t>Netaikoma</w:t>
            </w:r>
          </w:p>
          <w:p w14:paraId="3B9FD73F" w14:textId="77777777" w:rsidR="00B025D0" w:rsidRPr="00B025D0" w:rsidRDefault="00B025D0" w:rsidP="00B025D0">
            <w:pPr>
              <w:rPr>
                <w:color w:val="000000"/>
                <w:kern w:val="2"/>
                <w:szCs w:val="24"/>
                <w:shd w:val="clear" w:color="auto" w:fill="FFFFFF"/>
              </w:rPr>
            </w:pPr>
          </w:p>
          <w:p w14:paraId="7DC6051C" w14:textId="2BD52F7E" w:rsidR="00B025D0" w:rsidRPr="00B025D0" w:rsidRDefault="00B025D0" w:rsidP="00B025D0">
            <w:pPr>
              <w:rPr>
                <w:color w:val="0070C0"/>
                <w:kern w:val="2"/>
                <w:szCs w:val="24"/>
              </w:rPr>
            </w:pPr>
          </w:p>
        </w:tc>
      </w:tr>
      <w:tr w:rsidR="00B025D0" w:rsidRPr="00B025D0" w14:paraId="04C10AA5" w14:textId="77777777" w:rsidTr="32881841">
        <w:trPr>
          <w:trHeight w:val="300"/>
        </w:trPr>
        <w:tc>
          <w:tcPr>
            <w:tcW w:w="9535" w:type="dxa"/>
            <w:gridSpan w:val="5"/>
          </w:tcPr>
          <w:p w14:paraId="2C10BEB1" w14:textId="77777777" w:rsidR="00B025D0" w:rsidRPr="00B025D0" w:rsidRDefault="00B025D0" w:rsidP="00B025D0">
            <w:pPr>
              <w:jc w:val="center"/>
              <w:rPr>
                <w:b/>
                <w:bCs/>
                <w:kern w:val="2"/>
                <w:szCs w:val="24"/>
              </w:rPr>
            </w:pPr>
            <w:r w:rsidRPr="00B025D0">
              <w:rPr>
                <w:b/>
                <w:bCs/>
                <w:kern w:val="2"/>
                <w:szCs w:val="24"/>
              </w:rPr>
              <w:t xml:space="preserve">14. BENDRŲJŲ SĄLYGŲ PAKEITIMAI IR PAPILDYMAI </w:t>
            </w:r>
          </w:p>
          <w:p w14:paraId="19705030" w14:textId="77777777" w:rsidR="00B025D0" w:rsidRPr="00B025D0" w:rsidRDefault="00B025D0" w:rsidP="00B025D0">
            <w:pPr>
              <w:jc w:val="center"/>
              <w:rPr>
                <w:kern w:val="2"/>
                <w:szCs w:val="24"/>
              </w:rPr>
            </w:pPr>
            <w:r w:rsidRPr="00B025D0">
              <w:rPr>
                <w:kern w:val="2"/>
                <w:szCs w:val="24"/>
              </w:rPr>
              <w:t xml:space="preserve">(jeigu būtina dėl konkretaus Sutarties dalyko specifikos) </w:t>
            </w:r>
          </w:p>
        </w:tc>
      </w:tr>
      <w:tr w:rsidR="00B025D0" w:rsidRPr="00B025D0" w14:paraId="2254E177" w14:textId="77777777" w:rsidTr="32881841">
        <w:trPr>
          <w:trHeight w:val="300"/>
        </w:trPr>
        <w:tc>
          <w:tcPr>
            <w:tcW w:w="2532" w:type="dxa"/>
          </w:tcPr>
          <w:p w14:paraId="07078770" w14:textId="0E1BFD78" w:rsidR="00B025D0" w:rsidRPr="00B025D0" w:rsidRDefault="00B025D0" w:rsidP="00B025D0">
            <w:pPr>
              <w:rPr>
                <w:b/>
                <w:bCs/>
                <w:kern w:val="2"/>
                <w:szCs w:val="24"/>
              </w:rPr>
            </w:pPr>
            <w:r w:rsidRPr="00B025D0">
              <w:rPr>
                <w:b/>
                <w:bCs/>
                <w:kern w:val="2"/>
                <w:szCs w:val="24"/>
              </w:rPr>
              <w:t>14.</w:t>
            </w:r>
            <w:r w:rsidR="00EC24C2">
              <w:rPr>
                <w:b/>
                <w:bCs/>
                <w:kern w:val="2"/>
                <w:szCs w:val="24"/>
              </w:rPr>
              <w:t>1</w:t>
            </w:r>
            <w:r w:rsidRPr="00B025D0">
              <w:rPr>
                <w:b/>
                <w:bCs/>
                <w:kern w:val="2"/>
                <w:szCs w:val="24"/>
              </w:rPr>
              <w:t>.</w:t>
            </w:r>
          </w:p>
        </w:tc>
        <w:tc>
          <w:tcPr>
            <w:tcW w:w="7003" w:type="dxa"/>
            <w:gridSpan w:val="4"/>
          </w:tcPr>
          <w:p w14:paraId="46E38AE9" w14:textId="77777777" w:rsidR="00B025D0" w:rsidRPr="00B025D0" w:rsidRDefault="00B025D0" w:rsidP="00B025D0">
            <w:pPr>
              <w:rPr>
                <w:kern w:val="2"/>
                <w:szCs w:val="24"/>
              </w:rPr>
            </w:pPr>
            <w:r w:rsidRPr="00B025D0">
              <w:rPr>
                <w:kern w:val="2"/>
                <w:szCs w:val="24"/>
              </w:rPr>
              <w:t>Sutarties Bendrosiose sąlygose nurodytos alternatyvios nuostatos (su prierašu „jei taikoma“ ir pan.) taikomos tik tokiu atveju, jeigu jos konkrečiai aprašomos Sutarties Specialiosiose sąlygose.</w:t>
            </w:r>
          </w:p>
        </w:tc>
      </w:tr>
      <w:tr w:rsidR="00B025D0" w:rsidRPr="00B025D0" w14:paraId="7EBD598E" w14:textId="77777777" w:rsidTr="32881841">
        <w:trPr>
          <w:trHeight w:val="300"/>
        </w:trPr>
        <w:tc>
          <w:tcPr>
            <w:tcW w:w="9535" w:type="dxa"/>
            <w:gridSpan w:val="5"/>
          </w:tcPr>
          <w:p w14:paraId="2D5A5D63" w14:textId="77777777" w:rsidR="00B025D0" w:rsidRPr="00B025D0" w:rsidRDefault="00B025D0" w:rsidP="00B025D0">
            <w:pPr>
              <w:jc w:val="center"/>
              <w:rPr>
                <w:b/>
                <w:bCs/>
                <w:kern w:val="2"/>
                <w:szCs w:val="24"/>
              </w:rPr>
            </w:pPr>
            <w:r w:rsidRPr="00B025D0">
              <w:rPr>
                <w:b/>
                <w:bCs/>
                <w:kern w:val="2"/>
                <w:szCs w:val="24"/>
              </w:rPr>
              <w:t>15. SUTARTIES PRIEDAI</w:t>
            </w:r>
          </w:p>
        </w:tc>
      </w:tr>
      <w:tr w:rsidR="00B025D0" w:rsidRPr="00B025D0" w14:paraId="30BFC2F1" w14:textId="77777777" w:rsidTr="32881841">
        <w:trPr>
          <w:trHeight w:val="300"/>
        </w:trPr>
        <w:tc>
          <w:tcPr>
            <w:tcW w:w="2532" w:type="dxa"/>
          </w:tcPr>
          <w:p w14:paraId="41219E70" w14:textId="77777777" w:rsidR="00B025D0" w:rsidRPr="00B025D0" w:rsidRDefault="00B025D0" w:rsidP="00B025D0">
            <w:pPr>
              <w:jc w:val="center"/>
              <w:rPr>
                <w:b/>
                <w:bCs/>
                <w:kern w:val="2"/>
                <w:szCs w:val="24"/>
              </w:rPr>
            </w:pPr>
            <w:r w:rsidRPr="00B025D0">
              <w:rPr>
                <w:b/>
                <w:bCs/>
                <w:kern w:val="2"/>
                <w:szCs w:val="24"/>
              </w:rPr>
              <w:t>15.1. Priedas Nr. 1</w:t>
            </w:r>
          </w:p>
        </w:tc>
        <w:tc>
          <w:tcPr>
            <w:tcW w:w="7003" w:type="dxa"/>
            <w:gridSpan w:val="4"/>
          </w:tcPr>
          <w:p w14:paraId="41C80049" w14:textId="69CB62C0" w:rsidR="00B025D0" w:rsidRPr="00B025D0" w:rsidRDefault="00EB1FB3" w:rsidP="00EB1FB3">
            <w:pPr>
              <w:rPr>
                <w:b/>
                <w:bCs/>
                <w:kern w:val="2"/>
                <w:szCs w:val="24"/>
              </w:rPr>
            </w:pPr>
            <w:r w:rsidRPr="00EB1FB3">
              <w:rPr>
                <w:b/>
                <w:bCs/>
                <w:kern w:val="2"/>
                <w:szCs w:val="24"/>
              </w:rPr>
              <w:t>Techninė specifikacija</w:t>
            </w:r>
          </w:p>
        </w:tc>
      </w:tr>
      <w:tr w:rsidR="00B025D0" w:rsidRPr="00B025D0" w14:paraId="73550B52" w14:textId="77777777" w:rsidTr="32881841">
        <w:trPr>
          <w:trHeight w:val="300"/>
        </w:trPr>
        <w:tc>
          <w:tcPr>
            <w:tcW w:w="2532" w:type="dxa"/>
          </w:tcPr>
          <w:p w14:paraId="47A669E6" w14:textId="77777777" w:rsidR="00B025D0" w:rsidRPr="00B025D0" w:rsidRDefault="00B025D0" w:rsidP="00B025D0">
            <w:pPr>
              <w:jc w:val="center"/>
              <w:rPr>
                <w:b/>
                <w:bCs/>
                <w:kern w:val="2"/>
                <w:szCs w:val="24"/>
              </w:rPr>
            </w:pPr>
            <w:r w:rsidRPr="00B025D0">
              <w:rPr>
                <w:b/>
                <w:bCs/>
                <w:kern w:val="2"/>
                <w:szCs w:val="24"/>
              </w:rPr>
              <w:t>15.2. Priedas Nr. 2</w:t>
            </w:r>
          </w:p>
        </w:tc>
        <w:tc>
          <w:tcPr>
            <w:tcW w:w="7003" w:type="dxa"/>
            <w:gridSpan w:val="4"/>
          </w:tcPr>
          <w:p w14:paraId="563967EE" w14:textId="4B8C69CF" w:rsidR="00B025D0" w:rsidRPr="00B025D0" w:rsidRDefault="00EB1FB3" w:rsidP="00EB1FB3">
            <w:pPr>
              <w:rPr>
                <w:b/>
                <w:bCs/>
                <w:kern w:val="2"/>
                <w:szCs w:val="24"/>
              </w:rPr>
            </w:pPr>
            <w:r>
              <w:rPr>
                <w:b/>
                <w:bCs/>
                <w:kern w:val="2"/>
                <w:szCs w:val="24"/>
              </w:rPr>
              <w:t>Pasiūlymas</w:t>
            </w:r>
          </w:p>
        </w:tc>
      </w:tr>
      <w:tr w:rsidR="00B025D0" w:rsidRPr="00B025D0" w14:paraId="1BBE3BF1" w14:textId="77777777" w:rsidTr="32881841">
        <w:trPr>
          <w:trHeight w:val="300"/>
        </w:trPr>
        <w:tc>
          <w:tcPr>
            <w:tcW w:w="2532" w:type="dxa"/>
          </w:tcPr>
          <w:p w14:paraId="20A03E47" w14:textId="77777777" w:rsidR="00B025D0" w:rsidRPr="00B025D0" w:rsidRDefault="00B025D0" w:rsidP="00B025D0">
            <w:pPr>
              <w:jc w:val="center"/>
              <w:rPr>
                <w:b/>
                <w:bCs/>
                <w:kern w:val="2"/>
                <w:szCs w:val="24"/>
              </w:rPr>
            </w:pPr>
            <w:r w:rsidRPr="00B025D0">
              <w:rPr>
                <w:b/>
                <w:bCs/>
                <w:kern w:val="2"/>
                <w:szCs w:val="24"/>
              </w:rPr>
              <w:t>15.3. Priedas Nr. 3</w:t>
            </w:r>
          </w:p>
        </w:tc>
        <w:tc>
          <w:tcPr>
            <w:tcW w:w="7003" w:type="dxa"/>
            <w:gridSpan w:val="4"/>
          </w:tcPr>
          <w:p w14:paraId="3E81FC70" w14:textId="77777777" w:rsidR="00B025D0" w:rsidRPr="00B025D0" w:rsidRDefault="00B025D0" w:rsidP="00B025D0">
            <w:pPr>
              <w:jc w:val="center"/>
              <w:rPr>
                <w:b/>
                <w:bCs/>
                <w:kern w:val="2"/>
                <w:szCs w:val="24"/>
              </w:rPr>
            </w:pPr>
          </w:p>
        </w:tc>
      </w:tr>
      <w:tr w:rsidR="00B025D0" w:rsidRPr="00B025D0" w14:paraId="70DEB088" w14:textId="77777777" w:rsidTr="32881841">
        <w:trPr>
          <w:trHeight w:val="300"/>
        </w:trPr>
        <w:tc>
          <w:tcPr>
            <w:tcW w:w="2532" w:type="dxa"/>
          </w:tcPr>
          <w:p w14:paraId="6C0E4B90" w14:textId="77777777" w:rsidR="00B025D0" w:rsidRPr="00B025D0" w:rsidRDefault="00B025D0" w:rsidP="00B025D0">
            <w:pPr>
              <w:jc w:val="center"/>
              <w:rPr>
                <w:b/>
                <w:bCs/>
                <w:kern w:val="2"/>
                <w:szCs w:val="24"/>
              </w:rPr>
            </w:pPr>
            <w:r w:rsidRPr="00B025D0">
              <w:rPr>
                <w:b/>
                <w:bCs/>
                <w:kern w:val="2"/>
                <w:szCs w:val="24"/>
              </w:rPr>
              <w:t>15.4. Priedas Nr. 4</w:t>
            </w:r>
          </w:p>
        </w:tc>
        <w:tc>
          <w:tcPr>
            <w:tcW w:w="7003" w:type="dxa"/>
            <w:gridSpan w:val="4"/>
          </w:tcPr>
          <w:p w14:paraId="7B75CA4C" w14:textId="77777777" w:rsidR="00B025D0" w:rsidRPr="00B025D0" w:rsidRDefault="00B025D0" w:rsidP="00B025D0">
            <w:pPr>
              <w:jc w:val="center"/>
              <w:rPr>
                <w:b/>
                <w:bCs/>
                <w:kern w:val="2"/>
                <w:szCs w:val="24"/>
              </w:rPr>
            </w:pPr>
          </w:p>
        </w:tc>
      </w:tr>
      <w:tr w:rsidR="00B025D0" w:rsidRPr="00B025D0" w14:paraId="2521E8D7" w14:textId="77777777" w:rsidTr="32881841">
        <w:trPr>
          <w:trHeight w:val="300"/>
        </w:trPr>
        <w:tc>
          <w:tcPr>
            <w:tcW w:w="2532" w:type="dxa"/>
          </w:tcPr>
          <w:p w14:paraId="2A27330A" w14:textId="77777777" w:rsidR="00B025D0" w:rsidRPr="00B025D0" w:rsidRDefault="00B025D0" w:rsidP="00B025D0">
            <w:pPr>
              <w:jc w:val="center"/>
              <w:rPr>
                <w:b/>
                <w:bCs/>
                <w:kern w:val="2"/>
                <w:szCs w:val="24"/>
              </w:rPr>
            </w:pPr>
            <w:r w:rsidRPr="00B025D0">
              <w:rPr>
                <w:b/>
                <w:bCs/>
                <w:kern w:val="2"/>
                <w:szCs w:val="24"/>
              </w:rPr>
              <w:t>15.5. Priedas Nr. 5</w:t>
            </w:r>
          </w:p>
        </w:tc>
        <w:tc>
          <w:tcPr>
            <w:tcW w:w="7003" w:type="dxa"/>
            <w:gridSpan w:val="4"/>
          </w:tcPr>
          <w:p w14:paraId="3CDDD42F" w14:textId="77777777" w:rsidR="00B025D0" w:rsidRPr="00B025D0" w:rsidRDefault="00B025D0" w:rsidP="00B025D0">
            <w:pPr>
              <w:jc w:val="center"/>
              <w:rPr>
                <w:b/>
                <w:bCs/>
                <w:kern w:val="2"/>
                <w:szCs w:val="24"/>
              </w:rPr>
            </w:pPr>
          </w:p>
        </w:tc>
      </w:tr>
      <w:tr w:rsidR="00B025D0" w:rsidRPr="00B025D0" w14:paraId="70B8C4B5" w14:textId="77777777" w:rsidTr="32881841">
        <w:tc>
          <w:tcPr>
            <w:tcW w:w="9535" w:type="dxa"/>
            <w:gridSpan w:val="5"/>
          </w:tcPr>
          <w:p w14:paraId="20EE4AD0" w14:textId="77777777" w:rsidR="00B025D0" w:rsidRPr="00B025D0" w:rsidRDefault="00B025D0" w:rsidP="00B025D0">
            <w:pPr>
              <w:jc w:val="center"/>
              <w:rPr>
                <w:b/>
                <w:bCs/>
                <w:kern w:val="2"/>
                <w:szCs w:val="24"/>
              </w:rPr>
            </w:pPr>
            <w:r w:rsidRPr="00B025D0">
              <w:rPr>
                <w:b/>
                <w:bCs/>
                <w:kern w:val="2"/>
                <w:szCs w:val="24"/>
              </w:rPr>
              <w:t>16. ŠALIŲ ATSTOVŲ PARAŠAI</w:t>
            </w:r>
          </w:p>
        </w:tc>
      </w:tr>
      <w:tr w:rsidR="00B025D0" w:rsidRPr="00B025D0" w14:paraId="15750AAE" w14:textId="77777777" w:rsidTr="32881841">
        <w:tc>
          <w:tcPr>
            <w:tcW w:w="4787" w:type="dxa"/>
            <w:gridSpan w:val="4"/>
            <w:tcBorders>
              <w:top w:val="single" w:sz="4" w:space="0" w:color="auto"/>
              <w:left w:val="single" w:sz="4" w:space="0" w:color="auto"/>
              <w:bottom w:val="single" w:sz="4" w:space="0" w:color="auto"/>
              <w:right w:val="single" w:sz="4" w:space="0" w:color="auto"/>
            </w:tcBorders>
          </w:tcPr>
          <w:p w14:paraId="7B5F47F7" w14:textId="77777777" w:rsidR="00B025D0" w:rsidRPr="00B025D0" w:rsidRDefault="00B025D0" w:rsidP="00B025D0">
            <w:pPr>
              <w:jc w:val="center"/>
              <w:rPr>
                <w:b/>
                <w:bCs/>
                <w:kern w:val="2"/>
                <w:szCs w:val="24"/>
              </w:rPr>
            </w:pPr>
            <w:r w:rsidRPr="00B025D0">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1158C472" w14:textId="77777777" w:rsidR="00B025D0" w:rsidRPr="00B025D0" w:rsidRDefault="00B025D0" w:rsidP="00B025D0">
            <w:pPr>
              <w:jc w:val="center"/>
              <w:rPr>
                <w:b/>
                <w:bCs/>
                <w:kern w:val="2"/>
                <w:szCs w:val="24"/>
              </w:rPr>
            </w:pPr>
            <w:r w:rsidRPr="00B025D0">
              <w:rPr>
                <w:b/>
                <w:bCs/>
                <w:kern w:val="2"/>
                <w:szCs w:val="24"/>
              </w:rPr>
              <w:t>TIEKĖJAS</w:t>
            </w:r>
          </w:p>
        </w:tc>
      </w:tr>
      <w:tr w:rsidR="00B025D0" w:rsidRPr="00B025D0" w14:paraId="25CDF15D" w14:textId="77777777" w:rsidTr="32881841">
        <w:tc>
          <w:tcPr>
            <w:tcW w:w="4787" w:type="dxa"/>
            <w:gridSpan w:val="4"/>
            <w:tcBorders>
              <w:top w:val="single" w:sz="4" w:space="0" w:color="auto"/>
              <w:left w:val="single" w:sz="4" w:space="0" w:color="auto"/>
              <w:bottom w:val="single" w:sz="4" w:space="0" w:color="auto"/>
              <w:right w:val="single" w:sz="4" w:space="0" w:color="auto"/>
            </w:tcBorders>
          </w:tcPr>
          <w:p w14:paraId="462770B4" w14:textId="77777777" w:rsidR="00B025D0" w:rsidRPr="00B025D0" w:rsidRDefault="00B025D0" w:rsidP="00B025D0">
            <w:pPr>
              <w:jc w:val="center"/>
              <w:rPr>
                <w:color w:val="4472C4"/>
                <w:kern w:val="2"/>
                <w:szCs w:val="24"/>
              </w:rPr>
            </w:pPr>
            <w:r w:rsidRPr="00B025D0">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21B8BC5" w14:textId="77777777" w:rsidR="00B025D0" w:rsidRPr="00B025D0" w:rsidRDefault="00B025D0" w:rsidP="00B025D0">
            <w:pPr>
              <w:jc w:val="center"/>
              <w:rPr>
                <w:b/>
                <w:bCs/>
                <w:kern w:val="2"/>
                <w:szCs w:val="24"/>
              </w:rPr>
            </w:pPr>
            <w:r w:rsidRPr="00B025D0">
              <w:rPr>
                <w:color w:val="4472C4"/>
                <w:kern w:val="2"/>
                <w:szCs w:val="24"/>
              </w:rPr>
              <w:t>(nurodomos atstovo pareigos, vardas, pavardė)</w:t>
            </w:r>
          </w:p>
        </w:tc>
      </w:tr>
      <w:tr w:rsidR="00B025D0" w:rsidRPr="00B025D0" w14:paraId="093FB9B0" w14:textId="77777777" w:rsidTr="32881841">
        <w:tc>
          <w:tcPr>
            <w:tcW w:w="4787" w:type="dxa"/>
            <w:gridSpan w:val="4"/>
            <w:tcBorders>
              <w:top w:val="single" w:sz="4" w:space="0" w:color="auto"/>
              <w:left w:val="single" w:sz="4" w:space="0" w:color="auto"/>
              <w:bottom w:val="single" w:sz="4" w:space="0" w:color="auto"/>
              <w:right w:val="single" w:sz="4" w:space="0" w:color="auto"/>
            </w:tcBorders>
          </w:tcPr>
          <w:p w14:paraId="68B14CBB" w14:textId="77777777" w:rsidR="00B025D0" w:rsidRPr="00B025D0" w:rsidRDefault="00B025D0" w:rsidP="00B025D0">
            <w:pPr>
              <w:jc w:val="center"/>
              <w:rPr>
                <w:b/>
                <w:bCs/>
                <w:color w:val="4472C4"/>
                <w:kern w:val="2"/>
                <w:szCs w:val="24"/>
              </w:rPr>
            </w:pPr>
          </w:p>
          <w:p w14:paraId="74D99ADD" w14:textId="77777777" w:rsidR="00B025D0" w:rsidRPr="00B025D0" w:rsidRDefault="00B025D0" w:rsidP="00B025D0">
            <w:pPr>
              <w:jc w:val="center"/>
              <w:rPr>
                <w:b/>
                <w:bCs/>
                <w:color w:val="4472C4"/>
                <w:kern w:val="2"/>
                <w:szCs w:val="24"/>
              </w:rPr>
            </w:pPr>
            <w:r w:rsidRPr="00B025D0">
              <w:rPr>
                <w:b/>
                <w:bCs/>
                <w:color w:val="4472C4"/>
                <w:kern w:val="2"/>
                <w:szCs w:val="24"/>
              </w:rPr>
              <w:t>(parašas)</w:t>
            </w:r>
          </w:p>
          <w:p w14:paraId="5B1716EE" w14:textId="77777777" w:rsidR="00B025D0" w:rsidRPr="00B025D0" w:rsidRDefault="00B025D0" w:rsidP="00B025D0">
            <w:pPr>
              <w:jc w:val="center"/>
              <w:rPr>
                <w:b/>
                <w:bCs/>
                <w:color w:val="4472C4"/>
                <w:kern w:val="2"/>
                <w:szCs w:val="24"/>
              </w:rPr>
            </w:pPr>
          </w:p>
          <w:p w14:paraId="1FD7920A" w14:textId="77777777" w:rsidR="00B025D0" w:rsidRPr="00B025D0" w:rsidRDefault="00B025D0" w:rsidP="00B025D0">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C0A3A7D" w14:textId="77777777" w:rsidR="00B025D0" w:rsidRPr="00B025D0" w:rsidRDefault="00B025D0" w:rsidP="00B025D0">
            <w:pPr>
              <w:jc w:val="center"/>
              <w:rPr>
                <w:b/>
                <w:bCs/>
                <w:color w:val="4472C4"/>
                <w:kern w:val="2"/>
                <w:szCs w:val="24"/>
              </w:rPr>
            </w:pPr>
          </w:p>
          <w:p w14:paraId="1F72915F" w14:textId="77777777" w:rsidR="00B025D0" w:rsidRPr="00B025D0" w:rsidRDefault="00B025D0" w:rsidP="00B025D0">
            <w:pPr>
              <w:jc w:val="center"/>
              <w:rPr>
                <w:b/>
                <w:bCs/>
                <w:color w:val="4472C4"/>
                <w:kern w:val="2"/>
                <w:szCs w:val="24"/>
              </w:rPr>
            </w:pPr>
            <w:r w:rsidRPr="00B025D0">
              <w:rPr>
                <w:b/>
                <w:bCs/>
                <w:color w:val="4472C4"/>
                <w:kern w:val="2"/>
                <w:szCs w:val="24"/>
              </w:rPr>
              <w:t>(parašas)</w:t>
            </w:r>
          </w:p>
        </w:tc>
      </w:tr>
    </w:tbl>
    <w:p w14:paraId="062F7A94" w14:textId="054D6F9F" w:rsidR="00B025D0" w:rsidRPr="00B025D0" w:rsidRDefault="00B025D0" w:rsidP="00153767">
      <w:pPr>
        <w:jc w:val="center"/>
      </w:pPr>
      <w:r w:rsidRPr="00B025D0">
        <w:rPr>
          <w:color w:val="000000"/>
          <w:szCs w:val="24"/>
        </w:rPr>
        <w:t>_______________</w:t>
      </w:r>
    </w:p>
    <w:p w14:paraId="1A75A601" w14:textId="77777777" w:rsidR="00B025D0" w:rsidRDefault="00B025D0">
      <w:pPr>
        <w:spacing w:line="259" w:lineRule="auto"/>
        <w:jc w:val="center"/>
        <w:rPr>
          <w:kern w:val="2"/>
          <w:szCs w:val="24"/>
        </w:rPr>
      </w:pPr>
    </w:p>
    <w:sectPr w:rsidR="00B025D0">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75716" w14:textId="77777777" w:rsidR="00DB40A7" w:rsidRDefault="00DB40A7">
      <w:pPr>
        <w:rPr>
          <w:kern w:val="2"/>
          <w:sz w:val="22"/>
          <w:szCs w:val="22"/>
          <w:lang w:val="en-US"/>
        </w:rPr>
      </w:pPr>
      <w:r>
        <w:rPr>
          <w:kern w:val="2"/>
          <w:sz w:val="22"/>
          <w:szCs w:val="22"/>
          <w:lang w:val="en-US"/>
        </w:rPr>
        <w:separator/>
      </w:r>
    </w:p>
  </w:endnote>
  <w:endnote w:type="continuationSeparator" w:id="0">
    <w:p w14:paraId="65AA5BD4" w14:textId="77777777" w:rsidR="00DB40A7" w:rsidRDefault="00DB40A7">
      <w:pPr>
        <w:rPr>
          <w:kern w:val="2"/>
          <w:sz w:val="22"/>
          <w:szCs w:val="22"/>
          <w:lang w:val="en-US"/>
        </w:rPr>
      </w:pPr>
      <w:r>
        <w:rPr>
          <w:kern w:val="2"/>
          <w:sz w:val="22"/>
          <w:szCs w:val="22"/>
          <w:lang w:val="en-US"/>
        </w:rPr>
        <w:continuationSeparator/>
      </w:r>
    </w:p>
  </w:endnote>
  <w:endnote w:type="continuationNotice" w:id="1">
    <w:p w14:paraId="19F7D781" w14:textId="77777777" w:rsidR="00DB40A7" w:rsidRDefault="00DB40A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E567" w14:textId="77777777" w:rsidR="00DB40A7" w:rsidRDefault="00DB40A7">
      <w:pPr>
        <w:rPr>
          <w:kern w:val="2"/>
          <w:sz w:val="22"/>
          <w:szCs w:val="22"/>
          <w:lang w:val="en-US"/>
        </w:rPr>
      </w:pPr>
      <w:r>
        <w:rPr>
          <w:kern w:val="2"/>
          <w:sz w:val="22"/>
          <w:szCs w:val="22"/>
          <w:lang w:val="en-US"/>
        </w:rPr>
        <w:separator/>
      </w:r>
    </w:p>
  </w:footnote>
  <w:footnote w:type="continuationSeparator" w:id="0">
    <w:p w14:paraId="2502FB1F" w14:textId="77777777" w:rsidR="00DB40A7" w:rsidRDefault="00DB40A7">
      <w:pPr>
        <w:rPr>
          <w:kern w:val="2"/>
          <w:sz w:val="22"/>
          <w:szCs w:val="22"/>
          <w:lang w:val="en-US"/>
        </w:rPr>
      </w:pPr>
      <w:r>
        <w:rPr>
          <w:kern w:val="2"/>
          <w:sz w:val="22"/>
          <w:szCs w:val="22"/>
          <w:lang w:val="en-US"/>
        </w:rPr>
        <w:continuationSeparator/>
      </w:r>
    </w:p>
  </w:footnote>
  <w:footnote w:type="continuationNotice" w:id="1">
    <w:p w14:paraId="0F707E31" w14:textId="77777777" w:rsidR="00DB40A7" w:rsidRDefault="00DB40A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5DAC"/>
    <w:rsid w:val="00007AC5"/>
    <w:rsid w:val="00015DDC"/>
    <w:rsid w:val="000224F8"/>
    <w:rsid w:val="000248E8"/>
    <w:rsid w:val="00027BAE"/>
    <w:rsid w:val="000352B8"/>
    <w:rsid w:val="000452D1"/>
    <w:rsid w:val="00047A6E"/>
    <w:rsid w:val="00056272"/>
    <w:rsid w:val="00056928"/>
    <w:rsid w:val="00061A93"/>
    <w:rsid w:val="00062F36"/>
    <w:rsid w:val="00066292"/>
    <w:rsid w:val="000728D1"/>
    <w:rsid w:val="00077A2A"/>
    <w:rsid w:val="000A393B"/>
    <w:rsid w:val="000B6989"/>
    <w:rsid w:val="000C4B83"/>
    <w:rsid w:val="000D5F87"/>
    <w:rsid w:val="000E7422"/>
    <w:rsid w:val="001017B8"/>
    <w:rsid w:val="0010602A"/>
    <w:rsid w:val="001061A8"/>
    <w:rsid w:val="00114958"/>
    <w:rsid w:val="001179B8"/>
    <w:rsid w:val="001369A3"/>
    <w:rsid w:val="00141C05"/>
    <w:rsid w:val="00146F16"/>
    <w:rsid w:val="00147E2D"/>
    <w:rsid w:val="00153767"/>
    <w:rsid w:val="00156317"/>
    <w:rsid w:val="001602A0"/>
    <w:rsid w:val="00167E0F"/>
    <w:rsid w:val="001732A7"/>
    <w:rsid w:val="001929FB"/>
    <w:rsid w:val="00192A31"/>
    <w:rsid w:val="00196E76"/>
    <w:rsid w:val="0019749E"/>
    <w:rsid w:val="001A7C87"/>
    <w:rsid w:val="001B197E"/>
    <w:rsid w:val="001B23A8"/>
    <w:rsid w:val="001B3C29"/>
    <w:rsid w:val="001C10AC"/>
    <w:rsid w:val="001C4124"/>
    <w:rsid w:val="001D542A"/>
    <w:rsid w:val="001E0690"/>
    <w:rsid w:val="001E0A8A"/>
    <w:rsid w:val="001E6F38"/>
    <w:rsid w:val="001E75D4"/>
    <w:rsid w:val="002016A3"/>
    <w:rsid w:val="00201AFD"/>
    <w:rsid w:val="00206485"/>
    <w:rsid w:val="0022261F"/>
    <w:rsid w:val="00226691"/>
    <w:rsid w:val="0022703D"/>
    <w:rsid w:val="002319A1"/>
    <w:rsid w:val="00234670"/>
    <w:rsid w:val="00250750"/>
    <w:rsid w:val="00256B5B"/>
    <w:rsid w:val="002636A6"/>
    <w:rsid w:val="00274768"/>
    <w:rsid w:val="0029185E"/>
    <w:rsid w:val="002A03FF"/>
    <w:rsid w:val="002B118F"/>
    <w:rsid w:val="002B6FB6"/>
    <w:rsid w:val="002C6D37"/>
    <w:rsid w:val="002D0B93"/>
    <w:rsid w:val="002D0D3F"/>
    <w:rsid w:val="002D198F"/>
    <w:rsid w:val="002E1D49"/>
    <w:rsid w:val="002E44E6"/>
    <w:rsid w:val="002F38B1"/>
    <w:rsid w:val="00311CC0"/>
    <w:rsid w:val="003204F2"/>
    <w:rsid w:val="003242E1"/>
    <w:rsid w:val="003331C4"/>
    <w:rsid w:val="0033749E"/>
    <w:rsid w:val="0034063C"/>
    <w:rsid w:val="00342936"/>
    <w:rsid w:val="00344B02"/>
    <w:rsid w:val="00344D21"/>
    <w:rsid w:val="0035208D"/>
    <w:rsid w:val="00355B5D"/>
    <w:rsid w:val="00357785"/>
    <w:rsid w:val="0036654F"/>
    <w:rsid w:val="00366D20"/>
    <w:rsid w:val="00373F78"/>
    <w:rsid w:val="00374FC1"/>
    <w:rsid w:val="00385A50"/>
    <w:rsid w:val="003B2E9E"/>
    <w:rsid w:val="003B7002"/>
    <w:rsid w:val="003B72F0"/>
    <w:rsid w:val="003B7902"/>
    <w:rsid w:val="003D146D"/>
    <w:rsid w:val="003D23D0"/>
    <w:rsid w:val="003D3242"/>
    <w:rsid w:val="003D7CF0"/>
    <w:rsid w:val="003E08DC"/>
    <w:rsid w:val="003E324E"/>
    <w:rsid w:val="003F10D4"/>
    <w:rsid w:val="003F2585"/>
    <w:rsid w:val="004152B4"/>
    <w:rsid w:val="00425394"/>
    <w:rsid w:val="00433137"/>
    <w:rsid w:val="00435C34"/>
    <w:rsid w:val="004371F6"/>
    <w:rsid w:val="004436A0"/>
    <w:rsid w:val="004474A2"/>
    <w:rsid w:val="004538C3"/>
    <w:rsid w:val="004551A1"/>
    <w:rsid w:val="00456635"/>
    <w:rsid w:val="00457E4D"/>
    <w:rsid w:val="004668B0"/>
    <w:rsid w:val="004719C0"/>
    <w:rsid w:val="004744FB"/>
    <w:rsid w:val="0048150C"/>
    <w:rsid w:val="004816B9"/>
    <w:rsid w:val="004A2F4A"/>
    <w:rsid w:val="004A5777"/>
    <w:rsid w:val="004A5D73"/>
    <w:rsid w:val="004B42A4"/>
    <w:rsid w:val="004C4701"/>
    <w:rsid w:val="004D08A3"/>
    <w:rsid w:val="004D41B6"/>
    <w:rsid w:val="004E2A4C"/>
    <w:rsid w:val="004E6212"/>
    <w:rsid w:val="004F47A8"/>
    <w:rsid w:val="004F64BE"/>
    <w:rsid w:val="00511F65"/>
    <w:rsid w:val="005228D2"/>
    <w:rsid w:val="00524F44"/>
    <w:rsid w:val="00525D22"/>
    <w:rsid w:val="00531C70"/>
    <w:rsid w:val="005338A5"/>
    <w:rsid w:val="00536EEE"/>
    <w:rsid w:val="005441B4"/>
    <w:rsid w:val="00557508"/>
    <w:rsid w:val="005651AE"/>
    <w:rsid w:val="0056525A"/>
    <w:rsid w:val="00567398"/>
    <w:rsid w:val="00592050"/>
    <w:rsid w:val="005A3460"/>
    <w:rsid w:val="005B0FAB"/>
    <w:rsid w:val="005C1D65"/>
    <w:rsid w:val="005D12C2"/>
    <w:rsid w:val="005D4593"/>
    <w:rsid w:val="005E0EC2"/>
    <w:rsid w:val="005F05A8"/>
    <w:rsid w:val="00600289"/>
    <w:rsid w:val="00601B6D"/>
    <w:rsid w:val="00603953"/>
    <w:rsid w:val="006050DB"/>
    <w:rsid w:val="00605F03"/>
    <w:rsid w:val="0062167F"/>
    <w:rsid w:val="00646E03"/>
    <w:rsid w:val="006545ED"/>
    <w:rsid w:val="00660F89"/>
    <w:rsid w:val="0066265C"/>
    <w:rsid w:val="00664FDD"/>
    <w:rsid w:val="00683627"/>
    <w:rsid w:val="0068388B"/>
    <w:rsid w:val="006B00B9"/>
    <w:rsid w:val="006C20B7"/>
    <w:rsid w:val="006C465D"/>
    <w:rsid w:val="006E5651"/>
    <w:rsid w:val="00701275"/>
    <w:rsid w:val="0070719B"/>
    <w:rsid w:val="00711B37"/>
    <w:rsid w:val="00713004"/>
    <w:rsid w:val="0072751E"/>
    <w:rsid w:val="0072766A"/>
    <w:rsid w:val="00733B42"/>
    <w:rsid w:val="00755435"/>
    <w:rsid w:val="00764C90"/>
    <w:rsid w:val="00765340"/>
    <w:rsid w:val="00765866"/>
    <w:rsid w:val="00765F6E"/>
    <w:rsid w:val="0077485B"/>
    <w:rsid w:val="00774F48"/>
    <w:rsid w:val="007961BC"/>
    <w:rsid w:val="007B3BEE"/>
    <w:rsid w:val="007C00D4"/>
    <w:rsid w:val="007D5BE9"/>
    <w:rsid w:val="007E2EB5"/>
    <w:rsid w:val="007E39BB"/>
    <w:rsid w:val="007F1733"/>
    <w:rsid w:val="007F7865"/>
    <w:rsid w:val="00812A07"/>
    <w:rsid w:val="00824313"/>
    <w:rsid w:val="00826797"/>
    <w:rsid w:val="00836B34"/>
    <w:rsid w:val="008420E1"/>
    <w:rsid w:val="00854E40"/>
    <w:rsid w:val="0086298E"/>
    <w:rsid w:val="00867AF6"/>
    <w:rsid w:val="00895FD4"/>
    <w:rsid w:val="008A6F95"/>
    <w:rsid w:val="008C2699"/>
    <w:rsid w:val="008C2D9A"/>
    <w:rsid w:val="008C68B6"/>
    <w:rsid w:val="008C7AFB"/>
    <w:rsid w:val="008D247E"/>
    <w:rsid w:val="008E29B7"/>
    <w:rsid w:val="008E4FB9"/>
    <w:rsid w:val="008F2743"/>
    <w:rsid w:val="008F360B"/>
    <w:rsid w:val="008F4F38"/>
    <w:rsid w:val="00900F99"/>
    <w:rsid w:val="0091352F"/>
    <w:rsid w:val="00915A66"/>
    <w:rsid w:val="009226C8"/>
    <w:rsid w:val="00926B18"/>
    <w:rsid w:val="009301B6"/>
    <w:rsid w:val="009368AC"/>
    <w:rsid w:val="009421CA"/>
    <w:rsid w:val="00942D7C"/>
    <w:rsid w:val="00942E74"/>
    <w:rsid w:val="0094678E"/>
    <w:rsid w:val="00951A0C"/>
    <w:rsid w:val="00960963"/>
    <w:rsid w:val="00962C24"/>
    <w:rsid w:val="00965D0C"/>
    <w:rsid w:val="0097039B"/>
    <w:rsid w:val="00970585"/>
    <w:rsid w:val="009719A3"/>
    <w:rsid w:val="00972031"/>
    <w:rsid w:val="009820D7"/>
    <w:rsid w:val="009B2096"/>
    <w:rsid w:val="009B3FF5"/>
    <w:rsid w:val="009C3FDA"/>
    <w:rsid w:val="009C7619"/>
    <w:rsid w:val="009F124C"/>
    <w:rsid w:val="009F3CE6"/>
    <w:rsid w:val="009F47BF"/>
    <w:rsid w:val="00A05695"/>
    <w:rsid w:val="00A11123"/>
    <w:rsid w:val="00A1141D"/>
    <w:rsid w:val="00A15B74"/>
    <w:rsid w:val="00A2202C"/>
    <w:rsid w:val="00A25501"/>
    <w:rsid w:val="00A26905"/>
    <w:rsid w:val="00A472BC"/>
    <w:rsid w:val="00A55F27"/>
    <w:rsid w:val="00A65146"/>
    <w:rsid w:val="00A7203B"/>
    <w:rsid w:val="00A81A84"/>
    <w:rsid w:val="00A8709B"/>
    <w:rsid w:val="00A90BD3"/>
    <w:rsid w:val="00AA0628"/>
    <w:rsid w:val="00AD29CD"/>
    <w:rsid w:val="00AD4E17"/>
    <w:rsid w:val="00AE6843"/>
    <w:rsid w:val="00AF0E42"/>
    <w:rsid w:val="00AF6A3F"/>
    <w:rsid w:val="00AF7232"/>
    <w:rsid w:val="00B025D0"/>
    <w:rsid w:val="00B065C9"/>
    <w:rsid w:val="00B17807"/>
    <w:rsid w:val="00B3090E"/>
    <w:rsid w:val="00B343BF"/>
    <w:rsid w:val="00B369D8"/>
    <w:rsid w:val="00B379D4"/>
    <w:rsid w:val="00B40A6A"/>
    <w:rsid w:val="00B566A3"/>
    <w:rsid w:val="00B6148C"/>
    <w:rsid w:val="00B70B04"/>
    <w:rsid w:val="00B75AA7"/>
    <w:rsid w:val="00B8251A"/>
    <w:rsid w:val="00B82A0D"/>
    <w:rsid w:val="00B84FA5"/>
    <w:rsid w:val="00B93513"/>
    <w:rsid w:val="00B97888"/>
    <w:rsid w:val="00BA258C"/>
    <w:rsid w:val="00BA2BA9"/>
    <w:rsid w:val="00BA58CD"/>
    <w:rsid w:val="00BA7800"/>
    <w:rsid w:val="00BB063C"/>
    <w:rsid w:val="00BB7086"/>
    <w:rsid w:val="00BC769A"/>
    <w:rsid w:val="00BD5314"/>
    <w:rsid w:val="00BD75DD"/>
    <w:rsid w:val="00BF597F"/>
    <w:rsid w:val="00C02D37"/>
    <w:rsid w:val="00C47CD8"/>
    <w:rsid w:val="00C47D7D"/>
    <w:rsid w:val="00C532AC"/>
    <w:rsid w:val="00C56BB1"/>
    <w:rsid w:val="00C66144"/>
    <w:rsid w:val="00C66C92"/>
    <w:rsid w:val="00C74B02"/>
    <w:rsid w:val="00CA0BC3"/>
    <w:rsid w:val="00CA2F1D"/>
    <w:rsid w:val="00CA54E2"/>
    <w:rsid w:val="00CA6B09"/>
    <w:rsid w:val="00CA6EDC"/>
    <w:rsid w:val="00CA70C6"/>
    <w:rsid w:val="00CA74C5"/>
    <w:rsid w:val="00CB2318"/>
    <w:rsid w:val="00CB7771"/>
    <w:rsid w:val="00CC0611"/>
    <w:rsid w:val="00CC0DE1"/>
    <w:rsid w:val="00CC7A16"/>
    <w:rsid w:val="00CD77BB"/>
    <w:rsid w:val="00CD7DF4"/>
    <w:rsid w:val="00CF5ACA"/>
    <w:rsid w:val="00D11271"/>
    <w:rsid w:val="00D1280B"/>
    <w:rsid w:val="00D41E2E"/>
    <w:rsid w:val="00D42540"/>
    <w:rsid w:val="00D4368C"/>
    <w:rsid w:val="00D50F4B"/>
    <w:rsid w:val="00D57D1E"/>
    <w:rsid w:val="00D6626F"/>
    <w:rsid w:val="00D73123"/>
    <w:rsid w:val="00D8457E"/>
    <w:rsid w:val="00DA41C4"/>
    <w:rsid w:val="00DA495A"/>
    <w:rsid w:val="00DB40A7"/>
    <w:rsid w:val="00DD3926"/>
    <w:rsid w:val="00DD5A5E"/>
    <w:rsid w:val="00DE0390"/>
    <w:rsid w:val="00DE2E14"/>
    <w:rsid w:val="00DE5433"/>
    <w:rsid w:val="00DF415C"/>
    <w:rsid w:val="00DF6CCD"/>
    <w:rsid w:val="00E201BD"/>
    <w:rsid w:val="00E37F5C"/>
    <w:rsid w:val="00E415B1"/>
    <w:rsid w:val="00E42D61"/>
    <w:rsid w:val="00E57B71"/>
    <w:rsid w:val="00E67FF4"/>
    <w:rsid w:val="00E80D19"/>
    <w:rsid w:val="00E954ED"/>
    <w:rsid w:val="00E95B53"/>
    <w:rsid w:val="00EA45A9"/>
    <w:rsid w:val="00EB1FB3"/>
    <w:rsid w:val="00EB2699"/>
    <w:rsid w:val="00EB2EED"/>
    <w:rsid w:val="00EC20BE"/>
    <w:rsid w:val="00EC24C2"/>
    <w:rsid w:val="00EC4968"/>
    <w:rsid w:val="00ED4359"/>
    <w:rsid w:val="00EF5E0E"/>
    <w:rsid w:val="00EF66CB"/>
    <w:rsid w:val="00EF7CC9"/>
    <w:rsid w:val="00F12DE3"/>
    <w:rsid w:val="00F216D9"/>
    <w:rsid w:val="00F23819"/>
    <w:rsid w:val="00F3237E"/>
    <w:rsid w:val="00F625ED"/>
    <w:rsid w:val="00FA5E4C"/>
    <w:rsid w:val="00FB5DF7"/>
    <w:rsid w:val="00FC1877"/>
    <w:rsid w:val="00FD1497"/>
    <w:rsid w:val="00FE42B7"/>
    <w:rsid w:val="00FE4ED5"/>
    <w:rsid w:val="00FF468E"/>
    <w:rsid w:val="22960374"/>
    <w:rsid w:val="269052CB"/>
    <w:rsid w:val="300E735B"/>
    <w:rsid w:val="32881841"/>
    <w:rsid w:val="52385F1A"/>
    <w:rsid w:val="5546255B"/>
    <w:rsid w:val="7F5A8C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D5E2"/>
  <w15:chartTrackingRefBased/>
  <w15:docId w15:val="{FC1D2B3C-2E82-4C46-B79A-B59BE1842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 w:type="character" w:styleId="CommentReference">
    <w:name w:val="annotation reference"/>
    <w:basedOn w:val="DefaultParagraphFont"/>
    <w:semiHidden/>
    <w:unhideWhenUsed/>
    <w:rsid w:val="00E67FF4"/>
    <w:rPr>
      <w:sz w:val="16"/>
      <w:szCs w:val="16"/>
    </w:rPr>
  </w:style>
  <w:style w:type="paragraph" w:styleId="CommentText">
    <w:name w:val="annotation text"/>
    <w:basedOn w:val="Normal"/>
    <w:link w:val="CommentTextChar"/>
    <w:unhideWhenUsed/>
    <w:rsid w:val="00E67FF4"/>
    <w:rPr>
      <w:sz w:val="20"/>
    </w:rPr>
  </w:style>
  <w:style w:type="character" w:customStyle="1" w:styleId="CommentTextChar">
    <w:name w:val="Comment Text Char"/>
    <w:basedOn w:val="DefaultParagraphFont"/>
    <w:link w:val="CommentText"/>
    <w:rsid w:val="00E67FF4"/>
    <w:rPr>
      <w:sz w:val="20"/>
    </w:rPr>
  </w:style>
  <w:style w:type="paragraph" w:styleId="CommentSubject">
    <w:name w:val="annotation subject"/>
    <w:basedOn w:val="CommentText"/>
    <w:next w:val="CommentText"/>
    <w:link w:val="CommentSubjectChar"/>
    <w:semiHidden/>
    <w:unhideWhenUsed/>
    <w:rsid w:val="00E67FF4"/>
    <w:rPr>
      <w:b/>
      <w:bCs/>
    </w:rPr>
  </w:style>
  <w:style w:type="character" w:customStyle="1" w:styleId="CommentSubjectChar">
    <w:name w:val="Comment Subject Char"/>
    <w:basedOn w:val="CommentTextChar"/>
    <w:link w:val="CommentSubject"/>
    <w:semiHidden/>
    <w:rsid w:val="00E67FF4"/>
    <w:rPr>
      <w:b/>
      <w:bCs/>
      <w:sz w:val="20"/>
    </w:rPr>
  </w:style>
  <w:style w:type="paragraph" w:styleId="Revision">
    <w:name w:val="Revision"/>
    <w:hidden/>
    <w:semiHidden/>
    <w:rsid w:val="00146F16"/>
  </w:style>
  <w:style w:type="paragraph" w:styleId="Header">
    <w:name w:val="header"/>
    <w:basedOn w:val="Normal"/>
    <w:link w:val="HeaderChar"/>
    <w:semiHidden/>
    <w:unhideWhenUsed/>
    <w:rsid w:val="00660F89"/>
    <w:pPr>
      <w:tabs>
        <w:tab w:val="center" w:pos="4680"/>
        <w:tab w:val="right" w:pos="9360"/>
      </w:tabs>
    </w:pPr>
  </w:style>
  <w:style w:type="character" w:customStyle="1" w:styleId="HeaderChar">
    <w:name w:val="Header Char"/>
    <w:basedOn w:val="DefaultParagraphFont"/>
    <w:link w:val="Header"/>
    <w:semiHidden/>
    <w:rsid w:val="00660F89"/>
  </w:style>
  <w:style w:type="paragraph" w:styleId="Footer">
    <w:name w:val="footer"/>
    <w:basedOn w:val="Normal"/>
    <w:link w:val="FooterChar"/>
    <w:semiHidden/>
    <w:unhideWhenUsed/>
    <w:rsid w:val="00660F89"/>
    <w:pPr>
      <w:tabs>
        <w:tab w:val="center" w:pos="4680"/>
        <w:tab w:val="right" w:pos="9360"/>
      </w:tabs>
    </w:pPr>
  </w:style>
  <w:style w:type="character" w:customStyle="1" w:styleId="FooterChar">
    <w:name w:val="Footer Char"/>
    <w:basedOn w:val="DefaultParagraphFont"/>
    <w:link w:val="Footer"/>
    <w:semiHidden/>
    <w:rsid w:val="00660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7a220b-d4b5-4d13-b064-a33e010306f1" xsi:nil="true"/>
    <lcf76f155ced4ddcb4097134ff3c332f xmlns="fa20f064-0744-47a4-9596-1067f65f4e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2B9190D142AA14EA4F72E84236ACB06" ma:contentTypeVersion="10" ma:contentTypeDescription="Kurkite naują dokumentą." ma:contentTypeScope="" ma:versionID="577410fbeb108a76d753761981493af1">
  <xsd:schema xmlns:xsd="http://www.w3.org/2001/XMLSchema" xmlns:xs="http://www.w3.org/2001/XMLSchema" xmlns:p="http://schemas.microsoft.com/office/2006/metadata/properties" xmlns:ns2="fa20f064-0744-47a4-9596-1067f65f4e6a" xmlns:ns3="587a220b-d4b5-4d13-b064-a33e010306f1" targetNamespace="http://schemas.microsoft.com/office/2006/metadata/properties" ma:root="true" ma:fieldsID="7eaec10c305eb7956ea081bfa04fefda" ns2:_="" ns3:_="">
    <xsd:import namespace="fa20f064-0744-47a4-9596-1067f65f4e6a"/>
    <xsd:import namespace="587a220b-d4b5-4d13-b064-a33e01030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0f064-0744-47a4-9596-1067f65f4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c8815463-e24e-41c3-84d3-92303e9358e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a220b-d4b5-4d13-b064-a33e01030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ab0ecd6-4296-407e-a1da-684d989097fd}" ma:internalName="TaxCatchAll" ma:showField="CatchAllData" ma:web="587a220b-d4b5-4d13-b064-a33e0103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587a220b-d4b5-4d13-b064-a33e010306f1"/>
    <ds:schemaRef ds:uri="fa20f064-0744-47a4-9596-1067f65f4e6a"/>
  </ds:schemaRefs>
</ds:datastoreItem>
</file>

<file path=customXml/itemProps2.xml><?xml version="1.0" encoding="utf-8"?>
<ds:datastoreItem xmlns:ds="http://schemas.openxmlformats.org/officeDocument/2006/customXml" ds:itemID="{B3EFC7F7-43F0-4677-AF06-4B86486F3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0f064-0744-47a4-9596-1067f65f4e6a"/>
    <ds:schemaRef ds:uri="587a220b-d4b5-4d13-b064-a33e0103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14306</Words>
  <Characters>81545</Characters>
  <Application>Microsoft Office Word</Application>
  <DocSecurity>0</DocSecurity>
  <Lines>679</Lines>
  <Paragraphs>191</Paragraphs>
  <ScaleCrop>false</ScaleCrop>
  <Company/>
  <LinksUpToDate>false</LinksUpToDate>
  <CharactersWithSpaces>95660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Lena Bubinė</cp:lastModifiedBy>
  <cp:revision>20</cp:revision>
  <dcterms:created xsi:type="dcterms:W3CDTF">2026-10-19T14:44:00Z</dcterms:created>
  <dcterms:modified xsi:type="dcterms:W3CDTF">2026-10-21T13:23:00Z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0x01010072B9190D142AA14EA4F72E84236ACB06</vt:lpwstr>
  </property>
  <property fmtid="{D5CDD505-2E9C-101B-9397-08002B2CF9AE}" pid="3" name="MediaServiceImageTags">
    <vt:lpwstr/>
  </property>
  <property fmtid="{D5CDD505-2E9C-101B-9397-08002B2CF9AE}" pid="4" name="docLang">
    <vt:lpwstr>lt</vt:lpwstr>
  </property>
</Properties>
</file>