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8064B5" w14:textId="6AD1E250" w:rsidR="00FF6F56" w:rsidRPr="007E5391" w:rsidRDefault="00FF6F56" w:rsidP="007E5391">
      <w:pPr>
        <w:jc w:val="right"/>
        <w:rPr>
          <w:rFonts w:ascii="Times New Roman" w:eastAsia="Arial" w:hAnsi="Times New Roman" w:cs="Times New Roman"/>
          <w:sz w:val="24"/>
          <w:szCs w:val="24"/>
        </w:rPr>
      </w:pPr>
      <w:bookmarkStart w:id="0" w:name="_Hlk143257989"/>
      <w:r w:rsidRPr="007E5391">
        <w:rPr>
          <w:rFonts w:ascii="Times New Roman" w:eastAsia="Arial" w:hAnsi="Times New Roman" w:cs="Times New Roman"/>
          <w:sz w:val="24"/>
          <w:szCs w:val="24"/>
        </w:rPr>
        <w:t xml:space="preserve">PATVIRTINTA </w:t>
      </w:r>
    </w:p>
    <w:p w14:paraId="0D4051DD" w14:textId="247533F5" w:rsidR="00FF6F56" w:rsidRPr="007E5391" w:rsidRDefault="00FF6F56" w:rsidP="007E5391">
      <w:pPr>
        <w:ind w:left="5954" w:right="-9"/>
        <w:jc w:val="right"/>
        <w:rPr>
          <w:rFonts w:ascii="Times New Roman" w:eastAsia="Times New Roman" w:hAnsi="Times New Roman" w:cs="Times New Roman"/>
          <w:sz w:val="24"/>
          <w:szCs w:val="24"/>
        </w:rPr>
      </w:pPr>
      <w:r w:rsidRPr="007E5391">
        <w:rPr>
          <w:rFonts w:ascii="Times New Roman" w:eastAsia="Times New Roman" w:hAnsi="Times New Roman" w:cs="Times New Roman"/>
          <w:sz w:val="24"/>
          <w:szCs w:val="24"/>
        </w:rPr>
        <w:t xml:space="preserve">Vilniaus rajono savivaldybės administracijos </w:t>
      </w:r>
    </w:p>
    <w:p w14:paraId="77913E3C" w14:textId="77777777" w:rsidR="00FF6F56" w:rsidRPr="007E5391" w:rsidRDefault="00FF6F56" w:rsidP="007E5391">
      <w:pPr>
        <w:ind w:left="5954" w:right="-9"/>
        <w:jc w:val="right"/>
        <w:rPr>
          <w:rFonts w:ascii="Times New Roman" w:eastAsia="Times New Roman" w:hAnsi="Times New Roman" w:cs="Times New Roman"/>
          <w:sz w:val="24"/>
          <w:szCs w:val="24"/>
        </w:rPr>
      </w:pPr>
      <w:r w:rsidRPr="007E5391">
        <w:rPr>
          <w:rFonts w:ascii="Times New Roman" w:eastAsia="Times New Roman" w:hAnsi="Times New Roman" w:cs="Times New Roman"/>
          <w:sz w:val="24"/>
          <w:szCs w:val="24"/>
        </w:rPr>
        <w:t>Viešojo pirkimo komisijos</w:t>
      </w:r>
    </w:p>
    <w:p w14:paraId="1A0D716B" w14:textId="76174639" w:rsidR="00FF6F56" w:rsidRPr="0007748E" w:rsidRDefault="00FF6F56" w:rsidP="007E5391">
      <w:pPr>
        <w:ind w:left="5954" w:right="-9"/>
        <w:jc w:val="right"/>
        <w:rPr>
          <w:rFonts w:ascii="Times New Roman" w:eastAsia="Times New Roman" w:hAnsi="Times New Roman" w:cs="Times New Roman"/>
          <w:sz w:val="24"/>
          <w:szCs w:val="24"/>
        </w:rPr>
      </w:pPr>
      <w:r w:rsidRPr="0007748E">
        <w:rPr>
          <w:rFonts w:ascii="Times New Roman" w:eastAsia="Times New Roman" w:hAnsi="Times New Roman" w:cs="Times New Roman"/>
          <w:sz w:val="24"/>
          <w:szCs w:val="24"/>
        </w:rPr>
        <w:t>202</w:t>
      </w:r>
      <w:r w:rsidRPr="0007748E">
        <w:rPr>
          <w:rFonts w:ascii="Times New Roman" w:eastAsia="Times New Roman" w:hAnsi="Times New Roman" w:cs="Times New Roman"/>
          <w:sz w:val="24"/>
          <w:szCs w:val="24"/>
          <w:lang w:val="pl-PL"/>
        </w:rPr>
        <w:t>3</w:t>
      </w:r>
      <w:r w:rsidRPr="0007748E">
        <w:rPr>
          <w:rFonts w:ascii="Times New Roman" w:eastAsia="Times New Roman" w:hAnsi="Times New Roman" w:cs="Times New Roman"/>
          <w:sz w:val="24"/>
          <w:szCs w:val="24"/>
        </w:rPr>
        <w:t xml:space="preserve"> m. </w:t>
      </w:r>
      <w:r w:rsidR="006A431E" w:rsidRPr="0007748E">
        <w:rPr>
          <w:rFonts w:ascii="Times New Roman" w:eastAsia="Times New Roman" w:hAnsi="Times New Roman" w:cs="Times New Roman"/>
          <w:sz w:val="24"/>
          <w:szCs w:val="24"/>
        </w:rPr>
        <w:t>rugpjūčio</w:t>
      </w:r>
      <w:r w:rsidRPr="0007748E">
        <w:rPr>
          <w:rFonts w:ascii="Times New Roman" w:eastAsia="Times New Roman" w:hAnsi="Times New Roman" w:cs="Times New Roman"/>
          <w:sz w:val="24"/>
          <w:szCs w:val="24"/>
        </w:rPr>
        <w:t xml:space="preserve"> </w:t>
      </w:r>
      <w:r w:rsidR="002216FA" w:rsidRPr="0007748E">
        <w:rPr>
          <w:rFonts w:ascii="Times New Roman" w:eastAsia="Times New Roman" w:hAnsi="Times New Roman" w:cs="Times New Roman"/>
          <w:sz w:val="24"/>
          <w:szCs w:val="24"/>
        </w:rPr>
        <w:t>1</w:t>
      </w:r>
      <w:r w:rsidR="00572169" w:rsidRPr="0007748E">
        <w:rPr>
          <w:rFonts w:ascii="Times New Roman" w:eastAsia="Times New Roman" w:hAnsi="Times New Roman" w:cs="Times New Roman"/>
          <w:sz w:val="24"/>
          <w:szCs w:val="24"/>
        </w:rPr>
        <w:t>8</w:t>
      </w:r>
      <w:r w:rsidRPr="0007748E">
        <w:rPr>
          <w:rFonts w:ascii="Times New Roman" w:eastAsia="Times New Roman" w:hAnsi="Times New Roman" w:cs="Times New Roman"/>
          <w:sz w:val="24"/>
          <w:szCs w:val="24"/>
        </w:rPr>
        <w:t xml:space="preserve"> d. </w:t>
      </w:r>
    </w:p>
    <w:p w14:paraId="10C4E5D3" w14:textId="1FAB7A07" w:rsidR="00FF6F56" w:rsidRPr="007E5391" w:rsidRDefault="00FF6F56" w:rsidP="007E5391">
      <w:pPr>
        <w:ind w:left="5954" w:right="-9"/>
        <w:jc w:val="right"/>
        <w:rPr>
          <w:rFonts w:ascii="Times New Roman" w:eastAsia="Times New Roman" w:hAnsi="Times New Roman" w:cs="Times New Roman"/>
          <w:sz w:val="24"/>
          <w:szCs w:val="24"/>
        </w:rPr>
      </w:pPr>
      <w:r w:rsidRPr="0007748E">
        <w:rPr>
          <w:rFonts w:ascii="Times New Roman" w:eastAsia="Times New Roman" w:hAnsi="Times New Roman" w:cs="Times New Roman"/>
          <w:sz w:val="24"/>
          <w:szCs w:val="24"/>
        </w:rPr>
        <w:t>protokolu Nr. VP2-</w:t>
      </w:r>
      <w:r w:rsidR="0016019A">
        <w:rPr>
          <w:rFonts w:ascii="Times New Roman" w:eastAsia="Times New Roman" w:hAnsi="Times New Roman" w:cs="Times New Roman"/>
          <w:sz w:val="24"/>
          <w:szCs w:val="24"/>
        </w:rPr>
        <w:t>195</w:t>
      </w:r>
    </w:p>
    <w:bookmarkEnd w:id="0"/>
    <w:p w14:paraId="0AAE3378" w14:textId="77777777" w:rsidR="00FF6F56" w:rsidRPr="007E5391" w:rsidRDefault="00FF6F56" w:rsidP="007E5391">
      <w:pPr>
        <w:ind w:left="5245"/>
        <w:rPr>
          <w:rFonts w:ascii="Times New Roman" w:eastAsia="Arial" w:hAnsi="Times New Roman" w:cs="Times New Roman"/>
          <w:sz w:val="24"/>
          <w:szCs w:val="24"/>
        </w:rPr>
      </w:pPr>
    </w:p>
    <w:p w14:paraId="00000001" w14:textId="77777777" w:rsidR="00944B1E" w:rsidRPr="007E5391" w:rsidRDefault="00944B1E" w:rsidP="007E5391">
      <w:pPr>
        <w:rPr>
          <w:rFonts w:ascii="Times New Roman" w:eastAsia="Times New Roman" w:hAnsi="Times New Roman" w:cs="Times New Roman"/>
          <w:sz w:val="24"/>
          <w:szCs w:val="24"/>
        </w:rPr>
      </w:pPr>
    </w:p>
    <w:p w14:paraId="353956E1" w14:textId="77777777" w:rsidR="00FF6F56" w:rsidRPr="007E5391" w:rsidRDefault="00FF6F56" w:rsidP="007E5391">
      <w:pPr>
        <w:rPr>
          <w:rFonts w:ascii="Times New Roman" w:eastAsia="Times New Roman" w:hAnsi="Times New Roman" w:cs="Times New Roman"/>
          <w:sz w:val="24"/>
          <w:szCs w:val="24"/>
        </w:rPr>
      </w:pPr>
    </w:p>
    <w:p w14:paraId="2B1F2912" w14:textId="77777777" w:rsidR="00FF6F56" w:rsidRPr="007E5391" w:rsidRDefault="00FF6F56" w:rsidP="007E5391">
      <w:pPr>
        <w:rPr>
          <w:rFonts w:ascii="Times New Roman" w:eastAsia="Times New Roman" w:hAnsi="Times New Roman" w:cs="Times New Roman"/>
          <w:sz w:val="24"/>
          <w:szCs w:val="24"/>
        </w:rPr>
      </w:pPr>
    </w:p>
    <w:p w14:paraId="310EF5E1" w14:textId="77777777" w:rsidR="00FF6F56" w:rsidRPr="007E5391" w:rsidRDefault="00FF6F56" w:rsidP="007E5391">
      <w:pPr>
        <w:rPr>
          <w:rFonts w:ascii="Times New Roman" w:eastAsia="Times New Roman" w:hAnsi="Times New Roman" w:cs="Times New Roman"/>
          <w:sz w:val="24"/>
          <w:szCs w:val="24"/>
        </w:rPr>
      </w:pPr>
    </w:p>
    <w:p w14:paraId="3CD76499" w14:textId="77777777" w:rsidR="00FF6F56" w:rsidRPr="007E5391" w:rsidRDefault="00FF6F56" w:rsidP="007E5391">
      <w:pPr>
        <w:rPr>
          <w:rFonts w:ascii="Times New Roman" w:eastAsia="Times New Roman" w:hAnsi="Times New Roman" w:cs="Times New Roman"/>
          <w:sz w:val="24"/>
          <w:szCs w:val="24"/>
        </w:rPr>
      </w:pPr>
    </w:p>
    <w:p w14:paraId="00000002" w14:textId="77777777" w:rsidR="00944B1E" w:rsidRPr="007E5391" w:rsidRDefault="00944B1E" w:rsidP="007E5391">
      <w:pPr>
        <w:rPr>
          <w:rFonts w:ascii="Times New Roman" w:eastAsia="Times New Roman" w:hAnsi="Times New Roman" w:cs="Times New Roman"/>
          <w:sz w:val="24"/>
          <w:szCs w:val="24"/>
        </w:rPr>
      </w:pPr>
    </w:p>
    <w:p w14:paraId="4C2FEAD7" w14:textId="77777777" w:rsidR="00FF6F56" w:rsidRPr="007E5391" w:rsidRDefault="00FF6F56" w:rsidP="00CB7984">
      <w:pPr>
        <w:pBdr>
          <w:top w:val="single" w:sz="4" w:space="0" w:color="auto"/>
          <w:bottom w:val="single" w:sz="4" w:space="1" w:color="auto"/>
        </w:pBdr>
        <w:tabs>
          <w:tab w:val="right" w:leader="underscore" w:pos="8505"/>
        </w:tabs>
        <w:jc w:val="center"/>
        <w:rPr>
          <w:rFonts w:ascii="Times New Roman" w:eastAsia="Times New Roman" w:hAnsi="Times New Roman" w:cs="Times New Roman"/>
          <w:b/>
          <w:i/>
          <w:sz w:val="24"/>
          <w:szCs w:val="24"/>
        </w:rPr>
      </w:pPr>
      <w:bookmarkStart w:id="1" w:name="_Hlk143257868"/>
      <w:r w:rsidRPr="007E5391">
        <w:rPr>
          <w:rFonts w:ascii="Times New Roman" w:eastAsia="Times New Roman" w:hAnsi="Times New Roman" w:cs="Times New Roman"/>
          <w:b/>
          <w:i/>
          <w:sz w:val="24"/>
          <w:szCs w:val="24"/>
        </w:rPr>
        <w:t>Vilniaus rajono savivaldybės administracija</w:t>
      </w:r>
    </w:p>
    <w:p w14:paraId="655114D7"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bookmarkEnd w:id="1"/>
    <w:p w14:paraId="72997B08"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p w14:paraId="0511D693" w14:textId="77777777" w:rsidR="00FF6F56" w:rsidRPr="007E5391" w:rsidRDefault="00FF6F56" w:rsidP="007E5391">
      <w:pPr>
        <w:tabs>
          <w:tab w:val="right" w:leader="underscore" w:pos="8505"/>
        </w:tabs>
        <w:jc w:val="center"/>
        <w:rPr>
          <w:rFonts w:ascii="Times New Roman" w:eastAsia="Times New Roman" w:hAnsi="Times New Roman" w:cs="Times New Roman"/>
          <w:sz w:val="24"/>
          <w:szCs w:val="24"/>
        </w:rPr>
      </w:pPr>
    </w:p>
    <w:p w14:paraId="186171D6" w14:textId="77777777" w:rsidR="00FF6F56" w:rsidRPr="007E5391" w:rsidRDefault="00FF6F56" w:rsidP="007E5391">
      <w:pPr>
        <w:pBdr>
          <w:top w:val="single" w:sz="4" w:space="1" w:color="auto"/>
        </w:pBdr>
        <w:tabs>
          <w:tab w:val="right" w:leader="underscore" w:pos="8505"/>
        </w:tabs>
        <w:jc w:val="center"/>
        <w:rPr>
          <w:rFonts w:ascii="Times New Roman" w:eastAsia="Times New Roman" w:hAnsi="Times New Roman" w:cs="Times New Roman"/>
          <w:sz w:val="24"/>
          <w:szCs w:val="24"/>
        </w:rPr>
      </w:pPr>
      <w:bookmarkStart w:id="2" w:name="_Hlk143257950"/>
    </w:p>
    <w:p w14:paraId="6D58ED90" w14:textId="465C0690" w:rsidR="00FF6F56" w:rsidRPr="007E5391" w:rsidRDefault="004563F1" w:rsidP="007E5391">
      <w:pPr>
        <w:tabs>
          <w:tab w:val="right" w:leader="underscore" w:pos="8505"/>
        </w:tabs>
        <w:jc w:val="center"/>
        <w:rPr>
          <w:rFonts w:ascii="Times New Roman" w:eastAsia="Times New Roman" w:hAnsi="Times New Roman" w:cs="Times New Roman"/>
          <w:b/>
          <w:sz w:val="24"/>
          <w:szCs w:val="24"/>
        </w:rPr>
      </w:pPr>
      <w:r w:rsidRPr="00DF20AD">
        <w:rPr>
          <w:rFonts w:ascii="Times New Roman" w:eastAsia="Times New Roman" w:hAnsi="Times New Roman" w:cs="Times New Roman"/>
          <w:b/>
          <w:sz w:val="24"/>
          <w:szCs w:val="24"/>
        </w:rPr>
        <w:t>TARPTAUTINIO</w:t>
      </w:r>
      <w:r w:rsidR="00FF6F56" w:rsidRPr="007E5391">
        <w:rPr>
          <w:rFonts w:ascii="Times New Roman" w:eastAsia="Times New Roman" w:hAnsi="Times New Roman" w:cs="Times New Roman"/>
          <w:b/>
          <w:sz w:val="24"/>
          <w:szCs w:val="24"/>
        </w:rPr>
        <w:t xml:space="preserve"> VIEŠOJO PIRKIMO „KNYGŲ IR VADOV</w:t>
      </w:r>
      <w:r w:rsidR="00DF5FBF" w:rsidRPr="007E5391">
        <w:rPr>
          <w:rFonts w:ascii="Times New Roman" w:eastAsia="Times New Roman" w:hAnsi="Times New Roman" w:cs="Times New Roman"/>
          <w:b/>
          <w:sz w:val="24"/>
          <w:szCs w:val="24"/>
        </w:rPr>
        <w:t>Ė</w:t>
      </w:r>
      <w:r w:rsidR="00FF6F56" w:rsidRPr="007E5391">
        <w:rPr>
          <w:rFonts w:ascii="Times New Roman" w:eastAsia="Times New Roman" w:hAnsi="Times New Roman" w:cs="Times New Roman"/>
          <w:b/>
          <w:sz w:val="24"/>
          <w:szCs w:val="24"/>
        </w:rPr>
        <w:t>LIŲ PIRKIMAS“</w:t>
      </w:r>
    </w:p>
    <w:p w14:paraId="079EB0D1" w14:textId="6911DD06" w:rsidR="00FF6F56" w:rsidRPr="007E5391" w:rsidRDefault="00FF6F56" w:rsidP="007E5391">
      <w:pPr>
        <w:pBdr>
          <w:bottom w:val="single" w:sz="4" w:space="1" w:color="auto"/>
        </w:pBdr>
        <w:tabs>
          <w:tab w:val="right" w:leader="underscore" w:pos="8505"/>
        </w:tabs>
        <w:jc w:val="center"/>
        <w:rPr>
          <w:rFonts w:ascii="Times New Roman" w:eastAsia="Times New Roman" w:hAnsi="Times New Roman" w:cs="Times New Roman"/>
          <w:b/>
          <w:sz w:val="24"/>
          <w:szCs w:val="24"/>
        </w:rPr>
      </w:pPr>
      <w:r w:rsidRPr="007E5391">
        <w:rPr>
          <w:rFonts w:ascii="Times New Roman" w:eastAsia="Times New Roman" w:hAnsi="Times New Roman" w:cs="Times New Roman"/>
          <w:b/>
          <w:sz w:val="24"/>
          <w:szCs w:val="24"/>
        </w:rPr>
        <w:t>SIEKIANT SUKURTI DINAMINĘ PIRKIMO SISTEMĄ, SĄLYGOS</w:t>
      </w:r>
    </w:p>
    <w:p w14:paraId="0000000B" w14:textId="77777777" w:rsidR="00944B1E" w:rsidRPr="007E5391" w:rsidRDefault="00944B1E" w:rsidP="007E5391">
      <w:pPr>
        <w:tabs>
          <w:tab w:val="left" w:pos="5184"/>
        </w:tabs>
        <w:jc w:val="center"/>
        <w:rPr>
          <w:rFonts w:ascii="Times New Roman" w:eastAsia="Times New Roman" w:hAnsi="Times New Roman" w:cs="Times New Roman"/>
          <w:sz w:val="24"/>
          <w:szCs w:val="24"/>
        </w:rPr>
      </w:pPr>
    </w:p>
    <w:p w14:paraId="0000000C" w14:textId="77777777" w:rsidR="00944B1E" w:rsidRPr="007E5391" w:rsidRDefault="00944B1E" w:rsidP="007E5391">
      <w:pPr>
        <w:rPr>
          <w:rFonts w:ascii="Times New Roman" w:eastAsia="Times New Roman" w:hAnsi="Times New Roman" w:cs="Times New Roman"/>
          <w:sz w:val="24"/>
          <w:szCs w:val="24"/>
        </w:rPr>
      </w:pPr>
    </w:p>
    <w:p w14:paraId="0000000D" w14:textId="77777777" w:rsidR="00944B1E" w:rsidRPr="007E5391" w:rsidRDefault="00944B1E" w:rsidP="007E5391">
      <w:pPr>
        <w:rPr>
          <w:rFonts w:ascii="Times New Roman" w:eastAsia="Times New Roman" w:hAnsi="Times New Roman" w:cs="Times New Roman"/>
          <w:sz w:val="24"/>
          <w:szCs w:val="24"/>
        </w:rPr>
      </w:pPr>
    </w:p>
    <w:bookmarkEnd w:id="2"/>
    <w:p w14:paraId="0000000E" w14:textId="77777777" w:rsidR="00944B1E" w:rsidRPr="007E5391" w:rsidRDefault="00944B1E" w:rsidP="007E5391">
      <w:pPr>
        <w:rPr>
          <w:rFonts w:ascii="Times New Roman" w:eastAsia="Times New Roman" w:hAnsi="Times New Roman" w:cs="Times New Roman"/>
          <w:sz w:val="24"/>
          <w:szCs w:val="24"/>
        </w:rPr>
      </w:pPr>
    </w:p>
    <w:p w14:paraId="00000016" w14:textId="77777777" w:rsidR="00944B1E" w:rsidRPr="007E5391" w:rsidRDefault="00944B1E" w:rsidP="007E5391">
      <w:pPr>
        <w:rPr>
          <w:rFonts w:ascii="Times New Roman" w:eastAsia="Times New Roman" w:hAnsi="Times New Roman" w:cs="Times New Roman"/>
          <w:sz w:val="24"/>
          <w:szCs w:val="24"/>
        </w:rPr>
      </w:pPr>
    </w:p>
    <w:p w14:paraId="00000017" w14:textId="77777777" w:rsidR="00944B1E" w:rsidRPr="007E5391" w:rsidRDefault="00944B1E" w:rsidP="007E5391">
      <w:pPr>
        <w:rPr>
          <w:rFonts w:ascii="Times New Roman" w:eastAsia="Times New Roman" w:hAnsi="Times New Roman" w:cs="Times New Roman"/>
          <w:sz w:val="24"/>
          <w:szCs w:val="24"/>
        </w:rPr>
      </w:pPr>
    </w:p>
    <w:p w14:paraId="00000018" w14:textId="77777777" w:rsidR="00944B1E" w:rsidRPr="007E5391" w:rsidRDefault="00944B1E" w:rsidP="007E5391">
      <w:pPr>
        <w:rPr>
          <w:rFonts w:ascii="Times New Roman" w:eastAsia="Times New Roman" w:hAnsi="Times New Roman" w:cs="Times New Roman"/>
          <w:sz w:val="24"/>
          <w:szCs w:val="24"/>
        </w:rPr>
      </w:pPr>
    </w:p>
    <w:p w14:paraId="00000019" w14:textId="77777777" w:rsidR="00944B1E" w:rsidRPr="007E5391" w:rsidRDefault="00944B1E" w:rsidP="007E5391">
      <w:pPr>
        <w:rPr>
          <w:rFonts w:ascii="Times New Roman" w:eastAsia="Times New Roman" w:hAnsi="Times New Roman" w:cs="Times New Roman"/>
          <w:sz w:val="24"/>
          <w:szCs w:val="24"/>
        </w:rPr>
      </w:pPr>
    </w:p>
    <w:p w14:paraId="0000001A" w14:textId="77777777" w:rsidR="00944B1E" w:rsidRPr="007E5391" w:rsidRDefault="00944B1E" w:rsidP="007E5391">
      <w:pPr>
        <w:rPr>
          <w:rFonts w:ascii="Times New Roman" w:eastAsia="Times New Roman" w:hAnsi="Times New Roman" w:cs="Times New Roman"/>
          <w:sz w:val="24"/>
          <w:szCs w:val="24"/>
        </w:rPr>
      </w:pPr>
    </w:p>
    <w:p w14:paraId="0000001E" w14:textId="4947D7D1" w:rsidR="00FF6F56" w:rsidRPr="007E5391" w:rsidRDefault="00FF6F56" w:rsidP="007E5391">
      <w:pPr>
        <w:rPr>
          <w:rFonts w:ascii="Times New Roman" w:eastAsia="Times New Roman" w:hAnsi="Times New Roman" w:cs="Times New Roman"/>
          <w:sz w:val="24"/>
          <w:szCs w:val="24"/>
        </w:rPr>
      </w:pPr>
      <w:bookmarkStart w:id="3" w:name="bookmark=id.gjdgxs" w:colFirst="0" w:colLast="0"/>
      <w:bookmarkEnd w:id="3"/>
      <w:r w:rsidRPr="007E5391">
        <w:rPr>
          <w:rFonts w:ascii="Times New Roman" w:eastAsia="Times New Roman" w:hAnsi="Times New Roman" w:cs="Times New Roman"/>
          <w:sz w:val="24"/>
          <w:szCs w:val="24"/>
        </w:rPr>
        <w:br w:type="page"/>
      </w:r>
    </w:p>
    <w:p w14:paraId="642F593C" w14:textId="77777777" w:rsidR="00944B1E" w:rsidRPr="007E5391" w:rsidRDefault="00944B1E" w:rsidP="007E5391">
      <w:pPr>
        <w:rPr>
          <w:rFonts w:ascii="Times New Roman" w:eastAsia="Times New Roman" w:hAnsi="Times New Roman" w:cs="Times New Roman"/>
          <w:sz w:val="24"/>
          <w:szCs w:val="24"/>
        </w:rPr>
      </w:pPr>
    </w:p>
    <w:sdt>
      <w:sdtPr>
        <w:rPr>
          <w:rFonts w:ascii="Times New Roman" w:hAnsi="Times New Roman" w:cs="Times New Roman"/>
          <w:sz w:val="24"/>
          <w:szCs w:val="24"/>
        </w:rPr>
        <w:id w:val="1474944810"/>
        <w:docPartObj>
          <w:docPartGallery w:val="Table of Contents"/>
          <w:docPartUnique/>
        </w:docPartObj>
      </w:sdtPr>
      <w:sdtEndPr>
        <w:rPr>
          <w:b/>
          <w:bCs/>
          <w:noProof/>
        </w:rPr>
      </w:sdtEndPr>
      <w:sdtContent>
        <w:p w14:paraId="73727998" w14:textId="77777777" w:rsidR="00467165" w:rsidRPr="007E5391" w:rsidRDefault="00467165" w:rsidP="007E5391">
          <w:pPr>
            <w:tabs>
              <w:tab w:val="left" w:pos="540"/>
            </w:tabs>
            <w:rPr>
              <w:rFonts w:ascii="Times New Roman" w:eastAsia="Arial" w:hAnsi="Times New Roman" w:cs="Times New Roman"/>
              <w:b/>
              <w:color w:val="44546A"/>
              <w:sz w:val="24"/>
              <w:szCs w:val="24"/>
            </w:rPr>
          </w:pPr>
          <w:r w:rsidRPr="007E5391">
            <w:rPr>
              <w:rFonts w:ascii="Times New Roman" w:eastAsia="Arial" w:hAnsi="Times New Roman" w:cs="Times New Roman"/>
              <w:b/>
              <w:color w:val="44546A"/>
              <w:sz w:val="24"/>
              <w:szCs w:val="24"/>
            </w:rPr>
            <w:t>TURINYS</w:t>
          </w:r>
        </w:p>
        <w:p w14:paraId="09C9BCB0" w14:textId="09AFC38B" w:rsidR="00467165" w:rsidRPr="007E5391" w:rsidRDefault="00467165" w:rsidP="007E5391">
          <w:pPr>
            <w:pStyle w:val="Turinioantrat"/>
            <w:spacing w:line="240" w:lineRule="auto"/>
            <w:rPr>
              <w:rFonts w:ascii="Times New Roman" w:hAnsi="Times New Roman" w:cs="Times New Roman"/>
              <w:sz w:val="24"/>
              <w:szCs w:val="24"/>
            </w:rPr>
          </w:pPr>
        </w:p>
        <w:p w14:paraId="16D4F0BF" w14:textId="26797C28" w:rsidR="00D4274C" w:rsidRDefault="00467165">
          <w:pPr>
            <w:pStyle w:val="Turinys3"/>
            <w:rPr>
              <w:rFonts w:asciiTheme="minorHAnsi" w:eastAsiaTheme="minorEastAsia" w:hAnsiTheme="minorHAnsi" w:cstheme="minorBidi"/>
              <w:noProof/>
              <w:kern w:val="2"/>
              <w:sz w:val="22"/>
              <w:szCs w:val="22"/>
              <w:lang w:eastAsia="lt-LT"/>
              <w14:ligatures w14:val="standardContextual"/>
            </w:rPr>
          </w:pPr>
          <w:r w:rsidRPr="007E5391">
            <w:rPr>
              <w:rFonts w:ascii="Times New Roman" w:hAnsi="Times New Roman" w:cs="Times New Roman"/>
              <w:sz w:val="24"/>
              <w:szCs w:val="24"/>
            </w:rPr>
            <w:fldChar w:fldCharType="begin"/>
          </w:r>
          <w:r w:rsidRPr="007E5391">
            <w:rPr>
              <w:rFonts w:ascii="Times New Roman" w:hAnsi="Times New Roman" w:cs="Times New Roman"/>
              <w:sz w:val="24"/>
              <w:szCs w:val="24"/>
            </w:rPr>
            <w:instrText xml:space="preserve"> TOC \o "1-3" \h \z \u </w:instrText>
          </w:r>
          <w:r w:rsidRPr="007E5391">
            <w:rPr>
              <w:rFonts w:ascii="Times New Roman" w:hAnsi="Times New Roman" w:cs="Times New Roman"/>
              <w:sz w:val="24"/>
              <w:szCs w:val="24"/>
            </w:rPr>
            <w:fldChar w:fldCharType="separate"/>
          </w:r>
          <w:hyperlink w:anchor="_Toc143255154" w:history="1">
            <w:r w:rsidR="00D4274C" w:rsidRPr="009209A9">
              <w:rPr>
                <w:rStyle w:val="Hipersaitas"/>
                <w:rFonts w:ascii="Times New Roman" w:hAnsi="Times New Roman" w:cs="Times New Roman"/>
                <w:noProof/>
              </w:rPr>
              <w:t>1.</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SĄVOKOS IR SUTRUMPINIMAI</w:t>
            </w:r>
            <w:r w:rsidR="00D4274C">
              <w:rPr>
                <w:noProof/>
                <w:webHidden/>
              </w:rPr>
              <w:tab/>
            </w:r>
            <w:r w:rsidR="00D4274C">
              <w:rPr>
                <w:noProof/>
                <w:webHidden/>
              </w:rPr>
              <w:fldChar w:fldCharType="begin"/>
            </w:r>
            <w:r w:rsidR="00D4274C">
              <w:rPr>
                <w:noProof/>
                <w:webHidden/>
              </w:rPr>
              <w:instrText xml:space="preserve"> PAGEREF _Toc143255154 \h </w:instrText>
            </w:r>
            <w:r w:rsidR="00D4274C">
              <w:rPr>
                <w:noProof/>
                <w:webHidden/>
              </w:rPr>
            </w:r>
            <w:r w:rsidR="00D4274C">
              <w:rPr>
                <w:noProof/>
                <w:webHidden/>
              </w:rPr>
              <w:fldChar w:fldCharType="separate"/>
            </w:r>
            <w:r w:rsidR="00DE0A73">
              <w:rPr>
                <w:noProof/>
                <w:webHidden/>
              </w:rPr>
              <w:t>1</w:t>
            </w:r>
            <w:r w:rsidR="00D4274C">
              <w:rPr>
                <w:noProof/>
                <w:webHidden/>
              </w:rPr>
              <w:fldChar w:fldCharType="end"/>
            </w:r>
          </w:hyperlink>
        </w:p>
        <w:p w14:paraId="02249D04" w14:textId="48D95BB5"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55" w:history="1">
            <w:r w:rsidR="00D4274C" w:rsidRPr="009209A9">
              <w:rPr>
                <w:rStyle w:val="Hipersaitas"/>
                <w:rFonts w:ascii="Times New Roman" w:hAnsi="Times New Roman" w:cs="Times New Roman"/>
                <w:noProof/>
              </w:rPr>
              <w:t>2.</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BENDROSIOS NUOSTATOS</w:t>
            </w:r>
            <w:r w:rsidR="00D4274C">
              <w:rPr>
                <w:noProof/>
                <w:webHidden/>
              </w:rPr>
              <w:tab/>
            </w:r>
            <w:r w:rsidR="00D4274C">
              <w:rPr>
                <w:noProof/>
                <w:webHidden/>
              </w:rPr>
              <w:fldChar w:fldCharType="begin"/>
            </w:r>
            <w:r w:rsidR="00D4274C">
              <w:rPr>
                <w:noProof/>
                <w:webHidden/>
              </w:rPr>
              <w:instrText xml:space="preserve"> PAGEREF _Toc143255155 \h </w:instrText>
            </w:r>
            <w:r w:rsidR="00D4274C">
              <w:rPr>
                <w:noProof/>
                <w:webHidden/>
              </w:rPr>
            </w:r>
            <w:r w:rsidR="00D4274C">
              <w:rPr>
                <w:noProof/>
                <w:webHidden/>
              </w:rPr>
              <w:fldChar w:fldCharType="separate"/>
            </w:r>
            <w:r w:rsidR="00DE0A73">
              <w:rPr>
                <w:noProof/>
                <w:webHidden/>
              </w:rPr>
              <w:t>2</w:t>
            </w:r>
            <w:r w:rsidR="00D4274C">
              <w:rPr>
                <w:noProof/>
                <w:webHidden/>
              </w:rPr>
              <w:fldChar w:fldCharType="end"/>
            </w:r>
          </w:hyperlink>
        </w:p>
        <w:p w14:paraId="51A85CD2" w14:textId="773A239A"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56" w:history="1">
            <w:r w:rsidR="00D4274C" w:rsidRPr="009209A9">
              <w:rPr>
                <w:rStyle w:val="Hipersaitas"/>
                <w:rFonts w:ascii="Times New Roman" w:hAnsi="Times New Roman" w:cs="Times New Roman"/>
                <w:noProof/>
              </w:rPr>
              <w:t>3.</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PIRKIMO OBJEKTAS, JO APIMTIS</w:t>
            </w:r>
            <w:r w:rsidR="00D4274C">
              <w:rPr>
                <w:noProof/>
                <w:webHidden/>
              </w:rPr>
              <w:tab/>
            </w:r>
            <w:r w:rsidR="00D4274C">
              <w:rPr>
                <w:noProof/>
                <w:webHidden/>
              </w:rPr>
              <w:fldChar w:fldCharType="begin"/>
            </w:r>
            <w:r w:rsidR="00D4274C">
              <w:rPr>
                <w:noProof/>
                <w:webHidden/>
              </w:rPr>
              <w:instrText xml:space="preserve"> PAGEREF _Toc143255156 \h </w:instrText>
            </w:r>
            <w:r w:rsidR="00D4274C">
              <w:rPr>
                <w:noProof/>
                <w:webHidden/>
              </w:rPr>
            </w:r>
            <w:r w:rsidR="00D4274C">
              <w:rPr>
                <w:noProof/>
                <w:webHidden/>
              </w:rPr>
              <w:fldChar w:fldCharType="separate"/>
            </w:r>
            <w:r w:rsidR="00DE0A73">
              <w:rPr>
                <w:noProof/>
                <w:webHidden/>
              </w:rPr>
              <w:t>2</w:t>
            </w:r>
            <w:r w:rsidR="00D4274C">
              <w:rPr>
                <w:noProof/>
                <w:webHidden/>
              </w:rPr>
              <w:fldChar w:fldCharType="end"/>
            </w:r>
          </w:hyperlink>
        </w:p>
        <w:p w14:paraId="42FDD13D" w14:textId="7909924F"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57" w:history="1">
            <w:r w:rsidR="00D4274C" w:rsidRPr="009209A9">
              <w:rPr>
                <w:rStyle w:val="Hipersaitas"/>
                <w:rFonts w:ascii="Times New Roman" w:hAnsi="Times New Roman" w:cs="Times New Roman"/>
                <w:noProof/>
              </w:rPr>
              <w:t>5.</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PARAIŠKŲ TEIKIMAS</w:t>
            </w:r>
            <w:r w:rsidR="00D4274C">
              <w:rPr>
                <w:noProof/>
                <w:webHidden/>
              </w:rPr>
              <w:tab/>
            </w:r>
            <w:r w:rsidR="00D4274C">
              <w:rPr>
                <w:noProof/>
                <w:webHidden/>
              </w:rPr>
              <w:fldChar w:fldCharType="begin"/>
            </w:r>
            <w:r w:rsidR="00D4274C">
              <w:rPr>
                <w:noProof/>
                <w:webHidden/>
              </w:rPr>
              <w:instrText xml:space="preserve"> PAGEREF _Toc143255157 \h </w:instrText>
            </w:r>
            <w:r w:rsidR="00D4274C">
              <w:rPr>
                <w:noProof/>
                <w:webHidden/>
              </w:rPr>
            </w:r>
            <w:r w:rsidR="00D4274C">
              <w:rPr>
                <w:noProof/>
                <w:webHidden/>
              </w:rPr>
              <w:fldChar w:fldCharType="separate"/>
            </w:r>
            <w:r w:rsidR="00DE0A73">
              <w:rPr>
                <w:noProof/>
                <w:webHidden/>
              </w:rPr>
              <w:t>4</w:t>
            </w:r>
            <w:r w:rsidR="00D4274C">
              <w:rPr>
                <w:noProof/>
                <w:webHidden/>
              </w:rPr>
              <w:fldChar w:fldCharType="end"/>
            </w:r>
          </w:hyperlink>
        </w:p>
        <w:p w14:paraId="1E50DFB0" w14:textId="27C00CD7"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58" w:history="1">
            <w:r w:rsidR="00D4274C" w:rsidRPr="009209A9">
              <w:rPr>
                <w:rStyle w:val="Hipersaitas"/>
                <w:rFonts w:ascii="Times New Roman" w:hAnsi="Times New Roman" w:cs="Times New Roman"/>
                <w:noProof/>
              </w:rPr>
              <w:t>6.</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PARAIŠKŲ VERTINIMAS</w:t>
            </w:r>
            <w:r w:rsidR="00D4274C">
              <w:rPr>
                <w:noProof/>
                <w:webHidden/>
              </w:rPr>
              <w:tab/>
            </w:r>
            <w:r w:rsidR="00D4274C">
              <w:rPr>
                <w:noProof/>
                <w:webHidden/>
              </w:rPr>
              <w:fldChar w:fldCharType="begin"/>
            </w:r>
            <w:r w:rsidR="00D4274C">
              <w:rPr>
                <w:noProof/>
                <w:webHidden/>
              </w:rPr>
              <w:instrText xml:space="preserve"> PAGEREF _Toc143255158 \h </w:instrText>
            </w:r>
            <w:r w:rsidR="00D4274C">
              <w:rPr>
                <w:noProof/>
                <w:webHidden/>
              </w:rPr>
            </w:r>
            <w:r w:rsidR="00D4274C">
              <w:rPr>
                <w:noProof/>
                <w:webHidden/>
              </w:rPr>
              <w:fldChar w:fldCharType="separate"/>
            </w:r>
            <w:r w:rsidR="00DE0A73">
              <w:rPr>
                <w:noProof/>
                <w:webHidden/>
              </w:rPr>
              <w:t>4</w:t>
            </w:r>
            <w:r w:rsidR="00D4274C">
              <w:rPr>
                <w:noProof/>
                <w:webHidden/>
              </w:rPr>
              <w:fldChar w:fldCharType="end"/>
            </w:r>
          </w:hyperlink>
        </w:p>
        <w:p w14:paraId="1FA22434" w14:textId="1AFE4E25"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59" w:history="1">
            <w:r w:rsidR="00D4274C" w:rsidRPr="009209A9">
              <w:rPr>
                <w:rStyle w:val="Hipersaitas"/>
                <w:rFonts w:ascii="Times New Roman" w:hAnsi="Times New Roman" w:cs="Times New Roman"/>
                <w:noProof/>
              </w:rPr>
              <w:t>7.</w:t>
            </w:r>
            <w:r w:rsidR="00D4274C">
              <w:rPr>
                <w:rFonts w:asciiTheme="minorHAnsi" w:eastAsiaTheme="minorEastAsia" w:hAnsiTheme="minorHAnsi" w:cstheme="minorBidi"/>
                <w:noProof/>
                <w:kern w:val="2"/>
                <w:sz w:val="22"/>
                <w:szCs w:val="22"/>
                <w:lang w:eastAsia="lt-LT"/>
                <w14:ligatures w14:val="standardContextual"/>
              </w:rPr>
              <w:tab/>
            </w:r>
            <w:r w:rsidR="00D4274C" w:rsidRPr="009209A9">
              <w:rPr>
                <w:rStyle w:val="Hipersaitas"/>
                <w:rFonts w:ascii="Times New Roman" w:hAnsi="Times New Roman" w:cs="Times New Roman"/>
                <w:noProof/>
              </w:rPr>
              <w:t>PARAIŠKŲ ATMETIMAS</w:t>
            </w:r>
            <w:r w:rsidR="00D4274C">
              <w:rPr>
                <w:noProof/>
                <w:webHidden/>
              </w:rPr>
              <w:tab/>
            </w:r>
            <w:r w:rsidR="00D4274C">
              <w:rPr>
                <w:noProof/>
                <w:webHidden/>
              </w:rPr>
              <w:fldChar w:fldCharType="begin"/>
            </w:r>
            <w:r w:rsidR="00D4274C">
              <w:rPr>
                <w:noProof/>
                <w:webHidden/>
              </w:rPr>
              <w:instrText xml:space="preserve"> PAGEREF _Toc143255159 \h </w:instrText>
            </w:r>
            <w:r w:rsidR="00D4274C">
              <w:rPr>
                <w:noProof/>
                <w:webHidden/>
              </w:rPr>
            </w:r>
            <w:r w:rsidR="00D4274C">
              <w:rPr>
                <w:noProof/>
                <w:webHidden/>
              </w:rPr>
              <w:fldChar w:fldCharType="separate"/>
            </w:r>
            <w:r w:rsidR="00DE0A73">
              <w:rPr>
                <w:noProof/>
                <w:webHidden/>
              </w:rPr>
              <w:t>5</w:t>
            </w:r>
            <w:r w:rsidR="00D4274C">
              <w:rPr>
                <w:noProof/>
                <w:webHidden/>
              </w:rPr>
              <w:fldChar w:fldCharType="end"/>
            </w:r>
          </w:hyperlink>
        </w:p>
        <w:p w14:paraId="2A539A63" w14:textId="4A6AFFDA"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0" w:history="1">
            <w:r w:rsidR="00D4274C" w:rsidRPr="009209A9">
              <w:rPr>
                <w:rStyle w:val="Hipersaitas"/>
                <w:rFonts w:ascii="Times New Roman" w:hAnsi="Times New Roman" w:cs="Times New Roman"/>
                <w:noProof/>
              </w:rPr>
              <w:t>8. TIEKĖJŲ PAŠALINIMO PAGRINDAI</w:t>
            </w:r>
            <w:r w:rsidR="00D4274C">
              <w:rPr>
                <w:noProof/>
                <w:webHidden/>
              </w:rPr>
              <w:tab/>
            </w:r>
            <w:r w:rsidR="00D4274C">
              <w:rPr>
                <w:noProof/>
                <w:webHidden/>
              </w:rPr>
              <w:fldChar w:fldCharType="begin"/>
            </w:r>
            <w:r w:rsidR="00D4274C">
              <w:rPr>
                <w:noProof/>
                <w:webHidden/>
              </w:rPr>
              <w:instrText xml:space="preserve"> PAGEREF _Toc143255160 \h </w:instrText>
            </w:r>
            <w:r w:rsidR="00D4274C">
              <w:rPr>
                <w:noProof/>
                <w:webHidden/>
              </w:rPr>
            </w:r>
            <w:r w:rsidR="00D4274C">
              <w:rPr>
                <w:noProof/>
                <w:webHidden/>
              </w:rPr>
              <w:fldChar w:fldCharType="separate"/>
            </w:r>
            <w:r w:rsidR="00DE0A73">
              <w:rPr>
                <w:noProof/>
                <w:webHidden/>
              </w:rPr>
              <w:t>6</w:t>
            </w:r>
            <w:r w:rsidR="00D4274C">
              <w:rPr>
                <w:noProof/>
                <w:webHidden/>
              </w:rPr>
              <w:fldChar w:fldCharType="end"/>
            </w:r>
          </w:hyperlink>
        </w:p>
        <w:p w14:paraId="645683FB" w14:textId="69C8B0DF"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1" w:history="1">
            <w:r w:rsidR="00D4274C" w:rsidRPr="009209A9">
              <w:rPr>
                <w:rStyle w:val="Hipersaitas"/>
                <w:rFonts w:ascii="Times New Roman" w:hAnsi="Times New Roman" w:cs="Times New Roman"/>
                <w:noProof/>
              </w:rPr>
              <w:t>9. TIEKĖJŲ KVALIFIKACIJOS REIKALAVIMAI IR REIKALAUJAMI KOKYBĖS BEI APLINKOS APSAUGOS VADYBOS SISTEMŲ STANDARTAI</w:t>
            </w:r>
            <w:r w:rsidR="00D4274C">
              <w:rPr>
                <w:noProof/>
                <w:webHidden/>
              </w:rPr>
              <w:tab/>
            </w:r>
            <w:r w:rsidR="00D4274C">
              <w:rPr>
                <w:noProof/>
                <w:webHidden/>
              </w:rPr>
              <w:fldChar w:fldCharType="begin"/>
            </w:r>
            <w:r w:rsidR="00D4274C">
              <w:rPr>
                <w:noProof/>
                <w:webHidden/>
              </w:rPr>
              <w:instrText xml:space="preserve"> PAGEREF _Toc143255161 \h </w:instrText>
            </w:r>
            <w:r w:rsidR="00D4274C">
              <w:rPr>
                <w:noProof/>
                <w:webHidden/>
              </w:rPr>
            </w:r>
            <w:r w:rsidR="00D4274C">
              <w:rPr>
                <w:noProof/>
                <w:webHidden/>
              </w:rPr>
              <w:fldChar w:fldCharType="separate"/>
            </w:r>
            <w:r w:rsidR="00DE0A73">
              <w:rPr>
                <w:noProof/>
                <w:webHidden/>
              </w:rPr>
              <w:t>6</w:t>
            </w:r>
            <w:r w:rsidR="00D4274C">
              <w:rPr>
                <w:noProof/>
                <w:webHidden/>
              </w:rPr>
              <w:fldChar w:fldCharType="end"/>
            </w:r>
          </w:hyperlink>
        </w:p>
        <w:p w14:paraId="661220FA" w14:textId="63230F05"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2" w:history="1">
            <w:r w:rsidR="00D4274C" w:rsidRPr="009209A9">
              <w:rPr>
                <w:rStyle w:val="Hipersaitas"/>
                <w:rFonts w:ascii="Times New Roman" w:hAnsi="Times New Roman" w:cs="Times New Roman"/>
                <w:noProof/>
              </w:rPr>
              <w:t>10. EBVPD PILDYMAS IR PATEIKIMAS</w:t>
            </w:r>
            <w:r w:rsidR="00D4274C">
              <w:rPr>
                <w:noProof/>
                <w:webHidden/>
              </w:rPr>
              <w:tab/>
            </w:r>
            <w:r w:rsidR="00D4274C">
              <w:rPr>
                <w:noProof/>
                <w:webHidden/>
              </w:rPr>
              <w:fldChar w:fldCharType="begin"/>
            </w:r>
            <w:r w:rsidR="00D4274C">
              <w:rPr>
                <w:noProof/>
                <w:webHidden/>
              </w:rPr>
              <w:instrText xml:space="preserve"> PAGEREF _Toc143255162 \h </w:instrText>
            </w:r>
            <w:r w:rsidR="00D4274C">
              <w:rPr>
                <w:noProof/>
                <w:webHidden/>
              </w:rPr>
            </w:r>
            <w:r w:rsidR="00D4274C">
              <w:rPr>
                <w:noProof/>
                <w:webHidden/>
              </w:rPr>
              <w:fldChar w:fldCharType="separate"/>
            </w:r>
            <w:r w:rsidR="00DE0A73">
              <w:rPr>
                <w:noProof/>
                <w:webHidden/>
              </w:rPr>
              <w:t>6</w:t>
            </w:r>
            <w:r w:rsidR="00D4274C">
              <w:rPr>
                <w:noProof/>
                <w:webHidden/>
              </w:rPr>
              <w:fldChar w:fldCharType="end"/>
            </w:r>
          </w:hyperlink>
        </w:p>
        <w:p w14:paraId="60880D21" w14:textId="5E57CFD7"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3" w:history="1">
            <w:r w:rsidR="00D4274C" w:rsidRPr="009209A9">
              <w:rPr>
                <w:rStyle w:val="Hipersaitas"/>
                <w:rFonts w:ascii="Times New Roman" w:hAnsi="Times New Roman" w:cs="Times New Roman"/>
                <w:noProof/>
              </w:rPr>
              <w:t>11. EBVPD PATEIKIAMOS INFORMACIJOS PATVIRTINIMO PRIEMONĖS</w:t>
            </w:r>
            <w:r w:rsidR="00D4274C">
              <w:rPr>
                <w:noProof/>
                <w:webHidden/>
              </w:rPr>
              <w:tab/>
            </w:r>
            <w:r w:rsidR="00D4274C">
              <w:rPr>
                <w:noProof/>
                <w:webHidden/>
              </w:rPr>
              <w:fldChar w:fldCharType="begin"/>
            </w:r>
            <w:r w:rsidR="00D4274C">
              <w:rPr>
                <w:noProof/>
                <w:webHidden/>
              </w:rPr>
              <w:instrText xml:space="preserve"> PAGEREF _Toc143255163 \h </w:instrText>
            </w:r>
            <w:r w:rsidR="00D4274C">
              <w:rPr>
                <w:noProof/>
                <w:webHidden/>
              </w:rPr>
            </w:r>
            <w:r w:rsidR="00D4274C">
              <w:rPr>
                <w:noProof/>
                <w:webHidden/>
              </w:rPr>
              <w:fldChar w:fldCharType="separate"/>
            </w:r>
            <w:r w:rsidR="00DE0A73">
              <w:rPr>
                <w:noProof/>
                <w:webHidden/>
              </w:rPr>
              <w:t>6</w:t>
            </w:r>
            <w:r w:rsidR="00D4274C">
              <w:rPr>
                <w:noProof/>
                <w:webHidden/>
              </w:rPr>
              <w:fldChar w:fldCharType="end"/>
            </w:r>
          </w:hyperlink>
        </w:p>
        <w:p w14:paraId="5E6CA3EC" w14:textId="02A70BEB"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4" w:history="1">
            <w:r w:rsidR="00D4274C" w:rsidRPr="009209A9">
              <w:rPr>
                <w:rStyle w:val="Hipersaitas"/>
                <w:rFonts w:ascii="Times New Roman" w:hAnsi="Times New Roman" w:cs="Times New Roman"/>
                <w:noProof/>
              </w:rPr>
              <w:t>12. PIRKIMO PROCEDŪROS, KURIA SIEKIAMA SUKURTI DPS, NUTRAUKIMAS IR DPS NUTRAUKIMAS</w:t>
            </w:r>
            <w:r w:rsidR="00D4274C">
              <w:rPr>
                <w:noProof/>
                <w:webHidden/>
              </w:rPr>
              <w:tab/>
            </w:r>
            <w:r w:rsidR="00D4274C">
              <w:rPr>
                <w:noProof/>
                <w:webHidden/>
              </w:rPr>
              <w:fldChar w:fldCharType="begin"/>
            </w:r>
            <w:r w:rsidR="00D4274C">
              <w:rPr>
                <w:noProof/>
                <w:webHidden/>
              </w:rPr>
              <w:instrText xml:space="preserve"> PAGEREF _Toc143255164 \h </w:instrText>
            </w:r>
            <w:r w:rsidR="00D4274C">
              <w:rPr>
                <w:noProof/>
                <w:webHidden/>
              </w:rPr>
            </w:r>
            <w:r w:rsidR="00D4274C">
              <w:rPr>
                <w:noProof/>
                <w:webHidden/>
              </w:rPr>
              <w:fldChar w:fldCharType="separate"/>
            </w:r>
            <w:r w:rsidR="00DE0A73">
              <w:rPr>
                <w:noProof/>
                <w:webHidden/>
              </w:rPr>
              <w:t>7</w:t>
            </w:r>
            <w:r w:rsidR="00D4274C">
              <w:rPr>
                <w:noProof/>
                <w:webHidden/>
              </w:rPr>
              <w:fldChar w:fldCharType="end"/>
            </w:r>
          </w:hyperlink>
        </w:p>
        <w:p w14:paraId="08D97505" w14:textId="352500AE"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5" w:history="1">
            <w:r w:rsidR="00D4274C" w:rsidRPr="009209A9">
              <w:rPr>
                <w:rStyle w:val="Hipersaitas"/>
                <w:rFonts w:ascii="Times New Roman" w:hAnsi="Times New Roman" w:cs="Times New Roman"/>
                <w:noProof/>
              </w:rPr>
              <w:t>13. TIEKĖJŲ PASITRAUKIMAS IŠ DPS</w:t>
            </w:r>
            <w:r w:rsidR="00D4274C">
              <w:rPr>
                <w:noProof/>
                <w:webHidden/>
              </w:rPr>
              <w:tab/>
            </w:r>
            <w:r w:rsidR="00D4274C">
              <w:rPr>
                <w:noProof/>
                <w:webHidden/>
              </w:rPr>
              <w:fldChar w:fldCharType="begin"/>
            </w:r>
            <w:r w:rsidR="00D4274C">
              <w:rPr>
                <w:noProof/>
                <w:webHidden/>
              </w:rPr>
              <w:instrText xml:space="preserve"> PAGEREF _Toc143255165 \h </w:instrText>
            </w:r>
            <w:r w:rsidR="00D4274C">
              <w:rPr>
                <w:noProof/>
                <w:webHidden/>
              </w:rPr>
            </w:r>
            <w:r w:rsidR="00D4274C">
              <w:rPr>
                <w:noProof/>
                <w:webHidden/>
              </w:rPr>
              <w:fldChar w:fldCharType="separate"/>
            </w:r>
            <w:r w:rsidR="00DE0A73">
              <w:rPr>
                <w:noProof/>
                <w:webHidden/>
              </w:rPr>
              <w:t>7</w:t>
            </w:r>
            <w:r w:rsidR="00D4274C">
              <w:rPr>
                <w:noProof/>
                <w:webHidden/>
              </w:rPr>
              <w:fldChar w:fldCharType="end"/>
            </w:r>
          </w:hyperlink>
        </w:p>
        <w:p w14:paraId="196B03F4" w14:textId="49C44506"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6" w:history="1">
            <w:r w:rsidR="00D4274C" w:rsidRPr="009209A9">
              <w:rPr>
                <w:rStyle w:val="Hipersaitas"/>
                <w:rFonts w:ascii="Times New Roman" w:hAnsi="Times New Roman" w:cs="Times New Roman"/>
                <w:noProof/>
              </w:rPr>
              <w:t>14. TIEKĖJŲ PAŠALINIMAS IŠ DPS</w:t>
            </w:r>
            <w:r w:rsidR="00D4274C">
              <w:rPr>
                <w:noProof/>
                <w:webHidden/>
              </w:rPr>
              <w:tab/>
            </w:r>
            <w:r w:rsidR="00D4274C">
              <w:rPr>
                <w:noProof/>
                <w:webHidden/>
              </w:rPr>
              <w:fldChar w:fldCharType="begin"/>
            </w:r>
            <w:r w:rsidR="00D4274C">
              <w:rPr>
                <w:noProof/>
                <w:webHidden/>
              </w:rPr>
              <w:instrText xml:space="preserve"> PAGEREF _Toc143255166 \h </w:instrText>
            </w:r>
            <w:r w:rsidR="00D4274C">
              <w:rPr>
                <w:noProof/>
                <w:webHidden/>
              </w:rPr>
            </w:r>
            <w:r w:rsidR="00D4274C">
              <w:rPr>
                <w:noProof/>
                <w:webHidden/>
              </w:rPr>
              <w:fldChar w:fldCharType="separate"/>
            </w:r>
            <w:r w:rsidR="00DE0A73">
              <w:rPr>
                <w:noProof/>
                <w:webHidden/>
              </w:rPr>
              <w:t>7</w:t>
            </w:r>
            <w:r w:rsidR="00D4274C">
              <w:rPr>
                <w:noProof/>
                <w:webHidden/>
              </w:rPr>
              <w:fldChar w:fldCharType="end"/>
            </w:r>
          </w:hyperlink>
        </w:p>
        <w:p w14:paraId="398377E4" w14:textId="487788E4"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7" w:history="1">
            <w:r w:rsidR="00D4274C" w:rsidRPr="009209A9">
              <w:rPr>
                <w:rStyle w:val="Hipersaitas"/>
                <w:rFonts w:ascii="Times New Roman" w:hAnsi="Times New Roman" w:cs="Times New Roman"/>
                <w:noProof/>
              </w:rPr>
              <w:t>15. TEISĖ GINČYTI PIRKIMO VYKDYTOJO VEIKSMUS AR PRIIMTUS SPRENDIMUS</w:t>
            </w:r>
            <w:r w:rsidR="00D4274C">
              <w:rPr>
                <w:noProof/>
                <w:webHidden/>
              </w:rPr>
              <w:tab/>
            </w:r>
            <w:r w:rsidR="00D4274C">
              <w:rPr>
                <w:noProof/>
                <w:webHidden/>
              </w:rPr>
              <w:fldChar w:fldCharType="begin"/>
            </w:r>
            <w:r w:rsidR="00D4274C">
              <w:rPr>
                <w:noProof/>
                <w:webHidden/>
              </w:rPr>
              <w:instrText xml:space="preserve"> PAGEREF _Toc143255167 \h </w:instrText>
            </w:r>
            <w:r w:rsidR="00D4274C">
              <w:rPr>
                <w:noProof/>
                <w:webHidden/>
              </w:rPr>
            </w:r>
            <w:r w:rsidR="00D4274C">
              <w:rPr>
                <w:noProof/>
                <w:webHidden/>
              </w:rPr>
              <w:fldChar w:fldCharType="separate"/>
            </w:r>
            <w:r w:rsidR="00DE0A73">
              <w:rPr>
                <w:noProof/>
                <w:webHidden/>
              </w:rPr>
              <w:t>8</w:t>
            </w:r>
            <w:r w:rsidR="00D4274C">
              <w:rPr>
                <w:noProof/>
                <w:webHidden/>
              </w:rPr>
              <w:fldChar w:fldCharType="end"/>
            </w:r>
          </w:hyperlink>
        </w:p>
        <w:p w14:paraId="039B2DEA" w14:textId="135C8A90"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8" w:history="1">
            <w:r w:rsidR="00D4274C" w:rsidRPr="009209A9">
              <w:rPr>
                <w:rStyle w:val="Hipersaitas"/>
                <w:rFonts w:ascii="Times New Roman" w:hAnsi="Times New Roman" w:cs="Times New Roman"/>
                <w:noProof/>
              </w:rPr>
              <w:t>16. INFORMAVIMAS APIE PRIIMTUS SPRENDIMUS</w:t>
            </w:r>
            <w:r w:rsidR="00D4274C">
              <w:rPr>
                <w:noProof/>
                <w:webHidden/>
              </w:rPr>
              <w:tab/>
            </w:r>
            <w:r w:rsidR="00D4274C">
              <w:rPr>
                <w:noProof/>
                <w:webHidden/>
              </w:rPr>
              <w:fldChar w:fldCharType="begin"/>
            </w:r>
            <w:r w:rsidR="00D4274C">
              <w:rPr>
                <w:noProof/>
                <w:webHidden/>
              </w:rPr>
              <w:instrText xml:space="preserve"> PAGEREF _Toc143255168 \h </w:instrText>
            </w:r>
            <w:r w:rsidR="00D4274C">
              <w:rPr>
                <w:noProof/>
                <w:webHidden/>
              </w:rPr>
            </w:r>
            <w:r w:rsidR="00D4274C">
              <w:rPr>
                <w:noProof/>
                <w:webHidden/>
              </w:rPr>
              <w:fldChar w:fldCharType="separate"/>
            </w:r>
            <w:r w:rsidR="00DE0A73">
              <w:rPr>
                <w:noProof/>
                <w:webHidden/>
              </w:rPr>
              <w:t>8</w:t>
            </w:r>
            <w:r w:rsidR="00D4274C">
              <w:rPr>
                <w:noProof/>
                <w:webHidden/>
              </w:rPr>
              <w:fldChar w:fldCharType="end"/>
            </w:r>
          </w:hyperlink>
        </w:p>
        <w:p w14:paraId="733D1371" w14:textId="0A70C803"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69" w:history="1">
            <w:r w:rsidR="00D4274C" w:rsidRPr="009209A9">
              <w:rPr>
                <w:rStyle w:val="Hipersaitas"/>
                <w:rFonts w:ascii="Times New Roman" w:hAnsi="Times New Roman" w:cs="Times New Roman"/>
                <w:bCs/>
                <w:noProof/>
              </w:rPr>
              <w:t>Pirkimo sąlygų 1 priedas „Tiekėjų pašalinimo pagrindai“</w:t>
            </w:r>
            <w:r w:rsidR="00D4274C">
              <w:rPr>
                <w:noProof/>
                <w:webHidden/>
              </w:rPr>
              <w:tab/>
            </w:r>
            <w:r w:rsidR="00D4274C">
              <w:rPr>
                <w:noProof/>
                <w:webHidden/>
              </w:rPr>
              <w:fldChar w:fldCharType="begin"/>
            </w:r>
            <w:r w:rsidR="00D4274C">
              <w:rPr>
                <w:noProof/>
                <w:webHidden/>
              </w:rPr>
              <w:instrText xml:space="preserve"> PAGEREF _Toc143255169 \h </w:instrText>
            </w:r>
            <w:r w:rsidR="00D4274C">
              <w:rPr>
                <w:noProof/>
                <w:webHidden/>
              </w:rPr>
            </w:r>
            <w:r w:rsidR="00D4274C">
              <w:rPr>
                <w:noProof/>
                <w:webHidden/>
              </w:rPr>
              <w:fldChar w:fldCharType="separate"/>
            </w:r>
            <w:r w:rsidR="00DE0A73">
              <w:rPr>
                <w:noProof/>
                <w:webHidden/>
              </w:rPr>
              <w:t>12</w:t>
            </w:r>
            <w:r w:rsidR="00D4274C">
              <w:rPr>
                <w:noProof/>
                <w:webHidden/>
              </w:rPr>
              <w:fldChar w:fldCharType="end"/>
            </w:r>
          </w:hyperlink>
        </w:p>
        <w:p w14:paraId="091FC10D" w14:textId="12B3ABFA"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70" w:history="1">
            <w:r w:rsidR="00D4274C" w:rsidRPr="009209A9">
              <w:rPr>
                <w:rStyle w:val="Hipersaitas"/>
                <w:rFonts w:ascii="Times New Roman" w:hAnsi="Times New Roman" w:cs="Times New Roman"/>
                <w:bCs/>
                <w:noProof/>
              </w:rPr>
              <w:t>Pirkimo sąlygų 2 priedas „Tiekėjų kvalifikacijos reikalavimai ir reikalaujami kokybės bei aplinkos apsaugos vadybos sistemų standartai“</w:t>
            </w:r>
            <w:r w:rsidR="00D4274C">
              <w:rPr>
                <w:noProof/>
                <w:webHidden/>
              </w:rPr>
              <w:tab/>
            </w:r>
            <w:r w:rsidR="00D4274C">
              <w:rPr>
                <w:noProof/>
                <w:webHidden/>
              </w:rPr>
              <w:fldChar w:fldCharType="begin"/>
            </w:r>
            <w:r w:rsidR="00D4274C">
              <w:rPr>
                <w:noProof/>
                <w:webHidden/>
              </w:rPr>
              <w:instrText xml:space="preserve"> PAGEREF _Toc143255170 \h </w:instrText>
            </w:r>
            <w:r w:rsidR="00D4274C">
              <w:rPr>
                <w:noProof/>
                <w:webHidden/>
              </w:rPr>
            </w:r>
            <w:r w:rsidR="00D4274C">
              <w:rPr>
                <w:noProof/>
                <w:webHidden/>
              </w:rPr>
              <w:fldChar w:fldCharType="separate"/>
            </w:r>
            <w:r w:rsidR="00DE0A73">
              <w:rPr>
                <w:noProof/>
                <w:webHidden/>
              </w:rPr>
              <w:t>12</w:t>
            </w:r>
            <w:r w:rsidR="00D4274C">
              <w:rPr>
                <w:noProof/>
                <w:webHidden/>
              </w:rPr>
              <w:fldChar w:fldCharType="end"/>
            </w:r>
          </w:hyperlink>
        </w:p>
        <w:p w14:paraId="223DD1E3" w14:textId="5A30BF82" w:rsidR="00D4274C" w:rsidRDefault="00C733D7">
          <w:pPr>
            <w:pStyle w:val="Turinys2"/>
            <w:rPr>
              <w:rFonts w:asciiTheme="minorHAnsi" w:eastAsiaTheme="minorEastAsia" w:hAnsiTheme="minorHAnsi" w:cstheme="minorBidi"/>
              <w:noProof/>
              <w:kern w:val="2"/>
              <w:sz w:val="22"/>
              <w:szCs w:val="22"/>
              <w:lang w:eastAsia="lt-LT"/>
              <w14:ligatures w14:val="standardContextual"/>
            </w:rPr>
          </w:pPr>
          <w:hyperlink w:anchor="_Toc143255171" w:history="1">
            <w:r w:rsidR="00D4274C" w:rsidRPr="009209A9">
              <w:rPr>
                <w:rStyle w:val="Hipersaitas"/>
                <w:rFonts w:eastAsia="Arial"/>
                <w:noProof/>
              </w:rPr>
              <w:t>Pirkimo sąlygų 3 priedas „EBVPD“ (XML formatu)</w:t>
            </w:r>
            <w:r w:rsidR="00D4274C">
              <w:rPr>
                <w:noProof/>
                <w:webHidden/>
              </w:rPr>
              <w:tab/>
            </w:r>
            <w:r w:rsidR="00D4274C">
              <w:rPr>
                <w:noProof/>
                <w:webHidden/>
              </w:rPr>
              <w:fldChar w:fldCharType="begin"/>
            </w:r>
            <w:r w:rsidR="00D4274C">
              <w:rPr>
                <w:noProof/>
                <w:webHidden/>
              </w:rPr>
              <w:instrText xml:space="preserve"> PAGEREF _Toc143255171 \h </w:instrText>
            </w:r>
            <w:r w:rsidR="00D4274C">
              <w:rPr>
                <w:noProof/>
                <w:webHidden/>
              </w:rPr>
            </w:r>
            <w:r w:rsidR="00D4274C">
              <w:rPr>
                <w:noProof/>
                <w:webHidden/>
              </w:rPr>
              <w:fldChar w:fldCharType="separate"/>
            </w:r>
            <w:r w:rsidR="00DE0A73">
              <w:rPr>
                <w:noProof/>
                <w:webHidden/>
              </w:rPr>
              <w:t>13</w:t>
            </w:r>
            <w:r w:rsidR="00D4274C">
              <w:rPr>
                <w:noProof/>
                <w:webHidden/>
              </w:rPr>
              <w:fldChar w:fldCharType="end"/>
            </w:r>
          </w:hyperlink>
        </w:p>
        <w:p w14:paraId="38A9B3DA" w14:textId="1507E40F"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72" w:history="1">
            <w:r w:rsidR="00D4274C" w:rsidRPr="009209A9">
              <w:rPr>
                <w:rStyle w:val="Hipersaitas"/>
                <w:rFonts w:ascii="Times New Roman" w:hAnsi="Times New Roman" w:cs="Times New Roman"/>
                <w:bCs/>
                <w:noProof/>
              </w:rPr>
              <w:t>Pirkimo sąlygų 4 priedas „Paraiškos forma“</w:t>
            </w:r>
            <w:r w:rsidR="00D4274C">
              <w:rPr>
                <w:noProof/>
                <w:webHidden/>
              </w:rPr>
              <w:tab/>
            </w:r>
            <w:r w:rsidR="00D4274C">
              <w:rPr>
                <w:noProof/>
                <w:webHidden/>
              </w:rPr>
              <w:fldChar w:fldCharType="begin"/>
            </w:r>
            <w:r w:rsidR="00D4274C">
              <w:rPr>
                <w:noProof/>
                <w:webHidden/>
              </w:rPr>
              <w:instrText xml:space="preserve"> PAGEREF _Toc143255172 \h </w:instrText>
            </w:r>
            <w:r w:rsidR="00D4274C">
              <w:rPr>
                <w:noProof/>
                <w:webHidden/>
              </w:rPr>
            </w:r>
            <w:r w:rsidR="00D4274C">
              <w:rPr>
                <w:noProof/>
                <w:webHidden/>
              </w:rPr>
              <w:fldChar w:fldCharType="separate"/>
            </w:r>
            <w:r w:rsidR="00DE0A73">
              <w:rPr>
                <w:noProof/>
                <w:webHidden/>
              </w:rPr>
              <w:t>14</w:t>
            </w:r>
            <w:r w:rsidR="00D4274C">
              <w:rPr>
                <w:noProof/>
                <w:webHidden/>
              </w:rPr>
              <w:fldChar w:fldCharType="end"/>
            </w:r>
          </w:hyperlink>
        </w:p>
        <w:p w14:paraId="6165897C" w14:textId="1DB0BA00"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73" w:history="1">
            <w:r w:rsidR="00D4274C" w:rsidRPr="009209A9">
              <w:rPr>
                <w:rStyle w:val="Hipersaitas"/>
                <w:rFonts w:ascii="Times New Roman" w:hAnsi="Times New Roman"/>
                <w:noProof/>
              </w:rPr>
              <w:t>Pirkimo sąlygų 5 priedas „Apibendrintas perkamų prekių aprašymas“</w:t>
            </w:r>
            <w:r w:rsidR="00D4274C">
              <w:rPr>
                <w:noProof/>
                <w:webHidden/>
              </w:rPr>
              <w:tab/>
            </w:r>
            <w:r w:rsidR="00D4274C">
              <w:rPr>
                <w:noProof/>
                <w:webHidden/>
              </w:rPr>
              <w:fldChar w:fldCharType="begin"/>
            </w:r>
            <w:r w:rsidR="00D4274C">
              <w:rPr>
                <w:noProof/>
                <w:webHidden/>
              </w:rPr>
              <w:instrText xml:space="preserve"> PAGEREF _Toc143255173 \h </w:instrText>
            </w:r>
            <w:r w:rsidR="00D4274C">
              <w:rPr>
                <w:noProof/>
                <w:webHidden/>
              </w:rPr>
            </w:r>
            <w:r w:rsidR="00D4274C">
              <w:rPr>
                <w:noProof/>
                <w:webHidden/>
              </w:rPr>
              <w:fldChar w:fldCharType="separate"/>
            </w:r>
            <w:r w:rsidR="00DE0A73">
              <w:rPr>
                <w:noProof/>
                <w:webHidden/>
              </w:rPr>
              <w:t>16</w:t>
            </w:r>
            <w:r w:rsidR="00D4274C">
              <w:rPr>
                <w:noProof/>
                <w:webHidden/>
              </w:rPr>
              <w:fldChar w:fldCharType="end"/>
            </w:r>
          </w:hyperlink>
        </w:p>
        <w:p w14:paraId="0F584B57" w14:textId="62115797"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74" w:history="1">
            <w:r w:rsidR="00D4274C" w:rsidRPr="009209A9">
              <w:rPr>
                <w:rStyle w:val="Hipersaitas"/>
                <w:rFonts w:ascii="Times New Roman" w:hAnsi="Times New Roman" w:cs="Times New Roman"/>
                <w:bCs/>
                <w:noProof/>
              </w:rPr>
              <w:t>Pirkimo sąlygų 6 priedas  „Tiekėjo deklaracija dėl taikomų ribojimų neturėjimo“</w:t>
            </w:r>
            <w:r w:rsidR="00D4274C">
              <w:rPr>
                <w:noProof/>
                <w:webHidden/>
              </w:rPr>
              <w:tab/>
            </w:r>
            <w:r w:rsidR="00D4274C">
              <w:rPr>
                <w:noProof/>
                <w:webHidden/>
              </w:rPr>
              <w:fldChar w:fldCharType="begin"/>
            </w:r>
            <w:r w:rsidR="00D4274C">
              <w:rPr>
                <w:noProof/>
                <w:webHidden/>
              </w:rPr>
              <w:instrText xml:space="preserve"> PAGEREF _Toc143255174 \h </w:instrText>
            </w:r>
            <w:r w:rsidR="00D4274C">
              <w:rPr>
                <w:noProof/>
                <w:webHidden/>
              </w:rPr>
            </w:r>
            <w:r w:rsidR="00D4274C">
              <w:rPr>
                <w:noProof/>
                <w:webHidden/>
              </w:rPr>
              <w:fldChar w:fldCharType="separate"/>
            </w:r>
            <w:r w:rsidR="00DE0A73">
              <w:rPr>
                <w:noProof/>
                <w:webHidden/>
              </w:rPr>
              <w:t>17</w:t>
            </w:r>
            <w:r w:rsidR="00D4274C">
              <w:rPr>
                <w:noProof/>
                <w:webHidden/>
              </w:rPr>
              <w:fldChar w:fldCharType="end"/>
            </w:r>
          </w:hyperlink>
        </w:p>
        <w:p w14:paraId="494F14A8" w14:textId="7606E565" w:rsidR="00D4274C" w:rsidRDefault="00C733D7">
          <w:pPr>
            <w:pStyle w:val="Turinys3"/>
            <w:rPr>
              <w:rFonts w:asciiTheme="minorHAnsi" w:eastAsiaTheme="minorEastAsia" w:hAnsiTheme="minorHAnsi" w:cstheme="minorBidi"/>
              <w:noProof/>
              <w:kern w:val="2"/>
              <w:sz w:val="22"/>
              <w:szCs w:val="22"/>
              <w:lang w:eastAsia="lt-LT"/>
              <w14:ligatures w14:val="standardContextual"/>
            </w:rPr>
          </w:pPr>
          <w:hyperlink w:anchor="_Toc143255175" w:history="1">
            <w:r w:rsidR="00D4274C" w:rsidRPr="009209A9">
              <w:rPr>
                <w:rStyle w:val="Hipersaitas"/>
                <w:rFonts w:ascii="Times New Roman" w:eastAsia="Arial" w:hAnsi="Times New Roman" w:cs="Times New Roman"/>
                <w:bCs/>
                <w:noProof/>
              </w:rPr>
              <w:t>Pirkimo sąlygų 7 priedas  „</w:t>
            </w:r>
            <w:r w:rsidR="00D4274C" w:rsidRPr="009209A9">
              <w:rPr>
                <w:rStyle w:val="Hipersaitas"/>
                <w:rFonts w:ascii="Times New Roman" w:hAnsi="Times New Roman" w:cs="Times New Roman"/>
                <w:bCs/>
                <w:noProof/>
              </w:rPr>
              <w:t>Deklaracija dėl tiekėjo atsakingų asmenų“</w:t>
            </w:r>
            <w:r w:rsidR="00D4274C">
              <w:rPr>
                <w:noProof/>
                <w:webHidden/>
              </w:rPr>
              <w:tab/>
            </w:r>
            <w:r w:rsidR="00D4274C">
              <w:rPr>
                <w:noProof/>
                <w:webHidden/>
              </w:rPr>
              <w:fldChar w:fldCharType="begin"/>
            </w:r>
            <w:r w:rsidR="00D4274C">
              <w:rPr>
                <w:noProof/>
                <w:webHidden/>
              </w:rPr>
              <w:instrText xml:space="preserve"> PAGEREF _Toc143255175 \h </w:instrText>
            </w:r>
            <w:r w:rsidR="00D4274C">
              <w:rPr>
                <w:noProof/>
                <w:webHidden/>
              </w:rPr>
            </w:r>
            <w:r w:rsidR="00D4274C">
              <w:rPr>
                <w:noProof/>
                <w:webHidden/>
              </w:rPr>
              <w:fldChar w:fldCharType="separate"/>
            </w:r>
            <w:r w:rsidR="00DE0A73">
              <w:rPr>
                <w:noProof/>
                <w:webHidden/>
              </w:rPr>
              <w:t>18</w:t>
            </w:r>
            <w:r w:rsidR="00D4274C">
              <w:rPr>
                <w:noProof/>
                <w:webHidden/>
              </w:rPr>
              <w:fldChar w:fldCharType="end"/>
            </w:r>
          </w:hyperlink>
        </w:p>
        <w:p w14:paraId="1B584F3B" w14:textId="79D858E1" w:rsidR="00467165" w:rsidRPr="007E5391" w:rsidRDefault="00467165" w:rsidP="007E5391">
          <w:pPr>
            <w:rPr>
              <w:rFonts w:ascii="Times New Roman" w:hAnsi="Times New Roman" w:cs="Times New Roman"/>
              <w:sz w:val="24"/>
              <w:szCs w:val="24"/>
            </w:rPr>
          </w:pPr>
          <w:r w:rsidRPr="007E5391">
            <w:rPr>
              <w:rFonts w:ascii="Times New Roman" w:hAnsi="Times New Roman" w:cs="Times New Roman"/>
              <w:b/>
              <w:bCs/>
              <w:noProof/>
              <w:sz w:val="24"/>
              <w:szCs w:val="24"/>
            </w:rPr>
            <w:fldChar w:fldCharType="end"/>
          </w:r>
        </w:p>
      </w:sdtContent>
    </w:sdt>
    <w:p w14:paraId="1DB0F7A1" w14:textId="77777777" w:rsidR="00944B1E" w:rsidRPr="007E5391" w:rsidRDefault="00944B1E" w:rsidP="007E5391">
      <w:pPr>
        <w:rPr>
          <w:rFonts w:ascii="Times New Roman" w:eastAsia="Times New Roman" w:hAnsi="Times New Roman" w:cs="Times New Roman"/>
          <w:sz w:val="24"/>
          <w:szCs w:val="24"/>
        </w:rPr>
      </w:pPr>
    </w:p>
    <w:p w14:paraId="2F39DF81" w14:textId="77777777" w:rsidR="00091DD8" w:rsidRPr="007E5391" w:rsidRDefault="00091DD8" w:rsidP="007E5391">
      <w:pPr>
        <w:rPr>
          <w:rFonts w:ascii="Times New Roman" w:eastAsia="Times New Roman" w:hAnsi="Times New Roman" w:cs="Times New Roman"/>
          <w:sz w:val="24"/>
          <w:szCs w:val="24"/>
        </w:rPr>
      </w:pPr>
    </w:p>
    <w:p w14:paraId="0000004C" w14:textId="77777777" w:rsidR="00091DD8" w:rsidRPr="007E5391" w:rsidRDefault="00091DD8" w:rsidP="007E5391">
      <w:pPr>
        <w:rPr>
          <w:rFonts w:ascii="Times New Roman" w:eastAsia="Times New Roman" w:hAnsi="Times New Roman" w:cs="Times New Roman"/>
          <w:sz w:val="24"/>
          <w:szCs w:val="24"/>
        </w:rPr>
        <w:sectPr w:rsidR="00091DD8" w:rsidRPr="007E5391">
          <w:headerReference w:type="even" r:id="rId9"/>
          <w:headerReference w:type="default" r:id="rId10"/>
          <w:footerReference w:type="default" r:id="rId11"/>
          <w:headerReference w:type="first" r:id="rId12"/>
          <w:pgSz w:w="11900" w:h="16838"/>
          <w:pgMar w:top="1352" w:right="846" w:bottom="89" w:left="1140" w:header="0" w:footer="0" w:gutter="0"/>
          <w:cols w:space="720"/>
        </w:sectPr>
      </w:pPr>
    </w:p>
    <w:p w14:paraId="00000074" w14:textId="2D46C5AA" w:rsidR="00944B1E" w:rsidRPr="007E5391" w:rsidRDefault="00194D39" w:rsidP="007E5391">
      <w:pPr>
        <w:pStyle w:val="Antrat3"/>
        <w:numPr>
          <w:ilvl w:val="0"/>
          <w:numId w:val="5"/>
        </w:numPr>
        <w:ind w:left="709" w:hanging="709"/>
        <w:rPr>
          <w:rFonts w:ascii="Times New Roman" w:hAnsi="Times New Roman" w:cs="Times New Roman"/>
          <w:color w:val="002060"/>
          <w:sz w:val="24"/>
          <w:szCs w:val="24"/>
        </w:rPr>
      </w:pPr>
      <w:bookmarkStart w:id="4" w:name="bookmark=id.30j0zll" w:colFirst="0" w:colLast="0"/>
      <w:bookmarkStart w:id="5" w:name="_Toc143255154"/>
      <w:bookmarkEnd w:id="4"/>
      <w:r w:rsidRPr="007E5391">
        <w:rPr>
          <w:rFonts w:ascii="Times New Roman" w:hAnsi="Times New Roman" w:cs="Times New Roman"/>
          <w:color w:val="002060"/>
          <w:sz w:val="24"/>
          <w:szCs w:val="24"/>
        </w:rPr>
        <w:lastRenderedPageBreak/>
        <w:t>SĄVOKOS IR SUTRUMPINIMAI</w:t>
      </w:r>
      <w:bookmarkEnd w:id="5"/>
    </w:p>
    <w:p w14:paraId="00000075" w14:textId="77777777" w:rsidR="00944B1E" w:rsidRPr="007E5391" w:rsidRDefault="00944B1E" w:rsidP="007E5391">
      <w:pPr>
        <w:rPr>
          <w:rFonts w:ascii="Times New Roman" w:eastAsia="Times New Roman" w:hAnsi="Times New Roman" w:cs="Times New Roman"/>
          <w:sz w:val="24"/>
          <w:szCs w:val="24"/>
        </w:rPr>
      </w:pPr>
    </w:p>
    <w:p w14:paraId="00000076" w14:textId="26F17F31"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194D39" w:rsidRPr="007E5391">
        <w:rPr>
          <w:rFonts w:ascii="Times New Roman" w:eastAsia="Arial" w:hAnsi="Times New Roman" w:cs="Times New Roman"/>
          <w:b/>
          <w:sz w:val="24"/>
          <w:szCs w:val="24"/>
        </w:rPr>
        <w:t xml:space="preserve"> CK </w:t>
      </w:r>
      <w:r w:rsidR="00194D39" w:rsidRPr="007E5391">
        <w:rPr>
          <w:rFonts w:ascii="Times New Roman" w:eastAsia="Arial" w:hAnsi="Times New Roman" w:cs="Times New Roman"/>
          <w:sz w:val="24"/>
          <w:szCs w:val="24"/>
        </w:rPr>
        <w:t>– Lietuvos Respublikos civilinis kodeksas.</w:t>
      </w:r>
    </w:p>
    <w:p w14:paraId="00000077" w14:textId="30A93B40" w:rsidR="00944B1E" w:rsidRPr="007E5391" w:rsidRDefault="00194D39" w:rsidP="007E5391">
      <w:pPr>
        <w:tabs>
          <w:tab w:val="left" w:pos="567"/>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A97B03" w:rsidRPr="007E5391">
        <w:rPr>
          <w:rFonts w:ascii="Times New Roman" w:eastAsia="Arial" w:hAnsi="Times New Roman" w:cs="Times New Roman"/>
          <w:sz w:val="24"/>
          <w:szCs w:val="24"/>
        </w:rPr>
        <w:t>1</w:t>
      </w:r>
      <w:r w:rsidRPr="007E5391">
        <w:rPr>
          <w:rFonts w:ascii="Times New Roman" w:eastAsia="Arial" w:hAnsi="Times New Roman" w:cs="Times New Roman"/>
          <w:sz w:val="24"/>
          <w:szCs w:val="24"/>
        </w:rPr>
        <w:t xml:space="preserve">.2. </w:t>
      </w:r>
      <w:r w:rsidRPr="007E5391">
        <w:rPr>
          <w:rFonts w:ascii="Times New Roman" w:eastAsia="Arial" w:hAnsi="Times New Roman" w:cs="Times New Roman"/>
          <w:b/>
          <w:sz w:val="24"/>
          <w:szCs w:val="24"/>
        </w:rPr>
        <w:t>CVP IS</w:t>
      </w:r>
      <w:r w:rsidRPr="007E5391">
        <w:rPr>
          <w:rFonts w:ascii="Times New Roman" w:eastAsia="Arial" w:hAnsi="Times New Roman" w:cs="Times New Roman"/>
          <w:sz w:val="24"/>
          <w:szCs w:val="24"/>
        </w:rPr>
        <w:t xml:space="preserve"> – Centrinė viešųjų pirkimų informacinė sistema, prieinama adresu </w:t>
      </w:r>
      <w:hyperlink r:id="rId13">
        <w:r w:rsidRPr="007E5391">
          <w:rPr>
            <w:rFonts w:ascii="Times New Roman" w:eastAsia="Arial" w:hAnsi="Times New Roman" w:cs="Times New Roman"/>
            <w:color w:val="0000FF"/>
            <w:sz w:val="24"/>
            <w:szCs w:val="24"/>
            <w:u w:val="single"/>
          </w:rPr>
          <w:t>https://cvpp.eviesiejipirkimai.lt/</w:t>
        </w:r>
      </w:hyperlink>
      <w:r w:rsidRPr="007E5391">
        <w:rPr>
          <w:rFonts w:ascii="Times New Roman" w:eastAsia="Arial" w:hAnsi="Times New Roman" w:cs="Times New Roman"/>
          <w:sz w:val="24"/>
          <w:szCs w:val="24"/>
        </w:rPr>
        <w:t>, ir administruojama Viešųjų pirkimų tarnybos.</w:t>
      </w:r>
    </w:p>
    <w:p w14:paraId="00000078" w14:textId="6DAE6F17"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.3.</w:t>
      </w:r>
      <w:r w:rsidR="00194D39" w:rsidRPr="007E5391">
        <w:rPr>
          <w:rFonts w:ascii="Times New Roman" w:eastAsia="Arial" w:hAnsi="Times New Roman" w:cs="Times New Roman"/>
          <w:b/>
          <w:sz w:val="24"/>
          <w:szCs w:val="24"/>
        </w:rPr>
        <w:t xml:space="preserve"> EBVPD </w:t>
      </w:r>
      <w:r w:rsidR="00194D39"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sz w:val="24"/>
          <w:szCs w:val="24"/>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7E5391">
        <w:rPr>
          <w:rFonts w:ascii="Times New Roman" w:eastAsia="Arial" w:hAnsi="Times New Roman" w:cs="Times New Roman"/>
          <w:sz w:val="24"/>
          <w:szCs w:val="24"/>
        </w:rPr>
        <w:t xml:space="preserve"> kartu </w:t>
      </w:r>
      <w:r w:rsidR="00194D39" w:rsidRPr="007E5391">
        <w:rPr>
          <w:rFonts w:ascii="Times New Roman" w:eastAsia="Arial" w:hAnsi="Times New Roman" w:cs="Times New Roman"/>
          <w:sz w:val="24"/>
          <w:szCs w:val="24"/>
        </w:rPr>
        <w:t xml:space="preserve">– </w:t>
      </w:r>
      <w:r w:rsidR="000B27B4" w:rsidRPr="007E5391">
        <w:rPr>
          <w:rFonts w:ascii="Times New Roman" w:eastAsia="Arial" w:hAnsi="Times New Roman" w:cs="Times New Roman"/>
          <w:sz w:val="24"/>
          <w:szCs w:val="24"/>
        </w:rPr>
        <w:t>r</w:t>
      </w:r>
      <w:r w:rsidR="00194D39" w:rsidRPr="007E5391">
        <w:rPr>
          <w:rFonts w:ascii="Times New Roman" w:eastAsia="Arial" w:hAnsi="Times New Roman" w:cs="Times New Roman"/>
          <w:sz w:val="24"/>
          <w:szCs w:val="24"/>
        </w:rPr>
        <w:t xml:space="preserve">eikalavimai). EBVPD forma prieinama interneto svetainėje </w:t>
      </w:r>
      <w:hyperlink r:id="rId14">
        <w:r w:rsidR="00194D39" w:rsidRPr="007E5391">
          <w:rPr>
            <w:rFonts w:ascii="Times New Roman" w:eastAsia="Arial" w:hAnsi="Times New Roman" w:cs="Times New Roman"/>
            <w:color w:val="0000FF"/>
            <w:sz w:val="24"/>
            <w:szCs w:val="24"/>
            <w:u w:val="single"/>
          </w:rPr>
          <w:t>http://ebvpd.eviesiejipirkimai.lt/espd-web/</w:t>
        </w:r>
      </w:hyperlink>
      <w:r w:rsidR="00194D39" w:rsidRPr="007E5391">
        <w:rPr>
          <w:rFonts w:ascii="Times New Roman" w:eastAsia="Arial" w:hAnsi="Times New Roman" w:cs="Times New Roman"/>
          <w:sz w:val="24"/>
          <w:szCs w:val="24"/>
        </w:rPr>
        <w:t>.</w:t>
      </w:r>
    </w:p>
    <w:p w14:paraId="00000079" w14:textId="547377E4"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.4.</w:t>
      </w:r>
      <w:r w:rsidR="00194D39" w:rsidRPr="007E5391">
        <w:rPr>
          <w:rFonts w:ascii="Times New Roman" w:eastAsia="Arial" w:hAnsi="Times New Roman" w:cs="Times New Roman"/>
          <w:b/>
          <w:sz w:val="24"/>
          <w:szCs w:val="24"/>
        </w:rPr>
        <w:t xml:space="preserve"> DPS</w:t>
      </w:r>
      <w:r w:rsidR="00194D39" w:rsidRPr="007E5391">
        <w:rPr>
          <w:rFonts w:ascii="Times New Roman" w:eastAsia="Arial" w:hAnsi="Times New Roman" w:cs="Times New Roman"/>
          <w:sz w:val="24"/>
          <w:szCs w:val="24"/>
        </w:rPr>
        <w:t xml:space="preserve"> – dinaminė pirkimo sistema.</w:t>
      </w:r>
    </w:p>
    <w:p w14:paraId="0000007C" w14:textId="3D1D6188"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b/>
          <w:sz w:val="24"/>
          <w:szCs w:val="24"/>
        </w:rPr>
        <w:t>DPS sukūrimo data</w:t>
      </w:r>
      <w:r w:rsidR="00194D39" w:rsidRPr="007E5391">
        <w:rPr>
          <w:rFonts w:ascii="Times New Roman" w:eastAsia="Arial" w:hAnsi="Times New Roman" w:cs="Times New Roman"/>
          <w:sz w:val="24"/>
          <w:szCs w:val="24"/>
        </w:rPr>
        <w:t xml:space="preserve"> – data, kai </w:t>
      </w:r>
      <w:r w:rsidR="00411170"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patikrin</w:t>
      </w:r>
      <w:r w:rsidR="00411170" w:rsidRPr="007E5391">
        <w:rPr>
          <w:rFonts w:ascii="Times New Roman" w:eastAsia="Arial" w:hAnsi="Times New Roman" w:cs="Times New Roman"/>
          <w:sz w:val="24"/>
          <w:szCs w:val="24"/>
        </w:rPr>
        <w:t>ęs</w:t>
      </w:r>
      <w:r w:rsidR="00194D39" w:rsidRPr="007E5391">
        <w:rPr>
          <w:rFonts w:ascii="Times New Roman" w:eastAsia="Arial" w:hAnsi="Times New Roman" w:cs="Times New Roman"/>
          <w:sz w:val="24"/>
          <w:szCs w:val="24"/>
        </w:rPr>
        <w:t xml:space="preserve"> </w:t>
      </w:r>
      <w:r w:rsidR="00355986" w:rsidRPr="007E5391">
        <w:rPr>
          <w:rFonts w:ascii="Times New Roman" w:eastAsia="Arial" w:hAnsi="Times New Roman" w:cs="Times New Roman"/>
          <w:sz w:val="24"/>
          <w:szCs w:val="24"/>
        </w:rPr>
        <w:t xml:space="preserve">visas </w:t>
      </w:r>
      <w:r w:rsidR="00194D39" w:rsidRPr="007E5391">
        <w:rPr>
          <w:rFonts w:ascii="Times New Roman" w:eastAsia="Arial" w:hAnsi="Times New Roman" w:cs="Times New Roman"/>
          <w:sz w:val="24"/>
          <w:szCs w:val="24"/>
        </w:rPr>
        <w:t>tiekėjų paraiškas,</w:t>
      </w:r>
      <w:r w:rsidR="007F7D18" w:rsidRPr="007E5391">
        <w:rPr>
          <w:rFonts w:ascii="Times New Roman" w:eastAsia="Arial" w:hAnsi="Times New Roman" w:cs="Times New Roman"/>
          <w:sz w:val="24"/>
          <w:szCs w:val="24"/>
        </w:rPr>
        <w:t xml:space="preserve"> pateiktas</w:t>
      </w:r>
      <w:r w:rsidR="00194D39" w:rsidRPr="007E5391">
        <w:rPr>
          <w:rFonts w:ascii="Times New Roman" w:eastAsia="Arial" w:hAnsi="Times New Roman" w:cs="Times New Roman"/>
          <w:sz w:val="24"/>
          <w:szCs w:val="24"/>
        </w:rPr>
        <w:t xml:space="preserve"> </w:t>
      </w:r>
      <w:r w:rsidR="007F7D18" w:rsidRPr="007E5391">
        <w:rPr>
          <w:rFonts w:ascii="Times New Roman" w:eastAsia="Arial" w:hAnsi="Times New Roman" w:cs="Times New Roman"/>
          <w:sz w:val="24"/>
          <w:szCs w:val="24"/>
        </w:rPr>
        <w:t xml:space="preserve">iki </w:t>
      </w:r>
      <w:r w:rsidR="008068DA" w:rsidRPr="007E5391">
        <w:rPr>
          <w:rFonts w:ascii="Times New Roman" w:eastAsia="Arial" w:hAnsi="Times New Roman" w:cs="Times New Roman"/>
          <w:sz w:val="24"/>
          <w:szCs w:val="24"/>
        </w:rPr>
        <w:t xml:space="preserve">pirkimo dokumentuose </w:t>
      </w:r>
      <w:r w:rsidR="007F7D18" w:rsidRPr="007E5391">
        <w:rPr>
          <w:rFonts w:ascii="Times New Roman" w:eastAsia="Arial" w:hAnsi="Times New Roman" w:cs="Times New Roman"/>
          <w:sz w:val="24"/>
          <w:szCs w:val="24"/>
        </w:rPr>
        <w:t xml:space="preserve">nustatyto </w:t>
      </w:r>
      <w:r w:rsidR="00E9076E" w:rsidRPr="007E5391">
        <w:rPr>
          <w:rFonts w:ascii="Times New Roman" w:eastAsia="Arial" w:hAnsi="Times New Roman" w:cs="Times New Roman"/>
          <w:sz w:val="24"/>
          <w:szCs w:val="24"/>
        </w:rPr>
        <w:t>pirm</w:t>
      </w:r>
      <w:r w:rsidR="00A64B14" w:rsidRPr="007E5391">
        <w:rPr>
          <w:rFonts w:ascii="Times New Roman" w:eastAsia="Arial" w:hAnsi="Times New Roman" w:cs="Times New Roman"/>
          <w:sz w:val="24"/>
          <w:szCs w:val="24"/>
        </w:rPr>
        <w:t>inių</w:t>
      </w:r>
      <w:r w:rsidR="00E9076E" w:rsidRPr="007E5391">
        <w:rPr>
          <w:rFonts w:ascii="Times New Roman" w:eastAsia="Arial" w:hAnsi="Times New Roman" w:cs="Times New Roman"/>
          <w:sz w:val="24"/>
          <w:szCs w:val="24"/>
        </w:rPr>
        <w:t xml:space="preserve"> </w:t>
      </w:r>
      <w:r w:rsidR="00493737" w:rsidRPr="007E5391">
        <w:rPr>
          <w:rFonts w:ascii="Times New Roman" w:eastAsia="Arial" w:hAnsi="Times New Roman" w:cs="Times New Roman"/>
          <w:sz w:val="24"/>
          <w:szCs w:val="24"/>
        </w:rPr>
        <w:t>paraiškų pateikimo termin</w:t>
      </w:r>
      <w:r w:rsidR="007F7D18" w:rsidRPr="007E5391">
        <w:rPr>
          <w:rFonts w:ascii="Times New Roman" w:eastAsia="Arial" w:hAnsi="Times New Roman" w:cs="Times New Roman"/>
          <w:sz w:val="24"/>
          <w:szCs w:val="24"/>
        </w:rPr>
        <w:t>o</w:t>
      </w:r>
      <w:r w:rsidR="00493737" w:rsidRPr="007E5391">
        <w:rPr>
          <w:rFonts w:ascii="Times New Roman" w:eastAsia="Arial" w:hAnsi="Times New Roman" w:cs="Times New Roman"/>
          <w:sz w:val="24"/>
          <w:szCs w:val="24"/>
        </w:rPr>
        <w:t xml:space="preserve">, </w:t>
      </w:r>
      <w:r w:rsidR="00355986" w:rsidRPr="007E5391">
        <w:rPr>
          <w:rFonts w:ascii="Times New Roman" w:eastAsia="Arial" w:hAnsi="Times New Roman" w:cs="Times New Roman"/>
          <w:sz w:val="24"/>
          <w:szCs w:val="24"/>
        </w:rPr>
        <w:t xml:space="preserve">visus tiekėjus, kuriems leista dalyvauti DPS, </w:t>
      </w:r>
      <w:r w:rsidR="00194D39" w:rsidRPr="007E5391">
        <w:rPr>
          <w:rFonts w:ascii="Times New Roman" w:eastAsia="Arial" w:hAnsi="Times New Roman" w:cs="Times New Roman"/>
          <w:sz w:val="24"/>
          <w:szCs w:val="24"/>
        </w:rPr>
        <w:t>informuoja apie leidimą dalyvauti DPS.</w:t>
      </w:r>
    </w:p>
    <w:p w14:paraId="0000007D" w14:textId="47DE33A1" w:rsidR="00944B1E" w:rsidRPr="007E5391" w:rsidRDefault="00A97B03" w:rsidP="007E5391">
      <w:pPr>
        <w:tabs>
          <w:tab w:val="left" w:pos="1134"/>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Kategorija </w:t>
      </w:r>
      <w:r w:rsidR="00194D39" w:rsidRPr="007E5391">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Komisija </w:t>
      </w:r>
      <w:r w:rsidR="00194D39" w:rsidRPr="007E5391">
        <w:rPr>
          <w:rFonts w:ascii="Times New Roman" w:eastAsia="Arial" w:hAnsi="Times New Roman" w:cs="Times New Roman"/>
          <w:bCs/>
          <w:sz w:val="24"/>
          <w:szCs w:val="24"/>
        </w:rPr>
        <w:t>–</w:t>
      </w:r>
      <w:r w:rsidR="00194D39" w:rsidRPr="007E5391">
        <w:rPr>
          <w:rFonts w:ascii="Times New Roman" w:eastAsia="Arial" w:hAnsi="Times New Roman" w:cs="Times New Roman"/>
          <w:b/>
          <w:sz w:val="24"/>
          <w:szCs w:val="24"/>
        </w:rPr>
        <w:t xml:space="preserve"> </w:t>
      </w:r>
      <w:r w:rsidR="00194D39" w:rsidRPr="007E5391">
        <w:rPr>
          <w:rFonts w:ascii="Times New Roman" w:eastAsia="Arial" w:hAnsi="Times New Roman" w:cs="Times New Roman"/>
          <w:sz w:val="24"/>
          <w:szCs w:val="24"/>
        </w:rPr>
        <w:t xml:space="preserve">viešojo pirkimo </w:t>
      </w:r>
      <w:r w:rsidR="00412BFF" w:rsidRPr="007E5391">
        <w:rPr>
          <w:rFonts w:ascii="Times New Roman" w:eastAsia="Arial" w:hAnsi="Times New Roman" w:cs="Times New Roman"/>
          <w:sz w:val="24"/>
          <w:szCs w:val="24"/>
        </w:rPr>
        <w:t xml:space="preserve">arba pirkimo </w:t>
      </w:r>
      <w:r w:rsidR="00194D39" w:rsidRPr="007E5391">
        <w:rPr>
          <w:rFonts w:ascii="Times New Roman" w:eastAsia="Arial" w:hAnsi="Times New Roman" w:cs="Times New Roman"/>
          <w:sz w:val="24"/>
          <w:szCs w:val="24"/>
        </w:rPr>
        <w:t>komisija.</w:t>
      </w:r>
    </w:p>
    <w:p w14:paraId="0000007F" w14:textId="1B64EC58" w:rsidR="00944B1E" w:rsidRPr="007E5391" w:rsidRDefault="00A97B03" w:rsidP="007E5391">
      <w:pPr>
        <w:ind w:left="6" w:firstLine="70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Konkretus pasiūlymas</w:t>
      </w:r>
      <w:r w:rsidR="00194D39" w:rsidRPr="007E5391">
        <w:rPr>
          <w:rFonts w:ascii="Times New Roman" w:eastAsia="Arial" w:hAnsi="Times New Roman" w:cs="Times New Roman"/>
          <w:sz w:val="24"/>
          <w:szCs w:val="24"/>
        </w:rPr>
        <w:t xml:space="preserve"> –</w:t>
      </w:r>
      <w:r w:rsidR="008F0436"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7E5391" w:rsidRDefault="00A97B03" w:rsidP="007E539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7E5391">
        <w:rPr>
          <w:rFonts w:ascii="Times New Roman" w:eastAsia="Arial" w:hAnsi="Times New Roman" w:cs="Times New Roman"/>
          <w:color w:val="000000"/>
          <w:sz w:val="24"/>
          <w:szCs w:val="24"/>
        </w:rPr>
        <w:t>1</w:t>
      </w:r>
      <w:r w:rsidR="00194D39" w:rsidRPr="007E5391">
        <w:rPr>
          <w:rFonts w:ascii="Times New Roman" w:eastAsia="Arial" w:hAnsi="Times New Roman" w:cs="Times New Roman"/>
          <w:color w:val="000000"/>
          <w:sz w:val="24"/>
          <w:szCs w:val="24"/>
        </w:rPr>
        <w:t>.</w:t>
      </w:r>
      <w:r w:rsidR="00E729DD" w:rsidRPr="007E5391">
        <w:rPr>
          <w:rFonts w:ascii="Times New Roman" w:eastAsia="Arial" w:hAnsi="Times New Roman" w:cs="Times New Roman"/>
          <w:color w:val="000000"/>
          <w:sz w:val="24"/>
          <w:szCs w:val="24"/>
        </w:rPr>
        <w:t>9</w:t>
      </w:r>
      <w:r w:rsidR="00194D39" w:rsidRPr="007E5391">
        <w:rPr>
          <w:rFonts w:ascii="Times New Roman" w:eastAsia="Arial" w:hAnsi="Times New Roman" w:cs="Times New Roman"/>
          <w:color w:val="000000"/>
          <w:sz w:val="24"/>
          <w:szCs w:val="24"/>
        </w:rPr>
        <w:t xml:space="preserve">. </w:t>
      </w:r>
      <w:r w:rsidR="00194D39" w:rsidRPr="007E5391">
        <w:rPr>
          <w:rFonts w:ascii="Times New Roman" w:eastAsia="Arial" w:hAnsi="Times New Roman" w:cs="Times New Roman"/>
          <w:b/>
          <w:color w:val="000000"/>
          <w:sz w:val="24"/>
          <w:szCs w:val="24"/>
        </w:rPr>
        <w:t>Konkretus pirkimas</w:t>
      </w:r>
      <w:r w:rsidR="00D16D34" w:rsidRPr="007E5391">
        <w:rPr>
          <w:rFonts w:ascii="Times New Roman" w:eastAsia="Arial" w:hAnsi="Times New Roman" w:cs="Times New Roman"/>
          <w:b/>
          <w:color w:val="000000"/>
          <w:sz w:val="24"/>
          <w:szCs w:val="24"/>
        </w:rPr>
        <w:t xml:space="preserve"> </w:t>
      </w:r>
      <w:r w:rsidR="00D16D34" w:rsidRPr="007E5391">
        <w:rPr>
          <w:rFonts w:ascii="Times New Roman" w:eastAsia="Arial" w:hAnsi="Times New Roman" w:cs="Times New Roman"/>
          <w:bCs/>
          <w:color w:val="000000"/>
          <w:sz w:val="24"/>
          <w:szCs w:val="24"/>
        </w:rPr>
        <w:t xml:space="preserve">– </w:t>
      </w:r>
      <w:r w:rsidR="00194D39" w:rsidRPr="007E5391">
        <w:rPr>
          <w:rFonts w:ascii="Times New Roman" w:eastAsia="Arial" w:hAnsi="Times New Roman" w:cs="Times New Roman"/>
          <w:color w:val="000000"/>
          <w:sz w:val="24"/>
          <w:szCs w:val="24"/>
        </w:rPr>
        <w:t xml:space="preserve">pagal konkretaus pirkimo dokumentuose numatytas sąlygas bei reikalavimus </w:t>
      </w:r>
      <w:r w:rsidR="00F257B0" w:rsidRPr="007E5391">
        <w:rPr>
          <w:rFonts w:ascii="Times New Roman" w:eastAsia="Arial" w:hAnsi="Times New Roman" w:cs="Times New Roman"/>
          <w:color w:val="000000"/>
          <w:sz w:val="24"/>
          <w:szCs w:val="24"/>
        </w:rPr>
        <w:t>pirkimo vykdytojo</w:t>
      </w:r>
      <w:r w:rsidR="00194D39" w:rsidRPr="007E5391">
        <w:rPr>
          <w:rFonts w:ascii="Times New Roman" w:eastAsia="Arial" w:hAnsi="Times New Roman" w:cs="Times New Roman"/>
          <w:color w:val="000000"/>
          <w:sz w:val="24"/>
          <w:szCs w:val="24"/>
        </w:rPr>
        <w:t xml:space="preserve"> vykdomas pirkimas DPS pagrindu. </w:t>
      </w:r>
    </w:p>
    <w:p w14:paraId="00000081" w14:textId="368B96A7" w:rsidR="00944B1E" w:rsidRPr="007E5391" w:rsidRDefault="00A97B03" w:rsidP="007E5391">
      <w:pPr>
        <w:pBdr>
          <w:top w:val="nil"/>
          <w:left w:val="nil"/>
          <w:bottom w:val="nil"/>
          <w:right w:val="nil"/>
          <w:between w:val="nil"/>
        </w:pBdr>
        <w:ind w:left="6" w:firstLine="703"/>
        <w:jc w:val="both"/>
        <w:rPr>
          <w:rFonts w:ascii="Times New Roman" w:eastAsia="Times New Roman" w:hAnsi="Times New Roman" w:cs="Times New Roman"/>
          <w:color w:val="000000"/>
          <w:sz w:val="24"/>
          <w:szCs w:val="24"/>
        </w:rPr>
      </w:pPr>
      <w:r w:rsidRPr="007E5391">
        <w:rPr>
          <w:rFonts w:ascii="Times New Roman" w:eastAsia="Arial" w:hAnsi="Times New Roman" w:cs="Times New Roman"/>
          <w:color w:val="000000"/>
          <w:sz w:val="24"/>
          <w:szCs w:val="24"/>
        </w:rPr>
        <w:t>1</w:t>
      </w:r>
      <w:r w:rsidR="00194D39" w:rsidRPr="007E5391">
        <w:rPr>
          <w:rFonts w:ascii="Times New Roman" w:eastAsia="Arial" w:hAnsi="Times New Roman" w:cs="Times New Roman"/>
          <w:color w:val="000000"/>
          <w:sz w:val="24"/>
          <w:szCs w:val="24"/>
        </w:rPr>
        <w:t>.1</w:t>
      </w:r>
      <w:r w:rsidR="00E729DD" w:rsidRPr="007E5391">
        <w:rPr>
          <w:rFonts w:ascii="Times New Roman" w:eastAsia="Arial" w:hAnsi="Times New Roman" w:cs="Times New Roman"/>
          <w:color w:val="000000"/>
          <w:sz w:val="24"/>
          <w:szCs w:val="24"/>
        </w:rPr>
        <w:t>0</w:t>
      </w:r>
      <w:r w:rsidR="00194D39" w:rsidRPr="007E5391">
        <w:rPr>
          <w:rFonts w:ascii="Times New Roman" w:eastAsia="Arial" w:hAnsi="Times New Roman" w:cs="Times New Roman"/>
          <w:color w:val="000000"/>
          <w:sz w:val="24"/>
          <w:szCs w:val="24"/>
        </w:rPr>
        <w:t xml:space="preserve">. </w:t>
      </w:r>
      <w:r w:rsidR="00194D39" w:rsidRPr="007E5391">
        <w:rPr>
          <w:rFonts w:ascii="Times New Roman" w:eastAsia="Arial" w:hAnsi="Times New Roman" w:cs="Times New Roman"/>
          <w:b/>
          <w:color w:val="000000"/>
          <w:sz w:val="24"/>
          <w:szCs w:val="24"/>
        </w:rPr>
        <w:t>Konkret</w:t>
      </w:r>
      <w:r w:rsidR="006705E6" w:rsidRPr="007E5391">
        <w:rPr>
          <w:rFonts w:ascii="Times New Roman" w:eastAsia="Arial" w:hAnsi="Times New Roman" w:cs="Times New Roman"/>
          <w:b/>
          <w:color w:val="000000"/>
          <w:sz w:val="24"/>
          <w:szCs w:val="24"/>
        </w:rPr>
        <w:t>au</w:t>
      </w:r>
      <w:r w:rsidR="00194D39" w:rsidRPr="007E5391">
        <w:rPr>
          <w:rFonts w:ascii="Times New Roman" w:eastAsia="Arial" w:hAnsi="Times New Roman" w:cs="Times New Roman"/>
          <w:b/>
          <w:color w:val="000000"/>
          <w:sz w:val="24"/>
          <w:szCs w:val="24"/>
        </w:rPr>
        <w:t>s pirkimo dokumentai</w:t>
      </w:r>
      <w:r w:rsidR="00614046" w:rsidRPr="007E5391">
        <w:rPr>
          <w:rFonts w:ascii="Times New Roman" w:eastAsia="Arial" w:hAnsi="Times New Roman" w:cs="Times New Roman"/>
          <w:color w:val="000000"/>
          <w:sz w:val="24"/>
          <w:szCs w:val="24"/>
        </w:rPr>
        <w:t xml:space="preserve"> </w:t>
      </w:r>
      <w:r w:rsidR="00614046"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color w:val="000000"/>
          <w:sz w:val="24"/>
          <w:szCs w:val="24"/>
        </w:rPr>
        <w:t xml:space="preserve">dokumentai, kuriuose numatytos sąlygos ir reikalavimai tiekėjų dalyvavimui konkrečiame pirkime.  </w:t>
      </w:r>
    </w:p>
    <w:p w14:paraId="00000082" w14:textId="7E922762"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E729DD"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Kvietimas</w:t>
      </w:r>
      <w:r w:rsidR="00194D39" w:rsidRPr="007E5391">
        <w:rPr>
          <w:rFonts w:ascii="Times New Roman" w:eastAsia="Arial" w:hAnsi="Times New Roman" w:cs="Times New Roman"/>
          <w:sz w:val="24"/>
          <w:szCs w:val="24"/>
        </w:rPr>
        <w:t xml:space="preserve"> – kvietimas pateikti</w:t>
      </w:r>
      <w:r w:rsidR="00813B60" w:rsidRPr="007E5391">
        <w:rPr>
          <w:rFonts w:ascii="Times New Roman" w:eastAsia="Arial" w:hAnsi="Times New Roman" w:cs="Times New Roman"/>
          <w:sz w:val="24"/>
          <w:szCs w:val="24"/>
        </w:rPr>
        <w:t xml:space="preserve"> konkretų</w:t>
      </w:r>
      <w:r w:rsidR="00194D39" w:rsidRPr="007E5391">
        <w:rPr>
          <w:rFonts w:ascii="Times New Roman" w:eastAsia="Arial" w:hAnsi="Times New Roman" w:cs="Times New Roman"/>
          <w:sz w:val="24"/>
          <w:szCs w:val="24"/>
        </w:rPr>
        <w:t xml:space="preserve"> pasiūlymą.</w:t>
      </w:r>
    </w:p>
    <w:p w14:paraId="00000083" w14:textId="334CA02A" w:rsidR="00944B1E"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E729DD"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Paraiška </w:t>
      </w:r>
      <w:r w:rsidR="00194D39" w:rsidRPr="007E5391">
        <w:rPr>
          <w:rFonts w:ascii="Times New Roman" w:eastAsia="Arial" w:hAnsi="Times New Roman" w:cs="Times New Roman"/>
          <w:bCs/>
          <w:sz w:val="24"/>
          <w:szCs w:val="24"/>
        </w:rPr>
        <w:t>–</w:t>
      </w:r>
      <w:r w:rsidR="00194D39" w:rsidRPr="007E5391">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7E5391">
        <w:rPr>
          <w:rFonts w:ascii="Times New Roman" w:eastAsia="Arial" w:hAnsi="Times New Roman" w:cs="Times New Roman"/>
          <w:sz w:val="24"/>
          <w:szCs w:val="24"/>
        </w:rPr>
        <w:t>tiekėjo</w:t>
      </w:r>
      <w:r w:rsidR="00B74610" w:rsidRPr="007E5391">
        <w:rPr>
          <w:rFonts w:ascii="Times New Roman" w:eastAsia="Arial" w:hAnsi="Times New Roman" w:cs="Times New Roman"/>
          <w:sz w:val="24"/>
          <w:szCs w:val="24"/>
        </w:rPr>
        <w:t xml:space="preserve"> </w:t>
      </w:r>
      <w:r w:rsidR="005B2525" w:rsidRPr="007E5391">
        <w:rPr>
          <w:rFonts w:ascii="Times New Roman" w:eastAsia="Arial" w:hAnsi="Times New Roman" w:cs="Times New Roman"/>
          <w:sz w:val="24"/>
          <w:szCs w:val="24"/>
        </w:rPr>
        <w:t>CVP IS priemonėmis</w:t>
      </w:r>
      <w:r w:rsidR="00194D39" w:rsidRPr="007E5391">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1.1</w:t>
      </w:r>
      <w:r w:rsidR="00E729DD"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w:t>
      </w:r>
      <w:r w:rsidR="002727BF" w:rsidRPr="007E5391">
        <w:rPr>
          <w:rFonts w:ascii="Times New Roman" w:eastAsia="Arial" w:hAnsi="Times New Roman" w:cs="Times New Roman"/>
          <w:sz w:val="24"/>
          <w:szCs w:val="24"/>
        </w:rPr>
        <w:t xml:space="preserve"> </w:t>
      </w:r>
      <w:r w:rsidR="002727BF" w:rsidRPr="007E5391">
        <w:rPr>
          <w:rFonts w:ascii="Times New Roman" w:eastAsia="Arial" w:hAnsi="Times New Roman" w:cs="Times New Roman"/>
          <w:b/>
          <w:bCs/>
          <w:sz w:val="24"/>
          <w:szCs w:val="24"/>
        </w:rPr>
        <w:t>Pirkimo vykdytojas</w:t>
      </w:r>
      <w:r w:rsidR="002727BF" w:rsidRPr="007E5391">
        <w:rPr>
          <w:rFonts w:ascii="Times New Roman" w:eastAsia="Arial" w:hAnsi="Times New Roman" w:cs="Times New Roman"/>
          <w:sz w:val="24"/>
          <w:szCs w:val="24"/>
        </w:rPr>
        <w:t xml:space="preserve"> </w:t>
      </w:r>
      <w:r w:rsidR="0022368C" w:rsidRPr="007E5391">
        <w:rPr>
          <w:rFonts w:ascii="Times New Roman" w:eastAsia="Arial" w:hAnsi="Times New Roman" w:cs="Times New Roman"/>
          <w:sz w:val="24"/>
          <w:szCs w:val="24"/>
        </w:rPr>
        <w:t>–</w:t>
      </w:r>
      <w:r w:rsidR="002727BF" w:rsidRPr="007E5391">
        <w:rPr>
          <w:rFonts w:ascii="Times New Roman" w:eastAsia="Arial" w:hAnsi="Times New Roman" w:cs="Times New Roman"/>
          <w:sz w:val="24"/>
          <w:szCs w:val="24"/>
        </w:rPr>
        <w:t xml:space="preserve"> </w:t>
      </w:r>
      <w:r w:rsidR="0022368C" w:rsidRPr="007E5391">
        <w:rPr>
          <w:rFonts w:ascii="Times New Roman" w:eastAsia="Arial" w:hAnsi="Times New Roman" w:cs="Times New Roman"/>
          <w:sz w:val="24"/>
          <w:szCs w:val="24"/>
        </w:rPr>
        <w:t>perkančioji organizacija arba perkantysis subjektas.</w:t>
      </w:r>
    </w:p>
    <w:p w14:paraId="5E1AF894" w14:textId="7011F2F9" w:rsidR="00E9076E" w:rsidRPr="007E5391" w:rsidRDefault="00E9076E"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1.14. </w:t>
      </w:r>
      <w:r w:rsidRPr="007E5391">
        <w:rPr>
          <w:rFonts w:ascii="Times New Roman" w:eastAsia="Arial" w:hAnsi="Times New Roman" w:cs="Times New Roman"/>
          <w:b/>
          <w:bCs/>
          <w:sz w:val="24"/>
          <w:szCs w:val="24"/>
        </w:rPr>
        <w:t>Pir</w:t>
      </w:r>
      <w:r w:rsidR="003D567F" w:rsidRPr="007E5391">
        <w:rPr>
          <w:rFonts w:ascii="Times New Roman" w:eastAsia="Arial" w:hAnsi="Times New Roman" w:cs="Times New Roman"/>
          <w:b/>
          <w:bCs/>
          <w:sz w:val="24"/>
          <w:szCs w:val="24"/>
        </w:rPr>
        <w:t>minių</w:t>
      </w:r>
      <w:r w:rsidRPr="007E5391">
        <w:rPr>
          <w:rFonts w:ascii="Times New Roman" w:eastAsia="Arial" w:hAnsi="Times New Roman" w:cs="Times New Roman"/>
          <w:b/>
          <w:bCs/>
          <w:sz w:val="24"/>
          <w:szCs w:val="24"/>
        </w:rPr>
        <w:t xml:space="preserve"> paraiškų pateikimo terminas</w:t>
      </w:r>
      <w:r w:rsidRPr="007E5391">
        <w:rPr>
          <w:rFonts w:ascii="Times New Roman" w:eastAsia="Arial" w:hAnsi="Times New Roman" w:cs="Times New Roman"/>
          <w:sz w:val="24"/>
          <w:szCs w:val="24"/>
        </w:rPr>
        <w:t xml:space="preserve"> –</w:t>
      </w:r>
      <w:r w:rsidR="007C0B48" w:rsidRPr="007E5391">
        <w:rPr>
          <w:rFonts w:ascii="Times New Roman" w:eastAsia="Arial" w:hAnsi="Times New Roman" w:cs="Times New Roman"/>
          <w:sz w:val="24"/>
          <w:szCs w:val="24"/>
        </w:rPr>
        <w:t xml:space="preserve"> </w:t>
      </w:r>
      <w:r w:rsidR="006555DE" w:rsidRPr="007E5391">
        <w:rPr>
          <w:rFonts w:ascii="Times New Roman" w:eastAsia="Arial" w:hAnsi="Times New Roman" w:cs="Times New Roman"/>
          <w:sz w:val="24"/>
          <w:szCs w:val="24"/>
        </w:rPr>
        <w:t xml:space="preserve">pirkimo dokumentuose </w:t>
      </w:r>
      <w:r w:rsidR="007C0B48" w:rsidRPr="007E5391">
        <w:rPr>
          <w:rFonts w:ascii="Times New Roman" w:eastAsia="Arial" w:hAnsi="Times New Roman" w:cs="Times New Roman"/>
          <w:sz w:val="24"/>
          <w:szCs w:val="24"/>
        </w:rPr>
        <w:t>ir CVP IS</w:t>
      </w:r>
      <w:r w:rsidR="001A760D" w:rsidRPr="007E5391">
        <w:rPr>
          <w:rFonts w:ascii="Times New Roman" w:eastAsia="Arial" w:hAnsi="Times New Roman" w:cs="Times New Roman"/>
          <w:sz w:val="24"/>
          <w:szCs w:val="24"/>
        </w:rPr>
        <w:t xml:space="preserve"> nurodyta konkreti data, </w:t>
      </w:r>
      <w:r w:rsidR="000A43A1" w:rsidRPr="007E5391">
        <w:rPr>
          <w:rFonts w:ascii="Times New Roman" w:eastAsia="Arial" w:hAnsi="Times New Roman" w:cs="Times New Roman"/>
          <w:sz w:val="24"/>
          <w:szCs w:val="24"/>
        </w:rPr>
        <w:t>iki kurios tiekėjai turi</w:t>
      </w:r>
      <w:r w:rsidR="00614046" w:rsidRPr="007E5391">
        <w:rPr>
          <w:rFonts w:ascii="Times New Roman" w:eastAsia="Arial" w:hAnsi="Times New Roman" w:cs="Times New Roman"/>
          <w:sz w:val="24"/>
          <w:szCs w:val="24"/>
        </w:rPr>
        <w:t xml:space="preserve"> </w:t>
      </w:r>
      <w:r w:rsidR="000A43A1" w:rsidRPr="007E5391">
        <w:rPr>
          <w:rFonts w:ascii="Times New Roman" w:eastAsia="Arial" w:hAnsi="Times New Roman" w:cs="Times New Roman"/>
          <w:sz w:val="24"/>
          <w:szCs w:val="24"/>
        </w:rPr>
        <w:t>pateikt</w:t>
      </w:r>
      <w:r w:rsidR="001A760D" w:rsidRPr="007E5391">
        <w:rPr>
          <w:rFonts w:ascii="Times New Roman" w:eastAsia="Arial" w:hAnsi="Times New Roman" w:cs="Times New Roman"/>
          <w:sz w:val="24"/>
          <w:szCs w:val="24"/>
        </w:rPr>
        <w:t>i</w:t>
      </w:r>
      <w:r w:rsidR="000A43A1" w:rsidRPr="007E5391">
        <w:rPr>
          <w:rFonts w:ascii="Times New Roman" w:eastAsia="Arial" w:hAnsi="Times New Roman" w:cs="Times New Roman"/>
          <w:sz w:val="24"/>
          <w:szCs w:val="24"/>
        </w:rPr>
        <w:t xml:space="preserve"> paraiškas</w:t>
      </w:r>
      <w:r w:rsidR="001A760D" w:rsidRPr="007E5391">
        <w:rPr>
          <w:rFonts w:ascii="Times New Roman" w:eastAsia="Arial" w:hAnsi="Times New Roman" w:cs="Times New Roman"/>
          <w:sz w:val="24"/>
          <w:szCs w:val="24"/>
        </w:rPr>
        <w:t xml:space="preserve"> pirkimo vykdytojui dar nesukūrus DPS.</w:t>
      </w:r>
    </w:p>
    <w:p w14:paraId="648A4459" w14:textId="074C189A" w:rsidR="000A0812" w:rsidRPr="007E5391" w:rsidRDefault="00A97B03" w:rsidP="007E5391">
      <w:pPr>
        <w:tabs>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63211A"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5</w:t>
      </w:r>
      <w:r w:rsidR="0063211A" w:rsidRPr="007E5391">
        <w:rPr>
          <w:rFonts w:ascii="Times New Roman" w:eastAsia="Arial" w:hAnsi="Times New Roman" w:cs="Times New Roman"/>
          <w:sz w:val="24"/>
          <w:szCs w:val="24"/>
        </w:rPr>
        <w:t xml:space="preserve">. </w:t>
      </w:r>
      <w:r w:rsidR="0063211A" w:rsidRPr="007E5391">
        <w:rPr>
          <w:rFonts w:ascii="Times New Roman" w:eastAsia="Arial" w:hAnsi="Times New Roman" w:cs="Times New Roman"/>
          <w:b/>
          <w:bCs/>
          <w:sz w:val="24"/>
          <w:szCs w:val="24"/>
        </w:rPr>
        <w:t>PĮ</w:t>
      </w:r>
      <w:r w:rsidR="00614046" w:rsidRPr="007E5391">
        <w:rPr>
          <w:rFonts w:ascii="Times New Roman" w:eastAsia="Arial" w:hAnsi="Times New Roman" w:cs="Times New Roman"/>
          <w:sz w:val="24"/>
          <w:szCs w:val="24"/>
        </w:rPr>
        <w:t xml:space="preserve"> </w:t>
      </w:r>
      <w:r w:rsidR="00614046" w:rsidRPr="007E5391">
        <w:rPr>
          <w:rFonts w:ascii="Times New Roman" w:eastAsia="Arial" w:hAnsi="Times New Roman" w:cs="Times New Roman"/>
          <w:bCs/>
          <w:sz w:val="24"/>
          <w:szCs w:val="24"/>
        </w:rPr>
        <w:t xml:space="preserve">– </w:t>
      </w:r>
      <w:r w:rsidRPr="007E5391">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18ACB1EF"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b/>
          <w:sz w:val="24"/>
          <w:szCs w:val="24"/>
        </w:rPr>
        <w:t>PVM</w:t>
      </w:r>
      <w:r w:rsidR="00194D39" w:rsidRPr="007E5391">
        <w:rPr>
          <w:rFonts w:ascii="Times New Roman" w:eastAsia="Arial" w:hAnsi="Times New Roman" w:cs="Times New Roman"/>
          <w:sz w:val="24"/>
          <w:szCs w:val="24"/>
        </w:rPr>
        <w:t xml:space="preserve"> – pridėtinės vertės mokestis.</w:t>
      </w:r>
    </w:p>
    <w:p w14:paraId="00000085" w14:textId="1CE7A4E6" w:rsidR="00944B1E" w:rsidRPr="007E5391" w:rsidRDefault="00A97B03" w:rsidP="007E5391">
      <w:pPr>
        <w:tabs>
          <w:tab w:val="left" w:pos="1134"/>
          <w:tab w:val="left" w:pos="1418"/>
        </w:tabs>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b/>
          <w:sz w:val="24"/>
          <w:szCs w:val="24"/>
        </w:rPr>
        <w:t>Subtiekėjas</w:t>
      </w:r>
      <w:r w:rsidR="00194D39" w:rsidRPr="007E5391">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0CCB8FFD"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b/>
          <w:sz w:val="24"/>
          <w:szCs w:val="24"/>
        </w:rPr>
        <w:t xml:space="preserve"> Sutartis</w:t>
      </w:r>
      <w:r w:rsidR="00614046" w:rsidRPr="007E5391">
        <w:rPr>
          <w:rFonts w:ascii="Times New Roman" w:eastAsia="Arial" w:hAnsi="Times New Roman" w:cs="Times New Roman"/>
          <w:b/>
          <w:sz w:val="24"/>
          <w:szCs w:val="24"/>
        </w:rPr>
        <w:t xml:space="preserve"> </w:t>
      </w:r>
      <w:r w:rsidR="00614046" w:rsidRPr="007E5391">
        <w:rPr>
          <w:rFonts w:ascii="Times New Roman" w:eastAsia="Arial" w:hAnsi="Times New Roman" w:cs="Times New Roman"/>
          <w:bCs/>
          <w:sz w:val="24"/>
          <w:szCs w:val="24"/>
        </w:rPr>
        <w:t xml:space="preserve">– </w:t>
      </w:r>
      <w:r w:rsidR="00194D39" w:rsidRPr="007E5391">
        <w:rPr>
          <w:rFonts w:ascii="Times New Roman" w:eastAsia="Arial" w:hAnsi="Times New Roman" w:cs="Times New Roman"/>
          <w:sz w:val="24"/>
          <w:szCs w:val="24"/>
        </w:rPr>
        <w:t>viešojo pirkimo</w:t>
      </w:r>
      <w:r w:rsidR="00614046" w:rsidRPr="007E5391">
        <w:rPr>
          <w:rFonts w:ascii="Times New Roman" w:eastAsia="Arial" w:hAnsi="Times New Roman" w:cs="Times New Roman"/>
          <w:sz w:val="24"/>
          <w:szCs w:val="24"/>
        </w:rPr>
        <w:t xml:space="preserve"> </w:t>
      </w:r>
      <w:r w:rsidR="00614046" w:rsidRPr="007E5391">
        <w:rPr>
          <w:rFonts w:ascii="Times New Roman" w:eastAsia="Arial" w:hAnsi="Times New Roman" w:cs="Times New Roman"/>
          <w:bCs/>
          <w:sz w:val="24"/>
          <w:szCs w:val="24"/>
        </w:rPr>
        <w:t>–</w:t>
      </w:r>
      <w:r w:rsidR="00412BFF"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pardavimo sutartis</w:t>
      </w:r>
      <w:r w:rsidR="00412BFF" w:rsidRPr="007E5391">
        <w:rPr>
          <w:rFonts w:ascii="Times New Roman" w:eastAsia="Arial" w:hAnsi="Times New Roman" w:cs="Times New Roman"/>
          <w:sz w:val="24"/>
          <w:szCs w:val="24"/>
        </w:rPr>
        <w:t xml:space="preserve"> arba pirkimo – pardavimo sutartis</w:t>
      </w:r>
      <w:r w:rsidR="00194D39" w:rsidRPr="007E5391">
        <w:rPr>
          <w:rFonts w:ascii="Times New Roman" w:eastAsia="Arial" w:hAnsi="Times New Roman" w:cs="Times New Roman"/>
          <w:sz w:val="24"/>
          <w:szCs w:val="24"/>
        </w:rPr>
        <w:t>.</w:t>
      </w:r>
    </w:p>
    <w:p w14:paraId="3957F981" w14:textId="050AB973" w:rsidR="00AE2D99" w:rsidRPr="007E5391" w:rsidRDefault="00A97B03" w:rsidP="007E5391">
      <w:pPr>
        <w:tabs>
          <w:tab w:val="left" w:pos="1701"/>
        </w:tabs>
        <w:ind w:left="7" w:firstLine="702"/>
        <w:jc w:val="both"/>
        <w:rPr>
          <w:rFonts w:ascii="Times New Roman" w:hAnsi="Times New Roman" w:cs="Times New Roman"/>
          <w:color w:val="000000"/>
          <w:sz w:val="24"/>
          <w:szCs w:val="24"/>
        </w:rPr>
      </w:pPr>
      <w:r w:rsidRPr="007E5391">
        <w:rPr>
          <w:rFonts w:ascii="Times New Roman" w:eastAsia="Arial" w:hAnsi="Times New Roman" w:cs="Times New Roman"/>
          <w:sz w:val="24"/>
          <w:szCs w:val="24"/>
        </w:rPr>
        <w:t>1</w:t>
      </w:r>
      <w:r w:rsidR="00AE2D99" w:rsidRPr="007E5391">
        <w:rPr>
          <w:rFonts w:ascii="Times New Roman" w:eastAsia="Arial" w:hAnsi="Times New Roman" w:cs="Times New Roman"/>
          <w:sz w:val="24"/>
          <w:szCs w:val="24"/>
        </w:rPr>
        <w:t>.</w:t>
      </w:r>
      <w:r w:rsidR="00E729DD"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9</w:t>
      </w:r>
      <w:r w:rsidR="00AE2D99" w:rsidRPr="007E5391">
        <w:rPr>
          <w:rFonts w:ascii="Times New Roman" w:eastAsia="Arial" w:hAnsi="Times New Roman" w:cs="Times New Roman"/>
          <w:sz w:val="24"/>
          <w:szCs w:val="24"/>
        </w:rPr>
        <w:t xml:space="preserve">. </w:t>
      </w:r>
      <w:r w:rsidR="00AE2D99" w:rsidRPr="007E5391">
        <w:rPr>
          <w:rFonts w:ascii="Times New Roman" w:eastAsia="Arial" w:hAnsi="Times New Roman" w:cs="Times New Roman"/>
          <w:b/>
          <w:bCs/>
          <w:sz w:val="24"/>
          <w:szCs w:val="24"/>
        </w:rPr>
        <w:t>Ūkio subjektas, kurio pajėgumais remiamasi</w:t>
      </w:r>
      <w:r w:rsidR="00AE2D99" w:rsidRPr="007E5391">
        <w:rPr>
          <w:rFonts w:ascii="Times New Roman" w:eastAsia="Arial" w:hAnsi="Times New Roman" w:cs="Times New Roman"/>
          <w:sz w:val="24"/>
          <w:szCs w:val="24"/>
        </w:rPr>
        <w:t xml:space="preserve"> - </w:t>
      </w:r>
      <w:r w:rsidR="00AE2D99" w:rsidRPr="007E5391">
        <w:rPr>
          <w:rFonts w:ascii="Times New Roman" w:hAnsi="Times New Roman" w:cs="Times New Roman"/>
          <w:color w:val="000000"/>
          <w:sz w:val="24"/>
          <w:szCs w:val="24"/>
        </w:rPr>
        <w:t>tiekėjo pasitelkiamas trečiasis asmuo, kurio kvalifikacija tiekėjas remiasi, kad atitiktų kvalifikacijos reikalavimus.</w:t>
      </w:r>
    </w:p>
    <w:p w14:paraId="43A865D5" w14:textId="4C8FABF7" w:rsidR="00704434" w:rsidRPr="007E5391" w:rsidRDefault="00704434"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0B27B4" w:rsidRPr="007E5391">
        <w:rPr>
          <w:rFonts w:ascii="Times New Roman" w:eastAsia="Arial" w:hAnsi="Times New Roman" w:cs="Times New Roman"/>
          <w:sz w:val="24"/>
          <w:szCs w:val="24"/>
        </w:rPr>
        <w:t>20</w:t>
      </w:r>
      <w:r w:rsidRPr="007E5391">
        <w:rPr>
          <w:rFonts w:ascii="Times New Roman" w:eastAsia="Arial" w:hAnsi="Times New Roman" w:cs="Times New Roman"/>
          <w:sz w:val="24"/>
          <w:szCs w:val="24"/>
        </w:rPr>
        <w:t>.</w:t>
      </w:r>
      <w:r w:rsidRPr="007E5391">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7E5391">
        <w:rPr>
          <w:rFonts w:ascii="Times New Roman" w:eastAsia="Arial" w:hAnsi="Times New Roman" w:cs="Times New Roman"/>
          <w:b/>
          <w:sz w:val="24"/>
          <w:szCs w:val="24"/>
        </w:rPr>
        <w:t xml:space="preserve">VPĮ </w:t>
      </w:r>
      <w:r w:rsidRPr="007E5391">
        <w:rPr>
          <w:rFonts w:ascii="Times New Roman" w:eastAsia="Arial" w:hAnsi="Times New Roman" w:cs="Times New Roman"/>
          <w:bCs/>
          <w:sz w:val="24"/>
          <w:szCs w:val="24"/>
        </w:rPr>
        <w:t>–</w:t>
      </w:r>
      <w:r w:rsidRPr="007E5391">
        <w:rPr>
          <w:rFonts w:ascii="Times New Roman" w:eastAsia="Arial" w:hAnsi="Times New Roman" w:cs="Times New Roman"/>
          <w:sz w:val="24"/>
          <w:szCs w:val="24"/>
        </w:rPr>
        <w:t xml:space="preserve"> Lietuvos Respublikos viešųjų pirkimų įstatymas.</w:t>
      </w:r>
    </w:p>
    <w:p w14:paraId="229BE1E0" w14:textId="4DE076A1" w:rsidR="00944B1E" w:rsidRPr="007E5391" w:rsidRDefault="00A97B03"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2</w:t>
      </w:r>
      <w:r w:rsidR="000B27B4"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Kitos pirkimo dokumentuose vartojamos sąvokos atitinka VPĮ</w:t>
      </w:r>
      <w:r w:rsidR="00631D33" w:rsidRPr="007E5391">
        <w:rPr>
          <w:rFonts w:ascii="Times New Roman" w:eastAsia="Arial" w:hAnsi="Times New Roman" w:cs="Times New Roman"/>
          <w:color w:val="00B050"/>
          <w:sz w:val="24"/>
          <w:szCs w:val="24"/>
        </w:rPr>
        <w:t xml:space="preserve"> </w:t>
      </w:r>
      <w:r w:rsidR="00194D39" w:rsidRPr="007E5391">
        <w:rPr>
          <w:rFonts w:ascii="Times New Roman" w:eastAsia="Arial" w:hAnsi="Times New Roman" w:cs="Times New Roman"/>
          <w:sz w:val="24"/>
          <w:szCs w:val="24"/>
        </w:rPr>
        <w:t>vartojamas sąvokas.</w:t>
      </w:r>
    </w:p>
    <w:p w14:paraId="0C955EE9" w14:textId="77777777" w:rsidR="004B4F10" w:rsidRPr="007E5391" w:rsidRDefault="004B4F10" w:rsidP="007E5391">
      <w:pPr>
        <w:ind w:left="7" w:firstLine="702"/>
        <w:jc w:val="both"/>
        <w:rPr>
          <w:rFonts w:ascii="Times New Roman" w:eastAsia="Arial" w:hAnsi="Times New Roman" w:cs="Times New Roman"/>
          <w:sz w:val="24"/>
          <w:szCs w:val="24"/>
        </w:rPr>
      </w:pPr>
    </w:p>
    <w:p w14:paraId="00000088" w14:textId="11553315" w:rsidR="00603995" w:rsidRPr="007E5391" w:rsidRDefault="00603995" w:rsidP="007E5391">
      <w:pPr>
        <w:ind w:left="7" w:firstLine="702"/>
        <w:jc w:val="both"/>
        <w:rPr>
          <w:rFonts w:ascii="Times New Roman" w:eastAsia="Arial" w:hAnsi="Times New Roman" w:cs="Times New Roman"/>
          <w:sz w:val="24"/>
          <w:szCs w:val="24"/>
        </w:rPr>
        <w:sectPr w:rsidR="00603995" w:rsidRPr="007E5391" w:rsidSect="006B3B2F">
          <w:headerReference w:type="even" r:id="rId15"/>
          <w:headerReference w:type="default" r:id="rId16"/>
          <w:footerReference w:type="default" r:id="rId17"/>
          <w:headerReference w:type="first" r:id="rId18"/>
          <w:pgSz w:w="11900" w:h="16838"/>
          <w:pgMar w:top="1352" w:right="846" w:bottom="89" w:left="1133" w:header="0" w:footer="0" w:gutter="0"/>
          <w:pgNumType w:start="1"/>
          <w:cols w:space="720"/>
        </w:sectPr>
      </w:pPr>
    </w:p>
    <w:p w14:paraId="0000008B" w14:textId="505EEE0E" w:rsidR="00944B1E" w:rsidRPr="007E5391" w:rsidRDefault="009A09F1" w:rsidP="007E5391">
      <w:pPr>
        <w:pStyle w:val="Antrat3"/>
        <w:rPr>
          <w:rFonts w:ascii="Times New Roman" w:eastAsia="Times New Roman" w:hAnsi="Times New Roman" w:cs="Times New Roman"/>
          <w:color w:val="002060"/>
          <w:sz w:val="24"/>
          <w:szCs w:val="24"/>
        </w:rPr>
      </w:pPr>
      <w:bookmarkStart w:id="6" w:name="bookmark=id.1fob9te" w:colFirst="0" w:colLast="0"/>
      <w:bookmarkStart w:id="7" w:name="_Toc143255155"/>
      <w:bookmarkEnd w:id="6"/>
      <w:r w:rsidRPr="007E5391">
        <w:rPr>
          <w:rFonts w:ascii="Times New Roman" w:hAnsi="Times New Roman" w:cs="Times New Roman"/>
          <w:color w:val="002060"/>
          <w:sz w:val="24"/>
          <w:szCs w:val="24"/>
        </w:rPr>
        <w:lastRenderedPageBreak/>
        <w:t>2</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BENDROSIOS NUOSTATOS</w:t>
      </w:r>
      <w:bookmarkEnd w:id="7"/>
    </w:p>
    <w:p w14:paraId="0000008C" w14:textId="77777777" w:rsidR="00944B1E" w:rsidRPr="007E5391" w:rsidRDefault="00944B1E" w:rsidP="007E5391">
      <w:pPr>
        <w:ind w:left="7"/>
        <w:jc w:val="both"/>
        <w:rPr>
          <w:rFonts w:ascii="Times New Roman" w:eastAsia="Arial" w:hAnsi="Times New Roman" w:cs="Times New Roman"/>
          <w:sz w:val="24"/>
          <w:szCs w:val="24"/>
        </w:rPr>
      </w:pPr>
    </w:p>
    <w:p w14:paraId="0000008D" w14:textId="49F4793F" w:rsidR="00944B1E" w:rsidRPr="00DF20AD" w:rsidRDefault="00775585"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.1</w:t>
      </w:r>
      <w:r w:rsidR="00194D39" w:rsidRPr="007E5391">
        <w:rPr>
          <w:rFonts w:ascii="Times New Roman" w:eastAsia="Arial" w:hAnsi="Times New Roman" w:cs="Times New Roman"/>
          <w:color w:val="00B050"/>
          <w:sz w:val="24"/>
          <w:szCs w:val="24"/>
        </w:rPr>
        <w:t xml:space="preserve"> </w:t>
      </w:r>
      <w:bookmarkStart w:id="8" w:name="_Hlk143258082"/>
      <w:r w:rsidR="00FF6F56" w:rsidRPr="007E5391">
        <w:rPr>
          <w:rFonts w:ascii="Times New Roman" w:eastAsia="Arial" w:hAnsi="Times New Roman" w:cs="Times New Roman"/>
          <w:sz w:val="24"/>
          <w:szCs w:val="24"/>
        </w:rPr>
        <w:t>Vilniaus rajono savivaldybės administracija</w:t>
      </w:r>
      <w:r w:rsidR="00194D39" w:rsidRPr="007E5391">
        <w:rPr>
          <w:rFonts w:ascii="Times New Roman" w:eastAsia="Arial" w:hAnsi="Times New Roman" w:cs="Times New Roman"/>
          <w:sz w:val="24"/>
          <w:szCs w:val="24"/>
        </w:rPr>
        <w:t xml:space="preserve"> </w:t>
      </w:r>
      <w:bookmarkEnd w:id="8"/>
      <w:r w:rsidR="00194D39" w:rsidRPr="007E5391">
        <w:rPr>
          <w:rFonts w:ascii="Times New Roman" w:eastAsia="Arial" w:hAnsi="Times New Roman" w:cs="Times New Roman"/>
          <w:sz w:val="24"/>
          <w:szCs w:val="24"/>
        </w:rPr>
        <w:t xml:space="preserve">(toliau – </w:t>
      </w:r>
      <w:r w:rsidR="00411170"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atlieka </w:t>
      </w:r>
      <w:r w:rsidR="00E33407" w:rsidRPr="00DF20AD">
        <w:rPr>
          <w:rFonts w:ascii="Times New Roman" w:eastAsia="Arial" w:hAnsi="Times New Roman" w:cs="Times New Roman"/>
          <w:sz w:val="24"/>
          <w:szCs w:val="24"/>
        </w:rPr>
        <w:t>tarptautinio</w:t>
      </w:r>
      <w:r w:rsidR="00194D39" w:rsidRPr="00DF20AD">
        <w:rPr>
          <w:rFonts w:ascii="Times New Roman" w:eastAsia="Arial" w:hAnsi="Times New Roman" w:cs="Times New Roman"/>
          <w:sz w:val="24"/>
          <w:szCs w:val="24"/>
        </w:rPr>
        <w:t xml:space="preserve"> pirkimo procedūras, kuriomis siekiama sukurti DPS.</w:t>
      </w:r>
    </w:p>
    <w:p w14:paraId="0000008E" w14:textId="41B43DDE" w:rsidR="00944B1E" w:rsidRPr="00DF20AD" w:rsidRDefault="00775585" w:rsidP="007E5391">
      <w:pPr>
        <w:ind w:left="7" w:firstLine="713"/>
        <w:jc w:val="both"/>
        <w:rPr>
          <w:rFonts w:ascii="Times New Roman" w:eastAsia="Arial" w:hAnsi="Times New Roman" w:cs="Times New Roman"/>
          <w:color w:val="FF0000"/>
          <w:sz w:val="24"/>
          <w:szCs w:val="24"/>
        </w:rPr>
      </w:pPr>
      <w:r w:rsidRPr="00DF20AD">
        <w:rPr>
          <w:rFonts w:ascii="Times New Roman" w:eastAsia="Arial" w:hAnsi="Times New Roman" w:cs="Times New Roman"/>
          <w:sz w:val="24"/>
          <w:szCs w:val="24"/>
        </w:rPr>
        <w:t>2</w:t>
      </w:r>
      <w:r w:rsidR="00194D39" w:rsidRPr="00DF20AD">
        <w:rPr>
          <w:rFonts w:ascii="Times New Roman" w:eastAsia="Arial" w:hAnsi="Times New Roman" w:cs="Times New Roman"/>
          <w:sz w:val="24"/>
          <w:szCs w:val="24"/>
        </w:rPr>
        <w:t xml:space="preserve">.2. </w:t>
      </w:r>
      <w:r w:rsidR="00411170" w:rsidRPr="00DF20AD">
        <w:rPr>
          <w:rFonts w:ascii="Times New Roman" w:eastAsia="Arial" w:hAnsi="Times New Roman" w:cs="Times New Roman"/>
          <w:sz w:val="24"/>
          <w:szCs w:val="24"/>
        </w:rPr>
        <w:t>Pirkimo vykdytojo</w:t>
      </w:r>
      <w:r w:rsidR="00194D39" w:rsidRPr="00DF20AD">
        <w:rPr>
          <w:rFonts w:ascii="Times New Roman" w:eastAsia="Arial" w:hAnsi="Times New Roman" w:cs="Times New Roman"/>
          <w:sz w:val="24"/>
          <w:szCs w:val="24"/>
        </w:rPr>
        <w:t xml:space="preserve"> sukurtos DPS pagrindu jos galiojimo laikotarpiu bus vykdomi konkretūs pirkimai. </w:t>
      </w:r>
      <w:r w:rsidR="00631D33" w:rsidRPr="00DF20AD">
        <w:rPr>
          <w:rFonts w:ascii="Times New Roman" w:hAnsi="Times New Roman" w:cs="Times New Roman"/>
          <w:sz w:val="24"/>
          <w:szCs w:val="24"/>
        </w:rPr>
        <w:t>Konkrečius pirkimus vykdys p</w:t>
      </w:r>
      <w:r w:rsidR="00A31E0B" w:rsidRPr="00DF20AD">
        <w:rPr>
          <w:rFonts w:ascii="Times New Roman" w:hAnsi="Times New Roman" w:cs="Times New Roman"/>
          <w:sz w:val="24"/>
          <w:szCs w:val="24"/>
        </w:rPr>
        <w:t>irkimo vykdytojas</w:t>
      </w:r>
      <w:r w:rsidR="00631D33" w:rsidRPr="00DF20AD">
        <w:rPr>
          <w:rFonts w:ascii="Times New Roman" w:hAnsi="Times New Roman" w:cs="Times New Roman"/>
          <w:sz w:val="24"/>
          <w:szCs w:val="24"/>
        </w:rPr>
        <w:t>, o šių konkrečių pirkimų pagrindu pirkimo sutartis su laimėtojais sudarys p</w:t>
      </w:r>
      <w:r w:rsidR="00A31E0B" w:rsidRPr="00DF20AD">
        <w:rPr>
          <w:rFonts w:ascii="Times New Roman" w:hAnsi="Times New Roman" w:cs="Times New Roman"/>
          <w:sz w:val="24"/>
          <w:szCs w:val="24"/>
        </w:rPr>
        <w:t>irkimo vykdytojas</w:t>
      </w:r>
      <w:r w:rsidR="00631D33" w:rsidRPr="00DF20AD">
        <w:rPr>
          <w:rFonts w:ascii="Times New Roman" w:hAnsi="Times New Roman" w:cs="Times New Roman"/>
          <w:sz w:val="24"/>
          <w:szCs w:val="24"/>
        </w:rPr>
        <w:t xml:space="preserve"> ir (ar) Vilniaus </w:t>
      </w:r>
      <w:r w:rsidR="00A31E0B" w:rsidRPr="00DF20AD">
        <w:rPr>
          <w:rFonts w:ascii="Times New Roman" w:hAnsi="Times New Roman" w:cs="Times New Roman"/>
          <w:sz w:val="24"/>
          <w:szCs w:val="24"/>
        </w:rPr>
        <w:t>rajono</w:t>
      </w:r>
      <w:r w:rsidR="00631D33" w:rsidRPr="00DF20AD">
        <w:rPr>
          <w:rFonts w:ascii="Times New Roman" w:hAnsi="Times New Roman" w:cs="Times New Roman"/>
          <w:sz w:val="24"/>
          <w:szCs w:val="24"/>
        </w:rPr>
        <w:t xml:space="preserve"> savivaldybės</w:t>
      </w:r>
      <w:r w:rsidR="00A31E0B" w:rsidRPr="00DF20AD">
        <w:rPr>
          <w:rFonts w:ascii="Times New Roman" w:hAnsi="Times New Roman" w:cs="Times New Roman"/>
          <w:sz w:val="24"/>
          <w:szCs w:val="24"/>
        </w:rPr>
        <w:t xml:space="preserve"> administracijos</w:t>
      </w:r>
      <w:r w:rsidR="00631D33" w:rsidRPr="00DF20AD">
        <w:rPr>
          <w:rFonts w:ascii="Times New Roman" w:hAnsi="Times New Roman" w:cs="Times New Roman"/>
          <w:sz w:val="24"/>
          <w:szCs w:val="24"/>
        </w:rPr>
        <w:t xml:space="preserve"> kontroliuojamos</w:t>
      </w:r>
      <w:r w:rsidR="00CF6EC5">
        <w:rPr>
          <w:rFonts w:ascii="Times New Roman" w:hAnsi="Times New Roman" w:cs="Times New Roman"/>
          <w:sz w:val="24"/>
          <w:szCs w:val="24"/>
        </w:rPr>
        <w:t xml:space="preserve"> (valdomos)</w:t>
      </w:r>
      <w:r w:rsidR="00631D33" w:rsidRPr="00DF20AD">
        <w:rPr>
          <w:rFonts w:ascii="Times New Roman" w:hAnsi="Times New Roman" w:cs="Times New Roman"/>
          <w:sz w:val="24"/>
          <w:szCs w:val="24"/>
        </w:rPr>
        <w:t xml:space="preserve"> perkančiosios organizacijos.</w:t>
      </w:r>
    </w:p>
    <w:p w14:paraId="0000008F" w14:textId="691DAA51" w:rsidR="00944B1E" w:rsidRPr="00DF20AD" w:rsidRDefault="00775585" w:rsidP="007E5391">
      <w:pPr>
        <w:ind w:left="7" w:firstLine="713"/>
        <w:jc w:val="both"/>
        <w:rPr>
          <w:rFonts w:ascii="Times New Roman" w:eastAsia="Arial" w:hAnsi="Times New Roman" w:cs="Times New Roman"/>
          <w:sz w:val="24"/>
          <w:szCs w:val="24"/>
        </w:rPr>
      </w:pPr>
      <w:r w:rsidRPr="00DF20AD">
        <w:rPr>
          <w:rFonts w:ascii="Times New Roman" w:eastAsia="Arial" w:hAnsi="Times New Roman" w:cs="Times New Roman"/>
          <w:sz w:val="24"/>
          <w:szCs w:val="24"/>
        </w:rPr>
        <w:t>2</w:t>
      </w:r>
      <w:r w:rsidR="00194D39" w:rsidRPr="00DF20AD">
        <w:rPr>
          <w:rFonts w:ascii="Times New Roman" w:eastAsia="Arial" w:hAnsi="Times New Roman" w:cs="Times New Roman"/>
          <w:sz w:val="24"/>
          <w:szCs w:val="24"/>
        </w:rPr>
        <w:t>.3. DPS</w:t>
      </w:r>
      <w:r w:rsidR="00A72C9D" w:rsidRPr="00DF20AD">
        <w:rPr>
          <w:rFonts w:ascii="Times New Roman" w:eastAsia="Arial" w:hAnsi="Times New Roman" w:cs="Times New Roman"/>
          <w:sz w:val="24"/>
          <w:szCs w:val="24"/>
        </w:rPr>
        <w:t xml:space="preserve"> ir konkrečių pirkimų DPS pagrindu vykdymui </w:t>
      </w:r>
      <w:r w:rsidR="00194D39" w:rsidRPr="00DF20AD">
        <w:rPr>
          <w:rFonts w:ascii="Times New Roman" w:eastAsia="Arial" w:hAnsi="Times New Roman" w:cs="Times New Roman"/>
          <w:sz w:val="24"/>
          <w:szCs w:val="24"/>
        </w:rPr>
        <w:t>naudojama CVP IS.</w:t>
      </w:r>
    </w:p>
    <w:p w14:paraId="00000090" w14:textId="727E482D" w:rsidR="00944B1E" w:rsidRPr="007E5391" w:rsidRDefault="00775585" w:rsidP="007E5391">
      <w:pPr>
        <w:ind w:firstLine="720"/>
        <w:jc w:val="both"/>
        <w:rPr>
          <w:rFonts w:ascii="Times New Roman" w:eastAsia="Arial" w:hAnsi="Times New Roman" w:cs="Times New Roman"/>
          <w:color w:val="000000" w:themeColor="text1"/>
          <w:sz w:val="24"/>
          <w:szCs w:val="24"/>
        </w:rPr>
      </w:pPr>
      <w:r w:rsidRPr="00DF20AD">
        <w:rPr>
          <w:rFonts w:ascii="Times New Roman" w:eastAsia="Arial" w:hAnsi="Times New Roman" w:cs="Times New Roman"/>
          <w:sz w:val="24"/>
          <w:szCs w:val="24"/>
        </w:rPr>
        <w:t>2</w:t>
      </w:r>
      <w:r w:rsidR="00194D39" w:rsidRPr="00DF20AD">
        <w:rPr>
          <w:rFonts w:ascii="Times New Roman" w:eastAsia="Arial" w:hAnsi="Times New Roman" w:cs="Times New Roman"/>
          <w:sz w:val="24"/>
          <w:szCs w:val="24"/>
        </w:rPr>
        <w:t>.4. Pirkimas vykdomas CVP IS priemonėmis</w:t>
      </w:r>
      <w:r w:rsidR="00194D39"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color w:val="000000" w:themeColor="text1"/>
          <w:sz w:val="24"/>
          <w:szCs w:val="24"/>
        </w:rPr>
        <w:t>vadovaujantis VPĮ,</w:t>
      </w:r>
      <w:r w:rsidR="007A3A93" w:rsidRPr="007E5391">
        <w:rPr>
          <w:rFonts w:ascii="Times New Roman" w:eastAsia="Arial" w:hAnsi="Times New Roman" w:cs="Times New Roman"/>
          <w:color w:val="000000" w:themeColor="text1"/>
          <w:sz w:val="24"/>
          <w:szCs w:val="24"/>
        </w:rPr>
        <w:t xml:space="preserve"> </w:t>
      </w:r>
      <w:r w:rsidR="00194D39" w:rsidRPr="007E5391">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7E5391">
        <w:rPr>
          <w:rFonts w:ascii="Times New Roman" w:eastAsia="Arial" w:hAnsi="Times New Roman" w:cs="Times New Roman"/>
          <w:color w:val="000000" w:themeColor="text1"/>
          <w:sz w:val="24"/>
          <w:szCs w:val="24"/>
        </w:rPr>
        <w:t xml:space="preserve">neaptartiems </w:t>
      </w:r>
      <w:r w:rsidR="00194D39" w:rsidRPr="007E5391">
        <w:rPr>
          <w:rFonts w:ascii="Times New Roman" w:eastAsia="Arial" w:hAnsi="Times New Roman" w:cs="Times New Roman"/>
          <w:color w:val="000000" w:themeColor="text1"/>
          <w:sz w:val="24"/>
          <w:szCs w:val="24"/>
        </w:rPr>
        <w:t>klausimams tiesiogiai taikomos VPĮ nuostatos.</w:t>
      </w:r>
    </w:p>
    <w:p w14:paraId="00000091" w14:textId="168E4088"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color w:val="000000" w:themeColor="text1"/>
          <w:sz w:val="24"/>
          <w:szCs w:val="24"/>
        </w:rPr>
        <w:t>2</w:t>
      </w:r>
      <w:r w:rsidR="00194D39" w:rsidRPr="007E5391">
        <w:rPr>
          <w:rFonts w:ascii="Times New Roman" w:eastAsia="Arial" w:hAnsi="Times New Roman" w:cs="Times New Roman"/>
          <w:color w:val="000000" w:themeColor="text1"/>
          <w:sz w:val="24"/>
          <w:szCs w:val="24"/>
        </w:rPr>
        <w:t>.5. Paraiškas gali teikti tik CVP IS registruoti</w:t>
      </w:r>
      <w:r w:rsidR="00194D39" w:rsidRPr="007E5391">
        <w:rPr>
          <w:rFonts w:ascii="Times New Roman" w:eastAsia="Arial" w:hAnsi="Times New Roman" w:cs="Times New Roman"/>
          <w:sz w:val="24"/>
          <w:szCs w:val="24"/>
        </w:rPr>
        <w:t xml:space="preserve"> tiekėjai (nemokama registracija adresu </w:t>
      </w:r>
      <w:hyperlink r:id="rId19" w:history="1">
        <w:r w:rsidR="00194D39" w:rsidRPr="007E5391">
          <w:rPr>
            <w:rStyle w:val="Hipersaitas"/>
            <w:rFonts w:ascii="Times New Roman" w:eastAsia="Arial" w:hAnsi="Times New Roman" w:cs="Times New Roman"/>
            <w:sz w:val="24"/>
            <w:szCs w:val="24"/>
          </w:rPr>
          <w:t>https://pirkimai.eviesiejipirkimai.lt</w:t>
        </w:r>
      </w:hyperlink>
      <w:r w:rsidR="00194D39" w:rsidRPr="007E5391">
        <w:rPr>
          <w:rFonts w:ascii="Times New Roman" w:eastAsia="Arial" w:hAnsi="Times New Roman" w:cs="Times New Roman"/>
          <w:sz w:val="24"/>
          <w:szCs w:val="24"/>
        </w:rPr>
        <w:t xml:space="preserve">). Pirkimo dokumentų paaiškinimai, pranešimai, </w:t>
      </w:r>
      <w:r w:rsidR="008135B5" w:rsidRPr="007E5391">
        <w:rPr>
          <w:rFonts w:ascii="Times New Roman" w:eastAsia="Arial" w:hAnsi="Times New Roman" w:cs="Times New Roman"/>
          <w:sz w:val="24"/>
          <w:szCs w:val="24"/>
        </w:rPr>
        <w:t>pirkimo vykdytojo</w:t>
      </w:r>
      <w:r w:rsidR="00194D39" w:rsidRPr="007E5391">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.6. Pirkimą atlieka</w:t>
      </w:r>
      <w:r w:rsidR="00525ED7" w:rsidRPr="007E5391">
        <w:rPr>
          <w:rFonts w:ascii="Times New Roman" w:hAnsi="Times New Roman" w:cs="Times New Roman"/>
          <w:sz w:val="24"/>
          <w:szCs w:val="24"/>
        </w:rPr>
        <w:t xml:space="preserve"> pirkimo vykdytojo </w:t>
      </w:r>
      <w:r w:rsidR="00194D39" w:rsidRPr="007E5391">
        <w:rPr>
          <w:rFonts w:ascii="Times New Roman" w:eastAsia="Arial" w:hAnsi="Times New Roman" w:cs="Times New Roman"/>
          <w:sz w:val="24"/>
          <w:szCs w:val="24"/>
        </w:rPr>
        <w:t xml:space="preserve">vadovo sudaryta </w:t>
      </w:r>
      <w:r w:rsidR="008135B5"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w:t>
      </w:r>
    </w:p>
    <w:p w14:paraId="00000093" w14:textId="6881238D"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 Pirkimo dokumentus sudaro:</w:t>
      </w:r>
    </w:p>
    <w:p w14:paraId="00000094" w14:textId="641A17C9"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.7.1. skelbimas;</w:t>
      </w:r>
    </w:p>
    <w:p w14:paraId="00000095" w14:textId="580F6BAF"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.7.2. išankstinis informacinis skelbimas (jei buvo skelbta);</w:t>
      </w:r>
    </w:p>
    <w:p w14:paraId="00000097" w14:textId="62A30777" w:rsidR="00944B1E" w:rsidRPr="007E5391" w:rsidRDefault="00775585" w:rsidP="007E5391">
      <w:pPr>
        <w:tabs>
          <w:tab w:val="left" w:pos="1418"/>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.7.3. šios pirkimo sąlygos, kuriose aprašyta informacija apie DPS sąlygas ir procedūras;</w:t>
      </w:r>
    </w:p>
    <w:p w14:paraId="00000098" w14:textId="35173AB1" w:rsidR="00944B1E"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priedai</w:t>
      </w:r>
      <w:r w:rsidR="00A837C7" w:rsidRPr="007E5391">
        <w:rPr>
          <w:rFonts w:ascii="Times New Roman" w:eastAsia="Arial" w:hAnsi="Times New Roman" w:cs="Times New Roman"/>
          <w:sz w:val="24"/>
          <w:szCs w:val="24"/>
        </w:rPr>
        <w:t>:</w:t>
      </w:r>
    </w:p>
    <w:p w14:paraId="7DCF5F5E" w14:textId="5B434674" w:rsidR="00DA7DF3" w:rsidRPr="007E5391"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.1. </w:t>
      </w:r>
      <w:hyperlink w:anchor="antraspriedas" w:history="1">
        <w:r w:rsidR="00DA7DF3" w:rsidRPr="007E5391">
          <w:rPr>
            <w:rStyle w:val="Hipersaitas"/>
            <w:rFonts w:ascii="Times New Roman" w:eastAsia="Arial" w:hAnsi="Times New Roman" w:cs="Times New Roman"/>
            <w:sz w:val="24"/>
            <w:szCs w:val="24"/>
          </w:rPr>
          <w:t>Pirkimo sąlygų 1 priedas „Tiekėjų pašalinimo pagrindai“</w:t>
        </w:r>
      </w:hyperlink>
      <w:r w:rsidR="00DA7DF3" w:rsidRPr="007E5391">
        <w:rPr>
          <w:rFonts w:ascii="Times New Roman" w:eastAsia="Arial" w:hAnsi="Times New Roman" w:cs="Times New Roman"/>
          <w:sz w:val="24"/>
          <w:szCs w:val="24"/>
        </w:rPr>
        <w:t>;</w:t>
      </w:r>
    </w:p>
    <w:p w14:paraId="0B97DBE9" w14:textId="7DFFB8E5" w:rsidR="00B211E4" w:rsidRPr="007E5391" w:rsidRDefault="00B211E4"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w:t>
      </w:r>
      <w:r w:rsidR="00A32CF1"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w:t>
      </w:r>
      <w:r w:rsidR="001C6F19"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w:t>
      </w:r>
      <w:r w:rsidR="00DA7DF3" w:rsidRPr="007E5391">
        <w:rPr>
          <w:rFonts w:ascii="Times New Roman" w:eastAsia="Arial" w:hAnsi="Times New Roman" w:cs="Times New Roman"/>
          <w:sz w:val="24"/>
          <w:szCs w:val="24"/>
        </w:rPr>
        <w:t xml:space="preserve"> </w:t>
      </w:r>
      <w:hyperlink w:anchor="treciaspriedas" w:history="1">
        <w:r w:rsidR="00DA7DF3" w:rsidRPr="007E5391">
          <w:rPr>
            <w:rStyle w:val="Hipersaitas"/>
            <w:rFonts w:ascii="Times New Roman" w:eastAsia="Arial" w:hAnsi="Times New Roman" w:cs="Times New Roman"/>
            <w:sz w:val="24"/>
            <w:szCs w:val="24"/>
          </w:rPr>
          <w:t>Pirkimo sąlygų 2 priedas „Tiekėjų kvalifikacijos reikalavimai ir reikalaujami kokybės bei aplinkos apsaugos vadybos sistemų standartai“</w:t>
        </w:r>
      </w:hyperlink>
      <w:r w:rsidR="00DA7DF3" w:rsidRPr="007E5391">
        <w:rPr>
          <w:rFonts w:ascii="Times New Roman" w:eastAsia="Arial" w:hAnsi="Times New Roman" w:cs="Times New Roman"/>
          <w:sz w:val="24"/>
          <w:szCs w:val="24"/>
        </w:rPr>
        <w:t>;</w:t>
      </w:r>
    </w:p>
    <w:p w14:paraId="5D22326A" w14:textId="02F76DC0" w:rsidR="00B211E4" w:rsidRPr="007E5391" w:rsidRDefault="00B211E4"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2.7.</w:t>
      </w:r>
      <w:r w:rsidR="00A32CF1"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w:t>
      </w:r>
      <w:r w:rsidR="001C6F19"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 </w:t>
      </w:r>
      <w:hyperlink w:anchor="ketvpriedas" w:history="1">
        <w:r w:rsidR="00DA7DF3" w:rsidRPr="007E5391">
          <w:rPr>
            <w:rStyle w:val="Hipersaitas"/>
            <w:rFonts w:ascii="Times New Roman" w:eastAsia="Arial" w:hAnsi="Times New Roman" w:cs="Times New Roman"/>
            <w:sz w:val="24"/>
            <w:szCs w:val="24"/>
          </w:rPr>
          <w:t>Pirkimo sąlygų 3 priedas „EBVPD“ (XML formatu)</w:t>
        </w:r>
      </w:hyperlink>
      <w:r w:rsidR="00DA7DF3" w:rsidRPr="007E5391">
        <w:rPr>
          <w:rFonts w:ascii="Times New Roman" w:eastAsia="Arial" w:hAnsi="Times New Roman" w:cs="Times New Roman"/>
          <w:sz w:val="24"/>
          <w:szCs w:val="24"/>
        </w:rPr>
        <w:t>;</w:t>
      </w:r>
    </w:p>
    <w:p w14:paraId="0000009B" w14:textId="716A48CE" w:rsidR="00944B1E" w:rsidRDefault="00775585"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w:t>
      </w:r>
      <w:r w:rsidR="00A32CF1"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w:t>
      </w:r>
      <w:r w:rsidR="00083986"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 </w:t>
      </w:r>
      <w:hyperlink w:anchor="penktaspriedas" w:history="1">
        <w:r w:rsidR="00DA7DF3" w:rsidRPr="007E5391">
          <w:rPr>
            <w:rStyle w:val="Hipersaitas"/>
            <w:rFonts w:ascii="Times New Roman" w:eastAsia="Arial" w:hAnsi="Times New Roman" w:cs="Times New Roman"/>
            <w:sz w:val="24"/>
            <w:szCs w:val="24"/>
          </w:rPr>
          <w:t>Pirkimo sąlygų 4 priedas „Paraiškos forma“</w:t>
        </w:r>
      </w:hyperlink>
      <w:r w:rsidR="00DA7DF3" w:rsidRPr="007E5391">
        <w:rPr>
          <w:rFonts w:ascii="Times New Roman" w:eastAsia="Arial" w:hAnsi="Times New Roman" w:cs="Times New Roman"/>
          <w:sz w:val="24"/>
          <w:szCs w:val="24"/>
        </w:rPr>
        <w:t>;</w:t>
      </w:r>
    </w:p>
    <w:p w14:paraId="5E1C1F55" w14:textId="58FB2F51" w:rsidR="00867D7F" w:rsidRPr="007E5391" w:rsidRDefault="00867D7F" w:rsidP="007E5391">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2.7.4.5. </w:t>
      </w:r>
      <w:hyperlink w:anchor="_Pirkimo_sąlygų_5" w:history="1">
        <w:r w:rsidRPr="00537474">
          <w:rPr>
            <w:rStyle w:val="Hipersaitas"/>
            <w:rFonts w:ascii="Times New Roman" w:eastAsia="Arial" w:hAnsi="Times New Roman" w:cs="Times New Roman"/>
            <w:sz w:val="24"/>
            <w:szCs w:val="24"/>
          </w:rPr>
          <w:t>Pirkimo sąlygų 5 priedas „</w:t>
        </w:r>
        <w:r w:rsidR="002E6BE3" w:rsidRPr="00537474">
          <w:rPr>
            <w:rStyle w:val="Hipersaitas"/>
            <w:rFonts w:ascii="Times New Roman" w:eastAsia="Arial" w:hAnsi="Times New Roman" w:cs="Times New Roman"/>
            <w:sz w:val="24"/>
            <w:szCs w:val="24"/>
          </w:rPr>
          <w:t>Apibendrintas perkamų prekių aprašymas“</w:t>
        </w:r>
        <w:r w:rsidR="00537474">
          <w:rPr>
            <w:rStyle w:val="Hipersaitas"/>
            <w:rFonts w:ascii="Times New Roman" w:eastAsia="Arial" w:hAnsi="Times New Roman" w:cs="Times New Roman"/>
            <w:sz w:val="24"/>
            <w:szCs w:val="24"/>
          </w:rPr>
          <w:t>;</w:t>
        </w:r>
      </w:hyperlink>
    </w:p>
    <w:p w14:paraId="6EB8B079" w14:textId="2C4D0F43" w:rsidR="00AB189C" w:rsidRDefault="00AB189C" w:rsidP="007E5391">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2.7.4.6. </w:t>
      </w:r>
      <w:hyperlink w:anchor="_Pirkimo_sąlygų_6" w:history="1">
        <w:r w:rsidRPr="00537474">
          <w:rPr>
            <w:rStyle w:val="Hipersaitas"/>
            <w:rFonts w:ascii="Times New Roman" w:eastAsia="Arial" w:hAnsi="Times New Roman" w:cs="Times New Roman"/>
            <w:sz w:val="24"/>
            <w:szCs w:val="24"/>
          </w:rPr>
          <w:t>Pirkimo sąlygų 6 priedas „Tiekėjo deklaracija dėl taikomų ribojimų neturėjimo“</w:t>
        </w:r>
        <w:r w:rsidR="00D4274C">
          <w:rPr>
            <w:rStyle w:val="Hipersaitas"/>
            <w:rFonts w:ascii="Times New Roman" w:eastAsia="Arial" w:hAnsi="Times New Roman" w:cs="Times New Roman"/>
            <w:sz w:val="24"/>
            <w:szCs w:val="24"/>
          </w:rPr>
          <w:t>,</w:t>
        </w:r>
      </w:hyperlink>
    </w:p>
    <w:p w14:paraId="0C138CC1" w14:textId="6E6D8FD7" w:rsidR="00D4274C" w:rsidRDefault="00D4274C" w:rsidP="007E5391">
      <w:pPr>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2.7.4.7. </w:t>
      </w:r>
      <w:hyperlink w:anchor="_Pirkimo_sąlygų_7" w:history="1">
        <w:r w:rsidRPr="00D4274C">
          <w:rPr>
            <w:rStyle w:val="Hipersaitas"/>
            <w:rFonts w:ascii="Times New Roman" w:eastAsia="Arial" w:hAnsi="Times New Roman" w:cs="Times New Roman"/>
            <w:sz w:val="24"/>
            <w:szCs w:val="24"/>
          </w:rPr>
          <w:t>Pirkimo sąlygų 7 priedas „Deklaracija dėl tiekėjo atsakingų asmenų“.</w:t>
        </w:r>
      </w:hyperlink>
    </w:p>
    <w:p w14:paraId="0000009D" w14:textId="4624C7D8"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.7.5.</w:t>
      </w:r>
      <w:r w:rsidR="00194D39" w:rsidRPr="007E5391">
        <w:rPr>
          <w:rFonts w:ascii="Times New Roman" w:eastAsia="Arial" w:hAnsi="Times New Roman" w:cs="Times New Roman"/>
          <w:color w:val="00B050"/>
          <w:sz w:val="24"/>
          <w:szCs w:val="24"/>
        </w:rPr>
        <w:t xml:space="preserve"> </w:t>
      </w:r>
      <w:r w:rsidR="00194D39" w:rsidRPr="007E5391">
        <w:rPr>
          <w:rFonts w:ascii="Times New Roman" w:eastAsia="Arial" w:hAnsi="Times New Roman" w:cs="Times New Roman"/>
          <w:sz w:val="24"/>
          <w:szCs w:val="24"/>
        </w:rPr>
        <w:t xml:space="preserve">pirkimo dokumentų paaiškinimai (patikslinimai), taip pat atsakymai į tiekėjų klausimus (jeigu </w:t>
      </w:r>
      <w:r w:rsidR="00C72D36" w:rsidRPr="007E5391">
        <w:rPr>
          <w:rFonts w:ascii="Times New Roman" w:eastAsia="Arial" w:hAnsi="Times New Roman" w:cs="Times New Roman"/>
          <w:sz w:val="24"/>
          <w:szCs w:val="24"/>
        </w:rPr>
        <w:t xml:space="preserve">tokių </w:t>
      </w:r>
      <w:r w:rsidR="00194D39" w:rsidRPr="007E5391">
        <w:rPr>
          <w:rFonts w:ascii="Times New Roman" w:eastAsia="Arial" w:hAnsi="Times New Roman" w:cs="Times New Roman"/>
          <w:sz w:val="24"/>
          <w:szCs w:val="24"/>
        </w:rPr>
        <w:t>bus);</w:t>
      </w:r>
    </w:p>
    <w:p w14:paraId="0000009E" w14:textId="29EDA25D"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 xml:space="preserve">.7.6. visa kita </w:t>
      </w:r>
      <w:r w:rsidR="00524F50" w:rsidRPr="007E5391">
        <w:rPr>
          <w:rFonts w:ascii="Times New Roman" w:eastAsia="Arial" w:hAnsi="Times New Roman" w:cs="Times New Roman"/>
          <w:sz w:val="24"/>
          <w:szCs w:val="24"/>
        </w:rPr>
        <w:t>pirkimo vykdytojo</w:t>
      </w:r>
      <w:r w:rsidR="00194D39" w:rsidRPr="007E5391">
        <w:rPr>
          <w:rFonts w:ascii="Times New Roman" w:eastAsia="Arial" w:hAnsi="Times New Roman" w:cs="Times New Roman"/>
          <w:sz w:val="24"/>
          <w:szCs w:val="24"/>
        </w:rPr>
        <w:t xml:space="preserve"> CVP IS priemonėmis pateikta informacija.</w:t>
      </w:r>
    </w:p>
    <w:p w14:paraId="0000009F" w14:textId="4838343C"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w:t>
      </w:r>
      <w:r w:rsidR="00A32CF1"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w:t>
      </w:r>
      <w:r w:rsidR="00A32CF1" w:rsidRPr="007E5391">
        <w:rPr>
          <w:rFonts w:ascii="Times New Roman" w:eastAsia="Arial" w:hAnsi="Times New Roman" w:cs="Times New Roman"/>
          <w:sz w:val="24"/>
          <w:szCs w:val="24"/>
        </w:rPr>
        <w:t>9</w:t>
      </w:r>
      <w:r w:rsidR="00194D39" w:rsidRPr="007E5391">
        <w:rPr>
          <w:rFonts w:ascii="Times New Roman" w:eastAsia="Arial" w:hAnsi="Times New Roman" w:cs="Times New Roman"/>
          <w:sz w:val="24"/>
          <w:szCs w:val="24"/>
        </w:rPr>
        <w:t xml:space="preserve">. Jeigu </w:t>
      </w:r>
      <w:r w:rsidR="00524F50"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patikslina pirkimo dokumentus</w:t>
      </w:r>
      <w:r w:rsidR="003A2A5E" w:rsidRPr="007E5391">
        <w:rPr>
          <w:rFonts w:ascii="Times New Roman" w:eastAsia="Arial" w:hAnsi="Times New Roman" w:cs="Times New Roman"/>
          <w:sz w:val="24"/>
          <w:szCs w:val="24"/>
        </w:rPr>
        <w:t>,</w:t>
      </w:r>
      <w:r w:rsidR="001730EE" w:rsidRPr="007E5391">
        <w:rPr>
          <w:rFonts w:ascii="Times New Roman" w:eastAsia="Arial" w:hAnsi="Times New Roman" w:cs="Times New Roman"/>
          <w:sz w:val="24"/>
          <w:szCs w:val="24"/>
        </w:rPr>
        <w:t xml:space="preserve"> vadovaujamasi</w:t>
      </w:r>
      <w:r w:rsidR="00194D39" w:rsidRPr="007E5391">
        <w:rPr>
          <w:rFonts w:ascii="Times New Roman" w:eastAsia="Arial" w:hAnsi="Times New Roman" w:cs="Times New Roman"/>
          <w:sz w:val="24"/>
          <w:szCs w:val="24"/>
        </w:rPr>
        <w:t xml:space="preserve"> naujausia paskelbta pirkimo dokumentų versija.</w:t>
      </w:r>
    </w:p>
    <w:p w14:paraId="000000A1" w14:textId="2DFEB546"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w:t>
      </w:r>
      <w:r w:rsidR="00A32CF1" w:rsidRPr="007E5391">
        <w:rPr>
          <w:rFonts w:ascii="Times New Roman" w:eastAsia="Arial" w:hAnsi="Times New Roman" w:cs="Times New Roman"/>
          <w:sz w:val="24"/>
          <w:szCs w:val="24"/>
        </w:rPr>
        <w:t>10</w:t>
      </w:r>
      <w:r w:rsidR="00194D39" w:rsidRPr="007E5391">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7E5391" w:rsidRDefault="009724EB"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.1</w:t>
      </w:r>
      <w:r w:rsidR="00A32CF1"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xml:space="preserve">. </w:t>
      </w:r>
      <w:r w:rsidR="00B86990" w:rsidRPr="007E5391">
        <w:rPr>
          <w:rStyle w:val="Grietas"/>
          <w:rFonts w:ascii="Times New Roman" w:hAnsi="Times New Roman" w:cs="Times New Roman"/>
          <w:b w:val="0"/>
          <w:bCs w:val="0"/>
          <w:color w:val="000000"/>
          <w:spacing w:val="2"/>
          <w:sz w:val="24"/>
          <w:szCs w:val="24"/>
          <w:shd w:val="clear" w:color="auto" w:fill="FFFFFF"/>
        </w:rPr>
        <w:t>Atliekant pirkimus pagal DPS, pirkimo vykdytojas laikosi riboto konkurso taisyklių.</w:t>
      </w:r>
      <w:r w:rsidR="00B86990" w:rsidRPr="007E5391">
        <w:rPr>
          <w:rStyle w:val="Grietas"/>
          <w:rFonts w:ascii="Times New Roman" w:hAnsi="Times New Roman" w:cs="Times New Roman"/>
          <w:color w:val="000000"/>
          <w:spacing w:val="2"/>
          <w:sz w:val="24"/>
          <w:szCs w:val="24"/>
          <w:shd w:val="clear" w:color="auto" w:fill="FFFFFF"/>
        </w:rPr>
        <w:t xml:space="preserve"> </w:t>
      </w:r>
      <w:r w:rsidR="00194D39" w:rsidRPr="007E5391">
        <w:rPr>
          <w:rFonts w:ascii="Times New Roman" w:eastAsia="Arial" w:hAnsi="Times New Roman" w:cs="Times New Roman"/>
          <w:sz w:val="24"/>
          <w:szCs w:val="24"/>
        </w:rPr>
        <w:t xml:space="preserve">Derybos bet kuriuo DPS galiojimo </w:t>
      </w:r>
      <w:r w:rsidR="00B86990" w:rsidRPr="007E5391">
        <w:rPr>
          <w:rFonts w:ascii="Times New Roman" w:eastAsia="Arial" w:hAnsi="Times New Roman" w:cs="Times New Roman"/>
          <w:sz w:val="24"/>
          <w:szCs w:val="24"/>
        </w:rPr>
        <w:t xml:space="preserve">laikotarpiu </w:t>
      </w:r>
      <w:r w:rsidR="00194D39" w:rsidRPr="007E5391">
        <w:rPr>
          <w:rFonts w:ascii="Times New Roman" w:eastAsia="Arial" w:hAnsi="Times New Roman" w:cs="Times New Roman"/>
          <w:sz w:val="24"/>
          <w:szCs w:val="24"/>
        </w:rPr>
        <w:t xml:space="preserve">yra draudžiamos. </w:t>
      </w:r>
    </w:p>
    <w:p w14:paraId="000000A3" w14:textId="7056CE4A" w:rsidR="00944B1E" w:rsidRPr="007E5391" w:rsidRDefault="00194D39" w:rsidP="007E5391">
      <w:pPr>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 </w:t>
      </w:r>
      <w:r w:rsidRPr="007E5391">
        <w:rPr>
          <w:rFonts w:ascii="Times New Roman" w:eastAsia="Arial" w:hAnsi="Times New Roman" w:cs="Times New Roman"/>
          <w:sz w:val="24"/>
          <w:szCs w:val="24"/>
        </w:rPr>
        <w:tab/>
      </w:r>
      <w:r w:rsidR="009724EB"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.1</w:t>
      </w:r>
      <w:r w:rsidR="00A32CF1"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 Tiekėjų skaičius DPS neribojamas.</w:t>
      </w:r>
    </w:p>
    <w:p w14:paraId="2C05FFD3" w14:textId="70030C69" w:rsidR="00E1439F" w:rsidRPr="007E5391" w:rsidRDefault="001002E8" w:rsidP="007E5391">
      <w:pPr>
        <w:jc w:val="both"/>
        <w:rPr>
          <w:rFonts w:ascii="Times New Roman" w:eastAsia="Arial" w:hAnsi="Times New Roman" w:cs="Times New Roman"/>
          <w:color w:val="000000" w:themeColor="text1"/>
          <w:sz w:val="24"/>
          <w:szCs w:val="24"/>
        </w:rPr>
      </w:pPr>
      <w:r w:rsidRPr="007E5391">
        <w:rPr>
          <w:rFonts w:ascii="Times New Roman" w:eastAsia="Arial" w:hAnsi="Times New Roman" w:cs="Times New Roman"/>
          <w:sz w:val="24"/>
          <w:szCs w:val="24"/>
        </w:rPr>
        <w:tab/>
        <w:t>2</w:t>
      </w:r>
      <w:r w:rsidRPr="007E5391">
        <w:rPr>
          <w:rFonts w:ascii="Times New Roman" w:eastAsia="Arial" w:hAnsi="Times New Roman" w:cs="Times New Roman"/>
          <w:color w:val="000000" w:themeColor="text1"/>
          <w:sz w:val="24"/>
          <w:szCs w:val="24"/>
        </w:rPr>
        <w:t>.13. Motyvai, kodėl pirkimas neatliekamas naudojantis centrinės perkančiosios organizacijos paslaugomis (elektroniniu katalogu): centralizuotų pirkimų kataloge nėra perkamų prekių.</w:t>
      </w:r>
    </w:p>
    <w:p w14:paraId="000000A4" w14:textId="77777777" w:rsidR="00944B1E" w:rsidRPr="007E5391" w:rsidRDefault="00944B1E" w:rsidP="007E5391">
      <w:pPr>
        <w:rPr>
          <w:rFonts w:ascii="Times New Roman" w:eastAsia="Arial" w:hAnsi="Times New Roman" w:cs="Times New Roman"/>
          <w:sz w:val="24"/>
          <w:szCs w:val="24"/>
        </w:rPr>
      </w:pPr>
    </w:p>
    <w:p w14:paraId="000000A6" w14:textId="25054D87" w:rsidR="00944B1E" w:rsidRPr="007E5391" w:rsidRDefault="009A09F1" w:rsidP="007E5391">
      <w:pPr>
        <w:pStyle w:val="Antrat3"/>
        <w:rPr>
          <w:rFonts w:ascii="Times New Roman" w:hAnsi="Times New Roman" w:cs="Times New Roman"/>
          <w:color w:val="002060"/>
          <w:sz w:val="24"/>
          <w:szCs w:val="24"/>
        </w:rPr>
      </w:pPr>
      <w:bookmarkStart w:id="9" w:name="_Toc143255156"/>
      <w:r w:rsidRPr="007E5391">
        <w:rPr>
          <w:rFonts w:ascii="Times New Roman" w:hAnsi="Times New Roman" w:cs="Times New Roman"/>
          <w:color w:val="002060"/>
          <w:sz w:val="24"/>
          <w:szCs w:val="24"/>
        </w:rPr>
        <w:t>3</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PIRKIMO OBJEKTAS, JO APIMTIS</w:t>
      </w:r>
      <w:bookmarkEnd w:id="9"/>
    </w:p>
    <w:p w14:paraId="000000A7" w14:textId="77777777" w:rsidR="00944B1E" w:rsidRPr="007E5391" w:rsidRDefault="00944B1E" w:rsidP="007E5391">
      <w:pPr>
        <w:jc w:val="both"/>
        <w:rPr>
          <w:rFonts w:ascii="Times New Roman" w:eastAsia="Arial" w:hAnsi="Times New Roman" w:cs="Times New Roman"/>
          <w:sz w:val="24"/>
          <w:szCs w:val="24"/>
        </w:rPr>
      </w:pPr>
    </w:p>
    <w:p w14:paraId="389AE42B" w14:textId="78192DC1" w:rsidR="000028FA" w:rsidRPr="007E5391" w:rsidRDefault="00A9054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.1. </w:t>
      </w:r>
      <w:r w:rsidR="00E53D1F"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numato įsigyti</w:t>
      </w:r>
      <w:r w:rsidR="009D628E">
        <w:rPr>
          <w:rFonts w:ascii="Times New Roman" w:eastAsia="Arial" w:hAnsi="Times New Roman" w:cs="Times New Roman"/>
          <w:sz w:val="24"/>
          <w:szCs w:val="24"/>
        </w:rPr>
        <w:t xml:space="preserve"> knygas ir vadovėlius.</w:t>
      </w:r>
    </w:p>
    <w:p w14:paraId="7B8B9F92" w14:textId="54AFB167" w:rsidR="003A3A25" w:rsidRPr="007E5391" w:rsidRDefault="0002792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3</w:t>
      </w:r>
      <w:r w:rsidR="00194D39" w:rsidRPr="007E5391">
        <w:rPr>
          <w:rFonts w:ascii="Times New Roman" w:eastAsia="Arial" w:hAnsi="Times New Roman" w:cs="Times New Roman"/>
          <w:sz w:val="24"/>
          <w:szCs w:val="24"/>
        </w:rPr>
        <w:t>.2.</w:t>
      </w:r>
      <w:r w:rsidR="009D628E">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Atliekant šį pirkimą bus sukuriama DP</w:t>
      </w:r>
      <w:r w:rsidR="008B3CD9" w:rsidRPr="007E5391">
        <w:rPr>
          <w:rFonts w:ascii="Times New Roman" w:eastAsia="Arial" w:hAnsi="Times New Roman" w:cs="Times New Roman"/>
          <w:sz w:val="24"/>
          <w:szCs w:val="24"/>
        </w:rPr>
        <w:t xml:space="preserve">S. </w:t>
      </w:r>
      <w:r w:rsidR="00194D39" w:rsidRPr="007E5391">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onkretų pirkimą DPS, reikalavimai pirkimo objektui bus pateikiami </w:t>
      </w:r>
      <w:r w:rsidR="000955B1" w:rsidRPr="007E5391">
        <w:rPr>
          <w:rFonts w:ascii="Times New Roman" w:eastAsia="Arial" w:hAnsi="Times New Roman" w:cs="Times New Roman"/>
          <w:sz w:val="24"/>
          <w:szCs w:val="24"/>
        </w:rPr>
        <w:t>konkretaus pirkimo sąlygose</w:t>
      </w:r>
      <w:r w:rsidR="00194D39" w:rsidRPr="007E5391">
        <w:rPr>
          <w:rFonts w:ascii="Times New Roman" w:eastAsia="Arial" w:hAnsi="Times New Roman" w:cs="Times New Roman"/>
          <w:sz w:val="24"/>
          <w:szCs w:val="24"/>
        </w:rPr>
        <w:t xml:space="preserve">. </w:t>
      </w:r>
    </w:p>
    <w:p w14:paraId="000000AE" w14:textId="77488078" w:rsidR="00944B1E" w:rsidRPr="007E5391" w:rsidRDefault="0002792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.3. </w:t>
      </w:r>
      <w:r w:rsidR="007806A5" w:rsidRPr="007806A5">
        <w:rPr>
          <w:rFonts w:ascii="Times New Roman" w:eastAsia="Arial" w:hAnsi="Times New Roman" w:cs="Times New Roman"/>
          <w:sz w:val="24"/>
          <w:szCs w:val="24"/>
        </w:rPr>
        <w:t>DPS nėra skirstomas į kategorijas.</w:t>
      </w:r>
    </w:p>
    <w:p w14:paraId="0BF7D4AC" w14:textId="76792B49" w:rsidR="00D40A16" w:rsidRPr="007E5391" w:rsidRDefault="00B7096A"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w:t>
      </w:r>
      <w:r w:rsidR="00327942"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 </w:t>
      </w:r>
      <w:r w:rsidR="00EF4715" w:rsidRPr="007E5391">
        <w:rPr>
          <w:rFonts w:ascii="Times New Roman" w:eastAsia="Arial" w:hAnsi="Times New Roman" w:cs="Times New Roman"/>
          <w:sz w:val="24"/>
          <w:szCs w:val="24"/>
        </w:rPr>
        <w:t>DPS galiojimo terminas – 48 (keturiasdešimt aštuoni) mėnesiai nuo jos sudarymo dienos. DPS galiojimas gali būti keičiamas: perkančioji organizacija turi teisę sutrumpinti nustatytą DPS galiojimą arba jį pratęsti, jei neviršijama DPS maksimalus perkamų prekių kiekis arba perkančioji organizacija turi teisę nutraukti DPS galiojimą anksčiau šiame punkte nustatyto jos termino pabaigos.</w:t>
      </w:r>
    </w:p>
    <w:p w14:paraId="35ADA6CB" w14:textId="706BB2C8" w:rsidR="00EF4715" w:rsidRDefault="00B7096A"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w:t>
      </w:r>
      <w:r w:rsidR="00327942"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 </w:t>
      </w:r>
      <w:bookmarkStart w:id="10" w:name="_heading=h.3znysh7" w:colFirst="0" w:colLast="0"/>
      <w:bookmarkEnd w:id="10"/>
      <w:r w:rsidR="00EF4715" w:rsidRPr="007E5391">
        <w:rPr>
          <w:rFonts w:ascii="Times New Roman" w:eastAsia="Arial" w:hAnsi="Times New Roman" w:cs="Times New Roman"/>
          <w:sz w:val="24"/>
          <w:szCs w:val="24"/>
        </w:rPr>
        <w:t xml:space="preserve">Maksimali perkamų prekių apimtis DPS galiojimo laikotarpiu: prekių bus įsigyjama neviršijant </w:t>
      </w:r>
      <w:r w:rsidR="00F7347D" w:rsidRPr="00F7347D">
        <w:rPr>
          <w:rFonts w:ascii="Times New Roman" w:eastAsia="Arial" w:hAnsi="Times New Roman" w:cs="Times New Roman"/>
          <w:sz w:val="24"/>
          <w:szCs w:val="24"/>
        </w:rPr>
        <w:t>1</w:t>
      </w:r>
      <w:r w:rsidR="00F7347D">
        <w:rPr>
          <w:rFonts w:ascii="Times New Roman" w:eastAsia="Arial" w:hAnsi="Times New Roman" w:cs="Times New Roman"/>
          <w:sz w:val="24"/>
          <w:szCs w:val="24"/>
        </w:rPr>
        <w:t>.</w:t>
      </w:r>
      <w:r w:rsidR="00007509">
        <w:rPr>
          <w:rFonts w:ascii="Times New Roman" w:eastAsia="Arial" w:hAnsi="Times New Roman" w:cs="Times New Roman"/>
          <w:sz w:val="24"/>
          <w:szCs w:val="24"/>
        </w:rPr>
        <w:t>203</w:t>
      </w:r>
      <w:r w:rsidR="00F7347D">
        <w:rPr>
          <w:rFonts w:ascii="Times New Roman" w:eastAsia="Arial" w:hAnsi="Times New Roman" w:cs="Times New Roman"/>
          <w:sz w:val="24"/>
          <w:szCs w:val="24"/>
        </w:rPr>
        <w:t>.</w:t>
      </w:r>
      <w:r w:rsidR="00007509">
        <w:rPr>
          <w:rFonts w:ascii="Times New Roman" w:eastAsia="Arial" w:hAnsi="Times New Roman" w:cs="Times New Roman"/>
          <w:sz w:val="24"/>
          <w:szCs w:val="24"/>
        </w:rPr>
        <w:t>255</w:t>
      </w:r>
      <w:r w:rsidR="00F7347D" w:rsidRPr="00F7347D">
        <w:rPr>
          <w:rFonts w:ascii="Times New Roman" w:eastAsia="Arial" w:hAnsi="Times New Roman" w:cs="Times New Roman"/>
          <w:sz w:val="24"/>
          <w:szCs w:val="24"/>
        </w:rPr>
        <w:t>,8</w:t>
      </w:r>
      <w:r w:rsidR="00007509">
        <w:rPr>
          <w:rFonts w:ascii="Times New Roman" w:eastAsia="Arial" w:hAnsi="Times New Roman" w:cs="Times New Roman"/>
          <w:sz w:val="24"/>
          <w:szCs w:val="24"/>
        </w:rPr>
        <w:t>9</w:t>
      </w:r>
      <w:r w:rsidR="00EC481D" w:rsidRPr="007E5391">
        <w:rPr>
          <w:rFonts w:ascii="Times New Roman" w:eastAsia="Arial" w:hAnsi="Times New Roman" w:cs="Times New Roman"/>
          <w:sz w:val="24"/>
          <w:szCs w:val="24"/>
        </w:rPr>
        <w:t xml:space="preserve"> Eur</w:t>
      </w:r>
      <w:r w:rsidR="000F26B4" w:rsidRPr="007E5391">
        <w:rPr>
          <w:rFonts w:ascii="Times New Roman" w:eastAsia="Arial" w:hAnsi="Times New Roman" w:cs="Times New Roman"/>
          <w:sz w:val="24"/>
          <w:szCs w:val="24"/>
        </w:rPr>
        <w:t xml:space="preserve"> be PVM.</w:t>
      </w:r>
    </w:p>
    <w:p w14:paraId="64FDE034" w14:textId="48A1CCA4" w:rsidR="00867D7F" w:rsidRPr="007E5391" w:rsidRDefault="00867D7F" w:rsidP="007E5391">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3.6. </w:t>
      </w:r>
      <w:r w:rsidRPr="00867D7F">
        <w:rPr>
          <w:rFonts w:ascii="Times New Roman" w:eastAsia="Arial" w:hAnsi="Times New Roman" w:cs="Times New Roman"/>
          <w:sz w:val="24"/>
          <w:szCs w:val="24"/>
        </w:rPr>
        <w:t xml:space="preserve">Apibendrintas perkamų prekių aprašymas pateiktas pirkimo sąlygų </w:t>
      </w:r>
      <w:r w:rsidR="007806A5">
        <w:rPr>
          <w:rFonts w:ascii="Times New Roman" w:eastAsia="Arial" w:hAnsi="Times New Roman" w:cs="Times New Roman"/>
          <w:sz w:val="24"/>
          <w:szCs w:val="24"/>
        </w:rPr>
        <w:t>5</w:t>
      </w:r>
      <w:r w:rsidRPr="00867D7F">
        <w:rPr>
          <w:rFonts w:ascii="Times New Roman" w:eastAsia="Arial" w:hAnsi="Times New Roman" w:cs="Times New Roman"/>
          <w:sz w:val="24"/>
          <w:szCs w:val="24"/>
        </w:rPr>
        <w:t xml:space="preserve"> priede. Priklausomai nuo perkamo objekto savybių tiksli konkretaus pirkimo prekių techninė specifikacija ir prekių tiekimo terminai bus nurodyti kiekvieno konkretaus pirkimo kvietime.</w:t>
      </w:r>
    </w:p>
    <w:p w14:paraId="1521DFA8" w14:textId="77777777" w:rsidR="00EF4715" w:rsidRPr="007E5391" w:rsidRDefault="00EF4715" w:rsidP="007E5391">
      <w:pPr>
        <w:ind w:left="7" w:firstLine="713"/>
        <w:jc w:val="both"/>
        <w:rPr>
          <w:rFonts w:ascii="Times New Roman" w:eastAsia="Arial" w:hAnsi="Times New Roman" w:cs="Times New Roman"/>
          <w:color w:val="FF0000"/>
          <w:sz w:val="24"/>
          <w:szCs w:val="24"/>
        </w:rPr>
      </w:pPr>
    </w:p>
    <w:p w14:paraId="110787C8" w14:textId="77777777" w:rsidR="00EF4715" w:rsidRPr="007E5391" w:rsidRDefault="00EF4715" w:rsidP="007E5391">
      <w:pPr>
        <w:ind w:left="7" w:firstLine="713"/>
        <w:jc w:val="both"/>
        <w:rPr>
          <w:rFonts w:ascii="Times New Roman" w:eastAsia="Arial" w:hAnsi="Times New Roman" w:cs="Times New Roman"/>
          <w:sz w:val="24"/>
          <w:szCs w:val="24"/>
        </w:rPr>
      </w:pPr>
    </w:p>
    <w:p w14:paraId="000000B5" w14:textId="4F8DE142" w:rsidR="00944B1E" w:rsidRPr="007E5391" w:rsidRDefault="009A09F1" w:rsidP="007E5391">
      <w:pPr>
        <w:ind w:left="7" w:firstLine="713"/>
        <w:rPr>
          <w:rFonts w:ascii="Times New Roman" w:hAnsi="Times New Roman" w:cs="Times New Roman"/>
          <w:b/>
          <w:bCs/>
          <w:color w:val="002060"/>
          <w:sz w:val="24"/>
          <w:szCs w:val="24"/>
        </w:rPr>
      </w:pPr>
      <w:r w:rsidRPr="007E5391">
        <w:rPr>
          <w:rFonts w:ascii="Times New Roman" w:hAnsi="Times New Roman" w:cs="Times New Roman"/>
          <w:b/>
          <w:bCs/>
          <w:color w:val="002060"/>
          <w:sz w:val="24"/>
          <w:szCs w:val="24"/>
        </w:rPr>
        <w:t xml:space="preserve">4. </w:t>
      </w:r>
      <w:r w:rsidR="00A52FDE" w:rsidRPr="007E5391">
        <w:rPr>
          <w:rFonts w:ascii="Times New Roman" w:hAnsi="Times New Roman" w:cs="Times New Roman"/>
          <w:b/>
          <w:bCs/>
          <w:color w:val="002060"/>
          <w:sz w:val="24"/>
          <w:szCs w:val="24"/>
        </w:rPr>
        <w:tab/>
      </w:r>
      <w:r w:rsidR="00194D39" w:rsidRPr="007E5391">
        <w:rPr>
          <w:rFonts w:ascii="Times New Roman" w:hAnsi="Times New Roman" w:cs="Times New Roman"/>
          <w:b/>
          <w:bCs/>
          <w:color w:val="002060"/>
          <w:sz w:val="24"/>
          <w:szCs w:val="24"/>
        </w:rPr>
        <w:t xml:space="preserve">PIRKIMO DOKUMENTŲ PAAIŠKINIMAI IKI </w:t>
      </w:r>
      <w:r w:rsidR="00B13865" w:rsidRPr="007E5391">
        <w:rPr>
          <w:rFonts w:ascii="Times New Roman" w:hAnsi="Times New Roman" w:cs="Times New Roman"/>
          <w:b/>
          <w:bCs/>
          <w:color w:val="002060"/>
          <w:sz w:val="24"/>
          <w:szCs w:val="24"/>
        </w:rPr>
        <w:t xml:space="preserve">PIRMINIŲ </w:t>
      </w:r>
      <w:r w:rsidR="00194D39" w:rsidRPr="007E5391">
        <w:rPr>
          <w:rFonts w:ascii="Times New Roman" w:hAnsi="Times New Roman" w:cs="Times New Roman"/>
          <w:b/>
          <w:bCs/>
          <w:color w:val="002060"/>
          <w:sz w:val="24"/>
          <w:szCs w:val="24"/>
        </w:rPr>
        <w:t>PARAIŠKŲ PATEIKIMO TERMINO PABAIGOS</w:t>
      </w:r>
      <w:r w:rsidR="004A2D01" w:rsidRPr="007E5391">
        <w:rPr>
          <w:rFonts w:ascii="Times New Roman" w:hAnsi="Times New Roman" w:cs="Times New Roman"/>
          <w:b/>
          <w:bCs/>
          <w:color w:val="002060"/>
          <w:sz w:val="24"/>
          <w:szCs w:val="24"/>
        </w:rPr>
        <w:t xml:space="preserve"> IR DPS GALIOJIMO LAIKOTARPIU</w:t>
      </w:r>
    </w:p>
    <w:p w14:paraId="72AA9C18" w14:textId="16334BAB" w:rsidR="00576C5A" w:rsidRPr="007E5391" w:rsidRDefault="00576C5A" w:rsidP="007E5391">
      <w:pPr>
        <w:jc w:val="both"/>
        <w:rPr>
          <w:rFonts w:ascii="Times New Roman" w:eastAsia="Arial" w:hAnsi="Times New Roman" w:cs="Times New Roman"/>
          <w:b/>
          <w:color w:val="44546A"/>
          <w:sz w:val="24"/>
          <w:szCs w:val="24"/>
        </w:rPr>
      </w:pPr>
    </w:p>
    <w:p w14:paraId="000000B7" w14:textId="27364545" w:rsidR="00944B1E" w:rsidRPr="007E5391" w:rsidRDefault="00251393" w:rsidP="007E5391">
      <w:pPr>
        <w:pStyle w:val="Sraopastraipa"/>
        <w:numPr>
          <w:ilvl w:val="1"/>
          <w:numId w:val="6"/>
        </w:numPr>
        <w:tabs>
          <w:tab w:val="left" w:pos="1134"/>
        </w:tabs>
        <w:ind w:left="0" w:firstLine="709"/>
        <w:jc w:val="both"/>
        <w:rPr>
          <w:rFonts w:ascii="Times New Roman" w:hAnsi="Times New Roman" w:cs="Times New Roman"/>
          <w:b/>
          <w:sz w:val="24"/>
          <w:szCs w:val="24"/>
        </w:rPr>
      </w:pPr>
      <w:r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7E5391">
        <w:rPr>
          <w:rFonts w:ascii="Times New Roman" w:eastAsia="Arial" w:hAnsi="Times New Roman" w:cs="Times New Roman"/>
          <w:sz w:val="24"/>
          <w:szCs w:val="24"/>
        </w:rPr>
        <w:t>pirkimo vykdytoją</w:t>
      </w:r>
      <w:r w:rsidR="00194D39" w:rsidRPr="007E5391">
        <w:rPr>
          <w:rFonts w:ascii="Times New Roman" w:eastAsia="Arial" w:hAnsi="Times New Roman" w:cs="Times New Roman"/>
          <w:sz w:val="24"/>
          <w:szCs w:val="24"/>
        </w:rPr>
        <w:t xml:space="preserve">. Prašymai paaiškinti pirkimo sąlygas </w:t>
      </w:r>
      <w:r w:rsidR="00175F93" w:rsidRPr="007E5391">
        <w:rPr>
          <w:rFonts w:ascii="Times New Roman" w:eastAsia="Arial" w:hAnsi="Times New Roman" w:cs="Times New Roman"/>
          <w:sz w:val="24"/>
          <w:szCs w:val="24"/>
        </w:rPr>
        <w:t>turi</w:t>
      </w:r>
      <w:r w:rsidR="00194D39" w:rsidRPr="007E5391">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sz w:val="24"/>
            <w:szCs w:val="24"/>
          </w:rPr>
          <w:tag w:val="goog_rdk_61"/>
          <w:id w:val="978570843"/>
        </w:sdtPr>
        <w:sdtEndPr/>
        <w:sdtContent>
          <w:r w:rsidR="004563F1" w:rsidRPr="007E5391">
            <w:rPr>
              <w:rFonts w:ascii="Times New Roman" w:hAnsi="Times New Roman" w:cs="Times New Roman"/>
              <w:sz w:val="24"/>
              <w:szCs w:val="24"/>
            </w:rPr>
            <w:t>10</w:t>
          </w:r>
        </w:sdtContent>
      </w:sdt>
      <w:r w:rsidR="00194D39" w:rsidRPr="007E5391">
        <w:rPr>
          <w:rFonts w:ascii="Times New Roman" w:eastAsia="Arial" w:hAnsi="Times New Roman" w:cs="Times New Roman"/>
          <w:sz w:val="24"/>
          <w:szCs w:val="24"/>
        </w:rPr>
        <w:t xml:space="preserve"> </w:t>
      </w:r>
      <w:r w:rsidR="004563F1"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dienoms iki </w:t>
      </w:r>
      <w:r w:rsidR="00E321BA"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paraiškų (kurios teikiamos per</w:t>
      </w:r>
      <w:r w:rsidR="00435462" w:rsidRPr="007E5391">
        <w:rPr>
          <w:rFonts w:ascii="Times New Roman" w:eastAsia="Arial" w:hAnsi="Times New Roman" w:cs="Times New Roman"/>
          <w:sz w:val="24"/>
          <w:szCs w:val="24"/>
        </w:rPr>
        <w:t xml:space="preserve"> pirkimo dokumentuose </w:t>
      </w:r>
      <w:r w:rsidR="00654D69" w:rsidRPr="007E5391">
        <w:rPr>
          <w:rFonts w:ascii="Times New Roman" w:eastAsia="Arial" w:hAnsi="Times New Roman" w:cs="Times New Roman"/>
          <w:sz w:val="24"/>
          <w:szCs w:val="24"/>
        </w:rPr>
        <w:t xml:space="preserve">ir CVP IS </w:t>
      </w:r>
      <w:r w:rsidR="00194D39" w:rsidRPr="007E5391">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7E5391">
        <w:rPr>
          <w:rFonts w:ascii="Times New Roman" w:eastAsia="Arial" w:hAnsi="Times New Roman" w:cs="Times New Roman"/>
          <w:sz w:val="24"/>
          <w:szCs w:val="24"/>
        </w:rPr>
        <w:t xml:space="preserve">juos </w:t>
      </w:r>
      <w:r w:rsidR="00194D39" w:rsidRPr="007E5391">
        <w:rPr>
          <w:rFonts w:ascii="Times New Roman" w:eastAsia="Arial" w:hAnsi="Times New Roman" w:cs="Times New Roman"/>
          <w:sz w:val="24"/>
          <w:szCs w:val="24"/>
        </w:rPr>
        <w:t>išanalizavę</w:t>
      </w:r>
      <w:r w:rsidR="00A445A9" w:rsidRPr="007E5391">
        <w:rPr>
          <w:rFonts w:ascii="Times New Roman" w:eastAsia="Arial" w:hAnsi="Times New Roman" w:cs="Times New Roman"/>
          <w:sz w:val="24"/>
          <w:szCs w:val="24"/>
        </w:rPr>
        <w:t>.</w:t>
      </w:r>
    </w:p>
    <w:p w14:paraId="000000B8" w14:textId="097D18B3" w:rsidR="00944B1E" w:rsidRPr="007E5391" w:rsidRDefault="00251393" w:rsidP="007E5391">
      <w:pPr>
        <w:pStyle w:val="Sraopastraipa"/>
        <w:numPr>
          <w:ilvl w:val="1"/>
          <w:numId w:val="6"/>
        </w:numPr>
        <w:tabs>
          <w:tab w:val="left" w:pos="1134"/>
        </w:tabs>
        <w:ind w:left="0"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Nesibaigus </w:t>
      </w:r>
      <w:r w:rsidR="00A42F21"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terminui,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turi teisę savo iniciatyva paaiškinti, patikslinti pirkimo dokumentus, laikantis pirkimo dokument</w:t>
      </w:r>
      <w:r w:rsidR="00D65109" w:rsidRPr="007E5391">
        <w:rPr>
          <w:rFonts w:ascii="Times New Roman" w:eastAsia="Arial" w:hAnsi="Times New Roman" w:cs="Times New Roman"/>
          <w:sz w:val="24"/>
          <w:szCs w:val="24"/>
        </w:rPr>
        <w:t>uose nustatytų terminų.</w:t>
      </w:r>
    </w:p>
    <w:p w14:paraId="000000B9" w14:textId="256C5DA6"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4.3. </w:t>
      </w:r>
      <w:r w:rsidR="00194D39" w:rsidRPr="007E5391">
        <w:rPr>
          <w:rFonts w:ascii="Times New Roman" w:eastAsia="Arial" w:hAnsi="Times New Roman" w:cs="Times New Roman"/>
          <w:sz w:val="24"/>
          <w:szCs w:val="24"/>
        </w:rPr>
        <w:t>Atsakydama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tikslindama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pirkimo sąlygas savo iniciatyva,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turi paaiškinimus, patikslinimus paskelbti CVP IS ir išsiųsti visiems tiekėjams, kurie prisijungė prie pirkimo, ne vėliau kaip likus </w:t>
      </w:r>
      <w:sdt>
        <w:sdtPr>
          <w:rPr>
            <w:rFonts w:ascii="Times New Roman" w:hAnsi="Times New Roman" w:cs="Times New Roman"/>
            <w:sz w:val="24"/>
            <w:szCs w:val="24"/>
          </w:rPr>
          <w:tag w:val="goog_rdk_62"/>
          <w:id w:val="-1451236982"/>
        </w:sdtPr>
        <w:sdtEndPr/>
        <w:sdtContent>
          <w:r w:rsidR="004563F1" w:rsidRPr="007E5391">
            <w:rPr>
              <w:rFonts w:ascii="Times New Roman" w:hAnsi="Times New Roman" w:cs="Times New Roman"/>
              <w:sz w:val="24"/>
              <w:szCs w:val="24"/>
            </w:rPr>
            <w:t>6</w:t>
          </w:r>
        </w:sdtContent>
      </w:sdt>
      <w:r w:rsidR="00194D39" w:rsidRPr="007E5391">
        <w:rPr>
          <w:rFonts w:ascii="Times New Roman" w:eastAsia="Arial" w:hAnsi="Times New Roman" w:cs="Times New Roman"/>
          <w:sz w:val="24"/>
          <w:szCs w:val="24"/>
        </w:rPr>
        <w:t xml:space="preserve"> </w:t>
      </w:r>
      <w:r w:rsidR="00FD0ACA" w:rsidRPr="007E5391">
        <w:rPr>
          <w:rFonts w:ascii="Times New Roman" w:hAnsi="Times New Roman" w:cs="Times New Roman"/>
          <w:color w:val="7030A0"/>
          <w:sz w:val="24"/>
          <w:szCs w:val="24"/>
        </w:rPr>
        <w:t xml:space="preserve"> </w:t>
      </w:r>
      <w:r w:rsidR="00194D39" w:rsidRPr="007E5391">
        <w:rPr>
          <w:rFonts w:ascii="Times New Roman" w:eastAsia="Arial" w:hAnsi="Times New Roman" w:cs="Times New Roman"/>
          <w:sz w:val="24"/>
          <w:szCs w:val="24"/>
        </w:rPr>
        <w:t>dienoms iki</w:t>
      </w:r>
      <w:r w:rsidR="00A42F21" w:rsidRPr="007E5391">
        <w:rPr>
          <w:rFonts w:ascii="Times New Roman" w:eastAsia="Arial" w:hAnsi="Times New Roman" w:cs="Times New Roman"/>
          <w:sz w:val="24"/>
          <w:szCs w:val="24"/>
        </w:rPr>
        <w:t xml:space="preserve"> pirminių</w:t>
      </w:r>
      <w:r w:rsidR="00194D39" w:rsidRPr="007E5391">
        <w:rPr>
          <w:rFonts w:ascii="Times New Roman" w:eastAsia="Arial" w:hAnsi="Times New Roman" w:cs="Times New Roman"/>
          <w:sz w:val="24"/>
          <w:szCs w:val="24"/>
        </w:rPr>
        <w:t xml:space="preserve"> paraiškų (kurios teikiamos per</w:t>
      </w:r>
      <w:r w:rsidR="00EF11E1" w:rsidRPr="007E5391">
        <w:rPr>
          <w:rFonts w:ascii="Times New Roman" w:eastAsia="Arial" w:hAnsi="Times New Roman" w:cs="Times New Roman"/>
          <w:sz w:val="24"/>
          <w:szCs w:val="24"/>
        </w:rPr>
        <w:t xml:space="preserve"> pirkimo dokumentuose</w:t>
      </w:r>
      <w:r w:rsidR="00194D39" w:rsidRPr="007E5391">
        <w:rPr>
          <w:rFonts w:ascii="Times New Roman" w:eastAsia="Arial" w:hAnsi="Times New Roman" w:cs="Times New Roman"/>
          <w:sz w:val="24"/>
          <w:szCs w:val="24"/>
        </w:rPr>
        <w:t xml:space="preserve"> </w:t>
      </w:r>
      <w:r w:rsidR="00E30665" w:rsidRPr="007E5391">
        <w:rPr>
          <w:rFonts w:ascii="Times New Roman" w:eastAsia="Arial" w:hAnsi="Times New Roman" w:cs="Times New Roman"/>
          <w:sz w:val="24"/>
          <w:szCs w:val="24"/>
        </w:rPr>
        <w:t xml:space="preserve">ir CVP IS </w:t>
      </w:r>
      <w:r w:rsidR="00194D39" w:rsidRPr="007E5391">
        <w:rPr>
          <w:rFonts w:ascii="Times New Roman" w:eastAsia="Arial" w:hAnsi="Times New Roman" w:cs="Times New Roman"/>
          <w:sz w:val="24"/>
          <w:szCs w:val="24"/>
        </w:rPr>
        <w:t xml:space="preserve">nustatytą terminą) pateikimo termino pabaigos.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atsakydama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tiekėjui, kartu siunčia paaiškinimus </w:t>
      </w:r>
      <w:r w:rsidR="00FD1F98" w:rsidRPr="007E5391">
        <w:rPr>
          <w:rFonts w:ascii="Times New Roman" w:eastAsia="Arial" w:hAnsi="Times New Roman" w:cs="Times New Roman"/>
          <w:sz w:val="24"/>
          <w:szCs w:val="24"/>
        </w:rPr>
        <w:t>visiems</w:t>
      </w:r>
      <w:r w:rsidR="00194D39" w:rsidRPr="007E5391">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.4.Tuo atveju, kai tikslinama skelbime apie pirkimą paskelbta informacija,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atitinkamai patikslina skelbimą apie pirkimą ir, prireikus, pratęsia paraiškų pateikimo terminą, </w:t>
      </w:r>
      <w:r w:rsidR="00FD1F98" w:rsidRPr="007E5391">
        <w:rPr>
          <w:rFonts w:ascii="Times New Roman" w:eastAsia="Arial" w:hAnsi="Times New Roman" w:cs="Times New Roman"/>
          <w:sz w:val="24"/>
          <w:szCs w:val="24"/>
        </w:rPr>
        <w:t xml:space="preserve">tokiam laikotarpiui, kad </w:t>
      </w:r>
      <w:r w:rsidR="00194D39" w:rsidRPr="007E5391">
        <w:rPr>
          <w:rFonts w:ascii="Times New Roman" w:eastAsia="Arial" w:hAnsi="Times New Roman" w:cs="Times New Roman"/>
          <w:sz w:val="24"/>
          <w:szCs w:val="24"/>
        </w:rPr>
        <w:t xml:space="preserve">tiekėjai, rengdami paraiškas, galėtų </w:t>
      </w:r>
      <w:r w:rsidR="00FD1F98" w:rsidRPr="007E5391">
        <w:rPr>
          <w:rFonts w:ascii="Times New Roman" w:eastAsia="Arial" w:hAnsi="Times New Roman" w:cs="Times New Roman"/>
          <w:sz w:val="24"/>
          <w:szCs w:val="24"/>
        </w:rPr>
        <w:t>susipažinti ir įvertinti</w:t>
      </w:r>
      <w:r w:rsidR="00194D39" w:rsidRPr="007E5391">
        <w:rPr>
          <w:rFonts w:ascii="Times New Roman" w:eastAsia="Arial" w:hAnsi="Times New Roman" w:cs="Times New Roman"/>
          <w:sz w:val="24"/>
          <w:szCs w:val="24"/>
        </w:rPr>
        <w:t xml:space="preserve"> patikslinimus. Jeigu </w:t>
      </w:r>
      <w:r w:rsidR="000A2F77"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paaiškindama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(patikslindama</w:t>
      </w:r>
      <w:r w:rsidR="000A2F77"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pirkimo dokumentus negali jų pateikti taip, kad visi tiekėjai juos gautų ne vėliau </w:t>
      </w:r>
      <w:bookmarkStart w:id="11" w:name="_Hlk86358068"/>
      <w:r w:rsidR="00430047" w:rsidRPr="007E5391">
        <w:rPr>
          <w:rFonts w:ascii="Times New Roman" w:eastAsia="Arial" w:hAnsi="Times New Roman" w:cs="Times New Roman"/>
          <w:sz w:val="24"/>
          <w:szCs w:val="24"/>
        </w:rPr>
        <w:t>nei nurodyta šių sąlygų 4.3. punkte</w:t>
      </w:r>
      <w:bookmarkEnd w:id="11"/>
      <w:r w:rsidR="00194D39" w:rsidRPr="007E5391">
        <w:rPr>
          <w:rFonts w:ascii="Times New Roman" w:eastAsia="Arial" w:hAnsi="Times New Roman" w:cs="Times New Roman"/>
          <w:sz w:val="24"/>
          <w:szCs w:val="24"/>
        </w:rPr>
        <w:t>, perkelia paraiškų pateikimo terminą</w:t>
      </w:r>
      <w:r w:rsidR="00EE6061" w:rsidRPr="007E5391">
        <w:rPr>
          <w:rFonts w:ascii="Times New Roman" w:eastAsia="Arial" w:hAnsi="Times New Roman" w:cs="Times New Roman"/>
          <w:sz w:val="24"/>
          <w:szCs w:val="24"/>
        </w:rPr>
        <w:t xml:space="preserve"> tokiam laikotarpiui, kad </w:t>
      </w:r>
      <w:r w:rsidR="00194D39" w:rsidRPr="007E5391">
        <w:rPr>
          <w:rFonts w:ascii="Times New Roman" w:eastAsia="Arial" w:hAnsi="Times New Roman" w:cs="Times New Roman"/>
          <w:sz w:val="24"/>
          <w:szCs w:val="24"/>
        </w:rPr>
        <w:t xml:space="preserve"> tiekėjai, </w:t>
      </w:r>
      <w:r w:rsidR="00EE6061" w:rsidRPr="007E5391">
        <w:rPr>
          <w:rFonts w:ascii="Times New Roman" w:eastAsia="Arial" w:hAnsi="Times New Roman" w:cs="Times New Roman"/>
          <w:sz w:val="24"/>
          <w:szCs w:val="24"/>
        </w:rPr>
        <w:t xml:space="preserve">kurie </w:t>
      </w:r>
      <w:r w:rsidR="00194D39" w:rsidRPr="007E5391">
        <w:rPr>
          <w:rFonts w:ascii="Times New Roman" w:eastAsia="Arial" w:hAnsi="Times New Roman" w:cs="Times New Roman"/>
          <w:sz w:val="24"/>
          <w:szCs w:val="24"/>
        </w:rPr>
        <w:t>reng</w:t>
      </w:r>
      <w:r w:rsidR="00EE6061" w:rsidRPr="007E5391">
        <w:rPr>
          <w:rFonts w:ascii="Times New Roman" w:eastAsia="Arial" w:hAnsi="Times New Roman" w:cs="Times New Roman"/>
          <w:sz w:val="24"/>
          <w:szCs w:val="24"/>
        </w:rPr>
        <w:t>ia</w:t>
      </w:r>
      <w:r w:rsidR="00194D39" w:rsidRPr="007E5391">
        <w:rPr>
          <w:rFonts w:ascii="Times New Roman" w:eastAsia="Arial" w:hAnsi="Times New Roman" w:cs="Times New Roman"/>
          <w:sz w:val="24"/>
          <w:szCs w:val="24"/>
        </w:rPr>
        <w:t xml:space="preserve"> paraiškas, galėtų </w:t>
      </w:r>
      <w:r w:rsidR="00EE6061" w:rsidRPr="007E5391">
        <w:rPr>
          <w:rFonts w:ascii="Times New Roman" w:eastAsia="Arial" w:hAnsi="Times New Roman" w:cs="Times New Roman"/>
          <w:sz w:val="24"/>
          <w:szCs w:val="24"/>
        </w:rPr>
        <w:t>susipažinti su šiais</w:t>
      </w:r>
      <w:r w:rsidR="00194D39" w:rsidRPr="007E5391">
        <w:rPr>
          <w:rFonts w:ascii="Times New Roman" w:eastAsia="Arial" w:hAnsi="Times New Roman" w:cs="Times New Roman"/>
          <w:sz w:val="24"/>
          <w:szCs w:val="24"/>
        </w:rPr>
        <w:t xml:space="preserve"> paaiškinim</w:t>
      </w:r>
      <w:r w:rsidR="00EE6061"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xml:space="preserve"> (patikslinim</w:t>
      </w:r>
      <w:r w:rsidR="00EE6061"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xml:space="preserve">). </w:t>
      </w:r>
    </w:p>
    <w:p w14:paraId="000000BB" w14:textId="68F845FC"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.5. Apie </w:t>
      </w:r>
      <w:r w:rsidR="00EF11E1"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termino </w:t>
      </w:r>
      <w:r w:rsidR="00EF11E1" w:rsidRPr="007E5391">
        <w:rPr>
          <w:rFonts w:ascii="Times New Roman" w:eastAsia="Arial" w:hAnsi="Times New Roman" w:cs="Times New Roman"/>
          <w:sz w:val="24"/>
          <w:szCs w:val="24"/>
        </w:rPr>
        <w:t xml:space="preserve">(jei jis buvo nurodytas skelbimo </w:t>
      </w:r>
      <w:r w:rsidR="000E6023" w:rsidRPr="007E5391">
        <w:rPr>
          <w:rFonts w:ascii="Times New Roman" w:eastAsia="Arial" w:hAnsi="Times New Roman" w:cs="Times New Roman"/>
          <w:sz w:val="24"/>
          <w:szCs w:val="24"/>
        </w:rPr>
        <w:t>dalyje</w:t>
      </w:r>
      <w:r w:rsidR="002017B6" w:rsidRPr="007E5391">
        <w:rPr>
          <w:rFonts w:ascii="Times New Roman" w:eastAsia="Arial" w:hAnsi="Times New Roman" w:cs="Times New Roman"/>
          <w:sz w:val="24"/>
          <w:szCs w:val="24"/>
        </w:rPr>
        <w:t xml:space="preserve"> „</w:t>
      </w:r>
      <w:r w:rsidR="00EF11E1" w:rsidRPr="007E5391">
        <w:rPr>
          <w:rFonts w:ascii="Times New Roman" w:eastAsia="Arial" w:hAnsi="Times New Roman" w:cs="Times New Roman"/>
          <w:sz w:val="24"/>
          <w:szCs w:val="24"/>
        </w:rPr>
        <w:t>papildom</w:t>
      </w:r>
      <w:r w:rsidR="002017B6" w:rsidRPr="007E5391">
        <w:rPr>
          <w:rFonts w:ascii="Times New Roman" w:eastAsia="Arial" w:hAnsi="Times New Roman" w:cs="Times New Roman"/>
          <w:sz w:val="24"/>
          <w:szCs w:val="24"/>
        </w:rPr>
        <w:t>a</w:t>
      </w:r>
      <w:r w:rsidR="00EF11E1" w:rsidRPr="007E5391">
        <w:rPr>
          <w:rFonts w:ascii="Times New Roman" w:eastAsia="Arial" w:hAnsi="Times New Roman" w:cs="Times New Roman"/>
          <w:sz w:val="24"/>
          <w:szCs w:val="24"/>
        </w:rPr>
        <w:t xml:space="preserve"> informacij</w:t>
      </w:r>
      <w:r w:rsidR="002017B6" w:rsidRPr="007E5391">
        <w:rPr>
          <w:rFonts w:ascii="Times New Roman" w:eastAsia="Arial" w:hAnsi="Times New Roman" w:cs="Times New Roman"/>
          <w:sz w:val="24"/>
          <w:szCs w:val="24"/>
        </w:rPr>
        <w:t>a“</w:t>
      </w:r>
      <w:r w:rsidR="00EF11E1"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pratęsimą pranešama patikslinant skelbimą. Pranešimai apie </w:t>
      </w:r>
      <w:r w:rsidR="001A342B"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termino nukėlimą taip pat paskelbiami CVP IS ir išsiunčiami </w:t>
      </w:r>
      <w:r w:rsidR="00E75033" w:rsidRPr="007E5391">
        <w:rPr>
          <w:rFonts w:ascii="Times New Roman" w:eastAsia="Arial" w:hAnsi="Times New Roman" w:cs="Times New Roman"/>
          <w:sz w:val="24"/>
          <w:szCs w:val="24"/>
        </w:rPr>
        <w:t xml:space="preserve">CVP IS priemonėmis </w:t>
      </w:r>
      <w:r w:rsidR="00194D39" w:rsidRPr="007E5391">
        <w:rPr>
          <w:rFonts w:ascii="Times New Roman" w:eastAsia="Arial" w:hAnsi="Times New Roman" w:cs="Times New Roman"/>
          <w:sz w:val="24"/>
          <w:szCs w:val="24"/>
        </w:rPr>
        <w:t>visiems prie pirkimo prisijungusiems tiekėjams.</w:t>
      </w:r>
    </w:p>
    <w:p w14:paraId="000000BC" w14:textId="6574EF55"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xml:space="preserve">.6. Tiekėjas, bet kuriuo DPS galiojimo laikotarpiu šiame skyriuje nustatyta tvarka gali kreiptis į </w:t>
      </w:r>
      <w:r w:rsidR="00216FFC" w:rsidRPr="007E5391">
        <w:rPr>
          <w:rFonts w:ascii="Times New Roman" w:eastAsia="Arial" w:hAnsi="Times New Roman" w:cs="Times New Roman"/>
          <w:sz w:val="24"/>
          <w:szCs w:val="24"/>
        </w:rPr>
        <w:t>pirkimo vykdytoją</w:t>
      </w:r>
      <w:r w:rsidR="00194D39" w:rsidRPr="007E5391">
        <w:rPr>
          <w:rFonts w:ascii="Times New Roman" w:eastAsia="Arial" w:hAnsi="Times New Roman" w:cs="Times New Roman"/>
          <w:sz w:val="24"/>
          <w:szCs w:val="24"/>
        </w:rPr>
        <w:t xml:space="preserve"> dėl </w:t>
      </w:r>
      <w:r w:rsidR="003F386F" w:rsidRPr="007E5391">
        <w:rPr>
          <w:rFonts w:ascii="Times New Roman" w:eastAsia="Arial" w:hAnsi="Times New Roman" w:cs="Times New Roman"/>
          <w:sz w:val="24"/>
          <w:szCs w:val="24"/>
        </w:rPr>
        <w:t xml:space="preserve">pirkimo, kuriuo siekiama sukurti </w:t>
      </w:r>
      <w:r w:rsidR="00882E64" w:rsidRPr="007E5391">
        <w:rPr>
          <w:rFonts w:ascii="Times New Roman" w:eastAsia="Arial" w:hAnsi="Times New Roman" w:cs="Times New Roman"/>
          <w:sz w:val="24"/>
          <w:szCs w:val="24"/>
        </w:rPr>
        <w:t>DPS</w:t>
      </w:r>
      <w:r w:rsidR="003F386F"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dokumentų paaiškinimo.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taip pat turi teisę pirkimo dokumentus paaiškinti savo iniciatyva. </w:t>
      </w:r>
      <w:r w:rsidR="003034A9" w:rsidRPr="007E5391">
        <w:rPr>
          <w:rFonts w:ascii="Times New Roman" w:eastAsia="Arial" w:hAnsi="Times New Roman" w:cs="Times New Roman"/>
          <w:sz w:val="24"/>
          <w:szCs w:val="24"/>
        </w:rPr>
        <w:t>Paaiškinimai teikiami per protingą terminą</w:t>
      </w:r>
      <w:r w:rsidR="00A87729" w:rsidRPr="007E5391">
        <w:rPr>
          <w:rFonts w:ascii="Times New Roman" w:eastAsia="Arial" w:hAnsi="Times New Roman" w:cs="Times New Roman"/>
          <w:sz w:val="24"/>
          <w:szCs w:val="24"/>
        </w:rPr>
        <w:t xml:space="preserve">, </w:t>
      </w:r>
      <w:r w:rsidR="00216FFC" w:rsidRPr="007E5391">
        <w:rPr>
          <w:rFonts w:ascii="Times New Roman" w:eastAsia="Arial" w:hAnsi="Times New Roman" w:cs="Times New Roman"/>
          <w:sz w:val="24"/>
          <w:szCs w:val="24"/>
        </w:rPr>
        <w:t xml:space="preserve">tačiau </w:t>
      </w:r>
      <w:r w:rsidR="00A80F4B" w:rsidRPr="007E5391">
        <w:rPr>
          <w:rFonts w:ascii="Times New Roman" w:eastAsia="Arial" w:hAnsi="Times New Roman" w:cs="Times New Roman"/>
          <w:sz w:val="24"/>
          <w:szCs w:val="24"/>
        </w:rPr>
        <w:t>ne ilgesnį</w:t>
      </w:r>
      <w:r w:rsidR="00A87729" w:rsidRPr="007E5391">
        <w:rPr>
          <w:rFonts w:ascii="Times New Roman" w:eastAsia="Arial" w:hAnsi="Times New Roman" w:cs="Times New Roman"/>
          <w:sz w:val="24"/>
          <w:szCs w:val="24"/>
        </w:rPr>
        <w:t xml:space="preserve"> kaip 5 darbo dien</w:t>
      </w:r>
      <w:r w:rsidR="00A80F4B" w:rsidRPr="007E5391">
        <w:rPr>
          <w:rFonts w:ascii="Times New Roman" w:eastAsia="Arial" w:hAnsi="Times New Roman" w:cs="Times New Roman"/>
          <w:sz w:val="24"/>
          <w:szCs w:val="24"/>
        </w:rPr>
        <w:t>o</w:t>
      </w:r>
      <w:r w:rsidR="00A87729" w:rsidRPr="007E5391">
        <w:rPr>
          <w:rFonts w:ascii="Times New Roman" w:eastAsia="Arial" w:hAnsi="Times New Roman" w:cs="Times New Roman"/>
          <w:sz w:val="24"/>
          <w:szCs w:val="24"/>
        </w:rPr>
        <w:t>s.</w:t>
      </w:r>
      <w:r w:rsidR="003034A9" w:rsidRPr="007E5391">
        <w:rPr>
          <w:rFonts w:ascii="Times New Roman" w:eastAsia="Arial" w:hAnsi="Times New Roman" w:cs="Times New Roman"/>
          <w:sz w:val="24"/>
          <w:szCs w:val="24"/>
        </w:rPr>
        <w:t xml:space="preserve">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paaiškinimus turi paskelbti CVP IS ir išsiųsti visiems prie pirkimo prisijungusiems tiekėjams. </w:t>
      </w:r>
      <w:r w:rsidR="00216FFC"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atsakydama</w:t>
      </w:r>
      <w:r w:rsidR="00216FFC" w:rsidRPr="007E5391">
        <w:rPr>
          <w:rFonts w:ascii="Times New Roman" w:eastAsia="Arial" w:hAnsi="Times New Roman" w:cs="Times New Roman"/>
          <w:sz w:val="24"/>
          <w:szCs w:val="24"/>
        </w:rPr>
        <w:t>s</w:t>
      </w:r>
      <w:r w:rsidR="00194D39" w:rsidRPr="007E5391">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7E5391" w:rsidRDefault="00251393" w:rsidP="007E5391">
      <w:pPr>
        <w:tabs>
          <w:tab w:val="left" w:pos="993"/>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4</w:t>
      </w:r>
      <w:r w:rsidR="00194D39" w:rsidRPr="007E5391">
        <w:rPr>
          <w:rFonts w:ascii="Times New Roman" w:eastAsia="Arial" w:hAnsi="Times New Roman" w:cs="Times New Roman"/>
          <w:sz w:val="24"/>
          <w:szCs w:val="24"/>
        </w:rPr>
        <w:t xml:space="preserve">.7. Kai vykdomi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onkretūs pirkimai DPS pagrindu,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onkretaus pirkimo dokumentų paaiškinimai, patikslinimai teikiami </w:t>
      </w:r>
      <w:r w:rsidR="00496CB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onkretaus pirkimo dokument</w:t>
      </w:r>
      <w:r w:rsidR="009C5D45" w:rsidRPr="007E5391">
        <w:rPr>
          <w:rFonts w:ascii="Times New Roman" w:eastAsia="Arial" w:hAnsi="Times New Roman" w:cs="Times New Roman"/>
          <w:sz w:val="24"/>
          <w:szCs w:val="24"/>
        </w:rPr>
        <w:t>uose</w:t>
      </w:r>
      <w:r w:rsidR="00194D39" w:rsidRPr="007E5391">
        <w:rPr>
          <w:rFonts w:ascii="Times New Roman" w:eastAsia="Arial" w:hAnsi="Times New Roman" w:cs="Times New Roman"/>
          <w:sz w:val="24"/>
          <w:szCs w:val="24"/>
        </w:rPr>
        <w:t xml:space="preserve"> nu</w:t>
      </w:r>
      <w:r w:rsidR="00DF0113" w:rsidRPr="007E5391">
        <w:rPr>
          <w:rFonts w:ascii="Times New Roman" w:eastAsia="Arial" w:hAnsi="Times New Roman" w:cs="Times New Roman"/>
          <w:sz w:val="24"/>
          <w:szCs w:val="24"/>
        </w:rPr>
        <w:t>statyta</w:t>
      </w:r>
      <w:r w:rsidR="00194D39" w:rsidRPr="007E5391">
        <w:rPr>
          <w:rFonts w:ascii="Times New Roman" w:eastAsia="Arial" w:hAnsi="Times New Roman" w:cs="Times New Roman"/>
          <w:sz w:val="24"/>
          <w:szCs w:val="24"/>
        </w:rPr>
        <w:t xml:space="preserve"> tvarka.</w:t>
      </w:r>
    </w:p>
    <w:p w14:paraId="000000BF" w14:textId="6F23B6CA" w:rsidR="00944B1E" w:rsidRPr="007E5391" w:rsidRDefault="00D615C2" w:rsidP="007E5391">
      <w:pPr>
        <w:pStyle w:val="Antrat3"/>
        <w:rPr>
          <w:rFonts w:ascii="Times New Roman" w:hAnsi="Times New Roman" w:cs="Times New Roman"/>
          <w:sz w:val="24"/>
          <w:szCs w:val="24"/>
        </w:rPr>
      </w:pPr>
      <w:bookmarkStart w:id="12" w:name="_Toc143255157"/>
      <w:r w:rsidRPr="007E5391">
        <w:rPr>
          <w:rFonts w:ascii="Times New Roman" w:hAnsi="Times New Roman" w:cs="Times New Roman"/>
          <w:color w:val="002060"/>
          <w:sz w:val="24"/>
          <w:szCs w:val="24"/>
        </w:rPr>
        <w:t>5</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rPr>
          <w:tag w:val="goog_rdk_69"/>
          <w:id w:val="-960339062"/>
        </w:sdtPr>
        <w:sdtEndPr/>
        <w:sdtContent/>
      </w:sdt>
      <w:sdt>
        <w:sdtPr>
          <w:rPr>
            <w:rFonts w:ascii="Times New Roman" w:hAnsi="Times New Roman" w:cs="Times New Roman"/>
            <w:color w:val="002060"/>
            <w:sz w:val="24"/>
            <w:szCs w:val="24"/>
          </w:rPr>
          <w:tag w:val="goog_rdk_70"/>
          <w:id w:val="-205251532"/>
        </w:sdtPr>
        <w:sdtEndPr/>
        <w:sdtContent/>
      </w:sdt>
      <w:r w:rsidR="00194D39" w:rsidRPr="007E5391">
        <w:rPr>
          <w:rFonts w:ascii="Times New Roman" w:hAnsi="Times New Roman" w:cs="Times New Roman"/>
          <w:color w:val="002060"/>
          <w:sz w:val="24"/>
          <w:szCs w:val="24"/>
        </w:rPr>
        <w:t>PARAIŠKŲ TEIKIMAS</w:t>
      </w:r>
      <w:bookmarkEnd w:id="12"/>
    </w:p>
    <w:p w14:paraId="000000C0" w14:textId="77777777" w:rsidR="00944B1E" w:rsidRPr="007E5391" w:rsidRDefault="00944B1E" w:rsidP="007E5391">
      <w:pPr>
        <w:tabs>
          <w:tab w:val="left" w:pos="547"/>
        </w:tabs>
        <w:rPr>
          <w:rFonts w:ascii="Times New Roman" w:eastAsia="Arial" w:hAnsi="Times New Roman" w:cs="Times New Roman"/>
          <w:b/>
          <w:color w:val="44546A"/>
          <w:sz w:val="24"/>
          <w:szCs w:val="24"/>
        </w:rPr>
      </w:pPr>
    </w:p>
    <w:p w14:paraId="000000C1" w14:textId="6D389494" w:rsidR="00944B1E" w:rsidRPr="007E5391" w:rsidRDefault="003D2FD0"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7E5391">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7E5391" w:rsidRDefault="00F65D5C"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9E0B0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2</w:t>
      </w:r>
      <w:r w:rsidR="009E0B09" w:rsidRPr="007E5391">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7E5391">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7E5391" w:rsidRDefault="003D2FD0"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w:t>
      </w:r>
      <w:r w:rsidR="00F65D5C"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7E5391">
        <w:rPr>
          <w:rFonts w:ascii="Times New Roman" w:eastAsia="Arial" w:hAnsi="Times New Roman" w:cs="Times New Roman"/>
          <w:sz w:val="24"/>
          <w:szCs w:val="24"/>
        </w:rPr>
        <w:t xml:space="preserve">paraiškos </w:t>
      </w:r>
      <w:r w:rsidR="00D235EA" w:rsidRPr="007E5391">
        <w:rPr>
          <w:rFonts w:ascii="Times New Roman" w:eastAsia="Arial" w:hAnsi="Times New Roman" w:cs="Times New Roman"/>
          <w:sz w:val="24"/>
          <w:szCs w:val="24"/>
        </w:rPr>
        <w:t>bus atmestos</w:t>
      </w:r>
      <w:r w:rsidR="00194D39" w:rsidRPr="007E5391">
        <w:rPr>
          <w:rFonts w:ascii="Times New Roman" w:eastAsia="Arial" w:hAnsi="Times New Roman" w:cs="Times New Roman"/>
          <w:sz w:val="24"/>
          <w:szCs w:val="24"/>
        </w:rPr>
        <w:t xml:space="preserve">. </w:t>
      </w:r>
    </w:p>
    <w:p w14:paraId="000000C4" w14:textId="5A464291" w:rsidR="00944B1E" w:rsidRPr="007E5391" w:rsidRDefault="003D2FD0"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.4. Išsiuntus pirmąjį kvietimą dalyvauti konkrečiame pirkime, </w:t>
      </w:r>
      <w:r w:rsidR="00F65D5C"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 xml:space="preserve">paraiškų pateikimo terminai nebetaikomi. Tiekėjai bet kuriuo DPS galiojimo metu </w:t>
      </w:r>
      <w:r w:rsidR="00B72AF9" w:rsidRPr="007E5391">
        <w:rPr>
          <w:rFonts w:ascii="Times New Roman" w:eastAsia="Arial" w:hAnsi="Times New Roman" w:cs="Times New Roman"/>
          <w:sz w:val="24"/>
          <w:szCs w:val="24"/>
        </w:rPr>
        <w:t xml:space="preserve">galės </w:t>
      </w:r>
      <w:r w:rsidR="00194D39" w:rsidRPr="007E5391">
        <w:rPr>
          <w:rFonts w:ascii="Times New Roman" w:eastAsia="Arial" w:hAnsi="Times New Roman" w:cs="Times New Roman"/>
          <w:sz w:val="24"/>
          <w:szCs w:val="24"/>
        </w:rPr>
        <w:t>teikti paraiškas DPS</w:t>
      </w:r>
      <w:r w:rsidR="00B72AF9" w:rsidRPr="007E5391">
        <w:rPr>
          <w:rFonts w:ascii="Times New Roman" w:eastAsia="Arial" w:hAnsi="Times New Roman" w:cs="Times New Roman"/>
          <w:sz w:val="24"/>
          <w:szCs w:val="24"/>
        </w:rPr>
        <w:t>. T</w:t>
      </w:r>
      <w:r w:rsidR="00194D39" w:rsidRPr="007E5391">
        <w:rPr>
          <w:rFonts w:ascii="Times New Roman" w:eastAsia="Arial" w:hAnsi="Times New Roman" w:cs="Times New Roman"/>
          <w:sz w:val="24"/>
          <w:szCs w:val="24"/>
        </w:rPr>
        <w:t xml:space="preserve">iekėjai, iki paraiškų pateikimo termino pabaigos pateikę paraišką tik dėl dalies DPS kategorijų, bet kuriuo metu DPS galiojimo </w:t>
      </w:r>
      <w:r w:rsidR="00C7536C" w:rsidRPr="007E5391">
        <w:rPr>
          <w:rFonts w:ascii="Times New Roman" w:eastAsia="Arial" w:hAnsi="Times New Roman" w:cs="Times New Roman"/>
          <w:sz w:val="24"/>
          <w:szCs w:val="24"/>
        </w:rPr>
        <w:t>laikotarpiu</w:t>
      </w:r>
      <w:r w:rsidR="00194D39" w:rsidRPr="007E5391">
        <w:rPr>
          <w:rFonts w:ascii="Times New Roman" w:eastAsia="Arial" w:hAnsi="Times New Roman" w:cs="Times New Roman"/>
          <w:sz w:val="24"/>
          <w:szCs w:val="24"/>
        </w:rPr>
        <w:t xml:space="preserve"> gali pateikti paraišką ir dėl kitų DPS kategorijų. </w:t>
      </w:r>
    </w:p>
    <w:p w14:paraId="000000C5" w14:textId="6CD56889"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7E5391">
        <w:rPr>
          <w:rFonts w:ascii="Times New Roman" w:eastAsia="Arial" w:hAnsi="Times New Roman" w:cs="Times New Roman"/>
          <w:sz w:val="24"/>
          <w:szCs w:val="24"/>
        </w:rPr>
        <w:t>privalo pateikti:</w:t>
      </w:r>
    </w:p>
    <w:p w14:paraId="5218342C" w14:textId="381D631B" w:rsidR="00D4748E" w:rsidRPr="007E5391" w:rsidRDefault="00D4748E"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5.5.1. Paraiškos forma (</w:t>
      </w:r>
      <w:hyperlink w:anchor="ketvirtaspriedas" w:history="1">
        <w:r w:rsidRPr="007E5391">
          <w:rPr>
            <w:rStyle w:val="Hipersaitas"/>
            <w:rFonts w:ascii="Times New Roman" w:eastAsia="Arial" w:hAnsi="Times New Roman" w:cs="Times New Roman"/>
            <w:sz w:val="24"/>
            <w:szCs w:val="24"/>
          </w:rPr>
          <w:t>pirkimo sąlygų 4 priedas</w:t>
        </w:r>
      </w:hyperlink>
      <w:r w:rsidRPr="007E5391">
        <w:rPr>
          <w:rFonts w:ascii="Times New Roman" w:eastAsia="Arial" w:hAnsi="Times New Roman" w:cs="Times New Roman"/>
          <w:sz w:val="24"/>
          <w:szCs w:val="24"/>
        </w:rPr>
        <w:t>)</w:t>
      </w:r>
      <w:r w:rsidR="005821CB" w:rsidRPr="007E5391">
        <w:rPr>
          <w:rFonts w:ascii="Times New Roman" w:eastAsia="Arial" w:hAnsi="Times New Roman" w:cs="Times New Roman"/>
          <w:sz w:val="24"/>
          <w:szCs w:val="24"/>
        </w:rPr>
        <w:t>;</w:t>
      </w:r>
    </w:p>
    <w:p w14:paraId="000000C6" w14:textId="0F094E25"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D4748E"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 EBVPD (</w:t>
      </w:r>
      <w:hyperlink w:anchor="ketvpriedas" w:history="1">
        <w:r w:rsidR="00194D39" w:rsidRPr="007E5391">
          <w:rPr>
            <w:rStyle w:val="Hipersaitas"/>
            <w:rFonts w:ascii="Times New Roman" w:eastAsia="Arial" w:hAnsi="Times New Roman" w:cs="Times New Roman"/>
            <w:sz w:val="24"/>
            <w:szCs w:val="24"/>
          </w:rPr>
          <w:t xml:space="preserve">pirkimo sąlygų </w:t>
        </w:r>
        <w:r w:rsidR="00DA7DF3" w:rsidRPr="007E5391">
          <w:rPr>
            <w:rStyle w:val="Hipersaitas"/>
            <w:rFonts w:ascii="Times New Roman" w:eastAsia="Arial" w:hAnsi="Times New Roman" w:cs="Times New Roman"/>
            <w:sz w:val="24"/>
            <w:szCs w:val="24"/>
          </w:rPr>
          <w:t xml:space="preserve">3 </w:t>
        </w:r>
        <w:r w:rsidR="00194D39" w:rsidRPr="007E5391">
          <w:rPr>
            <w:rStyle w:val="Hipersaitas"/>
            <w:rFonts w:ascii="Times New Roman" w:eastAsia="Arial" w:hAnsi="Times New Roman" w:cs="Times New Roman"/>
            <w:sz w:val="24"/>
            <w:szCs w:val="24"/>
          </w:rPr>
          <w:t>priedas „EBVPD“</w:t>
        </w:r>
      </w:hyperlink>
      <w:r w:rsidR="00194D39" w:rsidRPr="007E5391">
        <w:rPr>
          <w:rFonts w:ascii="Times New Roman" w:eastAsia="Arial" w:hAnsi="Times New Roman" w:cs="Times New Roman"/>
          <w:sz w:val="24"/>
          <w:szCs w:val="24"/>
        </w:rPr>
        <w:t>);</w:t>
      </w:r>
    </w:p>
    <w:p w14:paraId="000000C7" w14:textId="0B083F59"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D4748E" w:rsidRPr="007E5391">
        <w:rPr>
          <w:rFonts w:ascii="Times New Roman" w:eastAsia="Arial" w:hAnsi="Times New Roman" w:cs="Times New Roman"/>
          <w:sz w:val="24"/>
          <w:szCs w:val="24"/>
        </w:rPr>
        <w:t>3</w:t>
      </w:r>
      <w:r w:rsidR="00194D39" w:rsidRPr="007E5391">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7E5391">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D4748E" w:rsidRPr="007E5391">
        <w:rPr>
          <w:rFonts w:ascii="Times New Roman" w:eastAsia="Arial" w:hAnsi="Times New Roman" w:cs="Times New Roman"/>
          <w:sz w:val="24"/>
          <w:szCs w:val="24"/>
        </w:rPr>
        <w:t>4</w:t>
      </w:r>
      <w:r w:rsidR="00194D39" w:rsidRPr="007E5391">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.5.</w:t>
      </w:r>
      <w:r w:rsidR="006C4E3C"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 jei tiekėjas </w:t>
      </w:r>
      <w:r w:rsidR="008C0C0F" w:rsidRPr="007E5391">
        <w:rPr>
          <w:rFonts w:ascii="Times New Roman" w:eastAsia="Arial" w:hAnsi="Times New Roman" w:cs="Times New Roman"/>
          <w:sz w:val="24"/>
          <w:szCs w:val="24"/>
        </w:rPr>
        <w:t xml:space="preserve">remiasi kitų ūkio subjektų pajėgumais </w:t>
      </w:r>
      <w:r w:rsidR="00194D39" w:rsidRPr="007E5391">
        <w:rPr>
          <w:rFonts w:ascii="Times New Roman" w:eastAsia="Arial" w:hAnsi="Times New Roman" w:cs="Times New Roman"/>
          <w:sz w:val="24"/>
          <w:szCs w:val="24"/>
        </w:rPr>
        <w:t>– įrodym</w:t>
      </w:r>
      <w:r w:rsidR="008C0C0F" w:rsidRPr="007E5391">
        <w:rPr>
          <w:rFonts w:ascii="Times New Roman" w:eastAsia="Arial" w:hAnsi="Times New Roman" w:cs="Times New Roman"/>
          <w:sz w:val="24"/>
          <w:szCs w:val="24"/>
        </w:rPr>
        <w:t>ai</w:t>
      </w:r>
      <w:r w:rsidR="00194D39" w:rsidRPr="007E5391">
        <w:rPr>
          <w:rFonts w:ascii="Times New Roman" w:eastAsia="Arial" w:hAnsi="Times New Roman" w:cs="Times New Roman"/>
          <w:sz w:val="24"/>
          <w:szCs w:val="24"/>
        </w:rPr>
        <w:t xml:space="preserve">, kad </w:t>
      </w:r>
      <w:r w:rsidR="008C0C0F" w:rsidRPr="007E5391">
        <w:rPr>
          <w:rFonts w:ascii="Times New Roman" w:eastAsia="Arial" w:hAnsi="Times New Roman" w:cs="Times New Roman"/>
          <w:sz w:val="24"/>
          <w:szCs w:val="24"/>
        </w:rPr>
        <w:t xml:space="preserve">vykdant pirkimo sutartį šių ūkio subjektų </w:t>
      </w:r>
      <w:r w:rsidR="00194D39" w:rsidRPr="007E5391">
        <w:rPr>
          <w:rFonts w:ascii="Times New Roman" w:eastAsia="Arial" w:hAnsi="Times New Roman" w:cs="Times New Roman"/>
          <w:sz w:val="24"/>
          <w:szCs w:val="24"/>
        </w:rPr>
        <w:t xml:space="preserve">ištekliai </w:t>
      </w:r>
      <w:r w:rsidR="008C0C0F" w:rsidRPr="007E5391">
        <w:rPr>
          <w:rFonts w:ascii="Times New Roman" w:eastAsia="Arial" w:hAnsi="Times New Roman" w:cs="Times New Roman"/>
          <w:sz w:val="24"/>
          <w:szCs w:val="24"/>
        </w:rPr>
        <w:t xml:space="preserve">jam bus prieinami. </w:t>
      </w:r>
    </w:p>
    <w:p w14:paraId="3098A3C5" w14:textId="49EC5716" w:rsidR="00B12E43" w:rsidRDefault="00B12E43" w:rsidP="007E5391">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5.5.6. </w:t>
      </w:r>
      <w:r w:rsidRPr="00B12E43">
        <w:rPr>
          <w:rFonts w:ascii="Times New Roman" w:eastAsia="Arial" w:hAnsi="Times New Roman" w:cs="Times New Roman"/>
          <w:sz w:val="24"/>
          <w:szCs w:val="24"/>
        </w:rPr>
        <w:t>užpildyt</w:t>
      </w:r>
      <w:r>
        <w:rPr>
          <w:rFonts w:ascii="Times New Roman" w:eastAsia="Arial" w:hAnsi="Times New Roman" w:cs="Times New Roman"/>
          <w:sz w:val="24"/>
          <w:szCs w:val="24"/>
        </w:rPr>
        <w:t>ą</w:t>
      </w:r>
      <w:r w:rsidRPr="00B12E43">
        <w:rPr>
          <w:rFonts w:ascii="Times New Roman" w:eastAsia="Arial" w:hAnsi="Times New Roman" w:cs="Times New Roman"/>
          <w:sz w:val="24"/>
          <w:szCs w:val="24"/>
        </w:rPr>
        <w:t xml:space="preserve"> tiekėjo deklaracij</w:t>
      </w:r>
      <w:r>
        <w:rPr>
          <w:rFonts w:ascii="Times New Roman" w:eastAsia="Arial" w:hAnsi="Times New Roman" w:cs="Times New Roman"/>
          <w:sz w:val="24"/>
          <w:szCs w:val="24"/>
        </w:rPr>
        <w:t>ą</w:t>
      </w:r>
      <w:r w:rsidRPr="00B12E43">
        <w:rPr>
          <w:rFonts w:ascii="Times New Roman" w:eastAsia="Arial" w:hAnsi="Times New Roman" w:cs="Times New Roman"/>
          <w:sz w:val="24"/>
          <w:szCs w:val="24"/>
        </w:rPr>
        <w:t xml:space="preserve"> taikomų ribojimų neturėjimo </w:t>
      </w:r>
      <w:r>
        <w:rPr>
          <w:rFonts w:ascii="Times New Roman" w:eastAsia="Arial" w:hAnsi="Times New Roman" w:cs="Times New Roman"/>
          <w:sz w:val="24"/>
          <w:szCs w:val="24"/>
        </w:rPr>
        <w:t>(</w:t>
      </w:r>
      <w:hyperlink w:anchor="_Pirkimo_sąlygų_6" w:history="1">
        <w:r w:rsidRPr="00B12E43">
          <w:rPr>
            <w:rStyle w:val="Hipersaitas"/>
            <w:rFonts w:ascii="Times New Roman" w:eastAsia="Arial" w:hAnsi="Times New Roman" w:cs="Times New Roman"/>
            <w:sz w:val="24"/>
            <w:szCs w:val="24"/>
          </w:rPr>
          <w:t>pirkimo sąlygų 6 priedas</w:t>
        </w:r>
      </w:hyperlink>
      <w:r w:rsidRPr="00B12E43">
        <w:rPr>
          <w:rFonts w:ascii="Times New Roman" w:eastAsia="Arial" w:hAnsi="Times New Roman" w:cs="Times New Roman"/>
          <w:sz w:val="24"/>
          <w:szCs w:val="24"/>
        </w:rPr>
        <w:t>);</w:t>
      </w:r>
    </w:p>
    <w:p w14:paraId="4490FA95" w14:textId="1B6EF690" w:rsidR="00B12E43" w:rsidRPr="007E5391" w:rsidRDefault="00B12E43" w:rsidP="007E5391">
      <w:pPr>
        <w:ind w:left="7" w:firstLine="713"/>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5.5.7. </w:t>
      </w:r>
      <w:r w:rsidRPr="00B12E43">
        <w:rPr>
          <w:rFonts w:ascii="Times New Roman" w:eastAsia="Arial" w:hAnsi="Times New Roman" w:cs="Times New Roman"/>
          <w:sz w:val="24"/>
          <w:szCs w:val="24"/>
        </w:rPr>
        <w:t>užpildyt</w:t>
      </w:r>
      <w:r>
        <w:rPr>
          <w:rFonts w:ascii="Times New Roman" w:eastAsia="Arial" w:hAnsi="Times New Roman" w:cs="Times New Roman"/>
          <w:sz w:val="24"/>
          <w:szCs w:val="24"/>
        </w:rPr>
        <w:t>ą</w:t>
      </w:r>
      <w:r w:rsidRPr="00B12E43">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B12E43">
        <w:rPr>
          <w:rFonts w:ascii="Times New Roman" w:eastAsia="Arial" w:hAnsi="Times New Roman" w:cs="Times New Roman"/>
          <w:sz w:val="24"/>
          <w:szCs w:val="24"/>
        </w:rPr>
        <w:t xml:space="preserve"> dėl tiekėjo atsakingų asmenų (</w:t>
      </w:r>
      <w:hyperlink w:anchor="_Pirkimo_sąlygų_7" w:history="1">
        <w:r w:rsidRPr="00B12E43">
          <w:rPr>
            <w:rStyle w:val="Hipersaitas"/>
            <w:rFonts w:ascii="Times New Roman" w:eastAsia="Arial" w:hAnsi="Times New Roman" w:cs="Times New Roman"/>
            <w:sz w:val="24"/>
            <w:szCs w:val="24"/>
          </w:rPr>
          <w:t>konkurso sąlygų 7 priedas</w:t>
        </w:r>
      </w:hyperlink>
      <w:r w:rsidRPr="00B12E43">
        <w:rPr>
          <w:rFonts w:ascii="Times New Roman" w:eastAsia="Arial" w:hAnsi="Times New Roman" w:cs="Times New Roman"/>
          <w:sz w:val="24"/>
          <w:szCs w:val="24"/>
        </w:rPr>
        <w:t>).</w:t>
      </w:r>
    </w:p>
    <w:p w14:paraId="000000CA" w14:textId="7FD1C8A0" w:rsidR="00944B1E" w:rsidRPr="007E5391" w:rsidRDefault="009D22E3"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.6. </w:t>
      </w:r>
      <w:r w:rsidR="00F835BD"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nereikalauja kartu su paraiška pateikti EBVPD nurodytą informaciją patvirtinančių dokumentų. </w:t>
      </w:r>
      <w:r w:rsidR="004E4F76" w:rsidRPr="007E5391">
        <w:rPr>
          <w:rFonts w:ascii="Times New Roman" w:eastAsia="Arial" w:hAnsi="Times New Roman" w:cs="Times New Roman"/>
          <w:sz w:val="24"/>
          <w:szCs w:val="24"/>
        </w:rPr>
        <w:t>P</w:t>
      </w:r>
      <w:r w:rsidR="00F835BD" w:rsidRPr="007E5391">
        <w:rPr>
          <w:rFonts w:ascii="Times New Roman" w:eastAsia="Arial" w:hAnsi="Times New Roman" w:cs="Times New Roman"/>
          <w:sz w:val="24"/>
          <w:szCs w:val="24"/>
        </w:rPr>
        <w:t>irkimo vykdytojas</w:t>
      </w:r>
      <w:r w:rsidR="00194D39" w:rsidRPr="007E5391">
        <w:rPr>
          <w:rFonts w:ascii="Times New Roman" w:eastAsia="Arial" w:hAnsi="Times New Roman" w:cs="Times New Roman"/>
          <w:sz w:val="24"/>
          <w:szCs w:val="24"/>
        </w:rPr>
        <w:t xml:space="preserve"> bet kuriuo DPS galiojimo </w:t>
      </w:r>
      <w:r w:rsidR="005E0AD4" w:rsidRPr="007E5391">
        <w:rPr>
          <w:rFonts w:ascii="Times New Roman" w:eastAsia="Arial" w:hAnsi="Times New Roman" w:cs="Times New Roman"/>
          <w:sz w:val="24"/>
          <w:szCs w:val="24"/>
        </w:rPr>
        <w:t xml:space="preserve">laikotarpiu </w:t>
      </w:r>
      <w:r w:rsidR="00194D39" w:rsidRPr="007E5391">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7E5391">
        <w:rPr>
          <w:rFonts w:ascii="Times New Roman" w:eastAsia="Arial" w:hAnsi="Times New Roman" w:cs="Times New Roman"/>
          <w:sz w:val="24"/>
          <w:szCs w:val="24"/>
        </w:rPr>
        <w:t>doc</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docx</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pdf</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xls</w:t>
      </w:r>
      <w:proofErr w:type="spellEnd"/>
      <w:r w:rsidR="00194D39" w:rsidRPr="007E5391">
        <w:rPr>
          <w:rFonts w:ascii="Times New Roman" w:eastAsia="Arial" w:hAnsi="Times New Roman" w:cs="Times New Roman"/>
          <w:sz w:val="24"/>
          <w:szCs w:val="24"/>
        </w:rPr>
        <w:t xml:space="preserve">, </w:t>
      </w:r>
      <w:proofErr w:type="spellStart"/>
      <w:r w:rsidR="00194D39" w:rsidRPr="007E5391">
        <w:rPr>
          <w:rFonts w:ascii="Times New Roman" w:eastAsia="Arial" w:hAnsi="Times New Roman" w:cs="Times New Roman"/>
          <w:sz w:val="24"/>
          <w:szCs w:val="24"/>
        </w:rPr>
        <w:t>xlsx</w:t>
      </w:r>
      <w:proofErr w:type="spellEnd"/>
      <w:r w:rsidR="00194D39" w:rsidRPr="007E5391">
        <w:rPr>
          <w:rFonts w:ascii="Times New Roman" w:eastAsia="Arial" w:hAnsi="Times New Roman" w:cs="Times New Roman"/>
          <w:sz w:val="24"/>
          <w:szCs w:val="24"/>
        </w:rPr>
        <w:t xml:space="preserve">, jpg, </w:t>
      </w:r>
      <w:proofErr w:type="spellStart"/>
      <w:r w:rsidR="00194D39" w:rsidRPr="007E5391">
        <w:rPr>
          <w:rFonts w:ascii="Times New Roman" w:eastAsia="Arial" w:hAnsi="Times New Roman" w:cs="Times New Roman"/>
          <w:sz w:val="24"/>
          <w:szCs w:val="24"/>
        </w:rPr>
        <w:t>xml</w:t>
      </w:r>
      <w:proofErr w:type="spellEnd"/>
      <w:r w:rsidR="00194D39" w:rsidRPr="007E5391">
        <w:rPr>
          <w:rFonts w:ascii="Times New Roman" w:eastAsia="Arial" w:hAnsi="Times New Roman" w:cs="Times New Roman"/>
          <w:sz w:val="24"/>
          <w:szCs w:val="24"/>
        </w:rPr>
        <w:t xml:space="preserve"> ir kt.). </w:t>
      </w:r>
    </w:p>
    <w:p w14:paraId="6983827A" w14:textId="2E203B16" w:rsidR="00AD07C4"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.9.</w:t>
      </w:r>
      <w:r w:rsidR="00AD07C4" w:rsidRPr="007E5391">
        <w:rPr>
          <w:rFonts w:ascii="Times New Roman" w:eastAsia="Arial" w:hAnsi="Times New Roman" w:cs="Times New Roman"/>
          <w:sz w:val="24"/>
          <w:szCs w:val="24"/>
        </w:rPr>
        <w:t xml:space="preserve"> </w:t>
      </w:r>
      <w:r w:rsidR="004C55D2" w:rsidRPr="007E5391">
        <w:rPr>
          <w:rFonts w:ascii="Times New Roman" w:hAnsi="Times New Roman" w:cs="Times New Roman"/>
          <w:iCs/>
          <w:sz w:val="24"/>
          <w:szCs w:val="24"/>
        </w:rPr>
        <w:t xml:space="preserve">Paraiška turi būti pasirašyta. </w:t>
      </w:r>
      <w:r w:rsidR="00C043F4" w:rsidRPr="007E5391">
        <w:rPr>
          <w:rFonts w:ascii="Times New Roman" w:hAnsi="Times New Roman" w:cs="Times New Roman"/>
          <w:iCs/>
          <w:sz w:val="24"/>
          <w:szCs w:val="24"/>
        </w:rPr>
        <w:t>Paraiška gali būti pasirašyta kvalifikuotu elektroniniu parašu</w:t>
      </w:r>
      <w:r w:rsidR="004C55D2" w:rsidRPr="007E5391">
        <w:rPr>
          <w:rFonts w:ascii="Times New Roman" w:hAnsi="Times New Roman" w:cs="Times New Roman"/>
          <w:iCs/>
          <w:sz w:val="24"/>
          <w:szCs w:val="24"/>
        </w:rPr>
        <w:t xml:space="preserve"> arba fiziniu parašu</w:t>
      </w:r>
      <w:r w:rsidR="00C043F4" w:rsidRPr="007E5391">
        <w:rPr>
          <w:rFonts w:ascii="Times New Roman" w:hAnsi="Times New Roman" w:cs="Times New Roman"/>
          <w:iCs/>
          <w:sz w:val="24"/>
          <w:szCs w:val="24"/>
        </w:rPr>
        <w:t xml:space="preserve">. Jeigu tiekėjas </w:t>
      </w:r>
      <w:r w:rsidR="004C55D2" w:rsidRPr="007E5391">
        <w:rPr>
          <w:rFonts w:ascii="Times New Roman" w:hAnsi="Times New Roman" w:cs="Times New Roman"/>
          <w:iCs/>
          <w:sz w:val="24"/>
          <w:szCs w:val="24"/>
        </w:rPr>
        <w:t xml:space="preserve">naudoja </w:t>
      </w:r>
      <w:r w:rsidR="00C043F4" w:rsidRPr="007E5391">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7E5391">
        <w:rPr>
          <w:rFonts w:ascii="Times New Roman" w:eastAsiaTheme="minorHAnsi" w:hAnsi="Times New Roman" w:cs="Times New Roman"/>
          <w:bCs/>
          <w:iCs/>
          <w:sz w:val="24"/>
          <w:szCs w:val="24"/>
        </w:rPr>
        <w:t>Pirkimo vykdytojui</w:t>
      </w:r>
      <w:r w:rsidR="00C043F4" w:rsidRPr="007E5391">
        <w:rPr>
          <w:rFonts w:ascii="Times New Roman" w:eastAsiaTheme="minorHAnsi" w:hAnsi="Times New Roman" w:cs="Times New Roman"/>
          <w:bCs/>
          <w:iCs/>
          <w:sz w:val="24"/>
          <w:szCs w:val="24"/>
        </w:rPr>
        <w:t xml:space="preserve"> kilus abejonių dėl dokumentų tikrumo, ji</w:t>
      </w:r>
      <w:r w:rsidRPr="007E5391">
        <w:rPr>
          <w:rFonts w:ascii="Times New Roman" w:eastAsiaTheme="minorHAnsi" w:hAnsi="Times New Roman" w:cs="Times New Roman"/>
          <w:bCs/>
          <w:iCs/>
          <w:sz w:val="24"/>
          <w:szCs w:val="24"/>
        </w:rPr>
        <w:t>s</w:t>
      </w:r>
      <w:r w:rsidR="00C043F4" w:rsidRPr="007E5391">
        <w:rPr>
          <w:rFonts w:ascii="Times New Roman" w:eastAsiaTheme="minorHAnsi" w:hAnsi="Times New Roman" w:cs="Times New Roman"/>
          <w:bCs/>
          <w:iCs/>
          <w:sz w:val="24"/>
          <w:szCs w:val="24"/>
        </w:rPr>
        <w:t xml:space="preserve"> turi teisę reikalauti pateikti dokumentų originalus.</w:t>
      </w:r>
      <w:r w:rsidR="00C043F4" w:rsidRPr="007E5391">
        <w:rPr>
          <w:rFonts w:ascii="Times New Roman" w:hAnsi="Times New Roman" w:cs="Times New Roman"/>
          <w:iCs/>
          <w:sz w:val="24"/>
          <w:szCs w:val="24"/>
        </w:rPr>
        <w:t xml:space="preserve"> </w:t>
      </w:r>
    </w:p>
    <w:p w14:paraId="000000D0" w14:textId="57336806" w:rsidR="00944B1E" w:rsidRPr="007E5391" w:rsidRDefault="00F835BD" w:rsidP="007E5391">
      <w:pPr>
        <w:ind w:left="7"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A837C7" w:rsidRPr="007E5391">
            <w:rPr>
              <w:rFonts w:ascii="Times New Roman" w:hAnsi="Times New Roman" w:cs="Times New Roman"/>
              <w:sz w:val="24"/>
              <w:szCs w:val="24"/>
            </w:rPr>
            <w:t xml:space="preserve">     </w:t>
          </w:r>
        </w:sdtContent>
      </w:sdt>
    </w:p>
    <w:p w14:paraId="1773C867" w14:textId="557FAA2A" w:rsidR="004544F2" w:rsidRPr="007E5391" w:rsidRDefault="00F835BD" w:rsidP="007E5391">
      <w:pPr>
        <w:ind w:left="7" w:firstLine="713"/>
        <w:jc w:val="both"/>
        <w:rPr>
          <w:rFonts w:ascii="Times New Roman" w:eastAsiaTheme="minorHAnsi" w:hAnsi="Times New Roman" w:cs="Times New Roman"/>
          <w:bCs/>
          <w:iCs/>
          <w:sz w:val="24"/>
          <w:szCs w:val="24"/>
        </w:rPr>
      </w:pPr>
      <w:r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.1</w:t>
      </w:r>
      <w:r w:rsidR="00DB0142"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xml:space="preserve">. </w:t>
      </w:r>
      <w:r w:rsidR="004C66A5" w:rsidRPr="007E5391">
        <w:rPr>
          <w:rFonts w:ascii="Times New Roman" w:eastAsia="Arial" w:hAnsi="Times New Roman" w:cs="Times New Roman"/>
          <w:sz w:val="24"/>
          <w:szCs w:val="24"/>
        </w:rPr>
        <w:t xml:space="preserve">Paraiška turi būti pateikiama lietuvių kalba. Su užsienio kalbomis pateikiamais dokumentais paraiškoje turi būti pateiktas jų vertimas į lietuvių kalbą, patvirtintas vertėjo parašu ir, jei turi, vertimo biuro antspaudu. </w:t>
      </w:r>
    </w:p>
    <w:p w14:paraId="000000D3" w14:textId="4D50E7F8" w:rsidR="00944B1E" w:rsidRPr="007E5391" w:rsidRDefault="00D615C2" w:rsidP="007E5391">
      <w:pPr>
        <w:pStyle w:val="Antrat3"/>
        <w:rPr>
          <w:rFonts w:ascii="Times New Roman" w:hAnsi="Times New Roman" w:cs="Times New Roman"/>
          <w:color w:val="002060"/>
          <w:sz w:val="24"/>
          <w:szCs w:val="24"/>
        </w:rPr>
      </w:pPr>
      <w:bookmarkStart w:id="13" w:name="_Toc143255158"/>
      <w:r w:rsidRPr="007E5391">
        <w:rPr>
          <w:rFonts w:ascii="Times New Roman" w:hAnsi="Times New Roman" w:cs="Times New Roman"/>
          <w:color w:val="002060"/>
          <w:sz w:val="24"/>
          <w:szCs w:val="24"/>
        </w:rPr>
        <w:t>6</w:t>
      </w:r>
      <w:r w:rsidR="00194D39" w:rsidRPr="007E5391">
        <w:rPr>
          <w:rFonts w:ascii="Times New Roman" w:hAnsi="Times New Roman" w:cs="Times New Roman"/>
          <w:color w:val="002060"/>
          <w:sz w:val="24"/>
          <w:szCs w:val="24"/>
        </w:rPr>
        <w:t>.</w:t>
      </w:r>
      <w:r w:rsidR="00194D39" w:rsidRPr="007E5391">
        <w:rPr>
          <w:rFonts w:ascii="Times New Roman" w:eastAsia="Times New Roman" w:hAnsi="Times New Roman" w:cs="Times New Roman"/>
          <w:color w:val="002060"/>
          <w:sz w:val="24"/>
          <w:szCs w:val="24"/>
        </w:rPr>
        <w:tab/>
      </w:r>
      <w:r w:rsidR="00194D39" w:rsidRPr="007E5391">
        <w:rPr>
          <w:rFonts w:ascii="Times New Roman" w:hAnsi="Times New Roman" w:cs="Times New Roman"/>
          <w:color w:val="002060"/>
          <w:sz w:val="24"/>
          <w:szCs w:val="24"/>
        </w:rPr>
        <w:t>PARAIŠKŲ VERTINIMAS</w:t>
      </w:r>
      <w:bookmarkEnd w:id="13"/>
      <w:r w:rsidR="00194D39" w:rsidRPr="007E5391">
        <w:rPr>
          <w:rFonts w:ascii="Times New Roman" w:hAnsi="Times New Roman" w:cs="Times New Roman"/>
          <w:color w:val="002060"/>
          <w:sz w:val="24"/>
          <w:szCs w:val="24"/>
        </w:rPr>
        <w:t xml:space="preserve"> </w:t>
      </w:r>
    </w:p>
    <w:p w14:paraId="000000D4" w14:textId="77777777" w:rsidR="00944B1E" w:rsidRPr="007E5391" w:rsidRDefault="00944B1E" w:rsidP="007E5391">
      <w:pPr>
        <w:ind w:left="7"/>
        <w:jc w:val="both"/>
        <w:rPr>
          <w:rFonts w:ascii="Times New Roman" w:eastAsia="Arial" w:hAnsi="Times New Roman" w:cs="Times New Roman"/>
          <w:sz w:val="24"/>
          <w:szCs w:val="24"/>
        </w:rPr>
      </w:pPr>
    </w:p>
    <w:p w14:paraId="000000D5" w14:textId="2064D6A1"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6</w:t>
      </w:r>
      <w:r w:rsidR="00194D39" w:rsidRPr="007E5391">
        <w:rPr>
          <w:rFonts w:ascii="Times New Roman" w:eastAsia="Arial" w:hAnsi="Times New Roman" w:cs="Times New Roman"/>
          <w:sz w:val="24"/>
          <w:szCs w:val="24"/>
        </w:rPr>
        <w:t xml:space="preserve">.1. Susipažinimas su CVP IS priemonėmis pateiktomis tiekėjų paraiškomis vyksta </w:t>
      </w:r>
      <w:r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omisijos posėdžiuose, kurie įforminami protokol</w:t>
      </w:r>
      <w:r w:rsidR="008830A9" w:rsidRPr="007E5391">
        <w:rPr>
          <w:rFonts w:ascii="Times New Roman" w:eastAsia="Arial" w:hAnsi="Times New Roman" w:cs="Times New Roman"/>
          <w:sz w:val="24"/>
          <w:szCs w:val="24"/>
        </w:rPr>
        <w:t>ais</w:t>
      </w:r>
      <w:r w:rsidR="00194D39" w:rsidRPr="007E5391">
        <w:rPr>
          <w:rFonts w:ascii="Times New Roman" w:eastAsia="Arial" w:hAnsi="Times New Roman" w:cs="Times New Roman"/>
          <w:sz w:val="24"/>
          <w:szCs w:val="24"/>
        </w:rPr>
        <w:t>. Šiuose posėdžiuose tiekėjai ar jų atstovai nedalyvauja.</w:t>
      </w:r>
    </w:p>
    <w:p w14:paraId="000000D6" w14:textId="6FFAC89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.2. Komisija patikrina tiekėjų paraiškas, EBVPD bei kitus su paraiškomis pateiktus dokumentus. </w:t>
      </w:r>
    </w:p>
    <w:p w14:paraId="000000D7" w14:textId="6DA19B96"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 Gautas paraiškas </w:t>
      </w:r>
      <w:r w:rsidR="00307F51"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 turi patikrinti per ne ilgesnį kaip 10 darbo dienų terminą. Šis terminas skaičiuojamas:</w:t>
      </w:r>
    </w:p>
    <w:p w14:paraId="000000D8" w14:textId="5BD29A35"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.3.1. nuo </w:t>
      </w:r>
      <w:r w:rsidR="004238FD" w:rsidRPr="007E5391">
        <w:rPr>
          <w:rFonts w:ascii="Times New Roman" w:eastAsia="Arial" w:hAnsi="Times New Roman" w:cs="Times New Roman"/>
          <w:sz w:val="24"/>
          <w:szCs w:val="24"/>
        </w:rPr>
        <w:t xml:space="preserve">pirminių </w:t>
      </w:r>
      <w:r w:rsidR="00194D39" w:rsidRPr="007E5391">
        <w:rPr>
          <w:rFonts w:ascii="Times New Roman" w:eastAsia="Arial" w:hAnsi="Times New Roman" w:cs="Times New Roman"/>
          <w:sz w:val="24"/>
          <w:szCs w:val="24"/>
        </w:rPr>
        <w:t>paraiškų pateikimo termino, nustatyto</w:t>
      </w:r>
      <w:r w:rsidR="00762975" w:rsidRPr="007E5391">
        <w:rPr>
          <w:rFonts w:ascii="Times New Roman" w:eastAsia="Arial" w:hAnsi="Times New Roman" w:cs="Times New Roman"/>
          <w:sz w:val="24"/>
          <w:szCs w:val="24"/>
        </w:rPr>
        <w:t xml:space="preserve"> pirkimo dokumentuose</w:t>
      </w:r>
      <w:r w:rsidR="000A2BED" w:rsidRPr="007E5391">
        <w:rPr>
          <w:rFonts w:ascii="Times New Roman" w:eastAsia="Arial" w:hAnsi="Times New Roman" w:cs="Times New Roman"/>
          <w:sz w:val="24"/>
          <w:szCs w:val="24"/>
        </w:rPr>
        <w:t xml:space="preserve"> ir CVP IS</w:t>
      </w:r>
      <w:r w:rsidR="00194D39" w:rsidRPr="007E5391">
        <w:rPr>
          <w:rFonts w:ascii="Times New Roman" w:eastAsia="Arial" w:hAnsi="Times New Roman" w:cs="Times New Roman"/>
          <w:sz w:val="24"/>
          <w:szCs w:val="24"/>
        </w:rPr>
        <w:t xml:space="preserve">, pabaigos, jeigu paraiškos pateiktos iki šio termino; </w:t>
      </w:r>
    </w:p>
    <w:p w14:paraId="000000D9" w14:textId="0E37873E"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.3.2. nuo </w:t>
      </w:r>
      <w:r w:rsidR="00842B64" w:rsidRPr="007E5391">
        <w:rPr>
          <w:rFonts w:ascii="Times New Roman" w:eastAsia="Arial" w:hAnsi="Times New Roman" w:cs="Times New Roman"/>
          <w:sz w:val="24"/>
          <w:szCs w:val="24"/>
        </w:rPr>
        <w:t>dienos, kai bus sukurta DPS</w:t>
      </w:r>
      <w:r w:rsidR="00194D39" w:rsidRPr="007E5391">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7E5391" w:rsidRDefault="005C7842" w:rsidP="007E5391">
      <w:pPr>
        <w:ind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F3508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.3.3. nuo paraiškos gavimo dienos, jeigu paraiška gauta DPS galiojimo </w:t>
      </w:r>
      <w:r w:rsidR="0082576C" w:rsidRPr="007E5391">
        <w:rPr>
          <w:rFonts w:ascii="Times New Roman" w:eastAsia="Arial" w:hAnsi="Times New Roman" w:cs="Times New Roman"/>
          <w:sz w:val="24"/>
          <w:szCs w:val="24"/>
        </w:rPr>
        <w:t>laikotarpiu</w:t>
      </w:r>
      <w:r w:rsidR="00963B24" w:rsidRPr="007E5391">
        <w:rPr>
          <w:rFonts w:ascii="Times New Roman" w:eastAsia="Arial" w:hAnsi="Times New Roman" w:cs="Times New Roman"/>
          <w:sz w:val="24"/>
          <w:szCs w:val="24"/>
        </w:rPr>
        <w:t xml:space="preserve">, pasibaigus paraiškų pateikimo terminui, nustatytam </w:t>
      </w:r>
      <w:r w:rsidR="00924AAF" w:rsidRPr="007E5391">
        <w:rPr>
          <w:rFonts w:ascii="Times New Roman" w:eastAsia="Arial" w:hAnsi="Times New Roman" w:cs="Times New Roman"/>
          <w:sz w:val="24"/>
          <w:szCs w:val="24"/>
        </w:rPr>
        <w:t>pirkimo dokumentuose</w:t>
      </w:r>
      <w:r w:rsidR="00963B24" w:rsidRPr="007E5391">
        <w:rPr>
          <w:rFonts w:ascii="Times New Roman" w:eastAsia="Arial" w:hAnsi="Times New Roman" w:cs="Times New Roman"/>
          <w:sz w:val="24"/>
          <w:szCs w:val="24"/>
        </w:rPr>
        <w:t>.</w:t>
      </w:r>
    </w:p>
    <w:p w14:paraId="000000DB" w14:textId="1680841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.4. </w:t>
      </w:r>
      <w:r w:rsidR="00731339" w:rsidRPr="007E5391">
        <w:rPr>
          <w:rFonts w:ascii="Times New Roman" w:eastAsia="Arial" w:hAnsi="Times New Roman" w:cs="Times New Roman"/>
          <w:sz w:val="24"/>
          <w:szCs w:val="24"/>
        </w:rPr>
        <w:t>Š</w:t>
      </w:r>
      <w:r w:rsidR="00194D39" w:rsidRPr="007E5391">
        <w:rPr>
          <w:rFonts w:ascii="Times New Roman" w:eastAsia="Arial" w:hAnsi="Times New Roman" w:cs="Times New Roman"/>
          <w:sz w:val="24"/>
          <w:szCs w:val="24"/>
        </w:rPr>
        <w:t xml:space="preserve">ių sąlygų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7E5391">
        <w:rPr>
          <w:rFonts w:ascii="Times New Roman" w:eastAsia="Arial" w:hAnsi="Times New Roman" w:cs="Times New Roman"/>
          <w:sz w:val="24"/>
          <w:szCs w:val="24"/>
        </w:rPr>
        <w:t>atitikties reikalavimams.</w:t>
      </w:r>
    </w:p>
    <w:p w14:paraId="000000DC" w14:textId="6184EA2F"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omisija</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nepažeisdama lygiateisiškumo ir skaidrumo principų</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7E5391" w:rsidRDefault="00F35089" w:rsidP="007E5391">
      <w:pPr>
        <w:tabs>
          <w:tab w:val="left" w:pos="1134"/>
        </w:tabs>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8</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7E5391">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7E5391">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w:t>
      </w:r>
      <w:r w:rsidR="00194D39" w:rsidRPr="007E5391">
        <w:rPr>
          <w:rFonts w:ascii="Times New Roman" w:eastAsia="Arial" w:hAnsi="Times New Roman" w:cs="Times New Roman"/>
          <w:color w:val="00B050"/>
          <w:sz w:val="24"/>
          <w:szCs w:val="24"/>
        </w:rPr>
        <w:t xml:space="preserve"> </w:t>
      </w:r>
      <w:r w:rsidR="00194D39" w:rsidRPr="007E5391">
        <w:rPr>
          <w:rFonts w:ascii="Times New Roman" w:eastAsia="Arial" w:hAnsi="Times New Roman" w:cs="Times New Roman"/>
          <w:sz w:val="24"/>
          <w:szCs w:val="24"/>
        </w:rPr>
        <w:t xml:space="preserve"> darbo dieną CVP IS priemonėmis</w:t>
      </w:r>
      <w:r w:rsidR="004238FD"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kiekvienam iš jų praneša apie šio patikrinimo rezultatus</w:t>
      </w:r>
      <w:r w:rsidR="007313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 xml:space="preserve"> </w:t>
      </w:r>
    </w:p>
    <w:p w14:paraId="000000E1" w14:textId="33A378C2" w:rsidR="00944B1E" w:rsidRPr="007E5391" w:rsidRDefault="00F35089" w:rsidP="007E5391">
      <w:pPr>
        <w:ind w:left="7" w:firstLine="714"/>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9</w:t>
      </w:r>
      <w:r w:rsidR="00194D39" w:rsidRPr="007E5391">
        <w:rPr>
          <w:rFonts w:ascii="Times New Roman" w:eastAsia="Arial" w:hAnsi="Times New Roman" w:cs="Times New Roman"/>
          <w:sz w:val="24"/>
          <w:szCs w:val="24"/>
        </w:rPr>
        <w:t xml:space="preserve">. </w:t>
      </w:r>
      <w:r w:rsidR="00731339"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negali išsiųsti pirmojo kvietimo teikti pasiūlymus dėl </w:t>
      </w:r>
      <w:r w:rsidR="00731339" w:rsidRPr="007E5391">
        <w:rPr>
          <w:rFonts w:ascii="Times New Roman" w:eastAsia="Arial" w:hAnsi="Times New Roman" w:cs="Times New Roman"/>
          <w:sz w:val="24"/>
          <w:szCs w:val="24"/>
        </w:rPr>
        <w:t>k</w:t>
      </w:r>
      <w:r w:rsidR="00194D39" w:rsidRPr="007E5391">
        <w:rPr>
          <w:rFonts w:ascii="Times New Roman" w:eastAsia="Arial" w:hAnsi="Times New Roman" w:cs="Times New Roman"/>
          <w:sz w:val="24"/>
          <w:szCs w:val="24"/>
        </w:rPr>
        <w:t xml:space="preserve">onkretaus pirkimo DPS pagrindu, kol nesibaigė šių sąlygų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.3.</w:t>
      </w:r>
      <w:r w:rsidR="00C61EA6" w:rsidRPr="007E5391">
        <w:rPr>
          <w:rFonts w:ascii="Times New Roman" w:eastAsia="Arial" w:hAnsi="Times New Roman" w:cs="Times New Roman"/>
          <w:sz w:val="24"/>
          <w:szCs w:val="24"/>
        </w:rPr>
        <w:t>1</w:t>
      </w:r>
      <w:r w:rsidR="00194D39" w:rsidRPr="007E5391">
        <w:rPr>
          <w:rFonts w:ascii="Times New Roman" w:eastAsia="Arial" w:hAnsi="Times New Roman" w:cs="Times New Roman"/>
          <w:sz w:val="24"/>
          <w:szCs w:val="24"/>
        </w:rPr>
        <w:t xml:space="preserve"> </w:t>
      </w:r>
      <w:r w:rsidR="00C61EA6" w:rsidRPr="007E5391">
        <w:rPr>
          <w:rFonts w:ascii="Times New Roman" w:eastAsia="Arial" w:hAnsi="Times New Roman" w:cs="Times New Roman"/>
          <w:sz w:val="24"/>
          <w:szCs w:val="24"/>
        </w:rPr>
        <w:t>pa</w:t>
      </w:r>
      <w:r w:rsidR="00194D39" w:rsidRPr="007E5391">
        <w:rPr>
          <w:rFonts w:ascii="Times New Roman" w:eastAsia="Arial" w:hAnsi="Times New Roman" w:cs="Times New Roman"/>
          <w:sz w:val="24"/>
          <w:szCs w:val="24"/>
        </w:rPr>
        <w:t>punkt</w:t>
      </w:r>
      <w:r w:rsidR="00C61EA6" w:rsidRPr="007E5391">
        <w:rPr>
          <w:rFonts w:ascii="Times New Roman" w:eastAsia="Arial" w:hAnsi="Times New Roman" w:cs="Times New Roman"/>
          <w:sz w:val="24"/>
          <w:szCs w:val="24"/>
        </w:rPr>
        <w:t>yje</w:t>
      </w:r>
      <w:r w:rsidR="00194D39" w:rsidRPr="007E5391">
        <w:rPr>
          <w:rFonts w:ascii="Times New Roman" w:eastAsia="Arial" w:hAnsi="Times New Roman" w:cs="Times New Roman"/>
          <w:sz w:val="24"/>
          <w:szCs w:val="24"/>
        </w:rPr>
        <w:t xml:space="preserve"> nustatytas arba vadovaujantis </w:t>
      </w:r>
      <w:r w:rsidR="00731339" w:rsidRPr="007E5391">
        <w:rPr>
          <w:rFonts w:ascii="Times New Roman" w:eastAsia="Arial" w:hAnsi="Times New Roman" w:cs="Times New Roman"/>
          <w:sz w:val="24"/>
          <w:szCs w:val="24"/>
        </w:rPr>
        <w:t>6</w:t>
      </w:r>
      <w:r w:rsidR="00194D39" w:rsidRPr="007E5391">
        <w:rPr>
          <w:rFonts w:ascii="Times New Roman" w:eastAsia="Arial" w:hAnsi="Times New Roman" w:cs="Times New Roman"/>
          <w:sz w:val="24"/>
          <w:szCs w:val="24"/>
        </w:rPr>
        <w:t>.4. punkto nuostatomis pailgintas tiekėjų paraiškų tikrinimo terminas.</w:t>
      </w:r>
    </w:p>
    <w:p w14:paraId="000000E3" w14:textId="2F03CDD6" w:rsidR="00944B1E" w:rsidRPr="007E5391" w:rsidRDefault="00194D39" w:rsidP="007E5391">
      <w:pPr>
        <w:pStyle w:val="Antrat3"/>
        <w:rPr>
          <w:rFonts w:ascii="Times New Roman" w:hAnsi="Times New Roman" w:cs="Times New Roman"/>
          <w:color w:val="002060"/>
          <w:sz w:val="24"/>
          <w:szCs w:val="24"/>
        </w:rPr>
      </w:pPr>
      <w:bookmarkStart w:id="14" w:name="_heading=h.2et92p0" w:colFirst="0" w:colLast="0"/>
      <w:bookmarkEnd w:id="14"/>
      <w:r w:rsidRPr="007E5391">
        <w:rPr>
          <w:rFonts w:ascii="Times New Roman" w:hAnsi="Times New Roman" w:cs="Times New Roman"/>
          <w:color w:val="002060"/>
          <w:sz w:val="24"/>
          <w:szCs w:val="24"/>
        </w:rPr>
        <w:t xml:space="preserve"> </w:t>
      </w:r>
      <w:bookmarkStart w:id="15" w:name="_Toc143255159"/>
      <w:r w:rsidR="00D615C2" w:rsidRPr="007E5391">
        <w:rPr>
          <w:rFonts w:ascii="Times New Roman" w:hAnsi="Times New Roman" w:cs="Times New Roman"/>
          <w:color w:val="002060"/>
          <w:sz w:val="24"/>
          <w:szCs w:val="24"/>
        </w:rPr>
        <w:t>7</w:t>
      </w:r>
      <w:r w:rsidRPr="007E5391">
        <w:rPr>
          <w:rFonts w:ascii="Times New Roman" w:hAnsi="Times New Roman" w:cs="Times New Roman"/>
          <w:color w:val="002060"/>
          <w:sz w:val="24"/>
          <w:szCs w:val="24"/>
        </w:rPr>
        <w:t>.</w:t>
      </w:r>
      <w:r w:rsidRPr="007E5391">
        <w:rPr>
          <w:rFonts w:ascii="Times New Roman" w:eastAsia="Times New Roman" w:hAnsi="Times New Roman" w:cs="Times New Roman"/>
          <w:color w:val="002060"/>
          <w:sz w:val="24"/>
          <w:szCs w:val="24"/>
        </w:rPr>
        <w:tab/>
      </w:r>
      <w:r w:rsidRPr="007E5391">
        <w:rPr>
          <w:rFonts w:ascii="Times New Roman" w:hAnsi="Times New Roman" w:cs="Times New Roman"/>
          <w:color w:val="002060"/>
          <w:sz w:val="24"/>
          <w:szCs w:val="24"/>
        </w:rPr>
        <w:t>PARAIŠKŲ ATMETIMAS</w:t>
      </w:r>
      <w:bookmarkEnd w:id="15"/>
      <w:r w:rsidRPr="007E5391">
        <w:rPr>
          <w:rFonts w:ascii="Times New Roman" w:hAnsi="Times New Roman" w:cs="Times New Roman"/>
          <w:color w:val="002060"/>
          <w:sz w:val="24"/>
          <w:szCs w:val="24"/>
        </w:rPr>
        <w:t xml:space="preserve"> </w:t>
      </w:r>
    </w:p>
    <w:p w14:paraId="000000E4" w14:textId="77777777" w:rsidR="00944B1E" w:rsidRPr="007E5391" w:rsidRDefault="00944B1E" w:rsidP="007E5391">
      <w:pPr>
        <w:ind w:left="7"/>
        <w:jc w:val="both"/>
        <w:rPr>
          <w:rFonts w:ascii="Times New Roman" w:eastAsia="Arial" w:hAnsi="Times New Roman" w:cs="Times New Roman"/>
          <w:sz w:val="24"/>
          <w:szCs w:val="24"/>
        </w:rPr>
      </w:pPr>
    </w:p>
    <w:p w14:paraId="000000E5" w14:textId="6B1D0E34" w:rsidR="00944B1E" w:rsidRPr="007E5391" w:rsidRDefault="00832C77" w:rsidP="007E5391">
      <w:pPr>
        <w:ind w:left="7"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 Tiekėjo paraiška atmetama ir tiekėjas neįtraukiamas į DPS, jeigu:</w:t>
      </w:r>
    </w:p>
    <w:p w14:paraId="000000E6" w14:textId="0655D690" w:rsidR="00944B1E" w:rsidRPr="007E5391" w:rsidRDefault="00832C77" w:rsidP="007E5391">
      <w:pPr>
        <w:tabs>
          <w:tab w:val="left" w:pos="1276"/>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.1.1.</w:t>
      </w:r>
      <w:r w:rsidR="00194D39" w:rsidRPr="007E5391">
        <w:rPr>
          <w:rFonts w:ascii="Times New Roman" w:eastAsia="Arial" w:hAnsi="Times New Roman" w:cs="Times New Roman"/>
          <w:sz w:val="24"/>
          <w:szCs w:val="24"/>
        </w:rPr>
        <w:tab/>
        <w:t xml:space="preserve">tiekėjas paraišką pateikė ne CVP IS priemonėmis; </w:t>
      </w:r>
    </w:p>
    <w:p w14:paraId="0E21A043" w14:textId="54A7D142" w:rsidR="00421754" w:rsidRPr="007E5391" w:rsidRDefault="00421754" w:rsidP="007E5391">
      <w:pPr>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7.1.2. </w:t>
      </w:r>
      <w:r w:rsidRPr="007E5391">
        <w:rPr>
          <w:rFonts w:ascii="Times New Roman" w:eastAsia="Arial" w:hAnsi="Times New Roman" w:cs="Times New Roman"/>
          <w:color w:val="000000"/>
          <w:sz w:val="24"/>
          <w:szCs w:val="24"/>
        </w:rPr>
        <w:t xml:space="preserve">tiekėjas turi būti pašalintas dėl egzistuojančių pašalinimo pagrindų, taip pat ir tais atvejais, kai tiekėjas remiasi ūkio subjekto pajėgumais, arba pasitelkia subtiekėją ir jiems </w:t>
      </w:r>
      <w:r w:rsidR="00AE2DA9" w:rsidRPr="007E5391">
        <w:rPr>
          <w:rFonts w:ascii="Times New Roman" w:eastAsia="Arial" w:hAnsi="Times New Roman" w:cs="Times New Roman"/>
          <w:color w:val="000000"/>
          <w:sz w:val="24"/>
          <w:szCs w:val="24"/>
        </w:rPr>
        <w:t xml:space="preserve">yra </w:t>
      </w:r>
      <w:r w:rsidRPr="007E5391">
        <w:rPr>
          <w:rFonts w:ascii="Times New Roman" w:eastAsia="Arial" w:hAnsi="Times New Roman" w:cs="Times New Roman"/>
          <w:color w:val="000000"/>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7E5391">
        <w:rPr>
          <w:rFonts w:ascii="Times New Roman" w:eastAsia="Arial" w:hAnsi="Times New Roman" w:cs="Times New Roman"/>
          <w:color w:val="000000"/>
          <w:sz w:val="24"/>
          <w:szCs w:val="24"/>
        </w:rPr>
        <w:t xml:space="preserve"> ar subtiekėją</w:t>
      </w:r>
      <w:r w:rsidRPr="007E5391">
        <w:rPr>
          <w:rFonts w:ascii="Times New Roman" w:eastAsia="Arial" w:hAnsi="Times New Roman" w:cs="Times New Roman"/>
          <w:color w:val="000000"/>
          <w:sz w:val="24"/>
          <w:szCs w:val="24"/>
        </w:rPr>
        <w:t>. Tiekėjai nepašalinami</w:t>
      </w:r>
      <w:r w:rsidR="00987662"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 xml:space="preserve">jeigu yra sąlygos, nustatytos VPĮ 46 straipsnio 3 ir </w:t>
      </w:r>
      <w:r w:rsidR="00617748" w:rsidRPr="007E5391">
        <w:rPr>
          <w:rFonts w:ascii="Times New Roman" w:eastAsia="Arial" w:hAnsi="Times New Roman" w:cs="Times New Roman"/>
          <w:color w:val="000000"/>
          <w:sz w:val="24"/>
          <w:szCs w:val="24"/>
        </w:rPr>
        <w:t>10</w:t>
      </w:r>
      <w:r w:rsidRPr="007E5391">
        <w:rPr>
          <w:rFonts w:ascii="Times New Roman" w:eastAsia="Arial" w:hAnsi="Times New Roman" w:cs="Times New Roman"/>
          <w:color w:val="000000"/>
          <w:sz w:val="24"/>
          <w:szCs w:val="24"/>
        </w:rPr>
        <w:t xml:space="preserve"> dalyse;</w:t>
      </w:r>
    </w:p>
    <w:p w14:paraId="3B0DF438" w14:textId="03B53F87" w:rsidR="00421754" w:rsidRPr="007E5391" w:rsidRDefault="00987662" w:rsidP="007E5391">
      <w:pPr>
        <w:pBdr>
          <w:top w:val="nil"/>
          <w:left w:val="nil"/>
          <w:bottom w:val="nil"/>
          <w:right w:val="nil"/>
          <w:between w:val="nil"/>
        </w:pBdr>
        <w:spacing w:after="27"/>
        <w:ind w:firstLine="425"/>
        <w:jc w:val="both"/>
        <w:rPr>
          <w:rFonts w:ascii="Times New Roman" w:eastAsia="Arial" w:hAnsi="Times New Roman" w:cs="Times New Roman"/>
          <w:strike/>
          <w:color w:val="000000"/>
          <w:sz w:val="24"/>
          <w:szCs w:val="24"/>
        </w:rPr>
      </w:pPr>
      <w:r w:rsidRPr="007E5391">
        <w:rPr>
          <w:rFonts w:ascii="Times New Roman" w:eastAsia="Arial" w:hAnsi="Times New Roman" w:cs="Times New Roman"/>
          <w:color w:val="000000"/>
          <w:sz w:val="24"/>
          <w:szCs w:val="24"/>
        </w:rPr>
        <w:tab/>
      </w:r>
      <w:r w:rsidR="00AE2DA9" w:rsidRPr="007E5391">
        <w:rPr>
          <w:rFonts w:ascii="Times New Roman" w:eastAsia="Arial" w:hAnsi="Times New Roman" w:cs="Times New Roman"/>
          <w:color w:val="000000"/>
          <w:sz w:val="24"/>
          <w:szCs w:val="24"/>
        </w:rPr>
        <w:t>7</w:t>
      </w:r>
      <w:r w:rsidR="00421754" w:rsidRPr="007E5391">
        <w:rPr>
          <w:rFonts w:ascii="Times New Roman" w:eastAsia="Arial" w:hAnsi="Times New Roman" w:cs="Times New Roman"/>
          <w:color w:val="000000"/>
          <w:sz w:val="24"/>
          <w:szCs w:val="24"/>
        </w:rPr>
        <w:t>.1.</w:t>
      </w:r>
      <w:r w:rsidR="00AE2DA9" w:rsidRPr="007E5391">
        <w:rPr>
          <w:rFonts w:ascii="Times New Roman" w:eastAsia="Arial" w:hAnsi="Times New Roman" w:cs="Times New Roman"/>
          <w:color w:val="000000"/>
          <w:sz w:val="24"/>
          <w:szCs w:val="24"/>
        </w:rPr>
        <w:t>3</w:t>
      </w:r>
      <w:r w:rsidR="00421754" w:rsidRPr="007E5391">
        <w:rPr>
          <w:rFonts w:ascii="Times New Roman" w:eastAsia="Arial" w:hAnsi="Times New Roman" w:cs="Times New Roman"/>
          <w:color w:val="000000"/>
          <w:sz w:val="24"/>
          <w:szCs w:val="24"/>
        </w:rPr>
        <w:t>. tiekėjas neatitinka kvalifikacijos reikalavim</w:t>
      </w:r>
      <w:r w:rsidR="00B975A1" w:rsidRPr="007E5391">
        <w:rPr>
          <w:rFonts w:ascii="Times New Roman" w:eastAsia="Arial" w:hAnsi="Times New Roman" w:cs="Times New Roman"/>
          <w:color w:val="000000"/>
          <w:sz w:val="24"/>
          <w:szCs w:val="24"/>
        </w:rPr>
        <w:t>ų</w:t>
      </w:r>
      <w:r w:rsidR="00421754" w:rsidRPr="007E5391">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7E5391">
        <w:rPr>
          <w:rFonts w:ascii="Times New Roman" w:eastAsia="Arial" w:hAnsi="Times New Roman" w:cs="Times New Roman"/>
          <w:color w:val="000000"/>
          <w:sz w:val="24"/>
          <w:szCs w:val="24"/>
        </w:rPr>
        <w:t>ų</w:t>
      </w:r>
      <w:r w:rsidR="00421754" w:rsidRPr="007E5391">
        <w:rPr>
          <w:rFonts w:ascii="Times New Roman" w:eastAsia="Arial" w:hAnsi="Times New Roman" w:cs="Times New Roman"/>
          <w:color w:val="000000"/>
          <w:sz w:val="24"/>
          <w:szCs w:val="24"/>
        </w:rPr>
        <w:t xml:space="preserve"> ir (ar) ūkio subjektas, kurio pajėgumais remiasi tiekėjas</w:t>
      </w:r>
      <w:r w:rsidR="00EE36E6" w:rsidRPr="007E5391">
        <w:rPr>
          <w:rFonts w:ascii="Times New Roman" w:eastAsia="Arial" w:hAnsi="Times New Roman" w:cs="Times New Roman"/>
          <w:color w:val="000000"/>
          <w:sz w:val="24"/>
          <w:szCs w:val="24"/>
        </w:rPr>
        <w:t xml:space="preserve"> </w:t>
      </w:r>
      <w:r w:rsidR="00421754" w:rsidRPr="007E5391">
        <w:rPr>
          <w:rFonts w:ascii="Times New Roman" w:eastAsia="Arial" w:hAnsi="Times New Roman" w:cs="Times New Roman"/>
          <w:color w:val="000000"/>
          <w:sz w:val="24"/>
          <w:szCs w:val="24"/>
        </w:rPr>
        <w:t xml:space="preserve">netenkina jam </w:t>
      </w:r>
      <w:r w:rsidR="00B975A1" w:rsidRPr="007E5391">
        <w:rPr>
          <w:rFonts w:ascii="Times New Roman" w:eastAsia="Arial" w:hAnsi="Times New Roman" w:cs="Times New Roman"/>
          <w:color w:val="000000"/>
          <w:sz w:val="24"/>
          <w:szCs w:val="24"/>
        </w:rPr>
        <w:t>nustatytų</w:t>
      </w:r>
      <w:r w:rsidR="00421754" w:rsidRPr="007E5391">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363AFBE" w:rsidR="00421754" w:rsidRPr="007E5391" w:rsidRDefault="00987662" w:rsidP="007E5391">
      <w:pPr>
        <w:pBdr>
          <w:top w:val="nil"/>
          <w:left w:val="nil"/>
          <w:bottom w:val="nil"/>
          <w:right w:val="nil"/>
          <w:between w:val="nil"/>
        </w:pBdr>
        <w:spacing w:after="27"/>
        <w:ind w:firstLine="425"/>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ab/>
      </w:r>
      <w:r w:rsidR="00AE2DA9" w:rsidRPr="007E5391">
        <w:rPr>
          <w:rFonts w:ascii="Times New Roman" w:eastAsia="Arial" w:hAnsi="Times New Roman" w:cs="Times New Roman"/>
          <w:color w:val="000000"/>
          <w:sz w:val="24"/>
          <w:szCs w:val="24"/>
        </w:rPr>
        <w:t>7</w:t>
      </w:r>
      <w:r w:rsidR="00421754" w:rsidRPr="007E5391">
        <w:rPr>
          <w:rFonts w:ascii="Times New Roman" w:eastAsia="Arial" w:hAnsi="Times New Roman" w:cs="Times New Roman"/>
          <w:color w:val="000000"/>
          <w:sz w:val="24"/>
          <w:szCs w:val="24"/>
        </w:rPr>
        <w:t>.1.</w:t>
      </w:r>
      <w:r w:rsidR="00AE2DA9" w:rsidRPr="007E5391">
        <w:rPr>
          <w:rFonts w:ascii="Times New Roman" w:eastAsia="Arial" w:hAnsi="Times New Roman" w:cs="Times New Roman"/>
          <w:color w:val="000000"/>
          <w:sz w:val="24"/>
          <w:szCs w:val="24"/>
        </w:rPr>
        <w:t>4</w:t>
      </w:r>
      <w:r w:rsidR="00421754" w:rsidRPr="007E5391">
        <w:rPr>
          <w:rFonts w:ascii="Times New Roman" w:eastAsia="Arial" w:hAnsi="Times New Roman" w:cs="Times New Roman"/>
          <w:color w:val="000000"/>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7E5391" w:rsidRDefault="00832C77" w:rsidP="007E5391">
      <w:pPr>
        <w:tabs>
          <w:tab w:val="left" w:pos="1276"/>
        </w:tabs>
        <w:ind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.1.</w:t>
      </w:r>
      <w:r w:rsidR="00987662" w:rsidRPr="007E5391">
        <w:rPr>
          <w:rFonts w:ascii="Times New Roman" w:eastAsia="Arial" w:hAnsi="Times New Roman" w:cs="Times New Roman"/>
          <w:sz w:val="24"/>
          <w:szCs w:val="24"/>
        </w:rPr>
        <w:t>5</w:t>
      </w:r>
      <w:r w:rsidR="00194D39" w:rsidRPr="007E5391">
        <w:rPr>
          <w:rFonts w:ascii="Times New Roman" w:eastAsia="Arial" w:hAnsi="Times New Roman" w:cs="Times New Roman"/>
          <w:sz w:val="24"/>
          <w:szCs w:val="24"/>
        </w:rPr>
        <w:t>.</w:t>
      </w:r>
      <w:r w:rsidR="00194D39" w:rsidRPr="007E5391">
        <w:rPr>
          <w:rFonts w:ascii="Times New Roman" w:eastAsia="Arial" w:hAnsi="Times New Roman" w:cs="Times New Roman"/>
          <w:sz w:val="24"/>
          <w:szCs w:val="24"/>
        </w:rPr>
        <w:tab/>
        <w:t xml:space="preserve">neatitinka kitų pirkimo </w:t>
      </w:r>
      <w:r w:rsidR="00696532" w:rsidRPr="007E5391">
        <w:rPr>
          <w:rFonts w:ascii="Times New Roman" w:eastAsia="Arial" w:hAnsi="Times New Roman" w:cs="Times New Roman"/>
          <w:sz w:val="24"/>
          <w:szCs w:val="24"/>
        </w:rPr>
        <w:t>dokumentuose</w:t>
      </w:r>
      <w:r w:rsidR="00194D39" w:rsidRPr="007E5391">
        <w:rPr>
          <w:rFonts w:ascii="Times New Roman" w:eastAsia="Arial" w:hAnsi="Times New Roman" w:cs="Times New Roman"/>
          <w:sz w:val="24"/>
          <w:szCs w:val="24"/>
        </w:rPr>
        <w:t xml:space="preserve"> nustatytų reikalavimų.</w:t>
      </w:r>
    </w:p>
    <w:p w14:paraId="26338332" w14:textId="23ABA3C4" w:rsidR="0022600D" w:rsidRPr="007E5391" w:rsidRDefault="00832C77" w:rsidP="007E5391">
      <w:pPr>
        <w:tabs>
          <w:tab w:val="left" w:pos="1134"/>
        </w:tabs>
        <w:ind w:firstLine="702"/>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7</w:t>
      </w:r>
      <w:r w:rsidR="00194D39" w:rsidRPr="007E5391">
        <w:rPr>
          <w:rFonts w:ascii="Times New Roman" w:eastAsia="Arial" w:hAnsi="Times New Roman" w:cs="Times New Roman"/>
          <w:sz w:val="24"/>
          <w:szCs w:val="24"/>
        </w:rPr>
        <w:t>.2.</w:t>
      </w:r>
      <w:r w:rsidR="00194D39" w:rsidRPr="007E5391">
        <w:rPr>
          <w:rFonts w:ascii="Times New Roman" w:eastAsia="Arial" w:hAnsi="Times New Roman" w:cs="Times New Roman"/>
          <w:sz w:val="24"/>
          <w:szCs w:val="24"/>
        </w:rPr>
        <w:tab/>
      </w:r>
      <w:r w:rsidR="00284183" w:rsidRPr="007E5391">
        <w:rPr>
          <w:rFonts w:ascii="Times New Roman" w:eastAsia="Arial" w:hAnsi="Times New Roman" w:cs="Times New Roman"/>
          <w:sz w:val="24"/>
          <w:szCs w:val="24"/>
        </w:rPr>
        <w:t>Pirkimo vykdytojas</w:t>
      </w:r>
      <w:r w:rsidR="00194D39" w:rsidRPr="007E5391">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7E5391">
        <w:rPr>
          <w:rFonts w:ascii="Times New Roman" w:eastAsia="Arial" w:hAnsi="Times New Roman" w:cs="Times New Roman"/>
          <w:sz w:val="24"/>
          <w:szCs w:val="24"/>
        </w:rPr>
        <w:t>Pirkimo vykdytojas</w:t>
      </w:r>
      <w:r w:rsidR="00FE0CA7" w:rsidRPr="007E5391">
        <w:rPr>
          <w:rFonts w:ascii="Times New Roman" w:eastAsia="Arial" w:hAnsi="Times New Roman" w:cs="Times New Roman"/>
          <w:sz w:val="24"/>
          <w:szCs w:val="24"/>
        </w:rPr>
        <w:t xml:space="preserve"> </w:t>
      </w:r>
      <w:r w:rsidR="00194D39" w:rsidRPr="007E5391">
        <w:rPr>
          <w:rFonts w:ascii="Times New Roman" w:eastAsia="Arial" w:hAnsi="Times New Roman" w:cs="Times New Roman"/>
          <w:sz w:val="24"/>
          <w:szCs w:val="24"/>
        </w:rPr>
        <w:t xml:space="preserve">nepašalins iš </w:t>
      </w:r>
      <w:r w:rsidR="00194D39" w:rsidRPr="007E5391">
        <w:rPr>
          <w:rFonts w:ascii="Times New Roman" w:eastAsia="Arial" w:hAnsi="Times New Roman" w:cs="Times New Roman"/>
          <w:sz w:val="24"/>
          <w:szCs w:val="24"/>
        </w:rPr>
        <w:lastRenderedPageBreak/>
        <w:t>pirkimo procedūros tiekėjo egzistuojant pašalinimo pagrindams</w:t>
      </w:r>
      <w:r w:rsidR="00FE0CA7" w:rsidRPr="007E5391">
        <w:rPr>
          <w:rFonts w:ascii="Times New Roman" w:eastAsia="Arial" w:hAnsi="Times New Roman" w:cs="Times New Roman"/>
          <w:sz w:val="24"/>
          <w:szCs w:val="24"/>
        </w:rPr>
        <w:t xml:space="preserve"> </w:t>
      </w:r>
      <w:r w:rsidR="00696532" w:rsidRPr="007E5391">
        <w:rPr>
          <w:rFonts w:ascii="Times New Roman" w:eastAsia="Arial" w:hAnsi="Times New Roman" w:cs="Times New Roman"/>
          <w:sz w:val="24"/>
          <w:szCs w:val="24"/>
        </w:rPr>
        <w:t xml:space="preserve">ir </w:t>
      </w:r>
      <w:r w:rsidR="00FE0CA7" w:rsidRPr="007E5391">
        <w:rPr>
          <w:rFonts w:ascii="Times New Roman" w:eastAsia="Arial" w:hAnsi="Times New Roman" w:cs="Times New Roman"/>
          <w:sz w:val="24"/>
          <w:szCs w:val="24"/>
        </w:rPr>
        <w:t xml:space="preserve">esant VPĮ 46 straipsnio 3 ir </w:t>
      </w:r>
      <w:r w:rsidR="00431F84" w:rsidRPr="007E5391">
        <w:rPr>
          <w:rFonts w:ascii="Times New Roman" w:eastAsia="Arial" w:hAnsi="Times New Roman" w:cs="Times New Roman"/>
          <w:sz w:val="24"/>
          <w:szCs w:val="24"/>
        </w:rPr>
        <w:t>10</w:t>
      </w:r>
      <w:r w:rsidR="00FE0CA7" w:rsidRPr="007E5391">
        <w:rPr>
          <w:rFonts w:ascii="Times New Roman" w:eastAsia="Arial" w:hAnsi="Times New Roman" w:cs="Times New Roman"/>
          <w:sz w:val="24"/>
          <w:szCs w:val="24"/>
        </w:rPr>
        <w:t xml:space="preserve"> dalyse</w:t>
      </w:r>
      <w:r w:rsidR="00423D1D" w:rsidRPr="007E5391">
        <w:rPr>
          <w:rFonts w:ascii="Times New Roman" w:eastAsia="Arial" w:hAnsi="Times New Roman" w:cs="Times New Roman"/>
          <w:color w:val="000000"/>
          <w:sz w:val="24"/>
          <w:szCs w:val="24"/>
        </w:rPr>
        <w:t xml:space="preserve"> </w:t>
      </w:r>
      <w:r w:rsidR="00FE0CA7" w:rsidRPr="007E5391">
        <w:rPr>
          <w:rFonts w:ascii="Times New Roman" w:eastAsia="Arial" w:hAnsi="Times New Roman" w:cs="Times New Roman"/>
          <w:sz w:val="24"/>
          <w:szCs w:val="24"/>
        </w:rPr>
        <w:t>nurodytoms aplinkybėms.</w:t>
      </w:r>
    </w:p>
    <w:p w14:paraId="000000EC" w14:textId="0AFDB8F0" w:rsidR="00944B1E" w:rsidRPr="007E5391" w:rsidRDefault="00D615C2" w:rsidP="007E5391">
      <w:pPr>
        <w:pStyle w:val="Antrat3"/>
        <w:rPr>
          <w:rFonts w:ascii="Times New Roman" w:hAnsi="Times New Roman" w:cs="Times New Roman"/>
          <w:color w:val="002060"/>
          <w:sz w:val="24"/>
          <w:szCs w:val="24"/>
        </w:rPr>
      </w:pPr>
      <w:bookmarkStart w:id="16" w:name="_Toc143255160"/>
      <w:r w:rsidRPr="007E5391">
        <w:rPr>
          <w:rFonts w:ascii="Times New Roman" w:hAnsi="Times New Roman" w:cs="Times New Roman"/>
          <w:color w:val="002060"/>
          <w:sz w:val="24"/>
          <w:szCs w:val="24"/>
        </w:rPr>
        <w:t>8</w:t>
      </w:r>
      <w:r w:rsidR="00194D39" w:rsidRPr="007E5391">
        <w:rPr>
          <w:rFonts w:ascii="Times New Roman" w:hAnsi="Times New Roman" w:cs="Times New Roman"/>
          <w:color w:val="002060"/>
          <w:sz w:val="24"/>
          <w:szCs w:val="24"/>
        </w:rPr>
        <w:t>. TIEKĖJŲ PAŠALINIMO PAGRINDAI</w:t>
      </w:r>
      <w:bookmarkEnd w:id="16"/>
      <w:r w:rsidR="00194D39" w:rsidRPr="007E5391">
        <w:rPr>
          <w:rFonts w:ascii="Times New Roman" w:hAnsi="Times New Roman" w:cs="Times New Roman"/>
          <w:color w:val="002060"/>
          <w:sz w:val="24"/>
          <w:szCs w:val="24"/>
        </w:rPr>
        <w:t xml:space="preserve"> </w:t>
      </w:r>
    </w:p>
    <w:p w14:paraId="000000ED" w14:textId="77777777" w:rsidR="00944B1E" w:rsidRPr="007E5391" w:rsidRDefault="00944B1E" w:rsidP="007E5391">
      <w:pPr>
        <w:tabs>
          <w:tab w:val="left" w:pos="547"/>
        </w:tabs>
        <w:ind w:left="7"/>
        <w:rPr>
          <w:rFonts w:ascii="Times New Roman" w:eastAsia="Arial" w:hAnsi="Times New Roman" w:cs="Times New Roman"/>
          <w:b/>
          <w:color w:val="44546A"/>
          <w:sz w:val="24"/>
          <w:szCs w:val="24"/>
        </w:rPr>
      </w:pPr>
    </w:p>
    <w:p w14:paraId="000000F0" w14:textId="074D1180" w:rsidR="00944B1E" w:rsidRPr="007E5391" w:rsidRDefault="00194D39" w:rsidP="007E5391">
      <w:pPr>
        <w:tabs>
          <w:tab w:val="left" w:pos="547"/>
        </w:tabs>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92138B" w:rsidRPr="007E5391">
        <w:rPr>
          <w:rFonts w:ascii="Times New Roman" w:eastAsia="Arial" w:hAnsi="Times New Roman" w:cs="Times New Roman"/>
          <w:sz w:val="24"/>
          <w:szCs w:val="24"/>
        </w:rPr>
        <w:t xml:space="preserve">8.1. </w:t>
      </w:r>
      <w:r w:rsidRPr="007E5391">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7E5391">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7E5391">
        <w:rPr>
          <w:rFonts w:ascii="Times New Roman" w:eastAsia="Arial" w:hAnsi="Times New Roman" w:cs="Times New Roman"/>
          <w:sz w:val="24"/>
          <w:szCs w:val="24"/>
        </w:rPr>
        <w:t xml:space="preserve">subtiekėjų </w:t>
      </w:r>
      <w:r w:rsidR="00772132" w:rsidRPr="007E5391">
        <w:rPr>
          <w:rFonts w:ascii="Times New Roman" w:eastAsia="Arial" w:hAnsi="Times New Roman" w:cs="Times New Roman"/>
          <w:sz w:val="24"/>
          <w:szCs w:val="24"/>
        </w:rPr>
        <w:t xml:space="preserve">ir ūkio subjektų, kurių pajėgumais tiekėjas remiasi </w:t>
      </w:r>
      <w:r w:rsidRPr="007E5391">
        <w:rPr>
          <w:rFonts w:ascii="Times New Roman" w:eastAsia="Arial" w:hAnsi="Times New Roman" w:cs="Times New Roman"/>
          <w:sz w:val="24"/>
          <w:szCs w:val="24"/>
        </w:rPr>
        <w:t>pašalinimo pagrindų nebuvimo bei jų nebuvimą patvirtinantys dokumentai nurodyti šių</w:t>
      </w:r>
      <w:r w:rsidR="007A0618" w:rsidRPr="007E5391">
        <w:rPr>
          <w:rFonts w:ascii="Times New Roman" w:eastAsia="Arial" w:hAnsi="Times New Roman" w:cs="Times New Roman"/>
          <w:sz w:val="24"/>
          <w:szCs w:val="24"/>
        </w:rPr>
        <w:t xml:space="preserve"> </w:t>
      </w:r>
      <w:hyperlink w:anchor="antraspriedas" w:history="1">
        <w:r w:rsidRPr="007E5391">
          <w:rPr>
            <w:rStyle w:val="Hipersaitas"/>
            <w:rFonts w:ascii="Times New Roman" w:eastAsia="Arial" w:hAnsi="Times New Roman" w:cs="Times New Roman"/>
            <w:sz w:val="24"/>
            <w:szCs w:val="24"/>
          </w:rPr>
          <w:t xml:space="preserve">sąlygų </w:t>
        </w:r>
        <w:r w:rsidR="00DA7DF3" w:rsidRPr="007E5391">
          <w:rPr>
            <w:rStyle w:val="Hipersaitas"/>
            <w:rFonts w:ascii="Times New Roman" w:eastAsia="Arial" w:hAnsi="Times New Roman" w:cs="Times New Roman"/>
            <w:sz w:val="24"/>
            <w:szCs w:val="24"/>
          </w:rPr>
          <w:t xml:space="preserve">1 </w:t>
        </w:r>
        <w:r w:rsidRPr="007E5391">
          <w:rPr>
            <w:rStyle w:val="Hipersaitas"/>
            <w:rFonts w:ascii="Times New Roman" w:eastAsia="Arial" w:hAnsi="Times New Roman" w:cs="Times New Roman"/>
            <w:sz w:val="24"/>
            <w:szCs w:val="24"/>
          </w:rPr>
          <w:t>priede „Tiekėjų pašalinimo pagrindai“</w:t>
        </w:r>
      </w:hyperlink>
      <w:r w:rsidRPr="007E5391">
        <w:rPr>
          <w:rFonts w:ascii="Times New Roman" w:eastAsia="Arial" w:hAnsi="Times New Roman" w:cs="Times New Roman"/>
          <w:sz w:val="24"/>
          <w:szCs w:val="24"/>
        </w:rPr>
        <w:t>.</w:t>
      </w:r>
    </w:p>
    <w:p w14:paraId="4B1501B5" w14:textId="77777777" w:rsidR="0022600D" w:rsidRPr="007E5391" w:rsidRDefault="0022600D" w:rsidP="007E5391">
      <w:pPr>
        <w:tabs>
          <w:tab w:val="left" w:pos="547"/>
        </w:tabs>
        <w:jc w:val="both"/>
        <w:rPr>
          <w:rFonts w:ascii="Times New Roman" w:eastAsia="Arial" w:hAnsi="Times New Roman" w:cs="Times New Roman"/>
          <w:sz w:val="24"/>
          <w:szCs w:val="24"/>
        </w:rPr>
      </w:pPr>
    </w:p>
    <w:p w14:paraId="000000F1" w14:textId="2F6A0737" w:rsidR="00944B1E" w:rsidRPr="007E5391" w:rsidRDefault="0022600D" w:rsidP="007E5391">
      <w:pPr>
        <w:pStyle w:val="Antrat3"/>
        <w:rPr>
          <w:rFonts w:ascii="Times New Roman" w:hAnsi="Times New Roman" w:cs="Times New Roman"/>
          <w:color w:val="002060"/>
          <w:sz w:val="24"/>
          <w:szCs w:val="24"/>
        </w:rPr>
      </w:pPr>
      <w:bookmarkStart w:id="17" w:name="_Toc143255161"/>
      <w:r w:rsidRPr="007E5391">
        <w:rPr>
          <w:rFonts w:ascii="Times New Roman" w:hAnsi="Times New Roman" w:cs="Times New Roman"/>
          <w:color w:val="002060"/>
          <w:sz w:val="24"/>
          <w:szCs w:val="24"/>
        </w:rPr>
        <w:t xml:space="preserve">9. </w:t>
      </w:r>
      <w:r w:rsidR="00194D39" w:rsidRPr="007E5391">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Pr="007E5391" w:rsidRDefault="00944B1E" w:rsidP="007E5391">
      <w:pPr>
        <w:ind w:left="7"/>
        <w:jc w:val="both"/>
        <w:rPr>
          <w:rFonts w:ascii="Times New Roman" w:eastAsia="Arial" w:hAnsi="Times New Roman" w:cs="Times New Roman"/>
          <w:sz w:val="24"/>
          <w:szCs w:val="24"/>
        </w:rPr>
      </w:pPr>
    </w:p>
    <w:p w14:paraId="000000F5" w14:textId="01DD5741" w:rsidR="00944B1E" w:rsidRPr="007E5391" w:rsidRDefault="00194D39" w:rsidP="007E5391">
      <w:pPr>
        <w:tabs>
          <w:tab w:val="left" w:pos="547"/>
        </w:tabs>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ab/>
      </w:r>
      <w:r w:rsidR="0092138B" w:rsidRPr="007E5391">
        <w:rPr>
          <w:rFonts w:ascii="Times New Roman" w:eastAsia="Arial" w:hAnsi="Times New Roman" w:cs="Times New Roman"/>
          <w:sz w:val="24"/>
          <w:szCs w:val="24"/>
        </w:rPr>
        <w:t xml:space="preserve">9.1. </w:t>
      </w:r>
      <w:r w:rsidRPr="007E5391">
        <w:rPr>
          <w:rFonts w:ascii="Times New Roman" w:eastAsia="Arial" w:hAnsi="Times New Roman" w:cs="Times New Roman"/>
          <w:sz w:val="24"/>
          <w:szCs w:val="24"/>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7E5391">
          <w:rPr>
            <w:rStyle w:val="Hipersaitas"/>
            <w:rFonts w:ascii="Times New Roman" w:eastAsia="Arial" w:hAnsi="Times New Roman" w:cs="Times New Roman"/>
            <w:sz w:val="24"/>
            <w:szCs w:val="24"/>
          </w:rPr>
          <w:t xml:space="preserve">sąlygų </w:t>
        </w:r>
        <w:r w:rsidR="00DA7DF3" w:rsidRPr="007E5391">
          <w:rPr>
            <w:rStyle w:val="Hipersaitas"/>
            <w:rFonts w:ascii="Times New Roman" w:eastAsia="Arial" w:hAnsi="Times New Roman" w:cs="Times New Roman"/>
            <w:sz w:val="24"/>
            <w:szCs w:val="24"/>
          </w:rPr>
          <w:t xml:space="preserve">2 </w:t>
        </w:r>
        <w:r w:rsidRPr="007E5391">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7E5391">
        <w:rPr>
          <w:rFonts w:ascii="Times New Roman" w:eastAsia="Arial" w:hAnsi="Times New Roman" w:cs="Times New Roman"/>
          <w:sz w:val="24"/>
          <w:szCs w:val="24"/>
        </w:rPr>
        <w:t>.</w:t>
      </w:r>
    </w:p>
    <w:p w14:paraId="000000F6" w14:textId="7AC4F53F" w:rsidR="00944B1E" w:rsidRPr="007E5391" w:rsidRDefault="00194D39" w:rsidP="007E5391">
      <w:pPr>
        <w:pStyle w:val="Antrat3"/>
        <w:rPr>
          <w:rFonts w:ascii="Times New Roman" w:hAnsi="Times New Roman" w:cs="Times New Roman"/>
          <w:color w:val="002060"/>
          <w:sz w:val="24"/>
          <w:szCs w:val="24"/>
        </w:rPr>
      </w:pPr>
      <w:bookmarkStart w:id="18" w:name="_Toc143255162"/>
      <w:r w:rsidRPr="007E5391">
        <w:rPr>
          <w:rFonts w:ascii="Times New Roman" w:hAnsi="Times New Roman" w:cs="Times New Roman"/>
          <w:color w:val="002060"/>
          <w:sz w:val="24"/>
          <w:szCs w:val="24"/>
        </w:rPr>
        <w:t>1</w:t>
      </w:r>
      <w:r w:rsidR="00D615C2" w:rsidRPr="007E5391">
        <w:rPr>
          <w:rFonts w:ascii="Times New Roman" w:hAnsi="Times New Roman" w:cs="Times New Roman"/>
          <w:color w:val="002060"/>
          <w:sz w:val="24"/>
          <w:szCs w:val="24"/>
        </w:rPr>
        <w:t>0</w:t>
      </w:r>
      <w:r w:rsidRPr="007E5391">
        <w:rPr>
          <w:rFonts w:ascii="Times New Roman" w:hAnsi="Times New Roman" w:cs="Times New Roman"/>
          <w:color w:val="002060"/>
          <w:sz w:val="24"/>
          <w:szCs w:val="24"/>
        </w:rPr>
        <w:t>. EBVPD PILDYMAS IR PATEIKIMAS</w:t>
      </w:r>
      <w:bookmarkEnd w:id="18"/>
      <w:r w:rsidRPr="007E5391">
        <w:rPr>
          <w:rFonts w:ascii="Times New Roman" w:hAnsi="Times New Roman" w:cs="Times New Roman"/>
          <w:color w:val="002060"/>
          <w:sz w:val="24"/>
          <w:szCs w:val="24"/>
        </w:rPr>
        <w:t xml:space="preserve"> </w:t>
      </w:r>
    </w:p>
    <w:p w14:paraId="000000F7" w14:textId="77777777" w:rsidR="00944B1E" w:rsidRPr="007E5391" w:rsidRDefault="00944B1E" w:rsidP="007E5391">
      <w:pPr>
        <w:tabs>
          <w:tab w:val="left" w:pos="547"/>
        </w:tabs>
        <w:ind w:left="7"/>
        <w:rPr>
          <w:rFonts w:ascii="Times New Roman" w:eastAsia="Arial" w:hAnsi="Times New Roman" w:cs="Times New Roman"/>
          <w:b/>
          <w:color w:val="44546A"/>
          <w:sz w:val="24"/>
          <w:szCs w:val="24"/>
        </w:rPr>
      </w:pPr>
    </w:p>
    <w:p w14:paraId="000000F8" w14:textId="42DA7A4B"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 Atskirai EBVPD pildo:</w:t>
      </w:r>
    </w:p>
    <w:p w14:paraId="000000F9" w14:textId="53D699AF"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.1.1. tiekėjas;</w:t>
      </w:r>
    </w:p>
    <w:p w14:paraId="000000FA" w14:textId="126A44A2"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 xml:space="preserve">.1.2. kiekvienas </w:t>
      </w:r>
      <w:r w:rsidR="00696532" w:rsidRPr="007E5391">
        <w:rPr>
          <w:rFonts w:ascii="Times New Roman" w:eastAsia="Arial" w:hAnsi="Times New Roman" w:cs="Times New Roman"/>
          <w:sz w:val="24"/>
          <w:szCs w:val="24"/>
        </w:rPr>
        <w:t>ūkio subjektų</w:t>
      </w:r>
      <w:r w:rsidRPr="007E5391">
        <w:rPr>
          <w:rFonts w:ascii="Times New Roman" w:eastAsia="Arial" w:hAnsi="Times New Roman" w:cs="Times New Roman"/>
          <w:sz w:val="24"/>
          <w:szCs w:val="24"/>
        </w:rPr>
        <w:t xml:space="preserve"> grupės narys (jeigu pa</w:t>
      </w:r>
      <w:r w:rsidR="009C29FB" w:rsidRPr="007E5391">
        <w:rPr>
          <w:rFonts w:ascii="Times New Roman" w:eastAsia="Arial" w:hAnsi="Times New Roman" w:cs="Times New Roman"/>
          <w:sz w:val="24"/>
          <w:szCs w:val="24"/>
        </w:rPr>
        <w:t>raišką</w:t>
      </w:r>
      <w:r w:rsidRPr="007E5391">
        <w:rPr>
          <w:rFonts w:ascii="Times New Roman" w:eastAsia="Arial" w:hAnsi="Times New Roman" w:cs="Times New Roman"/>
          <w:sz w:val="24"/>
          <w:szCs w:val="24"/>
        </w:rPr>
        <w:t xml:space="preserve"> teikia </w:t>
      </w:r>
      <w:r w:rsidR="00696532" w:rsidRPr="007E5391">
        <w:rPr>
          <w:rFonts w:ascii="Times New Roman" w:eastAsia="Arial" w:hAnsi="Times New Roman" w:cs="Times New Roman"/>
          <w:sz w:val="24"/>
          <w:szCs w:val="24"/>
        </w:rPr>
        <w:t>ūkio subjektų</w:t>
      </w:r>
      <w:r w:rsidRPr="007E5391">
        <w:rPr>
          <w:rFonts w:ascii="Times New Roman" w:eastAsia="Arial" w:hAnsi="Times New Roman" w:cs="Times New Roman"/>
          <w:sz w:val="24"/>
          <w:szCs w:val="24"/>
        </w:rPr>
        <w:t xml:space="preserve"> grupė);</w:t>
      </w:r>
    </w:p>
    <w:p w14:paraId="000000FB" w14:textId="7B710549" w:rsidR="00944B1E" w:rsidRPr="007E5391" w:rsidRDefault="00194D39" w:rsidP="007E5391">
      <w:pPr>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.1.3. kiekvienas ūkio subjektas, jeigu tiekėjas remiasi jo pajėgumais pagal VPĮ 49 straipsnį;</w:t>
      </w:r>
    </w:p>
    <w:p w14:paraId="000000FC" w14:textId="37EC496E" w:rsidR="00944B1E" w:rsidRPr="007E5391" w:rsidRDefault="00194D39" w:rsidP="007E5391">
      <w:pPr>
        <w:tabs>
          <w:tab w:val="left" w:pos="1418"/>
        </w:tabs>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 xml:space="preserve">.1.4. paraiškos teikimo metu žinomi subtiekėjai (jeigu </w:t>
      </w:r>
      <w:r w:rsidR="00072B94"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nustato reikalavimus dėl tiekėjų subtiekėjų pašalinimo pagrindų). </w:t>
      </w:r>
      <w:r w:rsidR="004B4F10" w:rsidRPr="007E5391">
        <w:rPr>
          <w:rFonts w:ascii="Times New Roman" w:eastAsia="Arial" w:hAnsi="Times New Roman" w:cs="Times New Roman"/>
          <w:sz w:val="24"/>
          <w:szCs w:val="24"/>
        </w:rPr>
        <w:t>J</w:t>
      </w:r>
      <w:r w:rsidRPr="007E5391">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onkretaus pirkimo DPS bei pateikti subtiekėjo </w:t>
      </w:r>
      <w:r w:rsidR="00563133" w:rsidRPr="007E5391">
        <w:rPr>
          <w:rFonts w:ascii="Times New Roman" w:eastAsia="Arial" w:hAnsi="Times New Roman" w:cs="Times New Roman"/>
          <w:sz w:val="24"/>
          <w:szCs w:val="24"/>
        </w:rPr>
        <w:t>EBVPD</w:t>
      </w:r>
      <w:r w:rsidRPr="007E5391">
        <w:rPr>
          <w:rFonts w:ascii="Times New Roman" w:eastAsia="Arial" w:hAnsi="Times New Roman" w:cs="Times New Roman"/>
          <w:sz w:val="24"/>
          <w:szCs w:val="24"/>
        </w:rPr>
        <w:t xml:space="preserve"> (jeigu </w:t>
      </w:r>
      <w:r w:rsidR="00072B94"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nustato reikalavimus dėl subtiekėjų pašalinimo pagrindų).</w:t>
      </w:r>
    </w:p>
    <w:p w14:paraId="000000FF" w14:textId="0FD961D8" w:rsidR="00944B1E" w:rsidRPr="007E5391" w:rsidRDefault="00194D39" w:rsidP="007E5391">
      <w:pPr>
        <w:tabs>
          <w:tab w:val="left" w:pos="1276"/>
        </w:tabs>
        <w:ind w:left="6" w:firstLine="713"/>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F121C4" w:rsidRPr="007E5391">
        <w:rPr>
          <w:rFonts w:ascii="Times New Roman" w:eastAsia="Arial" w:hAnsi="Times New Roman" w:cs="Times New Roman"/>
          <w:sz w:val="24"/>
          <w:szCs w:val="24"/>
        </w:rPr>
        <w:t>0</w:t>
      </w:r>
      <w:r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ab/>
        <w:t xml:space="preserve">EBVPD pildomas interneto svetainėje </w:t>
      </w:r>
      <w:hyperlink r:id="rId20">
        <w:r w:rsidRPr="007E5391">
          <w:rPr>
            <w:rFonts w:ascii="Times New Roman" w:eastAsia="Arial" w:hAnsi="Times New Roman" w:cs="Times New Roman"/>
            <w:color w:val="0000FF"/>
            <w:sz w:val="24"/>
            <w:szCs w:val="24"/>
            <w:u w:val="single"/>
          </w:rPr>
          <w:t>http://ebvpd.eviesiejipirkimai.lt/espd-web/</w:t>
        </w:r>
      </w:hyperlink>
      <w:r w:rsidRPr="007E5391">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7E5391">
        <w:rPr>
          <w:rFonts w:ascii="Times New Roman" w:eastAsia="Arial" w:hAnsi="Times New Roman" w:cs="Times New Roman"/>
          <w:sz w:val="24"/>
          <w:szCs w:val="24"/>
        </w:rPr>
        <w:t>tuos atvejus, kai</w:t>
      </w:r>
      <w:r w:rsidRPr="007E5391">
        <w:rPr>
          <w:rFonts w:ascii="Times New Roman" w:eastAsia="Arial" w:hAnsi="Times New Roman" w:cs="Times New Roman"/>
          <w:sz w:val="24"/>
          <w:szCs w:val="24"/>
        </w:rPr>
        <w:t xml:space="preserve"> visą paraišką elektroniniu parašu pasirašo EBVPD turintis pasirašyti asmuo) EBVPD teikiamas</w:t>
      </w:r>
      <w:r w:rsidR="00BA3B0C" w:rsidRPr="007E5391">
        <w:rPr>
          <w:rFonts w:ascii="Times New Roman" w:eastAsia="Arial" w:hAnsi="Times New Roman" w:cs="Times New Roman"/>
          <w:sz w:val="24"/>
          <w:szCs w:val="24"/>
        </w:rPr>
        <w:t xml:space="preserve"> kartu</w:t>
      </w:r>
      <w:r w:rsidRPr="007E5391">
        <w:rPr>
          <w:rFonts w:ascii="Times New Roman" w:eastAsia="Arial" w:hAnsi="Times New Roman" w:cs="Times New Roman"/>
          <w:sz w:val="24"/>
          <w:szCs w:val="24"/>
        </w:rPr>
        <w:t xml:space="preserve"> su kitais paraiškos dokumentais. </w:t>
      </w:r>
    </w:p>
    <w:p w14:paraId="00000100" w14:textId="67933B11" w:rsidR="00944B1E" w:rsidRPr="007E5391" w:rsidRDefault="003846CC" w:rsidP="007E5391">
      <w:pPr>
        <w:pStyle w:val="Antrat3"/>
        <w:rPr>
          <w:rFonts w:ascii="Times New Roman" w:hAnsi="Times New Roman" w:cs="Times New Roman"/>
          <w:sz w:val="24"/>
          <w:szCs w:val="24"/>
        </w:rPr>
      </w:pPr>
      <w:bookmarkStart w:id="19" w:name="_Toc143255163"/>
      <w:r w:rsidRPr="007E5391">
        <w:rPr>
          <w:rFonts w:ascii="Times New Roman" w:hAnsi="Times New Roman" w:cs="Times New Roman"/>
          <w:color w:val="002060"/>
          <w:sz w:val="24"/>
          <w:szCs w:val="24"/>
        </w:rPr>
        <w:t xml:space="preserve">11. </w:t>
      </w:r>
      <w:r w:rsidR="00194D39" w:rsidRPr="007E5391">
        <w:rPr>
          <w:rFonts w:ascii="Times New Roman" w:hAnsi="Times New Roman" w:cs="Times New Roman"/>
          <w:color w:val="002060"/>
          <w:sz w:val="24"/>
          <w:szCs w:val="24"/>
        </w:rPr>
        <w:t>EBVPD PATEIKIAMOS INFORMACIJOS PATVIRTINIMO PRIEMONĖS</w:t>
      </w:r>
      <w:bookmarkEnd w:id="19"/>
      <w:r w:rsidR="00194D39" w:rsidRPr="007E5391">
        <w:rPr>
          <w:rFonts w:ascii="Times New Roman" w:hAnsi="Times New Roman" w:cs="Times New Roman"/>
          <w:color w:val="002060"/>
          <w:sz w:val="24"/>
          <w:szCs w:val="24"/>
        </w:rPr>
        <w:t xml:space="preserve"> </w:t>
      </w:r>
    </w:p>
    <w:p w14:paraId="00000101" w14:textId="77777777" w:rsidR="00944B1E" w:rsidRPr="007E5391" w:rsidRDefault="00944B1E" w:rsidP="007E5391">
      <w:pPr>
        <w:pBdr>
          <w:top w:val="nil"/>
          <w:left w:val="nil"/>
          <w:bottom w:val="nil"/>
          <w:right w:val="nil"/>
          <w:between w:val="nil"/>
        </w:pBdr>
        <w:shd w:val="clear" w:color="auto" w:fill="FFFFFF"/>
        <w:tabs>
          <w:tab w:val="left" w:pos="426"/>
          <w:tab w:val="left" w:pos="1843"/>
          <w:tab w:val="left" w:pos="709"/>
          <w:tab w:val="left" w:pos="1418"/>
        </w:tabs>
        <w:jc w:val="both"/>
        <w:rPr>
          <w:rFonts w:ascii="Times New Roman" w:eastAsia="Arial" w:hAnsi="Times New Roman" w:cs="Times New Roman"/>
          <w:b/>
          <w:color w:val="44546A"/>
          <w:sz w:val="24"/>
          <w:szCs w:val="24"/>
        </w:rPr>
      </w:pPr>
    </w:p>
    <w:p w14:paraId="00000102" w14:textId="510D80B2" w:rsidR="00944B1E" w:rsidRPr="007E5391" w:rsidRDefault="00194D39" w:rsidP="007E5391">
      <w:pPr>
        <w:pBdr>
          <w:top w:val="nil"/>
          <w:left w:val="nil"/>
          <w:bottom w:val="nil"/>
          <w:right w:val="nil"/>
          <w:between w:val="nil"/>
        </w:pBdr>
        <w:shd w:val="clear" w:color="auto" w:fill="FFFFFF"/>
        <w:tabs>
          <w:tab w:val="left" w:pos="426"/>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.1. </w:t>
      </w:r>
      <w:bookmarkStart w:id="20" w:name="_Hlk84682093"/>
      <w:r w:rsidRPr="007E5391">
        <w:rPr>
          <w:rFonts w:ascii="Times New Roman" w:eastAsia="Arial" w:hAnsi="Times New Roman" w:cs="Times New Roman"/>
          <w:color w:val="000000"/>
          <w:sz w:val="24"/>
          <w:szCs w:val="24"/>
        </w:rPr>
        <w:t>Prieš nustatydama</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 xml:space="preserve"> laimėjusį pasiūlymą (</w:t>
      </w:r>
      <w:r w:rsidR="00200286" w:rsidRPr="007E5391">
        <w:rPr>
          <w:rFonts w:ascii="Times New Roman" w:eastAsia="Arial" w:hAnsi="Times New Roman" w:cs="Times New Roman"/>
          <w:color w:val="000000"/>
          <w:sz w:val="24"/>
          <w:szCs w:val="24"/>
        </w:rPr>
        <w:t xml:space="preserve">kiekvieno </w:t>
      </w:r>
      <w:r w:rsidR="002C7012" w:rsidRPr="007E5391">
        <w:rPr>
          <w:rFonts w:ascii="Times New Roman" w:eastAsia="Arial" w:hAnsi="Times New Roman" w:cs="Times New Roman"/>
          <w:color w:val="000000"/>
          <w:sz w:val="24"/>
          <w:szCs w:val="24"/>
        </w:rPr>
        <w:t>k</w:t>
      </w:r>
      <w:r w:rsidRPr="007E5391">
        <w:rPr>
          <w:rFonts w:ascii="Times New Roman" w:eastAsia="Arial" w:hAnsi="Times New Roman" w:cs="Times New Roman"/>
          <w:color w:val="000000"/>
          <w:sz w:val="24"/>
          <w:szCs w:val="24"/>
        </w:rPr>
        <w:t xml:space="preserve">onkretaus pirkimo metu), </w:t>
      </w:r>
      <w:r w:rsidR="004D3918"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reikalauja, kad ekonomiškai naudingiausią pasiūlymą pateikęs tiekėjas pateiktų aktualius dokumentus, patvirtinančius </w:t>
      </w:r>
      <w:bookmarkEnd w:id="20"/>
      <w:r w:rsidR="007035DD" w:rsidRPr="007E5391">
        <w:rPr>
          <w:rFonts w:ascii="Times New Roman" w:eastAsia="Arial" w:hAnsi="Times New Roman" w:cs="Times New Roman"/>
          <w:color w:val="000000"/>
          <w:sz w:val="24"/>
          <w:szCs w:val="24"/>
        </w:rPr>
        <w:t xml:space="preserve">EBVPD pateiktus duomenis, t. y., kad </w:t>
      </w:r>
      <w:r w:rsidR="007035DD" w:rsidRPr="007E5391">
        <w:rPr>
          <w:rFonts w:ascii="Times New Roman" w:eastAsia="Arial" w:hAnsi="Times New Roman" w:cs="Times New Roman"/>
          <w:sz w:val="24"/>
          <w:szCs w:val="24"/>
        </w:rPr>
        <w:t xml:space="preserve">konkretų pasiūlymą pateikęs tiekėjas (ūkio subjektai, kurių pajėgumais tiekėjas remiasi ir subtiekėjai – jei taikoma) </w:t>
      </w:r>
      <w:r w:rsidR="00F235E1" w:rsidRPr="007E5391">
        <w:rPr>
          <w:rFonts w:ascii="Times New Roman" w:eastAsia="Arial" w:hAnsi="Times New Roman" w:cs="Times New Roman"/>
          <w:sz w:val="24"/>
          <w:szCs w:val="24"/>
        </w:rPr>
        <w:t>neatitinka</w:t>
      </w:r>
      <w:r w:rsidR="007035DD" w:rsidRPr="007E5391">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7E5391" w:rsidRDefault="00194D39" w:rsidP="007E5391">
      <w:pPr>
        <w:pBdr>
          <w:top w:val="nil"/>
          <w:left w:val="nil"/>
          <w:bottom w:val="nil"/>
          <w:right w:val="nil"/>
          <w:between w:val="nil"/>
        </w:pBdr>
        <w:shd w:val="clear" w:color="auto" w:fill="FFFFFF"/>
        <w:tabs>
          <w:tab w:val="left" w:pos="426"/>
          <w:tab w:val="left" w:pos="709"/>
          <w:tab w:val="left" w:pos="993"/>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.2. </w:t>
      </w:r>
      <w:r w:rsidR="004D3918"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nereikalauja iš tiekėjo pateikti dokumentų</w:t>
      </w:r>
      <w:r w:rsidR="00F235E1"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kaip nustatyta VPĮ 50 straipsnio 4 ir 6 dalyse, jeigu ji</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w:t>
      </w:r>
    </w:p>
    <w:p w14:paraId="00000104" w14:textId="3353DF5F"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.2.1. turi galimybę susipažinti su šiais dokumentais ar informacija tiesiogiai ir neatlygintinai prisijung</w:t>
      </w:r>
      <w:r w:rsidR="00CA46B8" w:rsidRPr="007E5391">
        <w:rPr>
          <w:rFonts w:ascii="Times New Roman" w:eastAsia="Arial" w:hAnsi="Times New Roman" w:cs="Times New Roman"/>
          <w:color w:val="000000"/>
          <w:sz w:val="24"/>
          <w:szCs w:val="24"/>
        </w:rPr>
        <w:t>ęs</w:t>
      </w:r>
      <w:r w:rsidRPr="007E5391">
        <w:rPr>
          <w:rFonts w:ascii="Times New Roman" w:eastAsia="Arial" w:hAnsi="Times New Roman" w:cs="Times New Roman"/>
          <w:color w:val="000000"/>
          <w:sz w:val="24"/>
          <w:szCs w:val="24"/>
        </w:rPr>
        <w:t xml:space="preserve"> prie nacionalinės duomenų bazės bet kurioje valstybėje narėje arba naudodamasi</w:t>
      </w:r>
      <w:r w:rsidR="004D3918" w:rsidRPr="007E5391">
        <w:rPr>
          <w:rFonts w:ascii="Times New Roman" w:eastAsia="Arial" w:hAnsi="Times New Roman" w:cs="Times New Roman"/>
          <w:color w:val="000000"/>
          <w:sz w:val="24"/>
          <w:szCs w:val="24"/>
        </w:rPr>
        <w:t>s</w:t>
      </w:r>
      <w:r w:rsidRPr="007E5391">
        <w:rPr>
          <w:rFonts w:ascii="Times New Roman" w:eastAsia="Arial" w:hAnsi="Times New Roman" w:cs="Times New Roman"/>
          <w:color w:val="000000"/>
          <w:sz w:val="24"/>
          <w:szCs w:val="24"/>
        </w:rPr>
        <w:t xml:space="preserve"> CVP IS priemonėmis;</w:t>
      </w:r>
    </w:p>
    <w:p w14:paraId="00000105" w14:textId="7ED5ADDF"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E5391">
        <w:rPr>
          <w:rFonts w:ascii="Times New Roman" w:eastAsia="Arial" w:hAnsi="Times New Roman" w:cs="Times New Roman"/>
          <w:color w:val="000000"/>
          <w:sz w:val="24"/>
          <w:szCs w:val="24"/>
        </w:rPr>
        <w:t>k</w:t>
      </w:r>
      <w:r w:rsidRPr="007E5391">
        <w:rPr>
          <w:rFonts w:ascii="Times New Roman" w:eastAsia="Arial" w:hAnsi="Times New Roman" w:cs="Times New Roman"/>
          <w:color w:val="000000"/>
          <w:sz w:val="24"/>
          <w:szCs w:val="24"/>
        </w:rPr>
        <w:t>onkrečiame pirkime ir šie dokumentai vis dar yra aktualūs (galiojantys).</w:t>
      </w:r>
    </w:p>
    <w:p w14:paraId="00000106" w14:textId="23903F00" w:rsidR="00944B1E" w:rsidRPr="007E5391" w:rsidRDefault="00194D39" w:rsidP="007E5391">
      <w:pPr>
        <w:pBdr>
          <w:top w:val="nil"/>
          <w:left w:val="nil"/>
          <w:bottom w:val="nil"/>
          <w:right w:val="nil"/>
          <w:between w:val="nil"/>
        </w:pBdr>
        <w:shd w:val="clear" w:color="auto" w:fill="FFFFFF"/>
        <w:tabs>
          <w:tab w:val="left" w:pos="426"/>
          <w:tab w:val="left" w:pos="709"/>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lastRenderedPageBreak/>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 xml:space="preserve">.3. </w:t>
      </w:r>
      <w:r w:rsidR="005B47C2"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7E5391">
        <w:rPr>
          <w:rFonts w:ascii="Times New Roman" w:eastAsia="Arial" w:hAnsi="Times New Roman" w:cs="Times New Roman"/>
          <w:color w:val="000000"/>
          <w:sz w:val="24"/>
          <w:szCs w:val="24"/>
        </w:rPr>
        <w:t>Apostille</w:t>
      </w:r>
      <w:proofErr w:type="spellEnd"/>
      <w:r w:rsidRPr="007E5391">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E5391">
        <w:rPr>
          <w:rFonts w:ascii="Times New Roman" w:eastAsia="Arial" w:hAnsi="Times New Roman" w:cs="Times New Roman"/>
          <w:color w:val="000000"/>
          <w:sz w:val="24"/>
          <w:szCs w:val="24"/>
        </w:rPr>
        <w:t>Apostille</w:t>
      </w:r>
      <w:proofErr w:type="spellEnd"/>
      <w:r w:rsidRPr="007E5391">
        <w:rPr>
          <w:rFonts w:ascii="Times New Roman" w:eastAsia="Arial" w:hAnsi="Times New Roman" w:cs="Times New Roman"/>
          <w:color w:val="000000"/>
          <w:sz w:val="24"/>
          <w:szCs w:val="24"/>
        </w:rPr>
        <w:t>).</w:t>
      </w:r>
    </w:p>
    <w:p w14:paraId="00000107" w14:textId="4632FBE5" w:rsidR="00944B1E" w:rsidRPr="007E5391" w:rsidRDefault="00194D39" w:rsidP="007E5391">
      <w:pPr>
        <w:pBdr>
          <w:top w:val="nil"/>
          <w:left w:val="nil"/>
          <w:bottom w:val="nil"/>
          <w:right w:val="nil"/>
          <w:between w:val="nil"/>
        </w:pBdr>
        <w:shd w:val="clear" w:color="auto" w:fill="FFFFFF"/>
        <w:tabs>
          <w:tab w:val="left" w:pos="426"/>
          <w:tab w:val="left" w:pos="709"/>
          <w:tab w:val="left" w:pos="993"/>
          <w:tab w:val="left" w:pos="1276"/>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D3918"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w:t>
      </w:r>
      <w:r w:rsidRPr="007E5391">
        <w:rPr>
          <w:rFonts w:ascii="Times New Roman" w:eastAsia="Arial" w:hAnsi="Times New Roman" w:cs="Times New Roman"/>
          <w:color w:val="000000"/>
          <w:sz w:val="24"/>
          <w:szCs w:val="24"/>
        </w:rPr>
        <w:tab/>
      </w:r>
      <w:r w:rsidR="00987662" w:rsidRPr="007E5391">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E5391">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6D13BF4C"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B4F10"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.4.1.</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priesaikos deklaracija;</w:t>
      </w:r>
    </w:p>
    <w:p w14:paraId="00000109" w14:textId="299EC37B" w:rsidR="00944B1E" w:rsidRPr="007E5391" w:rsidRDefault="00194D39" w:rsidP="007E5391">
      <w:pPr>
        <w:pBdr>
          <w:top w:val="nil"/>
          <w:left w:val="nil"/>
          <w:bottom w:val="nil"/>
          <w:right w:val="nil"/>
          <w:between w:val="nil"/>
        </w:pBdr>
        <w:shd w:val="clear" w:color="auto" w:fill="FFFFFF"/>
        <w:tabs>
          <w:tab w:val="left" w:pos="426"/>
          <w:tab w:val="left" w:pos="1843"/>
          <w:tab w:val="left" w:pos="709"/>
          <w:tab w:val="left" w:pos="1418"/>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4B4F10"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.4.2.</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7E5391" w:rsidRDefault="00194D39" w:rsidP="007E5391">
      <w:pPr>
        <w:pBdr>
          <w:top w:val="nil"/>
          <w:left w:val="nil"/>
          <w:bottom w:val="nil"/>
          <w:right w:val="nil"/>
          <w:between w:val="nil"/>
        </w:pBdr>
        <w:shd w:val="clear" w:color="auto" w:fill="FFFFFF"/>
        <w:tabs>
          <w:tab w:val="left" w:pos="709"/>
          <w:tab w:val="left" w:pos="993"/>
          <w:tab w:val="left" w:pos="1276"/>
          <w:tab w:val="left" w:pos="2410"/>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5B47C2"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.5.</w:t>
      </w:r>
      <w:r w:rsidR="004B4F10"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rPr>
        <w:t xml:space="preserve">Jeigu tiekėjo kvalifikacija dėl teisės verstis atitinkama veikla nebuvo tikrinama arba tikrinama ne visa apimtimi, tiekėjas </w:t>
      </w:r>
      <w:r w:rsidR="005B47C2" w:rsidRPr="007E5391">
        <w:rPr>
          <w:rFonts w:ascii="Times New Roman" w:eastAsia="Arial" w:hAnsi="Times New Roman" w:cs="Times New Roman"/>
          <w:color w:val="000000"/>
          <w:sz w:val="24"/>
          <w:szCs w:val="24"/>
        </w:rPr>
        <w:t>pirkimo vykdytojui</w:t>
      </w:r>
      <w:r w:rsidRPr="007E5391">
        <w:rPr>
          <w:rFonts w:ascii="Times New Roman" w:eastAsia="Arial" w:hAnsi="Times New Roman" w:cs="Times New Roman"/>
          <w:color w:val="000000"/>
          <w:sz w:val="24"/>
          <w:szCs w:val="24"/>
        </w:rPr>
        <w:t xml:space="preserve"> įsipareigoja, kad pirkimo sutartį vykdys tik tokią teisę turintys asmenys.</w:t>
      </w:r>
    </w:p>
    <w:p w14:paraId="0000010C" w14:textId="5FD4B9CD" w:rsidR="00944B1E" w:rsidRPr="007E5391" w:rsidRDefault="00194D39" w:rsidP="007E5391">
      <w:pPr>
        <w:pBdr>
          <w:top w:val="nil"/>
          <w:left w:val="nil"/>
          <w:bottom w:val="nil"/>
          <w:right w:val="nil"/>
          <w:between w:val="nil"/>
        </w:pBdr>
        <w:shd w:val="clear" w:color="auto" w:fill="FFFFFF"/>
        <w:tabs>
          <w:tab w:val="left" w:pos="709"/>
          <w:tab w:val="left" w:pos="1276"/>
          <w:tab w:val="left" w:pos="1560"/>
        </w:tabs>
        <w:ind w:firstLine="851"/>
        <w:jc w:val="both"/>
        <w:rPr>
          <w:rFonts w:ascii="Times New Roman" w:eastAsia="Arial" w:hAnsi="Times New Roman" w:cs="Times New Roman"/>
          <w:color w:val="000000"/>
          <w:sz w:val="24"/>
          <w:szCs w:val="24"/>
        </w:rPr>
      </w:pPr>
      <w:r w:rsidRPr="007E5391">
        <w:rPr>
          <w:rFonts w:ascii="Times New Roman" w:eastAsia="Arial" w:hAnsi="Times New Roman" w:cs="Times New Roman"/>
          <w:color w:val="000000"/>
          <w:sz w:val="24"/>
          <w:szCs w:val="24"/>
        </w:rPr>
        <w:t>1</w:t>
      </w:r>
      <w:r w:rsidR="005B47C2" w:rsidRPr="007E5391">
        <w:rPr>
          <w:rFonts w:ascii="Times New Roman" w:eastAsia="Arial" w:hAnsi="Times New Roman" w:cs="Times New Roman"/>
          <w:color w:val="000000"/>
          <w:sz w:val="24"/>
          <w:szCs w:val="24"/>
        </w:rPr>
        <w:t>1</w:t>
      </w:r>
      <w:r w:rsidRPr="007E5391">
        <w:rPr>
          <w:rFonts w:ascii="Times New Roman" w:eastAsia="Arial" w:hAnsi="Times New Roman" w:cs="Times New Roman"/>
          <w:color w:val="000000"/>
          <w:sz w:val="24"/>
          <w:szCs w:val="24"/>
        </w:rPr>
        <w:t>.6.</w:t>
      </w:r>
      <w:r w:rsidRPr="007E5391">
        <w:rPr>
          <w:rFonts w:ascii="Times New Roman" w:eastAsia="Arial" w:hAnsi="Times New Roman" w:cs="Times New Roman"/>
          <w:color w:val="000000"/>
          <w:sz w:val="24"/>
          <w:szCs w:val="24"/>
        </w:rPr>
        <w:tab/>
      </w:r>
      <w:r w:rsidR="00785D29" w:rsidRPr="007E5391">
        <w:rPr>
          <w:rFonts w:ascii="Times New Roman" w:eastAsia="Arial" w:hAnsi="Times New Roman" w:cs="Times New Roman"/>
          <w:color w:val="000000"/>
          <w:sz w:val="24"/>
          <w:szCs w:val="24"/>
        </w:rPr>
        <w:t>Pirkimo vykdytojas</w:t>
      </w:r>
      <w:r w:rsidRPr="007E5391">
        <w:rPr>
          <w:rFonts w:ascii="Times New Roman" w:eastAsia="Arial" w:hAnsi="Times New Roman" w:cs="Times New Roman"/>
          <w:color w:val="000000"/>
          <w:sz w:val="24"/>
          <w:szCs w:val="24"/>
        </w:rPr>
        <w:t xml:space="preserve"> bet kuriuo DPS galiojimo </w:t>
      </w:r>
      <w:r w:rsidR="002866C1" w:rsidRPr="007E5391">
        <w:rPr>
          <w:rFonts w:ascii="Times New Roman" w:eastAsia="Arial" w:hAnsi="Times New Roman" w:cs="Times New Roman"/>
          <w:color w:val="000000"/>
          <w:sz w:val="24"/>
          <w:szCs w:val="24"/>
        </w:rPr>
        <w:t>metu</w:t>
      </w:r>
      <w:r w:rsidRPr="007E5391">
        <w:rPr>
          <w:rFonts w:ascii="Times New Roman" w:eastAsia="Arial" w:hAnsi="Times New Roman" w:cs="Times New Roman"/>
          <w:color w:val="000000"/>
          <w:sz w:val="24"/>
          <w:szCs w:val="24"/>
        </w:rPr>
        <w:t xml:space="preserve"> gali paprašyti tiekėjų, kuriems leista dalyvauti </w:t>
      </w:r>
      <w:r w:rsidR="00566028" w:rsidRPr="007E5391">
        <w:rPr>
          <w:rFonts w:ascii="Times New Roman" w:eastAsia="Arial" w:hAnsi="Times New Roman" w:cs="Times New Roman"/>
          <w:color w:val="000000"/>
          <w:sz w:val="24"/>
          <w:szCs w:val="24"/>
        </w:rPr>
        <w:t>DPS</w:t>
      </w:r>
      <w:r w:rsidRPr="007E5391">
        <w:rPr>
          <w:rFonts w:ascii="Times New Roman" w:eastAsia="Arial" w:hAnsi="Times New Roman" w:cs="Times New Roman"/>
          <w:color w:val="000000"/>
          <w:sz w:val="24"/>
          <w:szCs w:val="24"/>
        </w:rPr>
        <w:t xml:space="preserve">, pateikti atnaujintą ar patikslintą EBVPD. Duomenys turi būti atnaujinami, patikslinami per 5 darbo dienas nuo </w:t>
      </w:r>
      <w:r w:rsidR="002866C1" w:rsidRPr="007E5391">
        <w:rPr>
          <w:rFonts w:ascii="Times New Roman" w:eastAsia="Arial" w:hAnsi="Times New Roman" w:cs="Times New Roman"/>
          <w:color w:val="000000"/>
          <w:sz w:val="24"/>
          <w:szCs w:val="24"/>
        </w:rPr>
        <w:t>pirkimo vykdytojo</w:t>
      </w:r>
      <w:r w:rsidRPr="007E5391">
        <w:rPr>
          <w:rFonts w:ascii="Times New Roman" w:eastAsia="Arial" w:hAnsi="Times New Roman" w:cs="Times New Roman"/>
          <w:color w:val="000000"/>
          <w:sz w:val="24"/>
          <w:szCs w:val="24"/>
        </w:rPr>
        <w:t xml:space="preserve"> kreipimosi.</w:t>
      </w:r>
      <w:bookmarkStart w:id="21" w:name="bookmark=id.tyjcwt" w:colFirst="0" w:colLast="0"/>
      <w:bookmarkEnd w:id="21"/>
      <w:r w:rsidRPr="007E5391">
        <w:rPr>
          <w:rFonts w:ascii="Times New Roman" w:eastAsia="Arial" w:hAnsi="Times New Roman" w:cs="Times New Roman"/>
          <w:color w:val="000000"/>
          <w:sz w:val="24"/>
          <w:szCs w:val="24"/>
        </w:rPr>
        <w:t xml:space="preserve"> </w:t>
      </w:r>
      <w:r w:rsidRPr="007E5391">
        <w:rPr>
          <w:rFonts w:ascii="Times New Roman" w:eastAsia="Arial" w:hAnsi="Times New Roman" w:cs="Times New Roman"/>
          <w:color w:val="000000"/>
          <w:sz w:val="24"/>
          <w:szCs w:val="24"/>
          <w:highlight w:val="white"/>
        </w:rPr>
        <w:t>VPĮ 50 straipsnio 4, 5 ir 6 dalių nuostatos dėl tiekėjų kvalifikaciją įrodančių dokumentų taikomos visą DPS galiojimo laikotarpį.</w:t>
      </w:r>
    </w:p>
    <w:p w14:paraId="0000010D" w14:textId="6995A41D" w:rsidR="00944B1E" w:rsidRPr="007E5391" w:rsidRDefault="00CC0159" w:rsidP="007E5391">
      <w:pPr>
        <w:pStyle w:val="Antrat3"/>
        <w:jc w:val="both"/>
        <w:rPr>
          <w:rFonts w:ascii="Times New Roman" w:hAnsi="Times New Roman" w:cs="Times New Roman"/>
          <w:color w:val="002060"/>
          <w:sz w:val="24"/>
          <w:szCs w:val="24"/>
        </w:rPr>
      </w:pPr>
      <w:bookmarkStart w:id="22" w:name="_Toc143255164"/>
      <w:r w:rsidRPr="007E5391">
        <w:rPr>
          <w:rFonts w:ascii="Times New Roman" w:hAnsi="Times New Roman" w:cs="Times New Roman"/>
          <w:color w:val="002060"/>
          <w:sz w:val="24"/>
          <w:szCs w:val="24"/>
        </w:rPr>
        <w:t xml:space="preserve">12. </w:t>
      </w:r>
      <w:r w:rsidR="00AE2C75" w:rsidRPr="007E5391">
        <w:rPr>
          <w:rFonts w:ascii="Times New Roman" w:hAnsi="Times New Roman" w:cs="Times New Roman"/>
          <w:color w:val="002060"/>
          <w:sz w:val="24"/>
          <w:szCs w:val="24"/>
        </w:rPr>
        <w:t xml:space="preserve">PIRKIMO PROCEDŪROS, KURIA </w:t>
      </w:r>
      <w:r w:rsidR="00F25D87" w:rsidRPr="007E5391">
        <w:rPr>
          <w:rFonts w:ascii="Times New Roman" w:hAnsi="Times New Roman" w:cs="Times New Roman"/>
          <w:color w:val="002060"/>
          <w:sz w:val="24"/>
          <w:szCs w:val="24"/>
        </w:rPr>
        <w:t xml:space="preserve">SIEKIAMA </w:t>
      </w:r>
      <w:r w:rsidR="00AE2C75" w:rsidRPr="007E5391">
        <w:rPr>
          <w:rFonts w:ascii="Times New Roman" w:hAnsi="Times New Roman" w:cs="Times New Roman"/>
          <w:color w:val="002060"/>
          <w:sz w:val="24"/>
          <w:szCs w:val="24"/>
        </w:rPr>
        <w:t>S</w:t>
      </w:r>
      <w:r w:rsidR="00F25D87" w:rsidRPr="007E5391">
        <w:rPr>
          <w:rFonts w:ascii="Times New Roman" w:hAnsi="Times New Roman" w:cs="Times New Roman"/>
          <w:color w:val="002060"/>
          <w:sz w:val="24"/>
          <w:szCs w:val="24"/>
        </w:rPr>
        <w:t>UKURTI</w:t>
      </w:r>
      <w:r w:rsidR="00AE2C75" w:rsidRPr="007E5391">
        <w:rPr>
          <w:rFonts w:ascii="Times New Roman" w:hAnsi="Times New Roman" w:cs="Times New Roman"/>
          <w:color w:val="002060"/>
          <w:sz w:val="24"/>
          <w:szCs w:val="24"/>
        </w:rPr>
        <w:t xml:space="preserve"> </w:t>
      </w:r>
      <w:r w:rsidR="00194D39" w:rsidRPr="007E5391">
        <w:rPr>
          <w:rFonts w:ascii="Times New Roman" w:hAnsi="Times New Roman" w:cs="Times New Roman"/>
          <w:color w:val="002060"/>
          <w:sz w:val="24"/>
          <w:szCs w:val="24"/>
        </w:rPr>
        <w:t>DPS</w:t>
      </w:r>
      <w:r w:rsidR="00AE2C75" w:rsidRPr="007E5391">
        <w:rPr>
          <w:rFonts w:ascii="Times New Roman" w:hAnsi="Times New Roman" w:cs="Times New Roman"/>
          <w:color w:val="002060"/>
          <w:sz w:val="24"/>
          <w:szCs w:val="24"/>
        </w:rPr>
        <w:t>,</w:t>
      </w:r>
      <w:r w:rsidR="00194D39" w:rsidRPr="007E5391">
        <w:rPr>
          <w:rFonts w:ascii="Times New Roman" w:hAnsi="Times New Roman" w:cs="Times New Roman"/>
          <w:color w:val="002060"/>
          <w:sz w:val="24"/>
          <w:szCs w:val="24"/>
        </w:rPr>
        <w:t xml:space="preserve"> NUTRAUKIMAS </w:t>
      </w:r>
      <w:r w:rsidR="00AE2C75" w:rsidRPr="007E5391">
        <w:rPr>
          <w:rFonts w:ascii="Times New Roman" w:hAnsi="Times New Roman" w:cs="Times New Roman"/>
          <w:color w:val="002060"/>
          <w:sz w:val="24"/>
          <w:szCs w:val="24"/>
        </w:rPr>
        <w:t>IR DPS NUTRAUKIMAS</w:t>
      </w:r>
      <w:bookmarkEnd w:id="22"/>
    </w:p>
    <w:p w14:paraId="0000010E" w14:textId="77777777" w:rsidR="00944B1E" w:rsidRPr="007E5391" w:rsidRDefault="00944B1E" w:rsidP="007E5391">
      <w:pPr>
        <w:jc w:val="both"/>
        <w:rPr>
          <w:rFonts w:ascii="Times New Roman" w:eastAsia="Arial" w:hAnsi="Times New Roman" w:cs="Times New Roman"/>
          <w:b/>
          <w:color w:val="44546A"/>
          <w:sz w:val="24"/>
          <w:szCs w:val="24"/>
        </w:rPr>
      </w:pPr>
    </w:p>
    <w:p w14:paraId="0000010F" w14:textId="39E4C971" w:rsidR="00944B1E" w:rsidRPr="007E5391" w:rsidRDefault="00194D39" w:rsidP="007E5391">
      <w:pPr>
        <w:ind w:firstLine="709"/>
        <w:jc w:val="both"/>
        <w:rPr>
          <w:rFonts w:ascii="Times New Roman" w:eastAsia="Arial" w:hAnsi="Times New Roman" w:cs="Times New Roman"/>
          <w:sz w:val="24"/>
          <w:szCs w:val="24"/>
        </w:rPr>
      </w:pPr>
      <w:bookmarkStart w:id="23" w:name="_Hlk84508221"/>
      <w:r w:rsidRPr="007E5391">
        <w:rPr>
          <w:rFonts w:ascii="Times New Roman" w:eastAsia="Arial" w:hAnsi="Times New Roman" w:cs="Times New Roman"/>
          <w:sz w:val="24"/>
          <w:szCs w:val="24"/>
        </w:rPr>
        <w:t>1</w:t>
      </w:r>
      <w:r w:rsidR="00CC0159"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 xml:space="preserve">.1. </w:t>
      </w:r>
      <w:r w:rsidR="00CC0159"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bet kuriuo metu turi teisę savo iniciatyva nutraukti </w:t>
      </w:r>
      <w:r w:rsidR="00EC419E" w:rsidRPr="007E5391">
        <w:rPr>
          <w:rFonts w:ascii="Times New Roman" w:eastAsia="Arial" w:hAnsi="Times New Roman" w:cs="Times New Roman"/>
          <w:sz w:val="24"/>
          <w:szCs w:val="24"/>
        </w:rPr>
        <w:t>pirkimo</w:t>
      </w:r>
      <w:r w:rsidRPr="007E5391">
        <w:rPr>
          <w:rFonts w:ascii="Times New Roman" w:eastAsia="Arial" w:hAnsi="Times New Roman" w:cs="Times New Roman"/>
          <w:sz w:val="24"/>
          <w:szCs w:val="24"/>
        </w:rPr>
        <w:t xml:space="preserve"> procedūras, </w:t>
      </w:r>
      <w:r w:rsidR="009757A4" w:rsidRPr="007E5391">
        <w:rPr>
          <w:rFonts w:ascii="Times New Roman" w:eastAsia="Arial" w:hAnsi="Times New Roman" w:cs="Times New Roman"/>
          <w:sz w:val="24"/>
          <w:szCs w:val="24"/>
        </w:rPr>
        <w:t xml:space="preserve">kuriomis siekiama sukurti DPS, </w:t>
      </w:r>
      <w:r w:rsidRPr="007E5391">
        <w:rPr>
          <w:rFonts w:ascii="Times New Roman" w:eastAsia="Arial" w:hAnsi="Times New Roman" w:cs="Times New Roman"/>
          <w:sz w:val="24"/>
          <w:szCs w:val="24"/>
        </w:rPr>
        <w:t xml:space="preserve">jeigu atsirado aplinkybių, kurių nebuvo galima numatyti, ir privalo tai padaryti, jeigu buvo pažeisti VPĮ 17 straipsnio 1 dalyje nustatyti principai ir atitinkamos padėties negalima ištaisyti. </w:t>
      </w:r>
    </w:p>
    <w:p w14:paraId="436C6CF2" w14:textId="1B426A93" w:rsidR="00AE2C75" w:rsidRPr="007E5391" w:rsidRDefault="00AE2C75" w:rsidP="007E5391">
      <w:pPr>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12.2. Pirkimo vykdytojas</w:t>
      </w:r>
      <w:r w:rsidR="00F25D87" w:rsidRPr="007E5391">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7E5391">
        <w:rPr>
          <w:rFonts w:ascii="Times New Roman" w:eastAsia="Arial" w:hAnsi="Times New Roman" w:cs="Times New Roman"/>
          <w:sz w:val="24"/>
          <w:szCs w:val="24"/>
        </w:rPr>
        <w:t>CVP IS priemonėmis informuojami visi DPS dalyvaujantys tiekėjai</w:t>
      </w:r>
      <w:r w:rsidRPr="007E5391">
        <w:rPr>
          <w:rFonts w:ascii="Times New Roman" w:eastAsia="Arial" w:hAnsi="Times New Roman" w:cs="Times New Roman"/>
          <w:sz w:val="24"/>
          <w:szCs w:val="24"/>
        </w:rPr>
        <w:t xml:space="preserve"> </w:t>
      </w:r>
      <w:r w:rsidR="00604DAE" w:rsidRPr="007E5391">
        <w:rPr>
          <w:rFonts w:ascii="Times New Roman" w:eastAsia="Arial" w:hAnsi="Times New Roman" w:cs="Times New Roman"/>
          <w:sz w:val="24"/>
          <w:szCs w:val="24"/>
        </w:rPr>
        <w:t>bei</w:t>
      </w:r>
      <w:r w:rsidR="00AC5993" w:rsidRPr="007E5391">
        <w:rPr>
          <w:rFonts w:ascii="Times New Roman" w:eastAsia="Arial" w:hAnsi="Times New Roman" w:cs="Times New Roman"/>
          <w:sz w:val="24"/>
          <w:szCs w:val="24"/>
        </w:rPr>
        <w:t xml:space="preserve"> paskelbiama viešai. </w:t>
      </w:r>
    </w:p>
    <w:p w14:paraId="00000111" w14:textId="562F3F99" w:rsidR="00944B1E" w:rsidRPr="007E5391" w:rsidRDefault="00194D39"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641B6A"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w:t>
      </w:r>
      <w:r w:rsidR="001F4C9D"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 Apie DPS nutraukimą </w:t>
      </w:r>
      <w:r w:rsidR="00641B6A"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praneša Europos Komisijai užpildydama</w:t>
      </w:r>
      <w:r w:rsidR="00641B6A" w:rsidRPr="007E5391">
        <w:rPr>
          <w:rFonts w:ascii="Times New Roman" w:eastAsia="Arial" w:hAnsi="Times New Roman" w:cs="Times New Roman"/>
          <w:sz w:val="24"/>
          <w:szCs w:val="24"/>
        </w:rPr>
        <w:t>s</w:t>
      </w:r>
      <w:r w:rsidRPr="007E5391">
        <w:rPr>
          <w:rFonts w:ascii="Times New Roman" w:eastAsia="Arial" w:hAnsi="Times New Roman" w:cs="Times New Roman"/>
          <w:sz w:val="24"/>
          <w:szCs w:val="24"/>
        </w:rPr>
        <w:t xml:space="preserve"> skelbimo apie pirkimo sutarties sudarymą formą bei informuoja visus tiekėjus, kuriems buvo leista dalyvauti DPS.</w:t>
      </w:r>
    </w:p>
    <w:p w14:paraId="00000112" w14:textId="595E1B45" w:rsidR="00944B1E" w:rsidRPr="007E5391" w:rsidRDefault="00194D39" w:rsidP="007E5391">
      <w:pPr>
        <w:pStyle w:val="Antrat3"/>
        <w:rPr>
          <w:rFonts w:ascii="Times New Roman" w:hAnsi="Times New Roman" w:cs="Times New Roman"/>
          <w:color w:val="002060"/>
          <w:sz w:val="24"/>
          <w:szCs w:val="24"/>
        </w:rPr>
      </w:pPr>
      <w:bookmarkStart w:id="24" w:name="_Toc143255165"/>
      <w:bookmarkEnd w:id="23"/>
      <w:r w:rsidRPr="007E5391">
        <w:rPr>
          <w:rFonts w:ascii="Times New Roman" w:hAnsi="Times New Roman" w:cs="Times New Roman"/>
          <w:color w:val="002060"/>
          <w:sz w:val="24"/>
          <w:szCs w:val="24"/>
        </w:rPr>
        <w:t>1</w:t>
      </w:r>
      <w:r w:rsidR="00DE4E25" w:rsidRPr="007E5391">
        <w:rPr>
          <w:rFonts w:ascii="Times New Roman" w:hAnsi="Times New Roman" w:cs="Times New Roman"/>
          <w:color w:val="002060"/>
          <w:sz w:val="24"/>
          <w:szCs w:val="24"/>
        </w:rPr>
        <w:t>3</w:t>
      </w:r>
      <w:r w:rsidRPr="007E5391">
        <w:rPr>
          <w:rFonts w:ascii="Times New Roman" w:hAnsi="Times New Roman" w:cs="Times New Roman"/>
          <w:color w:val="002060"/>
          <w:sz w:val="24"/>
          <w:szCs w:val="24"/>
        </w:rPr>
        <w:t>. TIEKĖJŲ PASITRAUKIMAS IŠ DPS</w:t>
      </w:r>
      <w:bookmarkEnd w:id="24"/>
      <w:r w:rsidRPr="007E5391">
        <w:rPr>
          <w:rFonts w:ascii="Times New Roman" w:hAnsi="Times New Roman" w:cs="Times New Roman"/>
          <w:color w:val="002060"/>
          <w:sz w:val="24"/>
          <w:szCs w:val="24"/>
        </w:rPr>
        <w:t xml:space="preserve"> </w:t>
      </w:r>
    </w:p>
    <w:p w14:paraId="00000113" w14:textId="77777777" w:rsidR="00944B1E" w:rsidRPr="007E5391" w:rsidRDefault="00944B1E" w:rsidP="007E5391">
      <w:pPr>
        <w:jc w:val="both"/>
        <w:rPr>
          <w:rFonts w:ascii="Times New Roman" w:hAnsi="Times New Roman" w:cs="Times New Roman"/>
          <w:sz w:val="24"/>
          <w:szCs w:val="24"/>
        </w:rPr>
      </w:pPr>
    </w:p>
    <w:p w14:paraId="00000114" w14:textId="527141BA"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.1. Tiekėjai, kuriems leista dalyvauti DPS, gali bet kuriuo metu, nenurodydami jokios priežasties</w:t>
      </w:r>
      <w:r w:rsidR="00115982"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pasitraukti</w:t>
      </w:r>
      <w:r w:rsidR="00115982" w:rsidRPr="007E5391">
        <w:rPr>
          <w:rFonts w:ascii="Times New Roman" w:eastAsia="Arial" w:hAnsi="Times New Roman" w:cs="Times New Roman"/>
          <w:sz w:val="24"/>
          <w:szCs w:val="24"/>
        </w:rPr>
        <w:t xml:space="preserve"> iš DPS</w:t>
      </w:r>
      <w:r w:rsidRPr="007E5391">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7E5391">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7E5391">
        <w:rPr>
          <w:rFonts w:ascii="Times New Roman" w:eastAsia="Arial" w:hAnsi="Times New Roman" w:cs="Times New Roman"/>
          <w:sz w:val="24"/>
          <w:szCs w:val="24"/>
        </w:rPr>
        <w:t>pirkimo vykdytojui</w:t>
      </w:r>
      <w:r w:rsidRPr="007E5391">
        <w:rPr>
          <w:rFonts w:ascii="Times New Roman" w:eastAsia="Arial" w:hAnsi="Times New Roman" w:cs="Times New Roman"/>
          <w:sz w:val="24"/>
          <w:szCs w:val="24"/>
        </w:rPr>
        <w:t xml:space="preserve"> pasinaudoti  tiekėjo pateiktu pasiūlymo galiojimo užtikrinimu </w:t>
      </w:r>
      <w:r w:rsidR="00120428" w:rsidRPr="007E5391">
        <w:rPr>
          <w:rFonts w:ascii="Times New Roman" w:eastAsia="Arial" w:hAnsi="Times New Roman" w:cs="Times New Roman"/>
          <w:sz w:val="24"/>
          <w:szCs w:val="24"/>
        </w:rPr>
        <w:t>k</w:t>
      </w:r>
      <w:r w:rsidRPr="007E5391">
        <w:rPr>
          <w:rFonts w:ascii="Times New Roman" w:eastAsia="Arial" w:hAnsi="Times New Roman" w:cs="Times New Roman"/>
          <w:sz w:val="24"/>
          <w:szCs w:val="24"/>
        </w:rPr>
        <w:t xml:space="preserve">onkrečiame pirkime ar kreiptis į teismą dėl žalos atlyginimo. </w:t>
      </w:r>
    </w:p>
    <w:p w14:paraId="76A039CF" w14:textId="37AAB741" w:rsidR="00DE4E25"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263018"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.3. Tiekėjas, pasitraukęs iš DPS, </w:t>
      </w:r>
      <w:r w:rsidR="00115982" w:rsidRPr="007E5391">
        <w:rPr>
          <w:rFonts w:ascii="Times New Roman" w:eastAsia="Arial" w:hAnsi="Times New Roman" w:cs="Times New Roman"/>
          <w:sz w:val="24"/>
          <w:szCs w:val="24"/>
        </w:rPr>
        <w:t xml:space="preserve">vėliau, </w:t>
      </w:r>
      <w:r w:rsidRPr="007E5391">
        <w:rPr>
          <w:rFonts w:ascii="Times New Roman" w:eastAsia="Arial" w:hAnsi="Times New Roman" w:cs="Times New Roman"/>
          <w:sz w:val="24"/>
          <w:szCs w:val="24"/>
        </w:rPr>
        <w:t xml:space="preserve">bet kuriuo DPS galiojimo </w:t>
      </w:r>
      <w:r w:rsidR="00844996" w:rsidRPr="007E5391">
        <w:rPr>
          <w:rFonts w:ascii="Times New Roman" w:eastAsia="Arial" w:hAnsi="Times New Roman" w:cs="Times New Roman"/>
          <w:sz w:val="24"/>
          <w:szCs w:val="24"/>
        </w:rPr>
        <w:t xml:space="preserve">laikotarpiu </w:t>
      </w:r>
      <w:r w:rsidRPr="007E5391">
        <w:rPr>
          <w:rFonts w:ascii="Times New Roman" w:eastAsia="Arial" w:hAnsi="Times New Roman" w:cs="Times New Roman"/>
          <w:sz w:val="24"/>
          <w:szCs w:val="24"/>
        </w:rPr>
        <w:t xml:space="preserve">gali pateikti naują paraišką dėl </w:t>
      </w:r>
      <w:r w:rsidR="00844996" w:rsidRPr="007E5391">
        <w:rPr>
          <w:rFonts w:ascii="Times New Roman" w:eastAsia="Arial" w:hAnsi="Times New Roman" w:cs="Times New Roman"/>
          <w:sz w:val="24"/>
          <w:szCs w:val="24"/>
        </w:rPr>
        <w:t>dalyvavimo</w:t>
      </w:r>
      <w:r w:rsidRPr="007E5391">
        <w:rPr>
          <w:rFonts w:ascii="Times New Roman" w:eastAsia="Arial" w:hAnsi="Times New Roman" w:cs="Times New Roman"/>
          <w:sz w:val="24"/>
          <w:szCs w:val="24"/>
        </w:rPr>
        <w:t xml:space="preserve"> DPS.</w:t>
      </w:r>
    </w:p>
    <w:p w14:paraId="00000119" w14:textId="7261DBFD" w:rsidR="00944B1E" w:rsidRPr="007E5391" w:rsidRDefault="00115982" w:rsidP="007E5391">
      <w:pPr>
        <w:pStyle w:val="Antrat3"/>
        <w:rPr>
          <w:rFonts w:ascii="Times New Roman" w:hAnsi="Times New Roman" w:cs="Times New Roman"/>
          <w:color w:val="002060"/>
          <w:sz w:val="24"/>
          <w:szCs w:val="24"/>
        </w:rPr>
      </w:pPr>
      <w:bookmarkStart w:id="25" w:name="_Toc143255166"/>
      <w:r w:rsidRPr="007E5391">
        <w:rPr>
          <w:rFonts w:ascii="Times New Roman" w:hAnsi="Times New Roman" w:cs="Times New Roman"/>
          <w:color w:val="002060"/>
          <w:sz w:val="24"/>
          <w:szCs w:val="24"/>
        </w:rPr>
        <w:t xml:space="preserve">14. </w:t>
      </w:r>
      <w:r w:rsidR="00194D39" w:rsidRPr="007E5391">
        <w:rPr>
          <w:rFonts w:ascii="Times New Roman" w:hAnsi="Times New Roman" w:cs="Times New Roman"/>
          <w:color w:val="002060"/>
          <w:sz w:val="24"/>
          <w:szCs w:val="24"/>
        </w:rPr>
        <w:t>TIEKĖJŲ PAŠALINIMAS IŠ DPS</w:t>
      </w:r>
      <w:bookmarkEnd w:id="25"/>
    </w:p>
    <w:p w14:paraId="0000011A" w14:textId="77777777" w:rsidR="00944B1E" w:rsidRPr="007E5391" w:rsidRDefault="00944B1E" w:rsidP="007E5391">
      <w:pPr>
        <w:jc w:val="both"/>
        <w:rPr>
          <w:rFonts w:ascii="Times New Roman" w:eastAsia="Arial" w:hAnsi="Times New Roman" w:cs="Times New Roman"/>
          <w:b/>
          <w:color w:val="44546A"/>
          <w:sz w:val="24"/>
          <w:szCs w:val="24"/>
        </w:rPr>
      </w:pPr>
    </w:p>
    <w:p w14:paraId="0000011B" w14:textId="1B44EA8A"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lastRenderedPageBreak/>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 xml:space="preserve">.1. Jeigu bet kuriuo DPS galiojimo </w:t>
      </w:r>
      <w:r w:rsidR="00844996" w:rsidRPr="007E5391">
        <w:rPr>
          <w:rFonts w:ascii="Times New Roman" w:eastAsia="Arial" w:hAnsi="Times New Roman" w:cs="Times New Roman"/>
          <w:sz w:val="24"/>
          <w:szCs w:val="24"/>
        </w:rPr>
        <w:t>laikotarpiu</w:t>
      </w:r>
      <w:r w:rsidRPr="007E5391">
        <w:rPr>
          <w:rFonts w:ascii="Times New Roman" w:eastAsia="Arial" w:hAnsi="Times New Roman" w:cs="Times New Roman"/>
          <w:sz w:val="24"/>
          <w:szCs w:val="24"/>
        </w:rPr>
        <w:t xml:space="preserve"> </w:t>
      </w:r>
      <w:r w:rsidR="00844996" w:rsidRPr="007E5391">
        <w:rPr>
          <w:rFonts w:ascii="Times New Roman" w:eastAsia="Arial" w:hAnsi="Times New Roman" w:cs="Times New Roman"/>
          <w:sz w:val="24"/>
          <w:szCs w:val="24"/>
        </w:rPr>
        <w:t>nustatoma</w:t>
      </w:r>
      <w:r w:rsidRPr="007E5391">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šį tiekėją pašalina iš DPS.</w:t>
      </w:r>
    </w:p>
    <w:p w14:paraId="0000011C" w14:textId="2F97D590" w:rsidR="00944B1E"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.2. Prieš pašalindama</w:t>
      </w:r>
      <w:r w:rsidR="00C564CC" w:rsidRPr="007E5391">
        <w:rPr>
          <w:rFonts w:ascii="Times New Roman" w:eastAsia="Arial" w:hAnsi="Times New Roman" w:cs="Times New Roman"/>
          <w:sz w:val="24"/>
          <w:szCs w:val="24"/>
        </w:rPr>
        <w:t>s</w:t>
      </w:r>
      <w:r w:rsidRPr="007E5391">
        <w:rPr>
          <w:rFonts w:ascii="Times New Roman" w:eastAsia="Arial" w:hAnsi="Times New Roman" w:cs="Times New Roman"/>
          <w:sz w:val="24"/>
          <w:szCs w:val="24"/>
        </w:rPr>
        <w:t xml:space="preserve"> tiekėją iš DPS, </w:t>
      </w:r>
      <w:r w:rsidR="00C564CC" w:rsidRPr="007E5391">
        <w:rPr>
          <w:rFonts w:ascii="Times New Roman" w:eastAsia="Arial" w:hAnsi="Times New Roman" w:cs="Times New Roman"/>
          <w:sz w:val="24"/>
          <w:szCs w:val="24"/>
        </w:rPr>
        <w:t>pirkimo vykdytojas</w:t>
      </w:r>
      <w:r w:rsidRPr="007E5391">
        <w:rPr>
          <w:rFonts w:ascii="Times New Roman" w:eastAsia="Arial" w:hAnsi="Times New Roman" w:cs="Times New Roman"/>
          <w:sz w:val="24"/>
          <w:szCs w:val="24"/>
        </w:rPr>
        <w:t xml:space="preserve"> turi suteikti galimybę tiekėjui pateikti paaiškinimus ar apsivalymo priemones, kaip tai nustatyta VPĮ 46 straipsnio </w:t>
      </w:r>
      <w:r w:rsidR="006031D5" w:rsidRPr="007E5391">
        <w:rPr>
          <w:rFonts w:ascii="Times New Roman" w:eastAsia="Arial" w:hAnsi="Times New Roman" w:cs="Times New Roman"/>
          <w:sz w:val="24"/>
          <w:szCs w:val="24"/>
        </w:rPr>
        <w:t>10</w:t>
      </w:r>
      <w:r w:rsidRPr="007E5391">
        <w:rPr>
          <w:rFonts w:ascii="Times New Roman" w:eastAsia="Arial" w:hAnsi="Times New Roman" w:cs="Times New Roman"/>
          <w:sz w:val="24"/>
          <w:szCs w:val="24"/>
        </w:rPr>
        <w:t xml:space="preserve"> dalyje</w:t>
      </w:r>
      <w:r w:rsidR="00507256" w:rsidRPr="007E5391">
        <w:rPr>
          <w:rFonts w:ascii="Times New Roman" w:eastAsia="Arial" w:hAnsi="Times New Roman" w:cs="Times New Roman"/>
          <w:sz w:val="24"/>
          <w:szCs w:val="24"/>
        </w:rPr>
        <w:t xml:space="preserve"> </w:t>
      </w:r>
      <w:r w:rsidR="006031D5" w:rsidRPr="007E5391">
        <w:rPr>
          <w:rFonts w:ascii="Times New Roman" w:eastAsia="Arial" w:hAnsi="Times New Roman" w:cs="Times New Roman"/>
          <w:sz w:val="24"/>
          <w:szCs w:val="24"/>
        </w:rPr>
        <w:t>(</w:t>
      </w:r>
      <w:r w:rsidR="00507256" w:rsidRPr="007E5391">
        <w:rPr>
          <w:rFonts w:ascii="Times New Roman" w:eastAsia="Arial" w:hAnsi="Times New Roman" w:cs="Times New Roman"/>
          <w:sz w:val="24"/>
          <w:szCs w:val="24"/>
        </w:rPr>
        <w:t>tačiau tiekėjas negali pasinaudoti 46 straipsnio 10 dalyje numatyta galimybe VPĮ 46 straipsnio 11 ir 12 dalyse nustatytais atvejais</w:t>
      </w:r>
      <w:r w:rsidR="00423D1D"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ar ištaisyti susidariusią situaciją, jei tai įmanoma. </w:t>
      </w:r>
    </w:p>
    <w:p w14:paraId="22BBB3BE" w14:textId="604F070F" w:rsidR="00C564CC" w:rsidRPr="007E5391" w:rsidRDefault="00194D39" w:rsidP="007E5391">
      <w:pPr>
        <w:ind w:firstLine="851"/>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w:t>
      </w:r>
      <w:r w:rsidR="00C564CC" w:rsidRPr="007E5391">
        <w:rPr>
          <w:rFonts w:ascii="Times New Roman" w:eastAsia="Arial" w:hAnsi="Times New Roman" w:cs="Times New Roman"/>
          <w:sz w:val="24"/>
          <w:szCs w:val="24"/>
        </w:rPr>
        <w:t>4</w:t>
      </w:r>
      <w:r w:rsidRPr="007E5391">
        <w:rPr>
          <w:rFonts w:ascii="Times New Roman" w:eastAsia="Arial" w:hAnsi="Times New Roman" w:cs="Times New Roman"/>
          <w:sz w:val="24"/>
          <w:szCs w:val="24"/>
        </w:rPr>
        <w:t xml:space="preserve">.3. Iš DPS pašalintas tiekėjas, bet kuriuo DPS galiojimo metu gali pateikti naują paraišką dėl </w:t>
      </w:r>
      <w:r w:rsidR="000C15B5" w:rsidRPr="007E5391">
        <w:rPr>
          <w:rFonts w:ascii="Times New Roman" w:eastAsia="Arial" w:hAnsi="Times New Roman" w:cs="Times New Roman"/>
          <w:sz w:val="24"/>
          <w:szCs w:val="24"/>
        </w:rPr>
        <w:t>dalyvavimo</w:t>
      </w:r>
      <w:r w:rsidRPr="007E5391">
        <w:rPr>
          <w:rFonts w:ascii="Times New Roman" w:eastAsia="Arial" w:hAnsi="Times New Roman" w:cs="Times New Roman"/>
          <w:sz w:val="24"/>
          <w:szCs w:val="24"/>
        </w:rPr>
        <w:t xml:space="preserve"> DPS, jeigu jis atitinka nustatytus kvalifikacijos reikalavimus, </w:t>
      </w:r>
      <w:r w:rsidR="00C564CC" w:rsidRPr="007E5391">
        <w:rPr>
          <w:rFonts w:ascii="Times New Roman" w:eastAsia="Arial" w:hAnsi="Times New Roman" w:cs="Times New Roman"/>
          <w:sz w:val="24"/>
          <w:szCs w:val="24"/>
        </w:rPr>
        <w:t>netenkin</w:t>
      </w:r>
      <w:r w:rsidRPr="007E5391">
        <w:rPr>
          <w:rFonts w:ascii="Times New Roman" w:eastAsia="Arial" w:hAnsi="Times New Roman" w:cs="Times New Roman"/>
          <w:sz w:val="24"/>
          <w:szCs w:val="24"/>
        </w:rPr>
        <w:t>a pirkimo dokumentuose nustatytų pašalinimo pagrindų arba gali įrodyti savo patikimumą</w:t>
      </w:r>
      <w:r w:rsidR="004B3E61"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 xml:space="preserve"> kaip tai nustatyta VPĮ 46 straipsnio</w:t>
      </w:r>
      <w:r w:rsidR="006031D5" w:rsidRPr="007E5391">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112"/>
          <w:id w:val="-259449091"/>
        </w:sdtPr>
        <w:sdtEndPr/>
        <w:sdtContent>
          <w:r w:rsidR="006031D5" w:rsidRPr="007E5391">
            <w:rPr>
              <w:rFonts w:ascii="Times New Roman" w:hAnsi="Times New Roman" w:cs="Times New Roman"/>
              <w:sz w:val="24"/>
              <w:szCs w:val="24"/>
            </w:rPr>
            <w:t xml:space="preserve">10 </w:t>
          </w:r>
        </w:sdtContent>
      </w:sdt>
      <w:r w:rsidRPr="007E5391">
        <w:rPr>
          <w:rFonts w:ascii="Times New Roman" w:eastAsia="Arial" w:hAnsi="Times New Roman" w:cs="Times New Roman"/>
          <w:sz w:val="24"/>
          <w:szCs w:val="24"/>
        </w:rPr>
        <w:t>dalyje</w:t>
      </w:r>
      <w:r w:rsidR="00423D1D" w:rsidRPr="007E5391">
        <w:rPr>
          <w:rFonts w:ascii="Times New Roman" w:eastAsia="Arial" w:hAnsi="Times New Roman" w:cs="Times New Roman"/>
          <w:sz w:val="24"/>
          <w:szCs w:val="24"/>
        </w:rPr>
        <w:t xml:space="preserve"> (</w:t>
      </w:r>
      <w:bookmarkStart w:id="26" w:name="_Hlk88393802"/>
      <w:r w:rsidR="00507256" w:rsidRPr="007E5391">
        <w:rPr>
          <w:rFonts w:ascii="Times New Roman" w:eastAsia="Arial" w:hAnsi="Times New Roman" w:cs="Times New Roman"/>
          <w:sz w:val="24"/>
          <w:szCs w:val="24"/>
        </w:rPr>
        <w:t>tačiau tiekėjas negali pasinaudoti 46 straipsnio 10 dalyje numatyta galimybe VPĮ 46 straipsnio 11 ir 12 dalyse nustatytais atvejais</w:t>
      </w:r>
      <w:bookmarkEnd w:id="26"/>
      <w:r w:rsidR="00507256" w:rsidRPr="007E5391">
        <w:rPr>
          <w:rFonts w:ascii="Times New Roman" w:eastAsia="Arial" w:hAnsi="Times New Roman" w:cs="Times New Roman"/>
          <w:sz w:val="24"/>
          <w:szCs w:val="24"/>
        </w:rPr>
        <w:t>. Taip pat taikomos VPĮ 46 straipsnio 7 ir 8 dalių nuostatos</w:t>
      </w:r>
      <w:r w:rsidR="00423D1D" w:rsidRPr="007E5391">
        <w:rPr>
          <w:rFonts w:ascii="Times New Roman" w:eastAsia="Arial" w:hAnsi="Times New Roman" w:cs="Times New Roman"/>
          <w:sz w:val="24"/>
          <w:szCs w:val="24"/>
        </w:rPr>
        <w:t>)</w:t>
      </w:r>
      <w:r w:rsidRPr="007E5391">
        <w:rPr>
          <w:rFonts w:ascii="Times New Roman" w:eastAsia="Arial" w:hAnsi="Times New Roman" w:cs="Times New Roman"/>
          <w:sz w:val="24"/>
          <w:szCs w:val="24"/>
        </w:rPr>
        <w:t>.</w:t>
      </w:r>
    </w:p>
    <w:p w14:paraId="64DD256B" w14:textId="689F0ED6" w:rsidR="00507256" w:rsidRPr="007E5391" w:rsidRDefault="00507256" w:rsidP="007E5391">
      <w:pPr>
        <w:ind w:firstLine="851"/>
        <w:jc w:val="both"/>
        <w:rPr>
          <w:rFonts w:ascii="Times New Roman" w:eastAsia="Arial" w:hAnsi="Times New Roman" w:cs="Times New Roman"/>
          <w:sz w:val="24"/>
          <w:szCs w:val="24"/>
        </w:rPr>
      </w:pPr>
    </w:p>
    <w:p w14:paraId="0AD8026C" w14:textId="77777777" w:rsidR="00E47E6D" w:rsidRPr="007E5391" w:rsidRDefault="00E47E6D" w:rsidP="007E5391">
      <w:pPr>
        <w:ind w:firstLine="851"/>
        <w:jc w:val="both"/>
        <w:rPr>
          <w:rFonts w:ascii="Times New Roman" w:eastAsia="Arial" w:hAnsi="Times New Roman" w:cs="Times New Roman"/>
          <w:sz w:val="24"/>
          <w:szCs w:val="24"/>
        </w:rPr>
      </w:pPr>
    </w:p>
    <w:p w14:paraId="3D0C767B" w14:textId="45F689E2" w:rsidR="009971BC" w:rsidRPr="007E5391" w:rsidRDefault="004B3E61" w:rsidP="007E5391">
      <w:pPr>
        <w:pStyle w:val="Antrat3"/>
        <w:jc w:val="both"/>
        <w:rPr>
          <w:rFonts w:ascii="Times New Roman" w:hAnsi="Times New Roman" w:cs="Times New Roman"/>
          <w:color w:val="002060"/>
          <w:sz w:val="24"/>
          <w:szCs w:val="24"/>
        </w:rPr>
      </w:pPr>
      <w:bookmarkStart w:id="27" w:name="_Toc143255167"/>
      <w:r w:rsidRPr="007E5391">
        <w:rPr>
          <w:rFonts w:ascii="Times New Roman" w:hAnsi="Times New Roman" w:cs="Times New Roman"/>
          <w:color w:val="002060"/>
          <w:sz w:val="24"/>
          <w:szCs w:val="24"/>
        </w:rPr>
        <w:t xml:space="preserve">15. </w:t>
      </w:r>
      <w:r w:rsidR="009971BC" w:rsidRPr="007E5391">
        <w:rPr>
          <w:rFonts w:ascii="Times New Roman" w:hAnsi="Times New Roman" w:cs="Times New Roman"/>
          <w:color w:val="002060"/>
          <w:sz w:val="24"/>
          <w:szCs w:val="24"/>
        </w:rPr>
        <w:t xml:space="preserve">TEISĖ GINČYTI </w:t>
      </w:r>
      <w:r w:rsidR="00F257B0" w:rsidRPr="007E5391">
        <w:rPr>
          <w:rFonts w:ascii="Times New Roman" w:hAnsi="Times New Roman" w:cs="Times New Roman"/>
          <w:color w:val="002060"/>
          <w:sz w:val="24"/>
          <w:szCs w:val="24"/>
        </w:rPr>
        <w:t>PIRKIMO VYKDYTOJO</w:t>
      </w:r>
      <w:r w:rsidR="009971BC" w:rsidRPr="007E5391">
        <w:rPr>
          <w:rFonts w:ascii="Times New Roman" w:hAnsi="Times New Roman" w:cs="Times New Roman"/>
          <w:color w:val="002060"/>
          <w:sz w:val="24"/>
          <w:szCs w:val="24"/>
        </w:rPr>
        <w:t xml:space="preserve"> VEIKSMUS AR PRIIMTUS SPRENDIMUS</w:t>
      </w:r>
      <w:bookmarkEnd w:id="27"/>
      <w:r w:rsidR="009971BC" w:rsidRPr="007E5391">
        <w:rPr>
          <w:rFonts w:ascii="Times New Roman" w:hAnsi="Times New Roman" w:cs="Times New Roman"/>
          <w:color w:val="002060"/>
          <w:sz w:val="24"/>
          <w:szCs w:val="24"/>
        </w:rPr>
        <w:t xml:space="preserve"> </w:t>
      </w:r>
    </w:p>
    <w:p w14:paraId="1E147B25" w14:textId="77777777" w:rsidR="0097475D" w:rsidRPr="007E5391" w:rsidRDefault="0097475D" w:rsidP="007E5391">
      <w:pPr>
        <w:rPr>
          <w:rFonts w:ascii="Times New Roman" w:hAnsi="Times New Roman" w:cs="Times New Roman"/>
          <w:sz w:val="24"/>
          <w:szCs w:val="24"/>
        </w:rPr>
      </w:pPr>
    </w:p>
    <w:p w14:paraId="222A1870" w14:textId="21140C7B" w:rsidR="009971BC" w:rsidRPr="007E5391" w:rsidRDefault="004B3E61"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.1. Tiekėjas, kuris mano, kad </w:t>
      </w:r>
      <w:r w:rsidRPr="007E5391">
        <w:rPr>
          <w:rFonts w:ascii="Times New Roman" w:eastAsia="Arial" w:hAnsi="Times New Roman" w:cs="Times New Roman"/>
          <w:sz w:val="24"/>
          <w:szCs w:val="24"/>
        </w:rPr>
        <w:t>pirkimo vykdytojas</w:t>
      </w:r>
      <w:r w:rsidR="009971BC" w:rsidRPr="007E5391">
        <w:rPr>
          <w:rFonts w:ascii="Times New Roman" w:eastAsia="Arial" w:hAnsi="Times New Roman" w:cs="Times New Roman"/>
          <w:sz w:val="24"/>
          <w:szCs w:val="24"/>
        </w:rPr>
        <w:t xml:space="preserve"> nesilaikė </w:t>
      </w:r>
      <w:r w:rsidR="00DE42BE" w:rsidRPr="007E5391">
        <w:rPr>
          <w:rFonts w:ascii="Times New Roman" w:eastAsia="Arial" w:hAnsi="Times New Roman" w:cs="Times New Roman"/>
          <w:sz w:val="24"/>
          <w:szCs w:val="24"/>
        </w:rPr>
        <w:t xml:space="preserve">VPĮ </w:t>
      </w:r>
      <w:r w:rsidR="009971BC" w:rsidRPr="007E5391">
        <w:rPr>
          <w:rFonts w:ascii="Times New Roman" w:eastAsia="Arial" w:hAnsi="Times New Roman" w:cs="Times New Roman"/>
          <w:sz w:val="24"/>
          <w:szCs w:val="24"/>
        </w:rPr>
        <w:t xml:space="preserve">reikalavimų ir tuo pažeidė ar pažeis jo teisėtus interesus, </w:t>
      </w:r>
      <w:r w:rsidR="00DE42BE" w:rsidRPr="007E5391">
        <w:rPr>
          <w:rFonts w:ascii="Times New Roman" w:eastAsia="Arial" w:hAnsi="Times New Roman" w:cs="Times New Roman"/>
          <w:sz w:val="24"/>
          <w:szCs w:val="24"/>
        </w:rPr>
        <w:t xml:space="preserve">VPĮ </w:t>
      </w:r>
      <w:r w:rsidR="009971BC" w:rsidRPr="007E5391">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7E5391" w:rsidRDefault="006B520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.2. Tiekėjas, norėdamas iki pirkimo sutarties sudarymo teisme ginčyti </w:t>
      </w:r>
      <w:r w:rsidR="00E47E6D" w:rsidRPr="007E5391">
        <w:rPr>
          <w:rFonts w:ascii="Times New Roman" w:eastAsia="Arial" w:hAnsi="Times New Roman" w:cs="Times New Roman"/>
          <w:sz w:val="24"/>
          <w:szCs w:val="24"/>
        </w:rPr>
        <w:t>pirkimo vykdytojo</w:t>
      </w:r>
      <w:r w:rsidR="009971BC" w:rsidRPr="007E5391">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7E5391">
        <w:rPr>
          <w:rFonts w:ascii="Times New Roman" w:eastAsia="Arial" w:hAnsi="Times New Roman" w:cs="Times New Roman"/>
          <w:sz w:val="24"/>
          <w:szCs w:val="24"/>
        </w:rPr>
        <w:t>pirkimo vykdytojui</w:t>
      </w:r>
      <w:r w:rsidR="009971BC" w:rsidRPr="007E5391">
        <w:rPr>
          <w:rFonts w:ascii="Times New Roman" w:eastAsia="Arial" w:hAnsi="Times New Roman" w:cs="Times New Roman"/>
          <w:sz w:val="24"/>
          <w:szCs w:val="24"/>
        </w:rPr>
        <w:t xml:space="preserve">. </w:t>
      </w:r>
    </w:p>
    <w:p w14:paraId="27A1F6A4" w14:textId="192F8FD8" w:rsidR="009971BC" w:rsidRPr="007E5391" w:rsidRDefault="006B520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15</w:t>
      </w:r>
      <w:r w:rsidR="009971BC" w:rsidRPr="007E5391">
        <w:rPr>
          <w:rFonts w:ascii="Times New Roman" w:eastAsia="Arial" w:hAnsi="Times New Roman" w:cs="Times New Roman"/>
          <w:sz w:val="24"/>
          <w:szCs w:val="24"/>
        </w:rPr>
        <w:t xml:space="preserve">.3. Pretenzijos pateikimo </w:t>
      </w:r>
      <w:r w:rsidR="00E47E6D" w:rsidRPr="007E5391">
        <w:rPr>
          <w:rFonts w:ascii="Times New Roman" w:eastAsia="Arial" w:hAnsi="Times New Roman" w:cs="Times New Roman"/>
          <w:sz w:val="24"/>
          <w:szCs w:val="24"/>
        </w:rPr>
        <w:t>pirkimo vykdytojui</w:t>
      </w:r>
      <w:r w:rsidR="009971BC" w:rsidRPr="007E5391">
        <w:rPr>
          <w:rFonts w:ascii="Times New Roman" w:eastAsia="Arial" w:hAnsi="Times New Roman" w:cs="Times New Roman"/>
          <w:sz w:val="24"/>
          <w:szCs w:val="24"/>
        </w:rPr>
        <w:t xml:space="preserve">, prašymo pateikimo ar ieškinio pareiškimo teismui terminai nustatyti </w:t>
      </w:r>
      <w:r w:rsidR="00DE42BE" w:rsidRPr="007E5391">
        <w:rPr>
          <w:rFonts w:ascii="Times New Roman" w:eastAsia="Arial" w:hAnsi="Times New Roman" w:cs="Times New Roman"/>
          <w:sz w:val="24"/>
          <w:szCs w:val="24"/>
        </w:rPr>
        <w:t>VPĮ 102 straipsnyje</w:t>
      </w:r>
      <w:r w:rsidR="009971BC" w:rsidRPr="007E5391">
        <w:rPr>
          <w:rFonts w:ascii="Times New Roman" w:eastAsia="Arial" w:hAnsi="Times New Roman" w:cs="Times New Roman"/>
          <w:sz w:val="24"/>
          <w:szCs w:val="24"/>
        </w:rPr>
        <w:t>.</w:t>
      </w:r>
    </w:p>
    <w:p w14:paraId="77450850" w14:textId="77777777" w:rsidR="00F83820" w:rsidRPr="007E5391" w:rsidRDefault="00F83820" w:rsidP="007E5391">
      <w:pPr>
        <w:ind w:firstLine="720"/>
        <w:jc w:val="both"/>
        <w:rPr>
          <w:rFonts w:ascii="Times New Roman" w:eastAsia="Arial" w:hAnsi="Times New Roman" w:cs="Times New Roman"/>
          <w:sz w:val="24"/>
          <w:szCs w:val="24"/>
        </w:rPr>
      </w:pPr>
    </w:p>
    <w:p w14:paraId="3BFE8EC9" w14:textId="32CB26A4" w:rsidR="00563133" w:rsidRPr="007E5391" w:rsidRDefault="00563133" w:rsidP="007E5391">
      <w:pPr>
        <w:pStyle w:val="Antrat3"/>
        <w:jc w:val="both"/>
        <w:rPr>
          <w:rFonts w:ascii="Times New Roman" w:hAnsi="Times New Roman" w:cs="Times New Roman"/>
          <w:color w:val="002060"/>
          <w:sz w:val="24"/>
          <w:szCs w:val="24"/>
        </w:rPr>
      </w:pPr>
      <w:bookmarkStart w:id="28" w:name="_Toc143255168"/>
      <w:r w:rsidRPr="007E5391">
        <w:rPr>
          <w:rFonts w:ascii="Times New Roman" w:hAnsi="Times New Roman" w:cs="Times New Roman"/>
          <w:color w:val="002060"/>
          <w:sz w:val="24"/>
          <w:szCs w:val="24"/>
        </w:rPr>
        <w:t>16. INFORMAVIMAS APIE PRIIMTUS SPRENDIMUS</w:t>
      </w:r>
      <w:bookmarkEnd w:id="28"/>
    </w:p>
    <w:p w14:paraId="6D4DDF9C" w14:textId="77777777" w:rsidR="008913E5" w:rsidRPr="007E5391" w:rsidRDefault="008913E5" w:rsidP="007E5391">
      <w:pPr>
        <w:ind w:firstLine="720"/>
        <w:jc w:val="both"/>
        <w:rPr>
          <w:rFonts w:ascii="Times New Roman" w:eastAsia="Arial" w:hAnsi="Times New Roman" w:cs="Times New Roman"/>
          <w:sz w:val="24"/>
          <w:szCs w:val="24"/>
        </w:rPr>
      </w:pPr>
    </w:p>
    <w:p w14:paraId="276E7773" w14:textId="50AE1E0B"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8913E5" w:rsidRPr="007E5391">
        <w:rPr>
          <w:rFonts w:ascii="Times New Roman" w:eastAsia="Arial" w:hAnsi="Times New Roman" w:cs="Times New Roman"/>
          <w:sz w:val="24"/>
          <w:szCs w:val="24"/>
        </w:rPr>
        <w:t>1</w:t>
      </w:r>
      <w:r w:rsidRPr="007E5391">
        <w:rPr>
          <w:rFonts w:ascii="Times New Roman" w:eastAsia="Arial" w:hAnsi="Times New Roman" w:cs="Times New Roman"/>
          <w:sz w:val="24"/>
          <w:szCs w:val="24"/>
        </w:rPr>
        <w:t>.</w:t>
      </w:r>
      <w:r w:rsidRPr="007E5391">
        <w:rPr>
          <w:rFonts w:ascii="Times New Roman" w:hAnsi="Times New Roman" w:cs="Times New Roman"/>
          <w:sz w:val="24"/>
          <w:szCs w:val="24"/>
        </w:rPr>
        <w:t xml:space="preserve"> </w:t>
      </w:r>
      <w:r w:rsidR="00632EDA" w:rsidRPr="007E5391">
        <w:rPr>
          <w:rFonts w:ascii="Times New Roman" w:hAnsi="Times New Roman" w:cs="Times New Roman"/>
          <w:sz w:val="24"/>
          <w:szCs w:val="24"/>
        </w:rPr>
        <w:t xml:space="preserve">Tiekėjai </w:t>
      </w:r>
      <w:r w:rsidR="00AA798A" w:rsidRPr="007E5391">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7E5391" w:rsidRDefault="00563133" w:rsidP="007E5391">
      <w:pPr>
        <w:tabs>
          <w:tab w:val="left" w:pos="1276"/>
        </w:tabs>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2</w:t>
      </w:r>
      <w:r w:rsidRPr="007E5391">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Pirkimo procedūros</w:t>
      </w:r>
      <w:r w:rsidR="00D9329A" w:rsidRPr="007E5391">
        <w:rPr>
          <w:rFonts w:ascii="Times New Roman" w:eastAsia="Arial" w:hAnsi="Times New Roman" w:cs="Times New Roman"/>
          <w:sz w:val="24"/>
          <w:szCs w:val="24"/>
        </w:rPr>
        <w:t>, kuriomis siekiama sukurti DPS,</w:t>
      </w:r>
      <w:r w:rsidRPr="007E5391">
        <w:rPr>
          <w:rFonts w:ascii="Times New Roman" w:eastAsia="Arial" w:hAnsi="Times New Roman" w:cs="Times New Roman"/>
          <w:sz w:val="24"/>
          <w:szCs w:val="24"/>
        </w:rPr>
        <w:t xml:space="preserve"> baigiasi kai:</w:t>
      </w:r>
    </w:p>
    <w:p w14:paraId="12DF887B" w14:textId="6DBE3D8B"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.1. sukuriama </w:t>
      </w:r>
      <w:r w:rsidR="004B4F10" w:rsidRPr="007E5391">
        <w:rPr>
          <w:rFonts w:ascii="Times New Roman" w:eastAsia="Arial" w:hAnsi="Times New Roman" w:cs="Times New Roman"/>
          <w:sz w:val="24"/>
          <w:szCs w:val="24"/>
        </w:rPr>
        <w:t>DPS</w:t>
      </w:r>
      <w:r w:rsidRPr="007E5391">
        <w:rPr>
          <w:rFonts w:ascii="Times New Roman" w:eastAsia="Arial" w:hAnsi="Times New Roman" w:cs="Times New Roman"/>
          <w:sz w:val="24"/>
          <w:szCs w:val="24"/>
        </w:rPr>
        <w:t>;</w:t>
      </w:r>
    </w:p>
    <w:p w14:paraId="7597DA84" w14:textId="19EC4966"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.2. per nustatytą terminą nepateikiama nė vien</w:t>
      </w:r>
      <w:r w:rsidR="000B0ED5" w:rsidRPr="007E5391">
        <w:rPr>
          <w:rFonts w:ascii="Times New Roman" w:eastAsia="Arial" w:hAnsi="Times New Roman" w:cs="Times New Roman"/>
          <w:sz w:val="24"/>
          <w:szCs w:val="24"/>
        </w:rPr>
        <w:t>a</w:t>
      </w:r>
      <w:r w:rsidRPr="007E5391">
        <w:rPr>
          <w:rFonts w:ascii="Times New Roman" w:eastAsia="Arial" w:hAnsi="Times New Roman" w:cs="Times New Roman"/>
          <w:sz w:val="24"/>
          <w:szCs w:val="24"/>
        </w:rPr>
        <w:t xml:space="preserve"> paraišk</w:t>
      </w:r>
      <w:r w:rsidR="000B0ED5" w:rsidRPr="007E5391">
        <w:rPr>
          <w:rFonts w:ascii="Times New Roman" w:eastAsia="Arial" w:hAnsi="Times New Roman" w:cs="Times New Roman"/>
          <w:sz w:val="24"/>
          <w:szCs w:val="24"/>
        </w:rPr>
        <w:t>a</w:t>
      </w:r>
      <w:r w:rsidRPr="007E5391">
        <w:rPr>
          <w:rFonts w:ascii="Times New Roman" w:eastAsia="Arial" w:hAnsi="Times New Roman" w:cs="Times New Roman"/>
          <w:sz w:val="24"/>
          <w:szCs w:val="24"/>
        </w:rPr>
        <w:t xml:space="preserve">;  </w:t>
      </w:r>
    </w:p>
    <w:p w14:paraId="26FCB0D3" w14:textId="276C11AD" w:rsidR="00563133" w:rsidRPr="007E5391" w:rsidRDefault="00563133"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16.</w:t>
      </w:r>
      <w:r w:rsidR="00570AD6" w:rsidRPr="007E5391">
        <w:rPr>
          <w:rFonts w:ascii="Times New Roman" w:eastAsia="Arial" w:hAnsi="Times New Roman" w:cs="Times New Roman"/>
          <w:sz w:val="24"/>
          <w:szCs w:val="24"/>
        </w:rPr>
        <w:t>3</w:t>
      </w:r>
      <w:r w:rsidRPr="007E5391">
        <w:rPr>
          <w:rFonts w:ascii="Times New Roman" w:eastAsia="Arial" w:hAnsi="Times New Roman" w:cs="Times New Roman"/>
          <w:sz w:val="24"/>
          <w:szCs w:val="24"/>
        </w:rPr>
        <w:t xml:space="preserve">.3. atmetamos visos </w:t>
      </w:r>
      <w:r w:rsidR="000B0ED5" w:rsidRPr="007E5391">
        <w:rPr>
          <w:rFonts w:ascii="Times New Roman" w:eastAsia="Arial" w:hAnsi="Times New Roman" w:cs="Times New Roman"/>
          <w:sz w:val="24"/>
          <w:szCs w:val="24"/>
        </w:rPr>
        <w:t xml:space="preserve">pateiktos </w:t>
      </w:r>
      <w:r w:rsidRPr="007E5391">
        <w:rPr>
          <w:rFonts w:ascii="Times New Roman" w:eastAsia="Arial" w:hAnsi="Times New Roman" w:cs="Times New Roman"/>
          <w:sz w:val="24"/>
          <w:szCs w:val="24"/>
        </w:rPr>
        <w:t>paraiškos</w:t>
      </w:r>
      <w:r w:rsidR="00924050" w:rsidRPr="007E5391">
        <w:rPr>
          <w:rFonts w:ascii="Times New Roman" w:eastAsia="Arial" w:hAnsi="Times New Roman" w:cs="Times New Roman"/>
          <w:sz w:val="24"/>
          <w:szCs w:val="24"/>
        </w:rPr>
        <w:t>;</w:t>
      </w:r>
    </w:p>
    <w:p w14:paraId="4321A293" w14:textId="78BC72D6" w:rsidR="00CD1137" w:rsidRPr="007E5391" w:rsidRDefault="00CD1137" w:rsidP="007E5391">
      <w:pPr>
        <w:ind w:firstLine="720"/>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16.3.4. nutraukiamos </w:t>
      </w:r>
      <w:r w:rsidR="0017009E" w:rsidRPr="007E5391">
        <w:rPr>
          <w:rFonts w:ascii="Times New Roman" w:eastAsia="Arial" w:hAnsi="Times New Roman" w:cs="Times New Roman"/>
          <w:sz w:val="24"/>
          <w:szCs w:val="24"/>
        </w:rPr>
        <w:t>pirkimo, kuriuo siekiama sukurti DPS, procedūros.</w:t>
      </w:r>
    </w:p>
    <w:p w14:paraId="0A9D32AB" w14:textId="77777777" w:rsidR="00563133" w:rsidRPr="007E5391" w:rsidRDefault="00563133" w:rsidP="007E5391">
      <w:pPr>
        <w:ind w:firstLine="720"/>
        <w:rPr>
          <w:rFonts w:ascii="Times New Roman" w:eastAsia="Arial" w:hAnsi="Times New Roman" w:cs="Times New Roman"/>
          <w:sz w:val="24"/>
          <w:szCs w:val="24"/>
        </w:rPr>
      </w:pPr>
    </w:p>
    <w:p w14:paraId="77947F40" w14:textId="62F5CBED" w:rsidR="00563133" w:rsidRPr="00E33407" w:rsidRDefault="00563133" w:rsidP="00853A3E">
      <w:pPr>
        <w:spacing w:line="261" w:lineRule="auto"/>
        <w:ind w:firstLine="720"/>
        <w:rPr>
          <w:rFonts w:ascii="Times New Roman" w:eastAsia="Arial" w:hAnsi="Times New Roman" w:cs="Times New Roman"/>
          <w:sz w:val="21"/>
          <w:szCs w:val="21"/>
        </w:rPr>
        <w:sectPr w:rsidR="00563133" w:rsidRPr="00E33407">
          <w:pgSz w:w="11900" w:h="16838"/>
          <w:pgMar w:top="1440" w:right="846" w:bottom="89" w:left="1133" w:header="0" w:footer="0" w:gutter="0"/>
          <w:cols w:space="720"/>
        </w:sectPr>
      </w:pPr>
    </w:p>
    <w:p w14:paraId="0000018C" w14:textId="360DE5E7" w:rsidR="00944B1E" w:rsidRPr="007E5391" w:rsidRDefault="00194D39" w:rsidP="000569BC">
      <w:pPr>
        <w:pStyle w:val="Antrat3"/>
        <w:jc w:val="right"/>
        <w:rPr>
          <w:rFonts w:ascii="Times New Roman" w:hAnsi="Times New Roman" w:cs="Times New Roman"/>
          <w:b w:val="0"/>
          <w:bCs/>
          <w:color w:val="0070C0"/>
          <w:sz w:val="21"/>
          <w:szCs w:val="21"/>
        </w:rPr>
      </w:pPr>
      <w:bookmarkStart w:id="29" w:name="bookmark=id.3dy6vkm" w:colFirst="0" w:colLast="0"/>
      <w:bookmarkStart w:id="30" w:name="bookmark=id.1t3h5sf" w:colFirst="0" w:colLast="0"/>
      <w:bookmarkStart w:id="31" w:name="_heading=h.4d34og8" w:colFirst="0" w:colLast="0"/>
      <w:bookmarkStart w:id="32" w:name="_Toc143255169"/>
      <w:bookmarkStart w:id="33" w:name="antraspriedas"/>
      <w:bookmarkStart w:id="34" w:name="pirmaspriedas"/>
      <w:bookmarkEnd w:id="29"/>
      <w:bookmarkEnd w:id="30"/>
      <w:bookmarkEnd w:id="31"/>
      <w:r w:rsidRPr="007E5391">
        <w:rPr>
          <w:rFonts w:ascii="Times New Roman" w:hAnsi="Times New Roman" w:cs="Times New Roman"/>
          <w:b w:val="0"/>
          <w:bCs/>
          <w:color w:val="0070C0"/>
          <w:sz w:val="21"/>
          <w:szCs w:val="21"/>
        </w:rPr>
        <w:lastRenderedPageBreak/>
        <w:t xml:space="preserve">Pirkimo sąlygų </w:t>
      </w:r>
      <w:r w:rsidR="00DA7DF3" w:rsidRPr="007E5391">
        <w:rPr>
          <w:rFonts w:ascii="Times New Roman" w:hAnsi="Times New Roman" w:cs="Times New Roman"/>
          <w:b w:val="0"/>
          <w:bCs/>
          <w:color w:val="0070C0"/>
          <w:sz w:val="21"/>
          <w:szCs w:val="21"/>
        </w:rPr>
        <w:t>1</w:t>
      </w:r>
      <w:r w:rsidRPr="007E5391">
        <w:rPr>
          <w:rFonts w:ascii="Times New Roman" w:hAnsi="Times New Roman" w:cs="Times New Roman"/>
          <w:b w:val="0"/>
          <w:bCs/>
          <w:color w:val="0070C0"/>
          <w:sz w:val="21"/>
          <w:szCs w:val="21"/>
        </w:rPr>
        <w:t xml:space="preserve"> priedas „Tiekėjų pašalinimo pagrindai“</w:t>
      </w:r>
      <w:bookmarkEnd w:id="32"/>
    </w:p>
    <w:bookmarkEnd w:id="33"/>
    <w:bookmarkEnd w:id="34"/>
    <w:p w14:paraId="4165BD95" w14:textId="77777777" w:rsidR="00A205D8" w:rsidRPr="00E33407" w:rsidRDefault="00A205D8" w:rsidP="00A205D8">
      <w:pPr>
        <w:keepNext/>
        <w:keepLines/>
        <w:spacing w:before="120" w:after="160" w:line="276" w:lineRule="auto"/>
        <w:ind w:left="318"/>
        <w:jc w:val="right"/>
        <w:rPr>
          <w:rFonts w:ascii="Times New Roman" w:eastAsia="Arial" w:hAnsi="Times New Roman" w:cs="Times New Roman"/>
          <w:color w:val="0070C0"/>
          <w:sz w:val="21"/>
          <w:szCs w:val="21"/>
        </w:rPr>
      </w:pPr>
    </w:p>
    <w:p w14:paraId="0000018D" w14:textId="51DFC5CD" w:rsidR="00944B1E" w:rsidRPr="007E5391" w:rsidRDefault="00194D39">
      <w:pPr>
        <w:spacing w:after="240" w:line="276" w:lineRule="auto"/>
        <w:jc w:val="center"/>
        <w:rPr>
          <w:rFonts w:ascii="Times New Roman" w:eastAsia="Arial" w:hAnsi="Times New Roman" w:cs="Times New Roman"/>
          <w:b/>
          <w:bCs/>
          <w:smallCaps/>
          <w:color w:val="404040"/>
          <w:sz w:val="24"/>
          <w:szCs w:val="24"/>
        </w:rPr>
      </w:pPr>
      <w:r w:rsidRPr="007E5391">
        <w:rPr>
          <w:rFonts w:ascii="Times New Roman" w:eastAsia="Arial" w:hAnsi="Times New Roman" w:cs="Times New Roman"/>
          <w:b/>
          <w:bCs/>
          <w:smallCaps/>
          <w:color w:val="404040"/>
          <w:sz w:val="24"/>
          <w:szCs w:val="24"/>
        </w:rPr>
        <w:t>TIEKĖJŲ PAŠALINIMO PAGRINDAI</w:t>
      </w:r>
    </w:p>
    <w:p w14:paraId="0451F988" w14:textId="77777777" w:rsidR="005C187C" w:rsidRPr="007E5391" w:rsidRDefault="005C187C" w:rsidP="005C187C">
      <w:pPr>
        <w:pStyle w:val="Sraopastraipa"/>
        <w:numPr>
          <w:ilvl w:val="0"/>
          <w:numId w:val="2"/>
        </w:numPr>
        <w:tabs>
          <w:tab w:val="left" w:pos="993"/>
          <w:tab w:val="left" w:pos="1134"/>
        </w:tabs>
        <w:spacing w:line="276" w:lineRule="auto"/>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Tiekėjas (taip pat, kiekvienas tiekėjų grupės narys atskirai, jei paraišką teikia tiekėjų grupė), o tiekėjui remiantis ūkio subjektų pajėgumais pagal VPĮ 49 straipsnį – kiekvienas ūkio subjektas atskirai, taip pat paraiškos teikimo metu žinomi subtiekėjai turi atitikti šiame priede nustatytus reikalavimus dėl pašalinimo pagrindų nebuvimo. </w:t>
      </w:r>
    </w:p>
    <w:p w14:paraId="57DE8C34" w14:textId="77777777" w:rsidR="005C187C" w:rsidRPr="007E5391" w:rsidRDefault="005C187C" w:rsidP="005C187C">
      <w:pPr>
        <w:pStyle w:val="Sraopastraipa"/>
        <w:numPr>
          <w:ilvl w:val="0"/>
          <w:numId w:val="2"/>
        </w:numPr>
        <w:tabs>
          <w:tab w:val="left" w:pos="993"/>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 xml:space="preserve">Tiekėjai nepašalinami iš konkretaus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 </w:t>
      </w:r>
      <w:bookmarkStart w:id="35" w:name="_heading=h.2s8eyo1" w:colFirst="0" w:colLast="0"/>
      <w:bookmarkEnd w:id="35"/>
    </w:p>
    <w:p w14:paraId="0FB590C4" w14:textId="77777777" w:rsidR="005C187C" w:rsidRPr="007E5391" w:rsidRDefault="005C187C" w:rsidP="005C187C">
      <w:pPr>
        <w:ind w:firstLine="426"/>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Tais atvejais, kai tiekėjas nesiremia subtiekėjo pajėgumais, pirkimo vykdytojas, siekdamas užtikrinti tinkamą VPĮ 17 straipsnio 2 dalies 2 punkto nuostatų įgyvendinimą ir vadovaudamasis VPĮ 50 ir 51 straipsniuose nustatytais reikalavimais, gali patikrinti, ar nėra VPĮ 46 straipsnyje nurodytų tiekėjo subtiekėjo pašalinimo pagrindų. Tokiu atveju, jeigu subtiekėjo padėtis atitinka bent vieną pagal VPĮ 46 straipsnį nustatytą pašalinimo pagrindą, pirkimo vykdytojas reikalauja, kad tiekėjas per pirkimo vykdytojo nustatytą terminą pakeistų minėtą subtiekėją reikalavimus atitinkančiu subtiekėju.</w:t>
      </w:r>
    </w:p>
    <w:p w14:paraId="437F7BEE" w14:textId="77777777" w:rsidR="005C187C" w:rsidRPr="007E5391" w:rsidRDefault="005C187C" w:rsidP="005C187C">
      <w:pPr>
        <w:ind w:firstLine="567"/>
        <w:jc w:val="both"/>
        <w:rPr>
          <w:rFonts w:ascii="Times New Roman" w:eastAsia="Arial" w:hAnsi="Times New Roman" w:cs="Times New Roman"/>
          <w:b/>
          <w:smallCaps/>
          <w:sz w:val="24"/>
          <w:szCs w:val="24"/>
        </w:rPr>
      </w:pPr>
      <w:r w:rsidRPr="007E5391">
        <w:rPr>
          <w:rFonts w:ascii="Times New Roman" w:eastAsia="Arial" w:hAnsi="Times New Roman" w:cs="Times New Roman"/>
          <w:sz w:val="24"/>
          <w:szCs w:val="24"/>
        </w:rPr>
        <w:t>Kiekvienas subtiekėjas turi atitikti visus keliamus reikalavimus nustatytus reikalavimus dėl pašalinimo pagrindų nebuvimo. Jeigu subtiekėjo padėtis atitinka bent vieną nustatytą pašalinimo pagrindą, pirkimo vykdytojas reikalauja, kad tiekėjas per pirkimo vykdytojo nustatytą terminą pakeistų minėtą subtiekėją reikalavimus atitinkančiu subtiekėju.</w:t>
      </w:r>
    </w:p>
    <w:p w14:paraId="0CC2334E" w14:textId="77777777" w:rsidR="005C187C" w:rsidRPr="007E5391" w:rsidRDefault="005C187C" w:rsidP="005C187C">
      <w:pPr>
        <w:pStyle w:val="Sraopastraipa"/>
        <w:numPr>
          <w:ilvl w:val="0"/>
          <w:numId w:val="2"/>
        </w:numPr>
        <w:tabs>
          <w:tab w:val="left" w:pos="993"/>
        </w:tabs>
        <w:ind w:firstLine="709"/>
        <w:jc w:val="both"/>
        <w:rPr>
          <w:rFonts w:ascii="Times New Roman" w:eastAsia="Arial" w:hAnsi="Times New Roman" w:cs="Times New Roman"/>
          <w:sz w:val="24"/>
          <w:szCs w:val="24"/>
        </w:rPr>
      </w:pPr>
      <w:r w:rsidRPr="007E5391">
        <w:rPr>
          <w:rFonts w:ascii="Times New Roman" w:eastAsia="Arial" w:hAnsi="Times New Roman" w:cs="Times New Roman"/>
          <w:sz w:val="24"/>
          <w:szCs w:val="24"/>
        </w:rPr>
        <w:t>Pirkimo vykdytojas netikrina fizinių asmenų (specialistų), kurių pajėgumais tiekėjas remiasi pagal VPĮ 49 straipsnį ir kuriuos, pirkimo laimėjimo atveju, tiekėjas ketina įdarbinti, (</w:t>
      </w:r>
      <w:proofErr w:type="spellStart"/>
      <w:r w:rsidRPr="007E5391">
        <w:rPr>
          <w:rFonts w:ascii="Times New Roman" w:eastAsia="Arial" w:hAnsi="Times New Roman" w:cs="Times New Roman"/>
          <w:sz w:val="24"/>
          <w:szCs w:val="24"/>
        </w:rPr>
        <w:t>kvazisubtiekėjų</w:t>
      </w:r>
      <w:proofErr w:type="spellEnd"/>
      <w:r w:rsidRPr="007E5391">
        <w:rPr>
          <w:rFonts w:ascii="Times New Roman" w:eastAsia="Arial" w:hAnsi="Times New Roman" w:cs="Times New Roman"/>
          <w:sz w:val="24"/>
          <w:szCs w:val="24"/>
        </w:rPr>
        <w:t>) pašalinimo pagrindų.</w:t>
      </w:r>
    </w:p>
    <w:p w14:paraId="1136E2A6" w14:textId="01C8A214" w:rsidR="005C187C" w:rsidRPr="007E5391" w:rsidRDefault="005C187C" w:rsidP="005C187C">
      <w:pPr>
        <w:numPr>
          <w:ilvl w:val="0"/>
          <w:numId w:val="2"/>
        </w:numPr>
        <w:tabs>
          <w:tab w:val="left" w:pos="993"/>
        </w:tabs>
        <w:spacing w:line="276" w:lineRule="auto"/>
        <w:ind w:firstLine="567"/>
        <w:jc w:val="both"/>
        <w:rPr>
          <w:rFonts w:ascii="Times New Roman" w:eastAsia="Arial" w:hAnsi="Times New Roman" w:cs="Times New Roman"/>
          <w:smallCaps/>
          <w:color w:val="7030A0"/>
          <w:sz w:val="24"/>
          <w:szCs w:val="24"/>
        </w:rPr>
      </w:pPr>
      <w:r w:rsidRPr="007E5391">
        <w:rPr>
          <w:rFonts w:ascii="Times New Roman" w:eastAsia="Arial" w:hAnsi="Times New Roman" w:cs="Times New Roman"/>
          <w:sz w:val="24"/>
          <w:szCs w:val="24"/>
        </w:rPr>
        <w:t>Tiekėjų pašalinimo pagrindai ir jų nebuvimą patvirtinantys dokumentai nurodomi lentelėje:</w:t>
      </w:r>
    </w:p>
    <w:p w14:paraId="1E9C8D69" w14:textId="77777777" w:rsidR="00656AB6" w:rsidRDefault="00656AB6" w:rsidP="00656AB6">
      <w:pPr>
        <w:keepNext/>
        <w:outlineLvl w:val="0"/>
        <w:rPr>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656AB6" w:rsidRPr="00B56D83" w14:paraId="3EDB93D5"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E9BF65" w14:textId="77777777" w:rsidR="00656AB6" w:rsidRPr="00B56D83" w:rsidRDefault="00656AB6" w:rsidP="005605A3">
            <w:pPr>
              <w:pStyle w:val="Betarp"/>
              <w:ind w:left="32"/>
              <w:jc w:val="center"/>
              <w:rPr>
                <w:rFonts w:ascii="Times New Roman" w:hAnsi="Times New Roman" w:cs="Times New Roman"/>
                <w:b/>
                <w:bCs/>
              </w:rPr>
            </w:pPr>
            <w:r w:rsidRPr="00B56D83">
              <w:rPr>
                <w:rFonts w:ascii="Times New Roman" w:hAnsi="Times New Roman" w:cs="Times New Roman"/>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60861F" w14:textId="77777777" w:rsidR="00656AB6" w:rsidRPr="00B56D83" w:rsidRDefault="00656AB6" w:rsidP="005605A3">
            <w:pPr>
              <w:pStyle w:val="Betarp"/>
              <w:jc w:val="center"/>
              <w:rPr>
                <w:rFonts w:ascii="Times New Roman" w:hAnsi="Times New Roman" w:cs="Times New Roman"/>
                <w:bCs/>
              </w:rPr>
            </w:pPr>
            <w:r w:rsidRPr="00B56D83">
              <w:rPr>
                <w:rFonts w:ascii="Times New Roman" w:hAnsi="Times New Roman" w:cs="Times New Roman"/>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613A1" w14:textId="77777777" w:rsidR="00656AB6" w:rsidRPr="00B56D83" w:rsidRDefault="00656AB6" w:rsidP="005605A3">
            <w:pPr>
              <w:pStyle w:val="Betarp"/>
              <w:jc w:val="center"/>
              <w:rPr>
                <w:rFonts w:ascii="Times New Roman" w:eastAsia="Yu Mincho" w:hAnsi="Times New Roman" w:cs="Times New Roman"/>
                <w:b/>
                <w:bCs/>
              </w:rPr>
            </w:pPr>
            <w:r w:rsidRPr="00B56D83">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2BBC18" w14:textId="77777777" w:rsidR="00656AB6" w:rsidRPr="00B56D83" w:rsidRDefault="00656AB6" w:rsidP="005605A3">
            <w:pPr>
              <w:pStyle w:val="Betarp"/>
              <w:jc w:val="center"/>
              <w:rPr>
                <w:rFonts w:ascii="Times New Roman" w:hAnsi="Times New Roman" w:cs="Times New Roman"/>
                <w:bCs/>
                <w:iCs/>
              </w:rPr>
            </w:pPr>
            <w:r w:rsidRPr="00B56D83">
              <w:rPr>
                <w:rFonts w:ascii="Times New Roman" w:hAnsi="Times New Roman" w:cs="Times New Roman"/>
                <w:b/>
              </w:rPr>
              <w:t>Pašalinimo pagrindų nebuvimą įrodantys dokumentai</w:t>
            </w:r>
          </w:p>
        </w:tc>
      </w:tr>
      <w:tr w:rsidR="00656AB6" w:rsidRPr="00B56D83" w14:paraId="3F645E05" w14:textId="77777777" w:rsidTr="005605A3">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175F"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b/>
                <w:bCs/>
                <w:color w:val="7030A0"/>
              </w:rPr>
              <w:t>Privalomi</w:t>
            </w:r>
            <w:r w:rsidRPr="00B56D83">
              <w:rPr>
                <w:rStyle w:val="Puslapioinaosnuoroda"/>
                <w:rFonts w:ascii="Times New Roman" w:hAnsi="Times New Roman" w:cs="Times New Roman"/>
                <w:b/>
                <w:bCs/>
                <w:color w:val="7030A0"/>
              </w:rPr>
              <w:footnoteReference w:id="1"/>
            </w:r>
            <w:r w:rsidRPr="00B56D83">
              <w:rPr>
                <w:rFonts w:ascii="Times New Roman" w:hAnsi="Times New Roman" w:cs="Times New Roman"/>
                <w:b/>
                <w:bCs/>
                <w:color w:val="7030A0"/>
              </w:rPr>
              <w:t xml:space="preserve"> pašalinimo pagrindai pagal VPĮ 46 straipsnio 1 – 4 dalių nuostatas</w:t>
            </w:r>
          </w:p>
        </w:tc>
      </w:tr>
      <w:tr w:rsidR="00656AB6" w:rsidRPr="00B56D83" w14:paraId="2FFE1A57"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7BCBD"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046BE"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Tiekėjas arba jo atsakingas asmuo, nurodytas VPĮ 46 straipsnio 2 dalies 2 punkte, nuteistas už šią nusikalstamą veiką:</w:t>
            </w:r>
          </w:p>
          <w:p w14:paraId="5DF6EE0B"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1) dalyvavimą nusikalstamame susivienijime, jo organizavimą ar vadovavimą jam;</w:t>
            </w:r>
          </w:p>
          <w:p w14:paraId="6517021F"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2) kyšininkavimą, prekybą poveikiu, papirkimą;</w:t>
            </w:r>
          </w:p>
          <w:p w14:paraId="3EB94F34"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2065F7"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4) nusikalstamą bankrotą;</w:t>
            </w:r>
          </w:p>
          <w:p w14:paraId="03F49A0A"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5) teroristinį ir su teroristine veikla susijusį nusikaltimą;</w:t>
            </w:r>
          </w:p>
          <w:p w14:paraId="59C614EC"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6) nusikalstamu būdu gauto turto legalizavimą;</w:t>
            </w:r>
          </w:p>
          <w:p w14:paraId="1F1D90C8"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7) prekybą žmonėmis, vaiko pirkimą arba pardavimą;</w:t>
            </w:r>
          </w:p>
          <w:p w14:paraId="4C480379"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01BA295B" w14:textId="77777777" w:rsidR="00656AB6" w:rsidRPr="00B56D83" w:rsidRDefault="00656AB6" w:rsidP="005605A3">
            <w:pPr>
              <w:pStyle w:val="Betarp"/>
              <w:jc w:val="both"/>
              <w:rPr>
                <w:rFonts w:ascii="Times New Roman" w:hAnsi="Times New Roman" w:cs="Times New Roman"/>
                <w:b/>
                <w:bCs/>
              </w:rPr>
            </w:pPr>
          </w:p>
          <w:p w14:paraId="5DD126DA"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Laikoma, kad tiekėjas arba jo atsakingas asmuo nuteistas už aukščiau nurodytą nusikalstamą veiką, kai dėl:</w:t>
            </w:r>
          </w:p>
          <w:p w14:paraId="3BCC6C23"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2C5D5D9F" w14:textId="77777777" w:rsidR="00656AB6" w:rsidRPr="00B56D83" w:rsidRDefault="00656AB6" w:rsidP="005605A3">
            <w:pPr>
              <w:pStyle w:val="Betarp"/>
              <w:jc w:val="both"/>
              <w:rPr>
                <w:rFonts w:ascii="Times New Roman" w:hAnsi="Times New Roman" w:cs="Times New Roman"/>
                <w:b/>
              </w:rPr>
            </w:pPr>
            <w:r w:rsidRPr="00B56D83">
              <w:rPr>
                <w:rFonts w:ascii="Times New Roman" w:hAnsi="Times New Roman" w:cs="Times New Roman"/>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w:t>
            </w:r>
            <w:r w:rsidRPr="00B56D83">
              <w:rPr>
                <w:rFonts w:ascii="Times New Roman" w:hAnsi="Times New Roman" w:cs="Times New Roman"/>
              </w:rPr>
              <w:lastRenderedPageBreak/>
              <w:t>įsiteisėjęs apkaltinamasis teismo nuosprendis ir šis asmuo turi neišnykusį ar nepanaikintą teistumą;</w:t>
            </w:r>
          </w:p>
          <w:p w14:paraId="14DD6D9D"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2D324"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lastRenderedPageBreak/>
              <w:t>VPĮ 46 straipsnio 1 dalis</w:t>
            </w:r>
          </w:p>
          <w:p w14:paraId="062ABAEA" w14:textId="77777777" w:rsidR="00656AB6" w:rsidRPr="00B56D83" w:rsidRDefault="00656AB6" w:rsidP="005605A3">
            <w:pPr>
              <w:pStyle w:val="Betarp"/>
              <w:jc w:val="both"/>
              <w:rPr>
                <w:rFonts w:ascii="Times New Roman" w:eastAsia="Yu Mincho" w:hAnsi="Times New Roman" w:cs="Times New Roman"/>
              </w:rPr>
            </w:pPr>
          </w:p>
          <w:p w14:paraId="30514447"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A1-A6 punktai</w:t>
            </w:r>
          </w:p>
          <w:p w14:paraId="38B52425" w14:textId="77777777" w:rsidR="00656AB6" w:rsidRPr="00B56D83" w:rsidRDefault="00656AB6" w:rsidP="005605A3">
            <w:pPr>
              <w:pStyle w:val="Betarp"/>
              <w:jc w:val="both"/>
              <w:rPr>
                <w:rFonts w:ascii="Times New Roman" w:eastAsia="Yu Mincho" w:hAnsi="Times New Roman" w:cs="Times New Roman"/>
              </w:rPr>
            </w:pPr>
          </w:p>
          <w:p w14:paraId="18387CCE"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lastRenderedPageBreak/>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8AAC0"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lastRenderedPageBreak/>
              <w:t>Iš Lietuvoje įsteigtų subjektų reikalaujama:</w:t>
            </w:r>
          </w:p>
          <w:p w14:paraId="2F5B5F45"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išrašo iš teismo sprendimo arba</w:t>
            </w:r>
          </w:p>
          <w:p w14:paraId="5F629389"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Informatikos ir ryšių departamento prie Vidaus reikalų ministerijos pažymos, arba</w:t>
            </w:r>
          </w:p>
          <w:p w14:paraId="63C2D4D2"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446B6543" w14:textId="77777777" w:rsidR="00656AB6" w:rsidRPr="00B56D83" w:rsidRDefault="00656AB6" w:rsidP="005605A3">
            <w:pPr>
              <w:pStyle w:val="Betarp"/>
              <w:jc w:val="both"/>
              <w:rPr>
                <w:rFonts w:ascii="Times New Roman" w:hAnsi="Times New Roman" w:cs="Times New Roman"/>
              </w:rPr>
            </w:pPr>
          </w:p>
          <w:p w14:paraId="6718A789"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ne Lietuvoje įsteigtų subjektų reikalaujama:</w:t>
            </w:r>
          </w:p>
          <w:p w14:paraId="37E017B3"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atitinkamos užsienio šalies institucijos dokumento</w:t>
            </w:r>
            <w:r w:rsidRPr="00B56D83">
              <w:rPr>
                <w:rStyle w:val="Puslapioinaosnuoroda"/>
                <w:rFonts w:ascii="Times New Roman" w:hAnsi="Times New Roman" w:cs="Times New Roman"/>
              </w:rPr>
              <w:footnoteReference w:id="2"/>
            </w:r>
            <w:r w:rsidRPr="00B56D83">
              <w:rPr>
                <w:rFonts w:ascii="Times New Roman" w:hAnsi="Times New Roman" w:cs="Times New Roman"/>
              </w:rPr>
              <w:t>.</w:t>
            </w:r>
          </w:p>
          <w:p w14:paraId="2AF9FB35" w14:textId="77777777" w:rsidR="00656AB6" w:rsidRPr="00B56D83" w:rsidRDefault="00656AB6" w:rsidP="005605A3">
            <w:pPr>
              <w:pStyle w:val="Betarp"/>
              <w:jc w:val="both"/>
              <w:rPr>
                <w:rFonts w:ascii="Times New Roman" w:hAnsi="Times New Roman" w:cs="Times New Roman"/>
              </w:rPr>
            </w:pPr>
          </w:p>
          <w:p w14:paraId="5326D72D" w14:textId="77777777" w:rsidR="00656AB6" w:rsidRPr="00B56D83" w:rsidRDefault="00656AB6" w:rsidP="005605A3">
            <w:pPr>
              <w:pStyle w:val="Betarp"/>
              <w:jc w:val="both"/>
              <w:rPr>
                <w:rFonts w:ascii="Times New Roman" w:hAnsi="Times New Roman" w:cs="Times New Roman"/>
                <w:color w:val="7030A0"/>
              </w:rPr>
            </w:pPr>
            <w:r w:rsidRPr="00B56D83">
              <w:rPr>
                <w:rFonts w:ascii="Times New Roman" w:hAnsi="Times New Roman" w:cs="Times New Roman"/>
              </w:rPr>
              <w:t xml:space="preserve">Nurodyti dokumentai turi būti išduoti ne anksčiau kaip </w:t>
            </w:r>
            <w:r w:rsidRPr="00B56D83">
              <w:rPr>
                <w:rFonts w:ascii="Times New Roman" w:hAnsi="Times New Roman" w:cs="Times New Roman"/>
                <w:color w:val="00B050"/>
              </w:rPr>
              <w:t xml:space="preserve">180 dienų </w:t>
            </w:r>
            <w:r w:rsidRPr="00B56D83">
              <w:rPr>
                <w:rFonts w:ascii="Times New Roman" w:hAnsi="Times New Roman" w:cs="Times New Roman"/>
              </w:rPr>
              <w:t xml:space="preserve">iki </w:t>
            </w:r>
            <w:r w:rsidRPr="00B56D83">
              <w:rPr>
                <w:rFonts w:ascii="Times New Roman" w:eastAsia="Times New Roman" w:hAnsi="Times New Roman" w:cs="Times New Roman"/>
                <w:i/>
                <w:iCs/>
              </w:rPr>
              <w:t>tos dienos, kai tiekėjas perkančiosios organizacijos prašymu turės pateikti pašalinimo pagrindų nebuvimą patvirtinančius dok</w:t>
            </w:r>
            <w:r w:rsidRPr="00B56D83">
              <w:rPr>
                <w:rFonts w:ascii="Times New Roman" w:eastAsia="Times New Roman" w:hAnsi="Times New Roman" w:cs="Times New Roman"/>
              </w:rPr>
              <w:t>umentus</w:t>
            </w:r>
            <w:r w:rsidRPr="00B56D83">
              <w:rPr>
                <w:rFonts w:ascii="Times New Roman" w:hAnsi="Times New Roman" w:cs="Times New Roman"/>
              </w:rPr>
              <w:t xml:space="preserve">. </w:t>
            </w:r>
            <w:r w:rsidRPr="00B56D83">
              <w:rPr>
                <w:rFonts w:ascii="Times New Roman" w:hAnsi="Times New Roman" w:cs="Times New Roman"/>
                <w:b/>
                <w:bCs/>
                <w:i/>
                <w:iCs/>
                <w:color w:val="000000" w:themeColor="text1"/>
              </w:rPr>
              <w:t>Pavyzdys</w:t>
            </w:r>
            <w:r w:rsidRPr="00B56D83">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419B8A9" w14:textId="77777777" w:rsidR="00656AB6" w:rsidRPr="00B56D83" w:rsidRDefault="00656AB6" w:rsidP="005605A3">
            <w:pPr>
              <w:pStyle w:val="Betarp"/>
              <w:jc w:val="both"/>
              <w:rPr>
                <w:rFonts w:ascii="Times New Roman" w:hAnsi="Times New Roman" w:cs="Times New Roman"/>
                <w:b/>
                <w:bCs/>
              </w:rPr>
            </w:pPr>
          </w:p>
          <w:p w14:paraId="39CDE0AB"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30DF95" w14:textId="77777777" w:rsidR="00656AB6" w:rsidRPr="00B56D83" w:rsidRDefault="00656AB6" w:rsidP="005605A3">
            <w:pPr>
              <w:pStyle w:val="Betarp"/>
              <w:jc w:val="both"/>
              <w:rPr>
                <w:rFonts w:ascii="Times New Roman" w:hAnsi="Times New Roman" w:cs="Times New Roman"/>
                <w:b/>
                <w:bCs/>
              </w:rPr>
            </w:pPr>
          </w:p>
        </w:tc>
      </w:tr>
      <w:tr w:rsidR="00656AB6" w:rsidRPr="00B56D83" w14:paraId="3C1DCE50"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552D2" w14:textId="77777777" w:rsidR="00656AB6" w:rsidRPr="00B56D83" w:rsidRDefault="00656AB6" w:rsidP="00424CEE">
            <w:pPr>
              <w:pStyle w:val="Betarp"/>
              <w:numPr>
                <w:ilvl w:val="0"/>
                <w:numId w:val="12"/>
              </w:numPr>
              <w:rPr>
                <w:rFonts w:ascii="Times New Roman" w:hAnsi="Times New Roman" w:cs="Times New Roman"/>
                <w:b/>
                <w:bCs/>
              </w:rPr>
            </w:pPr>
            <w:bookmarkStart w:id="3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2C9C"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75335" w14:textId="77777777" w:rsidR="00656AB6" w:rsidRPr="00B56D83" w:rsidRDefault="00656AB6" w:rsidP="005605A3">
            <w:pPr>
              <w:pStyle w:val="Betarp"/>
              <w:jc w:val="both"/>
              <w:rPr>
                <w:rFonts w:ascii="Times New Roman" w:hAnsi="Times New Roman" w:cs="Times New Roman"/>
                <w:b/>
                <w:bCs/>
              </w:rPr>
            </w:pPr>
          </w:p>
          <w:p w14:paraId="1DCFFFE2"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Laikoma, kad tiekėjas nuteistas už aukščiau nurodytą nusikalstamą veiką, kai dėl:</w:t>
            </w:r>
          </w:p>
          <w:p w14:paraId="4F983CAB"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1E5C5579"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747C544" w14:textId="77777777" w:rsidR="00656AB6" w:rsidRPr="00B56D83" w:rsidRDefault="00656AB6" w:rsidP="005605A3">
            <w:pPr>
              <w:pStyle w:val="Betarp"/>
              <w:jc w:val="both"/>
              <w:rPr>
                <w:rFonts w:ascii="Times New Roman" w:hAnsi="Times New Roman" w:cs="Times New Roman"/>
                <w:b/>
                <w:bCs/>
              </w:rPr>
            </w:pPr>
          </w:p>
          <w:p w14:paraId="7767B863"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Tačiau ši nuostata netaikoma, jeigu:</w:t>
            </w:r>
          </w:p>
          <w:p w14:paraId="6119A360"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2F9D8BFE"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lastRenderedPageBreak/>
              <w:t>2) įsiskolinimo suma neviršija 50 Eur (penkiasdešimt eurų);</w:t>
            </w:r>
          </w:p>
          <w:p w14:paraId="4A105B40"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98721"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lastRenderedPageBreak/>
              <w:t>VPĮ 46 straipsnio 3 dalis</w:t>
            </w:r>
          </w:p>
          <w:p w14:paraId="6711F7DE" w14:textId="77777777" w:rsidR="00656AB6" w:rsidRPr="00B56D83" w:rsidRDefault="00656AB6" w:rsidP="005605A3">
            <w:pPr>
              <w:pStyle w:val="Betarp"/>
              <w:jc w:val="both"/>
              <w:rPr>
                <w:rFonts w:ascii="Times New Roman" w:eastAsia="Arial" w:hAnsi="Times New Roman" w:cs="Times New Roman"/>
              </w:rPr>
            </w:pPr>
          </w:p>
          <w:p w14:paraId="375EFBA8"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Arial" w:hAnsi="Times New Roman" w:cs="Times New Roman"/>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271C"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1) Dėl įsipareigojimų, susijusių su mokesčių mokėjimu, įvykdymo iš Lietuvoje įsteigtų subjektų prašoma:</w:t>
            </w:r>
          </w:p>
          <w:p w14:paraId="788E3728" w14:textId="77777777" w:rsidR="00656AB6" w:rsidRPr="00B56D83" w:rsidRDefault="00656AB6" w:rsidP="005605A3">
            <w:pPr>
              <w:pStyle w:val="Betarp"/>
              <w:jc w:val="both"/>
              <w:rPr>
                <w:rFonts w:ascii="Times New Roman" w:hAnsi="Times New Roman" w:cs="Times New Roman"/>
                <w:b/>
                <w:bCs/>
              </w:rPr>
            </w:pPr>
          </w:p>
          <w:p w14:paraId="02E6FF82" w14:textId="77777777" w:rsidR="00656AB6" w:rsidRPr="00B56D83" w:rsidRDefault="00656AB6" w:rsidP="00424CEE">
            <w:pPr>
              <w:pStyle w:val="Betarp"/>
              <w:numPr>
                <w:ilvl w:val="0"/>
                <w:numId w:val="11"/>
              </w:numPr>
              <w:jc w:val="both"/>
              <w:rPr>
                <w:rFonts w:ascii="Times New Roman" w:hAnsi="Times New Roman" w:cs="Times New Roman"/>
              </w:rPr>
            </w:pPr>
            <w:r w:rsidRPr="00B56D83">
              <w:rPr>
                <w:rFonts w:ascii="Times New Roman" w:hAnsi="Times New Roman" w:cs="Times New Roman"/>
              </w:rPr>
              <w:t>išrašo iš teismo sprendimo (jei toks yra) arba Valstybinės mokesčių inspekcijos prie Lietuvos Respublikos finansų ministerijos išduoto dokumento,</w:t>
            </w:r>
          </w:p>
          <w:p w14:paraId="72E4C902" w14:textId="77777777" w:rsidR="00656AB6" w:rsidRPr="00B56D83" w:rsidRDefault="00656AB6" w:rsidP="00424CEE">
            <w:pPr>
              <w:pStyle w:val="Betarp"/>
              <w:numPr>
                <w:ilvl w:val="0"/>
                <w:numId w:val="10"/>
              </w:numPr>
              <w:jc w:val="both"/>
              <w:rPr>
                <w:rFonts w:ascii="Times New Roman" w:hAnsi="Times New Roman" w:cs="Times New Roman"/>
              </w:rPr>
            </w:pPr>
            <w:r w:rsidRPr="00B56D83">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4E004711" w14:textId="77777777" w:rsidR="00656AB6" w:rsidRPr="00B56D83" w:rsidRDefault="00656AB6" w:rsidP="005605A3">
            <w:pPr>
              <w:pStyle w:val="Betarp"/>
              <w:jc w:val="both"/>
              <w:rPr>
                <w:rFonts w:ascii="Times New Roman" w:hAnsi="Times New Roman" w:cs="Times New Roman"/>
              </w:rPr>
            </w:pPr>
          </w:p>
          <w:p w14:paraId="7BB332F6"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ne Lietuvoje įsteigtų subjektų reikalaujama:</w:t>
            </w:r>
          </w:p>
          <w:p w14:paraId="24B6F4C4"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atitinkamos užsienio šalies institucijos dokumento</w:t>
            </w:r>
            <w:r w:rsidRPr="00B56D83">
              <w:rPr>
                <w:rStyle w:val="Puslapioinaosnuoroda"/>
                <w:rFonts w:ascii="Times New Roman" w:hAnsi="Times New Roman" w:cs="Times New Roman"/>
              </w:rPr>
              <w:footnoteReference w:id="3"/>
            </w:r>
            <w:r w:rsidRPr="00B56D83">
              <w:rPr>
                <w:rFonts w:ascii="Times New Roman" w:hAnsi="Times New Roman" w:cs="Times New Roman"/>
              </w:rPr>
              <w:t>.</w:t>
            </w:r>
          </w:p>
          <w:p w14:paraId="19D8BE2D" w14:textId="77777777" w:rsidR="00656AB6" w:rsidRPr="00B56D83" w:rsidRDefault="00656AB6" w:rsidP="005605A3">
            <w:pPr>
              <w:pStyle w:val="Betarp"/>
              <w:jc w:val="both"/>
              <w:rPr>
                <w:rFonts w:ascii="Times New Roman" w:eastAsia="Yu Mincho" w:hAnsi="Times New Roman" w:cs="Times New Roman"/>
              </w:rPr>
            </w:pPr>
          </w:p>
          <w:p w14:paraId="2B0475F4" w14:textId="77777777" w:rsidR="00656AB6" w:rsidRPr="00B56D83" w:rsidRDefault="00656AB6" w:rsidP="005605A3">
            <w:pPr>
              <w:pStyle w:val="Betarp"/>
              <w:jc w:val="both"/>
              <w:rPr>
                <w:rFonts w:ascii="Times New Roman" w:hAnsi="Times New Roman" w:cs="Times New Roman"/>
                <w:i/>
                <w:iCs/>
                <w:color w:val="000000" w:themeColor="text1"/>
              </w:rPr>
            </w:pPr>
            <w:r w:rsidRPr="00B56D83">
              <w:rPr>
                <w:rFonts w:ascii="Times New Roman" w:hAnsi="Times New Roman" w:cs="Times New Roman"/>
              </w:rPr>
              <w:t xml:space="preserve">Nurodyti dokumentai turi būti  išduoti ne anksčiau kaip </w:t>
            </w:r>
            <w:r w:rsidRPr="00B56D83">
              <w:rPr>
                <w:rFonts w:ascii="Times New Roman" w:hAnsi="Times New Roman" w:cs="Times New Roman"/>
                <w:color w:val="00B050"/>
              </w:rPr>
              <w:t>120</w:t>
            </w:r>
            <w:r w:rsidRPr="00B56D83">
              <w:rPr>
                <w:rFonts w:ascii="Times New Roman" w:hAnsi="Times New Roman" w:cs="Times New Roman"/>
              </w:rPr>
              <w:t xml:space="preserve"> </w:t>
            </w:r>
            <w:r w:rsidRPr="00B56D83">
              <w:rPr>
                <w:rFonts w:ascii="Times New Roman" w:hAnsi="Times New Roman" w:cs="Times New Roman"/>
                <w:color w:val="00B050"/>
              </w:rPr>
              <w:t>dienų</w:t>
            </w:r>
            <w:r w:rsidRPr="00B56D83">
              <w:rPr>
                <w:rFonts w:ascii="Times New Roman" w:hAnsi="Times New Roman" w:cs="Times New Roman"/>
              </w:rPr>
              <w:t xml:space="preserve"> iki </w:t>
            </w:r>
            <w:r w:rsidRPr="00B56D83">
              <w:rPr>
                <w:rFonts w:ascii="Times New Roman" w:eastAsia="Times New Roman" w:hAnsi="Times New Roman" w:cs="Times New Roman"/>
                <w:i/>
                <w:iCs/>
              </w:rPr>
              <w:t>tos dienos, kai tiekėjas perkančiosios organizacijos prašymu turės pateikti pašalinimo pagrindų nebuvimą patvirtinančius dok</w:t>
            </w:r>
            <w:r w:rsidRPr="00B56D83">
              <w:rPr>
                <w:rFonts w:ascii="Times New Roman" w:eastAsia="Times New Roman" w:hAnsi="Times New Roman" w:cs="Times New Roman"/>
              </w:rPr>
              <w:t>umentus</w:t>
            </w:r>
            <w:r w:rsidRPr="00B56D83">
              <w:rPr>
                <w:rFonts w:ascii="Times New Roman" w:hAnsi="Times New Roman" w:cs="Times New Roman"/>
              </w:rPr>
              <w:t xml:space="preserve">. </w:t>
            </w:r>
            <w:r w:rsidRPr="00B56D83">
              <w:rPr>
                <w:rFonts w:ascii="Times New Roman" w:hAnsi="Times New Roman" w:cs="Times New Roman"/>
                <w:b/>
                <w:bCs/>
                <w:i/>
                <w:iCs/>
                <w:color w:val="000000" w:themeColor="text1"/>
              </w:rPr>
              <w:t>Pavyzdys</w:t>
            </w:r>
            <w:r w:rsidRPr="00B56D83">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52DCE8E" w14:textId="77777777" w:rsidR="00656AB6" w:rsidRPr="00B56D83" w:rsidRDefault="00656AB6" w:rsidP="005605A3">
            <w:pPr>
              <w:pStyle w:val="Betarp"/>
              <w:jc w:val="both"/>
              <w:rPr>
                <w:rFonts w:ascii="Times New Roman" w:hAnsi="Times New Roman" w:cs="Times New Roman"/>
                <w:i/>
                <w:iCs/>
                <w:color w:val="7030A0"/>
              </w:rPr>
            </w:pPr>
          </w:p>
          <w:p w14:paraId="295A1147"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5595A6" w14:textId="77777777" w:rsidR="00656AB6" w:rsidRPr="00B56D83" w:rsidRDefault="00656AB6" w:rsidP="005605A3">
            <w:pPr>
              <w:pStyle w:val="Betarp"/>
              <w:jc w:val="both"/>
              <w:rPr>
                <w:rFonts w:ascii="Times New Roman" w:hAnsi="Times New Roman" w:cs="Times New Roman"/>
                <w:b/>
                <w:bCs/>
              </w:rPr>
            </w:pPr>
          </w:p>
          <w:p w14:paraId="115AFEBD"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Cs/>
              </w:rPr>
              <w:t>2) Dėl įsipareigojimų, susijusių su socialinio draudimo įmokų mokėjimu, įvykdymo i</w:t>
            </w:r>
            <w:r w:rsidRPr="00B56D83">
              <w:rPr>
                <w:rFonts w:ascii="Times New Roman" w:hAnsi="Times New Roman" w:cs="Times New Roman"/>
              </w:rPr>
              <w:t xml:space="preserve">š Lietuvoje įsteigtų subjektų </w:t>
            </w:r>
            <w:r w:rsidRPr="00B56D83">
              <w:rPr>
                <w:rFonts w:ascii="Times New Roman" w:hAnsi="Times New Roman" w:cs="Times New Roman"/>
                <w:bCs/>
              </w:rPr>
              <w:t>prašoma:</w:t>
            </w:r>
          </w:p>
          <w:p w14:paraId="6AEB4ED5" w14:textId="00307B10" w:rsidR="00656AB6" w:rsidRPr="00B56D83" w:rsidRDefault="00656AB6" w:rsidP="005605A3">
            <w:pPr>
              <w:pStyle w:val="Betarp"/>
              <w:jc w:val="both"/>
              <w:rPr>
                <w:rFonts w:ascii="Times New Roman" w:hAnsi="Times New Roman" w:cs="Times New Roman"/>
                <w:bCs/>
              </w:rPr>
            </w:pPr>
            <w:r w:rsidRPr="00B56D83">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B56D83">
                <w:rPr>
                  <w:rStyle w:val="Hipersaitas"/>
                  <w:rFonts w:ascii="Times New Roman" w:hAnsi="Times New Roman" w:cs="Times New Roman"/>
                  <w:bCs/>
                </w:rPr>
                <w:t>http://draudejai.sodra.lt/draudeju_viesi_duomenys/</w:t>
              </w:r>
            </w:hyperlink>
            <w:r w:rsidRPr="00B56D83">
              <w:rPr>
                <w:rFonts w:ascii="Times New Roman" w:hAnsi="Times New Roman" w:cs="Times New Roman"/>
                <w:bCs/>
              </w:rPr>
              <w:t>.</w:t>
            </w:r>
          </w:p>
          <w:p w14:paraId="603C27BB" w14:textId="77777777" w:rsidR="00656AB6" w:rsidRPr="00B56D83" w:rsidRDefault="00656AB6" w:rsidP="005605A3">
            <w:pPr>
              <w:pStyle w:val="Betarp"/>
              <w:jc w:val="both"/>
              <w:rPr>
                <w:rFonts w:ascii="Times New Roman" w:hAnsi="Times New Roman" w:cs="Times New Roman"/>
                <w:b/>
                <w:bCs/>
              </w:rPr>
            </w:pPr>
          </w:p>
          <w:p w14:paraId="7ECD0F91"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DB1754" w14:textId="77777777" w:rsidR="00656AB6" w:rsidRPr="00B56D83" w:rsidRDefault="00656AB6" w:rsidP="005605A3">
            <w:pPr>
              <w:pStyle w:val="Betarp"/>
              <w:jc w:val="both"/>
              <w:rPr>
                <w:rFonts w:ascii="Times New Roman" w:hAnsi="Times New Roman" w:cs="Times New Roman"/>
                <w:b/>
                <w:bCs/>
              </w:rPr>
            </w:pPr>
          </w:p>
          <w:p w14:paraId="3F1AA97D"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E4EE2F" w14:textId="77777777" w:rsidR="00656AB6" w:rsidRPr="00B56D83" w:rsidRDefault="00656AB6" w:rsidP="005605A3">
            <w:pPr>
              <w:pStyle w:val="Betarp"/>
              <w:jc w:val="both"/>
              <w:rPr>
                <w:rFonts w:ascii="Times New Roman" w:hAnsi="Times New Roman" w:cs="Times New Roman"/>
                <w:b/>
                <w:bCs/>
              </w:rPr>
            </w:pPr>
          </w:p>
          <w:p w14:paraId="75926FBE"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ne Lietuvoje įsteigtų subjektų reikalaujama:</w:t>
            </w:r>
          </w:p>
          <w:p w14:paraId="0DD5B0CE" w14:textId="77777777" w:rsidR="00656AB6" w:rsidRPr="00B56D83" w:rsidRDefault="00656AB6" w:rsidP="00424CEE">
            <w:pPr>
              <w:pStyle w:val="Betarp"/>
              <w:numPr>
                <w:ilvl w:val="0"/>
                <w:numId w:val="8"/>
              </w:numPr>
              <w:ind w:left="314"/>
              <w:jc w:val="both"/>
              <w:rPr>
                <w:rFonts w:ascii="Times New Roman" w:hAnsi="Times New Roman" w:cs="Times New Roman"/>
                <w:b/>
                <w:bCs/>
              </w:rPr>
            </w:pPr>
            <w:r w:rsidRPr="00B56D83">
              <w:rPr>
                <w:rFonts w:ascii="Times New Roman" w:hAnsi="Times New Roman" w:cs="Times New Roman"/>
              </w:rPr>
              <w:t>atitinkamos užsienio šalies kompetentingos institucijos dokumento</w:t>
            </w:r>
            <w:r w:rsidRPr="00B56D83">
              <w:rPr>
                <w:rStyle w:val="Puslapioinaosnuoroda"/>
                <w:rFonts w:ascii="Times New Roman" w:hAnsi="Times New Roman" w:cs="Times New Roman"/>
              </w:rPr>
              <w:footnoteReference w:id="4"/>
            </w:r>
            <w:r w:rsidRPr="00B56D83">
              <w:rPr>
                <w:rFonts w:ascii="Times New Roman" w:hAnsi="Times New Roman" w:cs="Times New Roman"/>
              </w:rPr>
              <w:t>.</w:t>
            </w:r>
          </w:p>
          <w:p w14:paraId="59EC8E26" w14:textId="77777777" w:rsidR="00656AB6" w:rsidRPr="00B56D83" w:rsidRDefault="00656AB6" w:rsidP="005605A3">
            <w:pPr>
              <w:pStyle w:val="Betarp"/>
              <w:jc w:val="both"/>
              <w:rPr>
                <w:rFonts w:ascii="Times New Roman" w:hAnsi="Times New Roman" w:cs="Times New Roman"/>
                <w:b/>
                <w:bCs/>
              </w:rPr>
            </w:pPr>
          </w:p>
          <w:p w14:paraId="6316344D" w14:textId="77777777" w:rsidR="00656AB6" w:rsidRPr="00B56D83" w:rsidRDefault="00656AB6" w:rsidP="005605A3">
            <w:pPr>
              <w:pStyle w:val="Betarp"/>
              <w:jc w:val="both"/>
              <w:rPr>
                <w:rFonts w:ascii="Times New Roman" w:hAnsi="Times New Roman" w:cs="Times New Roman"/>
                <w:i/>
                <w:iCs/>
                <w:color w:val="7030A0"/>
              </w:rPr>
            </w:pPr>
            <w:r w:rsidRPr="00B56D83">
              <w:rPr>
                <w:rFonts w:ascii="Times New Roman" w:hAnsi="Times New Roman" w:cs="Times New Roman"/>
              </w:rPr>
              <w:t xml:space="preserve">Nurodyti dokumentai turi būti  išduoti ne anksčiau kaip </w:t>
            </w:r>
            <w:r w:rsidRPr="00B56D83">
              <w:rPr>
                <w:rFonts w:ascii="Times New Roman" w:hAnsi="Times New Roman" w:cs="Times New Roman"/>
                <w:color w:val="00B050"/>
              </w:rPr>
              <w:t>120</w:t>
            </w:r>
            <w:r w:rsidRPr="00B56D83">
              <w:rPr>
                <w:rFonts w:ascii="Times New Roman" w:hAnsi="Times New Roman" w:cs="Times New Roman"/>
              </w:rPr>
              <w:t xml:space="preserve"> </w:t>
            </w:r>
            <w:r w:rsidRPr="00B56D83">
              <w:rPr>
                <w:rFonts w:ascii="Times New Roman" w:hAnsi="Times New Roman" w:cs="Times New Roman"/>
                <w:color w:val="00B050"/>
              </w:rPr>
              <w:t>dienų</w:t>
            </w:r>
            <w:r w:rsidRPr="00B56D83">
              <w:rPr>
                <w:rFonts w:ascii="Times New Roman" w:hAnsi="Times New Roman" w:cs="Times New Roman"/>
              </w:rPr>
              <w:t xml:space="preserve"> iki </w:t>
            </w:r>
            <w:r w:rsidRPr="00B56D83">
              <w:rPr>
                <w:rFonts w:ascii="Times New Roman" w:eastAsia="Times New Roman" w:hAnsi="Times New Roman" w:cs="Times New Roman"/>
                <w:i/>
                <w:iCs/>
              </w:rPr>
              <w:t>tos dienos, kai tiekėjas perkančiosios organizacijos prašymu turės pateikti pašalinimo pagrindų nebuvimą patvirtinančius dok</w:t>
            </w:r>
            <w:r w:rsidRPr="00B56D83">
              <w:rPr>
                <w:rFonts w:ascii="Times New Roman" w:eastAsia="Times New Roman" w:hAnsi="Times New Roman" w:cs="Times New Roman"/>
              </w:rPr>
              <w:t>umentus</w:t>
            </w:r>
            <w:r w:rsidRPr="00B56D83">
              <w:rPr>
                <w:rFonts w:ascii="Times New Roman" w:hAnsi="Times New Roman" w:cs="Times New Roman"/>
              </w:rPr>
              <w:t xml:space="preserve">. </w:t>
            </w:r>
            <w:r w:rsidRPr="00B56D83">
              <w:rPr>
                <w:rFonts w:ascii="Times New Roman" w:hAnsi="Times New Roman" w:cs="Times New Roman"/>
                <w:b/>
                <w:bCs/>
                <w:i/>
                <w:iCs/>
                <w:color w:val="000000" w:themeColor="text1"/>
              </w:rPr>
              <w:lastRenderedPageBreak/>
              <w:t>Pavyzdys</w:t>
            </w:r>
            <w:r w:rsidRPr="00B56D83">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5E14869" w14:textId="77777777" w:rsidR="00656AB6" w:rsidRPr="00B56D83" w:rsidRDefault="00656AB6" w:rsidP="005605A3">
            <w:pPr>
              <w:pStyle w:val="Betarp"/>
              <w:jc w:val="both"/>
              <w:rPr>
                <w:rFonts w:ascii="Times New Roman" w:hAnsi="Times New Roman" w:cs="Times New Roman"/>
                <w:b/>
                <w:bCs/>
              </w:rPr>
            </w:pPr>
          </w:p>
          <w:p w14:paraId="0EA3C734"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
      <w:tr w:rsidR="00656AB6" w:rsidRPr="00B56D83" w14:paraId="06F53D13"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0A449"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B5A77"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A47D3"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1 punktas</w:t>
            </w:r>
          </w:p>
          <w:p w14:paraId="10E20CCC" w14:textId="77777777" w:rsidR="00656AB6" w:rsidRPr="00B56D83" w:rsidRDefault="00656AB6" w:rsidP="005605A3">
            <w:pPr>
              <w:pStyle w:val="Betarp"/>
              <w:jc w:val="both"/>
              <w:rPr>
                <w:rFonts w:ascii="Times New Roman" w:eastAsia="Yu Mincho" w:hAnsi="Times New Roman" w:cs="Times New Roman"/>
              </w:rPr>
            </w:pPr>
          </w:p>
          <w:p w14:paraId="4B11A8DB"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B39E"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1402C157" w14:textId="77777777" w:rsidR="00656AB6" w:rsidRPr="00B56D83" w:rsidRDefault="00656AB6" w:rsidP="005605A3">
            <w:pPr>
              <w:pStyle w:val="Betarp"/>
              <w:jc w:val="both"/>
              <w:rPr>
                <w:rFonts w:ascii="Times New Roman" w:hAnsi="Times New Roman" w:cs="Times New Roman"/>
                <w:bCs/>
                <w:iCs/>
              </w:rPr>
            </w:pPr>
          </w:p>
          <w:p w14:paraId="48BFF3B5" w14:textId="77777777" w:rsidR="00656AB6" w:rsidRPr="00B56D83" w:rsidRDefault="00656AB6" w:rsidP="005605A3">
            <w:pPr>
              <w:pStyle w:val="Betarp"/>
              <w:jc w:val="both"/>
              <w:rPr>
                <w:rFonts w:ascii="Times New Roman" w:hAnsi="Times New Roman" w:cs="Times New Roman"/>
                <w:b/>
                <w:bCs/>
                <w:iCs/>
              </w:rPr>
            </w:pPr>
          </w:p>
        </w:tc>
      </w:tr>
      <w:tr w:rsidR="00656AB6" w:rsidRPr="00B56D83" w14:paraId="535DB9E4"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4BEF9"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F0B5B"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 xml:space="preserve">Tiekėjas pirkimo metu pateko į interesų konflikto situaciją, kaip apibrėžta VPĮ 21 straipsnyje, ir atitinkamos padėties negalima ištaisyti. </w:t>
            </w:r>
          </w:p>
          <w:p w14:paraId="55B3850A"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3A872"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2 punktas</w:t>
            </w:r>
          </w:p>
          <w:p w14:paraId="1E62191F" w14:textId="77777777" w:rsidR="00656AB6" w:rsidRPr="00B56D83" w:rsidRDefault="00656AB6" w:rsidP="005605A3">
            <w:pPr>
              <w:pStyle w:val="Betarp"/>
              <w:jc w:val="both"/>
              <w:rPr>
                <w:rFonts w:ascii="Times New Roman" w:eastAsia="Yu Mincho" w:hAnsi="Times New Roman" w:cs="Times New Roman"/>
              </w:rPr>
            </w:pPr>
          </w:p>
          <w:p w14:paraId="346A8FD5"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A27C"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20927386" w14:textId="77777777" w:rsidR="00656AB6" w:rsidRPr="00B56D83" w:rsidRDefault="00656AB6" w:rsidP="005605A3">
            <w:pPr>
              <w:pStyle w:val="Betarp"/>
              <w:jc w:val="both"/>
              <w:rPr>
                <w:rFonts w:ascii="Times New Roman" w:hAnsi="Times New Roman" w:cs="Times New Roman"/>
                <w:bCs/>
                <w:iCs/>
              </w:rPr>
            </w:pPr>
          </w:p>
          <w:p w14:paraId="2D66948D" w14:textId="77777777" w:rsidR="00656AB6" w:rsidRPr="00B56D83" w:rsidRDefault="00656AB6" w:rsidP="005605A3">
            <w:pPr>
              <w:pStyle w:val="Betarp"/>
              <w:jc w:val="both"/>
              <w:rPr>
                <w:rFonts w:ascii="Times New Roman" w:hAnsi="Times New Roman" w:cs="Times New Roman"/>
                <w:b/>
                <w:bCs/>
                <w:iCs/>
              </w:rPr>
            </w:pPr>
          </w:p>
        </w:tc>
      </w:tr>
      <w:tr w:rsidR="00656AB6" w:rsidRPr="00B56D83" w14:paraId="40BB7D70"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14368"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3D5FC"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D8ED"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3 punktas</w:t>
            </w:r>
          </w:p>
          <w:p w14:paraId="0862AE4E" w14:textId="77777777" w:rsidR="00656AB6" w:rsidRPr="00B56D83" w:rsidRDefault="00656AB6" w:rsidP="005605A3">
            <w:pPr>
              <w:pStyle w:val="Betarp"/>
              <w:jc w:val="both"/>
              <w:rPr>
                <w:rFonts w:ascii="Times New Roman" w:eastAsia="Yu Mincho" w:hAnsi="Times New Roman" w:cs="Times New Roman"/>
              </w:rPr>
            </w:pPr>
          </w:p>
          <w:p w14:paraId="4CC58E46"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FE626"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7B5D2E05" w14:textId="77777777" w:rsidR="00656AB6" w:rsidRPr="00B56D83" w:rsidRDefault="00656AB6" w:rsidP="005605A3">
            <w:pPr>
              <w:pStyle w:val="Betarp"/>
              <w:jc w:val="both"/>
              <w:rPr>
                <w:rFonts w:ascii="Times New Roman" w:hAnsi="Times New Roman" w:cs="Times New Roman"/>
                <w:b/>
                <w:bCs/>
                <w:iCs/>
              </w:rPr>
            </w:pPr>
          </w:p>
        </w:tc>
      </w:tr>
      <w:tr w:rsidR="00656AB6" w:rsidRPr="00B56D83" w14:paraId="6AA3BC6F"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802D5"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19AB7"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3949B4" w14:textId="77777777" w:rsidR="00656AB6" w:rsidRPr="00B56D83" w:rsidRDefault="00656AB6" w:rsidP="005605A3">
            <w:pPr>
              <w:pStyle w:val="Betarp"/>
              <w:jc w:val="both"/>
              <w:rPr>
                <w:rFonts w:ascii="Times New Roman" w:hAnsi="Times New Roman" w:cs="Times New Roman"/>
                <w:bCs/>
              </w:rPr>
            </w:pPr>
            <w:r w:rsidRPr="00B56D83">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B56D83">
              <w:rPr>
                <w:rFonts w:ascii="Times New Roman" w:hAnsi="Times New Roman" w:cs="Times New Roman"/>
                <w:bCs/>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CD5575" w14:textId="77777777" w:rsidR="00656AB6" w:rsidRPr="00B56D83" w:rsidRDefault="00656AB6" w:rsidP="005605A3">
            <w:pPr>
              <w:pStyle w:val="Betarp"/>
              <w:jc w:val="both"/>
              <w:rPr>
                <w:rFonts w:ascii="Times New Roman" w:hAnsi="Times New Roman" w:cs="Times New Roman"/>
                <w:bCs/>
              </w:rPr>
            </w:pPr>
            <w:r w:rsidRPr="00B56D83">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445E4"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lastRenderedPageBreak/>
              <w:t>VPĮ 46 straipsnio 4 dalies 4 punktas</w:t>
            </w:r>
          </w:p>
          <w:p w14:paraId="4B0A143E" w14:textId="77777777" w:rsidR="00656AB6" w:rsidRPr="00B56D83" w:rsidRDefault="00656AB6" w:rsidP="005605A3">
            <w:pPr>
              <w:pStyle w:val="Betarp"/>
              <w:jc w:val="both"/>
              <w:rPr>
                <w:rFonts w:ascii="Times New Roman" w:eastAsia="Yu Mincho" w:hAnsi="Times New Roman" w:cs="Times New Roman"/>
              </w:rPr>
            </w:pPr>
          </w:p>
          <w:p w14:paraId="5CB77540"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9F338"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4F944C16" w14:textId="77777777" w:rsidR="00656AB6" w:rsidRPr="00B56D83" w:rsidRDefault="00656AB6" w:rsidP="005605A3">
            <w:pPr>
              <w:pStyle w:val="Betarp"/>
              <w:jc w:val="both"/>
              <w:rPr>
                <w:rFonts w:ascii="Times New Roman" w:hAnsi="Times New Roman" w:cs="Times New Roman"/>
                <w:bCs/>
                <w:iCs/>
              </w:rPr>
            </w:pPr>
          </w:p>
          <w:p w14:paraId="0737D04C" w14:textId="77777777" w:rsidR="00656AB6" w:rsidRPr="00B56D83" w:rsidRDefault="00656AB6" w:rsidP="005605A3">
            <w:pPr>
              <w:pStyle w:val="Betarp"/>
              <w:jc w:val="both"/>
              <w:rPr>
                <w:rFonts w:ascii="Times New Roman" w:hAnsi="Times New Roman" w:cs="Times New Roman"/>
                <w:bCs/>
                <w:iCs/>
              </w:rPr>
            </w:pPr>
          </w:p>
          <w:p w14:paraId="033EA118"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4B6D303" w14:textId="77777777" w:rsidR="00656AB6" w:rsidRPr="00B56D83" w:rsidRDefault="00656AB6" w:rsidP="005605A3">
            <w:pPr>
              <w:pStyle w:val="Betarp"/>
              <w:jc w:val="both"/>
              <w:rPr>
                <w:rFonts w:ascii="Times New Roman" w:hAnsi="Times New Roman" w:cs="Times New Roman"/>
                <w:b/>
                <w:bCs/>
              </w:rPr>
            </w:pPr>
          </w:p>
          <w:p w14:paraId="44C9E3E6" w14:textId="3A74DBEF" w:rsidR="00656AB6" w:rsidRPr="00B56D83" w:rsidRDefault="00C733D7" w:rsidP="005605A3">
            <w:pPr>
              <w:pStyle w:val="Betarp"/>
              <w:jc w:val="both"/>
              <w:rPr>
                <w:rFonts w:ascii="Times New Roman" w:hAnsi="Times New Roman" w:cs="Times New Roman"/>
                <w:u w:val="single"/>
              </w:rPr>
            </w:pPr>
            <w:hyperlink r:id="rId22">
              <w:r w:rsidR="00656AB6" w:rsidRPr="00B56D83">
                <w:rPr>
                  <w:rStyle w:val="Hipersaitas"/>
                  <w:rFonts w:ascii="Times New Roman" w:hAnsi="Times New Roman" w:cs="Times New Roman"/>
                </w:rPr>
                <w:t>https://vpt.lrv.lt/melaginga-informacija-pateikusiu-tiekeju-sarasas-3</w:t>
              </w:r>
            </w:hyperlink>
          </w:p>
          <w:p w14:paraId="1038B5D1" w14:textId="77777777" w:rsidR="00656AB6" w:rsidRPr="00B56D83" w:rsidRDefault="00656AB6" w:rsidP="005605A3">
            <w:pPr>
              <w:pStyle w:val="Betarp"/>
              <w:jc w:val="both"/>
              <w:rPr>
                <w:rFonts w:ascii="Times New Roman" w:hAnsi="Times New Roman" w:cs="Times New Roman"/>
                <w:b/>
                <w:bCs/>
              </w:rPr>
            </w:pPr>
          </w:p>
        </w:tc>
      </w:tr>
      <w:tr w:rsidR="00656AB6" w:rsidRPr="00B56D83" w14:paraId="1280788D"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0E04B"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95B4A"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FE8A6"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5 punktas</w:t>
            </w:r>
          </w:p>
          <w:p w14:paraId="4BACD5B6" w14:textId="77777777" w:rsidR="00656AB6" w:rsidRPr="00B56D83" w:rsidRDefault="00656AB6" w:rsidP="005605A3">
            <w:pPr>
              <w:pStyle w:val="Betarp"/>
              <w:jc w:val="both"/>
              <w:rPr>
                <w:rFonts w:ascii="Times New Roman" w:eastAsia="Yu Mincho" w:hAnsi="Times New Roman" w:cs="Times New Roman"/>
              </w:rPr>
            </w:pPr>
          </w:p>
          <w:p w14:paraId="408F83CE"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w:t>
            </w:r>
            <w:r w:rsidRPr="00B56D83">
              <w:rPr>
                <w:rFonts w:ascii="Times New Roman" w:eastAsia="Arial" w:hAnsi="Times New Roman" w:cs="Times New Roman"/>
              </w:rPr>
              <w:t xml:space="preserve"> III dalies C15 punktas</w:t>
            </w:r>
          </w:p>
          <w:p w14:paraId="5CC05AC3" w14:textId="77777777" w:rsidR="00656AB6" w:rsidRPr="00B56D83" w:rsidRDefault="00656AB6" w:rsidP="005605A3">
            <w:pPr>
              <w:pStyle w:val="Betarp"/>
              <w:jc w:val="both"/>
              <w:rPr>
                <w:rFonts w:ascii="Times New Roman" w:eastAsia="Yu Mincho" w:hAnsi="Times New Roman" w:cs="Times New Roman"/>
              </w:rPr>
            </w:pPr>
          </w:p>
          <w:p w14:paraId="5A66DE61" w14:textId="77777777" w:rsidR="00656AB6" w:rsidRPr="00B56D83" w:rsidRDefault="00656AB6" w:rsidP="005605A3">
            <w:pPr>
              <w:pStyle w:val="Betarp"/>
              <w:jc w:val="both"/>
              <w:rPr>
                <w:rFonts w:ascii="Times New Roman" w:eastAsia="Yu Mincho" w:hAnsi="Times New Roman" w:cs="Times New Roman"/>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E0C86"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13E34FFE" w14:textId="77777777" w:rsidR="00656AB6" w:rsidRPr="00B56D83" w:rsidRDefault="00656AB6" w:rsidP="005605A3">
            <w:pPr>
              <w:pStyle w:val="Betarp"/>
              <w:jc w:val="both"/>
              <w:rPr>
                <w:rFonts w:ascii="Times New Roman" w:hAnsi="Times New Roman" w:cs="Times New Roman"/>
                <w:b/>
                <w:bCs/>
                <w:iCs/>
              </w:rPr>
            </w:pPr>
          </w:p>
        </w:tc>
      </w:tr>
      <w:tr w:rsidR="00656AB6" w:rsidRPr="00B56D83" w14:paraId="209EDAB9"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D7251" w14:textId="77777777" w:rsidR="00656AB6" w:rsidRPr="00B56D83" w:rsidRDefault="00656AB6" w:rsidP="00424CEE">
            <w:pPr>
              <w:pStyle w:val="Betarp"/>
              <w:numPr>
                <w:ilvl w:val="0"/>
                <w:numId w:val="12"/>
              </w:numPr>
              <w:rPr>
                <w:rFonts w:ascii="Times New Roman" w:hAnsi="Times New Roman" w:cs="Times New Roman"/>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776FF" w14:textId="77777777" w:rsidR="00656AB6" w:rsidRPr="00B56D83" w:rsidRDefault="00656AB6" w:rsidP="005605A3">
            <w:pPr>
              <w:jc w:val="both"/>
              <w:rPr>
                <w:rFonts w:ascii="Times New Roman" w:hAnsi="Times New Roman" w:cs="Times New Roman"/>
                <w:sz w:val="22"/>
                <w:szCs w:val="22"/>
              </w:rPr>
            </w:pPr>
            <w:r w:rsidRPr="00B56D8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B56D83">
              <w:rPr>
                <w:rFonts w:ascii="Times New Roman" w:hAnsi="Times New Roman" w:cs="Times New Roman"/>
                <w:sz w:val="22"/>
                <w:szCs w:val="22"/>
              </w:rPr>
              <w:lastRenderedPageBreak/>
              <w:t xml:space="preserve">nustatytą esminę sutarties sąlygą vykdė su dideliais arba nuolatiniais trūkumais ir dėl to buvo pritaikyta sutartyje nustatyta sankcija. </w:t>
            </w:r>
          </w:p>
          <w:p w14:paraId="3EDD1238" w14:textId="77777777" w:rsidR="00656AB6" w:rsidRPr="00B56D83" w:rsidRDefault="00656AB6" w:rsidP="005605A3">
            <w:pPr>
              <w:jc w:val="both"/>
              <w:rPr>
                <w:rFonts w:ascii="Times New Roman" w:hAnsi="Times New Roman" w:cs="Times New Roman"/>
                <w:sz w:val="22"/>
                <w:szCs w:val="22"/>
              </w:rPr>
            </w:pPr>
            <w:r w:rsidRPr="00B56D8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B24E"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lastRenderedPageBreak/>
              <w:t>VPĮ 46 straipsnio 4 dalies 6 punktas</w:t>
            </w:r>
          </w:p>
          <w:p w14:paraId="15952A83" w14:textId="77777777" w:rsidR="00656AB6" w:rsidRPr="00B56D83" w:rsidRDefault="00656AB6" w:rsidP="005605A3">
            <w:pPr>
              <w:pStyle w:val="Betarp"/>
              <w:jc w:val="both"/>
              <w:rPr>
                <w:rFonts w:ascii="Times New Roman" w:eastAsia="Yu Mincho" w:hAnsi="Times New Roman" w:cs="Times New Roman"/>
              </w:rPr>
            </w:pPr>
          </w:p>
          <w:p w14:paraId="168CA4B5"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w:t>
            </w:r>
            <w:r w:rsidRPr="00B56D83">
              <w:rPr>
                <w:rFonts w:ascii="Times New Roman" w:eastAsia="Arial" w:hAnsi="Times New Roman" w:cs="Times New Roman"/>
              </w:rPr>
              <w:t xml:space="preserve"> III dalies C14 punktas</w:t>
            </w:r>
          </w:p>
          <w:p w14:paraId="2C976150" w14:textId="77777777" w:rsidR="00656AB6" w:rsidRPr="00B56D83" w:rsidRDefault="00656AB6" w:rsidP="005605A3">
            <w:pPr>
              <w:pStyle w:val="Betarp"/>
              <w:jc w:val="both"/>
              <w:rPr>
                <w:rFonts w:ascii="Times New Roman" w:eastAsia="Yu Mincho" w:hAnsi="Times New Roman" w:cs="Times New Roman"/>
              </w:rPr>
            </w:pPr>
          </w:p>
          <w:p w14:paraId="467CFE52" w14:textId="77777777" w:rsidR="00656AB6" w:rsidRPr="00B56D83" w:rsidRDefault="00656AB6" w:rsidP="005605A3">
            <w:pPr>
              <w:pStyle w:val="Betarp"/>
              <w:jc w:val="both"/>
              <w:rPr>
                <w:rFonts w:ascii="Times New Roman" w:eastAsia="Yu Mincho" w:hAnsi="Times New Roman" w:cs="Times New Roman"/>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57BD6"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52DC97BC" w14:textId="77777777" w:rsidR="00656AB6" w:rsidRPr="00B56D83" w:rsidRDefault="00656AB6" w:rsidP="005605A3">
            <w:pPr>
              <w:pStyle w:val="Betarp"/>
              <w:jc w:val="both"/>
              <w:rPr>
                <w:rFonts w:ascii="Times New Roman" w:hAnsi="Times New Roman" w:cs="Times New Roman"/>
                <w:bCs/>
                <w:iCs/>
              </w:rPr>
            </w:pPr>
          </w:p>
          <w:p w14:paraId="73B5DCB6"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22E13505" w14:textId="77777777" w:rsidR="00656AB6" w:rsidRPr="00B56D83" w:rsidRDefault="00656AB6" w:rsidP="005605A3">
            <w:pPr>
              <w:pStyle w:val="Betarp"/>
              <w:jc w:val="both"/>
              <w:rPr>
                <w:rFonts w:ascii="Times New Roman" w:hAnsi="Times New Roman" w:cs="Times New Roman"/>
              </w:rPr>
            </w:pPr>
          </w:p>
          <w:p w14:paraId="34BBC0E2" w14:textId="45DAFC4B" w:rsidR="00656AB6" w:rsidRPr="00B56D83" w:rsidRDefault="00C733D7" w:rsidP="005605A3">
            <w:pPr>
              <w:pStyle w:val="Betarp"/>
              <w:jc w:val="both"/>
              <w:rPr>
                <w:rStyle w:val="Hipersaitas"/>
                <w:rFonts w:ascii="Times New Roman" w:hAnsi="Times New Roman" w:cs="Times New Roman"/>
              </w:rPr>
            </w:pPr>
            <w:hyperlink r:id="rId23" w:history="1">
              <w:r w:rsidR="00656AB6" w:rsidRPr="00B56D83">
                <w:rPr>
                  <w:rStyle w:val="Hipersaitas"/>
                  <w:rFonts w:ascii="Times New Roman" w:hAnsi="Times New Roman" w:cs="Times New Roman"/>
                </w:rPr>
                <w:t>https://vpt.lrv.lt/lt/pasalinimo-pagrindai-1/nepatikimi-tiekejai-1</w:t>
              </w:r>
            </w:hyperlink>
          </w:p>
          <w:p w14:paraId="21E35D31" w14:textId="77777777" w:rsidR="00656AB6" w:rsidRPr="00B56D83" w:rsidRDefault="00656AB6" w:rsidP="005605A3">
            <w:pPr>
              <w:pStyle w:val="Betarp"/>
              <w:jc w:val="both"/>
              <w:rPr>
                <w:rFonts w:ascii="Times New Roman" w:hAnsi="Times New Roman" w:cs="Times New Roman"/>
              </w:rPr>
            </w:pPr>
          </w:p>
          <w:p w14:paraId="2A7AF865" w14:textId="0CA1326A" w:rsidR="00656AB6" w:rsidRPr="00B56D83" w:rsidRDefault="00C733D7" w:rsidP="005605A3">
            <w:pPr>
              <w:pStyle w:val="Betarp"/>
              <w:jc w:val="both"/>
              <w:rPr>
                <w:rFonts w:ascii="Times New Roman" w:hAnsi="Times New Roman" w:cs="Times New Roman"/>
              </w:rPr>
            </w:pPr>
            <w:hyperlink r:id="rId24" w:history="1">
              <w:r w:rsidR="00656AB6" w:rsidRPr="00B56D83">
                <w:rPr>
                  <w:rStyle w:val="Hipersaitas"/>
                  <w:rFonts w:ascii="Times New Roman" w:hAnsi="Times New Roman" w:cs="Times New Roman"/>
                </w:rPr>
                <w:t>https://vpt.lrv.lt/lt/pasalinimo-pagrindai-1/nepatikimu-koncesininku-sarasas-1/nepatikimu-koncesininku-sarasas</w:t>
              </w:r>
            </w:hyperlink>
          </w:p>
          <w:p w14:paraId="4A97FB21" w14:textId="77777777" w:rsidR="00656AB6" w:rsidRPr="00B56D83" w:rsidRDefault="00656AB6" w:rsidP="005605A3">
            <w:pPr>
              <w:pStyle w:val="Betarp"/>
              <w:jc w:val="both"/>
              <w:rPr>
                <w:rFonts w:ascii="Times New Roman" w:hAnsi="Times New Roman" w:cs="Times New Roman"/>
                <w:bCs/>
              </w:rPr>
            </w:pPr>
          </w:p>
          <w:p w14:paraId="438A02EB" w14:textId="77777777" w:rsidR="00656AB6" w:rsidRPr="00B56D83" w:rsidRDefault="00656AB6" w:rsidP="005605A3">
            <w:pPr>
              <w:pStyle w:val="Betarp"/>
              <w:jc w:val="both"/>
              <w:rPr>
                <w:rFonts w:ascii="Times New Roman" w:hAnsi="Times New Roman" w:cs="Times New Roman"/>
                <w:b/>
                <w:bCs/>
              </w:rPr>
            </w:pPr>
          </w:p>
        </w:tc>
      </w:tr>
      <w:tr w:rsidR="00656AB6" w:rsidRPr="00B56D83" w14:paraId="609F73C3"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9AD86" w14:textId="77777777" w:rsidR="00656AB6" w:rsidRPr="00B56D83" w:rsidRDefault="00656AB6" w:rsidP="00424CEE">
            <w:pPr>
              <w:pStyle w:val="Betarp"/>
              <w:numPr>
                <w:ilvl w:val="0"/>
                <w:numId w:val="12"/>
              </w:numPr>
              <w:rPr>
                <w:rFonts w:ascii="Times New Roman" w:hAnsi="Times New Roman" w:cs="Times New Roman"/>
              </w:rPr>
            </w:pPr>
          </w:p>
          <w:p w14:paraId="04C297A5" w14:textId="77777777" w:rsidR="00656AB6" w:rsidRPr="00B56D83" w:rsidRDefault="00656AB6" w:rsidP="005605A3">
            <w:pPr>
              <w:pStyle w:val="Betarp"/>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3DA1"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Tiekėjas yra padaręs rimtą profesinį pažeidimą, dėl kurio perkančioji organizacija abejoja tiekėjo sąžiningumu, kai jis</w:t>
            </w:r>
            <w:bookmarkStart w:id="37" w:name="part_030e6c6c64ba4f96a23474e439d1b80c"/>
            <w:bookmarkEnd w:id="37"/>
            <w:r w:rsidRPr="00B56D83">
              <w:rPr>
                <w:rFonts w:ascii="Times New Roman" w:hAnsi="Times New Roman" w:cs="Times New Roman"/>
              </w:rPr>
              <w:t xml:space="preserve"> yra padaręs finansinės atskaitomybės ir audito teisės aktų pažeidimą ir nuo jo padarymo dienos praėjo mažiau kaip vieni metai.</w:t>
            </w:r>
          </w:p>
          <w:p w14:paraId="1389152B" w14:textId="77777777" w:rsidR="00656AB6" w:rsidRPr="00B56D83" w:rsidRDefault="00656AB6" w:rsidP="005605A3">
            <w:pPr>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DD7A2"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7 punkto a papunktis</w:t>
            </w:r>
          </w:p>
          <w:p w14:paraId="0146207F" w14:textId="77777777" w:rsidR="00656AB6" w:rsidRPr="00B56D83" w:rsidRDefault="00656AB6" w:rsidP="005605A3">
            <w:pPr>
              <w:pStyle w:val="Betarp"/>
              <w:jc w:val="both"/>
              <w:rPr>
                <w:rFonts w:ascii="Times New Roman" w:eastAsia="Yu Mincho" w:hAnsi="Times New Roman" w:cs="Times New Roman"/>
              </w:rPr>
            </w:pPr>
          </w:p>
          <w:p w14:paraId="7A5955EA"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1F189" w14:textId="6B6C8C64"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B56D83">
              <w:rPr>
                <w:rFonts w:ascii="Times New Roman" w:hAnsi="Times New Roman" w:cs="Times New Roman"/>
                <w:b/>
                <w:bCs/>
              </w:rPr>
              <w:t xml:space="preserve"> </w:t>
            </w:r>
            <w:r w:rsidRPr="00B56D83">
              <w:rPr>
                <w:rFonts w:ascii="Times New Roman" w:hAnsi="Times New Roman" w:cs="Times New Roman"/>
              </w:rPr>
              <w:t xml:space="preserve">nacionalinėje duomenų bazėje adresu: </w:t>
            </w:r>
            <w:hyperlink r:id="rId25" w:history="1">
              <w:r w:rsidRPr="00B56D83">
                <w:rPr>
                  <w:rStyle w:val="Hipersaitas"/>
                  <w:rFonts w:ascii="Times New Roman" w:hAnsi="Times New Roman" w:cs="Times New Roman"/>
                </w:rPr>
                <w:t>https://www.registrucentras.lt/jar/p/index.php</w:t>
              </w:r>
            </w:hyperlink>
          </w:p>
          <w:p w14:paraId="0CDBFFFF"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paskelbtą informaciją, taip pat į šiame informaciniame pranešime pateiktą informaciją:</w:t>
            </w:r>
          </w:p>
          <w:p w14:paraId="6EF88A56" w14:textId="09D3FBF8" w:rsidR="00656AB6" w:rsidRPr="00B56D83" w:rsidRDefault="00C733D7" w:rsidP="005605A3">
            <w:pPr>
              <w:pStyle w:val="Betarp"/>
              <w:jc w:val="both"/>
              <w:rPr>
                <w:rFonts w:ascii="Times New Roman" w:hAnsi="Times New Roman" w:cs="Times New Roman"/>
              </w:rPr>
            </w:pPr>
            <w:hyperlink r:id="rId26" w:history="1">
              <w:r w:rsidR="00656AB6" w:rsidRPr="00B56D83">
                <w:rPr>
                  <w:rStyle w:val="Hipersaitas"/>
                  <w:rFonts w:ascii="Times New Roman" w:hAnsi="Times New Roman" w:cs="Times New Roman"/>
                </w:rPr>
                <w:t>https://vpt.lrv.lt/lt/naujienos/finansiniu-ataskaitu-nepateikimas-gali-tapti-kliutimi-dalyvauti-viesuosiuose-pirkimuose</w:t>
              </w:r>
            </w:hyperlink>
          </w:p>
          <w:p w14:paraId="4FE007FE" w14:textId="77777777" w:rsidR="00656AB6" w:rsidRPr="00B56D83" w:rsidRDefault="00656AB6" w:rsidP="005605A3">
            <w:pPr>
              <w:pStyle w:val="Betarp"/>
              <w:jc w:val="both"/>
              <w:rPr>
                <w:rFonts w:ascii="Times New Roman" w:hAnsi="Times New Roman" w:cs="Times New Roman"/>
                <w:b/>
                <w:bCs/>
                <w:iCs/>
              </w:rPr>
            </w:pPr>
          </w:p>
        </w:tc>
      </w:tr>
      <w:tr w:rsidR="00656AB6" w:rsidRPr="00B56D83" w14:paraId="5DB21284"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ED89" w14:textId="77777777" w:rsidR="00656AB6" w:rsidRPr="00B56D83" w:rsidRDefault="00656AB6" w:rsidP="00424CEE">
            <w:pPr>
              <w:pStyle w:val="Betarp"/>
              <w:numPr>
                <w:ilvl w:val="0"/>
                <w:numId w:val="12"/>
              </w:numPr>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D779D" w14:textId="77777777"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 xml:space="preserve">Tiekėjas yra padaręs rimtą profesinį pažeidimą, dėl kurio perkančioji organizacija abejoja tiekėjo sąžiningumu, </w:t>
            </w:r>
            <w:r w:rsidRPr="00B56D83">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B56D83">
              <w:rPr>
                <w:rFonts w:ascii="Times New Roman" w:eastAsia="Times New Roman" w:hAnsi="Times New Roman" w:cs="Times New Roman"/>
                <w:vertAlign w:val="superscript"/>
              </w:rPr>
              <w:t>1</w:t>
            </w:r>
            <w:r w:rsidRPr="00B56D83">
              <w:rPr>
                <w:rFonts w:ascii="Times New Roman" w:eastAsia="Times New Roman" w:hAnsi="Times New Roman" w:cs="Times New Roman"/>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28984"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7 punkto b papunktis</w:t>
            </w:r>
          </w:p>
          <w:p w14:paraId="1D7271BC" w14:textId="77777777" w:rsidR="00656AB6" w:rsidRPr="00B56D83" w:rsidRDefault="00656AB6" w:rsidP="005605A3">
            <w:pPr>
              <w:pStyle w:val="Betarp"/>
              <w:jc w:val="both"/>
              <w:rPr>
                <w:rFonts w:ascii="Times New Roman" w:eastAsia="Yu Mincho" w:hAnsi="Times New Roman" w:cs="Times New Roman"/>
              </w:rPr>
            </w:pPr>
          </w:p>
          <w:p w14:paraId="4A81F89C"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B652A"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56D4FD0F" w14:textId="77777777" w:rsidR="00656AB6" w:rsidRPr="00B56D83" w:rsidRDefault="00656AB6" w:rsidP="005605A3">
            <w:pPr>
              <w:pStyle w:val="Betarp"/>
              <w:jc w:val="both"/>
              <w:rPr>
                <w:rFonts w:ascii="Times New Roman" w:hAnsi="Times New Roman" w:cs="Times New Roman"/>
                <w:b/>
                <w:bCs/>
                <w:iCs/>
              </w:rPr>
            </w:pPr>
          </w:p>
          <w:p w14:paraId="43FD0B94" w14:textId="609365C9" w:rsidR="00656AB6" w:rsidRPr="00B56D83" w:rsidRDefault="00656AB6" w:rsidP="005605A3">
            <w:pPr>
              <w:pStyle w:val="Betarp"/>
              <w:jc w:val="both"/>
              <w:rPr>
                <w:rFonts w:ascii="Times New Roman" w:hAnsi="Times New Roman" w:cs="Times New Roman"/>
                <w:b/>
                <w:bCs/>
              </w:rPr>
            </w:pPr>
            <w:r w:rsidRPr="00B56D83">
              <w:rPr>
                <w:rFonts w:ascii="Times New Roman" w:hAnsi="Times New Roman" w:cs="Times New Roman"/>
              </w:rPr>
              <w:t>Priimant sprendimus dėl tiekėjo pašalinimo iš pirkimo procedūros šiame punkte nurodytu pašalinimo pagrindu, be kita ko, atsižvelgiama į</w:t>
            </w:r>
            <w:r w:rsidRPr="00B56D83">
              <w:rPr>
                <w:rFonts w:ascii="Times New Roman" w:hAnsi="Times New Roman" w:cs="Times New Roman"/>
                <w:b/>
                <w:bCs/>
              </w:rPr>
              <w:t xml:space="preserve"> </w:t>
            </w:r>
            <w:r w:rsidRPr="00B56D83">
              <w:rPr>
                <w:rFonts w:ascii="Times New Roman" w:hAnsi="Times New Roman" w:cs="Times New Roman"/>
              </w:rPr>
              <w:t xml:space="preserve">nacionalinėje duomenų bazėje adresu </w:t>
            </w:r>
            <w:hyperlink r:id="rId27">
              <w:r w:rsidRPr="00B56D83">
                <w:rPr>
                  <w:rStyle w:val="Hipersaitas"/>
                  <w:rFonts w:ascii="Times New Roman" w:hAnsi="Times New Roman" w:cs="Times New Roman"/>
                </w:rPr>
                <w:t>https://www.vmi.lt/evmi/mokesciu-moketoju-informacija</w:t>
              </w:r>
            </w:hyperlink>
            <w:r w:rsidRPr="00B56D83">
              <w:rPr>
                <w:rFonts w:ascii="Times New Roman" w:hAnsi="Times New Roman" w:cs="Times New Roman"/>
              </w:rPr>
              <w:t xml:space="preserve"> skelbiamą informaciją.</w:t>
            </w:r>
          </w:p>
        </w:tc>
      </w:tr>
      <w:tr w:rsidR="00656AB6" w:rsidRPr="00B56D83" w14:paraId="727453CA"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D456C" w14:textId="77777777" w:rsidR="00656AB6" w:rsidRPr="00B56D83" w:rsidRDefault="00656AB6" w:rsidP="00424CEE">
            <w:pPr>
              <w:pStyle w:val="Betarp"/>
              <w:numPr>
                <w:ilvl w:val="0"/>
                <w:numId w:val="12"/>
              </w:numPr>
              <w:rPr>
                <w:rFonts w:ascii="Times New Roman" w:hAnsi="Times New Roman" w:cs="Times New Roman"/>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CF030"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Tiekėjas yra padaręs rimtą profesinį pažeidimą, dėl kurio perkančioji organizacija abejoja tiekėjo sąžiningumu,</w:t>
            </w:r>
            <w:r w:rsidRPr="00B56D83">
              <w:rPr>
                <w:rFonts w:ascii="Times New Roman" w:eastAsia="Times New Roman" w:hAnsi="Times New Roman" w:cs="Times New Roman"/>
              </w:rPr>
              <w:t xml:space="preserve"> kai jis </w:t>
            </w:r>
            <w:r w:rsidRPr="00B56D83">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44DF" w14:textId="77777777" w:rsidR="00656AB6" w:rsidRPr="00B56D83" w:rsidRDefault="00656AB6" w:rsidP="005605A3">
            <w:pPr>
              <w:pStyle w:val="Betarp"/>
              <w:jc w:val="both"/>
              <w:rPr>
                <w:rFonts w:ascii="Times New Roman" w:eastAsia="Yu Mincho" w:hAnsi="Times New Roman" w:cs="Times New Roman"/>
                <w:b/>
                <w:bCs/>
              </w:rPr>
            </w:pPr>
            <w:r w:rsidRPr="00B56D83">
              <w:rPr>
                <w:rFonts w:ascii="Times New Roman" w:eastAsia="Yu Mincho" w:hAnsi="Times New Roman" w:cs="Times New Roman"/>
                <w:b/>
                <w:bCs/>
              </w:rPr>
              <w:t>VPĮ 46 straipsnio 4 dalies 7 punkto c papunktis</w:t>
            </w:r>
          </w:p>
          <w:p w14:paraId="0619D3EA" w14:textId="77777777" w:rsidR="00656AB6" w:rsidRPr="00B56D83" w:rsidRDefault="00656AB6" w:rsidP="005605A3">
            <w:pPr>
              <w:pStyle w:val="Betarp"/>
              <w:jc w:val="both"/>
              <w:rPr>
                <w:rFonts w:ascii="Times New Roman" w:eastAsia="Yu Mincho" w:hAnsi="Times New Roman" w:cs="Times New Roman"/>
              </w:rPr>
            </w:pPr>
          </w:p>
          <w:p w14:paraId="27E374A1"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E0CEF"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w:t>
            </w:r>
          </w:p>
          <w:p w14:paraId="3C431038" w14:textId="77777777" w:rsidR="00656AB6" w:rsidRPr="00B56D83" w:rsidRDefault="00656AB6" w:rsidP="005605A3">
            <w:pPr>
              <w:pStyle w:val="Betarp"/>
              <w:jc w:val="both"/>
              <w:rPr>
                <w:rFonts w:ascii="Times New Roman" w:hAnsi="Times New Roman" w:cs="Times New Roman"/>
                <w:bCs/>
                <w:iCs/>
              </w:rPr>
            </w:pPr>
          </w:p>
          <w:p w14:paraId="73D1F8FA" w14:textId="77777777" w:rsidR="00656AB6" w:rsidRPr="00B56D83" w:rsidRDefault="00656AB6" w:rsidP="005605A3">
            <w:pPr>
              <w:rPr>
                <w:rFonts w:ascii="Times New Roman" w:hAnsi="Times New Roman" w:cs="Times New Roman"/>
                <w:b/>
                <w:bCs/>
                <w:sz w:val="22"/>
                <w:szCs w:val="22"/>
              </w:rPr>
            </w:pPr>
            <w:r w:rsidRPr="00B56D8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9497758" w14:textId="5E352871" w:rsidR="00656AB6" w:rsidRPr="00B56D83" w:rsidRDefault="00C733D7" w:rsidP="005605A3">
            <w:pPr>
              <w:rPr>
                <w:rFonts w:ascii="Times New Roman" w:hAnsi="Times New Roman" w:cs="Times New Roman"/>
                <w:bCs/>
                <w:iCs/>
                <w:sz w:val="22"/>
                <w:szCs w:val="22"/>
              </w:rPr>
            </w:pPr>
            <w:hyperlink r:id="rId28" w:history="1">
              <w:r w:rsidR="00656AB6" w:rsidRPr="00B56D83">
                <w:rPr>
                  <w:rStyle w:val="Hipersaitas"/>
                  <w:rFonts w:ascii="Times New Roman" w:hAnsi="Times New Roman" w:cs="Times New Roman"/>
                  <w:sz w:val="22"/>
                  <w:szCs w:val="22"/>
                </w:rPr>
                <w:t>https://kt.gov.lt/lt/atviri-duomenys/diskvalifikavimas-is-viesuju-pirkimu</w:t>
              </w:r>
            </w:hyperlink>
            <w:r w:rsidR="00656AB6" w:rsidRPr="00B56D83">
              <w:rPr>
                <w:rFonts w:ascii="Times New Roman" w:hAnsi="Times New Roman" w:cs="Times New Roman"/>
                <w:sz w:val="22"/>
                <w:szCs w:val="22"/>
              </w:rPr>
              <w:t xml:space="preserve"> skelbiamą informaciją. </w:t>
            </w:r>
          </w:p>
        </w:tc>
      </w:tr>
      <w:tr w:rsidR="00656AB6" w:rsidRPr="00B56D83" w14:paraId="12388A36" w14:textId="77777777" w:rsidTr="005605A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F7101" w14:textId="77777777" w:rsidR="00656AB6" w:rsidRPr="00B56D83" w:rsidRDefault="00656AB6" w:rsidP="00424CEE">
            <w:pPr>
              <w:pStyle w:val="Betarp"/>
              <w:numPr>
                <w:ilvl w:val="0"/>
                <w:numId w:val="12"/>
              </w:numPr>
              <w:rPr>
                <w:rFonts w:ascii="Times New Roman" w:hAnsi="Times New Roman" w:cs="Times New Roman"/>
              </w:rPr>
            </w:pPr>
            <w:bookmarkStart w:id="38"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F20B0" w14:textId="77777777" w:rsidR="00656AB6" w:rsidRPr="00B56D83" w:rsidRDefault="00656AB6" w:rsidP="005605A3">
            <w:pPr>
              <w:jc w:val="both"/>
              <w:rPr>
                <w:rFonts w:ascii="Times New Roman" w:hAnsi="Times New Roman" w:cs="Times New Roman"/>
                <w:sz w:val="22"/>
                <w:szCs w:val="22"/>
              </w:rPr>
            </w:pPr>
            <w:r w:rsidRPr="00B56D83">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75B403" w14:textId="77777777" w:rsidR="00656AB6" w:rsidRPr="00B56D83" w:rsidRDefault="00656AB6" w:rsidP="005605A3">
            <w:pPr>
              <w:jc w:val="both"/>
              <w:rPr>
                <w:rFonts w:ascii="Times New Roman" w:hAnsi="Times New Roman" w:cs="Times New Roman"/>
                <w:sz w:val="22"/>
                <w:szCs w:val="22"/>
                <w:highlight w:val="lightGray"/>
              </w:rPr>
            </w:pPr>
            <w:r w:rsidRPr="00B56D83">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7BA25" w14:textId="77777777" w:rsidR="00656AB6" w:rsidRPr="00B56D83" w:rsidRDefault="00656AB6" w:rsidP="005605A3">
            <w:pPr>
              <w:rPr>
                <w:rFonts w:ascii="Times New Roman" w:eastAsia="Yu Mincho" w:hAnsi="Times New Roman" w:cs="Times New Roman"/>
                <w:sz w:val="22"/>
                <w:szCs w:val="22"/>
              </w:rPr>
            </w:pPr>
            <w:r w:rsidRPr="00B56D83">
              <w:rPr>
                <w:rFonts w:ascii="Times New Roman" w:eastAsia="Yu Mincho" w:hAnsi="Times New Roman" w:cs="Times New Roman"/>
                <w:b/>
                <w:bCs/>
                <w:sz w:val="22"/>
                <w:szCs w:val="22"/>
              </w:rPr>
              <w:t>VPĮ 46 straipsnio 6 dalies 2 punktas</w:t>
            </w:r>
          </w:p>
          <w:p w14:paraId="0DFCFC3B" w14:textId="77777777" w:rsidR="00656AB6" w:rsidRPr="00B56D83" w:rsidRDefault="00656AB6" w:rsidP="005605A3">
            <w:pPr>
              <w:pStyle w:val="Betarp"/>
              <w:jc w:val="both"/>
              <w:rPr>
                <w:rFonts w:ascii="Times New Roman" w:eastAsia="Yu Mincho" w:hAnsi="Times New Roman" w:cs="Times New Roman"/>
              </w:rPr>
            </w:pPr>
          </w:p>
          <w:p w14:paraId="3D650E4B" w14:textId="77777777" w:rsidR="00656AB6" w:rsidRPr="00B56D83" w:rsidRDefault="00656AB6" w:rsidP="005605A3">
            <w:pPr>
              <w:pStyle w:val="Betarp"/>
              <w:jc w:val="both"/>
              <w:rPr>
                <w:rFonts w:ascii="Times New Roman" w:eastAsia="Yu Mincho" w:hAnsi="Times New Roman" w:cs="Times New Roman"/>
              </w:rPr>
            </w:pPr>
            <w:r w:rsidRPr="00B56D83">
              <w:rPr>
                <w:rFonts w:ascii="Times New Roman" w:eastAsia="Yu Mincho" w:hAnsi="Times New Roman" w:cs="Times New Roman"/>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22930" w14:textId="77777777" w:rsidR="00656AB6" w:rsidRPr="00B56D83" w:rsidRDefault="00656AB6" w:rsidP="005605A3">
            <w:pPr>
              <w:pStyle w:val="Betarp"/>
              <w:jc w:val="both"/>
              <w:rPr>
                <w:rFonts w:ascii="Times New Roman" w:hAnsi="Times New Roman" w:cs="Times New Roman"/>
              </w:rPr>
            </w:pPr>
            <w:r w:rsidRPr="00B56D83">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4752FD64" w14:textId="70ACD8B6" w:rsidR="00656AB6" w:rsidRPr="00B56D83" w:rsidRDefault="00C733D7" w:rsidP="005605A3">
            <w:pPr>
              <w:pStyle w:val="Betarp"/>
              <w:jc w:val="both"/>
              <w:rPr>
                <w:rFonts w:ascii="Times New Roman" w:hAnsi="Times New Roman" w:cs="Times New Roman"/>
                <w:bCs/>
              </w:rPr>
            </w:pPr>
            <w:hyperlink r:id="rId29" w:history="1">
              <w:r w:rsidR="00656AB6" w:rsidRPr="00B56D83">
                <w:rPr>
                  <w:rStyle w:val="Hipersaitas"/>
                  <w:rFonts w:ascii="Times New Roman" w:hAnsi="Times New Roman" w:cs="Times New Roman"/>
                  <w:bCs/>
                </w:rPr>
                <w:t>https://www.registrucentras.lt/jar/p/</w:t>
              </w:r>
            </w:hyperlink>
            <w:r w:rsidR="00656AB6" w:rsidRPr="00B56D83">
              <w:rPr>
                <w:rFonts w:ascii="Times New Roman" w:hAnsi="Times New Roman" w:cs="Times New Roman"/>
                <w:bCs/>
              </w:rPr>
              <w:t xml:space="preserve">. </w:t>
            </w:r>
          </w:p>
          <w:p w14:paraId="55CFAED5" w14:textId="77777777" w:rsidR="00656AB6" w:rsidRPr="00B56D83" w:rsidRDefault="00656AB6" w:rsidP="005605A3">
            <w:pPr>
              <w:pStyle w:val="Betarp"/>
              <w:jc w:val="both"/>
              <w:rPr>
                <w:rFonts w:ascii="Times New Roman" w:hAnsi="Times New Roman" w:cs="Times New Roman"/>
                <w:b/>
                <w:bCs/>
                <w:highlight w:val="lightGray"/>
              </w:rPr>
            </w:pPr>
          </w:p>
          <w:p w14:paraId="1B73027D" w14:textId="77777777" w:rsidR="00656AB6" w:rsidRPr="00B56D83" w:rsidRDefault="00656AB6" w:rsidP="005605A3">
            <w:pPr>
              <w:pStyle w:val="Betarp"/>
              <w:jc w:val="both"/>
              <w:rPr>
                <w:rFonts w:ascii="Times New Roman" w:hAnsi="Times New Roman" w:cs="Times New Roman"/>
                <w:i/>
                <w:iCs/>
                <w:color w:val="000000" w:themeColor="text1"/>
              </w:rPr>
            </w:pPr>
            <w:r w:rsidRPr="00B56D83">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56D83">
              <w:rPr>
                <w:rFonts w:ascii="Times New Roman" w:hAnsi="Times New Roman" w:cs="Times New Roman"/>
                <w:color w:val="00B050"/>
              </w:rPr>
              <w:t>120</w:t>
            </w:r>
            <w:r w:rsidRPr="00B56D83">
              <w:rPr>
                <w:rFonts w:ascii="Times New Roman" w:hAnsi="Times New Roman" w:cs="Times New Roman"/>
              </w:rPr>
              <w:t xml:space="preserve"> </w:t>
            </w:r>
            <w:r w:rsidRPr="00B56D83">
              <w:rPr>
                <w:rFonts w:ascii="Times New Roman" w:hAnsi="Times New Roman" w:cs="Times New Roman"/>
                <w:color w:val="00B050"/>
              </w:rPr>
              <w:t>dienų</w:t>
            </w:r>
            <w:r w:rsidRPr="00B56D83">
              <w:rPr>
                <w:rFonts w:ascii="Times New Roman" w:hAnsi="Times New Roman" w:cs="Times New Roman"/>
              </w:rPr>
              <w:t xml:space="preserve"> iki </w:t>
            </w:r>
            <w:r w:rsidRPr="00B56D83">
              <w:rPr>
                <w:rFonts w:ascii="Times New Roman" w:eastAsia="Times New Roman" w:hAnsi="Times New Roman" w:cs="Times New Roman"/>
                <w:i/>
                <w:iCs/>
              </w:rPr>
              <w:t>tos dienos, kai tiekėjas perkančiosios organizacijos prašymu turės pateikti pašalinimo pagrindų nebuvimą patvirtinančius dok</w:t>
            </w:r>
            <w:r w:rsidRPr="00B56D83">
              <w:rPr>
                <w:rFonts w:ascii="Times New Roman" w:eastAsia="Times New Roman" w:hAnsi="Times New Roman" w:cs="Times New Roman"/>
              </w:rPr>
              <w:t>umentus</w:t>
            </w:r>
            <w:r w:rsidRPr="00B56D83">
              <w:rPr>
                <w:rFonts w:ascii="Times New Roman" w:hAnsi="Times New Roman" w:cs="Times New Roman"/>
              </w:rPr>
              <w:t xml:space="preserve">. </w:t>
            </w:r>
            <w:r w:rsidRPr="00B56D83">
              <w:rPr>
                <w:rFonts w:ascii="Times New Roman" w:hAnsi="Times New Roman" w:cs="Times New Roman"/>
                <w:b/>
                <w:bCs/>
                <w:i/>
                <w:iCs/>
                <w:color w:val="000000" w:themeColor="text1"/>
              </w:rPr>
              <w:t>Pavyzdys</w:t>
            </w:r>
            <w:r w:rsidRPr="00B56D83">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6333879" w14:textId="77777777" w:rsidR="00656AB6" w:rsidRPr="00B56D83" w:rsidRDefault="00656AB6" w:rsidP="005605A3">
            <w:pPr>
              <w:pStyle w:val="Betarp"/>
              <w:jc w:val="both"/>
              <w:rPr>
                <w:rFonts w:ascii="Times New Roman" w:hAnsi="Times New Roman" w:cs="Times New Roman"/>
              </w:rPr>
            </w:pPr>
          </w:p>
          <w:p w14:paraId="160A433D" w14:textId="77777777" w:rsidR="00656AB6" w:rsidRPr="00B56D83" w:rsidRDefault="00656AB6" w:rsidP="005605A3">
            <w:pPr>
              <w:pStyle w:val="Betarp"/>
              <w:jc w:val="both"/>
              <w:rPr>
                <w:rFonts w:ascii="Times New Roman" w:hAnsi="Times New Roman" w:cs="Times New Roman"/>
                <w:b/>
                <w:bCs/>
                <w:highlight w:val="lightGray"/>
              </w:rPr>
            </w:pPr>
            <w:r w:rsidRPr="00B56D83">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2C2475D" w14:textId="77777777" w:rsidR="00656AB6" w:rsidRPr="00B56D83" w:rsidRDefault="00656AB6" w:rsidP="005605A3">
            <w:pPr>
              <w:pStyle w:val="Betarp"/>
              <w:jc w:val="both"/>
              <w:rPr>
                <w:rFonts w:ascii="Times New Roman" w:hAnsi="Times New Roman" w:cs="Times New Roman"/>
                <w:b/>
                <w:bCs/>
                <w:highlight w:val="lightGray"/>
              </w:rPr>
            </w:pPr>
          </w:p>
        </w:tc>
      </w:tr>
      <w:bookmarkEnd w:id="38"/>
    </w:tbl>
    <w:p w14:paraId="1E1B01C7" w14:textId="77777777" w:rsidR="00656AB6" w:rsidRPr="00B636B3" w:rsidRDefault="00656AB6" w:rsidP="00656AB6">
      <w:pPr>
        <w:keepNext/>
        <w:outlineLvl w:val="0"/>
        <w:rPr>
          <w:szCs w:val="24"/>
        </w:rPr>
      </w:pPr>
    </w:p>
    <w:p w14:paraId="1C4ED55E" w14:textId="77777777" w:rsidR="00656AB6" w:rsidRDefault="00656AB6" w:rsidP="00656AB6">
      <w:pPr>
        <w:suppressAutoHyphens/>
        <w:jc w:val="both"/>
        <w:rPr>
          <w:szCs w:val="24"/>
        </w:rPr>
        <w:sectPr w:rsidR="00656AB6" w:rsidSect="00656AB6">
          <w:headerReference w:type="even" r:id="rId30"/>
          <w:headerReference w:type="default" r:id="rId31"/>
          <w:footerReference w:type="default" r:id="rId32"/>
          <w:headerReference w:type="first" r:id="rId33"/>
          <w:pgSz w:w="16838" w:h="11900" w:orient="landscape"/>
          <w:pgMar w:top="686" w:right="238" w:bottom="1140" w:left="1440" w:header="0" w:footer="0" w:gutter="0"/>
          <w:pgNumType w:start="12"/>
          <w:cols w:space="720"/>
        </w:sectPr>
      </w:pPr>
    </w:p>
    <w:p w14:paraId="000001A5" w14:textId="77777777" w:rsidR="00944B1E" w:rsidRPr="00E33407" w:rsidRDefault="00944B1E">
      <w:pPr>
        <w:jc w:val="both"/>
        <w:rPr>
          <w:rFonts w:ascii="Times New Roman" w:eastAsia="Arial" w:hAnsi="Times New Roman" w:cs="Times New Roman"/>
          <w:smallCaps/>
          <w:sz w:val="21"/>
          <w:szCs w:val="21"/>
        </w:rPr>
      </w:pPr>
    </w:p>
    <w:p w14:paraId="00000220" w14:textId="315FDF23" w:rsidR="00944B1E" w:rsidRPr="00E33407" w:rsidRDefault="00194D39" w:rsidP="00D216D7">
      <w:pPr>
        <w:pStyle w:val="Antrat3"/>
        <w:spacing w:before="0" w:after="0"/>
        <w:jc w:val="right"/>
        <w:rPr>
          <w:rFonts w:ascii="Times New Roman" w:hAnsi="Times New Roman" w:cs="Times New Roman"/>
          <w:b w:val="0"/>
          <w:bCs/>
          <w:color w:val="0070C0"/>
          <w:sz w:val="21"/>
          <w:szCs w:val="21"/>
        </w:rPr>
      </w:pPr>
      <w:bookmarkStart w:id="39" w:name="_heading=h.17dp8vu" w:colFirst="0" w:colLast="0"/>
      <w:bookmarkStart w:id="40" w:name="_Toc143255170"/>
      <w:bookmarkStart w:id="41" w:name="treciaspriedas"/>
      <w:bookmarkEnd w:id="39"/>
      <w:r w:rsidRPr="00E33407">
        <w:rPr>
          <w:rFonts w:ascii="Times New Roman" w:hAnsi="Times New Roman" w:cs="Times New Roman"/>
          <w:b w:val="0"/>
          <w:bCs/>
          <w:color w:val="0070C0"/>
          <w:sz w:val="21"/>
          <w:szCs w:val="21"/>
        </w:rPr>
        <w:t xml:space="preserve">Pirkimo sąlygų </w:t>
      </w:r>
      <w:r w:rsidR="00DA7DF3" w:rsidRPr="00E33407">
        <w:rPr>
          <w:rFonts w:ascii="Times New Roman" w:hAnsi="Times New Roman" w:cs="Times New Roman"/>
          <w:b w:val="0"/>
          <w:bCs/>
          <w:color w:val="0070C0"/>
          <w:sz w:val="21"/>
          <w:szCs w:val="21"/>
        </w:rPr>
        <w:t xml:space="preserve">2 </w:t>
      </w:r>
      <w:r w:rsidRPr="00E33407">
        <w:rPr>
          <w:rFonts w:ascii="Times New Roman" w:hAnsi="Times New Roman" w:cs="Times New Roman"/>
          <w:b w:val="0"/>
          <w:bCs/>
          <w:color w:val="0070C0"/>
          <w:sz w:val="21"/>
          <w:szCs w:val="21"/>
        </w:rPr>
        <w:t>priedas „Tiekėjų kvalifikacijos reikalavimai ir reikalaujami kokybės bei aplinkos apsaugos vadybos sistemų standartai“</w:t>
      </w:r>
      <w:bookmarkEnd w:id="40"/>
    </w:p>
    <w:bookmarkEnd w:id="41"/>
    <w:p w14:paraId="00000221" w14:textId="77777777" w:rsidR="00944B1E" w:rsidRPr="00E33407" w:rsidRDefault="00944B1E">
      <w:pPr>
        <w:spacing w:after="240"/>
        <w:rPr>
          <w:rFonts w:ascii="Times New Roman" w:hAnsi="Times New Roman" w:cs="Times New Roman"/>
          <w:smallCaps/>
          <w:color w:val="404040"/>
          <w:sz w:val="28"/>
          <w:szCs w:val="28"/>
        </w:rPr>
      </w:pPr>
    </w:p>
    <w:p w14:paraId="00000222" w14:textId="77777777" w:rsidR="00944B1E" w:rsidRPr="009B64CF" w:rsidRDefault="00194D39">
      <w:pPr>
        <w:spacing w:after="240"/>
        <w:jc w:val="center"/>
        <w:rPr>
          <w:rFonts w:ascii="Times New Roman" w:eastAsia="Arial" w:hAnsi="Times New Roman" w:cs="Times New Roman"/>
          <w:b/>
          <w:bCs/>
          <w:smallCaps/>
          <w:color w:val="404040"/>
          <w:sz w:val="24"/>
          <w:szCs w:val="24"/>
        </w:rPr>
      </w:pPr>
      <w:r w:rsidRPr="009B64C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34E0D8C" w14:textId="190CBCE2" w:rsidR="00080D10" w:rsidRPr="009B64CF" w:rsidRDefault="00C733D7" w:rsidP="009B64CF">
      <w:pPr>
        <w:numPr>
          <w:ilvl w:val="0"/>
          <w:numId w:val="3"/>
        </w:numPr>
        <w:tabs>
          <w:tab w:val="left" w:pos="851"/>
        </w:tabs>
        <w:ind w:left="0" w:firstLine="567"/>
        <w:jc w:val="both"/>
        <w:rPr>
          <w:rFonts w:ascii="Times New Roman" w:eastAsia="Arial" w:hAnsi="Times New Roman" w:cs="Times New Roman"/>
          <w:sz w:val="24"/>
          <w:szCs w:val="24"/>
        </w:rPr>
      </w:pPr>
      <w:sdt>
        <w:sdtPr>
          <w:rPr>
            <w:rFonts w:ascii="Times New Roman" w:hAnsi="Times New Roman" w:cs="Times New Roman"/>
          </w:rPr>
          <w:tag w:val="goog_rdk_129"/>
          <w:id w:val="-1599392971"/>
          <w:showingPlcHdr/>
        </w:sdtPr>
        <w:sdtEndPr/>
        <w:sdtContent>
          <w:r w:rsidR="007E5391">
            <w:rPr>
              <w:rFonts w:ascii="Times New Roman" w:hAnsi="Times New Roman" w:cs="Times New Roman"/>
            </w:rPr>
            <w:t xml:space="preserve">     </w:t>
          </w:r>
        </w:sdtContent>
      </w:sdt>
      <w:r w:rsidR="00080D10" w:rsidRPr="009B64CF">
        <w:rPr>
          <w:rFonts w:ascii="Times New Roman" w:eastAsia="Arial" w:hAnsi="Times New Roman" w:cs="Times New Roman"/>
          <w:sz w:val="24"/>
          <w:szCs w:val="24"/>
        </w:rPr>
        <w:t>Tiekėjo kvalifikacija turi atitikti šiame priede nustatytus reikalavimus kvalifikacijai. Jeigu tiekėjo kvalifikacija dėl teisės verstis atitinkama veikla nėra tikrinama visa apimtimi, tiekėjas pirkimo vykdytojui įsipareigoja, kad sutartį vykdys tik teisę verstis atitinkama veikla turintys asmenys.</w:t>
      </w:r>
    </w:p>
    <w:p w14:paraId="6B88819C" w14:textId="77777777" w:rsidR="00080D10" w:rsidRPr="009B64CF" w:rsidRDefault="00080D10" w:rsidP="00080D10">
      <w:pPr>
        <w:tabs>
          <w:tab w:val="left" w:pos="709"/>
        </w:tabs>
        <w:jc w:val="both"/>
        <w:rPr>
          <w:rFonts w:ascii="Times New Roman" w:eastAsia="Arial" w:hAnsi="Times New Roman" w:cs="Times New Roman"/>
          <w:b/>
          <w:i/>
          <w:color w:val="7030A0"/>
          <w:sz w:val="21"/>
          <w:szCs w:val="21"/>
        </w:rPr>
      </w:pPr>
    </w:p>
    <w:tbl>
      <w:tblPr>
        <w:tblStyle w:val="2"/>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4"/>
        <w:gridCol w:w="2552"/>
        <w:gridCol w:w="3118"/>
        <w:gridCol w:w="3544"/>
      </w:tblGrid>
      <w:tr w:rsidR="00EC7673" w:rsidRPr="006963B2" w14:paraId="717FB131" w14:textId="76EE5D0D" w:rsidTr="00EC7673">
        <w:tc>
          <w:tcPr>
            <w:tcW w:w="82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EE12C43" w14:textId="77777777" w:rsidR="00EC7673" w:rsidRPr="006963B2" w:rsidRDefault="00EC7673" w:rsidP="00C51B67">
            <w:pPr>
              <w:spacing w:before="60" w:after="60" w:line="256" w:lineRule="auto"/>
              <w:jc w:val="center"/>
              <w:rPr>
                <w:rFonts w:ascii="Times New Roman" w:eastAsia="Arial" w:hAnsi="Times New Roman" w:cs="Times New Roman"/>
                <w:b/>
                <w:sz w:val="22"/>
                <w:szCs w:val="22"/>
              </w:rPr>
            </w:pPr>
            <w:r w:rsidRPr="006963B2">
              <w:rPr>
                <w:rFonts w:ascii="Times New Roman" w:eastAsia="Arial" w:hAnsi="Times New Roman" w:cs="Times New Roman"/>
                <w:b/>
                <w:sz w:val="22"/>
                <w:szCs w:val="22"/>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6C0A70" w14:textId="1FFDE6F0" w:rsidR="00EC7673" w:rsidRPr="006963B2" w:rsidRDefault="00C733D7" w:rsidP="00C51B67">
            <w:pPr>
              <w:spacing w:before="60" w:after="60" w:line="256" w:lineRule="auto"/>
              <w:jc w:val="center"/>
              <w:rPr>
                <w:rFonts w:ascii="Times New Roman" w:eastAsia="Arial" w:hAnsi="Times New Roman" w:cs="Times New Roman"/>
                <w:b/>
                <w:sz w:val="22"/>
                <w:szCs w:val="22"/>
              </w:rPr>
            </w:pPr>
            <w:sdt>
              <w:sdtPr>
                <w:rPr>
                  <w:rFonts w:ascii="Times New Roman" w:hAnsi="Times New Roman" w:cs="Times New Roman"/>
                  <w:sz w:val="22"/>
                  <w:szCs w:val="22"/>
                </w:rPr>
                <w:tag w:val="goog_rdk_130"/>
                <w:id w:val="2017572132"/>
              </w:sdtPr>
              <w:sdtEndPr/>
              <w:sdtContent/>
            </w:sdt>
            <w:r w:rsidR="00EC7673" w:rsidRPr="006963B2">
              <w:rPr>
                <w:rFonts w:ascii="Times New Roman" w:eastAsia="Arial" w:hAnsi="Times New Roman" w:cs="Times New Roman"/>
                <w:b/>
                <w:color w:val="000000"/>
                <w:sz w:val="22"/>
                <w:szCs w:val="22"/>
              </w:rPr>
              <w:t>Kvalifikacijos reikalavimas</w:t>
            </w:r>
          </w:p>
        </w:tc>
        <w:tc>
          <w:tcPr>
            <w:tcW w:w="3118" w:type="dxa"/>
            <w:tcBorders>
              <w:top w:val="single" w:sz="4" w:space="0" w:color="000000"/>
              <w:left w:val="single" w:sz="4" w:space="0" w:color="000000"/>
              <w:bottom w:val="single" w:sz="4" w:space="0" w:color="000000"/>
              <w:right w:val="single" w:sz="4" w:space="0" w:color="auto"/>
            </w:tcBorders>
            <w:shd w:val="clear" w:color="auto" w:fill="DEEAF6"/>
            <w:vAlign w:val="center"/>
          </w:tcPr>
          <w:p w14:paraId="7ED94D84" w14:textId="77777777" w:rsidR="00EC7673" w:rsidRPr="006963B2" w:rsidRDefault="00EC7673" w:rsidP="00C51B67">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Atitiktį reikalavimui įrodantys dokumentai</w:t>
            </w:r>
          </w:p>
        </w:tc>
        <w:tc>
          <w:tcPr>
            <w:tcW w:w="3544" w:type="dxa"/>
            <w:tcBorders>
              <w:top w:val="single" w:sz="4" w:space="0" w:color="000000"/>
              <w:left w:val="single" w:sz="4" w:space="0" w:color="auto"/>
              <w:bottom w:val="single" w:sz="4" w:space="0" w:color="000000"/>
              <w:right w:val="single" w:sz="4" w:space="0" w:color="000000"/>
            </w:tcBorders>
            <w:shd w:val="clear" w:color="auto" w:fill="DEEAF6"/>
            <w:vAlign w:val="center"/>
          </w:tcPr>
          <w:p w14:paraId="781AEB30" w14:textId="77777777" w:rsidR="00EC7673" w:rsidRPr="006963B2" w:rsidRDefault="00EC7673" w:rsidP="00EC7673">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 xml:space="preserve">Tiekėjų grupei keliami reikalavimai bei  </w:t>
            </w:r>
          </w:p>
          <w:p w14:paraId="3174B2B6" w14:textId="3BBD7D02" w:rsidR="00EC7673" w:rsidRPr="006963B2" w:rsidRDefault="00EC7673" w:rsidP="00EC7673">
            <w:pPr>
              <w:jc w:val="center"/>
              <w:rPr>
                <w:rFonts w:ascii="Times New Roman" w:eastAsia="Arial" w:hAnsi="Times New Roman" w:cs="Times New Roman"/>
                <w:b/>
                <w:color w:val="000000"/>
                <w:sz w:val="22"/>
                <w:szCs w:val="22"/>
              </w:rPr>
            </w:pPr>
            <w:r w:rsidRPr="006963B2">
              <w:rPr>
                <w:rFonts w:ascii="Times New Roman" w:eastAsia="Arial" w:hAnsi="Times New Roman" w:cs="Times New Roman"/>
                <w:b/>
                <w:color w:val="000000"/>
                <w:sz w:val="22"/>
                <w:szCs w:val="22"/>
              </w:rPr>
              <w:t>rėmimosi kitų ūkio subjektų pajėgumais sąlygos</w:t>
            </w:r>
          </w:p>
        </w:tc>
      </w:tr>
      <w:tr w:rsidR="00EC7673" w:rsidRPr="006963B2" w14:paraId="1A63F10F" w14:textId="497C8540" w:rsidTr="003A066B">
        <w:tblPrEx>
          <w:tblCellMar>
            <w:left w:w="108" w:type="dxa"/>
            <w:right w:w="108" w:type="dxa"/>
          </w:tblCellMar>
        </w:tblPrEx>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7AAA" w14:textId="77777777" w:rsidR="00EC7673" w:rsidRPr="006963B2" w:rsidRDefault="00EC7673" w:rsidP="00EC7673">
            <w:pPr>
              <w:numPr>
                <w:ilvl w:val="1"/>
                <w:numId w:val="3"/>
              </w:numPr>
              <w:spacing w:before="60" w:after="60" w:line="256" w:lineRule="auto"/>
              <w:ind w:right="6977" w:firstLine="0"/>
              <w:jc w:val="center"/>
              <w:rPr>
                <w:rFonts w:ascii="Times New Roman" w:eastAsia="Arial" w:hAnsi="Times New Roman" w:cs="Times New Roman"/>
                <w:sz w:val="22"/>
                <w:szCs w:val="22"/>
              </w:rPr>
            </w:pPr>
          </w:p>
          <w:p w14:paraId="04FAFDE9" w14:textId="77777777" w:rsidR="00EC7673" w:rsidRPr="006963B2" w:rsidRDefault="00EC7673" w:rsidP="00EC7673">
            <w:pPr>
              <w:jc w:val="center"/>
              <w:rPr>
                <w:rFonts w:ascii="Times New Roman" w:eastAsia="Arial" w:hAnsi="Times New Roman" w:cs="Times New Roman"/>
                <w:sz w:val="22"/>
                <w:szCs w:val="22"/>
              </w:rPr>
            </w:pPr>
          </w:p>
          <w:p w14:paraId="4ABDA8E6" w14:textId="05246804" w:rsidR="00EC7673" w:rsidRPr="006963B2" w:rsidRDefault="00EC7673" w:rsidP="00EC7673">
            <w:pPr>
              <w:jc w:val="center"/>
              <w:rPr>
                <w:rFonts w:ascii="Times New Roman" w:eastAsia="Arial" w:hAnsi="Times New Roman" w:cs="Times New Roman"/>
                <w:sz w:val="22"/>
                <w:szCs w:val="22"/>
              </w:rPr>
            </w:pPr>
            <w:r w:rsidRPr="006963B2">
              <w:rPr>
                <w:rFonts w:ascii="Times New Roman" w:eastAsia="Arial" w:hAnsi="Times New Roman" w:cs="Times New Roman"/>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A5F5AB" w14:textId="77F0BAFE" w:rsidR="00EC7673" w:rsidRPr="006963B2" w:rsidRDefault="00EC7673" w:rsidP="00EC7673">
            <w:pPr>
              <w:tabs>
                <w:tab w:val="left" w:pos="3960"/>
              </w:tabs>
              <w:jc w:val="both"/>
              <w:rPr>
                <w:rFonts w:ascii="Times New Roman" w:hAnsi="Times New Roman" w:cs="Times New Roman"/>
                <w:sz w:val="22"/>
                <w:szCs w:val="22"/>
              </w:rPr>
            </w:pPr>
            <w:r w:rsidRPr="004E152B">
              <w:rPr>
                <w:rFonts w:ascii="Times New Roman" w:hAnsi="Times New Roman" w:cs="Times New Roman"/>
                <w:sz w:val="22"/>
                <w:szCs w:val="22"/>
              </w:rPr>
              <w:t xml:space="preserve">Tiekėjas, per paskutinius 3 metus iki pasiūlymo pateikimo termino pabaigos pagal vieną ar daugiau sutarčių yra pristatęs </w:t>
            </w:r>
            <w:r w:rsidR="00846A5A">
              <w:rPr>
                <w:rFonts w:ascii="Times New Roman" w:hAnsi="Times New Roman" w:cs="Times New Roman"/>
                <w:sz w:val="22"/>
                <w:szCs w:val="22"/>
              </w:rPr>
              <w:t>knygų</w:t>
            </w:r>
            <w:r w:rsidR="000847A7">
              <w:rPr>
                <w:rFonts w:ascii="Times New Roman" w:hAnsi="Times New Roman" w:cs="Times New Roman"/>
                <w:sz w:val="22"/>
                <w:szCs w:val="22"/>
              </w:rPr>
              <w:t>/vadovėlių</w:t>
            </w:r>
            <w:r w:rsidRPr="004E152B">
              <w:rPr>
                <w:rFonts w:ascii="Times New Roman" w:hAnsi="Times New Roman" w:cs="Times New Roman"/>
                <w:sz w:val="22"/>
                <w:szCs w:val="22"/>
              </w:rPr>
              <w:t xml:space="preserve">, kurių bendra vertė buvo ne mažesnė kaip </w:t>
            </w:r>
            <w:r w:rsidR="00542244">
              <w:rPr>
                <w:rFonts w:ascii="Times New Roman" w:hAnsi="Times New Roman" w:cs="Times New Roman"/>
                <w:sz w:val="22"/>
                <w:szCs w:val="22"/>
              </w:rPr>
              <w:t>1</w:t>
            </w:r>
            <w:r w:rsidR="00BC048D">
              <w:rPr>
                <w:rFonts w:ascii="Times New Roman" w:hAnsi="Times New Roman" w:cs="Times New Roman"/>
                <w:sz w:val="22"/>
                <w:szCs w:val="22"/>
              </w:rPr>
              <w:t>0</w:t>
            </w:r>
            <w:r w:rsidR="002F04F4">
              <w:rPr>
                <w:rFonts w:ascii="Times New Roman" w:hAnsi="Times New Roman" w:cs="Times New Roman"/>
                <w:sz w:val="22"/>
                <w:szCs w:val="22"/>
              </w:rPr>
              <w:t>.</w:t>
            </w:r>
            <w:r w:rsidR="00BC048D">
              <w:rPr>
                <w:rFonts w:ascii="Times New Roman" w:hAnsi="Times New Roman" w:cs="Times New Roman"/>
                <w:sz w:val="22"/>
                <w:szCs w:val="22"/>
              </w:rPr>
              <w:t>0</w:t>
            </w:r>
            <w:r w:rsidR="002F04F4">
              <w:rPr>
                <w:rFonts w:ascii="Times New Roman" w:hAnsi="Times New Roman" w:cs="Times New Roman"/>
                <w:sz w:val="22"/>
                <w:szCs w:val="22"/>
              </w:rPr>
              <w:t>00</w:t>
            </w:r>
            <w:r w:rsidRPr="004E152B">
              <w:rPr>
                <w:rFonts w:ascii="Times New Roman" w:hAnsi="Times New Roman" w:cs="Times New Roman"/>
                <w:sz w:val="22"/>
                <w:szCs w:val="22"/>
              </w:rPr>
              <w:t>,00 Eur be PVM.</w:t>
            </w:r>
            <w:r w:rsidRPr="006963B2">
              <w:rPr>
                <w:rFonts w:ascii="Times New Roman" w:hAnsi="Times New Roman" w:cs="Times New Roman"/>
                <w:sz w:val="22"/>
                <w:szCs w:val="22"/>
              </w:rPr>
              <w:t xml:space="preserve"> </w:t>
            </w:r>
          </w:p>
          <w:p w14:paraId="69056262" w14:textId="07DB9CD1" w:rsidR="00EC7673" w:rsidRPr="006963B2" w:rsidRDefault="00EC7673" w:rsidP="00EC7673">
            <w:pPr>
              <w:rPr>
                <w:rFonts w:ascii="Times New Roman" w:eastAsia="Arial" w:hAnsi="Times New Roman" w:cs="Times New Roman"/>
                <w:color w:val="000000"/>
                <w:sz w:val="22"/>
                <w:szCs w:val="22"/>
              </w:rP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14:paraId="0E9C39D9" w14:textId="049E50B5" w:rsidR="00EC7673" w:rsidRPr="006963B2" w:rsidRDefault="00EC7673" w:rsidP="0096004A">
            <w:pPr>
              <w:jc w:val="both"/>
              <w:rPr>
                <w:rFonts w:ascii="Times New Roman" w:eastAsia="Arial" w:hAnsi="Times New Roman" w:cs="Times New Roman"/>
                <w:color w:val="000000"/>
                <w:sz w:val="22"/>
                <w:szCs w:val="22"/>
              </w:rPr>
            </w:pPr>
            <w:r w:rsidRPr="006963B2">
              <w:rPr>
                <w:rFonts w:ascii="Times New Roman" w:hAnsi="Times New Roman" w:cs="Times New Roman"/>
                <w:sz w:val="22"/>
                <w:szCs w:val="22"/>
              </w:rPr>
              <w:t>Pagrindinių per paskutinius 3 metus patiektų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tinkamai.</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72B57157" w14:textId="77777777" w:rsidR="00EC7673" w:rsidRPr="006963B2" w:rsidRDefault="00EC7673" w:rsidP="00EC7673">
            <w:pPr>
              <w:tabs>
                <w:tab w:val="left" w:pos="3960"/>
              </w:tabs>
              <w:jc w:val="both"/>
              <w:rPr>
                <w:rFonts w:ascii="Times New Roman" w:hAnsi="Times New Roman" w:cs="Times New Roman"/>
                <w:sz w:val="22"/>
                <w:szCs w:val="22"/>
              </w:rPr>
            </w:pPr>
            <w:r w:rsidRPr="006963B2">
              <w:rPr>
                <w:rFonts w:ascii="Times New Roman" w:hAnsi="Times New Roman" w:cs="Times New Roman"/>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910CD1A" w14:textId="35CA0CEB" w:rsidR="00EC7673" w:rsidRPr="006963B2" w:rsidRDefault="00EC7673" w:rsidP="00846A5A">
            <w:pPr>
              <w:jc w:val="both"/>
              <w:rPr>
                <w:rFonts w:ascii="Times New Roman" w:eastAsia="Arial" w:hAnsi="Times New Roman" w:cs="Times New Roman"/>
                <w:color w:val="000000"/>
                <w:sz w:val="22"/>
                <w:szCs w:val="22"/>
              </w:rPr>
            </w:pPr>
            <w:r w:rsidRPr="006963B2">
              <w:rPr>
                <w:rFonts w:ascii="Times New Roman" w:hAnsi="Times New Roman" w:cs="Times New Roman"/>
                <w:sz w:val="22"/>
                <w:szCs w:val="22"/>
              </w:rPr>
              <w:t>2) tiekėjas gali remtis kitų ūkio subjektų pajėgumais tik tuo atveju, jeigu tie subjektai patys vykdys tą pirkimo sutarties dalį, kuriai reikia jų turimų pajėgumų</w:t>
            </w:r>
          </w:p>
        </w:tc>
      </w:tr>
    </w:tbl>
    <w:p w14:paraId="3C2F91D6" w14:textId="77777777" w:rsidR="00080D10" w:rsidRPr="009B64CF" w:rsidRDefault="00080D10" w:rsidP="00080D10">
      <w:pPr>
        <w:tabs>
          <w:tab w:val="left" w:pos="720"/>
        </w:tabs>
        <w:ind w:firstLine="567"/>
        <w:jc w:val="both"/>
        <w:rPr>
          <w:rFonts w:ascii="Times New Roman" w:eastAsia="Arial" w:hAnsi="Times New Roman" w:cs="Times New Roman"/>
          <w:sz w:val="21"/>
          <w:szCs w:val="21"/>
        </w:rPr>
      </w:pPr>
    </w:p>
    <w:p w14:paraId="43B63B99" w14:textId="79BE47F7" w:rsidR="00080D10" w:rsidRPr="00BC048D" w:rsidRDefault="00080D10" w:rsidP="00BC048D">
      <w:pPr>
        <w:pStyle w:val="Sraopastraipa"/>
        <w:numPr>
          <w:ilvl w:val="0"/>
          <w:numId w:val="3"/>
        </w:numPr>
        <w:tabs>
          <w:tab w:val="left" w:pos="1134"/>
        </w:tabs>
        <w:ind w:left="0" w:firstLine="567"/>
        <w:jc w:val="both"/>
        <w:rPr>
          <w:rFonts w:ascii="Times New Roman" w:eastAsia="Arial" w:hAnsi="Times New Roman" w:cs="Times New Roman"/>
          <w:sz w:val="24"/>
          <w:szCs w:val="24"/>
        </w:rPr>
      </w:pPr>
      <w:r w:rsidRPr="00BC048D">
        <w:rPr>
          <w:rFonts w:ascii="Times New Roman" w:eastAsia="Arial" w:hAnsi="Times New Roman" w:cs="Times New Roman"/>
          <w:sz w:val="24"/>
          <w:szCs w:val="24"/>
        </w:rPr>
        <w:t>Pirkimo vykdytojas nereikalauja, kad tiekėjai laikytųsi kokybės vadybos sistemos ir (arba) aplinkos apsaugos vadybos sistemos standartų.</w:t>
      </w:r>
    </w:p>
    <w:p w14:paraId="7281CA89" w14:textId="69E71D42" w:rsidR="00080D10" w:rsidRPr="009B64CF" w:rsidRDefault="00080D10" w:rsidP="006B59E0">
      <w:pPr>
        <w:tabs>
          <w:tab w:val="left" w:pos="567"/>
        </w:tabs>
        <w:jc w:val="both"/>
        <w:rPr>
          <w:rFonts w:ascii="Times New Roman" w:eastAsia="Arial" w:hAnsi="Times New Roman" w:cs="Times New Roman"/>
          <w:sz w:val="21"/>
          <w:szCs w:val="21"/>
        </w:rPr>
      </w:pPr>
      <w:r w:rsidRPr="009B64CF">
        <w:rPr>
          <w:rFonts w:ascii="Times New Roman" w:eastAsia="Arial" w:hAnsi="Times New Roman" w:cs="Times New Roman"/>
          <w:i/>
          <w:color w:val="FF0000"/>
          <w:sz w:val="21"/>
          <w:szCs w:val="21"/>
        </w:rPr>
        <w:tab/>
      </w:r>
    </w:p>
    <w:p w14:paraId="636367CE" w14:textId="77777777" w:rsidR="00DD33C7" w:rsidRDefault="00DD33C7" w:rsidP="00940F29">
      <w:pPr>
        <w:jc w:val="center"/>
      </w:pPr>
    </w:p>
    <w:p w14:paraId="3D49EBB1" w14:textId="77777777" w:rsidR="00DD33C7" w:rsidRDefault="00DD33C7" w:rsidP="00940F29">
      <w:pPr>
        <w:jc w:val="center"/>
      </w:pPr>
    </w:p>
    <w:p w14:paraId="00000252" w14:textId="6F7E588C" w:rsidR="00944B1E" w:rsidRPr="00940F29" w:rsidRDefault="00080D10" w:rsidP="00940F29">
      <w:pPr>
        <w:jc w:val="center"/>
        <w:rPr>
          <w:rFonts w:ascii="Arial" w:eastAsia="Arial" w:hAnsi="Arial" w:cs="Arial"/>
          <w:b/>
          <w:smallCaps/>
          <w:sz w:val="21"/>
          <w:szCs w:val="21"/>
        </w:rPr>
      </w:pPr>
      <w:r>
        <w:br w:type="page"/>
      </w:r>
    </w:p>
    <w:p w14:paraId="00000254" w14:textId="6B50DF88" w:rsidR="00944B1E" w:rsidRPr="00E33407" w:rsidRDefault="009870F1" w:rsidP="00983670">
      <w:pPr>
        <w:pStyle w:val="Antrat2"/>
        <w:numPr>
          <w:ilvl w:val="0"/>
          <w:numId w:val="0"/>
        </w:numPr>
        <w:jc w:val="right"/>
        <w:rPr>
          <w:rFonts w:eastAsia="Arial"/>
          <w:color w:val="0070C0"/>
          <w:sz w:val="21"/>
          <w:szCs w:val="21"/>
          <w:lang w:val="lt-LT"/>
        </w:rPr>
      </w:pPr>
      <w:bookmarkStart w:id="42" w:name="_heading=h.26in1rg" w:colFirst="0" w:colLast="0"/>
      <w:bookmarkStart w:id="43" w:name="ketvpriedas"/>
      <w:bookmarkStart w:id="44" w:name="_Toc143255171"/>
      <w:bookmarkEnd w:id="42"/>
      <w:r w:rsidRPr="00E33407">
        <w:rPr>
          <w:rFonts w:eastAsia="Arial"/>
          <w:caps w:val="0"/>
          <w:color w:val="0070C0"/>
          <w:sz w:val="21"/>
          <w:szCs w:val="21"/>
          <w:lang w:val="lt-LT"/>
        </w:rPr>
        <w:lastRenderedPageBreak/>
        <w:t xml:space="preserve">Pirkimo sąlygų </w:t>
      </w:r>
      <w:r w:rsidR="00DA7DF3" w:rsidRPr="00E33407">
        <w:rPr>
          <w:rFonts w:eastAsia="Arial"/>
          <w:caps w:val="0"/>
          <w:color w:val="0070C0"/>
          <w:sz w:val="21"/>
          <w:szCs w:val="21"/>
          <w:lang w:val="lt-LT"/>
        </w:rPr>
        <w:t xml:space="preserve">3 </w:t>
      </w:r>
      <w:r w:rsidRPr="00E33407">
        <w:rPr>
          <w:rFonts w:eastAsia="Arial"/>
          <w:caps w:val="0"/>
          <w:color w:val="0070C0"/>
          <w:sz w:val="21"/>
          <w:szCs w:val="21"/>
          <w:lang w:val="lt-LT"/>
        </w:rPr>
        <w:t>priedas „EBVPD“ (XML formatu)</w:t>
      </w:r>
      <w:bookmarkEnd w:id="43"/>
      <w:bookmarkEnd w:id="44"/>
    </w:p>
    <w:p w14:paraId="00000255" w14:textId="77777777" w:rsidR="00944B1E" w:rsidRPr="00E33407" w:rsidRDefault="00944B1E">
      <w:pPr>
        <w:spacing w:after="160" w:line="276" w:lineRule="auto"/>
        <w:rPr>
          <w:rFonts w:ascii="Times New Roman" w:eastAsia="Arial" w:hAnsi="Times New Roman" w:cs="Times New Roman"/>
          <w:b/>
          <w:smallCaps/>
          <w:sz w:val="21"/>
          <w:szCs w:val="21"/>
        </w:rPr>
      </w:pPr>
    </w:p>
    <w:p w14:paraId="00000257" w14:textId="77777777" w:rsidR="00944B1E" w:rsidRPr="007E5391" w:rsidRDefault="00944B1E">
      <w:pPr>
        <w:pStyle w:val="Paantrat"/>
        <w:jc w:val="center"/>
        <w:rPr>
          <w:rFonts w:ascii="Times New Roman" w:eastAsia="Arial" w:hAnsi="Times New Roman" w:cs="Times New Roman"/>
          <w:b/>
          <w:sz w:val="24"/>
          <w:szCs w:val="24"/>
        </w:rPr>
      </w:pPr>
    </w:p>
    <w:p w14:paraId="00000258" w14:textId="77777777" w:rsidR="00944B1E" w:rsidRPr="00E2113D" w:rsidRDefault="00194D39">
      <w:pPr>
        <w:pStyle w:val="Paantrat"/>
        <w:jc w:val="center"/>
        <w:rPr>
          <w:rFonts w:ascii="Times New Roman" w:eastAsia="Arial" w:hAnsi="Times New Roman" w:cs="Times New Roman"/>
          <w:b/>
          <w:bCs/>
          <w:sz w:val="24"/>
          <w:szCs w:val="24"/>
        </w:rPr>
      </w:pPr>
      <w:r w:rsidRPr="007E5391">
        <w:rPr>
          <w:rFonts w:ascii="Times New Roman" w:eastAsia="Arial" w:hAnsi="Times New Roman" w:cs="Times New Roman"/>
          <w:b/>
          <w:bCs/>
          <w:sz w:val="24"/>
          <w:szCs w:val="24"/>
        </w:rPr>
        <w:t xml:space="preserve">EUROPOS </w:t>
      </w:r>
      <w:r w:rsidRPr="00E2113D">
        <w:rPr>
          <w:rFonts w:ascii="Times New Roman" w:eastAsia="Arial" w:hAnsi="Times New Roman" w:cs="Times New Roman"/>
          <w:b/>
          <w:bCs/>
          <w:sz w:val="24"/>
          <w:szCs w:val="24"/>
        </w:rPr>
        <w:t>BENDRASIS VIEŠŲJŲ PIRKIMŲ DOKUMENTAS</w:t>
      </w:r>
    </w:p>
    <w:p w14:paraId="00000259" w14:textId="77777777" w:rsidR="00944B1E" w:rsidRPr="00E2113D" w:rsidRDefault="00944B1E">
      <w:pPr>
        <w:rPr>
          <w:rFonts w:ascii="Times New Roman" w:hAnsi="Times New Roman" w:cs="Times New Roman"/>
          <w:sz w:val="24"/>
          <w:szCs w:val="24"/>
        </w:rPr>
      </w:pPr>
    </w:p>
    <w:p w14:paraId="0000025A" w14:textId="77777777" w:rsidR="00944B1E" w:rsidRPr="00E2113D" w:rsidRDefault="00194D39" w:rsidP="00CB333C">
      <w:pPr>
        <w:ind w:firstLine="720"/>
        <w:jc w:val="both"/>
        <w:rPr>
          <w:rFonts w:ascii="Times New Roman" w:eastAsia="Arial" w:hAnsi="Times New Roman" w:cs="Times New Roman"/>
          <w:sz w:val="24"/>
          <w:szCs w:val="24"/>
        </w:rPr>
      </w:pPr>
      <w:r w:rsidRPr="00E2113D">
        <w:rPr>
          <w:rFonts w:ascii="Times New Roman" w:eastAsia="Arial" w:hAnsi="Times New Roman" w:cs="Times New Roman"/>
          <w:sz w:val="24"/>
          <w:szCs w:val="24"/>
        </w:rPr>
        <w:t>„Europos bendrasis viešųjų pirkimų dokumentas (EBVPD)“ pateikiamas .</w:t>
      </w:r>
      <w:proofErr w:type="spellStart"/>
      <w:r w:rsidRPr="00E2113D">
        <w:rPr>
          <w:rFonts w:ascii="Times New Roman" w:eastAsia="Arial" w:hAnsi="Times New Roman" w:cs="Times New Roman"/>
          <w:sz w:val="24"/>
          <w:szCs w:val="24"/>
        </w:rPr>
        <w:t>xml</w:t>
      </w:r>
      <w:proofErr w:type="spellEnd"/>
      <w:r w:rsidRPr="00E2113D">
        <w:rPr>
          <w:rFonts w:ascii="Times New Roman" w:eastAsia="Arial" w:hAnsi="Times New Roman" w:cs="Times New Roman"/>
          <w:sz w:val="24"/>
          <w:szCs w:val="24"/>
        </w:rPr>
        <w:t xml:space="preserve"> formatu.</w:t>
      </w:r>
    </w:p>
    <w:p w14:paraId="0000025B" w14:textId="77777777" w:rsidR="00944B1E" w:rsidRPr="00E2113D" w:rsidRDefault="00194D39">
      <w:pPr>
        <w:jc w:val="center"/>
        <w:rPr>
          <w:rFonts w:ascii="Times New Roman" w:eastAsia="Arial" w:hAnsi="Times New Roman" w:cs="Times New Roman"/>
          <w:smallCaps/>
          <w:sz w:val="24"/>
          <w:szCs w:val="24"/>
        </w:rPr>
      </w:pPr>
      <w:r w:rsidRPr="00E2113D">
        <w:rPr>
          <w:rFonts w:ascii="Times New Roman" w:eastAsia="Arial" w:hAnsi="Times New Roman" w:cs="Times New Roman"/>
          <w:smallCaps/>
          <w:sz w:val="24"/>
          <w:szCs w:val="24"/>
        </w:rPr>
        <w:t>__________</w:t>
      </w:r>
    </w:p>
    <w:p w14:paraId="0000025C" w14:textId="77777777" w:rsidR="00944B1E" w:rsidRPr="00E2113D" w:rsidRDefault="00194D39">
      <w:pPr>
        <w:jc w:val="right"/>
        <w:rPr>
          <w:rFonts w:ascii="Times New Roman" w:eastAsia="Arial" w:hAnsi="Times New Roman" w:cs="Times New Roman"/>
          <w:b/>
          <w:smallCaps/>
          <w:sz w:val="24"/>
          <w:szCs w:val="24"/>
        </w:rPr>
      </w:pPr>
      <w:r w:rsidRPr="00E2113D">
        <w:rPr>
          <w:rFonts w:ascii="Times New Roman" w:hAnsi="Times New Roman" w:cs="Times New Roman"/>
          <w:sz w:val="24"/>
          <w:szCs w:val="24"/>
        </w:rPr>
        <w:br w:type="page"/>
      </w:r>
    </w:p>
    <w:p w14:paraId="556BEC76" w14:textId="25B848EC" w:rsidR="00753A39" w:rsidRPr="00E2113D" w:rsidRDefault="00E74B34" w:rsidP="00D216D7">
      <w:pPr>
        <w:pStyle w:val="Antrat3"/>
        <w:jc w:val="right"/>
        <w:rPr>
          <w:rFonts w:ascii="Times New Roman" w:hAnsi="Times New Roman" w:cs="Times New Roman"/>
          <w:b w:val="0"/>
          <w:bCs/>
          <w:color w:val="0070C0"/>
          <w:sz w:val="24"/>
          <w:szCs w:val="24"/>
        </w:rPr>
      </w:pPr>
      <w:bookmarkStart w:id="45" w:name="penktaspriedas"/>
      <w:bookmarkStart w:id="46" w:name="_Toc143255172"/>
      <w:bookmarkStart w:id="47" w:name="ketvirtaspriedas"/>
      <w:r w:rsidRPr="00E2113D">
        <w:rPr>
          <w:rFonts w:ascii="Times New Roman" w:hAnsi="Times New Roman" w:cs="Times New Roman"/>
          <w:b w:val="0"/>
          <w:bCs/>
          <w:color w:val="0070C0"/>
          <w:sz w:val="24"/>
          <w:szCs w:val="24"/>
        </w:rPr>
        <w:lastRenderedPageBreak/>
        <w:t xml:space="preserve">Pirkimo sąlygų </w:t>
      </w:r>
      <w:r w:rsidR="00DA7DF3" w:rsidRPr="00E2113D">
        <w:rPr>
          <w:rFonts w:ascii="Times New Roman" w:hAnsi="Times New Roman" w:cs="Times New Roman"/>
          <w:b w:val="0"/>
          <w:bCs/>
          <w:color w:val="0070C0"/>
          <w:sz w:val="24"/>
          <w:szCs w:val="24"/>
        </w:rPr>
        <w:t xml:space="preserve">4 </w:t>
      </w:r>
      <w:r w:rsidRPr="00E2113D">
        <w:rPr>
          <w:rFonts w:ascii="Times New Roman" w:hAnsi="Times New Roman" w:cs="Times New Roman"/>
          <w:b w:val="0"/>
          <w:bCs/>
          <w:color w:val="0070C0"/>
          <w:sz w:val="24"/>
          <w:szCs w:val="24"/>
        </w:rPr>
        <w:t>priedas „</w:t>
      </w:r>
      <w:r w:rsidR="009870F1" w:rsidRPr="00E2113D">
        <w:rPr>
          <w:rFonts w:ascii="Times New Roman" w:hAnsi="Times New Roman" w:cs="Times New Roman"/>
          <w:b w:val="0"/>
          <w:bCs/>
          <w:color w:val="0070C0"/>
          <w:sz w:val="24"/>
          <w:szCs w:val="24"/>
        </w:rPr>
        <w:t>Paraiškos</w:t>
      </w:r>
      <w:r w:rsidR="001332CF" w:rsidRPr="00E2113D">
        <w:rPr>
          <w:rFonts w:ascii="Times New Roman" w:hAnsi="Times New Roman" w:cs="Times New Roman"/>
          <w:b w:val="0"/>
          <w:bCs/>
          <w:color w:val="0070C0"/>
          <w:sz w:val="24"/>
          <w:szCs w:val="24"/>
        </w:rPr>
        <w:t xml:space="preserve"> forma“</w:t>
      </w:r>
      <w:bookmarkEnd w:id="45"/>
      <w:bookmarkEnd w:id="46"/>
    </w:p>
    <w:bookmarkEnd w:id="47"/>
    <w:p w14:paraId="35630E49" w14:textId="77777777" w:rsidR="002B28E8" w:rsidRPr="00E2113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2113D" w:rsidRDefault="00753A39" w:rsidP="00753A39">
      <w:pPr>
        <w:ind w:right="-178"/>
        <w:jc w:val="center"/>
        <w:rPr>
          <w:rFonts w:ascii="Times New Roman" w:eastAsia="Times New Roman" w:hAnsi="Times New Roman" w:cs="Times New Roman"/>
          <w:sz w:val="24"/>
          <w:szCs w:val="24"/>
          <w:lang w:eastAsia="lt-LT"/>
        </w:rPr>
      </w:pPr>
    </w:p>
    <w:p w14:paraId="68E41032" w14:textId="13522DA6" w:rsidR="00753A39" w:rsidRPr="00E2113D" w:rsidRDefault="00137338" w:rsidP="00EA280C">
      <w:pPr>
        <w:ind w:right="-178"/>
        <w:jc w:val="center"/>
        <w:rPr>
          <w:rFonts w:ascii="Times New Roman" w:eastAsia="Times New Roman" w:hAnsi="Times New Roman" w:cs="Times New Roman"/>
          <w:b/>
          <w:bCs/>
          <w:sz w:val="24"/>
          <w:szCs w:val="24"/>
          <w:lang w:eastAsia="lt-LT"/>
        </w:rPr>
      </w:pP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r w:rsidRPr="00E2113D">
        <w:rPr>
          <w:rFonts w:ascii="Times New Roman" w:eastAsia="Times New Roman" w:hAnsi="Times New Roman" w:cs="Times New Roman"/>
          <w:sz w:val="24"/>
          <w:szCs w:val="24"/>
          <w:lang w:eastAsia="lt-LT"/>
        </w:rPr>
        <w:softHyphen/>
      </w:r>
    </w:p>
    <w:p w14:paraId="104E436E" w14:textId="77777777" w:rsidR="00753A39" w:rsidRPr="00E2113D" w:rsidRDefault="00753A39" w:rsidP="00753A39">
      <w:pPr>
        <w:jc w:val="center"/>
        <w:rPr>
          <w:rFonts w:ascii="Times New Roman" w:eastAsia="Times New Roman" w:hAnsi="Times New Roman" w:cs="Times New Roman"/>
          <w:b/>
          <w:bCs/>
          <w:sz w:val="24"/>
          <w:szCs w:val="24"/>
          <w:lang w:eastAsia="lt-LT"/>
        </w:rPr>
      </w:pPr>
    </w:p>
    <w:p w14:paraId="257D90B4" w14:textId="7B382E2D" w:rsidR="00753A39" w:rsidRPr="00E2113D" w:rsidRDefault="00753A39" w:rsidP="00BF19C8">
      <w:pPr>
        <w:rPr>
          <w:rFonts w:ascii="Times New Roman" w:eastAsia="Times New Roman" w:hAnsi="Times New Roman" w:cs="Times New Roman"/>
          <w:sz w:val="24"/>
          <w:szCs w:val="24"/>
          <w:lang w:eastAsia="lt-LT"/>
        </w:rPr>
      </w:pPr>
    </w:p>
    <w:p w14:paraId="6D17D052" w14:textId="77777777" w:rsidR="00424CEE" w:rsidRPr="00E2113D" w:rsidRDefault="00424CEE" w:rsidP="00424CEE">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Vilniaus rajono savivaldybės administracijai</w:t>
      </w:r>
    </w:p>
    <w:p w14:paraId="459FBE0B" w14:textId="77777777" w:rsidR="00424CEE" w:rsidRPr="00E2113D" w:rsidRDefault="00424CEE" w:rsidP="00424CEE">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Rinktinės g. 50, 09318 Vilnius</w:t>
      </w:r>
    </w:p>
    <w:p w14:paraId="72E275D4" w14:textId="77777777" w:rsidR="00753A39" w:rsidRPr="00E2113D" w:rsidRDefault="00753A39" w:rsidP="00753A39">
      <w:pPr>
        <w:jc w:val="both"/>
        <w:rPr>
          <w:rFonts w:ascii="Times New Roman" w:eastAsia="Times New Roman" w:hAnsi="Times New Roman" w:cs="Times New Roman"/>
          <w:b/>
          <w:sz w:val="24"/>
          <w:szCs w:val="24"/>
          <w:lang w:eastAsia="lt-LT"/>
        </w:rPr>
      </w:pPr>
    </w:p>
    <w:p w14:paraId="74CF4790" w14:textId="77777777" w:rsidR="00753A39" w:rsidRPr="00E2113D" w:rsidRDefault="00753A39" w:rsidP="00753A39">
      <w:pPr>
        <w:jc w:val="center"/>
        <w:rPr>
          <w:rFonts w:ascii="Times New Roman" w:eastAsia="Times New Roman" w:hAnsi="Times New Roman" w:cs="Times New Roman"/>
          <w:b/>
          <w:color w:val="00B050"/>
          <w:sz w:val="24"/>
          <w:szCs w:val="24"/>
          <w:lang w:eastAsia="lt-LT"/>
        </w:rPr>
      </w:pPr>
    </w:p>
    <w:p w14:paraId="502858D2" w14:textId="1032F951" w:rsidR="00753A39" w:rsidRPr="00E2113D" w:rsidRDefault="00424CEE" w:rsidP="001332CF">
      <w:pPr>
        <w:shd w:val="clear" w:color="auto" w:fill="FFFFFF"/>
        <w:jc w:val="center"/>
        <w:rPr>
          <w:rFonts w:ascii="Times New Roman" w:eastAsia="MS Mincho" w:hAnsi="Times New Roman" w:cs="Times New Roman"/>
          <w:b/>
          <w:color w:val="00B050"/>
          <w:sz w:val="24"/>
          <w:szCs w:val="24"/>
          <w:lang w:eastAsia="ja-JP"/>
        </w:rPr>
      </w:pPr>
      <w:r w:rsidRPr="00E2113D">
        <w:rPr>
          <w:rFonts w:ascii="Times New Roman" w:eastAsia="MS Mincho" w:hAnsi="Times New Roman" w:cs="Times New Roman"/>
          <w:b/>
          <w:sz w:val="24"/>
          <w:szCs w:val="24"/>
          <w:lang w:eastAsia="ja-JP"/>
        </w:rPr>
        <w:t>Knygų ir vadovėlių pirkimas</w:t>
      </w:r>
      <w:r w:rsidR="00D14FB7" w:rsidRPr="00E2113D">
        <w:rPr>
          <w:rFonts w:ascii="Times New Roman" w:eastAsia="MS Mincho" w:hAnsi="Times New Roman" w:cs="Times New Roman"/>
          <w:b/>
          <w:sz w:val="24"/>
          <w:szCs w:val="24"/>
          <w:lang w:eastAsia="ja-JP"/>
        </w:rPr>
        <w:t xml:space="preserve">, </w:t>
      </w:r>
      <w:r w:rsidR="003372EA" w:rsidRPr="00E2113D">
        <w:rPr>
          <w:rFonts w:ascii="Times New Roman" w:eastAsia="MS Mincho" w:hAnsi="Times New Roman" w:cs="Times New Roman"/>
          <w:b/>
          <w:sz w:val="24"/>
          <w:szCs w:val="24"/>
          <w:lang w:eastAsia="ja-JP"/>
        </w:rPr>
        <w:t>siekiant sukurti dinaminę pirkimo sistemą</w:t>
      </w:r>
    </w:p>
    <w:p w14:paraId="36E4481B" w14:textId="77777777" w:rsidR="00753A39" w:rsidRPr="00E2113D" w:rsidRDefault="00753A39" w:rsidP="00753A39">
      <w:pPr>
        <w:jc w:val="center"/>
        <w:rPr>
          <w:rFonts w:ascii="Times New Roman" w:eastAsia="Times New Roman" w:hAnsi="Times New Roman" w:cs="Times New Roman"/>
          <w:b/>
          <w:sz w:val="24"/>
          <w:szCs w:val="24"/>
          <w:lang w:eastAsia="lt-LT"/>
        </w:rPr>
      </w:pPr>
    </w:p>
    <w:p w14:paraId="0EB300EC" w14:textId="37676AB4" w:rsidR="00753A39" w:rsidRPr="00E2113D" w:rsidRDefault="00753A39" w:rsidP="00424CEE">
      <w:pPr>
        <w:jc w:val="center"/>
        <w:rPr>
          <w:rFonts w:ascii="Times New Roman" w:eastAsia="Times New Roman" w:hAnsi="Times New Roman" w:cs="Times New Roman"/>
          <w:b/>
          <w:sz w:val="24"/>
          <w:szCs w:val="24"/>
          <w:lang w:eastAsia="lt-LT"/>
        </w:rPr>
      </w:pPr>
      <w:r w:rsidRPr="00E2113D">
        <w:rPr>
          <w:rFonts w:ascii="Times New Roman" w:eastAsia="Times New Roman" w:hAnsi="Times New Roman" w:cs="Times New Roman"/>
          <w:b/>
          <w:sz w:val="24"/>
          <w:szCs w:val="24"/>
          <w:lang w:eastAsia="lt-LT"/>
        </w:rPr>
        <w:t>PARAIŠKA</w:t>
      </w:r>
    </w:p>
    <w:p w14:paraId="0437236C" w14:textId="1C4A8756" w:rsidR="00753A39" w:rsidRPr="00E2113D" w:rsidRDefault="00753A39" w:rsidP="00424CEE">
      <w:pPr>
        <w:shd w:val="clear" w:color="auto" w:fill="FFFFFF"/>
        <w:ind w:left="2592" w:hanging="2592"/>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(Data)</w:t>
      </w:r>
    </w:p>
    <w:p w14:paraId="525696DD" w14:textId="77777777" w:rsidR="00753A39" w:rsidRPr="00E2113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_____________</w:t>
      </w:r>
    </w:p>
    <w:p w14:paraId="5EE671B4" w14:textId="55B6085B" w:rsidR="00753A39" w:rsidRPr="00E2113D" w:rsidRDefault="00753A39" w:rsidP="00424CEE">
      <w:pPr>
        <w:shd w:val="clear" w:color="auto" w:fill="FFFFFF"/>
        <w:jc w:val="center"/>
        <w:rPr>
          <w:rFonts w:ascii="Times New Roman" w:eastAsia="Times New Roman" w:hAnsi="Times New Roman" w:cs="Times New Roman"/>
          <w:bCs/>
          <w:color w:val="000000"/>
          <w:sz w:val="24"/>
          <w:szCs w:val="24"/>
          <w:lang w:eastAsia="lt-LT"/>
        </w:rPr>
      </w:pPr>
      <w:r w:rsidRPr="00E2113D">
        <w:rPr>
          <w:rFonts w:ascii="Times New Roman" w:eastAsia="Times New Roman" w:hAnsi="Times New Roman" w:cs="Times New Roman"/>
          <w:bCs/>
          <w:color w:val="000000"/>
          <w:sz w:val="24"/>
          <w:szCs w:val="24"/>
          <w:lang w:eastAsia="lt-LT"/>
        </w:rPr>
        <w:t>(</w:t>
      </w:r>
      <w:r w:rsidR="002319E4" w:rsidRPr="00E2113D">
        <w:rPr>
          <w:rFonts w:ascii="Times New Roman" w:eastAsia="Times New Roman" w:hAnsi="Times New Roman" w:cs="Times New Roman"/>
          <w:bCs/>
          <w:color w:val="000000"/>
          <w:sz w:val="24"/>
          <w:szCs w:val="24"/>
          <w:lang w:eastAsia="lt-LT"/>
        </w:rPr>
        <w:t>V</w:t>
      </w:r>
      <w:r w:rsidRPr="00E2113D">
        <w:rPr>
          <w:rFonts w:ascii="Times New Roman" w:eastAsia="Times New Roman" w:hAnsi="Times New Roman" w:cs="Times New Roman"/>
          <w:bCs/>
          <w:color w:val="000000"/>
          <w:sz w:val="24"/>
          <w:szCs w:val="24"/>
          <w:lang w:eastAsia="lt-LT"/>
        </w:rPr>
        <w:t>ieta)</w:t>
      </w:r>
    </w:p>
    <w:p w14:paraId="49A4E2ED" w14:textId="77777777" w:rsidR="00753A39" w:rsidRPr="00E2113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E2113D" w14:paraId="31A56527" w14:textId="77777777" w:rsidTr="009E23BA">
        <w:tc>
          <w:tcPr>
            <w:tcW w:w="4644" w:type="dxa"/>
          </w:tcPr>
          <w:p w14:paraId="55A28473" w14:textId="6A45BA31" w:rsidR="00753A39" w:rsidRPr="00E2113D" w:rsidRDefault="00753A39"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Tiekėjo pavadinimas</w:t>
            </w:r>
            <w:r w:rsidRPr="00E2113D">
              <w:rPr>
                <w:rFonts w:ascii="Times New Roman" w:eastAsia="Times New Roman" w:hAnsi="Times New Roman" w:cs="Times New Roman"/>
                <w:sz w:val="22"/>
                <w:szCs w:val="22"/>
                <w:lang w:eastAsia="lt-LT"/>
              </w:rPr>
              <w:t xml:space="preserve"> </w:t>
            </w:r>
            <w:r w:rsidR="00F5525A" w:rsidRPr="00E2113D">
              <w:rPr>
                <w:rFonts w:ascii="Times New Roman" w:eastAsia="Times New Roman" w:hAnsi="Times New Roman" w:cs="Times New Roman"/>
                <w:i/>
                <w:sz w:val="22"/>
                <w:szCs w:val="22"/>
                <w:lang w:eastAsia="lt-LT"/>
              </w:rPr>
              <w:t>(</w:t>
            </w:r>
            <w:r w:rsidRPr="00E2113D">
              <w:rPr>
                <w:rFonts w:ascii="Times New Roman" w:eastAsia="Times New Roman" w:hAnsi="Times New Roman" w:cs="Times New Roman"/>
                <w:i/>
                <w:sz w:val="22"/>
                <w:szCs w:val="22"/>
                <w:lang w:eastAsia="lt-LT"/>
              </w:rPr>
              <w:t xml:space="preserve">Jeigu dalyvauja ūkio subjektų grupė, </w:t>
            </w:r>
            <w:r w:rsidR="00186818" w:rsidRPr="00E2113D">
              <w:rPr>
                <w:rFonts w:ascii="Times New Roman" w:eastAsia="Times New Roman" w:hAnsi="Times New Roman" w:cs="Times New Roman"/>
                <w:i/>
                <w:sz w:val="22"/>
                <w:szCs w:val="22"/>
                <w:lang w:eastAsia="lt-LT"/>
              </w:rPr>
              <w:t>nurodomi</w:t>
            </w:r>
            <w:r w:rsidRPr="00E2113D">
              <w:rPr>
                <w:rFonts w:ascii="Times New Roman" w:eastAsia="Times New Roman" w:hAnsi="Times New Roman" w:cs="Times New Roman"/>
                <w:i/>
                <w:sz w:val="22"/>
                <w:szCs w:val="22"/>
                <w:lang w:eastAsia="lt-LT"/>
              </w:rPr>
              <w:t xml:space="preserve"> vis</w:t>
            </w:r>
            <w:r w:rsidR="00CD4329" w:rsidRPr="00E2113D">
              <w:rPr>
                <w:rFonts w:ascii="Times New Roman" w:eastAsia="Times New Roman" w:hAnsi="Times New Roman" w:cs="Times New Roman"/>
                <w:i/>
                <w:sz w:val="22"/>
                <w:szCs w:val="22"/>
                <w:lang w:eastAsia="lt-LT"/>
              </w:rPr>
              <w:t>ų</w:t>
            </w:r>
            <w:r w:rsidRPr="00E2113D">
              <w:rPr>
                <w:rFonts w:ascii="Times New Roman" w:eastAsia="Times New Roman" w:hAnsi="Times New Roman" w:cs="Times New Roman"/>
                <w:i/>
                <w:sz w:val="22"/>
                <w:szCs w:val="22"/>
                <w:lang w:eastAsia="lt-LT"/>
              </w:rPr>
              <w:t xml:space="preserve"> dalyvių pavadinimai</w:t>
            </w:r>
            <w:r w:rsidR="00F5525A" w:rsidRPr="00E2113D">
              <w:rPr>
                <w:rFonts w:ascii="Times New Roman" w:eastAsia="Times New Roman" w:hAnsi="Times New Roman" w:cs="Times New Roman"/>
                <w:i/>
                <w:sz w:val="22"/>
                <w:szCs w:val="22"/>
                <w:lang w:eastAsia="lt-LT"/>
              </w:rPr>
              <w:t>)</w:t>
            </w:r>
          </w:p>
        </w:tc>
        <w:tc>
          <w:tcPr>
            <w:tcW w:w="5211" w:type="dxa"/>
          </w:tcPr>
          <w:p w14:paraId="56C00E43" w14:textId="77777777" w:rsidR="00753A39" w:rsidRPr="00E2113D" w:rsidRDefault="00753A39" w:rsidP="00753A39">
            <w:pPr>
              <w:jc w:val="both"/>
              <w:rPr>
                <w:rFonts w:ascii="Times New Roman" w:eastAsia="Times New Roman" w:hAnsi="Times New Roman" w:cs="Times New Roman"/>
                <w:sz w:val="22"/>
                <w:szCs w:val="22"/>
                <w:lang w:eastAsia="lt-LT"/>
              </w:rPr>
            </w:pPr>
          </w:p>
          <w:p w14:paraId="20EFFC0E"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6280E240" w14:textId="77777777" w:rsidTr="009E23BA">
        <w:tc>
          <w:tcPr>
            <w:tcW w:w="4644" w:type="dxa"/>
          </w:tcPr>
          <w:p w14:paraId="31264842" w14:textId="5FB41FD3" w:rsidR="00753A39" w:rsidRPr="00E2113D" w:rsidRDefault="00753A39"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Tiekėjo adresas</w:t>
            </w:r>
            <w:r w:rsidRPr="00E2113D">
              <w:rPr>
                <w:rFonts w:ascii="Times New Roman" w:eastAsia="Times New Roman" w:hAnsi="Times New Roman" w:cs="Times New Roman"/>
                <w:sz w:val="22"/>
                <w:szCs w:val="22"/>
                <w:lang w:eastAsia="lt-LT"/>
              </w:rPr>
              <w:t xml:space="preserve"> </w:t>
            </w:r>
            <w:r w:rsidR="003F754C" w:rsidRPr="00E2113D">
              <w:rPr>
                <w:rFonts w:ascii="Times New Roman" w:eastAsia="Times New Roman" w:hAnsi="Times New Roman" w:cs="Times New Roman"/>
                <w:i/>
                <w:sz w:val="22"/>
                <w:szCs w:val="22"/>
                <w:lang w:eastAsia="lt-LT"/>
              </w:rPr>
              <w:t>(</w:t>
            </w:r>
            <w:r w:rsidRPr="00E2113D">
              <w:rPr>
                <w:rFonts w:ascii="Times New Roman" w:eastAsia="Times New Roman" w:hAnsi="Times New Roman" w:cs="Times New Roman"/>
                <w:i/>
                <w:sz w:val="22"/>
                <w:szCs w:val="22"/>
                <w:lang w:eastAsia="lt-LT"/>
              </w:rPr>
              <w:t>Jeigu dalyvauja ūkio subjektų grupė, surašomi vis</w:t>
            </w:r>
            <w:r w:rsidR="009D6C32" w:rsidRPr="00E2113D">
              <w:rPr>
                <w:rFonts w:ascii="Times New Roman" w:eastAsia="Times New Roman" w:hAnsi="Times New Roman" w:cs="Times New Roman"/>
                <w:i/>
                <w:sz w:val="22"/>
                <w:szCs w:val="22"/>
                <w:lang w:eastAsia="lt-LT"/>
              </w:rPr>
              <w:t>ų</w:t>
            </w:r>
            <w:r w:rsidRPr="00E2113D">
              <w:rPr>
                <w:rFonts w:ascii="Times New Roman" w:eastAsia="Times New Roman" w:hAnsi="Times New Roman" w:cs="Times New Roman"/>
                <w:i/>
                <w:sz w:val="22"/>
                <w:szCs w:val="22"/>
                <w:lang w:eastAsia="lt-LT"/>
              </w:rPr>
              <w:t xml:space="preserve"> dalyvių adresai</w:t>
            </w:r>
            <w:r w:rsidR="003F754C" w:rsidRPr="00E2113D">
              <w:rPr>
                <w:rFonts w:ascii="Times New Roman" w:eastAsia="Times New Roman" w:hAnsi="Times New Roman" w:cs="Times New Roman"/>
                <w:i/>
                <w:sz w:val="22"/>
                <w:szCs w:val="22"/>
                <w:lang w:eastAsia="lt-LT"/>
              </w:rPr>
              <w:t>)</w:t>
            </w:r>
          </w:p>
        </w:tc>
        <w:tc>
          <w:tcPr>
            <w:tcW w:w="5211" w:type="dxa"/>
          </w:tcPr>
          <w:p w14:paraId="24AEE392" w14:textId="77777777" w:rsidR="00753A39" w:rsidRPr="00E2113D" w:rsidRDefault="00753A39" w:rsidP="00753A39">
            <w:pPr>
              <w:jc w:val="both"/>
              <w:rPr>
                <w:rFonts w:ascii="Times New Roman" w:eastAsia="Times New Roman" w:hAnsi="Times New Roman" w:cs="Times New Roman"/>
                <w:sz w:val="22"/>
                <w:szCs w:val="22"/>
                <w:lang w:eastAsia="lt-LT"/>
              </w:rPr>
            </w:pPr>
          </w:p>
          <w:p w14:paraId="645D187A"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60C7C505" w14:textId="77777777" w:rsidTr="009E23BA">
        <w:tc>
          <w:tcPr>
            <w:tcW w:w="4644" w:type="dxa"/>
          </w:tcPr>
          <w:p w14:paraId="655BC841" w14:textId="232C69BD" w:rsidR="00753A39" w:rsidRPr="00E2113D" w:rsidRDefault="007224AB" w:rsidP="00753A39">
            <w:pPr>
              <w:jc w:val="both"/>
              <w:rPr>
                <w:rFonts w:ascii="Times New Roman" w:eastAsia="Times New Roman" w:hAnsi="Times New Roman" w:cs="Times New Roman"/>
                <w:b/>
                <w:bCs/>
                <w:sz w:val="22"/>
                <w:szCs w:val="22"/>
                <w:lang w:eastAsia="lt-LT"/>
              </w:rPr>
            </w:pPr>
            <w:r w:rsidRPr="00E2113D">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753A39" w:rsidRPr="00E2113D" w14:paraId="15EB4DE0" w14:textId="77777777" w:rsidTr="009E23BA">
        <w:tc>
          <w:tcPr>
            <w:tcW w:w="4644" w:type="dxa"/>
          </w:tcPr>
          <w:p w14:paraId="0003C490" w14:textId="77777777" w:rsidR="00753A39" w:rsidRPr="00E2113D" w:rsidRDefault="00753A39" w:rsidP="00753A39">
            <w:pPr>
              <w:jc w:val="both"/>
              <w:rPr>
                <w:rFonts w:ascii="Times New Roman" w:eastAsia="Times New Roman" w:hAnsi="Times New Roman" w:cs="Times New Roman"/>
                <w:b/>
                <w:bCs/>
                <w:sz w:val="22"/>
                <w:szCs w:val="22"/>
                <w:lang w:eastAsia="lt-LT"/>
              </w:rPr>
            </w:pPr>
            <w:r w:rsidRPr="00E2113D">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E2113D" w:rsidRDefault="00753A39" w:rsidP="00753A39">
            <w:pPr>
              <w:jc w:val="both"/>
              <w:rPr>
                <w:rFonts w:ascii="Times New Roman" w:eastAsia="Times New Roman" w:hAnsi="Times New Roman" w:cs="Times New Roman"/>
                <w:sz w:val="22"/>
                <w:szCs w:val="22"/>
                <w:lang w:eastAsia="lt-LT"/>
              </w:rPr>
            </w:pPr>
          </w:p>
        </w:tc>
      </w:tr>
      <w:tr w:rsidR="00503AC3" w:rsidRPr="00E2113D" w14:paraId="4A690785" w14:textId="77777777" w:rsidTr="009E23BA">
        <w:tc>
          <w:tcPr>
            <w:tcW w:w="4644" w:type="dxa"/>
          </w:tcPr>
          <w:p w14:paraId="610D0833" w14:textId="3A526789" w:rsidR="00503AC3" w:rsidRPr="00E2113D" w:rsidRDefault="00503AC3" w:rsidP="00753A39">
            <w:pPr>
              <w:jc w:val="both"/>
              <w:rPr>
                <w:rFonts w:ascii="Times New Roman" w:eastAsia="Times New Roman" w:hAnsi="Times New Roman" w:cs="Times New Roman"/>
                <w:sz w:val="22"/>
                <w:szCs w:val="22"/>
                <w:lang w:eastAsia="lt-LT"/>
              </w:rPr>
            </w:pPr>
            <w:r w:rsidRPr="00E2113D">
              <w:rPr>
                <w:rFonts w:ascii="Times New Roman" w:eastAsia="Times New Roman" w:hAnsi="Times New Roman" w:cs="Times New Roman"/>
                <w:b/>
                <w:bCs/>
                <w:sz w:val="22"/>
                <w:szCs w:val="22"/>
                <w:lang w:eastAsia="lt-LT"/>
              </w:rPr>
              <w:t>Kontaktinio asmens</w:t>
            </w:r>
            <w:r w:rsidRPr="00E2113D">
              <w:rPr>
                <w:rFonts w:ascii="Times New Roman" w:eastAsia="Times New Roman" w:hAnsi="Times New Roman" w:cs="Times New Roman"/>
                <w:sz w:val="22"/>
                <w:szCs w:val="22"/>
                <w:lang w:eastAsia="lt-LT"/>
              </w:rPr>
              <w:t xml:space="preserve"> dėl paraiškoje nurodytos informacijos </w:t>
            </w:r>
            <w:r w:rsidRPr="00E2113D">
              <w:rPr>
                <w:rFonts w:ascii="Times New Roman" w:eastAsia="Times New Roman" w:hAnsi="Times New Roman" w:cs="Times New Roman"/>
                <w:b/>
                <w:bCs/>
                <w:sz w:val="22"/>
                <w:szCs w:val="22"/>
                <w:lang w:eastAsia="lt-LT"/>
              </w:rPr>
              <w:t>vardas, pavardė, telefono numeris ir el. pašto adresas</w:t>
            </w:r>
          </w:p>
        </w:tc>
        <w:tc>
          <w:tcPr>
            <w:tcW w:w="5211" w:type="dxa"/>
          </w:tcPr>
          <w:p w14:paraId="4C008131" w14:textId="77777777" w:rsidR="00503AC3" w:rsidRPr="00E2113D"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E2113D" w:rsidRDefault="00753A39" w:rsidP="00087212">
      <w:pPr>
        <w:pStyle w:val="Sraopastraipa"/>
        <w:ind w:left="142"/>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 xml:space="preserve">Pateikdami šią paraišką, </w:t>
      </w:r>
      <w:r w:rsidR="00087212" w:rsidRPr="00E2113D">
        <w:rPr>
          <w:rFonts w:ascii="Times New Roman" w:eastAsia="Times New Roman" w:hAnsi="Times New Roman" w:cs="Times New Roman"/>
          <w:sz w:val="24"/>
          <w:szCs w:val="24"/>
          <w:lang w:eastAsia="lt-LT"/>
        </w:rPr>
        <w:t>pa</w:t>
      </w:r>
      <w:r w:rsidR="003F754C" w:rsidRPr="00E2113D">
        <w:rPr>
          <w:rFonts w:ascii="Times New Roman" w:eastAsia="Times New Roman" w:hAnsi="Times New Roman" w:cs="Times New Roman"/>
          <w:sz w:val="24"/>
          <w:szCs w:val="24"/>
          <w:lang w:eastAsia="lt-LT"/>
        </w:rPr>
        <w:t>tvirtiname</w:t>
      </w:r>
      <w:r w:rsidR="00087212" w:rsidRPr="00E2113D">
        <w:rPr>
          <w:rFonts w:ascii="Times New Roman" w:eastAsia="Times New Roman" w:hAnsi="Times New Roman" w:cs="Times New Roman"/>
          <w:sz w:val="24"/>
          <w:szCs w:val="24"/>
          <w:lang w:eastAsia="lt-LT"/>
        </w:rPr>
        <w:t xml:space="preserve">, </w:t>
      </w:r>
      <w:r w:rsidR="00B53D04" w:rsidRPr="00E2113D">
        <w:rPr>
          <w:rFonts w:ascii="Times New Roman" w:eastAsia="Times New Roman" w:hAnsi="Times New Roman" w:cs="Times New Roman"/>
          <w:sz w:val="24"/>
          <w:szCs w:val="24"/>
          <w:lang w:eastAsia="lt-LT"/>
        </w:rPr>
        <w:t>kad</w:t>
      </w:r>
      <w:r w:rsidR="00087212" w:rsidRPr="00E2113D">
        <w:rPr>
          <w:rFonts w:ascii="Times New Roman" w:eastAsia="Times New Roman" w:hAnsi="Times New Roman" w:cs="Times New Roman"/>
          <w:sz w:val="24"/>
          <w:szCs w:val="24"/>
          <w:lang w:eastAsia="lt-LT"/>
        </w:rPr>
        <w:t>:</w:t>
      </w:r>
    </w:p>
    <w:p w14:paraId="2479A866" w14:textId="2D9971B2" w:rsidR="006555F7" w:rsidRPr="00E2113D" w:rsidRDefault="00F8680E" w:rsidP="00BC048D">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rPr>
        <w:t>atitinkame visus pirkimo dokumentuose nurodytus kvalifikacijos reikalavimus, netenkiname pašalinimo pagrindų</w:t>
      </w:r>
      <w:r w:rsidR="006555F7" w:rsidRPr="00E2113D">
        <w:rPr>
          <w:rFonts w:ascii="Times New Roman" w:hAnsi="Times New Roman" w:cs="Times New Roman"/>
          <w:sz w:val="24"/>
          <w:szCs w:val="24"/>
        </w:rPr>
        <w:t>;</w:t>
      </w:r>
    </w:p>
    <w:p w14:paraId="341A621B" w14:textId="77777777" w:rsidR="009B2D2F" w:rsidRPr="00E2113D" w:rsidRDefault="009B2D2F" w:rsidP="00BC048D">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hAnsi="Times New Roman" w:cs="Times New Roman"/>
          <w:sz w:val="24"/>
          <w:szCs w:val="24"/>
        </w:rPr>
        <w:t>pateikta paraiška atitinka visus pirkimo dokumentuose nustatytus reikalavimus;</w:t>
      </w:r>
    </w:p>
    <w:p w14:paraId="356AB9CD" w14:textId="1390A26B" w:rsidR="00590FF0" w:rsidRPr="00E2113D" w:rsidRDefault="00EB5BFF" w:rsidP="00BC048D">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 xml:space="preserve">pasikeitus </w:t>
      </w:r>
      <w:r w:rsidR="009564D7" w:rsidRPr="00E2113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2113D">
        <w:rPr>
          <w:rFonts w:ascii="Times New Roman" w:eastAsia="Times New Roman" w:hAnsi="Times New Roman" w:cs="Times New Roman"/>
          <w:sz w:val="24"/>
          <w:szCs w:val="24"/>
          <w:lang w:eastAsia="lt-LT"/>
        </w:rPr>
        <w:t>apie tai informuosime</w:t>
      </w:r>
      <w:r w:rsidR="009564D7" w:rsidRPr="00E2113D">
        <w:rPr>
          <w:rFonts w:ascii="Times New Roman" w:eastAsia="Times New Roman" w:hAnsi="Times New Roman" w:cs="Times New Roman"/>
          <w:sz w:val="24"/>
          <w:szCs w:val="24"/>
          <w:lang w:eastAsia="lt-LT"/>
        </w:rPr>
        <w:t xml:space="preserve"> pirkimo vykdytoją</w:t>
      </w:r>
      <w:r w:rsidR="00590FF0" w:rsidRPr="00E2113D">
        <w:rPr>
          <w:rFonts w:ascii="Times New Roman" w:eastAsia="Times New Roman" w:hAnsi="Times New Roman" w:cs="Times New Roman"/>
          <w:sz w:val="24"/>
          <w:szCs w:val="24"/>
          <w:lang w:eastAsia="lt-LT"/>
        </w:rPr>
        <w:t>;</w:t>
      </w:r>
    </w:p>
    <w:p w14:paraId="0C2A6F01" w14:textId="39BFAAB9" w:rsidR="00525A98" w:rsidRPr="00E2113D" w:rsidRDefault="00B655CF" w:rsidP="00BC048D">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paraiška galioja vis</w:t>
      </w:r>
      <w:r w:rsidR="00F63EAC" w:rsidRPr="00E2113D">
        <w:rPr>
          <w:rFonts w:ascii="Times New Roman" w:eastAsia="Times New Roman" w:hAnsi="Times New Roman" w:cs="Times New Roman"/>
          <w:sz w:val="24"/>
          <w:szCs w:val="24"/>
          <w:lang w:eastAsia="lt-LT"/>
        </w:rPr>
        <w:t>ą</w:t>
      </w:r>
      <w:r w:rsidRPr="00E2113D">
        <w:rPr>
          <w:rFonts w:ascii="Times New Roman" w:eastAsia="Times New Roman" w:hAnsi="Times New Roman" w:cs="Times New Roman"/>
          <w:sz w:val="24"/>
          <w:szCs w:val="24"/>
          <w:lang w:eastAsia="lt-LT"/>
        </w:rPr>
        <w:t xml:space="preserve"> DPS galiojimo laikotarp</w:t>
      </w:r>
      <w:r w:rsidR="00F63EAC" w:rsidRPr="00E2113D">
        <w:rPr>
          <w:rFonts w:ascii="Times New Roman" w:eastAsia="Times New Roman" w:hAnsi="Times New Roman" w:cs="Times New Roman"/>
          <w:sz w:val="24"/>
          <w:szCs w:val="24"/>
          <w:lang w:eastAsia="lt-LT"/>
        </w:rPr>
        <w:t>į</w:t>
      </w:r>
      <w:r w:rsidR="007E3FDC" w:rsidRPr="00E2113D">
        <w:rPr>
          <w:rFonts w:ascii="Times New Roman" w:eastAsia="Times New Roman" w:hAnsi="Times New Roman" w:cs="Times New Roman"/>
          <w:sz w:val="24"/>
          <w:szCs w:val="24"/>
          <w:lang w:eastAsia="lt-LT"/>
        </w:rPr>
        <w:t>;</w:t>
      </w:r>
    </w:p>
    <w:p w14:paraId="7C11D40D" w14:textId="2CA7FE84" w:rsidR="007E3FDC" w:rsidRPr="00E2113D" w:rsidRDefault="007E3FDC" w:rsidP="00BC048D">
      <w:pPr>
        <w:pStyle w:val="Sraopastraipa"/>
        <w:numPr>
          <w:ilvl w:val="3"/>
          <w:numId w:val="3"/>
        </w:numPr>
        <w:tabs>
          <w:tab w:val="left" w:pos="993"/>
        </w:tabs>
        <w:ind w:left="0" w:firstLine="708"/>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z w:val="24"/>
          <w:szCs w:val="24"/>
          <w:lang w:eastAsia="lt-LT"/>
        </w:rPr>
        <w:t>paraiškoje nurodyta informacija yra teisinga.</w:t>
      </w:r>
    </w:p>
    <w:p w14:paraId="18FB83E7" w14:textId="77777777" w:rsidR="00753A39" w:rsidRPr="00E2113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2113D" w:rsidRDefault="00235609" w:rsidP="00753A39">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bCs/>
          <w:iCs/>
          <w:sz w:val="24"/>
          <w:szCs w:val="24"/>
          <w:lang w:eastAsia="lt-LT"/>
        </w:rPr>
        <w:t xml:space="preserve">1 </w:t>
      </w:r>
      <w:r w:rsidR="00753A39" w:rsidRPr="00E2113D">
        <w:rPr>
          <w:rFonts w:ascii="Times New Roman" w:eastAsia="Times New Roman" w:hAnsi="Times New Roman" w:cs="Times New Roman"/>
          <w:bCs/>
          <w:iCs/>
          <w:sz w:val="24"/>
          <w:szCs w:val="24"/>
          <w:lang w:eastAsia="lt-LT"/>
        </w:rPr>
        <w:t xml:space="preserve">lentelė. </w:t>
      </w:r>
      <w:r w:rsidR="00F16078" w:rsidRPr="00E2113D">
        <w:rPr>
          <w:rFonts w:ascii="Times New Roman" w:eastAsia="Times New Roman" w:hAnsi="Times New Roman" w:cs="Times New Roman"/>
          <w:sz w:val="24"/>
          <w:szCs w:val="24"/>
          <w:lang w:eastAsia="lt-LT"/>
        </w:rPr>
        <w:t>Paraišką sudaro ir pirkimo vykdytojui pateikiami</w:t>
      </w:r>
      <w:r w:rsidR="00753A39" w:rsidRPr="00E2113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E2113D" w14:paraId="5DA73484" w14:textId="43F79112" w:rsidTr="00E84F5D">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5AEB050B"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E2113D" w:rsidRDefault="00235609" w:rsidP="00753A39">
            <w:pPr>
              <w:jc w:val="both"/>
              <w:rPr>
                <w:rFonts w:ascii="Times New Roman" w:hAnsi="Times New Roman" w:cs="Times New Roman"/>
                <w:b/>
                <w:bCs/>
                <w:iCs/>
                <w:lang w:eastAsia="lt-LT"/>
              </w:rPr>
            </w:pPr>
            <w:r w:rsidRPr="00E2113D">
              <w:rPr>
                <w:rFonts w:ascii="Times New Roman" w:hAnsi="Times New Roman" w:cs="Times New Roman"/>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3A516793" w14:textId="77777777" w:rsidR="00235609" w:rsidRPr="00E2113D" w:rsidRDefault="00235609" w:rsidP="00753A39">
            <w:pPr>
              <w:jc w:val="both"/>
              <w:rPr>
                <w:rFonts w:ascii="Times New Roman" w:hAnsi="Times New Roman" w:cs="Times New Roman"/>
                <w:b/>
                <w:lang w:eastAsia="lt-LT"/>
              </w:rPr>
            </w:pPr>
          </w:p>
          <w:p w14:paraId="5FFF3BD5" w14:textId="77777777" w:rsidR="00235609" w:rsidRPr="00E2113D" w:rsidRDefault="00235609" w:rsidP="00E47CF5">
            <w:pPr>
              <w:jc w:val="center"/>
              <w:rPr>
                <w:rFonts w:ascii="Times New Roman" w:hAnsi="Times New Roman" w:cs="Times New Roman"/>
                <w:b/>
                <w:bCs/>
                <w:iCs/>
                <w:lang w:eastAsia="lt-LT"/>
              </w:rPr>
            </w:pPr>
            <w:r w:rsidRPr="00E2113D">
              <w:rPr>
                <w:rFonts w:ascii="Times New Roman" w:hAnsi="Times New Roman" w:cs="Times New Roman"/>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071EAE45" w14:textId="244BB531" w:rsidR="00235609" w:rsidRPr="00E2113D" w:rsidRDefault="00235609" w:rsidP="00753A39">
            <w:pPr>
              <w:jc w:val="both"/>
              <w:rPr>
                <w:rFonts w:ascii="Times New Roman" w:hAnsi="Times New Roman" w:cs="Times New Roman"/>
                <w:b/>
                <w:lang w:eastAsia="lt-LT"/>
              </w:rPr>
            </w:pPr>
            <w:r w:rsidRPr="00E2113D">
              <w:rPr>
                <w:rFonts w:ascii="Times New Roman" w:hAnsi="Times New Roman" w:cs="Times New Roman"/>
                <w:b/>
                <w:lang w:eastAsia="lt-LT"/>
              </w:rPr>
              <w:t>Ar dokumentas konfidencialus?</w:t>
            </w:r>
            <w:r w:rsidRPr="00E2113D">
              <w:rPr>
                <w:rStyle w:val="Puslapioinaosnuoroda"/>
                <w:rFonts w:ascii="Times New Roman" w:hAnsi="Times New Roman" w:cs="Times New Roman"/>
                <w:b/>
                <w:lang w:eastAsia="lt-LT"/>
              </w:rPr>
              <w:footnoteReference w:id="5"/>
            </w:r>
            <w:r w:rsidRPr="00E2113D">
              <w:rPr>
                <w:rFonts w:ascii="Times New Roman" w:hAnsi="Times New Roman" w:cs="Times New Roman"/>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0B854A17" w14:textId="5BEFF53C" w:rsidR="00235609" w:rsidRPr="00E2113D" w:rsidRDefault="00235609" w:rsidP="00753A39">
            <w:pPr>
              <w:jc w:val="both"/>
              <w:rPr>
                <w:rFonts w:ascii="Times New Roman" w:hAnsi="Times New Roman" w:cs="Times New Roman"/>
                <w:b/>
                <w:lang w:eastAsia="lt-LT"/>
              </w:rPr>
            </w:pPr>
            <w:r w:rsidRPr="00E2113D">
              <w:rPr>
                <w:rFonts w:ascii="Times New Roman" w:hAnsi="Times New Roman" w:cs="Times New Roman"/>
                <w:b/>
                <w:lang w:eastAsia="lt-LT"/>
              </w:rPr>
              <w:t>Paaiškinimas, kuri konkreti informacija dokumente yra konfidenciali</w:t>
            </w:r>
          </w:p>
        </w:tc>
      </w:tr>
      <w:tr w:rsidR="00235609" w:rsidRPr="00E2113D" w14:paraId="595EB5C3" w14:textId="13781313" w:rsidTr="00E84F5D">
        <w:tblPrEx>
          <w:tblLook w:val="0000" w:firstRow="0" w:lastRow="0" w:firstColumn="0" w:lastColumn="0" w:noHBand="0" w:noVBand="0"/>
        </w:tblPrEx>
        <w:tc>
          <w:tcPr>
            <w:tcW w:w="993" w:type="dxa"/>
          </w:tcPr>
          <w:p w14:paraId="7296997F" w14:textId="77777777"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2948" w:type="dxa"/>
          </w:tcPr>
          <w:p w14:paraId="168B8C68" w14:textId="744EFEF5"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EBVPD (tiekėjo (jei dalyvauja ūkio subjektų grupė, teikia kiekvienas narys atskirai)</w:t>
            </w:r>
            <w:r w:rsidR="00CC7F10" w:rsidRPr="00E2113D">
              <w:rPr>
                <w:rFonts w:ascii="Times New Roman" w:eastAsia="Times New Roman" w:hAnsi="Times New Roman" w:cs="Times New Roman"/>
                <w:lang w:eastAsia="lt-LT"/>
              </w:rPr>
              <w:t>,</w:t>
            </w:r>
            <w:r w:rsidRPr="00E2113D">
              <w:rPr>
                <w:rFonts w:ascii="Times New Roman" w:eastAsia="Times New Roman" w:hAnsi="Times New Roman" w:cs="Times New Roman"/>
                <w:lang w:eastAsia="lt-LT"/>
              </w:rPr>
              <w:t xml:space="preserve"> subtiekėjo (-ų)</w:t>
            </w:r>
            <w:r w:rsidR="00CC7F10" w:rsidRPr="00E2113D">
              <w:rPr>
                <w:rFonts w:ascii="Times New Roman" w:eastAsia="Times New Roman" w:hAnsi="Times New Roman" w:cs="Times New Roman"/>
                <w:lang w:eastAsia="lt-LT"/>
              </w:rPr>
              <w:t xml:space="preserve"> ir </w:t>
            </w:r>
            <w:r w:rsidR="00CC7F10" w:rsidRPr="00E2113D">
              <w:rPr>
                <w:rFonts w:ascii="Times New Roman" w:eastAsia="Arial" w:hAnsi="Times New Roman" w:cs="Times New Roman"/>
              </w:rPr>
              <w:t xml:space="preserve">ūkio subjekto (-ų), </w:t>
            </w:r>
            <w:r w:rsidR="008B577E" w:rsidRPr="00E2113D">
              <w:rPr>
                <w:rFonts w:ascii="Times New Roman" w:eastAsia="Arial" w:hAnsi="Times New Roman" w:cs="Times New Roman"/>
              </w:rPr>
              <w:t>kurio (</w:t>
            </w:r>
            <w:r w:rsidR="005144C8" w:rsidRPr="00E2113D">
              <w:rPr>
                <w:rFonts w:ascii="Times New Roman" w:eastAsia="Arial" w:hAnsi="Times New Roman" w:cs="Times New Roman"/>
              </w:rPr>
              <w:t>-</w:t>
            </w:r>
            <w:proofErr w:type="spellStart"/>
            <w:r w:rsidR="008B577E" w:rsidRPr="00E2113D">
              <w:rPr>
                <w:rFonts w:ascii="Times New Roman" w:eastAsia="Arial" w:hAnsi="Times New Roman" w:cs="Times New Roman"/>
              </w:rPr>
              <w:t>ių</w:t>
            </w:r>
            <w:proofErr w:type="spellEnd"/>
            <w:r w:rsidR="008B577E" w:rsidRPr="00E2113D">
              <w:rPr>
                <w:rFonts w:ascii="Times New Roman" w:eastAsia="Arial" w:hAnsi="Times New Roman" w:cs="Times New Roman"/>
              </w:rPr>
              <w:t xml:space="preserve">) pajėgumais tiekėjas </w:t>
            </w:r>
            <w:r w:rsidR="00CC7F10" w:rsidRPr="00E2113D">
              <w:rPr>
                <w:rFonts w:ascii="Times New Roman" w:eastAsia="Arial" w:hAnsi="Times New Roman" w:cs="Times New Roman"/>
              </w:rPr>
              <w:t>remiasi</w:t>
            </w:r>
            <w:r w:rsidRPr="00E2113D">
              <w:rPr>
                <w:rFonts w:ascii="Times New Roman" w:eastAsia="Times New Roman" w:hAnsi="Times New Roman" w:cs="Times New Roman"/>
                <w:lang w:eastAsia="lt-LT"/>
              </w:rPr>
              <w:t>)</w:t>
            </w:r>
          </w:p>
        </w:tc>
        <w:tc>
          <w:tcPr>
            <w:tcW w:w="1984" w:type="dxa"/>
          </w:tcPr>
          <w:p w14:paraId="02964195"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705785D5"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008074A8"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4004B22D" w14:textId="5B07FFB6" w:rsidTr="00E84F5D">
        <w:tblPrEx>
          <w:tblLook w:val="0000" w:firstRow="0" w:lastRow="0" w:firstColumn="0" w:lastColumn="0" w:noHBand="0" w:noVBand="0"/>
        </w:tblPrEx>
        <w:tc>
          <w:tcPr>
            <w:tcW w:w="993" w:type="dxa"/>
          </w:tcPr>
          <w:p w14:paraId="216FE25F" w14:textId="3395A34C"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2.</w:t>
            </w:r>
          </w:p>
        </w:tc>
        <w:tc>
          <w:tcPr>
            <w:tcW w:w="2948" w:type="dxa"/>
          </w:tcPr>
          <w:p w14:paraId="5C4C0989" w14:textId="10AD5636"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Jungtinės veiklos sutartis</w:t>
            </w:r>
          </w:p>
        </w:tc>
        <w:tc>
          <w:tcPr>
            <w:tcW w:w="1984" w:type="dxa"/>
          </w:tcPr>
          <w:p w14:paraId="6C16C15B"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33026915"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CE9C92D"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67DD9181" w14:textId="0FD7A369" w:rsidTr="00E84F5D">
        <w:tblPrEx>
          <w:tblLook w:val="0000" w:firstRow="0" w:lastRow="0" w:firstColumn="0" w:lastColumn="0" w:noHBand="0" w:noVBand="0"/>
        </w:tblPrEx>
        <w:tc>
          <w:tcPr>
            <w:tcW w:w="993" w:type="dxa"/>
          </w:tcPr>
          <w:p w14:paraId="29E176D7" w14:textId="01418861"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lastRenderedPageBreak/>
              <w:t xml:space="preserve">3. </w:t>
            </w:r>
          </w:p>
        </w:tc>
        <w:tc>
          <w:tcPr>
            <w:tcW w:w="2948" w:type="dxa"/>
          </w:tcPr>
          <w:p w14:paraId="4998D20C" w14:textId="0DC9B364"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eastAsia="Arial" w:hAnsi="Times New Roman" w:cs="Times New Roman"/>
              </w:rPr>
              <w:t>Dokumentas, įrodantis asmens teisę pasirašyti paraišką ir prisiimti visus su tuo susijusius įsipareigojimus (įgaliojimas ar kitas dokumentas)</w:t>
            </w:r>
          </w:p>
        </w:tc>
        <w:tc>
          <w:tcPr>
            <w:tcW w:w="1984" w:type="dxa"/>
          </w:tcPr>
          <w:p w14:paraId="06BEFC31"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7A6B8A30"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EA4A160"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563EE1AA" w14:textId="6CCFBC7C" w:rsidTr="00E84F5D">
        <w:tblPrEx>
          <w:tblLook w:val="0000" w:firstRow="0" w:lastRow="0" w:firstColumn="0" w:lastColumn="0" w:noHBand="0" w:noVBand="0"/>
        </w:tblPrEx>
        <w:tc>
          <w:tcPr>
            <w:tcW w:w="993" w:type="dxa"/>
          </w:tcPr>
          <w:p w14:paraId="7BC9CC1D" w14:textId="2C0881CE"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4.</w:t>
            </w:r>
          </w:p>
        </w:tc>
        <w:tc>
          <w:tcPr>
            <w:tcW w:w="2948" w:type="dxa"/>
          </w:tcPr>
          <w:p w14:paraId="07A86A1A" w14:textId="7FB78F85" w:rsidR="00235609" w:rsidRPr="00E2113D" w:rsidRDefault="00235609" w:rsidP="00753A39">
            <w:pPr>
              <w:tabs>
                <w:tab w:val="center" w:pos="4819"/>
                <w:tab w:val="right" w:pos="9638"/>
              </w:tabs>
              <w:jc w:val="both"/>
              <w:rPr>
                <w:rFonts w:ascii="Times New Roman" w:eastAsia="Times New Roman" w:hAnsi="Times New Roman" w:cs="Times New Roman"/>
                <w:lang w:eastAsia="lt-LT"/>
              </w:rPr>
            </w:pPr>
            <w:r w:rsidRPr="00E2113D">
              <w:rPr>
                <w:rFonts w:ascii="Times New Roman" w:hAnsi="Times New Roman" w:cs="Times New Roman"/>
              </w:rPr>
              <w:t>Dokumentai, kuriuose nurodyta, kokie konkretūs ištekliai ir kokiais būdais jie bus prieinami tiekėjui bendradarbiaujant su  ūkio subjektu visą sutartinių įsipareigojimų vykdymo laikotarpį</w:t>
            </w:r>
          </w:p>
        </w:tc>
        <w:tc>
          <w:tcPr>
            <w:tcW w:w="1984" w:type="dxa"/>
          </w:tcPr>
          <w:p w14:paraId="62FB1AC5"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66A2F3E6"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787ECE5D" w14:textId="77777777" w:rsidR="00235609" w:rsidRPr="00E2113D" w:rsidRDefault="00235609" w:rsidP="00753A39">
            <w:pPr>
              <w:jc w:val="both"/>
              <w:rPr>
                <w:rFonts w:ascii="Times New Roman" w:eastAsia="Times New Roman" w:hAnsi="Times New Roman" w:cs="Times New Roman"/>
                <w:lang w:eastAsia="lt-LT"/>
              </w:rPr>
            </w:pPr>
          </w:p>
        </w:tc>
      </w:tr>
      <w:tr w:rsidR="00235609" w:rsidRPr="00E2113D" w14:paraId="216E7A7E" w14:textId="33BFC697" w:rsidTr="00E84F5D">
        <w:tblPrEx>
          <w:tblLook w:val="0000" w:firstRow="0" w:lastRow="0" w:firstColumn="0" w:lastColumn="0" w:noHBand="0" w:noVBand="0"/>
        </w:tblPrEx>
        <w:tc>
          <w:tcPr>
            <w:tcW w:w="993" w:type="dxa"/>
          </w:tcPr>
          <w:p w14:paraId="09EF2316" w14:textId="00A1D8B2" w:rsidR="00235609" w:rsidRPr="00E2113D" w:rsidRDefault="0023560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5.</w:t>
            </w:r>
          </w:p>
        </w:tc>
        <w:tc>
          <w:tcPr>
            <w:tcW w:w="2948" w:type="dxa"/>
          </w:tcPr>
          <w:p w14:paraId="3621C754" w14:textId="38B4441A" w:rsidR="00235609" w:rsidRPr="00E2113D" w:rsidRDefault="00B12E43" w:rsidP="00753A39">
            <w:pPr>
              <w:tabs>
                <w:tab w:val="center" w:pos="4819"/>
                <w:tab w:val="right" w:pos="9638"/>
              </w:tabs>
              <w:jc w:val="both"/>
              <w:rPr>
                <w:rFonts w:ascii="Times New Roman" w:hAnsi="Times New Roman" w:cs="Times New Roman"/>
              </w:rPr>
            </w:pPr>
            <w:r>
              <w:rPr>
                <w:rFonts w:ascii="Times New Roman" w:hAnsi="Times New Roman" w:cs="Times New Roman"/>
              </w:rPr>
              <w:t>Užpildytas 6 pirkimo dokumentų priedas „</w:t>
            </w:r>
            <w:r w:rsidRPr="00B12E43">
              <w:rPr>
                <w:rFonts w:ascii="Times New Roman" w:hAnsi="Times New Roman" w:cs="Times New Roman"/>
              </w:rPr>
              <w:t>Tiekėjo deklaracija dėl taikomų ribojimų neturėjimo“</w:t>
            </w:r>
          </w:p>
        </w:tc>
        <w:tc>
          <w:tcPr>
            <w:tcW w:w="1984" w:type="dxa"/>
          </w:tcPr>
          <w:p w14:paraId="48E8AE2B" w14:textId="77777777" w:rsidR="00235609" w:rsidRPr="00E2113D" w:rsidRDefault="00235609" w:rsidP="00753A39">
            <w:pPr>
              <w:jc w:val="both"/>
              <w:rPr>
                <w:rFonts w:ascii="Times New Roman" w:eastAsia="Times New Roman" w:hAnsi="Times New Roman" w:cs="Times New Roman"/>
                <w:lang w:eastAsia="lt-LT"/>
              </w:rPr>
            </w:pPr>
          </w:p>
        </w:tc>
        <w:tc>
          <w:tcPr>
            <w:tcW w:w="1985" w:type="dxa"/>
          </w:tcPr>
          <w:p w14:paraId="31E689A6" w14:textId="77777777" w:rsidR="00235609" w:rsidRPr="00E2113D" w:rsidRDefault="00235609" w:rsidP="00753A39">
            <w:pPr>
              <w:jc w:val="both"/>
              <w:rPr>
                <w:rFonts w:ascii="Times New Roman" w:eastAsia="Times New Roman" w:hAnsi="Times New Roman" w:cs="Times New Roman"/>
                <w:lang w:eastAsia="lt-LT"/>
              </w:rPr>
            </w:pPr>
          </w:p>
        </w:tc>
        <w:tc>
          <w:tcPr>
            <w:tcW w:w="2409" w:type="dxa"/>
          </w:tcPr>
          <w:p w14:paraId="5F324B9F" w14:textId="77777777" w:rsidR="00235609" w:rsidRPr="00E2113D" w:rsidRDefault="00235609" w:rsidP="00753A39">
            <w:pPr>
              <w:jc w:val="both"/>
              <w:rPr>
                <w:rFonts w:ascii="Times New Roman" w:eastAsia="Times New Roman" w:hAnsi="Times New Roman" w:cs="Times New Roman"/>
                <w:lang w:eastAsia="lt-LT"/>
              </w:rPr>
            </w:pPr>
          </w:p>
        </w:tc>
      </w:tr>
      <w:tr w:rsidR="00B12E43" w:rsidRPr="00E2113D" w14:paraId="546C1995" w14:textId="77777777" w:rsidTr="00E84F5D">
        <w:tblPrEx>
          <w:tblLook w:val="0000" w:firstRow="0" w:lastRow="0" w:firstColumn="0" w:lastColumn="0" w:noHBand="0" w:noVBand="0"/>
        </w:tblPrEx>
        <w:tc>
          <w:tcPr>
            <w:tcW w:w="993" w:type="dxa"/>
          </w:tcPr>
          <w:p w14:paraId="7867811E" w14:textId="3EA32DCB" w:rsidR="00B12E43" w:rsidRPr="00E2113D" w:rsidRDefault="00B12E43"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2948" w:type="dxa"/>
          </w:tcPr>
          <w:p w14:paraId="35D15D9A" w14:textId="073B1E32" w:rsidR="00B12E43" w:rsidRPr="00E2113D" w:rsidRDefault="00B12E43" w:rsidP="00753A39">
            <w:pPr>
              <w:tabs>
                <w:tab w:val="center" w:pos="4819"/>
                <w:tab w:val="right" w:pos="9638"/>
              </w:tabs>
              <w:jc w:val="both"/>
              <w:rPr>
                <w:rFonts w:ascii="Times New Roman" w:hAnsi="Times New Roman" w:cs="Times New Roman"/>
              </w:rPr>
            </w:pPr>
            <w:r>
              <w:rPr>
                <w:rFonts w:ascii="Times New Roman" w:hAnsi="Times New Roman" w:cs="Times New Roman"/>
              </w:rPr>
              <w:t>Užpildytas 7 pirkimo dokumentų priedas „D</w:t>
            </w:r>
            <w:r w:rsidRPr="00B12E43">
              <w:rPr>
                <w:rFonts w:ascii="Times New Roman" w:hAnsi="Times New Roman" w:cs="Times New Roman"/>
              </w:rPr>
              <w:t>eklaracija dėl tiekėjo atsakingų asmenų</w:t>
            </w:r>
            <w:r>
              <w:rPr>
                <w:rFonts w:ascii="Times New Roman" w:hAnsi="Times New Roman" w:cs="Times New Roman"/>
              </w:rPr>
              <w:t>“</w:t>
            </w:r>
          </w:p>
        </w:tc>
        <w:tc>
          <w:tcPr>
            <w:tcW w:w="1984" w:type="dxa"/>
          </w:tcPr>
          <w:p w14:paraId="3C00A09B" w14:textId="77777777" w:rsidR="00B12E43" w:rsidRPr="00E2113D" w:rsidRDefault="00B12E43" w:rsidP="00753A39">
            <w:pPr>
              <w:jc w:val="both"/>
              <w:rPr>
                <w:rFonts w:ascii="Times New Roman" w:eastAsia="Times New Roman" w:hAnsi="Times New Roman" w:cs="Times New Roman"/>
                <w:lang w:eastAsia="lt-LT"/>
              </w:rPr>
            </w:pPr>
          </w:p>
        </w:tc>
        <w:tc>
          <w:tcPr>
            <w:tcW w:w="1985" w:type="dxa"/>
          </w:tcPr>
          <w:p w14:paraId="7F1E34F8" w14:textId="77777777" w:rsidR="00B12E43" w:rsidRPr="00E2113D" w:rsidRDefault="00B12E43" w:rsidP="00753A39">
            <w:pPr>
              <w:jc w:val="both"/>
              <w:rPr>
                <w:rFonts w:ascii="Times New Roman" w:eastAsia="Times New Roman" w:hAnsi="Times New Roman" w:cs="Times New Roman"/>
                <w:lang w:eastAsia="lt-LT"/>
              </w:rPr>
            </w:pPr>
          </w:p>
        </w:tc>
        <w:tc>
          <w:tcPr>
            <w:tcW w:w="2409" w:type="dxa"/>
          </w:tcPr>
          <w:p w14:paraId="44E3060E" w14:textId="77777777" w:rsidR="00B12E43" w:rsidRPr="00E2113D" w:rsidRDefault="00B12E43" w:rsidP="00753A39">
            <w:pPr>
              <w:jc w:val="both"/>
              <w:rPr>
                <w:rFonts w:ascii="Times New Roman" w:eastAsia="Times New Roman" w:hAnsi="Times New Roman" w:cs="Times New Roman"/>
                <w:lang w:eastAsia="lt-LT"/>
              </w:rPr>
            </w:pPr>
          </w:p>
        </w:tc>
      </w:tr>
      <w:tr w:rsidR="00B12E43" w:rsidRPr="00E2113D" w14:paraId="2D963AC9" w14:textId="77777777" w:rsidTr="00E84F5D">
        <w:tblPrEx>
          <w:tblLook w:val="0000" w:firstRow="0" w:lastRow="0" w:firstColumn="0" w:lastColumn="0" w:noHBand="0" w:noVBand="0"/>
        </w:tblPrEx>
        <w:tc>
          <w:tcPr>
            <w:tcW w:w="993" w:type="dxa"/>
          </w:tcPr>
          <w:p w14:paraId="6B0DFD58" w14:textId="1E59DEB6" w:rsidR="00B12E43" w:rsidRPr="00E2113D" w:rsidRDefault="00B12E43"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w:t>
            </w:r>
          </w:p>
        </w:tc>
        <w:tc>
          <w:tcPr>
            <w:tcW w:w="2948" w:type="dxa"/>
          </w:tcPr>
          <w:p w14:paraId="12BCFD27" w14:textId="116EBFDD" w:rsidR="00B12E43" w:rsidRPr="00E2113D" w:rsidRDefault="00B12E43" w:rsidP="00753A39">
            <w:pPr>
              <w:tabs>
                <w:tab w:val="center" w:pos="4819"/>
                <w:tab w:val="right" w:pos="9638"/>
              </w:tabs>
              <w:jc w:val="both"/>
              <w:rPr>
                <w:rFonts w:ascii="Times New Roman" w:hAnsi="Times New Roman" w:cs="Times New Roman"/>
              </w:rPr>
            </w:pPr>
            <w:r w:rsidRPr="00E2113D">
              <w:rPr>
                <w:rFonts w:ascii="Times New Roman" w:hAnsi="Times New Roman" w:cs="Times New Roman"/>
              </w:rPr>
              <w:t xml:space="preserve">.... (nurodykite kitus </w:t>
            </w:r>
            <w:r>
              <w:rPr>
                <w:rFonts w:ascii="Times New Roman" w:hAnsi="Times New Roman" w:cs="Times New Roman"/>
              </w:rPr>
              <w:t>t</w:t>
            </w:r>
            <w:r w:rsidRPr="00E2113D">
              <w:rPr>
                <w:rFonts w:ascii="Times New Roman" w:hAnsi="Times New Roman" w:cs="Times New Roman"/>
              </w:rPr>
              <w:t>eikiamus dokumentus)</w:t>
            </w:r>
          </w:p>
        </w:tc>
        <w:tc>
          <w:tcPr>
            <w:tcW w:w="1984" w:type="dxa"/>
          </w:tcPr>
          <w:p w14:paraId="77487AA3" w14:textId="77777777" w:rsidR="00B12E43" w:rsidRPr="00E2113D" w:rsidRDefault="00B12E43" w:rsidP="00753A39">
            <w:pPr>
              <w:jc w:val="both"/>
              <w:rPr>
                <w:rFonts w:ascii="Times New Roman" w:eastAsia="Times New Roman" w:hAnsi="Times New Roman" w:cs="Times New Roman"/>
                <w:lang w:eastAsia="lt-LT"/>
              </w:rPr>
            </w:pPr>
          </w:p>
        </w:tc>
        <w:tc>
          <w:tcPr>
            <w:tcW w:w="1985" w:type="dxa"/>
          </w:tcPr>
          <w:p w14:paraId="3295A545" w14:textId="77777777" w:rsidR="00B12E43" w:rsidRPr="00E2113D" w:rsidRDefault="00B12E43" w:rsidP="00753A39">
            <w:pPr>
              <w:jc w:val="both"/>
              <w:rPr>
                <w:rFonts w:ascii="Times New Roman" w:eastAsia="Times New Roman" w:hAnsi="Times New Roman" w:cs="Times New Roman"/>
                <w:lang w:eastAsia="lt-LT"/>
              </w:rPr>
            </w:pPr>
          </w:p>
        </w:tc>
        <w:tc>
          <w:tcPr>
            <w:tcW w:w="2409" w:type="dxa"/>
          </w:tcPr>
          <w:p w14:paraId="31F20AD4" w14:textId="77777777" w:rsidR="00B12E43" w:rsidRPr="00E2113D" w:rsidRDefault="00B12E43" w:rsidP="00753A39">
            <w:pPr>
              <w:jc w:val="both"/>
              <w:rPr>
                <w:rFonts w:ascii="Times New Roman" w:eastAsia="Times New Roman" w:hAnsi="Times New Roman" w:cs="Times New Roman"/>
                <w:lang w:eastAsia="lt-LT"/>
              </w:rPr>
            </w:pPr>
          </w:p>
        </w:tc>
      </w:tr>
    </w:tbl>
    <w:p w14:paraId="6B627CD7" w14:textId="77777777" w:rsidR="002C3EAF" w:rsidRPr="00E2113D"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E2113D" w:rsidRDefault="0087047A" w:rsidP="00753A39">
      <w:pPr>
        <w:suppressAutoHyphens/>
        <w:ind w:firstLine="709"/>
        <w:jc w:val="both"/>
        <w:rPr>
          <w:rFonts w:ascii="Times New Roman" w:eastAsia="Times New Roman" w:hAnsi="Times New Roman" w:cs="Times New Roman"/>
          <w:b/>
          <w:sz w:val="24"/>
          <w:szCs w:val="24"/>
          <w:lang w:eastAsia="lt-LT"/>
        </w:rPr>
      </w:pPr>
      <w:r w:rsidRPr="00E2113D">
        <w:rPr>
          <w:rFonts w:ascii="Times New Roman" w:eastAsia="Times New Roman" w:hAnsi="Times New Roman" w:cs="Times New Roman"/>
          <w:b/>
          <w:sz w:val="24"/>
          <w:szCs w:val="24"/>
          <w:lang w:eastAsia="lt-LT"/>
        </w:rPr>
        <w:t xml:space="preserve">Informacija apie tiekėjo pasitelkiamus ūkio subjektus pateikiama </w:t>
      </w:r>
      <w:r w:rsidR="00965E3A" w:rsidRPr="00E2113D">
        <w:rPr>
          <w:rFonts w:ascii="Times New Roman" w:eastAsia="Times New Roman" w:hAnsi="Times New Roman" w:cs="Times New Roman"/>
          <w:b/>
          <w:sz w:val="24"/>
          <w:szCs w:val="24"/>
          <w:lang w:eastAsia="lt-LT"/>
        </w:rPr>
        <w:t xml:space="preserve">2, </w:t>
      </w:r>
      <w:r w:rsidRPr="00E2113D">
        <w:rPr>
          <w:rFonts w:ascii="Times New Roman" w:eastAsia="Times New Roman" w:hAnsi="Times New Roman" w:cs="Times New Roman"/>
          <w:b/>
          <w:sz w:val="24"/>
          <w:szCs w:val="24"/>
          <w:lang w:eastAsia="lt-LT"/>
        </w:rPr>
        <w:t>3 ir 4 lentelė</w:t>
      </w:r>
      <w:r w:rsidR="00965E3A" w:rsidRPr="00E2113D">
        <w:rPr>
          <w:rFonts w:ascii="Times New Roman" w:eastAsia="Times New Roman" w:hAnsi="Times New Roman" w:cs="Times New Roman"/>
          <w:b/>
          <w:sz w:val="24"/>
          <w:szCs w:val="24"/>
          <w:lang w:eastAsia="lt-LT"/>
        </w:rPr>
        <w:t>se</w:t>
      </w:r>
      <w:r w:rsidRPr="00E2113D">
        <w:rPr>
          <w:rFonts w:ascii="Times New Roman" w:eastAsia="Times New Roman" w:hAnsi="Times New Roman" w:cs="Times New Roman"/>
          <w:b/>
          <w:sz w:val="24"/>
          <w:szCs w:val="24"/>
          <w:lang w:eastAsia="lt-LT"/>
        </w:rPr>
        <w:t>.</w:t>
      </w:r>
    </w:p>
    <w:p w14:paraId="69EDD8AD" w14:textId="77777777" w:rsidR="00753A39" w:rsidRPr="00E2113D"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Pr="00E2113D" w:rsidRDefault="00235609" w:rsidP="006C13F5">
      <w:pPr>
        <w:ind w:right="-132"/>
        <w:jc w:val="both"/>
        <w:rPr>
          <w:rFonts w:ascii="Times New Roman" w:eastAsia="Times New Roman" w:hAnsi="Times New Roman" w:cs="Times New Roman"/>
          <w:spacing w:val="-4"/>
          <w:sz w:val="24"/>
          <w:szCs w:val="24"/>
          <w:lang w:eastAsia="lt-LT"/>
        </w:rPr>
      </w:pPr>
      <w:r w:rsidRPr="00E2113D">
        <w:rPr>
          <w:rFonts w:ascii="Times New Roman" w:eastAsia="Times New Roman" w:hAnsi="Times New Roman" w:cs="Times New Roman"/>
          <w:spacing w:val="-4"/>
          <w:sz w:val="24"/>
          <w:szCs w:val="24"/>
          <w:lang w:eastAsia="lt-LT"/>
        </w:rPr>
        <w:t>2</w:t>
      </w:r>
      <w:r w:rsidR="00753A39" w:rsidRPr="00E2113D">
        <w:rPr>
          <w:rFonts w:ascii="Times New Roman" w:eastAsia="Times New Roman" w:hAnsi="Times New Roman" w:cs="Times New Roman"/>
          <w:spacing w:val="-4"/>
          <w:sz w:val="24"/>
          <w:szCs w:val="24"/>
          <w:lang w:eastAsia="lt-LT"/>
        </w:rPr>
        <w:t xml:space="preserve"> lentelė. Informacija apie</w:t>
      </w:r>
      <w:r w:rsidR="00F41ACC" w:rsidRPr="00E2113D">
        <w:rPr>
          <w:rFonts w:ascii="Times New Roman" w:eastAsia="Times New Roman" w:hAnsi="Times New Roman" w:cs="Times New Roman"/>
          <w:spacing w:val="-4"/>
          <w:sz w:val="24"/>
          <w:szCs w:val="24"/>
          <w:lang w:eastAsia="lt-LT"/>
        </w:rPr>
        <w:t xml:space="preserve"> ūkio subjektus, kurių pajėgumais remiamasi</w:t>
      </w:r>
      <w:r w:rsidR="00753A39" w:rsidRPr="00E2113D">
        <w:rPr>
          <w:rFonts w:ascii="Times New Roman" w:eastAsia="Times New Roman" w:hAnsi="Times New Roman" w:cs="Times New Roman"/>
          <w:spacing w:val="-4"/>
          <w:sz w:val="24"/>
          <w:szCs w:val="24"/>
          <w:lang w:eastAsia="lt-LT"/>
        </w:rPr>
        <w:t xml:space="preserve"> </w:t>
      </w:r>
      <w:r w:rsidR="00753A39" w:rsidRPr="00E2113D">
        <w:rPr>
          <w:rFonts w:ascii="Times New Roman" w:eastAsia="Times New Roman" w:hAnsi="Times New Roman" w:cs="Times New Roman"/>
          <w:i/>
          <w:spacing w:val="-4"/>
          <w:sz w:val="24"/>
          <w:szCs w:val="24"/>
          <w:lang w:eastAsia="lt-LT"/>
        </w:rPr>
        <w:t xml:space="preserve">(pildoma, jei tiekėjas </w:t>
      </w:r>
      <w:r w:rsidR="00F41ACC" w:rsidRPr="00E2113D">
        <w:rPr>
          <w:rFonts w:ascii="Times New Roman" w:eastAsia="Times New Roman" w:hAnsi="Times New Roman" w:cs="Times New Roman"/>
          <w:i/>
          <w:spacing w:val="-4"/>
          <w:sz w:val="24"/>
          <w:szCs w:val="24"/>
          <w:lang w:eastAsia="lt-LT"/>
        </w:rPr>
        <w:t xml:space="preserve">juos </w:t>
      </w:r>
      <w:r w:rsidR="00753A39" w:rsidRPr="00E2113D">
        <w:rPr>
          <w:rFonts w:ascii="Times New Roman" w:eastAsia="Times New Roman" w:hAnsi="Times New Roman" w:cs="Times New Roman"/>
          <w:i/>
          <w:spacing w:val="-4"/>
          <w:sz w:val="24"/>
          <w:szCs w:val="24"/>
          <w:lang w:eastAsia="lt-LT"/>
        </w:rPr>
        <w:t>ketina pasitelkt</w:t>
      </w:r>
      <w:r w:rsidR="00F41ACC" w:rsidRPr="00E2113D">
        <w:rPr>
          <w:rFonts w:ascii="Times New Roman" w:eastAsia="Times New Roman" w:hAnsi="Times New Roman" w:cs="Times New Roman"/>
          <w:i/>
          <w:spacing w:val="-4"/>
          <w:sz w:val="24"/>
          <w:szCs w:val="24"/>
          <w:lang w:eastAsia="lt-LT"/>
        </w:rPr>
        <w:t>i</w:t>
      </w:r>
      <w:r w:rsidR="00753A39" w:rsidRPr="00E2113D">
        <w:rPr>
          <w:rFonts w:ascii="Times New Roman" w:eastAsia="Times New Roman" w:hAnsi="Times New Roman" w:cs="Times New Roman"/>
          <w:i/>
          <w:spacing w:val="-4"/>
          <w:sz w:val="24"/>
          <w:szCs w:val="24"/>
          <w:lang w:eastAsia="lt-LT"/>
        </w:rPr>
        <w:t>)</w:t>
      </w:r>
      <w:r w:rsidR="00E4681D" w:rsidRPr="00E2113D">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E2113D"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E2113D" w:rsidRDefault="00753A39"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747864A7" w14:textId="77777777" w:rsidR="00753A39" w:rsidRPr="00E2113D" w:rsidRDefault="00753A39" w:rsidP="00753A39">
            <w:pPr>
              <w:spacing w:after="200" w:line="276" w:lineRule="auto"/>
              <w:jc w:val="both"/>
              <w:rPr>
                <w:rFonts w:ascii="Times New Roman" w:eastAsia="Times New Roman" w:hAnsi="Times New Roman" w:cs="Times New Roman"/>
                <w:b/>
                <w:lang w:eastAsia="lt-LT"/>
              </w:rPr>
            </w:pPr>
            <w:r w:rsidRPr="00E2113D">
              <w:rPr>
                <w:rFonts w:ascii="Times New Roman" w:eastAsia="Times New Roman" w:hAnsi="Times New Roman" w:cs="Times New Roman"/>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009D0BC" w:rsidR="00753A39" w:rsidRPr="00E2113D" w:rsidRDefault="000B7284" w:rsidP="00753A39">
            <w:pPr>
              <w:spacing w:after="200" w:line="276" w:lineRule="auto"/>
              <w:jc w:val="center"/>
              <w:rPr>
                <w:rFonts w:ascii="Times New Roman" w:eastAsia="Times New Roman" w:hAnsi="Times New Roman" w:cs="Times New Roman"/>
                <w:b/>
                <w:lang w:eastAsia="lt-LT"/>
              </w:rPr>
            </w:pPr>
            <w:r w:rsidRPr="00E2113D">
              <w:rPr>
                <w:rFonts w:ascii="Times New Roman" w:eastAsia="Times New Roman" w:hAnsi="Times New Roman" w:cs="Times New Roman"/>
                <w:b/>
                <w:lang w:eastAsia="lt-LT"/>
              </w:rPr>
              <w:t>Ūkio subjekto</w:t>
            </w:r>
            <w:r w:rsidR="00753A39" w:rsidRPr="00E2113D">
              <w:rPr>
                <w:rFonts w:ascii="Times New Roman" w:eastAsia="Times New Roman" w:hAnsi="Times New Roman" w:cs="Times New Roman"/>
                <w:b/>
                <w:lang w:eastAsia="lt-LT"/>
              </w:rPr>
              <w:t xml:space="preserve"> pavadinimas, adresas</w:t>
            </w:r>
            <w:r w:rsidR="00E4681D" w:rsidRPr="00E2113D">
              <w:rPr>
                <w:rFonts w:ascii="Times New Roman" w:eastAsia="Times New Roman" w:hAnsi="Times New Roman" w:cs="Times New Roman"/>
                <w:bCs/>
                <w:color w:val="7030A0"/>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E2113D" w:rsidRDefault="005C33A1" w:rsidP="00753A39">
            <w:pPr>
              <w:suppressAutoHyphens/>
              <w:spacing w:after="200" w:line="276" w:lineRule="auto"/>
              <w:jc w:val="center"/>
              <w:rPr>
                <w:rFonts w:ascii="Times New Roman" w:eastAsia="Times New Roman" w:hAnsi="Times New Roman" w:cs="Times New Roman"/>
                <w:b/>
                <w:lang w:eastAsia="lt-LT"/>
              </w:rPr>
            </w:pPr>
            <w:r w:rsidRPr="00E2113D">
              <w:rPr>
                <w:rFonts w:ascii="Times New Roman" w:eastAsia="Times New Roman" w:hAnsi="Times New Roman" w:cs="Times New Roman"/>
                <w:b/>
                <w:lang w:eastAsia="lt-LT"/>
              </w:rPr>
              <w:t xml:space="preserve">Kvalifikacijos reikalavimas, kuriam </w:t>
            </w:r>
            <w:r w:rsidR="00D12A96" w:rsidRPr="00E2113D">
              <w:rPr>
                <w:rFonts w:ascii="Times New Roman" w:eastAsia="Times New Roman" w:hAnsi="Times New Roman" w:cs="Times New Roman"/>
                <w:b/>
                <w:lang w:eastAsia="lt-LT"/>
              </w:rPr>
              <w:t xml:space="preserve">atitikti </w:t>
            </w:r>
            <w:r w:rsidRPr="00E2113D">
              <w:rPr>
                <w:rFonts w:ascii="Times New Roman" w:eastAsia="Times New Roman" w:hAnsi="Times New Roman" w:cs="Times New Roman"/>
                <w:b/>
                <w:lang w:eastAsia="lt-LT"/>
              </w:rPr>
              <w:t>pasitelkiamas ūkio subjektas</w:t>
            </w:r>
          </w:p>
        </w:tc>
      </w:tr>
      <w:tr w:rsidR="00753A39" w:rsidRPr="00E2113D"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E2113D" w:rsidRDefault="00753A3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4678" w:type="dxa"/>
          </w:tcPr>
          <w:p w14:paraId="26CA5799" w14:textId="77777777" w:rsidR="00753A39" w:rsidRPr="00E2113D" w:rsidRDefault="00753A39" w:rsidP="00753A39">
            <w:pPr>
              <w:jc w:val="both"/>
              <w:rPr>
                <w:rFonts w:ascii="Times New Roman" w:eastAsia="Times New Roman" w:hAnsi="Times New Roman" w:cs="Times New Roman"/>
                <w:lang w:eastAsia="lt-LT"/>
              </w:rPr>
            </w:pPr>
          </w:p>
        </w:tc>
        <w:tc>
          <w:tcPr>
            <w:tcW w:w="4881" w:type="dxa"/>
          </w:tcPr>
          <w:p w14:paraId="3B8F596E" w14:textId="77777777" w:rsidR="00753A39" w:rsidRPr="00E2113D" w:rsidRDefault="00753A39" w:rsidP="00753A39">
            <w:pPr>
              <w:jc w:val="both"/>
              <w:rPr>
                <w:rFonts w:ascii="Times New Roman" w:eastAsia="Times New Roman" w:hAnsi="Times New Roman" w:cs="Times New Roman"/>
                <w:lang w:eastAsia="lt-LT"/>
              </w:rPr>
            </w:pPr>
          </w:p>
        </w:tc>
      </w:tr>
      <w:tr w:rsidR="00753A39" w:rsidRPr="00E2113D"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E2113D" w:rsidRDefault="00753A39"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4678" w:type="dxa"/>
          </w:tcPr>
          <w:p w14:paraId="281CEF61" w14:textId="77777777" w:rsidR="00753A39" w:rsidRPr="00E2113D" w:rsidRDefault="00753A39" w:rsidP="00753A39">
            <w:pPr>
              <w:tabs>
                <w:tab w:val="center" w:pos="4819"/>
                <w:tab w:val="right" w:pos="9638"/>
              </w:tabs>
              <w:jc w:val="both"/>
              <w:rPr>
                <w:rFonts w:ascii="Times New Roman" w:eastAsia="Times New Roman" w:hAnsi="Times New Roman" w:cs="Times New Roman"/>
                <w:lang w:eastAsia="lt-LT"/>
              </w:rPr>
            </w:pPr>
          </w:p>
        </w:tc>
        <w:tc>
          <w:tcPr>
            <w:tcW w:w="4881" w:type="dxa"/>
          </w:tcPr>
          <w:p w14:paraId="79182896" w14:textId="77777777" w:rsidR="00753A39" w:rsidRPr="00E2113D" w:rsidRDefault="00753A39" w:rsidP="00753A39">
            <w:pPr>
              <w:jc w:val="both"/>
              <w:rPr>
                <w:rFonts w:ascii="Times New Roman" w:eastAsia="Times New Roman" w:hAnsi="Times New Roman" w:cs="Times New Roman"/>
                <w:lang w:eastAsia="lt-LT"/>
              </w:rPr>
            </w:pPr>
          </w:p>
        </w:tc>
      </w:tr>
    </w:tbl>
    <w:p w14:paraId="7D2D5267" w14:textId="439C381B" w:rsidR="00753A39" w:rsidRPr="00E2113D"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7B4910AE" w:rsidR="00235609" w:rsidRPr="00E2113D" w:rsidRDefault="00235609" w:rsidP="00C800DF">
      <w:pPr>
        <w:jc w:val="both"/>
        <w:rPr>
          <w:rFonts w:ascii="Times New Roman" w:eastAsia="Times New Roman" w:hAnsi="Times New Roman" w:cs="Times New Roman"/>
          <w:i/>
          <w:iCs/>
          <w:spacing w:val="-4"/>
          <w:sz w:val="24"/>
          <w:szCs w:val="24"/>
          <w:lang w:eastAsia="lt-LT"/>
        </w:rPr>
      </w:pPr>
      <w:r w:rsidRPr="00E2113D">
        <w:rPr>
          <w:rFonts w:ascii="Times New Roman" w:eastAsia="Times New Roman" w:hAnsi="Times New Roman" w:cs="Times New Roman"/>
          <w:spacing w:val="-4"/>
          <w:sz w:val="24"/>
          <w:szCs w:val="24"/>
          <w:lang w:eastAsia="lt-LT"/>
        </w:rPr>
        <w:t xml:space="preserve">3 lentelė. Informacija apie </w:t>
      </w:r>
      <w:proofErr w:type="spellStart"/>
      <w:r w:rsidRPr="00E2113D">
        <w:rPr>
          <w:rFonts w:ascii="Times New Roman" w:eastAsia="Times New Roman" w:hAnsi="Times New Roman" w:cs="Times New Roman"/>
          <w:spacing w:val="-4"/>
          <w:sz w:val="24"/>
          <w:szCs w:val="24"/>
          <w:lang w:eastAsia="lt-LT"/>
        </w:rPr>
        <w:t>kvazisubtiekėjus</w:t>
      </w:r>
      <w:proofErr w:type="spellEnd"/>
      <w:r w:rsidRPr="00E2113D">
        <w:rPr>
          <w:rFonts w:ascii="Times New Roman" w:eastAsia="Times New Roman" w:hAnsi="Times New Roman" w:cs="Times New Roman"/>
          <w:spacing w:val="-4"/>
          <w:sz w:val="24"/>
          <w:szCs w:val="24"/>
          <w:lang w:eastAsia="lt-LT"/>
        </w:rPr>
        <w:t xml:space="preserve"> </w:t>
      </w:r>
      <w:r w:rsidR="0082601A" w:rsidRPr="00E2113D">
        <w:rPr>
          <w:rFonts w:ascii="Times New Roman" w:hAnsi="Times New Roman" w:cs="Times New Roman"/>
          <w:sz w:val="24"/>
          <w:szCs w:val="24"/>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E2113D">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E2113D"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E2113D" w:rsidRDefault="00D652C9" w:rsidP="00E47E37">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6F9D776E" w14:textId="77777777" w:rsidR="00D652C9" w:rsidRPr="00E2113D" w:rsidRDefault="00D652C9" w:rsidP="00E47E37">
            <w:pPr>
              <w:spacing w:after="200" w:line="276" w:lineRule="auto"/>
              <w:jc w:val="both"/>
              <w:rPr>
                <w:rFonts w:ascii="Times New Roman" w:eastAsia="Times New Roman" w:hAnsi="Times New Roman" w:cs="Times New Roman"/>
                <w:b/>
                <w:lang w:eastAsia="lt-LT"/>
              </w:rPr>
            </w:pPr>
            <w:r w:rsidRPr="00E2113D">
              <w:rPr>
                <w:rFonts w:ascii="Times New Roman" w:eastAsia="Times New Roman" w:hAnsi="Times New Roman" w:cs="Times New Roman"/>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53999A08" w:rsidR="00D652C9" w:rsidRPr="00E2113D" w:rsidRDefault="00D652C9" w:rsidP="00E47E37">
            <w:pPr>
              <w:spacing w:after="200" w:line="276" w:lineRule="auto"/>
              <w:jc w:val="center"/>
              <w:rPr>
                <w:rFonts w:ascii="Times New Roman" w:eastAsia="Times New Roman" w:hAnsi="Times New Roman" w:cs="Times New Roman"/>
                <w:b/>
                <w:lang w:eastAsia="lt-LT"/>
              </w:rPr>
            </w:pPr>
            <w:r w:rsidRPr="00E2113D">
              <w:rPr>
                <w:rFonts w:ascii="Times New Roman" w:hAnsi="Times New Roman" w:cs="Times New Roman"/>
                <w:b/>
                <w:bCs/>
                <w:lang w:eastAsia="lt-LT"/>
              </w:rPr>
              <w:t>Tiekėjo siūlomų specialistų vardas, pavardė</w:t>
            </w:r>
            <w:r w:rsidRPr="00E2113D">
              <w:rPr>
                <w:rFonts w:ascii="Times New Roman" w:eastAsia="Times New Roman" w:hAnsi="Times New Roman" w:cs="Times New Roman"/>
                <w:b/>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E2113D" w:rsidRDefault="00D652C9" w:rsidP="00D652C9">
            <w:pPr>
              <w:tabs>
                <w:tab w:val="num" w:pos="3065"/>
              </w:tabs>
              <w:jc w:val="center"/>
              <w:rPr>
                <w:rFonts w:ascii="Times New Roman" w:hAnsi="Times New Roman" w:cs="Times New Roman"/>
                <w:b/>
                <w:bCs/>
                <w:lang w:eastAsia="lt-LT"/>
              </w:rPr>
            </w:pPr>
            <w:r w:rsidRPr="00E2113D">
              <w:rPr>
                <w:rFonts w:ascii="Times New Roman" w:hAnsi="Times New Roman" w:cs="Times New Roman"/>
                <w:b/>
                <w:bCs/>
                <w:lang w:eastAsia="lt-LT"/>
              </w:rPr>
              <w:t xml:space="preserve">Specialistas siūlomas pareigoms </w:t>
            </w:r>
          </w:p>
          <w:p w14:paraId="7D2B0BFD" w14:textId="5E3AE890" w:rsidR="00D652C9" w:rsidRPr="00E2113D" w:rsidRDefault="00D652C9" w:rsidP="00D652C9">
            <w:pPr>
              <w:suppressAutoHyphens/>
              <w:spacing w:after="200" w:line="276" w:lineRule="auto"/>
              <w:jc w:val="center"/>
              <w:rPr>
                <w:rFonts w:ascii="Times New Roman" w:eastAsia="Times New Roman" w:hAnsi="Times New Roman" w:cs="Times New Roman"/>
                <w:b/>
                <w:lang w:eastAsia="lt-LT"/>
              </w:rPr>
            </w:pPr>
            <w:r w:rsidRPr="00E2113D">
              <w:rPr>
                <w:rFonts w:ascii="Times New Roman" w:hAnsi="Times New Roman" w:cs="Times New Roman"/>
                <w:b/>
                <w:bCs/>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E2113D" w:rsidRDefault="00D652C9" w:rsidP="00D652C9">
            <w:pPr>
              <w:tabs>
                <w:tab w:val="num" w:pos="3065"/>
              </w:tabs>
              <w:jc w:val="center"/>
              <w:rPr>
                <w:rFonts w:ascii="Times New Roman" w:hAnsi="Times New Roman" w:cs="Times New Roman"/>
                <w:b/>
                <w:bCs/>
                <w:lang w:eastAsia="lt-LT"/>
              </w:rPr>
            </w:pPr>
            <w:r w:rsidRPr="00E2113D">
              <w:rPr>
                <w:rFonts w:ascii="Times New Roman" w:hAnsi="Times New Roman" w:cs="Times New Roman"/>
                <w:b/>
                <w:bCs/>
                <w:lang w:eastAsia="lt-LT"/>
              </w:rPr>
              <w:t xml:space="preserve">Teisinis santykis su tiekėju </w:t>
            </w:r>
            <w:r w:rsidRPr="00E2113D">
              <w:rPr>
                <w:rFonts w:ascii="Times New Roman" w:hAnsi="Times New Roman" w:cs="Times New Roman"/>
                <w:lang w:eastAsia="lt-LT"/>
              </w:rPr>
              <w:t>(</w:t>
            </w:r>
            <w:r w:rsidRPr="00E2113D">
              <w:rPr>
                <w:rFonts w:ascii="Times New Roman" w:hAnsi="Times New Roman" w:cs="Times New Roman"/>
                <w:i/>
                <w:iCs/>
                <w:lang w:eastAsia="lt-LT"/>
              </w:rPr>
              <w:t>ketinama įdarbinti</w:t>
            </w:r>
            <w:r w:rsidRPr="00E2113D">
              <w:rPr>
                <w:rFonts w:ascii="Times New Roman" w:hAnsi="Times New Roman" w:cs="Times New Roman"/>
                <w:lang w:eastAsia="lt-LT"/>
              </w:rPr>
              <w:t>)</w:t>
            </w:r>
          </w:p>
        </w:tc>
      </w:tr>
      <w:tr w:rsidR="00D652C9" w:rsidRPr="00E2113D"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E2113D" w:rsidRDefault="00D652C9" w:rsidP="00E47E37">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3359" w:type="dxa"/>
          </w:tcPr>
          <w:p w14:paraId="1F80DBEE" w14:textId="77777777" w:rsidR="00D652C9" w:rsidRPr="00E2113D" w:rsidRDefault="00D652C9" w:rsidP="00E47E37">
            <w:pPr>
              <w:jc w:val="both"/>
              <w:rPr>
                <w:rFonts w:ascii="Times New Roman" w:eastAsia="Times New Roman" w:hAnsi="Times New Roman" w:cs="Times New Roman"/>
                <w:lang w:eastAsia="lt-LT"/>
              </w:rPr>
            </w:pPr>
          </w:p>
        </w:tc>
        <w:tc>
          <w:tcPr>
            <w:tcW w:w="3402" w:type="dxa"/>
          </w:tcPr>
          <w:p w14:paraId="2D8205BD" w14:textId="77777777" w:rsidR="00D652C9" w:rsidRPr="00E2113D" w:rsidRDefault="00D652C9" w:rsidP="00E47E37">
            <w:pPr>
              <w:jc w:val="both"/>
              <w:rPr>
                <w:rFonts w:ascii="Times New Roman" w:eastAsia="Times New Roman" w:hAnsi="Times New Roman" w:cs="Times New Roman"/>
                <w:lang w:eastAsia="lt-LT"/>
              </w:rPr>
            </w:pPr>
          </w:p>
        </w:tc>
        <w:tc>
          <w:tcPr>
            <w:tcW w:w="2906" w:type="dxa"/>
          </w:tcPr>
          <w:p w14:paraId="189B8BEA" w14:textId="3E98F0CC" w:rsidR="00D652C9" w:rsidRPr="00E2113D" w:rsidRDefault="00D652C9" w:rsidP="00E47E37">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Planuojamas įdarbinti, laimėjus konkretų pirkimą</w:t>
            </w:r>
          </w:p>
        </w:tc>
      </w:tr>
      <w:tr w:rsidR="00D652C9" w:rsidRPr="00E2113D"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E2113D" w:rsidRDefault="00D652C9" w:rsidP="00E47E37">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3359" w:type="dxa"/>
          </w:tcPr>
          <w:p w14:paraId="084E0F68" w14:textId="77777777" w:rsidR="00D652C9" w:rsidRPr="00E2113D" w:rsidRDefault="00D652C9" w:rsidP="00E47E37">
            <w:pPr>
              <w:tabs>
                <w:tab w:val="center" w:pos="4819"/>
                <w:tab w:val="right" w:pos="9638"/>
              </w:tabs>
              <w:jc w:val="both"/>
              <w:rPr>
                <w:rFonts w:ascii="Times New Roman" w:eastAsia="Times New Roman" w:hAnsi="Times New Roman" w:cs="Times New Roman"/>
                <w:lang w:eastAsia="lt-LT"/>
              </w:rPr>
            </w:pPr>
          </w:p>
        </w:tc>
        <w:tc>
          <w:tcPr>
            <w:tcW w:w="3402" w:type="dxa"/>
          </w:tcPr>
          <w:p w14:paraId="35B1C5C6" w14:textId="77777777" w:rsidR="00D652C9" w:rsidRPr="00E2113D" w:rsidRDefault="00D652C9" w:rsidP="00E47E37">
            <w:pPr>
              <w:jc w:val="both"/>
              <w:rPr>
                <w:rFonts w:ascii="Times New Roman" w:eastAsia="Times New Roman" w:hAnsi="Times New Roman" w:cs="Times New Roman"/>
                <w:lang w:eastAsia="lt-LT"/>
              </w:rPr>
            </w:pPr>
          </w:p>
        </w:tc>
        <w:tc>
          <w:tcPr>
            <w:tcW w:w="2906" w:type="dxa"/>
          </w:tcPr>
          <w:p w14:paraId="6F08E0F3" w14:textId="77777777" w:rsidR="00D652C9" w:rsidRPr="00E2113D" w:rsidRDefault="00D652C9" w:rsidP="00E47E37">
            <w:pPr>
              <w:jc w:val="both"/>
              <w:rPr>
                <w:rFonts w:ascii="Times New Roman" w:eastAsia="Times New Roman" w:hAnsi="Times New Roman" w:cs="Times New Roman"/>
                <w:lang w:eastAsia="lt-LT"/>
              </w:rPr>
            </w:pPr>
          </w:p>
        </w:tc>
      </w:tr>
    </w:tbl>
    <w:p w14:paraId="07D66027" w14:textId="77777777" w:rsidR="00235609" w:rsidRPr="00E2113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Pr="00E2113D" w:rsidRDefault="00753A39" w:rsidP="00753A39">
      <w:pPr>
        <w:jc w:val="both"/>
        <w:rPr>
          <w:rFonts w:ascii="Times New Roman" w:eastAsia="Times New Roman" w:hAnsi="Times New Roman" w:cs="Times New Roman"/>
          <w:sz w:val="24"/>
          <w:szCs w:val="24"/>
          <w:lang w:eastAsia="lt-LT"/>
        </w:rPr>
      </w:pPr>
      <w:r w:rsidRPr="00E2113D">
        <w:rPr>
          <w:rFonts w:ascii="Times New Roman" w:eastAsia="Times New Roman" w:hAnsi="Times New Roman" w:cs="Times New Roman"/>
          <w:spacing w:val="-4"/>
          <w:sz w:val="24"/>
          <w:szCs w:val="24"/>
          <w:lang w:eastAsia="lt-LT"/>
        </w:rPr>
        <w:t xml:space="preserve">4 lentelė. </w:t>
      </w:r>
      <w:r w:rsidRPr="00E2113D">
        <w:rPr>
          <w:rFonts w:ascii="Times New Roman" w:eastAsia="Times New Roman" w:hAnsi="Times New Roman" w:cs="Times New Roman"/>
          <w:sz w:val="24"/>
          <w:szCs w:val="24"/>
          <w:lang w:eastAsia="lt-LT"/>
        </w:rPr>
        <w:t xml:space="preserve">Informacija apie </w:t>
      </w:r>
      <w:r w:rsidR="00D9089E" w:rsidRPr="00E2113D">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E2113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599"/>
        <w:gridCol w:w="604"/>
        <w:gridCol w:w="1980"/>
        <w:gridCol w:w="701"/>
        <w:gridCol w:w="2611"/>
        <w:gridCol w:w="648"/>
        <w:gridCol w:w="496"/>
      </w:tblGrid>
      <w:tr w:rsidR="0023081F" w:rsidRPr="00E2113D" w14:paraId="7548B686" w14:textId="77777777" w:rsidTr="00E2113D">
        <w:tc>
          <w:tcPr>
            <w:tcW w:w="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Eil.</w:t>
            </w:r>
          </w:p>
          <w:p w14:paraId="34CC0A82" w14:textId="77777777"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iCs/>
                <w:lang w:eastAsia="lt-LT"/>
              </w:rPr>
              <w:t>Nr.</w:t>
            </w:r>
          </w:p>
        </w:tc>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3D1CCD5" w:rsidR="0023081F" w:rsidRPr="00E2113D" w:rsidRDefault="0023081F" w:rsidP="00753A39">
            <w:pPr>
              <w:jc w:val="both"/>
              <w:rPr>
                <w:rFonts w:ascii="Times New Roman" w:hAnsi="Times New Roman" w:cs="Times New Roman"/>
                <w:b/>
                <w:bCs/>
                <w:iCs/>
                <w:lang w:eastAsia="lt-LT"/>
              </w:rPr>
            </w:pPr>
            <w:r w:rsidRPr="00E2113D">
              <w:rPr>
                <w:rFonts w:ascii="Times New Roman" w:hAnsi="Times New Roman" w:cs="Times New Roman"/>
                <w:b/>
                <w:bCs/>
                <w:lang w:eastAsia="lt-LT"/>
              </w:rPr>
              <w:t>Subtiekėjo pavadinimas, adresas</w:t>
            </w:r>
          </w:p>
          <w:p w14:paraId="4FFC591B" w14:textId="3D25DB43" w:rsidR="0023081F" w:rsidRPr="00E2113D" w:rsidRDefault="0023081F" w:rsidP="00753A39">
            <w:pPr>
              <w:jc w:val="both"/>
              <w:rPr>
                <w:rFonts w:ascii="Times New Roman" w:hAnsi="Times New Roman" w:cs="Times New Roman"/>
                <w:b/>
                <w:lang w:eastAsia="lt-LT"/>
              </w:rPr>
            </w:pPr>
          </w:p>
          <w:p w14:paraId="1EF34271" w14:textId="21E65A35" w:rsidR="0023081F" w:rsidRPr="00E2113D" w:rsidRDefault="0023081F" w:rsidP="00753A39">
            <w:pPr>
              <w:jc w:val="both"/>
              <w:rPr>
                <w:rFonts w:ascii="Times New Roman" w:hAnsi="Times New Roman" w:cs="Times New Roman"/>
                <w:b/>
                <w:bCs/>
                <w:iCs/>
                <w:lang w:eastAsia="lt-LT"/>
              </w:rPr>
            </w:pPr>
          </w:p>
        </w:tc>
      </w:tr>
      <w:tr w:rsidR="0023081F" w:rsidRPr="00E2113D" w14:paraId="7E40CC61" w14:textId="77777777" w:rsidTr="00E2113D">
        <w:tblPrEx>
          <w:tblLook w:val="0000" w:firstRow="0" w:lastRow="0" w:firstColumn="0" w:lastColumn="0" w:noHBand="0" w:noVBand="0"/>
        </w:tblPrEx>
        <w:tc>
          <w:tcPr>
            <w:tcW w:w="685" w:type="dxa"/>
          </w:tcPr>
          <w:p w14:paraId="018F2BD8" w14:textId="77777777" w:rsidR="0023081F" w:rsidRPr="00E2113D" w:rsidRDefault="0023081F"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lang w:eastAsia="lt-LT"/>
              </w:rPr>
              <w:t>1.</w:t>
            </w:r>
          </w:p>
        </w:tc>
        <w:tc>
          <w:tcPr>
            <w:tcW w:w="9639" w:type="dxa"/>
            <w:gridSpan w:val="7"/>
          </w:tcPr>
          <w:p w14:paraId="2A9A5878" w14:textId="77777777" w:rsidR="0023081F" w:rsidRPr="00E2113D" w:rsidRDefault="0023081F" w:rsidP="00753A39">
            <w:pPr>
              <w:jc w:val="both"/>
              <w:rPr>
                <w:rFonts w:ascii="Times New Roman" w:eastAsia="Times New Roman" w:hAnsi="Times New Roman" w:cs="Times New Roman"/>
                <w:lang w:eastAsia="lt-LT"/>
              </w:rPr>
            </w:pPr>
          </w:p>
        </w:tc>
      </w:tr>
      <w:tr w:rsidR="0023081F" w:rsidRPr="00E2113D" w14:paraId="3677E827" w14:textId="77777777" w:rsidTr="00E2113D">
        <w:tblPrEx>
          <w:tblLook w:val="0000" w:firstRow="0" w:lastRow="0" w:firstColumn="0" w:lastColumn="0" w:noHBand="0" w:noVBand="0"/>
        </w:tblPrEx>
        <w:tc>
          <w:tcPr>
            <w:tcW w:w="685" w:type="dxa"/>
          </w:tcPr>
          <w:p w14:paraId="16EDAECF" w14:textId="77777777" w:rsidR="0023081F" w:rsidRPr="00E2113D" w:rsidRDefault="0023081F" w:rsidP="00753A39">
            <w:pPr>
              <w:jc w:val="both"/>
              <w:rPr>
                <w:rFonts w:ascii="Times New Roman" w:eastAsia="Times New Roman" w:hAnsi="Times New Roman" w:cs="Times New Roman"/>
                <w:lang w:eastAsia="lt-LT"/>
              </w:rPr>
            </w:pPr>
            <w:r w:rsidRPr="00E2113D">
              <w:rPr>
                <w:rFonts w:ascii="Times New Roman" w:eastAsia="Times New Roman" w:hAnsi="Times New Roman" w:cs="Times New Roman"/>
                <w:color w:val="00B050"/>
                <w:lang w:eastAsia="lt-LT"/>
              </w:rPr>
              <w:t>...</w:t>
            </w:r>
          </w:p>
        </w:tc>
        <w:tc>
          <w:tcPr>
            <w:tcW w:w="9639" w:type="dxa"/>
            <w:gridSpan w:val="7"/>
          </w:tcPr>
          <w:p w14:paraId="464093EE" w14:textId="77777777" w:rsidR="0023081F" w:rsidRPr="00E2113D" w:rsidRDefault="0023081F" w:rsidP="00753A39">
            <w:pPr>
              <w:tabs>
                <w:tab w:val="center" w:pos="4819"/>
                <w:tab w:val="right" w:pos="9638"/>
              </w:tabs>
              <w:jc w:val="both"/>
              <w:rPr>
                <w:rFonts w:ascii="Times New Roman" w:eastAsia="Times New Roman" w:hAnsi="Times New Roman" w:cs="Times New Roman"/>
                <w:lang w:eastAsia="lt-LT"/>
              </w:rPr>
            </w:pPr>
          </w:p>
        </w:tc>
      </w:tr>
      <w:tr w:rsidR="00753A39" w:rsidRPr="00E2113D"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E2113D" w:rsidRDefault="00753A39" w:rsidP="00753A39">
            <w:pPr>
              <w:spacing w:after="200" w:line="276" w:lineRule="auto"/>
              <w:ind w:right="-1"/>
              <w:jc w:val="both"/>
              <w:rPr>
                <w:rFonts w:ascii="Times New Roman" w:eastAsia="Times New Roman" w:hAnsi="Times New Roman" w:cs="Times New Roman"/>
                <w:lang w:eastAsia="lt-LT"/>
              </w:rPr>
            </w:pPr>
          </w:p>
          <w:p w14:paraId="31120014" w14:textId="3AB9B391" w:rsidR="00570436" w:rsidRPr="00E2113D" w:rsidRDefault="00570436" w:rsidP="00753A39">
            <w:pPr>
              <w:spacing w:after="200" w:line="276" w:lineRule="auto"/>
              <w:ind w:right="-1"/>
              <w:jc w:val="both"/>
              <w:rPr>
                <w:rFonts w:ascii="Times New Roman" w:eastAsia="Times New Roman" w:hAnsi="Times New Roman" w:cs="Times New Roman"/>
                <w:lang w:eastAsia="lt-LT"/>
              </w:rPr>
            </w:pPr>
          </w:p>
        </w:tc>
        <w:tc>
          <w:tcPr>
            <w:tcW w:w="604" w:type="dxa"/>
          </w:tcPr>
          <w:p w14:paraId="1A99C5ED"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1980" w:type="dxa"/>
            <w:tcBorders>
              <w:top w:val="nil"/>
              <w:left w:val="nil"/>
              <w:bottom w:val="single" w:sz="4" w:space="0" w:color="auto"/>
              <w:right w:val="nil"/>
            </w:tcBorders>
          </w:tcPr>
          <w:p w14:paraId="184AD397"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701" w:type="dxa"/>
          </w:tcPr>
          <w:p w14:paraId="09A40E11"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2611" w:type="dxa"/>
            <w:tcBorders>
              <w:top w:val="nil"/>
              <w:left w:val="nil"/>
              <w:bottom w:val="single" w:sz="4" w:space="0" w:color="auto"/>
              <w:right w:val="nil"/>
            </w:tcBorders>
          </w:tcPr>
          <w:p w14:paraId="75BC5D37" w14:textId="77777777" w:rsidR="00753A39" w:rsidRPr="00E2113D" w:rsidRDefault="00753A39" w:rsidP="00753A39">
            <w:pPr>
              <w:spacing w:after="200" w:line="276" w:lineRule="auto"/>
              <w:ind w:right="-1"/>
              <w:jc w:val="right"/>
              <w:rPr>
                <w:rFonts w:ascii="Times New Roman" w:eastAsia="Times New Roman" w:hAnsi="Times New Roman" w:cs="Times New Roman"/>
                <w:lang w:eastAsia="lt-LT"/>
              </w:rPr>
            </w:pPr>
          </w:p>
        </w:tc>
        <w:tc>
          <w:tcPr>
            <w:tcW w:w="648" w:type="dxa"/>
          </w:tcPr>
          <w:p w14:paraId="56510C47" w14:textId="77777777" w:rsidR="00753A39" w:rsidRPr="00E2113D" w:rsidRDefault="00753A39" w:rsidP="00753A39">
            <w:pPr>
              <w:spacing w:after="200" w:line="276" w:lineRule="auto"/>
              <w:ind w:right="-1"/>
              <w:jc w:val="right"/>
              <w:rPr>
                <w:rFonts w:ascii="Times New Roman" w:eastAsia="Times New Roman" w:hAnsi="Times New Roman" w:cs="Times New Roman"/>
                <w:lang w:eastAsia="lt-LT"/>
              </w:rPr>
            </w:pPr>
          </w:p>
        </w:tc>
      </w:tr>
      <w:tr w:rsidR="00753A39" w:rsidRPr="00E2113D"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2113D" w:rsidRDefault="00753A39" w:rsidP="00753A39">
            <w:pPr>
              <w:snapToGrid w:val="0"/>
              <w:jc w:val="both"/>
              <w:rPr>
                <w:rFonts w:ascii="Times New Roman" w:eastAsia="Times New Roman" w:hAnsi="Times New Roman" w:cs="Times New Roman"/>
                <w:position w:val="6"/>
                <w:lang w:eastAsia="lt-LT"/>
              </w:rPr>
            </w:pPr>
            <w:r w:rsidRPr="00E2113D">
              <w:rPr>
                <w:rFonts w:ascii="Times New Roman" w:eastAsia="Times New Roman" w:hAnsi="Times New Roman" w:cs="Times New Roman"/>
                <w:position w:val="6"/>
                <w:lang w:eastAsia="lt-LT"/>
              </w:rPr>
              <w:t>(Tiekėjo arba jo įgalioto asmens pareigų pavadinimas)</w:t>
            </w:r>
          </w:p>
        </w:tc>
        <w:tc>
          <w:tcPr>
            <w:tcW w:w="604" w:type="dxa"/>
          </w:tcPr>
          <w:p w14:paraId="41A7CF59"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1980" w:type="dxa"/>
            <w:tcBorders>
              <w:top w:val="single" w:sz="4" w:space="0" w:color="auto"/>
              <w:left w:val="nil"/>
              <w:bottom w:val="nil"/>
              <w:right w:val="nil"/>
            </w:tcBorders>
          </w:tcPr>
          <w:p w14:paraId="5DCA5A2E"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r w:rsidRPr="00E2113D">
              <w:rPr>
                <w:rFonts w:ascii="Times New Roman" w:eastAsia="Times New Roman" w:hAnsi="Times New Roman" w:cs="Times New Roman"/>
                <w:position w:val="6"/>
                <w:lang w:eastAsia="lt-LT"/>
              </w:rPr>
              <w:t>(Parašas)</w:t>
            </w:r>
            <w:r w:rsidRPr="00E2113D">
              <w:rPr>
                <w:rFonts w:ascii="Times New Roman" w:eastAsia="Times New Roman" w:hAnsi="Times New Roman" w:cs="Times New Roman"/>
                <w:i/>
                <w:lang w:eastAsia="lt-LT"/>
              </w:rPr>
              <w:t xml:space="preserve"> </w:t>
            </w:r>
          </w:p>
        </w:tc>
        <w:tc>
          <w:tcPr>
            <w:tcW w:w="701" w:type="dxa"/>
          </w:tcPr>
          <w:p w14:paraId="36F2702D"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2611" w:type="dxa"/>
            <w:tcBorders>
              <w:top w:val="single" w:sz="4" w:space="0" w:color="auto"/>
              <w:left w:val="nil"/>
              <w:bottom w:val="nil"/>
              <w:right w:val="nil"/>
            </w:tcBorders>
          </w:tcPr>
          <w:p w14:paraId="0DC6438B" w14:textId="77777777" w:rsidR="00753A39" w:rsidRPr="00E2113D" w:rsidRDefault="00753A39" w:rsidP="00753A39">
            <w:pPr>
              <w:spacing w:after="200" w:line="276" w:lineRule="auto"/>
              <w:ind w:right="-1"/>
              <w:jc w:val="center"/>
              <w:rPr>
                <w:rFonts w:ascii="Times New Roman" w:eastAsia="Times New Roman" w:hAnsi="Times New Roman" w:cs="Times New Roman"/>
                <w:position w:val="6"/>
                <w:lang w:eastAsia="lt-LT"/>
              </w:rPr>
            </w:pPr>
            <w:r w:rsidRPr="00E2113D">
              <w:rPr>
                <w:rFonts w:ascii="Times New Roman" w:eastAsia="Times New Roman" w:hAnsi="Times New Roman" w:cs="Times New Roman"/>
                <w:position w:val="6"/>
                <w:lang w:eastAsia="lt-LT"/>
              </w:rPr>
              <w:t>(Vardas ir pavardė)</w:t>
            </w:r>
          </w:p>
          <w:p w14:paraId="0A19F322"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c>
          <w:tcPr>
            <w:tcW w:w="648" w:type="dxa"/>
          </w:tcPr>
          <w:p w14:paraId="20910558" w14:textId="77777777" w:rsidR="00753A39" w:rsidRPr="00E2113D" w:rsidRDefault="00753A39" w:rsidP="00753A39">
            <w:pPr>
              <w:spacing w:after="200" w:line="276" w:lineRule="auto"/>
              <w:ind w:right="-1"/>
              <w:jc w:val="center"/>
              <w:rPr>
                <w:rFonts w:ascii="Times New Roman" w:eastAsia="Times New Roman" w:hAnsi="Times New Roman" w:cs="Times New Roman"/>
                <w:lang w:eastAsia="lt-LT"/>
              </w:rPr>
            </w:pPr>
          </w:p>
        </w:tc>
      </w:tr>
    </w:tbl>
    <w:p w14:paraId="294C6502" w14:textId="781A56A6" w:rsidR="00867D7F" w:rsidRDefault="00867D7F" w:rsidP="00753A39">
      <w:pPr>
        <w:suppressAutoHyphens/>
        <w:spacing w:after="200" w:line="276" w:lineRule="auto"/>
        <w:jc w:val="both"/>
        <w:rPr>
          <w:rFonts w:ascii="Times New Roman" w:eastAsia="Times New Roman" w:hAnsi="Times New Roman" w:cs="Times New Roman"/>
          <w:b/>
          <w:sz w:val="21"/>
          <w:szCs w:val="21"/>
          <w:lang w:eastAsia="lt-LT"/>
        </w:rPr>
      </w:pPr>
    </w:p>
    <w:p w14:paraId="13F1A2A5" w14:textId="2891B038" w:rsidR="002E6BE3" w:rsidRPr="00083CF3" w:rsidRDefault="002E6BE3" w:rsidP="001473BB">
      <w:pPr>
        <w:pStyle w:val="Antrat3"/>
        <w:jc w:val="right"/>
        <w:rPr>
          <w:rStyle w:val="Nerykinuoroda"/>
          <w:rFonts w:ascii="Times New Roman" w:hAnsi="Times New Roman"/>
          <w:b w:val="0"/>
          <w:smallCaps w:val="0"/>
          <w:color w:val="0070C0"/>
          <w:sz w:val="24"/>
        </w:rPr>
      </w:pPr>
      <w:bookmarkStart w:id="48" w:name="_Pirkimo_sąlygų_5"/>
      <w:bookmarkStart w:id="49" w:name="_Toc143255173"/>
      <w:bookmarkEnd w:id="48"/>
      <w:r w:rsidRPr="00083CF3">
        <w:rPr>
          <w:rStyle w:val="Nerykinuoroda"/>
          <w:rFonts w:ascii="Times New Roman" w:hAnsi="Times New Roman"/>
          <w:b w:val="0"/>
          <w:smallCaps w:val="0"/>
          <w:color w:val="0070C0"/>
          <w:sz w:val="24"/>
        </w:rPr>
        <w:t>Pirkimo sąlygų 5 priedas „Apibendrintas perkamų prekių aprašymas“</w:t>
      </w:r>
      <w:bookmarkEnd w:id="49"/>
    </w:p>
    <w:p w14:paraId="07A427DE" w14:textId="77777777" w:rsidR="002E6BE3" w:rsidRDefault="002E6BE3" w:rsidP="00867D7F">
      <w:pPr>
        <w:jc w:val="center"/>
        <w:rPr>
          <w:rFonts w:ascii="Times New Roman" w:eastAsia="Times New Roman" w:hAnsi="Times New Roman" w:cs="Times New Roman"/>
          <w:b/>
          <w:bCs/>
          <w:sz w:val="24"/>
          <w:szCs w:val="24"/>
          <w:highlight w:val="yellow"/>
        </w:rPr>
      </w:pPr>
    </w:p>
    <w:p w14:paraId="2112FDEC" w14:textId="1A31E829" w:rsidR="00867D7F" w:rsidRPr="00D43D65" w:rsidRDefault="00867D7F" w:rsidP="00867D7F">
      <w:pPr>
        <w:jc w:val="center"/>
        <w:rPr>
          <w:rFonts w:ascii="Times New Roman" w:eastAsia="Times New Roman" w:hAnsi="Times New Roman" w:cs="Times New Roman"/>
          <w:b/>
          <w:bCs/>
          <w:sz w:val="24"/>
          <w:szCs w:val="24"/>
        </w:rPr>
      </w:pPr>
      <w:r w:rsidRPr="00D43D65">
        <w:rPr>
          <w:rFonts w:ascii="Times New Roman" w:eastAsia="Times New Roman" w:hAnsi="Times New Roman" w:cs="Times New Roman"/>
          <w:b/>
          <w:bCs/>
          <w:sz w:val="24"/>
          <w:szCs w:val="24"/>
        </w:rPr>
        <w:t>APIBENDRINTAS PERKAMŲ PREKIŲ APRAŠYMAS</w:t>
      </w:r>
    </w:p>
    <w:p w14:paraId="70A40E10" w14:textId="77777777" w:rsidR="00867D7F" w:rsidRPr="00D43D65" w:rsidRDefault="00867D7F" w:rsidP="00867D7F">
      <w:pPr>
        <w:jc w:val="center"/>
        <w:rPr>
          <w:rFonts w:ascii="Times New Roman" w:eastAsia="Times New Roman" w:hAnsi="Times New Roman" w:cs="Times New Roman"/>
          <w:b/>
          <w:bCs/>
          <w:sz w:val="24"/>
          <w:szCs w:val="24"/>
        </w:rPr>
      </w:pPr>
    </w:p>
    <w:p w14:paraId="36F89721" w14:textId="6F3AFB81" w:rsidR="00246426" w:rsidRPr="00D43D65" w:rsidRDefault="00867D7F" w:rsidP="00246426">
      <w:pPr>
        <w:ind w:firstLine="567"/>
        <w:contextualSpacing/>
        <w:jc w:val="both"/>
        <w:rPr>
          <w:rFonts w:ascii="Times New Roman" w:hAnsi="Times New Roman" w:cs="Times New Roman"/>
          <w:sz w:val="24"/>
          <w:szCs w:val="24"/>
        </w:rPr>
      </w:pPr>
      <w:r w:rsidRPr="00D43D65">
        <w:rPr>
          <w:rFonts w:ascii="Times New Roman" w:hAnsi="Times New Roman" w:cs="Times New Roman"/>
          <w:sz w:val="24"/>
          <w:szCs w:val="24"/>
        </w:rPr>
        <w:t xml:space="preserve">Vilniaus </w:t>
      </w:r>
      <w:r w:rsidR="002E6BE3" w:rsidRPr="00D43D65">
        <w:rPr>
          <w:rFonts w:ascii="Times New Roman" w:hAnsi="Times New Roman" w:cs="Times New Roman"/>
          <w:sz w:val="24"/>
          <w:szCs w:val="24"/>
        </w:rPr>
        <w:t>rajono</w:t>
      </w:r>
      <w:r w:rsidRPr="00D43D65">
        <w:rPr>
          <w:rFonts w:ascii="Times New Roman" w:hAnsi="Times New Roman" w:cs="Times New Roman"/>
          <w:sz w:val="24"/>
          <w:szCs w:val="24"/>
        </w:rPr>
        <w:t xml:space="preserve"> savivaldybės administracij</w:t>
      </w:r>
      <w:r w:rsidR="002E6BE3" w:rsidRPr="00D43D65">
        <w:rPr>
          <w:rFonts w:ascii="Times New Roman" w:hAnsi="Times New Roman" w:cs="Times New Roman"/>
          <w:sz w:val="24"/>
          <w:szCs w:val="24"/>
        </w:rPr>
        <w:t>os</w:t>
      </w:r>
      <w:r w:rsidRPr="00D43D65">
        <w:rPr>
          <w:rFonts w:ascii="Times New Roman" w:hAnsi="Times New Roman" w:cs="Times New Roman"/>
          <w:sz w:val="24"/>
          <w:szCs w:val="24"/>
        </w:rPr>
        <w:t xml:space="preserve"> </w:t>
      </w:r>
      <w:r w:rsidR="006A21F1" w:rsidRPr="00D43D65">
        <w:rPr>
          <w:rFonts w:ascii="Times New Roman" w:hAnsi="Times New Roman" w:cs="Times New Roman"/>
          <w:sz w:val="24"/>
          <w:szCs w:val="24"/>
        </w:rPr>
        <w:t xml:space="preserve">(toliau – pirkimo vykdytojas) </w:t>
      </w:r>
      <w:r w:rsidRPr="00D43D65">
        <w:rPr>
          <w:rFonts w:ascii="Times New Roman" w:hAnsi="Times New Roman" w:cs="Times New Roman"/>
          <w:sz w:val="24"/>
          <w:szCs w:val="24"/>
        </w:rPr>
        <w:t>sukurtos DPS pagrindu jos galiojimo laikotarpiu bus vy</w:t>
      </w:r>
      <w:r w:rsidRPr="00522328">
        <w:rPr>
          <w:rFonts w:ascii="Times New Roman" w:hAnsi="Times New Roman" w:cs="Times New Roman"/>
          <w:sz w:val="24"/>
          <w:szCs w:val="24"/>
        </w:rPr>
        <w:t xml:space="preserve">kdomi konkretūs pirkimai dėl </w:t>
      </w:r>
      <w:r w:rsidRPr="00522328">
        <w:rPr>
          <w:rFonts w:ascii="Times New Roman" w:hAnsi="Times New Roman" w:cs="Times New Roman"/>
          <w:b/>
          <w:bCs/>
          <w:sz w:val="24"/>
          <w:szCs w:val="24"/>
        </w:rPr>
        <w:t>knygų</w:t>
      </w:r>
      <w:r w:rsidRPr="00D43D65">
        <w:rPr>
          <w:rFonts w:ascii="Times New Roman" w:hAnsi="Times New Roman" w:cs="Times New Roman"/>
          <w:sz w:val="24"/>
          <w:szCs w:val="24"/>
        </w:rPr>
        <w:t xml:space="preserve"> </w:t>
      </w:r>
      <w:r w:rsidRPr="00522328">
        <w:rPr>
          <w:rFonts w:ascii="Times New Roman" w:hAnsi="Times New Roman" w:cs="Times New Roman"/>
          <w:b/>
          <w:bCs/>
          <w:sz w:val="24"/>
          <w:szCs w:val="24"/>
        </w:rPr>
        <w:t>ir vadovėlių</w:t>
      </w:r>
      <w:r w:rsidRPr="00D43D65">
        <w:rPr>
          <w:rFonts w:ascii="Times New Roman" w:hAnsi="Times New Roman" w:cs="Times New Roman"/>
          <w:sz w:val="24"/>
          <w:szCs w:val="24"/>
        </w:rPr>
        <w:t xml:space="preserve"> (toliau – prekės) pirkimų. Perkamos prekės bus įsigyjamos kartu pristatymu į įstaigas, kurių adresai tiekėjui bus pateikti vykdant konkrečius pirkimus.</w:t>
      </w:r>
      <w:r w:rsidR="00246426" w:rsidRPr="00246426">
        <w:rPr>
          <w:rFonts w:ascii="Times New Roman" w:hAnsi="Times New Roman" w:cs="Times New Roman"/>
          <w:sz w:val="24"/>
          <w:szCs w:val="24"/>
        </w:rPr>
        <w:t xml:space="preserve"> </w:t>
      </w:r>
      <w:r w:rsidR="00246426" w:rsidRPr="00D43D65">
        <w:rPr>
          <w:rFonts w:ascii="Times New Roman" w:hAnsi="Times New Roman" w:cs="Times New Roman"/>
          <w:sz w:val="24"/>
          <w:szCs w:val="24"/>
        </w:rPr>
        <w:t>Prekės turės būti teikiamos Vilniaus rajono savivaldybės teritorijoje.</w:t>
      </w:r>
    </w:p>
    <w:p w14:paraId="453E15C5" w14:textId="77777777" w:rsidR="006A21F1" w:rsidRPr="00D43D65" w:rsidRDefault="006A21F1" w:rsidP="006A21F1">
      <w:pPr>
        <w:ind w:left="7" w:firstLine="713"/>
        <w:jc w:val="both"/>
        <w:rPr>
          <w:rFonts w:ascii="Times New Roman" w:eastAsia="Arial" w:hAnsi="Times New Roman" w:cs="Times New Roman"/>
          <w:color w:val="FF0000"/>
          <w:sz w:val="24"/>
          <w:szCs w:val="24"/>
        </w:rPr>
      </w:pPr>
      <w:r w:rsidRPr="00D43D65">
        <w:rPr>
          <w:rFonts w:ascii="Times New Roman" w:hAnsi="Times New Roman" w:cs="Times New Roman"/>
          <w:sz w:val="24"/>
          <w:szCs w:val="24"/>
        </w:rPr>
        <w:t>Konkrečius pirkimus vykdys pirkimo vykdytojas, o šių konkrečių pirkimų pagrindu pirkimo sutartis su laimėtojais sudarys pirkimo vykdytojas ir (ar) Vilniaus rajono savivaldybės administracijos kontroliuojamos perkančiosios organizacijos.</w:t>
      </w:r>
    </w:p>
    <w:p w14:paraId="4C64A975" w14:textId="77777777" w:rsidR="00867D7F" w:rsidRPr="00D43D65" w:rsidRDefault="00867D7F" w:rsidP="00867D7F">
      <w:pPr>
        <w:ind w:firstLine="567"/>
        <w:contextualSpacing/>
        <w:jc w:val="both"/>
        <w:rPr>
          <w:rFonts w:ascii="Times New Roman" w:eastAsia="Times New Roman" w:hAnsi="Times New Roman" w:cs="Times New Roman"/>
          <w:color w:val="000000" w:themeColor="text1"/>
          <w:sz w:val="24"/>
          <w:szCs w:val="24"/>
        </w:rPr>
      </w:pPr>
      <w:r w:rsidRPr="00D43D65">
        <w:rPr>
          <w:rFonts w:ascii="Times New Roman" w:eastAsia="Times New Roman" w:hAnsi="Times New Roman" w:cs="Times New Roman"/>
          <w:color w:val="000000" w:themeColor="text1"/>
          <w:sz w:val="24"/>
          <w:szCs w:val="24"/>
        </w:rPr>
        <w:t xml:space="preserve">Reikalavimai konkretiems pirkimams, prekių kiekiai bei prekių tiekimo terminai bus nurodyti kiekvieno konkretaus pirkimo kvietime. </w:t>
      </w:r>
    </w:p>
    <w:p w14:paraId="5971A6D6" w14:textId="77777777" w:rsidR="00753A39"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3A7EEAC0" w14:textId="77777777" w:rsidR="00AB189C" w:rsidRDefault="00AB189C" w:rsidP="00753A39">
      <w:pPr>
        <w:suppressAutoHyphens/>
        <w:spacing w:after="200" w:line="276" w:lineRule="auto"/>
        <w:jc w:val="both"/>
        <w:rPr>
          <w:rFonts w:ascii="Times New Roman" w:eastAsia="Times New Roman" w:hAnsi="Times New Roman" w:cs="Times New Roman"/>
          <w:b/>
          <w:sz w:val="21"/>
          <w:szCs w:val="21"/>
          <w:lang w:eastAsia="lt-LT"/>
        </w:rPr>
      </w:pPr>
    </w:p>
    <w:p w14:paraId="5C161D1B" w14:textId="576778E9" w:rsidR="00AB189C" w:rsidRDefault="00AB189C">
      <w:pPr>
        <w:rPr>
          <w:rFonts w:ascii="Times New Roman" w:eastAsia="Times New Roman" w:hAnsi="Times New Roman" w:cs="Times New Roman"/>
          <w:b/>
          <w:sz w:val="21"/>
          <w:szCs w:val="21"/>
          <w:lang w:eastAsia="lt-LT"/>
        </w:rPr>
      </w:pPr>
      <w:r>
        <w:rPr>
          <w:rFonts w:ascii="Times New Roman" w:eastAsia="Times New Roman" w:hAnsi="Times New Roman" w:cs="Times New Roman"/>
          <w:b/>
          <w:sz w:val="21"/>
          <w:szCs w:val="21"/>
          <w:lang w:eastAsia="lt-LT"/>
        </w:rPr>
        <w:br w:type="page"/>
      </w:r>
    </w:p>
    <w:p w14:paraId="37967642" w14:textId="04F5057E" w:rsidR="00AB189C" w:rsidRPr="001473BB" w:rsidRDefault="00AB189C" w:rsidP="001473BB">
      <w:pPr>
        <w:pStyle w:val="Antrat3"/>
        <w:jc w:val="right"/>
        <w:rPr>
          <w:rFonts w:ascii="Times New Roman" w:eastAsia="Times New Roman" w:hAnsi="Times New Roman" w:cs="Times New Roman"/>
          <w:b w:val="0"/>
          <w:bCs/>
          <w:color w:val="4472C4" w:themeColor="accent1"/>
          <w:sz w:val="24"/>
          <w:szCs w:val="24"/>
          <w:lang w:eastAsia="lt-LT"/>
        </w:rPr>
      </w:pPr>
      <w:bookmarkStart w:id="50" w:name="_Pirkimo_sąlygų_6"/>
      <w:bookmarkStart w:id="51" w:name="_Toc143255174"/>
      <w:bookmarkEnd w:id="50"/>
      <w:r w:rsidRPr="001473BB">
        <w:rPr>
          <w:rFonts w:ascii="Times New Roman" w:hAnsi="Times New Roman" w:cs="Times New Roman"/>
          <w:b w:val="0"/>
          <w:bCs/>
          <w:color w:val="4472C4" w:themeColor="accent1"/>
          <w:sz w:val="24"/>
          <w:szCs w:val="24"/>
        </w:rPr>
        <w:lastRenderedPageBreak/>
        <w:t>Pirkimo sąlygų 6 priedas  „Tiekėjo deklaracija dėl taikomų ribojimų neturėjimo“</w:t>
      </w:r>
      <w:bookmarkEnd w:id="51"/>
    </w:p>
    <w:p w14:paraId="0000025D" w14:textId="77777777" w:rsidR="00944B1E" w:rsidRDefault="00944B1E">
      <w:pPr>
        <w:jc w:val="center"/>
        <w:rPr>
          <w:rFonts w:ascii="Times New Roman" w:eastAsia="Arial" w:hAnsi="Times New Roman" w:cs="Times New Roman"/>
          <w:sz w:val="21"/>
          <w:szCs w:val="21"/>
        </w:rPr>
      </w:pPr>
    </w:p>
    <w:p w14:paraId="68EDE8F2" w14:textId="77777777" w:rsidR="00AB189C" w:rsidRPr="00AB189C" w:rsidRDefault="00AB189C" w:rsidP="00AB189C">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___________________________________</w:t>
      </w:r>
    </w:p>
    <w:p w14:paraId="0A0E6A8D" w14:textId="77777777" w:rsidR="00AB189C" w:rsidRPr="00AB189C" w:rsidRDefault="00AB189C" w:rsidP="00AB189C">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 (Tiekėjo pavadinimas</w:t>
      </w:r>
      <w:r w:rsidRPr="00AB189C">
        <w:rPr>
          <w:rFonts w:ascii="Times New Roman" w:eastAsia="Times New Roman" w:hAnsi="Times New Roman" w:cs="Times New Roman"/>
          <w:sz w:val="24"/>
          <w:szCs w:val="24"/>
        </w:rPr>
        <w:t xml:space="preserve"> </w:t>
      </w:r>
      <w:r w:rsidRPr="00AB189C">
        <w:rPr>
          <w:rFonts w:ascii="Times New Roman" w:eastAsia="Times New Roman" w:hAnsi="Times New Roman" w:cs="Times New Roman"/>
          <w:color w:val="000000"/>
          <w:sz w:val="24"/>
          <w:szCs w:val="24"/>
          <w:lang w:eastAsia="lt-LT"/>
        </w:rPr>
        <w:t>ir įmonės kodas)</w:t>
      </w:r>
    </w:p>
    <w:p w14:paraId="661A6682" w14:textId="77777777" w:rsidR="00AB189C" w:rsidRPr="00AB189C" w:rsidRDefault="00AB189C" w:rsidP="00AB189C">
      <w:pPr>
        <w:spacing w:after="120"/>
        <w:jc w:val="center"/>
        <w:rPr>
          <w:rFonts w:ascii="Times New Roman" w:eastAsia="Times New Roman" w:hAnsi="Times New Roman" w:cs="Times New Roman"/>
          <w:b/>
          <w:bCs/>
          <w:smallCaps/>
          <w:color w:val="000000"/>
          <w:sz w:val="24"/>
          <w:szCs w:val="24"/>
          <w:lang w:eastAsia="lt-LT"/>
        </w:rPr>
      </w:pPr>
    </w:p>
    <w:p w14:paraId="1DDB676A" w14:textId="77777777" w:rsidR="00AB189C" w:rsidRPr="00AB189C" w:rsidRDefault="00AB189C" w:rsidP="00AB189C">
      <w:pPr>
        <w:spacing w:after="120"/>
        <w:jc w:val="center"/>
        <w:rPr>
          <w:rFonts w:ascii="Times New Roman" w:eastAsia="Times New Roman" w:hAnsi="Times New Roman" w:cs="Times New Roman"/>
          <w:b/>
          <w:bCs/>
          <w:smallCaps/>
          <w:color w:val="000000"/>
          <w:sz w:val="24"/>
          <w:szCs w:val="24"/>
          <w:lang w:eastAsia="lt-LT"/>
        </w:rPr>
      </w:pPr>
      <w:r w:rsidRPr="00AB189C">
        <w:rPr>
          <w:rFonts w:ascii="Times New Roman" w:eastAsia="Times New Roman" w:hAnsi="Times New Roman" w:cs="Times New Roman"/>
          <w:b/>
          <w:bCs/>
          <w:smallCaps/>
          <w:color w:val="000000"/>
          <w:sz w:val="24"/>
          <w:szCs w:val="24"/>
          <w:lang w:eastAsia="lt-LT"/>
        </w:rPr>
        <w:t>TIEKĖJO DEKLARACIJA</w:t>
      </w:r>
      <w:r w:rsidRPr="00AB189C">
        <w:rPr>
          <w:rFonts w:ascii="Times New Roman" w:eastAsia="Times New Roman" w:hAnsi="Times New Roman" w:cs="Times New Roman"/>
          <w:sz w:val="24"/>
          <w:szCs w:val="24"/>
        </w:rPr>
        <w:t xml:space="preserve"> </w:t>
      </w:r>
      <w:r w:rsidRPr="00AB189C">
        <w:rPr>
          <w:rFonts w:ascii="Times New Roman" w:eastAsia="Times New Roman" w:hAnsi="Times New Roman" w:cs="Times New Roman"/>
          <w:b/>
          <w:bCs/>
          <w:smallCaps/>
          <w:color w:val="000000"/>
          <w:sz w:val="24"/>
          <w:szCs w:val="24"/>
          <w:lang w:eastAsia="lt-LT"/>
        </w:rPr>
        <w:t>DĖL TAIKOMŲ RIBOJIMŲ NETURĖJIMO</w:t>
      </w:r>
    </w:p>
    <w:p w14:paraId="051B0D5A" w14:textId="77777777" w:rsidR="00AB189C" w:rsidRPr="00AB189C" w:rsidRDefault="00AB189C" w:rsidP="00AB189C">
      <w:pPr>
        <w:spacing w:after="120"/>
        <w:jc w:val="center"/>
        <w:rPr>
          <w:rFonts w:ascii="Times New Roman" w:eastAsia="Times New Roman" w:hAnsi="Times New Roman" w:cs="Times New Roman"/>
          <w:b/>
          <w:bCs/>
          <w:smallCaps/>
          <w:color w:val="000000"/>
          <w:lang w:eastAsia="lt-LT"/>
        </w:rPr>
      </w:pPr>
    </w:p>
    <w:p w14:paraId="79DBDFE0" w14:textId="77777777" w:rsidR="00AB189C" w:rsidRPr="00AB189C" w:rsidRDefault="00AB189C" w:rsidP="00AB189C">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sz w:val="24"/>
          <w:szCs w:val="24"/>
          <w:lang w:eastAsia="lt-LT"/>
        </w:rPr>
        <w:t>&lt;Įrašomas Pirkimo pavadinimas, Pirkimo Nr./Sutarties pavadinimas, Sutarties Nr.&gt;</w:t>
      </w:r>
    </w:p>
    <w:p w14:paraId="03289EB2" w14:textId="77777777" w:rsidR="00AB189C" w:rsidRPr="00AB189C" w:rsidRDefault="00AB189C" w:rsidP="00AB189C">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__________________</w:t>
      </w:r>
    </w:p>
    <w:p w14:paraId="485CD221" w14:textId="77777777" w:rsidR="00AB189C" w:rsidRPr="00AB189C" w:rsidRDefault="00AB189C" w:rsidP="00AB189C">
      <w:pPr>
        <w:spacing w:after="120"/>
        <w:jc w:val="center"/>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(Data)</w:t>
      </w:r>
    </w:p>
    <w:p w14:paraId="2BF61010"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Patvirtinu, kad mano atstovaujamų tiekėjo (tiekėjas / ūkio subjektų grupė, veikianti pagal jungtinės veiklos (partnerystės) sutartį),  </w:t>
      </w:r>
      <w:r w:rsidRPr="00AB189C">
        <w:rPr>
          <w:rFonts w:ascii="Times New Roman" w:eastAsia="Times New Roman" w:hAnsi="Times New Roman" w:cs="Times New Roman"/>
          <w:sz w:val="24"/>
          <w:szCs w:val="24"/>
          <w:lang w:eastAsia="lt-LT"/>
        </w:rPr>
        <w:t xml:space="preserve">subtiekėjų ir subjektų, kurių pajėgumais remiamasi (kai jiems tenka 10 procentų sutarties vertės) </w:t>
      </w:r>
      <w:r w:rsidRPr="00AB189C">
        <w:rPr>
          <w:rFonts w:ascii="Times New Roman" w:eastAsia="Times New Roman" w:hAnsi="Times New Roman" w:cs="Times New Roman"/>
          <w:color w:val="000000"/>
          <w:sz w:val="24"/>
          <w:szCs w:val="24"/>
          <w:lang w:eastAsia="lt-LT"/>
        </w:rPr>
        <w:t xml:space="preserve">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19D2F8A7"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Patvirtinu, kad mano atstovaujamiems tiekėjui (tiekėjas / ūkio subjektų grupė, veikianti pagal jungtinės veiklos (partnerystės) sutartį),  </w:t>
      </w:r>
      <w:r w:rsidRPr="00AB189C">
        <w:rPr>
          <w:rFonts w:ascii="Times New Roman" w:eastAsia="Times New Roman" w:hAnsi="Times New Roman" w:cs="Times New Roman"/>
          <w:sz w:val="24"/>
          <w:szCs w:val="24"/>
          <w:lang w:eastAsia="lt-LT"/>
        </w:rPr>
        <w:t xml:space="preserve">subtiekėjams ir subjektams, kurių pajėgumais remiamasi </w:t>
      </w:r>
      <w:r w:rsidRPr="00AB189C">
        <w:rPr>
          <w:rFonts w:ascii="Times New Roman" w:eastAsia="Times New Roman" w:hAnsi="Times New Roman" w:cs="Times New Roman"/>
          <w:b/>
          <w:sz w:val="24"/>
          <w:szCs w:val="24"/>
          <w:lang w:eastAsia="lt-LT"/>
        </w:rPr>
        <w:t>netaikomi ribojimai</w:t>
      </w:r>
      <w:r w:rsidRPr="00AB189C">
        <w:rPr>
          <w:rFonts w:ascii="Times New Roman" w:eastAsia="Times New Roman" w:hAnsi="Times New Roman" w:cs="Times New Roman"/>
          <w:sz w:val="24"/>
          <w:szCs w:val="24"/>
          <w:lang w:eastAsia="lt-LT"/>
        </w:rPr>
        <w:t>,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4D99D30B"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Patvirtinu, kad:</w:t>
      </w:r>
    </w:p>
    <w:p w14:paraId="21422590"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(a) mano atstovaujamas tiekėjas (ir nė vienas iš ūkio subjektų grupės narių), </w:t>
      </w:r>
      <w:r w:rsidRPr="00AB189C">
        <w:rPr>
          <w:rFonts w:ascii="Times New Roman" w:eastAsia="Times New Roman" w:hAnsi="Times New Roman" w:cs="Times New Roman"/>
          <w:sz w:val="24"/>
          <w:szCs w:val="24"/>
          <w:lang w:eastAsia="lt-LT"/>
        </w:rPr>
        <w:t>subtiekėjai ir subjektai, kurių pajėgumais remiamasi</w:t>
      </w:r>
      <w:r w:rsidRPr="00AB189C">
        <w:rPr>
          <w:rFonts w:ascii="Times New Roman" w:eastAsia="Times New Roman" w:hAnsi="Times New Roman" w:cs="Times New Roman"/>
          <w:color w:val="000000"/>
          <w:sz w:val="24"/>
          <w:szCs w:val="24"/>
          <w:lang w:eastAsia="lt-LT"/>
        </w:rPr>
        <w:t xml:space="preserve"> nėra Rusijos pilietis arba Rusijoje įsisteigęs fizinis ar juridinis asmuo, subjektas ar įstaiga;</w:t>
      </w:r>
    </w:p>
    <w:p w14:paraId="01A7D39E"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 xml:space="preserve">(b) mano atstovaujamas tiekėjas (ir nė vienas iš ūkio subjektų grupės narių), </w:t>
      </w:r>
      <w:r w:rsidRPr="00AB189C">
        <w:rPr>
          <w:rFonts w:ascii="Times New Roman" w:eastAsia="Times New Roman" w:hAnsi="Times New Roman" w:cs="Times New Roman"/>
          <w:sz w:val="24"/>
          <w:szCs w:val="24"/>
          <w:lang w:eastAsia="lt-LT"/>
        </w:rPr>
        <w:t>subtiekėjai ir subjektai, kurių pajėgumais remiamasi</w:t>
      </w:r>
      <w:r w:rsidRPr="00AB189C">
        <w:rPr>
          <w:rFonts w:ascii="Times New Roman" w:eastAsia="Times New Roman" w:hAnsi="Times New Roman" w:cs="Times New Roman"/>
          <w:color w:val="000000"/>
          <w:sz w:val="24"/>
          <w:szCs w:val="24"/>
          <w:lang w:eastAsia="lt-LT"/>
        </w:rPr>
        <w:t xml:space="preserve"> nėra juridinis asmuo, subjektas ar įstaiga, kurio nuosavybės teisės tiesiogiai ar netiesiogiai daugiau kaip 50 % priklauso šios dalies a) punkte nurodytam subjektui;</w:t>
      </w:r>
    </w:p>
    <w:p w14:paraId="1E6E00C2"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D1FDA55" w14:textId="77777777" w:rsidR="00AB189C" w:rsidRPr="00AB189C" w:rsidRDefault="00AB189C" w:rsidP="00AB189C">
      <w:pPr>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4A07DBA3" w14:textId="77777777" w:rsidR="00AB189C" w:rsidRPr="00AB189C" w:rsidRDefault="00AB189C" w:rsidP="00AB189C">
      <w:pPr>
        <w:spacing w:after="120"/>
        <w:jc w:val="both"/>
        <w:rPr>
          <w:rFonts w:ascii="Times New Roman" w:eastAsia="Times New Roman" w:hAnsi="Times New Roman" w:cs="Times New Roman"/>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608"/>
        <w:gridCol w:w="326"/>
        <w:gridCol w:w="326"/>
        <w:gridCol w:w="326"/>
        <w:gridCol w:w="6862"/>
        <w:gridCol w:w="326"/>
      </w:tblGrid>
      <w:tr w:rsidR="00AB189C" w:rsidRPr="00AB189C" w14:paraId="30BBC9B1" w14:textId="77777777" w:rsidTr="00E504B2">
        <w:tc>
          <w:tcPr>
            <w:tcW w:w="0" w:type="auto"/>
            <w:gridSpan w:val="6"/>
            <w:tcMar>
              <w:top w:w="0" w:type="dxa"/>
              <w:left w:w="108" w:type="dxa"/>
              <w:bottom w:w="0" w:type="dxa"/>
              <w:right w:w="108" w:type="dxa"/>
            </w:tcMar>
            <w:hideMark/>
          </w:tcPr>
          <w:p w14:paraId="2A81DBE6" w14:textId="77777777" w:rsidR="00AB189C" w:rsidRPr="00AB189C" w:rsidRDefault="00AB189C" w:rsidP="00AB189C">
            <w:pPr>
              <w:tabs>
                <w:tab w:val="left" w:pos="284"/>
                <w:tab w:val="left" w:pos="426"/>
              </w:tabs>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Man žinoma, kad jei Perkančioji organizacija (Perkantysis subjektas) nustato, kad pateikti duomenys yra klaidinantys, tiekėjo pasiūlymas atmetamas.</w:t>
            </w:r>
          </w:p>
          <w:p w14:paraId="52DDDEAB" w14:textId="77777777" w:rsidR="00AB189C" w:rsidRPr="00AB189C" w:rsidRDefault="00AB189C" w:rsidP="00AB189C">
            <w:pPr>
              <w:tabs>
                <w:tab w:val="left" w:pos="284"/>
                <w:tab w:val="left" w:pos="426"/>
              </w:tabs>
              <w:spacing w:after="120"/>
              <w:jc w:val="both"/>
              <w:rPr>
                <w:rFonts w:ascii="Times New Roman" w:eastAsia="Times New Roman" w:hAnsi="Times New Roman" w:cs="Times New Roman"/>
                <w:color w:val="000000"/>
                <w:sz w:val="24"/>
                <w:szCs w:val="24"/>
                <w:lang w:eastAsia="lt-LT"/>
              </w:rPr>
            </w:pPr>
            <w:r w:rsidRPr="00AB189C">
              <w:rPr>
                <w:rFonts w:ascii="Times New Roman" w:eastAsia="Times New Roman" w:hAnsi="Times New Roman" w:cs="Times New Roman"/>
                <w:color w:val="000000"/>
                <w:sz w:val="24"/>
                <w:szCs w:val="24"/>
                <w:lang w:eastAsia="lt-LT"/>
              </w:rPr>
              <w:t>Taip pat įsipareigoju nedelsiant informuoti Vilniaus rajono savivaldybės administraciją jei sutarties vykdymo metu atsirastų a) – d) punktuose išdėstytos aplinkybės.</w:t>
            </w:r>
          </w:p>
          <w:p w14:paraId="24B43757" w14:textId="77777777" w:rsidR="00AB189C" w:rsidRPr="00AB189C" w:rsidRDefault="00AB189C" w:rsidP="00AB189C">
            <w:pPr>
              <w:tabs>
                <w:tab w:val="left" w:pos="284"/>
                <w:tab w:val="left" w:pos="426"/>
              </w:tabs>
              <w:spacing w:after="120"/>
              <w:jc w:val="both"/>
              <w:rPr>
                <w:rFonts w:ascii="Times New Roman" w:eastAsia="Times New Roman" w:hAnsi="Times New Roman" w:cs="Times New Roman"/>
                <w:color w:val="000000"/>
                <w:sz w:val="24"/>
                <w:szCs w:val="24"/>
                <w:lang w:eastAsia="lt-LT"/>
              </w:rPr>
            </w:pPr>
          </w:p>
        </w:tc>
      </w:tr>
      <w:tr w:rsidR="00AB189C" w:rsidRPr="00AB189C" w14:paraId="5EFF341F" w14:textId="77777777" w:rsidTr="00440B15">
        <w:trPr>
          <w:trHeight w:val="581"/>
        </w:trPr>
        <w:tc>
          <w:tcPr>
            <w:tcW w:w="0" w:type="auto"/>
            <w:tcBorders>
              <w:bottom w:val="single" w:sz="4" w:space="0" w:color="000000"/>
            </w:tcBorders>
            <w:tcMar>
              <w:top w:w="0" w:type="dxa"/>
              <w:left w:w="108" w:type="dxa"/>
              <w:bottom w:w="0" w:type="dxa"/>
              <w:right w:w="108" w:type="dxa"/>
            </w:tcMar>
            <w:hideMark/>
          </w:tcPr>
          <w:p w14:paraId="2F3550E9" w14:textId="77777777" w:rsidR="00AB189C" w:rsidRPr="00AB189C" w:rsidRDefault="00AB189C" w:rsidP="00AB189C">
            <w:pPr>
              <w:ind w:left="-390"/>
              <w:rPr>
                <w:rFonts w:ascii="Times New Roman" w:eastAsia="Times New Roman" w:hAnsi="Times New Roman" w:cs="Times New Roman"/>
                <w:sz w:val="24"/>
                <w:szCs w:val="24"/>
                <w:lang w:eastAsia="lt-LT"/>
              </w:rPr>
            </w:pPr>
          </w:p>
          <w:p w14:paraId="2B6DCAAB" w14:textId="77777777" w:rsidR="00AB189C" w:rsidRPr="00AB189C" w:rsidRDefault="00AB189C" w:rsidP="00AB189C">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E04DBA9" w14:textId="77777777" w:rsidR="00AB189C" w:rsidRPr="00AB189C" w:rsidRDefault="00AB189C" w:rsidP="00AB189C">
            <w:pPr>
              <w:ind w:left="-390"/>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B6BBE8F" w14:textId="77777777" w:rsidR="00AB189C" w:rsidRPr="00AB189C" w:rsidRDefault="00AB189C" w:rsidP="00AB189C">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F7A3776" w14:textId="77777777" w:rsidR="00AB189C" w:rsidRPr="00AB189C" w:rsidRDefault="00AB189C" w:rsidP="00AB189C">
            <w:pPr>
              <w:rPr>
                <w:rFonts w:ascii="Times New Roman" w:eastAsia="Times New Roman"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4EAE7698" w14:textId="77777777" w:rsidR="00AB189C" w:rsidRPr="00AB189C" w:rsidRDefault="00AB189C" w:rsidP="00AB189C">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6087F10" w14:textId="77777777" w:rsidR="00AB189C" w:rsidRPr="00AB189C" w:rsidRDefault="00AB189C" w:rsidP="00AB189C">
            <w:pPr>
              <w:rPr>
                <w:rFonts w:ascii="Times New Roman" w:eastAsia="Times New Roman" w:hAnsi="Times New Roman" w:cs="Times New Roman"/>
                <w:sz w:val="24"/>
                <w:szCs w:val="24"/>
                <w:lang w:eastAsia="lt-LT"/>
              </w:rPr>
            </w:pPr>
          </w:p>
        </w:tc>
      </w:tr>
      <w:tr w:rsidR="00AB189C" w:rsidRPr="00AB189C" w14:paraId="71CE54DB" w14:textId="77777777" w:rsidTr="00E504B2">
        <w:trPr>
          <w:trHeight w:val="186"/>
        </w:trPr>
        <w:tc>
          <w:tcPr>
            <w:tcW w:w="0" w:type="auto"/>
            <w:tcBorders>
              <w:top w:val="single" w:sz="4" w:space="0" w:color="000000"/>
            </w:tcBorders>
            <w:tcMar>
              <w:top w:w="0" w:type="dxa"/>
              <w:left w:w="108" w:type="dxa"/>
              <w:bottom w:w="0" w:type="dxa"/>
              <w:right w:w="108" w:type="dxa"/>
            </w:tcMar>
            <w:hideMark/>
          </w:tcPr>
          <w:p w14:paraId="7F7F62A6" w14:textId="77777777" w:rsidR="00AB189C" w:rsidRPr="00AB189C" w:rsidRDefault="00AB189C" w:rsidP="00AB189C">
            <w:pPr>
              <w:spacing w:after="150"/>
              <w:rPr>
                <w:rFonts w:ascii="Times New Roman" w:eastAsia="Times New Roman" w:hAnsi="Times New Roman" w:cs="Times New Roman"/>
                <w:sz w:val="24"/>
                <w:szCs w:val="24"/>
                <w:lang w:eastAsia="lt-LT"/>
              </w:rPr>
            </w:pPr>
            <w:bookmarkStart w:id="52" w:name="_Hlk150943905"/>
            <w:r w:rsidRPr="00AB189C">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54F86EE4" w14:textId="77777777" w:rsidR="00AB189C" w:rsidRPr="00AB189C" w:rsidRDefault="00AB189C" w:rsidP="00AB189C">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9C312F1" w14:textId="77777777" w:rsidR="00AB189C" w:rsidRPr="00AB189C" w:rsidRDefault="00AB189C" w:rsidP="00AB189C">
            <w:pPr>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BA99E5" w14:textId="77777777" w:rsidR="00AB189C" w:rsidRPr="00AB189C" w:rsidRDefault="00AB189C" w:rsidP="00AB189C">
            <w:pPr>
              <w:jc w:val="both"/>
              <w:rPr>
                <w:rFonts w:ascii="Times New Roman" w:eastAsia="Times New Roman" w:hAnsi="Times New Roman" w:cs="Times New Roman"/>
                <w:sz w:val="24"/>
                <w:szCs w:val="24"/>
                <w:lang w:eastAsia="lt-LT"/>
              </w:rPr>
            </w:pPr>
          </w:p>
        </w:tc>
        <w:tc>
          <w:tcPr>
            <w:tcW w:w="0" w:type="auto"/>
            <w:tcBorders>
              <w:top w:val="single" w:sz="4" w:space="0" w:color="000000"/>
            </w:tcBorders>
            <w:tcMar>
              <w:top w:w="0" w:type="dxa"/>
              <w:left w:w="108" w:type="dxa"/>
              <w:bottom w:w="0" w:type="dxa"/>
              <w:right w:w="108" w:type="dxa"/>
            </w:tcMar>
            <w:hideMark/>
          </w:tcPr>
          <w:p w14:paraId="30AEA0B6" w14:textId="77777777" w:rsidR="00AB189C" w:rsidRPr="00AB189C" w:rsidRDefault="00AB189C" w:rsidP="00AB189C">
            <w:pPr>
              <w:spacing w:after="150"/>
              <w:jc w:val="both"/>
              <w:rPr>
                <w:rFonts w:ascii="Times New Roman" w:eastAsia="Times New Roman" w:hAnsi="Times New Roman" w:cs="Times New Roman"/>
                <w:sz w:val="24"/>
                <w:szCs w:val="24"/>
                <w:lang w:eastAsia="lt-LT"/>
              </w:rPr>
            </w:pPr>
            <w:r w:rsidRPr="00AB189C">
              <w:rPr>
                <w:rFonts w:ascii="Times New Roman" w:eastAsia="Times New Roman" w:hAnsi="Times New Roman" w:cs="Times New Roman"/>
                <w:color w:val="000000"/>
                <w:sz w:val="24"/>
                <w:szCs w:val="24"/>
                <w:lang w:eastAsia="lt-LT"/>
              </w:rPr>
              <w:t>(Tiekėjo vadovo ar jo įgalioto asmens vardas, pavardė, pareigos)</w:t>
            </w:r>
          </w:p>
        </w:tc>
        <w:tc>
          <w:tcPr>
            <w:tcW w:w="0" w:type="auto"/>
            <w:tcMar>
              <w:top w:w="0" w:type="dxa"/>
              <w:left w:w="108" w:type="dxa"/>
              <w:bottom w:w="0" w:type="dxa"/>
              <w:right w:w="108" w:type="dxa"/>
            </w:tcMar>
            <w:hideMark/>
          </w:tcPr>
          <w:p w14:paraId="36583AA3" w14:textId="77777777" w:rsidR="00AB189C" w:rsidRPr="00AB189C" w:rsidRDefault="00AB189C" w:rsidP="00AB189C">
            <w:pPr>
              <w:rPr>
                <w:rFonts w:ascii="Times New Roman" w:eastAsia="Times New Roman" w:hAnsi="Times New Roman" w:cs="Times New Roman"/>
                <w:sz w:val="24"/>
                <w:szCs w:val="24"/>
                <w:lang w:eastAsia="lt-LT"/>
              </w:rPr>
            </w:pPr>
          </w:p>
        </w:tc>
      </w:tr>
      <w:bookmarkEnd w:id="52"/>
    </w:tbl>
    <w:p w14:paraId="139A4701" w14:textId="77777777" w:rsidR="00AB189C" w:rsidRPr="00AB189C" w:rsidRDefault="00AB189C" w:rsidP="00AB189C">
      <w:pPr>
        <w:rPr>
          <w:rFonts w:ascii="Times New Roman" w:eastAsia="Times New Roman" w:hAnsi="Times New Roman" w:cs="Times New Roman"/>
          <w:sz w:val="24"/>
        </w:rPr>
      </w:pPr>
    </w:p>
    <w:p w14:paraId="09777A46" w14:textId="1A165805" w:rsidR="00D4274C" w:rsidRDefault="00D4274C">
      <w:pPr>
        <w:rPr>
          <w:rFonts w:ascii="Times New Roman" w:eastAsia="Arial" w:hAnsi="Times New Roman" w:cs="Times New Roman"/>
          <w:sz w:val="21"/>
          <w:szCs w:val="21"/>
        </w:rPr>
      </w:pPr>
      <w:r>
        <w:rPr>
          <w:rFonts w:ascii="Times New Roman" w:eastAsia="Arial" w:hAnsi="Times New Roman" w:cs="Times New Roman"/>
          <w:sz w:val="21"/>
          <w:szCs w:val="21"/>
        </w:rPr>
        <w:br w:type="page"/>
      </w:r>
    </w:p>
    <w:p w14:paraId="663B7362" w14:textId="3C44DB1E" w:rsidR="00AB189C" w:rsidRDefault="00D4274C" w:rsidP="00D4274C">
      <w:pPr>
        <w:pStyle w:val="Antrat3"/>
        <w:jc w:val="right"/>
        <w:rPr>
          <w:rFonts w:ascii="Times New Roman" w:eastAsia="Arial" w:hAnsi="Times New Roman" w:cs="Times New Roman"/>
          <w:b w:val="0"/>
          <w:bCs/>
          <w:color w:val="4472C4" w:themeColor="accent1"/>
          <w:sz w:val="24"/>
          <w:szCs w:val="24"/>
        </w:rPr>
      </w:pPr>
      <w:bookmarkStart w:id="53" w:name="_Pirkimo_sąlygų_7"/>
      <w:bookmarkStart w:id="54" w:name="_Toc143255175"/>
      <w:bookmarkEnd w:id="53"/>
      <w:r w:rsidRPr="00D4274C">
        <w:rPr>
          <w:rFonts w:ascii="Times New Roman" w:eastAsia="Arial" w:hAnsi="Times New Roman" w:cs="Times New Roman"/>
          <w:b w:val="0"/>
          <w:bCs/>
          <w:color w:val="4472C4" w:themeColor="accent1"/>
          <w:sz w:val="24"/>
          <w:szCs w:val="24"/>
        </w:rPr>
        <w:lastRenderedPageBreak/>
        <w:t xml:space="preserve">Pirkimo sąlygų </w:t>
      </w:r>
      <w:r>
        <w:rPr>
          <w:rFonts w:ascii="Times New Roman" w:eastAsia="Arial" w:hAnsi="Times New Roman" w:cs="Times New Roman"/>
          <w:b w:val="0"/>
          <w:bCs/>
          <w:color w:val="4472C4" w:themeColor="accent1"/>
          <w:sz w:val="24"/>
          <w:szCs w:val="24"/>
        </w:rPr>
        <w:t>7</w:t>
      </w:r>
      <w:r w:rsidRPr="00D4274C">
        <w:rPr>
          <w:rFonts w:ascii="Times New Roman" w:eastAsia="Arial" w:hAnsi="Times New Roman" w:cs="Times New Roman"/>
          <w:b w:val="0"/>
          <w:bCs/>
          <w:color w:val="4472C4" w:themeColor="accent1"/>
          <w:sz w:val="24"/>
          <w:szCs w:val="24"/>
        </w:rPr>
        <w:t xml:space="preserve"> priedas  „</w:t>
      </w:r>
      <w:r w:rsidRPr="00D4274C">
        <w:rPr>
          <w:rFonts w:ascii="Times New Roman" w:hAnsi="Times New Roman" w:cs="Times New Roman"/>
          <w:b w:val="0"/>
          <w:bCs/>
          <w:color w:val="4472C4" w:themeColor="accent1"/>
          <w:sz w:val="24"/>
          <w:szCs w:val="24"/>
        </w:rPr>
        <w:t>Deklaracija dėl tiekėjo atsakingų asmenų“</w:t>
      </w:r>
      <w:bookmarkEnd w:id="54"/>
    </w:p>
    <w:p w14:paraId="345EB758" w14:textId="77777777" w:rsidR="00D4274C" w:rsidRPr="00D4274C" w:rsidRDefault="00D4274C" w:rsidP="00D4274C"/>
    <w:p w14:paraId="6E78127D" w14:textId="77777777" w:rsidR="00D4274C" w:rsidRPr="00D4274C" w:rsidRDefault="00D4274C" w:rsidP="00D4274C">
      <w:pPr>
        <w:jc w:val="center"/>
        <w:rPr>
          <w:rFonts w:ascii="Times New Roman" w:eastAsia="Times New Roman" w:hAnsi="Times New Roman" w:cs="Times New Roman"/>
          <w:b/>
          <w:bCs/>
          <w:smallCaps/>
          <w:color w:val="000000"/>
          <w:sz w:val="24"/>
          <w:lang w:eastAsia="lt-LT"/>
        </w:rPr>
      </w:pPr>
      <w:r>
        <w:tab/>
      </w:r>
      <w:r w:rsidRPr="00D4274C">
        <w:rPr>
          <w:rFonts w:ascii="Times New Roman" w:eastAsia="Times New Roman" w:hAnsi="Times New Roman" w:cs="Times New Roman"/>
          <w:b/>
          <w:bCs/>
          <w:smallCaps/>
          <w:color w:val="000000"/>
          <w:sz w:val="24"/>
          <w:lang w:eastAsia="lt-LT"/>
        </w:rPr>
        <w:t>TIEKĖJO DEKLARACIJA</w:t>
      </w:r>
      <w:r w:rsidRPr="00D4274C">
        <w:rPr>
          <w:rFonts w:ascii="Times New Roman" w:eastAsia="Times New Roman" w:hAnsi="Times New Roman" w:cs="Times New Roman"/>
          <w:sz w:val="24"/>
        </w:rPr>
        <w:t xml:space="preserve"> </w:t>
      </w:r>
      <w:r w:rsidRPr="00D4274C">
        <w:rPr>
          <w:rFonts w:ascii="Times New Roman" w:eastAsia="Times New Roman" w:hAnsi="Times New Roman" w:cs="Times New Roman"/>
          <w:b/>
          <w:bCs/>
          <w:smallCaps/>
          <w:color w:val="000000"/>
          <w:sz w:val="24"/>
          <w:lang w:eastAsia="lt-LT"/>
        </w:rPr>
        <w:t>DĖL ATSKAINGŲ ASMENŲ</w:t>
      </w:r>
    </w:p>
    <w:p w14:paraId="0F6A4936" w14:textId="77777777" w:rsidR="00D4274C" w:rsidRPr="00D4274C" w:rsidRDefault="00D4274C" w:rsidP="00D4274C">
      <w:pPr>
        <w:jc w:val="center"/>
        <w:rPr>
          <w:rFonts w:ascii="Times New Roman" w:eastAsia="Times New Roman" w:hAnsi="Times New Roman" w:cs="Times New Roman"/>
          <w:b/>
          <w:bCs/>
          <w:smallCaps/>
          <w:color w:val="000000"/>
          <w:sz w:val="24"/>
          <w:lang w:eastAsia="lt-LT"/>
        </w:rPr>
      </w:pPr>
    </w:p>
    <w:p w14:paraId="7B876392" w14:textId="77777777" w:rsidR="00D4274C" w:rsidRPr="00D4274C" w:rsidRDefault="00D4274C" w:rsidP="00D4274C">
      <w:pPr>
        <w:jc w:val="center"/>
        <w:rPr>
          <w:rFonts w:ascii="Times New Roman" w:eastAsia="Times New Roman" w:hAnsi="Times New Roman" w:cs="Times New Roman"/>
          <w:sz w:val="24"/>
          <w:lang w:eastAsia="lt-LT"/>
        </w:rPr>
      </w:pPr>
      <w:r w:rsidRPr="00D4274C">
        <w:rPr>
          <w:rFonts w:ascii="Times New Roman" w:eastAsia="Times New Roman" w:hAnsi="Times New Roman" w:cs="Times New Roman"/>
          <w:color w:val="000000"/>
          <w:sz w:val="24"/>
          <w:lang w:eastAsia="lt-LT"/>
        </w:rPr>
        <w:t>__________________</w:t>
      </w:r>
    </w:p>
    <w:p w14:paraId="1403D8C5" w14:textId="77777777" w:rsidR="00D4274C" w:rsidRPr="00D4274C" w:rsidRDefault="00D4274C" w:rsidP="00D4274C">
      <w:pPr>
        <w:jc w:val="center"/>
        <w:rPr>
          <w:rFonts w:ascii="Times New Roman" w:eastAsia="Times New Roman" w:hAnsi="Times New Roman" w:cs="Times New Roman"/>
          <w:sz w:val="24"/>
          <w:lang w:eastAsia="lt-LT"/>
        </w:rPr>
      </w:pPr>
      <w:r w:rsidRPr="00D4274C">
        <w:rPr>
          <w:rFonts w:ascii="Times New Roman" w:eastAsia="Times New Roman" w:hAnsi="Times New Roman" w:cs="Times New Roman"/>
          <w:color w:val="000000"/>
          <w:sz w:val="24"/>
          <w:lang w:eastAsia="lt-LT"/>
        </w:rPr>
        <w:t>(Data)</w:t>
      </w:r>
    </w:p>
    <w:p w14:paraId="729FB370" w14:textId="77777777" w:rsidR="00D4274C" w:rsidRPr="00D4274C" w:rsidRDefault="00D4274C" w:rsidP="00D4274C">
      <w:pPr>
        <w:rPr>
          <w:rFonts w:ascii="Times New Roman" w:eastAsia="Times New Roman" w:hAnsi="Times New Roman" w:cs="Times New Roman"/>
          <w:sz w:val="24"/>
          <w:lang w:eastAsia="lt-LT"/>
        </w:rPr>
      </w:pPr>
    </w:p>
    <w:p w14:paraId="73B3C087" w14:textId="77777777" w:rsidR="00D4274C" w:rsidRPr="00D4274C" w:rsidRDefault="00D4274C" w:rsidP="00D4274C">
      <w:pPr>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1EDEA29" w14:textId="77777777" w:rsidR="00D4274C" w:rsidRPr="00D4274C" w:rsidRDefault="00D4274C" w:rsidP="00D4274C">
      <w:pPr>
        <w:jc w:val="both"/>
        <w:rPr>
          <w:rFonts w:ascii="Times New Roman" w:eastAsia="Times New Roman" w:hAnsi="Times New Roman" w:cs="Times New Roman"/>
          <w:color w:val="000000"/>
          <w:sz w:val="24"/>
          <w:lang w:eastAsia="lt-LT"/>
        </w:rPr>
      </w:pPr>
    </w:p>
    <w:p w14:paraId="2F3D0F1F" w14:textId="77777777" w:rsidR="00D4274C" w:rsidRPr="00D4274C" w:rsidRDefault="00D4274C" w:rsidP="00D4274C">
      <w:pPr>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Aš, ____________________________________________________________________________</w:t>
      </w:r>
    </w:p>
    <w:p w14:paraId="5479E523" w14:textId="77777777" w:rsidR="00D4274C" w:rsidRPr="00D4274C" w:rsidRDefault="00D4274C" w:rsidP="00D4274C">
      <w:pPr>
        <w:jc w:val="center"/>
        <w:rPr>
          <w:rFonts w:ascii="Times New Roman" w:eastAsia="Times New Roman" w:hAnsi="Times New Roman" w:cs="Times New Roman"/>
          <w:color w:val="000000"/>
          <w:sz w:val="22"/>
          <w:szCs w:val="18"/>
          <w:lang w:eastAsia="lt-LT"/>
        </w:rPr>
      </w:pPr>
      <w:r w:rsidRPr="00D4274C">
        <w:rPr>
          <w:rFonts w:ascii="Times New Roman" w:eastAsia="Times New Roman" w:hAnsi="Times New Roman" w:cs="Times New Roman"/>
          <w:color w:val="000000"/>
          <w:sz w:val="22"/>
          <w:szCs w:val="18"/>
          <w:lang w:eastAsia="lt-LT"/>
        </w:rPr>
        <w:t>(</w:t>
      </w:r>
      <w:r w:rsidRPr="00D4274C">
        <w:rPr>
          <w:rFonts w:ascii="Times New Roman" w:eastAsia="Times New Roman" w:hAnsi="Times New Roman" w:cs="Times New Roman"/>
          <w:i/>
          <w:iCs/>
          <w:color w:val="000000"/>
          <w:sz w:val="22"/>
          <w:szCs w:val="18"/>
          <w:lang w:eastAsia="lt-LT"/>
        </w:rPr>
        <w:t>Tiekėjo vadovo ar jo įgalioto asmens vardas, pavardė, pareigos</w:t>
      </w:r>
      <w:r w:rsidRPr="00D4274C">
        <w:rPr>
          <w:rFonts w:ascii="Times New Roman" w:eastAsia="Times New Roman" w:hAnsi="Times New Roman" w:cs="Times New Roman"/>
          <w:color w:val="000000"/>
          <w:sz w:val="22"/>
          <w:szCs w:val="18"/>
          <w:lang w:eastAsia="lt-LT"/>
        </w:rPr>
        <w:t>)</w:t>
      </w:r>
    </w:p>
    <w:p w14:paraId="6358577D" w14:textId="77777777" w:rsidR="00D4274C" w:rsidRPr="00D4274C" w:rsidRDefault="00D4274C" w:rsidP="00D4274C">
      <w:pPr>
        <w:rPr>
          <w:rFonts w:ascii="Times New Roman" w:eastAsia="Times New Roman" w:hAnsi="Times New Roman" w:cs="Times New Roman"/>
          <w:color w:val="000000"/>
          <w:sz w:val="22"/>
          <w:szCs w:val="18"/>
          <w:lang w:eastAsia="lt-LT"/>
        </w:rPr>
      </w:pPr>
    </w:p>
    <w:p w14:paraId="4F214634" w14:textId="77777777" w:rsidR="00D4274C" w:rsidRPr="00D4274C" w:rsidRDefault="00D4274C" w:rsidP="00D4274C">
      <w:pPr>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deklaruoju, kad mano vadovaujamo (-</w:t>
      </w:r>
      <w:proofErr w:type="spellStart"/>
      <w:r w:rsidRPr="00D4274C">
        <w:rPr>
          <w:rFonts w:ascii="Times New Roman" w:eastAsia="Times New Roman" w:hAnsi="Times New Roman" w:cs="Times New Roman"/>
          <w:color w:val="000000"/>
          <w:sz w:val="24"/>
          <w:lang w:eastAsia="lt-LT"/>
        </w:rPr>
        <w:t>os</w:t>
      </w:r>
      <w:proofErr w:type="spellEnd"/>
      <w:r w:rsidRPr="00D4274C">
        <w:rPr>
          <w:rFonts w:ascii="Times New Roman" w:eastAsia="Times New Roman" w:hAnsi="Times New Roman" w:cs="Times New Roman"/>
          <w:color w:val="000000"/>
          <w:sz w:val="24"/>
          <w:lang w:eastAsia="lt-LT"/>
        </w:rPr>
        <w:t>)/(atstovaujamo (-</w:t>
      </w:r>
      <w:proofErr w:type="spellStart"/>
      <w:r w:rsidRPr="00D4274C">
        <w:rPr>
          <w:rFonts w:ascii="Times New Roman" w:eastAsia="Times New Roman" w:hAnsi="Times New Roman" w:cs="Times New Roman"/>
          <w:color w:val="000000"/>
          <w:sz w:val="24"/>
          <w:lang w:eastAsia="lt-LT"/>
        </w:rPr>
        <w:t>os</w:t>
      </w:r>
      <w:proofErr w:type="spellEnd"/>
      <w:r w:rsidRPr="00D4274C">
        <w:rPr>
          <w:rFonts w:ascii="Times New Roman" w:eastAsia="Times New Roman" w:hAnsi="Times New Roman" w:cs="Times New Roman"/>
          <w:color w:val="000000"/>
          <w:sz w:val="24"/>
          <w:lang w:eastAsia="lt-LT"/>
        </w:rPr>
        <w:t>)) _____________________________</w:t>
      </w:r>
    </w:p>
    <w:p w14:paraId="4A8F1307" w14:textId="77777777" w:rsidR="00D4274C" w:rsidRPr="00D4274C" w:rsidRDefault="00D4274C" w:rsidP="00D4274C">
      <w:pPr>
        <w:rPr>
          <w:rFonts w:ascii="Times New Roman" w:eastAsia="Times New Roman" w:hAnsi="Times New Roman" w:cs="Times New Roman"/>
          <w:color w:val="000000"/>
          <w:sz w:val="22"/>
          <w:szCs w:val="18"/>
          <w:lang w:eastAsia="lt-LT"/>
        </w:rPr>
      </w:pP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4"/>
          <w:lang w:eastAsia="lt-LT"/>
        </w:rPr>
        <w:tab/>
      </w:r>
      <w:r w:rsidRPr="00D4274C">
        <w:rPr>
          <w:rFonts w:ascii="Times New Roman" w:eastAsia="Times New Roman" w:hAnsi="Times New Roman" w:cs="Times New Roman"/>
          <w:color w:val="000000"/>
          <w:sz w:val="22"/>
          <w:szCs w:val="18"/>
          <w:lang w:eastAsia="lt-LT"/>
        </w:rPr>
        <w:t>(</w:t>
      </w:r>
      <w:r w:rsidRPr="00D4274C">
        <w:rPr>
          <w:rFonts w:ascii="Times New Roman" w:eastAsia="Times New Roman" w:hAnsi="Times New Roman" w:cs="Times New Roman"/>
          <w:i/>
          <w:iCs/>
          <w:color w:val="000000"/>
          <w:sz w:val="22"/>
          <w:szCs w:val="18"/>
          <w:lang w:eastAsia="lt-LT"/>
        </w:rPr>
        <w:t>tiekėjo pavadinimas</w:t>
      </w:r>
      <w:r w:rsidRPr="00D4274C">
        <w:rPr>
          <w:rFonts w:ascii="Times New Roman" w:eastAsia="Times New Roman" w:hAnsi="Times New Roman" w:cs="Times New Roman"/>
          <w:color w:val="000000"/>
          <w:sz w:val="22"/>
          <w:szCs w:val="18"/>
          <w:lang w:eastAsia="lt-LT"/>
        </w:rPr>
        <w:t>)</w:t>
      </w:r>
    </w:p>
    <w:p w14:paraId="6DD9E116" w14:textId="77777777" w:rsidR="00D4274C" w:rsidRPr="00D4274C" w:rsidRDefault="00D4274C" w:rsidP="00D4274C">
      <w:pPr>
        <w:rPr>
          <w:rFonts w:ascii="Times New Roman" w:eastAsia="Times New Roman" w:hAnsi="Times New Roman" w:cs="Times New Roman"/>
          <w:color w:val="000000"/>
          <w:sz w:val="22"/>
          <w:szCs w:val="18"/>
          <w:lang w:eastAsia="lt-LT"/>
        </w:rPr>
      </w:pPr>
    </w:p>
    <w:p w14:paraId="5A9CF842" w14:textId="77777777" w:rsidR="00D4274C" w:rsidRPr="00D4274C" w:rsidRDefault="00D4274C" w:rsidP="00D4274C">
      <w:pPr>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Atsakingi asmenys, vadovaujantis Viešųjų pirkimų įstatymo 46 straipsnio 1 dalimi, yra:</w:t>
      </w:r>
    </w:p>
    <w:p w14:paraId="52ECF223" w14:textId="77777777" w:rsidR="00D4274C" w:rsidRPr="00D4274C" w:rsidRDefault="00D4274C" w:rsidP="00D4274C">
      <w:pPr>
        <w:rPr>
          <w:rFonts w:ascii="Times New Roman" w:eastAsia="Times New Roman" w:hAnsi="Times New Roman" w:cs="Times New Roman"/>
          <w:color w:val="000000"/>
          <w:sz w:val="24"/>
          <w:lang w:eastAsia="lt-LT"/>
        </w:rPr>
      </w:pPr>
    </w:p>
    <w:p w14:paraId="671213B6" w14:textId="77777777" w:rsidR="00D4274C" w:rsidRPr="00D4274C" w:rsidRDefault="00D4274C" w:rsidP="00D4274C">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Valdyba – sudaryta/nesudaryta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3B8B15A5" w14:textId="77777777" w:rsidR="00D4274C" w:rsidRPr="00D4274C" w:rsidRDefault="00D4274C" w:rsidP="00D4274C">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sudaryta, nurodyti visus valdybos narius (vardas, pavardė):</w:t>
      </w:r>
    </w:p>
    <w:p w14:paraId="61CA1D53"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21D3F6CF"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5BB02E20"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3.</w:t>
      </w:r>
    </w:p>
    <w:p w14:paraId="10E6740B"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w:t>
      </w:r>
    </w:p>
    <w:p w14:paraId="73FE8B7B"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p>
    <w:p w14:paraId="0739E473" w14:textId="77777777" w:rsidR="00D4274C" w:rsidRPr="00D4274C" w:rsidRDefault="00D4274C" w:rsidP="00D4274C">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Stebėtojų taryba – sudaryta/nesudaryta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52FDBF81" w14:textId="77777777" w:rsidR="00D4274C" w:rsidRPr="00D4274C" w:rsidRDefault="00D4274C" w:rsidP="00D4274C">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sudaryta, nurodyti visus stebėtojų tarybos narius (vardas, pavardė):</w:t>
      </w:r>
    </w:p>
    <w:p w14:paraId="6BA8ACC0"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40F82960"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0B5829CF"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3.</w:t>
      </w:r>
    </w:p>
    <w:p w14:paraId="5048AD2F"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w:t>
      </w:r>
    </w:p>
    <w:p w14:paraId="0F28CCC1"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p>
    <w:p w14:paraId="2B43B213" w14:textId="77777777" w:rsidR="00D4274C" w:rsidRPr="00D4274C" w:rsidRDefault="00D4274C" w:rsidP="00D4274C">
      <w:pPr>
        <w:numPr>
          <w:ilvl w:val="0"/>
          <w:numId w:val="17"/>
        </w:numPr>
        <w:contextualSpacing/>
        <w:jc w:val="both"/>
        <w:rPr>
          <w:rFonts w:ascii="Times New Roman" w:eastAsia="Times New Roman" w:hAnsi="Times New Roman" w:cs="Times New Roman"/>
          <w:b/>
          <w:bCs/>
          <w:color w:val="000000"/>
          <w:sz w:val="24"/>
          <w:lang w:eastAsia="lt-LT"/>
        </w:rPr>
      </w:pPr>
      <w:r w:rsidRPr="00D4274C">
        <w:rPr>
          <w:rFonts w:ascii="Times New Roman" w:eastAsia="Times New Roman" w:hAnsi="Times New Roman" w:cs="Times New Roman"/>
          <w:b/>
          <w:bCs/>
          <w:color w:val="000000"/>
          <w:sz w:val="24"/>
          <w:lang w:eastAsia="lt-LT"/>
        </w:rPr>
        <w:t xml:space="preserve">Įmonėje nustatytas kiekybinis atstovavimas – taip/ne </w:t>
      </w:r>
      <w:r w:rsidRPr="00D4274C">
        <w:rPr>
          <w:rFonts w:ascii="Times New Roman" w:eastAsia="Times New Roman" w:hAnsi="Times New Roman" w:cs="Times New Roman"/>
          <w:color w:val="000000"/>
          <w:sz w:val="24"/>
          <w:lang w:eastAsia="lt-LT"/>
        </w:rPr>
        <w:t>(</w:t>
      </w:r>
      <w:r w:rsidRPr="00D4274C">
        <w:rPr>
          <w:rFonts w:ascii="Times New Roman" w:eastAsia="Times New Roman" w:hAnsi="Times New Roman" w:cs="Times New Roman"/>
          <w:i/>
          <w:iCs/>
          <w:color w:val="000000"/>
          <w:sz w:val="24"/>
          <w:lang w:eastAsia="lt-LT"/>
        </w:rPr>
        <w:t>nereikalingą išbraukti</w:t>
      </w:r>
      <w:r w:rsidRPr="00D4274C">
        <w:rPr>
          <w:rFonts w:ascii="Times New Roman" w:eastAsia="Times New Roman" w:hAnsi="Times New Roman" w:cs="Times New Roman"/>
          <w:color w:val="000000"/>
          <w:sz w:val="24"/>
          <w:lang w:eastAsia="lt-LT"/>
        </w:rPr>
        <w:t>)</w:t>
      </w:r>
    </w:p>
    <w:p w14:paraId="5F1351F3" w14:textId="77777777" w:rsidR="00D4274C" w:rsidRPr="00D4274C" w:rsidRDefault="00D4274C" w:rsidP="00D4274C">
      <w:pPr>
        <w:ind w:left="1080"/>
        <w:contextualSpacing/>
        <w:jc w:val="both"/>
        <w:rPr>
          <w:rFonts w:ascii="Times New Roman" w:eastAsia="Times New Roman" w:hAnsi="Times New Roman" w:cs="Times New Roman"/>
          <w:i/>
          <w:iCs/>
          <w:color w:val="000000"/>
          <w:sz w:val="24"/>
          <w:lang w:eastAsia="lt-LT"/>
        </w:rPr>
      </w:pPr>
      <w:r w:rsidRPr="00D4274C">
        <w:rPr>
          <w:rFonts w:ascii="Times New Roman" w:eastAsia="Times New Roman" w:hAnsi="Times New Roman" w:cs="Times New Roman"/>
          <w:i/>
          <w:iCs/>
          <w:color w:val="000000"/>
          <w:sz w:val="24"/>
          <w:lang w:eastAsia="lt-LT"/>
        </w:rPr>
        <w:t>Jei nustatytas kiekybinis atstovavimas, nurodyti juridinio asmens vardu veikiančius asmenis (vardas, pavardė):</w:t>
      </w:r>
    </w:p>
    <w:p w14:paraId="033BC952"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1.</w:t>
      </w:r>
    </w:p>
    <w:p w14:paraId="27A713CD" w14:textId="77777777" w:rsidR="00D4274C" w:rsidRPr="00D4274C" w:rsidRDefault="00D4274C" w:rsidP="00D4274C">
      <w:pPr>
        <w:ind w:left="1080"/>
        <w:contextualSpacing/>
        <w:jc w:val="both"/>
        <w:rPr>
          <w:rFonts w:ascii="Times New Roman" w:eastAsia="Times New Roman" w:hAnsi="Times New Roman" w:cs="Times New Roman"/>
          <w:color w:val="000000"/>
          <w:sz w:val="24"/>
          <w:lang w:eastAsia="lt-LT"/>
        </w:rPr>
      </w:pPr>
      <w:r w:rsidRPr="00D4274C">
        <w:rPr>
          <w:rFonts w:ascii="Times New Roman" w:eastAsia="Times New Roman" w:hAnsi="Times New Roman" w:cs="Times New Roman"/>
          <w:color w:val="000000"/>
          <w:sz w:val="24"/>
          <w:lang w:eastAsia="lt-LT"/>
        </w:rPr>
        <w:t>2.</w:t>
      </w:r>
    </w:p>
    <w:p w14:paraId="4FAF5E1D" w14:textId="77777777" w:rsidR="00D4274C" w:rsidRPr="00D4274C" w:rsidRDefault="00D4274C" w:rsidP="00D4274C">
      <w:pPr>
        <w:tabs>
          <w:tab w:val="left" w:pos="284"/>
          <w:tab w:val="left" w:pos="426"/>
        </w:tabs>
        <w:ind w:left="360"/>
        <w:contextualSpacing/>
        <w:jc w:val="both"/>
        <w:rPr>
          <w:rFonts w:ascii="Times New Roman" w:eastAsia="Times New Roman" w:hAnsi="Times New Roman" w:cs="Times New Roman"/>
          <w:color w:val="000000"/>
          <w:sz w:val="24"/>
          <w:lang w:eastAsia="lt-LT"/>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D4274C" w:rsidRPr="00D4274C" w14:paraId="28D85451" w14:textId="77777777" w:rsidTr="00E504B2">
        <w:trPr>
          <w:jc w:val="center"/>
        </w:trPr>
        <w:tc>
          <w:tcPr>
            <w:tcW w:w="2122" w:type="dxa"/>
            <w:tcBorders>
              <w:bottom w:val="single" w:sz="4" w:space="0" w:color="auto"/>
            </w:tcBorders>
          </w:tcPr>
          <w:p w14:paraId="15BA69AF" w14:textId="77777777" w:rsidR="00D4274C" w:rsidRPr="00D4274C" w:rsidRDefault="00D4274C" w:rsidP="00D4274C">
            <w:pPr>
              <w:rPr>
                <w:sz w:val="24"/>
              </w:rPr>
            </w:pPr>
          </w:p>
        </w:tc>
        <w:tc>
          <w:tcPr>
            <w:tcW w:w="567" w:type="dxa"/>
          </w:tcPr>
          <w:p w14:paraId="2B752EAD" w14:textId="77777777" w:rsidR="00D4274C" w:rsidRPr="00D4274C" w:rsidRDefault="00D4274C" w:rsidP="00D4274C">
            <w:pPr>
              <w:rPr>
                <w:sz w:val="24"/>
              </w:rPr>
            </w:pPr>
          </w:p>
        </w:tc>
        <w:tc>
          <w:tcPr>
            <w:tcW w:w="6940" w:type="dxa"/>
            <w:tcBorders>
              <w:bottom w:val="single" w:sz="4" w:space="0" w:color="auto"/>
            </w:tcBorders>
          </w:tcPr>
          <w:p w14:paraId="498C5CFE" w14:textId="77777777" w:rsidR="00D4274C" w:rsidRPr="00D4274C" w:rsidRDefault="00D4274C" w:rsidP="00D4274C">
            <w:pPr>
              <w:rPr>
                <w:sz w:val="24"/>
              </w:rPr>
            </w:pPr>
          </w:p>
        </w:tc>
      </w:tr>
      <w:tr w:rsidR="00D4274C" w:rsidRPr="00D4274C" w14:paraId="6EA41684" w14:textId="77777777" w:rsidTr="00E504B2">
        <w:trPr>
          <w:jc w:val="center"/>
        </w:trPr>
        <w:tc>
          <w:tcPr>
            <w:tcW w:w="2122" w:type="dxa"/>
            <w:tcBorders>
              <w:top w:val="single" w:sz="4" w:space="0" w:color="auto"/>
            </w:tcBorders>
          </w:tcPr>
          <w:p w14:paraId="0E276B50" w14:textId="77777777" w:rsidR="00D4274C" w:rsidRPr="00D4274C" w:rsidRDefault="00D4274C" w:rsidP="00D4274C">
            <w:pPr>
              <w:jc w:val="center"/>
              <w:rPr>
                <w:sz w:val="22"/>
                <w:szCs w:val="18"/>
              </w:rPr>
            </w:pPr>
            <w:r w:rsidRPr="00D4274C">
              <w:rPr>
                <w:sz w:val="22"/>
                <w:szCs w:val="18"/>
              </w:rPr>
              <w:t>(</w:t>
            </w:r>
            <w:r w:rsidRPr="00D4274C">
              <w:rPr>
                <w:i/>
                <w:iCs/>
                <w:sz w:val="22"/>
                <w:szCs w:val="18"/>
              </w:rPr>
              <w:t>parašas</w:t>
            </w:r>
            <w:r w:rsidRPr="00D4274C">
              <w:rPr>
                <w:sz w:val="22"/>
                <w:szCs w:val="18"/>
              </w:rPr>
              <w:t>)</w:t>
            </w:r>
          </w:p>
        </w:tc>
        <w:tc>
          <w:tcPr>
            <w:tcW w:w="567" w:type="dxa"/>
          </w:tcPr>
          <w:p w14:paraId="194CA545" w14:textId="77777777" w:rsidR="00D4274C" w:rsidRPr="00D4274C" w:rsidRDefault="00D4274C" w:rsidP="00D4274C">
            <w:pPr>
              <w:jc w:val="center"/>
              <w:rPr>
                <w:sz w:val="22"/>
                <w:szCs w:val="18"/>
              </w:rPr>
            </w:pPr>
          </w:p>
        </w:tc>
        <w:tc>
          <w:tcPr>
            <w:tcW w:w="6940" w:type="dxa"/>
            <w:tcBorders>
              <w:top w:val="single" w:sz="4" w:space="0" w:color="auto"/>
            </w:tcBorders>
          </w:tcPr>
          <w:p w14:paraId="2C6D0D4D" w14:textId="77777777" w:rsidR="00D4274C" w:rsidRPr="00D4274C" w:rsidRDefault="00D4274C" w:rsidP="00D4274C">
            <w:pPr>
              <w:jc w:val="center"/>
              <w:rPr>
                <w:sz w:val="22"/>
                <w:szCs w:val="18"/>
              </w:rPr>
            </w:pPr>
            <w:r w:rsidRPr="00D4274C">
              <w:rPr>
                <w:sz w:val="22"/>
                <w:szCs w:val="18"/>
              </w:rPr>
              <w:t>(</w:t>
            </w:r>
            <w:r w:rsidRPr="00D4274C">
              <w:rPr>
                <w:i/>
                <w:iCs/>
                <w:sz w:val="22"/>
                <w:szCs w:val="18"/>
              </w:rPr>
              <w:t>Tiekėjo vadovo arba jo įgalioto asmens vardas, pavardė, pareigos</w:t>
            </w:r>
            <w:r w:rsidRPr="00D4274C">
              <w:rPr>
                <w:sz w:val="22"/>
                <w:szCs w:val="18"/>
              </w:rPr>
              <w:t>)</w:t>
            </w:r>
          </w:p>
        </w:tc>
      </w:tr>
    </w:tbl>
    <w:p w14:paraId="2800B419" w14:textId="77777777" w:rsidR="00D4274C" w:rsidRPr="00D4274C" w:rsidRDefault="00D4274C" w:rsidP="00D4274C">
      <w:pPr>
        <w:rPr>
          <w:rFonts w:ascii="Times New Roman" w:eastAsia="Times New Roman" w:hAnsi="Times New Roman" w:cs="Times New Roman"/>
          <w:sz w:val="24"/>
        </w:rPr>
      </w:pPr>
    </w:p>
    <w:p w14:paraId="3E09FD85" w14:textId="77777777" w:rsidR="00D4274C" w:rsidRPr="00D4274C" w:rsidRDefault="00D4274C" w:rsidP="00D4274C">
      <w:pPr>
        <w:rPr>
          <w:rFonts w:ascii="Times New Roman" w:eastAsia="Times New Roman" w:hAnsi="Times New Roman" w:cs="Times New Roman"/>
          <w:sz w:val="24"/>
        </w:rPr>
      </w:pPr>
    </w:p>
    <w:p w14:paraId="204FBA60" w14:textId="77777777" w:rsidR="00D4274C" w:rsidRPr="00D4274C" w:rsidRDefault="00D4274C" w:rsidP="00D4274C">
      <w:pPr>
        <w:jc w:val="both"/>
        <w:rPr>
          <w:rFonts w:ascii="Times New Roman" w:eastAsia="Times New Roman" w:hAnsi="Times New Roman" w:cs="Times New Roman"/>
          <w:i/>
          <w:iCs/>
          <w:sz w:val="24"/>
        </w:rPr>
      </w:pPr>
      <w:r w:rsidRPr="00D4274C">
        <w:rPr>
          <w:rFonts w:ascii="Times New Roman" w:eastAsia="Times New Roman" w:hAnsi="Times New Roman" w:cs="Times New Roman"/>
          <w:i/>
          <w:iCs/>
          <w:sz w:val="24"/>
          <w:u w:val="single"/>
        </w:rPr>
        <w:t>Pastaba.</w:t>
      </w:r>
      <w:r w:rsidRPr="00D4274C">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A720EB" w14:textId="2DADAD4C" w:rsidR="00D4274C" w:rsidRPr="00D4274C" w:rsidRDefault="00D4274C" w:rsidP="00D4274C">
      <w:pPr>
        <w:tabs>
          <w:tab w:val="left" w:pos="4251"/>
        </w:tabs>
      </w:pPr>
    </w:p>
    <w:sectPr w:rsidR="00D4274C" w:rsidRPr="00D4274C" w:rsidSect="00DE0A73">
      <w:pgSz w:w="11900" w:h="16838"/>
      <w:pgMar w:top="1701" w:right="1134" w:bottom="567" w:left="1134" w:header="0" w:footer="0" w:gutter="0"/>
      <w:pgNumType w:start="1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EBD3" w14:textId="77777777" w:rsidR="00194D39" w:rsidRDefault="00194D39">
      <w:r>
        <w:separator/>
      </w:r>
    </w:p>
  </w:endnote>
  <w:endnote w:type="continuationSeparator" w:id="0">
    <w:p w14:paraId="303BD076" w14:textId="77777777" w:rsidR="00194D39" w:rsidRDefault="0019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B1C1" w14:textId="77777777" w:rsidR="00194D39" w:rsidRDefault="00194D39">
      <w:r>
        <w:separator/>
      </w:r>
    </w:p>
  </w:footnote>
  <w:footnote w:type="continuationSeparator" w:id="0">
    <w:p w14:paraId="1D4036FA" w14:textId="77777777" w:rsidR="00194D39" w:rsidRDefault="00194D39">
      <w:r>
        <w:continuationSeparator/>
      </w:r>
    </w:p>
  </w:footnote>
  <w:footnote w:id="1">
    <w:p w14:paraId="1E1CB923" w14:textId="77777777" w:rsidR="00656AB6" w:rsidRPr="001620D3" w:rsidRDefault="00656AB6" w:rsidP="00656AB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EF73667" w14:textId="77777777" w:rsidR="00656AB6" w:rsidRPr="001620D3" w:rsidRDefault="00656AB6" w:rsidP="00656AB6">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EEDA37" w14:textId="77777777" w:rsidR="00656AB6" w:rsidRPr="001620D3" w:rsidRDefault="00656AB6" w:rsidP="00424CEE">
      <w:pPr>
        <w:pStyle w:val="Puslapioinaostekstas"/>
        <w:numPr>
          <w:ilvl w:val="0"/>
          <w:numId w:val="13"/>
        </w:numPr>
        <w:jc w:val="both"/>
        <w:rPr>
          <w:rFonts w:eastAsia="Yu Mincho" w:cs="Arial"/>
          <w:i/>
          <w:iCs/>
        </w:rPr>
      </w:pPr>
      <w:r w:rsidRPr="001620D3">
        <w:rPr>
          <w:rFonts w:eastAsia="Yu Mincho" w:cs="Arial"/>
          <w:i/>
          <w:iCs/>
        </w:rPr>
        <w:t xml:space="preserve">priesaikos deklaracija; </w:t>
      </w:r>
    </w:p>
    <w:p w14:paraId="72367726" w14:textId="77777777" w:rsidR="00656AB6" w:rsidRDefault="00656AB6" w:rsidP="00424CEE">
      <w:pPr>
        <w:pStyle w:val="Puslapioinaostekstas"/>
        <w:numPr>
          <w:ilvl w:val="0"/>
          <w:numId w:val="1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85E0B8" w14:textId="77777777" w:rsidR="00656AB6" w:rsidRPr="00B636B3" w:rsidRDefault="00656AB6" w:rsidP="00656AB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0ACCAE" w14:textId="77777777" w:rsidR="00656AB6" w:rsidRPr="00B636B3" w:rsidRDefault="00656AB6" w:rsidP="00424CEE">
      <w:pPr>
        <w:pStyle w:val="Puslapioinaostekstas"/>
        <w:numPr>
          <w:ilvl w:val="0"/>
          <w:numId w:val="9"/>
        </w:numPr>
        <w:jc w:val="both"/>
        <w:rPr>
          <w:rFonts w:eastAsia="Yu Mincho"/>
          <w:i/>
          <w:iCs/>
        </w:rPr>
      </w:pPr>
      <w:r w:rsidRPr="00B636B3">
        <w:rPr>
          <w:rFonts w:eastAsia="Yu Mincho"/>
          <w:i/>
          <w:iCs/>
        </w:rPr>
        <w:t xml:space="preserve">priesaikos deklaracija; </w:t>
      </w:r>
    </w:p>
    <w:p w14:paraId="765B273E" w14:textId="77777777" w:rsidR="00656AB6" w:rsidRPr="00B636B3" w:rsidRDefault="00656AB6" w:rsidP="00424CEE">
      <w:pPr>
        <w:pStyle w:val="Puslapioinaostekstas"/>
        <w:numPr>
          <w:ilvl w:val="0"/>
          <w:numId w:val="9"/>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1FD7547" w14:textId="77777777" w:rsidR="00656AB6" w:rsidRPr="00B636B3" w:rsidRDefault="00656AB6" w:rsidP="00656AB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B636B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88F319" w14:textId="77777777" w:rsidR="00656AB6" w:rsidRPr="00B636B3" w:rsidRDefault="00656AB6" w:rsidP="00424CEE">
      <w:pPr>
        <w:pStyle w:val="Puslapioinaostekstas"/>
        <w:numPr>
          <w:ilvl w:val="0"/>
          <w:numId w:val="14"/>
        </w:numPr>
        <w:jc w:val="both"/>
        <w:rPr>
          <w:rFonts w:eastAsia="Yu Mincho"/>
          <w:i/>
          <w:iCs/>
        </w:rPr>
      </w:pPr>
      <w:r w:rsidRPr="00B636B3">
        <w:rPr>
          <w:rFonts w:eastAsia="Yu Mincho"/>
          <w:i/>
          <w:iCs/>
        </w:rPr>
        <w:t xml:space="preserve">priesaikos deklaracija; </w:t>
      </w:r>
    </w:p>
    <w:p w14:paraId="07E2B271" w14:textId="77777777" w:rsidR="00656AB6" w:rsidRPr="00B636B3" w:rsidRDefault="00656AB6" w:rsidP="00424CEE">
      <w:pPr>
        <w:pStyle w:val="Puslapioinaostekstas"/>
        <w:numPr>
          <w:ilvl w:val="0"/>
          <w:numId w:val="14"/>
        </w:numPr>
        <w:jc w:val="both"/>
        <w:rPr>
          <w:rFonts w:eastAsia="Yu Mincho"/>
        </w:rPr>
      </w:pPr>
      <w:r w:rsidRPr="00B636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34F376" w14:textId="15754426" w:rsidR="00235609" w:rsidRPr="00235609" w:rsidRDefault="00235609" w:rsidP="00235609">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7E5391">
        <w:rPr>
          <w:b/>
          <w:bCs/>
          <w:iCs/>
          <w:sz w:val="21"/>
          <w:szCs w:val="21"/>
          <w:lang w:val="lt-LT" w:eastAsia="lt-LT"/>
        </w:rPr>
        <w:t xml:space="preserve">Pastaba: </w:t>
      </w:r>
      <w:r w:rsidRPr="007E5391">
        <w:rPr>
          <w:bCs/>
          <w:iCs/>
          <w:sz w:val="21"/>
          <w:szCs w:val="21"/>
          <w:lang w:val="lt-LT" w:eastAsia="lt-LT"/>
        </w:rPr>
        <w:t xml:space="preserve">Tiekėjui nenurodžius, kokia informacija yra konfidenciali, laikoma, kad konfidencialios informacijos paraiškoje nėra. </w:t>
      </w:r>
      <w:r w:rsidRPr="007E5391">
        <w:rPr>
          <w:iCs/>
          <w:sz w:val="21"/>
          <w:szCs w:val="21"/>
          <w:lang w:val="lt-LT"/>
        </w:rPr>
        <w:t>Informacija, atitinkanti VPĮ  20 straipsnio 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3583C"/>
    <w:multiLevelType w:val="hybridMultilevel"/>
    <w:tmpl w:val="A3A43CC0"/>
    <w:lvl w:ilvl="0" w:tplc="30988506">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7"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367D55"/>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6" w15:restartNumberingAfterBreak="0">
    <w:nsid w:val="7E32142D"/>
    <w:multiLevelType w:val="multilevel"/>
    <w:tmpl w:val="818EAF28"/>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3837"/>
        </w:tabs>
        <w:ind w:left="3837"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571"/>
        </w:tabs>
        <w:ind w:left="1571"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82148119">
    <w:abstractNumId w:val="7"/>
  </w:num>
  <w:num w:numId="2" w16cid:durableId="1676108170">
    <w:abstractNumId w:val="15"/>
  </w:num>
  <w:num w:numId="3" w16cid:durableId="1130634231">
    <w:abstractNumId w:val="0"/>
  </w:num>
  <w:num w:numId="4" w16cid:durableId="2136215313">
    <w:abstractNumId w:val="6"/>
  </w:num>
  <w:num w:numId="5" w16cid:durableId="1007563939">
    <w:abstractNumId w:val="3"/>
  </w:num>
  <w:num w:numId="6" w16cid:durableId="591201878">
    <w:abstractNumId w:val="10"/>
  </w:num>
  <w:num w:numId="7" w16cid:durableId="240408448">
    <w:abstractNumId w:val="4"/>
  </w:num>
  <w:num w:numId="8" w16cid:durableId="1317567561">
    <w:abstractNumId w:val="8"/>
  </w:num>
  <w:num w:numId="9" w16cid:durableId="1620644754">
    <w:abstractNumId w:val="13"/>
  </w:num>
  <w:num w:numId="10" w16cid:durableId="2031560727">
    <w:abstractNumId w:val="5"/>
  </w:num>
  <w:num w:numId="11" w16cid:durableId="1155028447">
    <w:abstractNumId w:val="11"/>
  </w:num>
  <w:num w:numId="12" w16cid:durableId="263924740">
    <w:abstractNumId w:val="14"/>
  </w:num>
  <w:num w:numId="13" w16cid:durableId="1260603244">
    <w:abstractNumId w:val="9"/>
  </w:num>
  <w:num w:numId="14" w16cid:durableId="954093227">
    <w:abstractNumId w:val="1"/>
  </w:num>
  <w:num w:numId="15" w16cid:durableId="1263880362">
    <w:abstractNumId w:val="16"/>
  </w:num>
  <w:num w:numId="16" w16cid:durableId="2081322511">
    <w:abstractNumId w:val="12"/>
  </w:num>
  <w:num w:numId="17" w16cid:durableId="93756531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396"/>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1B0"/>
    <w:rsid w:val="00001D27"/>
    <w:rsid w:val="00001EB4"/>
    <w:rsid w:val="000028FA"/>
    <w:rsid w:val="00003185"/>
    <w:rsid w:val="0000402A"/>
    <w:rsid w:val="0000574E"/>
    <w:rsid w:val="000071C5"/>
    <w:rsid w:val="00007509"/>
    <w:rsid w:val="000148EE"/>
    <w:rsid w:val="00015302"/>
    <w:rsid w:val="00015C06"/>
    <w:rsid w:val="00016AB1"/>
    <w:rsid w:val="0001735E"/>
    <w:rsid w:val="00017A3C"/>
    <w:rsid w:val="00020A07"/>
    <w:rsid w:val="0002502F"/>
    <w:rsid w:val="00027854"/>
    <w:rsid w:val="0002792E"/>
    <w:rsid w:val="00030334"/>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7748E"/>
    <w:rsid w:val="00080D10"/>
    <w:rsid w:val="000838C7"/>
    <w:rsid w:val="00083986"/>
    <w:rsid w:val="00083CF3"/>
    <w:rsid w:val="00084683"/>
    <w:rsid w:val="000847A7"/>
    <w:rsid w:val="00086A9F"/>
    <w:rsid w:val="00087212"/>
    <w:rsid w:val="0008723D"/>
    <w:rsid w:val="00091DD8"/>
    <w:rsid w:val="000925EF"/>
    <w:rsid w:val="0009283F"/>
    <w:rsid w:val="00092FD1"/>
    <w:rsid w:val="00093EC5"/>
    <w:rsid w:val="00094CC4"/>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71B"/>
    <w:rsid w:val="000D58F0"/>
    <w:rsid w:val="000D734A"/>
    <w:rsid w:val="000D7A17"/>
    <w:rsid w:val="000E2CD7"/>
    <w:rsid w:val="000E6023"/>
    <w:rsid w:val="000E6349"/>
    <w:rsid w:val="000F16F7"/>
    <w:rsid w:val="000F26B4"/>
    <w:rsid w:val="000F3215"/>
    <w:rsid w:val="000F6F84"/>
    <w:rsid w:val="000F7B71"/>
    <w:rsid w:val="001001C9"/>
    <w:rsid w:val="001002E8"/>
    <w:rsid w:val="0010077C"/>
    <w:rsid w:val="001065A3"/>
    <w:rsid w:val="00107B7B"/>
    <w:rsid w:val="00112FE9"/>
    <w:rsid w:val="001142D9"/>
    <w:rsid w:val="00115982"/>
    <w:rsid w:val="00115B79"/>
    <w:rsid w:val="00120428"/>
    <w:rsid w:val="00120BB1"/>
    <w:rsid w:val="001249DD"/>
    <w:rsid w:val="00124F47"/>
    <w:rsid w:val="00126B5F"/>
    <w:rsid w:val="00127127"/>
    <w:rsid w:val="0012740D"/>
    <w:rsid w:val="001332CF"/>
    <w:rsid w:val="00133303"/>
    <w:rsid w:val="001348C4"/>
    <w:rsid w:val="00137338"/>
    <w:rsid w:val="00144543"/>
    <w:rsid w:val="00145563"/>
    <w:rsid w:val="0014601E"/>
    <w:rsid w:val="001473BB"/>
    <w:rsid w:val="00151FD1"/>
    <w:rsid w:val="0015283C"/>
    <w:rsid w:val="00157F4B"/>
    <w:rsid w:val="0016019A"/>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16FA"/>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6426"/>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E6BE3"/>
    <w:rsid w:val="002F04F4"/>
    <w:rsid w:val="002F063F"/>
    <w:rsid w:val="002F1851"/>
    <w:rsid w:val="002F3A2C"/>
    <w:rsid w:val="002F6FAE"/>
    <w:rsid w:val="003034A9"/>
    <w:rsid w:val="00303D3A"/>
    <w:rsid w:val="003062D6"/>
    <w:rsid w:val="00307F51"/>
    <w:rsid w:val="003106E0"/>
    <w:rsid w:val="00315EDD"/>
    <w:rsid w:val="00315F8E"/>
    <w:rsid w:val="00322C69"/>
    <w:rsid w:val="00327942"/>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66B"/>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C7577"/>
    <w:rsid w:val="003D0FB2"/>
    <w:rsid w:val="003D12C8"/>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4599"/>
    <w:rsid w:val="003F754C"/>
    <w:rsid w:val="00404785"/>
    <w:rsid w:val="004048D6"/>
    <w:rsid w:val="00406F0E"/>
    <w:rsid w:val="00411170"/>
    <w:rsid w:val="00411B67"/>
    <w:rsid w:val="00412085"/>
    <w:rsid w:val="00412867"/>
    <w:rsid w:val="00412BFF"/>
    <w:rsid w:val="00414CD1"/>
    <w:rsid w:val="004163DD"/>
    <w:rsid w:val="00417B71"/>
    <w:rsid w:val="00420723"/>
    <w:rsid w:val="00421754"/>
    <w:rsid w:val="00421846"/>
    <w:rsid w:val="004238FD"/>
    <w:rsid w:val="00423B30"/>
    <w:rsid w:val="00423D1D"/>
    <w:rsid w:val="00424AC4"/>
    <w:rsid w:val="00424CEE"/>
    <w:rsid w:val="00430047"/>
    <w:rsid w:val="004316B1"/>
    <w:rsid w:val="00431767"/>
    <w:rsid w:val="00431F84"/>
    <w:rsid w:val="0043291F"/>
    <w:rsid w:val="00432972"/>
    <w:rsid w:val="004331A3"/>
    <w:rsid w:val="00435462"/>
    <w:rsid w:val="00440B15"/>
    <w:rsid w:val="004417FD"/>
    <w:rsid w:val="00443FB9"/>
    <w:rsid w:val="004453E7"/>
    <w:rsid w:val="00445F35"/>
    <w:rsid w:val="00450CE9"/>
    <w:rsid w:val="00452E6B"/>
    <w:rsid w:val="004544F2"/>
    <w:rsid w:val="00455936"/>
    <w:rsid w:val="004563F1"/>
    <w:rsid w:val="00460EFD"/>
    <w:rsid w:val="00463049"/>
    <w:rsid w:val="00463AB4"/>
    <w:rsid w:val="004667A6"/>
    <w:rsid w:val="00467165"/>
    <w:rsid w:val="00470228"/>
    <w:rsid w:val="00474659"/>
    <w:rsid w:val="00476952"/>
    <w:rsid w:val="00477261"/>
    <w:rsid w:val="004801E0"/>
    <w:rsid w:val="004814D1"/>
    <w:rsid w:val="00483C80"/>
    <w:rsid w:val="00484530"/>
    <w:rsid w:val="00485B96"/>
    <w:rsid w:val="00486DC2"/>
    <w:rsid w:val="004913F7"/>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66A5"/>
    <w:rsid w:val="004C79B5"/>
    <w:rsid w:val="004D0624"/>
    <w:rsid w:val="004D27DD"/>
    <w:rsid w:val="004D3918"/>
    <w:rsid w:val="004D7E50"/>
    <w:rsid w:val="004E152B"/>
    <w:rsid w:val="004E26D6"/>
    <w:rsid w:val="004E2A13"/>
    <w:rsid w:val="004E4F76"/>
    <w:rsid w:val="004F0782"/>
    <w:rsid w:val="004F36B0"/>
    <w:rsid w:val="004F493F"/>
    <w:rsid w:val="004F4EB1"/>
    <w:rsid w:val="004F7A14"/>
    <w:rsid w:val="005035D8"/>
    <w:rsid w:val="00503AC3"/>
    <w:rsid w:val="00506C74"/>
    <w:rsid w:val="00507256"/>
    <w:rsid w:val="00507443"/>
    <w:rsid w:val="0050749F"/>
    <w:rsid w:val="00507AAA"/>
    <w:rsid w:val="00510C9A"/>
    <w:rsid w:val="005144C8"/>
    <w:rsid w:val="00514AE3"/>
    <w:rsid w:val="0051641D"/>
    <w:rsid w:val="005220E6"/>
    <w:rsid w:val="00522328"/>
    <w:rsid w:val="00522E1E"/>
    <w:rsid w:val="00524F50"/>
    <w:rsid w:val="00525A98"/>
    <w:rsid w:val="00525ED7"/>
    <w:rsid w:val="00527DE7"/>
    <w:rsid w:val="005307C9"/>
    <w:rsid w:val="0053147E"/>
    <w:rsid w:val="00536029"/>
    <w:rsid w:val="0053660B"/>
    <w:rsid w:val="00537474"/>
    <w:rsid w:val="00542244"/>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7758"/>
    <w:rsid w:val="00570436"/>
    <w:rsid w:val="00570AD6"/>
    <w:rsid w:val="00572169"/>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150A"/>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187C"/>
    <w:rsid w:val="005C33A1"/>
    <w:rsid w:val="005C70D0"/>
    <w:rsid w:val="005C75A3"/>
    <w:rsid w:val="005C7842"/>
    <w:rsid w:val="005D26F6"/>
    <w:rsid w:val="005D2704"/>
    <w:rsid w:val="005D2BC6"/>
    <w:rsid w:val="005D54EB"/>
    <w:rsid w:val="005D5564"/>
    <w:rsid w:val="005E0AD4"/>
    <w:rsid w:val="005E5CC3"/>
    <w:rsid w:val="005E6AAB"/>
    <w:rsid w:val="005E7837"/>
    <w:rsid w:val="005F0360"/>
    <w:rsid w:val="005F1C3D"/>
    <w:rsid w:val="005F6125"/>
    <w:rsid w:val="005F62F8"/>
    <w:rsid w:val="005F6C67"/>
    <w:rsid w:val="00600D2D"/>
    <w:rsid w:val="006031D5"/>
    <w:rsid w:val="00603995"/>
    <w:rsid w:val="00604DAE"/>
    <w:rsid w:val="00606363"/>
    <w:rsid w:val="0060682A"/>
    <w:rsid w:val="0060742C"/>
    <w:rsid w:val="00613091"/>
    <w:rsid w:val="00613EFF"/>
    <w:rsid w:val="00614046"/>
    <w:rsid w:val="00615881"/>
    <w:rsid w:val="00616129"/>
    <w:rsid w:val="00617748"/>
    <w:rsid w:val="00617820"/>
    <w:rsid w:val="00617E2A"/>
    <w:rsid w:val="006247DF"/>
    <w:rsid w:val="006266B4"/>
    <w:rsid w:val="00626911"/>
    <w:rsid w:val="006270C0"/>
    <w:rsid w:val="006302DE"/>
    <w:rsid w:val="00631D33"/>
    <w:rsid w:val="00631F79"/>
    <w:rsid w:val="0063211A"/>
    <w:rsid w:val="006324ED"/>
    <w:rsid w:val="00632EDA"/>
    <w:rsid w:val="006337B0"/>
    <w:rsid w:val="006351CB"/>
    <w:rsid w:val="00636629"/>
    <w:rsid w:val="0063697B"/>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56AB6"/>
    <w:rsid w:val="006606CD"/>
    <w:rsid w:val="006619F1"/>
    <w:rsid w:val="0066324C"/>
    <w:rsid w:val="00664543"/>
    <w:rsid w:val="00665BBE"/>
    <w:rsid w:val="0066684B"/>
    <w:rsid w:val="006705E6"/>
    <w:rsid w:val="00672388"/>
    <w:rsid w:val="00681ED9"/>
    <w:rsid w:val="0068353F"/>
    <w:rsid w:val="006837C5"/>
    <w:rsid w:val="00685382"/>
    <w:rsid w:val="00694574"/>
    <w:rsid w:val="00696020"/>
    <w:rsid w:val="006963B2"/>
    <w:rsid w:val="00696532"/>
    <w:rsid w:val="0069662D"/>
    <w:rsid w:val="00696BA8"/>
    <w:rsid w:val="00696DC7"/>
    <w:rsid w:val="006A04EB"/>
    <w:rsid w:val="006A21F1"/>
    <w:rsid w:val="006A431E"/>
    <w:rsid w:val="006B041E"/>
    <w:rsid w:val="006B2611"/>
    <w:rsid w:val="006B309A"/>
    <w:rsid w:val="006B3B2F"/>
    <w:rsid w:val="006B4FE5"/>
    <w:rsid w:val="006B5203"/>
    <w:rsid w:val="006B59E0"/>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37E2C"/>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3C29"/>
    <w:rsid w:val="00775585"/>
    <w:rsid w:val="007806A5"/>
    <w:rsid w:val="00780FF8"/>
    <w:rsid w:val="00781EC4"/>
    <w:rsid w:val="00782099"/>
    <w:rsid w:val="00785D29"/>
    <w:rsid w:val="00787AA8"/>
    <w:rsid w:val="007933C3"/>
    <w:rsid w:val="00794330"/>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2CBF"/>
    <w:rsid w:val="007D3C49"/>
    <w:rsid w:val="007D635F"/>
    <w:rsid w:val="007D79D3"/>
    <w:rsid w:val="007E0165"/>
    <w:rsid w:val="007E1859"/>
    <w:rsid w:val="007E3D30"/>
    <w:rsid w:val="007E3FDC"/>
    <w:rsid w:val="007E5391"/>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4996"/>
    <w:rsid w:val="00846A5A"/>
    <w:rsid w:val="00846C0A"/>
    <w:rsid w:val="00847D15"/>
    <w:rsid w:val="00850D66"/>
    <w:rsid w:val="008519EA"/>
    <w:rsid w:val="00852275"/>
    <w:rsid w:val="00853A3E"/>
    <w:rsid w:val="008545AF"/>
    <w:rsid w:val="008548EB"/>
    <w:rsid w:val="00855FB9"/>
    <w:rsid w:val="00862691"/>
    <w:rsid w:val="0086316A"/>
    <w:rsid w:val="00864575"/>
    <w:rsid w:val="00867D7F"/>
    <w:rsid w:val="0087047A"/>
    <w:rsid w:val="00872F93"/>
    <w:rsid w:val="008736EC"/>
    <w:rsid w:val="0087470F"/>
    <w:rsid w:val="008766CC"/>
    <w:rsid w:val="0088102F"/>
    <w:rsid w:val="00882D70"/>
    <w:rsid w:val="00882E64"/>
    <w:rsid w:val="008830A9"/>
    <w:rsid w:val="00885D94"/>
    <w:rsid w:val="00885DC3"/>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400"/>
    <w:rsid w:val="008D19BF"/>
    <w:rsid w:val="008D2692"/>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964"/>
    <w:rsid w:val="00930C36"/>
    <w:rsid w:val="00932331"/>
    <w:rsid w:val="00934093"/>
    <w:rsid w:val="00936B87"/>
    <w:rsid w:val="00937734"/>
    <w:rsid w:val="00940F29"/>
    <w:rsid w:val="00944B1E"/>
    <w:rsid w:val="00946982"/>
    <w:rsid w:val="00947BD0"/>
    <w:rsid w:val="00952C4D"/>
    <w:rsid w:val="009564D7"/>
    <w:rsid w:val="009564FE"/>
    <w:rsid w:val="0096004A"/>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693A"/>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4CF"/>
    <w:rsid w:val="009B6D14"/>
    <w:rsid w:val="009B6D32"/>
    <w:rsid w:val="009B7560"/>
    <w:rsid w:val="009C16DE"/>
    <w:rsid w:val="009C29FB"/>
    <w:rsid w:val="009C3A87"/>
    <w:rsid w:val="009C3CD5"/>
    <w:rsid w:val="009C403F"/>
    <w:rsid w:val="009C4B31"/>
    <w:rsid w:val="009C5D45"/>
    <w:rsid w:val="009D22E3"/>
    <w:rsid w:val="009D5C75"/>
    <w:rsid w:val="009D628E"/>
    <w:rsid w:val="009D6C32"/>
    <w:rsid w:val="009E0B09"/>
    <w:rsid w:val="009E0FDF"/>
    <w:rsid w:val="009E15FE"/>
    <w:rsid w:val="009E19B9"/>
    <w:rsid w:val="009E23BA"/>
    <w:rsid w:val="009E2B7C"/>
    <w:rsid w:val="009E4B7A"/>
    <w:rsid w:val="009F13CB"/>
    <w:rsid w:val="009F37B5"/>
    <w:rsid w:val="009F3DEC"/>
    <w:rsid w:val="00A00825"/>
    <w:rsid w:val="00A021F4"/>
    <w:rsid w:val="00A025A3"/>
    <w:rsid w:val="00A04ACD"/>
    <w:rsid w:val="00A05963"/>
    <w:rsid w:val="00A065AB"/>
    <w:rsid w:val="00A06DC0"/>
    <w:rsid w:val="00A10451"/>
    <w:rsid w:val="00A10A7A"/>
    <w:rsid w:val="00A20440"/>
    <w:rsid w:val="00A205D8"/>
    <w:rsid w:val="00A20898"/>
    <w:rsid w:val="00A21C8B"/>
    <w:rsid w:val="00A25B62"/>
    <w:rsid w:val="00A31E0B"/>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37C7"/>
    <w:rsid w:val="00A87729"/>
    <w:rsid w:val="00A9054D"/>
    <w:rsid w:val="00A92CF2"/>
    <w:rsid w:val="00A93DEC"/>
    <w:rsid w:val="00A97B03"/>
    <w:rsid w:val="00AA08D7"/>
    <w:rsid w:val="00AA2CE0"/>
    <w:rsid w:val="00AA393D"/>
    <w:rsid w:val="00AA508E"/>
    <w:rsid w:val="00AA5E28"/>
    <w:rsid w:val="00AA798A"/>
    <w:rsid w:val="00AA7F1A"/>
    <w:rsid w:val="00AB0AA9"/>
    <w:rsid w:val="00AB189C"/>
    <w:rsid w:val="00AB3E59"/>
    <w:rsid w:val="00AB66D4"/>
    <w:rsid w:val="00AC14B7"/>
    <w:rsid w:val="00AC1BD4"/>
    <w:rsid w:val="00AC1CCA"/>
    <w:rsid w:val="00AC4363"/>
    <w:rsid w:val="00AC5993"/>
    <w:rsid w:val="00AC6601"/>
    <w:rsid w:val="00AC6CBC"/>
    <w:rsid w:val="00AD07C4"/>
    <w:rsid w:val="00AD0E3A"/>
    <w:rsid w:val="00AD55AF"/>
    <w:rsid w:val="00AD73FC"/>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2E43"/>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56D83"/>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A6C2B"/>
    <w:rsid w:val="00BB0783"/>
    <w:rsid w:val="00BB14B4"/>
    <w:rsid w:val="00BB3499"/>
    <w:rsid w:val="00BB3533"/>
    <w:rsid w:val="00BB37DA"/>
    <w:rsid w:val="00BB40FE"/>
    <w:rsid w:val="00BB6795"/>
    <w:rsid w:val="00BB69CD"/>
    <w:rsid w:val="00BC048D"/>
    <w:rsid w:val="00BC41CC"/>
    <w:rsid w:val="00BC4D4E"/>
    <w:rsid w:val="00BC5BDD"/>
    <w:rsid w:val="00BC65DE"/>
    <w:rsid w:val="00BD0191"/>
    <w:rsid w:val="00BD0E03"/>
    <w:rsid w:val="00BD1497"/>
    <w:rsid w:val="00BD1872"/>
    <w:rsid w:val="00BD1AB8"/>
    <w:rsid w:val="00BD603E"/>
    <w:rsid w:val="00BD77A8"/>
    <w:rsid w:val="00BE0134"/>
    <w:rsid w:val="00BE0CC2"/>
    <w:rsid w:val="00BE162E"/>
    <w:rsid w:val="00BE4442"/>
    <w:rsid w:val="00BE46DC"/>
    <w:rsid w:val="00BE5F4E"/>
    <w:rsid w:val="00BE77E8"/>
    <w:rsid w:val="00BF160E"/>
    <w:rsid w:val="00BF19C8"/>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33D7"/>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33C"/>
    <w:rsid w:val="00CB3D2E"/>
    <w:rsid w:val="00CB4705"/>
    <w:rsid w:val="00CB5094"/>
    <w:rsid w:val="00CB6535"/>
    <w:rsid w:val="00CB7984"/>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CF6EC5"/>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274C"/>
    <w:rsid w:val="00D43D65"/>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87A9A"/>
    <w:rsid w:val="00D9089E"/>
    <w:rsid w:val="00D916B4"/>
    <w:rsid w:val="00D929E3"/>
    <w:rsid w:val="00D9329A"/>
    <w:rsid w:val="00DA185B"/>
    <w:rsid w:val="00DA48F2"/>
    <w:rsid w:val="00DA6B55"/>
    <w:rsid w:val="00DA7DF3"/>
    <w:rsid w:val="00DB0142"/>
    <w:rsid w:val="00DB1753"/>
    <w:rsid w:val="00DB19F3"/>
    <w:rsid w:val="00DB1D14"/>
    <w:rsid w:val="00DB2D1E"/>
    <w:rsid w:val="00DB2D71"/>
    <w:rsid w:val="00DB3276"/>
    <w:rsid w:val="00DB3862"/>
    <w:rsid w:val="00DB66DA"/>
    <w:rsid w:val="00DC0D30"/>
    <w:rsid w:val="00DC1B16"/>
    <w:rsid w:val="00DC259C"/>
    <w:rsid w:val="00DC3864"/>
    <w:rsid w:val="00DC3CD2"/>
    <w:rsid w:val="00DC46D1"/>
    <w:rsid w:val="00DC5118"/>
    <w:rsid w:val="00DD1A98"/>
    <w:rsid w:val="00DD33C7"/>
    <w:rsid w:val="00DD376F"/>
    <w:rsid w:val="00DD3A69"/>
    <w:rsid w:val="00DD3BA8"/>
    <w:rsid w:val="00DD42B6"/>
    <w:rsid w:val="00DD575E"/>
    <w:rsid w:val="00DD5DD0"/>
    <w:rsid w:val="00DD77A1"/>
    <w:rsid w:val="00DE04E4"/>
    <w:rsid w:val="00DE0A73"/>
    <w:rsid w:val="00DE0ABC"/>
    <w:rsid w:val="00DE1574"/>
    <w:rsid w:val="00DE3073"/>
    <w:rsid w:val="00DE42BE"/>
    <w:rsid w:val="00DE45C4"/>
    <w:rsid w:val="00DE4E25"/>
    <w:rsid w:val="00DF0113"/>
    <w:rsid w:val="00DF0648"/>
    <w:rsid w:val="00DF20AD"/>
    <w:rsid w:val="00DF2E65"/>
    <w:rsid w:val="00DF3492"/>
    <w:rsid w:val="00DF5518"/>
    <w:rsid w:val="00DF5FBF"/>
    <w:rsid w:val="00DF7868"/>
    <w:rsid w:val="00E0031E"/>
    <w:rsid w:val="00E03865"/>
    <w:rsid w:val="00E05628"/>
    <w:rsid w:val="00E1439F"/>
    <w:rsid w:val="00E1634E"/>
    <w:rsid w:val="00E16F22"/>
    <w:rsid w:val="00E173BC"/>
    <w:rsid w:val="00E17A49"/>
    <w:rsid w:val="00E2036D"/>
    <w:rsid w:val="00E208CE"/>
    <w:rsid w:val="00E20CE3"/>
    <w:rsid w:val="00E2113D"/>
    <w:rsid w:val="00E23C7D"/>
    <w:rsid w:val="00E26C3B"/>
    <w:rsid w:val="00E2796A"/>
    <w:rsid w:val="00E30021"/>
    <w:rsid w:val="00E30665"/>
    <w:rsid w:val="00E31368"/>
    <w:rsid w:val="00E314B3"/>
    <w:rsid w:val="00E321BA"/>
    <w:rsid w:val="00E33407"/>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70C"/>
    <w:rsid w:val="00E57B6A"/>
    <w:rsid w:val="00E57FB2"/>
    <w:rsid w:val="00E6322B"/>
    <w:rsid w:val="00E63887"/>
    <w:rsid w:val="00E65409"/>
    <w:rsid w:val="00E72240"/>
    <w:rsid w:val="00E729DD"/>
    <w:rsid w:val="00E74814"/>
    <w:rsid w:val="00E74B34"/>
    <w:rsid w:val="00E75033"/>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B76B9"/>
    <w:rsid w:val="00EC1A67"/>
    <w:rsid w:val="00EC2A88"/>
    <w:rsid w:val="00EC419E"/>
    <w:rsid w:val="00EC481D"/>
    <w:rsid w:val="00EC596D"/>
    <w:rsid w:val="00EC7673"/>
    <w:rsid w:val="00EC767D"/>
    <w:rsid w:val="00ED0875"/>
    <w:rsid w:val="00ED3C97"/>
    <w:rsid w:val="00EE16BB"/>
    <w:rsid w:val="00EE1FFF"/>
    <w:rsid w:val="00EE319A"/>
    <w:rsid w:val="00EE36E6"/>
    <w:rsid w:val="00EE3E21"/>
    <w:rsid w:val="00EE5ACE"/>
    <w:rsid w:val="00EE6061"/>
    <w:rsid w:val="00EF11E1"/>
    <w:rsid w:val="00EF1E77"/>
    <w:rsid w:val="00EF4715"/>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7347D"/>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7173"/>
    <w:rsid w:val="00FA7B6A"/>
    <w:rsid w:val="00FB02CA"/>
    <w:rsid w:val="00FB08DF"/>
    <w:rsid w:val="00FB2CCC"/>
    <w:rsid w:val="00FB4A3E"/>
    <w:rsid w:val="00FB6F95"/>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aliases w:val="sarasas1"/>
    <w:basedOn w:val="prastasis"/>
    <w:next w:val="prastasis"/>
    <w:link w:val="Antrat1Diagrama"/>
    <w:uiPriority w:val="9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aliases w:val="Section Header3,Sub-Clause Paragraph,H3"/>
    <w:basedOn w:val="prastasis"/>
    <w:next w:val="prastasis"/>
    <w:uiPriority w:val="99"/>
    <w:unhideWhenUsed/>
    <w:qFormat/>
    <w:pPr>
      <w:keepNext/>
      <w:keepLines/>
      <w:spacing w:before="280" w:after="80"/>
      <w:outlineLvl w:val="2"/>
    </w:pPr>
    <w:rPr>
      <w:b/>
      <w:sz w:val="28"/>
      <w:szCs w:val="28"/>
    </w:rPr>
  </w:style>
  <w:style w:type="paragraph" w:styleId="Antrat4">
    <w:name w:val="heading 4"/>
    <w:aliases w:val="Sub-Clause Sub-paragraph, Sub-Clause Sub-paragraph,Heading 4 Char Char Char Char,Heading 4 Char Char Char Char Char,H4,hd4"/>
    <w:basedOn w:val="prastasis"/>
    <w:next w:val="prastasis"/>
    <w:uiPriority w:val="99"/>
    <w:unhideWhenUsed/>
    <w:qFormat/>
    <w:pPr>
      <w:keepNext/>
      <w:keepLines/>
      <w:spacing w:before="240" w:after="40"/>
      <w:outlineLvl w:val="3"/>
    </w:pPr>
    <w:rPr>
      <w:b/>
      <w:sz w:val="24"/>
      <w:szCs w:val="24"/>
    </w:rPr>
  </w:style>
  <w:style w:type="paragraph" w:styleId="Antrat5">
    <w:name w:val="heading 5"/>
    <w:aliases w:val=" Diagrama"/>
    <w:basedOn w:val="prastasis"/>
    <w:next w:val="prastasis"/>
    <w:uiPriority w:val="99"/>
    <w:unhideWhenUsed/>
    <w:qFormat/>
    <w:pPr>
      <w:keepNext/>
      <w:keepLines/>
      <w:spacing w:before="220" w:after="40"/>
      <w:outlineLvl w:val="4"/>
    </w:pPr>
    <w:rPr>
      <w:b/>
      <w:sz w:val="22"/>
      <w:szCs w:val="22"/>
    </w:rPr>
  </w:style>
  <w:style w:type="paragraph" w:styleId="Antrat6">
    <w:name w:val="heading 6"/>
    <w:basedOn w:val="prastasis"/>
    <w:next w:val="prastasis"/>
    <w:uiPriority w:val="99"/>
    <w:unhideWhenUsed/>
    <w:qFormat/>
    <w:pPr>
      <w:keepNext/>
      <w:keepLines/>
      <w:spacing w:before="200" w:after="40"/>
      <w:outlineLvl w:val="5"/>
    </w:pPr>
    <w:rPr>
      <w:b/>
    </w:rPr>
  </w:style>
  <w:style w:type="paragraph" w:styleId="Antrat7">
    <w:name w:val="heading 7"/>
    <w:basedOn w:val="prastasis"/>
    <w:next w:val="prastasis"/>
    <w:link w:val="Antrat7Diagrama"/>
    <w:uiPriority w:val="99"/>
    <w:qFormat/>
    <w:rsid w:val="001348C4"/>
    <w:pPr>
      <w:keepNext/>
      <w:tabs>
        <w:tab w:val="num" w:pos="1296"/>
      </w:tabs>
      <w:ind w:left="1296" w:hanging="1296"/>
      <w:outlineLvl w:val="6"/>
    </w:pPr>
    <w:rPr>
      <w:rFonts w:ascii="Times New Roman" w:eastAsia="Times New Roman" w:hAnsi="Times New Roman" w:cs="Times New Roman"/>
      <w:sz w:val="48"/>
    </w:rPr>
  </w:style>
  <w:style w:type="paragraph" w:styleId="Antrat8">
    <w:name w:val="heading 8"/>
    <w:basedOn w:val="prastasis"/>
    <w:next w:val="prastasis"/>
    <w:link w:val="Antrat8Diagrama"/>
    <w:uiPriority w:val="99"/>
    <w:qFormat/>
    <w:rsid w:val="001348C4"/>
    <w:pPr>
      <w:keepNext/>
      <w:tabs>
        <w:tab w:val="num" w:pos="1440"/>
      </w:tabs>
      <w:ind w:left="1440" w:hanging="1440"/>
      <w:outlineLvl w:val="7"/>
    </w:pPr>
    <w:rPr>
      <w:rFonts w:ascii="Times New Roman" w:eastAsia="Times New Roman" w:hAnsi="Times New Roman" w:cs="Times New Roman"/>
      <w:b/>
      <w:sz w:val="18"/>
    </w:rPr>
  </w:style>
  <w:style w:type="paragraph" w:styleId="Antrat9">
    <w:name w:val="heading 9"/>
    <w:basedOn w:val="prastasis"/>
    <w:next w:val="prastasis"/>
    <w:link w:val="Antrat9Diagrama"/>
    <w:uiPriority w:val="99"/>
    <w:qFormat/>
    <w:rsid w:val="001348C4"/>
    <w:pPr>
      <w:keepNext/>
      <w:tabs>
        <w:tab w:val="num" w:pos="1584"/>
      </w:tabs>
      <w:ind w:left="1584" w:hanging="1584"/>
      <w:outlineLvl w:val="8"/>
    </w:pPr>
    <w:rPr>
      <w:rFonts w:ascii="Times New Roman" w:eastAsia="Times New Roman" w:hAnsi="Times New Roman" w:cs="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nhideWhenUsed/>
    <w:rsid w:val="001501CC"/>
    <w:pPr>
      <w:tabs>
        <w:tab w:val="center" w:pos="4680"/>
        <w:tab w:val="right" w:pos="9360"/>
      </w:tabs>
    </w:pPr>
  </w:style>
  <w:style w:type="character" w:customStyle="1" w:styleId="PoratDiagrama">
    <w:name w:val="Poraštė Diagrama"/>
    <w:basedOn w:val="Numatytasispastraiposriftas"/>
    <w:link w:val="Porat"/>
    <w:rsid w:val="001501CC"/>
  </w:style>
  <w:style w:type="character" w:styleId="Hipersaitas">
    <w:name w:val="Hyperlink"/>
    <w:aliases w:val="Alna,IVPK Hyperlink"/>
    <w:uiPriority w:val="99"/>
    <w:unhideWhenUsed/>
    <w:qFormat/>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aliases w:val="sarasas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Antrat7Diagrama">
    <w:name w:val="Antraštė 7 Diagrama"/>
    <w:basedOn w:val="Numatytasispastraiposriftas"/>
    <w:link w:val="Antrat7"/>
    <w:uiPriority w:val="99"/>
    <w:rsid w:val="001348C4"/>
    <w:rPr>
      <w:rFonts w:ascii="Times New Roman" w:eastAsia="Times New Roman" w:hAnsi="Times New Roman" w:cs="Times New Roman"/>
      <w:sz w:val="48"/>
    </w:rPr>
  </w:style>
  <w:style w:type="character" w:customStyle="1" w:styleId="Antrat8Diagrama">
    <w:name w:val="Antraštė 8 Diagrama"/>
    <w:basedOn w:val="Numatytasispastraiposriftas"/>
    <w:link w:val="Antrat8"/>
    <w:uiPriority w:val="99"/>
    <w:rsid w:val="001348C4"/>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uiPriority w:val="99"/>
    <w:rsid w:val="001348C4"/>
    <w:rPr>
      <w:rFonts w:ascii="Times New Roman" w:eastAsia="Times New Roman" w:hAnsi="Times New Roman" w:cs="Times New Roman"/>
      <w:sz w:val="40"/>
    </w:r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EC7673"/>
    <w:pPr>
      <w:spacing w:after="120"/>
    </w:pPr>
    <w:rPr>
      <w:rFonts w:ascii="Times New Roman" w:eastAsia="Times New Roman" w:hAnsi="Times New Roman" w:cs="Times New Roman"/>
      <w:sz w:val="24"/>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EC7673"/>
    <w:rPr>
      <w:rFonts w:ascii="Times New Roman" w:eastAsia="Times New Roman" w:hAnsi="Times New Roman" w:cs="Times New Roman"/>
      <w:sz w:val="24"/>
    </w:rPr>
  </w:style>
  <w:style w:type="paragraph" w:styleId="Citata">
    <w:name w:val="Quote"/>
    <w:basedOn w:val="prastasis"/>
    <w:next w:val="prastasis"/>
    <w:link w:val="CitataDiagrama"/>
    <w:uiPriority w:val="29"/>
    <w:qFormat/>
    <w:rsid w:val="00083CF3"/>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083CF3"/>
    <w:rPr>
      <w:i/>
      <w:iCs/>
      <w:color w:val="404040" w:themeColor="text1" w:themeTint="BF"/>
    </w:rPr>
  </w:style>
  <w:style w:type="paragraph" w:styleId="Iskirtacitata">
    <w:name w:val="Intense Quote"/>
    <w:basedOn w:val="prastasis"/>
    <w:next w:val="prastasis"/>
    <w:link w:val="IskirtacitataDiagrama"/>
    <w:uiPriority w:val="30"/>
    <w:qFormat/>
    <w:rsid w:val="00083CF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83CF3"/>
    <w:rPr>
      <w:i/>
      <w:iCs/>
      <w:color w:val="4472C4" w:themeColor="accent1"/>
    </w:rPr>
  </w:style>
  <w:style w:type="character" w:styleId="Nerykinuoroda">
    <w:name w:val="Subtle Reference"/>
    <w:basedOn w:val="Numatytasispastraiposriftas"/>
    <w:uiPriority w:val="31"/>
    <w:qFormat/>
    <w:rsid w:val="00083CF3"/>
    <w:rPr>
      <w:smallCaps/>
      <w:color w:val="5A5A5A" w:themeColor="text1" w:themeTint="A5"/>
    </w:rPr>
  </w:style>
  <w:style w:type="table" w:customStyle="1" w:styleId="Lentelstinklelis1">
    <w:name w:val="Lentelės tinklelis1"/>
    <w:basedOn w:val="prastojilentel"/>
    <w:next w:val="Lentelstinklelis"/>
    <w:rsid w:val="00D4274C"/>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831025224">
      <w:bodyDiv w:val="1"/>
      <w:marLeft w:val="0"/>
      <w:marRight w:val="0"/>
      <w:marTop w:val="0"/>
      <w:marBottom w:val="0"/>
      <w:divBdr>
        <w:top w:val="none" w:sz="0" w:space="0" w:color="auto"/>
        <w:left w:val="none" w:sz="0" w:space="0" w:color="auto"/>
        <w:bottom w:val="none" w:sz="0" w:space="0" w:color="auto"/>
        <w:right w:val="none" w:sz="0" w:space="0" w:color="auto"/>
      </w:divBdr>
    </w:div>
    <w:div w:id="906455177">
      <w:bodyDiv w:val="1"/>
      <w:marLeft w:val="0"/>
      <w:marRight w:val="0"/>
      <w:marTop w:val="0"/>
      <w:marBottom w:val="0"/>
      <w:divBdr>
        <w:top w:val="none" w:sz="0" w:space="0" w:color="auto"/>
        <w:left w:val="none" w:sz="0" w:space="0" w:color="auto"/>
        <w:bottom w:val="none" w:sz="0" w:space="0" w:color="auto"/>
        <w:right w:val="none" w:sz="0" w:space="0" w:color="auto"/>
      </w:divBdr>
    </w:div>
    <w:div w:id="962153928">
      <w:bodyDiv w:val="1"/>
      <w:marLeft w:val="0"/>
      <w:marRight w:val="0"/>
      <w:marTop w:val="0"/>
      <w:marBottom w:val="0"/>
      <w:divBdr>
        <w:top w:val="none" w:sz="0" w:space="0" w:color="auto"/>
        <w:left w:val="none" w:sz="0" w:space="0" w:color="auto"/>
        <w:bottom w:val="none" w:sz="0" w:space="0" w:color="auto"/>
        <w:right w:val="none" w:sz="0" w:space="0" w:color="auto"/>
      </w:divBdr>
    </w:div>
    <w:div w:id="1099519885">
      <w:bodyDiv w:val="1"/>
      <w:marLeft w:val="0"/>
      <w:marRight w:val="0"/>
      <w:marTop w:val="0"/>
      <w:marBottom w:val="0"/>
      <w:divBdr>
        <w:top w:val="none" w:sz="0" w:space="0" w:color="auto"/>
        <w:left w:val="none" w:sz="0" w:space="0" w:color="auto"/>
        <w:bottom w:val="none" w:sz="0" w:space="0" w:color="auto"/>
        <w:right w:val="none" w:sz="0" w:space="0" w:color="auto"/>
      </w:divBdr>
    </w:div>
    <w:div w:id="1141188339">
      <w:bodyDiv w:val="1"/>
      <w:marLeft w:val="0"/>
      <w:marRight w:val="0"/>
      <w:marTop w:val="0"/>
      <w:marBottom w:val="0"/>
      <w:divBdr>
        <w:top w:val="none" w:sz="0" w:space="0" w:color="auto"/>
        <w:left w:val="none" w:sz="0" w:space="0" w:color="auto"/>
        <w:bottom w:val="none" w:sz="0" w:space="0" w:color="auto"/>
        <w:right w:val="none" w:sz="0" w:space="0" w:color="auto"/>
      </w:divBdr>
    </w:div>
    <w:div w:id="1189290971">
      <w:bodyDiv w:val="1"/>
      <w:marLeft w:val="0"/>
      <w:marRight w:val="0"/>
      <w:marTop w:val="0"/>
      <w:marBottom w:val="0"/>
      <w:divBdr>
        <w:top w:val="none" w:sz="0" w:space="0" w:color="auto"/>
        <w:left w:val="none" w:sz="0" w:space="0" w:color="auto"/>
        <w:bottom w:val="none" w:sz="0" w:space="0" w:color="auto"/>
        <w:right w:val="none" w:sz="0" w:space="0" w:color="auto"/>
      </w:divBdr>
    </w:div>
    <w:div w:id="1984309556">
      <w:bodyDiv w:val="1"/>
      <w:marLeft w:val="0"/>
      <w:marRight w:val="0"/>
      <w:marTop w:val="0"/>
      <w:marBottom w:val="0"/>
      <w:divBdr>
        <w:top w:val="none" w:sz="0" w:space="0" w:color="auto"/>
        <w:left w:val="none" w:sz="0" w:space="0" w:color="auto"/>
        <w:bottom w:val="none" w:sz="0" w:space="0" w:color="auto"/>
        <w:right w:val="none" w:sz="0" w:space="0" w:color="auto"/>
      </w:divBdr>
    </w:div>
    <w:div w:id="2092463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vpp.eviesiejipirkimai.lt/" TargetMode="External"/><Relationship Id="rId18" Type="http://schemas.openxmlformats.org/officeDocument/2006/relationships/header" Target="header6.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numbering" Target="numbering.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ebvpd.eviesiejipirkimai.lt/espd-web/"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25</Pages>
  <Words>40963</Words>
  <Characters>23350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Katažina Mikelevič</cp:lastModifiedBy>
  <cp:revision>23</cp:revision>
  <cp:lastPrinted>2023-08-18T11:25:00Z</cp:lastPrinted>
  <dcterms:created xsi:type="dcterms:W3CDTF">2023-08-18T04:41:00Z</dcterms:created>
  <dcterms:modified xsi:type="dcterms:W3CDTF">2023-11-15T11:24:00Z</dcterms:modified>
</cp:coreProperties>
</file>