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5D72CAF8" w14:textId="5ABDC6CC" w:rsidR="00331B27" w:rsidRPr="0055670C" w:rsidRDefault="009C7FCE" w:rsidP="00115C4D">
            <w:pPr>
              <w:rPr>
                <w:rFonts w:ascii="Cambria" w:hAnsi="Cambria"/>
                <w:kern w:val="2"/>
                <w:sz w:val="22"/>
                <w:szCs w:val="22"/>
              </w:rPr>
            </w:pPr>
            <w:r>
              <w:rPr>
                <w:rFonts w:ascii="Cambria" w:hAnsi="Cambria"/>
                <w:sz w:val="22"/>
                <w:szCs w:val="22"/>
              </w:rPr>
              <w:t>C</w:t>
            </w:r>
            <w:r w:rsidRPr="009C7FCE">
              <w:rPr>
                <w:rFonts w:ascii="Cambria" w:hAnsi="Cambria"/>
                <w:sz w:val="22"/>
                <w:szCs w:val="22"/>
              </w:rPr>
              <w:t>hirurginiai tinkleliai krūtų implantavimo tvirtinimui</w:t>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44555FCD" w:rsidR="005A5832" w:rsidRPr="00387859" w:rsidRDefault="00A10867" w:rsidP="001D48E2">
            <w:pPr>
              <w:jc w:val="both"/>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387859" w:rsidRPr="00387859">
              <w:rPr>
                <w:rFonts w:ascii="Cambria" w:hAnsi="Cambria"/>
                <w:kern w:val="2"/>
                <w:sz w:val="22"/>
                <w:szCs w:val="22"/>
              </w:rPr>
              <w:t xml:space="preserve"> </w:t>
            </w:r>
            <w:r w:rsidR="009C7FCE">
              <w:rPr>
                <w:rFonts w:ascii="Cambria" w:hAnsi="Cambria"/>
                <w:sz w:val="22"/>
                <w:szCs w:val="22"/>
              </w:rPr>
              <w:t>chirurginius tinklelius</w:t>
            </w:r>
            <w:r w:rsidR="009C7FCE" w:rsidRPr="009C7FCE">
              <w:rPr>
                <w:rFonts w:ascii="Cambria" w:hAnsi="Cambria"/>
                <w:sz w:val="22"/>
                <w:szCs w:val="22"/>
              </w:rPr>
              <w:t xml:space="preserve"> krūtų implantavimo tvirtinimui</w:t>
            </w:r>
            <w:r w:rsidR="009C7FCE" w:rsidRPr="00387859">
              <w:rPr>
                <w:rFonts w:ascii="Cambria" w:hAnsi="Cambria"/>
                <w:kern w:val="2"/>
                <w:sz w:val="22"/>
                <w:szCs w:val="22"/>
              </w:rPr>
              <w:t xml:space="preserve"> </w:t>
            </w:r>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t>3.2. Pirkimo pavadinimas ir numeris</w:t>
            </w:r>
          </w:p>
        </w:tc>
        <w:tc>
          <w:tcPr>
            <w:tcW w:w="7356" w:type="dxa"/>
            <w:gridSpan w:val="2"/>
          </w:tcPr>
          <w:p w14:paraId="5D72CB6D" w14:textId="7F8FDD92" w:rsidR="005A5832" w:rsidRPr="000465A3" w:rsidRDefault="00A7292C" w:rsidP="00930B18">
            <w:pPr>
              <w:jc w:val="both"/>
              <w:rPr>
                <w:rFonts w:ascii="Cambria" w:hAnsi="Cambria"/>
                <w:b/>
                <w:kern w:val="2"/>
                <w:sz w:val="22"/>
                <w:szCs w:val="22"/>
              </w:rPr>
            </w:pPr>
            <w:r w:rsidRPr="00C96214">
              <w:rPr>
                <w:rFonts w:ascii="Cambria" w:hAnsi="Cambria"/>
                <w:kern w:val="2"/>
                <w:sz w:val="22"/>
                <w:szCs w:val="22"/>
              </w:rPr>
              <w:t>Atviras konkursas</w:t>
            </w:r>
            <w:r w:rsidR="005C17A5">
              <w:rPr>
                <w:rFonts w:ascii="Cambria" w:hAnsi="Cambria"/>
                <w:kern w:val="2"/>
                <w:sz w:val="22"/>
                <w:szCs w:val="22"/>
              </w:rPr>
              <w:t xml:space="preserve"> „</w:t>
            </w:r>
            <w:r w:rsidR="009C7FCE">
              <w:rPr>
                <w:rFonts w:ascii="Cambria" w:hAnsi="Cambria"/>
                <w:sz w:val="22"/>
                <w:szCs w:val="22"/>
              </w:rPr>
              <w:t>C</w:t>
            </w:r>
            <w:r w:rsidR="009C7FCE" w:rsidRPr="009C7FCE">
              <w:rPr>
                <w:rFonts w:ascii="Cambria" w:hAnsi="Cambria"/>
                <w:sz w:val="22"/>
                <w:szCs w:val="22"/>
              </w:rPr>
              <w:t>hirurginiai tinkleliai krūtų implantavimo tvirtinimui</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lastRenderedPageBreak/>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057FB7">
              <w:rPr>
                <w:color w:val="212121"/>
              </w:rPr>
              <w:t xml:space="preserve">Kartu su Prekėmis pateikiami šie dokumentai: (i) </w:t>
            </w:r>
            <w:r w:rsidR="007B0B08">
              <w:rPr>
                <w:color w:val="212121"/>
              </w:rPr>
              <w:t xml:space="preserve">Prekių perdavimo–priėmimo aktas, </w:t>
            </w:r>
            <w:r w:rsidR="007B0B08" w:rsidRPr="007B0B08">
              <w:rPr>
                <w:color w:val="212121"/>
              </w:rPr>
              <w:t>kuriame turi būti nurodytas prekės gamintojas, katalogo (REF) kodas (jei taikoma), o tais atvejais, kai prekės apskaitomos partijomis, - kiekvienos pri</w:t>
            </w:r>
            <w:r w:rsidR="007B0B08">
              <w:rPr>
                <w:color w:val="212121"/>
              </w:rPr>
              <w:t xml:space="preserve">statytos partijos prekių kiekis; </w:t>
            </w:r>
            <w:r w:rsidRPr="00057FB7">
              <w:rPr>
                <w:color w:val="212121"/>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t xml:space="preserve">5.3. Sutarties kainos / įkainių perskaičiavimas 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lastRenderedPageBreak/>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B46D51"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w:t>
            </w:r>
            <w:r w:rsidRPr="007C4F23">
              <w:rPr>
                <w:rFonts w:ascii="Cambria" w:hAnsi="Cambria"/>
                <w:kern w:val="2"/>
                <w:sz w:val="22"/>
                <w:szCs w:val="22"/>
              </w:rPr>
              <w:lastRenderedPageBreak/>
              <w:t>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lastRenderedPageBreak/>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9.4. Tiekėjui taikoma bauda dėl esamų subtiekėjų ar specialistų pakeitimo / naujų subtiekėjų pasitelkimo nesilaikant Bendrosiose sąlygose nurodytos subtiekėjų ir (ar) 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lastRenderedPageBreak/>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62BDE0E" w14:textId="77777777" w:rsidR="00154319"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154319">
              <w:rPr>
                <w:rFonts w:ascii="Cambria" w:eastAsia="Arial" w:hAnsi="Cambria"/>
                <w:kern w:val="2"/>
                <w:sz w:val="22"/>
                <w:szCs w:val="22"/>
              </w:rPr>
              <w:t>10 darbo dienų</w:t>
            </w:r>
            <w:r w:rsidR="00A36CE7" w:rsidRPr="007C4F23">
              <w:rPr>
                <w:rFonts w:ascii="Cambria" w:eastAsia="Arial" w:hAnsi="Cambria"/>
                <w:kern w:val="2"/>
                <w:sz w:val="22"/>
                <w:szCs w:val="22"/>
              </w:rPr>
              <w:t xml:space="preserve"> </w:t>
            </w:r>
          </w:p>
          <w:p w14:paraId="71B3B7B1" w14:textId="38690DCE" w:rsidR="00A36CE7" w:rsidRPr="007C4F23" w:rsidRDefault="00154319" w:rsidP="00A36CE7">
            <w:pPr>
              <w:jc w:val="both"/>
              <w:rPr>
                <w:rFonts w:ascii="Cambria" w:eastAsia="Arial" w:hAnsi="Cambria"/>
                <w:kern w:val="2"/>
                <w:sz w:val="22"/>
                <w:szCs w:val="22"/>
              </w:rPr>
            </w:pPr>
            <w:r w:rsidRPr="00154319">
              <w:rPr>
                <w:rFonts w:ascii="Cambria" w:eastAsia="Arial" w:hAnsi="Cambria"/>
                <w:kern w:val="2"/>
                <w:sz w:val="22"/>
                <w:szCs w:val="22"/>
              </w:rPr>
              <w:t>nuo Sutartyje nustatyto Prekių pristatymo termino</w:t>
            </w:r>
            <w:r w:rsidR="00A36CE7" w:rsidRPr="007C4F23">
              <w:rPr>
                <w:rFonts w:ascii="Cambria" w:eastAsia="Arial" w:hAnsi="Cambria"/>
                <w:kern w:val="2"/>
                <w:sz w:val="22"/>
                <w:szCs w:val="22"/>
              </w:rPr>
              <w:t>;</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bookmarkStart w:id="0" w:name="_GoBack"/>
            <w:bookmarkEnd w:id="0"/>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lastRenderedPageBreak/>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70782C6A" w14:textId="77777777" w:rsidR="00EC0E36" w:rsidRDefault="00EC0E36" w:rsidP="001D48E2">
      <w:pPr>
        <w:jc w:val="both"/>
        <w:rPr>
          <w:rFonts w:ascii="Cambria" w:hAnsi="Cambria"/>
          <w:sz w:val="22"/>
          <w:szCs w:val="22"/>
        </w:rPr>
      </w:pPr>
    </w:p>
    <w:p w14:paraId="4D4CC5AF" w14:textId="77777777" w:rsidR="00EC0E36" w:rsidRDefault="00EC0E36" w:rsidP="001D48E2">
      <w:pPr>
        <w:jc w:val="both"/>
        <w:rPr>
          <w:rFonts w:ascii="Cambria" w:hAnsi="Cambria"/>
          <w:sz w:val="22"/>
          <w:szCs w:val="22"/>
        </w:rPr>
      </w:pPr>
    </w:p>
    <w:p w14:paraId="1548A910" w14:textId="77777777" w:rsidR="00EC0E36" w:rsidRDefault="00EC0E36" w:rsidP="001D48E2">
      <w:pPr>
        <w:jc w:val="both"/>
        <w:rPr>
          <w:rFonts w:ascii="Cambria" w:hAnsi="Cambria"/>
          <w:sz w:val="22"/>
          <w:szCs w:val="22"/>
        </w:rPr>
      </w:pPr>
    </w:p>
    <w:p w14:paraId="1F8A802A" w14:textId="77777777" w:rsidR="00EC0E36" w:rsidRDefault="00EC0E36"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5E57151D" w14:textId="77777777" w:rsidR="00163999" w:rsidRPr="00D25950" w:rsidRDefault="00163999" w:rsidP="001D48E2">
      <w:pPr>
        <w:jc w:val="both"/>
        <w:rPr>
          <w:rFonts w:ascii="Cambria" w:hAnsi="Cambria"/>
          <w:sz w:val="22"/>
          <w:szCs w:val="22"/>
        </w:rPr>
      </w:pPr>
    </w:p>
    <w:p w14:paraId="5D72CC87" w14:textId="77777777" w:rsidR="00F82859" w:rsidRPr="00D25950" w:rsidRDefault="00F82859" w:rsidP="001D48E2">
      <w:pPr>
        <w:jc w:val="both"/>
        <w:rPr>
          <w:rFonts w:ascii="Cambria" w:hAnsi="Cambria"/>
          <w:sz w:val="22"/>
          <w:szCs w:val="22"/>
        </w:rPr>
      </w:pPr>
    </w:p>
    <w:p w14:paraId="62DF4525" w14:textId="77777777" w:rsidR="00336F4B" w:rsidRDefault="00336F4B"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Pr="00D25950" w:rsidRDefault="00F82859" w:rsidP="00F82859">
      <w:pPr>
        <w:jc w:val="right"/>
        <w:rPr>
          <w:rFonts w:ascii="Cambria" w:hAnsi="Cambria"/>
          <w:sz w:val="22"/>
          <w:szCs w:val="22"/>
        </w:rPr>
      </w:pPr>
    </w:p>
    <w:p w14:paraId="5D72CCB2" w14:textId="77777777" w:rsidR="00F82859" w:rsidRPr="00D25950" w:rsidRDefault="00F82859"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lastRenderedPageBreak/>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F9B97C" w14:textId="77777777" w:rsidR="00B46D51" w:rsidRDefault="00B46D51">
      <w:pPr>
        <w:rPr>
          <w:kern w:val="2"/>
          <w:sz w:val="22"/>
          <w:szCs w:val="22"/>
          <w:lang w:val="en-US"/>
        </w:rPr>
      </w:pPr>
      <w:r>
        <w:rPr>
          <w:kern w:val="2"/>
          <w:sz w:val="22"/>
          <w:szCs w:val="22"/>
          <w:lang w:val="en-US"/>
        </w:rPr>
        <w:separator/>
      </w:r>
    </w:p>
  </w:endnote>
  <w:endnote w:type="continuationSeparator" w:id="0">
    <w:p w14:paraId="5F94B631" w14:textId="77777777" w:rsidR="00B46D51" w:rsidRDefault="00B46D51">
      <w:pPr>
        <w:rPr>
          <w:kern w:val="2"/>
          <w:sz w:val="22"/>
          <w:szCs w:val="22"/>
          <w:lang w:val="en-US"/>
        </w:rPr>
      </w:pPr>
      <w:r>
        <w:rPr>
          <w:kern w:val="2"/>
          <w:sz w:val="22"/>
          <w:szCs w:val="22"/>
          <w:lang w:val="en-US"/>
        </w:rPr>
        <w:continuationSeparator/>
      </w:r>
    </w:p>
  </w:endnote>
  <w:endnote w:type="continuationNotice" w:id="1">
    <w:p w14:paraId="1129F505" w14:textId="77777777" w:rsidR="00B46D51" w:rsidRDefault="00B46D5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1824F0" w14:textId="77777777" w:rsidR="00B46D51" w:rsidRDefault="00B46D51">
      <w:pPr>
        <w:rPr>
          <w:kern w:val="2"/>
          <w:sz w:val="22"/>
          <w:szCs w:val="22"/>
          <w:lang w:val="en-US"/>
        </w:rPr>
      </w:pPr>
      <w:r>
        <w:rPr>
          <w:kern w:val="2"/>
          <w:sz w:val="22"/>
          <w:szCs w:val="22"/>
          <w:lang w:val="en-US"/>
        </w:rPr>
        <w:separator/>
      </w:r>
    </w:p>
  </w:footnote>
  <w:footnote w:type="continuationSeparator" w:id="0">
    <w:p w14:paraId="1705E38A" w14:textId="77777777" w:rsidR="00B46D51" w:rsidRDefault="00B46D51">
      <w:pPr>
        <w:rPr>
          <w:kern w:val="2"/>
          <w:sz w:val="22"/>
          <w:szCs w:val="22"/>
          <w:lang w:val="en-US"/>
        </w:rPr>
      </w:pPr>
      <w:r>
        <w:rPr>
          <w:kern w:val="2"/>
          <w:sz w:val="22"/>
          <w:szCs w:val="22"/>
          <w:lang w:val="en-US"/>
        </w:rPr>
        <w:continuationSeparator/>
      </w:r>
    </w:p>
  </w:footnote>
  <w:footnote w:type="continuationNotice" w:id="1">
    <w:p w14:paraId="3408E889" w14:textId="77777777" w:rsidR="00B46D51" w:rsidRDefault="00B46D51">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154319">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465A3"/>
    <w:rsid w:val="00057FB7"/>
    <w:rsid w:val="000951D2"/>
    <w:rsid w:val="000A37B6"/>
    <w:rsid w:val="00115C4D"/>
    <w:rsid w:val="00151316"/>
    <w:rsid w:val="00154319"/>
    <w:rsid w:val="00162D83"/>
    <w:rsid w:val="00163999"/>
    <w:rsid w:val="00196C1A"/>
    <w:rsid w:val="001A27D1"/>
    <w:rsid w:val="001D122D"/>
    <w:rsid w:val="001D48E2"/>
    <w:rsid w:val="001D7222"/>
    <w:rsid w:val="001D7D9E"/>
    <w:rsid w:val="0021062C"/>
    <w:rsid w:val="00213D34"/>
    <w:rsid w:val="00223366"/>
    <w:rsid w:val="00254BB9"/>
    <w:rsid w:val="00293FB5"/>
    <w:rsid w:val="002A6408"/>
    <w:rsid w:val="002A6757"/>
    <w:rsid w:val="002D6CD9"/>
    <w:rsid w:val="002E2A0C"/>
    <w:rsid w:val="00306207"/>
    <w:rsid w:val="00310ECD"/>
    <w:rsid w:val="00321DEC"/>
    <w:rsid w:val="003311AD"/>
    <w:rsid w:val="00331B27"/>
    <w:rsid w:val="00336F4B"/>
    <w:rsid w:val="003412B6"/>
    <w:rsid w:val="003458B1"/>
    <w:rsid w:val="00346FD0"/>
    <w:rsid w:val="00364BA6"/>
    <w:rsid w:val="00373CB9"/>
    <w:rsid w:val="00387859"/>
    <w:rsid w:val="003B7A86"/>
    <w:rsid w:val="003D68D8"/>
    <w:rsid w:val="00475A6B"/>
    <w:rsid w:val="004D2664"/>
    <w:rsid w:val="005211D6"/>
    <w:rsid w:val="00523819"/>
    <w:rsid w:val="0055670C"/>
    <w:rsid w:val="0055778D"/>
    <w:rsid w:val="0059540A"/>
    <w:rsid w:val="005A367C"/>
    <w:rsid w:val="005A5832"/>
    <w:rsid w:val="005A6863"/>
    <w:rsid w:val="005C17A5"/>
    <w:rsid w:val="005C2501"/>
    <w:rsid w:val="005E453E"/>
    <w:rsid w:val="005E5850"/>
    <w:rsid w:val="005F5B23"/>
    <w:rsid w:val="00605DA4"/>
    <w:rsid w:val="00680A0D"/>
    <w:rsid w:val="00687865"/>
    <w:rsid w:val="006D153F"/>
    <w:rsid w:val="006F3699"/>
    <w:rsid w:val="00712C7E"/>
    <w:rsid w:val="0072071D"/>
    <w:rsid w:val="00721BFC"/>
    <w:rsid w:val="007B0B08"/>
    <w:rsid w:val="007D4F09"/>
    <w:rsid w:val="007D7F10"/>
    <w:rsid w:val="007E253A"/>
    <w:rsid w:val="007E319F"/>
    <w:rsid w:val="00850123"/>
    <w:rsid w:val="008A4E90"/>
    <w:rsid w:val="008B0E96"/>
    <w:rsid w:val="008D6A46"/>
    <w:rsid w:val="008E4197"/>
    <w:rsid w:val="008F182B"/>
    <w:rsid w:val="00921C11"/>
    <w:rsid w:val="00930B18"/>
    <w:rsid w:val="00935C73"/>
    <w:rsid w:val="00941784"/>
    <w:rsid w:val="00943080"/>
    <w:rsid w:val="0094633A"/>
    <w:rsid w:val="00950C78"/>
    <w:rsid w:val="009512E8"/>
    <w:rsid w:val="00957F62"/>
    <w:rsid w:val="00970B89"/>
    <w:rsid w:val="00987953"/>
    <w:rsid w:val="009B3AF5"/>
    <w:rsid w:val="009C58D2"/>
    <w:rsid w:val="009C7FCE"/>
    <w:rsid w:val="00A027C2"/>
    <w:rsid w:val="00A04FEF"/>
    <w:rsid w:val="00A10867"/>
    <w:rsid w:val="00A30BDE"/>
    <w:rsid w:val="00A36CE7"/>
    <w:rsid w:val="00A53732"/>
    <w:rsid w:val="00A64D8A"/>
    <w:rsid w:val="00A70EA6"/>
    <w:rsid w:val="00A7292C"/>
    <w:rsid w:val="00A856B3"/>
    <w:rsid w:val="00A93C1F"/>
    <w:rsid w:val="00AB2ADD"/>
    <w:rsid w:val="00AE0D9B"/>
    <w:rsid w:val="00AE4EAC"/>
    <w:rsid w:val="00AE638C"/>
    <w:rsid w:val="00AF1B3B"/>
    <w:rsid w:val="00AF49CA"/>
    <w:rsid w:val="00AF5509"/>
    <w:rsid w:val="00B02ED2"/>
    <w:rsid w:val="00B116D8"/>
    <w:rsid w:val="00B3029C"/>
    <w:rsid w:val="00B41E8D"/>
    <w:rsid w:val="00B46D51"/>
    <w:rsid w:val="00BD06A9"/>
    <w:rsid w:val="00BD4E7F"/>
    <w:rsid w:val="00C01E5E"/>
    <w:rsid w:val="00C0498A"/>
    <w:rsid w:val="00C23136"/>
    <w:rsid w:val="00C35660"/>
    <w:rsid w:val="00C53493"/>
    <w:rsid w:val="00C55F92"/>
    <w:rsid w:val="00C735D5"/>
    <w:rsid w:val="00C913F7"/>
    <w:rsid w:val="00C96214"/>
    <w:rsid w:val="00CB5701"/>
    <w:rsid w:val="00CC2420"/>
    <w:rsid w:val="00CF223E"/>
    <w:rsid w:val="00D17775"/>
    <w:rsid w:val="00D25950"/>
    <w:rsid w:val="00D37E58"/>
    <w:rsid w:val="00D44718"/>
    <w:rsid w:val="00D51B57"/>
    <w:rsid w:val="00D908B8"/>
    <w:rsid w:val="00DA43D9"/>
    <w:rsid w:val="00DD3743"/>
    <w:rsid w:val="00DD6E47"/>
    <w:rsid w:val="00DE375D"/>
    <w:rsid w:val="00EB6EE2"/>
    <w:rsid w:val="00EC0E36"/>
    <w:rsid w:val="00EC2E7B"/>
    <w:rsid w:val="00EF0C76"/>
    <w:rsid w:val="00EF1CAF"/>
    <w:rsid w:val="00F35846"/>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7B40CE-72FA-4316-BBC6-507D257D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2741</Words>
  <Characters>15624</Characters>
  <Application>Microsoft Office Word</Application>
  <DocSecurity>0</DocSecurity>
  <Lines>130</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18329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8</cp:revision>
  <cp:lastPrinted>2024-05-29T05:51:00Z</cp:lastPrinted>
  <dcterms:created xsi:type="dcterms:W3CDTF">2026-07-02T12:20:00Z</dcterms:created>
  <dcterms:modified xsi:type="dcterms:W3CDTF">2026-10-21T12:57:00Z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