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253" w:rsidRDefault="00730253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</w:p>
    <w:p w:rsidR="009C5D91" w:rsidRPr="00884B6A" w:rsidRDefault="00F63F6A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  <w:r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>VILNIAUS UNIVERSITEETO LIGONINĖ SANTAROS KLINIKOS</w:t>
      </w:r>
    </w:p>
    <w:p w:rsidR="00884B6A" w:rsidRDefault="00884B6A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</w:p>
    <w:p w:rsidR="009C5D91" w:rsidRPr="00884B6A" w:rsidRDefault="006D6A2E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  <w:r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>SPECIALIOSIOS</w:t>
      </w:r>
      <w:r w:rsidR="00F63F6A"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 xml:space="preserve"> PIRKIM</w:t>
      </w:r>
      <w:r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>O</w:t>
      </w:r>
      <w:r w:rsidR="00F63F6A"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 xml:space="preserve"> SĄLYGOS</w:t>
      </w:r>
    </w:p>
    <w:p w:rsidR="009D2C57" w:rsidRPr="00884B6A" w:rsidRDefault="009D2C57" w:rsidP="009D2C57">
      <w:pPr>
        <w:pStyle w:val="Body2"/>
        <w:rPr>
          <w:rFonts w:cs="Times New Roman"/>
          <w:color w:val="auto"/>
          <w:sz w:val="24"/>
          <w:szCs w:val="24"/>
          <w:lang w:val="lt-LT"/>
        </w:rPr>
      </w:pPr>
    </w:p>
    <w:p w:rsidR="003A2DE5" w:rsidRPr="00884B6A" w:rsidRDefault="003A2DE5" w:rsidP="003A2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color w:val="000000"/>
          <w:lang w:val="lt-LT" w:eastAsia="lt-LT"/>
        </w:rPr>
      </w:pPr>
      <w:r w:rsidRPr="00884B6A">
        <w:rPr>
          <w:b/>
          <w:color w:val="000000"/>
          <w:lang w:val="lt-LT" w:eastAsia="lt-LT"/>
        </w:rPr>
        <w:t>Reagentai antik</w:t>
      </w:r>
      <w:r w:rsidRPr="00884B6A">
        <w:rPr>
          <w:rFonts w:hint="eastAsia"/>
          <w:b/>
          <w:color w:val="000000"/>
          <w:lang w:val="lt-LT" w:eastAsia="lt-LT"/>
        </w:rPr>
        <w:t>ū</w:t>
      </w:r>
      <w:r w:rsidRPr="00884B6A">
        <w:rPr>
          <w:b/>
          <w:color w:val="000000"/>
          <w:lang w:val="lt-LT" w:eastAsia="lt-LT"/>
        </w:rPr>
        <w:t>n</w:t>
      </w:r>
      <w:r w:rsidRPr="00884B6A">
        <w:rPr>
          <w:rFonts w:hint="eastAsia"/>
          <w:b/>
          <w:color w:val="000000"/>
          <w:lang w:val="lt-LT" w:eastAsia="lt-LT"/>
        </w:rPr>
        <w:t>ų</w:t>
      </w:r>
      <w:r w:rsidRPr="00884B6A">
        <w:rPr>
          <w:b/>
          <w:color w:val="000000"/>
          <w:lang w:val="lt-LT" w:eastAsia="lt-LT"/>
        </w:rPr>
        <w:t xml:space="preserve"> prie</w:t>
      </w:r>
      <w:r w:rsidRPr="00884B6A">
        <w:rPr>
          <w:rFonts w:hint="eastAsia"/>
          <w:b/>
          <w:color w:val="000000"/>
          <w:lang w:val="lt-LT" w:eastAsia="lt-LT"/>
        </w:rPr>
        <w:t>š</w:t>
      </w:r>
      <w:r w:rsidRPr="00884B6A">
        <w:rPr>
          <w:b/>
          <w:color w:val="000000"/>
          <w:lang w:val="lt-LT" w:eastAsia="lt-LT"/>
        </w:rPr>
        <w:t xml:space="preserve"> </w:t>
      </w:r>
      <w:proofErr w:type="spellStart"/>
      <w:r w:rsidRPr="00884B6A">
        <w:rPr>
          <w:b/>
          <w:color w:val="000000"/>
          <w:lang w:val="lt-LT" w:eastAsia="lt-LT"/>
        </w:rPr>
        <w:t>pneumokoko</w:t>
      </w:r>
      <w:proofErr w:type="spellEnd"/>
      <w:r w:rsidRPr="00884B6A">
        <w:rPr>
          <w:b/>
          <w:color w:val="000000"/>
          <w:lang w:val="lt-LT" w:eastAsia="lt-LT"/>
        </w:rPr>
        <w:t xml:space="preserve"> vakcin</w:t>
      </w:r>
      <w:r w:rsidRPr="00884B6A">
        <w:rPr>
          <w:rFonts w:hint="eastAsia"/>
          <w:b/>
          <w:color w:val="000000"/>
          <w:lang w:val="lt-LT" w:eastAsia="lt-LT"/>
        </w:rPr>
        <w:t>ą</w:t>
      </w:r>
      <w:r w:rsidRPr="00884B6A">
        <w:rPr>
          <w:b/>
          <w:color w:val="000000"/>
          <w:lang w:val="lt-LT" w:eastAsia="lt-LT"/>
        </w:rPr>
        <w:t>, etanolio, vario, P-</w:t>
      </w:r>
      <w:proofErr w:type="spellStart"/>
      <w:r w:rsidRPr="00884B6A">
        <w:rPr>
          <w:b/>
          <w:color w:val="000000"/>
          <w:lang w:val="lt-LT" w:eastAsia="lt-LT"/>
        </w:rPr>
        <w:t>selektino</w:t>
      </w:r>
      <w:proofErr w:type="spellEnd"/>
      <w:r w:rsidRPr="00884B6A">
        <w:rPr>
          <w:b/>
          <w:color w:val="000000"/>
          <w:lang w:val="lt-LT" w:eastAsia="lt-LT"/>
        </w:rPr>
        <w:t>,</w:t>
      </w:r>
    </w:p>
    <w:p w:rsidR="0099566E" w:rsidRPr="00884B6A" w:rsidRDefault="003A2DE5" w:rsidP="003A2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lang w:val="lt-LT"/>
        </w:rPr>
      </w:pPr>
      <w:proofErr w:type="spellStart"/>
      <w:r w:rsidRPr="00884B6A">
        <w:rPr>
          <w:b/>
          <w:color w:val="000000"/>
          <w:lang w:val="lt-LT" w:eastAsia="lt-LT"/>
        </w:rPr>
        <w:t>Protrombino</w:t>
      </w:r>
      <w:proofErr w:type="spellEnd"/>
      <w:r w:rsidRPr="00884B6A">
        <w:rPr>
          <w:b/>
          <w:color w:val="000000"/>
          <w:lang w:val="lt-LT" w:eastAsia="lt-LT"/>
        </w:rPr>
        <w:t xml:space="preserve"> </w:t>
      </w:r>
      <w:r w:rsidRPr="00884B6A">
        <w:rPr>
          <w:b/>
          <w:lang w:val="lt-LT" w:eastAsia="lt-LT"/>
        </w:rPr>
        <w:t>fragment</w:t>
      </w:r>
      <w:r w:rsidRPr="00884B6A">
        <w:rPr>
          <w:rFonts w:hint="eastAsia"/>
          <w:b/>
          <w:lang w:val="lt-LT" w:eastAsia="lt-LT"/>
        </w:rPr>
        <w:t>ų</w:t>
      </w:r>
      <w:r w:rsidRPr="00884B6A">
        <w:rPr>
          <w:b/>
          <w:lang w:val="lt-LT" w:eastAsia="lt-LT"/>
        </w:rPr>
        <w:t>, TAT tyrimams ir kontrolin</w:t>
      </w:r>
      <w:r w:rsidRPr="00884B6A">
        <w:rPr>
          <w:rFonts w:hint="eastAsia"/>
          <w:b/>
          <w:lang w:val="lt-LT" w:eastAsia="lt-LT"/>
        </w:rPr>
        <w:t>ė</w:t>
      </w:r>
      <w:r w:rsidRPr="00884B6A">
        <w:rPr>
          <w:b/>
          <w:lang w:val="lt-LT" w:eastAsia="lt-LT"/>
        </w:rPr>
        <w:t>s med</w:t>
      </w:r>
      <w:r w:rsidRPr="00884B6A">
        <w:rPr>
          <w:rFonts w:hint="eastAsia"/>
          <w:b/>
          <w:lang w:val="lt-LT" w:eastAsia="lt-LT"/>
        </w:rPr>
        <w:t>ž</w:t>
      </w:r>
      <w:r w:rsidRPr="00884B6A">
        <w:rPr>
          <w:b/>
          <w:lang w:val="lt-LT" w:eastAsia="lt-LT"/>
        </w:rPr>
        <w:t>iagos</w:t>
      </w:r>
      <w:r w:rsidRPr="00884B6A">
        <w:rPr>
          <w:b/>
          <w:lang w:val="lt-LT"/>
        </w:rPr>
        <w:t xml:space="preserve"> (9781).</w:t>
      </w:r>
    </w:p>
    <w:p w:rsidR="003A2DE5" w:rsidRPr="00884B6A" w:rsidRDefault="003A2DE5" w:rsidP="003A2DE5">
      <w:pPr>
        <w:pStyle w:val="Body2"/>
        <w:jc w:val="center"/>
        <w:rPr>
          <w:rFonts w:cs="Times New Roman"/>
          <w:b/>
          <w:color w:val="auto"/>
          <w:sz w:val="24"/>
          <w:szCs w:val="24"/>
          <w:lang w:val="lt-LT"/>
        </w:rPr>
      </w:pPr>
    </w:p>
    <w:p w:rsidR="008629CC" w:rsidRPr="00884B6A" w:rsidRDefault="004D35E3" w:rsidP="000C34F2">
      <w:pPr>
        <w:pStyle w:val="Body2"/>
        <w:ind w:firstLine="720"/>
        <w:rPr>
          <w:color w:val="auto"/>
          <w:sz w:val="24"/>
          <w:szCs w:val="24"/>
          <w:lang w:val="lt-LT"/>
        </w:rPr>
      </w:pPr>
      <w:r w:rsidRPr="00884B6A">
        <w:rPr>
          <w:rFonts w:cs="Times New Roman"/>
          <w:color w:val="auto"/>
          <w:sz w:val="24"/>
          <w:szCs w:val="24"/>
          <w:lang w:val="lt-LT"/>
        </w:rPr>
        <w:t>1.</w:t>
      </w:r>
      <w:r w:rsidR="006D4DF7" w:rsidRPr="00884B6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F63F6A" w:rsidRPr="00884B6A">
        <w:rPr>
          <w:rFonts w:cs="Times New Roman"/>
          <w:color w:val="auto"/>
          <w:sz w:val="24"/>
          <w:szCs w:val="24"/>
          <w:lang w:val="lt-LT"/>
        </w:rPr>
        <w:t xml:space="preserve">VšĮ Vilniaus universiteto ligoninė Santaros klinikos (toliau - </w:t>
      </w:r>
      <w:r w:rsidR="006D4DF7" w:rsidRPr="00884B6A">
        <w:rPr>
          <w:rFonts w:cs="Times New Roman"/>
          <w:color w:val="auto"/>
          <w:sz w:val="24"/>
          <w:szCs w:val="24"/>
          <w:lang w:val="lt-LT"/>
        </w:rPr>
        <w:t>PO</w:t>
      </w:r>
      <w:r w:rsidR="00F63F6A" w:rsidRPr="00884B6A">
        <w:rPr>
          <w:rFonts w:cs="Times New Roman"/>
          <w:color w:val="auto"/>
          <w:sz w:val="24"/>
          <w:szCs w:val="24"/>
          <w:lang w:val="lt-LT"/>
        </w:rPr>
        <w:t xml:space="preserve">), vykdydama viešąjį pirkimą numato </w:t>
      </w:r>
      <w:r w:rsidR="00C56316" w:rsidRPr="00884B6A">
        <w:rPr>
          <w:rFonts w:cs="Times New Roman"/>
          <w:color w:val="auto"/>
          <w:sz w:val="24"/>
          <w:szCs w:val="24"/>
          <w:lang w:val="lt-LT"/>
        </w:rPr>
        <w:t xml:space="preserve">įsigyti </w:t>
      </w:r>
      <w:r w:rsidR="000C34F2" w:rsidRPr="00884B6A">
        <w:rPr>
          <w:sz w:val="24"/>
          <w:szCs w:val="24"/>
          <w:lang w:val="lt-LT"/>
        </w:rPr>
        <w:t>r</w:t>
      </w:r>
      <w:r w:rsidR="000C34F2" w:rsidRPr="00884B6A">
        <w:rPr>
          <w:rFonts w:cs="Times New Roman"/>
          <w:color w:val="auto"/>
          <w:sz w:val="24"/>
          <w:szCs w:val="24"/>
          <w:lang w:val="lt-LT"/>
        </w:rPr>
        <w:t>eagent</w:t>
      </w:r>
      <w:r w:rsidR="000C34F2" w:rsidRPr="00884B6A">
        <w:rPr>
          <w:sz w:val="24"/>
          <w:szCs w:val="24"/>
          <w:lang w:val="lt-LT"/>
        </w:rPr>
        <w:t>us</w:t>
      </w:r>
      <w:r w:rsidR="000C34F2" w:rsidRPr="00884B6A">
        <w:rPr>
          <w:rFonts w:cs="Times New Roman"/>
          <w:color w:val="auto"/>
          <w:sz w:val="24"/>
          <w:szCs w:val="24"/>
          <w:lang w:val="lt-LT"/>
        </w:rPr>
        <w:t xml:space="preserve"> antik</w:t>
      </w:r>
      <w:r w:rsidR="000C34F2" w:rsidRPr="00884B6A">
        <w:rPr>
          <w:rFonts w:cs="Times New Roman" w:hint="eastAsia"/>
          <w:color w:val="auto"/>
          <w:sz w:val="24"/>
          <w:szCs w:val="24"/>
          <w:lang w:val="lt-LT"/>
        </w:rPr>
        <w:t>ū</w:t>
      </w:r>
      <w:r w:rsidR="000C34F2" w:rsidRPr="00884B6A">
        <w:rPr>
          <w:rFonts w:cs="Times New Roman"/>
          <w:color w:val="auto"/>
          <w:sz w:val="24"/>
          <w:szCs w:val="24"/>
          <w:lang w:val="lt-LT"/>
        </w:rPr>
        <w:t>n</w:t>
      </w:r>
      <w:r w:rsidR="000C34F2" w:rsidRPr="00884B6A">
        <w:rPr>
          <w:rFonts w:cs="Times New Roman" w:hint="eastAsia"/>
          <w:color w:val="auto"/>
          <w:sz w:val="24"/>
          <w:szCs w:val="24"/>
          <w:lang w:val="lt-LT"/>
        </w:rPr>
        <w:t>ų</w:t>
      </w:r>
      <w:r w:rsidR="000C34F2" w:rsidRPr="00884B6A">
        <w:rPr>
          <w:rFonts w:cs="Times New Roman"/>
          <w:color w:val="auto"/>
          <w:sz w:val="24"/>
          <w:szCs w:val="24"/>
          <w:lang w:val="lt-LT"/>
        </w:rPr>
        <w:t xml:space="preserve"> prie</w:t>
      </w:r>
      <w:r w:rsidR="000C34F2" w:rsidRPr="00884B6A">
        <w:rPr>
          <w:rFonts w:cs="Times New Roman" w:hint="eastAsia"/>
          <w:color w:val="auto"/>
          <w:sz w:val="24"/>
          <w:szCs w:val="24"/>
          <w:lang w:val="lt-LT"/>
        </w:rPr>
        <w:t>š</w:t>
      </w:r>
      <w:r w:rsidR="000C34F2" w:rsidRPr="00884B6A">
        <w:rPr>
          <w:rFonts w:cs="Times New Roman"/>
          <w:color w:val="auto"/>
          <w:sz w:val="24"/>
          <w:szCs w:val="24"/>
          <w:lang w:val="lt-LT"/>
        </w:rPr>
        <w:t xml:space="preserve"> </w:t>
      </w:r>
      <w:proofErr w:type="spellStart"/>
      <w:r w:rsidR="000C34F2" w:rsidRPr="00884B6A">
        <w:rPr>
          <w:rFonts w:cs="Times New Roman"/>
          <w:color w:val="auto"/>
          <w:sz w:val="24"/>
          <w:szCs w:val="24"/>
          <w:lang w:val="lt-LT"/>
        </w:rPr>
        <w:t>pneumokoko</w:t>
      </w:r>
      <w:proofErr w:type="spellEnd"/>
      <w:r w:rsidR="000C34F2" w:rsidRPr="00884B6A">
        <w:rPr>
          <w:rFonts w:cs="Times New Roman"/>
          <w:color w:val="auto"/>
          <w:sz w:val="24"/>
          <w:szCs w:val="24"/>
          <w:lang w:val="lt-LT"/>
        </w:rPr>
        <w:t xml:space="preserve"> vakcin</w:t>
      </w:r>
      <w:r w:rsidR="000C34F2" w:rsidRPr="00884B6A">
        <w:rPr>
          <w:rFonts w:cs="Times New Roman" w:hint="eastAsia"/>
          <w:color w:val="auto"/>
          <w:sz w:val="24"/>
          <w:szCs w:val="24"/>
          <w:lang w:val="lt-LT"/>
        </w:rPr>
        <w:t>ą</w:t>
      </w:r>
      <w:r w:rsidR="000C34F2" w:rsidRPr="00884B6A">
        <w:rPr>
          <w:rFonts w:cs="Times New Roman"/>
          <w:color w:val="auto"/>
          <w:sz w:val="24"/>
          <w:szCs w:val="24"/>
          <w:lang w:val="lt-LT"/>
        </w:rPr>
        <w:t>, etanolio, vario, P-</w:t>
      </w:r>
      <w:proofErr w:type="spellStart"/>
      <w:r w:rsidR="000C34F2" w:rsidRPr="00884B6A">
        <w:rPr>
          <w:rFonts w:cs="Times New Roman"/>
          <w:color w:val="auto"/>
          <w:sz w:val="24"/>
          <w:szCs w:val="24"/>
          <w:lang w:val="lt-LT"/>
        </w:rPr>
        <w:t>selektino</w:t>
      </w:r>
      <w:proofErr w:type="spellEnd"/>
      <w:r w:rsidR="000C34F2" w:rsidRPr="00884B6A">
        <w:rPr>
          <w:rFonts w:cs="Times New Roman"/>
          <w:color w:val="auto"/>
          <w:sz w:val="24"/>
          <w:szCs w:val="24"/>
          <w:lang w:val="lt-LT"/>
        </w:rPr>
        <w:t>,</w:t>
      </w:r>
      <w:r w:rsidR="000C34F2" w:rsidRPr="00884B6A">
        <w:rPr>
          <w:color w:val="auto"/>
          <w:sz w:val="24"/>
          <w:szCs w:val="24"/>
          <w:lang w:val="lt-LT"/>
        </w:rPr>
        <w:t xml:space="preserve"> </w:t>
      </w:r>
      <w:proofErr w:type="spellStart"/>
      <w:r w:rsidR="000C34F2" w:rsidRPr="00884B6A">
        <w:rPr>
          <w:rFonts w:cs="Times New Roman"/>
          <w:color w:val="auto"/>
          <w:sz w:val="24"/>
          <w:szCs w:val="24"/>
          <w:lang w:val="lt-LT"/>
        </w:rPr>
        <w:t>Protrombino</w:t>
      </w:r>
      <w:proofErr w:type="spellEnd"/>
      <w:r w:rsidR="000C34F2" w:rsidRPr="00884B6A">
        <w:rPr>
          <w:rFonts w:cs="Times New Roman"/>
          <w:color w:val="auto"/>
          <w:sz w:val="24"/>
          <w:szCs w:val="24"/>
          <w:lang w:val="lt-LT"/>
        </w:rPr>
        <w:t xml:space="preserve"> fragment</w:t>
      </w:r>
      <w:r w:rsidR="000C34F2" w:rsidRPr="00884B6A">
        <w:rPr>
          <w:rFonts w:cs="Times New Roman" w:hint="eastAsia"/>
          <w:color w:val="auto"/>
          <w:sz w:val="24"/>
          <w:szCs w:val="24"/>
          <w:lang w:val="lt-LT"/>
        </w:rPr>
        <w:t>ų</w:t>
      </w:r>
      <w:r w:rsidR="000C34F2" w:rsidRPr="00884B6A">
        <w:rPr>
          <w:rFonts w:cs="Times New Roman"/>
          <w:color w:val="auto"/>
          <w:sz w:val="24"/>
          <w:szCs w:val="24"/>
          <w:lang w:val="lt-LT"/>
        </w:rPr>
        <w:t>, TAT tyrimams ir kontrolin</w:t>
      </w:r>
      <w:r w:rsidR="000C34F2" w:rsidRPr="00884B6A">
        <w:rPr>
          <w:rFonts w:cs="Times New Roman"/>
          <w:color w:val="auto"/>
          <w:sz w:val="24"/>
          <w:szCs w:val="24"/>
          <w:lang w:val="lt-LT"/>
        </w:rPr>
        <w:t>e</w:t>
      </w:r>
      <w:r w:rsidR="000C34F2" w:rsidRPr="00884B6A">
        <w:rPr>
          <w:rFonts w:cs="Times New Roman"/>
          <w:color w:val="auto"/>
          <w:sz w:val="24"/>
          <w:szCs w:val="24"/>
          <w:lang w:val="lt-LT"/>
        </w:rPr>
        <w:t>s med</w:t>
      </w:r>
      <w:r w:rsidR="000C34F2" w:rsidRPr="00884B6A">
        <w:rPr>
          <w:rFonts w:cs="Times New Roman" w:hint="eastAsia"/>
          <w:color w:val="auto"/>
          <w:sz w:val="24"/>
          <w:szCs w:val="24"/>
          <w:lang w:val="lt-LT"/>
        </w:rPr>
        <w:t>ž</w:t>
      </w:r>
      <w:r w:rsidR="000C34F2" w:rsidRPr="00884B6A">
        <w:rPr>
          <w:rFonts w:cs="Times New Roman"/>
          <w:color w:val="auto"/>
          <w:sz w:val="24"/>
          <w:szCs w:val="24"/>
          <w:lang w:val="lt-LT"/>
        </w:rPr>
        <w:t>iag</w:t>
      </w:r>
      <w:r w:rsidR="000C34F2" w:rsidRPr="00884B6A">
        <w:rPr>
          <w:rFonts w:cs="Times New Roman"/>
          <w:color w:val="auto"/>
          <w:sz w:val="24"/>
          <w:szCs w:val="24"/>
          <w:lang w:val="lt-LT"/>
        </w:rPr>
        <w:t>as</w:t>
      </w:r>
      <w:r w:rsidR="00CE008E" w:rsidRPr="00884B6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080726" w:rsidRPr="00884B6A">
        <w:rPr>
          <w:rFonts w:cs="Times New Roman"/>
          <w:color w:val="auto"/>
          <w:sz w:val="24"/>
          <w:szCs w:val="24"/>
          <w:lang w:val="lt-LT"/>
        </w:rPr>
        <w:t>(toliau - prekės).</w:t>
      </w:r>
    </w:p>
    <w:p w:rsidR="006E5210" w:rsidRPr="00884B6A" w:rsidRDefault="004D35E3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884B6A">
        <w:rPr>
          <w:rFonts w:cs="Times New Roman"/>
          <w:color w:val="auto"/>
          <w:sz w:val="24"/>
          <w:szCs w:val="24"/>
          <w:lang w:val="lt-LT"/>
        </w:rPr>
        <w:tab/>
        <w:t xml:space="preserve">2. </w:t>
      </w:r>
      <w:r w:rsidR="006D4DF7" w:rsidRPr="00884B6A">
        <w:rPr>
          <w:rFonts w:cs="Times New Roman"/>
          <w:color w:val="auto"/>
          <w:sz w:val="24"/>
          <w:szCs w:val="24"/>
          <w:lang w:val="lt-LT"/>
        </w:rPr>
        <w:t>PO vykdo</w:t>
      </w:r>
      <w:r w:rsidR="00264482" w:rsidRPr="00884B6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6E5210" w:rsidRPr="00884B6A">
        <w:rPr>
          <w:rFonts w:cs="Times New Roman"/>
          <w:color w:val="auto"/>
          <w:sz w:val="24"/>
          <w:szCs w:val="24"/>
          <w:lang w:val="lt-LT"/>
        </w:rPr>
        <w:t xml:space="preserve">supaprastintą pirkimą atviro </w:t>
      </w:r>
      <w:r w:rsidR="006E5210" w:rsidRPr="00884B6A">
        <w:rPr>
          <w:rFonts w:cs="Times New Roman"/>
          <w:color w:val="000000" w:themeColor="text1"/>
          <w:sz w:val="24"/>
          <w:szCs w:val="24"/>
          <w:lang w:val="lt-LT"/>
        </w:rPr>
        <w:t>konkurso būdu</w:t>
      </w:r>
      <w:r w:rsidR="006E5210" w:rsidRPr="00884B6A">
        <w:rPr>
          <w:rFonts w:cs="Times New Roman"/>
          <w:color w:val="auto"/>
          <w:sz w:val="24"/>
          <w:szCs w:val="24"/>
          <w:lang w:val="lt-LT"/>
        </w:rPr>
        <w:t>.</w:t>
      </w:r>
    </w:p>
    <w:p w:rsidR="009C5D91" w:rsidRPr="00884B6A" w:rsidRDefault="004D35E3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884B6A">
        <w:rPr>
          <w:rFonts w:cs="Times New Roman"/>
          <w:color w:val="auto"/>
          <w:sz w:val="24"/>
          <w:szCs w:val="24"/>
          <w:lang w:val="lt-LT"/>
        </w:rPr>
        <w:tab/>
      </w:r>
      <w:r w:rsidR="007D4B46" w:rsidRPr="00884B6A">
        <w:rPr>
          <w:rFonts w:cs="Times New Roman"/>
          <w:color w:val="auto"/>
          <w:sz w:val="24"/>
          <w:szCs w:val="24"/>
          <w:lang w:val="lt-LT"/>
        </w:rPr>
        <w:t>3</w:t>
      </w:r>
      <w:r w:rsidRPr="00884B6A">
        <w:rPr>
          <w:rFonts w:cs="Times New Roman"/>
          <w:color w:val="auto"/>
          <w:sz w:val="24"/>
          <w:szCs w:val="24"/>
          <w:lang w:val="lt-LT"/>
        </w:rPr>
        <w:t xml:space="preserve">. </w:t>
      </w:r>
      <w:r w:rsidR="007D4B46" w:rsidRPr="00884B6A">
        <w:rPr>
          <w:rFonts w:cs="Times New Roman"/>
          <w:color w:val="auto"/>
          <w:sz w:val="24"/>
          <w:szCs w:val="24"/>
          <w:lang w:val="lt-LT"/>
        </w:rPr>
        <w:t>I</w:t>
      </w:r>
      <w:r w:rsidRPr="00884B6A">
        <w:rPr>
          <w:rFonts w:cs="Times New Roman"/>
          <w:color w:val="auto"/>
          <w:sz w:val="24"/>
          <w:szCs w:val="24"/>
          <w:lang w:val="lt-LT"/>
        </w:rPr>
        <w:t>šankstinis skelbimas apie pirkimą</w:t>
      </w:r>
      <w:r w:rsidR="007D4B46" w:rsidRPr="00884B6A">
        <w:rPr>
          <w:rFonts w:cs="Times New Roman"/>
          <w:color w:val="auto"/>
          <w:sz w:val="24"/>
          <w:szCs w:val="24"/>
          <w:lang w:val="lt-LT"/>
        </w:rPr>
        <w:t xml:space="preserve"> nebuvo paskelbtas.</w:t>
      </w:r>
      <w:r w:rsidR="00B61368" w:rsidRPr="00884B6A">
        <w:rPr>
          <w:rFonts w:cs="Times New Roman"/>
          <w:color w:val="auto"/>
          <w:sz w:val="24"/>
          <w:szCs w:val="24"/>
          <w:lang w:val="lt-LT"/>
        </w:rPr>
        <w:tab/>
      </w:r>
    </w:p>
    <w:p w:rsidR="009E5CA5" w:rsidRPr="00884B6A" w:rsidRDefault="004D35E3" w:rsidP="00912288">
      <w:pPr>
        <w:pStyle w:val="Body2"/>
        <w:spacing w:after="0"/>
        <w:ind w:firstLine="284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884B6A">
        <w:rPr>
          <w:rFonts w:cs="Times New Roman"/>
          <w:color w:val="auto"/>
          <w:sz w:val="24"/>
          <w:szCs w:val="24"/>
          <w:lang w:val="lt-LT"/>
        </w:rPr>
        <w:tab/>
      </w:r>
      <w:r w:rsidR="007D4B46" w:rsidRPr="00884B6A">
        <w:rPr>
          <w:rFonts w:cs="Times New Roman"/>
          <w:color w:val="auto"/>
          <w:sz w:val="24"/>
          <w:szCs w:val="24"/>
          <w:lang w:val="lt-LT"/>
        </w:rPr>
        <w:t>4</w:t>
      </w:r>
      <w:r w:rsidRPr="00884B6A">
        <w:rPr>
          <w:rFonts w:cs="Times New Roman"/>
          <w:color w:val="auto"/>
          <w:sz w:val="24"/>
          <w:szCs w:val="24"/>
          <w:lang w:val="lt-LT"/>
        </w:rPr>
        <w:t>. Tiesioginį ryšį su tiekėjais įgaliotas palaikyti perkančiosios organizacijos atstovas</w:t>
      </w:r>
      <w:r w:rsidR="009E5CA5" w:rsidRPr="00884B6A">
        <w:rPr>
          <w:rFonts w:cs="Times New Roman"/>
          <w:color w:val="auto"/>
          <w:sz w:val="24"/>
          <w:szCs w:val="24"/>
          <w:lang w:val="lt-LT"/>
        </w:rPr>
        <w:t>: Rūta  Jokimčienė, vyri</w:t>
      </w:r>
      <w:r w:rsidR="00A63B02" w:rsidRPr="00884B6A">
        <w:rPr>
          <w:rFonts w:cs="Times New Roman"/>
          <w:color w:val="auto"/>
          <w:sz w:val="24"/>
          <w:szCs w:val="24"/>
          <w:lang w:val="lt-LT"/>
        </w:rPr>
        <w:t>ausioji</w:t>
      </w:r>
      <w:r w:rsidR="009E5CA5" w:rsidRPr="00884B6A">
        <w:rPr>
          <w:rFonts w:cs="Times New Roman"/>
          <w:color w:val="auto"/>
          <w:sz w:val="24"/>
          <w:szCs w:val="24"/>
          <w:lang w:val="lt-LT"/>
        </w:rPr>
        <w:t xml:space="preserve"> viešųjų pirkimų specialistė, tel. +370</w:t>
      </w:r>
      <w:r w:rsidR="00C20AD3" w:rsidRPr="00884B6A">
        <w:rPr>
          <w:rFonts w:cs="Times New Roman"/>
          <w:color w:val="auto"/>
          <w:sz w:val="24"/>
          <w:szCs w:val="24"/>
          <w:lang w:val="lt-LT"/>
        </w:rPr>
        <w:t> </w:t>
      </w:r>
      <w:r w:rsidR="009E5CA5" w:rsidRPr="00884B6A">
        <w:rPr>
          <w:rFonts w:cs="Times New Roman"/>
          <w:color w:val="auto"/>
          <w:sz w:val="24"/>
          <w:szCs w:val="24"/>
          <w:lang w:val="lt-LT"/>
        </w:rPr>
        <w:t>52365105, el.</w:t>
      </w:r>
      <w:r w:rsidR="00C20AD3" w:rsidRPr="00884B6A">
        <w:rPr>
          <w:rFonts w:cs="Times New Roman"/>
          <w:color w:val="auto"/>
          <w:sz w:val="24"/>
          <w:szCs w:val="24"/>
          <w:lang w:val="lt-LT"/>
        </w:rPr>
        <w:t> </w:t>
      </w:r>
      <w:r w:rsidR="009E5CA5" w:rsidRPr="00884B6A">
        <w:rPr>
          <w:rFonts w:cs="Times New Roman"/>
          <w:color w:val="auto"/>
          <w:sz w:val="24"/>
          <w:szCs w:val="24"/>
          <w:lang w:val="lt-LT"/>
        </w:rPr>
        <w:t xml:space="preserve">p. </w:t>
      </w:r>
      <w:r w:rsidR="004B7A42" w:rsidRPr="00884B6A">
        <w:rPr>
          <w:rFonts w:cs="Times New Roman"/>
          <w:color w:val="auto"/>
          <w:sz w:val="24"/>
          <w:szCs w:val="24"/>
          <w:lang w:val="lt-LT"/>
        </w:rPr>
        <w:t xml:space="preserve">      </w:t>
      </w:r>
      <w:hyperlink r:id="rId7" w:history="1">
        <w:r w:rsidR="004B7A42" w:rsidRPr="00884B6A">
          <w:rPr>
            <w:rStyle w:val="Hyperlink"/>
            <w:rFonts w:cs="Times New Roman"/>
            <w:color w:val="auto"/>
            <w:sz w:val="24"/>
            <w:szCs w:val="24"/>
            <w:lang w:val="lt-LT"/>
          </w:rPr>
          <w:t>ruta.jokimciene@santa.lt</w:t>
        </w:r>
      </w:hyperlink>
      <w:r w:rsidR="00996A71" w:rsidRPr="00884B6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9E5CA5" w:rsidRPr="00884B6A">
        <w:rPr>
          <w:rFonts w:cs="Times New Roman"/>
          <w:color w:val="auto"/>
          <w:sz w:val="24"/>
          <w:szCs w:val="24"/>
          <w:lang w:val="lt-LT"/>
        </w:rPr>
        <w:t>, Santariškių g. 2 L</w:t>
      </w:r>
      <w:r w:rsidR="00BF6305" w:rsidRPr="00884B6A">
        <w:rPr>
          <w:rFonts w:cs="Times New Roman"/>
          <w:color w:val="auto"/>
          <w:sz w:val="24"/>
          <w:szCs w:val="24"/>
          <w:lang w:val="lt-LT"/>
        </w:rPr>
        <w:t>T-</w:t>
      </w:r>
      <w:r w:rsidR="009E5CA5" w:rsidRPr="00884B6A">
        <w:rPr>
          <w:rFonts w:cs="Times New Roman"/>
          <w:color w:val="auto"/>
          <w:sz w:val="24"/>
          <w:szCs w:val="24"/>
          <w:lang w:val="lt-LT"/>
        </w:rPr>
        <w:t>08</w:t>
      </w:r>
      <w:r w:rsidR="006E5210" w:rsidRPr="00884B6A">
        <w:rPr>
          <w:rFonts w:cs="Times New Roman"/>
          <w:color w:val="auto"/>
          <w:sz w:val="24"/>
          <w:szCs w:val="24"/>
          <w:lang w:val="lt-LT"/>
        </w:rPr>
        <w:t>406</w:t>
      </w:r>
      <w:r w:rsidR="009E5CA5" w:rsidRPr="00884B6A">
        <w:rPr>
          <w:rFonts w:cs="Times New Roman"/>
          <w:color w:val="auto"/>
          <w:sz w:val="24"/>
          <w:szCs w:val="24"/>
          <w:lang w:val="lt-LT"/>
        </w:rPr>
        <w:t xml:space="preserve"> Vilnius.</w:t>
      </w:r>
    </w:p>
    <w:p w:rsidR="006E5210" w:rsidRPr="00884B6A" w:rsidRDefault="004D35E3" w:rsidP="006E5210">
      <w:pPr>
        <w:pStyle w:val="Body2"/>
        <w:rPr>
          <w:rFonts w:ascii="TimesNewRomanPSMT" w:hAnsi="TimesNewRomanPSMT" w:cs="TimesNewRomanPSMT"/>
          <w:sz w:val="24"/>
          <w:szCs w:val="24"/>
          <w:lang w:val="lt-LT"/>
        </w:rPr>
      </w:pPr>
      <w:r w:rsidRPr="00884B6A">
        <w:rPr>
          <w:rFonts w:cs="Times New Roman"/>
          <w:color w:val="auto"/>
          <w:sz w:val="24"/>
          <w:szCs w:val="24"/>
          <w:lang w:val="lt-LT"/>
        </w:rPr>
        <w:tab/>
      </w:r>
      <w:r w:rsidR="007D4B46" w:rsidRPr="00884B6A">
        <w:rPr>
          <w:rFonts w:cs="Times New Roman"/>
          <w:color w:val="auto"/>
          <w:sz w:val="24"/>
          <w:szCs w:val="24"/>
          <w:lang w:val="lt-LT"/>
        </w:rPr>
        <w:t>5.</w:t>
      </w:r>
      <w:r w:rsidRPr="00884B6A">
        <w:rPr>
          <w:rFonts w:cs="Times New Roman"/>
          <w:color w:val="auto"/>
          <w:sz w:val="24"/>
          <w:szCs w:val="24"/>
          <w:lang w:val="lt-LT"/>
        </w:rPr>
        <w:t> </w:t>
      </w:r>
      <w:r w:rsidR="00E87DAD" w:rsidRPr="00884B6A">
        <w:rPr>
          <w:rFonts w:cs="Times New Roman"/>
          <w:color w:val="auto"/>
          <w:sz w:val="24"/>
          <w:szCs w:val="24"/>
          <w:lang w:val="lt-LT"/>
        </w:rPr>
        <w:t xml:space="preserve">Pirkimo objektas </w:t>
      </w:r>
      <w:r w:rsidR="009E5CA5" w:rsidRPr="00884B6A">
        <w:rPr>
          <w:rFonts w:cs="Times New Roman"/>
          <w:color w:val="auto"/>
          <w:sz w:val="24"/>
          <w:szCs w:val="24"/>
          <w:lang w:val="lt-LT"/>
        </w:rPr>
        <w:t>yra</w:t>
      </w:r>
      <w:r w:rsidR="00145546" w:rsidRPr="00884B6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>r</w:t>
      </w:r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>eagentai antik</w:t>
      </w:r>
      <w:r w:rsidR="006E5210" w:rsidRPr="00884B6A">
        <w:rPr>
          <w:rFonts w:ascii="TimesNewRomanPSMT" w:hAnsi="TimesNewRomanPSMT" w:cs="TimesNewRomanPSMT" w:hint="eastAsia"/>
          <w:sz w:val="24"/>
          <w:szCs w:val="24"/>
          <w:lang w:val="lt-LT"/>
        </w:rPr>
        <w:t>ū</w:t>
      </w:r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>n</w:t>
      </w:r>
      <w:r w:rsidR="006E5210" w:rsidRPr="00884B6A">
        <w:rPr>
          <w:rFonts w:ascii="TimesNewRomanPSMT" w:hAnsi="TimesNewRomanPSMT" w:cs="TimesNewRomanPSMT" w:hint="eastAsia"/>
          <w:sz w:val="24"/>
          <w:szCs w:val="24"/>
          <w:lang w:val="lt-LT"/>
        </w:rPr>
        <w:t>ų</w:t>
      </w:r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 xml:space="preserve"> prie</w:t>
      </w:r>
      <w:r w:rsidR="006E5210" w:rsidRPr="00884B6A">
        <w:rPr>
          <w:rFonts w:ascii="TimesNewRomanPSMT" w:hAnsi="TimesNewRomanPSMT" w:cs="TimesNewRomanPSMT" w:hint="eastAsia"/>
          <w:sz w:val="24"/>
          <w:szCs w:val="24"/>
          <w:lang w:val="lt-LT"/>
        </w:rPr>
        <w:t>š</w:t>
      </w:r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 xml:space="preserve"> </w:t>
      </w:r>
      <w:proofErr w:type="spellStart"/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>pneumokoko</w:t>
      </w:r>
      <w:proofErr w:type="spellEnd"/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 xml:space="preserve"> vakcin</w:t>
      </w:r>
      <w:r w:rsidR="006E5210" w:rsidRPr="00884B6A">
        <w:rPr>
          <w:rFonts w:ascii="TimesNewRomanPSMT" w:hAnsi="TimesNewRomanPSMT" w:cs="TimesNewRomanPSMT" w:hint="eastAsia"/>
          <w:sz w:val="24"/>
          <w:szCs w:val="24"/>
          <w:lang w:val="lt-LT"/>
        </w:rPr>
        <w:t>ą</w:t>
      </w:r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>, etanolio, vario, P-</w:t>
      </w:r>
      <w:proofErr w:type="spellStart"/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>selektino</w:t>
      </w:r>
      <w:proofErr w:type="spellEnd"/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 xml:space="preserve">, </w:t>
      </w:r>
      <w:proofErr w:type="spellStart"/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>Protrombino</w:t>
      </w:r>
      <w:proofErr w:type="spellEnd"/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 xml:space="preserve"> </w:t>
      </w:r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>fragment</w:t>
      </w:r>
      <w:r w:rsidR="006E5210" w:rsidRPr="00884B6A">
        <w:rPr>
          <w:rFonts w:ascii="TimesNewRomanPSMT" w:hAnsi="TimesNewRomanPSMT" w:cs="TimesNewRomanPSMT" w:hint="eastAsia"/>
          <w:sz w:val="24"/>
          <w:szCs w:val="24"/>
          <w:lang w:val="lt-LT"/>
        </w:rPr>
        <w:t>ų</w:t>
      </w:r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>, TAT tyrimams ir kontrolin</w:t>
      </w:r>
      <w:r w:rsidR="006E5210" w:rsidRPr="00884B6A">
        <w:rPr>
          <w:rFonts w:ascii="TimesNewRomanPSMT" w:hAnsi="TimesNewRomanPSMT" w:cs="TimesNewRomanPSMT" w:hint="eastAsia"/>
          <w:sz w:val="24"/>
          <w:szCs w:val="24"/>
          <w:lang w:val="lt-LT"/>
        </w:rPr>
        <w:t>ė</w:t>
      </w:r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>s med</w:t>
      </w:r>
      <w:r w:rsidR="006E5210" w:rsidRPr="00884B6A">
        <w:rPr>
          <w:rFonts w:ascii="TimesNewRomanPSMT" w:hAnsi="TimesNewRomanPSMT" w:cs="TimesNewRomanPSMT" w:hint="eastAsia"/>
          <w:sz w:val="24"/>
          <w:szCs w:val="24"/>
          <w:lang w:val="lt-LT"/>
        </w:rPr>
        <w:t>ž</w:t>
      </w:r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>iagos</w:t>
      </w:r>
      <w:r w:rsidR="006E5210" w:rsidRPr="00884B6A">
        <w:rPr>
          <w:rFonts w:ascii="TimesNewRomanPSMT" w:hAnsi="TimesNewRomanPSMT" w:cs="TimesNewRomanPSMT"/>
          <w:sz w:val="24"/>
          <w:szCs w:val="24"/>
          <w:lang w:val="lt-LT"/>
        </w:rPr>
        <w:t>.</w:t>
      </w:r>
    </w:p>
    <w:p w:rsidR="008640D9" w:rsidRPr="00884B6A" w:rsidRDefault="00A8065A" w:rsidP="008640D9">
      <w:pPr>
        <w:pStyle w:val="Body2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884B6A">
        <w:rPr>
          <w:sz w:val="24"/>
          <w:szCs w:val="24"/>
          <w:lang w:val="lt-LT"/>
        </w:rPr>
        <w:t>6.</w:t>
      </w:r>
      <w:r w:rsidR="008640D9" w:rsidRPr="00884B6A">
        <w:rPr>
          <w:sz w:val="24"/>
          <w:szCs w:val="24"/>
          <w:lang w:val="lt-LT"/>
        </w:rPr>
        <w:t xml:space="preserve"> </w:t>
      </w:r>
      <w:r w:rsidR="008640D9" w:rsidRPr="00884B6A">
        <w:rPr>
          <w:rFonts w:cs="Times New Roman"/>
          <w:color w:val="000000" w:themeColor="text1"/>
          <w:sz w:val="24"/>
          <w:szCs w:val="24"/>
          <w:lang w:val="lt-LT"/>
        </w:rPr>
        <w:t xml:space="preserve">Pirkimas </w:t>
      </w:r>
      <w:r w:rsidR="008640D9" w:rsidRPr="00884B6A">
        <w:rPr>
          <w:rFonts w:cs="Times New Roman"/>
          <w:color w:val="auto"/>
          <w:sz w:val="24"/>
          <w:szCs w:val="24"/>
          <w:lang w:val="lt-LT"/>
        </w:rPr>
        <w:t xml:space="preserve">skaidomas į </w:t>
      </w:r>
      <w:r w:rsidR="00CC7A13" w:rsidRPr="00884B6A">
        <w:rPr>
          <w:rFonts w:cs="Times New Roman"/>
          <w:color w:val="auto"/>
          <w:sz w:val="24"/>
          <w:szCs w:val="24"/>
          <w:lang w:val="lt-LT"/>
        </w:rPr>
        <w:t>7</w:t>
      </w:r>
      <w:r w:rsidR="008640D9" w:rsidRPr="00884B6A">
        <w:rPr>
          <w:rFonts w:cs="Times New Roman"/>
          <w:color w:val="auto"/>
          <w:sz w:val="24"/>
          <w:szCs w:val="24"/>
          <w:lang w:val="lt-LT"/>
        </w:rPr>
        <w:t xml:space="preserve"> dali</w:t>
      </w:r>
      <w:r w:rsidR="00CC7A13" w:rsidRPr="00884B6A">
        <w:rPr>
          <w:rFonts w:cs="Times New Roman"/>
          <w:color w:val="auto"/>
          <w:sz w:val="24"/>
          <w:szCs w:val="24"/>
          <w:lang w:val="lt-LT"/>
        </w:rPr>
        <w:t>s</w:t>
      </w:r>
      <w:r w:rsidR="008640D9" w:rsidRPr="00884B6A">
        <w:rPr>
          <w:rFonts w:cs="Times New Roman"/>
          <w:color w:val="auto"/>
          <w:sz w:val="24"/>
          <w:szCs w:val="24"/>
          <w:lang w:val="lt-LT"/>
        </w:rPr>
        <w:t>.</w:t>
      </w:r>
    </w:p>
    <w:p w:rsidR="00CE008E" w:rsidRPr="00884B6A" w:rsidRDefault="00096F2E" w:rsidP="00CE008E">
      <w:pPr>
        <w:pStyle w:val="Body2"/>
        <w:ind w:firstLine="720"/>
        <w:rPr>
          <w:color w:val="000000" w:themeColor="text1"/>
          <w:sz w:val="24"/>
          <w:szCs w:val="24"/>
          <w:lang w:val="lt-LT"/>
        </w:rPr>
      </w:pPr>
      <w:r w:rsidRPr="00884B6A">
        <w:rPr>
          <w:rFonts w:cs="Times New Roman"/>
          <w:color w:val="auto"/>
          <w:sz w:val="24"/>
          <w:szCs w:val="24"/>
          <w:lang w:val="lt-LT"/>
        </w:rPr>
        <w:t>7. Reikalavimai pirkimo objektui nurodyti SPS 1 priede „Techninė specifikacija“ ir SPS 2 priede „Viešojo pirkimo sutarties projektas“.</w:t>
      </w:r>
      <w:r w:rsidR="00CE008E" w:rsidRPr="00884B6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CE008E" w:rsidRPr="00884B6A">
        <w:rPr>
          <w:color w:val="000000" w:themeColor="text1"/>
          <w:sz w:val="24"/>
          <w:szCs w:val="24"/>
          <w:lang w:val="lt-LT"/>
        </w:rPr>
        <w:t>Panaudos</w:t>
      </w:r>
      <w:r w:rsidR="00CE008E" w:rsidRPr="00884B6A">
        <w:rPr>
          <w:color w:val="000000" w:themeColor="text1"/>
          <w:sz w:val="24"/>
          <w:szCs w:val="24"/>
          <w:lang w:val="lt-LT"/>
        </w:rPr>
        <w:tab/>
        <w:t>sąlygos nurodytos SPS 5 priede „Panaudos sutarties projektas“.</w:t>
      </w:r>
    </w:p>
    <w:p w:rsidR="00096F2E" w:rsidRPr="00884B6A" w:rsidRDefault="00B00ADE" w:rsidP="00096F2E">
      <w:pPr>
        <w:pStyle w:val="Body2"/>
        <w:spacing w:after="0"/>
        <w:ind w:firstLine="720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884B6A">
        <w:rPr>
          <w:rFonts w:cs="Times New Roman"/>
          <w:color w:val="auto"/>
          <w:sz w:val="24"/>
          <w:szCs w:val="24"/>
          <w:lang w:val="lt-LT"/>
        </w:rPr>
        <w:t xml:space="preserve">8. </w:t>
      </w:r>
      <w:r w:rsidR="004D35E3" w:rsidRPr="00884B6A">
        <w:rPr>
          <w:rFonts w:cs="Times New Roman"/>
          <w:color w:val="auto"/>
          <w:sz w:val="24"/>
          <w:szCs w:val="24"/>
          <w:lang w:val="lt-LT"/>
        </w:rPr>
        <w:t>Tiekėjo įsipareigojimų įvykdymo viet</w:t>
      </w:r>
      <w:r w:rsidR="000B28DC" w:rsidRPr="00884B6A">
        <w:rPr>
          <w:rFonts w:cs="Times New Roman"/>
          <w:color w:val="auto"/>
          <w:sz w:val="24"/>
          <w:szCs w:val="24"/>
          <w:lang w:val="lt-LT"/>
        </w:rPr>
        <w:t>a</w:t>
      </w:r>
      <w:r w:rsidR="0088699A" w:rsidRPr="00884B6A">
        <w:rPr>
          <w:rFonts w:cs="Times New Roman"/>
          <w:color w:val="auto"/>
          <w:sz w:val="24"/>
          <w:szCs w:val="24"/>
          <w:lang w:val="lt-LT"/>
        </w:rPr>
        <w:t>:</w:t>
      </w:r>
      <w:r w:rsidR="005D709D" w:rsidRPr="00884B6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096F2E" w:rsidRPr="00884B6A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VšĮ Vilniaus universiteto Santaros klinikos, Santariškių g. 2, Vilnius.</w:t>
      </w:r>
    </w:p>
    <w:p w:rsidR="009C5D91" w:rsidRPr="00884B6A" w:rsidRDefault="00B00ADE" w:rsidP="00643ED7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884B6A">
        <w:rPr>
          <w:rFonts w:cs="Times New Roman"/>
          <w:color w:val="auto"/>
          <w:sz w:val="24"/>
          <w:szCs w:val="24"/>
          <w:lang w:val="lt-LT"/>
        </w:rPr>
        <w:t>9.</w:t>
      </w:r>
      <w:r w:rsidR="004D35E3" w:rsidRPr="00884B6A">
        <w:rPr>
          <w:rFonts w:cs="Times New Roman"/>
          <w:color w:val="auto"/>
          <w:sz w:val="24"/>
          <w:szCs w:val="24"/>
          <w:lang w:val="lt-LT"/>
        </w:rPr>
        <w:t xml:space="preserve"> EBVPD pildomas</w:t>
      </w:r>
      <w:r w:rsidR="00FF707A" w:rsidRPr="00884B6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87DAD" w:rsidRPr="00884B6A">
        <w:rPr>
          <w:rFonts w:cs="Times New Roman"/>
          <w:color w:val="auto"/>
          <w:sz w:val="24"/>
          <w:szCs w:val="24"/>
          <w:lang w:val="lt-LT"/>
        </w:rPr>
        <w:t>pagal SPS</w:t>
      </w:r>
      <w:r w:rsidR="004D35E3" w:rsidRPr="00884B6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A71EB8" w:rsidRPr="00884B6A">
        <w:rPr>
          <w:rFonts w:cs="Times New Roman"/>
          <w:color w:val="auto"/>
          <w:sz w:val="24"/>
          <w:szCs w:val="24"/>
          <w:lang w:val="lt-LT"/>
        </w:rPr>
        <w:t>3 priede pateiktą failą/šabloną</w:t>
      </w:r>
      <w:r w:rsidRPr="00884B6A">
        <w:rPr>
          <w:rFonts w:cs="Times New Roman"/>
          <w:color w:val="auto"/>
          <w:sz w:val="24"/>
          <w:szCs w:val="24"/>
          <w:lang w:val="lt-LT"/>
        </w:rPr>
        <w:t>.</w:t>
      </w:r>
    </w:p>
    <w:p w:rsidR="00BD5904" w:rsidRPr="00884B6A" w:rsidRDefault="004D35E3" w:rsidP="00BD5904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884B6A">
        <w:rPr>
          <w:rFonts w:cs="Times New Roman"/>
          <w:color w:val="auto"/>
          <w:sz w:val="24"/>
          <w:szCs w:val="24"/>
          <w:lang w:val="lt-LT"/>
        </w:rPr>
        <w:tab/>
      </w:r>
      <w:r w:rsidR="00B00ADE" w:rsidRPr="00884B6A">
        <w:rPr>
          <w:rFonts w:cs="Times New Roman"/>
          <w:color w:val="auto"/>
          <w:sz w:val="24"/>
          <w:szCs w:val="24"/>
          <w:lang w:val="lt-LT"/>
        </w:rPr>
        <w:t xml:space="preserve">10. </w:t>
      </w:r>
      <w:r w:rsidR="00BD5904" w:rsidRPr="00884B6A">
        <w:rPr>
          <w:rFonts w:cs="Times New Roman"/>
          <w:color w:val="auto"/>
          <w:sz w:val="24"/>
          <w:szCs w:val="24"/>
          <w:lang w:val="lt-LT"/>
        </w:rPr>
        <w:t>Tiekėjo pašalinimo pagrindai ir jų nebuvimą patvirtinantys dokumentai nurodyti BPS 3.10. p.</w:t>
      </w:r>
    </w:p>
    <w:p w:rsidR="001D3706" w:rsidRPr="00884B6A" w:rsidRDefault="004D35E3" w:rsidP="002F5441">
      <w:pPr>
        <w:pStyle w:val="Body2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884B6A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</w:r>
      <w:r w:rsidR="001D3706" w:rsidRPr="00884B6A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11. Tiekėjas, dalyvaujantis pirkime, turi atitikti kvalifikacinius reikalavimus ir, jeigu taikytina, laikytis kokybės vadybos sistemos ir (arba) aplinkos apsaugos vadybos sistemos standartų: Nereikalaujama.</w:t>
      </w:r>
    </w:p>
    <w:p w:rsidR="009C5D91" w:rsidRPr="00884B6A" w:rsidRDefault="00C26E93" w:rsidP="001D3706">
      <w:pPr>
        <w:pStyle w:val="Body2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884B6A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</w:r>
      <w:r w:rsidR="002C4556" w:rsidRPr="00884B6A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12. Kitų atrankos reikalavimų tiekėjams nenustatoma.</w:t>
      </w:r>
    </w:p>
    <w:p w:rsidR="009C5D91" w:rsidRPr="00884B6A" w:rsidRDefault="004D35E3" w:rsidP="002C4556">
      <w:pPr>
        <w:pStyle w:val="Body2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884B6A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</w:r>
      <w:r w:rsidR="002C4556" w:rsidRPr="00884B6A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13. Pasiūlymo galiojimo</w:t>
      </w:r>
      <w:r w:rsidR="00EE2673" w:rsidRPr="00884B6A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 užtikrinimas nereikalaujamas.</w:t>
      </w:r>
    </w:p>
    <w:p w:rsidR="007004F4" w:rsidRPr="00884B6A" w:rsidRDefault="002C4556" w:rsidP="007004F4">
      <w:pPr>
        <w:pStyle w:val="Body2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884B6A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</w:r>
      <w:r w:rsidR="00CE008E" w:rsidRPr="00884B6A">
        <w:rPr>
          <w:rFonts w:cs="Times New Roman"/>
          <w:color w:val="000000" w:themeColor="text1"/>
          <w:sz w:val="24"/>
          <w:szCs w:val="24"/>
          <w:lang w:val="lt-LT"/>
        </w:rPr>
        <w:t>14</w:t>
      </w:r>
      <w:r w:rsidR="00CE008E" w:rsidRPr="00884B6A">
        <w:rPr>
          <w:rFonts w:cs="Times New Roman"/>
          <w:color w:val="auto"/>
          <w:sz w:val="24"/>
          <w:szCs w:val="24"/>
          <w:lang w:val="lt-LT"/>
        </w:rPr>
        <w:t xml:space="preserve">. </w:t>
      </w:r>
      <w:r w:rsidR="00CE008E" w:rsidRPr="00884B6A">
        <w:rPr>
          <w:rFonts w:cs="Times New Roman"/>
          <w:color w:val="000000" w:themeColor="text1"/>
          <w:sz w:val="24"/>
          <w:szCs w:val="24"/>
          <w:lang w:val="lt-LT"/>
        </w:rPr>
        <w:t>Pirkime pateikti pirkimo objekto pavyzdžių nereikalaujama.</w:t>
      </w:r>
    </w:p>
    <w:p w:rsidR="006E5210" w:rsidRPr="00884B6A" w:rsidRDefault="006E5210" w:rsidP="006E5210">
      <w:pPr>
        <w:pStyle w:val="Body2"/>
        <w:ind w:firstLine="720"/>
        <w:rPr>
          <w:rFonts w:cs="Times New Roman"/>
          <w:color w:val="000000" w:themeColor="text1"/>
          <w:sz w:val="24"/>
          <w:szCs w:val="24"/>
          <w:lang w:val="lt-LT"/>
        </w:rPr>
      </w:pPr>
      <w:r w:rsidRPr="00884B6A">
        <w:rPr>
          <w:rFonts w:cs="Times New Roman"/>
          <w:color w:val="000000" w:themeColor="text1"/>
          <w:sz w:val="24"/>
          <w:szCs w:val="24"/>
          <w:lang w:val="lt-LT"/>
        </w:rPr>
        <w:t xml:space="preserve">15. PO atsako į CVPIS prašymą dėl pirkimo dokumentų, jei prašymas yra pateiktas </w:t>
      </w:r>
      <w:r w:rsidRPr="00884B6A">
        <w:rPr>
          <w:rFonts w:cs="Times New Roman"/>
          <w:color w:val="auto"/>
          <w:sz w:val="24"/>
          <w:szCs w:val="24"/>
          <w:lang w:val="lt-LT"/>
        </w:rPr>
        <w:t xml:space="preserve">likus 6 kalendorinėms </w:t>
      </w:r>
      <w:r w:rsidRPr="00884B6A">
        <w:rPr>
          <w:rFonts w:cs="Times New Roman"/>
          <w:color w:val="000000" w:themeColor="text1"/>
          <w:sz w:val="24"/>
          <w:szCs w:val="24"/>
          <w:lang w:val="lt-LT"/>
        </w:rPr>
        <w:t>dienoms iki pasiūlymų pateikimo termino pabaigos.</w:t>
      </w:r>
    </w:p>
    <w:p w:rsidR="006E5210" w:rsidRPr="00884B6A" w:rsidRDefault="006E5210" w:rsidP="006E5210">
      <w:pPr>
        <w:pStyle w:val="Body2"/>
        <w:rPr>
          <w:rFonts w:cs="Times New Roman"/>
          <w:color w:val="000000" w:themeColor="text1"/>
          <w:sz w:val="24"/>
          <w:szCs w:val="24"/>
          <w:lang w:val="lt-LT"/>
        </w:rPr>
      </w:pPr>
      <w:r w:rsidRPr="00884B6A">
        <w:rPr>
          <w:rFonts w:cs="Times New Roman"/>
          <w:color w:val="000000" w:themeColor="text1"/>
          <w:sz w:val="24"/>
          <w:szCs w:val="24"/>
          <w:lang w:val="lt-LT"/>
        </w:rPr>
        <w:tab/>
        <w:t xml:space="preserve">16. Tiekėjo CVPIS prašymu papildomi pirkimo dokumentai (paaiškinimai ar pataisymai) pateikiami ne vėliau kaip </w:t>
      </w:r>
      <w:r w:rsidRPr="00884B6A">
        <w:rPr>
          <w:rFonts w:cs="Times New Roman"/>
          <w:color w:val="auto"/>
          <w:sz w:val="24"/>
          <w:szCs w:val="24"/>
          <w:lang w:val="lt-LT"/>
        </w:rPr>
        <w:t xml:space="preserve">likus 4 kalendorinėms </w:t>
      </w:r>
      <w:r w:rsidRPr="00884B6A">
        <w:rPr>
          <w:rFonts w:cs="Times New Roman"/>
          <w:color w:val="000000" w:themeColor="text1"/>
          <w:sz w:val="24"/>
          <w:szCs w:val="24"/>
          <w:lang w:val="lt-LT"/>
        </w:rPr>
        <w:t xml:space="preserve">dienoms iki pasiūlymų pateikimo termino pabaigos, jei jų paprašyta laiku. </w:t>
      </w:r>
    </w:p>
    <w:p w:rsidR="009C5D91" w:rsidRPr="00884B6A" w:rsidRDefault="004D35E3" w:rsidP="00C911A5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884B6A">
        <w:rPr>
          <w:rFonts w:cs="Times New Roman"/>
          <w:color w:val="auto"/>
          <w:sz w:val="24"/>
          <w:szCs w:val="24"/>
          <w:lang w:val="lt-LT"/>
        </w:rPr>
        <w:tab/>
      </w:r>
      <w:r w:rsidR="0045220C" w:rsidRPr="00884B6A">
        <w:rPr>
          <w:rFonts w:cs="Times New Roman"/>
          <w:color w:val="auto"/>
          <w:sz w:val="24"/>
          <w:szCs w:val="24"/>
          <w:lang w:val="lt-LT"/>
        </w:rPr>
        <w:t xml:space="preserve">17. PO </w:t>
      </w:r>
      <w:r w:rsidRPr="00884B6A">
        <w:rPr>
          <w:rFonts w:cs="Times New Roman"/>
          <w:color w:val="auto"/>
          <w:sz w:val="24"/>
          <w:szCs w:val="24"/>
          <w:lang w:val="lt-LT"/>
        </w:rPr>
        <w:t>rengti susitikim</w:t>
      </w:r>
      <w:r w:rsidR="0045220C" w:rsidRPr="00884B6A">
        <w:rPr>
          <w:rFonts w:cs="Times New Roman"/>
          <w:color w:val="auto"/>
          <w:sz w:val="24"/>
          <w:szCs w:val="24"/>
          <w:lang w:val="lt-LT"/>
        </w:rPr>
        <w:t xml:space="preserve">ų </w:t>
      </w:r>
      <w:r w:rsidRPr="00884B6A">
        <w:rPr>
          <w:rFonts w:cs="Times New Roman"/>
          <w:color w:val="auto"/>
          <w:sz w:val="24"/>
          <w:szCs w:val="24"/>
          <w:lang w:val="lt-LT"/>
        </w:rPr>
        <w:t xml:space="preserve">su tiekėjais </w:t>
      </w:r>
      <w:r w:rsidR="0045220C" w:rsidRPr="00884B6A">
        <w:rPr>
          <w:rFonts w:cs="Times New Roman"/>
          <w:color w:val="auto"/>
          <w:sz w:val="24"/>
          <w:szCs w:val="24"/>
          <w:lang w:val="lt-LT"/>
        </w:rPr>
        <w:t xml:space="preserve"> neketina.</w:t>
      </w:r>
    </w:p>
    <w:p w:rsidR="0033335B" w:rsidRPr="00884B6A" w:rsidRDefault="004D35E3" w:rsidP="00F34FAE">
      <w:pPr>
        <w:pStyle w:val="Body2"/>
        <w:spacing w:after="0"/>
        <w:rPr>
          <w:color w:val="auto"/>
          <w:sz w:val="24"/>
          <w:szCs w:val="24"/>
          <w:lang w:val="lt-LT"/>
        </w:rPr>
      </w:pPr>
      <w:r w:rsidRPr="00884B6A">
        <w:rPr>
          <w:rFonts w:cs="Times New Roman"/>
          <w:color w:val="auto"/>
          <w:sz w:val="24"/>
          <w:szCs w:val="24"/>
          <w:lang w:val="lt-LT"/>
        </w:rPr>
        <w:tab/>
      </w:r>
      <w:r w:rsidR="00BE3E10" w:rsidRPr="00884B6A">
        <w:rPr>
          <w:rFonts w:cs="Times New Roman"/>
          <w:color w:val="auto"/>
          <w:sz w:val="24"/>
          <w:szCs w:val="24"/>
          <w:lang w:val="lt-LT"/>
        </w:rPr>
        <w:t xml:space="preserve">18. </w:t>
      </w:r>
      <w:r w:rsidR="00730253" w:rsidRPr="00884B6A">
        <w:rPr>
          <w:rFonts w:cs="Times New Roman"/>
          <w:color w:val="000000" w:themeColor="text1"/>
          <w:sz w:val="24"/>
          <w:szCs w:val="24"/>
          <w:lang w:val="lt-LT"/>
        </w:rPr>
        <w:t xml:space="preserve">Perkančioji organizacija ekonomiškai naudingiausią pasiūlymą išrenka pagal mažiausią kainą. </w:t>
      </w:r>
      <w:r w:rsidR="00730253" w:rsidRPr="00884B6A">
        <w:rPr>
          <w:rFonts w:cs="Times New Roman"/>
          <w:b/>
          <w:color w:val="000000" w:themeColor="text1"/>
          <w:sz w:val="24"/>
          <w:szCs w:val="24"/>
          <w:lang w:val="lt-LT"/>
        </w:rPr>
        <w:t>Maksimali pasiūlymo (vertinamoji) kaina, kurią viršijus pasiūlymas bus atmestas, yra: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29"/>
        <w:gridCol w:w="5358"/>
        <w:gridCol w:w="1701"/>
        <w:gridCol w:w="1559"/>
      </w:tblGrid>
      <w:tr w:rsidR="00F8318B" w:rsidRPr="00884B6A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6DD" w:rsidRPr="00884B6A" w:rsidRDefault="00F34FAE" w:rsidP="00B7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bdr w:val="none" w:sz="0" w:space="0" w:color="auto"/>
                <w:lang w:val="lt-LT" w:eastAsia="lt-LT"/>
              </w:rPr>
            </w:pPr>
            <w:r w:rsidRPr="00884B6A">
              <w:rPr>
                <w:b/>
                <w:lang w:val="lt-LT"/>
              </w:rPr>
              <w:t xml:space="preserve"> </w:t>
            </w:r>
            <w:r w:rsidR="009A46DD" w:rsidRPr="00884B6A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Pirkimo dalies Nr.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DD" w:rsidRPr="00884B6A" w:rsidRDefault="009A46DD" w:rsidP="00B7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Pirkimo dalies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6DD" w:rsidRPr="00884B6A" w:rsidRDefault="009A46DD" w:rsidP="00B7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 xml:space="preserve">Maksimali </w:t>
            </w:r>
            <w:r w:rsidR="002F5441" w:rsidRPr="00884B6A">
              <w:rPr>
                <w:lang w:val="lt-LT" w:eastAsia="lt-LT"/>
              </w:rPr>
              <w:t>P</w:t>
            </w:r>
            <w:r w:rsidRPr="00884B6A">
              <w:rPr>
                <w:lang w:val="lt-LT" w:eastAsia="lt-LT"/>
              </w:rPr>
              <w:t>asiūlymo (vertinamoji) kaina be PVM,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DD" w:rsidRPr="00884B6A" w:rsidRDefault="009A46DD" w:rsidP="00B7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 xml:space="preserve">Maksimali </w:t>
            </w:r>
            <w:r w:rsidR="002F5441" w:rsidRPr="00884B6A">
              <w:rPr>
                <w:lang w:val="lt-LT" w:eastAsia="lt-LT"/>
              </w:rPr>
              <w:t>P</w:t>
            </w:r>
            <w:r w:rsidRPr="00884B6A">
              <w:rPr>
                <w:lang w:val="lt-LT" w:eastAsia="lt-LT"/>
              </w:rPr>
              <w:t>asiūlymo (vertinamoji) kaina su PVM, Eur</w:t>
            </w:r>
          </w:p>
        </w:tc>
      </w:tr>
      <w:tr w:rsidR="00CC7A13" w:rsidRPr="00884B6A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CC7A13" w:rsidP="00CC7A13">
            <w:pPr>
              <w:jc w:val="center"/>
              <w:rPr>
                <w:lang w:val="lt-LT"/>
              </w:rPr>
            </w:pPr>
            <w:r w:rsidRPr="00884B6A">
              <w:rPr>
                <w:lang w:val="lt-LT"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13" w:rsidRPr="00884B6A" w:rsidRDefault="00CC7A13" w:rsidP="00CC7A13">
            <w:pPr>
              <w:rPr>
                <w:color w:val="000000"/>
                <w:lang w:val="lt-LT" w:eastAsia="lt-LT"/>
              </w:rPr>
            </w:pPr>
            <w:r w:rsidRPr="00884B6A">
              <w:rPr>
                <w:color w:val="000000"/>
                <w:lang w:val="lt-LT"/>
              </w:rPr>
              <w:t xml:space="preserve">Reagentai Antikūnų prieš </w:t>
            </w:r>
            <w:proofErr w:type="spellStart"/>
            <w:r w:rsidRPr="00884B6A">
              <w:rPr>
                <w:color w:val="000000"/>
                <w:lang w:val="lt-LT"/>
              </w:rPr>
              <w:t>polisacharidinę</w:t>
            </w:r>
            <w:proofErr w:type="spellEnd"/>
            <w:r w:rsidRPr="00884B6A">
              <w:rPr>
                <w:color w:val="000000"/>
                <w:lang w:val="lt-LT"/>
              </w:rPr>
              <w:t xml:space="preserve"> pneumokokinę vakciną tyrimui ELISA metodu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CC7A13" w:rsidP="00CC7A13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12800,00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A13" w:rsidRPr="00884B6A" w:rsidRDefault="00884B6A" w:rsidP="00CC7A13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13440,00</w:t>
            </w:r>
          </w:p>
        </w:tc>
      </w:tr>
      <w:tr w:rsidR="00CC7A13" w:rsidRPr="00884B6A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CC7A13" w:rsidP="00CC7A13">
            <w:pPr>
              <w:jc w:val="center"/>
              <w:rPr>
                <w:lang w:val="lt-LT"/>
              </w:rPr>
            </w:pPr>
            <w:r w:rsidRPr="00884B6A">
              <w:rPr>
                <w:lang w:val="lt-LT"/>
              </w:rPr>
              <w:t>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13" w:rsidRPr="00884B6A" w:rsidRDefault="00CC7A13" w:rsidP="00CC7A13">
            <w:pPr>
              <w:rPr>
                <w:color w:val="000000"/>
              </w:rPr>
            </w:pPr>
            <w:proofErr w:type="spellStart"/>
            <w:r w:rsidRPr="00884B6A">
              <w:rPr>
                <w:color w:val="000000"/>
              </w:rPr>
              <w:t>Reagentai</w:t>
            </w:r>
            <w:proofErr w:type="spellEnd"/>
            <w:r w:rsidRPr="00884B6A">
              <w:rPr>
                <w:color w:val="000000"/>
              </w:rPr>
              <w:t xml:space="preserve"> P-</w:t>
            </w:r>
            <w:proofErr w:type="spellStart"/>
            <w:r w:rsidRPr="00884B6A">
              <w:rPr>
                <w:color w:val="000000"/>
              </w:rPr>
              <w:t>selektino</w:t>
            </w:r>
            <w:proofErr w:type="spellEnd"/>
            <w:r w:rsidRPr="00884B6A">
              <w:rPr>
                <w:color w:val="000000"/>
              </w:rPr>
              <w:t xml:space="preserve"> </w:t>
            </w:r>
            <w:proofErr w:type="spellStart"/>
            <w:r w:rsidRPr="00884B6A">
              <w:rPr>
                <w:color w:val="000000"/>
              </w:rPr>
              <w:t>tyrimui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884B6A" w:rsidP="00CC7A13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10000,00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A13" w:rsidRPr="00884B6A" w:rsidRDefault="00884B6A" w:rsidP="00CC7A13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12100,00</w:t>
            </w:r>
          </w:p>
        </w:tc>
      </w:tr>
      <w:tr w:rsidR="00CC7A13" w:rsidRPr="00884B6A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CC7A13" w:rsidP="00CC7A13">
            <w:pPr>
              <w:jc w:val="center"/>
              <w:rPr>
                <w:lang w:val="lt-LT"/>
              </w:rPr>
            </w:pPr>
            <w:r w:rsidRPr="00884B6A">
              <w:rPr>
                <w:lang w:val="lt-LT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13" w:rsidRPr="00884B6A" w:rsidRDefault="00CC7A13" w:rsidP="00CC7A13">
            <w:pPr>
              <w:rPr>
                <w:color w:val="000000"/>
              </w:rPr>
            </w:pPr>
            <w:proofErr w:type="spellStart"/>
            <w:r w:rsidRPr="00884B6A">
              <w:rPr>
                <w:color w:val="000000"/>
              </w:rPr>
              <w:t>Reagentai</w:t>
            </w:r>
            <w:proofErr w:type="spellEnd"/>
            <w:r w:rsidRPr="00884B6A">
              <w:rPr>
                <w:color w:val="000000"/>
              </w:rPr>
              <w:t xml:space="preserve"> </w:t>
            </w:r>
            <w:proofErr w:type="spellStart"/>
            <w:r w:rsidRPr="00884B6A">
              <w:rPr>
                <w:color w:val="000000"/>
              </w:rPr>
              <w:t>protrombino</w:t>
            </w:r>
            <w:proofErr w:type="spellEnd"/>
            <w:r w:rsidRPr="00884B6A">
              <w:rPr>
                <w:color w:val="000000"/>
              </w:rPr>
              <w:t xml:space="preserve"> </w:t>
            </w:r>
            <w:proofErr w:type="spellStart"/>
            <w:r w:rsidRPr="00884B6A">
              <w:rPr>
                <w:color w:val="000000"/>
              </w:rPr>
              <w:t>fragmentų</w:t>
            </w:r>
            <w:proofErr w:type="spellEnd"/>
            <w:r w:rsidRPr="00884B6A">
              <w:rPr>
                <w:color w:val="000000"/>
              </w:rPr>
              <w:t xml:space="preserve"> (1+2) </w:t>
            </w:r>
            <w:proofErr w:type="spellStart"/>
            <w:r w:rsidRPr="00884B6A">
              <w:rPr>
                <w:color w:val="000000"/>
              </w:rPr>
              <w:t>tyrimui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884B6A" w:rsidP="00CC7A13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4800,00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A13" w:rsidRPr="00884B6A" w:rsidRDefault="00884B6A" w:rsidP="00CC7A13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5808,00</w:t>
            </w:r>
          </w:p>
        </w:tc>
      </w:tr>
      <w:tr w:rsidR="00CC7A13" w:rsidRPr="00884B6A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CC7A13" w:rsidP="00CC7A13">
            <w:pPr>
              <w:jc w:val="center"/>
              <w:rPr>
                <w:lang w:val="lt-LT"/>
              </w:rPr>
            </w:pPr>
            <w:r w:rsidRPr="00884B6A">
              <w:rPr>
                <w:lang w:val="lt-LT"/>
              </w:rPr>
              <w:lastRenderedPageBreak/>
              <w:t>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13" w:rsidRPr="00884B6A" w:rsidRDefault="00CC7A13" w:rsidP="00CC7A13">
            <w:pPr>
              <w:rPr>
                <w:color w:val="000000"/>
              </w:rPr>
            </w:pPr>
            <w:proofErr w:type="spellStart"/>
            <w:r w:rsidRPr="00884B6A">
              <w:rPr>
                <w:color w:val="000000"/>
              </w:rPr>
              <w:t>Reagentai</w:t>
            </w:r>
            <w:proofErr w:type="spellEnd"/>
            <w:r w:rsidRPr="00884B6A">
              <w:rPr>
                <w:color w:val="000000"/>
              </w:rPr>
              <w:t xml:space="preserve"> </w:t>
            </w:r>
            <w:proofErr w:type="spellStart"/>
            <w:r w:rsidRPr="00884B6A">
              <w:rPr>
                <w:color w:val="000000"/>
              </w:rPr>
              <w:t>trombino-antitrombino</w:t>
            </w:r>
            <w:proofErr w:type="spellEnd"/>
            <w:r w:rsidRPr="00884B6A">
              <w:rPr>
                <w:color w:val="000000"/>
              </w:rPr>
              <w:t xml:space="preserve"> </w:t>
            </w:r>
            <w:proofErr w:type="spellStart"/>
            <w:r w:rsidRPr="00884B6A">
              <w:rPr>
                <w:color w:val="000000"/>
              </w:rPr>
              <w:t>komplekso</w:t>
            </w:r>
            <w:proofErr w:type="spellEnd"/>
            <w:r w:rsidRPr="00884B6A">
              <w:rPr>
                <w:color w:val="000000"/>
              </w:rPr>
              <w:t xml:space="preserve"> (TAT) </w:t>
            </w:r>
            <w:proofErr w:type="spellStart"/>
            <w:r w:rsidRPr="00884B6A">
              <w:rPr>
                <w:color w:val="000000"/>
              </w:rPr>
              <w:t>tyrimui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884B6A" w:rsidP="00CC7A13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5500,00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A13" w:rsidRPr="00884B6A" w:rsidRDefault="00884B6A" w:rsidP="00CC7A13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6655,00</w:t>
            </w:r>
          </w:p>
        </w:tc>
      </w:tr>
      <w:tr w:rsidR="00CC7A13" w:rsidRPr="00884B6A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CC7A13" w:rsidP="00157ACE">
            <w:pPr>
              <w:jc w:val="center"/>
              <w:rPr>
                <w:lang w:val="lt-LT"/>
              </w:rPr>
            </w:pPr>
            <w:r w:rsidRPr="00884B6A">
              <w:rPr>
                <w:lang w:val="lt-LT"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13" w:rsidRPr="00884B6A" w:rsidRDefault="00CC7A13" w:rsidP="00CE0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bCs/>
                <w:lang w:val="lt-LT" w:eastAsia="lt-LT"/>
              </w:rPr>
            </w:pPr>
            <w:r w:rsidRPr="00884B6A">
              <w:rPr>
                <w:bCs/>
                <w:lang w:val="lt-LT" w:eastAsia="lt-LT"/>
              </w:rPr>
              <w:t>Reagentai, standartas ir kontrolinės medžiagos vario tyrimui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884B6A" w:rsidP="00157ACE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2200,00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A13" w:rsidRPr="00884B6A" w:rsidRDefault="00884B6A" w:rsidP="00157ACE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2310,00</w:t>
            </w:r>
          </w:p>
        </w:tc>
      </w:tr>
      <w:tr w:rsidR="00CC7A13" w:rsidRPr="00884B6A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CC7A13" w:rsidP="00157ACE">
            <w:pPr>
              <w:jc w:val="center"/>
              <w:rPr>
                <w:lang w:val="lt-LT"/>
              </w:rPr>
            </w:pPr>
            <w:r w:rsidRPr="00884B6A">
              <w:rPr>
                <w:lang w:val="lt-LT"/>
              </w:rPr>
              <w:t>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13" w:rsidRPr="00884B6A" w:rsidRDefault="00CC7A13" w:rsidP="00CE0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bCs/>
                <w:lang w:val="lt-LT" w:eastAsia="lt-LT"/>
              </w:rPr>
            </w:pPr>
            <w:r w:rsidRPr="00884B6A">
              <w:rPr>
                <w:bCs/>
                <w:lang w:val="lt-LT" w:eastAsia="lt-LT"/>
              </w:rPr>
              <w:t>Reagentai ir pagalbinės priemonės etanolio tyrimams.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884B6A" w:rsidP="00157ACE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4300,00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A13" w:rsidRPr="00884B6A" w:rsidRDefault="00884B6A" w:rsidP="00157ACE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4515,00</w:t>
            </w:r>
          </w:p>
        </w:tc>
      </w:tr>
      <w:tr w:rsidR="00CC7A13" w:rsidRPr="00884B6A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CC7A13" w:rsidP="00157ACE">
            <w:pPr>
              <w:jc w:val="center"/>
              <w:rPr>
                <w:lang w:val="lt-LT"/>
              </w:rPr>
            </w:pPr>
            <w:r w:rsidRPr="00884B6A">
              <w:rPr>
                <w:lang w:val="lt-LT"/>
              </w:rPr>
              <w:t>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13" w:rsidRPr="00884B6A" w:rsidRDefault="00CC7A13" w:rsidP="00CE0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bCs/>
                <w:lang w:val="lt-LT" w:eastAsia="lt-LT"/>
              </w:rPr>
            </w:pPr>
            <w:r w:rsidRPr="00884B6A">
              <w:rPr>
                <w:bCs/>
                <w:lang w:val="lt-LT" w:eastAsia="lt-LT"/>
              </w:rPr>
              <w:t>Kontrolinės medžiagos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884B6A" w:rsidRDefault="00884B6A" w:rsidP="00157ACE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6720,00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A13" w:rsidRPr="00884B6A" w:rsidRDefault="00884B6A" w:rsidP="00157ACE">
            <w:pPr>
              <w:jc w:val="center"/>
              <w:rPr>
                <w:lang w:val="lt-LT" w:eastAsia="lt-LT"/>
              </w:rPr>
            </w:pPr>
            <w:r w:rsidRPr="00884B6A">
              <w:rPr>
                <w:lang w:val="lt-LT" w:eastAsia="lt-LT"/>
              </w:rPr>
              <w:t>7056,00</w:t>
            </w:r>
          </w:p>
        </w:tc>
      </w:tr>
    </w:tbl>
    <w:p w:rsidR="00F736B3" w:rsidRPr="00884B6A" w:rsidRDefault="00F736B3" w:rsidP="00F34FAE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</w:p>
    <w:p w:rsidR="0045220C" w:rsidRPr="00884B6A" w:rsidRDefault="0045220C" w:rsidP="00F34FAE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884B6A">
        <w:rPr>
          <w:rFonts w:cs="Times New Roman"/>
          <w:color w:val="auto"/>
          <w:sz w:val="24"/>
          <w:szCs w:val="24"/>
          <w:lang w:val="lt-LT"/>
        </w:rPr>
        <w:t>19. Elektroni</w:t>
      </w:r>
      <w:r w:rsidR="00C20AD3" w:rsidRPr="00884B6A">
        <w:rPr>
          <w:rFonts w:cs="Times New Roman"/>
          <w:color w:val="auto"/>
          <w:sz w:val="24"/>
          <w:szCs w:val="24"/>
          <w:lang w:val="lt-LT"/>
        </w:rPr>
        <w:t xml:space="preserve">nis aukcionas pirkime nebus </w:t>
      </w:r>
      <w:r w:rsidRPr="00884B6A">
        <w:rPr>
          <w:rFonts w:cs="Times New Roman"/>
          <w:color w:val="auto"/>
          <w:sz w:val="24"/>
          <w:szCs w:val="24"/>
          <w:lang w:val="lt-LT"/>
        </w:rPr>
        <w:t>rengiamas.</w:t>
      </w:r>
    </w:p>
    <w:p w:rsidR="001F5A47" w:rsidRPr="00884B6A" w:rsidRDefault="0045220C" w:rsidP="001F5A47">
      <w:pPr>
        <w:pStyle w:val="NormalWeb"/>
        <w:spacing w:before="0" w:beforeAutospacing="0" w:after="40" w:afterAutospacing="0"/>
        <w:jc w:val="both"/>
      </w:pPr>
      <w:r w:rsidRPr="00884B6A">
        <w:tab/>
      </w:r>
      <w:r w:rsidR="001F5A47" w:rsidRPr="00884B6A">
        <w:t>20. Tiekėjo pasiūlymo forma pateikta SPS</w:t>
      </w:r>
      <w:r w:rsidR="00BF6305" w:rsidRPr="00884B6A">
        <w:t xml:space="preserve"> </w:t>
      </w:r>
      <w:r w:rsidR="001F5A47" w:rsidRPr="00884B6A">
        <w:t>4 priede “Pasiūlymo forma”.</w:t>
      </w:r>
    </w:p>
    <w:p w:rsidR="00E363B1" w:rsidRPr="00884B6A" w:rsidRDefault="00422474" w:rsidP="007E1E53">
      <w:pPr>
        <w:pStyle w:val="NormalWeb"/>
        <w:spacing w:before="0" w:beforeAutospacing="0" w:after="40" w:afterAutospacing="0"/>
        <w:ind w:firstLine="720"/>
        <w:jc w:val="both"/>
        <w:rPr>
          <w:color w:val="000000"/>
        </w:rPr>
      </w:pPr>
      <w:r w:rsidRPr="00884B6A">
        <w:t xml:space="preserve">21. </w:t>
      </w:r>
      <w:r w:rsidR="007E1E53" w:rsidRPr="00884B6A">
        <w:rPr>
          <w:color w:val="000000"/>
        </w:rPr>
        <w:t xml:space="preserve">Šiame pirkime taikomi aplinkos apsaugos kriterijai (žaliųjų pirkimų reikalavimai). Aplinkos apsaugos kriterijai nustatyti pagal Lietuvos Respublikos aplinkos ministro 2011 m. birželio 28 d. įsakymu Nr. D1-508 </w:t>
      </w:r>
      <w:bookmarkStart w:id="0" w:name="_GoBack"/>
      <w:bookmarkEnd w:id="0"/>
      <w:r w:rsidR="007E1E53" w:rsidRPr="00884B6A">
        <w:rPr>
          <w:color w:val="000000"/>
        </w:rPr>
        <w:t>„Dėl aplinkos apsaugos kriterijų taikymo, vykdant žaliuosius pirkimus, tvarkos aprašo patvirtinimo“ 4.4.4.1. papunktį. Aplinkos apsaugos kriterijai nustatyti pirkimo sąlygų viešojo pirkimo – pardavimo sutarties projekte kaip tiekėjo įsipareigojimas</w:t>
      </w:r>
      <w:r w:rsidR="00FA7AB7" w:rsidRPr="00884B6A">
        <w:rPr>
          <w:color w:val="000000"/>
        </w:rPr>
        <w:t>.</w:t>
      </w:r>
    </w:p>
    <w:p w:rsidR="00FA7AB7" w:rsidRPr="00884B6A" w:rsidRDefault="00FA7AB7" w:rsidP="00FA7AB7">
      <w:pPr>
        <w:pStyle w:val="NormalWeb"/>
        <w:spacing w:before="0" w:beforeAutospacing="0" w:after="40" w:afterAutospacing="0"/>
        <w:ind w:firstLine="720"/>
        <w:jc w:val="both"/>
      </w:pPr>
      <w:r w:rsidRPr="00884B6A">
        <w:t>22. Prekių nėra galimybės pirkti iš CPO.LT katalogo, nes jame nėra pasiūlyta. </w:t>
      </w:r>
    </w:p>
    <w:p w:rsidR="007E1E53" w:rsidRPr="00884B6A" w:rsidRDefault="007E1E53" w:rsidP="000475D5">
      <w:pPr>
        <w:pStyle w:val="NormalWeb"/>
        <w:spacing w:before="0" w:beforeAutospacing="0" w:after="40" w:afterAutospacing="0"/>
        <w:ind w:firstLine="720"/>
        <w:jc w:val="both"/>
      </w:pPr>
    </w:p>
    <w:p w:rsidR="00F604AB" w:rsidRPr="00884B6A" w:rsidRDefault="00F604AB" w:rsidP="000475D5">
      <w:pPr>
        <w:pStyle w:val="NormalWeb"/>
        <w:spacing w:before="0" w:beforeAutospacing="0" w:after="40" w:afterAutospacing="0"/>
        <w:ind w:firstLine="720"/>
        <w:jc w:val="both"/>
      </w:pPr>
      <w:r w:rsidRPr="00884B6A">
        <w:t>SPS priedai:</w:t>
      </w:r>
    </w:p>
    <w:p w:rsidR="001F5A47" w:rsidRPr="00884B6A" w:rsidRDefault="001F5A47" w:rsidP="001F0315">
      <w:pPr>
        <w:pStyle w:val="NormalWeb"/>
        <w:spacing w:before="0" w:beforeAutospacing="0" w:after="40" w:afterAutospacing="0"/>
        <w:ind w:firstLine="720"/>
        <w:jc w:val="both"/>
      </w:pPr>
      <w:r w:rsidRPr="00884B6A">
        <w:t>1.</w:t>
      </w:r>
      <w:r w:rsidR="00C20AD3" w:rsidRPr="00884B6A">
        <w:t xml:space="preserve"> „Techninė specifikacija</w:t>
      </w:r>
      <w:r w:rsidR="00D75F27" w:rsidRPr="00884B6A">
        <w:t>.“</w:t>
      </w:r>
    </w:p>
    <w:p w:rsidR="00E14847" w:rsidRPr="00884B6A" w:rsidRDefault="001F5A47" w:rsidP="001F0315">
      <w:pPr>
        <w:pStyle w:val="NormalWeb"/>
        <w:spacing w:before="0" w:beforeAutospacing="0" w:after="40" w:afterAutospacing="0"/>
        <w:ind w:firstLine="720"/>
        <w:jc w:val="both"/>
      </w:pPr>
      <w:r w:rsidRPr="00884B6A">
        <w:t xml:space="preserve">2. </w:t>
      </w:r>
      <w:r w:rsidR="00C20AD3" w:rsidRPr="00884B6A">
        <w:t>„</w:t>
      </w:r>
      <w:r w:rsidRPr="00884B6A">
        <w:t>Viešo</w:t>
      </w:r>
      <w:r w:rsidR="00C20AD3" w:rsidRPr="00884B6A">
        <w:t>jo pirkimo sutarties projektas</w:t>
      </w:r>
      <w:r w:rsidR="00E14847" w:rsidRPr="00884B6A">
        <w:t>.</w:t>
      </w:r>
      <w:r w:rsidR="00D75F27" w:rsidRPr="00884B6A">
        <w:t>“</w:t>
      </w:r>
    </w:p>
    <w:p w:rsidR="001F5A47" w:rsidRPr="00884B6A" w:rsidRDefault="001F5A47" w:rsidP="001F0315">
      <w:pPr>
        <w:pStyle w:val="NormalWeb"/>
        <w:spacing w:before="0" w:beforeAutospacing="0" w:after="40" w:afterAutospacing="0"/>
        <w:ind w:firstLine="720"/>
        <w:jc w:val="both"/>
      </w:pPr>
      <w:r w:rsidRPr="00884B6A">
        <w:t>3.</w:t>
      </w:r>
      <w:r w:rsidR="00C20AD3" w:rsidRPr="00884B6A">
        <w:t xml:space="preserve"> „EBVPD failas/šablonas.</w:t>
      </w:r>
      <w:r w:rsidR="00D75F27" w:rsidRPr="00884B6A">
        <w:t>“</w:t>
      </w:r>
    </w:p>
    <w:p w:rsidR="00D3480E" w:rsidRPr="00884B6A" w:rsidRDefault="001F5A47" w:rsidP="002B65C2">
      <w:pPr>
        <w:pStyle w:val="NormalWeb"/>
        <w:spacing w:before="0" w:beforeAutospacing="0" w:after="40" w:afterAutospacing="0"/>
        <w:ind w:firstLine="720"/>
        <w:jc w:val="both"/>
      </w:pPr>
      <w:r w:rsidRPr="00884B6A">
        <w:t xml:space="preserve">4. </w:t>
      </w:r>
      <w:r w:rsidR="00C20AD3" w:rsidRPr="00884B6A">
        <w:t>„Pasiūlymo forma</w:t>
      </w:r>
      <w:r w:rsidR="00D75F27" w:rsidRPr="00884B6A">
        <w:t>.“</w:t>
      </w:r>
    </w:p>
    <w:p w:rsidR="00CE008E" w:rsidRPr="00884B6A" w:rsidRDefault="00CE008E" w:rsidP="00CE008E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r w:rsidRPr="00884B6A">
        <w:rPr>
          <w:color w:val="000000"/>
        </w:rPr>
        <w:t>5. „Panaudos sutarties projektas.“</w:t>
      </w:r>
    </w:p>
    <w:p w:rsidR="0006445D" w:rsidRDefault="0006445D" w:rsidP="002B65C2">
      <w:pPr>
        <w:pStyle w:val="NormalWeb"/>
        <w:spacing w:before="0" w:beforeAutospacing="0" w:after="40" w:afterAutospacing="0"/>
        <w:ind w:firstLine="720"/>
        <w:jc w:val="both"/>
      </w:pPr>
    </w:p>
    <w:p w:rsidR="0006445D" w:rsidRDefault="0006445D" w:rsidP="002B65C2">
      <w:pPr>
        <w:pStyle w:val="NormalWeb"/>
        <w:spacing w:before="0" w:beforeAutospacing="0" w:after="40" w:afterAutospacing="0"/>
        <w:ind w:firstLine="720"/>
        <w:jc w:val="both"/>
      </w:pPr>
    </w:p>
    <w:p w:rsidR="0006445D" w:rsidRPr="00F8318B" w:rsidRDefault="0006445D" w:rsidP="002B65C2">
      <w:pPr>
        <w:pStyle w:val="NormalWeb"/>
        <w:spacing w:before="0" w:beforeAutospacing="0" w:after="40" w:afterAutospacing="0"/>
        <w:ind w:firstLine="720"/>
        <w:jc w:val="both"/>
      </w:pPr>
    </w:p>
    <w:sectPr w:rsidR="0006445D" w:rsidRPr="00F8318B" w:rsidSect="00304FFB">
      <w:headerReference w:type="default" r:id="rId8"/>
      <w:footerReference w:type="default" r:id="rId9"/>
      <w:pgSz w:w="11900" w:h="16840"/>
      <w:pgMar w:top="1134" w:right="1134" w:bottom="851" w:left="1134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03" w:rsidRDefault="005C0903">
      <w:r>
        <w:separator/>
      </w:r>
    </w:p>
  </w:endnote>
  <w:endnote w:type="continuationSeparator" w:id="0">
    <w:p w:rsidR="005C0903" w:rsidRDefault="005C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D91" w:rsidRDefault="004D35E3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60958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60958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03" w:rsidRDefault="005C0903">
      <w:r>
        <w:separator/>
      </w:r>
    </w:p>
  </w:footnote>
  <w:footnote w:type="continuationSeparator" w:id="0">
    <w:p w:rsidR="005C0903" w:rsidRDefault="005C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D91" w:rsidRDefault="004D35E3">
    <w:r>
      <w:rPr>
        <w:noProof/>
        <w:lang w:val="lt-LT"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A6F558F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7253C"/>
    <w:multiLevelType w:val="multilevel"/>
    <w:tmpl w:val="51C2D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0C634A6"/>
    <w:multiLevelType w:val="multilevel"/>
    <w:tmpl w:val="1966C2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91"/>
    <w:rsid w:val="00000A65"/>
    <w:rsid w:val="00002181"/>
    <w:rsid w:val="0000221E"/>
    <w:rsid w:val="0000581A"/>
    <w:rsid w:val="00005C13"/>
    <w:rsid w:val="00016124"/>
    <w:rsid w:val="000204AE"/>
    <w:rsid w:val="00025453"/>
    <w:rsid w:val="00026D45"/>
    <w:rsid w:val="00027C47"/>
    <w:rsid w:val="000324E4"/>
    <w:rsid w:val="000470AC"/>
    <w:rsid w:val="000475D5"/>
    <w:rsid w:val="00053C67"/>
    <w:rsid w:val="00061D4C"/>
    <w:rsid w:val="000622FF"/>
    <w:rsid w:val="00062768"/>
    <w:rsid w:val="0006445D"/>
    <w:rsid w:val="000651DB"/>
    <w:rsid w:val="00065ECF"/>
    <w:rsid w:val="00076B1E"/>
    <w:rsid w:val="00080726"/>
    <w:rsid w:val="00080D72"/>
    <w:rsid w:val="000841CB"/>
    <w:rsid w:val="0009358D"/>
    <w:rsid w:val="000938A5"/>
    <w:rsid w:val="00096F2E"/>
    <w:rsid w:val="000A7C27"/>
    <w:rsid w:val="000B09F7"/>
    <w:rsid w:val="000B18B8"/>
    <w:rsid w:val="000B28DC"/>
    <w:rsid w:val="000B5CBE"/>
    <w:rsid w:val="000C0D11"/>
    <w:rsid w:val="000C3248"/>
    <w:rsid w:val="000C34F2"/>
    <w:rsid w:val="000C5A6F"/>
    <w:rsid w:val="000C7543"/>
    <w:rsid w:val="000D0227"/>
    <w:rsid w:val="000D5865"/>
    <w:rsid w:val="000D6A12"/>
    <w:rsid w:val="000E01B7"/>
    <w:rsid w:val="000E4515"/>
    <w:rsid w:val="000F0079"/>
    <w:rsid w:val="000F2BE2"/>
    <w:rsid w:val="000F3224"/>
    <w:rsid w:val="000F3856"/>
    <w:rsid w:val="000F535F"/>
    <w:rsid w:val="000F7C9C"/>
    <w:rsid w:val="001027B0"/>
    <w:rsid w:val="001100CA"/>
    <w:rsid w:val="00110E13"/>
    <w:rsid w:val="00123C10"/>
    <w:rsid w:val="00136AA0"/>
    <w:rsid w:val="0014004B"/>
    <w:rsid w:val="00140447"/>
    <w:rsid w:val="00145546"/>
    <w:rsid w:val="001506B2"/>
    <w:rsid w:val="00151C62"/>
    <w:rsid w:val="0015706D"/>
    <w:rsid w:val="00157ACE"/>
    <w:rsid w:val="00163BED"/>
    <w:rsid w:val="00163C63"/>
    <w:rsid w:val="00164117"/>
    <w:rsid w:val="00164EE8"/>
    <w:rsid w:val="00172C43"/>
    <w:rsid w:val="001739B1"/>
    <w:rsid w:val="001771C1"/>
    <w:rsid w:val="00182B69"/>
    <w:rsid w:val="001842DE"/>
    <w:rsid w:val="0019682C"/>
    <w:rsid w:val="001A4B41"/>
    <w:rsid w:val="001B0505"/>
    <w:rsid w:val="001B38CF"/>
    <w:rsid w:val="001B49AB"/>
    <w:rsid w:val="001B4F0E"/>
    <w:rsid w:val="001C1A1A"/>
    <w:rsid w:val="001C4750"/>
    <w:rsid w:val="001C74BA"/>
    <w:rsid w:val="001D2376"/>
    <w:rsid w:val="001D3706"/>
    <w:rsid w:val="001D3F92"/>
    <w:rsid w:val="001D619D"/>
    <w:rsid w:val="001F0315"/>
    <w:rsid w:val="001F21CC"/>
    <w:rsid w:val="001F22EC"/>
    <w:rsid w:val="001F5A47"/>
    <w:rsid w:val="001F700F"/>
    <w:rsid w:val="0020073A"/>
    <w:rsid w:val="00200AD0"/>
    <w:rsid w:val="00201CC8"/>
    <w:rsid w:val="00205EC4"/>
    <w:rsid w:val="00206221"/>
    <w:rsid w:val="002074E2"/>
    <w:rsid w:val="00211D0F"/>
    <w:rsid w:val="002127A7"/>
    <w:rsid w:val="00212984"/>
    <w:rsid w:val="00216C46"/>
    <w:rsid w:val="00217AC4"/>
    <w:rsid w:val="0022150C"/>
    <w:rsid w:val="002224B0"/>
    <w:rsid w:val="00236011"/>
    <w:rsid w:val="00237E0B"/>
    <w:rsid w:val="00247E3D"/>
    <w:rsid w:val="00250571"/>
    <w:rsid w:val="00250D87"/>
    <w:rsid w:val="00254B49"/>
    <w:rsid w:val="00256FB1"/>
    <w:rsid w:val="002607A2"/>
    <w:rsid w:val="00260BAC"/>
    <w:rsid w:val="002615E0"/>
    <w:rsid w:val="00264482"/>
    <w:rsid w:val="00267532"/>
    <w:rsid w:val="00270FDE"/>
    <w:rsid w:val="00275102"/>
    <w:rsid w:val="002754F7"/>
    <w:rsid w:val="00276256"/>
    <w:rsid w:val="00277DD4"/>
    <w:rsid w:val="002824AA"/>
    <w:rsid w:val="00282CD7"/>
    <w:rsid w:val="0028499A"/>
    <w:rsid w:val="002918E8"/>
    <w:rsid w:val="00295CFE"/>
    <w:rsid w:val="002A21EE"/>
    <w:rsid w:val="002A4FFA"/>
    <w:rsid w:val="002B11C9"/>
    <w:rsid w:val="002B65C2"/>
    <w:rsid w:val="002B6F66"/>
    <w:rsid w:val="002C07D1"/>
    <w:rsid w:val="002C4556"/>
    <w:rsid w:val="002D066D"/>
    <w:rsid w:val="002D08C6"/>
    <w:rsid w:val="002D0FA2"/>
    <w:rsid w:val="002D63E7"/>
    <w:rsid w:val="002E0537"/>
    <w:rsid w:val="002E0A7E"/>
    <w:rsid w:val="002E1367"/>
    <w:rsid w:val="002F1232"/>
    <w:rsid w:val="002F2901"/>
    <w:rsid w:val="002F3931"/>
    <w:rsid w:val="002F5441"/>
    <w:rsid w:val="002F6390"/>
    <w:rsid w:val="00304FFB"/>
    <w:rsid w:val="003112F3"/>
    <w:rsid w:val="00312637"/>
    <w:rsid w:val="00314035"/>
    <w:rsid w:val="0031510E"/>
    <w:rsid w:val="00316442"/>
    <w:rsid w:val="0032612B"/>
    <w:rsid w:val="00327CB3"/>
    <w:rsid w:val="00330BC6"/>
    <w:rsid w:val="00331808"/>
    <w:rsid w:val="0033335B"/>
    <w:rsid w:val="00343BF9"/>
    <w:rsid w:val="00345CDB"/>
    <w:rsid w:val="003506F8"/>
    <w:rsid w:val="00354FF2"/>
    <w:rsid w:val="00356ADB"/>
    <w:rsid w:val="00357350"/>
    <w:rsid w:val="00363903"/>
    <w:rsid w:val="00366ABA"/>
    <w:rsid w:val="003678FE"/>
    <w:rsid w:val="00380FF9"/>
    <w:rsid w:val="00382B06"/>
    <w:rsid w:val="0039377E"/>
    <w:rsid w:val="00396D39"/>
    <w:rsid w:val="003A1E21"/>
    <w:rsid w:val="003A2BC0"/>
    <w:rsid w:val="003A2DE5"/>
    <w:rsid w:val="003A42A6"/>
    <w:rsid w:val="003B0230"/>
    <w:rsid w:val="003C07AF"/>
    <w:rsid w:val="003C45AE"/>
    <w:rsid w:val="003C7703"/>
    <w:rsid w:val="003D0B9D"/>
    <w:rsid w:val="003E1720"/>
    <w:rsid w:val="003E1F95"/>
    <w:rsid w:val="003E660D"/>
    <w:rsid w:val="003F0771"/>
    <w:rsid w:val="003F1572"/>
    <w:rsid w:val="003F4ABF"/>
    <w:rsid w:val="003F66DA"/>
    <w:rsid w:val="00404719"/>
    <w:rsid w:val="00406085"/>
    <w:rsid w:val="0040659A"/>
    <w:rsid w:val="004126B1"/>
    <w:rsid w:val="00414416"/>
    <w:rsid w:val="00414459"/>
    <w:rsid w:val="00415DF5"/>
    <w:rsid w:val="004214AE"/>
    <w:rsid w:val="00422474"/>
    <w:rsid w:val="00443D1A"/>
    <w:rsid w:val="00447F6F"/>
    <w:rsid w:val="0045220C"/>
    <w:rsid w:val="00455ED6"/>
    <w:rsid w:val="00457AAB"/>
    <w:rsid w:val="00462610"/>
    <w:rsid w:val="004628A1"/>
    <w:rsid w:val="004649FE"/>
    <w:rsid w:val="004661DF"/>
    <w:rsid w:val="00470532"/>
    <w:rsid w:val="00471C98"/>
    <w:rsid w:val="00472A5A"/>
    <w:rsid w:val="00474839"/>
    <w:rsid w:val="00492F78"/>
    <w:rsid w:val="00493009"/>
    <w:rsid w:val="004A1CC9"/>
    <w:rsid w:val="004B727E"/>
    <w:rsid w:val="004B7A42"/>
    <w:rsid w:val="004B7C0A"/>
    <w:rsid w:val="004C13AD"/>
    <w:rsid w:val="004C1C4D"/>
    <w:rsid w:val="004C4FD5"/>
    <w:rsid w:val="004C6669"/>
    <w:rsid w:val="004D33F1"/>
    <w:rsid w:val="004D35E3"/>
    <w:rsid w:val="004E0A22"/>
    <w:rsid w:val="004E2100"/>
    <w:rsid w:val="004E757C"/>
    <w:rsid w:val="004F0B27"/>
    <w:rsid w:val="00502D6D"/>
    <w:rsid w:val="005123F2"/>
    <w:rsid w:val="00512565"/>
    <w:rsid w:val="00513D06"/>
    <w:rsid w:val="00523473"/>
    <w:rsid w:val="0052790B"/>
    <w:rsid w:val="00534CEA"/>
    <w:rsid w:val="00535AD9"/>
    <w:rsid w:val="00535B58"/>
    <w:rsid w:val="00547C40"/>
    <w:rsid w:val="005520CD"/>
    <w:rsid w:val="00552E48"/>
    <w:rsid w:val="005538B1"/>
    <w:rsid w:val="00557837"/>
    <w:rsid w:val="00560EDE"/>
    <w:rsid w:val="00561078"/>
    <w:rsid w:val="00561294"/>
    <w:rsid w:val="00564524"/>
    <w:rsid w:val="00567EBB"/>
    <w:rsid w:val="00571B5C"/>
    <w:rsid w:val="00593FB7"/>
    <w:rsid w:val="00595F5F"/>
    <w:rsid w:val="005968B4"/>
    <w:rsid w:val="005A0860"/>
    <w:rsid w:val="005B04F2"/>
    <w:rsid w:val="005B0F1B"/>
    <w:rsid w:val="005B331C"/>
    <w:rsid w:val="005B62FC"/>
    <w:rsid w:val="005B6723"/>
    <w:rsid w:val="005C05A9"/>
    <w:rsid w:val="005C0903"/>
    <w:rsid w:val="005C1277"/>
    <w:rsid w:val="005C583C"/>
    <w:rsid w:val="005D2378"/>
    <w:rsid w:val="005D24A2"/>
    <w:rsid w:val="005D2931"/>
    <w:rsid w:val="005D514B"/>
    <w:rsid w:val="005D709D"/>
    <w:rsid w:val="005E141C"/>
    <w:rsid w:val="005E6C42"/>
    <w:rsid w:val="005E6C43"/>
    <w:rsid w:val="005F7D59"/>
    <w:rsid w:val="00600538"/>
    <w:rsid w:val="00601727"/>
    <w:rsid w:val="00606F2A"/>
    <w:rsid w:val="00610D00"/>
    <w:rsid w:val="00617746"/>
    <w:rsid w:val="00623E2E"/>
    <w:rsid w:val="00626F0D"/>
    <w:rsid w:val="006272DD"/>
    <w:rsid w:val="00632F9A"/>
    <w:rsid w:val="0063416F"/>
    <w:rsid w:val="00634700"/>
    <w:rsid w:val="006437FC"/>
    <w:rsid w:val="00643ED7"/>
    <w:rsid w:val="006452E4"/>
    <w:rsid w:val="006501AA"/>
    <w:rsid w:val="0065241F"/>
    <w:rsid w:val="00654167"/>
    <w:rsid w:val="006720F2"/>
    <w:rsid w:val="006722EC"/>
    <w:rsid w:val="006805AA"/>
    <w:rsid w:val="0068277D"/>
    <w:rsid w:val="006838D7"/>
    <w:rsid w:val="0068794F"/>
    <w:rsid w:val="00693A6C"/>
    <w:rsid w:val="006948EF"/>
    <w:rsid w:val="00695668"/>
    <w:rsid w:val="006A09F4"/>
    <w:rsid w:val="006A1D96"/>
    <w:rsid w:val="006A4EA5"/>
    <w:rsid w:val="006B03B1"/>
    <w:rsid w:val="006B0FEA"/>
    <w:rsid w:val="006B1221"/>
    <w:rsid w:val="006B2BBD"/>
    <w:rsid w:val="006B7CF1"/>
    <w:rsid w:val="006C22EE"/>
    <w:rsid w:val="006C3FAB"/>
    <w:rsid w:val="006C7356"/>
    <w:rsid w:val="006C750E"/>
    <w:rsid w:val="006D1D05"/>
    <w:rsid w:val="006D340E"/>
    <w:rsid w:val="006D4DF7"/>
    <w:rsid w:val="006D6A2E"/>
    <w:rsid w:val="006E0675"/>
    <w:rsid w:val="006E32B3"/>
    <w:rsid w:val="006E5210"/>
    <w:rsid w:val="006E72B8"/>
    <w:rsid w:val="007004F4"/>
    <w:rsid w:val="00706D5B"/>
    <w:rsid w:val="00707E30"/>
    <w:rsid w:val="00707ECA"/>
    <w:rsid w:val="0072157C"/>
    <w:rsid w:val="007236BF"/>
    <w:rsid w:val="00730253"/>
    <w:rsid w:val="00735A9E"/>
    <w:rsid w:val="007363F3"/>
    <w:rsid w:val="00737B96"/>
    <w:rsid w:val="007443B8"/>
    <w:rsid w:val="007463C5"/>
    <w:rsid w:val="007469DD"/>
    <w:rsid w:val="007540A4"/>
    <w:rsid w:val="00754822"/>
    <w:rsid w:val="0075701B"/>
    <w:rsid w:val="00757099"/>
    <w:rsid w:val="007601F7"/>
    <w:rsid w:val="00761085"/>
    <w:rsid w:val="00761D12"/>
    <w:rsid w:val="00763792"/>
    <w:rsid w:val="00763BA4"/>
    <w:rsid w:val="0077072C"/>
    <w:rsid w:val="007723C8"/>
    <w:rsid w:val="00773DD3"/>
    <w:rsid w:val="007875F7"/>
    <w:rsid w:val="00787F9C"/>
    <w:rsid w:val="00791D50"/>
    <w:rsid w:val="007926DD"/>
    <w:rsid w:val="00797527"/>
    <w:rsid w:val="0079793F"/>
    <w:rsid w:val="007A05B1"/>
    <w:rsid w:val="007A4FAD"/>
    <w:rsid w:val="007A5994"/>
    <w:rsid w:val="007A7E9D"/>
    <w:rsid w:val="007B2288"/>
    <w:rsid w:val="007B391B"/>
    <w:rsid w:val="007C20BF"/>
    <w:rsid w:val="007C58C9"/>
    <w:rsid w:val="007D359D"/>
    <w:rsid w:val="007D43D1"/>
    <w:rsid w:val="007D4B46"/>
    <w:rsid w:val="007D591F"/>
    <w:rsid w:val="007E1E53"/>
    <w:rsid w:val="007F0D69"/>
    <w:rsid w:val="00800A47"/>
    <w:rsid w:val="008021DE"/>
    <w:rsid w:val="008054E4"/>
    <w:rsid w:val="00821BF5"/>
    <w:rsid w:val="00826282"/>
    <w:rsid w:val="008277A5"/>
    <w:rsid w:val="00830A54"/>
    <w:rsid w:val="00841DB5"/>
    <w:rsid w:val="00844624"/>
    <w:rsid w:val="00845392"/>
    <w:rsid w:val="00845DDD"/>
    <w:rsid w:val="0086075F"/>
    <w:rsid w:val="0086133F"/>
    <w:rsid w:val="00861848"/>
    <w:rsid w:val="008629CC"/>
    <w:rsid w:val="008640D9"/>
    <w:rsid w:val="008651DA"/>
    <w:rsid w:val="008711CE"/>
    <w:rsid w:val="00880397"/>
    <w:rsid w:val="00884B6A"/>
    <w:rsid w:val="0088699A"/>
    <w:rsid w:val="008970B8"/>
    <w:rsid w:val="008A1C5D"/>
    <w:rsid w:val="008A5A31"/>
    <w:rsid w:val="008B3D56"/>
    <w:rsid w:val="008B52D1"/>
    <w:rsid w:val="008C1038"/>
    <w:rsid w:val="008C4706"/>
    <w:rsid w:val="008C5F25"/>
    <w:rsid w:val="008D136A"/>
    <w:rsid w:val="008D3955"/>
    <w:rsid w:val="008D7425"/>
    <w:rsid w:val="008E1823"/>
    <w:rsid w:val="008E2F49"/>
    <w:rsid w:val="008E5DE5"/>
    <w:rsid w:val="008F3522"/>
    <w:rsid w:val="008F5BAF"/>
    <w:rsid w:val="008F5DC9"/>
    <w:rsid w:val="00901772"/>
    <w:rsid w:val="00901C91"/>
    <w:rsid w:val="00907FF2"/>
    <w:rsid w:val="00912288"/>
    <w:rsid w:val="0091564D"/>
    <w:rsid w:val="00924946"/>
    <w:rsid w:val="00927D93"/>
    <w:rsid w:val="00940970"/>
    <w:rsid w:val="0095158D"/>
    <w:rsid w:val="009535C1"/>
    <w:rsid w:val="00962EE9"/>
    <w:rsid w:val="00962FFA"/>
    <w:rsid w:val="00965985"/>
    <w:rsid w:val="00974A5C"/>
    <w:rsid w:val="009751B7"/>
    <w:rsid w:val="00975C0A"/>
    <w:rsid w:val="00987416"/>
    <w:rsid w:val="00987904"/>
    <w:rsid w:val="0099566E"/>
    <w:rsid w:val="00996A71"/>
    <w:rsid w:val="009A3888"/>
    <w:rsid w:val="009A46DD"/>
    <w:rsid w:val="009A5F51"/>
    <w:rsid w:val="009A68C8"/>
    <w:rsid w:val="009A6BFE"/>
    <w:rsid w:val="009B4547"/>
    <w:rsid w:val="009B5D35"/>
    <w:rsid w:val="009B7D9F"/>
    <w:rsid w:val="009C187B"/>
    <w:rsid w:val="009C3350"/>
    <w:rsid w:val="009C5333"/>
    <w:rsid w:val="009C5D91"/>
    <w:rsid w:val="009C6CCB"/>
    <w:rsid w:val="009D2630"/>
    <w:rsid w:val="009D2C57"/>
    <w:rsid w:val="009E5CA5"/>
    <w:rsid w:val="009E734B"/>
    <w:rsid w:val="009E7582"/>
    <w:rsid w:val="009E7A26"/>
    <w:rsid w:val="009F3DA8"/>
    <w:rsid w:val="009F7F4A"/>
    <w:rsid w:val="00A03E86"/>
    <w:rsid w:val="00A072B6"/>
    <w:rsid w:val="00A12790"/>
    <w:rsid w:val="00A20188"/>
    <w:rsid w:val="00A23748"/>
    <w:rsid w:val="00A25E35"/>
    <w:rsid w:val="00A2702C"/>
    <w:rsid w:val="00A30FA7"/>
    <w:rsid w:val="00A3609C"/>
    <w:rsid w:val="00A363A5"/>
    <w:rsid w:val="00A45E41"/>
    <w:rsid w:val="00A51B09"/>
    <w:rsid w:val="00A54EFB"/>
    <w:rsid w:val="00A63B02"/>
    <w:rsid w:val="00A71EB8"/>
    <w:rsid w:val="00A766E1"/>
    <w:rsid w:val="00A76D40"/>
    <w:rsid w:val="00A8065A"/>
    <w:rsid w:val="00A81EC5"/>
    <w:rsid w:val="00A83DF4"/>
    <w:rsid w:val="00A85A0A"/>
    <w:rsid w:val="00A86C8E"/>
    <w:rsid w:val="00A90714"/>
    <w:rsid w:val="00AA1B38"/>
    <w:rsid w:val="00AA4BB9"/>
    <w:rsid w:val="00AA6859"/>
    <w:rsid w:val="00AB2D20"/>
    <w:rsid w:val="00AB51BF"/>
    <w:rsid w:val="00AC5C36"/>
    <w:rsid w:val="00AC6490"/>
    <w:rsid w:val="00AE599E"/>
    <w:rsid w:val="00AE7E17"/>
    <w:rsid w:val="00AF167A"/>
    <w:rsid w:val="00AF74BE"/>
    <w:rsid w:val="00B00ADE"/>
    <w:rsid w:val="00B07643"/>
    <w:rsid w:val="00B13009"/>
    <w:rsid w:val="00B167ED"/>
    <w:rsid w:val="00B241FB"/>
    <w:rsid w:val="00B24E12"/>
    <w:rsid w:val="00B25EAA"/>
    <w:rsid w:val="00B270F4"/>
    <w:rsid w:val="00B3503C"/>
    <w:rsid w:val="00B37301"/>
    <w:rsid w:val="00B416D2"/>
    <w:rsid w:val="00B426A2"/>
    <w:rsid w:val="00B47E63"/>
    <w:rsid w:val="00B52118"/>
    <w:rsid w:val="00B538F7"/>
    <w:rsid w:val="00B54DE7"/>
    <w:rsid w:val="00B5691B"/>
    <w:rsid w:val="00B60F35"/>
    <w:rsid w:val="00B61368"/>
    <w:rsid w:val="00B64936"/>
    <w:rsid w:val="00B64996"/>
    <w:rsid w:val="00B73586"/>
    <w:rsid w:val="00B77D54"/>
    <w:rsid w:val="00B80729"/>
    <w:rsid w:val="00B82E76"/>
    <w:rsid w:val="00B85DE1"/>
    <w:rsid w:val="00B964A2"/>
    <w:rsid w:val="00B96CEA"/>
    <w:rsid w:val="00BA1A5E"/>
    <w:rsid w:val="00BA1E11"/>
    <w:rsid w:val="00BA2582"/>
    <w:rsid w:val="00BA43CA"/>
    <w:rsid w:val="00BA52F1"/>
    <w:rsid w:val="00BB5F16"/>
    <w:rsid w:val="00BB7207"/>
    <w:rsid w:val="00BB77C3"/>
    <w:rsid w:val="00BC2604"/>
    <w:rsid w:val="00BC3AFF"/>
    <w:rsid w:val="00BD0B3D"/>
    <w:rsid w:val="00BD5904"/>
    <w:rsid w:val="00BD7112"/>
    <w:rsid w:val="00BE27B3"/>
    <w:rsid w:val="00BE3E10"/>
    <w:rsid w:val="00BE6421"/>
    <w:rsid w:val="00BF06DD"/>
    <w:rsid w:val="00BF09F7"/>
    <w:rsid w:val="00BF19F9"/>
    <w:rsid w:val="00BF6305"/>
    <w:rsid w:val="00C0073A"/>
    <w:rsid w:val="00C03737"/>
    <w:rsid w:val="00C11012"/>
    <w:rsid w:val="00C131C7"/>
    <w:rsid w:val="00C13CC2"/>
    <w:rsid w:val="00C20745"/>
    <w:rsid w:val="00C20AD3"/>
    <w:rsid w:val="00C24CD6"/>
    <w:rsid w:val="00C251DA"/>
    <w:rsid w:val="00C26E93"/>
    <w:rsid w:val="00C31392"/>
    <w:rsid w:val="00C341DB"/>
    <w:rsid w:val="00C34257"/>
    <w:rsid w:val="00C417E3"/>
    <w:rsid w:val="00C5492F"/>
    <w:rsid w:val="00C54DA4"/>
    <w:rsid w:val="00C55B16"/>
    <w:rsid w:val="00C56316"/>
    <w:rsid w:val="00C57D34"/>
    <w:rsid w:val="00C646F0"/>
    <w:rsid w:val="00C668C4"/>
    <w:rsid w:val="00C7080F"/>
    <w:rsid w:val="00C710D7"/>
    <w:rsid w:val="00C724E2"/>
    <w:rsid w:val="00C75EEB"/>
    <w:rsid w:val="00C77D89"/>
    <w:rsid w:val="00C77DB5"/>
    <w:rsid w:val="00C91199"/>
    <w:rsid w:val="00C911A5"/>
    <w:rsid w:val="00CA2685"/>
    <w:rsid w:val="00CA406C"/>
    <w:rsid w:val="00CA45B9"/>
    <w:rsid w:val="00CB2A75"/>
    <w:rsid w:val="00CC3440"/>
    <w:rsid w:val="00CC5C6B"/>
    <w:rsid w:val="00CC7A13"/>
    <w:rsid w:val="00CC7E9E"/>
    <w:rsid w:val="00CD16F3"/>
    <w:rsid w:val="00CD3C12"/>
    <w:rsid w:val="00CE008E"/>
    <w:rsid w:val="00CE4E29"/>
    <w:rsid w:val="00CE4E42"/>
    <w:rsid w:val="00CE638C"/>
    <w:rsid w:val="00CF205C"/>
    <w:rsid w:val="00CF4996"/>
    <w:rsid w:val="00D023B6"/>
    <w:rsid w:val="00D027E7"/>
    <w:rsid w:val="00D02E06"/>
    <w:rsid w:val="00D04377"/>
    <w:rsid w:val="00D14C54"/>
    <w:rsid w:val="00D16605"/>
    <w:rsid w:val="00D2053C"/>
    <w:rsid w:val="00D239DC"/>
    <w:rsid w:val="00D25627"/>
    <w:rsid w:val="00D33A97"/>
    <w:rsid w:val="00D3480E"/>
    <w:rsid w:val="00D3583C"/>
    <w:rsid w:val="00D379F6"/>
    <w:rsid w:val="00D37AD9"/>
    <w:rsid w:val="00D40313"/>
    <w:rsid w:val="00D40D13"/>
    <w:rsid w:val="00D54CB2"/>
    <w:rsid w:val="00D61DBA"/>
    <w:rsid w:val="00D6563D"/>
    <w:rsid w:val="00D66D88"/>
    <w:rsid w:val="00D67515"/>
    <w:rsid w:val="00D71784"/>
    <w:rsid w:val="00D75F27"/>
    <w:rsid w:val="00D8043E"/>
    <w:rsid w:val="00D80B86"/>
    <w:rsid w:val="00D92E25"/>
    <w:rsid w:val="00D9656E"/>
    <w:rsid w:val="00DA2347"/>
    <w:rsid w:val="00DA2C9F"/>
    <w:rsid w:val="00DA35CD"/>
    <w:rsid w:val="00DA3904"/>
    <w:rsid w:val="00DB23C8"/>
    <w:rsid w:val="00DB27F9"/>
    <w:rsid w:val="00DB40ED"/>
    <w:rsid w:val="00DB6A44"/>
    <w:rsid w:val="00DC1F61"/>
    <w:rsid w:val="00DD09A0"/>
    <w:rsid w:val="00DD36DE"/>
    <w:rsid w:val="00DD6D7A"/>
    <w:rsid w:val="00DE3AE0"/>
    <w:rsid w:val="00DE6C7F"/>
    <w:rsid w:val="00DF273D"/>
    <w:rsid w:val="00DF6EAB"/>
    <w:rsid w:val="00DF7FD0"/>
    <w:rsid w:val="00E1306D"/>
    <w:rsid w:val="00E14847"/>
    <w:rsid w:val="00E20DF3"/>
    <w:rsid w:val="00E25943"/>
    <w:rsid w:val="00E341B0"/>
    <w:rsid w:val="00E363B1"/>
    <w:rsid w:val="00E37554"/>
    <w:rsid w:val="00E409F1"/>
    <w:rsid w:val="00E40D53"/>
    <w:rsid w:val="00E41826"/>
    <w:rsid w:val="00E43D03"/>
    <w:rsid w:val="00E47036"/>
    <w:rsid w:val="00E47673"/>
    <w:rsid w:val="00E5090D"/>
    <w:rsid w:val="00E52759"/>
    <w:rsid w:val="00E54B4C"/>
    <w:rsid w:val="00E5541E"/>
    <w:rsid w:val="00E57957"/>
    <w:rsid w:val="00E57CEA"/>
    <w:rsid w:val="00E61F3E"/>
    <w:rsid w:val="00E621B8"/>
    <w:rsid w:val="00E654C9"/>
    <w:rsid w:val="00E66B3F"/>
    <w:rsid w:val="00E71E67"/>
    <w:rsid w:val="00E72967"/>
    <w:rsid w:val="00E75AC4"/>
    <w:rsid w:val="00E76B59"/>
    <w:rsid w:val="00E8194E"/>
    <w:rsid w:val="00E81AE9"/>
    <w:rsid w:val="00E87DAD"/>
    <w:rsid w:val="00E90237"/>
    <w:rsid w:val="00E9283B"/>
    <w:rsid w:val="00E92CA9"/>
    <w:rsid w:val="00E92CB8"/>
    <w:rsid w:val="00E93332"/>
    <w:rsid w:val="00E93DCB"/>
    <w:rsid w:val="00EA3B17"/>
    <w:rsid w:val="00EA5004"/>
    <w:rsid w:val="00EB1182"/>
    <w:rsid w:val="00EB570C"/>
    <w:rsid w:val="00EC4077"/>
    <w:rsid w:val="00EC59E6"/>
    <w:rsid w:val="00EC6B1D"/>
    <w:rsid w:val="00EC765F"/>
    <w:rsid w:val="00ED2541"/>
    <w:rsid w:val="00ED3D69"/>
    <w:rsid w:val="00ED3F66"/>
    <w:rsid w:val="00EE2673"/>
    <w:rsid w:val="00F14ABD"/>
    <w:rsid w:val="00F22B96"/>
    <w:rsid w:val="00F25571"/>
    <w:rsid w:val="00F34FAE"/>
    <w:rsid w:val="00F41ECC"/>
    <w:rsid w:val="00F42AC5"/>
    <w:rsid w:val="00F43CA5"/>
    <w:rsid w:val="00F53F85"/>
    <w:rsid w:val="00F55AC4"/>
    <w:rsid w:val="00F6040D"/>
    <w:rsid w:val="00F604AB"/>
    <w:rsid w:val="00F60958"/>
    <w:rsid w:val="00F63F6A"/>
    <w:rsid w:val="00F65348"/>
    <w:rsid w:val="00F66383"/>
    <w:rsid w:val="00F7229D"/>
    <w:rsid w:val="00F736B3"/>
    <w:rsid w:val="00F73E7D"/>
    <w:rsid w:val="00F77336"/>
    <w:rsid w:val="00F82BB1"/>
    <w:rsid w:val="00F82BC6"/>
    <w:rsid w:val="00F8318B"/>
    <w:rsid w:val="00F86DAF"/>
    <w:rsid w:val="00F90858"/>
    <w:rsid w:val="00F940AF"/>
    <w:rsid w:val="00F95269"/>
    <w:rsid w:val="00F95B25"/>
    <w:rsid w:val="00F9615A"/>
    <w:rsid w:val="00F96A78"/>
    <w:rsid w:val="00FA26CD"/>
    <w:rsid w:val="00FA330D"/>
    <w:rsid w:val="00FA5E74"/>
    <w:rsid w:val="00FA7AB7"/>
    <w:rsid w:val="00FB01CB"/>
    <w:rsid w:val="00FB117A"/>
    <w:rsid w:val="00FC0EBA"/>
    <w:rsid w:val="00FC3B4D"/>
    <w:rsid w:val="00FC4F27"/>
    <w:rsid w:val="00FD394A"/>
    <w:rsid w:val="00FD4B2F"/>
    <w:rsid w:val="00FD5C92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086A"/>
  <w15:docId w15:val="{BA586362-35FB-4995-85A4-045F25DB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B964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ar-SA"/>
    </w:rPr>
  </w:style>
  <w:style w:type="table" w:styleId="TableGrid">
    <w:name w:val="Table Grid"/>
    <w:basedOn w:val="TableNormal"/>
    <w:uiPriority w:val="99"/>
    <w:rsid w:val="00D37A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8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82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D23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Theme="minorHAnsi" w:cstheme="minorBidi"/>
      <w:szCs w:val="22"/>
      <w:bdr w:val="none" w:sz="0" w:space="0" w:color="auto"/>
      <w:lang w:val="lt-LT"/>
    </w:rPr>
  </w:style>
  <w:style w:type="paragraph" w:customStyle="1" w:styleId="xbody2">
    <w:name w:val="x_body2"/>
    <w:basedOn w:val="Normal"/>
    <w:rsid w:val="003A1E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7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ta.jokimciene@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2</Pages>
  <Words>2566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Rūta Jokimčienė</cp:lastModifiedBy>
  <cp:revision>417</cp:revision>
  <cp:lastPrinted>2023-10-20T12:02:00Z</cp:lastPrinted>
  <dcterms:created xsi:type="dcterms:W3CDTF">2017-07-26T18:13:00Z</dcterms:created>
  <dcterms:modified xsi:type="dcterms:W3CDTF">2025-01-24T08:37:00Z</dcterms:modified>
</cp:coreProperties>
</file>