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F8C49" w14:textId="77777777" w:rsidR="00C0552B" w:rsidRDefault="00C0552B" w:rsidP="00C0552B">
      <w:pPr>
        <w:ind w:right="-178"/>
        <w:jc w:val="center"/>
        <w:rPr>
          <w:rFonts w:ascii="Arial" w:hAnsi="Arial" w:cs="Arial"/>
          <w:sz w:val="20"/>
          <w:szCs w:val="16"/>
        </w:rPr>
      </w:pPr>
    </w:p>
    <w:p w14:paraId="4B759FC4" w14:textId="77777777" w:rsidR="00C0552B" w:rsidRPr="00F468B8" w:rsidRDefault="00C0552B" w:rsidP="00C0552B">
      <w:pPr>
        <w:ind w:right="-178"/>
        <w:jc w:val="center"/>
      </w:pPr>
      <w:r>
        <w:rPr>
          <w:rFonts w:ascii="Arial" w:hAnsi="Arial" w:cs="Arial"/>
          <w:sz w:val="20"/>
          <w:szCs w:val="16"/>
        </w:rPr>
        <w:t xml:space="preserve"> </w:t>
      </w:r>
      <w:r w:rsidRPr="00F468B8">
        <w:t>(Tiekėjo pavadinimas)</w:t>
      </w:r>
    </w:p>
    <w:p w14:paraId="7A7EF479" w14:textId="77777777" w:rsidR="00C0552B" w:rsidRPr="00F468B8" w:rsidRDefault="00C0552B" w:rsidP="00C0552B">
      <w:pPr>
        <w:ind w:right="-178"/>
        <w:jc w:val="center"/>
      </w:pPr>
    </w:p>
    <w:p w14:paraId="7375B0BA" w14:textId="77777777" w:rsidR="00C0552B" w:rsidRPr="00F468B8" w:rsidRDefault="00C0552B" w:rsidP="00C0552B">
      <w:pPr>
        <w:ind w:right="-178"/>
        <w:jc w:val="center"/>
      </w:pPr>
      <w:r w:rsidRPr="00F468B8">
        <w:t>(Juridinio asmens teisinė forma, buveinė, kontaktinė informacija, registro, kuriame kaupiami ir saugomi duomenys apie tiekėją, pavadinimas)</w:t>
      </w:r>
    </w:p>
    <w:p w14:paraId="0509C9A2" w14:textId="77777777" w:rsidR="00C0552B" w:rsidRDefault="00C0552B" w:rsidP="00C0552B">
      <w:pPr>
        <w:jc w:val="center"/>
        <w:rPr>
          <w:rFonts w:ascii="Arial" w:hAnsi="Arial" w:cs="Arial"/>
          <w:b/>
          <w:bCs/>
        </w:rPr>
      </w:pPr>
    </w:p>
    <w:p w14:paraId="0D1F2D7B" w14:textId="77777777" w:rsidR="006248CB" w:rsidRPr="00773058" w:rsidRDefault="006248CB" w:rsidP="006248CB">
      <w:pPr>
        <w:jc w:val="both"/>
        <w:rPr>
          <w:b/>
        </w:rPr>
      </w:pPr>
      <w:r w:rsidRPr="00773058">
        <w:rPr>
          <w:b/>
        </w:rPr>
        <w:t xml:space="preserve">Lietuvos kariuomenės Lietuvos didžiojo kunigaikščio </w:t>
      </w:r>
    </w:p>
    <w:p w14:paraId="0020831B" w14:textId="77777777" w:rsidR="006248CB" w:rsidRPr="00773058" w:rsidRDefault="006248CB" w:rsidP="006248CB">
      <w:pPr>
        <w:jc w:val="both"/>
        <w:rPr>
          <w:b/>
        </w:rPr>
      </w:pPr>
      <w:r w:rsidRPr="00773058">
        <w:rPr>
          <w:b/>
        </w:rPr>
        <w:t>Vytenio bendrosios paramos logistikos batalionas</w:t>
      </w:r>
    </w:p>
    <w:p w14:paraId="6388FB48" w14:textId="13FB5797" w:rsidR="00C0552B" w:rsidRPr="000522E8" w:rsidRDefault="00C0552B" w:rsidP="00C0552B">
      <w:pPr>
        <w:jc w:val="both"/>
      </w:pPr>
    </w:p>
    <w:p w14:paraId="191CD22C" w14:textId="77777777" w:rsidR="00C0552B" w:rsidRPr="007B0D98" w:rsidRDefault="00C0552B" w:rsidP="00C0552B">
      <w:pPr>
        <w:jc w:val="center"/>
        <w:rPr>
          <w:rFonts w:ascii="Arial" w:hAnsi="Arial" w:cs="Arial"/>
          <w:b/>
          <w:sz w:val="22"/>
          <w:szCs w:val="22"/>
        </w:rPr>
      </w:pPr>
    </w:p>
    <w:p w14:paraId="01B7B3BC" w14:textId="77777777" w:rsidR="00C0552B" w:rsidRPr="007B0D98" w:rsidRDefault="00C0552B" w:rsidP="00C0552B">
      <w:pPr>
        <w:jc w:val="center"/>
        <w:rPr>
          <w:rFonts w:ascii="Arial" w:hAnsi="Arial" w:cs="Arial"/>
          <w:b/>
          <w:sz w:val="22"/>
          <w:szCs w:val="22"/>
        </w:rPr>
      </w:pPr>
      <w:r w:rsidRPr="007B0D98">
        <w:rPr>
          <w:rFonts w:ascii="Arial" w:hAnsi="Arial" w:cs="Arial"/>
          <w:b/>
          <w:sz w:val="22"/>
          <w:szCs w:val="22"/>
        </w:rPr>
        <w:t>PASIŪLYMAS</w:t>
      </w:r>
    </w:p>
    <w:p w14:paraId="7F76ED4A" w14:textId="3EF469D3" w:rsidR="00C0552B" w:rsidRPr="006248CB" w:rsidRDefault="00C0552B" w:rsidP="00C0552B">
      <w:pPr>
        <w:jc w:val="center"/>
      </w:pPr>
      <w:r w:rsidRPr="006248CB">
        <w:rPr>
          <w:b/>
        </w:rPr>
        <w:t xml:space="preserve">DĖL </w:t>
      </w:r>
      <w:r w:rsidR="00992D30" w:rsidRPr="00992D30">
        <w:rPr>
          <w:b/>
        </w:rPr>
        <w:t>MOBILAUS RETRANSLIATORIAUS</w:t>
      </w:r>
      <w:r w:rsidR="00BF117F">
        <w:rPr>
          <w:b/>
        </w:rPr>
        <w:t xml:space="preserve"> </w:t>
      </w:r>
      <w:r w:rsidR="004F5885" w:rsidRPr="006248CB">
        <w:rPr>
          <w:b/>
          <w:bCs/>
        </w:rPr>
        <w:t>PIRKIMO</w:t>
      </w:r>
      <w:r w:rsidR="00767D18" w:rsidRPr="006248CB">
        <w:rPr>
          <w:rFonts w:eastAsia="Calibri"/>
          <w:b/>
          <w:bCs/>
        </w:rPr>
        <w:t xml:space="preserve"> </w:t>
      </w:r>
    </w:p>
    <w:p w14:paraId="107A205B" w14:textId="77777777" w:rsidR="00C0552B" w:rsidRDefault="00C0552B" w:rsidP="00C0552B">
      <w:pPr>
        <w:shd w:val="clear" w:color="auto" w:fill="FFFFFF"/>
        <w:jc w:val="center"/>
        <w:rPr>
          <w:rFonts w:ascii="Arial" w:hAnsi="Arial" w:cs="Arial"/>
          <w:szCs w:val="22"/>
        </w:rPr>
      </w:pPr>
    </w:p>
    <w:p w14:paraId="3837FFD4" w14:textId="77777777" w:rsidR="00C0552B" w:rsidRDefault="00C0552B" w:rsidP="00C0552B">
      <w:pPr>
        <w:shd w:val="clear" w:color="auto" w:fill="FFFFFF"/>
        <w:jc w:val="center"/>
      </w:pPr>
      <w:r>
        <w:rPr>
          <w:rFonts w:ascii="Arial" w:hAnsi="Arial" w:cs="Arial"/>
          <w:sz w:val="20"/>
          <w:szCs w:val="20"/>
        </w:rPr>
        <w:t>____________</w:t>
      </w:r>
      <w:r>
        <w:rPr>
          <w:rFonts w:ascii="Arial" w:hAnsi="Arial" w:cs="Arial"/>
          <w:b/>
          <w:bCs/>
          <w:color w:val="000000"/>
          <w:sz w:val="20"/>
          <w:szCs w:val="20"/>
        </w:rPr>
        <w:t xml:space="preserve"> </w:t>
      </w:r>
      <w:r>
        <w:rPr>
          <w:rFonts w:ascii="Arial" w:hAnsi="Arial" w:cs="Arial"/>
          <w:sz w:val="20"/>
          <w:szCs w:val="20"/>
        </w:rPr>
        <w:t>Nr.______</w:t>
      </w:r>
    </w:p>
    <w:p w14:paraId="575E2767" w14:textId="77777777" w:rsidR="00C0552B" w:rsidRDefault="00C0552B" w:rsidP="00C0552B">
      <w:pPr>
        <w:shd w:val="clear" w:color="auto" w:fill="FFFFFF"/>
        <w:jc w:val="center"/>
        <w:rPr>
          <w:rFonts w:ascii="Arial" w:hAnsi="Arial" w:cs="Arial"/>
          <w:bCs/>
          <w:color w:val="000000"/>
          <w:sz w:val="20"/>
          <w:szCs w:val="20"/>
        </w:rPr>
      </w:pPr>
      <w:r>
        <w:rPr>
          <w:rFonts w:ascii="Arial" w:hAnsi="Arial" w:cs="Arial"/>
          <w:bCs/>
          <w:color w:val="000000"/>
          <w:sz w:val="20"/>
          <w:szCs w:val="20"/>
        </w:rPr>
        <w:t>(Data)</w:t>
      </w:r>
    </w:p>
    <w:p w14:paraId="521A8DE2" w14:textId="77777777" w:rsidR="00C0552B" w:rsidRDefault="00C0552B" w:rsidP="00C0552B">
      <w:pPr>
        <w:shd w:val="clear" w:color="auto" w:fill="FFFFFF"/>
        <w:jc w:val="center"/>
        <w:rPr>
          <w:rFonts w:ascii="Arial" w:hAnsi="Arial" w:cs="Arial"/>
          <w:bCs/>
          <w:color w:val="000000"/>
          <w:sz w:val="20"/>
          <w:szCs w:val="20"/>
        </w:rPr>
      </w:pPr>
      <w:r>
        <w:rPr>
          <w:rFonts w:ascii="Arial" w:hAnsi="Arial" w:cs="Arial"/>
          <w:bCs/>
          <w:color w:val="000000"/>
          <w:sz w:val="20"/>
          <w:szCs w:val="20"/>
        </w:rPr>
        <w:t>_____________</w:t>
      </w:r>
    </w:p>
    <w:p w14:paraId="5FC1ED6B" w14:textId="77777777" w:rsidR="00C0552B" w:rsidRDefault="00C0552B" w:rsidP="00C0552B">
      <w:pPr>
        <w:shd w:val="clear" w:color="auto" w:fill="FFFFFF"/>
        <w:jc w:val="center"/>
        <w:rPr>
          <w:rFonts w:ascii="Arial" w:hAnsi="Arial" w:cs="Arial"/>
          <w:bCs/>
          <w:color w:val="000000"/>
          <w:sz w:val="20"/>
          <w:szCs w:val="20"/>
        </w:rPr>
      </w:pPr>
      <w:r>
        <w:rPr>
          <w:rFonts w:ascii="Arial" w:hAnsi="Arial" w:cs="Arial"/>
          <w:bCs/>
          <w:color w:val="000000"/>
          <w:sz w:val="20"/>
          <w:szCs w:val="20"/>
        </w:rPr>
        <w:t>(Sudarymo vieta)</w:t>
      </w:r>
    </w:p>
    <w:p w14:paraId="2DBE054D" w14:textId="77777777" w:rsidR="00C0552B" w:rsidRDefault="00C0552B" w:rsidP="00C0552B">
      <w:pPr>
        <w:pStyle w:val="Subtitle"/>
        <w:spacing w:before="60" w:after="60"/>
        <w:rPr>
          <w:rFonts w:ascii="Arial" w:hAnsi="Arial" w:cs="Arial"/>
          <w:bCs/>
          <w:color w:val="000000"/>
          <w:u w:val="none"/>
          <w:vertAlign w:val="superscript"/>
          <w:lang w:val="lt-LT"/>
        </w:rPr>
      </w:pPr>
    </w:p>
    <w:p w14:paraId="6DDE363C" w14:textId="77777777" w:rsidR="00C0552B" w:rsidRPr="007B0D98" w:rsidRDefault="00C0552B" w:rsidP="00C0552B">
      <w:pPr>
        <w:pStyle w:val="Heading1"/>
        <w:numPr>
          <w:ilvl w:val="0"/>
          <w:numId w:val="1"/>
        </w:numPr>
        <w:spacing w:before="60" w:after="60"/>
        <w:jc w:val="center"/>
        <w:rPr>
          <w:rFonts w:ascii="Arial" w:hAnsi="Arial" w:cs="Arial"/>
          <w:b/>
          <w:bCs/>
          <w:sz w:val="22"/>
          <w:szCs w:val="22"/>
        </w:rPr>
      </w:pPr>
      <w:bookmarkStart w:id="0" w:name="_Toc329443224"/>
      <w:bookmarkStart w:id="1" w:name="_Toc147739116"/>
      <w:r w:rsidRPr="007B0D98">
        <w:rPr>
          <w:rFonts w:ascii="Arial" w:hAnsi="Arial" w:cs="Arial"/>
          <w:b/>
          <w:bCs/>
          <w:sz w:val="22"/>
          <w:szCs w:val="22"/>
        </w:rPr>
        <w:t>INFORMACIJA APIE TIEKĖJĄ</w:t>
      </w:r>
      <w:bookmarkEnd w:id="0"/>
    </w:p>
    <w:p w14:paraId="00D37EC8" w14:textId="77777777" w:rsidR="00C0552B" w:rsidRDefault="00C0552B" w:rsidP="00C0552B">
      <w:pPr>
        <w:rPr>
          <w:rFonts w:ascii="Arial" w:hAnsi="Arial" w:cs="Arial"/>
        </w:rPr>
      </w:pPr>
    </w:p>
    <w:tbl>
      <w:tblPr>
        <w:tblW w:w="9855" w:type="dxa"/>
        <w:tblLayout w:type="fixed"/>
        <w:tblCellMar>
          <w:left w:w="10" w:type="dxa"/>
          <w:right w:w="10" w:type="dxa"/>
        </w:tblCellMar>
        <w:tblLook w:val="04A0" w:firstRow="1" w:lastRow="0" w:firstColumn="1" w:lastColumn="0" w:noHBand="0" w:noVBand="1"/>
      </w:tblPr>
      <w:tblGrid>
        <w:gridCol w:w="5070"/>
        <w:gridCol w:w="4785"/>
      </w:tblGrid>
      <w:tr w:rsidR="00C0552B" w14:paraId="28338DE1"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B3702F" w14:textId="77777777" w:rsidR="00C0552B" w:rsidRPr="008E3501" w:rsidRDefault="00C0552B" w:rsidP="00BB37C2">
            <w:pPr>
              <w:spacing w:before="60" w:after="60"/>
              <w:jc w:val="both"/>
              <w:rPr>
                <w:color w:val="000000" w:themeColor="text1"/>
              </w:rPr>
            </w:pPr>
            <w:r w:rsidRPr="008E3501">
              <w:rPr>
                <w:color w:val="000000" w:themeColor="text1"/>
              </w:rPr>
              <w:t>Tiekėjo arba tiekėjų grupės narių pavadinimas (-ai)</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E39764" w14:textId="77777777" w:rsidR="00C0552B" w:rsidRDefault="00C0552B" w:rsidP="00BB37C2">
            <w:pPr>
              <w:spacing w:before="60" w:after="60"/>
              <w:jc w:val="both"/>
              <w:rPr>
                <w:rFonts w:ascii="Arial" w:hAnsi="Arial" w:cs="Arial"/>
              </w:rPr>
            </w:pPr>
          </w:p>
        </w:tc>
      </w:tr>
      <w:tr w:rsidR="00C0552B" w14:paraId="7AA2B9EF"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D6AD34" w14:textId="77777777" w:rsidR="00C0552B" w:rsidRPr="008E3501" w:rsidRDefault="00C0552B" w:rsidP="00BB37C2">
            <w:pPr>
              <w:spacing w:before="60" w:after="60"/>
              <w:jc w:val="both"/>
              <w:rPr>
                <w:color w:val="000000" w:themeColor="text1"/>
              </w:rPr>
            </w:pPr>
            <w:r w:rsidRPr="008E3501">
              <w:rPr>
                <w:color w:val="000000" w:themeColor="text1"/>
              </w:rPr>
              <w:t xml:space="preserve">Tiekėjo arba tiekėjo grupės narių juridinio asmens kodas (-ai) </w:t>
            </w:r>
            <w:r w:rsidRPr="008E3501">
              <w:rPr>
                <w:i/>
                <w:color w:val="000000" w:themeColor="text1"/>
              </w:rPr>
              <w:t>(tuo atveju, jei pasiūlymą teikia fizinis asmuo - verslo pažymėjimo Nr. ar pan.)</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BF9422" w14:textId="77777777" w:rsidR="00C0552B" w:rsidRDefault="00C0552B" w:rsidP="00BB37C2">
            <w:pPr>
              <w:spacing w:before="60" w:after="60"/>
              <w:jc w:val="both"/>
              <w:rPr>
                <w:rFonts w:ascii="Arial" w:hAnsi="Arial" w:cs="Arial"/>
              </w:rPr>
            </w:pPr>
          </w:p>
        </w:tc>
      </w:tr>
      <w:tr w:rsidR="00C0552B" w14:paraId="74FBBCB1"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C40101" w14:textId="77777777" w:rsidR="00C0552B" w:rsidRPr="008E3501" w:rsidRDefault="00C0552B" w:rsidP="00BB37C2">
            <w:pPr>
              <w:spacing w:before="60" w:after="60"/>
              <w:jc w:val="both"/>
              <w:rPr>
                <w:color w:val="000000" w:themeColor="text1"/>
              </w:rPr>
            </w:pPr>
            <w:r w:rsidRPr="008E3501">
              <w:rPr>
                <w:color w:val="000000" w:themeColor="text1"/>
              </w:rPr>
              <w:t>Tiekėjo arba tiekėjo grupės narių PVM mokėtojo kodas (-ai)</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6774E2" w14:textId="77777777" w:rsidR="00C0552B" w:rsidRDefault="00C0552B" w:rsidP="00BB37C2">
            <w:pPr>
              <w:spacing w:before="60" w:after="60"/>
              <w:jc w:val="both"/>
              <w:rPr>
                <w:rFonts w:ascii="Arial" w:hAnsi="Arial" w:cs="Arial"/>
              </w:rPr>
            </w:pPr>
          </w:p>
        </w:tc>
      </w:tr>
      <w:tr w:rsidR="00C0552B" w14:paraId="17440AB4"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82D426" w14:textId="77777777" w:rsidR="00C0552B" w:rsidRPr="008E3501" w:rsidRDefault="00C0552B" w:rsidP="00BB37C2">
            <w:pPr>
              <w:spacing w:before="60" w:after="60"/>
              <w:jc w:val="both"/>
              <w:rPr>
                <w:color w:val="000000" w:themeColor="text1"/>
              </w:rPr>
            </w:pPr>
            <w:r w:rsidRPr="008E3501">
              <w:rPr>
                <w:rFonts w:eastAsia="Calibri"/>
                <w:color w:val="000000" w:themeColor="text1"/>
              </w:rPr>
              <w:t xml:space="preserve">Tiekėjų grupės narys, atstovaujantis arba vadovaujantis  tiekėjų grupei </w:t>
            </w:r>
            <w:r w:rsidRPr="008E3501">
              <w:rPr>
                <w:i/>
                <w:color w:val="000000" w:themeColor="text1"/>
              </w:rPr>
              <w:t>(pildoma, jei pasiūlymą teikia tiekėjų grupė)</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11ADC4" w14:textId="77777777" w:rsidR="00C0552B" w:rsidRDefault="00C0552B" w:rsidP="00BB37C2">
            <w:pPr>
              <w:spacing w:before="60" w:after="60"/>
              <w:jc w:val="both"/>
              <w:rPr>
                <w:rFonts w:ascii="Arial" w:hAnsi="Arial" w:cs="Arial"/>
              </w:rPr>
            </w:pPr>
          </w:p>
        </w:tc>
      </w:tr>
      <w:tr w:rsidR="00C0552B" w14:paraId="187479F2"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5B4E58" w14:textId="77777777" w:rsidR="00C0552B" w:rsidRPr="008E3501" w:rsidRDefault="00C0552B" w:rsidP="00BB37C2">
            <w:pPr>
              <w:spacing w:before="60" w:after="60"/>
              <w:jc w:val="both"/>
              <w:rPr>
                <w:color w:val="000000" w:themeColor="text1"/>
              </w:rPr>
            </w:pPr>
            <w:r w:rsidRPr="008E3501">
              <w:rPr>
                <w:color w:val="000000" w:themeColor="text1"/>
              </w:rPr>
              <w:t xml:space="preserve">Tiekėjo arba </w:t>
            </w:r>
            <w:r w:rsidRPr="008E3501">
              <w:rPr>
                <w:rFonts w:eastAsia="Calibri"/>
                <w:color w:val="000000" w:themeColor="text1"/>
              </w:rPr>
              <w:t>atstovaujančio tiekėjų grupės nario adresas, telefono numeris, el. paštas</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D94D3A" w14:textId="77777777" w:rsidR="00C0552B" w:rsidRDefault="00C0552B" w:rsidP="00BB37C2">
            <w:pPr>
              <w:spacing w:before="60" w:after="60"/>
              <w:jc w:val="both"/>
              <w:rPr>
                <w:rFonts w:ascii="Arial" w:hAnsi="Arial" w:cs="Arial"/>
              </w:rPr>
            </w:pPr>
          </w:p>
        </w:tc>
      </w:tr>
      <w:tr w:rsidR="00C0552B" w14:paraId="45E72C2F"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770484" w14:textId="77777777" w:rsidR="00C0552B" w:rsidRPr="008E3501" w:rsidRDefault="00C0552B" w:rsidP="00BB37C2">
            <w:pPr>
              <w:spacing w:before="60" w:after="60"/>
              <w:jc w:val="both"/>
              <w:rPr>
                <w:color w:val="000000" w:themeColor="text1"/>
              </w:rPr>
            </w:pPr>
            <w:r w:rsidRPr="008E3501">
              <w:rPr>
                <w:rFonts w:eastAsia="Calibri"/>
                <w:color w:val="000000" w:themeColor="text1"/>
              </w:rPr>
              <w:t xml:space="preserve">Tiekėjo arba atstovaujančio tiekėjų grupės nario </w:t>
            </w:r>
            <w:r w:rsidRPr="008E3501">
              <w:rPr>
                <w:bCs/>
                <w:color w:val="000000" w:themeColor="text1"/>
              </w:rPr>
              <w:t>banko pavadinimas, banko kodas, sąskaitos Nr.</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F5205C" w14:textId="77777777" w:rsidR="00C0552B" w:rsidRDefault="00C0552B" w:rsidP="00BB37C2">
            <w:pPr>
              <w:spacing w:before="60" w:after="60"/>
              <w:jc w:val="both"/>
              <w:rPr>
                <w:rFonts w:ascii="Arial" w:hAnsi="Arial" w:cs="Arial"/>
              </w:rPr>
            </w:pPr>
          </w:p>
        </w:tc>
      </w:tr>
      <w:tr w:rsidR="00C0552B" w14:paraId="7CA66574"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96DAD8" w14:textId="77777777" w:rsidR="00C0552B" w:rsidRPr="008E3501" w:rsidRDefault="00C0552B" w:rsidP="00BB37C2">
            <w:pPr>
              <w:spacing w:before="60" w:after="60"/>
              <w:jc w:val="both"/>
              <w:rPr>
                <w:color w:val="000000" w:themeColor="text1"/>
              </w:rPr>
            </w:pPr>
            <w:r w:rsidRPr="008E3501">
              <w:rPr>
                <w:bCs/>
                <w:color w:val="000000" w:themeColor="text1"/>
              </w:rPr>
              <w:t>Asmens, įgalioto pasirašyti sutartį, vardas, pavardė, pareigos</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566D28" w14:textId="77777777" w:rsidR="00C0552B" w:rsidRDefault="00C0552B" w:rsidP="00BB37C2">
            <w:pPr>
              <w:spacing w:before="60" w:after="60"/>
              <w:jc w:val="both"/>
              <w:rPr>
                <w:rFonts w:ascii="Arial" w:hAnsi="Arial" w:cs="Arial"/>
              </w:rPr>
            </w:pPr>
          </w:p>
        </w:tc>
      </w:tr>
      <w:tr w:rsidR="00C0552B" w14:paraId="26E9BA17"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8F0FC0" w14:textId="77777777" w:rsidR="00C0552B" w:rsidRPr="008E3501" w:rsidRDefault="00C0552B" w:rsidP="00BB37C2">
            <w:pPr>
              <w:spacing w:before="60" w:after="60"/>
              <w:jc w:val="both"/>
              <w:rPr>
                <w:color w:val="000000" w:themeColor="text1"/>
              </w:rPr>
            </w:pPr>
            <w:r w:rsidRPr="008E3501">
              <w:rPr>
                <w:bCs/>
                <w:color w:val="000000" w:themeColor="text1"/>
              </w:rPr>
              <w:t>Asmens, atsakingo už pirkimą, vardas, pavardė,  telefono numeris, el. paštas</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5BEEED" w14:textId="77777777" w:rsidR="00C0552B" w:rsidRDefault="00C0552B" w:rsidP="00BB37C2">
            <w:pPr>
              <w:spacing w:before="60" w:after="60"/>
              <w:jc w:val="both"/>
              <w:rPr>
                <w:rFonts w:ascii="Arial" w:hAnsi="Arial" w:cs="Arial"/>
              </w:rPr>
            </w:pPr>
          </w:p>
        </w:tc>
      </w:tr>
    </w:tbl>
    <w:p w14:paraId="6F94BC79" w14:textId="77777777" w:rsidR="00C0552B" w:rsidRDefault="00C0552B" w:rsidP="00C0552B">
      <w:pPr>
        <w:pStyle w:val="ListParagraph"/>
        <w:tabs>
          <w:tab w:val="left" w:pos="567"/>
        </w:tabs>
        <w:spacing w:before="60" w:after="60"/>
        <w:ind w:left="0"/>
        <w:contextualSpacing w:val="0"/>
        <w:jc w:val="both"/>
        <w:rPr>
          <w:rFonts w:ascii="Arial" w:hAnsi="Arial" w:cs="Arial"/>
          <w:iCs/>
        </w:rPr>
      </w:pPr>
    </w:p>
    <w:p w14:paraId="380F7009" w14:textId="3E7EDDCC" w:rsidR="00C0552B" w:rsidRPr="007B0D98" w:rsidRDefault="00C0552B" w:rsidP="00C0552B">
      <w:pPr>
        <w:pStyle w:val="Heading1"/>
        <w:numPr>
          <w:ilvl w:val="0"/>
          <w:numId w:val="1"/>
        </w:numPr>
        <w:spacing w:before="60" w:after="60"/>
        <w:jc w:val="center"/>
        <w:rPr>
          <w:sz w:val="22"/>
          <w:szCs w:val="22"/>
        </w:rPr>
      </w:pPr>
      <w:bookmarkStart w:id="2" w:name="_Toc329443227"/>
      <w:r w:rsidRPr="007B0D98">
        <w:rPr>
          <w:rFonts w:ascii="Arial" w:hAnsi="Arial" w:cs="Arial"/>
          <w:b/>
          <w:bCs/>
          <w:sz w:val="22"/>
          <w:szCs w:val="22"/>
        </w:rPr>
        <w:t xml:space="preserve">INFORMACIJA </w:t>
      </w:r>
      <w:r w:rsidRPr="00AE2520">
        <w:rPr>
          <w:rFonts w:ascii="Arial" w:hAnsi="Arial" w:cs="Arial"/>
          <w:b/>
          <w:bCs/>
          <w:sz w:val="22"/>
          <w:szCs w:val="22"/>
        </w:rPr>
        <w:t>APIE</w:t>
      </w:r>
      <w:r w:rsidRPr="007B0D98">
        <w:rPr>
          <w:rFonts w:ascii="Arial" w:hAnsi="Arial" w:cs="Arial"/>
          <w:b/>
          <w:bCs/>
          <w:sz w:val="22"/>
          <w:szCs w:val="22"/>
        </w:rPr>
        <w:t xml:space="preserve"> SUBTIEKĖJUS</w:t>
      </w:r>
      <w:bookmarkEnd w:id="2"/>
    </w:p>
    <w:p w14:paraId="4349C955" w14:textId="77777777" w:rsidR="00C0552B" w:rsidRDefault="00C0552B" w:rsidP="00C0552B">
      <w:pPr>
        <w:rPr>
          <w:rFonts w:ascii="Arial" w:hAnsi="Arial" w:cs="Arial"/>
        </w:rPr>
      </w:pPr>
    </w:p>
    <w:p w14:paraId="00BDA756" w14:textId="77777777" w:rsidR="00C0552B" w:rsidRPr="00865954" w:rsidRDefault="00C0552B" w:rsidP="00C0552B">
      <w:pPr>
        <w:spacing w:before="60" w:after="60"/>
        <w:jc w:val="both"/>
        <w:rPr>
          <w:sz w:val="22"/>
          <w:szCs w:val="22"/>
        </w:rPr>
      </w:pPr>
      <w:r w:rsidRPr="00865954">
        <w:rPr>
          <w:rFonts w:ascii="Arial" w:hAnsi="Arial" w:cs="Arial"/>
          <w:sz w:val="22"/>
          <w:szCs w:val="22"/>
        </w:rPr>
        <w:t>Subtiekėjai ir jiems perduodama vykdyti sutarties dalis</w:t>
      </w:r>
      <w:r w:rsidRPr="00865954">
        <w:rPr>
          <w:rFonts w:ascii="Arial" w:eastAsia="Calibri" w:hAnsi="Arial" w:cs="Arial"/>
          <w:sz w:val="22"/>
          <w:szCs w:val="22"/>
        </w:rPr>
        <w:t>:</w:t>
      </w:r>
    </w:p>
    <w:tbl>
      <w:tblPr>
        <w:tblW w:w="9628" w:type="dxa"/>
        <w:tblCellMar>
          <w:left w:w="10" w:type="dxa"/>
          <w:right w:w="10" w:type="dxa"/>
        </w:tblCellMar>
        <w:tblLook w:val="04A0" w:firstRow="1" w:lastRow="0" w:firstColumn="1" w:lastColumn="0" w:noHBand="0" w:noVBand="1"/>
      </w:tblPr>
      <w:tblGrid>
        <w:gridCol w:w="656"/>
        <w:gridCol w:w="2639"/>
        <w:gridCol w:w="3424"/>
        <w:gridCol w:w="2909"/>
      </w:tblGrid>
      <w:tr w:rsidR="00782920" w:rsidRPr="00865954" w14:paraId="4F778EF2" w14:textId="77777777" w:rsidTr="001D31AB">
        <w:tc>
          <w:tcPr>
            <w:tcW w:w="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C93F79" w14:textId="77777777" w:rsidR="00C0552B" w:rsidRPr="00865954" w:rsidRDefault="00C0552B" w:rsidP="00BB37C2">
            <w:pPr>
              <w:spacing w:before="60" w:after="60"/>
              <w:jc w:val="center"/>
              <w:rPr>
                <w:sz w:val="22"/>
                <w:szCs w:val="22"/>
              </w:rPr>
            </w:pPr>
            <w:r w:rsidRPr="00865954">
              <w:rPr>
                <w:rFonts w:ascii="Arial" w:hAnsi="Arial" w:cs="Arial"/>
                <w:b/>
                <w:sz w:val="22"/>
                <w:szCs w:val="22"/>
                <w:lang w:eastAsia="lt-LT"/>
              </w:rPr>
              <w:t>Eil. Nr.</w:t>
            </w: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94C565" w14:textId="43C1C03B" w:rsidR="00C0552B" w:rsidRPr="00865954" w:rsidRDefault="002B32FE" w:rsidP="00BB37C2">
            <w:pPr>
              <w:spacing w:before="60" w:after="60"/>
              <w:jc w:val="center"/>
              <w:rPr>
                <w:b/>
                <w:bCs/>
                <w:sz w:val="22"/>
                <w:szCs w:val="22"/>
              </w:rPr>
            </w:pPr>
            <w:r w:rsidRPr="00865954">
              <w:rPr>
                <w:b/>
                <w:bCs/>
                <w:spacing w:val="-4"/>
                <w:sz w:val="22"/>
                <w:szCs w:val="22"/>
              </w:rPr>
              <w:t>Subrangovo (-ų), subtiekėjo (-ų) ar subteikėjo (</w:t>
            </w:r>
            <w:r w:rsidRPr="00865954">
              <w:rPr>
                <w:b/>
                <w:bCs/>
                <w:spacing w:val="-4"/>
                <w:sz w:val="22"/>
                <w:szCs w:val="22"/>
              </w:rPr>
              <w:noBreakHyphen/>
              <w:t>ų)</w:t>
            </w:r>
            <w:r w:rsidRPr="00865954">
              <w:rPr>
                <w:b/>
                <w:bCs/>
                <w:sz w:val="22"/>
                <w:szCs w:val="22"/>
              </w:rPr>
              <w:t xml:space="preserve"> pavadinimas (-ai) </w:t>
            </w:r>
            <w:r w:rsidR="00C0552B" w:rsidRPr="00865954">
              <w:rPr>
                <w:b/>
                <w:bCs/>
                <w:sz w:val="22"/>
                <w:szCs w:val="22"/>
                <w:lang w:eastAsia="lt-LT"/>
              </w:rPr>
              <w:t>/</w:t>
            </w:r>
            <w:r w:rsidR="00C0552B" w:rsidRPr="00865954">
              <w:rPr>
                <w:b/>
                <w:bCs/>
                <w:sz w:val="22"/>
                <w:szCs w:val="22"/>
              </w:rPr>
              <w:t xml:space="preserve"> Fizinio asmens vardas, pavardė (individualios </w:t>
            </w:r>
            <w:r w:rsidR="00C0552B" w:rsidRPr="00865954">
              <w:rPr>
                <w:b/>
                <w:bCs/>
                <w:sz w:val="22"/>
                <w:szCs w:val="22"/>
              </w:rPr>
              <w:lastRenderedPageBreak/>
              <w:t xml:space="preserve">veiklos vykdymo pažymos </w:t>
            </w:r>
            <w:proofErr w:type="spellStart"/>
            <w:r w:rsidR="00C0552B" w:rsidRPr="00865954">
              <w:rPr>
                <w:b/>
                <w:bCs/>
                <w:sz w:val="22"/>
                <w:szCs w:val="22"/>
              </w:rPr>
              <w:t>nr</w:t>
            </w:r>
            <w:r w:rsidR="00234AF3" w:rsidRPr="00865954">
              <w:rPr>
                <w:b/>
                <w:bCs/>
                <w:sz w:val="22"/>
                <w:szCs w:val="22"/>
              </w:rPr>
              <w:t>.</w:t>
            </w:r>
            <w:proofErr w:type="spellEnd"/>
            <w:r w:rsidR="00C0552B" w:rsidRPr="00865954">
              <w:rPr>
                <w:b/>
                <w:bCs/>
                <w:sz w:val="22"/>
                <w:szCs w:val="22"/>
              </w:rPr>
              <w:t>)</w:t>
            </w:r>
            <w:r w:rsidR="00C0552B" w:rsidRPr="00865954">
              <w:rPr>
                <w:rStyle w:val="CommentReference"/>
                <w:b/>
                <w:bCs/>
                <w:sz w:val="22"/>
                <w:szCs w:val="22"/>
                <w:lang w:eastAsia="lt-LT"/>
              </w:rPr>
              <w:t xml:space="preserve"> </w:t>
            </w:r>
            <w:r w:rsidR="00C0552B" w:rsidRPr="00865954">
              <w:rPr>
                <w:rStyle w:val="FootnoteReference"/>
                <w:b/>
                <w:bCs/>
                <w:sz w:val="22"/>
                <w:szCs w:val="22"/>
                <w:lang w:eastAsia="lt-LT"/>
              </w:rPr>
              <w:footnoteReference w:id="1"/>
            </w:r>
          </w:p>
        </w:tc>
        <w:tc>
          <w:tcPr>
            <w:tcW w:w="34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65A11F" w14:textId="77777777" w:rsidR="00C0552B" w:rsidRPr="00865954" w:rsidRDefault="00C0552B" w:rsidP="00BB37C2">
            <w:pPr>
              <w:spacing w:before="60" w:after="60"/>
              <w:jc w:val="center"/>
              <w:rPr>
                <w:b/>
                <w:bCs/>
                <w:sz w:val="22"/>
                <w:szCs w:val="22"/>
              </w:rPr>
            </w:pPr>
            <w:r w:rsidRPr="00865954">
              <w:rPr>
                <w:b/>
                <w:bCs/>
                <w:sz w:val="22"/>
                <w:szCs w:val="22"/>
                <w:lang w:eastAsia="lt-LT"/>
              </w:rPr>
              <w:lastRenderedPageBreak/>
              <w:t>Pirkimo objekto dalies, perduodamos vykdyti subtiekėjui, aprašymas</w:t>
            </w:r>
          </w:p>
        </w:tc>
        <w:tc>
          <w:tcPr>
            <w:tcW w:w="2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FF5B9" w14:textId="77777777" w:rsidR="00C35C63" w:rsidRPr="00865954" w:rsidRDefault="003F0FED" w:rsidP="00BB37C2">
            <w:pPr>
              <w:spacing w:before="60" w:after="60"/>
              <w:jc w:val="center"/>
              <w:rPr>
                <w:b/>
                <w:bCs/>
                <w:sz w:val="22"/>
                <w:szCs w:val="22"/>
              </w:rPr>
            </w:pPr>
            <w:r w:rsidRPr="00865954">
              <w:rPr>
                <w:b/>
                <w:bCs/>
                <w:sz w:val="22"/>
                <w:szCs w:val="22"/>
              </w:rPr>
              <w:t>Įsipareigojimų dalis</w:t>
            </w:r>
            <w:r w:rsidR="00EF769F" w:rsidRPr="00865954">
              <w:rPr>
                <w:b/>
                <w:bCs/>
                <w:sz w:val="22"/>
                <w:szCs w:val="22"/>
              </w:rPr>
              <w:t xml:space="preserve"> </w:t>
            </w:r>
          </w:p>
          <w:p w14:paraId="195E4B28" w14:textId="74D931C0" w:rsidR="00C35C63" w:rsidRPr="00865954" w:rsidRDefault="003F0FED" w:rsidP="00B564B3">
            <w:pPr>
              <w:spacing w:before="60" w:after="60"/>
              <w:jc w:val="center"/>
              <w:rPr>
                <w:b/>
                <w:bCs/>
                <w:sz w:val="22"/>
                <w:szCs w:val="22"/>
              </w:rPr>
            </w:pPr>
            <w:r w:rsidRPr="00865954">
              <w:rPr>
                <w:b/>
                <w:bCs/>
                <w:sz w:val="22"/>
                <w:szCs w:val="22"/>
              </w:rPr>
              <w:t xml:space="preserve"> (nurodant konkrečius pagal Pirkimo sutartį prisiimamus įsipareigojimus), kuriai ketinama pasitelkti </w:t>
            </w:r>
            <w:r w:rsidRPr="00865954">
              <w:rPr>
                <w:b/>
                <w:bCs/>
                <w:sz w:val="22"/>
                <w:szCs w:val="22"/>
              </w:rPr>
              <w:lastRenderedPageBreak/>
              <w:t>subrangovą (-</w:t>
            </w:r>
            <w:proofErr w:type="spellStart"/>
            <w:r w:rsidRPr="00865954">
              <w:rPr>
                <w:b/>
                <w:bCs/>
                <w:sz w:val="22"/>
                <w:szCs w:val="22"/>
              </w:rPr>
              <w:t>us</w:t>
            </w:r>
            <w:proofErr w:type="spellEnd"/>
            <w:r w:rsidRPr="00865954">
              <w:rPr>
                <w:b/>
                <w:bCs/>
                <w:sz w:val="22"/>
                <w:szCs w:val="22"/>
              </w:rPr>
              <w:t>), subtiekėją (-</w:t>
            </w:r>
            <w:proofErr w:type="spellStart"/>
            <w:r w:rsidRPr="00865954">
              <w:rPr>
                <w:b/>
                <w:bCs/>
                <w:sz w:val="22"/>
                <w:szCs w:val="22"/>
              </w:rPr>
              <w:t>us</w:t>
            </w:r>
            <w:proofErr w:type="spellEnd"/>
            <w:r w:rsidRPr="00865954">
              <w:rPr>
                <w:b/>
                <w:bCs/>
                <w:sz w:val="22"/>
                <w:szCs w:val="22"/>
              </w:rPr>
              <w:t>) ar subteikėją (-</w:t>
            </w:r>
            <w:proofErr w:type="spellStart"/>
            <w:r w:rsidRPr="00865954">
              <w:rPr>
                <w:b/>
                <w:bCs/>
                <w:sz w:val="22"/>
                <w:szCs w:val="22"/>
              </w:rPr>
              <w:t>us</w:t>
            </w:r>
            <w:proofErr w:type="spellEnd"/>
            <w:r w:rsidRPr="00865954">
              <w:rPr>
                <w:b/>
                <w:bCs/>
                <w:sz w:val="22"/>
                <w:szCs w:val="22"/>
              </w:rPr>
              <w:t>)</w:t>
            </w:r>
            <w:r w:rsidR="0035321E" w:rsidRPr="00865954">
              <w:rPr>
                <w:b/>
                <w:bCs/>
                <w:sz w:val="22"/>
                <w:szCs w:val="22"/>
              </w:rPr>
              <w:t>,</w:t>
            </w:r>
            <w:r w:rsidR="00D03EEF" w:rsidRPr="00865954">
              <w:rPr>
                <w:b/>
                <w:bCs/>
                <w:sz w:val="22"/>
                <w:szCs w:val="22"/>
              </w:rPr>
              <w:t xml:space="preserve"> </w:t>
            </w:r>
          </w:p>
          <w:p w14:paraId="1CE31A60" w14:textId="4B568431" w:rsidR="003F0FED" w:rsidRPr="00B564B3" w:rsidRDefault="009150F0" w:rsidP="00B564B3">
            <w:pPr>
              <w:spacing w:before="60" w:after="60"/>
              <w:jc w:val="center"/>
              <w:rPr>
                <w:b/>
                <w:bCs/>
                <w:i/>
                <w:sz w:val="22"/>
                <w:szCs w:val="22"/>
                <w:lang w:eastAsia="lt-LT"/>
              </w:rPr>
            </w:pPr>
            <w:r w:rsidRPr="00865954">
              <w:rPr>
                <w:b/>
                <w:bCs/>
                <w:sz w:val="22"/>
                <w:szCs w:val="22"/>
              </w:rPr>
              <w:t>ir procentinė dalis nuo pasiūlymo kainos</w:t>
            </w:r>
          </w:p>
        </w:tc>
      </w:tr>
      <w:tr w:rsidR="00C0552B" w14:paraId="217A4819" w14:textId="77777777" w:rsidTr="00BB37C2">
        <w:tc>
          <w:tcPr>
            <w:tcW w:w="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B3AAFD" w14:textId="77777777" w:rsidR="00C0552B" w:rsidRDefault="00C0552B" w:rsidP="00BB37C2">
            <w:pPr>
              <w:spacing w:before="60" w:after="60"/>
              <w:jc w:val="both"/>
            </w:pPr>
            <w:r>
              <w:rPr>
                <w:rFonts w:ascii="Arial" w:hAnsi="Arial" w:cs="Arial"/>
                <w:b/>
                <w:sz w:val="22"/>
                <w:szCs w:val="22"/>
                <w:lang w:eastAsia="lt-LT"/>
              </w:rPr>
              <w:lastRenderedPageBreak/>
              <w:t>1.</w:t>
            </w: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B373EA" w14:textId="77777777" w:rsidR="00C0552B" w:rsidRDefault="00C0552B" w:rsidP="00BB37C2">
            <w:pPr>
              <w:spacing w:before="60" w:after="60"/>
              <w:jc w:val="both"/>
              <w:rPr>
                <w:rFonts w:ascii="Arial" w:hAnsi="Arial" w:cs="Arial"/>
                <w:lang w:eastAsia="lt-LT"/>
              </w:rPr>
            </w:pPr>
          </w:p>
        </w:tc>
        <w:tc>
          <w:tcPr>
            <w:tcW w:w="34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72C735" w14:textId="77777777" w:rsidR="00C0552B" w:rsidRDefault="00C0552B" w:rsidP="00BB37C2">
            <w:pPr>
              <w:spacing w:before="60" w:after="60"/>
              <w:jc w:val="both"/>
              <w:rPr>
                <w:rFonts w:ascii="Arial" w:hAnsi="Arial" w:cs="Arial"/>
                <w:lang w:eastAsia="lt-LT"/>
              </w:rPr>
            </w:pPr>
          </w:p>
        </w:tc>
        <w:tc>
          <w:tcPr>
            <w:tcW w:w="2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50DEA6" w14:textId="77777777" w:rsidR="00C0552B" w:rsidRDefault="00C0552B" w:rsidP="00BB37C2">
            <w:pPr>
              <w:spacing w:before="60" w:after="60"/>
              <w:jc w:val="both"/>
              <w:rPr>
                <w:rFonts w:ascii="Arial" w:hAnsi="Arial" w:cs="Arial"/>
                <w:lang w:eastAsia="lt-LT"/>
              </w:rPr>
            </w:pPr>
          </w:p>
        </w:tc>
      </w:tr>
      <w:tr w:rsidR="00C0552B" w14:paraId="49C9289F" w14:textId="77777777" w:rsidTr="00BB37C2">
        <w:tc>
          <w:tcPr>
            <w:tcW w:w="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2C9D9E" w14:textId="77777777" w:rsidR="00C0552B" w:rsidRDefault="00C0552B" w:rsidP="00BB37C2">
            <w:pPr>
              <w:spacing w:before="60" w:after="60"/>
              <w:jc w:val="both"/>
            </w:pPr>
            <w:r>
              <w:rPr>
                <w:rFonts w:ascii="Arial" w:hAnsi="Arial" w:cs="Arial"/>
                <w:b/>
                <w:sz w:val="22"/>
                <w:szCs w:val="22"/>
                <w:lang w:eastAsia="lt-LT"/>
              </w:rPr>
              <w:t>2.</w:t>
            </w: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7B059" w14:textId="77777777" w:rsidR="00C0552B" w:rsidRDefault="00C0552B" w:rsidP="00BB37C2">
            <w:pPr>
              <w:spacing w:before="60" w:after="60"/>
              <w:jc w:val="both"/>
              <w:rPr>
                <w:rFonts w:ascii="Arial" w:hAnsi="Arial" w:cs="Arial"/>
                <w:lang w:eastAsia="lt-LT"/>
              </w:rPr>
            </w:pPr>
          </w:p>
        </w:tc>
        <w:tc>
          <w:tcPr>
            <w:tcW w:w="34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24FE75" w14:textId="77777777" w:rsidR="00C0552B" w:rsidRDefault="00C0552B" w:rsidP="00BB37C2">
            <w:pPr>
              <w:spacing w:before="60" w:after="60"/>
              <w:jc w:val="both"/>
              <w:rPr>
                <w:rFonts w:ascii="Arial" w:hAnsi="Arial" w:cs="Arial"/>
                <w:lang w:eastAsia="lt-LT"/>
              </w:rPr>
            </w:pPr>
          </w:p>
        </w:tc>
        <w:tc>
          <w:tcPr>
            <w:tcW w:w="2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4283DB" w14:textId="77777777" w:rsidR="00C0552B" w:rsidRDefault="00C0552B" w:rsidP="00BB37C2">
            <w:pPr>
              <w:spacing w:before="60" w:after="60"/>
              <w:jc w:val="both"/>
              <w:rPr>
                <w:rFonts w:ascii="Arial" w:hAnsi="Arial" w:cs="Arial"/>
                <w:lang w:eastAsia="lt-LT"/>
              </w:rPr>
            </w:pPr>
          </w:p>
        </w:tc>
      </w:tr>
      <w:tr w:rsidR="00C0552B" w14:paraId="375B6D9F" w14:textId="77777777" w:rsidTr="00BB37C2">
        <w:tc>
          <w:tcPr>
            <w:tcW w:w="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284137" w14:textId="77777777" w:rsidR="00C0552B" w:rsidRDefault="00C0552B" w:rsidP="00BB37C2">
            <w:pPr>
              <w:spacing w:before="60" w:after="60"/>
              <w:jc w:val="both"/>
            </w:pPr>
            <w:r>
              <w:rPr>
                <w:rFonts w:ascii="Arial" w:hAnsi="Arial" w:cs="Arial"/>
                <w:b/>
                <w:sz w:val="22"/>
                <w:szCs w:val="22"/>
                <w:lang w:eastAsia="lt-LT"/>
              </w:rPr>
              <w:t>...</w:t>
            </w: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5AB293" w14:textId="77777777" w:rsidR="00C0552B" w:rsidRDefault="00C0552B" w:rsidP="00BB37C2">
            <w:pPr>
              <w:spacing w:before="60" w:after="60"/>
              <w:jc w:val="both"/>
              <w:rPr>
                <w:rFonts w:ascii="Arial" w:hAnsi="Arial" w:cs="Arial"/>
                <w:lang w:eastAsia="lt-LT"/>
              </w:rPr>
            </w:pPr>
          </w:p>
        </w:tc>
        <w:tc>
          <w:tcPr>
            <w:tcW w:w="34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8171D8" w14:textId="77777777" w:rsidR="00C0552B" w:rsidRDefault="00C0552B" w:rsidP="00BB37C2">
            <w:pPr>
              <w:spacing w:before="60" w:after="60"/>
              <w:jc w:val="both"/>
              <w:rPr>
                <w:rFonts w:ascii="Arial" w:hAnsi="Arial" w:cs="Arial"/>
                <w:lang w:eastAsia="lt-LT"/>
              </w:rPr>
            </w:pPr>
          </w:p>
        </w:tc>
        <w:tc>
          <w:tcPr>
            <w:tcW w:w="2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F92709" w14:textId="77777777" w:rsidR="00C0552B" w:rsidRDefault="00C0552B" w:rsidP="00BB37C2">
            <w:pPr>
              <w:spacing w:before="60" w:after="60"/>
              <w:jc w:val="both"/>
              <w:rPr>
                <w:rFonts w:ascii="Arial" w:hAnsi="Arial" w:cs="Arial"/>
                <w:lang w:eastAsia="lt-LT"/>
              </w:rPr>
            </w:pPr>
          </w:p>
        </w:tc>
      </w:tr>
    </w:tbl>
    <w:p w14:paraId="54643772" w14:textId="77777777" w:rsidR="00804CDD" w:rsidRPr="00091E07" w:rsidRDefault="00804CDD" w:rsidP="00804CDD">
      <w:pPr>
        <w:suppressAutoHyphens w:val="0"/>
        <w:autoSpaceDN/>
        <w:jc w:val="center"/>
        <w:rPr>
          <w:i/>
        </w:rPr>
      </w:pPr>
    </w:p>
    <w:p w14:paraId="49892F39" w14:textId="77777777" w:rsidR="00C0552B" w:rsidRPr="007B0D98" w:rsidRDefault="00C0552B" w:rsidP="00C0552B">
      <w:pPr>
        <w:spacing w:before="60" w:after="60"/>
        <w:jc w:val="both"/>
        <w:rPr>
          <w:rFonts w:ascii="Arial" w:hAnsi="Arial" w:cs="Arial"/>
          <w:sz w:val="22"/>
          <w:szCs w:val="22"/>
        </w:rPr>
      </w:pPr>
    </w:p>
    <w:p w14:paraId="2EE57BF8" w14:textId="77777777" w:rsidR="00C0552B" w:rsidRPr="007B0D98" w:rsidRDefault="00C0552B" w:rsidP="00C0552B">
      <w:pPr>
        <w:pStyle w:val="Heading1"/>
        <w:numPr>
          <w:ilvl w:val="0"/>
          <w:numId w:val="1"/>
        </w:numPr>
        <w:spacing w:before="60" w:after="60"/>
        <w:jc w:val="center"/>
        <w:rPr>
          <w:rFonts w:ascii="Arial" w:hAnsi="Arial" w:cs="Arial"/>
          <w:b/>
          <w:color w:val="000000"/>
          <w:sz w:val="22"/>
          <w:szCs w:val="22"/>
        </w:rPr>
      </w:pPr>
      <w:bookmarkStart w:id="3" w:name="_Toc329443228"/>
      <w:r w:rsidRPr="007B0D98">
        <w:rPr>
          <w:rFonts w:ascii="Arial" w:hAnsi="Arial" w:cs="Arial"/>
          <w:b/>
          <w:color w:val="000000"/>
          <w:sz w:val="22"/>
          <w:szCs w:val="22"/>
        </w:rPr>
        <w:t>PASIŪLYMO KAINA</w:t>
      </w:r>
      <w:bookmarkEnd w:id="3"/>
      <w:r w:rsidRPr="007B0D98">
        <w:rPr>
          <w:rFonts w:ascii="Arial" w:hAnsi="Arial" w:cs="Arial"/>
          <w:b/>
          <w:color w:val="000000"/>
          <w:sz w:val="22"/>
          <w:szCs w:val="22"/>
        </w:rPr>
        <w:t xml:space="preserve"> </w:t>
      </w:r>
    </w:p>
    <w:p w14:paraId="34D19FE7" w14:textId="77777777" w:rsidR="00C0552B" w:rsidRDefault="00C0552B" w:rsidP="00C0552B">
      <w:pPr>
        <w:rPr>
          <w:rFonts w:ascii="Arial" w:hAnsi="Arial" w:cs="Arial"/>
          <w:sz w:val="22"/>
          <w:szCs w:val="22"/>
        </w:rPr>
      </w:pPr>
    </w:p>
    <w:p w14:paraId="68F02D58" w14:textId="30FC3BDF" w:rsidR="00C0552B" w:rsidRDefault="00C0552B" w:rsidP="00C0552B">
      <w:pPr>
        <w:spacing w:before="60" w:after="60"/>
        <w:jc w:val="both"/>
        <w:rPr>
          <w:rFonts w:ascii="Arial" w:hAnsi="Arial" w:cs="Arial"/>
          <w:i/>
          <w:iCs/>
          <w:color w:val="000000" w:themeColor="text1"/>
          <w:sz w:val="22"/>
          <w:szCs w:val="22"/>
        </w:rPr>
      </w:pPr>
      <w:r>
        <w:rPr>
          <w:rFonts w:ascii="Arial" w:hAnsi="Arial" w:cs="Arial"/>
          <w:sz w:val="22"/>
          <w:szCs w:val="22"/>
        </w:rPr>
        <w:t xml:space="preserve">Pasiūlymo kaina nurodoma užpildant pateiktą </w:t>
      </w:r>
      <w:r w:rsidRPr="00BE6489">
        <w:rPr>
          <w:rFonts w:ascii="Arial" w:hAnsi="Arial" w:cs="Arial"/>
          <w:color w:val="000000" w:themeColor="text1"/>
          <w:sz w:val="22"/>
          <w:szCs w:val="22"/>
        </w:rPr>
        <w:t>lentelę</w:t>
      </w:r>
      <w:r w:rsidRPr="00BE6489">
        <w:rPr>
          <w:rFonts w:ascii="Arial" w:hAnsi="Arial" w:cs="Arial"/>
          <w:i/>
          <w:iCs/>
          <w:color w:val="000000" w:themeColor="text1"/>
          <w:sz w:val="22"/>
          <w:szCs w:val="22"/>
        </w:rPr>
        <w:t>:</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5670"/>
        <w:gridCol w:w="1134"/>
        <w:gridCol w:w="1276"/>
        <w:gridCol w:w="1134"/>
      </w:tblGrid>
      <w:tr w:rsidR="00D27F60" w:rsidRPr="0094451A" w14:paraId="2B3EA5D9" w14:textId="77777777" w:rsidTr="009C4856">
        <w:trPr>
          <w:trHeight w:val="501"/>
          <w:jc w:val="center"/>
        </w:trPr>
        <w:tc>
          <w:tcPr>
            <w:tcW w:w="704" w:type="dxa"/>
            <w:shd w:val="clear" w:color="auto" w:fill="auto"/>
            <w:vAlign w:val="center"/>
          </w:tcPr>
          <w:p w14:paraId="1E15289C" w14:textId="77777777" w:rsidR="00D27F60" w:rsidRPr="0094451A" w:rsidRDefault="00D27F60" w:rsidP="009C4856">
            <w:pPr>
              <w:jc w:val="center"/>
              <w:rPr>
                <w:b/>
                <w:color w:val="000000"/>
              </w:rPr>
            </w:pPr>
            <w:r w:rsidRPr="0094451A">
              <w:rPr>
                <w:b/>
                <w:color w:val="000000"/>
              </w:rPr>
              <w:t>Eil</w:t>
            </w:r>
            <w:r w:rsidRPr="0094451A">
              <w:rPr>
                <w:b/>
                <w:color w:val="000000"/>
                <w:sz w:val="10"/>
                <w:szCs w:val="10"/>
              </w:rPr>
              <w:t xml:space="preserve">. </w:t>
            </w:r>
            <w:r w:rsidRPr="0094451A">
              <w:rPr>
                <w:b/>
                <w:color w:val="000000"/>
              </w:rPr>
              <w:t>Nr.</w:t>
            </w:r>
          </w:p>
        </w:tc>
        <w:tc>
          <w:tcPr>
            <w:tcW w:w="5670" w:type="dxa"/>
            <w:shd w:val="clear" w:color="auto" w:fill="auto"/>
            <w:vAlign w:val="center"/>
          </w:tcPr>
          <w:p w14:paraId="2CC3AAD6" w14:textId="77777777" w:rsidR="00D27F60" w:rsidRPr="0094451A" w:rsidRDefault="00D27F60" w:rsidP="009C4856">
            <w:pPr>
              <w:jc w:val="center"/>
              <w:rPr>
                <w:b/>
                <w:color w:val="000000"/>
              </w:rPr>
            </w:pPr>
            <w:r w:rsidRPr="0094451A">
              <w:rPr>
                <w:b/>
                <w:color w:val="000000"/>
              </w:rPr>
              <w:t>Prekės pavadinimas</w:t>
            </w:r>
          </w:p>
        </w:tc>
        <w:tc>
          <w:tcPr>
            <w:tcW w:w="1134" w:type="dxa"/>
            <w:shd w:val="clear" w:color="auto" w:fill="auto"/>
            <w:vAlign w:val="center"/>
          </w:tcPr>
          <w:p w14:paraId="697D9620" w14:textId="77777777" w:rsidR="00D27F60" w:rsidRPr="0094451A" w:rsidRDefault="00D27F60" w:rsidP="009C4856">
            <w:pPr>
              <w:jc w:val="center"/>
              <w:rPr>
                <w:b/>
                <w:color w:val="000000"/>
              </w:rPr>
            </w:pPr>
            <w:r w:rsidRPr="0094451A">
              <w:rPr>
                <w:b/>
                <w:color w:val="000000"/>
              </w:rPr>
              <w:t>Kiekis vienetais</w:t>
            </w:r>
          </w:p>
        </w:tc>
        <w:tc>
          <w:tcPr>
            <w:tcW w:w="1276" w:type="dxa"/>
            <w:shd w:val="clear" w:color="auto" w:fill="auto"/>
            <w:vAlign w:val="center"/>
          </w:tcPr>
          <w:p w14:paraId="11F54748" w14:textId="77777777" w:rsidR="00D27F60" w:rsidRPr="0094451A" w:rsidRDefault="00D27F60" w:rsidP="009C4856">
            <w:pPr>
              <w:jc w:val="center"/>
              <w:rPr>
                <w:b/>
                <w:color w:val="000000"/>
              </w:rPr>
            </w:pPr>
            <w:r w:rsidRPr="0094451A">
              <w:rPr>
                <w:b/>
                <w:color w:val="000000"/>
              </w:rPr>
              <w:t>Vieneto kaina Eur be PVM</w:t>
            </w:r>
          </w:p>
        </w:tc>
        <w:tc>
          <w:tcPr>
            <w:tcW w:w="1134" w:type="dxa"/>
            <w:shd w:val="clear" w:color="auto" w:fill="auto"/>
            <w:vAlign w:val="center"/>
          </w:tcPr>
          <w:p w14:paraId="09BC6017" w14:textId="77777777" w:rsidR="00D27F60" w:rsidRPr="0094451A" w:rsidRDefault="00D27F60" w:rsidP="009C4856">
            <w:pPr>
              <w:jc w:val="center"/>
              <w:rPr>
                <w:b/>
                <w:color w:val="000000"/>
              </w:rPr>
            </w:pPr>
            <w:r w:rsidRPr="0094451A">
              <w:rPr>
                <w:b/>
                <w:color w:val="000000"/>
              </w:rPr>
              <w:t>Bendra kaina be PVM, Eur</w:t>
            </w:r>
          </w:p>
          <w:p w14:paraId="1ABEF80C" w14:textId="77777777" w:rsidR="00D27F60" w:rsidRPr="0094451A" w:rsidRDefault="00D27F60" w:rsidP="009C4856">
            <w:pPr>
              <w:jc w:val="center"/>
              <w:rPr>
                <w:b/>
                <w:color w:val="000000"/>
                <w:sz w:val="14"/>
                <w:szCs w:val="14"/>
              </w:rPr>
            </w:pPr>
            <w:r w:rsidRPr="0094451A">
              <w:rPr>
                <w:b/>
                <w:color w:val="000000"/>
                <w:sz w:val="14"/>
                <w:szCs w:val="14"/>
              </w:rPr>
              <w:t>(3 ir 4 stulpelių sandauga)</w:t>
            </w:r>
          </w:p>
        </w:tc>
      </w:tr>
      <w:tr w:rsidR="00D27F60" w:rsidRPr="0094451A" w14:paraId="12A41908" w14:textId="77777777" w:rsidTr="009C4856">
        <w:trPr>
          <w:trHeight w:val="172"/>
          <w:jc w:val="center"/>
        </w:trPr>
        <w:tc>
          <w:tcPr>
            <w:tcW w:w="704" w:type="dxa"/>
            <w:shd w:val="clear" w:color="auto" w:fill="auto"/>
          </w:tcPr>
          <w:p w14:paraId="1D6D463C" w14:textId="77777777" w:rsidR="00D27F60" w:rsidRPr="0094451A" w:rsidRDefault="00D27F60" w:rsidP="009C4856">
            <w:pPr>
              <w:jc w:val="center"/>
              <w:rPr>
                <w:b/>
                <w:color w:val="000000"/>
                <w:sz w:val="16"/>
                <w:szCs w:val="16"/>
              </w:rPr>
            </w:pPr>
            <w:r w:rsidRPr="0094451A">
              <w:rPr>
                <w:b/>
                <w:color w:val="000000"/>
                <w:sz w:val="16"/>
                <w:szCs w:val="16"/>
              </w:rPr>
              <w:t>1</w:t>
            </w:r>
          </w:p>
        </w:tc>
        <w:tc>
          <w:tcPr>
            <w:tcW w:w="5670" w:type="dxa"/>
            <w:shd w:val="clear" w:color="auto" w:fill="auto"/>
            <w:vAlign w:val="center"/>
          </w:tcPr>
          <w:p w14:paraId="042C1B75" w14:textId="77777777" w:rsidR="00D27F60" w:rsidRPr="0094451A" w:rsidRDefault="00D27F60" w:rsidP="009C4856">
            <w:pPr>
              <w:jc w:val="center"/>
              <w:rPr>
                <w:b/>
                <w:color w:val="000000"/>
                <w:sz w:val="16"/>
                <w:szCs w:val="16"/>
              </w:rPr>
            </w:pPr>
            <w:r w:rsidRPr="0094451A">
              <w:rPr>
                <w:b/>
                <w:color w:val="000000"/>
                <w:sz w:val="16"/>
                <w:szCs w:val="16"/>
              </w:rPr>
              <w:t>2</w:t>
            </w:r>
          </w:p>
        </w:tc>
        <w:tc>
          <w:tcPr>
            <w:tcW w:w="1134" w:type="dxa"/>
            <w:shd w:val="clear" w:color="auto" w:fill="auto"/>
          </w:tcPr>
          <w:p w14:paraId="2B25F8B3" w14:textId="77777777" w:rsidR="00D27F60" w:rsidRPr="0094451A" w:rsidRDefault="00D27F60" w:rsidP="009C4856">
            <w:pPr>
              <w:jc w:val="center"/>
              <w:rPr>
                <w:b/>
                <w:color w:val="000000"/>
                <w:sz w:val="16"/>
                <w:szCs w:val="16"/>
              </w:rPr>
            </w:pPr>
            <w:r w:rsidRPr="0094451A">
              <w:rPr>
                <w:b/>
                <w:color w:val="000000"/>
                <w:sz w:val="16"/>
                <w:szCs w:val="16"/>
              </w:rPr>
              <w:t>3</w:t>
            </w:r>
          </w:p>
        </w:tc>
        <w:tc>
          <w:tcPr>
            <w:tcW w:w="1276" w:type="dxa"/>
            <w:shd w:val="clear" w:color="auto" w:fill="auto"/>
          </w:tcPr>
          <w:p w14:paraId="6AC2B069" w14:textId="77777777" w:rsidR="00D27F60" w:rsidRPr="0094451A" w:rsidRDefault="00D27F60" w:rsidP="009C4856">
            <w:pPr>
              <w:jc w:val="center"/>
              <w:rPr>
                <w:b/>
                <w:color w:val="000000"/>
                <w:sz w:val="16"/>
                <w:szCs w:val="16"/>
              </w:rPr>
            </w:pPr>
            <w:r w:rsidRPr="0094451A">
              <w:rPr>
                <w:b/>
                <w:color w:val="000000"/>
                <w:sz w:val="16"/>
                <w:szCs w:val="16"/>
              </w:rPr>
              <w:t>4</w:t>
            </w:r>
          </w:p>
        </w:tc>
        <w:tc>
          <w:tcPr>
            <w:tcW w:w="1134" w:type="dxa"/>
            <w:shd w:val="clear" w:color="auto" w:fill="auto"/>
          </w:tcPr>
          <w:p w14:paraId="49F68DA0" w14:textId="77777777" w:rsidR="00D27F60" w:rsidRPr="0094451A" w:rsidRDefault="00D27F60" w:rsidP="009C4856">
            <w:pPr>
              <w:jc w:val="center"/>
              <w:rPr>
                <w:b/>
                <w:color w:val="000000"/>
                <w:sz w:val="16"/>
                <w:szCs w:val="16"/>
              </w:rPr>
            </w:pPr>
            <w:r w:rsidRPr="0094451A">
              <w:rPr>
                <w:b/>
                <w:color w:val="000000"/>
                <w:sz w:val="16"/>
                <w:szCs w:val="16"/>
              </w:rPr>
              <w:t>5</w:t>
            </w:r>
          </w:p>
        </w:tc>
      </w:tr>
      <w:tr w:rsidR="00D27F60" w:rsidRPr="0094451A" w14:paraId="2F073F20" w14:textId="77777777" w:rsidTr="00992D30">
        <w:trPr>
          <w:trHeight w:val="471"/>
          <w:jc w:val="center"/>
        </w:trPr>
        <w:tc>
          <w:tcPr>
            <w:tcW w:w="704" w:type="dxa"/>
            <w:shd w:val="clear" w:color="auto" w:fill="auto"/>
          </w:tcPr>
          <w:p w14:paraId="3C60FC95" w14:textId="77777777" w:rsidR="00D27F60" w:rsidRPr="0094451A" w:rsidRDefault="00D27F60" w:rsidP="009C4856">
            <w:pPr>
              <w:jc w:val="center"/>
              <w:rPr>
                <w:bCs/>
                <w:color w:val="000000"/>
              </w:rPr>
            </w:pPr>
            <w:r w:rsidRPr="0094451A">
              <w:rPr>
                <w:bCs/>
                <w:color w:val="000000"/>
              </w:rPr>
              <w:t>1.</w:t>
            </w:r>
          </w:p>
        </w:tc>
        <w:tc>
          <w:tcPr>
            <w:tcW w:w="5670" w:type="dxa"/>
            <w:shd w:val="clear" w:color="auto" w:fill="auto"/>
            <w:vAlign w:val="center"/>
          </w:tcPr>
          <w:p w14:paraId="6FC6AE34" w14:textId="42A1BF80" w:rsidR="00D27F60" w:rsidRPr="0094451A" w:rsidRDefault="00311365" w:rsidP="009C4856">
            <w:pPr>
              <w:jc w:val="both"/>
              <w:rPr>
                <w:bCs/>
                <w:color w:val="000000"/>
              </w:rPr>
            </w:pPr>
            <w:r>
              <w:rPr>
                <w:bCs/>
                <w:color w:val="000000"/>
              </w:rPr>
              <w:t xml:space="preserve"> </w:t>
            </w:r>
            <w:r w:rsidR="00992D30" w:rsidRPr="00992D30">
              <w:rPr>
                <w:bCs/>
                <w:color w:val="000000"/>
              </w:rPr>
              <w:t>Mobilus retransliatorius</w:t>
            </w:r>
          </w:p>
        </w:tc>
        <w:tc>
          <w:tcPr>
            <w:tcW w:w="1134" w:type="dxa"/>
            <w:shd w:val="clear" w:color="auto" w:fill="auto"/>
            <w:vAlign w:val="center"/>
          </w:tcPr>
          <w:p w14:paraId="3415E512" w14:textId="73C93072" w:rsidR="00D27F60" w:rsidRPr="0094451A" w:rsidRDefault="00992D30" w:rsidP="000B486F">
            <w:pPr>
              <w:jc w:val="center"/>
              <w:rPr>
                <w:bCs/>
                <w:color w:val="000000"/>
              </w:rPr>
            </w:pPr>
            <w:r>
              <w:rPr>
                <w:bCs/>
                <w:color w:val="000000"/>
              </w:rPr>
              <w:t>5</w:t>
            </w:r>
          </w:p>
        </w:tc>
        <w:tc>
          <w:tcPr>
            <w:tcW w:w="1276" w:type="dxa"/>
            <w:shd w:val="clear" w:color="auto" w:fill="auto"/>
          </w:tcPr>
          <w:p w14:paraId="4701B7D5" w14:textId="77777777" w:rsidR="00D27F60" w:rsidRPr="0094451A" w:rsidRDefault="00D27F60" w:rsidP="009C4856">
            <w:pPr>
              <w:jc w:val="center"/>
              <w:rPr>
                <w:b/>
                <w:color w:val="000000"/>
              </w:rPr>
            </w:pPr>
          </w:p>
        </w:tc>
        <w:tc>
          <w:tcPr>
            <w:tcW w:w="1134" w:type="dxa"/>
            <w:shd w:val="clear" w:color="auto" w:fill="auto"/>
          </w:tcPr>
          <w:p w14:paraId="27F64D7B" w14:textId="77777777" w:rsidR="00D27F60" w:rsidRPr="0094451A" w:rsidRDefault="00D27F60" w:rsidP="009C4856">
            <w:pPr>
              <w:jc w:val="center"/>
              <w:rPr>
                <w:b/>
                <w:color w:val="000000"/>
              </w:rPr>
            </w:pPr>
          </w:p>
        </w:tc>
      </w:tr>
      <w:tr w:rsidR="00D27F60" w:rsidRPr="0094451A" w14:paraId="435953E4" w14:textId="77777777" w:rsidTr="00D27F60">
        <w:trPr>
          <w:trHeight w:val="319"/>
          <w:jc w:val="center"/>
        </w:trPr>
        <w:tc>
          <w:tcPr>
            <w:tcW w:w="8784" w:type="dxa"/>
            <w:gridSpan w:val="4"/>
            <w:shd w:val="clear" w:color="auto" w:fill="auto"/>
            <w:noWrap/>
          </w:tcPr>
          <w:p w14:paraId="49CB49DC" w14:textId="77777777" w:rsidR="00D27F60" w:rsidRPr="0094451A" w:rsidRDefault="00D27F60" w:rsidP="009C4856">
            <w:pPr>
              <w:jc w:val="right"/>
              <w:rPr>
                <w:bCs/>
                <w:color w:val="000000"/>
              </w:rPr>
            </w:pPr>
            <w:r w:rsidRPr="0094451A">
              <w:rPr>
                <w:b/>
                <w:color w:val="000000"/>
              </w:rPr>
              <w:t>Iš viso bendra kaina be PVM, Eur</w:t>
            </w:r>
          </w:p>
        </w:tc>
        <w:tc>
          <w:tcPr>
            <w:tcW w:w="1134" w:type="dxa"/>
            <w:shd w:val="clear" w:color="auto" w:fill="auto"/>
          </w:tcPr>
          <w:p w14:paraId="16DD502C" w14:textId="77777777" w:rsidR="00D27F60" w:rsidRPr="0094451A" w:rsidRDefault="00D27F60" w:rsidP="009C4856">
            <w:pPr>
              <w:jc w:val="center"/>
              <w:rPr>
                <w:bCs/>
                <w:color w:val="000000"/>
              </w:rPr>
            </w:pPr>
          </w:p>
        </w:tc>
      </w:tr>
      <w:tr w:rsidR="00D27F60" w:rsidRPr="0094451A" w14:paraId="1386906E" w14:textId="77777777" w:rsidTr="00D27F60">
        <w:trPr>
          <w:trHeight w:val="267"/>
          <w:jc w:val="center"/>
        </w:trPr>
        <w:tc>
          <w:tcPr>
            <w:tcW w:w="8784" w:type="dxa"/>
            <w:gridSpan w:val="4"/>
            <w:shd w:val="clear" w:color="auto" w:fill="auto"/>
            <w:noWrap/>
          </w:tcPr>
          <w:p w14:paraId="54F43C9A" w14:textId="77777777" w:rsidR="00D27F60" w:rsidRPr="0094451A" w:rsidRDefault="00D27F60" w:rsidP="009C4856">
            <w:pPr>
              <w:jc w:val="right"/>
              <w:rPr>
                <w:bCs/>
                <w:color w:val="000000"/>
              </w:rPr>
            </w:pPr>
            <w:r>
              <w:rPr>
                <w:rFonts w:ascii="Arial" w:hAnsi="Arial" w:cs="Arial"/>
                <w:b/>
                <w:sz w:val="22"/>
                <w:szCs w:val="22"/>
              </w:rPr>
              <w:t xml:space="preserve">PVM </w:t>
            </w:r>
            <w:r>
              <w:rPr>
                <w:rFonts w:ascii="Arial" w:hAnsi="Arial" w:cs="Arial"/>
                <w:i/>
                <w:sz w:val="22"/>
                <w:szCs w:val="22"/>
              </w:rPr>
              <w:t>(pildoma, jei taikoma)**</w:t>
            </w:r>
          </w:p>
        </w:tc>
        <w:tc>
          <w:tcPr>
            <w:tcW w:w="1134" w:type="dxa"/>
            <w:shd w:val="clear" w:color="auto" w:fill="auto"/>
          </w:tcPr>
          <w:p w14:paraId="38C5B391" w14:textId="77777777" w:rsidR="00D27F60" w:rsidRPr="0094451A" w:rsidRDefault="00D27F60" w:rsidP="009C4856">
            <w:pPr>
              <w:jc w:val="center"/>
              <w:rPr>
                <w:bCs/>
                <w:color w:val="000000"/>
              </w:rPr>
            </w:pPr>
          </w:p>
        </w:tc>
      </w:tr>
      <w:tr w:rsidR="00D27F60" w:rsidRPr="0094451A" w14:paraId="56FB072B" w14:textId="77777777" w:rsidTr="00D27F60">
        <w:trPr>
          <w:trHeight w:val="272"/>
          <w:jc w:val="center"/>
        </w:trPr>
        <w:tc>
          <w:tcPr>
            <w:tcW w:w="8784" w:type="dxa"/>
            <w:gridSpan w:val="4"/>
            <w:shd w:val="clear" w:color="auto" w:fill="auto"/>
            <w:noWrap/>
          </w:tcPr>
          <w:p w14:paraId="2C5F7BC4" w14:textId="77777777" w:rsidR="00D27F60" w:rsidRPr="0094451A" w:rsidRDefault="00D27F60" w:rsidP="009C4856">
            <w:pPr>
              <w:jc w:val="right"/>
              <w:rPr>
                <w:bCs/>
                <w:color w:val="000000"/>
              </w:rPr>
            </w:pPr>
            <w:r w:rsidRPr="0094451A">
              <w:rPr>
                <w:b/>
                <w:color w:val="000000"/>
              </w:rPr>
              <w:t>Iš viso bendra kaina su PVM, Eur</w:t>
            </w:r>
          </w:p>
        </w:tc>
        <w:tc>
          <w:tcPr>
            <w:tcW w:w="1134" w:type="dxa"/>
            <w:shd w:val="clear" w:color="auto" w:fill="auto"/>
          </w:tcPr>
          <w:p w14:paraId="661BE3B2" w14:textId="77777777" w:rsidR="00D27F60" w:rsidRPr="0094451A" w:rsidRDefault="00D27F60" w:rsidP="009C4856">
            <w:pPr>
              <w:jc w:val="center"/>
              <w:rPr>
                <w:bCs/>
                <w:color w:val="000000"/>
              </w:rPr>
            </w:pPr>
          </w:p>
        </w:tc>
      </w:tr>
    </w:tbl>
    <w:p w14:paraId="750C46A3" w14:textId="77FECFBC" w:rsidR="00BC758D" w:rsidRDefault="00BC758D" w:rsidP="0059148B">
      <w:pPr>
        <w:widowControl w:val="0"/>
        <w:jc w:val="both"/>
        <w:rPr>
          <w:rFonts w:ascii="Arial" w:eastAsia="Calibri" w:hAnsi="Arial" w:cs="Arial"/>
          <w:sz w:val="22"/>
          <w:szCs w:val="22"/>
        </w:rPr>
      </w:pPr>
      <w:r>
        <w:rPr>
          <w:rFonts w:ascii="Arial" w:hAnsi="Arial" w:cs="Arial"/>
          <w:sz w:val="22"/>
          <w:szCs w:val="22"/>
        </w:rPr>
        <w:t>**</w:t>
      </w:r>
      <w:r>
        <w:rPr>
          <w:rFonts w:ascii="Arial" w:eastAsia="Calibri" w:hAnsi="Arial" w:cs="Arial"/>
          <w:sz w:val="22"/>
          <w:szCs w:val="22"/>
        </w:rPr>
        <w:t xml:space="preserve"> Jei „PVM“ laukas nepildomas, nurodykite priežastis, dėl kurių PVM nemokamas</w:t>
      </w:r>
      <w:r w:rsidR="00F60DBD">
        <w:rPr>
          <w:rFonts w:ascii="Arial" w:eastAsia="Calibri" w:hAnsi="Arial" w:cs="Arial"/>
          <w:sz w:val="22"/>
          <w:szCs w:val="22"/>
        </w:rPr>
        <w:t>.</w:t>
      </w:r>
    </w:p>
    <w:p w14:paraId="732E55BB" w14:textId="77777777" w:rsidR="00B564B3" w:rsidRDefault="00B564B3" w:rsidP="000500F8">
      <w:pPr>
        <w:ind w:firstLine="720"/>
        <w:jc w:val="both"/>
        <w:rPr>
          <w:color w:val="000000"/>
        </w:rPr>
      </w:pPr>
    </w:p>
    <w:p w14:paraId="208C3DF8" w14:textId="511A25F0" w:rsidR="000500F8" w:rsidRPr="002741ED" w:rsidRDefault="000500F8" w:rsidP="000500F8">
      <w:pPr>
        <w:ind w:firstLine="720"/>
        <w:jc w:val="both"/>
        <w:rPr>
          <w:color w:val="000000"/>
        </w:rPr>
      </w:pPr>
      <w:r w:rsidRPr="002741ED">
        <w:rPr>
          <w:color w:val="000000"/>
        </w:rPr>
        <w:t>Iš viso bendra pasiūlymo kaina be PVM: (</w:t>
      </w:r>
      <w:r w:rsidRPr="002741ED">
        <w:rPr>
          <w:i/>
          <w:color w:val="000000"/>
        </w:rPr>
        <w:t>suma skaičiais ir žodžiais</w:t>
      </w:r>
      <w:r w:rsidRPr="002741ED">
        <w:rPr>
          <w:color w:val="000000"/>
        </w:rPr>
        <w:t>)</w:t>
      </w:r>
    </w:p>
    <w:p w14:paraId="3F320D8A" w14:textId="77777777" w:rsidR="000500F8" w:rsidRPr="002741ED" w:rsidRDefault="000500F8" w:rsidP="000500F8">
      <w:pPr>
        <w:ind w:firstLine="720"/>
        <w:jc w:val="both"/>
        <w:rPr>
          <w:color w:val="000000"/>
        </w:rPr>
      </w:pPr>
      <w:r w:rsidRPr="002741ED">
        <w:rPr>
          <w:color w:val="000000"/>
        </w:rPr>
        <w:t>Iš viso PVM: (</w:t>
      </w:r>
      <w:r w:rsidRPr="002741ED">
        <w:rPr>
          <w:i/>
          <w:color w:val="000000"/>
        </w:rPr>
        <w:t>suma skaičiais ir žodžiais</w:t>
      </w:r>
      <w:r w:rsidRPr="002741ED">
        <w:rPr>
          <w:color w:val="000000"/>
        </w:rPr>
        <w:t>)</w:t>
      </w:r>
    </w:p>
    <w:p w14:paraId="7E3E34AE" w14:textId="77777777" w:rsidR="000500F8" w:rsidRPr="002741ED" w:rsidRDefault="000500F8" w:rsidP="000500F8">
      <w:pPr>
        <w:ind w:firstLine="720"/>
        <w:jc w:val="both"/>
        <w:rPr>
          <w:color w:val="000000"/>
        </w:rPr>
      </w:pPr>
      <w:r w:rsidRPr="002741ED">
        <w:rPr>
          <w:color w:val="000000"/>
        </w:rPr>
        <w:t>Iš viso bendra pasiūlymo kaina su PVM: (</w:t>
      </w:r>
      <w:r w:rsidRPr="002741ED">
        <w:rPr>
          <w:i/>
          <w:color w:val="000000"/>
        </w:rPr>
        <w:t>suma skaičiais ir žodžiais</w:t>
      </w:r>
      <w:r w:rsidRPr="002741ED">
        <w:rPr>
          <w:color w:val="000000"/>
        </w:rPr>
        <w:t>)</w:t>
      </w:r>
    </w:p>
    <w:p w14:paraId="3377F757" w14:textId="77777777" w:rsidR="000500F8" w:rsidRPr="002741ED" w:rsidRDefault="000500F8" w:rsidP="000500F8">
      <w:pPr>
        <w:ind w:firstLine="720"/>
        <w:jc w:val="both"/>
        <w:rPr>
          <w:b/>
          <w:i/>
          <w:color w:val="000000"/>
          <w:sz w:val="20"/>
        </w:rPr>
      </w:pPr>
      <w:r w:rsidRPr="002741ED">
        <w:rPr>
          <w:b/>
          <w:i/>
          <w:color w:val="000000"/>
          <w:sz w:val="20"/>
        </w:rPr>
        <w:t>Pastaba:</w:t>
      </w:r>
    </w:p>
    <w:p w14:paraId="1C588F76" w14:textId="7D9DBA19" w:rsidR="000500F8" w:rsidRPr="002741ED" w:rsidRDefault="000500F8" w:rsidP="000500F8">
      <w:pPr>
        <w:ind w:firstLine="720"/>
        <w:jc w:val="both"/>
        <w:rPr>
          <w:color w:val="000000"/>
          <w:sz w:val="20"/>
        </w:rPr>
      </w:pPr>
      <w:r w:rsidRPr="002741ED">
        <w:rPr>
          <w:color w:val="000000"/>
          <w:sz w:val="20"/>
        </w:rPr>
        <w:t>- kainos pasiūlyme nurodomos, paliekant du skaitmenis po kablelio</w:t>
      </w:r>
      <w:r w:rsidR="00BA7130">
        <w:rPr>
          <w:color w:val="000000"/>
          <w:sz w:val="20"/>
        </w:rPr>
        <w:t>;</w:t>
      </w:r>
    </w:p>
    <w:p w14:paraId="0C8466F4" w14:textId="26F93A82" w:rsidR="000500F8" w:rsidRPr="002741ED" w:rsidRDefault="000500F8" w:rsidP="000500F8">
      <w:pPr>
        <w:ind w:firstLine="720"/>
        <w:jc w:val="both"/>
        <w:rPr>
          <w:color w:val="000000"/>
          <w:sz w:val="20"/>
        </w:rPr>
      </w:pPr>
      <w:r w:rsidRPr="002741ED">
        <w:rPr>
          <w:color w:val="000000"/>
          <w:sz w:val="20"/>
        </w:rPr>
        <w:t>- bendra kaina turi atitikti pateiktų jos sudėtinių dalių sumą</w:t>
      </w:r>
      <w:r w:rsidR="00BA7130">
        <w:rPr>
          <w:color w:val="000000"/>
          <w:sz w:val="20"/>
        </w:rPr>
        <w:t>;</w:t>
      </w:r>
    </w:p>
    <w:p w14:paraId="760545F7" w14:textId="57991774" w:rsidR="000500F8" w:rsidRDefault="000500F8" w:rsidP="000233B8">
      <w:pPr>
        <w:ind w:firstLine="720"/>
        <w:jc w:val="both"/>
        <w:rPr>
          <w:color w:val="000000"/>
          <w:sz w:val="20"/>
        </w:rPr>
      </w:pPr>
      <w:r w:rsidRPr="002741ED">
        <w:rPr>
          <w:color w:val="000000"/>
          <w:sz w:val="20"/>
        </w:rPr>
        <w:t>- jeigu pateikta informacija skaičiais ir žodžiais nesutampa, laikoma, kad teisinga informacija yra ta, kuri pateikta žodžiais</w:t>
      </w:r>
      <w:r w:rsidR="00D56CE3">
        <w:rPr>
          <w:color w:val="000000"/>
          <w:sz w:val="20"/>
        </w:rPr>
        <w:t>.</w:t>
      </w:r>
    </w:p>
    <w:p w14:paraId="1C7558B1" w14:textId="77777777" w:rsidR="00B564B3" w:rsidRDefault="00B564B3" w:rsidP="000233B8">
      <w:pPr>
        <w:ind w:firstLine="720"/>
        <w:jc w:val="both"/>
        <w:rPr>
          <w:color w:val="000000"/>
          <w:sz w:val="20"/>
        </w:rPr>
      </w:pPr>
    </w:p>
    <w:p w14:paraId="058DDA7F" w14:textId="77777777" w:rsidR="00D56CE3" w:rsidRDefault="00D56CE3" w:rsidP="004B06E5">
      <w:pPr>
        <w:widowControl w:val="0"/>
        <w:jc w:val="both"/>
        <w:rPr>
          <w:rFonts w:ascii="Arial" w:eastAsia="Calibri" w:hAnsi="Arial" w:cs="Arial"/>
          <w:bCs/>
          <w:i/>
          <w:iCs/>
          <w:color w:val="70AD47" w:themeColor="accent6"/>
          <w:sz w:val="22"/>
          <w:szCs w:val="22"/>
        </w:rPr>
      </w:pPr>
    </w:p>
    <w:p w14:paraId="0732119B" w14:textId="2FEC33A9" w:rsidR="00E370ED" w:rsidRPr="006B0A4C" w:rsidRDefault="00E370ED" w:rsidP="00C63FF1">
      <w:pPr>
        <w:pStyle w:val="ListParagraph"/>
        <w:numPr>
          <w:ilvl w:val="0"/>
          <w:numId w:val="5"/>
        </w:numPr>
        <w:ind w:left="142" w:firstLine="578"/>
        <w:jc w:val="both"/>
      </w:pPr>
      <w:r w:rsidRPr="002818D6">
        <w:t xml:space="preserve">Teikdami šį pasiūlymą, mes patvirtiname, kad į mūsų siūlomą kainą įskaičiuotos visos </w:t>
      </w:r>
      <w:r w:rsidRPr="006B0A4C">
        <w:t xml:space="preserve">susiję </w:t>
      </w:r>
      <w:r w:rsidRPr="006B0A4C">
        <w:rPr>
          <w:i/>
          <w:iCs/>
          <w:color w:val="70AD47" w:themeColor="accent6"/>
        </w:rPr>
        <w:t>(įrašyti pirkimo objekto pavadinimą)</w:t>
      </w:r>
      <w:r w:rsidRPr="006B0A4C">
        <w:rPr>
          <w:color w:val="70AD47" w:themeColor="accent6"/>
        </w:rPr>
        <w:t xml:space="preserve"> </w:t>
      </w:r>
      <w:r w:rsidRPr="006B0A4C">
        <w:t xml:space="preserve">išlaidos ir visi mokesčiai, ir, kad mes prisiimame riziką už visas išlaidas, kurias, teikdami pasiūlymą ir laikydamiesi Perkančiosios organizacijos reikalavimų, privalėjome įskaičiuoti į pasiūlymo kainą. </w:t>
      </w:r>
    </w:p>
    <w:p w14:paraId="35EA0CDB" w14:textId="181A1B38" w:rsidR="00F451FF" w:rsidRDefault="00F451FF" w:rsidP="00C63FF1">
      <w:pPr>
        <w:pStyle w:val="ListParagraph"/>
        <w:numPr>
          <w:ilvl w:val="0"/>
          <w:numId w:val="5"/>
        </w:numPr>
        <w:ind w:left="142" w:firstLine="578"/>
        <w:jc w:val="both"/>
        <w:rPr>
          <w:color w:val="000000"/>
        </w:rPr>
      </w:pPr>
      <w:r w:rsidRPr="006B0A4C">
        <w:rPr>
          <w:color w:val="000000"/>
        </w:rPr>
        <w:t>Teikdami šį pasiūlymą patvirtiname, kad mūsų pateiktos prekės visiškai atitinka techninėje specifikacijoje nustatytus reikalavimus.</w:t>
      </w:r>
    </w:p>
    <w:p w14:paraId="76BAF003" w14:textId="77777777" w:rsidR="00707139" w:rsidRDefault="00707139" w:rsidP="00707139">
      <w:pPr>
        <w:spacing w:before="60" w:after="60"/>
        <w:rPr>
          <w:rFonts w:ascii="Arial" w:hAnsi="Arial" w:cs="Arial"/>
        </w:rPr>
      </w:pPr>
    </w:p>
    <w:p w14:paraId="6F8CB359" w14:textId="77777777" w:rsidR="00B564B3" w:rsidRDefault="00B564B3" w:rsidP="00707139">
      <w:pPr>
        <w:spacing w:before="60" w:after="60"/>
        <w:rPr>
          <w:rFonts w:ascii="Arial" w:hAnsi="Arial" w:cs="Arial"/>
        </w:rPr>
      </w:pPr>
    </w:p>
    <w:p w14:paraId="5B926B12" w14:textId="77777777" w:rsidR="00B564B3" w:rsidRDefault="00B564B3" w:rsidP="00707139">
      <w:pPr>
        <w:spacing w:before="60" w:after="60"/>
        <w:rPr>
          <w:rFonts w:ascii="Arial" w:hAnsi="Arial" w:cs="Arial"/>
        </w:rPr>
      </w:pPr>
    </w:p>
    <w:p w14:paraId="368DD8BE" w14:textId="77777777" w:rsidR="00D27F60" w:rsidRDefault="00D27F60" w:rsidP="00707139">
      <w:pPr>
        <w:spacing w:before="60" w:after="60"/>
        <w:rPr>
          <w:rFonts w:ascii="Arial" w:hAnsi="Arial" w:cs="Arial"/>
        </w:rPr>
      </w:pPr>
    </w:p>
    <w:p w14:paraId="7C9689D0" w14:textId="1F34BE4A" w:rsidR="00707139" w:rsidRPr="006248CB" w:rsidRDefault="00707139" w:rsidP="00707139">
      <w:pPr>
        <w:widowControl w:val="0"/>
        <w:jc w:val="both"/>
        <w:rPr>
          <w:rFonts w:eastAsia="Calibri"/>
          <w:bCs/>
          <w:i/>
          <w:iCs/>
          <w:color w:val="000000" w:themeColor="text1"/>
        </w:rPr>
      </w:pPr>
      <w:r w:rsidRPr="006248CB">
        <w:rPr>
          <w:bCs/>
          <w:i/>
          <w:iCs/>
          <w:color w:val="000000" w:themeColor="text1"/>
        </w:rPr>
        <w:lastRenderedPageBreak/>
        <w:t xml:space="preserve"> </w:t>
      </w:r>
      <w:r w:rsidRPr="006248CB">
        <w:rPr>
          <w:b/>
          <w:bCs/>
          <w:i/>
          <w:iCs/>
          <w:color w:val="000000" w:themeColor="text1"/>
        </w:rPr>
        <w:t>„Prekių atitikties techninės specifikacijos reikalavimams palyginamoji lentelė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48"/>
        <w:gridCol w:w="5326"/>
        <w:gridCol w:w="2977"/>
      </w:tblGrid>
      <w:tr w:rsidR="00992D30" w:rsidRPr="00C220A5" w14:paraId="18558F04" w14:textId="77777777" w:rsidTr="00992D30">
        <w:trPr>
          <w:trHeight w:val="113"/>
        </w:trPr>
        <w:tc>
          <w:tcPr>
            <w:tcW w:w="1048" w:type="dxa"/>
            <w:tcBorders>
              <w:top w:val="single" w:sz="4" w:space="0" w:color="auto"/>
              <w:left w:val="single" w:sz="4" w:space="0" w:color="auto"/>
              <w:bottom w:val="single" w:sz="4" w:space="0" w:color="auto"/>
              <w:right w:val="single" w:sz="4" w:space="0" w:color="auto"/>
            </w:tcBorders>
            <w:vAlign w:val="center"/>
            <w:hideMark/>
          </w:tcPr>
          <w:p w14:paraId="6500E24E" w14:textId="77777777" w:rsidR="00992D30" w:rsidRPr="00C220A5" w:rsidRDefault="00992D30" w:rsidP="00992D30">
            <w:pPr>
              <w:spacing w:line="256" w:lineRule="auto"/>
              <w:jc w:val="center"/>
              <w:rPr>
                <w:b/>
              </w:rPr>
            </w:pPr>
            <w:r w:rsidRPr="00C220A5">
              <w:rPr>
                <w:b/>
              </w:rPr>
              <w:t>Eil. Nr.</w:t>
            </w:r>
          </w:p>
        </w:tc>
        <w:tc>
          <w:tcPr>
            <w:tcW w:w="5326" w:type="dxa"/>
            <w:tcBorders>
              <w:top w:val="single" w:sz="4" w:space="0" w:color="auto"/>
              <w:left w:val="single" w:sz="4" w:space="0" w:color="auto"/>
              <w:bottom w:val="single" w:sz="4" w:space="0" w:color="auto"/>
              <w:right w:val="single" w:sz="4" w:space="0" w:color="auto"/>
            </w:tcBorders>
          </w:tcPr>
          <w:p w14:paraId="6DF6C30B" w14:textId="77777777" w:rsidR="00992D30" w:rsidRPr="00C220A5" w:rsidRDefault="00992D30" w:rsidP="00992D30">
            <w:pPr>
              <w:spacing w:line="256" w:lineRule="auto"/>
              <w:jc w:val="center"/>
              <w:rPr>
                <w:b/>
              </w:rPr>
            </w:pPr>
          </w:p>
          <w:p w14:paraId="2EA56EBD" w14:textId="77777777" w:rsidR="00992D30" w:rsidRPr="00C220A5" w:rsidRDefault="00992D30" w:rsidP="00992D30">
            <w:pPr>
              <w:spacing w:line="256" w:lineRule="auto"/>
              <w:jc w:val="center"/>
              <w:rPr>
                <w:b/>
              </w:rPr>
            </w:pPr>
          </w:p>
          <w:p w14:paraId="1B961850" w14:textId="77777777" w:rsidR="00992D30" w:rsidRPr="00C220A5" w:rsidRDefault="00992D30" w:rsidP="00992D30">
            <w:pPr>
              <w:spacing w:line="256" w:lineRule="auto"/>
              <w:jc w:val="center"/>
              <w:rPr>
                <w:b/>
              </w:rPr>
            </w:pPr>
          </w:p>
          <w:p w14:paraId="682F6BC2" w14:textId="77777777" w:rsidR="00992D30" w:rsidRPr="00C220A5" w:rsidRDefault="00992D30" w:rsidP="00992D30">
            <w:pPr>
              <w:spacing w:line="256" w:lineRule="auto"/>
              <w:jc w:val="center"/>
              <w:rPr>
                <w:b/>
              </w:rPr>
            </w:pPr>
            <w:r w:rsidRPr="00C220A5">
              <w:rPr>
                <w:b/>
              </w:rPr>
              <w:t>Pirkimo dokumentuose nustatyti prekės techniniai rodikliai</w:t>
            </w:r>
          </w:p>
        </w:tc>
        <w:tc>
          <w:tcPr>
            <w:tcW w:w="2977" w:type="dxa"/>
            <w:tcBorders>
              <w:top w:val="single" w:sz="4" w:space="0" w:color="auto"/>
              <w:left w:val="single" w:sz="4" w:space="0" w:color="auto"/>
              <w:bottom w:val="single" w:sz="4" w:space="0" w:color="auto"/>
              <w:right w:val="single" w:sz="4" w:space="0" w:color="auto"/>
            </w:tcBorders>
            <w:hideMark/>
          </w:tcPr>
          <w:p w14:paraId="5A054C86" w14:textId="33F9A4FC" w:rsidR="00992D30" w:rsidRPr="00C220A5" w:rsidRDefault="00992D30" w:rsidP="00992D30">
            <w:pPr>
              <w:spacing w:line="256" w:lineRule="auto"/>
              <w:jc w:val="center"/>
              <w:rPr>
                <w:b/>
              </w:rPr>
            </w:pPr>
            <w:r w:rsidRPr="004177D0">
              <w:rPr>
                <w:bCs/>
                <w:color w:val="000000" w:themeColor="text1"/>
                <w:sz w:val="22"/>
                <w:szCs w:val="22"/>
              </w:rPr>
              <w:t xml:space="preserve">Siūlomų prekių techniniai parametrai. Tiekėjas turi įrašyti kur reikia konkrečią reikšmę arba trumpą aprašymą, patvirtinantį atitikimą techniniam reikalavimui (įrašai ,,Taip“, ,,Atitinka“, ,,Tenkina“, ,,+“ ar pan., </w:t>
            </w:r>
            <w:r w:rsidRPr="004177D0">
              <w:rPr>
                <w:b/>
                <w:color w:val="FF0000"/>
                <w:sz w:val="22"/>
                <w:szCs w:val="22"/>
              </w:rPr>
              <w:t>negalimi</w:t>
            </w:r>
            <w:r w:rsidRPr="004177D0">
              <w:rPr>
                <w:bCs/>
                <w:color w:val="000000" w:themeColor="text1"/>
                <w:sz w:val="22"/>
                <w:szCs w:val="22"/>
              </w:rPr>
              <w:t>)</w:t>
            </w:r>
          </w:p>
        </w:tc>
      </w:tr>
      <w:tr w:rsidR="00992D30" w:rsidRPr="00C220A5" w14:paraId="19A48C86" w14:textId="77777777" w:rsidTr="00992D30">
        <w:trPr>
          <w:trHeight w:val="113"/>
        </w:trPr>
        <w:tc>
          <w:tcPr>
            <w:tcW w:w="1048" w:type="dxa"/>
            <w:tcBorders>
              <w:top w:val="single" w:sz="4" w:space="0" w:color="auto"/>
              <w:left w:val="single" w:sz="4" w:space="0" w:color="auto"/>
              <w:bottom w:val="single" w:sz="4" w:space="0" w:color="auto"/>
              <w:right w:val="single" w:sz="4" w:space="0" w:color="auto"/>
            </w:tcBorders>
            <w:vAlign w:val="center"/>
            <w:hideMark/>
          </w:tcPr>
          <w:p w14:paraId="255C5A3B" w14:textId="77777777" w:rsidR="00992D30" w:rsidRPr="00C220A5" w:rsidRDefault="00992D30" w:rsidP="00992D30">
            <w:pPr>
              <w:spacing w:line="360" w:lineRule="auto"/>
              <w:jc w:val="center"/>
              <w:rPr>
                <w:b/>
              </w:rPr>
            </w:pPr>
            <w:r w:rsidRPr="00C220A5">
              <w:rPr>
                <w:b/>
              </w:rPr>
              <w:t>1.</w:t>
            </w:r>
          </w:p>
        </w:tc>
        <w:tc>
          <w:tcPr>
            <w:tcW w:w="5326" w:type="dxa"/>
            <w:tcBorders>
              <w:top w:val="single" w:sz="4" w:space="0" w:color="auto"/>
              <w:left w:val="single" w:sz="4" w:space="0" w:color="auto"/>
              <w:bottom w:val="single" w:sz="4" w:space="0" w:color="auto"/>
              <w:right w:val="single" w:sz="4" w:space="0" w:color="auto"/>
            </w:tcBorders>
            <w:vAlign w:val="center"/>
          </w:tcPr>
          <w:p w14:paraId="62FE51BD" w14:textId="77777777" w:rsidR="00992D30" w:rsidRDefault="00992D30" w:rsidP="00992D30">
            <w:pPr>
              <w:jc w:val="both"/>
              <w:rPr>
                <w:b/>
              </w:rPr>
            </w:pPr>
            <w:r>
              <w:rPr>
                <w:b/>
              </w:rPr>
              <w:t>BENDROJI DALIS</w:t>
            </w:r>
            <w:r w:rsidRPr="00C220A5">
              <w:rPr>
                <w:b/>
              </w:rPr>
              <w:t>:</w:t>
            </w:r>
          </w:p>
          <w:p w14:paraId="5192A45D" w14:textId="77777777" w:rsidR="00992D30" w:rsidRPr="00C220A5" w:rsidRDefault="00992D30" w:rsidP="00992D30">
            <w:pPr>
              <w:jc w:val="both"/>
            </w:pPr>
          </w:p>
        </w:tc>
        <w:tc>
          <w:tcPr>
            <w:tcW w:w="2977" w:type="dxa"/>
            <w:tcBorders>
              <w:top w:val="single" w:sz="4" w:space="0" w:color="auto"/>
              <w:left w:val="single" w:sz="4" w:space="0" w:color="auto"/>
              <w:bottom w:val="single" w:sz="4" w:space="0" w:color="auto"/>
              <w:right w:val="single" w:sz="4" w:space="0" w:color="auto"/>
            </w:tcBorders>
            <w:hideMark/>
          </w:tcPr>
          <w:p w14:paraId="01B8626C" w14:textId="77777777" w:rsidR="00992D30" w:rsidRPr="00C220A5" w:rsidRDefault="00992D30" w:rsidP="00992D30">
            <w:pPr>
              <w:jc w:val="center"/>
              <w:rPr>
                <w:b/>
              </w:rPr>
            </w:pPr>
          </w:p>
        </w:tc>
      </w:tr>
      <w:tr w:rsidR="00992D30" w:rsidRPr="00C220A5" w14:paraId="748DD893" w14:textId="77777777" w:rsidTr="00992D30">
        <w:trPr>
          <w:trHeight w:val="113"/>
        </w:trPr>
        <w:tc>
          <w:tcPr>
            <w:tcW w:w="1048" w:type="dxa"/>
            <w:vMerge w:val="restart"/>
            <w:tcBorders>
              <w:top w:val="single" w:sz="4" w:space="0" w:color="auto"/>
              <w:left w:val="single" w:sz="4" w:space="0" w:color="auto"/>
              <w:right w:val="single" w:sz="4" w:space="0" w:color="auto"/>
            </w:tcBorders>
            <w:vAlign w:val="center"/>
          </w:tcPr>
          <w:p w14:paraId="58AFA881"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65E033B4" w14:textId="77777777" w:rsidR="00992D30" w:rsidRPr="00C220A5" w:rsidRDefault="00992D30" w:rsidP="00992D30">
            <w:pPr>
              <w:jc w:val="both"/>
            </w:pPr>
            <w:r>
              <w:t>1. Retransliatorius turi būti licencijuotas darbui Lietuvoje, turi turėti gamintojo sertifikatą, CE ženklinimą bei atitikti Radijo ryšio įrenginių ir telekomunikacijų galinių įrenginių techniniame reglamente, patvirtintame Ryšių reguliavimo tarnybos prie Lietuvos Respublikos Vyriausybės direktoriaus 2002 m. spalio 14 d. įsakymu Nr. 138 , nurodytus reikalavimus.</w:t>
            </w:r>
          </w:p>
        </w:tc>
        <w:tc>
          <w:tcPr>
            <w:tcW w:w="2977" w:type="dxa"/>
            <w:tcBorders>
              <w:top w:val="single" w:sz="4" w:space="0" w:color="auto"/>
              <w:left w:val="single" w:sz="4" w:space="0" w:color="auto"/>
              <w:bottom w:val="single" w:sz="4" w:space="0" w:color="auto"/>
              <w:right w:val="single" w:sz="4" w:space="0" w:color="auto"/>
            </w:tcBorders>
            <w:vAlign w:val="center"/>
            <w:hideMark/>
          </w:tcPr>
          <w:p w14:paraId="652C6E3C" w14:textId="77777777" w:rsidR="00992D30" w:rsidRPr="00C220A5" w:rsidRDefault="00992D30" w:rsidP="00992D30">
            <w:pPr>
              <w:jc w:val="center"/>
              <w:rPr>
                <w:b/>
              </w:rPr>
            </w:pPr>
          </w:p>
        </w:tc>
      </w:tr>
      <w:tr w:rsidR="00992D30" w:rsidRPr="00C220A5" w14:paraId="6B70A525" w14:textId="77777777" w:rsidTr="00992D30">
        <w:trPr>
          <w:trHeight w:val="113"/>
        </w:trPr>
        <w:tc>
          <w:tcPr>
            <w:tcW w:w="1048" w:type="dxa"/>
            <w:vMerge/>
            <w:tcBorders>
              <w:left w:val="single" w:sz="4" w:space="0" w:color="auto"/>
              <w:right w:val="single" w:sz="4" w:space="0" w:color="auto"/>
            </w:tcBorders>
            <w:vAlign w:val="center"/>
          </w:tcPr>
          <w:p w14:paraId="00BA6502"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09C1BCE5" w14:textId="77777777" w:rsidR="00992D30" w:rsidRDefault="00992D30" w:rsidP="00992D30">
            <w:pPr>
              <w:spacing w:line="360" w:lineRule="auto"/>
              <w:jc w:val="both"/>
            </w:pPr>
            <w:r>
              <w:t>2. Visa pateikiama įranga privalo būti nauja ir nenaudota.</w:t>
            </w:r>
          </w:p>
        </w:tc>
        <w:tc>
          <w:tcPr>
            <w:tcW w:w="2977" w:type="dxa"/>
            <w:tcBorders>
              <w:top w:val="single" w:sz="4" w:space="0" w:color="auto"/>
              <w:left w:val="single" w:sz="4" w:space="0" w:color="auto"/>
              <w:bottom w:val="single" w:sz="4" w:space="0" w:color="auto"/>
              <w:right w:val="single" w:sz="4" w:space="0" w:color="auto"/>
            </w:tcBorders>
            <w:vAlign w:val="center"/>
          </w:tcPr>
          <w:p w14:paraId="68785563" w14:textId="77777777" w:rsidR="00992D30" w:rsidRPr="00295892" w:rsidRDefault="00992D30" w:rsidP="00992D30">
            <w:pPr>
              <w:jc w:val="center"/>
              <w:rPr>
                <w:b/>
              </w:rPr>
            </w:pPr>
          </w:p>
        </w:tc>
      </w:tr>
      <w:tr w:rsidR="00992D30" w:rsidRPr="00C220A5" w14:paraId="3B77F9A9" w14:textId="77777777" w:rsidTr="00992D30">
        <w:trPr>
          <w:trHeight w:val="113"/>
        </w:trPr>
        <w:tc>
          <w:tcPr>
            <w:tcW w:w="1048" w:type="dxa"/>
            <w:vMerge/>
            <w:tcBorders>
              <w:left w:val="single" w:sz="4" w:space="0" w:color="auto"/>
              <w:right w:val="single" w:sz="4" w:space="0" w:color="auto"/>
            </w:tcBorders>
            <w:vAlign w:val="center"/>
          </w:tcPr>
          <w:p w14:paraId="5B7C6D6F"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4F7F11DE" w14:textId="77777777" w:rsidR="00992D30" w:rsidRDefault="00992D30" w:rsidP="00992D30">
            <w:pPr>
              <w:spacing w:line="360" w:lineRule="auto"/>
              <w:jc w:val="both"/>
            </w:pPr>
            <w:r>
              <w:t>3. Įrangos dokumentacija lietuvių arba anglų kalbomis.</w:t>
            </w:r>
          </w:p>
        </w:tc>
        <w:tc>
          <w:tcPr>
            <w:tcW w:w="2977" w:type="dxa"/>
            <w:tcBorders>
              <w:top w:val="single" w:sz="4" w:space="0" w:color="auto"/>
              <w:left w:val="single" w:sz="4" w:space="0" w:color="auto"/>
              <w:bottom w:val="single" w:sz="4" w:space="0" w:color="auto"/>
              <w:right w:val="single" w:sz="4" w:space="0" w:color="auto"/>
            </w:tcBorders>
            <w:vAlign w:val="center"/>
          </w:tcPr>
          <w:p w14:paraId="58DD439E" w14:textId="77777777" w:rsidR="00992D30" w:rsidRPr="00295892" w:rsidRDefault="00992D30" w:rsidP="00992D30">
            <w:pPr>
              <w:jc w:val="center"/>
              <w:rPr>
                <w:b/>
              </w:rPr>
            </w:pPr>
          </w:p>
        </w:tc>
      </w:tr>
      <w:tr w:rsidR="00992D30" w:rsidRPr="00C220A5" w14:paraId="7FAF328C" w14:textId="77777777" w:rsidTr="00992D30">
        <w:trPr>
          <w:trHeight w:val="113"/>
        </w:trPr>
        <w:tc>
          <w:tcPr>
            <w:tcW w:w="1048" w:type="dxa"/>
            <w:vMerge/>
            <w:tcBorders>
              <w:left w:val="single" w:sz="4" w:space="0" w:color="auto"/>
              <w:bottom w:val="single" w:sz="4" w:space="0" w:color="auto"/>
              <w:right w:val="single" w:sz="4" w:space="0" w:color="auto"/>
            </w:tcBorders>
            <w:vAlign w:val="center"/>
          </w:tcPr>
          <w:p w14:paraId="04B1AC81"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2F3377C1" w14:textId="77777777" w:rsidR="00992D30" w:rsidRDefault="00992D30" w:rsidP="00992D30">
            <w:pPr>
              <w:jc w:val="both"/>
            </w:pPr>
            <w:r>
              <w:t>4. Paprašius pirkėjui, privalo būti suteikta galimybė išbandyti siūlomą įrangą.</w:t>
            </w:r>
          </w:p>
        </w:tc>
        <w:tc>
          <w:tcPr>
            <w:tcW w:w="2977" w:type="dxa"/>
            <w:tcBorders>
              <w:top w:val="single" w:sz="4" w:space="0" w:color="auto"/>
              <w:left w:val="single" w:sz="4" w:space="0" w:color="auto"/>
              <w:bottom w:val="single" w:sz="4" w:space="0" w:color="auto"/>
              <w:right w:val="single" w:sz="4" w:space="0" w:color="auto"/>
            </w:tcBorders>
            <w:vAlign w:val="center"/>
          </w:tcPr>
          <w:p w14:paraId="6485E501" w14:textId="77777777" w:rsidR="00992D30" w:rsidRPr="00295892" w:rsidRDefault="00992D30" w:rsidP="00992D30">
            <w:pPr>
              <w:jc w:val="center"/>
              <w:rPr>
                <w:b/>
              </w:rPr>
            </w:pPr>
          </w:p>
        </w:tc>
      </w:tr>
      <w:tr w:rsidR="00992D30" w:rsidRPr="00C220A5" w14:paraId="72F96AA9" w14:textId="77777777" w:rsidTr="00992D30">
        <w:trPr>
          <w:trHeight w:val="341"/>
        </w:trPr>
        <w:tc>
          <w:tcPr>
            <w:tcW w:w="1048" w:type="dxa"/>
            <w:tcBorders>
              <w:top w:val="single" w:sz="4" w:space="0" w:color="auto"/>
              <w:left w:val="single" w:sz="4" w:space="0" w:color="auto"/>
              <w:bottom w:val="single" w:sz="4" w:space="0" w:color="auto"/>
              <w:right w:val="single" w:sz="4" w:space="0" w:color="auto"/>
            </w:tcBorders>
            <w:vAlign w:val="center"/>
          </w:tcPr>
          <w:p w14:paraId="7F33273B" w14:textId="77777777" w:rsidR="00992D30" w:rsidRPr="00295892" w:rsidRDefault="00992D30" w:rsidP="00992D30">
            <w:pPr>
              <w:spacing w:line="360" w:lineRule="auto"/>
              <w:jc w:val="center"/>
              <w:rPr>
                <w:b/>
                <w:bCs/>
              </w:rPr>
            </w:pPr>
            <w:r w:rsidRPr="00295892">
              <w:rPr>
                <w:b/>
                <w:bCs/>
              </w:rPr>
              <w:t>2.</w:t>
            </w:r>
          </w:p>
        </w:tc>
        <w:tc>
          <w:tcPr>
            <w:tcW w:w="5326" w:type="dxa"/>
            <w:tcBorders>
              <w:top w:val="single" w:sz="4" w:space="0" w:color="auto"/>
              <w:left w:val="single" w:sz="4" w:space="0" w:color="auto"/>
              <w:bottom w:val="single" w:sz="4" w:space="0" w:color="auto"/>
              <w:right w:val="single" w:sz="4" w:space="0" w:color="auto"/>
            </w:tcBorders>
          </w:tcPr>
          <w:p w14:paraId="687504BB" w14:textId="77777777" w:rsidR="00992D30" w:rsidRPr="00295892" w:rsidRDefault="00992D30" w:rsidP="00992D30">
            <w:pPr>
              <w:rPr>
                <w:b/>
                <w:bCs/>
              </w:rPr>
            </w:pPr>
            <w:r w:rsidRPr="00295892">
              <w:rPr>
                <w:b/>
                <w:bCs/>
              </w:rPr>
              <w:t>REIKALAVIMAI RETRANSLIATORIAUS KOMPLEKTACIJAI:</w:t>
            </w:r>
          </w:p>
        </w:tc>
        <w:tc>
          <w:tcPr>
            <w:tcW w:w="2977" w:type="dxa"/>
            <w:tcBorders>
              <w:top w:val="single" w:sz="4" w:space="0" w:color="auto"/>
              <w:left w:val="single" w:sz="4" w:space="0" w:color="auto"/>
              <w:bottom w:val="single" w:sz="4" w:space="0" w:color="auto"/>
              <w:right w:val="single" w:sz="4" w:space="0" w:color="auto"/>
            </w:tcBorders>
            <w:hideMark/>
          </w:tcPr>
          <w:p w14:paraId="6C437557" w14:textId="77777777" w:rsidR="00992D30" w:rsidRPr="00C220A5" w:rsidRDefault="00992D30" w:rsidP="00992D30">
            <w:pPr>
              <w:spacing w:line="360" w:lineRule="auto"/>
              <w:jc w:val="center"/>
              <w:rPr>
                <w:b/>
              </w:rPr>
            </w:pPr>
          </w:p>
        </w:tc>
      </w:tr>
      <w:tr w:rsidR="00992D30" w:rsidRPr="00C220A5" w14:paraId="35335ACC" w14:textId="77777777" w:rsidTr="00992D30">
        <w:trPr>
          <w:trHeight w:val="113"/>
        </w:trPr>
        <w:tc>
          <w:tcPr>
            <w:tcW w:w="1048" w:type="dxa"/>
            <w:vMerge w:val="restart"/>
            <w:tcBorders>
              <w:top w:val="single" w:sz="4" w:space="0" w:color="auto"/>
              <w:left w:val="single" w:sz="4" w:space="0" w:color="auto"/>
              <w:right w:val="single" w:sz="4" w:space="0" w:color="auto"/>
            </w:tcBorders>
            <w:vAlign w:val="center"/>
          </w:tcPr>
          <w:p w14:paraId="657DD080" w14:textId="77777777" w:rsidR="00992D30" w:rsidRDefault="00992D30" w:rsidP="00992D30">
            <w:pPr>
              <w:spacing w:line="360" w:lineRule="auto"/>
              <w:jc w:val="center"/>
            </w:pPr>
          </w:p>
          <w:p w14:paraId="26B4A920"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7BC8F64E" w14:textId="77777777" w:rsidR="00992D30" w:rsidRPr="00C220A5" w:rsidRDefault="00992D30" w:rsidP="00992D30">
            <w:pPr>
              <w:spacing w:line="360" w:lineRule="auto"/>
              <w:jc w:val="both"/>
            </w:pPr>
            <w:r>
              <w:t>1. Ultra aukšto dažnio (toliau – UAD) retransliatorius – 1 vnt.</w:t>
            </w:r>
          </w:p>
        </w:tc>
        <w:tc>
          <w:tcPr>
            <w:tcW w:w="2977" w:type="dxa"/>
            <w:tcBorders>
              <w:top w:val="single" w:sz="4" w:space="0" w:color="auto"/>
              <w:left w:val="single" w:sz="4" w:space="0" w:color="auto"/>
              <w:bottom w:val="single" w:sz="4" w:space="0" w:color="auto"/>
              <w:right w:val="single" w:sz="4" w:space="0" w:color="auto"/>
            </w:tcBorders>
            <w:vAlign w:val="center"/>
            <w:hideMark/>
          </w:tcPr>
          <w:p w14:paraId="679E0BB0" w14:textId="77777777" w:rsidR="00992D30" w:rsidRPr="00C220A5" w:rsidRDefault="00992D30" w:rsidP="00992D30">
            <w:pPr>
              <w:jc w:val="center"/>
              <w:rPr>
                <w:b/>
              </w:rPr>
            </w:pPr>
          </w:p>
        </w:tc>
      </w:tr>
      <w:tr w:rsidR="00992D30" w:rsidRPr="00C220A5" w14:paraId="109BABB1" w14:textId="77777777" w:rsidTr="00992D30">
        <w:trPr>
          <w:trHeight w:val="113"/>
        </w:trPr>
        <w:tc>
          <w:tcPr>
            <w:tcW w:w="1048" w:type="dxa"/>
            <w:vMerge/>
            <w:tcBorders>
              <w:left w:val="single" w:sz="4" w:space="0" w:color="auto"/>
              <w:right w:val="single" w:sz="4" w:space="0" w:color="auto"/>
            </w:tcBorders>
            <w:vAlign w:val="center"/>
          </w:tcPr>
          <w:p w14:paraId="0E2F0141"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3C4FD67B" w14:textId="77777777" w:rsidR="00992D30" w:rsidRDefault="00992D30" w:rsidP="00992D30">
            <w:pPr>
              <w:spacing w:line="360" w:lineRule="auto"/>
              <w:jc w:val="both"/>
            </w:pPr>
            <w:r>
              <w:t xml:space="preserve">2. </w:t>
            </w:r>
            <w:proofErr w:type="spellStart"/>
            <w:r>
              <w:t>Duplekseris</w:t>
            </w:r>
            <w:proofErr w:type="spellEnd"/>
            <w:r>
              <w:t>, UAD – 1 vnt.</w:t>
            </w:r>
          </w:p>
        </w:tc>
        <w:tc>
          <w:tcPr>
            <w:tcW w:w="2977" w:type="dxa"/>
            <w:tcBorders>
              <w:top w:val="single" w:sz="4" w:space="0" w:color="auto"/>
              <w:left w:val="single" w:sz="4" w:space="0" w:color="auto"/>
              <w:bottom w:val="single" w:sz="4" w:space="0" w:color="auto"/>
              <w:right w:val="single" w:sz="4" w:space="0" w:color="auto"/>
            </w:tcBorders>
            <w:vAlign w:val="center"/>
          </w:tcPr>
          <w:p w14:paraId="5DE40B8B" w14:textId="77777777" w:rsidR="00992D30" w:rsidRPr="00274A57" w:rsidRDefault="00992D30" w:rsidP="00992D30">
            <w:pPr>
              <w:spacing w:line="360" w:lineRule="auto"/>
              <w:jc w:val="center"/>
              <w:rPr>
                <w:b/>
              </w:rPr>
            </w:pPr>
          </w:p>
        </w:tc>
      </w:tr>
      <w:tr w:rsidR="00992D30" w:rsidRPr="00C220A5" w14:paraId="2617E9CB" w14:textId="77777777" w:rsidTr="00992D30">
        <w:trPr>
          <w:trHeight w:val="113"/>
        </w:trPr>
        <w:tc>
          <w:tcPr>
            <w:tcW w:w="1048" w:type="dxa"/>
            <w:vMerge/>
            <w:tcBorders>
              <w:left w:val="single" w:sz="4" w:space="0" w:color="auto"/>
              <w:right w:val="single" w:sz="4" w:space="0" w:color="auto"/>
            </w:tcBorders>
            <w:vAlign w:val="center"/>
          </w:tcPr>
          <w:p w14:paraId="3F1650C2"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562509CD" w14:textId="77777777" w:rsidR="00992D30" w:rsidRDefault="00992D30" w:rsidP="00992D30">
            <w:pPr>
              <w:spacing w:line="360" w:lineRule="auto"/>
              <w:jc w:val="both"/>
            </w:pPr>
            <w:r>
              <w:t xml:space="preserve">3. </w:t>
            </w:r>
            <w:proofErr w:type="spellStart"/>
            <w:r>
              <w:t>Duplekserio</w:t>
            </w:r>
            <w:proofErr w:type="spellEnd"/>
            <w:r>
              <w:t xml:space="preserve"> laikiklis.</w:t>
            </w:r>
          </w:p>
        </w:tc>
        <w:tc>
          <w:tcPr>
            <w:tcW w:w="2977" w:type="dxa"/>
            <w:tcBorders>
              <w:top w:val="single" w:sz="4" w:space="0" w:color="auto"/>
              <w:left w:val="single" w:sz="4" w:space="0" w:color="auto"/>
              <w:bottom w:val="single" w:sz="4" w:space="0" w:color="auto"/>
              <w:right w:val="single" w:sz="4" w:space="0" w:color="auto"/>
            </w:tcBorders>
            <w:vAlign w:val="center"/>
          </w:tcPr>
          <w:p w14:paraId="65F5E9D1" w14:textId="77777777" w:rsidR="00992D30" w:rsidRPr="00274A57" w:rsidRDefault="00992D30" w:rsidP="00992D30">
            <w:pPr>
              <w:spacing w:line="360" w:lineRule="auto"/>
              <w:jc w:val="center"/>
              <w:rPr>
                <w:b/>
              </w:rPr>
            </w:pPr>
          </w:p>
        </w:tc>
      </w:tr>
      <w:tr w:rsidR="00992D30" w:rsidRPr="00C220A5" w14:paraId="4F2077D4" w14:textId="77777777" w:rsidTr="00992D30">
        <w:trPr>
          <w:trHeight w:val="113"/>
        </w:trPr>
        <w:tc>
          <w:tcPr>
            <w:tcW w:w="1048" w:type="dxa"/>
            <w:vMerge/>
            <w:tcBorders>
              <w:left w:val="single" w:sz="4" w:space="0" w:color="auto"/>
              <w:right w:val="single" w:sz="4" w:space="0" w:color="auto"/>
            </w:tcBorders>
            <w:vAlign w:val="center"/>
          </w:tcPr>
          <w:p w14:paraId="7E70D5AD"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49C2523F" w14:textId="77777777" w:rsidR="00992D30" w:rsidRDefault="00992D30" w:rsidP="00992D30">
            <w:pPr>
              <w:spacing w:line="360" w:lineRule="auto"/>
              <w:jc w:val="both"/>
            </w:pPr>
            <w:r>
              <w:t>4. Maitinimo laidas (originalus, to paties gamintojo) – 1 vnt.</w:t>
            </w:r>
          </w:p>
        </w:tc>
        <w:tc>
          <w:tcPr>
            <w:tcW w:w="2977" w:type="dxa"/>
            <w:tcBorders>
              <w:top w:val="single" w:sz="4" w:space="0" w:color="auto"/>
              <w:left w:val="single" w:sz="4" w:space="0" w:color="auto"/>
              <w:bottom w:val="single" w:sz="4" w:space="0" w:color="auto"/>
              <w:right w:val="single" w:sz="4" w:space="0" w:color="auto"/>
            </w:tcBorders>
            <w:vAlign w:val="center"/>
          </w:tcPr>
          <w:p w14:paraId="3EDA133A" w14:textId="77777777" w:rsidR="00992D30" w:rsidRPr="00274A57" w:rsidRDefault="00992D30" w:rsidP="00992D30">
            <w:pPr>
              <w:spacing w:line="360" w:lineRule="auto"/>
              <w:jc w:val="center"/>
              <w:rPr>
                <w:b/>
              </w:rPr>
            </w:pPr>
          </w:p>
        </w:tc>
      </w:tr>
      <w:tr w:rsidR="00992D30" w:rsidRPr="00C220A5" w14:paraId="5CE88325" w14:textId="77777777" w:rsidTr="00992D30">
        <w:trPr>
          <w:trHeight w:val="113"/>
        </w:trPr>
        <w:tc>
          <w:tcPr>
            <w:tcW w:w="1048" w:type="dxa"/>
            <w:vMerge/>
            <w:tcBorders>
              <w:left w:val="single" w:sz="4" w:space="0" w:color="auto"/>
              <w:right w:val="single" w:sz="4" w:space="0" w:color="auto"/>
            </w:tcBorders>
            <w:vAlign w:val="center"/>
          </w:tcPr>
          <w:p w14:paraId="2BA1DF1A"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7BF8AF2D" w14:textId="77777777" w:rsidR="00992D30" w:rsidRDefault="00992D30" w:rsidP="00992D30">
            <w:pPr>
              <w:spacing w:line="360" w:lineRule="auto"/>
              <w:jc w:val="both"/>
            </w:pPr>
            <w:r>
              <w:t>5. Rezervinio maitinimo laidas akumuliatoriui prijungti – 1 vnt.</w:t>
            </w:r>
          </w:p>
        </w:tc>
        <w:tc>
          <w:tcPr>
            <w:tcW w:w="2977" w:type="dxa"/>
            <w:tcBorders>
              <w:top w:val="single" w:sz="4" w:space="0" w:color="auto"/>
              <w:left w:val="single" w:sz="4" w:space="0" w:color="auto"/>
              <w:bottom w:val="single" w:sz="4" w:space="0" w:color="auto"/>
              <w:right w:val="single" w:sz="4" w:space="0" w:color="auto"/>
            </w:tcBorders>
            <w:vAlign w:val="center"/>
          </w:tcPr>
          <w:p w14:paraId="0E653D2C" w14:textId="77777777" w:rsidR="00992D30" w:rsidRPr="00274A57" w:rsidRDefault="00992D30" w:rsidP="00992D30">
            <w:pPr>
              <w:spacing w:line="360" w:lineRule="auto"/>
              <w:jc w:val="center"/>
              <w:rPr>
                <w:b/>
              </w:rPr>
            </w:pPr>
          </w:p>
        </w:tc>
      </w:tr>
      <w:tr w:rsidR="00992D30" w:rsidRPr="00C220A5" w14:paraId="6DDBC15B" w14:textId="77777777" w:rsidTr="00992D30">
        <w:trPr>
          <w:trHeight w:val="113"/>
        </w:trPr>
        <w:tc>
          <w:tcPr>
            <w:tcW w:w="1048" w:type="dxa"/>
            <w:vMerge/>
            <w:tcBorders>
              <w:left w:val="single" w:sz="4" w:space="0" w:color="auto"/>
              <w:right w:val="single" w:sz="4" w:space="0" w:color="auto"/>
            </w:tcBorders>
            <w:vAlign w:val="center"/>
          </w:tcPr>
          <w:p w14:paraId="5EFC0B31"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06462E19" w14:textId="77777777" w:rsidR="00992D30" w:rsidRDefault="00992D30" w:rsidP="00992D30">
            <w:pPr>
              <w:jc w:val="both"/>
            </w:pPr>
            <w:r>
              <w:t>6. Retransliatoriaus tvirtinimo detalių komutacinėje spintoje komplektas (originalas, to paties gamintojo) – 1 vnt.</w:t>
            </w:r>
          </w:p>
        </w:tc>
        <w:tc>
          <w:tcPr>
            <w:tcW w:w="2977" w:type="dxa"/>
            <w:tcBorders>
              <w:top w:val="single" w:sz="4" w:space="0" w:color="auto"/>
              <w:left w:val="single" w:sz="4" w:space="0" w:color="auto"/>
              <w:bottom w:val="single" w:sz="4" w:space="0" w:color="auto"/>
              <w:right w:val="single" w:sz="4" w:space="0" w:color="auto"/>
            </w:tcBorders>
            <w:vAlign w:val="center"/>
          </w:tcPr>
          <w:p w14:paraId="4D6319A6" w14:textId="77777777" w:rsidR="00992D30" w:rsidRPr="00274A57" w:rsidRDefault="00992D30" w:rsidP="00992D30">
            <w:pPr>
              <w:spacing w:line="360" w:lineRule="auto"/>
              <w:jc w:val="center"/>
              <w:rPr>
                <w:b/>
              </w:rPr>
            </w:pPr>
          </w:p>
        </w:tc>
      </w:tr>
      <w:tr w:rsidR="00992D30" w:rsidRPr="00C220A5" w14:paraId="493256CA" w14:textId="77777777" w:rsidTr="00992D30">
        <w:trPr>
          <w:trHeight w:val="113"/>
        </w:trPr>
        <w:tc>
          <w:tcPr>
            <w:tcW w:w="1048" w:type="dxa"/>
            <w:vMerge/>
            <w:tcBorders>
              <w:left w:val="single" w:sz="4" w:space="0" w:color="auto"/>
              <w:right w:val="single" w:sz="4" w:space="0" w:color="auto"/>
            </w:tcBorders>
            <w:vAlign w:val="center"/>
          </w:tcPr>
          <w:p w14:paraId="2295A7E9"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62576631" w14:textId="77777777" w:rsidR="00992D30" w:rsidRDefault="00992D30" w:rsidP="00992D30">
            <w:pPr>
              <w:spacing w:line="360" w:lineRule="auto"/>
              <w:jc w:val="both"/>
            </w:pPr>
            <w:r>
              <w:t>7. Stacionari antena, UAD diapazono – 1 vnt.</w:t>
            </w:r>
          </w:p>
        </w:tc>
        <w:tc>
          <w:tcPr>
            <w:tcW w:w="2977" w:type="dxa"/>
            <w:tcBorders>
              <w:top w:val="single" w:sz="4" w:space="0" w:color="auto"/>
              <w:left w:val="single" w:sz="4" w:space="0" w:color="auto"/>
              <w:bottom w:val="single" w:sz="4" w:space="0" w:color="auto"/>
              <w:right w:val="single" w:sz="4" w:space="0" w:color="auto"/>
            </w:tcBorders>
            <w:vAlign w:val="center"/>
          </w:tcPr>
          <w:p w14:paraId="4DF849C1" w14:textId="77777777" w:rsidR="00992D30" w:rsidRPr="00274A57" w:rsidRDefault="00992D30" w:rsidP="00992D30">
            <w:pPr>
              <w:spacing w:line="360" w:lineRule="auto"/>
              <w:jc w:val="center"/>
              <w:rPr>
                <w:b/>
              </w:rPr>
            </w:pPr>
          </w:p>
        </w:tc>
      </w:tr>
      <w:tr w:rsidR="00992D30" w:rsidRPr="00C220A5" w14:paraId="6E509833" w14:textId="77777777" w:rsidTr="00992D30">
        <w:trPr>
          <w:trHeight w:val="113"/>
        </w:trPr>
        <w:tc>
          <w:tcPr>
            <w:tcW w:w="1048" w:type="dxa"/>
            <w:vMerge/>
            <w:tcBorders>
              <w:left w:val="single" w:sz="4" w:space="0" w:color="auto"/>
              <w:right w:val="single" w:sz="4" w:space="0" w:color="auto"/>
            </w:tcBorders>
            <w:vAlign w:val="center"/>
          </w:tcPr>
          <w:p w14:paraId="2B386FE1"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2F28E52E" w14:textId="77777777" w:rsidR="00992D30" w:rsidRDefault="00992D30" w:rsidP="00992D30">
            <w:pPr>
              <w:spacing w:line="360" w:lineRule="auto"/>
              <w:jc w:val="both"/>
            </w:pPr>
            <w:r>
              <w:t>8. Žaibo iškroviklis – 1 vnt.</w:t>
            </w:r>
          </w:p>
        </w:tc>
        <w:tc>
          <w:tcPr>
            <w:tcW w:w="2977" w:type="dxa"/>
            <w:tcBorders>
              <w:top w:val="single" w:sz="4" w:space="0" w:color="auto"/>
              <w:left w:val="single" w:sz="4" w:space="0" w:color="auto"/>
              <w:bottom w:val="single" w:sz="4" w:space="0" w:color="auto"/>
              <w:right w:val="single" w:sz="4" w:space="0" w:color="auto"/>
            </w:tcBorders>
            <w:vAlign w:val="center"/>
          </w:tcPr>
          <w:p w14:paraId="4EECD267" w14:textId="77777777" w:rsidR="00992D30" w:rsidRPr="00274A57" w:rsidRDefault="00992D30" w:rsidP="00992D30">
            <w:pPr>
              <w:spacing w:line="360" w:lineRule="auto"/>
              <w:jc w:val="center"/>
              <w:rPr>
                <w:b/>
              </w:rPr>
            </w:pPr>
          </w:p>
        </w:tc>
      </w:tr>
      <w:tr w:rsidR="00992D30" w:rsidRPr="00C220A5" w14:paraId="0A139BF0" w14:textId="77777777" w:rsidTr="00992D30">
        <w:trPr>
          <w:trHeight w:val="113"/>
        </w:trPr>
        <w:tc>
          <w:tcPr>
            <w:tcW w:w="1048" w:type="dxa"/>
            <w:vMerge/>
            <w:tcBorders>
              <w:left w:val="single" w:sz="4" w:space="0" w:color="auto"/>
              <w:right w:val="single" w:sz="4" w:space="0" w:color="auto"/>
            </w:tcBorders>
            <w:vAlign w:val="center"/>
          </w:tcPr>
          <w:p w14:paraId="24EBD41D"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0635327B" w14:textId="77777777" w:rsidR="00992D30" w:rsidRDefault="00992D30" w:rsidP="00992D30">
            <w:pPr>
              <w:spacing w:line="360" w:lineRule="auto"/>
              <w:jc w:val="both"/>
            </w:pPr>
            <w:r>
              <w:t>9. Transportuojama 19 colių komutacinė dėžė – 1 vnt.</w:t>
            </w:r>
          </w:p>
        </w:tc>
        <w:tc>
          <w:tcPr>
            <w:tcW w:w="2977" w:type="dxa"/>
            <w:tcBorders>
              <w:top w:val="single" w:sz="4" w:space="0" w:color="auto"/>
              <w:left w:val="single" w:sz="4" w:space="0" w:color="auto"/>
              <w:bottom w:val="single" w:sz="4" w:space="0" w:color="auto"/>
              <w:right w:val="single" w:sz="4" w:space="0" w:color="auto"/>
            </w:tcBorders>
            <w:vAlign w:val="center"/>
          </w:tcPr>
          <w:p w14:paraId="41DE5946" w14:textId="77777777" w:rsidR="00992D30" w:rsidRPr="00274A57" w:rsidRDefault="00992D30" w:rsidP="00992D30">
            <w:pPr>
              <w:spacing w:line="360" w:lineRule="auto"/>
              <w:jc w:val="center"/>
              <w:rPr>
                <w:b/>
              </w:rPr>
            </w:pPr>
          </w:p>
        </w:tc>
      </w:tr>
      <w:tr w:rsidR="00992D30" w:rsidRPr="00C220A5" w14:paraId="42DC4F97" w14:textId="77777777" w:rsidTr="00992D30">
        <w:trPr>
          <w:trHeight w:val="113"/>
        </w:trPr>
        <w:tc>
          <w:tcPr>
            <w:tcW w:w="1048" w:type="dxa"/>
            <w:vMerge/>
            <w:tcBorders>
              <w:left w:val="single" w:sz="4" w:space="0" w:color="auto"/>
              <w:right w:val="single" w:sz="4" w:space="0" w:color="auto"/>
            </w:tcBorders>
            <w:vAlign w:val="center"/>
          </w:tcPr>
          <w:p w14:paraId="2D5200EF"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3DFA93E3" w14:textId="77777777" w:rsidR="00992D30" w:rsidRDefault="00992D30" w:rsidP="00992D30">
            <w:pPr>
              <w:jc w:val="both"/>
            </w:pPr>
            <w:r>
              <w:t>10. Kabelių ir programinio aprūpinimo, reikalingų įrangai veikti pagal paskirtį, komplektas – 1 vnt.</w:t>
            </w:r>
          </w:p>
        </w:tc>
        <w:tc>
          <w:tcPr>
            <w:tcW w:w="2977" w:type="dxa"/>
            <w:tcBorders>
              <w:top w:val="single" w:sz="4" w:space="0" w:color="auto"/>
              <w:left w:val="single" w:sz="4" w:space="0" w:color="auto"/>
              <w:bottom w:val="single" w:sz="4" w:space="0" w:color="auto"/>
              <w:right w:val="single" w:sz="4" w:space="0" w:color="auto"/>
            </w:tcBorders>
            <w:vAlign w:val="center"/>
          </w:tcPr>
          <w:p w14:paraId="510834BE" w14:textId="77777777" w:rsidR="00992D30" w:rsidRPr="00274A57" w:rsidRDefault="00992D30" w:rsidP="00992D30">
            <w:pPr>
              <w:spacing w:line="360" w:lineRule="auto"/>
              <w:jc w:val="center"/>
              <w:rPr>
                <w:b/>
              </w:rPr>
            </w:pPr>
          </w:p>
        </w:tc>
      </w:tr>
      <w:tr w:rsidR="00992D30" w:rsidRPr="00C220A5" w14:paraId="5DA5A3E4" w14:textId="77777777" w:rsidTr="00992D30">
        <w:trPr>
          <w:trHeight w:val="113"/>
        </w:trPr>
        <w:tc>
          <w:tcPr>
            <w:tcW w:w="1048" w:type="dxa"/>
            <w:vMerge/>
            <w:tcBorders>
              <w:left w:val="single" w:sz="4" w:space="0" w:color="auto"/>
              <w:bottom w:val="single" w:sz="4" w:space="0" w:color="auto"/>
              <w:right w:val="single" w:sz="4" w:space="0" w:color="auto"/>
            </w:tcBorders>
            <w:vAlign w:val="center"/>
          </w:tcPr>
          <w:p w14:paraId="18E62348" w14:textId="77777777" w:rsidR="00992D30"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4FE44950" w14:textId="77777777" w:rsidR="00992D30" w:rsidRDefault="00992D30" w:rsidP="00992D30">
            <w:pPr>
              <w:spacing w:line="360" w:lineRule="auto"/>
              <w:jc w:val="both"/>
            </w:pPr>
            <w:r>
              <w:t>11. Kabelis antenai pajungti – ne mažiau kaip 25 m ilgio.</w:t>
            </w:r>
          </w:p>
        </w:tc>
        <w:tc>
          <w:tcPr>
            <w:tcW w:w="2977" w:type="dxa"/>
            <w:tcBorders>
              <w:top w:val="single" w:sz="4" w:space="0" w:color="auto"/>
              <w:left w:val="single" w:sz="4" w:space="0" w:color="auto"/>
              <w:bottom w:val="single" w:sz="4" w:space="0" w:color="auto"/>
              <w:right w:val="single" w:sz="4" w:space="0" w:color="auto"/>
            </w:tcBorders>
            <w:vAlign w:val="center"/>
          </w:tcPr>
          <w:p w14:paraId="03DD58D5" w14:textId="77777777" w:rsidR="00992D30" w:rsidRPr="00274A57" w:rsidRDefault="00992D30" w:rsidP="00992D30">
            <w:pPr>
              <w:spacing w:line="360" w:lineRule="auto"/>
              <w:jc w:val="center"/>
              <w:rPr>
                <w:b/>
              </w:rPr>
            </w:pPr>
          </w:p>
        </w:tc>
      </w:tr>
      <w:tr w:rsidR="00992D30" w:rsidRPr="00C220A5" w14:paraId="0668F6B3" w14:textId="77777777" w:rsidTr="00992D30">
        <w:trPr>
          <w:trHeight w:val="113"/>
        </w:trPr>
        <w:tc>
          <w:tcPr>
            <w:tcW w:w="1048" w:type="dxa"/>
            <w:tcBorders>
              <w:top w:val="single" w:sz="4" w:space="0" w:color="auto"/>
              <w:left w:val="single" w:sz="4" w:space="0" w:color="auto"/>
              <w:bottom w:val="single" w:sz="4" w:space="0" w:color="auto"/>
              <w:right w:val="single" w:sz="4" w:space="0" w:color="auto"/>
            </w:tcBorders>
            <w:vAlign w:val="center"/>
          </w:tcPr>
          <w:p w14:paraId="368D4ABB" w14:textId="77777777" w:rsidR="00992D30" w:rsidRPr="00295892" w:rsidRDefault="00992D30" w:rsidP="00992D30">
            <w:pPr>
              <w:spacing w:line="360" w:lineRule="auto"/>
              <w:jc w:val="center"/>
              <w:rPr>
                <w:b/>
                <w:bCs/>
              </w:rPr>
            </w:pPr>
            <w:r w:rsidRPr="00295892">
              <w:rPr>
                <w:b/>
                <w:bCs/>
              </w:rPr>
              <w:t>3.</w:t>
            </w:r>
          </w:p>
        </w:tc>
        <w:tc>
          <w:tcPr>
            <w:tcW w:w="5326" w:type="dxa"/>
            <w:tcBorders>
              <w:top w:val="single" w:sz="4" w:space="0" w:color="auto"/>
              <w:left w:val="single" w:sz="4" w:space="0" w:color="auto"/>
              <w:bottom w:val="single" w:sz="4" w:space="0" w:color="auto"/>
              <w:right w:val="single" w:sz="4" w:space="0" w:color="auto"/>
            </w:tcBorders>
          </w:tcPr>
          <w:p w14:paraId="6578A6CC" w14:textId="77777777" w:rsidR="00992D30" w:rsidRPr="00C220A5" w:rsidRDefault="00992D30" w:rsidP="00992D30">
            <w:pPr>
              <w:spacing w:line="360" w:lineRule="auto"/>
              <w:jc w:val="both"/>
              <w:rPr>
                <w:b/>
              </w:rPr>
            </w:pPr>
            <w:r>
              <w:rPr>
                <w:b/>
              </w:rPr>
              <w:t>T</w:t>
            </w:r>
            <w:r w:rsidRPr="00295892">
              <w:rPr>
                <w:b/>
              </w:rPr>
              <w:t>ECHNINIAI REIKALAVIMAI</w:t>
            </w:r>
          </w:p>
        </w:tc>
        <w:tc>
          <w:tcPr>
            <w:tcW w:w="2977" w:type="dxa"/>
            <w:tcBorders>
              <w:top w:val="single" w:sz="4" w:space="0" w:color="auto"/>
              <w:left w:val="single" w:sz="4" w:space="0" w:color="auto"/>
              <w:bottom w:val="single" w:sz="4" w:space="0" w:color="auto"/>
              <w:right w:val="single" w:sz="4" w:space="0" w:color="auto"/>
            </w:tcBorders>
          </w:tcPr>
          <w:p w14:paraId="60A3C928" w14:textId="77777777" w:rsidR="00992D30" w:rsidRPr="00C220A5" w:rsidRDefault="00992D30" w:rsidP="00992D30">
            <w:pPr>
              <w:spacing w:line="360" w:lineRule="auto"/>
              <w:jc w:val="center"/>
              <w:rPr>
                <w:b/>
              </w:rPr>
            </w:pPr>
          </w:p>
        </w:tc>
      </w:tr>
      <w:tr w:rsidR="00992D30" w:rsidRPr="00C220A5" w14:paraId="10BE9CFB" w14:textId="77777777" w:rsidTr="00992D30">
        <w:trPr>
          <w:trHeight w:val="113"/>
        </w:trPr>
        <w:tc>
          <w:tcPr>
            <w:tcW w:w="1048" w:type="dxa"/>
            <w:vMerge w:val="restart"/>
            <w:tcBorders>
              <w:top w:val="single" w:sz="4" w:space="0" w:color="auto"/>
              <w:left w:val="single" w:sz="4" w:space="0" w:color="auto"/>
              <w:right w:val="single" w:sz="4" w:space="0" w:color="auto"/>
            </w:tcBorders>
            <w:vAlign w:val="center"/>
          </w:tcPr>
          <w:p w14:paraId="03CCEB7A"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67724E81" w14:textId="77777777" w:rsidR="00992D30" w:rsidRPr="00C220A5" w:rsidRDefault="00992D30" w:rsidP="00992D30">
            <w:pPr>
              <w:spacing w:line="360" w:lineRule="auto"/>
              <w:jc w:val="both"/>
            </w:pPr>
            <w:r>
              <w:t>1. Dažnių diapazonas ne siauresnis  kaip 403-470 MHz.</w:t>
            </w:r>
          </w:p>
        </w:tc>
        <w:tc>
          <w:tcPr>
            <w:tcW w:w="2977" w:type="dxa"/>
            <w:tcBorders>
              <w:top w:val="single" w:sz="4" w:space="0" w:color="auto"/>
              <w:left w:val="single" w:sz="4" w:space="0" w:color="auto"/>
              <w:bottom w:val="single" w:sz="4" w:space="0" w:color="auto"/>
              <w:right w:val="single" w:sz="4" w:space="0" w:color="auto"/>
            </w:tcBorders>
            <w:vAlign w:val="center"/>
          </w:tcPr>
          <w:p w14:paraId="273AAAFE" w14:textId="77777777" w:rsidR="00992D30" w:rsidRPr="00C220A5" w:rsidRDefault="00992D30" w:rsidP="00992D30">
            <w:pPr>
              <w:jc w:val="center"/>
              <w:rPr>
                <w:b/>
              </w:rPr>
            </w:pPr>
          </w:p>
        </w:tc>
      </w:tr>
      <w:tr w:rsidR="00992D30" w:rsidRPr="00C220A5" w14:paraId="12776CB6" w14:textId="77777777" w:rsidTr="00992D30">
        <w:trPr>
          <w:trHeight w:val="113"/>
        </w:trPr>
        <w:tc>
          <w:tcPr>
            <w:tcW w:w="1048" w:type="dxa"/>
            <w:vMerge/>
            <w:tcBorders>
              <w:left w:val="single" w:sz="4" w:space="0" w:color="auto"/>
              <w:right w:val="single" w:sz="4" w:space="0" w:color="auto"/>
            </w:tcBorders>
            <w:vAlign w:val="center"/>
          </w:tcPr>
          <w:p w14:paraId="7B990054"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37AE8ABB" w14:textId="77777777" w:rsidR="00992D30" w:rsidRDefault="00992D30" w:rsidP="00992D30">
            <w:pPr>
              <w:jc w:val="both"/>
            </w:pPr>
            <w:r>
              <w:t>2. Siųstuvo galia reguliuojama programiškai nuo 1 iki 50 W. Reguliavimo žingsnis: 0.1 W.</w:t>
            </w:r>
          </w:p>
        </w:tc>
        <w:tc>
          <w:tcPr>
            <w:tcW w:w="2977" w:type="dxa"/>
            <w:tcBorders>
              <w:top w:val="single" w:sz="4" w:space="0" w:color="auto"/>
              <w:left w:val="single" w:sz="4" w:space="0" w:color="auto"/>
              <w:bottom w:val="single" w:sz="4" w:space="0" w:color="auto"/>
              <w:right w:val="single" w:sz="4" w:space="0" w:color="auto"/>
            </w:tcBorders>
            <w:vAlign w:val="center"/>
          </w:tcPr>
          <w:p w14:paraId="3E0CF748" w14:textId="77777777" w:rsidR="00992D30" w:rsidRPr="00274A57" w:rsidRDefault="00992D30" w:rsidP="00992D30">
            <w:pPr>
              <w:spacing w:line="360" w:lineRule="auto"/>
              <w:jc w:val="center"/>
              <w:rPr>
                <w:b/>
              </w:rPr>
            </w:pPr>
          </w:p>
        </w:tc>
      </w:tr>
      <w:tr w:rsidR="00992D30" w:rsidRPr="00C220A5" w14:paraId="3F5B6A68" w14:textId="77777777" w:rsidTr="00992D30">
        <w:trPr>
          <w:trHeight w:val="113"/>
        </w:trPr>
        <w:tc>
          <w:tcPr>
            <w:tcW w:w="1048" w:type="dxa"/>
            <w:vMerge/>
            <w:tcBorders>
              <w:left w:val="single" w:sz="4" w:space="0" w:color="auto"/>
              <w:right w:val="single" w:sz="4" w:space="0" w:color="auto"/>
            </w:tcBorders>
            <w:vAlign w:val="center"/>
          </w:tcPr>
          <w:p w14:paraId="0A9236A5"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26471815" w14:textId="77777777" w:rsidR="00992D30" w:rsidRDefault="00992D30" w:rsidP="00992D30">
            <w:pPr>
              <w:spacing w:line="360" w:lineRule="auto"/>
              <w:jc w:val="both"/>
            </w:pPr>
            <w:r>
              <w:t>3. Imtuvo (RX) / siųstuvo (TX) varžos – 50 Ω.</w:t>
            </w:r>
          </w:p>
        </w:tc>
        <w:tc>
          <w:tcPr>
            <w:tcW w:w="2977" w:type="dxa"/>
            <w:tcBorders>
              <w:top w:val="single" w:sz="4" w:space="0" w:color="auto"/>
              <w:left w:val="single" w:sz="4" w:space="0" w:color="auto"/>
              <w:bottom w:val="single" w:sz="4" w:space="0" w:color="auto"/>
              <w:right w:val="single" w:sz="4" w:space="0" w:color="auto"/>
            </w:tcBorders>
            <w:vAlign w:val="center"/>
          </w:tcPr>
          <w:p w14:paraId="1073A3B1" w14:textId="77777777" w:rsidR="00992D30" w:rsidRPr="00274A57" w:rsidRDefault="00992D30" w:rsidP="00992D30">
            <w:pPr>
              <w:spacing w:line="360" w:lineRule="auto"/>
              <w:jc w:val="center"/>
              <w:rPr>
                <w:b/>
              </w:rPr>
            </w:pPr>
          </w:p>
        </w:tc>
      </w:tr>
      <w:tr w:rsidR="00992D30" w:rsidRPr="00C220A5" w14:paraId="1553EFCD" w14:textId="77777777" w:rsidTr="00992D30">
        <w:trPr>
          <w:trHeight w:val="113"/>
        </w:trPr>
        <w:tc>
          <w:tcPr>
            <w:tcW w:w="1048" w:type="dxa"/>
            <w:vMerge/>
            <w:tcBorders>
              <w:left w:val="single" w:sz="4" w:space="0" w:color="auto"/>
              <w:right w:val="single" w:sz="4" w:space="0" w:color="auto"/>
            </w:tcBorders>
            <w:vAlign w:val="center"/>
          </w:tcPr>
          <w:p w14:paraId="310DFEF5"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00FADB6B" w14:textId="77777777" w:rsidR="00992D30" w:rsidRDefault="00992D30" w:rsidP="00992D30">
            <w:pPr>
              <w:jc w:val="both"/>
            </w:pPr>
            <w:r>
              <w:t xml:space="preserve">4. </w:t>
            </w:r>
            <w:proofErr w:type="spellStart"/>
            <w:r>
              <w:t>Fiderinės</w:t>
            </w:r>
            <w:proofErr w:type="spellEnd"/>
            <w:r>
              <w:t xml:space="preserve"> jungtys: imtuvo (RX) lizdas BNC (</w:t>
            </w:r>
            <w:proofErr w:type="spellStart"/>
            <w:r>
              <w:t>female</w:t>
            </w:r>
            <w:proofErr w:type="spellEnd"/>
            <w:r>
              <w:t>) tipo, siųstuvo (TX) lizdas N (</w:t>
            </w:r>
            <w:proofErr w:type="spellStart"/>
            <w:r>
              <w:t>female</w:t>
            </w:r>
            <w:proofErr w:type="spellEnd"/>
            <w:r>
              <w:t>) tipo.</w:t>
            </w:r>
          </w:p>
        </w:tc>
        <w:tc>
          <w:tcPr>
            <w:tcW w:w="2977" w:type="dxa"/>
            <w:tcBorders>
              <w:top w:val="single" w:sz="4" w:space="0" w:color="auto"/>
              <w:left w:val="single" w:sz="4" w:space="0" w:color="auto"/>
              <w:bottom w:val="single" w:sz="4" w:space="0" w:color="auto"/>
              <w:right w:val="single" w:sz="4" w:space="0" w:color="auto"/>
            </w:tcBorders>
            <w:vAlign w:val="center"/>
          </w:tcPr>
          <w:p w14:paraId="32C04641" w14:textId="77777777" w:rsidR="00992D30" w:rsidRPr="00274A57" w:rsidRDefault="00992D30" w:rsidP="00992D30">
            <w:pPr>
              <w:spacing w:line="360" w:lineRule="auto"/>
              <w:jc w:val="center"/>
              <w:rPr>
                <w:b/>
              </w:rPr>
            </w:pPr>
          </w:p>
        </w:tc>
      </w:tr>
      <w:tr w:rsidR="00992D30" w:rsidRPr="00C220A5" w14:paraId="5F4BF3F3" w14:textId="77777777" w:rsidTr="00992D30">
        <w:trPr>
          <w:trHeight w:val="113"/>
        </w:trPr>
        <w:tc>
          <w:tcPr>
            <w:tcW w:w="1048" w:type="dxa"/>
            <w:vMerge/>
            <w:tcBorders>
              <w:left w:val="single" w:sz="4" w:space="0" w:color="auto"/>
              <w:right w:val="single" w:sz="4" w:space="0" w:color="auto"/>
            </w:tcBorders>
            <w:vAlign w:val="center"/>
          </w:tcPr>
          <w:p w14:paraId="502355B0"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769B2AB2" w14:textId="77777777" w:rsidR="00992D30" w:rsidRDefault="00992D30" w:rsidP="00992D30">
            <w:pPr>
              <w:jc w:val="both"/>
            </w:pPr>
            <w:r>
              <w:t xml:space="preserve">5. Sąsajos jungtys: ne mažiau kaip 1 USB jungtis, skirta retransliatoriui konfigūruoti. Ne mažiau kaip 2 </w:t>
            </w:r>
            <w:proofErr w:type="spellStart"/>
            <w:r>
              <w:t>Ethernet</w:t>
            </w:r>
            <w:proofErr w:type="spellEnd"/>
            <w:r>
              <w:t xml:space="preserve"> tinklo jungtys.</w:t>
            </w:r>
          </w:p>
        </w:tc>
        <w:tc>
          <w:tcPr>
            <w:tcW w:w="2977" w:type="dxa"/>
            <w:tcBorders>
              <w:top w:val="single" w:sz="4" w:space="0" w:color="auto"/>
              <w:left w:val="single" w:sz="4" w:space="0" w:color="auto"/>
              <w:bottom w:val="single" w:sz="4" w:space="0" w:color="auto"/>
              <w:right w:val="single" w:sz="4" w:space="0" w:color="auto"/>
            </w:tcBorders>
            <w:vAlign w:val="center"/>
          </w:tcPr>
          <w:p w14:paraId="39C1EA72" w14:textId="77777777" w:rsidR="00992D30" w:rsidRPr="00274A57" w:rsidRDefault="00992D30" w:rsidP="00992D30">
            <w:pPr>
              <w:spacing w:line="360" w:lineRule="auto"/>
              <w:jc w:val="center"/>
              <w:rPr>
                <w:b/>
              </w:rPr>
            </w:pPr>
          </w:p>
        </w:tc>
      </w:tr>
      <w:tr w:rsidR="00992D30" w:rsidRPr="00C220A5" w14:paraId="4AA694FE" w14:textId="77777777" w:rsidTr="00992D30">
        <w:trPr>
          <w:trHeight w:val="113"/>
        </w:trPr>
        <w:tc>
          <w:tcPr>
            <w:tcW w:w="1048" w:type="dxa"/>
            <w:vMerge/>
            <w:tcBorders>
              <w:left w:val="single" w:sz="4" w:space="0" w:color="auto"/>
              <w:right w:val="single" w:sz="4" w:space="0" w:color="auto"/>
            </w:tcBorders>
            <w:vAlign w:val="center"/>
          </w:tcPr>
          <w:p w14:paraId="7FDA97A0"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7FF7D9F8" w14:textId="77777777" w:rsidR="00992D30" w:rsidRDefault="00992D30" w:rsidP="00992D30">
            <w:pPr>
              <w:jc w:val="both"/>
            </w:pPr>
            <w:r>
              <w:t>6. Pritaikytas montuoti į 19 komutacinę spintą ar transportavimo dėžę, ne daugiau kaip 2U aukščio.</w:t>
            </w:r>
          </w:p>
        </w:tc>
        <w:tc>
          <w:tcPr>
            <w:tcW w:w="2977" w:type="dxa"/>
            <w:tcBorders>
              <w:top w:val="single" w:sz="4" w:space="0" w:color="auto"/>
              <w:left w:val="single" w:sz="4" w:space="0" w:color="auto"/>
              <w:bottom w:val="single" w:sz="4" w:space="0" w:color="auto"/>
              <w:right w:val="single" w:sz="4" w:space="0" w:color="auto"/>
            </w:tcBorders>
            <w:vAlign w:val="center"/>
          </w:tcPr>
          <w:p w14:paraId="6272013E" w14:textId="77777777" w:rsidR="00992D30" w:rsidRPr="00274A57" w:rsidRDefault="00992D30" w:rsidP="00992D30">
            <w:pPr>
              <w:spacing w:line="360" w:lineRule="auto"/>
              <w:jc w:val="center"/>
              <w:rPr>
                <w:b/>
              </w:rPr>
            </w:pPr>
          </w:p>
        </w:tc>
      </w:tr>
      <w:tr w:rsidR="00992D30" w:rsidRPr="00C220A5" w14:paraId="6B0FA12B" w14:textId="77777777" w:rsidTr="00992D30">
        <w:trPr>
          <w:trHeight w:val="113"/>
        </w:trPr>
        <w:tc>
          <w:tcPr>
            <w:tcW w:w="1048" w:type="dxa"/>
            <w:vMerge/>
            <w:tcBorders>
              <w:left w:val="single" w:sz="4" w:space="0" w:color="auto"/>
              <w:right w:val="single" w:sz="4" w:space="0" w:color="auto"/>
            </w:tcBorders>
            <w:vAlign w:val="center"/>
          </w:tcPr>
          <w:p w14:paraId="73AEBC92"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11852740" w14:textId="77777777" w:rsidR="00992D30" w:rsidRDefault="00992D30" w:rsidP="00992D30">
            <w:pPr>
              <w:jc w:val="both"/>
            </w:pPr>
            <w:r>
              <w:t>7. Retransliatorius turi turėti siųstuvo, imtuvo, maitinimo, prisijungimo prie IP tinklo ir gedimo indikacinius diodus.</w:t>
            </w:r>
          </w:p>
        </w:tc>
        <w:tc>
          <w:tcPr>
            <w:tcW w:w="2977" w:type="dxa"/>
            <w:tcBorders>
              <w:top w:val="single" w:sz="4" w:space="0" w:color="auto"/>
              <w:left w:val="single" w:sz="4" w:space="0" w:color="auto"/>
              <w:bottom w:val="single" w:sz="4" w:space="0" w:color="auto"/>
              <w:right w:val="single" w:sz="4" w:space="0" w:color="auto"/>
            </w:tcBorders>
            <w:vAlign w:val="center"/>
          </w:tcPr>
          <w:p w14:paraId="3C3F7F9E" w14:textId="77777777" w:rsidR="00992D30" w:rsidRPr="00274A57" w:rsidRDefault="00992D30" w:rsidP="00992D30">
            <w:pPr>
              <w:spacing w:line="360" w:lineRule="auto"/>
              <w:jc w:val="center"/>
              <w:rPr>
                <w:b/>
              </w:rPr>
            </w:pPr>
          </w:p>
        </w:tc>
      </w:tr>
      <w:tr w:rsidR="00992D30" w:rsidRPr="00C220A5" w14:paraId="3FFD73BE" w14:textId="77777777" w:rsidTr="00992D30">
        <w:trPr>
          <w:trHeight w:val="113"/>
        </w:trPr>
        <w:tc>
          <w:tcPr>
            <w:tcW w:w="1048" w:type="dxa"/>
            <w:vMerge/>
            <w:tcBorders>
              <w:left w:val="single" w:sz="4" w:space="0" w:color="auto"/>
              <w:right w:val="single" w:sz="4" w:space="0" w:color="auto"/>
            </w:tcBorders>
            <w:vAlign w:val="center"/>
          </w:tcPr>
          <w:p w14:paraId="51A6E77B"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0B0B3314" w14:textId="77777777" w:rsidR="00992D30" w:rsidRDefault="00992D30" w:rsidP="00992D30">
            <w:pPr>
              <w:jc w:val="both"/>
            </w:pPr>
            <w:r>
              <w:t xml:space="preserve">8. Skirtingų tinklo tipų palaikymas su galimybe sujungti keletą retransliatorių į TCP IP tinklą, praplečiant radijo ryšio padengimo zoną, arba kamieninio radijo ryšio tinklo sudarymo galimybė (angl. </w:t>
            </w:r>
            <w:proofErr w:type="spellStart"/>
            <w:r>
              <w:t>Trunked</w:t>
            </w:r>
            <w:proofErr w:type="spellEnd"/>
            <w:r>
              <w:t xml:space="preserve"> </w:t>
            </w:r>
            <w:proofErr w:type="spellStart"/>
            <w:r>
              <w:t>radio</w:t>
            </w:r>
            <w:proofErr w:type="spellEnd"/>
            <w:r>
              <w:t xml:space="preserve"> </w:t>
            </w:r>
            <w:proofErr w:type="spellStart"/>
            <w:r>
              <w:t>system</w:t>
            </w:r>
            <w:proofErr w:type="spellEnd"/>
            <w:r>
              <w:t>).</w:t>
            </w:r>
          </w:p>
        </w:tc>
        <w:tc>
          <w:tcPr>
            <w:tcW w:w="2977" w:type="dxa"/>
            <w:tcBorders>
              <w:top w:val="single" w:sz="4" w:space="0" w:color="auto"/>
              <w:left w:val="single" w:sz="4" w:space="0" w:color="auto"/>
              <w:bottom w:val="single" w:sz="4" w:space="0" w:color="auto"/>
              <w:right w:val="single" w:sz="4" w:space="0" w:color="auto"/>
            </w:tcBorders>
            <w:vAlign w:val="center"/>
          </w:tcPr>
          <w:p w14:paraId="47B32E21" w14:textId="77777777" w:rsidR="00992D30" w:rsidRPr="00274A57" w:rsidRDefault="00992D30" w:rsidP="00992D30">
            <w:pPr>
              <w:spacing w:line="360" w:lineRule="auto"/>
              <w:jc w:val="center"/>
              <w:rPr>
                <w:b/>
              </w:rPr>
            </w:pPr>
          </w:p>
        </w:tc>
      </w:tr>
      <w:tr w:rsidR="00992D30" w:rsidRPr="00C220A5" w14:paraId="03EC4F48" w14:textId="77777777" w:rsidTr="00992D30">
        <w:trPr>
          <w:trHeight w:val="113"/>
        </w:trPr>
        <w:tc>
          <w:tcPr>
            <w:tcW w:w="1048" w:type="dxa"/>
            <w:vMerge/>
            <w:tcBorders>
              <w:left w:val="single" w:sz="4" w:space="0" w:color="auto"/>
              <w:right w:val="single" w:sz="4" w:space="0" w:color="auto"/>
            </w:tcBorders>
            <w:vAlign w:val="center"/>
          </w:tcPr>
          <w:p w14:paraId="794E0BFF"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422F3CE2" w14:textId="77777777" w:rsidR="00992D30" w:rsidRDefault="00992D30" w:rsidP="00992D30">
            <w:pPr>
              <w:spacing w:line="360" w:lineRule="auto"/>
              <w:jc w:val="both"/>
            </w:pPr>
            <w:r>
              <w:t>9. Analoginis ir skaitmeninis (ETSI, DMR) darbo režimai.</w:t>
            </w:r>
          </w:p>
        </w:tc>
        <w:tc>
          <w:tcPr>
            <w:tcW w:w="2977" w:type="dxa"/>
            <w:tcBorders>
              <w:top w:val="single" w:sz="4" w:space="0" w:color="auto"/>
              <w:left w:val="single" w:sz="4" w:space="0" w:color="auto"/>
              <w:bottom w:val="single" w:sz="4" w:space="0" w:color="auto"/>
              <w:right w:val="single" w:sz="4" w:space="0" w:color="auto"/>
            </w:tcBorders>
            <w:vAlign w:val="center"/>
          </w:tcPr>
          <w:p w14:paraId="293F7EB3" w14:textId="77777777" w:rsidR="00992D30" w:rsidRPr="00274A57" w:rsidRDefault="00992D30" w:rsidP="00992D30">
            <w:pPr>
              <w:spacing w:line="360" w:lineRule="auto"/>
              <w:jc w:val="center"/>
              <w:rPr>
                <w:b/>
              </w:rPr>
            </w:pPr>
          </w:p>
        </w:tc>
      </w:tr>
      <w:tr w:rsidR="00992D30" w:rsidRPr="00C220A5" w14:paraId="44E5CBAB" w14:textId="77777777" w:rsidTr="00992D30">
        <w:trPr>
          <w:trHeight w:val="113"/>
        </w:trPr>
        <w:tc>
          <w:tcPr>
            <w:tcW w:w="1048" w:type="dxa"/>
            <w:vMerge/>
            <w:tcBorders>
              <w:left w:val="single" w:sz="4" w:space="0" w:color="auto"/>
              <w:right w:val="single" w:sz="4" w:space="0" w:color="auto"/>
            </w:tcBorders>
            <w:vAlign w:val="center"/>
          </w:tcPr>
          <w:p w14:paraId="1BAA1DC1"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6844291D" w14:textId="77777777" w:rsidR="00992D30" w:rsidRDefault="00992D30" w:rsidP="00992D30">
            <w:pPr>
              <w:jc w:val="both"/>
            </w:pPr>
            <w:r>
              <w:t xml:space="preserve">10. TDMA (ETSI) technologijos (angl. Time </w:t>
            </w:r>
            <w:proofErr w:type="spellStart"/>
            <w:r>
              <w:t>division</w:t>
            </w:r>
            <w:proofErr w:type="spellEnd"/>
            <w:r>
              <w:t xml:space="preserve"> </w:t>
            </w:r>
            <w:proofErr w:type="spellStart"/>
            <w:r>
              <w:t>multiple</w:t>
            </w:r>
            <w:proofErr w:type="spellEnd"/>
            <w:r>
              <w:t xml:space="preserve"> </w:t>
            </w:r>
            <w:proofErr w:type="spellStart"/>
            <w:r>
              <w:t>access</w:t>
            </w:r>
            <w:proofErr w:type="spellEnd"/>
            <w:r>
              <w:t>) palaikymas.</w:t>
            </w:r>
          </w:p>
        </w:tc>
        <w:tc>
          <w:tcPr>
            <w:tcW w:w="2977" w:type="dxa"/>
            <w:tcBorders>
              <w:top w:val="single" w:sz="4" w:space="0" w:color="auto"/>
              <w:left w:val="single" w:sz="4" w:space="0" w:color="auto"/>
              <w:bottom w:val="single" w:sz="4" w:space="0" w:color="auto"/>
              <w:right w:val="single" w:sz="4" w:space="0" w:color="auto"/>
            </w:tcBorders>
            <w:vAlign w:val="center"/>
          </w:tcPr>
          <w:p w14:paraId="19EA19A0" w14:textId="77777777" w:rsidR="00992D30" w:rsidRPr="00274A57" w:rsidRDefault="00992D30" w:rsidP="00992D30">
            <w:pPr>
              <w:spacing w:line="360" w:lineRule="auto"/>
              <w:jc w:val="center"/>
              <w:rPr>
                <w:b/>
              </w:rPr>
            </w:pPr>
          </w:p>
        </w:tc>
      </w:tr>
      <w:tr w:rsidR="00992D30" w:rsidRPr="00C220A5" w14:paraId="0379F014" w14:textId="77777777" w:rsidTr="00992D30">
        <w:trPr>
          <w:trHeight w:val="113"/>
        </w:trPr>
        <w:tc>
          <w:tcPr>
            <w:tcW w:w="1048" w:type="dxa"/>
            <w:vMerge/>
            <w:tcBorders>
              <w:left w:val="single" w:sz="4" w:space="0" w:color="auto"/>
              <w:right w:val="single" w:sz="4" w:space="0" w:color="auto"/>
            </w:tcBorders>
            <w:vAlign w:val="center"/>
          </w:tcPr>
          <w:p w14:paraId="3EC32FF8"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6114168E" w14:textId="77777777" w:rsidR="00992D30" w:rsidRDefault="00992D30" w:rsidP="00992D30">
            <w:pPr>
              <w:jc w:val="both"/>
            </w:pPr>
            <w:r>
              <w:t xml:space="preserve">11. Galimybė palaikyti ERDM technologiją (angl. </w:t>
            </w:r>
            <w:proofErr w:type="spellStart"/>
            <w:r>
              <w:t>Extended</w:t>
            </w:r>
            <w:proofErr w:type="spellEnd"/>
            <w:r>
              <w:t xml:space="preserve"> Range </w:t>
            </w:r>
            <w:proofErr w:type="spellStart"/>
            <w:r>
              <w:t>Direct</w:t>
            </w:r>
            <w:proofErr w:type="spellEnd"/>
            <w:r>
              <w:t xml:space="preserve"> </w:t>
            </w:r>
            <w:proofErr w:type="spellStart"/>
            <w:r>
              <w:t>Mode</w:t>
            </w:r>
            <w:proofErr w:type="spellEnd"/>
            <w:r>
              <w:t>), leidžiančią naudoti vieną dažnį darbui, r. stotelė-retransliatorius-r. stotelė režime.</w:t>
            </w:r>
          </w:p>
        </w:tc>
        <w:tc>
          <w:tcPr>
            <w:tcW w:w="2977" w:type="dxa"/>
            <w:tcBorders>
              <w:top w:val="single" w:sz="4" w:space="0" w:color="auto"/>
              <w:left w:val="single" w:sz="4" w:space="0" w:color="auto"/>
              <w:bottom w:val="single" w:sz="4" w:space="0" w:color="auto"/>
              <w:right w:val="single" w:sz="4" w:space="0" w:color="auto"/>
            </w:tcBorders>
            <w:vAlign w:val="center"/>
          </w:tcPr>
          <w:p w14:paraId="5AB24124" w14:textId="77777777" w:rsidR="00992D30" w:rsidRPr="00274A57" w:rsidRDefault="00992D30" w:rsidP="00992D30">
            <w:pPr>
              <w:spacing w:line="360" w:lineRule="auto"/>
              <w:jc w:val="center"/>
              <w:rPr>
                <w:b/>
              </w:rPr>
            </w:pPr>
          </w:p>
        </w:tc>
      </w:tr>
      <w:tr w:rsidR="00992D30" w:rsidRPr="00C220A5" w14:paraId="7034748D" w14:textId="77777777" w:rsidTr="00992D30">
        <w:trPr>
          <w:trHeight w:val="113"/>
        </w:trPr>
        <w:tc>
          <w:tcPr>
            <w:tcW w:w="1048" w:type="dxa"/>
            <w:vMerge/>
            <w:tcBorders>
              <w:left w:val="single" w:sz="4" w:space="0" w:color="auto"/>
              <w:right w:val="single" w:sz="4" w:space="0" w:color="auto"/>
            </w:tcBorders>
            <w:vAlign w:val="center"/>
          </w:tcPr>
          <w:p w14:paraId="77FBD540"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1330FBFA" w14:textId="77777777" w:rsidR="00992D30" w:rsidRDefault="00992D30" w:rsidP="00992D30">
            <w:pPr>
              <w:jc w:val="both"/>
            </w:pPr>
            <w:r>
              <w:t>12. Integruotas kintamosios įtampos 230 V, 50 Hz maitinimo šaltinis (angl. AC).</w:t>
            </w:r>
          </w:p>
        </w:tc>
        <w:tc>
          <w:tcPr>
            <w:tcW w:w="2977" w:type="dxa"/>
            <w:tcBorders>
              <w:top w:val="single" w:sz="4" w:space="0" w:color="auto"/>
              <w:left w:val="single" w:sz="4" w:space="0" w:color="auto"/>
              <w:bottom w:val="single" w:sz="4" w:space="0" w:color="auto"/>
              <w:right w:val="single" w:sz="4" w:space="0" w:color="auto"/>
            </w:tcBorders>
            <w:vAlign w:val="center"/>
          </w:tcPr>
          <w:p w14:paraId="593F65E2" w14:textId="77777777" w:rsidR="00992D30" w:rsidRPr="00274A57" w:rsidRDefault="00992D30" w:rsidP="00992D30">
            <w:pPr>
              <w:spacing w:line="360" w:lineRule="auto"/>
              <w:jc w:val="center"/>
              <w:rPr>
                <w:b/>
              </w:rPr>
            </w:pPr>
          </w:p>
        </w:tc>
      </w:tr>
      <w:tr w:rsidR="00992D30" w:rsidRPr="00C220A5" w14:paraId="719FC289" w14:textId="77777777" w:rsidTr="00992D30">
        <w:trPr>
          <w:trHeight w:val="113"/>
        </w:trPr>
        <w:tc>
          <w:tcPr>
            <w:tcW w:w="1048" w:type="dxa"/>
            <w:vMerge/>
            <w:tcBorders>
              <w:left w:val="single" w:sz="4" w:space="0" w:color="auto"/>
              <w:right w:val="single" w:sz="4" w:space="0" w:color="auto"/>
            </w:tcBorders>
            <w:vAlign w:val="center"/>
          </w:tcPr>
          <w:p w14:paraId="2768432E"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65E5FC39" w14:textId="77777777" w:rsidR="00992D30" w:rsidRDefault="00992D30" w:rsidP="00992D30">
            <w:pPr>
              <w:jc w:val="both"/>
            </w:pPr>
            <w:r>
              <w:t>13. Galimybė maitinti retransliatorių iš nuolatinės įtampos (12 V) maitinimo šaltinio (angl. DC).</w:t>
            </w:r>
          </w:p>
        </w:tc>
        <w:tc>
          <w:tcPr>
            <w:tcW w:w="2977" w:type="dxa"/>
            <w:tcBorders>
              <w:top w:val="single" w:sz="4" w:space="0" w:color="auto"/>
              <w:left w:val="single" w:sz="4" w:space="0" w:color="auto"/>
              <w:bottom w:val="single" w:sz="4" w:space="0" w:color="auto"/>
              <w:right w:val="single" w:sz="4" w:space="0" w:color="auto"/>
            </w:tcBorders>
            <w:vAlign w:val="center"/>
          </w:tcPr>
          <w:p w14:paraId="4309FF9B" w14:textId="77777777" w:rsidR="00992D30" w:rsidRPr="00274A57" w:rsidRDefault="00992D30" w:rsidP="00992D30">
            <w:pPr>
              <w:spacing w:line="360" w:lineRule="auto"/>
              <w:jc w:val="center"/>
              <w:rPr>
                <w:b/>
              </w:rPr>
            </w:pPr>
          </w:p>
        </w:tc>
      </w:tr>
      <w:tr w:rsidR="00992D30" w:rsidRPr="00C220A5" w14:paraId="7A35D296" w14:textId="77777777" w:rsidTr="00992D30">
        <w:trPr>
          <w:trHeight w:val="113"/>
        </w:trPr>
        <w:tc>
          <w:tcPr>
            <w:tcW w:w="1048" w:type="dxa"/>
            <w:vMerge/>
            <w:tcBorders>
              <w:left w:val="single" w:sz="4" w:space="0" w:color="auto"/>
              <w:right w:val="single" w:sz="4" w:space="0" w:color="auto"/>
            </w:tcBorders>
            <w:vAlign w:val="center"/>
          </w:tcPr>
          <w:p w14:paraId="18F6EAD2"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539B473D" w14:textId="77777777" w:rsidR="00992D30" w:rsidRDefault="00992D30" w:rsidP="00992D30">
            <w:pPr>
              <w:jc w:val="both"/>
            </w:pPr>
            <w:r>
              <w:t>14. Rezervinio maitinimo akumuliatoriaus prijungimo galimybė (12 V).</w:t>
            </w:r>
          </w:p>
        </w:tc>
        <w:tc>
          <w:tcPr>
            <w:tcW w:w="2977" w:type="dxa"/>
            <w:tcBorders>
              <w:top w:val="single" w:sz="4" w:space="0" w:color="auto"/>
              <w:left w:val="single" w:sz="4" w:space="0" w:color="auto"/>
              <w:bottom w:val="single" w:sz="4" w:space="0" w:color="auto"/>
              <w:right w:val="single" w:sz="4" w:space="0" w:color="auto"/>
            </w:tcBorders>
            <w:vAlign w:val="center"/>
          </w:tcPr>
          <w:p w14:paraId="0708DDE8" w14:textId="77777777" w:rsidR="00992D30" w:rsidRPr="00274A57" w:rsidRDefault="00992D30" w:rsidP="00992D30">
            <w:pPr>
              <w:spacing w:line="360" w:lineRule="auto"/>
              <w:jc w:val="center"/>
              <w:rPr>
                <w:b/>
              </w:rPr>
            </w:pPr>
          </w:p>
        </w:tc>
      </w:tr>
      <w:tr w:rsidR="00992D30" w:rsidRPr="00C220A5" w14:paraId="598FD4C5" w14:textId="77777777" w:rsidTr="00992D30">
        <w:trPr>
          <w:trHeight w:val="113"/>
        </w:trPr>
        <w:tc>
          <w:tcPr>
            <w:tcW w:w="1048" w:type="dxa"/>
            <w:vMerge/>
            <w:tcBorders>
              <w:left w:val="single" w:sz="4" w:space="0" w:color="auto"/>
              <w:right w:val="single" w:sz="4" w:space="0" w:color="auto"/>
            </w:tcBorders>
            <w:vAlign w:val="center"/>
          </w:tcPr>
          <w:p w14:paraId="7DDCC55E"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198C912D" w14:textId="77777777" w:rsidR="00992D30" w:rsidRDefault="00992D30" w:rsidP="00992D30">
            <w:pPr>
              <w:spacing w:line="360" w:lineRule="auto"/>
              <w:jc w:val="both"/>
            </w:pPr>
            <w:r>
              <w:t>15. Darbo ciklas, esant maksimaliai siųstuvo galiai – 100 %.</w:t>
            </w:r>
          </w:p>
        </w:tc>
        <w:tc>
          <w:tcPr>
            <w:tcW w:w="2977" w:type="dxa"/>
            <w:tcBorders>
              <w:top w:val="single" w:sz="4" w:space="0" w:color="auto"/>
              <w:left w:val="single" w:sz="4" w:space="0" w:color="auto"/>
              <w:bottom w:val="single" w:sz="4" w:space="0" w:color="auto"/>
              <w:right w:val="single" w:sz="4" w:space="0" w:color="auto"/>
            </w:tcBorders>
            <w:vAlign w:val="center"/>
          </w:tcPr>
          <w:p w14:paraId="40AA1FB9" w14:textId="77777777" w:rsidR="00992D30" w:rsidRPr="00274A57" w:rsidRDefault="00992D30" w:rsidP="00992D30">
            <w:pPr>
              <w:spacing w:line="360" w:lineRule="auto"/>
              <w:jc w:val="center"/>
              <w:rPr>
                <w:b/>
              </w:rPr>
            </w:pPr>
          </w:p>
        </w:tc>
      </w:tr>
      <w:tr w:rsidR="00992D30" w:rsidRPr="00C220A5" w14:paraId="14B2954D" w14:textId="77777777" w:rsidTr="00992D30">
        <w:trPr>
          <w:trHeight w:val="113"/>
        </w:trPr>
        <w:tc>
          <w:tcPr>
            <w:tcW w:w="1048" w:type="dxa"/>
            <w:vMerge/>
            <w:tcBorders>
              <w:left w:val="single" w:sz="4" w:space="0" w:color="auto"/>
              <w:right w:val="single" w:sz="4" w:space="0" w:color="auto"/>
            </w:tcBorders>
            <w:vAlign w:val="center"/>
          </w:tcPr>
          <w:p w14:paraId="7DE27E3A"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75117027" w14:textId="77777777" w:rsidR="00992D30" w:rsidRDefault="00992D30" w:rsidP="00992D30">
            <w:pPr>
              <w:spacing w:line="360" w:lineRule="auto"/>
              <w:jc w:val="both"/>
            </w:pPr>
            <w:r>
              <w:t xml:space="preserve">16. Palaikomi kanalų atskyrimo žingsniai: 12,5/20/25 </w:t>
            </w:r>
            <w:proofErr w:type="spellStart"/>
            <w:r>
              <w:t>kHz</w:t>
            </w:r>
            <w:proofErr w:type="spellEnd"/>
            <w:r>
              <w:t>.</w:t>
            </w:r>
          </w:p>
        </w:tc>
        <w:tc>
          <w:tcPr>
            <w:tcW w:w="2977" w:type="dxa"/>
            <w:tcBorders>
              <w:top w:val="single" w:sz="4" w:space="0" w:color="auto"/>
              <w:left w:val="single" w:sz="4" w:space="0" w:color="auto"/>
              <w:bottom w:val="single" w:sz="4" w:space="0" w:color="auto"/>
              <w:right w:val="single" w:sz="4" w:space="0" w:color="auto"/>
            </w:tcBorders>
            <w:vAlign w:val="center"/>
          </w:tcPr>
          <w:p w14:paraId="39087663" w14:textId="77777777" w:rsidR="00992D30" w:rsidRPr="00274A57" w:rsidRDefault="00992D30" w:rsidP="00992D30">
            <w:pPr>
              <w:spacing w:line="360" w:lineRule="auto"/>
              <w:jc w:val="center"/>
              <w:rPr>
                <w:b/>
              </w:rPr>
            </w:pPr>
          </w:p>
        </w:tc>
      </w:tr>
      <w:tr w:rsidR="00992D30" w:rsidRPr="00C220A5" w14:paraId="64BC16C6" w14:textId="77777777" w:rsidTr="00992D30">
        <w:trPr>
          <w:trHeight w:val="113"/>
        </w:trPr>
        <w:tc>
          <w:tcPr>
            <w:tcW w:w="1048" w:type="dxa"/>
            <w:vMerge/>
            <w:tcBorders>
              <w:left w:val="single" w:sz="4" w:space="0" w:color="auto"/>
              <w:right w:val="single" w:sz="4" w:space="0" w:color="auto"/>
            </w:tcBorders>
            <w:vAlign w:val="center"/>
          </w:tcPr>
          <w:p w14:paraId="22165C94"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4EEA56AF" w14:textId="77777777" w:rsidR="00992D30" w:rsidRDefault="00992D30" w:rsidP="00992D30">
            <w:pPr>
              <w:spacing w:line="360" w:lineRule="auto"/>
              <w:jc w:val="both"/>
            </w:pPr>
            <w:r>
              <w:t xml:space="preserve">17. Dažnio stabilumas – ne blogiau kaip 0,5 </w:t>
            </w:r>
            <w:proofErr w:type="spellStart"/>
            <w:r>
              <w:t>ppm</w:t>
            </w:r>
            <w:proofErr w:type="spellEnd"/>
            <w:r>
              <w:t>.</w:t>
            </w:r>
          </w:p>
        </w:tc>
        <w:tc>
          <w:tcPr>
            <w:tcW w:w="2977" w:type="dxa"/>
            <w:tcBorders>
              <w:top w:val="single" w:sz="4" w:space="0" w:color="auto"/>
              <w:left w:val="single" w:sz="4" w:space="0" w:color="auto"/>
              <w:bottom w:val="single" w:sz="4" w:space="0" w:color="auto"/>
              <w:right w:val="single" w:sz="4" w:space="0" w:color="auto"/>
            </w:tcBorders>
            <w:vAlign w:val="center"/>
          </w:tcPr>
          <w:p w14:paraId="0F0C44E7" w14:textId="77777777" w:rsidR="00992D30" w:rsidRPr="00274A57" w:rsidRDefault="00992D30" w:rsidP="00992D30">
            <w:pPr>
              <w:spacing w:line="360" w:lineRule="auto"/>
              <w:jc w:val="center"/>
              <w:rPr>
                <w:b/>
              </w:rPr>
            </w:pPr>
          </w:p>
        </w:tc>
      </w:tr>
      <w:tr w:rsidR="00992D30" w:rsidRPr="00C220A5" w14:paraId="5CE386C3" w14:textId="77777777" w:rsidTr="00992D30">
        <w:trPr>
          <w:trHeight w:val="113"/>
        </w:trPr>
        <w:tc>
          <w:tcPr>
            <w:tcW w:w="1048" w:type="dxa"/>
            <w:vMerge/>
            <w:tcBorders>
              <w:left w:val="single" w:sz="4" w:space="0" w:color="auto"/>
              <w:right w:val="single" w:sz="4" w:space="0" w:color="auto"/>
            </w:tcBorders>
            <w:vAlign w:val="center"/>
          </w:tcPr>
          <w:p w14:paraId="1EC2A75D"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2C9B50CF" w14:textId="77777777" w:rsidR="00992D30" w:rsidRDefault="00992D30" w:rsidP="00992D30">
            <w:pPr>
              <w:spacing w:line="360" w:lineRule="auto"/>
              <w:jc w:val="both"/>
            </w:pPr>
            <w:r>
              <w:t xml:space="preserve">18. Jautrumas – ne mažesnis kaip: 0,22 µv esant 12 </w:t>
            </w:r>
            <w:proofErr w:type="spellStart"/>
            <w:r>
              <w:t>db</w:t>
            </w:r>
            <w:proofErr w:type="spellEnd"/>
            <w:r>
              <w:t xml:space="preserve"> </w:t>
            </w:r>
            <w:proofErr w:type="spellStart"/>
            <w:r>
              <w:t>Sinad</w:t>
            </w:r>
            <w:proofErr w:type="spellEnd"/>
            <w:r>
              <w:t>, 0,22 µv esant 5 % BER.</w:t>
            </w:r>
          </w:p>
        </w:tc>
        <w:tc>
          <w:tcPr>
            <w:tcW w:w="2977" w:type="dxa"/>
            <w:tcBorders>
              <w:top w:val="single" w:sz="4" w:space="0" w:color="auto"/>
              <w:left w:val="single" w:sz="4" w:space="0" w:color="auto"/>
              <w:bottom w:val="single" w:sz="4" w:space="0" w:color="auto"/>
              <w:right w:val="single" w:sz="4" w:space="0" w:color="auto"/>
            </w:tcBorders>
            <w:vAlign w:val="center"/>
          </w:tcPr>
          <w:p w14:paraId="5D77ED9D" w14:textId="77777777" w:rsidR="00992D30" w:rsidRPr="00274A57" w:rsidRDefault="00992D30" w:rsidP="00992D30">
            <w:pPr>
              <w:spacing w:line="360" w:lineRule="auto"/>
              <w:jc w:val="center"/>
              <w:rPr>
                <w:b/>
              </w:rPr>
            </w:pPr>
          </w:p>
        </w:tc>
      </w:tr>
      <w:tr w:rsidR="00992D30" w:rsidRPr="00C220A5" w14:paraId="1C24A20B" w14:textId="77777777" w:rsidTr="00992D30">
        <w:trPr>
          <w:trHeight w:val="113"/>
        </w:trPr>
        <w:tc>
          <w:tcPr>
            <w:tcW w:w="1048" w:type="dxa"/>
            <w:vMerge/>
            <w:tcBorders>
              <w:left w:val="single" w:sz="4" w:space="0" w:color="auto"/>
              <w:right w:val="single" w:sz="4" w:space="0" w:color="auto"/>
            </w:tcBorders>
            <w:vAlign w:val="center"/>
          </w:tcPr>
          <w:p w14:paraId="1FB5C1CE"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1AD8C2F2" w14:textId="77777777" w:rsidR="00992D30" w:rsidRDefault="00992D30" w:rsidP="00992D30">
            <w:pPr>
              <w:spacing w:line="360" w:lineRule="auto"/>
              <w:jc w:val="both"/>
            </w:pPr>
            <w:r>
              <w:t xml:space="preserve">19. Imtuvo selektyvumas, naudojant 12.5 </w:t>
            </w:r>
            <w:proofErr w:type="spellStart"/>
            <w:r>
              <w:t>kHz</w:t>
            </w:r>
            <w:proofErr w:type="spellEnd"/>
            <w:r>
              <w:t xml:space="preserve"> kanalą pagal: ETSI TS 102 361-2 – ne blogiau kaip 63 </w:t>
            </w:r>
            <w:proofErr w:type="spellStart"/>
            <w:r>
              <w:t>db</w:t>
            </w:r>
            <w:proofErr w:type="spellEnd"/>
            <w:r>
              <w:t>.</w:t>
            </w:r>
          </w:p>
        </w:tc>
        <w:tc>
          <w:tcPr>
            <w:tcW w:w="2977" w:type="dxa"/>
            <w:tcBorders>
              <w:top w:val="single" w:sz="4" w:space="0" w:color="auto"/>
              <w:left w:val="single" w:sz="4" w:space="0" w:color="auto"/>
              <w:bottom w:val="single" w:sz="4" w:space="0" w:color="auto"/>
              <w:right w:val="single" w:sz="4" w:space="0" w:color="auto"/>
            </w:tcBorders>
            <w:vAlign w:val="center"/>
          </w:tcPr>
          <w:p w14:paraId="08BB7FDB" w14:textId="77777777" w:rsidR="00992D30" w:rsidRPr="00274A57" w:rsidRDefault="00992D30" w:rsidP="00992D30">
            <w:pPr>
              <w:spacing w:line="360" w:lineRule="auto"/>
              <w:jc w:val="center"/>
              <w:rPr>
                <w:b/>
              </w:rPr>
            </w:pPr>
          </w:p>
        </w:tc>
      </w:tr>
      <w:tr w:rsidR="00992D30" w:rsidRPr="00C220A5" w14:paraId="2539CF87" w14:textId="77777777" w:rsidTr="00992D30">
        <w:trPr>
          <w:trHeight w:val="113"/>
        </w:trPr>
        <w:tc>
          <w:tcPr>
            <w:tcW w:w="1048" w:type="dxa"/>
            <w:vMerge/>
            <w:tcBorders>
              <w:left w:val="single" w:sz="4" w:space="0" w:color="auto"/>
              <w:right w:val="single" w:sz="4" w:space="0" w:color="auto"/>
            </w:tcBorders>
            <w:vAlign w:val="center"/>
          </w:tcPr>
          <w:p w14:paraId="44693D4A"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146109B1" w14:textId="77777777" w:rsidR="00992D30" w:rsidRDefault="00992D30" w:rsidP="00992D30">
            <w:pPr>
              <w:spacing w:line="360" w:lineRule="auto"/>
              <w:jc w:val="both"/>
            </w:pPr>
            <w:r>
              <w:t>20. Garso iškraipymai – ne daugiau kaip 1 %.</w:t>
            </w:r>
          </w:p>
        </w:tc>
        <w:tc>
          <w:tcPr>
            <w:tcW w:w="2977" w:type="dxa"/>
            <w:tcBorders>
              <w:top w:val="single" w:sz="4" w:space="0" w:color="auto"/>
              <w:left w:val="single" w:sz="4" w:space="0" w:color="auto"/>
              <w:bottom w:val="single" w:sz="4" w:space="0" w:color="auto"/>
              <w:right w:val="single" w:sz="4" w:space="0" w:color="auto"/>
            </w:tcBorders>
            <w:vAlign w:val="center"/>
          </w:tcPr>
          <w:p w14:paraId="69BD7B8D" w14:textId="77777777" w:rsidR="00992D30" w:rsidRPr="00274A57" w:rsidRDefault="00992D30" w:rsidP="00992D30">
            <w:pPr>
              <w:spacing w:line="360" w:lineRule="auto"/>
              <w:jc w:val="center"/>
              <w:rPr>
                <w:b/>
              </w:rPr>
            </w:pPr>
          </w:p>
        </w:tc>
      </w:tr>
      <w:tr w:rsidR="00992D30" w:rsidRPr="00C220A5" w14:paraId="73F93A41" w14:textId="77777777" w:rsidTr="00992D30">
        <w:trPr>
          <w:trHeight w:val="113"/>
        </w:trPr>
        <w:tc>
          <w:tcPr>
            <w:tcW w:w="1048" w:type="dxa"/>
            <w:vMerge/>
            <w:tcBorders>
              <w:left w:val="single" w:sz="4" w:space="0" w:color="auto"/>
              <w:right w:val="single" w:sz="4" w:space="0" w:color="auto"/>
            </w:tcBorders>
            <w:vAlign w:val="center"/>
          </w:tcPr>
          <w:p w14:paraId="35DB38D3"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361FB4C5" w14:textId="77777777" w:rsidR="00992D30" w:rsidRDefault="00992D30" w:rsidP="00992D30">
            <w:pPr>
              <w:jc w:val="both"/>
            </w:pPr>
            <w:r>
              <w:t xml:space="preserve">21. Galimybė reguliuoti priimamo signalo RSSI (angl. </w:t>
            </w:r>
            <w:proofErr w:type="spellStart"/>
            <w:r>
              <w:t>Recceived</w:t>
            </w:r>
            <w:proofErr w:type="spellEnd"/>
            <w:r>
              <w:t xml:space="preserve"> </w:t>
            </w:r>
            <w:proofErr w:type="spellStart"/>
            <w:r>
              <w:t>signal</w:t>
            </w:r>
            <w:proofErr w:type="spellEnd"/>
            <w:r>
              <w:t xml:space="preserve"> </w:t>
            </w:r>
            <w:proofErr w:type="spellStart"/>
            <w:r>
              <w:t>strength</w:t>
            </w:r>
            <w:proofErr w:type="spellEnd"/>
            <w:r>
              <w:t xml:space="preserve"> </w:t>
            </w:r>
            <w:proofErr w:type="spellStart"/>
            <w:r>
              <w:t>indicator</w:t>
            </w:r>
            <w:proofErr w:type="spellEnd"/>
            <w:r>
              <w:t xml:space="preserve">) slenkstį nuo -40 </w:t>
            </w:r>
            <w:proofErr w:type="spellStart"/>
            <w:r>
              <w:t>dBm</w:t>
            </w:r>
            <w:proofErr w:type="spellEnd"/>
            <w:r>
              <w:t xml:space="preserve"> iki -130 </w:t>
            </w:r>
            <w:proofErr w:type="spellStart"/>
            <w:r>
              <w:t>dBm</w:t>
            </w:r>
            <w:proofErr w:type="spellEnd"/>
            <w:r>
              <w:t xml:space="preserve"> žingsniu 1 </w:t>
            </w:r>
            <w:proofErr w:type="spellStart"/>
            <w:r>
              <w:t>dBm</w:t>
            </w:r>
            <w:proofErr w:type="spellEnd"/>
            <w:r>
              <w:t>.</w:t>
            </w:r>
          </w:p>
        </w:tc>
        <w:tc>
          <w:tcPr>
            <w:tcW w:w="2977" w:type="dxa"/>
            <w:tcBorders>
              <w:top w:val="single" w:sz="4" w:space="0" w:color="auto"/>
              <w:left w:val="single" w:sz="4" w:space="0" w:color="auto"/>
              <w:bottom w:val="single" w:sz="4" w:space="0" w:color="auto"/>
              <w:right w:val="single" w:sz="4" w:space="0" w:color="auto"/>
            </w:tcBorders>
            <w:vAlign w:val="center"/>
          </w:tcPr>
          <w:p w14:paraId="7966B34B" w14:textId="77777777" w:rsidR="00992D30" w:rsidRPr="00274A57" w:rsidRDefault="00992D30" w:rsidP="00992D30">
            <w:pPr>
              <w:spacing w:line="360" w:lineRule="auto"/>
              <w:jc w:val="center"/>
              <w:rPr>
                <w:b/>
              </w:rPr>
            </w:pPr>
          </w:p>
        </w:tc>
      </w:tr>
      <w:tr w:rsidR="00992D30" w:rsidRPr="00C220A5" w14:paraId="155FC57F" w14:textId="77777777" w:rsidTr="00992D30">
        <w:trPr>
          <w:trHeight w:val="113"/>
        </w:trPr>
        <w:tc>
          <w:tcPr>
            <w:tcW w:w="1048" w:type="dxa"/>
            <w:vMerge/>
            <w:tcBorders>
              <w:left w:val="single" w:sz="4" w:space="0" w:color="auto"/>
              <w:right w:val="single" w:sz="4" w:space="0" w:color="auto"/>
            </w:tcBorders>
            <w:vAlign w:val="center"/>
          </w:tcPr>
          <w:p w14:paraId="3B3CD31D"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277BD0FC" w14:textId="77777777" w:rsidR="00992D30" w:rsidRDefault="00992D30" w:rsidP="00992D30">
            <w:pPr>
              <w:spacing w:line="360" w:lineRule="auto"/>
              <w:jc w:val="both"/>
            </w:pPr>
            <w:r>
              <w:t>22. Programuojamų kanalų kiekis – ne mažiau kaip 16.</w:t>
            </w:r>
          </w:p>
        </w:tc>
        <w:tc>
          <w:tcPr>
            <w:tcW w:w="2977" w:type="dxa"/>
            <w:tcBorders>
              <w:top w:val="single" w:sz="4" w:space="0" w:color="auto"/>
              <w:left w:val="single" w:sz="4" w:space="0" w:color="auto"/>
              <w:bottom w:val="single" w:sz="4" w:space="0" w:color="auto"/>
              <w:right w:val="single" w:sz="4" w:space="0" w:color="auto"/>
            </w:tcBorders>
            <w:vAlign w:val="center"/>
          </w:tcPr>
          <w:p w14:paraId="540D1808" w14:textId="77777777" w:rsidR="00992D30" w:rsidRPr="00274A57" w:rsidRDefault="00992D30" w:rsidP="00992D30">
            <w:pPr>
              <w:spacing w:line="360" w:lineRule="auto"/>
              <w:jc w:val="center"/>
              <w:rPr>
                <w:b/>
              </w:rPr>
            </w:pPr>
          </w:p>
        </w:tc>
      </w:tr>
      <w:tr w:rsidR="00992D30" w:rsidRPr="00C220A5" w14:paraId="3D553152" w14:textId="77777777" w:rsidTr="00992D30">
        <w:trPr>
          <w:trHeight w:val="113"/>
        </w:trPr>
        <w:tc>
          <w:tcPr>
            <w:tcW w:w="1048" w:type="dxa"/>
            <w:vMerge/>
            <w:tcBorders>
              <w:left w:val="single" w:sz="4" w:space="0" w:color="auto"/>
              <w:bottom w:val="single" w:sz="4" w:space="0" w:color="auto"/>
              <w:right w:val="single" w:sz="4" w:space="0" w:color="auto"/>
            </w:tcBorders>
            <w:vAlign w:val="center"/>
          </w:tcPr>
          <w:p w14:paraId="162863C5"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26882CBF" w14:textId="77777777" w:rsidR="00992D30" w:rsidRDefault="00992D30" w:rsidP="00992D30">
            <w:pPr>
              <w:jc w:val="both"/>
            </w:pPr>
            <w:r>
              <w:t>23. Turi būti galimybė visus retransliatoriaus parametrus nustatyti ir atlikti derinimą, naudojant programinę įrangą.</w:t>
            </w:r>
          </w:p>
        </w:tc>
        <w:tc>
          <w:tcPr>
            <w:tcW w:w="2977" w:type="dxa"/>
            <w:tcBorders>
              <w:top w:val="single" w:sz="4" w:space="0" w:color="auto"/>
              <w:left w:val="single" w:sz="4" w:space="0" w:color="auto"/>
              <w:bottom w:val="single" w:sz="4" w:space="0" w:color="auto"/>
              <w:right w:val="single" w:sz="4" w:space="0" w:color="auto"/>
            </w:tcBorders>
            <w:vAlign w:val="center"/>
          </w:tcPr>
          <w:p w14:paraId="51296D5C" w14:textId="77777777" w:rsidR="00992D30" w:rsidRPr="00274A57" w:rsidRDefault="00992D30" w:rsidP="00992D30">
            <w:pPr>
              <w:spacing w:line="360" w:lineRule="auto"/>
              <w:jc w:val="center"/>
              <w:rPr>
                <w:b/>
              </w:rPr>
            </w:pPr>
          </w:p>
        </w:tc>
      </w:tr>
      <w:tr w:rsidR="00992D30" w:rsidRPr="00C220A5" w14:paraId="284EA287" w14:textId="77777777" w:rsidTr="00992D30">
        <w:trPr>
          <w:trHeight w:val="113"/>
        </w:trPr>
        <w:tc>
          <w:tcPr>
            <w:tcW w:w="1048" w:type="dxa"/>
            <w:vMerge w:val="restart"/>
            <w:tcBorders>
              <w:top w:val="single" w:sz="4" w:space="0" w:color="auto"/>
              <w:left w:val="single" w:sz="4" w:space="0" w:color="auto"/>
              <w:right w:val="single" w:sz="4" w:space="0" w:color="auto"/>
            </w:tcBorders>
            <w:vAlign w:val="center"/>
          </w:tcPr>
          <w:p w14:paraId="0851FAE6"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4C12F071" w14:textId="77777777" w:rsidR="00992D30" w:rsidRDefault="00992D30" w:rsidP="00992D30">
            <w:pPr>
              <w:jc w:val="both"/>
            </w:pPr>
            <w:r>
              <w:t>24. Retransliatorius turi turėti programavimo galimybę nuotoliniu būdu per IP tinklą. Retransliatorius turi būti pateiktas su visa gamintojo teikiama programine įranga nuotoliniam ir vietiniam valdymui ir programavimo kabeliais.</w:t>
            </w:r>
          </w:p>
        </w:tc>
        <w:tc>
          <w:tcPr>
            <w:tcW w:w="2977" w:type="dxa"/>
            <w:tcBorders>
              <w:top w:val="single" w:sz="4" w:space="0" w:color="auto"/>
              <w:left w:val="single" w:sz="4" w:space="0" w:color="auto"/>
              <w:bottom w:val="single" w:sz="4" w:space="0" w:color="auto"/>
              <w:right w:val="single" w:sz="4" w:space="0" w:color="auto"/>
            </w:tcBorders>
            <w:vAlign w:val="center"/>
          </w:tcPr>
          <w:p w14:paraId="0D9F034F" w14:textId="77777777" w:rsidR="00992D30" w:rsidRPr="00274A57" w:rsidRDefault="00992D30" w:rsidP="00992D30">
            <w:pPr>
              <w:spacing w:line="360" w:lineRule="auto"/>
              <w:jc w:val="center"/>
              <w:rPr>
                <w:b/>
              </w:rPr>
            </w:pPr>
          </w:p>
        </w:tc>
      </w:tr>
      <w:tr w:rsidR="00992D30" w:rsidRPr="00C220A5" w14:paraId="16D10407" w14:textId="77777777" w:rsidTr="00992D30">
        <w:trPr>
          <w:trHeight w:val="113"/>
        </w:trPr>
        <w:tc>
          <w:tcPr>
            <w:tcW w:w="1048" w:type="dxa"/>
            <w:vMerge/>
            <w:tcBorders>
              <w:left w:val="single" w:sz="4" w:space="0" w:color="auto"/>
              <w:right w:val="single" w:sz="4" w:space="0" w:color="auto"/>
            </w:tcBorders>
            <w:vAlign w:val="center"/>
          </w:tcPr>
          <w:p w14:paraId="6BBDCAB0"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6B15C43C" w14:textId="77777777" w:rsidR="00992D30" w:rsidRDefault="00992D30" w:rsidP="00992D30">
            <w:pPr>
              <w:jc w:val="both"/>
            </w:pPr>
            <w:r>
              <w:t>25. Darbinės temperatūros diapazonas – ne mažesnis kaip nuo -30˚C iki +60˚C.</w:t>
            </w:r>
          </w:p>
        </w:tc>
        <w:tc>
          <w:tcPr>
            <w:tcW w:w="2977" w:type="dxa"/>
            <w:tcBorders>
              <w:top w:val="single" w:sz="4" w:space="0" w:color="auto"/>
              <w:left w:val="single" w:sz="4" w:space="0" w:color="auto"/>
              <w:bottom w:val="single" w:sz="4" w:space="0" w:color="auto"/>
              <w:right w:val="single" w:sz="4" w:space="0" w:color="auto"/>
            </w:tcBorders>
            <w:vAlign w:val="center"/>
          </w:tcPr>
          <w:p w14:paraId="3D162D34" w14:textId="77777777" w:rsidR="00992D30" w:rsidRPr="00274A57" w:rsidRDefault="00992D30" w:rsidP="00992D30">
            <w:pPr>
              <w:spacing w:line="360" w:lineRule="auto"/>
              <w:jc w:val="center"/>
              <w:rPr>
                <w:b/>
              </w:rPr>
            </w:pPr>
          </w:p>
        </w:tc>
      </w:tr>
      <w:tr w:rsidR="00992D30" w:rsidRPr="00C220A5" w14:paraId="20B33C3C" w14:textId="77777777" w:rsidTr="00992D30">
        <w:trPr>
          <w:trHeight w:val="113"/>
        </w:trPr>
        <w:tc>
          <w:tcPr>
            <w:tcW w:w="1048" w:type="dxa"/>
            <w:vMerge/>
            <w:tcBorders>
              <w:left w:val="single" w:sz="4" w:space="0" w:color="auto"/>
              <w:bottom w:val="single" w:sz="4" w:space="0" w:color="auto"/>
              <w:right w:val="single" w:sz="4" w:space="0" w:color="auto"/>
            </w:tcBorders>
            <w:vAlign w:val="center"/>
          </w:tcPr>
          <w:p w14:paraId="6B9435BD"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2FDE9284" w14:textId="77777777" w:rsidR="00992D30" w:rsidRDefault="00992D30" w:rsidP="00992D30">
            <w:pPr>
              <w:spacing w:line="360" w:lineRule="auto"/>
              <w:jc w:val="both"/>
            </w:pPr>
            <w:r>
              <w:t>26. Svoris – ne daugiau kaip 15 kg.</w:t>
            </w:r>
          </w:p>
        </w:tc>
        <w:tc>
          <w:tcPr>
            <w:tcW w:w="2977" w:type="dxa"/>
            <w:tcBorders>
              <w:top w:val="single" w:sz="4" w:space="0" w:color="auto"/>
              <w:left w:val="single" w:sz="4" w:space="0" w:color="auto"/>
              <w:bottom w:val="single" w:sz="4" w:space="0" w:color="auto"/>
              <w:right w:val="single" w:sz="4" w:space="0" w:color="auto"/>
            </w:tcBorders>
            <w:vAlign w:val="center"/>
          </w:tcPr>
          <w:p w14:paraId="08A7995D" w14:textId="77777777" w:rsidR="00992D30" w:rsidRPr="00274A57" w:rsidRDefault="00992D30" w:rsidP="00992D30">
            <w:pPr>
              <w:spacing w:line="360" w:lineRule="auto"/>
              <w:jc w:val="center"/>
              <w:rPr>
                <w:b/>
              </w:rPr>
            </w:pPr>
          </w:p>
        </w:tc>
      </w:tr>
      <w:tr w:rsidR="00992D30" w:rsidRPr="00C220A5" w14:paraId="70A61CAF" w14:textId="77777777" w:rsidTr="00992D30">
        <w:trPr>
          <w:trHeight w:val="113"/>
        </w:trPr>
        <w:tc>
          <w:tcPr>
            <w:tcW w:w="9351" w:type="dxa"/>
            <w:gridSpan w:val="3"/>
            <w:tcBorders>
              <w:top w:val="single" w:sz="4" w:space="0" w:color="auto"/>
              <w:left w:val="single" w:sz="4" w:space="0" w:color="auto"/>
              <w:bottom w:val="single" w:sz="4" w:space="0" w:color="auto"/>
              <w:right w:val="single" w:sz="4" w:space="0" w:color="auto"/>
            </w:tcBorders>
            <w:vAlign w:val="center"/>
          </w:tcPr>
          <w:p w14:paraId="171A8D29" w14:textId="77777777" w:rsidR="00992D30" w:rsidRPr="00274A57" w:rsidRDefault="00992D30" w:rsidP="00992D30">
            <w:pPr>
              <w:spacing w:line="360" w:lineRule="auto"/>
              <w:rPr>
                <w:b/>
              </w:rPr>
            </w:pPr>
            <w:r>
              <w:t xml:space="preserve">                  27. Programinių funkcijų palaikymas:</w:t>
            </w:r>
          </w:p>
        </w:tc>
      </w:tr>
      <w:tr w:rsidR="00992D30" w:rsidRPr="00C220A5" w14:paraId="036B28DF" w14:textId="77777777" w:rsidTr="00992D30">
        <w:trPr>
          <w:trHeight w:val="113"/>
        </w:trPr>
        <w:tc>
          <w:tcPr>
            <w:tcW w:w="1048" w:type="dxa"/>
            <w:vMerge w:val="restart"/>
            <w:tcBorders>
              <w:top w:val="single" w:sz="4" w:space="0" w:color="auto"/>
              <w:left w:val="single" w:sz="4" w:space="0" w:color="auto"/>
              <w:right w:val="single" w:sz="4" w:space="0" w:color="auto"/>
            </w:tcBorders>
            <w:vAlign w:val="center"/>
          </w:tcPr>
          <w:p w14:paraId="2FA747A8"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3F74C907" w14:textId="77777777" w:rsidR="00992D30" w:rsidRDefault="00992D30" w:rsidP="00992D30">
            <w:pPr>
              <w:jc w:val="both"/>
            </w:pPr>
            <w:r>
              <w:t>27.1. Siųstuvo blokavimas sugedus antenos maitinimo linijai (nutrūkusi arba užtrumpinta antena).</w:t>
            </w:r>
          </w:p>
        </w:tc>
        <w:tc>
          <w:tcPr>
            <w:tcW w:w="2977" w:type="dxa"/>
            <w:tcBorders>
              <w:top w:val="single" w:sz="4" w:space="0" w:color="auto"/>
              <w:left w:val="single" w:sz="4" w:space="0" w:color="auto"/>
              <w:bottom w:val="single" w:sz="4" w:space="0" w:color="auto"/>
              <w:right w:val="single" w:sz="4" w:space="0" w:color="auto"/>
            </w:tcBorders>
            <w:vAlign w:val="center"/>
          </w:tcPr>
          <w:p w14:paraId="7E50F8F1" w14:textId="77777777" w:rsidR="00992D30" w:rsidRPr="00274A57" w:rsidRDefault="00992D30" w:rsidP="00992D30">
            <w:pPr>
              <w:spacing w:line="360" w:lineRule="auto"/>
              <w:jc w:val="center"/>
              <w:rPr>
                <w:b/>
              </w:rPr>
            </w:pPr>
          </w:p>
        </w:tc>
      </w:tr>
      <w:tr w:rsidR="00992D30" w:rsidRPr="00C220A5" w14:paraId="4D577513" w14:textId="77777777" w:rsidTr="00992D30">
        <w:trPr>
          <w:trHeight w:val="113"/>
        </w:trPr>
        <w:tc>
          <w:tcPr>
            <w:tcW w:w="1048" w:type="dxa"/>
            <w:vMerge/>
            <w:tcBorders>
              <w:left w:val="single" w:sz="4" w:space="0" w:color="auto"/>
              <w:right w:val="single" w:sz="4" w:space="0" w:color="auto"/>
            </w:tcBorders>
            <w:vAlign w:val="center"/>
          </w:tcPr>
          <w:p w14:paraId="410B951B"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7463F915" w14:textId="77777777" w:rsidR="00992D30" w:rsidRDefault="00992D30" w:rsidP="00992D30">
            <w:pPr>
              <w:jc w:val="both"/>
            </w:pPr>
            <w:r>
              <w:t>27.2. Automatinis siųstuvo galios sumažinimas, esant stovinčios bangos koeficiento padidėjimui (angl. VSWR).</w:t>
            </w:r>
          </w:p>
        </w:tc>
        <w:tc>
          <w:tcPr>
            <w:tcW w:w="2977" w:type="dxa"/>
            <w:tcBorders>
              <w:top w:val="single" w:sz="4" w:space="0" w:color="auto"/>
              <w:left w:val="single" w:sz="4" w:space="0" w:color="auto"/>
              <w:bottom w:val="single" w:sz="4" w:space="0" w:color="auto"/>
              <w:right w:val="single" w:sz="4" w:space="0" w:color="auto"/>
            </w:tcBorders>
            <w:vAlign w:val="center"/>
          </w:tcPr>
          <w:p w14:paraId="3A579763" w14:textId="77777777" w:rsidR="00992D30" w:rsidRPr="00274A57" w:rsidRDefault="00992D30" w:rsidP="00992D30">
            <w:pPr>
              <w:spacing w:line="360" w:lineRule="auto"/>
              <w:jc w:val="center"/>
              <w:rPr>
                <w:b/>
              </w:rPr>
            </w:pPr>
          </w:p>
        </w:tc>
      </w:tr>
      <w:tr w:rsidR="00992D30" w:rsidRPr="00C220A5" w14:paraId="0C3189DF" w14:textId="77777777" w:rsidTr="00992D30">
        <w:trPr>
          <w:trHeight w:val="113"/>
        </w:trPr>
        <w:tc>
          <w:tcPr>
            <w:tcW w:w="1048" w:type="dxa"/>
            <w:vMerge/>
            <w:tcBorders>
              <w:left w:val="single" w:sz="4" w:space="0" w:color="auto"/>
              <w:right w:val="single" w:sz="4" w:space="0" w:color="auto"/>
            </w:tcBorders>
            <w:vAlign w:val="center"/>
          </w:tcPr>
          <w:p w14:paraId="2F333803"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5AF8AA53" w14:textId="77777777" w:rsidR="00992D30" w:rsidRDefault="00992D30" w:rsidP="00992D30">
            <w:pPr>
              <w:jc w:val="both"/>
            </w:pPr>
            <w:r>
              <w:t>27.3. Siųstuvo blokavimas, kai retransliatoriaus temperatūra viršija nustatytą reikšmę.</w:t>
            </w:r>
          </w:p>
        </w:tc>
        <w:tc>
          <w:tcPr>
            <w:tcW w:w="2977" w:type="dxa"/>
            <w:tcBorders>
              <w:top w:val="single" w:sz="4" w:space="0" w:color="auto"/>
              <w:left w:val="single" w:sz="4" w:space="0" w:color="auto"/>
              <w:bottom w:val="single" w:sz="4" w:space="0" w:color="auto"/>
              <w:right w:val="single" w:sz="4" w:space="0" w:color="auto"/>
            </w:tcBorders>
            <w:vAlign w:val="center"/>
          </w:tcPr>
          <w:p w14:paraId="10AB06D3" w14:textId="77777777" w:rsidR="00992D30" w:rsidRPr="00274A57" w:rsidRDefault="00992D30" w:rsidP="00992D30">
            <w:pPr>
              <w:spacing w:line="360" w:lineRule="auto"/>
              <w:jc w:val="center"/>
              <w:rPr>
                <w:b/>
              </w:rPr>
            </w:pPr>
          </w:p>
        </w:tc>
      </w:tr>
      <w:tr w:rsidR="00992D30" w:rsidRPr="00C220A5" w14:paraId="09988E9D" w14:textId="77777777" w:rsidTr="00992D30">
        <w:trPr>
          <w:trHeight w:val="113"/>
        </w:trPr>
        <w:tc>
          <w:tcPr>
            <w:tcW w:w="1048" w:type="dxa"/>
            <w:vMerge/>
            <w:tcBorders>
              <w:left w:val="single" w:sz="4" w:space="0" w:color="auto"/>
              <w:right w:val="single" w:sz="4" w:space="0" w:color="auto"/>
            </w:tcBorders>
            <w:vAlign w:val="center"/>
          </w:tcPr>
          <w:p w14:paraId="6382F2D9"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31AB4992" w14:textId="77777777" w:rsidR="00992D30" w:rsidRDefault="00992D30" w:rsidP="00992D30">
            <w:pPr>
              <w:jc w:val="both"/>
            </w:pPr>
            <w:r>
              <w:t>27.4. Siųstuvo blokavimas, įvykus aušinimo ventiliatorių gedimui.</w:t>
            </w:r>
          </w:p>
        </w:tc>
        <w:tc>
          <w:tcPr>
            <w:tcW w:w="2977" w:type="dxa"/>
            <w:tcBorders>
              <w:top w:val="single" w:sz="4" w:space="0" w:color="auto"/>
              <w:left w:val="single" w:sz="4" w:space="0" w:color="auto"/>
              <w:bottom w:val="single" w:sz="4" w:space="0" w:color="auto"/>
              <w:right w:val="single" w:sz="4" w:space="0" w:color="auto"/>
            </w:tcBorders>
            <w:vAlign w:val="center"/>
          </w:tcPr>
          <w:p w14:paraId="13323E9B" w14:textId="77777777" w:rsidR="00992D30" w:rsidRPr="00274A57" w:rsidRDefault="00992D30" w:rsidP="00992D30">
            <w:pPr>
              <w:spacing w:line="360" w:lineRule="auto"/>
              <w:jc w:val="center"/>
              <w:rPr>
                <w:b/>
              </w:rPr>
            </w:pPr>
          </w:p>
        </w:tc>
      </w:tr>
      <w:tr w:rsidR="00992D30" w:rsidRPr="00C220A5" w14:paraId="46EDE30C" w14:textId="77777777" w:rsidTr="00992D30">
        <w:trPr>
          <w:trHeight w:val="113"/>
        </w:trPr>
        <w:tc>
          <w:tcPr>
            <w:tcW w:w="1048" w:type="dxa"/>
            <w:vMerge/>
            <w:tcBorders>
              <w:left w:val="single" w:sz="4" w:space="0" w:color="auto"/>
              <w:bottom w:val="single" w:sz="4" w:space="0" w:color="auto"/>
              <w:right w:val="single" w:sz="4" w:space="0" w:color="auto"/>
            </w:tcBorders>
            <w:vAlign w:val="center"/>
          </w:tcPr>
          <w:p w14:paraId="3CA3C965"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7271EF8B" w14:textId="77777777" w:rsidR="00992D30" w:rsidRDefault="00992D30" w:rsidP="00992D30">
            <w:pPr>
              <w:jc w:val="both"/>
            </w:pPr>
            <w:r>
              <w:t>27.5. Galimybė naudoti specializuotą programinę įrangą retransliatoriaus parametrų stebėjimui ir gedimų diagnostikai.</w:t>
            </w:r>
          </w:p>
        </w:tc>
        <w:tc>
          <w:tcPr>
            <w:tcW w:w="2977" w:type="dxa"/>
            <w:tcBorders>
              <w:top w:val="single" w:sz="4" w:space="0" w:color="auto"/>
              <w:left w:val="single" w:sz="4" w:space="0" w:color="auto"/>
              <w:bottom w:val="single" w:sz="4" w:space="0" w:color="auto"/>
              <w:right w:val="single" w:sz="4" w:space="0" w:color="auto"/>
            </w:tcBorders>
            <w:vAlign w:val="center"/>
          </w:tcPr>
          <w:p w14:paraId="17FFAF1E" w14:textId="77777777" w:rsidR="00992D30" w:rsidRPr="00274A57" w:rsidRDefault="00992D30" w:rsidP="00992D30">
            <w:pPr>
              <w:spacing w:line="360" w:lineRule="auto"/>
              <w:jc w:val="center"/>
              <w:rPr>
                <w:b/>
              </w:rPr>
            </w:pPr>
          </w:p>
        </w:tc>
      </w:tr>
      <w:tr w:rsidR="00992D30" w:rsidRPr="00C220A5" w14:paraId="4FA93832" w14:textId="77777777" w:rsidTr="00992D30">
        <w:trPr>
          <w:trHeight w:val="113"/>
        </w:trPr>
        <w:tc>
          <w:tcPr>
            <w:tcW w:w="1048" w:type="dxa"/>
            <w:tcBorders>
              <w:top w:val="single" w:sz="4" w:space="0" w:color="auto"/>
              <w:left w:val="single" w:sz="4" w:space="0" w:color="auto"/>
              <w:bottom w:val="single" w:sz="4" w:space="0" w:color="auto"/>
              <w:right w:val="single" w:sz="4" w:space="0" w:color="auto"/>
            </w:tcBorders>
            <w:vAlign w:val="center"/>
          </w:tcPr>
          <w:p w14:paraId="2F2C1256" w14:textId="77777777" w:rsidR="00992D30" w:rsidRPr="00274A57" w:rsidRDefault="00992D30" w:rsidP="00992D30">
            <w:pPr>
              <w:spacing w:line="360" w:lineRule="auto"/>
              <w:jc w:val="center"/>
              <w:rPr>
                <w:b/>
                <w:bCs/>
              </w:rPr>
            </w:pPr>
            <w:r w:rsidRPr="00274A57">
              <w:rPr>
                <w:b/>
                <w:bCs/>
              </w:rPr>
              <w:t>3.1.</w:t>
            </w:r>
          </w:p>
        </w:tc>
        <w:tc>
          <w:tcPr>
            <w:tcW w:w="5326" w:type="dxa"/>
            <w:tcBorders>
              <w:top w:val="single" w:sz="4" w:space="0" w:color="auto"/>
              <w:left w:val="single" w:sz="4" w:space="0" w:color="auto"/>
              <w:bottom w:val="single" w:sz="4" w:space="0" w:color="auto"/>
              <w:right w:val="single" w:sz="4" w:space="0" w:color="auto"/>
            </w:tcBorders>
          </w:tcPr>
          <w:p w14:paraId="48C831F4" w14:textId="77777777" w:rsidR="00992D30" w:rsidRPr="00274A57" w:rsidRDefault="00992D30" w:rsidP="00992D30">
            <w:pPr>
              <w:spacing w:line="360" w:lineRule="auto"/>
              <w:jc w:val="both"/>
              <w:rPr>
                <w:b/>
                <w:bCs/>
              </w:rPr>
            </w:pPr>
            <w:r w:rsidRPr="00274A57">
              <w:rPr>
                <w:b/>
                <w:bCs/>
              </w:rPr>
              <w:t xml:space="preserve">Reikalavimai retransliatoriaus </w:t>
            </w:r>
            <w:proofErr w:type="spellStart"/>
            <w:r w:rsidRPr="00274A57">
              <w:rPr>
                <w:b/>
                <w:bCs/>
              </w:rPr>
              <w:t>duplekseriui</w:t>
            </w:r>
            <w:proofErr w:type="spellEnd"/>
            <w:r w:rsidRPr="00274A57">
              <w:rPr>
                <w:b/>
                <w:bCs/>
              </w:rPr>
              <w:t>:</w:t>
            </w:r>
          </w:p>
        </w:tc>
        <w:tc>
          <w:tcPr>
            <w:tcW w:w="2977" w:type="dxa"/>
            <w:tcBorders>
              <w:top w:val="single" w:sz="4" w:space="0" w:color="auto"/>
              <w:left w:val="single" w:sz="4" w:space="0" w:color="auto"/>
              <w:bottom w:val="single" w:sz="4" w:space="0" w:color="auto"/>
              <w:right w:val="single" w:sz="4" w:space="0" w:color="auto"/>
            </w:tcBorders>
          </w:tcPr>
          <w:p w14:paraId="433126C5" w14:textId="77777777" w:rsidR="00992D30" w:rsidRPr="00C220A5" w:rsidRDefault="00992D30" w:rsidP="00992D30">
            <w:pPr>
              <w:spacing w:line="360" w:lineRule="auto"/>
              <w:jc w:val="center"/>
              <w:rPr>
                <w:b/>
              </w:rPr>
            </w:pPr>
          </w:p>
        </w:tc>
      </w:tr>
      <w:tr w:rsidR="00992D30" w:rsidRPr="00C220A5" w14:paraId="588900D0" w14:textId="77777777" w:rsidTr="00992D30">
        <w:trPr>
          <w:trHeight w:val="113"/>
        </w:trPr>
        <w:tc>
          <w:tcPr>
            <w:tcW w:w="1048" w:type="dxa"/>
            <w:tcBorders>
              <w:top w:val="single" w:sz="4" w:space="0" w:color="auto"/>
              <w:left w:val="single" w:sz="4" w:space="0" w:color="auto"/>
              <w:bottom w:val="single" w:sz="4" w:space="0" w:color="auto"/>
              <w:right w:val="single" w:sz="4" w:space="0" w:color="auto"/>
            </w:tcBorders>
            <w:vAlign w:val="center"/>
          </w:tcPr>
          <w:p w14:paraId="29DDADD5"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38628BC9" w14:textId="77777777" w:rsidR="00992D30" w:rsidRPr="00633DA8" w:rsidRDefault="00992D30" w:rsidP="00992D30">
            <w:pPr>
              <w:numPr>
                <w:ilvl w:val="0"/>
                <w:numId w:val="10"/>
              </w:numPr>
              <w:tabs>
                <w:tab w:val="left" w:pos="403"/>
              </w:tabs>
              <w:suppressAutoHyphens w:val="0"/>
              <w:autoSpaceDN/>
              <w:ind w:left="0" w:firstLine="0"/>
              <w:contextualSpacing/>
              <w:jc w:val="both"/>
              <w:rPr>
                <w:noProof/>
                <w:lang w:eastAsia="lt-LT"/>
              </w:rPr>
            </w:pPr>
            <w:r w:rsidRPr="00274A57">
              <w:rPr>
                <w:noProof/>
                <w:lang w:eastAsia="lt-LT"/>
              </w:rPr>
              <w:t>Dažnių diapazonas – darbiniai dažniai UAD diapazone, kuriuose duplekseris atitinka šiuos pateiktus parametrus.</w:t>
            </w:r>
          </w:p>
        </w:tc>
        <w:tc>
          <w:tcPr>
            <w:tcW w:w="2977" w:type="dxa"/>
            <w:tcBorders>
              <w:top w:val="single" w:sz="4" w:space="0" w:color="auto"/>
              <w:left w:val="single" w:sz="4" w:space="0" w:color="auto"/>
              <w:bottom w:val="single" w:sz="4" w:space="0" w:color="auto"/>
              <w:right w:val="single" w:sz="4" w:space="0" w:color="auto"/>
            </w:tcBorders>
            <w:vAlign w:val="center"/>
          </w:tcPr>
          <w:p w14:paraId="37997BD5" w14:textId="77777777" w:rsidR="00992D30" w:rsidRPr="00C220A5" w:rsidRDefault="00992D30" w:rsidP="00992D30">
            <w:pPr>
              <w:spacing w:line="360" w:lineRule="auto"/>
              <w:jc w:val="center"/>
              <w:rPr>
                <w:b/>
              </w:rPr>
            </w:pPr>
          </w:p>
          <w:p w14:paraId="16305DBE" w14:textId="77777777" w:rsidR="00992D30" w:rsidRPr="00C220A5" w:rsidRDefault="00992D30" w:rsidP="00992D30">
            <w:pPr>
              <w:spacing w:line="360" w:lineRule="auto"/>
              <w:jc w:val="center"/>
              <w:rPr>
                <w:b/>
              </w:rPr>
            </w:pPr>
          </w:p>
        </w:tc>
      </w:tr>
      <w:tr w:rsidR="00992D30" w:rsidRPr="00C220A5" w14:paraId="5BCA44EA" w14:textId="77777777" w:rsidTr="00992D30">
        <w:trPr>
          <w:trHeight w:val="113"/>
        </w:trPr>
        <w:tc>
          <w:tcPr>
            <w:tcW w:w="1048" w:type="dxa"/>
            <w:tcBorders>
              <w:top w:val="single" w:sz="4" w:space="0" w:color="auto"/>
              <w:left w:val="single" w:sz="4" w:space="0" w:color="auto"/>
              <w:bottom w:val="single" w:sz="4" w:space="0" w:color="auto"/>
              <w:right w:val="single" w:sz="4" w:space="0" w:color="auto"/>
            </w:tcBorders>
            <w:vAlign w:val="center"/>
          </w:tcPr>
          <w:p w14:paraId="1AF10DA5" w14:textId="77777777" w:rsidR="00992D30" w:rsidRPr="00C220A5" w:rsidRDefault="00992D30" w:rsidP="00992D30">
            <w:pPr>
              <w:spacing w:line="360" w:lineRule="auto"/>
            </w:pPr>
          </w:p>
        </w:tc>
        <w:tc>
          <w:tcPr>
            <w:tcW w:w="5326" w:type="dxa"/>
            <w:tcBorders>
              <w:top w:val="single" w:sz="4" w:space="0" w:color="auto"/>
              <w:left w:val="single" w:sz="4" w:space="0" w:color="auto"/>
              <w:bottom w:val="single" w:sz="4" w:space="0" w:color="auto"/>
              <w:right w:val="single" w:sz="4" w:space="0" w:color="auto"/>
            </w:tcBorders>
          </w:tcPr>
          <w:p w14:paraId="2CA543DE" w14:textId="77777777" w:rsidR="00992D30" w:rsidRPr="00274A57" w:rsidRDefault="00992D30" w:rsidP="00992D30">
            <w:pPr>
              <w:tabs>
                <w:tab w:val="left" w:pos="403"/>
              </w:tabs>
              <w:suppressAutoHyphens w:val="0"/>
              <w:contextualSpacing/>
              <w:jc w:val="both"/>
              <w:rPr>
                <w:noProof/>
                <w:lang w:eastAsia="lt-LT"/>
              </w:rPr>
            </w:pPr>
            <w:r w:rsidRPr="009307D9">
              <w:rPr>
                <w:noProof/>
                <w:lang w:eastAsia="lt-LT"/>
              </w:rPr>
              <w:t>2.</w:t>
            </w:r>
            <w:r w:rsidRPr="009307D9">
              <w:rPr>
                <w:noProof/>
                <w:lang w:eastAsia="lt-LT"/>
              </w:rPr>
              <w:tab/>
              <w:t>Dažnių atskyrimas – 9-11 MHz.</w:t>
            </w:r>
          </w:p>
        </w:tc>
        <w:tc>
          <w:tcPr>
            <w:tcW w:w="2977" w:type="dxa"/>
            <w:tcBorders>
              <w:top w:val="single" w:sz="4" w:space="0" w:color="auto"/>
              <w:left w:val="single" w:sz="4" w:space="0" w:color="auto"/>
              <w:bottom w:val="single" w:sz="4" w:space="0" w:color="auto"/>
              <w:right w:val="single" w:sz="4" w:space="0" w:color="auto"/>
            </w:tcBorders>
            <w:vAlign w:val="center"/>
          </w:tcPr>
          <w:p w14:paraId="5B2955B7" w14:textId="77777777" w:rsidR="00992D30" w:rsidRPr="00C220A5" w:rsidRDefault="00992D30" w:rsidP="00992D30">
            <w:pPr>
              <w:spacing w:line="360" w:lineRule="auto"/>
              <w:jc w:val="center"/>
              <w:rPr>
                <w:b/>
              </w:rPr>
            </w:pPr>
          </w:p>
        </w:tc>
      </w:tr>
      <w:tr w:rsidR="00992D30" w:rsidRPr="00C220A5" w14:paraId="639CB565" w14:textId="77777777" w:rsidTr="00992D30">
        <w:trPr>
          <w:trHeight w:val="113"/>
        </w:trPr>
        <w:tc>
          <w:tcPr>
            <w:tcW w:w="1048" w:type="dxa"/>
            <w:tcBorders>
              <w:top w:val="single" w:sz="4" w:space="0" w:color="auto"/>
              <w:left w:val="single" w:sz="4" w:space="0" w:color="auto"/>
              <w:bottom w:val="single" w:sz="4" w:space="0" w:color="auto"/>
              <w:right w:val="single" w:sz="4" w:space="0" w:color="auto"/>
            </w:tcBorders>
            <w:vAlign w:val="center"/>
          </w:tcPr>
          <w:p w14:paraId="79C2B360" w14:textId="77777777" w:rsidR="00992D30" w:rsidRPr="00C220A5" w:rsidRDefault="00992D30" w:rsidP="00992D30">
            <w:pPr>
              <w:spacing w:line="360" w:lineRule="auto"/>
            </w:pPr>
          </w:p>
        </w:tc>
        <w:tc>
          <w:tcPr>
            <w:tcW w:w="5326" w:type="dxa"/>
            <w:tcBorders>
              <w:top w:val="single" w:sz="4" w:space="0" w:color="auto"/>
              <w:left w:val="single" w:sz="4" w:space="0" w:color="auto"/>
              <w:bottom w:val="single" w:sz="4" w:space="0" w:color="auto"/>
              <w:right w:val="single" w:sz="4" w:space="0" w:color="auto"/>
            </w:tcBorders>
          </w:tcPr>
          <w:p w14:paraId="3D685912" w14:textId="77777777" w:rsidR="00992D30" w:rsidRPr="00274A57" w:rsidRDefault="00992D30" w:rsidP="00992D30">
            <w:pPr>
              <w:tabs>
                <w:tab w:val="left" w:pos="403"/>
              </w:tabs>
              <w:suppressAutoHyphens w:val="0"/>
              <w:contextualSpacing/>
              <w:jc w:val="both"/>
              <w:rPr>
                <w:noProof/>
                <w:lang w:eastAsia="lt-LT"/>
              </w:rPr>
            </w:pPr>
            <w:r>
              <w:rPr>
                <w:noProof/>
                <w:lang w:eastAsia="lt-LT"/>
              </w:rPr>
              <w:t>3</w:t>
            </w:r>
            <w:r w:rsidRPr="009307D9">
              <w:rPr>
                <w:noProof/>
                <w:lang w:eastAsia="lt-LT"/>
              </w:rPr>
              <w:t>.</w:t>
            </w:r>
            <w:r w:rsidRPr="009307D9">
              <w:rPr>
                <w:noProof/>
                <w:lang w:eastAsia="lt-LT"/>
              </w:rPr>
              <w:tab/>
              <w:t>Siųstuvo signalo slopinimas imtuvo įėjime (izoliacija) – ne mažiau kaip 80 dB.</w:t>
            </w:r>
          </w:p>
        </w:tc>
        <w:tc>
          <w:tcPr>
            <w:tcW w:w="2977" w:type="dxa"/>
            <w:tcBorders>
              <w:top w:val="single" w:sz="4" w:space="0" w:color="auto"/>
              <w:left w:val="single" w:sz="4" w:space="0" w:color="auto"/>
              <w:bottom w:val="single" w:sz="4" w:space="0" w:color="auto"/>
              <w:right w:val="single" w:sz="4" w:space="0" w:color="auto"/>
            </w:tcBorders>
            <w:vAlign w:val="center"/>
          </w:tcPr>
          <w:p w14:paraId="672DD04B" w14:textId="77777777" w:rsidR="00992D30" w:rsidRPr="00C220A5" w:rsidRDefault="00992D30" w:rsidP="00992D30">
            <w:pPr>
              <w:spacing w:line="360" w:lineRule="auto"/>
              <w:jc w:val="center"/>
              <w:rPr>
                <w:b/>
              </w:rPr>
            </w:pPr>
          </w:p>
        </w:tc>
      </w:tr>
      <w:tr w:rsidR="00992D30" w:rsidRPr="00C220A5" w14:paraId="6A334122" w14:textId="77777777" w:rsidTr="00992D30">
        <w:trPr>
          <w:trHeight w:val="113"/>
        </w:trPr>
        <w:tc>
          <w:tcPr>
            <w:tcW w:w="1048" w:type="dxa"/>
            <w:tcBorders>
              <w:top w:val="single" w:sz="4" w:space="0" w:color="auto"/>
              <w:left w:val="single" w:sz="4" w:space="0" w:color="auto"/>
              <w:bottom w:val="single" w:sz="4" w:space="0" w:color="auto"/>
              <w:right w:val="single" w:sz="4" w:space="0" w:color="auto"/>
            </w:tcBorders>
            <w:vAlign w:val="center"/>
          </w:tcPr>
          <w:p w14:paraId="0DE7CFF7" w14:textId="77777777" w:rsidR="00992D30" w:rsidRPr="00C220A5" w:rsidRDefault="00992D30" w:rsidP="00992D30">
            <w:pPr>
              <w:spacing w:line="360" w:lineRule="auto"/>
            </w:pPr>
          </w:p>
        </w:tc>
        <w:tc>
          <w:tcPr>
            <w:tcW w:w="5326" w:type="dxa"/>
            <w:tcBorders>
              <w:top w:val="single" w:sz="4" w:space="0" w:color="auto"/>
              <w:left w:val="single" w:sz="4" w:space="0" w:color="auto"/>
              <w:bottom w:val="single" w:sz="4" w:space="0" w:color="auto"/>
              <w:right w:val="single" w:sz="4" w:space="0" w:color="auto"/>
            </w:tcBorders>
          </w:tcPr>
          <w:p w14:paraId="1121FC44" w14:textId="77777777" w:rsidR="00992D30" w:rsidRPr="00274A57" w:rsidRDefault="00992D30" w:rsidP="00992D30">
            <w:pPr>
              <w:tabs>
                <w:tab w:val="left" w:pos="403"/>
              </w:tabs>
              <w:suppressAutoHyphens w:val="0"/>
              <w:contextualSpacing/>
              <w:jc w:val="both"/>
              <w:rPr>
                <w:noProof/>
                <w:lang w:eastAsia="lt-LT"/>
              </w:rPr>
            </w:pPr>
            <w:r>
              <w:rPr>
                <w:noProof/>
                <w:lang w:eastAsia="lt-LT"/>
              </w:rPr>
              <w:t>4</w:t>
            </w:r>
            <w:r w:rsidRPr="009307D9">
              <w:rPr>
                <w:noProof/>
                <w:lang w:eastAsia="lt-LT"/>
              </w:rPr>
              <w:t>.</w:t>
            </w:r>
            <w:r w:rsidRPr="009307D9">
              <w:rPr>
                <w:noProof/>
                <w:lang w:eastAsia="lt-LT"/>
              </w:rPr>
              <w:tab/>
              <w:t>Signalo slopinimas imtuvo duplekseryje – ne daugiau kaip 1,5 dB</w:t>
            </w:r>
          </w:p>
        </w:tc>
        <w:tc>
          <w:tcPr>
            <w:tcW w:w="2977" w:type="dxa"/>
            <w:tcBorders>
              <w:top w:val="single" w:sz="4" w:space="0" w:color="auto"/>
              <w:left w:val="single" w:sz="4" w:space="0" w:color="auto"/>
              <w:bottom w:val="single" w:sz="4" w:space="0" w:color="auto"/>
              <w:right w:val="single" w:sz="4" w:space="0" w:color="auto"/>
            </w:tcBorders>
            <w:vAlign w:val="center"/>
          </w:tcPr>
          <w:p w14:paraId="5FD785C2" w14:textId="77777777" w:rsidR="00992D30" w:rsidRPr="00C220A5" w:rsidRDefault="00992D30" w:rsidP="00992D30">
            <w:pPr>
              <w:spacing w:line="360" w:lineRule="auto"/>
              <w:jc w:val="center"/>
              <w:rPr>
                <w:b/>
              </w:rPr>
            </w:pPr>
          </w:p>
        </w:tc>
      </w:tr>
      <w:tr w:rsidR="00992D30" w:rsidRPr="00C220A5" w14:paraId="2E7FDCA6" w14:textId="77777777" w:rsidTr="00992D30">
        <w:trPr>
          <w:trHeight w:val="113"/>
        </w:trPr>
        <w:tc>
          <w:tcPr>
            <w:tcW w:w="1048" w:type="dxa"/>
            <w:tcBorders>
              <w:top w:val="single" w:sz="4" w:space="0" w:color="auto"/>
              <w:left w:val="single" w:sz="4" w:space="0" w:color="auto"/>
              <w:bottom w:val="single" w:sz="4" w:space="0" w:color="auto"/>
              <w:right w:val="single" w:sz="4" w:space="0" w:color="auto"/>
            </w:tcBorders>
            <w:vAlign w:val="center"/>
          </w:tcPr>
          <w:p w14:paraId="4B56B780" w14:textId="77777777" w:rsidR="00992D30" w:rsidRPr="00C220A5" w:rsidRDefault="00992D30" w:rsidP="00992D30">
            <w:pPr>
              <w:spacing w:line="360" w:lineRule="auto"/>
            </w:pPr>
          </w:p>
        </w:tc>
        <w:tc>
          <w:tcPr>
            <w:tcW w:w="5326" w:type="dxa"/>
            <w:tcBorders>
              <w:top w:val="single" w:sz="4" w:space="0" w:color="auto"/>
              <w:left w:val="single" w:sz="4" w:space="0" w:color="auto"/>
              <w:bottom w:val="single" w:sz="4" w:space="0" w:color="auto"/>
              <w:right w:val="single" w:sz="4" w:space="0" w:color="auto"/>
            </w:tcBorders>
          </w:tcPr>
          <w:p w14:paraId="58CA96E5" w14:textId="77777777" w:rsidR="00992D30" w:rsidRPr="00274A57" w:rsidRDefault="00992D30" w:rsidP="00992D30">
            <w:pPr>
              <w:tabs>
                <w:tab w:val="left" w:pos="403"/>
              </w:tabs>
              <w:suppressAutoHyphens w:val="0"/>
              <w:spacing w:line="360" w:lineRule="auto"/>
              <w:contextualSpacing/>
              <w:jc w:val="both"/>
              <w:rPr>
                <w:noProof/>
                <w:lang w:eastAsia="lt-LT"/>
              </w:rPr>
            </w:pPr>
            <w:r>
              <w:rPr>
                <w:noProof/>
                <w:lang w:eastAsia="lt-LT"/>
              </w:rPr>
              <w:t>5</w:t>
            </w:r>
            <w:r w:rsidRPr="009307D9">
              <w:rPr>
                <w:noProof/>
                <w:lang w:eastAsia="lt-LT"/>
              </w:rPr>
              <w:t>.</w:t>
            </w:r>
            <w:r w:rsidRPr="009307D9">
              <w:rPr>
                <w:noProof/>
                <w:lang w:eastAsia="lt-LT"/>
              </w:rPr>
              <w:tab/>
              <w:t>Stovinčios bangos (VSWR) santykis – ne daugiau kaip 1,5.</w:t>
            </w:r>
          </w:p>
        </w:tc>
        <w:tc>
          <w:tcPr>
            <w:tcW w:w="2977" w:type="dxa"/>
            <w:tcBorders>
              <w:top w:val="single" w:sz="4" w:space="0" w:color="auto"/>
              <w:left w:val="single" w:sz="4" w:space="0" w:color="auto"/>
              <w:bottom w:val="single" w:sz="4" w:space="0" w:color="auto"/>
              <w:right w:val="single" w:sz="4" w:space="0" w:color="auto"/>
            </w:tcBorders>
            <w:vAlign w:val="center"/>
          </w:tcPr>
          <w:p w14:paraId="6F0BB085" w14:textId="77777777" w:rsidR="00992D30" w:rsidRPr="00C220A5" w:rsidRDefault="00992D30" w:rsidP="00992D30">
            <w:pPr>
              <w:spacing w:line="360" w:lineRule="auto"/>
              <w:jc w:val="center"/>
              <w:rPr>
                <w:b/>
              </w:rPr>
            </w:pPr>
          </w:p>
        </w:tc>
      </w:tr>
      <w:tr w:rsidR="00992D30" w:rsidRPr="00C220A5" w14:paraId="7549D433" w14:textId="77777777" w:rsidTr="00992D30">
        <w:trPr>
          <w:trHeight w:val="113"/>
        </w:trPr>
        <w:tc>
          <w:tcPr>
            <w:tcW w:w="1048" w:type="dxa"/>
            <w:tcBorders>
              <w:top w:val="single" w:sz="4" w:space="0" w:color="auto"/>
              <w:left w:val="single" w:sz="4" w:space="0" w:color="auto"/>
              <w:bottom w:val="single" w:sz="4" w:space="0" w:color="auto"/>
              <w:right w:val="single" w:sz="4" w:space="0" w:color="auto"/>
            </w:tcBorders>
            <w:vAlign w:val="center"/>
          </w:tcPr>
          <w:p w14:paraId="7A40895E" w14:textId="77777777" w:rsidR="00992D30" w:rsidRPr="00C220A5" w:rsidRDefault="00992D30" w:rsidP="00992D30">
            <w:pPr>
              <w:spacing w:line="360" w:lineRule="auto"/>
            </w:pPr>
          </w:p>
        </w:tc>
        <w:tc>
          <w:tcPr>
            <w:tcW w:w="5326" w:type="dxa"/>
            <w:tcBorders>
              <w:top w:val="single" w:sz="4" w:space="0" w:color="auto"/>
              <w:left w:val="single" w:sz="4" w:space="0" w:color="auto"/>
              <w:bottom w:val="single" w:sz="4" w:space="0" w:color="auto"/>
              <w:right w:val="single" w:sz="4" w:space="0" w:color="auto"/>
            </w:tcBorders>
          </w:tcPr>
          <w:p w14:paraId="18E2DCC7" w14:textId="77777777" w:rsidR="00992D30" w:rsidRPr="00274A57" w:rsidRDefault="00992D30" w:rsidP="00992D30">
            <w:pPr>
              <w:tabs>
                <w:tab w:val="left" w:pos="403"/>
              </w:tabs>
              <w:suppressAutoHyphens w:val="0"/>
              <w:spacing w:line="360" w:lineRule="auto"/>
              <w:contextualSpacing/>
              <w:jc w:val="both"/>
              <w:rPr>
                <w:noProof/>
                <w:lang w:eastAsia="lt-LT"/>
              </w:rPr>
            </w:pPr>
            <w:r>
              <w:rPr>
                <w:noProof/>
                <w:lang w:eastAsia="lt-LT"/>
              </w:rPr>
              <w:t>6</w:t>
            </w:r>
            <w:r w:rsidRPr="009307D9">
              <w:rPr>
                <w:noProof/>
                <w:lang w:eastAsia="lt-LT"/>
              </w:rPr>
              <w:t>.</w:t>
            </w:r>
            <w:r w:rsidRPr="009307D9">
              <w:rPr>
                <w:noProof/>
                <w:lang w:eastAsia="lt-LT"/>
              </w:rPr>
              <w:tab/>
              <w:t>Varža – 50 Ω</w:t>
            </w:r>
          </w:p>
        </w:tc>
        <w:tc>
          <w:tcPr>
            <w:tcW w:w="2977" w:type="dxa"/>
            <w:tcBorders>
              <w:top w:val="single" w:sz="4" w:space="0" w:color="auto"/>
              <w:left w:val="single" w:sz="4" w:space="0" w:color="auto"/>
              <w:bottom w:val="single" w:sz="4" w:space="0" w:color="auto"/>
              <w:right w:val="single" w:sz="4" w:space="0" w:color="auto"/>
            </w:tcBorders>
            <w:vAlign w:val="center"/>
          </w:tcPr>
          <w:p w14:paraId="523C7B0F" w14:textId="77777777" w:rsidR="00992D30" w:rsidRPr="00C220A5" w:rsidRDefault="00992D30" w:rsidP="00992D30">
            <w:pPr>
              <w:spacing w:line="360" w:lineRule="auto"/>
              <w:jc w:val="center"/>
              <w:rPr>
                <w:b/>
              </w:rPr>
            </w:pPr>
          </w:p>
        </w:tc>
      </w:tr>
      <w:tr w:rsidR="00992D30" w:rsidRPr="00C220A5" w14:paraId="3B92C6AC" w14:textId="77777777" w:rsidTr="00992D30">
        <w:trPr>
          <w:trHeight w:val="113"/>
        </w:trPr>
        <w:tc>
          <w:tcPr>
            <w:tcW w:w="1048" w:type="dxa"/>
            <w:tcBorders>
              <w:top w:val="single" w:sz="4" w:space="0" w:color="auto"/>
              <w:left w:val="single" w:sz="4" w:space="0" w:color="auto"/>
              <w:bottom w:val="single" w:sz="4" w:space="0" w:color="auto"/>
              <w:right w:val="single" w:sz="4" w:space="0" w:color="auto"/>
            </w:tcBorders>
            <w:vAlign w:val="center"/>
          </w:tcPr>
          <w:p w14:paraId="2C5E9BFE" w14:textId="77777777" w:rsidR="00992D30" w:rsidRPr="00C220A5" w:rsidRDefault="00992D30" w:rsidP="00992D30">
            <w:pPr>
              <w:spacing w:line="360" w:lineRule="auto"/>
            </w:pPr>
          </w:p>
        </w:tc>
        <w:tc>
          <w:tcPr>
            <w:tcW w:w="5326" w:type="dxa"/>
            <w:tcBorders>
              <w:top w:val="single" w:sz="4" w:space="0" w:color="auto"/>
              <w:left w:val="single" w:sz="4" w:space="0" w:color="auto"/>
              <w:bottom w:val="single" w:sz="4" w:space="0" w:color="auto"/>
              <w:right w:val="single" w:sz="4" w:space="0" w:color="auto"/>
            </w:tcBorders>
          </w:tcPr>
          <w:p w14:paraId="449335AA" w14:textId="77777777" w:rsidR="00992D30" w:rsidRPr="00274A57" w:rsidRDefault="00992D30" w:rsidP="00992D30">
            <w:pPr>
              <w:tabs>
                <w:tab w:val="left" w:pos="403"/>
              </w:tabs>
              <w:suppressAutoHyphens w:val="0"/>
              <w:spacing w:line="360" w:lineRule="auto"/>
              <w:contextualSpacing/>
              <w:jc w:val="both"/>
              <w:rPr>
                <w:noProof/>
                <w:lang w:eastAsia="lt-LT"/>
              </w:rPr>
            </w:pPr>
            <w:r>
              <w:rPr>
                <w:noProof/>
                <w:lang w:eastAsia="lt-LT"/>
              </w:rPr>
              <w:t>7</w:t>
            </w:r>
            <w:r w:rsidRPr="009307D9">
              <w:rPr>
                <w:noProof/>
                <w:lang w:eastAsia="lt-LT"/>
              </w:rPr>
              <w:t>.</w:t>
            </w:r>
            <w:r w:rsidRPr="009307D9">
              <w:rPr>
                <w:noProof/>
                <w:lang w:eastAsia="lt-LT"/>
              </w:rPr>
              <w:tab/>
              <w:t>Darbinė galia – ne mažiau kaip 50W.</w:t>
            </w:r>
          </w:p>
        </w:tc>
        <w:tc>
          <w:tcPr>
            <w:tcW w:w="2977" w:type="dxa"/>
            <w:tcBorders>
              <w:top w:val="single" w:sz="4" w:space="0" w:color="auto"/>
              <w:left w:val="single" w:sz="4" w:space="0" w:color="auto"/>
              <w:bottom w:val="single" w:sz="4" w:space="0" w:color="auto"/>
              <w:right w:val="single" w:sz="4" w:space="0" w:color="auto"/>
            </w:tcBorders>
            <w:vAlign w:val="center"/>
          </w:tcPr>
          <w:p w14:paraId="5E7EA528" w14:textId="77777777" w:rsidR="00992D30" w:rsidRPr="00C220A5" w:rsidRDefault="00992D30" w:rsidP="00992D30">
            <w:pPr>
              <w:spacing w:line="360" w:lineRule="auto"/>
              <w:jc w:val="center"/>
              <w:rPr>
                <w:b/>
              </w:rPr>
            </w:pPr>
          </w:p>
        </w:tc>
      </w:tr>
      <w:tr w:rsidR="00992D30" w:rsidRPr="00C220A5" w14:paraId="26F1A4F9" w14:textId="77777777" w:rsidTr="00992D30">
        <w:trPr>
          <w:trHeight w:val="113"/>
        </w:trPr>
        <w:tc>
          <w:tcPr>
            <w:tcW w:w="1048" w:type="dxa"/>
            <w:tcBorders>
              <w:top w:val="single" w:sz="4" w:space="0" w:color="auto"/>
              <w:left w:val="single" w:sz="4" w:space="0" w:color="auto"/>
              <w:bottom w:val="single" w:sz="4" w:space="0" w:color="auto"/>
              <w:right w:val="single" w:sz="4" w:space="0" w:color="auto"/>
            </w:tcBorders>
            <w:vAlign w:val="center"/>
          </w:tcPr>
          <w:p w14:paraId="08DC97D8" w14:textId="77777777" w:rsidR="00992D30" w:rsidRPr="00C220A5" w:rsidRDefault="00992D30" w:rsidP="00992D30">
            <w:pPr>
              <w:spacing w:line="360" w:lineRule="auto"/>
            </w:pPr>
          </w:p>
        </w:tc>
        <w:tc>
          <w:tcPr>
            <w:tcW w:w="5326" w:type="dxa"/>
            <w:tcBorders>
              <w:top w:val="single" w:sz="4" w:space="0" w:color="auto"/>
              <w:left w:val="single" w:sz="4" w:space="0" w:color="auto"/>
              <w:bottom w:val="single" w:sz="4" w:space="0" w:color="auto"/>
              <w:right w:val="single" w:sz="4" w:space="0" w:color="auto"/>
            </w:tcBorders>
          </w:tcPr>
          <w:p w14:paraId="11B9E767" w14:textId="77777777" w:rsidR="00992D30" w:rsidRPr="00274A57" w:rsidRDefault="00992D30" w:rsidP="00992D30">
            <w:pPr>
              <w:tabs>
                <w:tab w:val="left" w:pos="403"/>
              </w:tabs>
              <w:suppressAutoHyphens w:val="0"/>
              <w:spacing w:line="360" w:lineRule="auto"/>
              <w:contextualSpacing/>
              <w:jc w:val="both"/>
              <w:rPr>
                <w:noProof/>
                <w:lang w:eastAsia="lt-LT"/>
              </w:rPr>
            </w:pPr>
            <w:r>
              <w:rPr>
                <w:noProof/>
                <w:lang w:eastAsia="lt-LT"/>
              </w:rPr>
              <w:t>8</w:t>
            </w:r>
            <w:r w:rsidRPr="009307D9">
              <w:rPr>
                <w:noProof/>
                <w:lang w:eastAsia="lt-LT"/>
              </w:rPr>
              <w:t>.</w:t>
            </w:r>
            <w:r w:rsidRPr="009307D9">
              <w:rPr>
                <w:noProof/>
                <w:lang w:eastAsia="lt-LT"/>
              </w:rPr>
              <w:tab/>
              <w:t>Gabaritai – ne didesni kaip 300 x 250 x 50 mm (ilgis x plotis x aukštis).</w:t>
            </w:r>
          </w:p>
        </w:tc>
        <w:tc>
          <w:tcPr>
            <w:tcW w:w="2977" w:type="dxa"/>
            <w:tcBorders>
              <w:top w:val="single" w:sz="4" w:space="0" w:color="auto"/>
              <w:left w:val="single" w:sz="4" w:space="0" w:color="auto"/>
              <w:bottom w:val="single" w:sz="4" w:space="0" w:color="auto"/>
              <w:right w:val="single" w:sz="4" w:space="0" w:color="auto"/>
            </w:tcBorders>
            <w:vAlign w:val="center"/>
          </w:tcPr>
          <w:p w14:paraId="23EF1B28" w14:textId="77777777" w:rsidR="00992D30" w:rsidRPr="00C220A5" w:rsidRDefault="00992D30" w:rsidP="00992D30">
            <w:pPr>
              <w:spacing w:line="360" w:lineRule="auto"/>
              <w:jc w:val="center"/>
              <w:rPr>
                <w:b/>
              </w:rPr>
            </w:pPr>
          </w:p>
        </w:tc>
      </w:tr>
      <w:tr w:rsidR="00992D30" w:rsidRPr="00C220A5" w14:paraId="553A4073" w14:textId="77777777" w:rsidTr="00992D30">
        <w:trPr>
          <w:trHeight w:val="113"/>
        </w:trPr>
        <w:tc>
          <w:tcPr>
            <w:tcW w:w="1048" w:type="dxa"/>
            <w:tcBorders>
              <w:top w:val="single" w:sz="4" w:space="0" w:color="auto"/>
              <w:left w:val="single" w:sz="4" w:space="0" w:color="auto"/>
              <w:bottom w:val="single" w:sz="4" w:space="0" w:color="auto"/>
              <w:right w:val="single" w:sz="4" w:space="0" w:color="auto"/>
            </w:tcBorders>
            <w:vAlign w:val="center"/>
          </w:tcPr>
          <w:p w14:paraId="1F52BD53" w14:textId="77777777" w:rsidR="00992D30" w:rsidRPr="00C220A5" w:rsidRDefault="00992D30" w:rsidP="00992D30">
            <w:pPr>
              <w:spacing w:line="360" w:lineRule="auto"/>
            </w:pPr>
          </w:p>
        </w:tc>
        <w:tc>
          <w:tcPr>
            <w:tcW w:w="5326" w:type="dxa"/>
            <w:tcBorders>
              <w:top w:val="single" w:sz="4" w:space="0" w:color="auto"/>
              <w:left w:val="single" w:sz="4" w:space="0" w:color="auto"/>
              <w:bottom w:val="single" w:sz="4" w:space="0" w:color="auto"/>
              <w:right w:val="single" w:sz="4" w:space="0" w:color="auto"/>
            </w:tcBorders>
          </w:tcPr>
          <w:p w14:paraId="4435DCF6" w14:textId="77777777" w:rsidR="00992D30" w:rsidRPr="00274A57" w:rsidRDefault="00992D30" w:rsidP="00992D30">
            <w:pPr>
              <w:tabs>
                <w:tab w:val="left" w:pos="403"/>
              </w:tabs>
              <w:suppressAutoHyphens w:val="0"/>
              <w:spacing w:line="360" w:lineRule="auto"/>
              <w:contextualSpacing/>
              <w:jc w:val="both"/>
              <w:rPr>
                <w:noProof/>
                <w:lang w:eastAsia="lt-LT"/>
              </w:rPr>
            </w:pPr>
            <w:r>
              <w:rPr>
                <w:noProof/>
                <w:lang w:eastAsia="lt-LT"/>
              </w:rPr>
              <w:t>9</w:t>
            </w:r>
            <w:r w:rsidRPr="00D62FAA">
              <w:rPr>
                <w:noProof/>
                <w:lang w:eastAsia="lt-LT"/>
              </w:rPr>
              <w:t>.</w:t>
            </w:r>
            <w:r w:rsidRPr="00D62FAA">
              <w:rPr>
                <w:noProof/>
                <w:lang w:eastAsia="lt-LT"/>
              </w:rPr>
              <w:tab/>
              <w:t>Svoris – ne daugiau kaip 3 kg.</w:t>
            </w:r>
          </w:p>
        </w:tc>
        <w:tc>
          <w:tcPr>
            <w:tcW w:w="2977" w:type="dxa"/>
            <w:tcBorders>
              <w:top w:val="single" w:sz="4" w:space="0" w:color="auto"/>
              <w:left w:val="single" w:sz="4" w:space="0" w:color="auto"/>
              <w:bottom w:val="single" w:sz="4" w:space="0" w:color="auto"/>
              <w:right w:val="single" w:sz="4" w:space="0" w:color="auto"/>
            </w:tcBorders>
            <w:vAlign w:val="center"/>
          </w:tcPr>
          <w:p w14:paraId="616AB1F7" w14:textId="77777777" w:rsidR="00992D30" w:rsidRPr="00C220A5" w:rsidRDefault="00992D30" w:rsidP="00992D30">
            <w:pPr>
              <w:spacing w:line="360" w:lineRule="auto"/>
              <w:jc w:val="center"/>
              <w:rPr>
                <w:b/>
              </w:rPr>
            </w:pPr>
          </w:p>
        </w:tc>
      </w:tr>
      <w:tr w:rsidR="00992D30" w:rsidRPr="00C220A5" w14:paraId="76A775A3" w14:textId="77777777" w:rsidTr="00992D30">
        <w:trPr>
          <w:trHeight w:val="113"/>
        </w:trPr>
        <w:tc>
          <w:tcPr>
            <w:tcW w:w="1048" w:type="dxa"/>
            <w:tcBorders>
              <w:top w:val="single" w:sz="4" w:space="0" w:color="auto"/>
              <w:left w:val="single" w:sz="4" w:space="0" w:color="auto"/>
              <w:bottom w:val="single" w:sz="4" w:space="0" w:color="auto"/>
              <w:right w:val="single" w:sz="4" w:space="0" w:color="auto"/>
            </w:tcBorders>
            <w:vAlign w:val="center"/>
          </w:tcPr>
          <w:p w14:paraId="36C74EF3" w14:textId="77777777" w:rsidR="00992D30" w:rsidRPr="00C220A5" w:rsidRDefault="00992D30" w:rsidP="00992D30">
            <w:pPr>
              <w:spacing w:line="360" w:lineRule="auto"/>
            </w:pPr>
          </w:p>
        </w:tc>
        <w:tc>
          <w:tcPr>
            <w:tcW w:w="5326" w:type="dxa"/>
            <w:tcBorders>
              <w:top w:val="single" w:sz="4" w:space="0" w:color="auto"/>
              <w:left w:val="single" w:sz="4" w:space="0" w:color="auto"/>
              <w:bottom w:val="single" w:sz="4" w:space="0" w:color="auto"/>
              <w:right w:val="single" w:sz="4" w:space="0" w:color="auto"/>
            </w:tcBorders>
          </w:tcPr>
          <w:p w14:paraId="172C8B95" w14:textId="77777777" w:rsidR="00992D30" w:rsidRPr="00274A57" w:rsidRDefault="00992D30" w:rsidP="00992D30">
            <w:pPr>
              <w:tabs>
                <w:tab w:val="left" w:pos="403"/>
              </w:tabs>
              <w:suppressAutoHyphens w:val="0"/>
              <w:spacing w:line="360" w:lineRule="auto"/>
              <w:contextualSpacing/>
              <w:jc w:val="both"/>
              <w:rPr>
                <w:noProof/>
                <w:lang w:eastAsia="lt-LT"/>
              </w:rPr>
            </w:pPr>
            <w:r>
              <w:rPr>
                <w:noProof/>
                <w:lang w:eastAsia="lt-LT"/>
              </w:rPr>
              <w:t>10</w:t>
            </w:r>
            <w:r w:rsidRPr="00D62FAA">
              <w:rPr>
                <w:noProof/>
                <w:lang w:eastAsia="lt-LT"/>
              </w:rPr>
              <w:t>.</w:t>
            </w:r>
            <w:r w:rsidRPr="00D62FAA">
              <w:rPr>
                <w:noProof/>
                <w:lang w:eastAsia="lt-LT"/>
              </w:rPr>
              <w:tab/>
              <w:t>Jungtys – antenos ir retransliatoriaus pajungimui</w:t>
            </w:r>
          </w:p>
        </w:tc>
        <w:tc>
          <w:tcPr>
            <w:tcW w:w="2977" w:type="dxa"/>
            <w:tcBorders>
              <w:top w:val="single" w:sz="4" w:space="0" w:color="auto"/>
              <w:left w:val="single" w:sz="4" w:space="0" w:color="auto"/>
              <w:bottom w:val="single" w:sz="4" w:space="0" w:color="auto"/>
              <w:right w:val="single" w:sz="4" w:space="0" w:color="auto"/>
            </w:tcBorders>
            <w:vAlign w:val="center"/>
          </w:tcPr>
          <w:p w14:paraId="22F39BA9" w14:textId="77777777" w:rsidR="00992D30" w:rsidRPr="00C220A5" w:rsidRDefault="00992D30" w:rsidP="00992D30">
            <w:pPr>
              <w:spacing w:line="360" w:lineRule="auto"/>
              <w:jc w:val="center"/>
              <w:rPr>
                <w:b/>
              </w:rPr>
            </w:pPr>
          </w:p>
        </w:tc>
      </w:tr>
      <w:tr w:rsidR="00992D30" w:rsidRPr="00C220A5" w14:paraId="3CCFAAFE" w14:textId="77777777" w:rsidTr="00992D30">
        <w:trPr>
          <w:trHeight w:val="113"/>
        </w:trPr>
        <w:tc>
          <w:tcPr>
            <w:tcW w:w="1048" w:type="dxa"/>
            <w:tcBorders>
              <w:top w:val="single" w:sz="4" w:space="0" w:color="auto"/>
              <w:left w:val="single" w:sz="4" w:space="0" w:color="auto"/>
              <w:bottom w:val="single" w:sz="4" w:space="0" w:color="auto"/>
              <w:right w:val="single" w:sz="4" w:space="0" w:color="auto"/>
            </w:tcBorders>
            <w:vAlign w:val="center"/>
          </w:tcPr>
          <w:p w14:paraId="1158E6DA" w14:textId="77777777" w:rsidR="00992D30" w:rsidRPr="00C220A5" w:rsidRDefault="00992D30" w:rsidP="00992D30">
            <w:pPr>
              <w:spacing w:line="360" w:lineRule="auto"/>
            </w:pPr>
          </w:p>
        </w:tc>
        <w:tc>
          <w:tcPr>
            <w:tcW w:w="5326" w:type="dxa"/>
            <w:tcBorders>
              <w:top w:val="single" w:sz="4" w:space="0" w:color="auto"/>
              <w:left w:val="single" w:sz="4" w:space="0" w:color="auto"/>
              <w:bottom w:val="single" w:sz="4" w:space="0" w:color="auto"/>
              <w:right w:val="single" w:sz="4" w:space="0" w:color="auto"/>
            </w:tcBorders>
          </w:tcPr>
          <w:p w14:paraId="1A9CFDC2" w14:textId="77777777" w:rsidR="00992D30" w:rsidRPr="00274A57" w:rsidRDefault="00992D30" w:rsidP="00992D30">
            <w:pPr>
              <w:tabs>
                <w:tab w:val="left" w:pos="403"/>
              </w:tabs>
              <w:suppressAutoHyphens w:val="0"/>
              <w:contextualSpacing/>
              <w:jc w:val="both"/>
              <w:rPr>
                <w:noProof/>
                <w:lang w:eastAsia="lt-LT"/>
              </w:rPr>
            </w:pPr>
            <w:r>
              <w:rPr>
                <w:noProof/>
                <w:lang w:eastAsia="lt-LT"/>
              </w:rPr>
              <w:t>11</w:t>
            </w:r>
            <w:r w:rsidRPr="00D62FAA">
              <w:rPr>
                <w:noProof/>
                <w:lang w:eastAsia="lt-LT"/>
              </w:rPr>
              <w:t>.</w:t>
            </w:r>
            <w:r w:rsidRPr="00D62FAA">
              <w:rPr>
                <w:noProof/>
                <w:lang w:eastAsia="lt-LT"/>
              </w:rPr>
              <w:tab/>
              <w:t>Darbinės temperatūros diapazonas – ne mažesnis kaip nuo -30˚C iki +60˚C</w:t>
            </w:r>
          </w:p>
        </w:tc>
        <w:tc>
          <w:tcPr>
            <w:tcW w:w="2977" w:type="dxa"/>
            <w:tcBorders>
              <w:top w:val="single" w:sz="4" w:space="0" w:color="auto"/>
              <w:left w:val="single" w:sz="4" w:space="0" w:color="auto"/>
              <w:bottom w:val="single" w:sz="4" w:space="0" w:color="auto"/>
              <w:right w:val="single" w:sz="4" w:space="0" w:color="auto"/>
            </w:tcBorders>
            <w:vAlign w:val="center"/>
          </w:tcPr>
          <w:p w14:paraId="13BFB6AC" w14:textId="77777777" w:rsidR="00992D30" w:rsidRPr="00C220A5" w:rsidRDefault="00992D30" w:rsidP="00992D30">
            <w:pPr>
              <w:spacing w:line="360" w:lineRule="auto"/>
              <w:jc w:val="center"/>
              <w:rPr>
                <w:b/>
              </w:rPr>
            </w:pPr>
          </w:p>
        </w:tc>
      </w:tr>
      <w:tr w:rsidR="00992D30" w:rsidRPr="00C220A5" w14:paraId="69490868" w14:textId="77777777" w:rsidTr="00992D30">
        <w:trPr>
          <w:trHeight w:val="113"/>
        </w:trPr>
        <w:tc>
          <w:tcPr>
            <w:tcW w:w="1048" w:type="dxa"/>
            <w:tcBorders>
              <w:top w:val="single" w:sz="4" w:space="0" w:color="auto"/>
              <w:left w:val="single" w:sz="4" w:space="0" w:color="auto"/>
              <w:bottom w:val="single" w:sz="4" w:space="0" w:color="auto"/>
              <w:right w:val="single" w:sz="4" w:space="0" w:color="auto"/>
            </w:tcBorders>
            <w:vAlign w:val="center"/>
          </w:tcPr>
          <w:p w14:paraId="05DFA932" w14:textId="77777777" w:rsidR="00992D30" w:rsidRPr="00C220A5" w:rsidRDefault="00992D30" w:rsidP="00992D30">
            <w:pPr>
              <w:spacing w:line="360" w:lineRule="auto"/>
            </w:pPr>
          </w:p>
        </w:tc>
        <w:tc>
          <w:tcPr>
            <w:tcW w:w="5326" w:type="dxa"/>
            <w:tcBorders>
              <w:top w:val="single" w:sz="4" w:space="0" w:color="auto"/>
              <w:left w:val="single" w:sz="4" w:space="0" w:color="auto"/>
              <w:bottom w:val="single" w:sz="4" w:space="0" w:color="auto"/>
              <w:right w:val="single" w:sz="4" w:space="0" w:color="auto"/>
            </w:tcBorders>
          </w:tcPr>
          <w:p w14:paraId="706A8B40" w14:textId="77777777" w:rsidR="00992D30" w:rsidRDefault="00992D30" w:rsidP="00992D30">
            <w:pPr>
              <w:tabs>
                <w:tab w:val="left" w:pos="403"/>
              </w:tabs>
              <w:suppressAutoHyphens w:val="0"/>
              <w:spacing w:line="360" w:lineRule="auto"/>
              <w:contextualSpacing/>
              <w:jc w:val="both"/>
              <w:rPr>
                <w:noProof/>
                <w:lang w:eastAsia="lt-LT"/>
              </w:rPr>
            </w:pPr>
            <w:r>
              <w:rPr>
                <w:noProof/>
                <w:lang w:eastAsia="lt-LT"/>
              </w:rPr>
              <w:t>12</w:t>
            </w:r>
            <w:r w:rsidRPr="00D62FAA">
              <w:rPr>
                <w:noProof/>
                <w:lang w:eastAsia="lt-LT"/>
              </w:rPr>
              <w:t>.</w:t>
            </w:r>
            <w:r w:rsidRPr="00D62FAA">
              <w:rPr>
                <w:noProof/>
                <w:lang w:eastAsia="lt-LT"/>
              </w:rPr>
              <w:tab/>
              <w:t>Tvirtinimo elementai (varžtai).</w:t>
            </w:r>
          </w:p>
        </w:tc>
        <w:tc>
          <w:tcPr>
            <w:tcW w:w="2977" w:type="dxa"/>
            <w:tcBorders>
              <w:top w:val="single" w:sz="4" w:space="0" w:color="auto"/>
              <w:left w:val="single" w:sz="4" w:space="0" w:color="auto"/>
              <w:bottom w:val="single" w:sz="4" w:space="0" w:color="auto"/>
              <w:right w:val="single" w:sz="4" w:space="0" w:color="auto"/>
            </w:tcBorders>
            <w:vAlign w:val="center"/>
          </w:tcPr>
          <w:p w14:paraId="426CF6E8" w14:textId="77777777" w:rsidR="00992D30" w:rsidRPr="00C220A5" w:rsidRDefault="00992D30" w:rsidP="00992D30">
            <w:pPr>
              <w:spacing w:line="360" w:lineRule="auto"/>
              <w:jc w:val="center"/>
              <w:rPr>
                <w:b/>
              </w:rPr>
            </w:pPr>
          </w:p>
        </w:tc>
      </w:tr>
      <w:tr w:rsidR="00992D30" w:rsidRPr="00C220A5" w14:paraId="2CC49586" w14:textId="77777777" w:rsidTr="00992D30">
        <w:trPr>
          <w:trHeight w:val="113"/>
        </w:trPr>
        <w:tc>
          <w:tcPr>
            <w:tcW w:w="1048" w:type="dxa"/>
            <w:tcBorders>
              <w:top w:val="single" w:sz="4" w:space="0" w:color="auto"/>
              <w:left w:val="single" w:sz="4" w:space="0" w:color="auto"/>
              <w:bottom w:val="single" w:sz="4" w:space="0" w:color="auto"/>
              <w:right w:val="single" w:sz="4" w:space="0" w:color="auto"/>
            </w:tcBorders>
            <w:vAlign w:val="center"/>
          </w:tcPr>
          <w:p w14:paraId="31D46DBA" w14:textId="77777777" w:rsidR="00992D30" w:rsidRPr="000A444E" w:rsidRDefault="00992D30" w:rsidP="00992D30">
            <w:pPr>
              <w:spacing w:line="360" w:lineRule="auto"/>
              <w:jc w:val="center"/>
              <w:rPr>
                <w:b/>
                <w:bCs/>
              </w:rPr>
            </w:pPr>
            <w:r w:rsidRPr="000A444E">
              <w:rPr>
                <w:b/>
                <w:bCs/>
              </w:rPr>
              <w:t>3.2.</w:t>
            </w:r>
          </w:p>
        </w:tc>
        <w:tc>
          <w:tcPr>
            <w:tcW w:w="5326" w:type="dxa"/>
            <w:tcBorders>
              <w:top w:val="single" w:sz="4" w:space="0" w:color="auto"/>
              <w:left w:val="single" w:sz="4" w:space="0" w:color="auto"/>
              <w:bottom w:val="single" w:sz="4" w:space="0" w:color="auto"/>
              <w:right w:val="single" w:sz="4" w:space="0" w:color="auto"/>
            </w:tcBorders>
          </w:tcPr>
          <w:p w14:paraId="3D823A48" w14:textId="77777777" w:rsidR="00992D30" w:rsidRPr="000A444E" w:rsidRDefault="00992D30" w:rsidP="00F43787">
            <w:pPr>
              <w:jc w:val="both"/>
              <w:rPr>
                <w:b/>
                <w:bCs/>
              </w:rPr>
            </w:pPr>
            <w:r w:rsidRPr="000A444E">
              <w:rPr>
                <w:b/>
                <w:bCs/>
              </w:rPr>
              <w:t xml:space="preserve">Reikalavimai retransliatoriaus </w:t>
            </w:r>
            <w:proofErr w:type="spellStart"/>
            <w:r w:rsidRPr="000A444E">
              <w:rPr>
                <w:b/>
                <w:bCs/>
              </w:rPr>
              <w:t>duplekserio</w:t>
            </w:r>
            <w:proofErr w:type="spellEnd"/>
            <w:r w:rsidRPr="000A444E">
              <w:rPr>
                <w:b/>
                <w:bCs/>
              </w:rPr>
              <w:t xml:space="preserve"> laikikliui:</w:t>
            </w:r>
          </w:p>
        </w:tc>
        <w:tc>
          <w:tcPr>
            <w:tcW w:w="2977" w:type="dxa"/>
            <w:tcBorders>
              <w:top w:val="single" w:sz="4" w:space="0" w:color="auto"/>
              <w:left w:val="single" w:sz="4" w:space="0" w:color="auto"/>
              <w:bottom w:val="single" w:sz="4" w:space="0" w:color="auto"/>
              <w:right w:val="single" w:sz="4" w:space="0" w:color="auto"/>
            </w:tcBorders>
          </w:tcPr>
          <w:p w14:paraId="4802C176" w14:textId="77777777" w:rsidR="00992D30" w:rsidRPr="00C220A5" w:rsidRDefault="00992D30" w:rsidP="00992D30">
            <w:pPr>
              <w:spacing w:line="360" w:lineRule="auto"/>
              <w:jc w:val="center"/>
              <w:rPr>
                <w:b/>
              </w:rPr>
            </w:pPr>
          </w:p>
        </w:tc>
      </w:tr>
      <w:tr w:rsidR="00992D30" w:rsidRPr="00C220A5" w14:paraId="38D7D5C8" w14:textId="77777777" w:rsidTr="00992D30">
        <w:trPr>
          <w:trHeight w:val="113"/>
        </w:trPr>
        <w:tc>
          <w:tcPr>
            <w:tcW w:w="1048" w:type="dxa"/>
            <w:tcBorders>
              <w:top w:val="single" w:sz="4" w:space="0" w:color="auto"/>
              <w:left w:val="single" w:sz="4" w:space="0" w:color="auto"/>
              <w:bottom w:val="single" w:sz="4" w:space="0" w:color="auto"/>
              <w:right w:val="single" w:sz="4" w:space="0" w:color="auto"/>
            </w:tcBorders>
            <w:vAlign w:val="center"/>
          </w:tcPr>
          <w:p w14:paraId="0CA8FE5D"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4A32F09B" w14:textId="77777777" w:rsidR="00992D30" w:rsidRPr="00633DA8" w:rsidRDefault="00992D30" w:rsidP="00992D30">
            <w:pPr>
              <w:numPr>
                <w:ilvl w:val="0"/>
                <w:numId w:val="11"/>
              </w:numPr>
              <w:tabs>
                <w:tab w:val="left" w:pos="261"/>
                <w:tab w:val="left" w:pos="1418"/>
              </w:tabs>
              <w:suppressAutoHyphens w:val="0"/>
              <w:autoSpaceDN/>
              <w:spacing w:line="360" w:lineRule="auto"/>
              <w:ind w:left="0" w:hanging="23"/>
              <w:contextualSpacing/>
              <w:jc w:val="both"/>
              <w:rPr>
                <w:noProof/>
                <w:lang w:eastAsia="lt-LT"/>
              </w:rPr>
            </w:pPr>
            <w:r w:rsidRPr="000A444E">
              <w:rPr>
                <w:noProof/>
                <w:lang w:eastAsia="lt-LT"/>
              </w:rPr>
              <w:t>Specializuotas duplekserio laikiklis, skirtas duplekserio tvirtinimui 19 colių komutacinėje dėžėje.</w:t>
            </w:r>
          </w:p>
        </w:tc>
        <w:tc>
          <w:tcPr>
            <w:tcW w:w="2977" w:type="dxa"/>
            <w:tcBorders>
              <w:top w:val="single" w:sz="4" w:space="0" w:color="auto"/>
              <w:left w:val="single" w:sz="4" w:space="0" w:color="auto"/>
              <w:bottom w:val="single" w:sz="4" w:space="0" w:color="auto"/>
              <w:right w:val="single" w:sz="4" w:space="0" w:color="auto"/>
            </w:tcBorders>
          </w:tcPr>
          <w:p w14:paraId="1F453457" w14:textId="77777777" w:rsidR="00992D30" w:rsidRPr="00C220A5" w:rsidRDefault="00992D30" w:rsidP="00992D30">
            <w:pPr>
              <w:spacing w:line="360" w:lineRule="auto"/>
              <w:rPr>
                <w:b/>
              </w:rPr>
            </w:pPr>
          </w:p>
          <w:p w14:paraId="3CF5B2C4" w14:textId="77777777" w:rsidR="00992D30" w:rsidRPr="00C220A5" w:rsidRDefault="00992D30" w:rsidP="00992D30">
            <w:pPr>
              <w:spacing w:line="360" w:lineRule="auto"/>
              <w:jc w:val="center"/>
              <w:rPr>
                <w:b/>
              </w:rPr>
            </w:pPr>
          </w:p>
        </w:tc>
      </w:tr>
      <w:tr w:rsidR="00992D30" w:rsidRPr="00C220A5" w14:paraId="3E992F5E" w14:textId="77777777" w:rsidTr="00992D30">
        <w:trPr>
          <w:trHeight w:val="113"/>
        </w:trPr>
        <w:tc>
          <w:tcPr>
            <w:tcW w:w="1048" w:type="dxa"/>
            <w:tcBorders>
              <w:top w:val="single" w:sz="4" w:space="0" w:color="auto"/>
              <w:left w:val="single" w:sz="4" w:space="0" w:color="auto"/>
              <w:bottom w:val="single" w:sz="4" w:space="0" w:color="auto"/>
              <w:right w:val="single" w:sz="4" w:space="0" w:color="auto"/>
            </w:tcBorders>
            <w:vAlign w:val="center"/>
          </w:tcPr>
          <w:p w14:paraId="4B31258F" w14:textId="77777777" w:rsidR="00992D30" w:rsidRPr="00C220A5" w:rsidRDefault="00992D30" w:rsidP="00992D30">
            <w:pPr>
              <w:spacing w:line="360" w:lineRule="auto"/>
            </w:pPr>
          </w:p>
        </w:tc>
        <w:tc>
          <w:tcPr>
            <w:tcW w:w="5326" w:type="dxa"/>
            <w:tcBorders>
              <w:top w:val="single" w:sz="4" w:space="0" w:color="auto"/>
              <w:left w:val="single" w:sz="4" w:space="0" w:color="auto"/>
              <w:bottom w:val="single" w:sz="4" w:space="0" w:color="auto"/>
              <w:right w:val="single" w:sz="4" w:space="0" w:color="auto"/>
            </w:tcBorders>
          </w:tcPr>
          <w:p w14:paraId="377AB8DD" w14:textId="77777777" w:rsidR="00992D30" w:rsidRPr="000A444E" w:rsidRDefault="00992D30" w:rsidP="00992D30">
            <w:pPr>
              <w:tabs>
                <w:tab w:val="left" w:pos="261"/>
                <w:tab w:val="left" w:pos="1418"/>
              </w:tabs>
              <w:suppressAutoHyphens w:val="0"/>
              <w:spacing w:line="360" w:lineRule="auto"/>
              <w:contextualSpacing/>
              <w:jc w:val="both"/>
              <w:rPr>
                <w:noProof/>
                <w:lang w:eastAsia="lt-LT"/>
              </w:rPr>
            </w:pPr>
            <w:r w:rsidRPr="00633DA8">
              <w:rPr>
                <w:noProof/>
                <w:lang w:eastAsia="lt-LT"/>
              </w:rPr>
              <w:t>2.</w:t>
            </w:r>
            <w:r w:rsidRPr="00633DA8">
              <w:rPr>
                <w:noProof/>
                <w:lang w:eastAsia="lt-LT"/>
              </w:rPr>
              <w:tab/>
              <w:t>Laikiklis turi būti pagamintas iš korozijai atsparaus metalo</w:t>
            </w:r>
          </w:p>
        </w:tc>
        <w:tc>
          <w:tcPr>
            <w:tcW w:w="2977" w:type="dxa"/>
            <w:tcBorders>
              <w:top w:val="single" w:sz="4" w:space="0" w:color="auto"/>
              <w:left w:val="single" w:sz="4" w:space="0" w:color="auto"/>
              <w:bottom w:val="single" w:sz="4" w:space="0" w:color="auto"/>
              <w:right w:val="single" w:sz="4" w:space="0" w:color="auto"/>
            </w:tcBorders>
          </w:tcPr>
          <w:p w14:paraId="7A12CEEC" w14:textId="77777777" w:rsidR="00992D30" w:rsidRPr="00C220A5" w:rsidRDefault="00992D30" w:rsidP="00992D30">
            <w:pPr>
              <w:spacing w:line="360" w:lineRule="auto"/>
              <w:rPr>
                <w:b/>
              </w:rPr>
            </w:pPr>
          </w:p>
        </w:tc>
      </w:tr>
      <w:tr w:rsidR="00992D30" w:rsidRPr="00C220A5" w14:paraId="47929488" w14:textId="77777777" w:rsidTr="00992D30">
        <w:trPr>
          <w:trHeight w:val="113"/>
        </w:trPr>
        <w:tc>
          <w:tcPr>
            <w:tcW w:w="1048" w:type="dxa"/>
            <w:tcBorders>
              <w:top w:val="single" w:sz="4" w:space="0" w:color="auto"/>
              <w:left w:val="single" w:sz="4" w:space="0" w:color="auto"/>
              <w:bottom w:val="single" w:sz="4" w:space="0" w:color="auto"/>
              <w:right w:val="single" w:sz="4" w:space="0" w:color="auto"/>
            </w:tcBorders>
            <w:vAlign w:val="center"/>
          </w:tcPr>
          <w:p w14:paraId="15BAF7E7" w14:textId="77777777" w:rsidR="00992D30" w:rsidRPr="00C220A5" w:rsidRDefault="00992D30" w:rsidP="00992D30">
            <w:pPr>
              <w:spacing w:line="360" w:lineRule="auto"/>
            </w:pPr>
          </w:p>
        </w:tc>
        <w:tc>
          <w:tcPr>
            <w:tcW w:w="5326" w:type="dxa"/>
            <w:tcBorders>
              <w:top w:val="single" w:sz="4" w:space="0" w:color="auto"/>
              <w:left w:val="single" w:sz="4" w:space="0" w:color="auto"/>
              <w:bottom w:val="single" w:sz="4" w:space="0" w:color="auto"/>
              <w:right w:val="single" w:sz="4" w:space="0" w:color="auto"/>
            </w:tcBorders>
          </w:tcPr>
          <w:p w14:paraId="40C508B9" w14:textId="77777777" w:rsidR="00992D30" w:rsidRPr="000A444E" w:rsidRDefault="00992D30" w:rsidP="00992D30">
            <w:pPr>
              <w:tabs>
                <w:tab w:val="left" w:pos="261"/>
                <w:tab w:val="left" w:pos="1418"/>
              </w:tabs>
              <w:suppressAutoHyphens w:val="0"/>
              <w:spacing w:line="360" w:lineRule="auto"/>
              <w:contextualSpacing/>
              <w:jc w:val="both"/>
              <w:rPr>
                <w:noProof/>
                <w:lang w:eastAsia="lt-LT"/>
              </w:rPr>
            </w:pPr>
            <w:r>
              <w:rPr>
                <w:noProof/>
                <w:lang w:eastAsia="lt-LT"/>
              </w:rPr>
              <w:t>3</w:t>
            </w:r>
            <w:r w:rsidRPr="00633DA8">
              <w:rPr>
                <w:noProof/>
                <w:lang w:eastAsia="lt-LT"/>
              </w:rPr>
              <w:t>.</w:t>
            </w:r>
            <w:r w:rsidRPr="00633DA8">
              <w:rPr>
                <w:noProof/>
                <w:lang w:eastAsia="lt-LT"/>
              </w:rPr>
              <w:tab/>
              <w:t>Aukštis – ne daugiau kaip 1U.</w:t>
            </w:r>
          </w:p>
        </w:tc>
        <w:tc>
          <w:tcPr>
            <w:tcW w:w="2977" w:type="dxa"/>
            <w:tcBorders>
              <w:top w:val="single" w:sz="4" w:space="0" w:color="auto"/>
              <w:left w:val="single" w:sz="4" w:space="0" w:color="auto"/>
              <w:bottom w:val="single" w:sz="4" w:space="0" w:color="auto"/>
              <w:right w:val="single" w:sz="4" w:space="0" w:color="auto"/>
            </w:tcBorders>
          </w:tcPr>
          <w:p w14:paraId="61EC76B3" w14:textId="77777777" w:rsidR="00992D30" w:rsidRPr="00C220A5" w:rsidRDefault="00992D30" w:rsidP="00992D30">
            <w:pPr>
              <w:spacing w:line="360" w:lineRule="auto"/>
              <w:rPr>
                <w:b/>
              </w:rPr>
            </w:pPr>
          </w:p>
        </w:tc>
      </w:tr>
      <w:tr w:rsidR="00992D30" w:rsidRPr="00C220A5" w14:paraId="76A3868A" w14:textId="77777777" w:rsidTr="00992D30">
        <w:trPr>
          <w:trHeight w:val="113"/>
        </w:trPr>
        <w:tc>
          <w:tcPr>
            <w:tcW w:w="1048" w:type="dxa"/>
            <w:tcBorders>
              <w:top w:val="single" w:sz="4" w:space="0" w:color="auto"/>
              <w:left w:val="single" w:sz="4" w:space="0" w:color="auto"/>
              <w:bottom w:val="single" w:sz="4" w:space="0" w:color="auto"/>
              <w:right w:val="single" w:sz="4" w:space="0" w:color="auto"/>
            </w:tcBorders>
            <w:vAlign w:val="center"/>
          </w:tcPr>
          <w:p w14:paraId="5D5907A3" w14:textId="77777777" w:rsidR="00992D30" w:rsidRPr="00C220A5" w:rsidRDefault="00992D30" w:rsidP="00992D30">
            <w:pPr>
              <w:spacing w:line="360" w:lineRule="auto"/>
            </w:pPr>
          </w:p>
        </w:tc>
        <w:tc>
          <w:tcPr>
            <w:tcW w:w="5326" w:type="dxa"/>
            <w:tcBorders>
              <w:top w:val="single" w:sz="4" w:space="0" w:color="auto"/>
              <w:left w:val="single" w:sz="4" w:space="0" w:color="auto"/>
              <w:bottom w:val="single" w:sz="4" w:space="0" w:color="auto"/>
              <w:right w:val="single" w:sz="4" w:space="0" w:color="auto"/>
            </w:tcBorders>
          </w:tcPr>
          <w:p w14:paraId="3B86D713" w14:textId="77777777" w:rsidR="00992D30" w:rsidRDefault="00992D30" w:rsidP="00992D30">
            <w:pPr>
              <w:tabs>
                <w:tab w:val="left" w:pos="261"/>
                <w:tab w:val="left" w:pos="1418"/>
              </w:tabs>
              <w:suppressAutoHyphens w:val="0"/>
              <w:spacing w:line="360" w:lineRule="auto"/>
              <w:contextualSpacing/>
              <w:jc w:val="both"/>
              <w:rPr>
                <w:noProof/>
                <w:lang w:eastAsia="lt-LT"/>
              </w:rPr>
            </w:pPr>
            <w:r>
              <w:rPr>
                <w:noProof/>
                <w:lang w:eastAsia="lt-LT"/>
              </w:rPr>
              <w:t>4</w:t>
            </w:r>
            <w:r w:rsidRPr="00633DA8">
              <w:rPr>
                <w:noProof/>
                <w:lang w:eastAsia="lt-LT"/>
              </w:rPr>
              <w:t>.</w:t>
            </w:r>
            <w:r w:rsidRPr="00633DA8">
              <w:rPr>
                <w:noProof/>
                <w:lang w:eastAsia="lt-LT"/>
              </w:rPr>
              <w:tab/>
              <w:t>Svoris – ne daugiau kaip 600 g.</w:t>
            </w:r>
          </w:p>
        </w:tc>
        <w:tc>
          <w:tcPr>
            <w:tcW w:w="2977" w:type="dxa"/>
            <w:tcBorders>
              <w:top w:val="single" w:sz="4" w:space="0" w:color="auto"/>
              <w:left w:val="single" w:sz="4" w:space="0" w:color="auto"/>
              <w:bottom w:val="single" w:sz="4" w:space="0" w:color="auto"/>
              <w:right w:val="single" w:sz="4" w:space="0" w:color="auto"/>
            </w:tcBorders>
          </w:tcPr>
          <w:p w14:paraId="3EF5CC18" w14:textId="77777777" w:rsidR="00992D30" w:rsidRPr="00C220A5" w:rsidRDefault="00992D30" w:rsidP="00992D30">
            <w:pPr>
              <w:spacing w:line="360" w:lineRule="auto"/>
              <w:rPr>
                <w:b/>
              </w:rPr>
            </w:pPr>
          </w:p>
        </w:tc>
      </w:tr>
      <w:tr w:rsidR="00992D30" w:rsidRPr="00C220A5" w14:paraId="74A67FB8" w14:textId="77777777" w:rsidTr="00992D30">
        <w:trPr>
          <w:trHeight w:val="113"/>
        </w:trPr>
        <w:tc>
          <w:tcPr>
            <w:tcW w:w="1048" w:type="dxa"/>
            <w:tcBorders>
              <w:top w:val="single" w:sz="4" w:space="0" w:color="auto"/>
              <w:left w:val="single" w:sz="4" w:space="0" w:color="auto"/>
              <w:bottom w:val="single" w:sz="4" w:space="0" w:color="auto"/>
              <w:right w:val="single" w:sz="4" w:space="0" w:color="auto"/>
            </w:tcBorders>
            <w:vAlign w:val="center"/>
          </w:tcPr>
          <w:p w14:paraId="7A6D4375" w14:textId="77777777" w:rsidR="00992D30" w:rsidRPr="00C220A5" w:rsidRDefault="00992D30" w:rsidP="00992D30"/>
        </w:tc>
        <w:tc>
          <w:tcPr>
            <w:tcW w:w="5326" w:type="dxa"/>
            <w:tcBorders>
              <w:top w:val="single" w:sz="4" w:space="0" w:color="auto"/>
              <w:left w:val="single" w:sz="4" w:space="0" w:color="auto"/>
              <w:bottom w:val="single" w:sz="4" w:space="0" w:color="auto"/>
              <w:right w:val="single" w:sz="4" w:space="0" w:color="auto"/>
            </w:tcBorders>
          </w:tcPr>
          <w:p w14:paraId="4CC1CBED" w14:textId="77777777" w:rsidR="00992D30" w:rsidRPr="00633DA8" w:rsidRDefault="00992D30" w:rsidP="00992D30">
            <w:pPr>
              <w:pStyle w:val="ListParagraph"/>
              <w:numPr>
                <w:ilvl w:val="0"/>
                <w:numId w:val="17"/>
              </w:numPr>
              <w:tabs>
                <w:tab w:val="left" w:pos="261"/>
                <w:tab w:val="left" w:pos="1418"/>
              </w:tabs>
              <w:suppressAutoHyphens w:val="0"/>
              <w:autoSpaceDN/>
              <w:ind w:left="114" w:hanging="142"/>
              <w:jc w:val="both"/>
              <w:rPr>
                <w:noProof/>
                <w:lang w:eastAsia="lt-LT"/>
              </w:rPr>
            </w:pPr>
            <w:r w:rsidRPr="00633DA8">
              <w:rPr>
                <w:noProof/>
                <w:lang w:eastAsia="lt-LT"/>
              </w:rPr>
              <w:t>Matmenys: ne didesni kaip 483 x 43 x 220 mm (ilgis x aukštis x plotis)</w:t>
            </w:r>
          </w:p>
        </w:tc>
        <w:tc>
          <w:tcPr>
            <w:tcW w:w="2977" w:type="dxa"/>
            <w:tcBorders>
              <w:top w:val="single" w:sz="4" w:space="0" w:color="auto"/>
              <w:left w:val="single" w:sz="4" w:space="0" w:color="auto"/>
              <w:bottom w:val="single" w:sz="4" w:space="0" w:color="auto"/>
              <w:right w:val="single" w:sz="4" w:space="0" w:color="auto"/>
            </w:tcBorders>
          </w:tcPr>
          <w:p w14:paraId="41B916A5" w14:textId="77777777" w:rsidR="00992D30" w:rsidRPr="00C220A5" w:rsidRDefault="00992D30" w:rsidP="00992D30">
            <w:pPr>
              <w:spacing w:line="360" w:lineRule="auto"/>
              <w:rPr>
                <w:b/>
              </w:rPr>
            </w:pPr>
          </w:p>
        </w:tc>
      </w:tr>
      <w:tr w:rsidR="00992D30" w:rsidRPr="00C220A5" w14:paraId="6ED474F0" w14:textId="77777777" w:rsidTr="00992D30">
        <w:trPr>
          <w:trHeight w:val="113"/>
        </w:trPr>
        <w:tc>
          <w:tcPr>
            <w:tcW w:w="1048" w:type="dxa"/>
            <w:tcBorders>
              <w:top w:val="single" w:sz="4" w:space="0" w:color="auto"/>
              <w:left w:val="single" w:sz="4" w:space="0" w:color="auto"/>
              <w:bottom w:val="single" w:sz="4" w:space="0" w:color="auto"/>
              <w:right w:val="single" w:sz="4" w:space="0" w:color="auto"/>
            </w:tcBorders>
            <w:vAlign w:val="center"/>
          </w:tcPr>
          <w:p w14:paraId="327EB67F" w14:textId="77777777" w:rsidR="00992D30" w:rsidRPr="00C220A5" w:rsidRDefault="00992D30" w:rsidP="00992D30"/>
        </w:tc>
        <w:tc>
          <w:tcPr>
            <w:tcW w:w="5326" w:type="dxa"/>
            <w:tcBorders>
              <w:top w:val="single" w:sz="4" w:space="0" w:color="auto"/>
              <w:left w:val="single" w:sz="4" w:space="0" w:color="auto"/>
              <w:bottom w:val="single" w:sz="4" w:space="0" w:color="auto"/>
              <w:right w:val="single" w:sz="4" w:space="0" w:color="auto"/>
            </w:tcBorders>
          </w:tcPr>
          <w:p w14:paraId="422BFB55" w14:textId="77777777" w:rsidR="00992D30" w:rsidRPr="00633DA8" w:rsidRDefault="00992D30" w:rsidP="00992D30">
            <w:pPr>
              <w:pStyle w:val="ListParagraph"/>
              <w:numPr>
                <w:ilvl w:val="0"/>
                <w:numId w:val="17"/>
              </w:numPr>
              <w:tabs>
                <w:tab w:val="left" w:pos="256"/>
              </w:tabs>
              <w:suppressAutoHyphens w:val="0"/>
              <w:autoSpaceDN/>
              <w:ind w:left="256" w:hanging="284"/>
              <w:jc w:val="both"/>
              <w:rPr>
                <w:noProof/>
                <w:lang w:eastAsia="lt-LT"/>
              </w:rPr>
            </w:pPr>
            <w:r w:rsidRPr="00633DA8">
              <w:rPr>
                <w:noProof/>
                <w:lang w:eastAsia="lt-LT"/>
              </w:rPr>
              <w:t>Laikiklis turi būti komplektuojamas su visomis reikalingomis tvirtinimo detalėmis ir varžtais.</w:t>
            </w:r>
          </w:p>
        </w:tc>
        <w:tc>
          <w:tcPr>
            <w:tcW w:w="2977" w:type="dxa"/>
            <w:tcBorders>
              <w:top w:val="single" w:sz="4" w:space="0" w:color="auto"/>
              <w:left w:val="single" w:sz="4" w:space="0" w:color="auto"/>
              <w:bottom w:val="single" w:sz="4" w:space="0" w:color="auto"/>
              <w:right w:val="single" w:sz="4" w:space="0" w:color="auto"/>
            </w:tcBorders>
          </w:tcPr>
          <w:p w14:paraId="2C55B383" w14:textId="77777777" w:rsidR="00992D30" w:rsidRPr="00C220A5" w:rsidRDefault="00992D30" w:rsidP="00992D30">
            <w:pPr>
              <w:spacing w:line="360" w:lineRule="auto"/>
              <w:rPr>
                <w:b/>
              </w:rPr>
            </w:pPr>
          </w:p>
        </w:tc>
      </w:tr>
      <w:tr w:rsidR="00992D30" w:rsidRPr="00C220A5" w14:paraId="248271DE" w14:textId="77777777" w:rsidTr="00992D30">
        <w:trPr>
          <w:trHeight w:val="113"/>
        </w:trPr>
        <w:tc>
          <w:tcPr>
            <w:tcW w:w="1048" w:type="dxa"/>
            <w:tcBorders>
              <w:top w:val="single" w:sz="4" w:space="0" w:color="auto"/>
              <w:left w:val="single" w:sz="4" w:space="0" w:color="auto"/>
              <w:bottom w:val="single" w:sz="4" w:space="0" w:color="auto"/>
              <w:right w:val="single" w:sz="4" w:space="0" w:color="auto"/>
            </w:tcBorders>
            <w:vAlign w:val="center"/>
          </w:tcPr>
          <w:p w14:paraId="67971EE9" w14:textId="77777777" w:rsidR="00992D30" w:rsidRPr="002B721B" w:rsidRDefault="00992D30" w:rsidP="00992D30">
            <w:pPr>
              <w:spacing w:line="360" w:lineRule="auto"/>
              <w:jc w:val="center"/>
              <w:rPr>
                <w:b/>
                <w:bCs/>
              </w:rPr>
            </w:pPr>
            <w:r w:rsidRPr="002B721B">
              <w:rPr>
                <w:b/>
                <w:bCs/>
              </w:rPr>
              <w:t>3.3.</w:t>
            </w:r>
          </w:p>
        </w:tc>
        <w:tc>
          <w:tcPr>
            <w:tcW w:w="5326" w:type="dxa"/>
            <w:tcBorders>
              <w:top w:val="single" w:sz="4" w:space="0" w:color="auto"/>
              <w:left w:val="single" w:sz="4" w:space="0" w:color="auto"/>
              <w:bottom w:val="single" w:sz="4" w:space="0" w:color="auto"/>
              <w:right w:val="single" w:sz="4" w:space="0" w:color="auto"/>
            </w:tcBorders>
          </w:tcPr>
          <w:p w14:paraId="2B89B713" w14:textId="77777777" w:rsidR="00992D30" w:rsidRPr="00C220A5" w:rsidRDefault="00992D30" w:rsidP="00992D30">
            <w:pPr>
              <w:spacing w:line="360" w:lineRule="auto"/>
              <w:jc w:val="both"/>
              <w:rPr>
                <w:b/>
              </w:rPr>
            </w:pPr>
            <w:r w:rsidRPr="000A444E">
              <w:rPr>
                <w:b/>
              </w:rPr>
              <w:t>Reikalavimai stacionariai antenai:</w:t>
            </w:r>
          </w:p>
        </w:tc>
        <w:tc>
          <w:tcPr>
            <w:tcW w:w="2977" w:type="dxa"/>
            <w:tcBorders>
              <w:top w:val="single" w:sz="4" w:space="0" w:color="auto"/>
              <w:left w:val="single" w:sz="4" w:space="0" w:color="auto"/>
              <w:bottom w:val="single" w:sz="4" w:space="0" w:color="auto"/>
              <w:right w:val="single" w:sz="4" w:space="0" w:color="auto"/>
            </w:tcBorders>
          </w:tcPr>
          <w:p w14:paraId="5D4112FE" w14:textId="77777777" w:rsidR="00992D30" w:rsidRPr="00C220A5" w:rsidRDefault="00992D30" w:rsidP="00992D30">
            <w:pPr>
              <w:spacing w:line="360" w:lineRule="auto"/>
              <w:rPr>
                <w:b/>
              </w:rPr>
            </w:pPr>
          </w:p>
        </w:tc>
      </w:tr>
      <w:tr w:rsidR="00992D30" w:rsidRPr="00C220A5" w14:paraId="4420E8A9" w14:textId="77777777" w:rsidTr="00992D30">
        <w:trPr>
          <w:trHeight w:val="705"/>
        </w:trPr>
        <w:tc>
          <w:tcPr>
            <w:tcW w:w="1048" w:type="dxa"/>
            <w:vMerge w:val="restart"/>
            <w:tcBorders>
              <w:top w:val="single" w:sz="4" w:space="0" w:color="auto"/>
              <w:left w:val="single" w:sz="4" w:space="0" w:color="auto"/>
              <w:right w:val="single" w:sz="4" w:space="0" w:color="auto"/>
            </w:tcBorders>
            <w:vAlign w:val="center"/>
          </w:tcPr>
          <w:p w14:paraId="3B571216"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tcPr>
          <w:p w14:paraId="165DB7ED" w14:textId="77777777" w:rsidR="00992D30" w:rsidRPr="00E91EA3" w:rsidRDefault="00992D30" w:rsidP="00992D30">
            <w:pPr>
              <w:numPr>
                <w:ilvl w:val="0"/>
                <w:numId w:val="12"/>
              </w:numPr>
              <w:tabs>
                <w:tab w:val="left" w:pos="402"/>
              </w:tabs>
              <w:suppressAutoHyphens w:val="0"/>
              <w:autoSpaceDN/>
              <w:spacing w:line="360" w:lineRule="auto"/>
              <w:ind w:left="0" w:firstLine="0"/>
              <w:contextualSpacing/>
              <w:jc w:val="both"/>
              <w:rPr>
                <w:noProof/>
                <w:lang w:eastAsia="lt-LT"/>
              </w:rPr>
            </w:pPr>
            <w:r w:rsidRPr="000A444E">
              <w:rPr>
                <w:noProof/>
                <w:lang w:eastAsia="lt-LT"/>
              </w:rPr>
              <w:t>Tiekėjas turi pateikti tokių parametrų stacionarią UAD diapazono anteną:</w:t>
            </w:r>
          </w:p>
        </w:tc>
        <w:tc>
          <w:tcPr>
            <w:tcW w:w="2977" w:type="dxa"/>
            <w:tcBorders>
              <w:top w:val="single" w:sz="4" w:space="0" w:color="auto"/>
              <w:left w:val="single" w:sz="4" w:space="0" w:color="auto"/>
              <w:bottom w:val="single" w:sz="4" w:space="0" w:color="auto"/>
              <w:right w:val="single" w:sz="4" w:space="0" w:color="auto"/>
            </w:tcBorders>
            <w:vAlign w:val="center"/>
          </w:tcPr>
          <w:p w14:paraId="2465C216" w14:textId="77777777" w:rsidR="00992D30" w:rsidRPr="00C220A5" w:rsidRDefault="00992D30" w:rsidP="00992D30">
            <w:pPr>
              <w:spacing w:line="360" w:lineRule="auto"/>
              <w:jc w:val="center"/>
              <w:rPr>
                <w:b/>
              </w:rPr>
            </w:pPr>
          </w:p>
          <w:p w14:paraId="6ED3884D" w14:textId="77777777" w:rsidR="00992D30" w:rsidRPr="00C220A5" w:rsidRDefault="00992D30" w:rsidP="00992D30">
            <w:pPr>
              <w:spacing w:line="360" w:lineRule="auto"/>
              <w:jc w:val="center"/>
              <w:rPr>
                <w:b/>
              </w:rPr>
            </w:pPr>
          </w:p>
        </w:tc>
      </w:tr>
      <w:tr w:rsidR="00992D30" w:rsidRPr="00C220A5" w14:paraId="4AFF4893" w14:textId="77777777" w:rsidTr="00992D30">
        <w:trPr>
          <w:trHeight w:val="113"/>
        </w:trPr>
        <w:tc>
          <w:tcPr>
            <w:tcW w:w="1048" w:type="dxa"/>
            <w:vMerge/>
            <w:tcBorders>
              <w:left w:val="single" w:sz="4" w:space="0" w:color="auto"/>
              <w:right w:val="single" w:sz="4" w:space="0" w:color="auto"/>
            </w:tcBorders>
            <w:vAlign w:val="center"/>
          </w:tcPr>
          <w:p w14:paraId="3D8A6A72" w14:textId="77777777" w:rsidR="00992D30" w:rsidRPr="00C220A5" w:rsidRDefault="00992D30" w:rsidP="00992D30">
            <w:pPr>
              <w:spacing w:line="360" w:lineRule="auto"/>
            </w:pPr>
          </w:p>
        </w:tc>
        <w:tc>
          <w:tcPr>
            <w:tcW w:w="5326" w:type="dxa"/>
            <w:tcBorders>
              <w:top w:val="single" w:sz="4" w:space="0" w:color="auto"/>
              <w:left w:val="single" w:sz="4" w:space="0" w:color="auto"/>
              <w:bottom w:val="single" w:sz="4" w:space="0" w:color="auto"/>
              <w:right w:val="single" w:sz="4" w:space="0" w:color="auto"/>
            </w:tcBorders>
          </w:tcPr>
          <w:p w14:paraId="02226319" w14:textId="77777777" w:rsidR="00992D30" w:rsidRPr="000A444E" w:rsidRDefault="00992D30" w:rsidP="00992D30">
            <w:pPr>
              <w:tabs>
                <w:tab w:val="left" w:pos="402"/>
              </w:tabs>
              <w:suppressAutoHyphens w:val="0"/>
              <w:jc w:val="both"/>
              <w:rPr>
                <w:noProof/>
                <w:lang w:eastAsia="lt-LT"/>
              </w:rPr>
            </w:pPr>
            <w:r w:rsidRPr="00633DA8">
              <w:rPr>
                <w:noProof/>
                <w:lang w:eastAsia="lt-LT"/>
              </w:rPr>
              <w:t>1.1.</w:t>
            </w:r>
            <w:r w:rsidRPr="00633DA8">
              <w:rPr>
                <w:noProof/>
                <w:lang w:eastAsia="lt-LT"/>
              </w:rPr>
              <w:tab/>
              <w:t>Dažnių diapazonas – retransliatoriaus darbinių dažnių diapazonas, kuriuose antena atitinka toliau pateiktus parametrus</w:t>
            </w:r>
          </w:p>
        </w:tc>
        <w:tc>
          <w:tcPr>
            <w:tcW w:w="2977" w:type="dxa"/>
            <w:tcBorders>
              <w:top w:val="single" w:sz="4" w:space="0" w:color="auto"/>
              <w:left w:val="single" w:sz="4" w:space="0" w:color="auto"/>
              <w:bottom w:val="single" w:sz="4" w:space="0" w:color="auto"/>
              <w:right w:val="single" w:sz="4" w:space="0" w:color="auto"/>
            </w:tcBorders>
            <w:vAlign w:val="center"/>
          </w:tcPr>
          <w:p w14:paraId="7C4054B9" w14:textId="77777777" w:rsidR="00992D30" w:rsidRPr="00C220A5" w:rsidRDefault="00992D30" w:rsidP="00992D30">
            <w:pPr>
              <w:spacing w:line="360" w:lineRule="auto"/>
              <w:jc w:val="center"/>
              <w:rPr>
                <w:b/>
              </w:rPr>
            </w:pPr>
          </w:p>
        </w:tc>
      </w:tr>
      <w:tr w:rsidR="00992D30" w:rsidRPr="00C220A5" w14:paraId="197888DB" w14:textId="77777777" w:rsidTr="00992D30">
        <w:trPr>
          <w:trHeight w:val="113"/>
        </w:trPr>
        <w:tc>
          <w:tcPr>
            <w:tcW w:w="1048" w:type="dxa"/>
            <w:vMerge/>
            <w:tcBorders>
              <w:left w:val="single" w:sz="4" w:space="0" w:color="auto"/>
              <w:right w:val="single" w:sz="4" w:space="0" w:color="auto"/>
            </w:tcBorders>
            <w:vAlign w:val="center"/>
          </w:tcPr>
          <w:p w14:paraId="3E901AA0" w14:textId="77777777" w:rsidR="00992D30" w:rsidRPr="00C220A5" w:rsidRDefault="00992D30" w:rsidP="00992D30">
            <w:pPr>
              <w:spacing w:line="360" w:lineRule="auto"/>
            </w:pPr>
          </w:p>
        </w:tc>
        <w:tc>
          <w:tcPr>
            <w:tcW w:w="5326" w:type="dxa"/>
            <w:tcBorders>
              <w:top w:val="single" w:sz="4" w:space="0" w:color="auto"/>
              <w:left w:val="single" w:sz="4" w:space="0" w:color="auto"/>
              <w:bottom w:val="single" w:sz="4" w:space="0" w:color="auto"/>
              <w:right w:val="single" w:sz="4" w:space="0" w:color="auto"/>
            </w:tcBorders>
          </w:tcPr>
          <w:p w14:paraId="395A4331" w14:textId="77777777" w:rsidR="00992D30" w:rsidRPr="000A444E" w:rsidRDefault="00992D30" w:rsidP="00992D30">
            <w:pPr>
              <w:tabs>
                <w:tab w:val="left" w:pos="402"/>
              </w:tabs>
              <w:suppressAutoHyphens w:val="0"/>
              <w:spacing w:line="360" w:lineRule="auto"/>
              <w:jc w:val="both"/>
              <w:rPr>
                <w:noProof/>
                <w:lang w:eastAsia="lt-LT"/>
              </w:rPr>
            </w:pPr>
            <w:r w:rsidRPr="00633DA8">
              <w:rPr>
                <w:noProof/>
                <w:lang w:eastAsia="lt-LT"/>
              </w:rPr>
              <w:t>1.2.</w:t>
            </w:r>
            <w:r w:rsidRPr="00633DA8">
              <w:rPr>
                <w:noProof/>
                <w:lang w:eastAsia="lt-LT"/>
              </w:rPr>
              <w:tab/>
              <w:t>Stovinčios bangos (VSWR, angl. Voltage standing wave ratio) koeficientas – ne didesnis kaip 1,5.</w:t>
            </w:r>
          </w:p>
        </w:tc>
        <w:tc>
          <w:tcPr>
            <w:tcW w:w="2977" w:type="dxa"/>
            <w:tcBorders>
              <w:top w:val="single" w:sz="4" w:space="0" w:color="auto"/>
              <w:left w:val="single" w:sz="4" w:space="0" w:color="auto"/>
              <w:bottom w:val="single" w:sz="4" w:space="0" w:color="auto"/>
              <w:right w:val="single" w:sz="4" w:space="0" w:color="auto"/>
            </w:tcBorders>
            <w:vAlign w:val="center"/>
          </w:tcPr>
          <w:p w14:paraId="56D08B30" w14:textId="77777777" w:rsidR="00992D30" w:rsidRPr="00C220A5" w:rsidRDefault="00992D30" w:rsidP="00992D30">
            <w:pPr>
              <w:spacing w:line="360" w:lineRule="auto"/>
              <w:jc w:val="center"/>
              <w:rPr>
                <w:b/>
              </w:rPr>
            </w:pPr>
          </w:p>
        </w:tc>
      </w:tr>
      <w:tr w:rsidR="00992D30" w:rsidRPr="00C220A5" w14:paraId="01CFC7A8" w14:textId="77777777" w:rsidTr="00992D30">
        <w:trPr>
          <w:trHeight w:val="113"/>
        </w:trPr>
        <w:tc>
          <w:tcPr>
            <w:tcW w:w="1048" w:type="dxa"/>
            <w:vMerge/>
            <w:tcBorders>
              <w:left w:val="single" w:sz="4" w:space="0" w:color="auto"/>
              <w:right w:val="single" w:sz="4" w:space="0" w:color="auto"/>
            </w:tcBorders>
            <w:vAlign w:val="center"/>
          </w:tcPr>
          <w:p w14:paraId="4026F9EC" w14:textId="77777777" w:rsidR="00992D30" w:rsidRPr="00C220A5" w:rsidRDefault="00992D30" w:rsidP="00992D30">
            <w:pPr>
              <w:spacing w:line="360" w:lineRule="auto"/>
            </w:pPr>
          </w:p>
        </w:tc>
        <w:tc>
          <w:tcPr>
            <w:tcW w:w="5326" w:type="dxa"/>
            <w:tcBorders>
              <w:top w:val="single" w:sz="4" w:space="0" w:color="auto"/>
              <w:left w:val="single" w:sz="4" w:space="0" w:color="auto"/>
              <w:bottom w:val="single" w:sz="4" w:space="0" w:color="auto"/>
              <w:right w:val="single" w:sz="4" w:space="0" w:color="auto"/>
            </w:tcBorders>
          </w:tcPr>
          <w:p w14:paraId="324EADB3" w14:textId="77777777" w:rsidR="00992D30" w:rsidRPr="00633DA8" w:rsidRDefault="00992D30" w:rsidP="00992D30">
            <w:pPr>
              <w:tabs>
                <w:tab w:val="left" w:pos="402"/>
              </w:tabs>
              <w:suppressAutoHyphens w:val="0"/>
              <w:spacing w:line="360" w:lineRule="auto"/>
              <w:jc w:val="both"/>
              <w:rPr>
                <w:noProof/>
                <w:lang w:eastAsia="lt-LT"/>
              </w:rPr>
            </w:pPr>
            <w:r w:rsidRPr="00633DA8">
              <w:rPr>
                <w:noProof/>
                <w:lang w:eastAsia="lt-LT"/>
              </w:rPr>
              <w:t>1.3.</w:t>
            </w:r>
            <w:r w:rsidRPr="00633DA8">
              <w:rPr>
                <w:noProof/>
                <w:lang w:eastAsia="lt-LT"/>
              </w:rPr>
              <w:tab/>
              <w:t>Antenos varža – 50 Ω.</w:t>
            </w:r>
          </w:p>
        </w:tc>
        <w:tc>
          <w:tcPr>
            <w:tcW w:w="2977" w:type="dxa"/>
            <w:tcBorders>
              <w:top w:val="single" w:sz="4" w:space="0" w:color="auto"/>
              <w:left w:val="single" w:sz="4" w:space="0" w:color="auto"/>
              <w:bottom w:val="single" w:sz="4" w:space="0" w:color="auto"/>
              <w:right w:val="single" w:sz="4" w:space="0" w:color="auto"/>
            </w:tcBorders>
            <w:vAlign w:val="center"/>
          </w:tcPr>
          <w:p w14:paraId="0F6A7323" w14:textId="77777777" w:rsidR="00992D30" w:rsidRPr="00C220A5" w:rsidRDefault="00992D30" w:rsidP="00992D30">
            <w:pPr>
              <w:spacing w:line="360" w:lineRule="auto"/>
              <w:jc w:val="center"/>
              <w:rPr>
                <w:b/>
              </w:rPr>
            </w:pPr>
          </w:p>
        </w:tc>
      </w:tr>
      <w:tr w:rsidR="00992D30" w:rsidRPr="00C220A5" w14:paraId="07C20D38" w14:textId="77777777" w:rsidTr="00992D30">
        <w:trPr>
          <w:trHeight w:val="113"/>
        </w:trPr>
        <w:tc>
          <w:tcPr>
            <w:tcW w:w="1048" w:type="dxa"/>
            <w:vMerge/>
            <w:tcBorders>
              <w:left w:val="single" w:sz="4" w:space="0" w:color="auto"/>
              <w:right w:val="single" w:sz="4" w:space="0" w:color="auto"/>
            </w:tcBorders>
            <w:vAlign w:val="center"/>
          </w:tcPr>
          <w:p w14:paraId="1B2B2584" w14:textId="77777777" w:rsidR="00992D30" w:rsidRPr="00C220A5" w:rsidRDefault="00992D30" w:rsidP="00992D30">
            <w:pPr>
              <w:spacing w:line="360" w:lineRule="auto"/>
            </w:pPr>
          </w:p>
        </w:tc>
        <w:tc>
          <w:tcPr>
            <w:tcW w:w="5326" w:type="dxa"/>
            <w:tcBorders>
              <w:top w:val="single" w:sz="4" w:space="0" w:color="auto"/>
              <w:left w:val="single" w:sz="4" w:space="0" w:color="auto"/>
              <w:bottom w:val="single" w:sz="4" w:space="0" w:color="auto"/>
              <w:right w:val="single" w:sz="4" w:space="0" w:color="auto"/>
            </w:tcBorders>
          </w:tcPr>
          <w:p w14:paraId="614AF63F" w14:textId="77777777" w:rsidR="00992D30" w:rsidRPr="00633DA8" w:rsidRDefault="00992D30" w:rsidP="00992D30">
            <w:pPr>
              <w:tabs>
                <w:tab w:val="left" w:pos="402"/>
              </w:tabs>
              <w:suppressAutoHyphens w:val="0"/>
              <w:spacing w:line="360" w:lineRule="auto"/>
              <w:jc w:val="both"/>
              <w:rPr>
                <w:noProof/>
                <w:lang w:eastAsia="lt-LT"/>
              </w:rPr>
            </w:pPr>
            <w:r w:rsidRPr="00633DA8">
              <w:rPr>
                <w:noProof/>
                <w:lang w:eastAsia="lt-LT"/>
              </w:rPr>
              <w:t>1.4.</w:t>
            </w:r>
            <w:r w:rsidRPr="00633DA8">
              <w:rPr>
                <w:noProof/>
                <w:lang w:eastAsia="lt-LT"/>
              </w:rPr>
              <w:tab/>
              <w:t>Maksimali spinduliavimo galia – ne mažiau kaip 150 W.</w:t>
            </w:r>
          </w:p>
        </w:tc>
        <w:tc>
          <w:tcPr>
            <w:tcW w:w="2977" w:type="dxa"/>
            <w:tcBorders>
              <w:top w:val="single" w:sz="4" w:space="0" w:color="auto"/>
              <w:left w:val="single" w:sz="4" w:space="0" w:color="auto"/>
              <w:bottom w:val="single" w:sz="4" w:space="0" w:color="auto"/>
              <w:right w:val="single" w:sz="4" w:space="0" w:color="auto"/>
            </w:tcBorders>
            <w:vAlign w:val="center"/>
          </w:tcPr>
          <w:p w14:paraId="13D5AFB2" w14:textId="77777777" w:rsidR="00992D30" w:rsidRPr="00C220A5" w:rsidRDefault="00992D30" w:rsidP="00992D30">
            <w:pPr>
              <w:spacing w:line="360" w:lineRule="auto"/>
              <w:jc w:val="center"/>
              <w:rPr>
                <w:b/>
              </w:rPr>
            </w:pPr>
          </w:p>
        </w:tc>
      </w:tr>
      <w:tr w:rsidR="00992D30" w:rsidRPr="00C220A5" w14:paraId="57A40F7F" w14:textId="77777777" w:rsidTr="00992D30">
        <w:trPr>
          <w:trHeight w:val="113"/>
        </w:trPr>
        <w:tc>
          <w:tcPr>
            <w:tcW w:w="1048" w:type="dxa"/>
            <w:vMerge/>
            <w:tcBorders>
              <w:left w:val="single" w:sz="4" w:space="0" w:color="auto"/>
              <w:right w:val="single" w:sz="4" w:space="0" w:color="auto"/>
            </w:tcBorders>
            <w:vAlign w:val="center"/>
          </w:tcPr>
          <w:p w14:paraId="3A81D0BF" w14:textId="77777777" w:rsidR="00992D30" w:rsidRPr="00C220A5" w:rsidRDefault="00992D30" w:rsidP="00992D30">
            <w:pPr>
              <w:spacing w:line="360" w:lineRule="auto"/>
            </w:pPr>
          </w:p>
        </w:tc>
        <w:tc>
          <w:tcPr>
            <w:tcW w:w="5326" w:type="dxa"/>
            <w:tcBorders>
              <w:top w:val="single" w:sz="4" w:space="0" w:color="auto"/>
              <w:left w:val="single" w:sz="4" w:space="0" w:color="auto"/>
              <w:bottom w:val="single" w:sz="4" w:space="0" w:color="auto"/>
              <w:right w:val="single" w:sz="4" w:space="0" w:color="auto"/>
            </w:tcBorders>
          </w:tcPr>
          <w:p w14:paraId="2131FA18" w14:textId="77777777" w:rsidR="00992D30" w:rsidRPr="00633DA8" w:rsidRDefault="00992D30" w:rsidP="00992D30">
            <w:pPr>
              <w:tabs>
                <w:tab w:val="left" w:pos="402"/>
              </w:tabs>
              <w:suppressAutoHyphens w:val="0"/>
              <w:jc w:val="both"/>
              <w:rPr>
                <w:noProof/>
                <w:lang w:eastAsia="lt-LT"/>
              </w:rPr>
            </w:pPr>
            <w:r w:rsidRPr="00633DA8">
              <w:rPr>
                <w:noProof/>
                <w:lang w:eastAsia="lt-LT"/>
              </w:rPr>
              <w:t>1.5.</w:t>
            </w:r>
            <w:r w:rsidRPr="00633DA8">
              <w:rPr>
                <w:noProof/>
                <w:lang w:eastAsia="lt-LT"/>
              </w:rPr>
              <w:tab/>
              <w:t>Tvirtinimo skersmuo montavimui prie vertikalaus stiebo, reguliuojamas – nuo 20 mm iki 50 mm.</w:t>
            </w:r>
          </w:p>
        </w:tc>
        <w:tc>
          <w:tcPr>
            <w:tcW w:w="2977" w:type="dxa"/>
            <w:tcBorders>
              <w:top w:val="single" w:sz="4" w:space="0" w:color="auto"/>
              <w:left w:val="single" w:sz="4" w:space="0" w:color="auto"/>
              <w:bottom w:val="single" w:sz="4" w:space="0" w:color="auto"/>
              <w:right w:val="single" w:sz="4" w:space="0" w:color="auto"/>
            </w:tcBorders>
            <w:vAlign w:val="center"/>
          </w:tcPr>
          <w:p w14:paraId="155421DE" w14:textId="77777777" w:rsidR="00992D30" w:rsidRPr="00C220A5" w:rsidRDefault="00992D30" w:rsidP="00992D30">
            <w:pPr>
              <w:spacing w:line="360" w:lineRule="auto"/>
              <w:jc w:val="center"/>
              <w:rPr>
                <w:b/>
              </w:rPr>
            </w:pPr>
          </w:p>
        </w:tc>
      </w:tr>
      <w:tr w:rsidR="00992D30" w:rsidRPr="00C220A5" w14:paraId="75F76FB5" w14:textId="77777777" w:rsidTr="00992D30">
        <w:trPr>
          <w:trHeight w:val="113"/>
        </w:trPr>
        <w:tc>
          <w:tcPr>
            <w:tcW w:w="1048" w:type="dxa"/>
            <w:vMerge/>
            <w:tcBorders>
              <w:left w:val="single" w:sz="4" w:space="0" w:color="auto"/>
              <w:right w:val="single" w:sz="4" w:space="0" w:color="auto"/>
            </w:tcBorders>
            <w:vAlign w:val="center"/>
          </w:tcPr>
          <w:p w14:paraId="4BF370C6" w14:textId="77777777" w:rsidR="00992D30" w:rsidRPr="00C220A5" w:rsidRDefault="00992D30" w:rsidP="00992D30">
            <w:pPr>
              <w:spacing w:line="360" w:lineRule="auto"/>
            </w:pPr>
          </w:p>
        </w:tc>
        <w:tc>
          <w:tcPr>
            <w:tcW w:w="5326" w:type="dxa"/>
            <w:tcBorders>
              <w:top w:val="single" w:sz="4" w:space="0" w:color="auto"/>
              <w:left w:val="single" w:sz="4" w:space="0" w:color="auto"/>
              <w:bottom w:val="single" w:sz="4" w:space="0" w:color="auto"/>
              <w:right w:val="single" w:sz="4" w:space="0" w:color="auto"/>
            </w:tcBorders>
          </w:tcPr>
          <w:p w14:paraId="553A3C83" w14:textId="77777777" w:rsidR="00992D30" w:rsidRPr="00633DA8" w:rsidRDefault="00992D30" w:rsidP="00992D30">
            <w:pPr>
              <w:tabs>
                <w:tab w:val="left" w:pos="402"/>
              </w:tabs>
              <w:suppressAutoHyphens w:val="0"/>
              <w:spacing w:line="360" w:lineRule="auto"/>
              <w:jc w:val="both"/>
              <w:rPr>
                <w:noProof/>
                <w:lang w:eastAsia="lt-LT"/>
              </w:rPr>
            </w:pPr>
            <w:r w:rsidRPr="00E91EA3">
              <w:rPr>
                <w:noProof/>
                <w:lang w:eastAsia="lt-LT"/>
              </w:rPr>
              <w:t>1.6.</w:t>
            </w:r>
            <w:r w:rsidRPr="00E91EA3">
              <w:rPr>
                <w:noProof/>
                <w:lang w:eastAsia="lt-LT"/>
              </w:rPr>
              <w:tab/>
              <w:t>Jungtis: N (f) (angl. female).</w:t>
            </w:r>
          </w:p>
        </w:tc>
        <w:tc>
          <w:tcPr>
            <w:tcW w:w="2977" w:type="dxa"/>
            <w:tcBorders>
              <w:top w:val="single" w:sz="4" w:space="0" w:color="auto"/>
              <w:left w:val="single" w:sz="4" w:space="0" w:color="auto"/>
              <w:bottom w:val="single" w:sz="4" w:space="0" w:color="auto"/>
              <w:right w:val="single" w:sz="4" w:space="0" w:color="auto"/>
            </w:tcBorders>
            <w:vAlign w:val="center"/>
          </w:tcPr>
          <w:p w14:paraId="36304C9A" w14:textId="77777777" w:rsidR="00992D30" w:rsidRPr="00C220A5" w:rsidRDefault="00992D30" w:rsidP="00992D30">
            <w:pPr>
              <w:spacing w:line="360" w:lineRule="auto"/>
              <w:jc w:val="center"/>
              <w:rPr>
                <w:b/>
              </w:rPr>
            </w:pPr>
          </w:p>
        </w:tc>
      </w:tr>
      <w:tr w:rsidR="00992D30" w:rsidRPr="00C220A5" w14:paraId="5763BA2A" w14:textId="77777777" w:rsidTr="00992D30">
        <w:trPr>
          <w:trHeight w:val="113"/>
        </w:trPr>
        <w:tc>
          <w:tcPr>
            <w:tcW w:w="1048" w:type="dxa"/>
            <w:vMerge/>
            <w:tcBorders>
              <w:left w:val="single" w:sz="4" w:space="0" w:color="auto"/>
              <w:right w:val="single" w:sz="4" w:space="0" w:color="auto"/>
            </w:tcBorders>
            <w:vAlign w:val="center"/>
          </w:tcPr>
          <w:p w14:paraId="308562B3" w14:textId="77777777" w:rsidR="00992D30" w:rsidRPr="00C220A5" w:rsidRDefault="00992D30" w:rsidP="00992D30">
            <w:pPr>
              <w:spacing w:line="360" w:lineRule="auto"/>
            </w:pPr>
          </w:p>
        </w:tc>
        <w:tc>
          <w:tcPr>
            <w:tcW w:w="5326" w:type="dxa"/>
            <w:tcBorders>
              <w:top w:val="single" w:sz="4" w:space="0" w:color="auto"/>
              <w:left w:val="single" w:sz="4" w:space="0" w:color="auto"/>
              <w:bottom w:val="single" w:sz="4" w:space="0" w:color="auto"/>
              <w:right w:val="single" w:sz="4" w:space="0" w:color="auto"/>
            </w:tcBorders>
          </w:tcPr>
          <w:p w14:paraId="08282EE5" w14:textId="77777777" w:rsidR="00992D30" w:rsidRPr="00633DA8" w:rsidRDefault="00992D30" w:rsidP="00992D30">
            <w:pPr>
              <w:tabs>
                <w:tab w:val="left" w:pos="402"/>
              </w:tabs>
              <w:suppressAutoHyphens w:val="0"/>
              <w:spacing w:line="360" w:lineRule="auto"/>
              <w:jc w:val="both"/>
              <w:rPr>
                <w:noProof/>
                <w:lang w:eastAsia="lt-LT"/>
              </w:rPr>
            </w:pPr>
            <w:r w:rsidRPr="00E91EA3">
              <w:rPr>
                <w:noProof/>
                <w:lang w:eastAsia="lt-LT"/>
              </w:rPr>
              <w:t>1.7.</w:t>
            </w:r>
            <w:r w:rsidRPr="00E91EA3">
              <w:rPr>
                <w:noProof/>
                <w:lang w:eastAsia="lt-LT"/>
              </w:rPr>
              <w:tab/>
              <w:t>Svoris – ne didesnis kaip 3 kg.</w:t>
            </w:r>
          </w:p>
        </w:tc>
        <w:tc>
          <w:tcPr>
            <w:tcW w:w="2977" w:type="dxa"/>
            <w:tcBorders>
              <w:top w:val="single" w:sz="4" w:space="0" w:color="auto"/>
              <w:left w:val="single" w:sz="4" w:space="0" w:color="auto"/>
              <w:bottom w:val="single" w:sz="4" w:space="0" w:color="auto"/>
              <w:right w:val="single" w:sz="4" w:space="0" w:color="auto"/>
            </w:tcBorders>
            <w:vAlign w:val="center"/>
          </w:tcPr>
          <w:p w14:paraId="089BADB5" w14:textId="77777777" w:rsidR="00992D30" w:rsidRPr="00C220A5" w:rsidRDefault="00992D30" w:rsidP="00992D30">
            <w:pPr>
              <w:spacing w:line="360" w:lineRule="auto"/>
              <w:jc w:val="center"/>
              <w:rPr>
                <w:b/>
              </w:rPr>
            </w:pPr>
          </w:p>
        </w:tc>
      </w:tr>
      <w:tr w:rsidR="00992D30" w:rsidRPr="00C220A5" w14:paraId="10BC2281" w14:textId="77777777" w:rsidTr="00992D30">
        <w:trPr>
          <w:trHeight w:val="113"/>
        </w:trPr>
        <w:tc>
          <w:tcPr>
            <w:tcW w:w="1048" w:type="dxa"/>
            <w:vMerge/>
            <w:tcBorders>
              <w:left w:val="single" w:sz="4" w:space="0" w:color="auto"/>
              <w:right w:val="single" w:sz="4" w:space="0" w:color="auto"/>
            </w:tcBorders>
            <w:vAlign w:val="center"/>
          </w:tcPr>
          <w:p w14:paraId="27E9CD0D" w14:textId="77777777" w:rsidR="00992D30" w:rsidRPr="00C220A5" w:rsidRDefault="00992D30" w:rsidP="00992D30">
            <w:pPr>
              <w:spacing w:line="360" w:lineRule="auto"/>
            </w:pPr>
          </w:p>
        </w:tc>
        <w:tc>
          <w:tcPr>
            <w:tcW w:w="5326" w:type="dxa"/>
            <w:tcBorders>
              <w:top w:val="single" w:sz="4" w:space="0" w:color="auto"/>
              <w:left w:val="single" w:sz="4" w:space="0" w:color="auto"/>
              <w:bottom w:val="single" w:sz="4" w:space="0" w:color="auto"/>
              <w:right w:val="single" w:sz="4" w:space="0" w:color="auto"/>
            </w:tcBorders>
          </w:tcPr>
          <w:p w14:paraId="4F6C45DC" w14:textId="77777777" w:rsidR="00992D30" w:rsidRPr="00633DA8" w:rsidRDefault="00992D30" w:rsidP="00992D30">
            <w:pPr>
              <w:tabs>
                <w:tab w:val="left" w:pos="402"/>
              </w:tabs>
              <w:suppressAutoHyphens w:val="0"/>
              <w:spacing w:line="360" w:lineRule="auto"/>
              <w:jc w:val="both"/>
              <w:rPr>
                <w:noProof/>
                <w:lang w:eastAsia="lt-LT"/>
              </w:rPr>
            </w:pPr>
            <w:r w:rsidRPr="00E91EA3">
              <w:rPr>
                <w:noProof/>
                <w:lang w:eastAsia="lt-LT"/>
              </w:rPr>
              <w:t>1.8.</w:t>
            </w:r>
            <w:r w:rsidRPr="00E91EA3">
              <w:rPr>
                <w:noProof/>
                <w:lang w:eastAsia="lt-LT"/>
              </w:rPr>
              <w:tab/>
              <w:t>Aukštis – ne didesnis kaip 3,2 m.</w:t>
            </w:r>
          </w:p>
        </w:tc>
        <w:tc>
          <w:tcPr>
            <w:tcW w:w="2977" w:type="dxa"/>
            <w:tcBorders>
              <w:top w:val="single" w:sz="4" w:space="0" w:color="auto"/>
              <w:left w:val="single" w:sz="4" w:space="0" w:color="auto"/>
              <w:bottom w:val="single" w:sz="4" w:space="0" w:color="auto"/>
              <w:right w:val="single" w:sz="4" w:space="0" w:color="auto"/>
            </w:tcBorders>
            <w:vAlign w:val="center"/>
          </w:tcPr>
          <w:p w14:paraId="07C0F679" w14:textId="77777777" w:rsidR="00992D30" w:rsidRPr="00C220A5" w:rsidRDefault="00992D30" w:rsidP="00992D30">
            <w:pPr>
              <w:spacing w:line="360" w:lineRule="auto"/>
              <w:jc w:val="center"/>
              <w:rPr>
                <w:b/>
              </w:rPr>
            </w:pPr>
          </w:p>
        </w:tc>
      </w:tr>
      <w:tr w:rsidR="00992D30" w:rsidRPr="00C220A5" w14:paraId="360DD3ED" w14:textId="77777777" w:rsidTr="00992D30">
        <w:trPr>
          <w:trHeight w:val="113"/>
        </w:trPr>
        <w:tc>
          <w:tcPr>
            <w:tcW w:w="1048" w:type="dxa"/>
            <w:vMerge/>
            <w:tcBorders>
              <w:left w:val="single" w:sz="4" w:space="0" w:color="auto"/>
              <w:right w:val="single" w:sz="4" w:space="0" w:color="auto"/>
            </w:tcBorders>
            <w:vAlign w:val="center"/>
          </w:tcPr>
          <w:p w14:paraId="1C84583A" w14:textId="77777777" w:rsidR="00992D30" w:rsidRPr="00C220A5" w:rsidRDefault="00992D30" w:rsidP="00992D30">
            <w:pPr>
              <w:spacing w:line="360" w:lineRule="auto"/>
            </w:pPr>
          </w:p>
        </w:tc>
        <w:tc>
          <w:tcPr>
            <w:tcW w:w="5326" w:type="dxa"/>
            <w:tcBorders>
              <w:top w:val="single" w:sz="4" w:space="0" w:color="auto"/>
              <w:left w:val="single" w:sz="4" w:space="0" w:color="auto"/>
              <w:bottom w:val="single" w:sz="4" w:space="0" w:color="auto"/>
              <w:right w:val="single" w:sz="4" w:space="0" w:color="auto"/>
            </w:tcBorders>
          </w:tcPr>
          <w:p w14:paraId="1C3966BD" w14:textId="77777777" w:rsidR="00992D30" w:rsidRPr="00E91EA3" w:rsidRDefault="00992D30" w:rsidP="00992D30">
            <w:pPr>
              <w:tabs>
                <w:tab w:val="left" w:pos="402"/>
              </w:tabs>
              <w:suppressAutoHyphens w:val="0"/>
              <w:spacing w:line="360" w:lineRule="auto"/>
              <w:jc w:val="both"/>
              <w:rPr>
                <w:noProof/>
                <w:lang w:eastAsia="lt-LT"/>
              </w:rPr>
            </w:pPr>
            <w:r w:rsidRPr="00E91EA3">
              <w:rPr>
                <w:noProof/>
                <w:lang w:eastAsia="lt-LT"/>
              </w:rPr>
              <w:t>1.9.</w:t>
            </w:r>
            <w:r w:rsidRPr="00E91EA3">
              <w:rPr>
                <w:noProof/>
                <w:lang w:eastAsia="lt-LT"/>
              </w:rPr>
              <w:tab/>
              <w:t>Stiprinimas – ne mažiau kaip 5 dBi.</w:t>
            </w:r>
          </w:p>
        </w:tc>
        <w:tc>
          <w:tcPr>
            <w:tcW w:w="2977" w:type="dxa"/>
            <w:tcBorders>
              <w:top w:val="single" w:sz="4" w:space="0" w:color="auto"/>
              <w:left w:val="single" w:sz="4" w:space="0" w:color="auto"/>
              <w:bottom w:val="single" w:sz="4" w:space="0" w:color="auto"/>
              <w:right w:val="single" w:sz="4" w:space="0" w:color="auto"/>
            </w:tcBorders>
            <w:vAlign w:val="center"/>
          </w:tcPr>
          <w:p w14:paraId="612726F1" w14:textId="77777777" w:rsidR="00992D30" w:rsidRPr="00C220A5" w:rsidRDefault="00992D30" w:rsidP="00992D30">
            <w:pPr>
              <w:spacing w:line="360" w:lineRule="auto"/>
              <w:jc w:val="center"/>
              <w:rPr>
                <w:b/>
              </w:rPr>
            </w:pPr>
          </w:p>
        </w:tc>
      </w:tr>
      <w:tr w:rsidR="00992D30" w:rsidRPr="00C220A5" w14:paraId="1060E6ED" w14:textId="77777777" w:rsidTr="00992D30">
        <w:trPr>
          <w:trHeight w:val="113"/>
        </w:trPr>
        <w:tc>
          <w:tcPr>
            <w:tcW w:w="1048" w:type="dxa"/>
            <w:vMerge/>
            <w:tcBorders>
              <w:left w:val="single" w:sz="4" w:space="0" w:color="auto"/>
              <w:right w:val="single" w:sz="4" w:space="0" w:color="auto"/>
            </w:tcBorders>
            <w:vAlign w:val="center"/>
          </w:tcPr>
          <w:p w14:paraId="4B8805E9" w14:textId="77777777" w:rsidR="00992D30" w:rsidRPr="00C220A5" w:rsidRDefault="00992D30" w:rsidP="00992D30">
            <w:pPr>
              <w:spacing w:line="360" w:lineRule="auto"/>
            </w:pPr>
          </w:p>
        </w:tc>
        <w:tc>
          <w:tcPr>
            <w:tcW w:w="5326" w:type="dxa"/>
            <w:tcBorders>
              <w:top w:val="single" w:sz="4" w:space="0" w:color="auto"/>
              <w:left w:val="single" w:sz="4" w:space="0" w:color="auto"/>
              <w:bottom w:val="single" w:sz="4" w:space="0" w:color="auto"/>
              <w:right w:val="single" w:sz="4" w:space="0" w:color="auto"/>
            </w:tcBorders>
          </w:tcPr>
          <w:p w14:paraId="3C579B2E" w14:textId="77777777" w:rsidR="00992D30" w:rsidRPr="00E91EA3" w:rsidRDefault="00992D30" w:rsidP="00992D30">
            <w:pPr>
              <w:pStyle w:val="ListParagraph"/>
              <w:numPr>
                <w:ilvl w:val="1"/>
                <w:numId w:val="11"/>
              </w:numPr>
              <w:tabs>
                <w:tab w:val="left" w:pos="114"/>
                <w:tab w:val="left" w:pos="539"/>
              </w:tabs>
              <w:suppressAutoHyphens w:val="0"/>
              <w:autoSpaceDN/>
              <w:ind w:left="256" w:hanging="284"/>
              <w:jc w:val="both"/>
              <w:rPr>
                <w:noProof/>
                <w:lang w:eastAsia="lt-LT"/>
              </w:rPr>
            </w:pPr>
            <w:r>
              <w:rPr>
                <w:noProof/>
                <w:lang w:eastAsia="lt-LT"/>
              </w:rPr>
              <w:t xml:space="preserve"> </w:t>
            </w:r>
            <w:r w:rsidRPr="00E91EA3">
              <w:rPr>
                <w:noProof/>
                <w:lang w:eastAsia="lt-LT"/>
              </w:rPr>
              <w:t>Darbinės temperatūros diapazonas – ne mažesnis kaip – nuo -35˚C iki +70˚C.</w:t>
            </w:r>
          </w:p>
        </w:tc>
        <w:tc>
          <w:tcPr>
            <w:tcW w:w="2977" w:type="dxa"/>
            <w:tcBorders>
              <w:top w:val="single" w:sz="4" w:space="0" w:color="auto"/>
              <w:left w:val="single" w:sz="4" w:space="0" w:color="auto"/>
              <w:bottom w:val="single" w:sz="4" w:space="0" w:color="auto"/>
              <w:right w:val="single" w:sz="4" w:space="0" w:color="auto"/>
            </w:tcBorders>
            <w:vAlign w:val="center"/>
          </w:tcPr>
          <w:p w14:paraId="07E8FDE5" w14:textId="77777777" w:rsidR="00992D30" w:rsidRPr="00C220A5" w:rsidRDefault="00992D30" w:rsidP="00992D30">
            <w:pPr>
              <w:spacing w:line="360" w:lineRule="auto"/>
              <w:jc w:val="center"/>
              <w:rPr>
                <w:b/>
              </w:rPr>
            </w:pPr>
          </w:p>
        </w:tc>
      </w:tr>
      <w:tr w:rsidR="00992D30" w:rsidRPr="00C220A5" w14:paraId="3D6D4CF7" w14:textId="77777777" w:rsidTr="00992D30">
        <w:trPr>
          <w:trHeight w:val="113"/>
        </w:trPr>
        <w:tc>
          <w:tcPr>
            <w:tcW w:w="1048" w:type="dxa"/>
            <w:vMerge/>
            <w:tcBorders>
              <w:left w:val="single" w:sz="4" w:space="0" w:color="auto"/>
              <w:right w:val="single" w:sz="4" w:space="0" w:color="auto"/>
            </w:tcBorders>
            <w:vAlign w:val="center"/>
          </w:tcPr>
          <w:p w14:paraId="7087D66E" w14:textId="77777777" w:rsidR="00992D30" w:rsidRPr="00C220A5" w:rsidRDefault="00992D30" w:rsidP="00992D30">
            <w:pPr>
              <w:spacing w:line="360" w:lineRule="auto"/>
            </w:pPr>
          </w:p>
        </w:tc>
        <w:tc>
          <w:tcPr>
            <w:tcW w:w="5326" w:type="dxa"/>
            <w:tcBorders>
              <w:top w:val="single" w:sz="4" w:space="0" w:color="auto"/>
              <w:left w:val="single" w:sz="4" w:space="0" w:color="auto"/>
              <w:bottom w:val="single" w:sz="4" w:space="0" w:color="auto"/>
              <w:right w:val="single" w:sz="4" w:space="0" w:color="auto"/>
            </w:tcBorders>
          </w:tcPr>
          <w:p w14:paraId="263A2CFA" w14:textId="77777777" w:rsidR="00992D30" w:rsidRPr="00E91EA3" w:rsidRDefault="00992D30" w:rsidP="00992D30">
            <w:pPr>
              <w:pStyle w:val="ListParagraph"/>
              <w:numPr>
                <w:ilvl w:val="1"/>
                <w:numId w:val="11"/>
              </w:numPr>
              <w:tabs>
                <w:tab w:val="left" w:pos="402"/>
              </w:tabs>
              <w:suppressAutoHyphens w:val="0"/>
              <w:autoSpaceDN/>
              <w:spacing w:line="360" w:lineRule="auto"/>
              <w:ind w:left="398"/>
              <w:jc w:val="both"/>
              <w:rPr>
                <w:noProof/>
                <w:lang w:eastAsia="lt-LT"/>
              </w:rPr>
            </w:pPr>
            <w:r>
              <w:rPr>
                <w:noProof/>
                <w:lang w:eastAsia="lt-LT"/>
              </w:rPr>
              <w:t xml:space="preserve"> </w:t>
            </w:r>
            <w:r w:rsidRPr="00E91EA3">
              <w:rPr>
                <w:noProof/>
                <w:lang w:eastAsia="lt-LT"/>
              </w:rPr>
              <w:t>Kabelio jungties apsauga.</w:t>
            </w:r>
          </w:p>
        </w:tc>
        <w:tc>
          <w:tcPr>
            <w:tcW w:w="2977" w:type="dxa"/>
            <w:tcBorders>
              <w:top w:val="single" w:sz="4" w:space="0" w:color="auto"/>
              <w:left w:val="single" w:sz="4" w:space="0" w:color="auto"/>
              <w:bottom w:val="single" w:sz="4" w:space="0" w:color="auto"/>
              <w:right w:val="single" w:sz="4" w:space="0" w:color="auto"/>
            </w:tcBorders>
            <w:vAlign w:val="center"/>
          </w:tcPr>
          <w:p w14:paraId="20DC45C5" w14:textId="77777777" w:rsidR="00992D30" w:rsidRPr="00C220A5" w:rsidRDefault="00992D30" w:rsidP="00992D30">
            <w:pPr>
              <w:spacing w:line="360" w:lineRule="auto"/>
              <w:jc w:val="center"/>
              <w:rPr>
                <w:b/>
              </w:rPr>
            </w:pPr>
          </w:p>
        </w:tc>
      </w:tr>
      <w:tr w:rsidR="00992D30" w:rsidRPr="00C220A5" w14:paraId="10B8FE13" w14:textId="77777777" w:rsidTr="00992D30">
        <w:trPr>
          <w:trHeight w:val="113"/>
        </w:trPr>
        <w:tc>
          <w:tcPr>
            <w:tcW w:w="1048" w:type="dxa"/>
            <w:vMerge/>
            <w:tcBorders>
              <w:left w:val="single" w:sz="4" w:space="0" w:color="auto"/>
              <w:right w:val="single" w:sz="4" w:space="0" w:color="auto"/>
            </w:tcBorders>
            <w:vAlign w:val="center"/>
          </w:tcPr>
          <w:p w14:paraId="252E74A0" w14:textId="77777777" w:rsidR="00992D30" w:rsidRPr="00C220A5" w:rsidRDefault="00992D30" w:rsidP="00992D30">
            <w:pPr>
              <w:spacing w:line="360" w:lineRule="auto"/>
            </w:pPr>
          </w:p>
        </w:tc>
        <w:tc>
          <w:tcPr>
            <w:tcW w:w="5326" w:type="dxa"/>
            <w:tcBorders>
              <w:top w:val="single" w:sz="4" w:space="0" w:color="auto"/>
              <w:left w:val="single" w:sz="4" w:space="0" w:color="auto"/>
              <w:bottom w:val="single" w:sz="4" w:space="0" w:color="auto"/>
              <w:right w:val="single" w:sz="4" w:space="0" w:color="auto"/>
            </w:tcBorders>
          </w:tcPr>
          <w:p w14:paraId="023CF040" w14:textId="77777777" w:rsidR="00992D30" w:rsidRPr="00E91EA3" w:rsidRDefault="00992D30" w:rsidP="00992D30">
            <w:pPr>
              <w:pStyle w:val="ListParagraph"/>
              <w:numPr>
                <w:ilvl w:val="1"/>
                <w:numId w:val="11"/>
              </w:numPr>
              <w:tabs>
                <w:tab w:val="left" w:pos="402"/>
              </w:tabs>
              <w:suppressAutoHyphens w:val="0"/>
              <w:autoSpaceDN/>
              <w:spacing w:line="360" w:lineRule="auto"/>
              <w:ind w:left="398"/>
              <w:jc w:val="both"/>
              <w:rPr>
                <w:noProof/>
                <w:lang w:eastAsia="lt-LT"/>
              </w:rPr>
            </w:pPr>
            <w:r>
              <w:rPr>
                <w:noProof/>
                <w:lang w:eastAsia="lt-LT"/>
              </w:rPr>
              <w:t xml:space="preserve"> </w:t>
            </w:r>
            <w:r w:rsidRPr="00E91EA3">
              <w:rPr>
                <w:noProof/>
                <w:lang w:eastAsia="lt-LT"/>
              </w:rPr>
              <w:t>Leistina vėjo apkrova – ne mažiau nei 27N (160 km/h).</w:t>
            </w:r>
          </w:p>
        </w:tc>
        <w:tc>
          <w:tcPr>
            <w:tcW w:w="2977" w:type="dxa"/>
            <w:tcBorders>
              <w:top w:val="single" w:sz="4" w:space="0" w:color="auto"/>
              <w:left w:val="single" w:sz="4" w:space="0" w:color="auto"/>
              <w:bottom w:val="single" w:sz="4" w:space="0" w:color="auto"/>
              <w:right w:val="single" w:sz="4" w:space="0" w:color="auto"/>
            </w:tcBorders>
            <w:vAlign w:val="center"/>
          </w:tcPr>
          <w:p w14:paraId="76D97DB8" w14:textId="77777777" w:rsidR="00992D30" w:rsidRPr="00C220A5" w:rsidRDefault="00992D30" w:rsidP="00992D30">
            <w:pPr>
              <w:spacing w:line="360" w:lineRule="auto"/>
              <w:jc w:val="center"/>
              <w:rPr>
                <w:b/>
              </w:rPr>
            </w:pPr>
          </w:p>
        </w:tc>
      </w:tr>
      <w:tr w:rsidR="00992D30" w:rsidRPr="00C220A5" w14:paraId="070A1DFD" w14:textId="77777777" w:rsidTr="00992D30">
        <w:trPr>
          <w:trHeight w:val="113"/>
        </w:trPr>
        <w:tc>
          <w:tcPr>
            <w:tcW w:w="1048" w:type="dxa"/>
            <w:vMerge/>
            <w:tcBorders>
              <w:left w:val="single" w:sz="4" w:space="0" w:color="auto"/>
              <w:bottom w:val="single" w:sz="4" w:space="0" w:color="auto"/>
              <w:right w:val="single" w:sz="4" w:space="0" w:color="auto"/>
            </w:tcBorders>
            <w:vAlign w:val="center"/>
          </w:tcPr>
          <w:p w14:paraId="23F7DD9F" w14:textId="77777777" w:rsidR="00992D30" w:rsidRPr="00C220A5" w:rsidRDefault="00992D30" w:rsidP="00992D30">
            <w:pPr>
              <w:spacing w:line="360" w:lineRule="auto"/>
            </w:pPr>
          </w:p>
        </w:tc>
        <w:tc>
          <w:tcPr>
            <w:tcW w:w="5326" w:type="dxa"/>
            <w:tcBorders>
              <w:top w:val="single" w:sz="4" w:space="0" w:color="auto"/>
              <w:left w:val="single" w:sz="4" w:space="0" w:color="auto"/>
              <w:bottom w:val="single" w:sz="4" w:space="0" w:color="auto"/>
              <w:right w:val="single" w:sz="4" w:space="0" w:color="auto"/>
            </w:tcBorders>
          </w:tcPr>
          <w:p w14:paraId="76FDD182" w14:textId="77777777" w:rsidR="00992D30" w:rsidRPr="00E91EA3" w:rsidRDefault="00992D30" w:rsidP="00992D30">
            <w:pPr>
              <w:tabs>
                <w:tab w:val="left" w:pos="398"/>
                <w:tab w:val="left" w:pos="539"/>
              </w:tabs>
              <w:suppressAutoHyphens w:val="0"/>
              <w:spacing w:line="360" w:lineRule="auto"/>
              <w:jc w:val="both"/>
              <w:rPr>
                <w:noProof/>
                <w:lang w:eastAsia="lt-LT"/>
              </w:rPr>
            </w:pPr>
            <w:r w:rsidRPr="00E91EA3">
              <w:rPr>
                <w:noProof/>
                <w:lang w:eastAsia="lt-LT"/>
              </w:rPr>
              <w:t>1.13.</w:t>
            </w:r>
            <w:r w:rsidRPr="00E91EA3">
              <w:rPr>
                <w:noProof/>
                <w:lang w:eastAsia="lt-LT"/>
              </w:rPr>
              <w:tab/>
              <w:t xml:space="preserve"> Atsparumo aplinkos poveikiui klasė – ne mažiau nei IP66.</w:t>
            </w:r>
          </w:p>
        </w:tc>
        <w:tc>
          <w:tcPr>
            <w:tcW w:w="2977" w:type="dxa"/>
            <w:tcBorders>
              <w:top w:val="single" w:sz="4" w:space="0" w:color="auto"/>
              <w:left w:val="single" w:sz="4" w:space="0" w:color="auto"/>
              <w:bottom w:val="single" w:sz="4" w:space="0" w:color="auto"/>
              <w:right w:val="single" w:sz="4" w:space="0" w:color="auto"/>
            </w:tcBorders>
            <w:vAlign w:val="center"/>
          </w:tcPr>
          <w:p w14:paraId="025B63A3" w14:textId="77777777" w:rsidR="00992D30" w:rsidRPr="00C220A5" w:rsidRDefault="00992D30" w:rsidP="00992D30">
            <w:pPr>
              <w:spacing w:line="360" w:lineRule="auto"/>
              <w:jc w:val="center"/>
              <w:rPr>
                <w:b/>
              </w:rPr>
            </w:pPr>
          </w:p>
        </w:tc>
      </w:tr>
      <w:tr w:rsidR="00992D30" w:rsidRPr="00C220A5" w14:paraId="33291361" w14:textId="77777777" w:rsidTr="00992D30">
        <w:trPr>
          <w:trHeight w:val="113"/>
        </w:trPr>
        <w:tc>
          <w:tcPr>
            <w:tcW w:w="1048" w:type="dxa"/>
            <w:tcBorders>
              <w:top w:val="single" w:sz="4" w:space="0" w:color="auto"/>
              <w:left w:val="single" w:sz="4" w:space="0" w:color="auto"/>
              <w:bottom w:val="single" w:sz="4" w:space="0" w:color="auto"/>
              <w:right w:val="single" w:sz="4" w:space="0" w:color="auto"/>
            </w:tcBorders>
            <w:vAlign w:val="center"/>
          </w:tcPr>
          <w:p w14:paraId="2A2D281D" w14:textId="77777777" w:rsidR="00992D30" w:rsidRPr="00931391" w:rsidRDefault="00992D30" w:rsidP="00992D30">
            <w:pPr>
              <w:spacing w:line="360" w:lineRule="auto"/>
              <w:jc w:val="center"/>
              <w:rPr>
                <w:b/>
                <w:bCs/>
              </w:rPr>
            </w:pPr>
            <w:r w:rsidRPr="00931391">
              <w:rPr>
                <w:b/>
                <w:bCs/>
              </w:rPr>
              <w:t>3.4.</w:t>
            </w:r>
          </w:p>
        </w:tc>
        <w:tc>
          <w:tcPr>
            <w:tcW w:w="5326" w:type="dxa"/>
            <w:tcBorders>
              <w:top w:val="single" w:sz="4" w:space="0" w:color="auto"/>
              <w:left w:val="single" w:sz="4" w:space="0" w:color="auto"/>
              <w:bottom w:val="single" w:sz="4" w:space="0" w:color="auto"/>
              <w:right w:val="single" w:sz="4" w:space="0" w:color="auto"/>
            </w:tcBorders>
            <w:vAlign w:val="center"/>
          </w:tcPr>
          <w:p w14:paraId="2168A9A8" w14:textId="77777777" w:rsidR="00992D30" w:rsidRPr="002B721B" w:rsidRDefault="00992D30" w:rsidP="00992D30">
            <w:pPr>
              <w:suppressAutoHyphens w:val="0"/>
              <w:spacing w:line="360" w:lineRule="auto"/>
              <w:jc w:val="center"/>
              <w:rPr>
                <w:b/>
                <w:noProof/>
                <w:lang w:eastAsia="lt-LT"/>
              </w:rPr>
            </w:pPr>
            <w:r w:rsidRPr="002B721B">
              <w:rPr>
                <w:b/>
                <w:noProof/>
                <w:lang w:eastAsia="lt-LT"/>
              </w:rPr>
              <w:t>Reikalavimai žaibo iškrovikliui:</w:t>
            </w:r>
          </w:p>
        </w:tc>
        <w:tc>
          <w:tcPr>
            <w:tcW w:w="2977" w:type="dxa"/>
            <w:tcBorders>
              <w:top w:val="single" w:sz="4" w:space="0" w:color="auto"/>
              <w:left w:val="single" w:sz="4" w:space="0" w:color="auto"/>
              <w:bottom w:val="single" w:sz="4" w:space="0" w:color="auto"/>
              <w:right w:val="single" w:sz="4" w:space="0" w:color="auto"/>
            </w:tcBorders>
          </w:tcPr>
          <w:p w14:paraId="47416769" w14:textId="77777777" w:rsidR="00992D30" w:rsidRPr="00C220A5" w:rsidRDefault="00992D30" w:rsidP="00992D30">
            <w:pPr>
              <w:spacing w:line="360" w:lineRule="auto"/>
              <w:jc w:val="center"/>
              <w:rPr>
                <w:b/>
              </w:rPr>
            </w:pPr>
          </w:p>
        </w:tc>
      </w:tr>
      <w:tr w:rsidR="00992D30" w:rsidRPr="00C220A5" w14:paraId="3E98319F" w14:textId="77777777" w:rsidTr="00992D30">
        <w:trPr>
          <w:trHeight w:val="113"/>
        </w:trPr>
        <w:tc>
          <w:tcPr>
            <w:tcW w:w="1048" w:type="dxa"/>
            <w:vMerge w:val="restart"/>
            <w:tcBorders>
              <w:top w:val="single" w:sz="4" w:space="0" w:color="auto"/>
              <w:left w:val="single" w:sz="4" w:space="0" w:color="auto"/>
              <w:right w:val="single" w:sz="4" w:space="0" w:color="auto"/>
            </w:tcBorders>
            <w:vAlign w:val="center"/>
          </w:tcPr>
          <w:p w14:paraId="49D94582" w14:textId="77777777" w:rsidR="00992D30" w:rsidRPr="00897CD8" w:rsidRDefault="00992D30" w:rsidP="00992D30">
            <w:pPr>
              <w:spacing w:line="360" w:lineRule="auto"/>
              <w:jc w:val="center"/>
              <w:rPr>
                <w:lang w:val="en-US"/>
              </w:rPr>
            </w:pPr>
          </w:p>
        </w:tc>
        <w:tc>
          <w:tcPr>
            <w:tcW w:w="5326" w:type="dxa"/>
            <w:tcBorders>
              <w:top w:val="single" w:sz="4" w:space="0" w:color="auto"/>
              <w:left w:val="single" w:sz="4" w:space="0" w:color="auto"/>
              <w:bottom w:val="single" w:sz="4" w:space="0" w:color="auto"/>
              <w:right w:val="single" w:sz="4" w:space="0" w:color="auto"/>
            </w:tcBorders>
            <w:vAlign w:val="center"/>
          </w:tcPr>
          <w:p w14:paraId="2F4C5AD4" w14:textId="77777777" w:rsidR="00992D30" w:rsidRPr="00E91EA3" w:rsidRDefault="00992D30" w:rsidP="00992D30">
            <w:pPr>
              <w:numPr>
                <w:ilvl w:val="0"/>
                <w:numId w:val="13"/>
              </w:numPr>
              <w:tabs>
                <w:tab w:val="left" w:pos="260"/>
              </w:tabs>
              <w:suppressAutoHyphens w:val="0"/>
              <w:autoSpaceDN/>
              <w:spacing w:line="360" w:lineRule="auto"/>
              <w:ind w:left="0" w:firstLine="0"/>
              <w:contextualSpacing/>
              <w:jc w:val="both"/>
              <w:rPr>
                <w:noProof/>
                <w:lang w:eastAsia="lt-LT"/>
              </w:rPr>
            </w:pPr>
            <w:r w:rsidRPr="002B721B">
              <w:rPr>
                <w:noProof/>
                <w:lang w:eastAsia="lt-LT"/>
              </w:rPr>
              <w:t>Jungtys N (f) (angl. female).</w:t>
            </w:r>
          </w:p>
        </w:tc>
        <w:tc>
          <w:tcPr>
            <w:tcW w:w="2977" w:type="dxa"/>
            <w:tcBorders>
              <w:top w:val="single" w:sz="4" w:space="0" w:color="auto"/>
              <w:left w:val="single" w:sz="4" w:space="0" w:color="auto"/>
              <w:bottom w:val="single" w:sz="4" w:space="0" w:color="auto"/>
              <w:right w:val="single" w:sz="4" w:space="0" w:color="auto"/>
            </w:tcBorders>
            <w:vAlign w:val="center"/>
          </w:tcPr>
          <w:p w14:paraId="1F453F40" w14:textId="77777777" w:rsidR="00992D30" w:rsidRPr="00C220A5" w:rsidRDefault="00992D30" w:rsidP="00992D30">
            <w:pPr>
              <w:spacing w:line="360" w:lineRule="auto"/>
              <w:jc w:val="center"/>
              <w:rPr>
                <w:b/>
              </w:rPr>
            </w:pPr>
          </w:p>
        </w:tc>
      </w:tr>
      <w:tr w:rsidR="00992D30" w:rsidRPr="00C220A5" w14:paraId="51E618AF" w14:textId="77777777" w:rsidTr="00992D30">
        <w:trPr>
          <w:trHeight w:val="113"/>
        </w:trPr>
        <w:tc>
          <w:tcPr>
            <w:tcW w:w="1048" w:type="dxa"/>
            <w:vMerge/>
            <w:tcBorders>
              <w:left w:val="single" w:sz="4" w:space="0" w:color="auto"/>
              <w:right w:val="single" w:sz="4" w:space="0" w:color="auto"/>
            </w:tcBorders>
            <w:vAlign w:val="center"/>
          </w:tcPr>
          <w:p w14:paraId="6FB48384" w14:textId="77777777" w:rsidR="00992D30" w:rsidRPr="00897CD8" w:rsidRDefault="00992D30" w:rsidP="00992D30">
            <w:pPr>
              <w:jc w:val="center"/>
              <w:rPr>
                <w:lang w:val="en-US"/>
              </w:rPr>
            </w:pPr>
          </w:p>
        </w:tc>
        <w:tc>
          <w:tcPr>
            <w:tcW w:w="5326" w:type="dxa"/>
            <w:tcBorders>
              <w:top w:val="single" w:sz="4" w:space="0" w:color="auto"/>
              <w:left w:val="single" w:sz="4" w:space="0" w:color="auto"/>
              <w:bottom w:val="single" w:sz="4" w:space="0" w:color="auto"/>
              <w:right w:val="single" w:sz="4" w:space="0" w:color="auto"/>
            </w:tcBorders>
            <w:vAlign w:val="center"/>
          </w:tcPr>
          <w:p w14:paraId="7B264839" w14:textId="77777777" w:rsidR="00992D30" w:rsidRPr="002B721B" w:rsidRDefault="00992D30" w:rsidP="00992D30">
            <w:pPr>
              <w:tabs>
                <w:tab w:val="left" w:pos="260"/>
              </w:tabs>
              <w:suppressAutoHyphens w:val="0"/>
              <w:contextualSpacing/>
              <w:jc w:val="both"/>
              <w:rPr>
                <w:noProof/>
                <w:lang w:eastAsia="lt-LT"/>
              </w:rPr>
            </w:pPr>
            <w:r w:rsidRPr="00E91EA3">
              <w:rPr>
                <w:noProof/>
                <w:lang w:eastAsia="lt-LT"/>
              </w:rPr>
              <w:t>2.</w:t>
            </w:r>
            <w:r w:rsidRPr="00E91EA3">
              <w:rPr>
                <w:noProof/>
                <w:lang w:eastAsia="lt-LT"/>
              </w:rPr>
              <w:tab/>
              <w:t>Stovinčios bangos koeficientas (angl. SWR) dažnių ruože –  retransliatoriaus darbinių dažnių diapazone, ne didesnis už 1.1</w:t>
            </w:r>
          </w:p>
        </w:tc>
        <w:tc>
          <w:tcPr>
            <w:tcW w:w="2977" w:type="dxa"/>
            <w:tcBorders>
              <w:top w:val="single" w:sz="4" w:space="0" w:color="auto"/>
              <w:left w:val="single" w:sz="4" w:space="0" w:color="auto"/>
              <w:bottom w:val="single" w:sz="4" w:space="0" w:color="auto"/>
              <w:right w:val="single" w:sz="4" w:space="0" w:color="auto"/>
            </w:tcBorders>
            <w:vAlign w:val="center"/>
          </w:tcPr>
          <w:p w14:paraId="06ADBADB" w14:textId="77777777" w:rsidR="00992D30" w:rsidRPr="000A444E" w:rsidRDefault="00992D30" w:rsidP="00992D30">
            <w:pPr>
              <w:jc w:val="center"/>
              <w:rPr>
                <w:b/>
              </w:rPr>
            </w:pPr>
          </w:p>
        </w:tc>
      </w:tr>
      <w:tr w:rsidR="00992D30" w:rsidRPr="00C220A5" w14:paraId="5FE4552A" w14:textId="77777777" w:rsidTr="00992D30">
        <w:trPr>
          <w:trHeight w:val="113"/>
        </w:trPr>
        <w:tc>
          <w:tcPr>
            <w:tcW w:w="1048" w:type="dxa"/>
            <w:vMerge/>
            <w:tcBorders>
              <w:left w:val="single" w:sz="4" w:space="0" w:color="auto"/>
              <w:right w:val="single" w:sz="4" w:space="0" w:color="auto"/>
            </w:tcBorders>
            <w:vAlign w:val="center"/>
          </w:tcPr>
          <w:p w14:paraId="034DC31A" w14:textId="77777777" w:rsidR="00992D30" w:rsidRPr="00897CD8" w:rsidRDefault="00992D30" w:rsidP="00992D30">
            <w:pPr>
              <w:spacing w:line="360" w:lineRule="auto"/>
              <w:jc w:val="center"/>
              <w:rPr>
                <w:lang w:val="en-US"/>
              </w:rPr>
            </w:pPr>
          </w:p>
        </w:tc>
        <w:tc>
          <w:tcPr>
            <w:tcW w:w="5326" w:type="dxa"/>
            <w:tcBorders>
              <w:top w:val="single" w:sz="4" w:space="0" w:color="auto"/>
              <w:left w:val="single" w:sz="4" w:space="0" w:color="auto"/>
              <w:bottom w:val="single" w:sz="4" w:space="0" w:color="auto"/>
              <w:right w:val="single" w:sz="4" w:space="0" w:color="auto"/>
            </w:tcBorders>
            <w:vAlign w:val="center"/>
          </w:tcPr>
          <w:p w14:paraId="59426189" w14:textId="77777777" w:rsidR="00992D30" w:rsidRPr="002B721B" w:rsidRDefault="00992D30" w:rsidP="00992D30">
            <w:pPr>
              <w:tabs>
                <w:tab w:val="left" w:pos="260"/>
              </w:tabs>
              <w:suppressAutoHyphens w:val="0"/>
              <w:spacing w:line="360" w:lineRule="auto"/>
              <w:contextualSpacing/>
              <w:jc w:val="both"/>
              <w:rPr>
                <w:noProof/>
                <w:lang w:eastAsia="lt-LT"/>
              </w:rPr>
            </w:pPr>
            <w:r w:rsidRPr="00E91EA3">
              <w:rPr>
                <w:noProof/>
                <w:lang w:eastAsia="lt-LT"/>
              </w:rPr>
              <w:t>3.</w:t>
            </w:r>
            <w:r w:rsidRPr="00E91EA3">
              <w:rPr>
                <w:noProof/>
                <w:lang w:eastAsia="lt-LT"/>
              </w:rPr>
              <w:tab/>
              <w:t>Iškroviklio suveikimo įtampa – ne daugiau kaip 230 V.</w:t>
            </w:r>
          </w:p>
        </w:tc>
        <w:tc>
          <w:tcPr>
            <w:tcW w:w="2977" w:type="dxa"/>
            <w:tcBorders>
              <w:top w:val="single" w:sz="4" w:space="0" w:color="auto"/>
              <w:left w:val="single" w:sz="4" w:space="0" w:color="auto"/>
              <w:bottom w:val="single" w:sz="4" w:space="0" w:color="auto"/>
              <w:right w:val="single" w:sz="4" w:space="0" w:color="auto"/>
            </w:tcBorders>
            <w:vAlign w:val="center"/>
          </w:tcPr>
          <w:p w14:paraId="62A49B3D" w14:textId="77777777" w:rsidR="00992D30" w:rsidRPr="000A444E" w:rsidRDefault="00992D30" w:rsidP="00992D30">
            <w:pPr>
              <w:spacing w:line="360" w:lineRule="auto"/>
              <w:jc w:val="center"/>
              <w:rPr>
                <w:b/>
              </w:rPr>
            </w:pPr>
          </w:p>
        </w:tc>
      </w:tr>
      <w:tr w:rsidR="00992D30" w:rsidRPr="00C220A5" w14:paraId="372DDEEB" w14:textId="77777777" w:rsidTr="00992D30">
        <w:trPr>
          <w:trHeight w:val="113"/>
        </w:trPr>
        <w:tc>
          <w:tcPr>
            <w:tcW w:w="1048" w:type="dxa"/>
            <w:vMerge/>
            <w:tcBorders>
              <w:left w:val="single" w:sz="4" w:space="0" w:color="auto"/>
              <w:right w:val="single" w:sz="4" w:space="0" w:color="auto"/>
            </w:tcBorders>
            <w:vAlign w:val="center"/>
          </w:tcPr>
          <w:p w14:paraId="55A41C93" w14:textId="77777777" w:rsidR="00992D30" w:rsidRPr="00897CD8" w:rsidRDefault="00992D30" w:rsidP="00992D30">
            <w:pPr>
              <w:spacing w:line="360" w:lineRule="auto"/>
              <w:jc w:val="center"/>
              <w:rPr>
                <w:lang w:val="en-US"/>
              </w:rPr>
            </w:pPr>
          </w:p>
        </w:tc>
        <w:tc>
          <w:tcPr>
            <w:tcW w:w="5326" w:type="dxa"/>
            <w:tcBorders>
              <w:top w:val="single" w:sz="4" w:space="0" w:color="auto"/>
              <w:left w:val="single" w:sz="4" w:space="0" w:color="auto"/>
              <w:bottom w:val="single" w:sz="4" w:space="0" w:color="auto"/>
              <w:right w:val="single" w:sz="4" w:space="0" w:color="auto"/>
            </w:tcBorders>
            <w:vAlign w:val="center"/>
          </w:tcPr>
          <w:p w14:paraId="13E917F6" w14:textId="77777777" w:rsidR="00992D30" w:rsidRPr="002B721B" w:rsidRDefault="00992D30" w:rsidP="00992D30">
            <w:pPr>
              <w:tabs>
                <w:tab w:val="left" w:pos="260"/>
              </w:tabs>
              <w:suppressAutoHyphens w:val="0"/>
              <w:spacing w:line="360" w:lineRule="auto"/>
              <w:contextualSpacing/>
              <w:jc w:val="both"/>
              <w:rPr>
                <w:noProof/>
                <w:lang w:eastAsia="lt-LT"/>
              </w:rPr>
            </w:pPr>
            <w:r w:rsidRPr="00E91EA3">
              <w:rPr>
                <w:noProof/>
                <w:lang w:eastAsia="lt-LT"/>
              </w:rPr>
              <w:t>4.</w:t>
            </w:r>
            <w:r w:rsidRPr="00E91EA3">
              <w:rPr>
                <w:noProof/>
                <w:lang w:eastAsia="lt-LT"/>
              </w:rPr>
              <w:tab/>
              <w:t>Signalo nuostoliai iškroviklyje – ne didesni nei 0,1 dB.</w:t>
            </w:r>
          </w:p>
        </w:tc>
        <w:tc>
          <w:tcPr>
            <w:tcW w:w="2977" w:type="dxa"/>
            <w:tcBorders>
              <w:top w:val="single" w:sz="4" w:space="0" w:color="auto"/>
              <w:left w:val="single" w:sz="4" w:space="0" w:color="auto"/>
              <w:bottom w:val="single" w:sz="4" w:space="0" w:color="auto"/>
              <w:right w:val="single" w:sz="4" w:space="0" w:color="auto"/>
            </w:tcBorders>
            <w:vAlign w:val="center"/>
          </w:tcPr>
          <w:p w14:paraId="7048E2B3" w14:textId="77777777" w:rsidR="00992D30" w:rsidRPr="000A444E" w:rsidRDefault="00992D30" w:rsidP="00992D30">
            <w:pPr>
              <w:spacing w:line="360" w:lineRule="auto"/>
              <w:jc w:val="center"/>
              <w:rPr>
                <w:b/>
              </w:rPr>
            </w:pPr>
          </w:p>
        </w:tc>
      </w:tr>
      <w:tr w:rsidR="00992D30" w:rsidRPr="00C220A5" w14:paraId="022AC935" w14:textId="77777777" w:rsidTr="00992D30">
        <w:trPr>
          <w:trHeight w:val="113"/>
        </w:trPr>
        <w:tc>
          <w:tcPr>
            <w:tcW w:w="1048" w:type="dxa"/>
            <w:vMerge/>
            <w:tcBorders>
              <w:left w:val="single" w:sz="4" w:space="0" w:color="auto"/>
              <w:right w:val="single" w:sz="4" w:space="0" w:color="auto"/>
            </w:tcBorders>
            <w:vAlign w:val="center"/>
          </w:tcPr>
          <w:p w14:paraId="75CDBACE" w14:textId="77777777" w:rsidR="00992D30" w:rsidRPr="00897CD8" w:rsidRDefault="00992D30" w:rsidP="00992D30">
            <w:pPr>
              <w:spacing w:line="360" w:lineRule="auto"/>
              <w:jc w:val="center"/>
              <w:rPr>
                <w:lang w:val="en-US"/>
              </w:rPr>
            </w:pPr>
          </w:p>
        </w:tc>
        <w:tc>
          <w:tcPr>
            <w:tcW w:w="5326" w:type="dxa"/>
            <w:tcBorders>
              <w:top w:val="single" w:sz="4" w:space="0" w:color="auto"/>
              <w:left w:val="single" w:sz="4" w:space="0" w:color="auto"/>
              <w:bottom w:val="single" w:sz="4" w:space="0" w:color="auto"/>
              <w:right w:val="single" w:sz="4" w:space="0" w:color="auto"/>
            </w:tcBorders>
            <w:vAlign w:val="center"/>
          </w:tcPr>
          <w:p w14:paraId="70845E14" w14:textId="77777777" w:rsidR="00992D30" w:rsidRPr="002B721B" w:rsidRDefault="00992D30" w:rsidP="00992D30">
            <w:pPr>
              <w:tabs>
                <w:tab w:val="left" w:pos="260"/>
              </w:tabs>
              <w:suppressAutoHyphens w:val="0"/>
              <w:spacing w:line="360" w:lineRule="auto"/>
              <w:contextualSpacing/>
              <w:jc w:val="both"/>
              <w:rPr>
                <w:noProof/>
                <w:lang w:eastAsia="lt-LT"/>
              </w:rPr>
            </w:pPr>
            <w:r w:rsidRPr="00E91EA3">
              <w:rPr>
                <w:noProof/>
                <w:lang w:eastAsia="lt-LT"/>
              </w:rPr>
              <w:t>5.</w:t>
            </w:r>
            <w:r w:rsidRPr="00E91EA3">
              <w:rPr>
                <w:noProof/>
                <w:lang w:eastAsia="lt-LT"/>
              </w:rPr>
              <w:tab/>
              <w:t>Atsparumo klasė – ne žemesnė nei IP67.</w:t>
            </w:r>
          </w:p>
        </w:tc>
        <w:tc>
          <w:tcPr>
            <w:tcW w:w="2977" w:type="dxa"/>
            <w:tcBorders>
              <w:top w:val="single" w:sz="4" w:space="0" w:color="auto"/>
              <w:left w:val="single" w:sz="4" w:space="0" w:color="auto"/>
              <w:bottom w:val="single" w:sz="4" w:space="0" w:color="auto"/>
              <w:right w:val="single" w:sz="4" w:space="0" w:color="auto"/>
            </w:tcBorders>
            <w:vAlign w:val="center"/>
          </w:tcPr>
          <w:p w14:paraId="211A1F2D" w14:textId="77777777" w:rsidR="00992D30" w:rsidRPr="000A444E" w:rsidRDefault="00992D30" w:rsidP="00992D30">
            <w:pPr>
              <w:spacing w:line="360" w:lineRule="auto"/>
              <w:jc w:val="center"/>
              <w:rPr>
                <w:b/>
              </w:rPr>
            </w:pPr>
          </w:p>
        </w:tc>
      </w:tr>
      <w:tr w:rsidR="00992D30" w:rsidRPr="00C220A5" w14:paraId="6E2A209F" w14:textId="77777777" w:rsidTr="00992D30">
        <w:trPr>
          <w:trHeight w:val="113"/>
        </w:trPr>
        <w:tc>
          <w:tcPr>
            <w:tcW w:w="1048" w:type="dxa"/>
            <w:vMerge/>
            <w:tcBorders>
              <w:left w:val="single" w:sz="4" w:space="0" w:color="auto"/>
              <w:right w:val="single" w:sz="4" w:space="0" w:color="auto"/>
            </w:tcBorders>
            <w:vAlign w:val="center"/>
          </w:tcPr>
          <w:p w14:paraId="3E75B126" w14:textId="77777777" w:rsidR="00992D30" w:rsidRPr="00897CD8" w:rsidRDefault="00992D30" w:rsidP="00992D30">
            <w:pPr>
              <w:spacing w:line="360" w:lineRule="auto"/>
              <w:jc w:val="center"/>
              <w:rPr>
                <w:lang w:val="en-US"/>
              </w:rPr>
            </w:pPr>
          </w:p>
        </w:tc>
        <w:tc>
          <w:tcPr>
            <w:tcW w:w="5326" w:type="dxa"/>
            <w:tcBorders>
              <w:top w:val="single" w:sz="4" w:space="0" w:color="auto"/>
              <w:left w:val="single" w:sz="4" w:space="0" w:color="auto"/>
              <w:bottom w:val="single" w:sz="4" w:space="0" w:color="auto"/>
              <w:right w:val="single" w:sz="4" w:space="0" w:color="auto"/>
            </w:tcBorders>
            <w:vAlign w:val="center"/>
          </w:tcPr>
          <w:p w14:paraId="4419CFCE" w14:textId="77777777" w:rsidR="00992D30" w:rsidRPr="002B721B" w:rsidRDefault="00992D30" w:rsidP="00992D30">
            <w:pPr>
              <w:tabs>
                <w:tab w:val="left" w:pos="260"/>
              </w:tabs>
              <w:suppressAutoHyphens w:val="0"/>
              <w:spacing w:line="360" w:lineRule="auto"/>
              <w:contextualSpacing/>
              <w:jc w:val="both"/>
              <w:rPr>
                <w:noProof/>
                <w:lang w:eastAsia="lt-LT"/>
              </w:rPr>
            </w:pPr>
            <w:r w:rsidRPr="00E91EA3">
              <w:rPr>
                <w:noProof/>
                <w:lang w:eastAsia="lt-LT"/>
              </w:rPr>
              <w:t>6.</w:t>
            </w:r>
            <w:r w:rsidRPr="00E91EA3">
              <w:rPr>
                <w:noProof/>
                <w:lang w:eastAsia="lt-LT"/>
              </w:rPr>
              <w:tab/>
              <w:t>Darbo temperatūrų diapazonas – ne siauresnis nei nuo -40 ˚C iki +85 ˚C.</w:t>
            </w:r>
          </w:p>
        </w:tc>
        <w:tc>
          <w:tcPr>
            <w:tcW w:w="2977" w:type="dxa"/>
            <w:tcBorders>
              <w:top w:val="single" w:sz="4" w:space="0" w:color="auto"/>
              <w:left w:val="single" w:sz="4" w:space="0" w:color="auto"/>
              <w:bottom w:val="single" w:sz="4" w:space="0" w:color="auto"/>
              <w:right w:val="single" w:sz="4" w:space="0" w:color="auto"/>
            </w:tcBorders>
            <w:vAlign w:val="center"/>
          </w:tcPr>
          <w:p w14:paraId="2D45E9E1" w14:textId="77777777" w:rsidR="00992D30" w:rsidRPr="000A444E" w:rsidRDefault="00992D30" w:rsidP="00992D30">
            <w:pPr>
              <w:spacing w:line="360" w:lineRule="auto"/>
              <w:jc w:val="center"/>
              <w:rPr>
                <w:b/>
              </w:rPr>
            </w:pPr>
          </w:p>
        </w:tc>
      </w:tr>
      <w:tr w:rsidR="00992D30" w:rsidRPr="00C220A5" w14:paraId="6170544D" w14:textId="77777777" w:rsidTr="00992D30">
        <w:trPr>
          <w:trHeight w:val="113"/>
        </w:trPr>
        <w:tc>
          <w:tcPr>
            <w:tcW w:w="1048" w:type="dxa"/>
            <w:vMerge/>
            <w:tcBorders>
              <w:left w:val="single" w:sz="4" w:space="0" w:color="auto"/>
              <w:bottom w:val="single" w:sz="4" w:space="0" w:color="auto"/>
              <w:right w:val="single" w:sz="4" w:space="0" w:color="auto"/>
            </w:tcBorders>
            <w:vAlign w:val="center"/>
          </w:tcPr>
          <w:p w14:paraId="61326354" w14:textId="77777777" w:rsidR="00992D30" w:rsidRPr="00897CD8" w:rsidRDefault="00992D30" w:rsidP="00992D30">
            <w:pPr>
              <w:spacing w:line="360" w:lineRule="auto"/>
              <w:jc w:val="center"/>
              <w:rPr>
                <w:lang w:val="en-US"/>
              </w:rPr>
            </w:pPr>
          </w:p>
        </w:tc>
        <w:tc>
          <w:tcPr>
            <w:tcW w:w="5326" w:type="dxa"/>
            <w:tcBorders>
              <w:top w:val="single" w:sz="4" w:space="0" w:color="auto"/>
              <w:left w:val="single" w:sz="4" w:space="0" w:color="auto"/>
              <w:bottom w:val="single" w:sz="4" w:space="0" w:color="auto"/>
              <w:right w:val="single" w:sz="4" w:space="0" w:color="auto"/>
            </w:tcBorders>
            <w:vAlign w:val="center"/>
          </w:tcPr>
          <w:p w14:paraId="65197930" w14:textId="77777777" w:rsidR="00992D30" w:rsidRPr="002B721B" w:rsidRDefault="00992D30" w:rsidP="00992D30">
            <w:pPr>
              <w:tabs>
                <w:tab w:val="left" w:pos="260"/>
              </w:tabs>
              <w:suppressAutoHyphens w:val="0"/>
              <w:spacing w:line="360" w:lineRule="auto"/>
              <w:contextualSpacing/>
              <w:jc w:val="both"/>
              <w:rPr>
                <w:noProof/>
                <w:lang w:eastAsia="lt-LT"/>
              </w:rPr>
            </w:pPr>
            <w:r w:rsidRPr="00E91EA3">
              <w:rPr>
                <w:noProof/>
                <w:lang w:eastAsia="lt-LT"/>
              </w:rPr>
              <w:t>7.</w:t>
            </w:r>
            <w:r w:rsidRPr="00E91EA3">
              <w:rPr>
                <w:noProof/>
                <w:lang w:eastAsia="lt-LT"/>
              </w:rPr>
              <w:tab/>
              <w:t>Svoris – ne didesnis nei 150 g.</w:t>
            </w:r>
          </w:p>
        </w:tc>
        <w:tc>
          <w:tcPr>
            <w:tcW w:w="2977" w:type="dxa"/>
            <w:tcBorders>
              <w:top w:val="single" w:sz="4" w:space="0" w:color="auto"/>
              <w:left w:val="single" w:sz="4" w:space="0" w:color="auto"/>
              <w:bottom w:val="single" w:sz="4" w:space="0" w:color="auto"/>
              <w:right w:val="single" w:sz="4" w:space="0" w:color="auto"/>
            </w:tcBorders>
            <w:vAlign w:val="center"/>
          </w:tcPr>
          <w:p w14:paraId="1D4B00F4" w14:textId="77777777" w:rsidR="00992D30" w:rsidRPr="000A444E" w:rsidRDefault="00992D30" w:rsidP="00992D30">
            <w:pPr>
              <w:spacing w:line="360" w:lineRule="auto"/>
              <w:jc w:val="center"/>
              <w:rPr>
                <w:b/>
              </w:rPr>
            </w:pPr>
          </w:p>
        </w:tc>
      </w:tr>
      <w:tr w:rsidR="00992D30" w:rsidRPr="00C220A5" w14:paraId="52D9B4E4" w14:textId="77777777" w:rsidTr="00992D30">
        <w:trPr>
          <w:trHeight w:val="113"/>
        </w:trPr>
        <w:tc>
          <w:tcPr>
            <w:tcW w:w="1048" w:type="dxa"/>
            <w:tcBorders>
              <w:top w:val="single" w:sz="4" w:space="0" w:color="auto"/>
              <w:left w:val="single" w:sz="4" w:space="0" w:color="auto"/>
              <w:bottom w:val="single" w:sz="4" w:space="0" w:color="auto"/>
              <w:right w:val="single" w:sz="4" w:space="0" w:color="auto"/>
            </w:tcBorders>
            <w:vAlign w:val="center"/>
          </w:tcPr>
          <w:p w14:paraId="2D5EE8A3" w14:textId="77777777" w:rsidR="00992D30" w:rsidRPr="00931391" w:rsidRDefault="00992D30" w:rsidP="00992D30">
            <w:pPr>
              <w:spacing w:line="360" w:lineRule="auto"/>
              <w:jc w:val="center"/>
              <w:rPr>
                <w:b/>
                <w:bCs/>
              </w:rPr>
            </w:pPr>
            <w:r w:rsidRPr="00931391">
              <w:rPr>
                <w:b/>
                <w:bCs/>
              </w:rPr>
              <w:t>3.5.</w:t>
            </w:r>
          </w:p>
        </w:tc>
        <w:tc>
          <w:tcPr>
            <w:tcW w:w="5326" w:type="dxa"/>
            <w:tcBorders>
              <w:top w:val="single" w:sz="4" w:space="0" w:color="auto"/>
              <w:left w:val="single" w:sz="4" w:space="0" w:color="auto"/>
              <w:bottom w:val="single" w:sz="4" w:space="0" w:color="auto"/>
              <w:right w:val="single" w:sz="4" w:space="0" w:color="auto"/>
            </w:tcBorders>
            <w:vAlign w:val="center"/>
          </w:tcPr>
          <w:p w14:paraId="2D0F86D0" w14:textId="77777777" w:rsidR="00992D30" w:rsidRPr="00C220A5" w:rsidRDefault="00992D30" w:rsidP="00992D30">
            <w:pPr>
              <w:jc w:val="both"/>
              <w:rPr>
                <w:b/>
              </w:rPr>
            </w:pPr>
            <w:r w:rsidRPr="00931391">
              <w:rPr>
                <w:b/>
                <w:noProof/>
                <w:lang w:eastAsia="lt-LT"/>
              </w:rPr>
              <w:t>Reikalavimai transportuojamai 19 colių komutacinei dėžei:</w:t>
            </w:r>
          </w:p>
        </w:tc>
        <w:tc>
          <w:tcPr>
            <w:tcW w:w="2977" w:type="dxa"/>
            <w:tcBorders>
              <w:top w:val="single" w:sz="4" w:space="0" w:color="auto"/>
              <w:left w:val="single" w:sz="4" w:space="0" w:color="auto"/>
              <w:bottom w:val="single" w:sz="4" w:space="0" w:color="auto"/>
              <w:right w:val="single" w:sz="4" w:space="0" w:color="auto"/>
            </w:tcBorders>
          </w:tcPr>
          <w:p w14:paraId="47B3ABFC" w14:textId="77777777" w:rsidR="00992D30" w:rsidRPr="00C220A5" w:rsidRDefault="00992D30" w:rsidP="00992D30">
            <w:pPr>
              <w:spacing w:line="360" w:lineRule="auto"/>
              <w:jc w:val="center"/>
              <w:rPr>
                <w:b/>
              </w:rPr>
            </w:pPr>
          </w:p>
        </w:tc>
      </w:tr>
      <w:tr w:rsidR="00992D30" w:rsidRPr="00C220A5" w14:paraId="5D9FEE03" w14:textId="77777777" w:rsidTr="00992D30">
        <w:trPr>
          <w:trHeight w:val="113"/>
        </w:trPr>
        <w:tc>
          <w:tcPr>
            <w:tcW w:w="1048" w:type="dxa"/>
            <w:vMerge w:val="restart"/>
            <w:tcBorders>
              <w:top w:val="single" w:sz="4" w:space="0" w:color="auto"/>
              <w:left w:val="single" w:sz="4" w:space="0" w:color="auto"/>
              <w:right w:val="single" w:sz="4" w:space="0" w:color="auto"/>
            </w:tcBorders>
            <w:vAlign w:val="center"/>
          </w:tcPr>
          <w:p w14:paraId="04FD8093" w14:textId="77777777" w:rsidR="00992D30" w:rsidRDefault="00992D30" w:rsidP="00992D30">
            <w:pPr>
              <w:spacing w:line="360" w:lineRule="auto"/>
              <w:jc w:val="center"/>
              <w:rPr>
                <w:b/>
              </w:rPr>
            </w:pPr>
          </w:p>
          <w:p w14:paraId="0C3A308B" w14:textId="77777777" w:rsidR="00992D30" w:rsidRPr="00C220A5" w:rsidRDefault="00992D30" w:rsidP="00992D30">
            <w:pPr>
              <w:spacing w:line="360" w:lineRule="auto"/>
              <w:rPr>
                <w:b/>
              </w:rPr>
            </w:pPr>
          </w:p>
        </w:tc>
        <w:tc>
          <w:tcPr>
            <w:tcW w:w="5326" w:type="dxa"/>
            <w:tcBorders>
              <w:top w:val="single" w:sz="4" w:space="0" w:color="auto"/>
              <w:left w:val="single" w:sz="4" w:space="0" w:color="auto"/>
              <w:bottom w:val="single" w:sz="4" w:space="0" w:color="auto"/>
              <w:right w:val="single" w:sz="4" w:space="0" w:color="auto"/>
            </w:tcBorders>
            <w:vAlign w:val="center"/>
          </w:tcPr>
          <w:p w14:paraId="2F64ED42" w14:textId="77777777" w:rsidR="00992D30" w:rsidRPr="00E91EA3" w:rsidRDefault="00992D30" w:rsidP="00992D30">
            <w:pPr>
              <w:numPr>
                <w:ilvl w:val="0"/>
                <w:numId w:val="14"/>
              </w:numPr>
              <w:tabs>
                <w:tab w:val="left" w:pos="260"/>
              </w:tabs>
              <w:suppressAutoHyphens w:val="0"/>
              <w:autoSpaceDN/>
              <w:ind w:left="0" w:firstLine="0"/>
              <w:contextualSpacing/>
              <w:jc w:val="both"/>
              <w:rPr>
                <w:noProof/>
                <w:lang w:eastAsia="lt-LT"/>
              </w:rPr>
            </w:pPr>
            <w:r w:rsidRPr="001F0007">
              <w:rPr>
                <w:noProof/>
                <w:lang w:eastAsia="lt-LT"/>
              </w:rPr>
              <w:t>Transportuojama 19 colių komutacinė dėžė (toliau – transportavimo dėžė), turi atitikti MIL-STD-810, STANAG 4340 standartus.</w:t>
            </w:r>
          </w:p>
        </w:tc>
        <w:tc>
          <w:tcPr>
            <w:tcW w:w="2977" w:type="dxa"/>
            <w:tcBorders>
              <w:top w:val="single" w:sz="4" w:space="0" w:color="auto"/>
              <w:left w:val="single" w:sz="4" w:space="0" w:color="auto"/>
              <w:bottom w:val="single" w:sz="4" w:space="0" w:color="auto"/>
              <w:right w:val="single" w:sz="4" w:space="0" w:color="auto"/>
            </w:tcBorders>
            <w:vAlign w:val="center"/>
          </w:tcPr>
          <w:p w14:paraId="4DEECF9F" w14:textId="77777777" w:rsidR="00992D30" w:rsidRPr="00C220A5" w:rsidRDefault="00992D30" w:rsidP="00992D30">
            <w:pPr>
              <w:spacing w:line="360" w:lineRule="auto"/>
              <w:jc w:val="center"/>
              <w:rPr>
                <w:b/>
              </w:rPr>
            </w:pPr>
          </w:p>
        </w:tc>
      </w:tr>
      <w:tr w:rsidR="00992D30" w:rsidRPr="00C220A5" w14:paraId="55EF3979" w14:textId="77777777" w:rsidTr="00992D30">
        <w:trPr>
          <w:trHeight w:val="113"/>
        </w:trPr>
        <w:tc>
          <w:tcPr>
            <w:tcW w:w="1048" w:type="dxa"/>
            <w:vMerge/>
            <w:tcBorders>
              <w:left w:val="single" w:sz="4" w:space="0" w:color="auto"/>
              <w:right w:val="single" w:sz="4" w:space="0" w:color="auto"/>
            </w:tcBorders>
            <w:vAlign w:val="center"/>
          </w:tcPr>
          <w:p w14:paraId="5B7ACE77" w14:textId="77777777" w:rsidR="00992D30" w:rsidRPr="00C220A5" w:rsidRDefault="00992D30" w:rsidP="00992D30">
            <w:pPr>
              <w:spacing w:line="360" w:lineRule="auto"/>
              <w:rPr>
                <w:b/>
              </w:rPr>
            </w:pPr>
          </w:p>
        </w:tc>
        <w:tc>
          <w:tcPr>
            <w:tcW w:w="5326" w:type="dxa"/>
            <w:tcBorders>
              <w:top w:val="single" w:sz="4" w:space="0" w:color="auto"/>
              <w:left w:val="single" w:sz="4" w:space="0" w:color="auto"/>
              <w:bottom w:val="single" w:sz="4" w:space="0" w:color="auto"/>
              <w:right w:val="single" w:sz="4" w:space="0" w:color="auto"/>
            </w:tcBorders>
            <w:vAlign w:val="center"/>
          </w:tcPr>
          <w:p w14:paraId="114FA238" w14:textId="77777777" w:rsidR="00992D30" w:rsidRPr="001F0007" w:rsidRDefault="00992D30" w:rsidP="00992D30">
            <w:pPr>
              <w:tabs>
                <w:tab w:val="left" w:pos="260"/>
              </w:tabs>
              <w:suppressAutoHyphens w:val="0"/>
              <w:contextualSpacing/>
              <w:jc w:val="both"/>
              <w:rPr>
                <w:noProof/>
                <w:lang w:eastAsia="lt-LT"/>
              </w:rPr>
            </w:pPr>
            <w:r w:rsidRPr="00E91EA3">
              <w:rPr>
                <w:noProof/>
                <w:lang w:eastAsia="lt-LT"/>
              </w:rPr>
              <w:t>2.</w:t>
            </w:r>
            <w:r w:rsidRPr="00E91EA3">
              <w:rPr>
                <w:noProof/>
                <w:lang w:eastAsia="lt-LT"/>
              </w:rPr>
              <w:tab/>
              <w:t>Transportavimo dėžė turi turėti tvirtą išorinį korpusą, kuriame ant amortizatorių (antivibracinių laikiklių) sumontuotas įrangai montuoti skirtas rėmas.</w:t>
            </w:r>
          </w:p>
        </w:tc>
        <w:tc>
          <w:tcPr>
            <w:tcW w:w="2977" w:type="dxa"/>
            <w:tcBorders>
              <w:top w:val="single" w:sz="4" w:space="0" w:color="auto"/>
              <w:left w:val="single" w:sz="4" w:space="0" w:color="auto"/>
              <w:bottom w:val="single" w:sz="4" w:space="0" w:color="auto"/>
              <w:right w:val="single" w:sz="4" w:space="0" w:color="auto"/>
            </w:tcBorders>
            <w:vAlign w:val="center"/>
          </w:tcPr>
          <w:p w14:paraId="370F02E7" w14:textId="77777777" w:rsidR="00992D30" w:rsidRPr="000A444E" w:rsidRDefault="00992D30" w:rsidP="00992D30">
            <w:pPr>
              <w:spacing w:line="360" w:lineRule="auto"/>
              <w:jc w:val="center"/>
              <w:rPr>
                <w:b/>
              </w:rPr>
            </w:pPr>
          </w:p>
        </w:tc>
      </w:tr>
      <w:tr w:rsidR="00992D30" w:rsidRPr="00C220A5" w14:paraId="7997A316" w14:textId="77777777" w:rsidTr="00992D30">
        <w:trPr>
          <w:trHeight w:val="113"/>
        </w:trPr>
        <w:tc>
          <w:tcPr>
            <w:tcW w:w="1048" w:type="dxa"/>
            <w:vMerge/>
            <w:tcBorders>
              <w:left w:val="single" w:sz="4" w:space="0" w:color="auto"/>
              <w:right w:val="single" w:sz="4" w:space="0" w:color="auto"/>
            </w:tcBorders>
            <w:vAlign w:val="center"/>
          </w:tcPr>
          <w:p w14:paraId="557CC3D4" w14:textId="77777777" w:rsidR="00992D30" w:rsidRPr="00C220A5" w:rsidRDefault="00992D30" w:rsidP="00992D30">
            <w:pPr>
              <w:spacing w:line="360" w:lineRule="auto"/>
              <w:rPr>
                <w:b/>
              </w:rPr>
            </w:pPr>
          </w:p>
        </w:tc>
        <w:tc>
          <w:tcPr>
            <w:tcW w:w="5326" w:type="dxa"/>
            <w:tcBorders>
              <w:top w:val="single" w:sz="4" w:space="0" w:color="auto"/>
              <w:left w:val="single" w:sz="4" w:space="0" w:color="auto"/>
              <w:bottom w:val="single" w:sz="4" w:space="0" w:color="auto"/>
              <w:right w:val="single" w:sz="4" w:space="0" w:color="auto"/>
            </w:tcBorders>
            <w:vAlign w:val="center"/>
          </w:tcPr>
          <w:p w14:paraId="2E7172EF" w14:textId="77777777" w:rsidR="00992D30" w:rsidRPr="001F0007" w:rsidRDefault="00992D30" w:rsidP="00992D30">
            <w:pPr>
              <w:tabs>
                <w:tab w:val="left" w:pos="260"/>
              </w:tabs>
              <w:suppressAutoHyphens w:val="0"/>
              <w:contextualSpacing/>
              <w:jc w:val="both"/>
              <w:rPr>
                <w:noProof/>
                <w:lang w:eastAsia="lt-LT"/>
              </w:rPr>
            </w:pPr>
            <w:r w:rsidRPr="00E91EA3">
              <w:rPr>
                <w:noProof/>
                <w:lang w:eastAsia="lt-LT"/>
              </w:rPr>
              <w:t>3.</w:t>
            </w:r>
            <w:r w:rsidRPr="00E91EA3">
              <w:rPr>
                <w:noProof/>
                <w:lang w:eastAsia="lt-LT"/>
              </w:rPr>
              <w:tab/>
              <w:t xml:space="preserve">Transportavimo dėžės matmenys turi užtikrinti lengvai prieinamą retransliatoriaus komplektacijos montavimą transportavimo dėžės įrangai montuoti skirtame rėme. Svoris be įrangos – ne daugiau kaip 18 </w:t>
            </w:r>
            <w:r w:rsidRPr="00E91EA3">
              <w:rPr>
                <w:noProof/>
                <w:lang w:eastAsia="lt-LT"/>
              </w:rPr>
              <w:lastRenderedPageBreak/>
              <w:t>kg. Turi atlaikyti ne mažiau kaip 30 kg montuojamos įrangos svorį.</w:t>
            </w:r>
          </w:p>
        </w:tc>
        <w:tc>
          <w:tcPr>
            <w:tcW w:w="2977" w:type="dxa"/>
            <w:tcBorders>
              <w:top w:val="single" w:sz="4" w:space="0" w:color="auto"/>
              <w:left w:val="single" w:sz="4" w:space="0" w:color="auto"/>
              <w:bottom w:val="single" w:sz="4" w:space="0" w:color="auto"/>
              <w:right w:val="single" w:sz="4" w:space="0" w:color="auto"/>
            </w:tcBorders>
            <w:vAlign w:val="center"/>
          </w:tcPr>
          <w:p w14:paraId="51530946" w14:textId="77777777" w:rsidR="00992D30" w:rsidRPr="000A444E" w:rsidRDefault="00992D30" w:rsidP="00992D30">
            <w:pPr>
              <w:spacing w:line="360" w:lineRule="auto"/>
              <w:jc w:val="center"/>
              <w:rPr>
                <w:b/>
              </w:rPr>
            </w:pPr>
          </w:p>
        </w:tc>
      </w:tr>
      <w:tr w:rsidR="00992D30" w:rsidRPr="00C220A5" w14:paraId="518D9E80" w14:textId="77777777" w:rsidTr="00992D30">
        <w:trPr>
          <w:trHeight w:val="113"/>
        </w:trPr>
        <w:tc>
          <w:tcPr>
            <w:tcW w:w="1048" w:type="dxa"/>
            <w:vMerge/>
            <w:tcBorders>
              <w:left w:val="single" w:sz="4" w:space="0" w:color="auto"/>
              <w:right w:val="single" w:sz="4" w:space="0" w:color="auto"/>
            </w:tcBorders>
            <w:vAlign w:val="center"/>
          </w:tcPr>
          <w:p w14:paraId="495868F8" w14:textId="77777777" w:rsidR="00992D30" w:rsidRPr="00C220A5" w:rsidRDefault="00992D30" w:rsidP="00992D30">
            <w:pPr>
              <w:spacing w:line="360" w:lineRule="auto"/>
              <w:rPr>
                <w:b/>
              </w:rPr>
            </w:pPr>
          </w:p>
        </w:tc>
        <w:tc>
          <w:tcPr>
            <w:tcW w:w="5326" w:type="dxa"/>
            <w:tcBorders>
              <w:top w:val="single" w:sz="4" w:space="0" w:color="auto"/>
              <w:left w:val="single" w:sz="4" w:space="0" w:color="auto"/>
              <w:bottom w:val="single" w:sz="4" w:space="0" w:color="auto"/>
              <w:right w:val="single" w:sz="4" w:space="0" w:color="auto"/>
            </w:tcBorders>
            <w:vAlign w:val="center"/>
          </w:tcPr>
          <w:p w14:paraId="5FBFD42C" w14:textId="77777777" w:rsidR="00992D30" w:rsidRPr="00E91EA3" w:rsidRDefault="00992D30" w:rsidP="00992D30">
            <w:pPr>
              <w:tabs>
                <w:tab w:val="left" w:pos="260"/>
              </w:tabs>
              <w:suppressAutoHyphens w:val="0"/>
              <w:contextualSpacing/>
              <w:jc w:val="both"/>
              <w:rPr>
                <w:noProof/>
                <w:lang w:eastAsia="lt-LT"/>
              </w:rPr>
            </w:pPr>
            <w:r w:rsidRPr="00E91EA3">
              <w:rPr>
                <w:noProof/>
                <w:lang w:eastAsia="lt-LT"/>
              </w:rPr>
              <w:t>4.</w:t>
            </w:r>
            <w:r w:rsidRPr="00E91EA3">
              <w:rPr>
                <w:noProof/>
                <w:lang w:eastAsia="lt-LT"/>
              </w:rPr>
              <w:tab/>
              <w:t>Transportavimo dėžėje turi būti įmontuotas transportavimo dėžei pritaikytas ventiliatoriaus blokas su termostatu. Ventiliatoriaus oro srautas turi būti paduodamas arba ištraukiamas iš transportavimo dėžės priekio arba galo.</w:t>
            </w:r>
          </w:p>
        </w:tc>
        <w:tc>
          <w:tcPr>
            <w:tcW w:w="2977" w:type="dxa"/>
            <w:tcBorders>
              <w:top w:val="single" w:sz="4" w:space="0" w:color="auto"/>
              <w:left w:val="single" w:sz="4" w:space="0" w:color="auto"/>
              <w:bottom w:val="single" w:sz="4" w:space="0" w:color="auto"/>
              <w:right w:val="single" w:sz="4" w:space="0" w:color="auto"/>
            </w:tcBorders>
            <w:vAlign w:val="center"/>
          </w:tcPr>
          <w:p w14:paraId="5D3B9345" w14:textId="77777777" w:rsidR="00992D30" w:rsidRPr="000A444E" w:rsidRDefault="00992D30" w:rsidP="00992D30">
            <w:pPr>
              <w:spacing w:line="360" w:lineRule="auto"/>
              <w:jc w:val="center"/>
              <w:rPr>
                <w:b/>
              </w:rPr>
            </w:pPr>
          </w:p>
        </w:tc>
      </w:tr>
      <w:tr w:rsidR="00992D30" w:rsidRPr="00C220A5" w14:paraId="2555B394" w14:textId="77777777" w:rsidTr="00992D30">
        <w:trPr>
          <w:trHeight w:val="113"/>
        </w:trPr>
        <w:tc>
          <w:tcPr>
            <w:tcW w:w="1048" w:type="dxa"/>
            <w:vMerge/>
            <w:tcBorders>
              <w:left w:val="single" w:sz="4" w:space="0" w:color="auto"/>
              <w:right w:val="single" w:sz="4" w:space="0" w:color="auto"/>
            </w:tcBorders>
            <w:vAlign w:val="center"/>
          </w:tcPr>
          <w:p w14:paraId="41066593" w14:textId="77777777" w:rsidR="00992D30" w:rsidRDefault="00992D30" w:rsidP="00992D30">
            <w:pPr>
              <w:spacing w:line="360" w:lineRule="auto"/>
              <w:jc w:val="center"/>
              <w:rPr>
                <w:b/>
              </w:rPr>
            </w:pPr>
          </w:p>
        </w:tc>
        <w:tc>
          <w:tcPr>
            <w:tcW w:w="5326" w:type="dxa"/>
            <w:tcBorders>
              <w:top w:val="single" w:sz="4" w:space="0" w:color="auto"/>
              <w:left w:val="single" w:sz="4" w:space="0" w:color="auto"/>
              <w:bottom w:val="single" w:sz="4" w:space="0" w:color="auto"/>
              <w:right w:val="single" w:sz="4" w:space="0" w:color="auto"/>
            </w:tcBorders>
            <w:vAlign w:val="center"/>
          </w:tcPr>
          <w:p w14:paraId="2D738069" w14:textId="77777777" w:rsidR="00992D30" w:rsidRPr="00E91EA3" w:rsidRDefault="00992D30" w:rsidP="00992D30">
            <w:pPr>
              <w:tabs>
                <w:tab w:val="left" w:pos="260"/>
              </w:tabs>
              <w:suppressAutoHyphens w:val="0"/>
              <w:contextualSpacing/>
              <w:jc w:val="both"/>
              <w:rPr>
                <w:noProof/>
                <w:lang w:eastAsia="lt-LT"/>
              </w:rPr>
            </w:pPr>
            <w:r w:rsidRPr="00E91EA3">
              <w:rPr>
                <w:noProof/>
                <w:lang w:eastAsia="lt-LT"/>
              </w:rPr>
              <w:t>5.</w:t>
            </w:r>
            <w:r w:rsidRPr="00E91EA3">
              <w:rPr>
                <w:noProof/>
                <w:lang w:eastAsia="lt-LT"/>
              </w:rPr>
              <w:tab/>
              <w:t>Transportavimo dėžės išorinis korpusas turi turėti rankenas, skirtas lengvai pakelti transportavimo dėžę ir nuimamus priekinį bei galinį dangčius.</w:t>
            </w:r>
          </w:p>
        </w:tc>
        <w:tc>
          <w:tcPr>
            <w:tcW w:w="2977" w:type="dxa"/>
            <w:tcBorders>
              <w:top w:val="single" w:sz="4" w:space="0" w:color="auto"/>
              <w:left w:val="single" w:sz="4" w:space="0" w:color="auto"/>
              <w:bottom w:val="single" w:sz="4" w:space="0" w:color="auto"/>
              <w:right w:val="single" w:sz="4" w:space="0" w:color="auto"/>
            </w:tcBorders>
            <w:vAlign w:val="center"/>
          </w:tcPr>
          <w:p w14:paraId="431204FA" w14:textId="77777777" w:rsidR="00992D30" w:rsidRPr="000A444E" w:rsidRDefault="00992D30" w:rsidP="00992D30">
            <w:pPr>
              <w:spacing w:line="360" w:lineRule="auto"/>
              <w:jc w:val="center"/>
              <w:rPr>
                <w:b/>
              </w:rPr>
            </w:pPr>
          </w:p>
        </w:tc>
      </w:tr>
      <w:tr w:rsidR="00992D30" w:rsidRPr="00C220A5" w14:paraId="77DA0B89" w14:textId="77777777" w:rsidTr="00992D30">
        <w:trPr>
          <w:trHeight w:val="113"/>
        </w:trPr>
        <w:tc>
          <w:tcPr>
            <w:tcW w:w="1048" w:type="dxa"/>
            <w:vMerge/>
            <w:tcBorders>
              <w:left w:val="single" w:sz="4" w:space="0" w:color="auto"/>
              <w:right w:val="single" w:sz="4" w:space="0" w:color="auto"/>
            </w:tcBorders>
            <w:vAlign w:val="center"/>
          </w:tcPr>
          <w:p w14:paraId="63D6F68D" w14:textId="77777777" w:rsidR="00992D30" w:rsidRDefault="00992D30" w:rsidP="00992D30">
            <w:pPr>
              <w:spacing w:line="360" w:lineRule="auto"/>
              <w:jc w:val="center"/>
              <w:rPr>
                <w:b/>
              </w:rPr>
            </w:pPr>
          </w:p>
        </w:tc>
        <w:tc>
          <w:tcPr>
            <w:tcW w:w="5326" w:type="dxa"/>
            <w:tcBorders>
              <w:top w:val="single" w:sz="4" w:space="0" w:color="auto"/>
              <w:left w:val="single" w:sz="4" w:space="0" w:color="auto"/>
              <w:bottom w:val="single" w:sz="4" w:space="0" w:color="auto"/>
              <w:right w:val="single" w:sz="4" w:space="0" w:color="auto"/>
            </w:tcBorders>
            <w:vAlign w:val="center"/>
          </w:tcPr>
          <w:p w14:paraId="48BD6B7E" w14:textId="77777777" w:rsidR="00992D30" w:rsidRPr="00E91EA3" w:rsidRDefault="00992D30" w:rsidP="00992D30">
            <w:pPr>
              <w:tabs>
                <w:tab w:val="left" w:pos="260"/>
              </w:tabs>
              <w:suppressAutoHyphens w:val="0"/>
              <w:contextualSpacing/>
              <w:jc w:val="both"/>
              <w:rPr>
                <w:noProof/>
                <w:lang w:eastAsia="lt-LT"/>
              </w:rPr>
            </w:pPr>
            <w:r w:rsidRPr="00E91EA3">
              <w:rPr>
                <w:noProof/>
                <w:lang w:eastAsia="lt-LT"/>
              </w:rPr>
              <w:t>6.</w:t>
            </w:r>
            <w:r w:rsidRPr="00E91EA3">
              <w:rPr>
                <w:noProof/>
                <w:lang w:eastAsia="lt-LT"/>
              </w:rPr>
              <w:tab/>
              <w:t>Transportavimo dėžėje turi būti sumontuota įžeminimo šyna, 220V panelė su jungikliu, 12V (akumuliatoriaus), antenos, RJ45 kabelių jungtys. Jungtys turi būti sandarios, su apsauginiais dangteliais.</w:t>
            </w:r>
          </w:p>
        </w:tc>
        <w:tc>
          <w:tcPr>
            <w:tcW w:w="2977" w:type="dxa"/>
            <w:tcBorders>
              <w:top w:val="single" w:sz="4" w:space="0" w:color="auto"/>
              <w:left w:val="single" w:sz="4" w:space="0" w:color="auto"/>
              <w:bottom w:val="single" w:sz="4" w:space="0" w:color="auto"/>
              <w:right w:val="single" w:sz="4" w:space="0" w:color="auto"/>
            </w:tcBorders>
            <w:vAlign w:val="center"/>
          </w:tcPr>
          <w:p w14:paraId="25D1ACAC" w14:textId="77777777" w:rsidR="00992D30" w:rsidRPr="000A444E" w:rsidRDefault="00992D30" w:rsidP="00992D30">
            <w:pPr>
              <w:spacing w:line="360" w:lineRule="auto"/>
              <w:jc w:val="center"/>
              <w:rPr>
                <w:b/>
              </w:rPr>
            </w:pPr>
          </w:p>
        </w:tc>
      </w:tr>
      <w:tr w:rsidR="00992D30" w:rsidRPr="00C220A5" w14:paraId="467B4B97" w14:textId="77777777" w:rsidTr="00992D30">
        <w:trPr>
          <w:trHeight w:val="113"/>
        </w:trPr>
        <w:tc>
          <w:tcPr>
            <w:tcW w:w="1048" w:type="dxa"/>
            <w:vMerge/>
            <w:tcBorders>
              <w:left w:val="single" w:sz="4" w:space="0" w:color="auto"/>
              <w:right w:val="single" w:sz="4" w:space="0" w:color="auto"/>
            </w:tcBorders>
            <w:vAlign w:val="center"/>
          </w:tcPr>
          <w:p w14:paraId="02F98ACC" w14:textId="77777777" w:rsidR="00992D30" w:rsidRDefault="00992D30" w:rsidP="00992D30">
            <w:pPr>
              <w:spacing w:line="360" w:lineRule="auto"/>
              <w:jc w:val="center"/>
              <w:rPr>
                <w:b/>
              </w:rPr>
            </w:pPr>
          </w:p>
        </w:tc>
        <w:tc>
          <w:tcPr>
            <w:tcW w:w="5326" w:type="dxa"/>
            <w:tcBorders>
              <w:top w:val="single" w:sz="4" w:space="0" w:color="auto"/>
              <w:left w:val="single" w:sz="4" w:space="0" w:color="auto"/>
              <w:bottom w:val="single" w:sz="4" w:space="0" w:color="auto"/>
              <w:right w:val="single" w:sz="4" w:space="0" w:color="auto"/>
            </w:tcBorders>
            <w:vAlign w:val="center"/>
          </w:tcPr>
          <w:p w14:paraId="3A4E69AF" w14:textId="77777777" w:rsidR="00992D30" w:rsidRPr="00E91EA3" w:rsidRDefault="00992D30" w:rsidP="00992D30">
            <w:pPr>
              <w:tabs>
                <w:tab w:val="left" w:pos="260"/>
              </w:tabs>
              <w:suppressAutoHyphens w:val="0"/>
              <w:contextualSpacing/>
              <w:jc w:val="both"/>
              <w:rPr>
                <w:noProof/>
                <w:lang w:eastAsia="lt-LT"/>
              </w:rPr>
            </w:pPr>
            <w:r w:rsidRPr="00E91EA3">
              <w:rPr>
                <w:noProof/>
                <w:lang w:eastAsia="lt-LT"/>
              </w:rPr>
              <w:t>7.</w:t>
            </w:r>
            <w:r w:rsidRPr="00E91EA3">
              <w:rPr>
                <w:noProof/>
                <w:lang w:eastAsia="lt-LT"/>
              </w:rPr>
              <w:tab/>
              <w:t>Visos transportavimo dėžės sudedamosios dalys turi būti suderinamos su montuojama įranga.</w:t>
            </w:r>
          </w:p>
        </w:tc>
        <w:tc>
          <w:tcPr>
            <w:tcW w:w="2977" w:type="dxa"/>
            <w:tcBorders>
              <w:top w:val="single" w:sz="4" w:space="0" w:color="auto"/>
              <w:left w:val="single" w:sz="4" w:space="0" w:color="auto"/>
              <w:bottom w:val="single" w:sz="4" w:space="0" w:color="auto"/>
              <w:right w:val="single" w:sz="4" w:space="0" w:color="auto"/>
            </w:tcBorders>
            <w:vAlign w:val="center"/>
          </w:tcPr>
          <w:p w14:paraId="6D39338B" w14:textId="77777777" w:rsidR="00992D30" w:rsidRPr="000A444E" w:rsidRDefault="00992D30" w:rsidP="00992D30">
            <w:pPr>
              <w:spacing w:line="360" w:lineRule="auto"/>
              <w:jc w:val="center"/>
              <w:rPr>
                <w:b/>
              </w:rPr>
            </w:pPr>
          </w:p>
        </w:tc>
      </w:tr>
      <w:tr w:rsidR="00992D30" w:rsidRPr="00C220A5" w14:paraId="53BA677E" w14:textId="77777777" w:rsidTr="00992D30">
        <w:trPr>
          <w:trHeight w:val="113"/>
        </w:trPr>
        <w:tc>
          <w:tcPr>
            <w:tcW w:w="1048" w:type="dxa"/>
            <w:vMerge/>
            <w:tcBorders>
              <w:left w:val="single" w:sz="4" w:space="0" w:color="auto"/>
              <w:bottom w:val="single" w:sz="4" w:space="0" w:color="auto"/>
              <w:right w:val="single" w:sz="4" w:space="0" w:color="auto"/>
            </w:tcBorders>
            <w:vAlign w:val="center"/>
          </w:tcPr>
          <w:p w14:paraId="030FAF82" w14:textId="77777777" w:rsidR="00992D30" w:rsidRDefault="00992D30" w:rsidP="00992D30">
            <w:pPr>
              <w:spacing w:line="360" w:lineRule="auto"/>
              <w:jc w:val="center"/>
              <w:rPr>
                <w:b/>
              </w:rPr>
            </w:pPr>
          </w:p>
        </w:tc>
        <w:tc>
          <w:tcPr>
            <w:tcW w:w="5326" w:type="dxa"/>
            <w:tcBorders>
              <w:top w:val="single" w:sz="4" w:space="0" w:color="auto"/>
              <w:left w:val="single" w:sz="4" w:space="0" w:color="auto"/>
              <w:bottom w:val="single" w:sz="4" w:space="0" w:color="auto"/>
              <w:right w:val="single" w:sz="4" w:space="0" w:color="auto"/>
            </w:tcBorders>
            <w:vAlign w:val="center"/>
          </w:tcPr>
          <w:p w14:paraId="0BCCC4ED" w14:textId="77777777" w:rsidR="00992D30" w:rsidRPr="00E91EA3" w:rsidRDefault="00992D30" w:rsidP="00992D30">
            <w:pPr>
              <w:tabs>
                <w:tab w:val="left" w:pos="260"/>
              </w:tabs>
              <w:suppressAutoHyphens w:val="0"/>
              <w:contextualSpacing/>
              <w:jc w:val="both"/>
              <w:rPr>
                <w:noProof/>
                <w:lang w:eastAsia="lt-LT"/>
              </w:rPr>
            </w:pPr>
            <w:r w:rsidRPr="00E91EA3">
              <w:rPr>
                <w:noProof/>
                <w:lang w:eastAsia="lt-LT"/>
              </w:rPr>
              <w:t>8.</w:t>
            </w:r>
            <w:r w:rsidRPr="00E91EA3">
              <w:rPr>
                <w:noProof/>
                <w:lang w:eastAsia="lt-LT"/>
              </w:rPr>
              <w:tab/>
              <w:t>Transportavimo dėžės spalva turi būti tamsios spalvos (juodos, žalios, mėlynos), be blizgių ar kitaip atspindinčių detalių.</w:t>
            </w:r>
          </w:p>
        </w:tc>
        <w:tc>
          <w:tcPr>
            <w:tcW w:w="2977" w:type="dxa"/>
            <w:tcBorders>
              <w:top w:val="single" w:sz="4" w:space="0" w:color="auto"/>
              <w:left w:val="single" w:sz="4" w:space="0" w:color="auto"/>
              <w:bottom w:val="single" w:sz="4" w:space="0" w:color="auto"/>
              <w:right w:val="single" w:sz="4" w:space="0" w:color="auto"/>
            </w:tcBorders>
            <w:vAlign w:val="center"/>
          </w:tcPr>
          <w:p w14:paraId="49AB8281" w14:textId="77777777" w:rsidR="00992D30" w:rsidRPr="000A444E" w:rsidRDefault="00992D30" w:rsidP="00992D30">
            <w:pPr>
              <w:spacing w:line="360" w:lineRule="auto"/>
              <w:jc w:val="center"/>
              <w:rPr>
                <w:b/>
              </w:rPr>
            </w:pPr>
          </w:p>
        </w:tc>
      </w:tr>
      <w:tr w:rsidR="00992D30" w:rsidRPr="00C220A5" w14:paraId="100606C1" w14:textId="77777777" w:rsidTr="00992D30">
        <w:trPr>
          <w:trHeight w:val="409"/>
        </w:trPr>
        <w:tc>
          <w:tcPr>
            <w:tcW w:w="1048" w:type="dxa"/>
            <w:tcBorders>
              <w:top w:val="single" w:sz="4" w:space="0" w:color="auto"/>
              <w:left w:val="single" w:sz="4" w:space="0" w:color="auto"/>
              <w:bottom w:val="single" w:sz="4" w:space="0" w:color="auto"/>
              <w:right w:val="single" w:sz="4" w:space="0" w:color="auto"/>
            </w:tcBorders>
            <w:vAlign w:val="center"/>
          </w:tcPr>
          <w:p w14:paraId="3121391F" w14:textId="77777777" w:rsidR="00992D30" w:rsidRPr="00C220A5" w:rsidRDefault="00992D30" w:rsidP="00992D30">
            <w:pPr>
              <w:spacing w:line="360" w:lineRule="auto"/>
              <w:jc w:val="center"/>
              <w:rPr>
                <w:b/>
              </w:rPr>
            </w:pPr>
            <w:r>
              <w:rPr>
                <w:b/>
              </w:rPr>
              <w:t>3.6.</w:t>
            </w:r>
          </w:p>
        </w:tc>
        <w:tc>
          <w:tcPr>
            <w:tcW w:w="5326" w:type="dxa"/>
            <w:tcBorders>
              <w:top w:val="single" w:sz="4" w:space="0" w:color="auto"/>
              <w:left w:val="single" w:sz="4" w:space="0" w:color="auto"/>
              <w:bottom w:val="single" w:sz="4" w:space="0" w:color="auto"/>
              <w:right w:val="single" w:sz="4" w:space="0" w:color="auto"/>
            </w:tcBorders>
            <w:vAlign w:val="center"/>
          </w:tcPr>
          <w:p w14:paraId="629926C3" w14:textId="77777777" w:rsidR="00992D30" w:rsidRPr="00C220A5" w:rsidRDefault="00992D30" w:rsidP="00F43787">
            <w:pPr>
              <w:jc w:val="both"/>
              <w:rPr>
                <w:b/>
              </w:rPr>
            </w:pPr>
            <w:r w:rsidRPr="001F0007">
              <w:rPr>
                <w:b/>
                <w:noProof/>
                <w:lang w:eastAsia="lt-LT"/>
              </w:rPr>
              <w:t>Reikalavimai retransliatoriaus montavimo darbams:</w:t>
            </w:r>
          </w:p>
        </w:tc>
        <w:tc>
          <w:tcPr>
            <w:tcW w:w="2977" w:type="dxa"/>
            <w:tcBorders>
              <w:top w:val="single" w:sz="4" w:space="0" w:color="auto"/>
              <w:left w:val="single" w:sz="4" w:space="0" w:color="auto"/>
              <w:bottom w:val="single" w:sz="4" w:space="0" w:color="auto"/>
              <w:right w:val="single" w:sz="4" w:space="0" w:color="auto"/>
            </w:tcBorders>
          </w:tcPr>
          <w:p w14:paraId="2870F224" w14:textId="77777777" w:rsidR="00992D30" w:rsidRPr="00C220A5" w:rsidRDefault="00992D30" w:rsidP="00992D30">
            <w:pPr>
              <w:spacing w:line="360" w:lineRule="auto"/>
              <w:jc w:val="center"/>
              <w:rPr>
                <w:b/>
              </w:rPr>
            </w:pPr>
          </w:p>
        </w:tc>
      </w:tr>
      <w:tr w:rsidR="00992D30" w:rsidRPr="00C220A5" w14:paraId="7C32A34A" w14:textId="77777777" w:rsidTr="00992D30">
        <w:trPr>
          <w:trHeight w:val="113"/>
        </w:trPr>
        <w:tc>
          <w:tcPr>
            <w:tcW w:w="1048" w:type="dxa"/>
            <w:tcBorders>
              <w:top w:val="single" w:sz="4" w:space="0" w:color="auto"/>
              <w:left w:val="single" w:sz="4" w:space="0" w:color="auto"/>
              <w:bottom w:val="single" w:sz="4" w:space="0" w:color="auto"/>
              <w:right w:val="single" w:sz="4" w:space="0" w:color="auto"/>
            </w:tcBorders>
            <w:vAlign w:val="center"/>
          </w:tcPr>
          <w:p w14:paraId="523DCC04"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vAlign w:val="center"/>
          </w:tcPr>
          <w:p w14:paraId="27C88E3F" w14:textId="77777777" w:rsidR="00992D30" w:rsidRPr="00403D5D" w:rsidRDefault="00992D30" w:rsidP="00992D30">
            <w:pPr>
              <w:numPr>
                <w:ilvl w:val="0"/>
                <w:numId w:val="15"/>
              </w:numPr>
              <w:tabs>
                <w:tab w:val="left" w:pos="403"/>
              </w:tabs>
              <w:suppressAutoHyphens w:val="0"/>
              <w:autoSpaceDN/>
              <w:ind w:left="0" w:firstLine="119"/>
              <w:contextualSpacing/>
              <w:jc w:val="both"/>
            </w:pPr>
            <w:r w:rsidRPr="001F0007">
              <w:rPr>
                <w:noProof/>
                <w:lang w:eastAsia="lt-LT"/>
              </w:rPr>
              <w:t>Retransliatorius ir visa komplektacijos įranga sumontuojama transportavimo dėžės 19 colių stovo rėme.</w:t>
            </w:r>
          </w:p>
        </w:tc>
        <w:tc>
          <w:tcPr>
            <w:tcW w:w="2977" w:type="dxa"/>
            <w:tcBorders>
              <w:top w:val="single" w:sz="4" w:space="0" w:color="auto"/>
              <w:left w:val="single" w:sz="4" w:space="0" w:color="auto"/>
              <w:bottom w:val="single" w:sz="4" w:space="0" w:color="auto"/>
              <w:right w:val="single" w:sz="4" w:space="0" w:color="auto"/>
            </w:tcBorders>
            <w:vAlign w:val="center"/>
          </w:tcPr>
          <w:p w14:paraId="5405C3BA" w14:textId="77777777" w:rsidR="00992D30" w:rsidRPr="00C220A5" w:rsidRDefault="00992D30" w:rsidP="00992D30">
            <w:pPr>
              <w:jc w:val="center"/>
              <w:rPr>
                <w:b/>
              </w:rPr>
            </w:pPr>
          </w:p>
        </w:tc>
      </w:tr>
      <w:tr w:rsidR="00992D30" w:rsidRPr="00C220A5" w14:paraId="5A374830" w14:textId="77777777" w:rsidTr="00992D30">
        <w:trPr>
          <w:trHeight w:val="113"/>
        </w:trPr>
        <w:tc>
          <w:tcPr>
            <w:tcW w:w="1048" w:type="dxa"/>
            <w:tcBorders>
              <w:top w:val="single" w:sz="4" w:space="0" w:color="auto"/>
              <w:left w:val="single" w:sz="4" w:space="0" w:color="auto"/>
              <w:bottom w:val="single" w:sz="4" w:space="0" w:color="auto"/>
              <w:right w:val="single" w:sz="4" w:space="0" w:color="auto"/>
            </w:tcBorders>
            <w:vAlign w:val="center"/>
          </w:tcPr>
          <w:p w14:paraId="3DAF3D3A" w14:textId="77777777" w:rsidR="00992D30" w:rsidRPr="00C220A5" w:rsidRDefault="00992D30" w:rsidP="00992D30">
            <w:pPr>
              <w:spacing w:line="360" w:lineRule="auto"/>
              <w:jc w:val="center"/>
            </w:pPr>
          </w:p>
        </w:tc>
        <w:tc>
          <w:tcPr>
            <w:tcW w:w="5326" w:type="dxa"/>
            <w:tcBorders>
              <w:top w:val="single" w:sz="4" w:space="0" w:color="auto"/>
              <w:left w:val="single" w:sz="4" w:space="0" w:color="auto"/>
              <w:bottom w:val="single" w:sz="4" w:space="0" w:color="auto"/>
              <w:right w:val="single" w:sz="4" w:space="0" w:color="auto"/>
            </w:tcBorders>
            <w:vAlign w:val="center"/>
          </w:tcPr>
          <w:p w14:paraId="06CCB0EB" w14:textId="77777777" w:rsidR="00992D30" w:rsidRPr="001F0007" w:rsidRDefault="00992D30" w:rsidP="00992D30">
            <w:pPr>
              <w:tabs>
                <w:tab w:val="left" w:pos="403"/>
              </w:tabs>
              <w:suppressAutoHyphens w:val="0"/>
              <w:contextualSpacing/>
              <w:jc w:val="both"/>
              <w:rPr>
                <w:noProof/>
                <w:lang w:eastAsia="lt-LT"/>
              </w:rPr>
            </w:pPr>
            <w:r w:rsidRPr="00403D5D">
              <w:rPr>
                <w:noProof/>
                <w:lang w:eastAsia="lt-LT"/>
              </w:rPr>
              <w:t>2.</w:t>
            </w:r>
            <w:r w:rsidRPr="00403D5D">
              <w:rPr>
                <w:noProof/>
                <w:lang w:eastAsia="lt-LT"/>
              </w:rPr>
              <w:tab/>
              <w:t>Patikrinamas retransliatoriaus ir visos komplektacijos įrangos veikimas su pirkėjo naudojamomis radijo stotimis.</w:t>
            </w:r>
          </w:p>
        </w:tc>
        <w:tc>
          <w:tcPr>
            <w:tcW w:w="2977" w:type="dxa"/>
            <w:tcBorders>
              <w:top w:val="single" w:sz="4" w:space="0" w:color="auto"/>
              <w:left w:val="single" w:sz="4" w:space="0" w:color="auto"/>
              <w:bottom w:val="single" w:sz="4" w:space="0" w:color="auto"/>
              <w:right w:val="single" w:sz="4" w:space="0" w:color="auto"/>
            </w:tcBorders>
            <w:vAlign w:val="center"/>
          </w:tcPr>
          <w:p w14:paraId="75ABC87D" w14:textId="77777777" w:rsidR="00992D30" w:rsidRPr="000A444E" w:rsidRDefault="00992D30" w:rsidP="00992D30">
            <w:pPr>
              <w:jc w:val="center"/>
              <w:rPr>
                <w:b/>
              </w:rPr>
            </w:pPr>
          </w:p>
        </w:tc>
      </w:tr>
      <w:tr w:rsidR="00992D30" w:rsidRPr="00C220A5" w14:paraId="25EDA8F7" w14:textId="77777777" w:rsidTr="00992D30">
        <w:trPr>
          <w:trHeight w:val="113"/>
        </w:trPr>
        <w:tc>
          <w:tcPr>
            <w:tcW w:w="1048" w:type="dxa"/>
            <w:tcBorders>
              <w:top w:val="single" w:sz="4" w:space="0" w:color="auto"/>
              <w:left w:val="single" w:sz="4" w:space="0" w:color="auto"/>
              <w:bottom w:val="single" w:sz="4" w:space="0" w:color="auto"/>
              <w:right w:val="single" w:sz="4" w:space="0" w:color="auto"/>
            </w:tcBorders>
            <w:vAlign w:val="center"/>
          </w:tcPr>
          <w:p w14:paraId="15D93F1E" w14:textId="77777777" w:rsidR="00992D30" w:rsidRPr="001F0007" w:rsidRDefault="00992D30" w:rsidP="00992D30">
            <w:pPr>
              <w:pStyle w:val="ListParagraph"/>
              <w:ind w:left="0"/>
              <w:rPr>
                <w:b/>
                <w:bCs/>
              </w:rPr>
            </w:pPr>
            <w:r w:rsidRPr="001F0007">
              <w:rPr>
                <w:b/>
                <w:bCs/>
              </w:rPr>
              <w:t>4.</w:t>
            </w:r>
          </w:p>
        </w:tc>
        <w:tc>
          <w:tcPr>
            <w:tcW w:w="5326" w:type="dxa"/>
            <w:tcBorders>
              <w:top w:val="single" w:sz="4" w:space="0" w:color="auto"/>
              <w:left w:val="single" w:sz="4" w:space="0" w:color="auto"/>
              <w:bottom w:val="single" w:sz="4" w:space="0" w:color="auto"/>
              <w:right w:val="single" w:sz="4" w:space="0" w:color="auto"/>
            </w:tcBorders>
            <w:vAlign w:val="center"/>
          </w:tcPr>
          <w:p w14:paraId="4A572808" w14:textId="53899008" w:rsidR="00992D30" w:rsidRPr="001F0007" w:rsidRDefault="00992D30" w:rsidP="00992D30">
            <w:pPr>
              <w:tabs>
                <w:tab w:val="left" w:pos="3686"/>
              </w:tabs>
              <w:suppressAutoHyphens w:val="0"/>
              <w:contextualSpacing/>
              <w:rPr>
                <w:b/>
                <w:bCs/>
              </w:rPr>
            </w:pPr>
            <w:r w:rsidRPr="001F0007">
              <w:rPr>
                <w:b/>
                <w:bCs/>
              </w:rPr>
              <w:t>G</w:t>
            </w:r>
            <w:r w:rsidR="00CC4347">
              <w:rPr>
                <w:b/>
                <w:bCs/>
              </w:rPr>
              <w:t>arantija</w:t>
            </w:r>
          </w:p>
          <w:p w14:paraId="0CA79559" w14:textId="77777777" w:rsidR="00992D30" w:rsidRPr="001F0007" w:rsidRDefault="00992D30" w:rsidP="00992D30">
            <w:pPr>
              <w:rPr>
                <w:b/>
                <w:bCs/>
              </w:rPr>
            </w:pPr>
          </w:p>
        </w:tc>
        <w:tc>
          <w:tcPr>
            <w:tcW w:w="2977" w:type="dxa"/>
            <w:tcBorders>
              <w:top w:val="single" w:sz="4" w:space="0" w:color="auto"/>
              <w:left w:val="single" w:sz="4" w:space="0" w:color="auto"/>
              <w:bottom w:val="single" w:sz="4" w:space="0" w:color="auto"/>
              <w:right w:val="single" w:sz="4" w:space="0" w:color="auto"/>
            </w:tcBorders>
            <w:vAlign w:val="center"/>
          </w:tcPr>
          <w:p w14:paraId="14193407" w14:textId="77777777" w:rsidR="00992D30" w:rsidRPr="001F0007" w:rsidRDefault="00992D30" w:rsidP="00992D30">
            <w:pPr>
              <w:rPr>
                <w:b/>
                <w:bCs/>
              </w:rPr>
            </w:pPr>
          </w:p>
        </w:tc>
      </w:tr>
      <w:tr w:rsidR="00992D30" w:rsidRPr="00C220A5" w14:paraId="64ECC048" w14:textId="77777777" w:rsidTr="00992D30">
        <w:trPr>
          <w:trHeight w:val="113"/>
        </w:trPr>
        <w:tc>
          <w:tcPr>
            <w:tcW w:w="1048" w:type="dxa"/>
            <w:tcBorders>
              <w:top w:val="single" w:sz="4" w:space="0" w:color="auto"/>
              <w:left w:val="single" w:sz="4" w:space="0" w:color="auto"/>
              <w:bottom w:val="single" w:sz="4" w:space="0" w:color="auto"/>
              <w:right w:val="single" w:sz="4" w:space="0" w:color="auto"/>
            </w:tcBorders>
            <w:vAlign w:val="center"/>
          </w:tcPr>
          <w:p w14:paraId="2977DCF4" w14:textId="77777777" w:rsidR="00992D30" w:rsidRPr="00C220A5" w:rsidRDefault="00992D30" w:rsidP="00992D30">
            <w:pPr>
              <w:spacing w:line="360" w:lineRule="auto"/>
              <w:jc w:val="center"/>
              <w:rPr>
                <w:b/>
              </w:rPr>
            </w:pPr>
          </w:p>
        </w:tc>
        <w:tc>
          <w:tcPr>
            <w:tcW w:w="5326" w:type="dxa"/>
            <w:tcBorders>
              <w:top w:val="single" w:sz="4" w:space="0" w:color="auto"/>
              <w:left w:val="single" w:sz="4" w:space="0" w:color="auto"/>
              <w:bottom w:val="single" w:sz="4" w:space="0" w:color="auto"/>
              <w:right w:val="single" w:sz="4" w:space="0" w:color="auto"/>
            </w:tcBorders>
            <w:vAlign w:val="center"/>
          </w:tcPr>
          <w:p w14:paraId="76645295" w14:textId="77777777" w:rsidR="00992D30" w:rsidRPr="00403D5D" w:rsidRDefault="00992D30" w:rsidP="00992D30">
            <w:pPr>
              <w:numPr>
                <w:ilvl w:val="0"/>
                <w:numId w:val="16"/>
              </w:numPr>
              <w:tabs>
                <w:tab w:val="left" w:pos="403"/>
              </w:tabs>
              <w:suppressAutoHyphens w:val="0"/>
              <w:autoSpaceDN/>
              <w:spacing w:line="360" w:lineRule="auto"/>
              <w:ind w:left="0" w:firstLine="0"/>
              <w:contextualSpacing/>
              <w:jc w:val="both"/>
            </w:pPr>
            <w:r w:rsidRPr="001F0007">
              <w:rPr>
                <w:noProof/>
                <w:lang w:eastAsia="lt-LT"/>
              </w:rPr>
              <w:t>Garantija atliktiems darbams – 12 mėnesių.</w:t>
            </w:r>
          </w:p>
        </w:tc>
        <w:tc>
          <w:tcPr>
            <w:tcW w:w="2977" w:type="dxa"/>
            <w:tcBorders>
              <w:top w:val="single" w:sz="4" w:space="0" w:color="auto"/>
              <w:left w:val="single" w:sz="4" w:space="0" w:color="auto"/>
              <w:bottom w:val="single" w:sz="4" w:space="0" w:color="auto"/>
              <w:right w:val="single" w:sz="4" w:space="0" w:color="auto"/>
            </w:tcBorders>
            <w:vAlign w:val="center"/>
          </w:tcPr>
          <w:p w14:paraId="01C10516" w14:textId="77777777" w:rsidR="00992D30" w:rsidRPr="00C220A5" w:rsidRDefault="00992D30" w:rsidP="00992D30">
            <w:pPr>
              <w:spacing w:line="360" w:lineRule="auto"/>
              <w:jc w:val="center"/>
              <w:rPr>
                <w:b/>
              </w:rPr>
            </w:pPr>
          </w:p>
        </w:tc>
      </w:tr>
      <w:tr w:rsidR="00992D30" w:rsidRPr="00C220A5" w14:paraId="7F460D65" w14:textId="77777777" w:rsidTr="00992D30">
        <w:trPr>
          <w:trHeight w:val="113"/>
        </w:trPr>
        <w:tc>
          <w:tcPr>
            <w:tcW w:w="1048" w:type="dxa"/>
            <w:tcBorders>
              <w:top w:val="single" w:sz="4" w:space="0" w:color="auto"/>
              <w:left w:val="single" w:sz="4" w:space="0" w:color="auto"/>
              <w:bottom w:val="single" w:sz="4" w:space="0" w:color="auto"/>
              <w:right w:val="single" w:sz="4" w:space="0" w:color="auto"/>
            </w:tcBorders>
            <w:vAlign w:val="center"/>
          </w:tcPr>
          <w:p w14:paraId="69997933" w14:textId="77777777" w:rsidR="00992D30" w:rsidRPr="00C220A5" w:rsidRDefault="00992D30" w:rsidP="00992D30">
            <w:pPr>
              <w:jc w:val="center"/>
              <w:rPr>
                <w:b/>
              </w:rPr>
            </w:pPr>
          </w:p>
        </w:tc>
        <w:tc>
          <w:tcPr>
            <w:tcW w:w="5326" w:type="dxa"/>
            <w:tcBorders>
              <w:top w:val="single" w:sz="4" w:space="0" w:color="auto"/>
              <w:left w:val="single" w:sz="4" w:space="0" w:color="auto"/>
              <w:bottom w:val="single" w:sz="4" w:space="0" w:color="auto"/>
              <w:right w:val="single" w:sz="4" w:space="0" w:color="auto"/>
            </w:tcBorders>
            <w:vAlign w:val="center"/>
          </w:tcPr>
          <w:p w14:paraId="3FCB91B6" w14:textId="77777777" w:rsidR="00992D30" w:rsidRPr="001F0007" w:rsidRDefault="00992D30" w:rsidP="00992D30">
            <w:pPr>
              <w:tabs>
                <w:tab w:val="left" w:pos="403"/>
              </w:tabs>
              <w:suppressAutoHyphens w:val="0"/>
              <w:contextualSpacing/>
              <w:jc w:val="both"/>
              <w:rPr>
                <w:noProof/>
                <w:lang w:eastAsia="lt-LT"/>
              </w:rPr>
            </w:pPr>
            <w:r w:rsidRPr="00403D5D">
              <w:rPr>
                <w:noProof/>
                <w:lang w:eastAsia="lt-LT"/>
              </w:rPr>
              <w:t>2.</w:t>
            </w:r>
            <w:r w:rsidRPr="00403D5D">
              <w:rPr>
                <w:noProof/>
                <w:lang w:eastAsia="lt-LT"/>
              </w:rPr>
              <w:tab/>
              <w:t>Visus darbus atlikti naudojant savo personalą, išteklius, priemones, medžiagas, įrankius, įrangą ir techniką.</w:t>
            </w:r>
          </w:p>
        </w:tc>
        <w:tc>
          <w:tcPr>
            <w:tcW w:w="2977" w:type="dxa"/>
            <w:tcBorders>
              <w:top w:val="single" w:sz="4" w:space="0" w:color="auto"/>
              <w:left w:val="single" w:sz="4" w:space="0" w:color="auto"/>
              <w:bottom w:val="single" w:sz="4" w:space="0" w:color="auto"/>
              <w:right w:val="single" w:sz="4" w:space="0" w:color="auto"/>
            </w:tcBorders>
            <w:vAlign w:val="center"/>
          </w:tcPr>
          <w:p w14:paraId="7FA1DA71" w14:textId="77777777" w:rsidR="00992D30" w:rsidRPr="00C220A5" w:rsidRDefault="00992D30" w:rsidP="00992D30">
            <w:pPr>
              <w:jc w:val="center"/>
              <w:rPr>
                <w:b/>
              </w:rPr>
            </w:pPr>
          </w:p>
        </w:tc>
      </w:tr>
      <w:tr w:rsidR="00992D30" w:rsidRPr="00C220A5" w14:paraId="38F6B56D" w14:textId="77777777" w:rsidTr="00992D30">
        <w:trPr>
          <w:trHeight w:val="113"/>
        </w:trPr>
        <w:tc>
          <w:tcPr>
            <w:tcW w:w="1048" w:type="dxa"/>
            <w:tcBorders>
              <w:top w:val="single" w:sz="4" w:space="0" w:color="auto"/>
              <w:left w:val="single" w:sz="4" w:space="0" w:color="auto"/>
              <w:bottom w:val="single" w:sz="4" w:space="0" w:color="auto"/>
              <w:right w:val="single" w:sz="4" w:space="0" w:color="auto"/>
            </w:tcBorders>
            <w:vAlign w:val="center"/>
          </w:tcPr>
          <w:p w14:paraId="3D7CCEB5" w14:textId="77777777" w:rsidR="00992D30" w:rsidRPr="00C220A5" w:rsidRDefault="00992D30" w:rsidP="00992D30">
            <w:pPr>
              <w:jc w:val="center"/>
              <w:rPr>
                <w:b/>
              </w:rPr>
            </w:pPr>
          </w:p>
        </w:tc>
        <w:tc>
          <w:tcPr>
            <w:tcW w:w="5326" w:type="dxa"/>
            <w:tcBorders>
              <w:top w:val="single" w:sz="4" w:space="0" w:color="auto"/>
              <w:left w:val="single" w:sz="4" w:space="0" w:color="auto"/>
              <w:bottom w:val="single" w:sz="4" w:space="0" w:color="auto"/>
              <w:right w:val="single" w:sz="4" w:space="0" w:color="auto"/>
            </w:tcBorders>
            <w:vAlign w:val="center"/>
          </w:tcPr>
          <w:p w14:paraId="7812C8B2" w14:textId="77777777" w:rsidR="00992D30" w:rsidRPr="001F0007" w:rsidRDefault="00992D30" w:rsidP="00992D30">
            <w:pPr>
              <w:tabs>
                <w:tab w:val="left" w:pos="403"/>
              </w:tabs>
              <w:suppressAutoHyphens w:val="0"/>
              <w:contextualSpacing/>
              <w:jc w:val="both"/>
              <w:rPr>
                <w:noProof/>
                <w:lang w:eastAsia="lt-LT"/>
              </w:rPr>
            </w:pPr>
            <w:r w:rsidRPr="00403D5D">
              <w:rPr>
                <w:noProof/>
                <w:lang w:eastAsia="lt-LT"/>
              </w:rPr>
              <w:t>3.</w:t>
            </w:r>
            <w:r w:rsidRPr="00403D5D">
              <w:rPr>
                <w:noProof/>
                <w:lang w:eastAsia="lt-LT"/>
              </w:rPr>
              <w:tab/>
              <w:t>Įrenginiui suteikiama ne mažesnė kaip 2 metų trukmės garantinės priežiūros laikotarpis. Garantinės priežiūros laikotarpis skaičiuojamas nuo perdavimo-priėmimo akto pasirašymo dienos. Įranga, priduota garantinei priežiūrai, turi būti suremontuota per 30 dienų.</w:t>
            </w:r>
          </w:p>
        </w:tc>
        <w:tc>
          <w:tcPr>
            <w:tcW w:w="2977" w:type="dxa"/>
            <w:tcBorders>
              <w:top w:val="single" w:sz="4" w:space="0" w:color="auto"/>
              <w:left w:val="single" w:sz="4" w:space="0" w:color="auto"/>
              <w:bottom w:val="single" w:sz="4" w:space="0" w:color="auto"/>
              <w:right w:val="single" w:sz="4" w:space="0" w:color="auto"/>
            </w:tcBorders>
            <w:vAlign w:val="center"/>
          </w:tcPr>
          <w:p w14:paraId="03AA57CB" w14:textId="77777777" w:rsidR="00992D30" w:rsidRPr="00C220A5" w:rsidRDefault="00992D30" w:rsidP="00992D30">
            <w:pPr>
              <w:jc w:val="center"/>
              <w:rPr>
                <w:b/>
              </w:rPr>
            </w:pPr>
          </w:p>
        </w:tc>
      </w:tr>
      <w:tr w:rsidR="00992D30" w:rsidRPr="00C220A5" w14:paraId="7A1C4E7C" w14:textId="77777777" w:rsidTr="00992D30">
        <w:trPr>
          <w:trHeight w:val="113"/>
        </w:trPr>
        <w:tc>
          <w:tcPr>
            <w:tcW w:w="1048" w:type="dxa"/>
            <w:tcBorders>
              <w:top w:val="single" w:sz="4" w:space="0" w:color="auto"/>
              <w:left w:val="single" w:sz="4" w:space="0" w:color="auto"/>
              <w:bottom w:val="single" w:sz="4" w:space="0" w:color="auto"/>
              <w:right w:val="single" w:sz="4" w:space="0" w:color="auto"/>
            </w:tcBorders>
            <w:vAlign w:val="center"/>
          </w:tcPr>
          <w:p w14:paraId="6B9AF6A7" w14:textId="77777777" w:rsidR="00992D30" w:rsidRPr="00C220A5" w:rsidRDefault="00992D30" w:rsidP="00992D30">
            <w:pPr>
              <w:jc w:val="center"/>
              <w:rPr>
                <w:b/>
              </w:rPr>
            </w:pPr>
          </w:p>
        </w:tc>
        <w:tc>
          <w:tcPr>
            <w:tcW w:w="5326" w:type="dxa"/>
            <w:tcBorders>
              <w:top w:val="single" w:sz="4" w:space="0" w:color="auto"/>
              <w:left w:val="single" w:sz="4" w:space="0" w:color="auto"/>
              <w:bottom w:val="single" w:sz="4" w:space="0" w:color="auto"/>
              <w:right w:val="single" w:sz="4" w:space="0" w:color="auto"/>
            </w:tcBorders>
            <w:vAlign w:val="center"/>
          </w:tcPr>
          <w:p w14:paraId="32F55FA0" w14:textId="77777777" w:rsidR="00992D30" w:rsidRPr="001F0007" w:rsidRDefault="00992D30" w:rsidP="00992D30">
            <w:pPr>
              <w:tabs>
                <w:tab w:val="left" w:pos="403"/>
              </w:tabs>
              <w:suppressAutoHyphens w:val="0"/>
              <w:contextualSpacing/>
              <w:jc w:val="both"/>
              <w:rPr>
                <w:noProof/>
                <w:lang w:eastAsia="lt-LT"/>
              </w:rPr>
            </w:pPr>
            <w:r w:rsidRPr="00403D5D">
              <w:rPr>
                <w:noProof/>
                <w:lang w:eastAsia="lt-LT"/>
              </w:rPr>
              <w:t>4.</w:t>
            </w:r>
            <w:r w:rsidRPr="00403D5D">
              <w:rPr>
                <w:noProof/>
                <w:lang w:eastAsia="lt-LT"/>
              </w:rPr>
              <w:tab/>
              <w:t>Įrangos techninė priežiūra ar remontas turi būti atliekama tik įrangos gamintojo sertifikuotuose techninės priežiūros centruose, t. y. privaloma gamintojo pažyma, kad tiekėjas yra oficialus platintojas, su teise į techninę priežiūrą, garantinį bei pogarantinį remontą.</w:t>
            </w:r>
          </w:p>
        </w:tc>
        <w:tc>
          <w:tcPr>
            <w:tcW w:w="2977" w:type="dxa"/>
            <w:tcBorders>
              <w:top w:val="single" w:sz="4" w:space="0" w:color="auto"/>
              <w:left w:val="single" w:sz="4" w:space="0" w:color="auto"/>
              <w:bottom w:val="single" w:sz="4" w:space="0" w:color="auto"/>
              <w:right w:val="single" w:sz="4" w:space="0" w:color="auto"/>
            </w:tcBorders>
            <w:vAlign w:val="center"/>
          </w:tcPr>
          <w:p w14:paraId="0A6259D1" w14:textId="77777777" w:rsidR="00992D30" w:rsidRPr="00C220A5" w:rsidRDefault="00992D30" w:rsidP="00992D30">
            <w:pPr>
              <w:jc w:val="center"/>
              <w:rPr>
                <w:b/>
              </w:rPr>
            </w:pPr>
          </w:p>
        </w:tc>
      </w:tr>
    </w:tbl>
    <w:p w14:paraId="423993DB" w14:textId="77777777" w:rsidR="00F451FF" w:rsidRPr="008759B4" w:rsidRDefault="00F451FF" w:rsidP="007443CB">
      <w:pPr>
        <w:jc w:val="both"/>
      </w:pPr>
    </w:p>
    <w:p w14:paraId="65F37D3E" w14:textId="77777777" w:rsidR="003074F9" w:rsidRDefault="003074F9" w:rsidP="00AC1EFF">
      <w:pPr>
        <w:jc w:val="both"/>
        <w:rPr>
          <w:rFonts w:ascii="Arial" w:hAnsi="Arial" w:cs="Arial"/>
          <w:i/>
        </w:rPr>
      </w:pPr>
    </w:p>
    <w:p w14:paraId="00C27E44" w14:textId="77777777" w:rsidR="00C0552B" w:rsidRPr="007B0D98" w:rsidRDefault="00C0552B" w:rsidP="00C0552B">
      <w:pPr>
        <w:pStyle w:val="ListParagraph"/>
        <w:numPr>
          <w:ilvl w:val="0"/>
          <w:numId w:val="1"/>
        </w:numPr>
        <w:autoSpaceDE w:val="0"/>
        <w:spacing w:before="60" w:after="60"/>
        <w:ind w:left="714" w:hanging="357"/>
        <w:contextualSpacing w:val="0"/>
        <w:jc w:val="center"/>
        <w:rPr>
          <w:rFonts w:ascii="Arial" w:hAnsi="Arial" w:cs="Arial"/>
          <w:b/>
          <w:bCs/>
          <w:sz w:val="22"/>
          <w:szCs w:val="22"/>
        </w:rPr>
      </w:pPr>
      <w:r w:rsidRPr="007B0D98">
        <w:rPr>
          <w:rFonts w:ascii="Arial" w:hAnsi="Arial" w:cs="Arial"/>
          <w:b/>
          <w:bCs/>
          <w:sz w:val="22"/>
          <w:szCs w:val="22"/>
        </w:rPr>
        <w:t>KITA INFORMACIJA</w:t>
      </w:r>
    </w:p>
    <w:p w14:paraId="4072B7BE" w14:textId="77777777" w:rsidR="00C0552B" w:rsidRDefault="00C0552B" w:rsidP="00C0552B">
      <w:pPr>
        <w:jc w:val="both"/>
        <w:rPr>
          <w:rFonts w:ascii="Arial" w:hAnsi="Arial" w:cs="Arial"/>
          <w:sz w:val="22"/>
          <w:szCs w:val="22"/>
        </w:rPr>
      </w:pPr>
    </w:p>
    <w:p w14:paraId="0BFFD7FA" w14:textId="77777777" w:rsidR="00C0552B" w:rsidRDefault="00C0552B" w:rsidP="00C0552B">
      <w:pPr>
        <w:jc w:val="both"/>
        <w:rPr>
          <w:rFonts w:ascii="Arial" w:hAnsi="Arial" w:cs="Arial"/>
          <w:sz w:val="22"/>
          <w:szCs w:val="22"/>
        </w:rPr>
      </w:pPr>
      <w:r>
        <w:rPr>
          <w:rFonts w:ascii="Arial" w:hAnsi="Arial" w:cs="Arial"/>
          <w:sz w:val="22"/>
          <w:szCs w:val="22"/>
        </w:rPr>
        <w:t>Kartu su pasiūlymu pateikiami šie dokumentai:</w:t>
      </w:r>
    </w:p>
    <w:tbl>
      <w:tblPr>
        <w:tblW w:w="9628" w:type="dxa"/>
        <w:tblCellMar>
          <w:left w:w="10" w:type="dxa"/>
          <w:right w:w="10" w:type="dxa"/>
        </w:tblCellMar>
        <w:tblLook w:val="04A0" w:firstRow="1" w:lastRow="0" w:firstColumn="1" w:lastColumn="0" w:noHBand="0" w:noVBand="1"/>
      </w:tblPr>
      <w:tblGrid>
        <w:gridCol w:w="852"/>
        <w:gridCol w:w="1537"/>
        <w:gridCol w:w="2804"/>
        <w:gridCol w:w="1891"/>
        <w:gridCol w:w="2544"/>
      </w:tblGrid>
      <w:tr w:rsidR="00C0552B" w14:paraId="72AC950D" w14:textId="77777777" w:rsidTr="001D31AB">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0D3E06" w14:textId="77777777" w:rsidR="00C0552B" w:rsidRDefault="00C0552B" w:rsidP="00BB37C2">
            <w:pPr>
              <w:spacing w:before="60" w:after="60"/>
              <w:jc w:val="center"/>
            </w:pPr>
            <w:proofErr w:type="spellStart"/>
            <w:r>
              <w:rPr>
                <w:rFonts w:ascii="Arial" w:hAnsi="Arial" w:cs="Arial"/>
                <w:b/>
                <w:bCs/>
                <w:sz w:val="22"/>
                <w:szCs w:val="22"/>
                <w:lang w:eastAsia="lt-LT"/>
              </w:rPr>
              <w:t>Eil.Nr</w:t>
            </w:r>
            <w:proofErr w:type="spellEnd"/>
            <w:r>
              <w:rPr>
                <w:rFonts w:ascii="Arial" w:hAnsi="Arial" w:cs="Arial"/>
                <w:b/>
                <w:bCs/>
                <w:sz w:val="22"/>
                <w:szCs w:val="22"/>
                <w:lang w:eastAsia="lt-LT"/>
              </w:rPr>
              <w:t>.</w:t>
            </w: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1172D4" w14:textId="77777777" w:rsidR="00C0552B" w:rsidRDefault="00C0552B" w:rsidP="00BB37C2">
            <w:pPr>
              <w:spacing w:before="60" w:after="60"/>
              <w:jc w:val="center"/>
            </w:pPr>
            <w:r>
              <w:rPr>
                <w:rFonts w:ascii="Arial" w:hAnsi="Arial" w:cs="Arial"/>
                <w:b/>
                <w:bCs/>
                <w:sz w:val="22"/>
                <w:szCs w:val="22"/>
                <w:lang w:eastAsia="lt-LT"/>
              </w:rPr>
              <w:t>Dokumentas</w:t>
            </w: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6EF23A" w14:textId="77777777" w:rsidR="00C0552B" w:rsidRDefault="00C0552B" w:rsidP="00BB37C2">
            <w:pPr>
              <w:spacing w:before="60" w:after="60"/>
              <w:jc w:val="center"/>
            </w:pPr>
            <w:r>
              <w:rPr>
                <w:rFonts w:ascii="Arial" w:hAnsi="Arial" w:cs="Arial"/>
                <w:b/>
                <w:sz w:val="22"/>
                <w:szCs w:val="22"/>
                <w:lang w:eastAsia="lt-LT"/>
              </w:rPr>
              <w:t>Prisegtos bylos (failo) pavadinimas</w:t>
            </w: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4F7249" w14:textId="77777777" w:rsidR="00C0552B" w:rsidRDefault="00C0552B" w:rsidP="00BB37C2">
            <w:pPr>
              <w:spacing w:before="60" w:after="60"/>
              <w:jc w:val="center"/>
            </w:pPr>
            <w:r>
              <w:rPr>
                <w:rFonts w:ascii="Arial" w:hAnsi="Arial" w:cs="Arial"/>
                <w:b/>
                <w:bCs/>
                <w:sz w:val="22"/>
                <w:szCs w:val="22"/>
                <w:lang w:eastAsia="lt-LT"/>
              </w:rPr>
              <w:t>Ar dokumentas konfidencialus?</w:t>
            </w:r>
          </w:p>
          <w:p w14:paraId="1DE044D8" w14:textId="77777777" w:rsidR="00C0552B" w:rsidRDefault="00C0552B" w:rsidP="00BB37C2">
            <w:pPr>
              <w:spacing w:before="60" w:after="60"/>
              <w:jc w:val="center"/>
            </w:pPr>
            <w:r>
              <w:rPr>
                <w:rFonts w:ascii="Arial" w:hAnsi="Arial" w:cs="Arial"/>
                <w:b/>
                <w:bCs/>
                <w:sz w:val="22"/>
                <w:szCs w:val="22"/>
                <w:lang w:eastAsia="lt-LT"/>
              </w:rPr>
              <w:t>(Taip / Ne)</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BDE2A4" w14:textId="77777777" w:rsidR="00C0552B" w:rsidRDefault="00C0552B" w:rsidP="00BB37C2">
            <w:pPr>
              <w:spacing w:before="60" w:after="60"/>
              <w:jc w:val="center"/>
            </w:pPr>
            <w:r>
              <w:rPr>
                <w:rFonts w:ascii="Arial" w:hAnsi="Arial" w:cs="Arial"/>
                <w:b/>
                <w:bCs/>
                <w:sz w:val="22"/>
                <w:szCs w:val="22"/>
                <w:lang w:eastAsia="lt-LT"/>
              </w:rPr>
              <w:t>Paaiškinimas, kokia konkreti informacija dokumente yra konfidenciali</w:t>
            </w:r>
          </w:p>
        </w:tc>
      </w:tr>
      <w:tr w:rsidR="00C0552B" w14:paraId="2C0ACDCF" w14:textId="77777777" w:rsidTr="00BB37C2">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DF0E01" w14:textId="77777777" w:rsidR="00C0552B" w:rsidRDefault="00C0552B" w:rsidP="00BB37C2">
            <w:pPr>
              <w:spacing w:before="60" w:after="60"/>
              <w:jc w:val="center"/>
            </w:pPr>
            <w:r>
              <w:rPr>
                <w:rFonts w:ascii="Arial" w:hAnsi="Arial" w:cs="Arial"/>
                <w:bCs/>
                <w:sz w:val="22"/>
                <w:szCs w:val="22"/>
                <w:lang w:val="en-US" w:eastAsia="lt-LT"/>
              </w:rPr>
              <w:t>1</w:t>
            </w: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2926FC" w14:textId="77777777" w:rsidR="00C0552B" w:rsidRDefault="00C0552B" w:rsidP="00BB37C2">
            <w:pPr>
              <w:spacing w:before="60" w:after="60"/>
              <w:jc w:val="center"/>
            </w:pPr>
            <w:r>
              <w:rPr>
                <w:rFonts w:ascii="Arial" w:hAnsi="Arial" w:cs="Arial"/>
                <w:bCs/>
                <w:sz w:val="22"/>
                <w:szCs w:val="22"/>
                <w:lang w:eastAsia="lt-LT"/>
              </w:rPr>
              <w:t>2</w:t>
            </w: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C97D98" w14:textId="77777777" w:rsidR="00C0552B" w:rsidRDefault="00C0552B" w:rsidP="00BB37C2">
            <w:pPr>
              <w:spacing w:before="60" w:after="60"/>
              <w:jc w:val="center"/>
            </w:pPr>
            <w:r>
              <w:rPr>
                <w:rFonts w:ascii="Arial" w:hAnsi="Arial" w:cs="Arial"/>
                <w:bCs/>
                <w:sz w:val="22"/>
                <w:szCs w:val="22"/>
                <w:lang w:eastAsia="lt-LT"/>
              </w:rPr>
              <w:t>3</w:t>
            </w: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E40737" w14:textId="77777777" w:rsidR="00C0552B" w:rsidRDefault="00C0552B" w:rsidP="00BB37C2">
            <w:pPr>
              <w:spacing w:before="60" w:after="60"/>
              <w:jc w:val="center"/>
            </w:pPr>
            <w:r>
              <w:rPr>
                <w:rFonts w:ascii="Arial" w:hAnsi="Arial" w:cs="Arial"/>
                <w:bCs/>
                <w:sz w:val="22"/>
                <w:szCs w:val="22"/>
                <w:lang w:eastAsia="lt-LT"/>
              </w:rPr>
              <w:t>4</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F57809" w14:textId="77777777" w:rsidR="00C0552B" w:rsidRDefault="00C0552B" w:rsidP="00BB37C2">
            <w:pPr>
              <w:spacing w:before="60" w:after="60"/>
              <w:jc w:val="center"/>
            </w:pPr>
            <w:r>
              <w:rPr>
                <w:rFonts w:ascii="Arial" w:hAnsi="Arial" w:cs="Arial"/>
                <w:bCs/>
                <w:sz w:val="22"/>
                <w:szCs w:val="22"/>
                <w:lang w:eastAsia="lt-LT"/>
              </w:rPr>
              <w:t>5</w:t>
            </w:r>
          </w:p>
        </w:tc>
      </w:tr>
      <w:tr w:rsidR="00C0552B" w14:paraId="625EA3B0" w14:textId="77777777" w:rsidTr="00BB37C2">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863E30" w14:textId="77777777" w:rsidR="00C0552B" w:rsidRPr="007B0D98" w:rsidRDefault="00C0552B" w:rsidP="00BB37C2">
            <w:pPr>
              <w:pStyle w:val="ListParagraph"/>
              <w:numPr>
                <w:ilvl w:val="0"/>
                <w:numId w:val="2"/>
              </w:numPr>
              <w:spacing w:before="60" w:after="60"/>
              <w:jc w:val="center"/>
              <w:rPr>
                <w:rFonts w:ascii="Arial" w:hAnsi="Arial" w:cs="Arial"/>
                <w:sz w:val="22"/>
                <w:szCs w:val="22"/>
                <w:lang w:eastAsia="lt-LT"/>
              </w:rPr>
            </w:pP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C95EB" w14:textId="77777777" w:rsidR="00C0552B" w:rsidRPr="007B0D98" w:rsidRDefault="00C0552B" w:rsidP="00BB37C2">
            <w:pPr>
              <w:pStyle w:val="Standard1"/>
              <w:spacing w:before="60" w:after="60"/>
              <w:jc w:val="both"/>
              <w:rPr>
                <w:rFonts w:ascii="Arial" w:hAnsi="Arial" w:cs="Arial"/>
                <w:sz w:val="22"/>
                <w:szCs w:val="22"/>
                <w:lang w:val="lt-LT"/>
              </w:rPr>
            </w:pP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05A72" w14:textId="77777777" w:rsidR="00C0552B" w:rsidRDefault="00C0552B" w:rsidP="00BB37C2">
            <w:pPr>
              <w:spacing w:before="60" w:after="60"/>
              <w:jc w:val="center"/>
              <w:rPr>
                <w:rFonts w:ascii="Arial" w:hAnsi="Arial" w:cs="Arial"/>
                <w:lang w:eastAsia="lt-LT"/>
              </w:rPr>
            </w:pP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FAADD7" w14:textId="77777777" w:rsidR="00C0552B" w:rsidRDefault="00C0552B" w:rsidP="00BB37C2">
            <w:pPr>
              <w:spacing w:before="60" w:after="60"/>
              <w:jc w:val="center"/>
              <w:rPr>
                <w:rFonts w:ascii="Arial" w:hAnsi="Arial" w:cs="Arial"/>
                <w:lang w:eastAsia="lt-LT"/>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EBF68E" w14:textId="77777777" w:rsidR="00C0552B" w:rsidRDefault="00C0552B" w:rsidP="00BB37C2">
            <w:pPr>
              <w:spacing w:before="60" w:after="60"/>
              <w:jc w:val="center"/>
              <w:rPr>
                <w:rFonts w:ascii="Arial" w:hAnsi="Arial" w:cs="Arial"/>
                <w:lang w:eastAsia="lt-LT"/>
              </w:rPr>
            </w:pPr>
          </w:p>
        </w:tc>
      </w:tr>
      <w:tr w:rsidR="00C0552B" w14:paraId="51753484" w14:textId="77777777" w:rsidTr="00BB37C2">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BA8BAD" w14:textId="77777777" w:rsidR="00C0552B" w:rsidRPr="007B0D98" w:rsidRDefault="00C0552B" w:rsidP="00BB37C2">
            <w:pPr>
              <w:pStyle w:val="ListParagraph"/>
              <w:numPr>
                <w:ilvl w:val="0"/>
                <w:numId w:val="2"/>
              </w:numPr>
              <w:spacing w:before="60" w:after="60"/>
              <w:jc w:val="center"/>
              <w:rPr>
                <w:rFonts w:ascii="Arial" w:hAnsi="Arial" w:cs="Arial"/>
                <w:sz w:val="22"/>
                <w:szCs w:val="22"/>
                <w:lang w:eastAsia="lt-LT"/>
              </w:rPr>
            </w:pP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8D458A" w14:textId="77777777" w:rsidR="00C0552B" w:rsidRPr="007B0D98" w:rsidRDefault="00C0552B" w:rsidP="00BB37C2">
            <w:pPr>
              <w:pStyle w:val="Standard1"/>
              <w:spacing w:before="60" w:after="60"/>
              <w:jc w:val="both"/>
              <w:rPr>
                <w:rFonts w:ascii="Arial" w:hAnsi="Arial" w:cs="Arial"/>
                <w:sz w:val="22"/>
                <w:szCs w:val="22"/>
                <w:lang w:val="lt-LT"/>
              </w:rPr>
            </w:pP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B182DD" w14:textId="77777777" w:rsidR="00C0552B" w:rsidRDefault="00C0552B" w:rsidP="00BB37C2">
            <w:pPr>
              <w:spacing w:before="60" w:after="60"/>
              <w:jc w:val="center"/>
              <w:rPr>
                <w:rFonts w:ascii="Arial" w:hAnsi="Arial" w:cs="Arial"/>
                <w:lang w:eastAsia="lt-LT"/>
              </w:rPr>
            </w:pP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F66047" w14:textId="77777777" w:rsidR="00C0552B" w:rsidRDefault="00C0552B" w:rsidP="00BB37C2">
            <w:pPr>
              <w:spacing w:before="60" w:after="60"/>
              <w:jc w:val="center"/>
              <w:rPr>
                <w:rFonts w:ascii="Arial" w:hAnsi="Arial" w:cs="Arial"/>
                <w:lang w:eastAsia="lt-LT"/>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D877B4" w14:textId="77777777" w:rsidR="00C0552B" w:rsidRDefault="00C0552B" w:rsidP="00BB37C2">
            <w:pPr>
              <w:spacing w:before="60" w:after="60"/>
              <w:jc w:val="center"/>
              <w:rPr>
                <w:rFonts w:ascii="Arial" w:hAnsi="Arial" w:cs="Arial"/>
                <w:lang w:eastAsia="lt-LT"/>
              </w:rPr>
            </w:pPr>
          </w:p>
        </w:tc>
      </w:tr>
      <w:tr w:rsidR="00C0552B" w14:paraId="63B070BF" w14:textId="77777777" w:rsidTr="00BB37C2">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6C9D2C" w14:textId="77777777" w:rsidR="00C0552B" w:rsidRDefault="00C0552B" w:rsidP="00BB37C2">
            <w:pPr>
              <w:pStyle w:val="ListParagraph"/>
              <w:tabs>
                <w:tab w:val="left" w:pos="175"/>
              </w:tabs>
              <w:spacing w:before="60" w:after="60"/>
              <w:ind w:left="12" w:firstLine="17"/>
            </w:pPr>
            <w:r>
              <w:rPr>
                <w:rFonts w:ascii="Arial" w:hAnsi="Arial" w:cs="Arial"/>
                <w:sz w:val="22"/>
                <w:szCs w:val="22"/>
                <w:lang w:eastAsia="lt-LT"/>
              </w:rPr>
              <w:t>...</w:t>
            </w: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D66612" w14:textId="77777777" w:rsidR="00C0552B" w:rsidRDefault="00C0552B" w:rsidP="00BB37C2">
            <w:pPr>
              <w:spacing w:before="60" w:after="60"/>
              <w:jc w:val="both"/>
              <w:rPr>
                <w:rFonts w:ascii="Arial" w:hAnsi="Arial" w:cs="Arial"/>
                <w:lang w:eastAsia="lt-LT"/>
              </w:rPr>
            </w:pP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168626" w14:textId="77777777" w:rsidR="00C0552B" w:rsidRDefault="00C0552B" w:rsidP="00BB37C2">
            <w:pPr>
              <w:spacing w:before="60" w:after="60"/>
              <w:jc w:val="center"/>
              <w:rPr>
                <w:rFonts w:ascii="Arial" w:hAnsi="Arial" w:cs="Arial"/>
                <w:lang w:eastAsia="lt-LT"/>
              </w:rPr>
            </w:pP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252FD3" w14:textId="77777777" w:rsidR="00C0552B" w:rsidRDefault="00C0552B" w:rsidP="00BB37C2">
            <w:pPr>
              <w:spacing w:before="60" w:after="60"/>
              <w:jc w:val="center"/>
              <w:rPr>
                <w:rFonts w:ascii="Arial" w:hAnsi="Arial" w:cs="Arial"/>
                <w:lang w:eastAsia="lt-LT"/>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A8B18D" w14:textId="77777777" w:rsidR="00C0552B" w:rsidRDefault="00C0552B" w:rsidP="00BB37C2">
            <w:pPr>
              <w:spacing w:before="60" w:after="60"/>
              <w:jc w:val="center"/>
              <w:rPr>
                <w:rFonts w:ascii="Arial" w:hAnsi="Arial" w:cs="Arial"/>
                <w:lang w:eastAsia="lt-LT"/>
              </w:rPr>
            </w:pPr>
          </w:p>
        </w:tc>
      </w:tr>
    </w:tbl>
    <w:p w14:paraId="2F9D548D" w14:textId="77777777" w:rsidR="008F14BC" w:rsidRDefault="008F14BC" w:rsidP="00FF5C3F">
      <w:pPr>
        <w:ind w:firstLine="720"/>
        <w:jc w:val="both"/>
        <w:rPr>
          <w:b/>
          <w:color w:val="000000"/>
        </w:rPr>
      </w:pPr>
      <w:r w:rsidRPr="00FF5C3F">
        <w:rPr>
          <w:b/>
          <w:color w:val="000000"/>
        </w:rPr>
        <w:t>Pasiūlymas galioja iki termino, nurodyto pirkimo dokumentuose.</w:t>
      </w:r>
    </w:p>
    <w:p w14:paraId="21AC4D1F" w14:textId="77777777" w:rsidR="00AB348C" w:rsidRPr="00FF5C3F" w:rsidRDefault="00AB348C" w:rsidP="00FF5C3F">
      <w:pPr>
        <w:ind w:firstLine="720"/>
        <w:jc w:val="both"/>
        <w:rPr>
          <w:b/>
          <w:color w:val="000000"/>
        </w:rPr>
      </w:pPr>
    </w:p>
    <w:p w14:paraId="41C17ED6" w14:textId="77777777" w:rsidR="008F14BC" w:rsidRPr="00FF5C3F" w:rsidRDefault="008F14BC" w:rsidP="00FF5C3F">
      <w:pPr>
        <w:ind w:firstLine="720"/>
        <w:jc w:val="both"/>
        <w:rPr>
          <w:color w:val="000000"/>
        </w:rPr>
      </w:pPr>
      <w:r w:rsidRPr="00FF5C3F">
        <w:rPr>
          <w:color w:val="000000"/>
        </w:rPr>
        <w:t xml:space="preserve">Ši pasiūlyme nurodyta informacija yra konfidenciali </w:t>
      </w:r>
      <w:r w:rsidRPr="00FF5C3F">
        <w:rPr>
          <w:i/>
          <w:color w:val="000000"/>
        </w:rPr>
        <w:t>/</w:t>
      </w:r>
      <w:r w:rsidRPr="00FF5C3F">
        <w:rPr>
          <w:i/>
          <w:kern w:val="16"/>
        </w:rPr>
        <w:t xml:space="preserve">Perkančioji organizacija </w:t>
      </w:r>
      <w:r w:rsidRPr="00FF5C3F">
        <w:rPr>
          <w:i/>
          <w:color w:val="000000"/>
        </w:rPr>
        <w:t>šios informacijos negali atskleisti tretiesiems asmenims/</w:t>
      </w:r>
      <w:r w:rsidRPr="00FF5C3F">
        <w:rPr>
          <w:color w:val="000000"/>
        </w:rPr>
        <w:t>:</w:t>
      </w:r>
    </w:p>
    <w:tbl>
      <w:tblPr>
        <w:tblpPr w:leftFromText="180" w:rightFromText="180" w:vertAnchor="text" w:horzAnchor="margin" w:tblpX="108" w:tblpY="19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2880"/>
        <w:gridCol w:w="6145"/>
      </w:tblGrid>
      <w:tr w:rsidR="008F14BC" w:rsidRPr="002741ED" w14:paraId="7F89F4A6" w14:textId="77777777" w:rsidTr="0014483D">
        <w:trPr>
          <w:trHeight w:val="1304"/>
        </w:trPr>
        <w:tc>
          <w:tcPr>
            <w:tcW w:w="588" w:type="dxa"/>
            <w:vAlign w:val="center"/>
          </w:tcPr>
          <w:p w14:paraId="372BBAE0" w14:textId="77777777" w:rsidR="008F14BC" w:rsidRPr="002741ED" w:rsidRDefault="008F14BC" w:rsidP="0014483D">
            <w:pPr>
              <w:jc w:val="center"/>
              <w:rPr>
                <w:color w:val="000000"/>
              </w:rPr>
            </w:pPr>
            <w:r w:rsidRPr="002741ED">
              <w:rPr>
                <w:color w:val="000000"/>
              </w:rPr>
              <w:t>Eil. Nr.</w:t>
            </w:r>
          </w:p>
        </w:tc>
        <w:tc>
          <w:tcPr>
            <w:tcW w:w="2880" w:type="dxa"/>
            <w:vAlign w:val="center"/>
          </w:tcPr>
          <w:p w14:paraId="23ACE2C4" w14:textId="77777777" w:rsidR="008F14BC" w:rsidRPr="002741ED" w:rsidRDefault="008F14BC" w:rsidP="0014483D">
            <w:pPr>
              <w:jc w:val="center"/>
              <w:rPr>
                <w:color w:val="000000"/>
              </w:rPr>
            </w:pPr>
            <w:r w:rsidRPr="002741ED">
              <w:rPr>
                <w:color w:val="000000"/>
              </w:rPr>
              <w:t>Pateikto dokumento pavadinimas (rekomenduojama pavadinime vartoti žodį „Konfidencialu“)</w:t>
            </w:r>
          </w:p>
        </w:tc>
        <w:tc>
          <w:tcPr>
            <w:tcW w:w="6145" w:type="dxa"/>
            <w:vAlign w:val="center"/>
          </w:tcPr>
          <w:p w14:paraId="3A84464E" w14:textId="77777777" w:rsidR="008F14BC" w:rsidRPr="002741ED" w:rsidRDefault="008F14BC" w:rsidP="0014483D">
            <w:pPr>
              <w:jc w:val="center"/>
              <w:rPr>
                <w:color w:val="000000"/>
              </w:rPr>
            </w:pPr>
            <w:r w:rsidRPr="002741ED">
              <w:rPr>
                <w:color w:val="000000"/>
              </w:rPr>
              <w:t xml:space="preserve">Dokumentas yra įkeltas šioje CVP IS pasiūlymo lango eilutėje („Prisegti dokumentai“ arba </w:t>
            </w:r>
            <w:r w:rsidRPr="002741ED">
              <w:rPr>
                <w:bCs/>
                <w:color w:val="000000"/>
              </w:rPr>
              <w:t>„Kvalifikaciniai klausimai“ prie atsakymo į klausimą)</w:t>
            </w:r>
          </w:p>
        </w:tc>
      </w:tr>
      <w:tr w:rsidR="008F14BC" w:rsidRPr="002741ED" w14:paraId="4DB0E5FC" w14:textId="77777777" w:rsidTr="0014483D">
        <w:trPr>
          <w:trHeight w:val="428"/>
        </w:trPr>
        <w:tc>
          <w:tcPr>
            <w:tcW w:w="588" w:type="dxa"/>
          </w:tcPr>
          <w:p w14:paraId="6A7B8E18" w14:textId="77777777" w:rsidR="008F14BC" w:rsidRPr="002741ED" w:rsidRDefault="008F14BC" w:rsidP="0014483D">
            <w:pPr>
              <w:jc w:val="both"/>
              <w:rPr>
                <w:color w:val="000000"/>
              </w:rPr>
            </w:pPr>
          </w:p>
        </w:tc>
        <w:tc>
          <w:tcPr>
            <w:tcW w:w="2880" w:type="dxa"/>
          </w:tcPr>
          <w:p w14:paraId="2107306C" w14:textId="77777777" w:rsidR="008F14BC" w:rsidRPr="002741ED" w:rsidRDefault="008F14BC" w:rsidP="0014483D">
            <w:pPr>
              <w:jc w:val="both"/>
              <w:rPr>
                <w:color w:val="000000"/>
              </w:rPr>
            </w:pPr>
          </w:p>
        </w:tc>
        <w:tc>
          <w:tcPr>
            <w:tcW w:w="6145" w:type="dxa"/>
          </w:tcPr>
          <w:p w14:paraId="2BD962D2" w14:textId="77777777" w:rsidR="008F14BC" w:rsidRPr="002741ED" w:rsidRDefault="008F14BC" w:rsidP="0014483D">
            <w:pPr>
              <w:jc w:val="both"/>
              <w:rPr>
                <w:color w:val="000000"/>
              </w:rPr>
            </w:pPr>
          </w:p>
        </w:tc>
      </w:tr>
    </w:tbl>
    <w:p w14:paraId="1673CA45" w14:textId="77777777" w:rsidR="008F14BC" w:rsidRPr="008F14BC" w:rsidRDefault="008F14BC" w:rsidP="006C4962">
      <w:pPr>
        <w:pStyle w:val="ListParagraph"/>
        <w:numPr>
          <w:ilvl w:val="0"/>
          <w:numId w:val="3"/>
        </w:numPr>
        <w:ind w:left="142" w:firstLine="578"/>
        <w:jc w:val="both"/>
        <w:rPr>
          <w:b/>
          <w:i/>
          <w:sz w:val="20"/>
        </w:rPr>
      </w:pPr>
      <w:r w:rsidRPr="008F14BC">
        <w:rPr>
          <w:b/>
          <w:i/>
          <w:sz w:val="20"/>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3F5CF88E" w14:textId="5C76BD0E" w:rsidR="004C2491" w:rsidRPr="003C2C9B" w:rsidRDefault="008F14BC" w:rsidP="003C2C9B">
      <w:pPr>
        <w:pStyle w:val="ListParagraph"/>
        <w:numPr>
          <w:ilvl w:val="0"/>
          <w:numId w:val="3"/>
        </w:numPr>
        <w:ind w:left="142" w:firstLine="578"/>
        <w:jc w:val="both"/>
        <w:rPr>
          <w:b/>
          <w:i/>
          <w:sz w:val="20"/>
        </w:rPr>
      </w:pPr>
      <w:r w:rsidRPr="008F14BC">
        <w:rPr>
          <w:b/>
          <w:i/>
          <w:sz w:val="20"/>
        </w:rPr>
        <w:t>Pasiūlymo dalis, kurios dalyvis nenurodė kaip konfidencialios, bus viešinama Viešųjų pirkimų tarnybos direktoriaus 2017 m.  birželio 19 d. įsakyme Nr. 1S-91 nustatyta tvarka.</w:t>
      </w:r>
    </w:p>
    <w:p w14:paraId="0D5F2CDA" w14:textId="77777777" w:rsidR="00DD3A2D" w:rsidRDefault="00DD3A2D" w:rsidP="00C0552B">
      <w:pPr>
        <w:spacing w:before="60" w:after="60"/>
        <w:rPr>
          <w:rFonts w:ascii="Arial" w:hAnsi="Arial" w:cs="Arial"/>
        </w:rPr>
      </w:pPr>
    </w:p>
    <w:p w14:paraId="0B1F0A29" w14:textId="77777777" w:rsidR="00B23F10" w:rsidRDefault="00B23F10" w:rsidP="00C0552B">
      <w:pPr>
        <w:spacing w:before="60" w:after="60"/>
        <w:rPr>
          <w:rFonts w:ascii="Arial" w:hAnsi="Arial" w:cs="Arial"/>
        </w:rPr>
      </w:pPr>
    </w:p>
    <w:p w14:paraId="59EC72DD" w14:textId="77777777" w:rsidR="00B23F10" w:rsidRDefault="00B23F10" w:rsidP="00C0552B">
      <w:pPr>
        <w:spacing w:before="60" w:after="60"/>
        <w:rPr>
          <w:rFonts w:ascii="Arial" w:hAnsi="Arial" w:cs="Arial"/>
        </w:rPr>
      </w:pPr>
    </w:p>
    <w:p w14:paraId="05F41C58" w14:textId="77777777" w:rsidR="00B23F10" w:rsidRDefault="00B23F10" w:rsidP="00C0552B">
      <w:pPr>
        <w:spacing w:before="60" w:after="60"/>
        <w:rPr>
          <w:rFonts w:ascii="Arial" w:hAnsi="Arial" w:cs="Arial"/>
        </w:rPr>
      </w:pPr>
    </w:p>
    <w:p w14:paraId="1592EE52" w14:textId="77777777" w:rsidR="00B23F10" w:rsidRDefault="00B23F10" w:rsidP="00C0552B">
      <w:pPr>
        <w:spacing w:before="60" w:after="60"/>
        <w:rPr>
          <w:rFonts w:ascii="Arial" w:hAnsi="Arial" w:cs="Arial"/>
        </w:rPr>
      </w:pPr>
    </w:p>
    <w:p w14:paraId="239D56E5" w14:textId="77777777" w:rsidR="00B23F10" w:rsidRDefault="00B23F10" w:rsidP="00C0552B">
      <w:pPr>
        <w:spacing w:before="60" w:after="60"/>
        <w:rPr>
          <w:rFonts w:ascii="Arial" w:hAnsi="Arial" w:cs="Arial"/>
        </w:rPr>
      </w:pPr>
    </w:p>
    <w:p w14:paraId="2FFBF548" w14:textId="77777777" w:rsidR="00D7141B" w:rsidRPr="00731D22" w:rsidRDefault="00D7141B" w:rsidP="00D7141B">
      <w:pPr>
        <w:spacing w:before="60" w:after="60"/>
        <w:ind w:left="1296"/>
        <w:rPr>
          <w:sz w:val="22"/>
          <w:szCs w:val="22"/>
        </w:rPr>
      </w:pPr>
      <w:r w:rsidRPr="00731D22">
        <w:rPr>
          <w:sz w:val="22"/>
          <w:szCs w:val="22"/>
        </w:rPr>
        <w:t>___________________________________________</w:t>
      </w:r>
    </w:p>
    <w:p w14:paraId="6FFDA538" w14:textId="608380B5" w:rsidR="00D7141B" w:rsidRPr="00731D22" w:rsidRDefault="00D7141B" w:rsidP="00D7141B">
      <w:pPr>
        <w:spacing w:before="60" w:after="60"/>
        <w:rPr>
          <w:sz w:val="22"/>
          <w:szCs w:val="22"/>
        </w:rPr>
      </w:pPr>
      <w:r>
        <w:rPr>
          <w:sz w:val="22"/>
          <w:szCs w:val="22"/>
        </w:rPr>
        <w:t xml:space="preserve">                      </w:t>
      </w:r>
      <w:r w:rsidRPr="00731D22">
        <w:rPr>
          <w:sz w:val="22"/>
          <w:szCs w:val="22"/>
        </w:rPr>
        <w:t>(Tiekėjo arba jo įgalioto asmens vardas, pavardė, parašas)</w:t>
      </w:r>
    </w:p>
    <w:p w14:paraId="70B83BEB" w14:textId="77777777" w:rsidR="00D7141B" w:rsidRPr="00731D22" w:rsidRDefault="00D7141B" w:rsidP="00D7141B">
      <w:pPr>
        <w:widowControl w:val="0"/>
        <w:tabs>
          <w:tab w:val="left" w:pos="480"/>
        </w:tabs>
        <w:spacing w:before="60" w:after="60"/>
        <w:ind w:left="6480"/>
        <w:rPr>
          <w:sz w:val="22"/>
          <w:szCs w:val="22"/>
        </w:rPr>
      </w:pPr>
    </w:p>
    <w:p w14:paraId="66DF99D5" w14:textId="77777777" w:rsidR="00D7141B" w:rsidRPr="00731D22" w:rsidRDefault="00D7141B" w:rsidP="00D7141B">
      <w:pPr>
        <w:rPr>
          <w:sz w:val="22"/>
          <w:szCs w:val="22"/>
        </w:rPr>
      </w:pPr>
    </w:p>
    <w:p w14:paraId="14C4B6E2" w14:textId="77777777" w:rsidR="00C0552B" w:rsidRDefault="00C0552B" w:rsidP="00C0552B">
      <w:pPr>
        <w:widowControl w:val="0"/>
        <w:tabs>
          <w:tab w:val="left" w:pos="480"/>
        </w:tabs>
        <w:spacing w:before="60" w:after="60"/>
        <w:ind w:left="6480"/>
        <w:rPr>
          <w:rFonts w:ascii="Arial" w:hAnsi="Arial" w:cs="Arial"/>
        </w:rPr>
      </w:pPr>
    </w:p>
    <w:bookmarkEnd w:id="1"/>
    <w:p w14:paraId="787594E4" w14:textId="77777777" w:rsidR="00E77213" w:rsidRDefault="00E77213"/>
    <w:sectPr w:rsidR="00E77213">
      <w:headerReference w:type="default" r:id="rId8"/>
      <w:footerReference w:type="default" r:id="rId9"/>
      <w:headerReference w:type="first" r:id="rId10"/>
      <w:pgSz w:w="11906" w:h="16838"/>
      <w:pgMar w:top="1134" w:right="567" w:bottom="1134" w:left="1701" w:header="1140" w:footer="714"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4D9C6D" w14:textId="77777777" w:rsidR="00C02A0E" w:rsidRDefault="00C02A0E" w:rsidP="00C0552B">
      <w:r>
        <w:separator/>
      </w:r>
    </w:p>
  </w:endnote>
  <w:endnote w:type="continuationSeparator" w:id="0">
    <w:p w14:paraId="07EDA17E" w14:textId="77777777" w:rsidR="00C02A0E" w:rsidRDefault="00C02A0E" w:rsidP="00C05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LT">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DF8DD" w14:textId="70A51206" w:rsidR="00C0552B" w:rsidRPr="007B0D98" w:rsidRDefault="00C0552B">
    <w:pPr>
      <w:pStyle w:val="Footer"/>
      <w:jc w:val="center"/>
      <w:rPr>
        <w:rFonts w:ascii="Arial" w:hAnsi="Arial" w:cs="Arial"/>
        <w:sz w:val="22"/>
        <w:szCs w:val="22"/>
      </w:rPr>
    </w:pPr>
    <w:r w:rsidRPr="007B0D98">
      <w:rPr>
        <w:rFonts w:ascii="Arial" w:hAnsi="Arial" w:cs="Arial"/>
        <w:sz w:val="22"/>
        <w:szCs w:val="22"/>
      </w:rPr>
      <w:fldChar w:fldCharType="begin"/>
    </w:r>
    <w:r w:rsidRPr="007B0D98">
      <w:rPr>
        <w:rFonts w:ascii="Arial" w:hAnsi="Arial" w:cs="Arial"/>
        <w:sz w:val="22"/>
        <w:szCs w:val="22"/>
      </w:rPr>
      <w:instrText xml:space="preserve"> PAGE </w:instrText>
    </w:r>
    <w:r w:rsidRPr="007B0D98">
      <w:rPr>
        <w:rFonts w:ascii="Arial" w:hAnsi="Arial" w:cs="Arial"/>
        <w:sz w:val="22"/>
        <w:szCs w:val="22"/>
      </w:rPr>
      <w:fldChar w:fldCharType="separate"/>
    </w:r>
    <w:r w:rsidR="00311365">
      <w:rPr>
        <w:rFonts w:ascii="Arial" w:hAnsi="Arial" w:cs="Arial"/>
        <w:noProof/>
        <w:sz w:val="22"/>
        <w:szCs w:val="22"/>
      </w:rPr>
      <w:t>2</w:t>
    </w:r>
    <w:r w:rsidRPr="007B0D98">
      <w:rPr>
        <w:rFonts w:ascii="Arial" w:hAnsi="Arial" w:cs="Arial"/>
        <w:sz w:val="22"/>
        <w:szCs w:val="22"/>
      </w:rPr>
      <w:fldChar w:fldCharType="end"/>
    </w:r>
  </w:p>
  <w:p w14:paraId="6720EC4E" w14:textId="77777777" w:rsidR="00C0552B" w:rsidRDefault="00C055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7F9D9E" w14:textId="77777777" w:rsidR="00C02A0E" w:rsidRDefault="00C02A0E" w:rsidP="00C0552B">
      <w:r>
        <w:separator/>
      </w:r>
    </w:p>
  </w:footnote>
  <w:footnote w:type="continuationSeparator" w:id="0">
    <w:p w14:paraId="3E6129C9" w14:textId="77777777" w:rsidR="00C02A0E" w:rsidRDefault="00C02A0E" w:rsidP="00C0552B">
      <w:r>
        <w:continuationSeparator/>
      </w:r>
    </w:p>
  </w:footnote>
  <w:footnote w:id="1">
    <w:p w14:paraId="3789CC97" w14:textId="77777777" w:rsidR="00C0552B" w:rsidRDefault="00C0552B" w:rsidP="00C0552B">
      <w:pPr>
        <w:pStyle w:val="BodyText"/>
        <w:tabs>
          <w:tab w:val="left" w:pos="0"/>
        </w:tabs>
        <w:spacing w:after="60"/>
        <w:jc w:val="both"/>
      </w:pPr>
      <w:r>
        <w:rPr>
          <w:rStyle w:val="FootnoteReference"/>
        </w:rPr>
        <w:footnoteRef/>
      </w:r>
      <w:r>
        <w:rPr>
          <w:rFonts w:ascii="Arial" w:hAnsi="Arial" w:cs="Arial"/>
          <w:sz w:val="18"/>
          <w:szCs w:val="18"/>
        </w:rPr>
        <w:t xml:space="preserve"> </w:t>
      </w:r>
      <w:r>
        <w:rPr>
          <w:rFonts w:ascii="Arial" w:hAnsi="Arial" w:cs="Arial"/>
          <w:i/>
          <w:sz w:val="18"/>
          <w:szCs w:val="18"/>
        </w:rPr>
        <w:t xml:space="preserve">Tiekėjas privalo nurodyti, </w:t>
      </w:r>
      <w:r>
        <w:rPr>
          <w:rFonts w:ascii="Arial" w:eastAsia="Calibri" w:hAnsi="Arial" w:cs="Arial"/>
          <w:i/>
          <w:color w:val="000000"/>
          <w:sz w:val="18"/>
          <w:szCs w:val="18"/>
        </w:rPr>
        <w:t>kokiai sutarties daliai ketina pasitelkti subtiekėjus, tačiau neprivalo nurodyti konkrečių subtiekėjų,  jeigu jie nėra žinomi.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6314A" w14:textId="6DECE319" w:rsidR="00620CF5" w:rsidRDefault="00620CF5" w:rsidP="00D7141B">
    <w:pPr>
      <w:pStyle w:val="Header"/>
      <w:rPr>
        <w:rFonts w:ascii="Arial" w:hAnsi="Arial" w:cs="Arial"/>
        <w:sz w:val="20"/>
        <w:szCs w:val="20"/>
      </w:rPr>
    </w:pPr>
  </w:p>
  <w:p w14:paraId="3297CA67" w14:textId="77777777" w:rsidR="00C0552B" w:rsidRDefault="00C055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DCB61" w14:textId="3A9E3158" w:rsidR="00C0552B" w:rsidRPr="00D7141B" w:rsidRDefault="00D7141B" w:rsidP="00D7141B">
    <w:pPr>
      <w:pStyle w:val="NoSpacing"/>
      <w:rPr>
        <w:rFonts w:ascii="Times New Roman" w:hAnsi="Times New Roman" w:cs="Times New Roman"/>
        <w:sz w:val="24"/>
        <w:szCs w:val="24"/>
      </w:rPr>
    </w:pPr>
    <w:r w:rsidRPr="001D19BB">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F7F0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2CA4BBC"/>
    <w:multiLevelType w:val="hybridMultilevel"/>
    <w:tmpl w:val="9D50A9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942BFD"/>
    <w:multiLevelType w:val="multilevel"/>
    <w:tmpl w:val="8CAC202A"/>
    <w:lvl w:ilvl="0">
      <w:start w:val="2"/>
      <w:numFmt w:val="decimal"/>
      <w:lvlText w:val="%1."/>
      <w:lvlJc w:val="left"/>
      <w:pPr>
        <w:ind w:left="360" w:hanging="360"/>
      </w:pPr>
      <w:rPr>
        <w:rFonts w:hint="default"/>
        <w:b/>
      </w:rPr>
    </w:lvl>
    <w:lvl w:ilvl="1">
      <w:start w:val="1"/>
      <w:numFmt w:val="decimal"/>
      <w:lvlText w:val="%1.%2."/>
      <w:lvlJc w:val="left"/>
      <w:pPr>
        <w:ind w:left="574" w:hanging="432"/>
      </w:pPr>
      <w:rPr>
        <w:rFonts w:hint="default"/>
      </w:rPr>
    </w:lvl>
    <w:lvl w:ilvl="2">
      <w:start w:val="1"/>
      <w:numFmt w:val="decimal"/>
      <w:lvlText w:val="3.1%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DA37A96"/>
    <w:multiLevelType w:val="hybridMultilevel"/>
    <w:tmpl w:val="3F562454"/>
    <w:lvl w:ilvl="0" w:tplc="0409000F">
      <w:start w:val="1"/>
      <w:numFmt w:val="decimal"/>
      <w:lvlText w:val="%1."/>
      <w:lvlJc w:val="left"/>
      <w:pPr>
        <w:ind w:left="50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8C307C"/>
    <w:multiLevelType w:val="hybridMultilevel"/>
    <w:tmpl w:val="D5BE685A"/>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B090492"/>
    <w:multiLevelType w:val="multilevel"/>
    <w:tmpl w:val="2B36433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442C19AB"/>
    <w:multiLevelType w:val="hybridMultilevel"/>
    <w:tmpl w:val="A7A016FC"/>
    <w:lvl w:ilvl="0" w:tplc="49C8E820">
      <w:start w:val="1"/>
      <w:numFmt w:val="decimal"/>
      <w:lvlText w:val="%1."/>
      <w:lvlJc w:val="left"/>
      <w:pPr>
        <w:ind w:left="360"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7" w15:restartNumberingAfterBreak="0">
    <w:nsid w:val="4B605FC4"/>
    <w:multiLevelType w:val="multilevel"/>
    <w:tmpl w:val="3484F794"/>
    <w:lvl w:ilvl="0">
      <w:start w:val="3"/>
      <w:numFmt w:val="decimal"/>
      <w:lvlText w:val="%1."/>
      <w:lvlJc w:val="left"/>
      <w:pPr>
        <w:ind w:left="540" w:hanging="540"/>
      </w:pPr>
      <w:rPr>
        <w:rFonts w:hint="default"/>
      </w:rPr>
    </w:lvl>
    <w:lvl w:ilvl="1">
      <w:start w:val="2"/>
      <w:numFmt w:val="decimal"/>
      <w:lvlText w:val="%1.%2."/>
      <w:lvlJc w:val="left"/>
      <w:pPr>
        <w:ind w:left="810" w:hanging="54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8" w15:restartNumberingAfterBreak="0">
    <w:nsid w:val="4BB659D3"/>
    <w:multiLevelType w:val="multilevel"/>
    <w:tmpl w:val="138AEC02"/>
    <w:lvl w:ilvl="0">
      <w:start w:val="1"/>
      <w:numFmt w:val="decimal"/>
      <w:lvlText w:val="%1."/>
      <w:lvlJc w:val="left"/>
      <w:pPr>
        <w:ind w:left="1353" w:hanging="360"/>
      </w:pPr>
      <w:rPr>
        <w:rFonts w:hint="default"/>
      </w:rPr>
    </w:lvl>
    <w:lvl w:ilvl="1">
      <w:start w:val="10"/>
      <w:numFmt w:val="decimal"/>
      <w:isLgl/>
      <w:lvlText w:val="%1.%2."/>
      <w:lvlJc w:val="left"/>
      <w:pPr>
        <w:ind w:left="1473" w:hanging="48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793" w:hanging="1800"/>
      </w:pPr>
      <w:rPr>
        <w:rFonts w:hint="default"/>
      </w:rPr>
    </w:lvl>
  </w:abstractNum>
  <w:abstractNum w:abstractNumId="9" w15:restartNumberingAfterBreak="0">
    <w:nsid w:val="569973F7"/>
    <w:multiLevelType w:val="multilevel"/>
    <w:tmpl w:val="2612055C"/>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590B56FC"/>
    <w:multiLevelType w:val="multilevel"/>
    <w:tmpl w:val="803AD5EE"/>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E233455"/>
    <w:multiLevelType w:val="hybridMultilevel"/>
    <w:tmpl w:val="CAB063DE"/>
    <w:lvl w:ilvl="0" w:tplc="D50CD5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0A86654"/>
    <w:multiLevelType w:val="hybridMultilevel"/>
    <w:tmpl w:val="15A253FA"/>
    <w:lvl w:ilvl="0" w:tplc="FF3425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6B902DA"/>
    <w:multiLevelType w:val="hybridMultilevel"/>
    <w:tmpl w:val="B8147FA6"/>
    <w:lvl w:ilvl="0" w:tplc="75CA25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345665C"/>
    <w:multiLevelType w:val="hybridMultilevel"/>
    <w:tmpl w:val="FB465A1E"/>
    <w:lvl w:ilvl="0" w:tplc="852E9D3E">
      <w:start w:val="1"/>
      <w:numFmt w:val="bullet"/>
      <w:lvlText w:val="-"/>
      <w:lvlJc w:val="left"/>
      <w:pPr>
        <w:ind w:left="720" w:hanging="360"/>
      </w:pPr>
      <w:rPr>
        <w:rFonts w:ascii="TimesLT" w:eastAsia="Times New Roman" w:hAnsi="TimesLT" w:cs="TimesL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8107B6"/>
    <w:multiLevelType w:val="multilevel"/>
    <w:tmpl w:val="62BC39D0"/>
    <w:lvl w:ilvl="0">
      <w:start w:val="1"/>
      <w:numFmt w:val="decimal"/>
      <w:lvlText w:val="%1."/>
      <w:lvlJc w:val="left"/>
      <w:pPr>
        <w:ind w:left="1353" w:hanging="360"/>
      </w:pPr>
      <w:rPr>
        <w:rFonts w:hint="default"/>
        <w:b w:val="0"/>
      </w:rPr>
    </w:lvl>
    <w:lvl w:ilvl="1">
      <w:start w:val="1"/>
      <w:numFmt w:val="decimal"/>
      <w:isLgl/>
      <w:lvlText w:val="%1.%2."/>
      <w:lvlJc w:val="left"/>
      <w:pPr>
        <w:ind w:left="1413" w:hanging="420"/>
      </w:pPr>
      <w:rPr>
        <w:rFonts w:hint="default"/>
      </w:rPr>
    </w:lvl>
    <w:lvl w:ilvl="2">
      <w:start w:val="1"/>
      <w:numFmt w:val="decimal"/>
      <w:isLgl/>
      <w:lvlText w:val="%1.%2.%3."/>
      <w:lvlJc w:val="left"/>
      <w:pPr>
        <w:ind w:left="2433" w:hanging="720"/>
      </w:pPr>
      <w:rPr>
        <w:rFonts w:hint="default"/>
      </w:rPr>
    </w:lvl>
    <w:lvl w:ilvl="3">
      <w:start w:val="1"/>
      <w:numFmt w:val="decimal"/>
      <w:isLgl/>
      <w:lvlText w:val="%1.%2.%3.%4."/>
      <w:lvlJc w:val="left"/>
      <w:pPr>
        <w:ind w:left="2793" w:hanging="720"/>
      </w:pPr>
      <w:rPr>
        <w:rFonts w:hint="default"/>
      </w:rPr>
    </w:lvl>
    <w:lvl w:ilvl="4">
      <w:start w:val="1"/>
      <w:numFmt w:val="decimal"/>
      <w:isLgl/>
      <w:lvlText w:val="%1.%2.%3.%4.%5."/>
      <w:lvlJc w:val="left"/>
      <w:pPr>
        <w:ind w:left="3513" w:hanging="1080"/>
      </w:pPr>
      <w:rPr>
        <w:rFonts w:hint="default"/>
      </w:rPr>
    </w:lvl>
    <w:lvl w:ilvl="5">
      <w:start w:val="1"/>
      <w:numFmt w:val="decimal"/>
      <w:isLgl/>
      <w:lvlText w:val="%1.%2.%3.%4.%5.%6."/>
      <w:lvlJc w:val="left"/>
      <w:pPr>
        <w:ind w:left="3873" w:hanging="1080"/>
      </w:pPr>
      <w:rPr>
        <w:rFonts w:hint="default"/>
      </w:rPr>
    </w:lvl>
    <w:lvl w:ilvl="6">
      <w:start w:val="1"/>
      <w:numFmt w:val="decimal"/>
      <w:isLgl/>
      <w:lvlText w:val="%1.%2.%3.%4.%5.%6.%7."/>
      <w:lvlJc w:val="left"/>
      <w:pPr>
        <w:ind w:left="4593" w:hanging="1440"/>
      </w:pPr>
      <w:rPr>
        <w:rFonts w:hint="default"/>
      </w:rPr>
    </w:lvl>
    <w:lvl w:ilvl="7">
      <w:start w:val="1"/>
      <w:numFmt w:val="decimal"/>
      <w:isLgl/>
      <w:lvlText w:val="%1.%2.%3.%4.%5.%6.%7.%8."/>
      <w:lvlJc w:val="left"/>
      <w:pPr>
        <w:ind w:left="4953" w:hanging="1440"/>
      </w:pPr>
      <w:rPr>
        <w:rFonts w:hint="default"/>
      </w:rPr>
    </w:lvl>
    <w:lvl w:ilvl="8">
      <w:start w:val="1"/>
      <w:numFmt w:val="decimal"/>
      <w:isLgl/>
      <w:lvlText w:val="%1.%2.%3.%4.%5.%6.%7.%8.%9."/>
      <w:lvlJc w:val="left"/>
      <w:pPr>
        <w:ind w:left="5673" w:hanging="1800"/>
      </w:pPr>
      <w:rPr>
        <w:rFonts w:hint="default"/>
      </w:rPr>
    </w:lvl>
  </w:abstractNum>
  <w:abstractNum w:abstractNumId="16" w15:restartNumberingAfterBreak="0">
    <w:nsid w:val="7C814282"/>
    <w:multiLevelType w:val="multilevel"/>
    <w:tmpl w:val="FC107F3C"/>
    <w:lvl w:ilvl="0">
      <w:start w:val="1"/>
      <w:numFmt w:val="decimal"/>
      <w:lvlText w:val="%1."/>
      <w:lvlJc w:val="left"/>
      <w:pPr>
        <w:ind w:left="720" w:hanging="360"/>
      </w:pPr>
      <w:rPr>
        <w:rFonts w:ascii="Arial" w:hAnsi="Arial" w:cs="Arial" w:hint="default"/>
      </w:rPr>
    </w:lvl>
    <w:lvl w:ilvl="1">
      <w:start w:val="1"/>
      <w:numFmt w:val="decimal"/>
      <w:lvlText w:val="%1.%2."/>
      <w:lvlJc w:val="left"/>
      <w:pPr>
        <w:ind w:left="1080" w:hanging="720"/>
      </w:pPr>
      <w:rPr>
        <w:rFonts w:ascii="Arial" w:hAnsi="Arial" w:cs="Arial"/>
        <w:b w:val="0"/>
        <w:bCs w:val="0"/>
        <w:i w:val="0"/>
        <w:iCs w:val="0"/>
        <w:color w:val="auto"/>
        <w:sz w:val="20"/>
        <w:szCs w:val="22"/>
      </w:rPr>
    </w:lvl>
    <w:lvl w:ilvl="2">
      <w:start w:val="1"/>
      <w:numFmt w:val="decimal"/>
      <w:lvlText w:val="%1.%2.%3."/>
      <w:lvlJc w:val="left"/>
      <w:pPr>
        <w:ind w:left="1080" w:hanging="720"/>
      </w:pPr>
      <w:rPr>
        <w:color w:val="auto"/>
      </w:r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num w:numId="1" w16cid:durableId="1669596110">
    <w:abstractNumId w:val="16"/>
  </w:num>
  <w:num w:numId="2" w16cid:durableId="544492777">
    <w:abstractNumId w:val="9"/>
  </w:num>
  <w:num w:numId="3" w16cid:durableId="1614705022">
    <w:abstractNumId w:val="5"/>
  </w:num>
  <w:num w:numId="4" w16cid:durableId="1429962131">
    <w:abstractNumId w:val="14"/>
  </w:num>
  <w:num w:numId="5" w16cid:durableId="1450272307">
    <w:abstractNumId w:val="12"/>
  </w:num>
  <w:num w:numId="6" w16cid:durableId="1983268635">
    <w:abstractNumId w:val="10"/>
  </w:num>
  <w:num w:numId="7" w16cid:durableId="127820256">
    <w:abstractNumId w:val="0"/>
  </w:num>
  <w:num w:numId="8" w16cid:durableId="1852526684">
    <w:abstractNumId w:val="2"/>
  </w:num>
  <w:num w:numId="9" w16cid:durableId="1642686639">
    <w:abstractNumId w:val="7"/>
  </w:num>
  <w:num w:numId="10" w16cid:durableId="1043821999">
    <w:abstractNumId w:val="6"/>
  </w:num>
  <w:num w:numId="11" w16cid:durableId="398669580">
    <w:abstractNumId w:val="8"/>
  </w:num>
  <w:num w:numId="12" w16cid:durableId="1652757294">
    <w:abstractNumId w:val="15"/>
  </w:num>
  <w:num w:numId="13" w16cid:durableId="1063285890">
    <w:abstractNumId w:val="13"/>
  </w:num>
  <w:num w:numId="14" w16cid:durableId="1292245142">
    <w:abstractNumId w:val="3"/>
  </w:num>
  <w:num w:numId="15" w16cid:durableId="1526943162">
    <w:abstractNumId w:val="1"/>
  </w:num>
  <w:num w:numId="16" w16cid:durableId="236138377">
    <w:abstractNumId w:val="11"/>
  </w:num>
  <w:num w:numId="17" w16cid:durableId="1680662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52B"/>
    <w:rsid w:val="000004B5"/>
    <w:rsid w:val="0001535B"/>
    <w:rsid w:val="000233B8"/>
    <w:rsid w:val="00046A38"/>
    <w:rsid w:val="000500F8"/>
    <w:rsid w:val="000522E8"/>
    <w:rsid w:val="000620CE"/>
    <w:rsid w:val="00095BC8"/>
    <w:rsid w:val="000B0ACA"/>
    <w:rsid w:val="000B486F"/>
    <w:rsid w:val="000C0314"/>
    <w:rsid w:val="000E347F"/>
    <w:rsid w:val="00117053"/>
    <w:rsid w:val="001206A5"/>
    <w:rsid w:val="00122225"/>
    <w:rsid w:val="0012605A"/>
    <w:rsid w:val="001305D2"/>
    <w:rsid w:val="00140BFD"/>
    <w:rsid w:val="0015374C"/>
    <w:rsid w:val="001573D3"/>
    <w:rsid w:val="001932F7"/>
    <w:rsid w:val="001A6F98"/>
    <w:rsid w:val="001C276F"/>
    <w:rsid w:val="001C6B3F"/>
    <w:rsid w:val="001D075D"/>
    <w:rsid w:val="001D31AB"/>
    <w:rsid w:val="001E0499"/>
    <w:rsid w:val="00220252"/>
    <w:rsid w:val="00234AF3"/>
    <w:rsid w:val="00237A5B"/>
    <w:rsid w:val="00254EE9"/>
    <w:rsid w:val="00277590"/>
    <w:rsid w:val="002B32FE"/>
    <w:rsid w:val="002B5DAF"/>
    <w:rsid w:val="002E7A89"/>
    <w:rsid w:val="003074F9"/>
    <w:rsid w:val="00310725"/>
    <w:rsid w:val="00311365"/>
    <w:rsid w:val="0035321E"/>
    <w:rsid w:val="003806B3"/>
    <w:rsid w:val="003B4B8A"/>
    <w:rsid w:val="003C0523"/>
    <w:rsid w:val="003C2C9B"/>
    <w:rsid w:val="003D00C1"/>
    <w:rsid w:val="003E64F6"/>
    <w:rsid w:val="003F0FED"/>
    <w:rsid w:val="003F7A8D"/>
    <w:rsid w:val="004063C5"/>
    <w:rsid w:val="00424FC9"/>
    <w:rsid w:val="00451B33"/>
    <w:rsid w:val="004569AD"/>
    <w:rsid w:val="00463841"/>
    <w:rsid w:val="00473DAB"/>
    <w:rsid w:val="00481266"/>
    <w:rsid w:val="00484E37"/>
    <w:rsid w:val="004B06E5"/>
    <w:rsid w:val="004C2491"/>
    <w:rsid w:val="004C2840"/>
    <w:rsid w:val="004F5885"/>
    <w:rsid w:val="00506341"/>
    <w:rsid w:val="00507541"/>
    <w:rsid w:val="005216E7"/>
    <w:rsid w:val="005302AB"/>
    <w:rsid w:val="00533FB8"/>
    <w:rsid w:val="00534009"/>
    <w:rsid w:val="005630C4"/>
    <w:rsid w:val="0059148B"/>
    <w:rsid w:val="00596689"/>
    <w:rsid w:val="005A2029"/>
    <w:rsid w:val="005D5CA5"/>
    <w:rsid w:val="005E1706"/>
    <w:rsid w:val="00602077"/>
    <w:rsid w:val="006047B8"/>
    <w:rsid w:val="00620CF5"/>
    <w:rsid w:val="006248CB"/>
    <w:rsid w:val="0063354A"/>
    <w:rsid w:val="0064656F"/>
    <w:rsid w:val="00647932"/>
    <w:rsid w:val="006521A8"/>
    <w:rsid w:val="00672B3F"/>
    <w:rsid w:val="0067727D"/>
    <w:rsid w:val="00693EEC"/>
    <w:rsid w:val="006A38A2"/>
    <w:rsid w:val="006B053E"/>
    <w:rsid w:val="006B0A4C"/>
    <w:rsid w:val="006B755D"/>
    <w:rsid w:val="006C4962"/>
    <w:rsid w:val="006C4FEC"/>
    <w:rsid w:val="006F546D"/>
    <w:rsid w:val="00707139"/>
    <w:rsid w:val="00740CBF"/>
    <w:rsid w:val="007443CB"/>
    <w:rsid w:val="00747761"/>
    <w:rsid w:val="0076650E"/>
    <w:rsid w:val="007679B6"/>
    <w:rsid w:val="00767D18"/>
    <w:rsid w:val="00782920"/>
    <w:rsid w:val="007C2B8E"/>
    <w:rsid w:val="007D3C6C"/>
    <w:rsid w:val="00800955"/>
    <w:rsid w:val="00804CDD"/>
    <w:rsid w:val="0081147C"/>
    <w:rsid w:val="008207C2"/>
    <w:rsid w:val="00835E99"/>
    <w:rsid w:val="00865954"/>
    <w:rsid w:val="00872430"/>
    <w:rsid w:val="008758E5"/>
    <w:rsid w:val="008D5371"/>
    <w:rsid w:val="008E3501"/>
    <w:rsid w:val="008E3E2E"/>
    <w:rsid w:val="008F14BC"/>
    <w:rsid w:val="00912E48"/>
    <w:rsid w:val="009150F0"/>
    <w:rsid w:val="00923C73"/>
    <w:rsid w:val="00925900"/>
    <w:rsid w:val="00927F2F"/>
    <w:rsid w:val="00932B9A"/>
    <w:rsid w:val="00936041"/>
    <w:rsid w:val="00972719"/>
    <w:rsid w:val="00974A9E"/>
    <w:rsid w:val="00987B91"/>
    <w:rsid w:val="009917B2"/>
    <w:rsid w:val="00992D30"/>
    <w:rsid w:val="009B6650"/>
    <w:rsid w:val="009C08C0"/>
    <w:rsid w:val="009F5552"/>
    <w:rsid w:val="00A0601C"/>
    <w:rsid w:val="00A22A21"/>
    <w:rsid w:val="00A27AD4"/>
    <w:rsid w:val="00A511FF"/>
    <w:rsid w:val="00A6032C"/>
    <w:rsid w:val="00A76F37"/>
    <w:rsid w:val="00A857A4"/>
    <w:rsid w:val="00AB348C"/>
    <w:rsid w:val="00AC1EFF"/>
    <w:rsid w:val="00AE1528"/>
    <w:rsid w:val="00AE2520"/>
    <w:rsid w:val="00B12BEA"/>
    <w:rsid w:val="00B22E5B"/>
    <w:rsid w:val="00B23F10"/>
    <w:rsid w:val="00B4131B"/>
    <w:rsid w:val="00B564B3"/>
    <w:rsid w:val="00BA7130"/>
    <w:rsid w:val="00BC758D"/>
    <w:rsid w:val="00BD3367"/>
    <w:rsid w:val="00BE6489"/>
    <w:rsid w:val="00BF117F"/>
    <w:rsid w:val="00BF6532"/>
    <w:rsid w:val="00C01053"/>
    <w:rsid w:val="00C02A0E"/>
    <w:rsid w:val="00C0552B"/>
    <w:rsid w:val="00C21CC2"/>
    <w:rsid w:val="00C35C63"/>
    <w:rsid w:val="00C47F8F"/>
    <w:rsid w:val="00C63FF1"/>
    <w:rsid w:val="00CA4BBD"/>
    <w:rsid w:val="00CB4456"/>
    <w:rsid w:val="00CC4347"/>
    <w:rsid w:val="00CC66B9"/>
    <w:rsid w:val="00CE226A"/>
    <w:rsid w:val="00CF6040"/>
    <w:rsid w:val="00D03EEF"/>
    <w:rsid w:val="00D128BB"/>
    <w:rsid w:val="00D25ACE"/>
    <w:rsid w:val="00D27F60"/>
    <w:rsid w:val="00D43BCF"/>
    <w:rsid w:val="00D5037D"/>
    <w:rsid w:val="00D539E0"/>
    <w:rsid w:val="00D56CE3"/>
    <w:rsid w:val="00D6023B"/>
    <w:rsid w:val="00D7141B"/>
    <w:rsid w:val="00DD3A2D"/>
    <w:rsid w:val="00E05693"/>
    <w:rsid w:val="00E26CEB"/>
    <w:rsid w:val="00E33439"/>
    <w:rsid w:val="00E370ED"/>
    <w:rsid w:val="00E77213"/>
    <w:rsid w:val="00EA5DCC"/>
    <w:rsid w:val="00EC49F3"/>
    <w:rsid w:val="00EF769F"/>
    <w:rsid w:val="00F16994"/>
    <w:rsid w:val="00F20DCD"/>
    <w:rsid w:val="00F43787"/>
    <w:rsid w:val="00F451FF"/>
    <w:rsid w:val="00F468B8"/>
    <w:rsid w:val="00F60DBD"/>
    <w:rsid w:val="00FA6F84"/>
    <w:rsid w:val="00FB76C4"/>
    <w:rsid w:val="00FD46FC"/>
    <w:rsid w:val="00FE7E87"/>
    <w:rsid w:val="00FF5C3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7B93F"/>
  <w15:chartTrackingRefBased/>
  <w15:docId w15:val="{1475313E-45B7-443D-9CAE-DE03AF49A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52B"/>
    <w:pPr>
      <w:suppressAutoHyphens/>
      <w:autoSpaceDN w:val="0"/>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C0552B"/>
    <w:pPr>
      <w:keepNext/>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552B"/>
    <w:rPr>
      <w:rFonts w:ascii="Times New Roman" w:eastAsia="Times New Roman" w:hAnsi="Times New Roman" w:cs="Times New Roman"/>
      <w:kern w:val="0"/>
      <w:sz w:val="24"/>
      <w:szCs w:val="24"/>
      <w14:ligatures w14:val="none"/>
    </w:rPr>
  </w:style>
  <w:style w:type="paragraph" w:styleId="Header">
    <w:name w:val="header"/>
    <w:basedOn w:val="Normal"/>
    <w:link w:val="HeaderChar"/>
    <w:rsid w:val="00C0552B"/>
    <w:pPr>
      <w:tabs>
        <w:tab w:val="center" w:pos="4153"/>
        <w:tab w:val="right" w:pos="8306"/>
      </w:tabs>
    </w:pPr>
  </w:style>
  <w:style w:type="character" w:customStyle="1" w:styleId="HeaderChar">
    <w:name w:val="Header Char"/>
    <w:basedOn w:val="DefaultParagraphFont"/>
    <w:link w:val="Header"/>
    <w:rsid w:val="00C0552B"/>
    <w:rPr>
      <w:rFonts w:ascii="Times New Roman" w:eastAsia="Times New Roman" w:hAnsi="Times New Roman" w:cs="Times New Roman"/>
      <w:kern w:val="0"/>
      <w:sz w:val="24"/>
      <w:szCs w:val="24"/>
      <w14:ligatures w14:val="none"/>
    </w:rPr>
  </w:style>
  <w:style w:type="paragraph" w:styleId="Footer">
    <w:name w:val="footer"/>
    <w:basedOn w:val="Normal"/>
    <w:link w:val="FooterChar"/>
    <w:rsid w:val="00C0552B"/>
    <w:pPr>
      <w:tabs>
        <w:tab w:val="center" w:pos="4153"/>
        <w:tab w:val="right" w:pos="8306"/>
      </w:tabs>
    </w:pPr>
  </w:style>
  <w:style w:type="character" w:customStyle="1" w:styleId="FooterChar">
    <w:name w:val="Footer Char"/>
    <w:basedOn w:val="DefaultParagraphFont"/>
    <w:link w:val="Footer"/>
    <w:rsid w:val="00C0552B"/>
    <w:rPr>
      <w:rFonts w:ascii="Times New Roman" w:eastAsia="Times New Roman" w:hAnsi="Times New Roman" w:cs="Times New Roman"/>
      <w:kern w:val="0"/>
      <w:sz w:val="24"/>
      <w:szCs w:val="24"/>
      <w14:ligatures w14:val="none"/>
    </w:rPr>
  </w:style>
  <w:style w:type="paragraph" w:styleId="ListParagraph">
    <w:name w:val="List Paragraph"/>
    <w:aliases w:val="List Paragraph Red,Bullet EY,Numbering,ERP-List Paragraph,List Paragraph11,Sąrašo pastraipa.Bullet,Sąrašo pastraipa,Bullet,Table of contents numbered,Lentele,List Paragraph22,List Paragraph21,lp1"/>
    <w:basedOn w:val="Normal"/>
    <w:link w:val="ListParagraphChar"/>
    <w:uiPriority w:val="34"/>
    <w:qFormat/>
    <w:rsid w:val="00C0552B"/>
    <w:pPr>
      <w:ind w:left="720"/>
      <w:contextualSpacing/>
    </w:pPr>
  </w:style>
  <w:style w:type="paragraph" w:styleId="BodyText">
    <w:name w:val="Body Text"/>
    <w:basedOn w:val="Normal"/>
    <w:link w:val="BodyTextChar"/>
    <w:rsid w:val="00C0552B"/>
    <w:pPr>
      <w:spacing w:after="120"/>
    </w:pPr>
  </w:style>
  <w:style w:type="character" w:customStyle="1" w:styleId="BodyTextChar">
    <w:name w:val="Body Text Char"/>
    <w:basedOn w:val="DefaultParagraphFont"/>
    <w:link w:val="BodyText"/>
    <w:rsid w:val="00C0552B"/>
    <w:rPr>
      <w:rFonts w:ascii="Times New Roman" w:eastAsia="Times New Roman" w:hAnsi="Times New Roman" w:cs="Times New Roman"/>
      <w:kern w:val="0"/>
      <w:sz w:val="24"/>
      <w:szCs w:val="24"/>
      <w14:ligatures w14:val="none"/>
    </w:rPr>
  </w:style>
  <w:style w:type="paragraph" w:styleId="Subtitle">
    <w:name w:val="Subtitle"/>
    <w:basedOn w:val="Normal"/>
    <w:link w:val="SubtitleChar"/>
    <w:uiPriority w:val="11"/>
    <w:qFormat/>
    <w:rsid w:val="00C0552B"/>
    <w:rPr>
      <w:u w:val="single"/>
      <w:lang w:val="en-US"/>
    </w:rPr>
  </w:style>
  <w:style w:type="character" w:customStyle="1" w:styleId="SubtitleChar">
    <w:name w:val="Subtitle Char"/>
    <w:basedOn w:val="DefaultParagraphFont"/>
    <w:link w:val="Subtitle"/>
    <w:uiPriority w:val="11"/>
    <w:rsid w:val="00C0552B"/>
    <w:rPr>
      <w:rFonts w:ascii="Times New Roman" w:eastAsia="Times New Roman" w:hAnsi="Times New Roman" w:cs="Times New Roman"/>
      <w:kern w:val="0"/>
      <w:sz w:val="24"/>
      <w:szCs w:val="24"/>
      <w:u w:val="single"/>
      <w:lang w:val="en-US"/>
      <w14:ligatures w14:val="none"/>
    </w:rPr>
  </w:style>
  <w:style w:type="paragraph" w:styleId="FootnoteText">
    <w:name w:val="footnote text"/>
    <w:basedOn w:val="Normal"/>
    <w:link w:val="FootnoteTextChar"/>
    <w:rsid w:val="00C0552B"/>
    <w:rPr>
      <w:sz w:val="20"/>
      <w:szCs w:val="20"/>
    </w:rPr>
  </w:style>
  <w:style w:type="character" w:customStyle="1" w:styleId="FootnoteTextChar">
    <w:name w:val="Footnote Text Char"/>
    <w:basedOn w:val="DefaultParagraphFont"/>
    <w:link w:val="FootnoteText"/>
    <w:rsid w:val="00C0552B"/>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rsid w:val="00C0552B"/>
    <w:rPr>
      <w:position w:val="0"/>
      <w:vertAlign w:val="superscript"/>
    </w:rPr>
  </w:style>
  <w:style w:type="paragraph" w:customStyle="1" w:styleId="Standard1">
    <w:name w:val="Standard1"/>
    <w:rsid w:val="00C0552B"/>
    <w:pPr>
      <w:suppressAutoHyphens/>
      <w:autoSpaceDN w:val="0"/>
      <w:spacing w:after="0" w:line="240" w:lineRule="auto"/>
      <w:textAlignment w:val="baseline"/>
    </w:pPr>
    <w:rPr>
      <w:rFonts w:ascii="Times New Roman" w:eastAsia="Times New Roman" w:hAnsi="Times New Roman" w:cs="Times New Roman"/>
      <w:kern w:val="3"/>
      <w:sz w:val="24"/>
      <w:szCs w:val="20"/>
      <w:lang w:val="de-DE" w:eastAsia="de-CH"/>
      <w14:ligatures w14:val="none"/>
    </w:rPr>
  </w:style>
  <w:style w:type="character" w:styleId="CommentReference">
    <w:name w:val="annotation reference"/>
    <w:basedOn w:val="DefaultParagraphFont"/>
    <w:rsid w:val="00C0552B"/>
    <w:rPr>
      <w:sz w:val="16"/>
      <w:szCs w:val="16"/>
    </w:rPr>
  </w:style>
  <w:style w:type="paragraph" w:styleId="NoSpacing">
    <w:name w:val="No Spacing"/>
    <w:link w:val="NoSpacingChar"/>
    <w:uiPriority w:val="1"/>
    <w:qFormat/>
    <w:rsid w:val="00D7141B"/>
    <w:pPr>
      <w:spacing w:after="0" w:line="240" w:lineRule="auto"/>
      <w:ind w:firstLine="697"/>
      <w:jc w:val="both"/>
    </w:pPr>
    <w:rPr>
      <w:rFonts w:eastAsiaTheme="minorEastAsia"/>
      <w:kern w:val="0"/>
      <w:sz w:val="21"/>
      <w:szCs w:val="21"/>
      <w:lang w:eastAsia="lt-LT"/>
      <w14:ligatures w14:val="none"/>
    </w:rPr>
  </w:style>
  <w:style w:type="character" w:customStyle="1" w:styleId="NoSpacingChar">
    <w:name w:val="No Spacing Char"/>
    <w:basedOn w:val="DefaultParagraphFont"/>
    <w:link w:val="NoSpacing"/>
    <w:uiPriority w:val="1"/>
    <w:rsid w:val="00D7141B"/>
    <w:rPr>
      <w:rFonts w:eastAsiaTheme="minorEastAsia"/>
      <w:kern w:val="0"/>
      <w:sz w:val="21"/>
      <w:szCs w:val="21"/>
      <w:lang w:eastAsia="lt-LT"/>
      <w14:ligatures w14:val="none"/>
    </w:rPr>
  </w:style>
  <w:style w:type="table" w:styleId="TableGrid">
    <w:name w:val="Table Grid"/>
    <w:basedOn w:val="TableNormal"/>
    <w:uiPriority w:val="39"/>
    <w:rsid w:val="006521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 Red Char,Bullet EY Char,Numbering Char,ERP-List Paragraph Char,List Paragraph11 Char,Sąrašo pastraipa.Bullet Char,Sąrašo pastraipa Char,Bullet Char,Table of contents numbered Char,Lentele Char,List Paragraph22 Char"/>
    <w:link w:val="ListParagraph"/>
    <w:uiPriority w:val="34"/>
    <w:rsid w:val="006521A8"/>
    <w:rPr>
      <w:rFonts w:ascii="Times New Roman" w:eastAsia="Times New Roman" w:hAnsi="Times New Roman" w:cs="Times New Roman"/>
      <w:kern w:val="0"/>
      <w:sz w:val="24"/>
      <w:szCs w:val="24"/>
      <w14:ligatures w14:val="none"/>
    </w:rPr>
  </w:style>
  <w:style w:type="character" w:customStyle="1" w:styleId="BodyTextIndentChar">
    <w:name w:val="Body Text Indent Char"/>
    <w:basedOn w:val="DefaultParagraphFont"/>
    <w:link w:val="BodyTextIndent"/>
    <w:qFormat/>
    <w:rsid w:val="00CF6040"/>
    <w:rPr>
      <w:rFonts w:ascii="Times New Roman" w:eastAsia="Times New Roman" w:hAnsi="Times New Roman" w:cs="Times New Roman"/>
      <w:sz w:val="24"/>
      <w:szCs w:val="20"/>
      <w:lang w:eastAsia="lt-LT"/>
    </w:rPr>
  </w:style>
  <w:style w:type="paragraph" w:styleId="BodyTextIndent">
    <w:name w:val="Body Text Indent"/>
    <w:basedOn w:val="Normal"/>
    <w:link w:val="BodyTextIndentChar"/>
    <w:rsid w:val="00CF6040"/>
    <w:pPr>
      <w:autoSpaceDN/>
      <w:ind w:left="2160"/>
      <w:jc w:val="center"/>
    </w:pPr>
    <w:rPr>
      <w:kern w:val="2"/>
      <w:szCs w:val="20"/>
      <w:lang w:eastAsia="lt-LT"/>
      <w14:ligatures w14:val="standardContextual"/>
    </w:rPr>
  </w:style>
  <w:style w:type="character" w:customStyle="1" w:styleId="BodyTextIndentChar1">
    <w:name w:val="Body Text Indent Char1"/>
    <w:basedOn w:val="DefaultParagraphFont"/>
    <w:uiPriority w:val="99"/>
    <w:semiHidden/>
    <w:rsid w:val="00CF6040"/>
    <w:rPr>
      <w:rFonts w:ascii="Times New Roman" w:eastAsia="Times New Roman" w:hAnsi="Times New Roman" w:cs="Times New Roman"/>
      <w:kern w:val="0"/>
      <w:sz w:val="24"/>
      <w:szCs w:val="24"/>
      <w14:ligatures w14:val="none"/>
    </w:rPr>
  </w:style>
  <w:style w:type="paragraph" w:styleId="NormalWeb">
    <w:name w:val="Normal (Web)"/>
    <w:basedOn w:val="Normal"/>
    <w:uiPriority w:val="99"/>
    <w:unhideWhenUsed/>
    <w:qFormat/>
    <w:rsid w:val="00CF6040"/>
    <w:pPr>
      <w:autoSpaceDN/>
      <w:spacing w:beforeAutospacing="1" w:afterAutospacing="1"/>
    </w:pPr>
    <w:rPr>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2507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B22657-11CA-4072-BD15-F5A2C7ED1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303</TotalTime>
  <Pages>9</Pages>
  <Words>9092</Words>
  <Characters>5183</Characters>
  <Application>Microsoft Office Word</Application>
  <DocSecurity>0</DocSecurity>
  <Lines>43</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Partikienė | VMU</dc:creator>
  <cp:keywords/>
  <dc:description/>
  <cp:lastModifiedBy>Indre Karpaviciene</cp:lastModifiedBy>
  <cp:revision>166</cp:revision>
  <dcterms:created xsi:type="dcterms:W3CDTF">2023-12-12T13:07:00Z</dcterms:created>
  <dcterms:modified xsi:type="dcterms:W3CDTF">2026-10-22T08:28:00Z</dcterms:modified>
</cp:coreProperties>
</file>