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4DA8" w:rsidRPr="00587BD7" w:rsidRDefault="009A4DA8" w:rsidP="00476A3B">
      <w:pPr>
        <w:spacing w:line="240" w:lineRule="auto"/>
        <w:jc w:val="center"/>
        <w:rPr>
          <w:rFonts w:ascii="Times New Roman" w:hAnsi="Times New Roman" w:cs="Times New Roman"/>
          <w:b/>
          <w:sz w:val="24"/>
          <w:szCs w:val="24"/>
        </w:rPr>
      </w:pPr>
      <w:bookmarkStart w:id="0" w:name="_GoBack"/>
    </w:p>
    <w:p w:rsidR="00476A3B" w:rsidRPr="00587BD7" w:rsidRDefault="00476A3B" w:rsidP="00476A3B">
      <w:pPr>
        <w:spacing w:line="240" w:lineRule="auto"/>
        <w:jc w:val="center"/>
        <w:rPr>
          <w:rFonts w:ascii="Times New Roman" w:hAnsi="Times New Roman" w:cs="Times New Roman"/>
          <w:sz w:val="24"/>
          <w:szCs w:val="24"/>
        </w:rPr>
      </w:pPr>
      <w:r w:rsidRPr="00587BD7">
        <w:rPr>
          <w:rFonts w:ascii="Times New Roman" w:hAnsi="Times New Roman" w:cs="Times New Roman"/>
          <w:b/>
          <w:sz w:val="24"/>
          <w:szCs w:val="24"/>
        </w:rPr>
        <w:t xml:space="preserve">ŠILUMOS ENERGIJOS VIEŠOJO PIRKIMO – PARDAVIMO SUTARTIS </w:t>
      </w:r>
    </w:p>
    <w:p w:rsidR="00476A3B" w:rsidRPr="00587BD7" w:rsidRDefault="00476A3B" w:rsidP="00476A3B">
      <w:pPr>
        <w:spacing w:line="240" w:lineRule="auto"/>
        <w:jc w:val="center"/>
        <w:rPr>
          <w:rFonts w:ascii="Times New Roman" w:hAnsi="Times New Roman" w:cs="Times New Roman"/>
          <w:b/>
          <w:sz w:val="24"/>
          <w:szCs w:val="24"/>
        </w:rPr>
      </w:pPr>
    </w:p>
    <w:p w:rsidR="00476A3B" w:rsidRPr="00587BD7" w:rsidRDefault="00476A3B" w:rsidP="00476A3B">
      <w:pPr>
        <w:tabs>
          <w:tab w:val="left" w:pos="0"/>
        </w:tabs>
        <w:spacing w:line="240" w:lineRule="auto"/>
        <w:jc w:val="center"/>
        <w:rPr>
          <w:rFonts w:ascii="Times New Roman" w:hAnsi="Times New Roman" w:cs="Times New Roman"/>
          <w:sz w:val="24"/>
          <w:szCs w:val="24"/>
        </w:rPr>
      </w:pPr>
      <w:r w:rsidRPr="00587BD7">
        <w:rPr>
          <w:rFonts w:ascii="Times New Roman" w:hAnsi="Times New Roman" w:cs="Times New Roman"/>
          <w:sz w:val="24"/>
          <w:szCs w:val="24"/>
        </w:rPr>
        <w:t>202</w:t>
      </w:r>
      <w:r w:rsidR="000A479C" w:rsidRPr="00587BD7">
        <w:rPr>
          <w:rFonts w:ascii="Times New Roman" w:hAnsi="Times New Roman" w:cs="Times New Roman"/>
          <w:sz w:val="24"/>
          <w:szCs w:val="24"/>
        </w:rPr>
        <w:t>6</w:t>
      </w:r>
      <w:r w:rsidRPr="00587BD7">
        <w:rPr>
          <w:rFonts w:ascii="Times New Roman" w:hAnsi="Times New Roman" w:cs="Times New Roman"/>
          <w:sz w:val="24"/>
          <w:szCs w:val="24"/>
        </w:rPr>
        <w:t xml:space="preserve"> m. </w:t>
      </w:r>
      <w:r w:rsidR="009B2405" w:rsidRPr="00587BD7">
        <w:rPr>
          <w:rFonts w:ascii="Times New Roman" w:hAnsi="Times New Roman" w:cs="Times New Roman"/>
          <w:sz w:val="24"/>
          <w:szCs w:val="24"/>
        </w:rPr>
        <w:t>spalio</w:t>
      </w:r>
      <w:r w:rsidRPr="00587BD7">
        <w:rPr>
          <w:rFonts w:ascii="Times New Roman" w:hAnsi="Times New Roman" w:cs="Times New Roman"/>
          <w:sz w:val="24"/>
          <w:szCs w:val="24"/>
        </w:rPr>
        <w:t xml:space="preserve"> ___ d. Nr. </w:t>
      </w:r>
    </w:p>
    <w:p w:rsidR="00476A3B" w:rsidRPr="00587BD7" w:rsidRDefault="00476A3B" w:rsidP="00476A3B">
      <w:pPr>
        <w:tabs>
          <w:tab w:val="left" w:pos="0"/>
        </w:tabs>
        <w:spacing w:line="240" w:lineRule="auto"/>
        <w:jc w:val="center"/>
        <w:rPr>
          <w:rFonts w:ascii="Times New Roman" w:hAnsi="Times New Roman" w:cs="Times New Roman"/>
          <w:sz w:val="24"/>
          <w:szCs w:val="24"/>
        </w:rPr>
      </w:pPr>
      <w:r w:rsidRPr="00587BD7">
        <w:rPr>
          <w:rFonts w:ascii="Times New Roman" w:hAnsi="Times New Roman" w:cs="Times New Roman"/>
          <w:sz w:val="24"/>
          <w:szCs w:val="24"/>
        </w:rPr>
        <w:t>Pagėgiai</w:t>
      </w:r>
    </w:p>
    <w:p w:rsidR="00476A3B" w:rsidRPr="00587BD7" w:rsidRDefault="00476A3B" w:rsidP="00476A3B">
      <w:pPr>
        <w:tabs>
          <w:tab w:val="left" w:pos="0"/>
        </w:tabs>
        <w:spacing w:line="240" w:lineRule="auto"/>
        <w:ind w:left="540"/>
        <w:rPr>
          <w:rFonts w:ascii="Times New Roman" w:hAnsi="Times New Roman" w:cs="Times New Roman"/>
          <w:sz w:val="24"/>
          <w:szCs w:val="24"/>
        </w:rPr>
      </w:pPr>
    </w:p>
    <w:p w:rsidR="00476A3B" w:rsidRPr="00587BD7" w:rsidRDefault="00476A3B" w:rsidP="00476A3B">
      <w:pPr>
        <w:tabs>
          <w:tab w:val="left" w:pos="0"/>
        </w:tabs>
        <w:spacing w:line="240" w:lineRule="auto"/>
        <w:ind w:firstLine="567"/>
        <w:rPr>
          <w:rFonts w:ascii="Times New Roman" w:hAnsi="Times New Roman" w:cs="Times New Roman"/>
          <w:sz w:val="24"/>
          <w:szCs w:val="24"/>
        </w:rPr>
      </w:pPr>
      <w:r w:rsidRPr="00587BD7">
        <w:rPr>
          <w:rFonts w:ascii="Times New Roman" w:hAnsi="Times New Roman" w:cs="Times New Roman"/>
          <w:b/>
          <w:sz w:val="24"/>
          <w:szCs w:val="24"/>
        </w:rPr>
        <w:t>______________________</w:t>
      </w:r>
      <w:r w:rsidRPr="00587BD7">
        <w:rPr>
          <w:rFonts w:ascii="Times New Roman" w:hAnsi="Times New Roman" w:cs="Times New Roman"/>
          <w:sz w:val="24"/>
          <w:szCs w:val="24"/>
        </w:rPr>
        <w:t xml:space="preserve">, atstovaujama ________________________, veikiančio pagal ____________ (toliau - </w:t>
      </w:r>
      <w:r w:rsidRPr="00587BD7">
        <w:rPr>
          <w:rFonts w:ascii="Times New Roman" w:hAnsi="Times New Roman" w:cs="Times New Roman"/>
          <w:b/>
          <w:sz w:val="24"/>
          <w:szCs w:val="24"/>
        </w:rPr>
        <w:t>Šilumos tiekėjas</w:t>
      </w:r>
      <w:r w:rsidRPr="00587BD7">
        <w:rPr>
          <w:rFonts w:ascii="Times New Roman" w:hAnsi="Times New Roman" w:cs="Times New Roman"/>
          <w:sz w:val="24"/>
          <w:szCs w:val="24"/>
        </w:rPr>
        <w:t xml:space="preserve">) ir </w:t>
      </w:r>
      <w:r w:rsidRPr="00587BD7">
        <w:rPr>
          <w:rFonts w:ascii="Times New Roman" w:hAnsi="Times New Roman" w:cs="Times New Roman"/>
          <w:b/>
          <w:bCs/>
          <w:sz w:val="24"/>
          <w:szCs w:val="24"/>
        </w:rPr>
        <w:t xml:space="preserve">Pagėgių sav. meno ir sporto mokykla, </w:t>
      </w:r>
      <w:r w:rsidRPr="00587BD7">
        <w:rPr>
          <w:rFonts w:ascii="Times New Roman" w:hAnsi="Times New Roman" w:cs="Times New Roman"/>
          <w:sz w:val="24"/>
          <w:szCs w:val="24"/>
        </w:rPr>
        <w:t xml:space="preserve">atstovaujama direktorės Evelinos Norkienės, </w:t>
      </w:r>
      <w:r w:rsidRPr="00587BD7">
        <w:rPr>
          <w:rFonts w:ascii="Times New Roman" w:hAnsi="Times New Roman" w:cs="Times New Roman"/>
          <w:b/>
          <w:bCs/>
          <w:sz w:val="24"/>
          <w:szCs w:val="24"/>
        </w:rPr>
        <w:t>veikiančios pagal įstaigos įstatus</w:t>
      </w:r>
      <w:r w:rsidRPr="00587BD7">
        <w:rPr>
          <w:rFonts w:ascii="Times New Roman" w:hAnsi="Times New Roman" w:cs="Times New Roman"/>
          <w:sz w:val="24"/>
          <w:szCs w:val="24"/>
        </w:rPr>
        <w:t xml:space="preserve"> (toliau – </w:t>
      </w:r>
      <w:r w:rsidRPr="00587BD7">
        <w:rPr>
          <w:rFonts w:ascii="Times New Roman" w:hAnsi="Times New Roman" w:cs="Times New Roman"/>
          <w:b/>
          <w:sz w:val="24"/>
          <w:szCs w:val="24"/>
        </w:rPr>
        <w:t>Vartotojas</w:t>
      </w:r>
      <w:r w:rsidRPr="00587BD7">
        <w:rPr>
          <w:rFonts w:ascii="Times New Roman" w:hAnsi="Times New Roman" w:cs="Times New Roman"/>
          <w:sz w:val="24"/>
          <w:szCs w:val="24"/>
        </w:rPr>
        <w:t xml:space="preserve">), toliau bendrai vadinamos Šalimis, susitarė ir sudarė šią šilumos </w:t>
      </w:r>
      <w:r w:rsidRPr="00587BD7">
        <w:rPr>
          <w:rFonts w:ascii="Times New Roman" w:hAnsi="Times New Roman" w:cs="Times New Roman"/>
          <w:color w:val="000000"/>
          <w:sz w:val="24"/>
          <w:szCs w:val="24"/>
        </w:rPr>
        <w:t xml:space="preserve">energijos </w:t>
      </w:r>
      <w:r w:rsidRPr="00587BD7">
        <w:rPr>
          <w:rFonts w:ascii="Times New Roman" w:hAnsi="Times New Roman" w:cs="Times New Roman"/>
          <w:sz w:val="24"/>
          <w:szCs w:val="24"/>
        </w:rPr>
        <w:t xml:space="preserve">pirkimo-pardavimo sutartį (toliau – </w:t>
      </w:r>
      <w:r w:rsidRPr="00587BD7">
        <w:rPr>
          <w:rFonts w:ascii="Times New Roman" w:hAnsi="Times New Roman" w:cs="Times New Roman"/>
          <w:b/>
          <w:sz w:val="24"/>
          <w:szCs w:val="24"/>
        </w:rPr>
        <w:t>Sutartis</w:t>
      </w:r>
      <w:r w:rsidRPr="00587BD7">
        <w:rPr>
          <w:rFonts w:ascii="Times New Roman" w:hAnsi="Times New Roman" w:cs="Times New Roman"/>
          <w:sz w:val="24"/>
          <w:szCs w:val="24"/>
        </w:rPr>
        <w:t>).</w:t>
      </w:r>
    </w:p>
    <w:p w:rsidR="00476A3B" w:rsidRPr="00587BD7" w:rsidRDefault="00476A3B" w:rsidP="00476A3B">
      <w:pPr>
        <w:spacing w:line="240" w:lineRule="auto"/>
        <w:ind w:firstLine="567"/>
        <w:rPr>
          <w:rFonts w:ascii="Times New Roman" w:hAnsi="Times New Roman" w:cs="Times New Roman"/>
          <w:b/>
          <w:sz w:val="24"/>
          <w:szCs w:val="24"/>
        </w:rPr>
      </w:pPr>
    </w:p>
    <w:p w:rsidR="00476A3B" w:rsidRPr="00587BD7" w:rsidRDefault="00476A3B" w:rsidP="00476A3B">
      <w:pPr>
        <w:pStyle w:val="Porat1"/>
        <w:jc w:val="center"/>
        <w:rPr>
          <w:b/>
          <w:bCs/>
          <w:szCs w:val="24"/>
        </w:rPr>
      </w:pPr>
      <w:r w:rsidRPr="00587BD7">
        <w:rPr>
          <w:b/>
          <w:bCs/>
          <w:szCs w:val="24"/>
        </w:rPr>
        <w:t>I SUTARTIES DALYKAS</w:t>
      </w:r>
    </w:p>
    <w:p w:rsidR="00476A3B" w:rsidRPr="00587BD7" w:rsidRDefault="00476A3B" w:rsidP="00476A3B">
      <w:pPr>
        <w:spacing w:line="240" w:lineRule="auto"/>
        <w:rPr>
          <w:rFonts w:ascii="Times New Roman" w:hAnsi="Times New Roman" w:cs="Times New Roman"/>
          <w:sz w:val="24"/>
          <w:szCs w:val="24"/>
        </w:rPr>
      </w:pPr>
    </w:p>
    <w:p w:rsidR="00476A3B" w:rsidRPr="00587BD7" w:rsidRDefault="00476A3B" w:rsidP="00476A3B">
      <w:pPr>
        <w:spacing w:line="240" w:lineRule="auto"/>
        <w:rPr>
          <w:rFonts w:ascii="Times New Roman" w:hAnsi="Times New Roman" w:cs="Times New Roman"/>
          <w:sz w:val="24"/>
          <w:szCs w:val="24"/>
        </w:rPr>
      </w:pPr>
      <w:r w:rsidRPr="00587BD7">
        <w:rPr>
          <w:rFonts w:ascii="Times New Roman" w:hAnsi="Times New Roman" w:cs="Times New Roman"/>
          <w:sz w:val="24"/>
          <w:szCs w:val="24"/>
        </w:rPr>
        <w:t xml:space="preserve">1. Šia Sutartimi </w:t>
      </w:r>
      <w:r w:rsidRPr="00587BD7">
        <w:rPr>
          <w:rFonts w:ascii="Times New Roman" w:hAnsi="Times New Roman" w:cs="Times New Roman"/>
          <w:b/>
          <w:sz w:val="24"/>
          <w:szCs w:val="24"/>
        </w:rPr>
        <w:t>Šilumos tiekėjas</w:t>
      </w:r>
      <w:r w:rsidRPr="00587BD7">
        <w:rPr>
          <w:rFonts w:ascii="Times New Roman" w:hAnsi="Times New Roman" w:cs="Times New Roman"/>
          <w:sz w:val="24"/>
          <w:szCs w:val="24"/>
        </w:rPr>
        <w:t xml:space="preserve"> įsipareigoja tiekti šilumą termofikaciniu vandeniu </w:t>
      </w:r>
      <w:r w:rsidRPr="00587BD7">
        <w:rPr>
          <w:rFonts w:ascii="Times New Roman" w:hAnsi="Times New Roman" w:cs="Times New Roman"/>
          <w:b/>
          <w:sz w:val="24"/>
          <w:szCs w:val="24"/>
        </w:rPr>
        <w:t>Vartotojo</w:t>
      </w:r>
      <w:r w:rsidRPr="00587BD7">
        <w:rPr>
          <w:rFonts w:ascii="Times New Roman" w:hAnsi="Times New Roman" w:cs="Times New Roman"/>
          <w:sz w:val="24"/>
          <w:szCs w:val="24"/>
        </w:rPr>
        <w:t xml:space="preserve"> pastatams (-ui), nurodytiems (-am) antrame sutarties punkte, o</w:t>
      </w:r>
      <w:r w:rsidRPr="00587BD7">
        <w:rPr>
          <w:rFonts w:ascii="Times New Roman" w:hAnsi="Times New Roman" w:cs="Times New Roman"/>
          <w:b/>
          <w:sz w:val="24"/>
          <w:szCs w:val="24"/>
        </w:rPr>
        <w:t xml:space="preserve"> Vartotojas </w:t>
      </w:r>
      <w:r w:rsidRPr="00587BD7">
        <w:rPr>
          <w:rFonts w:ascii="Times New Roman" w:hAnsi="Times New Roman" w:cs="Times New Roman"/>
          <w:sz w:val="24"/>
          <w:szCs w:val="24"/>
        </w:rPr>
        <w:t>įsipareigoja vartoti šilumą bei atsiskaityti su</w:t>
      </w:r>
      <w:r w:rsidRPr="00587BD7">
        <w:rPr>
          <w:rFonts w:ascii="Times New Roman" w:hAnsi="Times New Roman" w:cs="Times New Roman"/>
          <w:b/>
          <w:sz w:val="24"/>
          <w:szCs w:val="24"/>
        </w:rPr>
        <w:t xml:space="preserve"> Šilumos tiekėju </w:t>
      </w:r>
      <w:r w:rsidRPr="00587BD7">
        <w:rPr>
          <w:rFonts w:ascii="Times New Roman" w:hAnsi="Times New Roman" w:cs="Times New Roman"/>
          <w:sz w:val="24"/>
          <w:szCs w:val="24"/>
        </w:rPr>
        <w:t>šioje sutartyje numatytomis sąlygomis.</w:t>
      </w:r>
    </w:p>
    <w:p w:rsidR="009A4DA8" w:rsidRPr="00587BD7" w:rsidRDefault="009A4DA8" w:rsidP="00476A3B">
      <w:pPr>
        <w:spacing w:line="240" w:lineRule="auto"/>
        <w:rPr>
          <w:rFonts w:ascii="Times New Roman" w:hAnsi="Times New Roman" w:cs="Times New Roman"/>
          <w:sz w:val="24"/>
          <w:szCs w:val="24"/>
        </w:rPr>
      </w:pPr>
    </w:p>
    <w:p w:rsidR="00476A3B" w:rsidRPr="00587BD7" w:rsidRDefault="00476A3B" w:rsidP="00476A3B">
      <w:pPr>
        <w:spacing w:line="240" w:lineRule="auto"/>
        <w:rPr>
          <w:rFonts w:ascii="Times New Roman" w:hAnsi="Times New Roman" w:cs="Times New Roman"/>
          <w:sz w:val="24"/>
          <w:szCs w:val="24"/>
        </w:rPr>
      </w:pPr>
      <w:r w:rsidRPr="00587BD7">
        <w:rPr>
          <w:rFonts w:ascii="Times New Roman" w:hAnsi="Times New Roman" w:cs="Times New Roman"/>
          <w:sz w:val="24"/>
          <w:szCs w:val="24"/>
        </w:rPr>
        <w:t>2. Pastatų (-o) charakteristika:</w:t>
      </w:r>
    </w:p>
    <w:tbl>
      <w:tblPr>
        <w:tblW w:w="9497" w:type="dxa"/>
        <w:tblInd w:w="137" w:type="dxa"/>
        <w:tblLayout w:type="fixed"/>
        <w:tblLook w:val="0000" w:firstRow="0" w:lastRow="0" w:firstColumn="0" w:lastColumn="0" w:noHBand="0" w:noVBand="0"/>
      </w:tblPr>
      <w:tblGrid>
        <w:gridCol w:w="566"/>
        <w:gridCol w:w="2101"/>
        <w:gridCol w:w="1301"/>
        <w:gridCol w:w="993"/>
        <w:gridCol w:w="1556"/>
        <w:gridCol w:w="1496"/>
        <w:gridCol w:w="1484"/>
      </w:tblGrid>
      <w:tr w:rsidR="00476A3B" w:rsidRPr="00587BD7" w:rsidTr="001E1939">
        <w:trPr>
          <w:cantSplit/>
        </w:trPr>
        <w:tc>
          <w:tcPr>
            <w:tcW w:w="566" w:type="dxa"/>
            <w:vMerge w:val="restart"/>
            <w:tcBorders>
              <w:top w:val="single" w:sz="4" w:space="0" w:color="000000"/>
              <w:left w:val="single" w:sz="4" w:space="0" w:color="000000"/>
              <w:bottom w:val="single" w:sz="4" w:space="0" w:color="000000"/>
              <w:right w:val="single" w:sz="4" w:space="0" w:color="000000"/>
            </w:tcBorders>
          </w:tcPr>
          <w:p w:rsidR="00476A3B" w:rsidRPr="00587BD7" w:rsidRDefault="00476A3B" w:rsidP="001E1939">
            <w:pPr>
              <w:widowControl w:val="0"/>
              <w:tabs>
                <w:tab w:val="left" w:pos="851"/>
              </w:tabs>
              <w:spacing w:line="240" w:lineRule="auto"/>
              <w:ind w:firstLine="0"/>
              <w:rPr>
                <w:rFonts w:ascii="Times New Roman" w:hAnsi="Times New Roman" w:cs="Times New Roman"/>
                <w:sz w:val="24"/>
                <w:szCs w:val="24"/>
              </w:rPr>
            </w:pPr>
            <w:r w:rsidRPr="00587BD7">
              <w:rPr>
                <w:rFonts w:ascii="Times New Roman" w:hAnsi="Times New Roman" w:cs="Times New Roman"/>
                <w:sz w:val="24"/>
                <w:szCs w:val="24"/>
              </w:rPr>
              <w:t>Eil. Nr.</w:t>
            </w:r>
          </w:p>
        </w:tc>
        <w:tc>
          <w:tcPr>
            <w:tcW w:w="2101" w:type="dxa"/>
            <w:vMerge w:val="restart"/>
            <w:tcBorders>
              <w:top w:val="single" w:sz="4" w:space="0" w:color="000000"/>
              <w:left w:val="single" w:sz="4" w:space="0" w:color="000000"/>
              <w:bottom w:val="single" w:sz="4" w:space="0" w:color="000000"/>
              <w:right w:val="single" w:sz="4" w:space="0" w:color="000000"/>
            </w:tcBorders>
          </w:tcPr>
          <w:p w:rsidR="00476A3B" w:rsidRPr="00587BD7" w:rsidRDefault="00476A3B" w:rsidP="001E1939">
            <w:pPr>
              <w:widowControl w:val="0"/>
              <w:tabs>
                <w:tab w:val="left" w:pos="851"/>
              </w:tabs>
              <w:spacing w:line="240" w:lineRule="auto"/>
              <w:ind w:firstLine="0"/>
              <w:rPr>
                <w:rFonts w:ascii="Times New Roman" w:hAnsi="Times New Roman" w:cs="Times New Roman"/>
                <w:sz w:val="24"/>
                <w:szCs w:val="24"/>
              </w:rPr>
            </w:pPr>
            <w:r w:rsidRPr="00587BD7">
              <w:rPr>
                <w:rFonts w:ascii="Times New Roman" w:hAnsi="Times New Roman" w:cs="Times New Roman"/>
                <w:sz w:val="24"/>
                <w:szCs w:val="24"/>
              </w:rPr>
              <w:t>Objekto pavadinimas (paskirtis), adresas</w:t>
            </w:r>
          </w:p>
        </w:tc>
        <w:tc>
          <w:tcPr>
            <w:tcW w:w="1301" w:type="dxa"/>
            <w:vMerge w:val="restart"/>
            <w:tcBorders>
              <w:top w:val="single" w:sz="4" w:space="0" w:color="000000"/>
              <w:left w:val="single" w:sz="4" w:space="0" w:color="000000"/>
              <w:bottom w:val="single" w:sz="4" w:space="0" w:color="000000"/>
              <w:right w:val="single" w:sz="4" w:space="0" w:color="000000"/>
            </w:tcBorders>
          </w:tcPr>
          <w:p w:rsidR="00476A3B" w:rsidRPr="00587BD7" w:rsidRDefault="00476A3B" w:rsidP="001E1939">
            <w:pPr>
              <w:widowControl w:val="0"/>
              <w:tabs>
                <w:tab w:val="left" w:pos="851"/>
              </w:tabs>
              <w:spacing w:line="240" w:lineRule="auto"/>
              <w:ind w:firstLine="0"/>
              <w:rPr>
                <w:rFonts w:ascii="Times New Roman" w:hAnsi="Times New Roman" w:cs="Times New Roman"/>
                <w:sz w:val="24"/>
                <w:szCs w:val="24"/>
              </w:rPr>
            </w:pPr>
            <w:r w:rsidRPr="00587BD7">
              <w:rPr>
                <w:rFonts w:ascii="Times New Roman" w:hAnsi="Times New Roman" w:cs="Times New Roman"/>
                <w:sz w:val="24"/>
                <w:szCs w:val="24"/>
              </w:rPr>
              <w:t>Bendras plotas, m</w:t>
            </w:r>
            <w:r w:rsidRPr="00587BD7">
              <w:rPr>
                <w:rFonts w:ascii="Times New Roman" w:hAnsi="Times New Roman" w:cs="Times New Roman"/>
                <w:sz w:val="24"/>
                <w:szCs w:val="24"/>
                <w:vertAlign w:val="superscript"/>
              </w:rPr>
              <w:t>2</w:t>
            </w:r>
          </w:p>
        </w:tc>
        <w:tc>
          <w:tcPr>
            <w:tcW w:w="993" w:type="dxa"/>
            <w:vMerge w:val="restart"/>
            <w:tcBorders>
              <w:top w:val="single" w:sz="4" w:space="0" w:color="000000"/>
              <w:left w:val="single" w:sz="4" w:space="0" w:color="000000"/>
              <w:bottom w:val="single" w:sz="4" w:space="0" w:color="000000"/>
              <w:right w:val="single" w:sz="4" w:space="0" w:color="000000"/>
            </w:tcBorders>
          </w:tcPr>
          <w:p w:rsidR="00476A3B" w:rsidRPr="00587BD7" w:rsidRDefault="00476A3B" w:rsidP="001E1939">
            <w:pPr>
              <w:widowControl w:val="0"/>
              <w:tabs>
                <w:tab w:val="left" w:pos="851"/>
              </w:tabs>
              <w:spacing w:line="240" w:lineRule="auto"/>
              <w:ind w:firstLine="0"/>
              <w:rPr>
                <w:rFonts w:ascii="Times New Roman" w:hAnsi="Times New Roman" w:cs="Times New Roman"/>
                <w:sz w:val="24"/>
                <w:szCs w:val="24"/>
              </w:rPr>
            </w:pPr>
            <w:r w:rsidRPr="00587BD7">
              <w:rPr>
                <w:rFonts w:ascii="Times New Roman" w:hAnsi="Times New Roman" w:cs="Times New Roman"/>
                <w:sz w:val="24"/>
                <w:szCs w:val="24"/>
              </w:rPr>
              <w:t>Aukštų skaičius</w:t>
            </w:r>
          </w:p>
        </w:tc>
        <w:tc>
          <w:tcPr>
            <w:tcW w:w="4536" w:type="dxa"/>
            <w:gridSpan w:val="3"/>
            <w:tcBorders>
              <w:top w:val="single" w:sz="4" w:space="0" w:color="000000"/>
              <w:left w:val="single" w:sz="4" w:space="0" w:color="000000"/>
              <w:bottom w:val="single" w:sz="4" w:space="0" w:color="000000"/>
              <w:right w:val="single" w:sz="4" w:space="0" w:color="000000"/>
            </w:tcBorders>
          </w:tcPr>
          <w:p w:rsidR="00476A3B" w:rsidRPr="00587BD7" w:rsidRDefault="00476A3B" w:rsidP="001E1939">
            <w:pPr>
              <w:widowControl w:val="0"/>
              <w:tabs>
                <w:tab w:val="left" w:pos="851"/>
              </w:tabs>
              <w:spacing w:line="240" w:lineRule="auto"/>
              <w:ind w:firstLine="0"/>
              <w:rPr>
                <w:rFonts w:ascii="Times New Roman" w:hAnsi="Times New Roman" w:cs="Times New Roman"/>
                <w:sz w:val="24"/>
                <w:szCs w:val="24"/>
              </w:rPr>
            </w:pPr>
            <w:r w:rsidRPr="00587BD7">
              <w:rPr>
                <w:rFonts w:ascii="Times New Roman" w:hAnsi="Times New Roman" w:cs="Times New Roman"/>
                <w:sz w:val="24"/>
                <w:szCs w:val="24"/>
              </w:rPr>
              <w:t>Sutartinė šilumos įrenginių galia, MW</w:t>
            </w:r>
          </w:p>
        </w:tc>
      </w:tr>
      <w:tr w:rsidR="00476A3B" w:rsidRPr="00587BD7" w:rsidTr="001E1939">
        <w:trPr>
          <w:cantSplit/>
        </w:trPr>
        <w:tc>
          <w:tcPr>
            <w:tcW w:w="566" w:type="dxa"/>
            <w:vMerge/>
            <w:tcBorders>
              <w:top w:val="single" w:sz="4" w:space="0" w:color="000000"/>
              <w:left w:val="single" w:sz="4" w:space="0" w:color="000000"/>
              <w:bottom w:val="single" w:sz="4" w:space="0" w:color="000000"/>
              <w:right w:val="single" w:sz="4" w:space="0" w:color="000000"/>
            </w:tcBorders>
          </w:tcPr>
          <w:p w:rsidR="00476A3B" w:rsidRPr="00587BD7" w:rsidRDefault="00476A3B" w:rsidP="001E1939">
            <w:pPr>
              <w:spacing w:line="240" w:lineRule="auto"/>
              <w:rPr>
                <w:rFonts w:ascii="Times New Roman" w:hAnsi="Times New Roman" w:cs="Times New Roman"/>
                <w:sz w:val="24"/>
                <w:szCs w:val="24"/>
              </w:rPr>
            </w:pPr>
          </w:p>
        </w:tc>
        <w:tc>
          <w:tcPr>
            <w:tcW w:w="2101" w:type="dxa"/>
            <w:vMerge/>
            <w:tcBorders>
              <w:top w:val="single" w:sz="4" w:space="0" w:color="000000"/>
              <w:left w:val="single" w:sz="4" w:space="0" w:color="000000"/>
              <w:bottom w:val="single" w:sz="4" w:space="0" w:color="000000"/>
              <w:right w:val="single" w:sz="4" w:space="0" w:color="000000"/>
            </w:tcBorders>
          </w:tcPr>
          <w:p w:rsidR="00476A3B" w:rsidRPr="00587BD7" w:rsidRDefault="00476A3B" w:rsidP="001E1939">
            <w:pPr>
              <w:spacing w:line="240" w:lineRule="auto"/>
              <w:rPr>
                <w:rFonts w:ascii="Times New Roman" w:hAnsi="Times New Roman" w:cs="Times New Roman"/>
                <w:sz w:val="24"/>
                <w:szCs w:val="24"/>
              </w:rPr>
            </w:pPr>
          </w:p>
        </w:tc>
        <w:tc>
          <w:tcPr>
            <w:tcW w:w="1301" w:type="dxa"/>
            <w:vMerge/>
            <w:tcBorders>
              <w:top w:val="single" w:sz="4" w:space="0" w:color="000000"/>
              <w:left w:val="single" w:sz="4" w:space="0" w:color="000000"/>
              <w:bottom w:val="single" w:sz="4" w:space="0" w:color="000000"/>
              <w:right w:val="single" w:sz="4" w:space="0" w:color="000000"/>
            </w:tcBorders>
          </w:tcPr>
          <w:p w:rsidR="00476A3B" w:rsidRPr="00587BD7" w:rsidRDefault="00476A3B" w:rsidP="001E1939">
            <w:pPr>
              <w:spacing w:line="240" w:lineRule="auto"/>
              <w:rPr>
                <w:rFonts w:ascii="Times New Roman" w:hAnsi="Times New Roman" w:cs="Times New Roman"/>
                <w:sz w:val="24"/>
                <w:szCs w:val="24"/>
              </w:rPr>
            </w:pPr>
          </w:p>
        </w:tc>
        <w:tc>
          <w:tcPr>
            <w:tcW w:w="993" w:type="dxa"/>
            <w:vMerge/>
            <w:tcBorders>
              <w:top w:val="single" w:sz="4" w:space="0" w:color="000000"/>
              <w:left w:val="single" w:sz="4" w:space="0" w:color="000000"/>
              <w:bottom w:val="single" w:sz="4" w:space="0" w:color="000000"/>
              <w:right w:val="single" w:sz="4" w:space="0" w:color="000000"/>
            </w:tcBorders>
          </w:tcPr>
          <w:p w:rsidR="00476A3B" w:rsidRPr="00587BD7" w:rsidRDefault="00476A3B" w:rsidP="001E1939">
            <w:pPr>
              <w:spacing w:line="240" w:lineRule="auto"/>
              <w:rPr>
                <w:rFonts w:ascii="Times New Roman" w:hAnsi="Times New Roman" w:cs="Times New Roman"/>
                <w:sz w:val="24"/>
                <w:szCs w:val="24"/>
              </w:rPr>
            </w:pPr>
          </w:p>
        </w:tc>
        <w:tc>
          <w:tcPr>
            <w:tcW w:w="1556" w:type="dxa"/>
            <w:tcBorders>
              <w:top w:val="single" w:sz="4" w:space="0" w:color="000000"/>
              <w:left w:val="single" w:sz="4" w:space="0" w:color="000000"/>
              <w:bottom w:val="single" w:sz="4" w:space="0" w:color="000000"/>
              <w:right w:val="single" w:sz="4" w:space="0" w:color="000000"/>
            </w:tcBorders>
          </w:tcPr>
          <w:p w:rsidR="00476A3B" w:rsidRPr="00587BD7" w:rsidRDefault="00476A3B" w:rsidP="001E1939">
            <w:pPr>
              <w:widowControl w:val="0"/>
              <w:tabs>
                <w:tab w:val="left" w:pos="851"/>
              </w:tabs>
              <w:spacing w:line="240" w:lineRule="auto"/>
              <w:ind w:firstLine="0"/>
              <w:rPr>
                <w:rFonts w:ascii="Times New Roman" w:hAnsi="Times New Roman" w:cs="Times New Roman"/>
                <w:sz w:val="24"/>
                <w:szCs w:val="24"/>
              </w:rPr>
            </w:pPr>
            <w:r w:rsidRPr="00587BD7">
              <w:rPr>
                <w:rFonts w:ascii="Times New Roman" w:hAnsi="Times New Roman" w:cs="Times New Roman"/>
                <w:sz w:val="24"/>
                <w:szCs w:val="24"/>
              </w:rPr>
              <w:t>Šildymui</w:t>
            </w:r>
          </w:p>
        </w:tc>
        <w:tc>
          <w:tcPr>
            <w:tcW w:w="1496" w:type="dxa"/>
            <w:tcBorders>
              <w:top w:val="single" w:sz="4" w:space="0" w:color="000000"/>
              <w:left w:val="single" w:sz="4" w:space="0" w:color="000000"/>
              <w:bottom w:val="single" w:sz="4" w:space="0" w:color="000000"/>
              <w:right w:val="single" w:sz="4" w:space="0" w:color="000000"/>
            </w:tcBorders>
          </w:tcPr>
          <w:p w:rsidR="00476A3B" w:rsidRPr="00587BD7" w:rsidRDefault="00476A3B" w:rsidP="001E1939">
            <w:pPr>
              <w:widowControl w:val="0"/>
              <w:tabs>
                <w:tab w:val="left" w:pos="851"/>
              </w:tabs>
              <w:spacing w:line="240" w:lineRule="auto"/>
              <w:ind w:firstLine="0"/>
              <w:rPr>
                <w:rFonts w:ascii="Times New Roman" w:hAnsi="Times New Roman" w:cs="Times New Roman"/>
                <w:sz w:val="24"/>
                <w:szCs w:val="24"/>
              </w:rPr>
            </w:pPr>
            <w:r w:rsidRPr="00587BD7">
              <w:rPr>
                <w:rFonts w:ascii="Times New Roman" w:hAnsi="Times New Roman" w:cs="Times New Roman"/>
                <w:sz w:val="24"/>
                <w:szCs w:val="24"/>
              </w:rPr>
              <w:t>Karštam vandeniui ruošti</w:t>
            </w:r>
          </w:p>
        </w:tc>
        <w:tc>
          <w:tcPr>
            <w:tcW w:w="1484" w:type="dxa"/>
            <w:tcBorders>
              <w:top w:val="single" w:sz="4" w:space="0" w:color="000000"/>
              <w:left w:val="single" w:sz="4" w:space="0" w:color="000000"/>
              <w:bottom w:val="single" w:sz="4" w:space="0" w:color="000000"/>
              <w:right w:val="single" w:sz="4" w:space="0" w:color="000000"/>
            </w:tcBorders>
          </w:tcPr>
          <w:p w:rsidR="00476A3B" w:rsidRPr="00587BD7" w:rsidRDefault="00476A3B" w:rsidP="001E1939">
            <w:pPr>
              <w:widowControl w:val="0"/>
              <w:tabs>
                <w:tab w:val="left" w:pos="851"/>
              </w:tabs>
              <w:spacing w:line="240" w:lineRule="auto"/>
              <w:ind w:firstLine="0"/>
              <w:rPr>
                <w:rFonts w:ascii="Times New Roman" w:hAnsi="Times New Roman" w:cs="Times New Roman"/>
                <w:sz w:val="24"/>
                <w:szCs w:val="24"/>
              </w:rPr>
            </w:pPr>
            <w:r w:rsidRPr="00587BD7">
              <w:rPr>
                <w:rFonts w:ascii="Times New Roman" w:hAnsi="Times New Roman" w:cs="Times New Roman"/>
                <w:sz w:val="24"/>
                <w:szCs w:val="24"/>
              </w:rPr>
              <w:t>Ventiliacijai</w:t>
            </w:r>
          </w:p>
        </w:tc>
      </w:tr>
      <w:tr w:rsidR="00476A3B" w:rsidRPr="00587BD7" w:rsidTr="001E1939">
        <w:tc>
          <w:tcPr>
            <w:tcW w:w="566" w:type="dxa"/>
            <w:tcBorders>
              <w:top w:val="single" w:sz="4" w:space="0" w:color="000000"/>
              <w:left w:val="single" w:sz="4" w:space="0" w:color="000000"/>
              <w:bottom w:val="single" w:sz="4" w:space="0" w:color="000000"/>
              <w:right w:val="single" w:sz="4" w:space="0" w:color="000000"/>
            </w:tcBorders>
          </w:tcPr>
          <w:p w:rsidR="00476A3B" w:rsidRPr="00587BD7" w:rsidRDefault="00476A3B" w:rsidP="001E1939">
            <w:pPr>
              <w:widowControl w:val="0"/>
              <w:tabs>
                <w:tab w:val="left" w:pos="851"/>
              </w:tabs>
              <w:spacing w:line="240" w:lineRule="auto"/>
              <w:rPr>
                <w:rFonts w:ascii="Times New Roman" w:hAnsi="Times New Roman" w:cs="Times New Roman"/>
                <w:sz w:val="24"/>
                <w:szCs w:val="24"/>
              </w:rPr>
            </w:pPr>
            <w:r w:rsidRPr="00587BD7">
              <w:rPr>
                <w:rFonts w:ascii="Times New Roman" w:hAnsi="Times New Roman" w:cs="Times New Roman"/>
                <w:sz w:val="24"/>
                <w:szCs w:val="24"/>
              </w:rPr>
              <w:t>1</w:t>
            </w:r>
          </w:p>
        </w:tc>
        <w:tc>
          <w:tcPr>
            <w:tcW w:w="2101" w:type="dxa"/>
            <w:tcBorders>
              <w:top w:val="single" w:sz="4" w:space="0" w:color="000000"/>
              <w:left w:val="single" w:sz="4" w:space="0" w:color="000000"/>
              <w:bottom w:val="single" w:sz="4" w:space="0" w:color="000000"/>
              <w:right w:val="single" w:sz="4" w:space="0" w:color="000000"/>
            </w:tcBorders>
          </w:tcPr>
          <w:p w:rsidR="00476A3B" w:rsidRPr="00587BD7" w:rsidRDefault="00476A3B" w:rsidP="009A4DA8">
            <w:pPr>
              <w:widowControl w:val="0"/>
              <w:tabs>
                <w:tab w:val="left" w:pos="851"/>
              </w:tabs>
              <w:spacing w:line="240" w:lineRule="auto"/>
              <w:ind w:firstLine="0"/>
              <w:rPr>
                <w:rFonts w:ascii="Times New Roman" w:hAnsi="Times New Roman" w:cs="Times New Roman"/>
                <w:sz w:val="24"/>
                <w:szCs w:val="24"/>
              </w:rPr>
            </w:pPr>
            <w:r w:rsidRPr="00587BD7">
              <w:rPr>
                <w:rFonts w:ascii="Times New Roman" w:hAnsi="Times New Roman" w:cs="Times New Roman"/>
                <w:bCs/>
                <w:sz w:val="24"/>
                <w:szCs w:val="24"/>
              </w:rPr>
              <w:t>Šilumos</w:t>
            </w:r>
            <w:r w:rsidR="009A4DA8" w:rsidRPr="00587BD7">
              <w:rPr>
                <w:rFonts w:ascii="Times New Roman" w:hAnsi="Times New Roman" w:cs="Times New Roman"/>
                <w:bCs/>
                <w:sz w:val="24"/>
                <w:szCs w:val="24"/>
              </w:rPr>
              <w:t xml:space="preserve"> e</w:t>
            </w:r>
            <w:r w:rsidR="00733B88" w:rsidRPr="00587BD7">
              <w:rPr>
                <w:rFonts w:ascii="Times New Roman" w:hAnsi="Times New Roman" w:cs="Times New Roman"/>
                <w:bCs/>
                <w:sz w:val="24"/>
                <w:szCs w:val="24"/>
              </w:rPr>
              <w:t xml:space="preserve">nergija </w:t>
            </w:r>
            <w:r w:rsidRPr="00587BD7">
              <w:rPr>
                <w:rFonts w:ascii="Times New Roman" w:hAnsi="Times New Roman" w:cs="Times New Roman"/>
                <w:bCs/>
                <w:sz w:val="24"/>
                <w:szCs w:val="24"/>
              </w:rPr>
              <w:t>mokslo paskirties pastate (baseinas), Vilniaus g. 48, Pagėgiai</w:t>
            </w:r>
          </w:p>
        </w:tc>
        <w:tc>
          <w:tcPr>
            <w:tcW w:w="1301" w:type="dxa"/>
            <w:tcBorders>
              <w:top w:val="single" w:sz="4" w:space="0" w:color="000000"/>
              <w:left w:val="single" w:sz="4" w:space="0" w:color="000000"/>
              <w:bottom w:val="single" w:sz="4" w:space="0" w:color="000000"/>
              <w:right w:val="single" w:sz="4" w:space="0" w:color="000000"/>
            </w:tcBorders>
          </w:tcPr>
          <w:p w:rsidR="00476A3B" w:rsidRPr="00587BD7" w:rsidRDefault="00476A3B" w:rsidP="001E1939">
            <w:pPr>
              <w:widowControl w:val="0"/>
              <w:tabs>
                <w:tab w:val="left" w:pos="851"/>
              </w:tabs>
              <w:spacing w:line="240" w:lineRule="auto"/>
              <w:ind w:firstLine="0"/>
              <w:rPr>
                <w:rFonts w:ascii="Times New Roman" w:hAnsi="Times New Roman" w:cs="Times New Roman"/>
                <w:sz w:val="24"/>
                <w:szCs w:val="24"/>
              </w:rPr>
            </w:pPr>
            <w:r w:rsidRPr="00587BD7">
              <w:rPr>
                <w:rFonts w:ascii="Times New Roman" w:hAnsi="Times New Roman" w:cs="Times New Roman"/>
                <w:sz w:val="24"/>
                <w:szCs w:val="24"/>
              </w:rPr>
              <w:t>601,69 m</w:t>
            </w:r>
            <w:r w:rsidRPr="00587BD7">
              <w:rPr>
                <w:rFonts w:ascii="Times New Roman" w:hAnsi="Times New Roman" w:cs="Times New Roman"/>
                <w:sz w:val="24"/>
                <w:szCs w:val="24"/>
                <w:vertAlign w:val="superscript"/>
              </w:rPr>
              <w:t>2</w:t>
            </w:r>
          </w:p>
        </w:tc>
        <w:tc>
          <w:tcPr>
            <w:tcW w:w="993" w:type="dxa"/>
            <w:tcBorders>
              <w:top w:val="single" w:sz="4" w:space="0" w:color="000000"/>
              <w:left w:val="single" w:sz="4" w:space="0" w:color="000000"/>
              <w:bottom w:val="single" w:sz="4" w:space="0" w:color="000000"/>
              <w:right w:val="single" w:sz="4" w:space="0" w:color="000000"/>
            </w:tcBorders>
          </w:tcPr>
          <w:p w:rsidR="00476A3B" w:rsidRPr="00587BD7" w:rsidRDefault="00AA3DEA" w:rsidP="001E1939">
            <w:pPr>
              <w:widowControl w:val="0"/>
              <w:tabs>
                <w:tab w:val="left" w:pos="851"/>
              </w:tabs>
              <w:spacing w:line="240" w:lineRule="auto"/>
              <w:jc w:val="center"/>
              <w:rPr>
                <w:rFonts w:ascii="Times New Roman" w:hAnsi="Times New Roman" w:cs="Times New Roman"/>
                <w:sz w:val="24"/>
                <w:szCs w:val="24"/>
              </w:rPr>
            </w:pPr>
            <w:r w:rsidRPr="00587BD7">
              <w:rPr>
                <w:rFonts w:ascii="Times New Roman" w:hAnsi="Times New Roman" w:cs="Times New Roman"/>
                <w:sz w:val="24"/>
                <w:szCs w:val="24"/>
              </w:rPr>
              <w:t>2</w:t>
            </w:r>
          </w:p>
        </w:tc>
        <w:tc>
          <w:tcPr>
            <w:tcW w:w="1556" w:type="dxa"/>
            <w:tcBorders>
              <w:top w:val="single" w:sz="4" w:space="0" w:color="000000"/>
              <w:left w:val="single" w:sz="4" w:space="0" w:color="000000"/>
              <w:bottom w:val="single" w:sz="4" w:space="0" w:color="000000"/>
              <w:right w:val="single" w:sz="4" w:space="0" w:color="000000"/>
            </w:tcBorders>
          </w:tcPr>
          <w:p w:rsidR="00476A3B" w:rsidRPr="00587BD7" w:rsidRDefault="00476A3B" w:rsidP="001E1939">
            <w:pPr>
              <w:widowControl w:val="0"/>
              <w:tabs>
                <w:tab w:val="left" w:pos="851"/>
              </w:tabs>
              <w:spacing w:line="240" w:lineRule="auto"/>
              <w:jc w:val="center"/>
              <w:rPr>
                <w:rFonts w:ascii="Times New Roman" w:hAnsi="Times New Roman" w:cs="Times New Roman"/>
                <w:sz w:val="24"/>
                <w:szCs w:val="24"/>
              </w:rPr>
            </w:pPr>
            <w:r w:rsidRPr="00587BD7">
              <w:rPr>
                <w:rFonts w:ascii="Times New Roman" w:hAnsi="Times New Roman" w:cs="Times New Roman"/>
                <w:sz w:val="24"/>
                <w:szCs w:val="24"/>
              </w:rPr>
              <w:t>Taip</w:t>
            </w:r>
          </w:p>
        </w:tc>
        <w:tc>
          <w:tcPr>
            <w:tcW w:w="1496" w:type="dxa"/>
            <w:tcBorders>
              <w:top w:val="single" w:sz="4" w:space="0" w:color="000000"/>
              <w:left w:val="single" w:sz="4" w:space="0" w:color="000000"/>
              <w:bottom w:val="single" w:sz="4" w:space="0" w:color="000000"/>
              <w:right w:val="single" w:sz="4" w:space="0" w:color="000000"/>
            </w:tcBorders>
          </w:tcPr>
          <w:p w:rsidR="00476A3B" w:rsidRPr="00587BD7" w:rsidRDefault="00476A3B" w:rsidP="001E1939">
            <w:pPr>
              <w:widowControl w:val="0"/>
              <w:tabs>
                <w:tab w:val="left" w:pos="851"/>
              </w:tabs>
              <w:spacing w:line="240" w:lineRule="auto"/>
              <w:jc w:val="center"/>
              <w:rPr>
                <w:rFonts w:ascii="Times New Roman" w:hAnsi="Times New Roman" w:cs="Times New Roman"/>
                <w:sz w:val="24"/>
                <w:szCs w:val="24"/>
              </w:rPr>
            </w:pPr>
            <w:r w:rsidRPr="00587BD7">
              <w:rPr>
                <w:rFonts w:ascii="Times New Roman" w:hAnsi="Times New Roman" w:cs="Times New Roman"/>
                <w:sz w:val="24"/>
                <w:szCs w:val="24"/>
              </w:rPr>
              <w:t>Ne</w:t>
            </w:r>
          </w:p>
        </w:tc>
        <w:tc>
          <w:tcPr>
            <w:tcW w:w="1484" w:type="dxa"/>
            <w:tcBorders>
              <w:top w:val="single" w:sz="4" w:space="0" w:color="000000"/>
              <w:left w:val="single" w:sz="4" w:space="0" w:color="000000"/>
              <w:bottom w:val="single" w:sz="4" w:space="0" w:color="000000"/>
              <w:right w:val="single" w:sz="4" w:space="0" w:color="000000"/>
            </w:tcBorders>
          </w:tcPr>
          <w:p w:rsidR="00476A3B" w:rsidRPr="00587BD7" w:rsidRDefault="00476A3B" w:rsidP="001E1939">
            <w:pPr>
              <w:widowControl w:val="0"/>
              <w:tabs>
                <w:tab w:val="left" w:pos="851"/>
              </w:tabs>
              <w:spacing w:line="240" w:lineRule="auto"/>
              <w:jc w:val="center"/>
              <w:rPr>
                <w:rFonts w:ascii="Times New Roman" w:hAnsi="Times New Roman" w:cs="Times New Roman"/>
                <w:sz w:val="24"/>
                <w:szCs w:val="24"/>
              </w:rPr>
            </w:pPr>
            <w:r w:rsidRPr="00587BD7">
              <w:rPr>
                <w:rFonts w:ascii="Times New Roman" w:hAnsi="Times New Roman" w:cs="Times New Roman"/>
                <w:sz w:val="24"/>
                <w:szCs w:val="24"/>
              </w:rPr>
              <w:t>Ne</w:t>
            </w:r>
          </w:p>
        </w:tc>
      </w:tr>
    </w:tbl>
    <w:p w:rsidR="00476A3B" w:rsidRPr="00587BD7" w:rsidRDefault="00476A3B" w:rsidP="00476A3B">
      <w:pPr>
        <w:spacing w:line="240" w:lineRule="auto"/>
        <w:rPr>
          <w:rFonts w:ascii="Times New Roman" w:hAnsi="Times New Roman" w:cs="Times New Roman"/>
          <w:sz w:val="24"/>
          <w:szCs w:val="24"/>
        </w:rPr>
      </w:pPr>
    </w:p>
    <w:p w:rsidR="00476A3B" w:rsidRPr="00587BD7" w:rsidRDefault="00476A3B" w:rsidP="00476A3B">
      <w:pPr>
        <w:spacing w:line="240" w:lineRule="auto"/>
        <w:rPr>
          <w:rFonts w:ascii="Times New Roman" w:hAnsi="Times New Roman" w:cs="Times New Roman"/>
          <w:sz w:val="24"/>
          <w:szCs w:val="24"/>
        </w:rPr>
      </w:pPr>
      <w:r w:rsidRPr="00587BD7">
        <w:rPr>
          <w:rFonts w:ascii="Times New Roman" w:hAnsi="Times New Roman" w:cs="Times New Roman"/>
          <w:color w:val="000000"/>
          <w:sz w:val="24"/>
          <w:szCs w:val="24"/>
        </w:rPr>
        <w:t xml:space="preserve">3. </w:t>
      </w:r>
      <w:r w:rsidRPr="00587BD7">
        <w:rPr>
          <w:rFonts w:ascii="Times New Roman" w:hAnsi="Times New Roman" w:cs="Times New Roman"/>
          <w:b/>
          <w:color w:val="000000"/>
          <w:sz w:val="24"/>
          <w:szCs w:val="24"/>
        </w:rPr>
        <w:t>Šilumos tiekėjo</w:t>
      </w:r>
      <w:r w:rsidRPr="00587BD7">
        <w:rPr>
          <w:rFonts w:ascii="Times New Roman" w:hAnsi="Times New Roman" w:cs="Times New Roman"/>
          <w:color w:val="000000"/>
          <w:sz w:val="24"/>
          <w:szCs w:val="24"/>
        </w:rPr>
        <w:t xml:space="preserve"> ir </w:t>
      </w:r>
      <w:r w:rsidRPr="00587BD7">
        <w:rPr>
          <w:rFonts w:ascii="Times New Roman" w:hAnsi="Times New Roman" w:cs="Times New Roman"/>
          <w:b/>
          <w:color w:val="000000"/>
          <w:sz w:val="24"/>
          <w:szCs w:val="24"/>
        </w:rPr>
        <w:t>Vartotojo</w:t>
      </w:r>
      <w:r w:rsidRPr="00587BD7">
        <w:rPr>
          <w:rFonts w:ascii="Times New Roman" w:hAnsi="Times New Roman" w:cs="Times New Roman"/>
          <w:color w:val="000000"/>
          <w:sz w:val="24"/>
          <w:szCs w:val="24"/>
        </w:rPr>
        <w:t xml:space="preserve"> šilumos perdavimo tinklų nuosavybės, priežiūros ir tiekimo-vartojimo ribos nustatomos pagal šalių susitarimą.</w:t>
      </w:r>
    </w:p>
    <w:p w:rsidR="00476A3B" w:rsidRPr="00587BD7" w:rsidRDefault="00476A3B" w:rsidP="00476A3B">
      <w:pPr>
        <w:tabs>
          <w:tab w:val="left" w:pos="-2268"/>
          <w:tab w:val="left" w:pos="-2127"/>
        </w:tabs>
        <w:spacing w:line="240" w:lineRule="auto"/>
        <w:ind w:firstLine="567"/>
        <w:rPr>
          <w:rFonts w:ascii="Times New Roman" w:hAnsi="Times New Roman" w:cs="Times New Roman"/>
          <w:sz w:val="24"/>
          <w:szCs w:val="24"/>
        </w:rPr>
      </w:pPr>
    </w:p>
    <w:p w:rsidR="00476A3B" w:rsidRPr="00587BD7" w:rsidRDefault="00476A3B" w:rsidP="00476A3B">
      <w:pPr>
        <w:pStyle w:val="Porat1"/>
        <w:tabs>
          <w:tab w:val="clear" w:pos="4153"/>
          <w:tab w:val="clear" w:pos="8306"/>
        </w:tabs>
        <w:jc w:val="center"/>
        <w:rPr>
          <w:szCs w:val="24"/>
        </w:rPr>
      </w:pPr>
      <w:r w:rsidRPr="00587BD7">
        <w:rPr>
          <w:b/>
          <w:caps/>
          <w:szCs w:val="24"/>
        </w:rPr>
        <w:t>II.</w:t>
      </w:r>
      <w:r w:rsidRPr="00587BD7">
        <w:rPr>
          <w:b/>
          <w:szCs w:val="24"/>
        </w:rPr>
        <w:t xml:space="preserve"> TIEKĖJO ĮSIPAREIGOJIMAI IR ATSAKOMYBĖ</w:t>
      </w:r>
    </w:p>
    <w:p w:rsidR="00476A3B" w:rsidRPr="00587BD7" w:rsidRDefault="00476A3B" w:rsidP="00476A3B">
      <w:pPr>
        <w:pStyle w:val="Porat1"/>
        <w:tabs>
          <w:tab w:val="clear" w:pos="4153"/>
          <w:tab w:val="clear" w:pos="8306"/>
        </w:tabs>
        <w:jc w:val="center"/>
        <w:rPr>
          <w:b/>
          <w:szCs w:val="24"/>
        </w:rPr>
      </w:pPr>
    </w:p>
    <w:p w:rsidR="00476A3B" w:rsidRPr="00587BD7" w:rsidRDefault="00476A3B" w:rsidP="00476A3B">
      <w:pPr>
        <w:pStyle w:val="Pagrindiniotekstotrauka"/>
        <w:tabs>
          <w:tab w:val="left" w:pos="-2977"/>
          <w:tab w:val="left" w:pos="851"/>
        </w:tabs>
        <w:spacing w:after="0" w:line="240" w:lineRule="auto"/>
        <w:ind w:left="0" w:firstLine="0"/>
        <w:rPr>
          <w:rFonts w:ascii="Times New Roman" w:hAnsi="Times New Roman" w:cs="Times New Roman"/>
          <w:sz w:val="24"/>
          <w:szCs w:val="24"/>
        </w:rPr>
      </w:pPr>
      <w:r w:rsidRPr="00587BD7">
        <w:rPr>
          <w:rFonts w:ascii="Times New Roman" w:hAnsi="Times New Roman" w:cs="Times New Roman"/>
          <w:sz w:val="24"/>
          <w:szCs w:val="24"/>
        </w:rPr>
        <w:t xml:space="preserve">            4.</w:t>
      </w:r>
      <w:r w:rsidRPr="00587BD7">
        <w:rPr>
          <w:rFonts w:ascii="Times New Roman" w:hAnsi="Times New Roman" w:cs="Times New Roman"/>
          <w:b/>
          <w:sz w:val="24"/>
          <w:szCs w:val="24"/>
        </w:rPr>
        <w:t xml:space="preserve">Šilumos tiekėjas </w:t>
      </w:r>
      <w:r w:rsidRPr="00587BD7">
        <w:rPr>
          <w:rFonts w:ascii="Times New Roman" w:hAnsi="Times New Roman" w:cs="Times New Roman"/>
          <w:sz w:val="24"/>
          <w:szCs w:val="24"/>
        </w:rPr>
        <w:t>įsipareigoja:</w:t>
      </w:r>
    </w:p>
    <w:p w:rsidR="00476A3B" w:rsidRPr="00587BD7" w:rsidRDefault="00476A3B" w:rsidP="00476A3B">
      <w:pPr>
        <w:pStyle w:val="Pagrindiniotekstotrauka"/>
        <w:tabs>
          <w:tab w:val="left" w:pos="-2977"/>
          <w:tab w:val="left" w:pos="993"/>
        </w:tabs>
        <w:spacing w:after="0" w:line="240" w:lineRule="auto"/>
        <w:ind w:left="0" w:firstLine="0"/>
        <w:rPr>
          <w:rFonts w:ascii="Times New Roman" w:hAnsi="Times New Roman" w:cs="Times New Roman"/>
          <w:sz w:val="24"/>
          <w:szCs w:val="24"/>
        </w:rPr>
      </w:pPr>
      <w:r w:rsidRPr="00587BD7">
        <w:rPr>
          <w:rFonts w:ascii="Times New Roman" w:hAnsi="Times New Roman" w:cs="Times New Roman"/>
          <w:sz w:val="24"/>
          <w:szCs w:val="24"/>
        </w:rPr>
        <w:t xml:space="preserve">            4.1. nenutrūkstamai tiekti </w:t>
      </w:r>
      <w:r w:rsidRPr="00587BD7">
        <w:rPr>
          <w:rFonts w:ascii="Times New Roman" w:hAnsi="Times New Roman" w:cs="Times New Roman"/>
          <w:b/>
          <w:sz w:val="24"/>
          <w:szCs w:val="24"/>
        </w:rPr>
        <w:t>Vartotojui</w:t>
      </w:r>
      <w:r w:rsidRPr="00587BD7">
        <w:rPr>
          <w:rFonts w:ascii="Times New Roman" w:hAnsi="Times New Roman" w:cs="Times New Roman"/>
          <w:sz w:val="24"/>
          <w:szCs w:val="24"/>
        </w:rPr>
        <w:t xml:space="preserve"> šilumą, išskyrus Šilumos tiekimo ir vartojimo taisyklėmis nustatytus atvejus ir šioje Sutartyje nurodytus laikotarpius, kada šilumos tiekimas gali būti stabdomas šilumos gamybos ir perdavimo įrenginių remonto arba profilaktinio patikrinimo darbams;</w:t>
      </w:r>
    </w:p>
    <w:p w:rsidR="00476A3B" w:rsidRPr="00587BD7" w:rsidRDefault="00476A3B" w:rsidP="00476A3B">
      <w:pPr>
        <w:pStyle w:val="Pagrindiniotekstotrauka"/>
        <w:tabs>
          <w:tab w:val="left" w:pos="-2977"/>
          <w:tab w:val="left" w:pos="993"/>
        </w:tabs>
        <w:spacing w:after="0" w:line="240" w:lineRule="auto"/>
        <w:ind w:left="0" w:firstLine="0"/>
        <w:rPr>
          <w:rFonts w:ascii="Times New Roman" w:hAnsi="Times New Roman" w:cs="Times New Roman"/>
          <w:sz w:val="24"/>
          <w:szCs w:val="24"/>
        </w:rPr>
      </w:pPr>
      <w:r w:rsidRPr="00587BD7">
        <w:rPr>
          <w:rFonts w:ascii="Times New Roman" w:hAnsi="Times New Roman" w:cs="Times New Roman"/>
          <w:sz w:val="24"/>
          <w:szCs w:val="24"/>
        </w:rPr>
        <w:t xml:space="preserve">            4.2. palaikyti šilumos šaltinio tiekimo riboje teisės aktais nustatytus </w:t>
      </w:r>
      <w:proofErr w:type="spellStart"/>
      <w:r w:rsidRPr="00587BD7">
        <w:rPr>
          <w:rFonts w:ascii="Times New Roman" w:hAnsi="Times New Roman" w:cs="Times New Roman"/>
          <w:sz w:val="24"/>
          <w:szCs w:val="24"/>
        </w:rPr>
        <w:t>šilumnešio</w:t>
      </w:r>
      <w:proofErr w:type="spellEnd"/>
      <w:r w:rsidRPr="00587BD7">
        <w:rPr>
          <w:rFonts w:ascii="Times New Roman" w:hAnsi="Times New Roman" w:cs="Times New Roman"/>
          <w:sz w:val="24"/>
          <w:szCs w:val="24"/>
        </w:rPr>
        <w:t xml:space="preserve"> parametrus;</w:t>
      </w:r>
    </w:p>
    <w:p w:rsidR="00476A3B" w:rsidRPr="00587BD7" w:rsidRDefault="00476A3B" w:rsidP="00476A3B">
      <w:pPr>
        <w:pStyle w:val="Sraopastraipa"/>
        <w:tabs>
          <w:tab w:val="left" w:pos="-1560"/>
          <w:tab w:val="left" w:pos="993"/>
        </w:tabs>
        <w:spacing w:line="240" w:lineRule="auto"/>
        <w:ind w:left="0"/>
        <w:rPr>
          <w:rFonts w:ascii="Times New Roman" w:hAnsi="Times New Roman" w:cs="Times New Roman"/>
          <w:sz w:val="24"/>
          <w:szCs w:val="24"/>
          <w:lang w:val="lt-LT"/>
        </w:rPr>
      </w:pPr>
      <w:r w:rsidRPr="00587BD7">
        <w:rPr>
          <w:rFonts w:ascii="Times New Roman" w:hAnsi="Times New Roman" w:cs="Times New Roman"/>
          <w:sz w:val="24"/>
          <w:szCs w:val="24"/>
          <w:lang w:val="lt-LT"/>
        </w:rPr>
        <w:t xml:space="preserve">4.3. laikytis aplinkosaugos reikalavimų sutarties vykdymo metu: siekiant sunaudoti mažiau gamtos išteklių mažinti popieriaus sunaudojimą, atsisakyti nebūtino dokumentų kopijavimo ir/ar spausdinimo. Rengiama dokumentacija - perdavimo–priėmimo aktai, pažymos ir pan., </w:t>
      </w:r>
      <w:r w:rsidRPr="00587BD7">
        <w:rPr>
          <w:rFonts w:ascii="Times New Roman" w:hAnsi="Times New Roman" w:cs="Times New Roman"/>
          <w:b/>
          <w:bCs/>
          <w:sz w:val="24"/>
          <w:szCs w:val="24"/>
          <w:lang w:val="lt-LT"/>
        </w:rPr>
        <w:t>Vartotojui</w:t>
      </w:r>
      <w:r w:rsidRPr="00587BD7">
        <w:rPr>
          <w:rFonts w:ascii="Times New Roman" w:hAnsi="Times New Roman" w:cs="Times New Roman"/>
          <w:sz w:val="24"/>
          <w:szCs w:val="24"/>
          <w:lang w:val="lt-LT"/>
        </w:rPr>
        <w:t xml:space="preserve"> pateikiami tik elektroniniu formatu, o dokumentacija, kuri turi būti pasirašoma (sutartis, susitarimai (jei tokių būtų), perdavimo–priėmimo aktai, pažymos ir kiti dokumentai) turi būti pasirašomi elektroniniu kvalifikuotu parašu. Esant būtinybei spausdinti ant abiejų lapo pusių ir naudoti perdirbtą popierių, kuris atitinka minimalius aplinkos apsaugos kriterijus, nurodytus </w:t>
      </w:r>
      <w:r w:rsidRPr="00587BD7">
        <w:rPr>
          <w:rFonts w:ascii="Times New Roman" w:hAnsi="Times New Roman" w:cs="Times New Roman"/>
          <w:sz w:val="24"/>
          <w:szCs w:val="24"/>
          <w:lang w:val="lt-LT"/>
        </w:rPr>
        <w:lastRenderedPageBreak/>
        <w:t>Lietuvos Respublikos aplinkos ministro 2011 m. birželio 28 d. įsakyme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w:t>
      </w:r>
    </w:p>
    <w:p w:rsidR="00476A3B" w:rsidRPr="00587BD7" w:rsidRDefault="00476A3B" w:rsidP="00476A3B">
      <w:pPr>
        <w:pStyle w:val="Sraopastraipa"/>
        <w:tabs>
          <w:tab w:val="left" w:pos="-1560"/>
          <w:tab w:val="left" w:pos="993"/>
          <w:tab w:val="left" w:pos="9498"/>
        </w:tabs>
        <w:spacing w:line="240" w:lineRule="auto"/>
        <w:ind w:left="0" w:firstLine="0"/>
        <w:rPr>
          <w:rFonts w:ascii="Times New Roman" w:hAnsi="Times New Roman" w:cs="Times New Roman"/>
          <w:sz w:val="24"/>
          <w:szCs w:val="24"/>
          <w:lang w:val="lt-LT"/>
        </w:rPr>
      </w:pPr>
      <w:r w:rsidRPr="00587BD7">
        <w:rPr>
          <w:rFonts w:ascii="Times New Roman" w:hAnsi="Times New Roman" w:cs="Times New Roman"/>
          <w:position w:val="4"/>
          <w:sz w:val="24"/>
          <w:szCs w:val="24"/>
          <w:lang w:val="lt-LT"/>
        </w:rPr>
        <w:t xml:space="preserve">         4.4. </w:t>
      </w:r>
      <w:r w:rsidRPr="00587BD7">
        <w:rPr>
          <w:rFonts w:ascii="Times New Roman" w:hAnsi="Times New Roman" w:cs="Times New Roman"/>
          <w:sz w:val="24"/>
          <w:szCs w:val="24"/>
          <w:lang w:val="lt-LT"/>
        </w:rPr>
        <w:t>pasirūpinti šilumai gaminti reikalingu kuro kiekiu savo lėšomis;</w:t>
      </w:r>
    </w:p>
    <w:p w:rsidR="00476A3B" w:rsidRPr="00587BD7" w:rsidRDefault="00476A3B" w:rsidP="00476A3B">
      <w:pPr>
        <w:spacing w:line="240" w:lineRule="auto"/>
        <w:ind w:firstLine="0"/>
        <w:rPr>
          <w:rFonts w:ascii="Times New Roman" w:hAnsi="Times New Roman" w:cs="Times New Roman"/>
          <w:sz w:val="24"/>
          <w:szCs w:val="24"/>
        </w:rPr>
      </w:pPr>
      <w:r w:rsidRPr="00587BD7">
        <w:rPr>
          <w:rFonts w:ascii="Times New Roman" w:hAnsi="Times New Roman" w:cs="Times New Roman"/>
          <w:sz w:val="24"/>
          <w:szCs w:val="24"/>
        </w:rPr>
        <w:t xml:space="preserve">        4.5. pašalinti susidariusias kuro deginimo atliekas savo lėšomis;</w:t>
      </w:r>
    </w:p>
    <w:p w:rsidR="00476A3B" w:rsidRPr="00587BD7" w:rsidRDefault="00476A3B" w:rsidP="00476A3B">
      <w:pPr>
        <w:spacing w:line="240" w:lineRule="auto"/>
        <w:ind w:firstLine="0"/>
        <w:rPr>
          <w:rFonts w:ascii="Times New Roman" w:hAnsi="Times New Roman" w:cs="Times New Roman"/>
          <w:sz w:val="24"/>
          <w:szCs w:val="24"/>
        </w:rPr>
      </w:pPr>
      <w:r w:rsidRPr="00587BD7">
        <w:rPr>
          <w:rFonts w:ascii="Times New Roman" w:hAnsi="Times New Roman" w:cs="Times New Roman"/>
          <w:sz w:val="24"/>
          <w:szCs w:val="24"/>
        </w:rPr>
        <w:t xml:space="preserve">        4.6. kontroliuoti ir tvarkyti tiekiamos šilumos apskaitą pagal Lietuvos Respublikos teisės aktų reikalavimus;</w:t>
      </w:r>
    </w:p>
    <w:p w:rsidR="00476A3B" w:rsidRPr="00587BD7" w:rsidRDefault="00476A3B" w:rsidP="00476A3B">
      <w:pPr>
        <w:spacing w:line="240" w:lineRule="auto"/>
        <w:ind w:firstLine="0"/>
        <w:rPr>
          <w:rFonts w:ascii="Times New Roman" w:hAnsi="Times New Roman" w:cs="Times New Roman"/>
          <w:sz w:val="24"/>
          <w:szCs w:val="24"/>
        </w:rPr>
      </w:pPr>
      <w:r w:rsidRPr="00587BD7">
        <w:rPr>
          <w:rFonts w:ascii="Times New Roman" w:hAnsi="Times New Roman" w:cs="Times New Roman"/>
          <w:sz w:val="24"/>
          <w:szCs w:val="24"/>
        </w:rPr>
        <w:t xml:space="preserve">        4.7. užtikrinti, kad Vartotojas būtų žodžiu instruktuotas, kaip saugiai naudotis šiluma, ir suteikti išsamią informaciją apie šilumos kiekio matavimo priemonių priežiūrą, rodmenų fiksavimą, jų užraktus, plombas, lipdukus ar kitas Tiekėjo naudojamas apsaugos priemones;</w:t>
      </w:r>
    </w:p>
    <w:p w:rsidR="00476A3B" w:rsidRPr="00587BD7" w:rsidRDefault="00476A3B" w:rsidP="00476A3B">
      <w:pPr>
        <w:spacing w:line="240" w:lineRule="auto"/>
        <w:ind w:firstLine="0"/>
        <w:rPr>
          <w:rFonts w:ascii="Times New Roman" w:hAnsi="Times New Roman" w:cs="Times New Roman"/>
          <w:sz w:val="24"/>
          <w:szCs w:val="24"/>
        </w:rPr>
      </w:pPr>
      <w:r w:rsidRPr="00587BD7">
        <w:rPr>
          <w:rFonts w:ascii="Times New Roman" w:hAnsi="Times New Roman" w:cs="Times New Roman"/>
          <w:sz w:val="24"/>
          <w:szCs w:val="24"/>
        </w:rPr>
        <w:t xml:space="preserve">       4.8.  informuoti Vartotoją visuomenės informavimo priemonėmis ir Tiekėjo interneto svetainėje, oficialiu raštu ar kitais būdais apie šilumos kainas ir atsiskaitymo tvarkos pakeitimus Lietuvos Respublikos teisės aktuose nustatyta tvarka ir terminais;</w:t>
      </w:r>
    </w:p>
    <w:p w:rsidR="00476A3B" w:rsidRPr="00587BD7" w:rsidRDefault="00476A3B" w:rsidP="00476A3B">
      <w:pPr>
        <w:spacing w:line="240" w:lineRule="auto"/>
        <w:ind w:firstLine="0"/>
        <w:rPr>
          <w:rFonts w:ascii="Times New Roman" w:hAnsi="Times New Roman" w:cs="Times New Roman"/>
          <w:sz w:val="24"/>
          <w:szCs w:val="24"/>
        </w:rPr>
      </w:pPr>
      <w:r w:rsidRPr="00587BD7">
        <w:rPr>
          <w:rFonts w:ascii="Times New Roman" w:hAnsi="Times New Roman" w:cs="Times New Roman"/>
          <w:sz w:val="24"/>
          <w:szCs w:val="24"/>
        </w:rPr>
        <w:t xml:space="preserve">      4.9. atlikti planinius šilumos įrenginių remonto darbus ne šildymo sezono metu;</w:t>
      </w:r>
    </w:p>
    <w:p w:rsidR="00476A3B" w:rsidRPr="00587BD7" w:rsidRDefault="00476A3B" w:rsidP="00476A3B">
      <w:pPr>
        <w:spacing w:line="240" w:lineRule="auto"/>
        <w:ind w:firstLine="0"/>
        <w:rPr>
          <w:rFonts w:ascii="Times New Roman" w:hAnsi="Times New Roman" w:cs="Times New Roman"/>
          <w:sz w:val="24"/>
          <w:szCs w:val="24"/>
        </w:rPr>
      </w:pPr>
      <w:r w:rsidRPr="00587BD7">
        <w:rPr>
          <w:rFonts w:ascii="Times New Roman" w:hAnsi="Times New Roman" w:cs="Times New Roman"/>
          <w:sz w:val="24"/>
          <w:szCs w:val="24"/>
        </w:rPr>
        <w:t xml:space="preserve">      4.10. laikytis darbo saugos reikalavimų, garantuoti saugų darbą, priešgaisrinę ir aplinkos apsaugą Vartotojo teritorijoje;</w:t>
      </w:r>
    </w:p>
    <w:p w:rsidR="00476A3B" w:rsidRPr="00587BD7" w:rsidRDefault="00476A3B" w:rsidP="00476A3B">
      <w:pPr>
        <w:spacing w:line="240" w:lineRule="auto"/>
        <w:ind w:firstLine="0"/>
        <w:rPr>
          <w:rFonts w:ascii="Times New Roman" w:hAnsi="Times New Roman" w:cs="Times New Roman"/>
          <w:sz w:val="24"/>
          <w:szCs w:val="24"/>
        </w:rPr>
      </w:pPr>
      <w:r w:rsidRPr="00587BD7">
        <w:rPr>
          <w:rFonts w:ascii="Times New Roman" w:hAnsi="Times New Roman" w:cs="Times New Roman"/>
          <w:sz w:val="24"/>
          <w:szCs w:val="24"/>
        </w:rPr>
        <w:t xml:space="preserve">      4.11. lokalizuoti šilumos gamybos ir perdavimo įrenginių avariją iki tiekimo – vartojimo ribos bet kuriuo paros metu;</w:t>
      </w:r>
    </w:p>
    <w:p w:rsidR="00476A3B" w:rsidRPr="00587BD7" w:rsidRDefault="00476A3B" w:rsidP="00476A3B">
      <w:pPr>
        <w:spacing w:line="240" w:lineRule="auto"/>
        <w:ind w:firstLine="0"/>
        <w:rPr>
          <w:rFonts w:ascii="Times New Roman" w:hAnsi="Times New Roman" w:cs="Times New Roman"/>
          <w:sz w:val="24"/>
          <w:szCs w:val="24"/>
        </w:rPr>
      </w:pPr>
      <w:r w:rsidRPr="00587BD7">
        <w:rPr>
          <w:rFonts w:ascii="Times New Roman" w:hAnsi="Times New Roman" w:cs="Times New Roman"/>
          <w:sz w:val="24"/>
          <w:szCs w:val="24"/>
        </w:rPr>
        <w:t xml:space="preserve">      4.12. užtikrinti, kad Vartotojas ne vėliau kaip prieš 10 kalendorinių dienų iki remonto darbų pradžios būtų informuotas raštu ar visuomenės informavimo priemonėmis apie numatomą šilumos tiekimo apribojimą ar nutraukimą dėl būtinų šilumos tiekimo sistemų remonto darbų;</w:t>
      </w:r>
    </w:p>
    <w:p w:rsidR="00476A3B" w:rsidRPr="00587BD7" w:rsidRDefault="00476A3B" w:rsidP="00476A3B">
      <w:pPr>
        <w:spacing w:line="240" w:lineRule="auto"/>
        <w:ind w:firstLine="0"/>
        <w:rPr>
          <w:rFonts w:ascii="Times New Roman" w:hAnsi="Times New Roman" w:cs="Times New Roman"/>
          <w:sz w:val="24"/>
          <w:szCs w:val="24"/>
        </w:rPr>
      </w:pPr>
      <w:r w:rsidRPr="00587BD7">
        <w:rPr>
          <w:rFonts w:ascii="Times New Roman" w:hAnsi="Times New Roman" w:cs="Times New Roman"/>
          <w:sz w:val="24"/>
          <w:szCs w:val="24"/>
        </w:rPr>
        <w:t xml:space="preserve">      4.13. Vartotojui priimtinu būdu suteikti informaciją apie tiekiamos šilumos kokybę, jų parametrų pasikeitimą;</w:t>
      </w:r>
    </w:p>
    <w:p w:rsidR="00476A3B" w:rsidRPr="00587BD7" w:rsidRDefault="00476A3B" w:rsidP="00476A3B">
      <w:pPr>
        <w:spacing w:line="240" w:lineRule="auto"/>
        <w:ind w:firstLine="0"/>
        <w:rPr>
          <w:rFonts w:ascii="Times New Roman" w:hAnsi="Times New Roman" w:cs="Times New Roman"/>
          <w:sz w:val="24"/>
          <w:szCs w:val="24"/>
        </w:rPr>
      </w:pPr>
      <w:r w:rsidRPr="00587BD7">
        <w:rPr>
          <w:rFonts w:ascii="Times New Roman" w:hAnsi="Times New Roman" w:cs="Times New Roman"/>
          <w:sz w:val="24"/>
          <w:szCs w:val="24"/>
        </w:rPr>
        <w:t xml:space="preserve">     4.14. užtikrinti, kad Vartotojo prašymu būtų atlikta neeilinė atsiskaitomojo šilumos apskaitos prietaiso metrologinė patikra;</w:t>
      </w:r>
    </w:p>
    <w:p w:rsidR="00476A3B" w:rsidRPr="00587BD7" w:rsidRDefault="00476A3B" w:rsidP="00476A3B">
      <w:pPr>
        <w:spacing w:line="240" w:lineRule="auto"/>
        <w:ind w:firstLine="0"/>
        <w:rPr>
          <w:rFonts w:ascii="Times New Roman" w:hAnsi="Times New Roman" w:cs="Times New Roman"/>
          <w:sz w:val="24"/>
          <w:szCs w:val="24"/>
        </w:rPr>
      </w:pPr>
      <w:r w:rsidRPr="00587BD7">
        <w:rPr>
          <w:rFonts w:ascii="Times New Roman" w:hAnsi="Times New Roman" w:cs="Times New Roman"/>
          <w:sz w:val="24"/>
          <w:szCs w:val="24"/>
        </w:rPr>
        <w:t xml:space="preserve">      4.15. vykdyti kitas Lietuvos Respublikos teisės aktuose numatytas pareigas.</w:t>
      </w:r>
    </w:p>
    <w:p w:rsidR="00476A3B" w:rsidRPr="00587BD7" w:rsidRDefault="00476A3B" w:rsidP="00476A3B">
      <w:pPr>
        <w:spacing w:line="240" w:lineRule="auto"/>
        <w:ind w:firstLine="0"/>
        <w:rPr>
          <w:rFonts w:ascii="Times New Roman" w:hAnsi="Times New Roman" w:cs="Times New Roman"/>
          <w:sz w:val="24"/>
          <w:szCs w:val="24"/>
        </w:rPr>
      </w:pPr>
      <w:r w:rsidRPr="00587BD7">
        <w:rPr>
          <w:rFonts w:ascii="Times New Roman" w:hAnsi="Times New Roman" w:cs="Times New Roman"/>
          <w:sz w:val="24"/>
          <w:szCs w:val="24"/>
        </w:rPr>
        <w:t xml:space="preserve">      4.16. Tiekėjas Lietuvos Respublikos teisės aktų nustatyta tvarka privalo atlyginti Vartotojui dėl jo veikimo ar neveikimo atsiradusią žalą.</w:t>
      </w:r>
    </w:p>
    <w:p w:rsidR="00476A3B" w:rsidRPr="00587BD7" w:rsidRDefault="00476A3B" w:rsidP="00476A3B">
      <w:pPr>
        <w:spacing w:line="240" w:lineRule="auto"/>
        <w:ind w:firstLine="0"/>
        <w:rPr>
          <w:rFonts w:ascii="Times New Roman" w:eastAsia="Times New Roman" w:hAnsi="Times New Roman" w:cs="Times New Roman"/>
          <w:color w:val="000000"/>
          <w:sz w:val="24"/>
          <w:szCs w:val="24"/>
          <w:lang w:eastAsia="en-US"/>
        </w:rPr>
      </w:pPr>
      <w:r w:rsidRPr="00587BD7">
        <w:rPr>
          <w:rFonts w:ascii="Times New Roman" w:hAnsi="Times New Roman" w:cs="Times New Roman"/>
          <w:sz w:val="24"/>
          <w:szCs w:val="24"/>
        </w:rPr>
        <w:t xml:space="preserve">      4.17. Papildomi aplinkosauginiai reikalavimai kieto kuro (medžio </w:t>
      </w:r>
      <w:proofErr w:type="spellStart"/>
      <w:r w:rsidRPr="00587BD7">
        <w:rPr>
          <w:rFonts w:ascii="Times New Roman" w:hAnsi="Times New Roman" w:cs="Times New Roman"/>
          <w:sz w:val="24"/>
          <w:szCs w:val="24"/>
        </w:rPr>
        <w:t>granulinių</w:t>
      </w:r>
      <w:proofErr w:type="spellEnd"/>
      <w:r w:rsidRPr="00587BD7">
        <w:rPr>
          <w:rFonts w:ascii="Times New Roman" w:hAnsi="Times New Roman" w:cs="Times New Roman"/>
          <w:sz w:val="24"/>
          <w:szCs w:val="24"/>
        </w:rPr>
        <w:t xml:space="preserve">) įsigijimui: pirkimas vykdomas vadovaujantis </w:t>
      </w:r>
      <w:hyperlink r:id="rId4" w:history="1">
        <w:r w:rsidRPr="00587BD7">
          <w:rPr>
            <w:rStyle w:val="Hipersaitas"/>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Pr="00587BD7">
        <w:rPr>
          <w:rFonts w:ascii="Times New Roman" w:hAnsi="Times New Roman" w:cs="Times New Roman"/>
          <w:sz w:val="24"/>
          <w:szCs w:val="24"/>
        </w:rPr>
        <w:t xml:space="preserve"> 4.1. papunkčiu „</w:t>
      </w:r>
      <w:r w:rsidRPr="00587BD7">
        <w:rPr>
          <w:rFonts w:ascii="Times New Roman" w:hAnsi="Times New Roman" w:cs="Times New Roman"/>
          <w:sz w:val="24"/>
          <w:szCs w:val="24"/>
          <w:shd w:val="clear" w:color="auto" w:fill="FFFFFF"/>
        </w:rPr>
        <w:t xml:space="preserve">yra 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aprašo 2 priede. Produktų sąraše yra </w:t>
      </w:r>
      <w:r w:rsidRPr="00587BD7">
        <w:rPr>
          <w:rFonts w:ascii="Times New Roman" w:eastAsia="Times New Roman" w:hAnsi="Times New Roman" w:cs="Times New Roman"/>
          <w:sz w:val="24"/>
          <w:szCs w:val="24"/>
          <w:lang w:eastAsia="en-US"/>
        </w:rPr>
        <w:t>19. Kuras ir degalai „Į</w:t>
      </w:r>
      <w:r w:rsidRPr="00587BD7">
        <w:rPr>
          <w:rFonts w:ascii="Times New Roman" w:hAnsi="Times New Roman" w:cs="Times New Roman"/>
          <w:sz w:val="24"/>
          <w:szCs w:val="24"/>
        </w:rPr>
        <w:t>sigyjamas biomasės kuras“.</w:t>
      </w:r>
    </w:p>
    <w:p w:rsidR="00476A3B" w:rsidRPr="00587BD7" w:rsidRDefault="00476A3B" w:rsidP="00476A3B">
      <w:pPr>
        <w:pStyle w:val="Sraopastraipa"/>
        <w:tabs>
          <w:tab w:val="left" w:pos="-1560"/>
          <w:tab w:val="left" w:pos="993"/>
          <w:tab w:val="left" w:pos="9498"/>
        </w:tabs>
        <w:spacing w:line="240" w:lineRule="auto"/>
        <w:ind w:left="0"/>
        <w:rPr>
          <w:rFonts w:ascii="Times New Roman" w:hAnsi="Times New Roman" w:cs="Times New Roman"/>
          <w:sz w:val="24"/>
          <w:szCs w:val="24"/>
          <w:lang w:val="lt-LT"/>
        </w:rPr>
      </w:pPr>
    </w:p>
    <w:p w:rsidR="00476A3B" w:rsidRPr="00587BD7" w:rsidRDefault="00476A3B" w:rsidP="00476A3B">
      <w:pPr>
        <w:spacing w:line="240" w:lineRule="auto"/>
        <w:rPr>
          <w:rFonts w:ascii="Times New Roman" w:hAnsi="Times New Roman" w:cs="Times New Roman"/>
          <w:b/>
          <w:caps/>
          <w:sz w:val="24"/>
          <w:szCs w:val="24"/>
        </w:rPr>
      </w:pPr>
    </w:p>
    <w:p w:rsidR="00476A3B" w:rsidRPr="00587BD7" w:rsidRDefault="00476A3B" w:rsidP="00476A3B">
      <w:pPr>
        <w:spacing w:line="240" w:lineRule="auto"/>
        <w:jc w:val="center"/>
        <w:rPr>
          <w:rFonts w:ascii="Times New Roman" w:hAnsi="Times New Roman" w:cs="Times New Roman"/>
          <w:b/>
          <w:caps/>
          <w:sz w:val="24"/>
          <w:szCs w:val="24"/>
        </w:rPr>
      </w:pPr>
      <w:r w:rsidRPr="00587BD7">
        <w:rPr>
          <w:rFonts w:ascii="Times New Roman" w:hAnsi="Times New Roman" w:cs="Times New Roman"/>
          <w:b/>
          <w:caps/>
          <w:sz w:val="24"/>
          <w:szCs w:val="24"/>
        </w:rPr>
        <w:t>III. VARTOTOJO ĮSIPAREIGOJIMAI IR ATSAKOMYBĖ</w:t>
      </w:r>
    </w:p>
    <w:p w:rsidR="00476A3B" w:rsidRPr="00587BD7" w:rsidRDefault="00476A3B" w:rsidP="00476A3B">
      <w:pPr>
        <w:spacing w:line="240" w:lineRule="auto"/>
        <w:jc w:val="center"/>
        <w:rPr>
          <w:rFonts w:ascii="Times New Roman" w:hAnsi="Times New Roman" w:cs="Times New Roman"/>
          <w:sz w:val="24"/>
          <w:szCs w:val="24"/>
        </w:rPr>
      </w:pPr>
    </w:p>
    <w:p w:rsidR="00476A3B" w:rsidRPr="00587BD7" w:rsidRDefault="00476A3B" w:rsidP="00476A3B">
      <w:pPr>
        <w:pStyle w:val="Sraopastraipa"/>
        <w:tabs>
          <w:tab w:val="left" w:pos="851"/>
        </w:tabs>
        <w:spacing w:line="240" w:lineRule="auto"/>
        <w:ind w:left="0"/>
        <w:rPr>
          <w:rFonts w:ascii="Times New Roman" w:hAnsi="Times New Roman" w:cs="Times New Roman"/>
          <w:sz w:val="24"/>
          <w:szCs w:val="24"/>
          <w:lang w:val="lt-LT"/>
        </w:rPr>
      </w:pPr>
      <w:r w:rsidRPr="00587BD7">
        <w:rPr>
          <w:rFonts w:ascii="Times New Roman" w:hAnsi="Times New Roman" w:cs="Times New Roman"/>
          <w:sz w:val="24"/>
          <w:szCs w:val="24"/>
          <w:lang w:val="lt-LT"/>
        </w:rPr>
        <w:t>5.</w:t>
      </w:r>
      <w:r w:rsidRPr="00587BD7">
        <w:rPr>
          <w:rFonts w:ascii="Times New Roman" w:hAnsi="Times New Roman" w:cs="Times New Roman"/>
          <w:b/>
          <w:sz w:val="24"/>
          <w:szCs w:val="24"/>
          <w:lang w:val="lt-LT"/>
        </w:rPr>
        <w:t xml:space="preserve">Vartotojas </w:t>
      </w:r>
      <w:r w:rsidRPr="00587BD7">
        <w:rPr>
          <w:rFonts w:ascii="Times New Roman" w:hAnsi="Times New Roman" w:cs="Times New Roman"/>
          <w:sz w:val="24"/>
          <w:szCs w:val="24"/>
          <w:lang w:val="lt-LT"/>
        </w:rPr>
        <w:t>įsipareigoja:</w:t>
      </w:r>
    </w:p>
    <w:p w:rsidR="00476A3B" w:rsidRPr="00587BD7" w:rsidRDefault="00476A3B" w:rsidP="00476A3B">
      <w:pPr>
        <w:pStyle w:val="Sraopastraipa"/>
        <w:tabs>
          <w:tab w:val="left" w:pos="993"/>
        </w:tabs>
        <w:spacing w:line="240" w:lineRule="auto"/>
        <w:ind w:left="0"/>
        <w:rPr>
          <w:rFonts w:ascii="Times New Roman" w:hAnsi="Times New Roman" w:cs="Times New Roman"/>
          <w:sz w:val="24"/>
          <w:szCs w:val="24"/>
          <w:lang w:val="lt-LT"/>
        </w:rPr>
      </w:pPr>
      <w:r w:rsidRPr="00587BD7">
        <w:rPr>
          <w:rFonts w:ascii="Times New Roman" w:hAnsi="Times New Roman" w:cs="Times New Roman"/>
          <w:sz w:val="24"/>
          <w:szCs w:val="24"/>
          <w:lang w:val="lt-LT"/>
        </w:rPr>
        <w:t>5.1. laiku atsiskaityti už patiektą šilumą šioje Sutartyje nustatyta tvarka ir tarifu.</w:t>
      </w:r>
    </w:p>
    <w:p w:rsidR="00476A3B" w:rsidRPr="00587BD7" w:rsidRDefault="00476A3B" w:rsidP="00476A3B">
      <w:pPr>
        <w:pStyle w:val="Sraopastraipa"/>
        <w:tabs>
          <w:tab w:val="left" w:pos="993"/>
        </w:tabs>
        <w:spacing w:line="240" w:lineRule="auto"/>
        <w:ind w:left="0"/>
        <w:rPr>
          <w:rFonts w:ascii="Times New Roman" w:hAnsi="Times New Roman" w:cs="Times New Roman"/>
          <w:sz w:val="24"/>
          <w:szCs w:val="24"/>
          <w:lang w:val="lt-LT"/>
        </w:rPr>
      </w:pPr>
      <w:r w:rsidRPr="00587BD7">
        <w:rPr>
          <w:rFonts w:ascii="Times New Roman" w:hAnsi="Times New Roman" w:cs="Times New Roman"/>
          <w:sz w:val="24"/>
          <w:szCs w:val="24"/>
          <w:lang w:val="lt-LT"/>
        </w:rPr>
        <w:t>5.2. laikytis projekte nurodytų ir teisės aktais nustatytų šilumos vartojimo režimų;</w:t>
      </w:r>
    </w:p>
    <w:p w:rsidR="00476A3B" w:rsidRPr="00587BD7" w:rsidRDefault="00476A3B" w:rsidP="00476A3B">
      <w:pPr>
        <w:pStyle w:val="Sraopastraipa"/>
        <w:tabs>
          <w:tab w:val="left" w:pos="993"/>
        </w:tabs>
        <w:spacing w:line="240" w:lineRule="auto"/>
        <w:ind w:left="0"/>
        <w:rPr>
          <w:rFonts w:ascii="Times New Roman" w:hAnsi="Times New Roman" w:cs="Times New Roman"/>
          <w:sz w:val="24"/>
          <w:szCs w:val="24"/>
          <w:lang w:val="lt-LT"/>
        </w:rPr>
      </w:pPr>
      <w:r w:rsidRPr="00587BD7">
        <w:rPr>
          <w:rFonts w:ascii="Times New Roman" w:hAnsi="Times New Roman" w:cs="Times New Roman"/>
          <w:sz w:val="24"/>
          <w:szCs w:val="24"/>
          <w:lang w:val="lt-LT"/>
        </w:rPr>
        <w:t>5.3. užtikrinti jam priklausančių šilumos įrenginių techninę būklę ir priežiūrą, atitinkančią teisės aktų nuostatas;</w:t>
      </w:r>
    </w:p>
    <w:p w:rsidR="00476A3B" w:rsidRPr="00587BD7" w:rsidRDefault="00476A3B" w:rsidP="00476A3B">
      <w:pPr>
        <w:pStyle w:val="Sraopastraipa"/>
        <w:tabs>
          <w:tab w:val="left" w:pos="993"/>
        </w:tabs>
        <w:spacing w:line="240" w:lineRule="auto"/>
        <w:ind w:left="0"/>
        <w:rPr>
          <w:rFonts w:ascii="Times New Roman" w:hAnsi="Times New Roman" w:cs="Times New Roman"/>
          <w:sz w:val="24"/>
          <w:szCs w:val="24"/>
          <w:lang w:val="lt-LT"/>
        </w:rPr>
      </w:pPr>
      <w:r w:rsidRPr="00587BD7">
        <w:rPr>
          <w:rFonts w:ascii="Times New Roman" w:hAnsi="Times New Roman" w:cs="Times New Roman"/>
          <w:sz w:val="24"/>
          <w:szCs w:val="24"/>
          <w:lang w:val="lt-LT"/>
        </w:rPr>
        <w:lastRenderedPageBreak/>
        <w:t xml:space="preserve">5.4. užtikrinti, kad šilumos įrenginiuose nepasikeistų </w:t>
      </w:r>
      <w:proofErr w:type="spellStart"/>
      <w:r w:rsidRPr="00587BD7">
        <w:rPr>
          <w:rFonts w:ascii="Times New Roman" w:hAnsi="Times New Roman" w:cs="Times New Roman"/>
          <w:sz w:val="24"/>
          <w:szCs w:val="24"/>
          <w:lang w:val="lt-LT"/>
        </w:rPr>
        <w:t>šilumnešio</w:t>
      </w:r>
      <w:proofErr w:type="spellEnd"/>
      <w:r w:rsidRPr="00587BD7">
        <w:rPr>
          <w:rFonts w:ascii="Times New Roman" w:hAnsi="Times New Roman" w:cs="Times New Roman"/>
          <w:sz w:val="24"/>
          <w:szCs w:val="24"/>
          <w:lang w:val="lt-LT"/>
        </w:rPr>
        <w:t xml:space="preserve"> cheminė sudėtis, imtis prevencinių priemonių, kad į </w:t>
      </w:r>
      <w:proofErr w:type="spellStart"/>
      <w:r w:rsidRPr="00587BD7">
        <w:rPr>
          <w:rFonts w:ascii="Times New Roman" w:hAnsi="Times New Roman" w:cs="Times New Roman"/>
          <w:sz w:val="24"/>
          <w:szCs w:val="24"/>
          <w:lang w:val="lt-LT"/>
        </w:rPr>
        <w:t>šilumnešį</w:t>
      </w:r>
      <w:proofErr w:type="spellEnd"/>
      <w:r w:rsidRPr="00587BD7">
        <w:rPr>
          <w:rFonts w:ascii="Times New Roman" w:hAnsi="Times New Roman" w:cs="Times New Roman"/>
          <w:sz w:val="24"/>
          <w:szCs w:val="24"/>
          <w:lang w:val="lt-LT"/>
        </w:rPr>
        <w:t xml:space="preserve"> nepatektų jo kokybės reikalavimų neatitinkantis vanduo;</w:t>
      </w:r>
    </w:p>
    <w:p w:rsidR="00476A3B" w:rsidRPr="00587BD7" w:rsidRDefault="00476A3B" w:rsidP="00476A3B">
      <w:pPr>
        <w:pStyle w:val="Sraopastraipa"/>
        <w:tabs>
          <w:tab w:val="left" w:pos="993"/>
        </w:tabs>
        <w:spacing w:line="240" w:lineRule="auto"/>
        <w:ind w:left="0"/>
        <w:rPr>
          <w:rFonts w:ascii="Times New Roman" w:hAnsi="Times New Roman" w:cs="Times New Roman"/>
          <w:sz w:val="24"/>
          <w:szCs w:val="24"/>
          <w:lang w:val="lt-LT"/>
        </w:rPr>
      </w:pPr>
      <w:r w:rsidRPr="00587BD7">
        <w:rPr>
          <w:rFonts w:ascii="Times New Roman" w:hAnsi="Times New Roman" w:cs="Times New Roman"/>
          <w:sz w:val="24"/>
          <w:szCs w:val="24"/>
          <w:lang w:val="lt-LT"/>
        </w:rPr>
        <w:t xml:space="preserve">5.5. neleisti </w:t>
      </w:r>
      <w:proofErr w:type="spellStart"/>
      <w:r w:rsidRPr="00587BD7">
        <w:rPr>
          <w:rFonts w:ascii="Times New Roman" w:hAnsi="Times New Roman" w:cs="Times New Roman"/>
          <w:sz w:val="24"/>
          <w:szCs w:val="24"/>
          <w:lang w:val="lt-LT"/>
        </w:rPr>
        <w:t>šilumnešio</w:t>
      </w:r>
      <w:proofErr w:type="spellEnd"/>
      <w:r w:rsidRPr="00587BD7">
        <w:rPr>
          <w:rFonts w:ascii="Times New Roman" w:hAnsi="Times New Roman" w:cs="Times New Roman"/>
          <w:sz w:val="24"/>
          <w:szCs w:val="24"/>
          <w:lang w:val="lt-LT"/>
        </w:rPr>
        <w:t xml:space="preserve"> nuotėkių, o atsiradus juos operatyviai stabdyti;</w:t>
      </w:r>
    </w:p>
    <w:p w:rsidR="00476A3B" w:rsidRPr="00587BD7" w:rsidRDefault="00476A3B" w:rsidP="00476A3B">
      <w:pPr>
        <w:pStyle w:val="Sraopastraipa"/>
        <w:tabs>
          <w:tab w:val="left" w:pos="993"/>
        </w:tabs>
        <w:spacing w:line="240" w:lineRule="auto"/>
        <w:ind w:left="0"/>
        <w:rPr>
          <w:rFonts w:ascii="Times New Roman" w:hAnsi="Times New Roman" w:cs="Times New Roman"/>
          <w:sz w:val="24"/>
          <w:szCs w:val="24"/>
          <w:lang w:val="lt-LT"/>
        </w:rPr>
      </w:pPr>
      <w:r w:rsidRPr="00587BD7">
        <w:rPr>
          <w:rFonts w:ascii="Times New Roman" w:hAnsi="Times New Roman" w:cs="Times New Roman"/>
          <w:sz w:val="24"/>
          <w:szCs w:val="24"/>
          <w:lang w:val="lt-LT"/>
        </w:rPr>
        <w:t xml:space="preserve">5.6. ruošdamasis šildymo sezonui, atlikti teisės aktais reglamentuotus darbus bei </w:t>
      </w:r>
      <w:r w:rsidRPr="00587BD7">
        <w:rPr>
          <w:rFonts w:ascii="Times New Roman" w:hAnsi="Times New Roman" w:cs="Times New Roman"/>
          <w:b/>
          <w:sz w:val="24"/>
          <w:szCs w:val="24"/>
          <w:lang w:val="lt-LT"/>
        </w:rPr>
        <w:t>Šilumos tiekėjo</w:t>
      </w:r>
      <w:r w:rsidRPr="00587BD7">
        <w:rPr>
          <w:rFonts w:ascii="Times New Roman" w:hAnsi="Times New Roman" w:cs="Times New Roman"/>
          <w:sz w:val="24"/>
          <w:szCs w:val="24"/>
          <w:lang w:val="lt-LT"/>
        </w:rPr>
        <w:t xml:space="preserve"> pagrįstus nurodymus ir nustatyta tvarka gauti pastato šilumos ūkio parengties šildymo sezonui aktą;</w:t>
      </w:r>
    </w:p>
    <w:p w:rsidR="00476A3B" w:rsidRPr="00587BD7" w:rsidRDefault="00476A3B" w:rsidP="00476A3B">
      <w:pPr>
        <w:pStyle w:val="Sraopastraipa"/>
        <w:tabs>
          <w:tab w:val="left" w:pos="993"/>
        </w:tabs>
        <w:spacing w:line="240" w:lineRule="auto"/>
        <w:ind w:left="0"/>
        <w:rPr>
          <w:rFonts w:ascii="Times New Roman" w:hAnsi="Times New Roman" w:cs="Times New Roman"/>
          <w:sz w:val="24"/>
          <w:szCs w:val="24"/>
          <w:lang w:val="lt-LT"/>
        </w:rPr>
      </w:pPr>
      <w:r w:rsidRPr="00587BD7">
        <w:rPr>
          <w:rFonts w:ascii="Times New Roman" w:hAnsi="Times New Roman" w:cs="Times New Roman"/>
          <w:sz w:val="24"/>
          <w:szCs w:val="24"/>
          <w:lang w:val="lt-LT"/>
        </w:rPr>
        <w:t xml:space="preserve">5.7. užtikrinti jo teritorijoje ir patalpose </w:t>
      </w:r>
      <w:r w:rsidRPr="00587BD7">
        <w:rPr>
          <w:rFonts w:ascii="Times New Roman" w:hAnsi="Times New Roman" w:cs="Times New Roman"/>
          <w:b/>
          <w:sz w:val="24"/>
          <w:szCs w:val="24"/>
          <w:lang w:val="lt-LT"/>
        </w:rPr>
        <w:t>Šilumos tiekėjui</w:t>
      </w:r>
      <w:r w:rsidRPr="00587BD7">
        <w:rPr>
          <w:rFonts w:ascii="Times New Roman" w:hAnsi="Times New Roman" w:cs="Times New Roman"/>
          <w:sz w:val="24"/>
          <w:szCs w:val="24"/>
          <w:lang w:val="lt-LT"/>
        </w:rPr>
        <w:t xml:space="preserve"> priklausančių šilumos įrenginių, komunikacijų bei atsiskaitomųjų šilumos ir termofikacinio vandens apskaitos prietaisų apsaugą bei tinkamas jų darbui aplinkos sąlygas, atlyginti </w:t>
      </w:r>
      <w:r w:rsidRPr="00587BD7">
        <w:rPr>
          <w:rFonts w:ascii="Times New Roman" w:hAnsi="Times New Roman" w:cs="Times New Roman"/>
          <w:b/>
          <w:sz w:val="24"/>
          <w:szCs w:val="24"/>
          <w:lang w:val="lt-LT"/>
        </w:rPr>
        <w:t xml:space="preserve">Šilumos tiekėjui </w:t>
      </w:r>
      <w:r w:rsidRPr="00587BD7">
        <w:rPr>
          <w:rFonts w:ascii="Times New Roman" w:hAnsi="Times New Roman" w:cs="Times New Roman"/>
          <w:sz w:val="24"/>
          <w:szCs w:val="24"/>
          <w:lang w:val="lt-LT"/>
        </w:rPr>
        <w:t xml:space="preserve">žalą, padarytą dėl netinkamos jų apsaugos ar aplinkos sąlygų. </w:t>
      </w:r>
    </w:p>
    <w:p w:rsidR="00476A3B" w:rsidRPr="00587BD7" w:rsidRDefault="00476A3B" w:rsidP="00476A3B">
      <w:pPr>
        <w:pStyle w:val="Sraopastraipa"/>
        <w:tabs>
          <w:tab w:val="left" w:pos="993"/>
        </w:tabs>
        <w:spacing w:line="240" w:lineRule="auto"/>
        <w:ind w:left="0"/>
        <w:rPr>
          <w:rFonts w:ascii="Times New Roman" w:hAnsi="Times New Roman" w:cs="Times New Roman"/>
          <w:sz w:val="24"/>
          <w:szCs w:val="24"/>
          <w:lang w:val="lt-LT"/>
        </w:rPr>
      </w:pPr>
      <w:r w:rsidRPr="00587BD7">
        <w:rPr>
          <w:rFonts w:ascii="Times New Roman" w:hAnsi="Times New Roman" w:cs="Times New Roman"/>
          <w:sz w:val="24"/>
          <w:szCs w:val="24"/>
          <w:lang w:val="lt-LT"/>
        </w:rPr>
        <w:t xml:space="preserve">5.8. nedelsiant pranešti </w:t>
      </w:r>
      <w:r w:rsidRPr="00587BD7">
        <w:rPr>
          <w:rFonts w:ascii="Times New Roman" w:hAnsi="Times New Roman" w:cs="Times New Roman"/>
          <w:b/>
          <w:sz w:val="24"/>
          <w:szCs w:val="24"/>
          <w:lang w:val="lt-LT"/>
        </w:rPr>
        <w:t>Šilumos tiekėjui</w:t>
      </w:r>
      <w:r w:rsidRPr="00587BD7">
        <w:rPr>
          <w:rFonts w:ascii="Times New Roman" w:hAnsi="Times New Roman" w:cs="Times New Roman"/>
          <w:sz w:val="24"/>
          <w:szCs w:val="24"/>
          <w:lang w:val="lt-LT"/>
        </w:rPr>
        <w:t xml:space="preserve"> apie šilumos įrenginių, atsiskaitomųjų apskaitos prietaisų darbo sutrikimus bei plombų pažeidimą, avarijas, gedimus, gaisrus;</w:t>
      </w:r>
    </w:p>
    <w:p w:rsidR="00476A3B" w:rsidRPr="00587BD7" w:rsidRDefault="00476A3B" w:rsidP="00476A3B">
      <w:pPr>
        <w:pStyle w:val="Sraopastraipa"/>
        <w:tabs>
          <w:tab w:val="left" w:pos="993"/>
        </w:tabs>
        <w:spacing w:line="240" w:lineRule="auto"/>
        <w:ind w:left="0"/>
        <w:rPr>
          <w:rFonts w:ascii="Times New Roman" w:hAnsi="Times New Roman" w:cs="Times New Roman"/>
          <w:sz w:val="24"/>
          <w:szCs w:val="24"/>
          <w:lang w:val="lt-LT"/>
        </w:rPr>
      </w:pPr>
      <w:r w:rsidRPr="00587BD7">
        <w:rPr>
          <w:rFonts w:ascii="Times New Roman" w:hAnsi="Times New Roman" w:cs="Times New Roman"/>
          <w:sz w:val="24"/>
          <w:szCs w:val="24"/>
          <w:lang w:val="lt-LT"/>
        </w:rPr>
        <w:t>5.9. patikimai atjungti pastato šilumos įrenginius nuo šilumos perdavimo tinklų prieš jų hidraulinius bandymus;</w:t>
      </w:r>
    </w:p>
    <w:p w:rsidR="00476A3B" w:rsidRPr="00587BD7" w:rsidRDefault="00476A3B" w:rsidP="00476A3B">
      <w:pPr>
        <w:pStyle w:val="Sraopastraipa"/>
        <w:tabs>
          <w:tab w:val="left" w:pos="993"/>
          <w:tab w:val="left" w:pos="1134"/>
        </w:tabs>
        <w:spacing w:line="240" w:lineRule="auto"/>
        <w:ind w:left="0"/>
        <w:rPr>
          <w:rFonts w:ascii="Times New Roman" w:hAnsi="Times New Roman" w:cs="Times New Roman"/>
          <w:sz w:val="24"/>
          <w:szCs w:val="24"/>
          <w:lang w:val="lt-LT"/>
        </w:rPr>
      </w:pPr>
      <w:r w:rsidRPr="00587BD7">
        <w:rPr>
          <w:rFonts w:ascii="Times New Roman" w:hAnsi="Times New Roman" w:cs="Times New Roman"/>
          <w:sz w:val="24"/>
          <w:szCs w:val="24"/>
          <w:lang w:val="lt-LT"/>
        </w:rPr>
        <w:t xml:space="preserve">5.10. leisti savo teritorijoje ar patalpose </w:t>
      </w:r>
      <w:r w:rsidRPr="00587BD7">
        <w:rPr>
          <w:rFonts w:ascii="Times New Roman" w:hAnsi="Times New Roman" w:cs="Times New Roman"/>
          <w:b/>
          <w:sz w:val="24"/>
          <w:szCs w:val="24"/>
          <w:lang w:val="lt-LT"/>
        </w:rPr>
        <w:t>Šilumos tiekėjo</w:t>
      </w:r>
      <w:r w:rsidRPr="00587BD7">
        <w:rPr>
          <w:rFonts w:ascii="Times New Roman" w:hAnsi="Times New Roman" w:cs="Times New Roman"/>
          <w:sz w:val="24"/>
          <w:szCs w:val="24"/>
          <w:lang w:val="lt-LT"/>
        </w:rPr>
        <w:t xml:space="preserve"> atstovams, pateikusiems pažymėjimus, patvirtinančius jų pareigas, bet kuriuo paros metu netrukdomai apžiūrėti šilumos įrenginių, atsiskaitomųjų šilumos ir termofikacinio vandens apskaitos prietaisų techninę būklę ir jų darbo aplinkos sąlygas;</w:t>
      </w:r>
    </w:p>
    <w:p w:rsidR="00476A3B" w:rsidRPr="00587BD7" w:rsidRDefault="00476A3B" w:rsidP="00476A3B">
      <w:pPr>
        <w:pStyle w:val="Sraopastraipa"/>
        <w:tabs>
          <w:tab w:val="left" w:pos="-2127"/>
          <w:tab w:val="left" w:pos="-1560"/>
          <w:tab w:val="left" w:pos="1134"/>
        </w:tabs>
        <w:spacing w:line="240" w:lineRule="auto"/>
        <w:ind w:left="0"/>
        <w:rPr>
          <w:rFonts w:ascii="Times New Roman" w:hAnsi="Times New Roman" w:cs="Times New Roman"/>
          <w:sz w:val="24"/>
          <w:szCs w:val="24"/>
          <w:lang w:val="lt-LT"/>
        </w:rPr>
      </w:pPr>
      <w:r w:rsidRPr="00587BD7">
        <w:rPr>
          <w:rFonts w:ascii="Times New Roman" w:hAnsi="Times New Roman" w:cs="Times New Roman"/>
          <w:sz w:val="24"/>
          <w:szCs w:val="24"/>
          <w:lang w:val="lt-LT"/>
        </w:rPr>
        <w:t>5.12</w:t>
      </w:r>
      <w:r w:rsidRPr="00587BD7">
        <w:rPr>
          <w:rFonts w:ascii="Times New Roman" w:hAnsi="Times New Roman" w:cs="Times New Roman"/>
          <w:b/>
          <w:sz w:val="24"/>
          <w:szCs w:val="24"/>
          <w:lang w:val="lt-LT"/>
        </w:rPr>
        <w:t>. Vartotojas</w:t>
      </w:r>
      <w:r w:rsidRPr="00587BD7">
        <w:rPr>
          <w:rFonts w:ascii="Times New Roman" w:hAnsi="Times New Roman" w:cs="Times New Roman"/>
          <w:sz w:val="24"/>
          <w:szCs w:val="24"/>
          <w:lang w:val="lt-LT"/>
        </w:rPr>
        <w:t xml:space="preserve"> turi teisę:</w:t>
      </w:r>
    </w:p>
    <w:p w:rsidR="00476A3B" w:rsidRPr="00587BD7" w:rsidRDefault="00476A3B" w:rsidP="00476A3B">
      <w:pPr>
        <w:tabs>
          <w:tab w:val="left" w:pos="-2127"/>
          <w:tab w:val="left" w:pos="-1560"/>
          <w:tab w:val="left" w:pos="1134"/>
        </w:tabs>
        <w:spacing w:line="240" w:lineRule="auto"/>
        <w:rPr>
          <w:rFonts w:ascii="Times New Roman" w:hAnsi="Times New Roman" w:cs="Times New Roman"/>
          <w:sz w:val="24"/>
          <w:szCs w:val="24"/>
        </w:rPr>
      </w:pPr>
      <w:r w:rsidRPr="00587BD7">
        <w:rPr>
          <w:rFonts w:ascii="Times New Roman" w:hAnsi="Times New Roman" w:cs="Times New Roman"/>
          <w:sz w:val="24"/>
          <w:szCs w:val="24"/>
        </w:rPr>
        <w:t xml:space="preserve">5.12.1. gauti informaciją iš </w:t>
      </w:r>
      <w:r w:rsidRPr="00587BD7">
        <w:rPr>
          <w:rFonts w:ascii="Times New Roman" w:hAnsi="Times New Roman" w:cs="Times New Roman"/>
          <w:b/>
          <w:sz w:val="24"/>
          <w:szCs w:val="24"/>
        </w:rPr>
        <w:t>Šilumos tiekėjo</w:t>
      </w:r>
      <w:r w:rsidRPr="00587BD7">
        <w:rPr>
          <w:rFonts w:ascii="Times New Roman" w:hAnsi="Times New Roman" w:cs="Times New Roman"/>
          <w:sz w:val="24"/>
          <w:szCs w:val="24"/>
        </w:rPr>
        <w:t xml:space="preserve"> apie šilumos kainas, mokėjimų skaičiavimo ir atsiskaitymų tvarką, </w:t>
      </w:r>
      <w:proofErr w:type="spellStart"/>
      <w:r w:rsidRPr="00587BD7">
        <w:rPr>
          <w:rFonts w:ascii="Times New Roman" w:hAnsi="Times New Roman" w:cs="Times New Roman"/>
          <w:sz w:val="24"/>
          <w:szCs w:val="24"/>
        </w:rPr>
        <w:t>mokėjimams</w:t>
      </w:r>
      <w:proofErr w:type="spellEnd"/>
      <w:r w:rsidRPr="00587BD7">
        <w:rPr>
          <w:rFonts w:ascii="Times New Roman" w:hAnsi="Times New Roman" w:cs="Times New Roman"/>
          <w:sz w:val="24"/>
          <w:szCs w:val="24"/>
        </w:rPr>
        <w:t xml:space="preserve"> skaičiuoti panaudotus duomenis;</w:t>
      </w:r>
    </w:p>
    <w:p w:rsidR="00476A3B" w:rsidRPr="00587BD7" w:rsidRDefault="00476A3B" w:rsidP="00476A3B">
      <w:pPr>
        <w:tabs>
          <w:tab w:val="left" w:pos="-2127"/>
          <w:tab w:val="left" w:pos="-1560"/>
          <w:tab w:val="left" w:pos="1134"/>
        </w:tabs>
        <w:spacing w:line="240" w:lineRule="auto"/>
        <w:rPr>
          <w:rFonts w:ascii="Times New Roman" w:hAnsi="Times New Roman" w:cs="Times New Roman"/>
          <w:sz w:val="24"/>
          <w:szCs w:val="24"/>
        </w:rPr>
      </w:pPr>
      <w:r w:rsidRPr="00587BD7">
        <w:rPr>
          <w:rFonts w:ascii="Times New Roman" w:hAnsi="Times New Roman" w:cs="Times New Roman"/>
          <w:sz w:val="24"/>
          <w:szCs w:val="24"/>
        </w:rPr>
        <w:t xml:space="preserve">5.12.2. gauti iš </w:t>
      </w:r>
      <w:r w:rsidRPr="00587BD7">
        <w:rPr>
          <w:rFonts w:ascii="Times New Roman" w:hAnsi="Times New Roman" w:cs="Times New Roman"/>
          <w:b/>
          <w:sz w:val="24"/>
          <w:szCs w:val="24"/>
        </w:rPr>
        <w:t>Šilumos tiekėjo</w:t>
      </w:r>
      <w:r w:rsidRPr="00587BD7">
        <w:rPr>
          <w:rFonts w:ascii="Times New Roman" w:hAnsi="Times New Roman" w:cs="Times New Roman"/>
          <w:sz w:val="24"/>
          <w:szCs w:val="24"/>
        </w:rPr>
        <w:t xml:space="preserve"> informaciją apie parametrų pasikeitimą, planuojamus šilumos tiekimo sutrikimus;</w:t>
      </w:r>
    </w:p>
    <w:p w:rsidR="00476A3B" w:rsidRPr="00587BD7" w:rsidRDefault="00476A3B" w:rsidP="00476A3B">
      <w:pPr>
        <w:tabs>
          <w:tab w:val="left" w:pos="-2127"/>
          <w:tab w:val="left" w:pos="-1560"/>
          <w:tab w:val="left" w:pos="1134"/>
        </w:tabs>
        <w:spacing w:line="240" w:lineRule="auto"/>
        <w:rPr>
          <w:rFonts w:ascii="Times New Roman" w:hAnsi="Times New Roman" w:cs="Times New Roman"/>
          <w:sz w:val="24"/>
          <w:szCs w:val="24"/>
        </w:rPr>
      </w:pPr>
      <w:r w:rsidRPr="00587BD7">
        <w:rPr>
          <w:rFonts w:ascii="Times New Roman" w:hAnsi="Times New Roman" w:cs="Times New Roman"/>
          <w:sz w:val="24"/>
          <w:szCs w:val="24"/>
        </w:rPr>
        <w:t xml:space="preserve">5.12.3. gauti iš </w:t>
      </w:r>
      <w:r w:rsidRPr="00587BD7">
        <w:rPr>
          <w:rFonts w:ascii="Times New Roman" w:hAnsi="Times New Roman" w:cs="Times New Roman"/>
          <w:b/>
          <w:sz w:val="24"/>
          <w:szCs w:val="24"/>
        </w:rPr>
        <w:t>Šilumos tiekėjo</w:t>
      </w:r>
      <w:r w:rsidRPr="00587BD7">
        <w:rPr>
          <w:rFonts w:ascii="Times New Roman" w:hAnsi="Times New Roman" w:cs="Times New Roman"/>
          <w:sz w:val="24"/>
          <w:szCs w:val="24"/>
        </w:rPr>
        <w:t xml:space="preserve"> informaciją apie atsiskaitymo būdus;</w:t>
      </w:r>
    </w:p>
    <w:p w:rsidR="00476A3B" w:rsidRPr="00587BD7" w:rsidRDefault="00476A3B" w:rsidP="00476A3B">
      <w:pPr>
        <w:tabs>
          <w:tab w:val="left" w:pos="-2127"/>
          <w:tab w:val="left" w:pos="-1560"/>
          <w:tab w:val="left" w:pos="1134"/>
        </w:tabs>
        <w:spacing w:line="240" w:lineRule="auto"/>
        <w:rPr>
          <w:rFonts w:ascii="Times New Roman" w:hAnsi="Times New Roman" w:cs="Times New Roman"/>
          <w:position w:val="4"/>
          <w:sz w:val="24"/>
          <w:szCs w:val="24"/>
          <w:shd w:val="clear" w:color="auto" w:fill="FFFF00"/>
        </w:rPr>
      </w:pPr>
    </w:p>
    <w:p w:rsidR="00476A3B" w:rsidRPr="00587BD7" w:rsidRDefault="00476A3B" w:rsidP="00476A3B">
      <w:pPr>
        <w:pStyle w:val="Antrat71"/>
        <w:tabs>
          <w:tab w:val="left" w:pos="-2268"/>
          <w:tab w:val="left" w:pos="-2127"/>
        </w:tabs>
        <w:ind w:left="0" w:firstLine="567"/>
        <w:rPr>
          <w:szCs w:val="24"/>
        </w:rPr>
      </w:pPr>
      <w:r w:rsidRPr="00587BD7">
        <w:rPr>
          <w:szCs w:val="24"/>
        </w:rPr>
        <w:t>IV ŠILUMOS KAINOS NUSTATYMAS</w:t>
      </w:r>
    </w:p>
    <w:p w:rsidR="00476A3B" w:rsidRPr="00587BD7" w:rsidRDefault="00476A3B" w:rsidP="00476A3B">
      <w:pPr>
        <w:pStyle w:val="Antrat11"/>
        <w:spacing w:line="240" w:lineRule="auto"/>
        <w:jc w:val="center"/>
        <w:rPr>
          <w:rFonts w:ascii="Times New Roman" w:hAnsi="Times New Roman"/>
          <w:caps/>
          <w:szCs w:val="24"/>
        </w:rPr>
      </w:pPr>
    </w:p>
    <w:p w:rsidR="00476A3B" w:rsidRPr="00587BD7" w:rsidRDefault="00476A3B" w:rsidP="00476A3B">
      <w:pPr>
        <w:spacing w:line="240" w:lineRule="auto"/>
        <w:rPr>
          <w:rFonts w:ascii="Times New Roman" w:hAnsi="Times New Roman" w:cs="Times New Roman"/>
          <w:sz w:val="24"/>
          <w:szCs w:val="24"/>
        </w:rPr>
      </w:pPr>
    </w:p>
    <w:p w:rsidR="00476A3B" w:rsidRPr="00587BD7" w:rsidRDefault="00476A3B" w:rsidP="00476A3B">
      <w:pPr>
        <w:pStyle w:val="Sraopastraipa"/>
        <w:tabs>
          <w:tab w:val="left" w:pos="-2268"/>
          <w:tab w:val="left" w:pos="-2127"/>
          <w:tab w:val="left" w:pos="851"/>
        </w:tabs>
        <w:spacing w:line="240" w:lineRule="auto"/>
        <w:ind w:left="0"/>
        <w:rPr>
          <w:rFonts w:ascii="Times New Roman" w:hAnsi="Times New Roman" w:cs="Times New Roman"/>
          <w:sz w:val="24"/>
          <w:szCs w:val="24"/>
          <w:lang w:val="lt-LT"/>
        </w:rPr>
      </w:pPr>
      <w:r w:rsidRPr="00587BD7">
        <w:rPr>
          <w:rFonts w:ascii="Times New Roman" w:hAnsi="Times New Roman" w:cs="Times New Roman"/>
          <w:sz w:val="24"/>
          <w:szCs w:val="24"/>
          <w:lang w:val="lt-LT"/>
        </w:rPr>
        <w:t xml:space="preserve">6. Šilumos kaina nustatoma ir keičiama Lietuvos Respublikos teisės aktų nustatyta tvarka. </w:t>
      </w:r>
    </w:p>
    <w:p w:rsidR="00476A3B" w:rsidRPr="00587BD7" w:rsidRDefault="00476A3B" w:rsidP="00476A3B">
      <w:pPr>
        <w:pStyle w:val="Sraopastraipa"/>
        <w:tabs>
          <w:tab w:val="left" w:pos="-2268"/>
          <w:tab w:val="left" w:pos="-2127"/>
          <w:tab w:val="left" w:pos="851"/>
        </w:tabs>
        <w:spacing w:line="240" w:lineRule="auto"/>
        <w:ind w:left="0"/>
        <w:rPr>
          <w:rFonts w:ascii="Times New Roman" w:hAnsi="Times New Roman" w:cs="Times New Roman"/>
          <w:sz w:val="24"/>
          <w:szCs w:val="24"/>
          <w:lang w:val="lt-LT"/>
        </w:rPr>
      </w:pPr>
      <w:r w:rsidRPr="00587BD7">
        <w:rPr>
          <w:rFonts w:ascii="Times New Roman" w:hAnsi="Times New Roman" w:cs="Times New Roman"/>
          <w:caps/>
          <w:sz w:val="24"/>
          <w:szCs w:val="24"/>
          <w:lang w:val="lt-LT"/>
        </w:rPr>
        <w:t>7. a</w:t>
      </w:r>
      <w:r w:rsidRPr="00587BD7">
        <w:rPr>
          <w:rFonts w:ascii="Times New Roman" w:hAnsi="Times New Roman" w:cs="Times New Roman"/>
          <w:sz w:val="24"/>
          <w:szCs w:val="24"/>
          <w:lang w:val="lt-LT"/>
        </w:rPr>
        <w:t xml:space="preserve">pie pasikeitusias šilumos kainas </w:t>
      </w:r>
      <w:r w:rsidRPr="00587BD7">
        <w:rPr>
          <w:rFonts w:ascii="Times New Roman" w:hAnsi="Times New Roman" w:cs="Times New Roman"/>
          <w:b/>
          <w:sz w:val="24"/>
          <w:szCs w:val="24"/>
          <w:lang w:val="lt-LT"/>
        </w:rPr>
        <w:t xml:space="preserve">Vartotojui Šilumos tiekėjas </w:t>
      </w:r>
      <w:r w:rsidRPr="00587BD7">
        <w:rPr>
          <w:rFonts w:ascii="Times New Roman" w:hAnsi="Times New Roman" w:cs="Times New Roman"/>
          <w:sz w:val="24"/>
          <w:szCs w:val="24"/>
          <w:lang w:val="lt-LT"/>
        </w:rPr>
        <w:t xml:space="preserve">praneša </w:t>
      </w:r>
      <w:r w:rsidRPr="00587BD7">
        <w:rPr>
          <w:rFonts w:ascii="Times New Roman" w:hAnsi="Times New Roman" w:cs="Times New Roman"/>
          <w:b/>
          <w:sz w:val="24"/>
          <w:szCs w:val="24"/>
          <w:lang w:val="lt-LT"/>
        </w:rPr>
        <w:t xml:space="preserve">Šilumos tiekėjo </w:t>
      </w:r>
      <w:r w:rsidRPr="00587BD7">
        <w:rPr>
          <w:rFonts w:ascii="Times New Roman" w:hAnsi="Times New Roman" w:cs="Times New Roman"/>
          <w:sz w:val="24"/>
          <w:szCs w:val="24"/>
          <w:lang w:val="lt-LT"/>
        </w:rPr>
        <w:t xml:space="preserve">internetiniame puslapyje adresu </w:t>
      </w:r>
    </w:p>
    <w:p w:rsidR="00476A3B" w:rsidRPr="00587BD7" w:rsidRDefault="00476A3B" w:rsidP="00476A3B">
      <w:pPr>
        <w:pStyle w:val="Sraopastraipa"/>
        <w:tabs>
          <w:tab w:val="left" w:pos="-2268"/>
          <w:tab w:val="left" w:pos="-2127"/>
          <w:tab w:val="left" w:pos="851"/>
        </w:tabs>
        <w:spacing w:line="240" w:lineRule="auto"/>
        <w:ind w:left="0"/>
        <w:rPr>
          <w:rFonts w:ascii="Times New Roman" w:hAnsi="Times New Roman" w:cs="Times New Roman"/>
          <w:sz w:val="24"/>
          <w:szCs w:val="24"/>
          <w:lang w:val="lt-LT"/>
        </w:rPr>
      </w:pPr>
      <w:r w:rsidRPr="00587BD7">
        <w:rPr>
          <w:rFonts w:ascii="Times New Roman" w:hAnsi="Times New Roman" w:cs="Times New Roman"/>
          <w:iCs/>
          <w:sz w:val="24"/>
          <w:szCs w:val="24"/>
          <w:lang w:val="lt-LT"/>
        </w:rPr>
        <w:t xml:space="preserve">8. Maksimali sutarties kaina – </w:t>
      </w:r>
      <w:r w:rsidR="002E6ED5" w:rsidRPr="00587BD7">
        <w:rPr>
          <w:rFonts w:ascii="Times New Roman" w:hAnsi="Times New Roman" w:cs="Times New Roman"/>
          <w:iCs/>
          <w:sz w:val="24"/>
          <w:szCs w:val="24"/>
          <w:lang w:val="lt-LT"/>
        </w:rPr>
        <w:t>56870,00</w:t>
      </w:r>
      <w:r w:rsidRPr="00587BD7">
        <w:rPr>
          <w:rFonts w:ascii="Times New Roman" w:hAnsi="Times New Roman" w:cs="Times New Roman"/>
          <w:iCs/>
          <w:sz w:val="24"/>
          <w:szCs w:val="24"/>
          <w:lang w:val="lt-LT"/>
        </w:rPr>
        <w:t xml:space="preserve"> (penkiasdešimt </w:t>
      </w:r>
      <w:r w:rsidR="002E6ED5" w:rsidRPr="00587BD7">
        <w:rPr>
          <w:rFonts w:ascii="Times New Roman" w:hAnsi="Times New Roman" w:cs="Times New Roman"/>
          <w:iCs/>
          <w:sz w:val="24"/>
          <w:szCs w:val="24"/>
          <w:lang w:val="lt-LT"/>
        </w:rPr>
        <w:t>šeši tū</w:t>
      </w:r>
      <w:r w:rsidR="00F1688F" w:rsidRPr="00587BD7">
        <w:rPr>
          <w:rFonts w:ascii="Times New Roman" w:hAnsi="Times New Roman" w:cs="Times New Roman"/>
          <w:iCs/>
          <w:sz w:val="24"/>
          <w:szCs w:val="24"/>
          <w:lang w:val="lt-LT"/>
        </w:rPr>
        <w:t>kstančiai aštuoni šimtai septyn</w:t>
      </w:r>
      <w:r w:rsidR="002E6ED5" w:rsidRPr="00587BD7">
        <w:rPr>
          <w:rFonts w:ascii="Times New Roman" w:hAnsi="Times New Roman" w:cs="Times New Roman"/>
          <w:iCs/>
          <w:sz w:val="24"/>
          <w:szCs w:val="24"/>
          <w:lang w:val="lt-LT"/>
        </w:rPr>
        <w:t>i</w:t>
      </w:r>
      <w:r w:rsidR="00F1688F" w:rsidRPr="00587BD7">
        <w:rPr>
          <w:rFonts w:ascii="Times New Roman" w:hAnsi="Times New Roman" w:cs="Times New Roman"/>
          <w:iCs/>
          <w:sz w:val="24"/>
          <w:szCs w:val="24"/>
          <w:lang w:val="lt-LT"/>
        </w:rPr>
        <w:t>a</w:t>
      </w:r>
      <w:r w:rsidR="002E6ED5" w:rsidRPr="00587BD7">
        <w:rPr>
          <w:rFonts w:ascii="Times New Roman" w:hAnsi="Times New Roman" w:cs="Times New Roman"/>
          <w:iCs/>
          <w:sz w:val="24"/>
          <w:szCs w:val="24"/>
          <w:lang w:val="lt-LT"/>
        </w:rPr>
        <w:t>sdešimt</w:t>
      </w:r>
      <w:r w:rsidRPr="00587BD7">
        <w:rPr>
          <w:rFonts w:ascii="Times New Roman" w:hAnsi="Times New Roman" w:cs="Times New Roman"/>
          <w:iCs/>
          <w:sz w:val="24"/>
          <w:szCs w:val="24"/>
          <w:lang w:val="lt-LT"/>
        </w:rPr>
        <w:t xml:space="preserve"> eurų 00 centų) </w:t>
      </w:r>
      <w:proofErr w:type="spellStart"/>
      <w:r w:rsidRPr="00587BD7">
        <w:rPr>
          <w:rFonts w:ascii="Times New Roman" w:hAnsi="Times New Roman" w:cs="Times New Roman"/>
          <w:iCs/>
          <w:sz w:val="24"/>
          <w:szCs w:val="24"/>
          <w:lang w:val="lt-LT"/>
        </w:rPr>
        <w:t>Eur</w:t>
      </w:r>
      <w:proofErr w:type="spellEnd"/>
      <w:r w:rsidRPr="00587BD7">
        <w:rPr>
          <w:rFonts w:ascii="Times New Roman" w:hAnsi="Times New Roman" w:cs="Times New Roman"/>
          <w:iCs/>
          <w:sz w:val="24"/>
          <w:szCs w:val="24"/>
          <w:lang w:val="lt-LT"/>
        </w:rPr>
        <w:t xml:space="preserve"> su PVM. </w:t>
      </w:r>
      <w:r w:rsidRPr="00587BD7">
        <w:rPr>
          <w:rFonts w:ascii="Times New Roman" w:hAnsi="Times New Roman" w:cs="Times New Roman"/>
          <w:b/>
          <w:sz w:val="24"/>
          <w:szCs w:val="24"/>
          <w:lang w:val="lt-LT"/>
        </w:rPr>
        <w:t>Vartotojas</w:t>
      </w:r>
      <w:r w:rsidRPr="00587BD7">
        <w:rPr>
          <w:rFonts w:ascii="Times New Roman" w:hAnsi="Times New Roman" w:cs="Times New Roman"/>
          <w:sz w:val="24"/>
          <w:szCs w:val="24"/>
          <w:lang w:val="lt-LT"/>
        </w:rPr>
        <w:t xml:space="preserve"> sutarties galiojimo laikotarpiu pirks šilumos energiją neviršydamas maksimalios sutarties vertės. </w:t>
      </w:r>
    </w:p>
    <w:p w:rsidR="00476A3B" w:rsidRPr="00587BD7" w:rsidRDefault="00476A3B" w:rsidP="00476A3B">
      <w:pPr>
        <w:pStyle w:val="Sraopastraipa"/>
        <w:tabs>
          <w:tab w:val="left" w:pos="-2268"/>
          <w:tab w:val="left" w:pos="-2127"/>
          <w:tab w:val="left" w:pos="851"/>
        </w:tabs>
        <w:spacing w:line="240" w:lineRule="auto"/>
        <w:ind w:left="0"/>
        <w:rPr>
          <w:rFonts w:ascii="Times New Roman" w:hAnsi="Times New Roman" w:cs="Times New Roman"/>
          <w:sz w:val="24"/>
          <w:szCs w:val="24"/>
          <w:lang w:val="lt-LT"/>
        </w:rPr>
      </w:pPr>
      <w:r w:rsidRPr="00587BD7">
        <w:rPr>
          <w:rFonts w:ascii="Times New Roman" w:hAnsi="Times New Roman" w:cs="Times New Roman"/>
          <w:sz w:val="24"/>
          <w:szCs w:val="24"/>
          <w:lang w:val="lt-LT"/>
        </w:rPr>
        <w:t xml:space="preserve">9. Sutarties sumos administravimą atlieka </w:t>
      </w:r>
      <w:r w:rsidRPr="00587BD7">
        <w:rPr>
          <w:rFonts w:ascii="Times New Roman" w:hAnsi="Times New Roman" w:cs="Times New Roman"/>
          <w:b/>
          <w:sz w:val="24"/>
          <w:szCs w:val="24"/>
          <w:lang w:val="lt-LT"/>
        </w:rPr>
        <w:t>Vartotojas</w:t>
      </w:r>
      <w:r w:rsidRPr="00587BD7">
        <w:rPr>
          <w:rFonts w:ascii="Times New Roman" w:hAnsi="Times New Roman" w:cs="Times New Roman"/>
          <w:sz w:val="24"/>
          <w:szCs w:val="24"/>
          <w:lang w:val="lt-LT"/>
        </w:rPr>
        <w:t xml:space="preserve">. Jei maksimali Sutarties kaina bus pasiekta anksčiau nei pasibaigs Sutarties galiojimas, Sutartis pasibaigs nuo </w:t>
      </w:r>
      <w:r w:rsidRPr="00587BD7">
        <w:rPr>
          <w:rFonts w:ascii="Times New Roman" w:hAnsi="Times New Roman" w:cs="Times New Roman"/>
          <w:b/>
          <w:sz w:val="24"/>
          <w:szCs w:val="24"/>
          <w:lang w:val="lt-LT"/>
        </w:rPr>
        <w:t>Vartotojo</w:t>
      </w:r>
      <w:r w:rsidRPr="00587BD7">
        <w:rPr>
          <w:rFonts w:ascii="Times New Roman" w:hAnsi="Times New Roman" w:cs="Times New Roman"/>
          <w:sz w:val="24"/>
          <w:szCs w:val="24"/>
          <w:lang w:val="lt-LT"/>
        </w:rPr>
        <w:t xml:space="preserve"> pranešimo apie pasiektą maksimalią Sutarties kainą. Jei </w:t>
      </w:r>
      <w:r w:rsidRPr="00587BD7">
        <w:rPr>
          <w:rFonts w:ascii="Times New Roman" w:hAnsi="Times New Roman" w:cs="Times New Roman"/>
          <w:b/>
          <w:sz w:val="24"/>
          <w:szCs w:val="24"/>
          <w:lang w:val="lt-LT"/>
        </w:rPr>
        <w:t>Vartotojas</w:t>
      </w:r>
      <w:r w:rsidRPr="00587BD7">
        <w:rPr>
          <w:rFonts w:ascii="Times New Roman" w:hAnsi="Times New Roman" w:cs="Times New Roman"/>
          <w:sz w:val="24"/>
          <w:szCs w:val="24"/>
          <w:lang w:val="lt-LT"/>
        </w:rPr>
        <w:t xml:space="preserve"> toliau vartoja šilumos energiją pasibaigus šiai sutarčiai, laikoma, kad šilumos energija tiekiama </w:t>
      </w:r>
      <w:r w:rsidRPr="00587BD7">
        <w:rPr>
          <w:rFonts w:ascii="Times New Roman" w:hAnsi="Times New Roman" w:cs="Times New Roman"/>
          <w:b/>
          <w:sz w:val="24"/>
          <w:szCs w:val="24"/>
          <w:lang w:val="lt-LT"/>
        </w:rPr>
        <w:t>Vartotojui</w:t>
      </w:r>
      <w:r w:rsidRPr="00587BD7">
        <w:rPr>
          <w:rFonts w:ascii="Times New Roman" w:hAnsi="Times New Roman" w:cs="Times New Roman"/>
          <w:sz w:val="24"/>
          <w:szCs w:val="24"/>
          <w:lang w:val="lt-LT"/>
        </w:rPr>
        <w:t xml:space="preserve"> pagal Šilumos pirkimo-pardavimo sutarčių standartines sąlygas.</w:t>
      </w:r>
    </w:p>
    <w:p w:rsidR="00476A3B" w:rsidRPr="00587BD7" w:rsidRDefault="00476A3B" w:rsidP="00476A3B">
      <w:pPr>
        <w:pStyle w:val="Sraopastraipa"/>
        <w:tabs>
          <w:tab w:val="left" w:pos="-2268"/>
          <w:tab w:val="left" w:pos="-2127"/>
          <w:tab w:val="left" w:pos="851"/>
        </w:tabs>
        <w:spacing w:line="240" w:lineRule="auto"/>
        <w:ind w:left="567"/>
        <w:rPr>
          <w:rFonts w:ascii="Times New Roman" w:hAnsi="Times New Roman" w:cs="Times New Roman"/>
          <w:sz w:val="24"/>
          <w:szCs w:val="24"/>
          <w:lang w:val="lt-LT"/>
        </w:rPr>
      </w:pPr>
    </w:p>
    <w:p w:rsidR="00476A3B" w:rsidRPr="00587BD7" w:rsidRDefault="00476A3B" w:rsidP="00476A3B">
      <w:pPr>
        <w:tabs>
          <w:tab w:val="left" w:pos="-2268"/>
          <w:tab w:val="left" w:pos="-2127"/>
        </w:tabs>
        <w:spacing w:line="240" w:lineRule="auto"/>
        <w:ind w:firstLine="567"/>
        <w:jc w:val="center"/>
        <w:rPr>
          <w:rFonts w:ascii="Times New Roman" w:hAnsi="Times New Roman" w:cs="Times New Roman"/>
          <w:b/>
          <w:sz w:val="24"/>
          <w:szCs w:val="24"/>
        </w:rPr>
      </w:pPr>
      <w:r w:rsidRPr="00587BD7">
        <w:rPr>
          <w:rFonts w:ascii="Times New Roman" w:hAnsi="Times New Roman" w:cs="Times New Roman"/>
          <w:b/>
          <w:sz w:val="24"/>
          <w:szCs w:val="24"/>
        </w:rPr>
        <w:t>V ATSISKAITYMO TVARKA</w:t>
      </w:r>
    </w:p>
    <w:p w:rsidR="00476A3B" w:rsidRPr="00587BD7" w:rsidRDefault="00476A3B" w:rsidP="00476A3B">
      <w:pPr>
        <w:pStyle w:val="Antrat11"/>
        <w:spacing w:line="240" w:lineRule="auto"/>
        <w:jc w:val="center"/>
        <w:rPr>
          <w:rFonts w:ascii="Times New Roman" w:hAnsi="Times New Roman"/>
          <w:caps/>
          <w:szCs w:val="24"/>
        </w:rPr>
      </w:pPr>
    </w:p>
    <w:p w:rsidR="00476A3B" w:rsidRPr="00587BD7" w:rsidRDefault="00476A3B" w:rsidP="00476A3B">
      <w:pPr>
        <w:spacing w:line="240" w:lineRule="auto"/>
        <w:rPr>
          <w:rFonts w:ascii="Times New Roman" w:hAnsi="Times New Roman" w:cs="Times New Roman"/>
          <w:sz w:val="24"/>
          <w:szCs w:val="24"/>
        </w:rPr>
      </w:pPr>
    </w:p>
    <w:p w:rsidR="00476A3B" w:rsidRPr="00587BD7" w:rsidRDefault="00476A3B" w:rsidP="00476A3B">
      <w:pPr>
        <w:pStyle w:val="Pagrindiniotekstotrauka"/>
        <w:tabs>
          <w:tab w:val="left" w:pos="-2977"/>
          <w:tab w:val="left" w:pos="-540"/>
          <w:tab w:val="left" w:pos="851"/>
        </w:tabs>
        <w:spacing w:after="0" w:line="240" w:lineRule="auto"/>
        <w:ind w:left="0" w:firstLine="0"/>
        <w:rPr>
          <w:rFonts w:ascii="Times New Roman" w:hAnsi="Times New Roman" w:cs="Times New Roman"/>
          <w:sz w:val="24"/>
          <w:szCs w:val="24"/>
        </w:rPr>
      </w:pPr>
      <w:r w:rsidRPr="00587BD7">
        <w:rPr>
          <w:rFonts w:ascii="Times New Roman" w:hAnsi="Times New Roman" w:cs="Times New Roman"/>
          <w:sz w:val="24"/>
          <w:szCs w:val="24"/>
        </w:rPr>
        <w:t xml:space="preserve">        10. Už suvartotą šilumą </w:t>
      </w:r>
      <w:r w:rsidRPr="00587BD7">
        <w:rPr>
          <w:rFonts w:ascii="Times New Roman" w:hAnsi="Times New Roman" w:cs="Times New Roman"/>
          <w:b/>
          <w:sz w:val="24"/>
          <w:szCs w:val="24"/>
        </w:rPr>
        <w:t xml:space="preserve">Vartotojas </w:t>
      </w:r>
      <w:r w:rsidRPr="00587BD7">
        <w:rPr>
          <w:rFonts w:ascii="Times New Roman" w:hAnsi="Times New Roman" w:cs="Times New Roman"/>
          <w:sz w:val="24"/>
          <w:szCs w:val="24"/>
        </w:rPr>
        <w:t xml:space="preserve">moka </w:t>
      </w:r>
      <w:r w:rsidRPr="00587BD7">
        <w:rPr>
          <w:rFonts w:ascii="Times New Roman" w:hAnsi="Times New Roman" w:cs="Times New Roman"/>
          <w:b/>
          <w:sz w:val="24"/>
          <w:szCs w:val="24"/>
        </w:rPr>
        <w:t xml:space="preserve">Šilumos tiekėjui </w:t>
      </w:r>
      <w:r w:rsidRPr="00587BD7">
        <w:rPr>
          <w:rFonts w:ascii="Times New Roman" w:hAnsi="Times New Roman" w:cs="Times New Roman"/>
          <w:sz w:val="24"/>
          <w:szCs w:val="24"/>
        </w:rPr>
        <w:t xml:space="preserve">pagal pastato šilumos punkte įrengto įvadinio šilumos apskaitos prietaiso rodmenis. </w:t>
      </w:r>
    </w:p>
    <w:p w:rsidR="00476A3B" w:rsidRPr="00587BD7" w:rsidRDefault="00476A3B" w:rsidP="00476A3B">
      <w:pPr>
        <w:pStyle w:val="Porat1"/>
        <w:tabs>
          <w:tab w:val="clear" w:pos="4153"/>
          <w:tab w:val="clear" w:pos="8306"/>
          <w:tab w:val="left" w:pos="851"/>
        </w:tabs>
        <w:jc w:val="both"/>
        <w:rPr>
          <w:position w:val="4"/>
          <w:szCs w:val="24"/>
        </w:rPr>
      </w:pPr>
      <w:r w:rsidRPr="00587BD7">
        <w:rPr>
          <w:position w:val="4"/>
          <w:szCs w:val="24"/>
        </w:rPr>
        <w:t xml:space="preserve">         11. Jei atsiskaitomasis šilumos apskaitos prietaisas neveikė arba buvo išmontuotas metrologinei patikrai atlikti, pastate suvartotos šilumos kiekis apskaičiuojamas pagal paskutinio </w:t>
      </w:r>
      <w:r w:rsidRPr="00587BD7">
        <w:rPr>
          <w:position w:val="4"/>
          <w:szCs w:val="24"/>
        </w:rPr>
        <w:lastRenderedPageBreak/>
        <w:t xml:space="preserve">analogiško laikotarpio iki apskaitos prietaiso gedimo (išmontavimo) suvartotos šilumos kiekio vidurkį, įvertinant vidutinę atitinkamų laikotarpių temperatūrų santykį bei šilumos tiekimo trukmę. </w:t>
      </w:r>
    </w:p>
    <w:p w:rsidR="00476A3B" w:rsidRPr="00587BD7" w:rsidRDefault="00476A3B" w:rsidP="00476A3B">
      <w:pPr>
        <w:pStyle w:val="Sraopastraipa"/>
        <w:tabs>
          <w:tab w:val="left" w:pos="993"/>
        </w:tabs>
        <w:spacing w:line="240" w:lineRule="auto"/>
        <w:ind w:left="0"/>
        <w:rPr>
          <w:rFonts w:ascii="Times New Roman" w:hAnsi="Times New Roman" w:cs="Times New Roman"/>
          <w:sz w:val="24"/>
          <w:szCs w:val="24"/>
          <w:lang w:val="lt-LT"/>
        </w:rPr>
      </w:pPr>
      <w:r w:rsidRPr="00587BD7">
        <w:rPr>
          <w:rFonts w:ascii="Times New Roman" w:hAnsi="Times New Roman" w:cs="Times New Roman"/>
          <w:position w:val="4"/>
          <w:sz w:val="24"/>
          <w:szCs w:val="24"/>
          <w:lang w:val="lt-LT"/>
        </w:rPr>
        <w:t>12.</w:t>
      </w:r>
      <w:r w:rsidRPr="00587BD7">
        <w:rPr>
          <w:rFonts w:ascii="Times New Roman" w:hAnsi="Times New Roman" w:cs="Times New Roman"/>
          <w:b/>
          <w:position w:val="4"/>
          <w:sz w:val="24"/>
          <w:szCs w:val="24"/>
          <w:lang w:val="lt-LT"/>
        </w:rPr>
        <w:t xml:space="preserve">Vartotojas </w:t>
      </w:r>
      <w:r w:rsidRPr="00587BD7">
        <w:rPr>
          <w:rFonts w:ascii="Times New Roman" w:hAnsi="Times New Roman" w:cs="Times New Roman"/>
          <w:position w:val="4"/>
          <w:sz w:val="24"/>
          <w:szCs w:val="24"/>
          <w:lang w:val="lt-LT"/>
        </w:rPr>
        <w:t xml:space="preserve">įsipareigoja apmokėti </w:t>
      </w:r>
      <w:r w:rsidRPr="00587BD7">
        <w:rPr>
          <w:rFonts w:ascii="Times New Roman" w:hAnsi="Times New Roman" w:cs="Times New Roman"/>
          <w:b/>
          <w:position w:val="4"/>
          <w:sz w:val="24"/>
          <w:szCs w:val="24"/>
          <w:lang w:val="lt-LT"/>
        </w:rPr>
        <w:t xml:space="preserve">Šilumos tiekėjui </w:t>
      </w:r>
      <w:r w:rsidRPr="00587BD7">
        <w:rPr>
          <w:rFonts w:ascii="Times New Roman" w:hAnsi="Times New Roman" w:cs="Times New Roman"/>
          <w:position w:val="4"/>
          <w:sz w:val="24"/>
          <w:szCs w:val="24"/>
          <w:lang w:val="lt-LT"/>
        </w:rPr>
        <w:t xml:space="preserve">už termofikacinio vandens </w:t>
      </w:r>
      <w:proofErr w:type="spellStart"/>
      <w:r w:rsidRPr="00587BD7">
        <w:rPr>
          <w:rFonts w:ascii="Times New Roman" w:hAnsi="Times New Roman" w:cs="Times New Roman"/>
          <w:position w:val="4"/>
          <w:sz w:val="24"/>
          <w:szCs w:val="24"/>
          <w:lang w:val="lt-LT"/>
        </w:rPr>
        <w:t>nutekėjimus</w:t>
      </w:r>
      <w:proofErr w:type="spellEnd"/>
      <w:r w:rsidRPr="00587BD7">
        <w:rPr>
          <w:rFonts w:ascii="Times New Roman" w:hAnsi="Times New Roman" w:cs="Times New Roman"/>
          <w:position w:val="4"/>
          <w:sz w:val="24"/>
          <w:szCs w:val="24"/>
          <w:lang w:val="lt-LT"/>
        </w:rPr>
        <w:t xml:space="preserve"> </w:t>
      </w:r>
      <w:r w:rsidRPr="00587BD7">
        <w:rPr>
          <w:rFonts w:ascii="Times New Roman" w:hAnsi="Times New Roman" w:cs="Times New Roman"/>
          <w:b/>
          <w:position w:val="4"/>
          <w:sz w:val="24"/>
          <w:szCs w:val="24"/>
          <w:lang w:val="lt-LT"/>
        </w:rPr>
        <w:t xml:space="preserve">Vartotojo </w:t>
      </w:r>
      <w:r w:rsidRPr="00587BD7">
        <w:rPr>
          <w:rFonts w:ascii="Times New Roman" w:hAnsi="Times New Roman" w:cs="Times New Roman"/>
          <w:position w:val="4"/>
          <w:sz w:val="24"/>
          <w:szCs w:val="24"/>
          <w:lang w:val="lt-LT"/>
        </w:rPr>
        <w:t xml:space="preserve">šilumos įrenginiuose arba </w:t>
      </w:r>
      <w:proofErr w:type="spellStart"/>
      <w:r w:rsidRPr="00587BD7">
        <w:rPr>
          <w:rFonts w:ascii="Times New Roman" w:hAnsi="Times New Roman" w:cs="Times New Roman"/>
          <w:position w:val="4"/>
          <w:sz w:val="24"/>
          <w:szCs w:val="24"/>
          <w:lang w:val="lt-LT"/>
        </w:rPr>
        <w:t>nupylimus</w:t>
      </w:r>
      <w:proofErr w:type="spellEnd"/>
      <w:r w:rsidRPr="00587BD7">
        <w:rPr>
          <w:rFonts w:ascii="Times New Roman" w:hAnsi="Times New Roman" w:cs="Times New Roman"/>
          <w:position w:val="4"/>
          <w:sz w:val="24"/>
          <w:szCs w:val="24"/>
          <w:lang w:val="lt-LT"/>
        </w:rPr>
        <w:t xml:space="preserve"> jų remonto metu, pagal </w:t>
      </w:r>
      <w:r w:rsidRPr="00587BD7">
        <w:rPr>
          <w:rFonts w:ascii="Times New Roman" w:hAnsi="Times New Roman" w:cs="Times New Roman"/>
          <w:b/>
          <w:position w:val="4"/>
          <w:sz w:val="24"/>
          <w:szCs w:val="24"/>
          <w:lang w:val="lt-LT"/>
        </w:rPr>
        <w:t xml:space="preserve">Šilumos tiekėjo </w:t>
      </w:r>
      <w:r w:rsidRPr="00587BD7">
        <w:rPr>
          <w:rFonts w:ascii="Times New Roman" w:hAnsi="Times New Roman" w:cs="Times New Roman"/>
          <w:position w:val="4"/>
          <w:sz w:val="24"/>
          <w:szCs w:val="24"/>
          <w:lang w:val="lt-LT"/>
        </w:rPr>
        <w:t>patvirtintas kainas. Nutekėjusio ir (ar) nupilto termofikacinio vandens kiekis nustatomas pagal apskaitos prietaiso rodmenis arba fiksuojamas dvišaliu aktu, kuriame nurod</w:t>
      </w:r>
      <w:r w:rsidRPr="00587BD7">
        <w:rPr>
          <w:rFonts w:ascii="Times New Roman" w:hAnsi="Times New Roman" w:cs="Times New Roman"/>
          <w:color w:val="000000"/>
          <w:position w:val="4"/>
          <w:sz w:val="24"/>
          <w:szCs w:val="24"/>
          <w:lang w:val="lt-LT"/>
        </w:rPr>
        <w:t>o</w:t>
      </w:r>
      <w:r w:rsidRPr="00587BD7">
        <w:rPr>
          <w:rFonts w:ascii="Times New Roman" w:hAnsi="Times New Roman" w:cs="Times New Roman"/>
          <w:position w:val="4"/>
          <w:sz w:val="24"/>
          <w:szCs w:val="24"/>
          <w:lang w:val="lt-LT"/>
        </w:rPr>
        <w:t>mas nutekėjusio vandens kiekis bei jo temperatūra.</w:t>
      </w:r>
    </w:p>
    <w:p w:rsidR="00476A3B" w:rsidRPr="00587BD7" w:rsidRDefault="00476A3B" w:rsidP="00476A3B">
      <w:pPr>
        <w:pStyle w:val="Sraopastraipa"/>
        <w:tabs>
          <w:tab w:val="left" w:pos="851"/>
          <w:tab w:val="left" w:pos="993"/>
        </w:tabs>
        <w:spacing w:line="240" w:lineRule="auto"/>
        <w:ind w:left="0"/>
        <w:rPr>
          <w:rFonts w:ascii="Times New Roman" w:hAnsi="Times New Roman" w:cs="Times New Roman"/>
          <w:sz w:val="24"/>
          <w:szCs w:val="24"/>
          <w:lang w:val="lt-LT"/>
        </w:rPr>
      </w:pPr>
      <w:r w:rsidRPr="00587BD7">
        <w:rPr>
          <w:rFonts w:ascii="Times New Roman" w:hAnsi="Times New Roman" w:cs="Times New Roman"/>
          <w:position w:val="4"/>
          <w:sz w:val="24"/>
          <w:szCs w:val="24"/>
          <w:lang w:val="lt-LT"/>
        </w:rPr>
        <w:t>13.</w:t>
      </w:r>
      <w:r w:rsidRPr="00587BD7">
        <w:rPr>
          <w:rFonts w:ascii="Times New Roman" w:hAnsi="Times New Roman" w:cs="Times New Roman"/>
          <w:b/>
          <w:position w:val="4"/>
          <w:sz w:val="24"/>
          <w:szCs w:val="24"/>
          <w:lang w:val="lt-LT"/>
        </w:rPr>
        <w:t>Šilumos tiekėjas</w:t>
      </w:r>
      <w:r w:rsidRPr="00587BD7">
        <w:rPr>
          <w:rFonts w:ascii="Times New Roman" w:hAnsi="Times New Roman" w:cs="Times New Roman"/>
          <w:position w:val="4"/>
          <w:sz w:val="24"/>
          <w:szCs w:val="24"/>
          <w:lang w:val="lt-LT"/>
        </w:rPr>
        <w:t xml:space="preserve"> įsipareigoja kas mėnesį, iki kito mėnesio 10 dienos, parengti ir išsiųsti </w:t>
      </w:r>
      <w:r w:rsidRPr="00587BD7">
        <w:rPr>
          <w:rFonts w:ascii="Times New Roman" w:hAnsi="Times New Roman" w:cs="Times New Roman"/>
          <w:b/>
          <w:position w:val="4"/>
          <w:sz w:val="24"/>
          <w:szCs w:val="24"/>
          <w:lang w:val="lt-LT"/>
        </w:rPr>
        <w:t xml:space="preserve">Vartotojui </w:t>
      </w:r>
      <w:r w:rsidRPr="00587BD7">
        <w:rPr>
          <w:rFonts w:ascii="Times New Roman" w:hAnsi="Times New Roman" w:cs="Times New Roman"/>
          <w:position w:val="4"/>
          <w:sz w:val="24"/>
          <w:szCs w:val="24"/>
          <w:lang w:val="lt-LT"/>
        </w:rPr>
        <w:t>sąskaitą už per mėnesį patiektą šilumą. Sutarties vykdymo metu, sąskaitos faktūros teikiamos tik elektroniniu būdu.</w:t>
      </w:r>
    </w:p>
    <w:p w:rsidR="00476A3B" w:rsidRPr="00587BD7" w:rsidRDefault="00476A3B" w:rsidP="00476A3B">
      <w:pPr>
        <w:pStyle w:val="Sraopastraipa"/>
        <w:tabs>
          <w:tab w:val="left" w:pos="851"/>
          <w:tab w:val="left" w:pos="993"/>
        </w:tabs>
        <w:spacing w:line="240" w:lineRule="auto"/>
        <w:ind w:left="0"/>
        <w:rPr>
          <w:rFonts w:ascii="Times New Roman" w:hAnsi="Times New Roman" w:cs="Times New Roman"/>
          <w:sz w:val="24"/>
          <w:szCs w:val="24"/>
          <w:lang w:val="lt-LT"/>
        </w:rPr>
      </w:pPr>
      <w:r w:rsidRPr="00587BD7">
        <w:rPr>
          <w:rFonts w:ascii="Times New Roman" w:hAnsi="Times New Roman" w:cs="Times New Roman"/>
          <w:position w:val="4"/>
          <w:sz w:val="24"/>
          <w:szCs w:val="24"/>
          <w:lang w:val="lt-LT"/>
        </w:rPr>
        <w:t>14.</w:t>
      </w:r>
      <w:r w:rsidRPr="00587BD7">
        <w:rPr>
          <w:rFonts w:ascii="Times New Roman" w:hAnsi="Times New Roman" w:cs="Times New Roman"/>
          <w:b/>
          <w:position w:val="4"/>
          <w:sz w:val="24"/>
          <w:szCs w:val="24"/>
          <w:lang w:val="lt-LT"/>
        </w:rPr>
        <w:t xml:space="preserve"> Vartotojas </w:t>
      </w:r>
      <w:r w:rsidRPr="00587BD7">
        <w:rPr>
          <w:rFonts w:ascii="Times New Roman" w:hAnsi="Times New Roman" w:cs="Times New Roman"/>
          <w:position w:val="4"/>
          <w:sz w:val="24"/>
          <w:szCs w:val="24"/>
          <w:lang w:val="lt-LT"/>
        </w:rPr>
        <w:t xml:space="preserve">įsipareigoja apmokėti </w:t>
      </w:r>
      <w:r w:rsidRPr="00587BD7">
        <w:rPr>
          <w:rFonts w:ascii="Times New Roman" w:hAnsi="Times New Roman" w:cs="Times New Roman"/>
          <w:b/>
          <w:position w:val="4"/>
          <w:sz w:val="24"/>
          <w:szCs w:val="24"/>
          <w:lang w:val="lt-LT"/>
        </w:rPr>
        <w:t>Šilumos tiekėjo</w:t>
      </w:r>
      <w:r w:rsidRPr="00587BD7">
        <w:rPr>
          <w:rFonts w:ascii="Times New Roman" w:hAnsi="Times New Roman" w:cs="Times New Roman"/>
          <w:position w:val="4"/>
          <w:sz w:val="24"/>
          <w:szCs w:val="24"/>
          <w:lang w:val="lt-LT"/>
        </w:rPr>
        <w:t xml:space="preserve"> pateiktą sąskaitą iki po ataskaitinio mėnesio paskutinės darbo dienos. Jeigu </w:t>
      </w:r>
      <w:r w:rsidRPr="00587BD7">
        <w:rPr>
          <w:rFonts w:ascii="Times New Roman" w:hAnsi="Times New Roman" w:cs="Times New Roman"/>
          <w:b/>
          <w:position w:val="4"/>
          <w:sz w:val="24"/>
          <w:szCs w:val="24"/>
          <w:lang w:val="lt-LT"/>
        </w:rPr>
        <w:t xml:space="preserve">Vartotojas </w:t>
      </w:r>
      <w:r w:rsidRPr="00587BD7">
        <w:rPr>
          <w:rFonts w:ascii="Times New Roman" w:hAnsi="Times New Roman" w:cs="Times New Roman"/>
          <w:position w:val="4"/>
          <w:sz w:val="24"/>
          <w:szCs w:val="24"/>
          <w:lang w:val="lt-LT"/>
        </w:rPr>
        <w:t xml:space="preserve">laiku neapmoka pateiktos sąskaitos (ar jo dalies), </w:t>
      </w:r>
      <w:r w:rsidRPr="00587BD7">
        <w:rPr>
          <w:rFonts w:ascii="Times New Roman" w:hAnsi="Times New Roman" w:cs="Times New Roman"/>
          <w:b/>
          <w:position w:val="4"/>
          <w:sz w:val="24"/>
          <w:szCs w:val="24"/>
          <w:lang w:val="lt-LT"/>
        </w:rPr>
        <w:t xml:space="preserve">Šilumos tiekėjas </w:t>
      </w:r>
      <w:r w:rsidRPr="00587BD7">
        <w:rPr>
          <w:rFonts w:ascii="Times New Roman" w:hAnsi="Times New Roman" w:cs="Times New Roman"/>
          <w:position w:val="4"/>
          <w:sz w:val="24"/>
          <w:szCs w:val="24"/>
          <w:lang w:val="lt-LT"/>
        </w:rPr>
        <w:t xml:space="preserve">už kiekvieną pavėluotą dieną turi teisę skaičiuoti </w:t>
      </w:r>
      <w:r w:rsidRPr="00587BD7">
        <w:rPr>
          <w:rFonts w:ascii="Times New Roman" w:hAnsi="Times New Roman" w:cs="Times New Roman"/>
          <w:b/>
          <w:position w:val="4"/>
          <w:sz w:val="24"/>
          <w:szCs w:val="24"/>
          <w:lang w:val="lt-LT"/>
        </w:rPr>
        <w:t>0,029proc.</w:t>
      </w:r>
      <w:r w:rsidRPr="00587BD7">
        <w:rPr>
          <w:rFonts w:ascii="Times New Roman" w:hAnsi="Times New Roman" w:cs="Times New Roman"/>
          <w:position w:val="4"/>
          <w:sz w:val="24"/>
          <w:szCs w:val="24"/>
          <w:lang w:val="lt-LT"/>
        </w:rPr>
        <w:t xml:space="preserve">laiku nesumokėtos sumos dydžio delspinigius. </w:t>
      </w:r>
    </w:p>
    <w:p w:rsidR="00476A3B" w:rsidRPr="00587BD7" w:rsidRDefault="00476A3B" w:rsidP="00476A3B">
      <w:pPr>
        <w:pStyle w:val="Sraopastraipa"/>
        <w:tabs>
          <w:tab w:val="left" w:pos="851"/>
          <w:tab w:val="left" w:pos="993"/>
        </w:tabs>
        <w:spacing w:line="240" w:lineRule="auto"/>
        <w:ind w:left="0"/>
        <w:rPr>
          <w:rFonts w:ascii="Times New Roman" w:hAnsi="Times New Roman" w:cs="Times New Roman"/>
          <w:sz w:val="24"/>
          <w:szCs w:val="24"/>
          <w:lang w:val="lt-LT"/>
        </w:rPr>
      </w:pPr>
      <w:r w:rsidRPr="00587BD7">
        <w:rPr>
          <w:rFonts w:ascii="Times New Roman" w:hAnsi="Times New Roman" w:cs="Times New Roman"/>
          <w:position w:val="4"/>
          <w:sz w:val="24"/>
          <w:szCs w:val="24"/>
          <w:lang w:val="lt-LT"/>
        </w:rPr>
        <w:t xml:space="preserve">15. Jeigu </w:t>
      </w:r>
      <w:r w:rsidRPr="00587BD7">
        <w:rPr>
          <w:rFonts w:ascii="Times New Roman" w:hAnsi="Times New Roman" w:cs="Times New Roman"/>
          <w:b/>
          <w:position w:val="4"/>
          <w:sz w:val="24"/>
          <w:szCs w:val="24"/>
          <w:lang w:val="lt-LT"/>
        </w:rPr>
        <w:t xml:space="preserve">Vartotojas </w:t>
      </w:r>
      <w:r w:rsidRPr="00587BD7">
        <w:rPr>
          <w:rFonts w:ascii="Times New Roman" w:hAnsi="Times New Roman" w:cs="Times New Roman"/>
          <w:position w:val="4"/>
          <w:sz w:val="24"/>
          <w:szCs w:val="24"/>
          <w:lang w:val="lt-LT"/>
        </w:rPr>
        <w:t xml:space="preserve">apmoka dalį </w:t>
      </w:r>
      <w:r w:rsidRPr="00587BD7">
        <w:rPr>
          <w:rFonts w:ascii="Times New Roman" w:hAnsi="Times New Roman" w:cs="Times New Roman"/>
          <w:b/>
          <w:position w:val="4"/>
          <w:sz w:val="24"/>
          <w:szCs w:val="24"/>
          <w:lang w:val="lt-LT"/>
        </w:rPr>
        <w:t xml:space="preserve">Šilumos tiekėjo </w:t>
      </w:r>
      <w:r w:rsidRPr="00587BD7">
        <w:rPr>
          <w:rFonts w:ascii="Times New Roman" w:hAnsi="Times New Roman" w:cs="Times New Roman"/>
          <w:position w:val="4"/>
          <w:sz w:val="24"/>
          <w:szCs w:val="24"/>
          <w:lang w:val="lt-LT"/>
        </w:rPr>
        <w:t xml:space="preserve">sąskaitoje nurodytos sumos, jo įmoka užskaitoma tokiu eiliškumu: skola už </w:t>
      </w:r>
      <w:r w:rsidRPr="00587BD7">
        <w:rPr>
          <w:rFonts w:ascii="Times New Roman" w:hAnsi="Times New Roman" w:cs="Times New Roman"/>
          <w:b/>
          <w:position w:val="4"/>
          <w:sz w:val="24"/>
          <w:szCs w:val="24"/>
          <w:lang w:val="lt-LT"/>
        </w:rPr>
        <w:t xml:space="preserve">Šilumos tiekėjo </w:t>
      </w:r>
      <w:r w:rsidRPr="00587BD7">
        <w:rPr>
          <w:rFonts w:ascii="Times New Roman" w:hAnsi="Times New Roman" w:cs="Times New Roman"/>
          <w:position w:val="4"/>
          <w:sz w:val="24"/>
          <w:szCs w:val="24"/>
          <w:lang w:val="lt-LT"/>
        </w:rPr>
        <w:t xml:space="preserve">paslaugas, mokėtina už ataskaitiniame mėnesyje suteiktas paslaugas suma, delspinigiai. </w:t>
      </w:r>
      <w:r w:rsidRPr="00587BD7">
        <w:rPr>
          <w:rStyle w:val="FontStyle31"/>
          <w:rFonts w:eastAsia="Calibri"/>
          <w:position w:val="3"/>
          <w:sz w:val="24"/>
          <w:szCs w:val="24"/>
          <w:lang w:val="lt-LT"/>
        </w:rPr>
        <w:t xml:space="preserve">Jeigu Vartotojas apmoka didesnę, negu Šilumos tiekėjo paskutinėje sąskaitoje nurodyta suma, jo įmoka laikoma apmokėjimu už praėjusiame mėnesyje suteiktas paslaugas, o skirtumas nukreipiamas seniausios skolos padengimui. </w:t>
      </w:r>
    </w:p>
    <w:p w:rsidR="00476A3B" w:rsidRPr="00587BD7" w:rsidRDefault="00476A3B" w:rsidP="00476A3B">
      <w:pPr>
        <w:pStyle w:val="Sraopastraipa"/>
        <w:tabs>
          <w:tab w:val="left" w:pos="851"/>
          <w:tab w:val="left" w:pos="993"/>
        </w:tabs>
        <w:spacing w:line="240" w:lineRule="auto"/>
        <w:ind w:left="0"/>
        <w:rPr>
          <w:rFonts w:ascii="Times New Roman" w:hAnsi="Times New Roman" w:cs="Times New Roman"/>
          <w:sz w:val="24"/>
          <w:szCs w:val="24"/>
          <w:lang w:val="lt-LT"/>
        </w:rPr>
      </w:pPr>
      <w:r w:rsidRPr="00587BD7">
        <w:rPr>
          <w:rFonts w:ascii="Times New Roman" w:hAnsi="Times New Roman" w:cs="Times New Roman"/>
          <w:position w:val="4"/>
          <w:sz w:val="24"/>
          <w:szCs w:val="24"/>
          <w:lang w:val="lt-LT"/>
        </w:rPr>
        <w:t xml:space="preserve">16. Jeigu </w:t>
      </w:r>
      <w:r w:rsidRPr="00587BD7">
        <w:rPr>
          <w:rFonts w:ascii="Times New Roman" w:hAnsi="Times New Roman" w:cs="Times New Roman"/>
          <w:b/>
          <w:position w:val="4"/>
          <w:sz w:val="24"/>
          <w:szCs w:val="24"/>
          <w:lang w:val="lt-LT"/>
        </w:rPr>
        <w:t xml:space="preserve">Vartotojas </w:t>
      </w:r>
      <w:r w:rsidRPr="00587BD7">
        <w:rPr>
          <w:rFonts w:ascii="Times New Roman" w:hAnsi="Times New Roman" w:cs="Times New Roman"/>
          <w:position w:val="4"/>
          <w:sz w:val="24"/>
          <w:szCs w:val="24"/>
          <w:lang w:val="lt-LT"/>
        </w:rPr>
        <w:t xml:space="preserve">apmoka didesnę, negu </w:t>
      </w:r>
      <w:r w:rsidRPr="00587BD7">
        <w:rPr>
          <w:rFonts w:ascii="Times New Roman" w:hAnsi="Times New Roman" w:cs="Times New Roman"/>
          <w:b/>
          <w:position w:val="4"/>
          <w:sz w:val="24"/>
          <w:szCs w:val="24"/>
          <w:lang w:val="lt-LT"/>
        </w:rPr>
        <w:t xml:space="preserve">Šilumos tiekėjo </w:t>
      </w:r>
      <w:r w:rsidRPr="00587BD7">
        <w:rPr>
          <w:rFonts w:ascii="Times New Roman" w:hAnsi="Times New Roman" w:cs="Times New Roman"/>
          <w:position w:val="4"/>
          <w:sz w:val="24"/>
          <w:szCs w:val="24"/>
          <w:lang w:val="lt-LT"/>
        </w:rPr>
        <w:t xml:space="preserve">sąskaitoje nurodyta suma, jo permokėta suma laikoma avansiniu mokėjimu už sekantį mėnesį, jeigu atskiru raštišku pareiškimu </w:t>
      </w:r>
      <w:r w:rsidRPr="00587BD7">
        <w:rPr>
          <w:rFonts w:ascii="Times New Roman" w:hAnsi="Times New Roman" w:cs="Times New Roman"/>
          <w:b/>
          <w:position w:val="4"/>
          <w:sz w:val="24"/>
          <w:szCs w:val="24"/>
          <w:lang w:val="lt-LT"/>
        </w:rPr>
        <w:t xml:space="preserve">Vartotojas </w:t>
      </w:r>
      <w:r w:rsidRPr="00587BD7">
        <w:rPr>
          <w:rFonts w:ascii="Times New Roman" w:hAnsi="Times New Roman" w:cs="Times New Roman"/>
          <w:position w:val="4"/>
          <w:sz w:val="24"/>
          <w:szCs w:val="24"/>
          <w:lang w:val="lt-LT"/>
        </w:rPr>
        <w:t>nenurodo kitaip.</w:t>
      </w:r>
    </w:p>
    <w:p w:rsidR="00476A3B" w:rsidRPr="00587BD7" w:rsidRDefault="00476A3B" w:rsidP="00476A3B">
      <w:pPr>
        <w:pStyle w:val="Sraopastraipa"/>
        <w:tabs>
          <w:tab w:val="left" w:pos="851"/>
          <w:tab w:val="left" w:pos="993"/>
        </w:tabs>
        <w:spacing w:line="240" w:lineRule="auto"/>
        <w:ind w:left="0"/>
        <w:rPr>
          <w:rFonts w:ascii="Times New Roman" w:hAnsi="Times New Roman" w:cs="Times New Roman"/>
          <w:sz w:val="24"/>
          <w:szCs w:val="24"/>
          <w:lang w:val="lt-LT"/>
        </w:rPr>
      </w:pPr>
      <w:r w:rsidRPr="00587BD7">
        <w:rPr>
          <w:rFonts w:ascii="Times New Roman" w:hAnsi="Times New Roman" w:cs="Times New Roman"/>
          <w:position w:val="4"/>
          <w:sz w:val="24"/>
          <w:szCs w:val="24"/>
          <w:lang w:val="lt-LT"/>
        </w:rPr>
        <w:t xml:space="preserve">17. Jeigu </w:t>
      </w:r>
      <w:r w:rsidRPr="00587BD7">
        <w:rPr>
          <w:rFonts w:ascii="Times New Roman" w:hAnsi="Times New Roman" w:cs="Times New Roman"/>
          <w:b/>
          <w:position w:val="4"/>
          <w:sz w:val="24"/>
          <w:szCs w:val="24"/>
          <w:lang w:val="lt-LT"/>
        </w:rPr>
        <w:t xml:space="preserve">Vartotojas </w:t>
      </w:r>
      <w:r w:rsidRPr="00587BD7">
        <w:rPr>
          <w:rFonts w:ascii="Times New Roman" w:hAnsi="Times New Roman" w:cs="Times New Roman"/>
          <w:position w:val="4"/>
          <w:sz w:val="24"/>
          <w:szCs w:val="24"/>
          <w:lang w:val="lt-LT"/>
        </w:rPr>
        <w:t xml:space="preserve">nustatytu laiku neatsiskaito su </w:t>
      </w:r>
      <w:r w:rsidRPr="00587BD7">
        <w:rPr>
          <w:rFonts w:ascii="Times New Roman" w:hAnsi="Times New Roman" w:cs="Times New Roman"/>
          <w:b/>
          <w:position w:val="4"/>
          <w:sz w:val="24"/>
          <w:szCs w:val="24"/>
          <w:lang w:val="lt-LT"/>
        </w:rPr>
        <w:t>Šilumos tiekėju</w:t>
      </w:r>
      <w:r w:rsidRPr="00587BD7">
        <w:rPr>
          <w:rFonts w:ascii="Times New Roman" w:hAnsi="Times New Roman" w:cs="Times New Roman"/>
          <w:position w:val="4"/>
          <w:sz w:val="24"/>
          <w:szCs w:val="24"/>
          <w:lang w:val="lt-LT"/>
        </w:rPr>
        <w:t xml:space="preserve"> už suvartotą šilumos energiją arba nesumoka delspinigių, </w:t>
      </w:r>
      <w:r w:rsidRPr="00587BD7">
        <w:rPr>
          <w:rFonts w:ascii="Times New Roman" w:hAnsi="Times New Roman" w:cs="Times New Roman"/>
          <w:b/>
          <w:position w:val="4"/>
          <w:sz w:val="24"/>
          <w:szCs w:val="24"/>
          <w:lang w:val="lt-LT"/>
        </w:rPr>
        <w:t>Šilumos tiekėjas</w:t>
      </w:r>
      <w:r w:rsidRPr="00587BD7">
        <w:rPr>
          <w:rFonts w:ascii="Times New Roman" w:hAnsi="Times New Roman" w:cs="Times New Roman"/>
          <w:position w:val="4"/>
          <w:sz w:val="24"/>
          <w:szCs w:val="24"/>
          <w:lang w:val="lt-LT"/>
        </w:rPr>
        <w:t>, vadovaudamasis Šilumos tiekimo ir vartojimo taisyklėmis, turi teisę teisės aktų nustatyta tvarka nutraukti arba apriboti šilumos tiekimą. Šilumos tiekimas atnaujinamas, sumokėjus įsiskolinimą ir šilumos atjungimo ir prijungimo išlaidas.</w:t>
      </w:r>
    </w:p>
    <w:p w:rsidR="00476A3B" w:rsidRPr="00587BD7" w:rsidRDefault="00476A3B" w:rsidP="00476A3B">
      <w:pPr>
        <w:spacing w:line="240" w:lineRule="auto"/>
        <w:ind w:firstLine="567"/>
        <w:rPr>
          <w:rFonts w:ascii="Times New Roman" w:hAnsi="Times New Roman" w:cs="Times New Roman"/>
          <w:sz w:val="24"/>
          <w:szCs w:val="24"/>
        </w:rPr>
      </w:pPr>
    </w:p>
    <w:p w:rsidR="00476A3B" w:rsidRPr="00587BD7" w:rsidRDefault="00476A3B" w:rsidP="00476A3B">
      <w:pPr>
        <w:pStyle w:val="Antrat51"/>
        <w:spacing w:before="0"/>
        <w:jc w:val="center"/>
        <w:rPr>
          <w:rFonts w:ascii="Times New Roman" w:hAnsi="Times New Roman" w:cs="Times New Roman"/>
          <w:b/>
          <w:color w:val="000000"/>
          <w:szCs w:val="24"/>
        </w:rPr>
      </w:pPr>
      <w:r w:rsidRPr="00587BD7">
        <w:rPr>
          <w:rFonts w:ascii="Times New Roman" w:hAnsi="Times New Roman" w:cs="Times New Roman"/>
          <w:b/>
          <w:color w:val="000000"/>
          <w:szCs w:val="24"/>
        </w:rPr>
        <w:t>VII. BAIGIAMOSIOS NUOSTATOS</w:t>
      </w:r>
    </w:p>
    <w:p w:rsidR="00476A3B" w:rsidRPr="00587BD7" w:rsidRDefault="00476A3B" w:rsidP="00476A3B">
      <w:pPr>
        <w:spacing w:line="240" w:lineRule="auto"/>
        <w:rPr>
          <w:rFonts w:ascii="Times New Roman" w:hAnsi="Times New Roman" w:cs="Times New Roman"/>
          <w:sz w:val="24"/>
          <w:szCs w:val="24"/>
        </w:rPr>
      </w:pPr>
    </w:p>
    <w:p w:rsidR="00476A3B" w:rsidRPr="00587BD7" w:rsidRDefault="00476A3B" w:rsidP="00476A3B">
      <w:pPr>
        <w:pStyle w:val="Sraopastraipa"/>
        <w:tabs>
          <w:tab w:val="left" w:pos="-2127"/>
          <w:tab w:val="left" w:pos="993"/>
        </w:tabs>
        <w:spacing w:line="240" w:lineRule="auto"/>
        <w:ind w:left="0"/>
        <w:rPr>
          <w:rFonts w:ascii="Times New Roman" w:hAnsi="Times New Roman" w:cs="Times New Roman"/>
          <w:sz w:val="24"/>
          <w:szCs w:val="24"/>
          <w:lang w:val="lt-LT"/>
        </w:rPr>
      </w:pPr>
      <w:r w:rsidRPr="00587BD7">
        <w:rPr>
          <w:rFonts w:ascii="Times New Roman" w:hAnsi="Times New Roman" w:cs="Times New Roman"/>
          <w:sz w:val="24"/>
          <w:szCs w:val="24"/>
          <w:lang w:val="lt-LT"/>
        </w:rPr>
        <w:t>18. Šalys įsipareigoja šioje Sutartyje neaptartais klausimais vadovautis Lietuvos Respublikos įstatymais, kitais teisės aktais, reglamentuojančiais šilumos ūkio valdymo, administravimo, eksploatavimo, šilumos ir kitų išteklių naudojimo, apskaitos ir atsiskaitymo tvarką.</w:t>
      </w:r>
    </w:p>
    <w:p w:rsidR="00476A3B" w:rsidRPr="00587BD7" w:rsidRDefault="00476A3B" w:rsidP="00476A3B">
      <w:pPr>
        <w:pStyle w:val="Sraopastraipa"/>
        <w:tabs>
          <w:tab w:val="left" w:pos="-2127"/>
          <w:tab w:val="left" w:pos="993"/>
        </w:tabs>
        <w:spacing w:line="240" w:lineRule="auto"/>
        <w:ind w:left="0"/>
        <w:rPr>
          <w:rFonts w:ascii="Times New Roman" w:hAnsi="Times New Roman" w:cs="Times New Roman"/>
          <w:sz w:val="24"/>
          <w:szCs w:val="24"/>
          <w:lang w:val="lt-LT"/>
        </w:rPr>
      </w:pPr>
      <w:r w:rsidRPr="00587BD7">
        <w:rPr>
          <w:rFonts w:ascii="Times New Roman" w:hAnsi="Times New Roman" w:cs="Times New Roman"/>
          <w:sz w:val="24"/>
          <w:szCs w:val="24"/>
          <w:lang w:val="lt-LT"/>
        </w:rPr>
        <w:t xml:space="preserve">19.Sutartis įsigalioja nuo pasirašymo dienos ir galioja ne ilgiau kaip 12 mėnesių (neįskaitant apmokėjimo termino) nuo Sutarties įsigaliojimo dienos, arba iki kol bus pasiekta maksimali sutarties kaina. </w:t>
      </w:r>
    </w:p>
    <w:p w:rsidR="00476A3B" w:rsidRPr="00587BD7" w:rsidRDefault="00476A3B" w:rsidP="00476A3B">
      <w:pPr>
        <w:pStyle w:val="Sraopastraipa"/>
        <w:tabs>
          <w:tab w:val="left" w:pos="-2127"/>
          <w:tab w:val="left" w:pos="993"/>
        </w:tabs>
        <w:spacing w:line="240" w:lineRule="auto"/>
        <w:ind w:left="0"/>
        <w:rPr>
          <w:rFonts w:ascii="Times New Roman" w:hAnsi="Times New Roman" w:cs="Times New Roman"/>
          <w:sz w:val="24"/>
          <w:szCs w:val="24"/>
          <w:lang w:val="lt-LT"/>
        </w:rPr>
      </w:pPr>
      <w:r w:rsidRPr="00587BD7">
        <w:rPr>
          <w:rFonts w:ascii="Times New Roman" w:hAnsi="Times New Roman" w:cs="Times New Roman"/>
          <w:sz w:val="24"/>
          <w:szCs w:val="24"/>
          <w:lang w:val="lt-LT"/>
        </w:rPr>
        <w:t>20. Jei nebus išpirktas kiekis praėjus 12 mėnesių, numatomas pratęsimas vieną kartą iki 6 mėnesių laikotarpiui. Pratęsimas įforminamas susitarimu dėl pratęsimo.</w:t>
      </w:r>
    </w:p>
    <w:p w:rsidR="00476A3B" w:rsidRPr="00587BD7" w:rsidRDefault="00476A3B" w:rsidP="00476A3B">
      <w:pPr>
        <w:pStyle w:val="Sraopastraipa"/>
        <w:tabs>
          <w:tab w:val="left" w:pos="-2127"/>
          <w:tab w:val="left" w:pos="993"/>
        </w:tabs>
        <w:spacing w:line="240" w:lineRule="auto"/>
        <w:ind w:left="0"/>
        <w:rPr>
          <w:rFonts w:ascii="Times New Roman" w:hAnsi="Times New Roman" w:cs="Times New Roman"/>
          <w:sz w:val="24"/>
          <w:szCs w:val="24"/>
          <w:lang w:val="lt-LT"/>
        </w:rPr>
      </w:pPr>
      <w:r w:rsidRPr="00587BD7">
        <w:rPr>
          <w:rFonts w:ascii="Times New Roman" w:hAnsi="Times New Roman" w:cs="Times New Roman"/>
          <w:sz w:val="24"/>
          <w:szCs w:val="24"/>
          <w:lang w:val="lt-LT"/>
        </w:rPr>
        <w:t>21. Nuo šios Sutarties pasirašymo momento nustoja galioti anksčiau sudaryta sutartis.</w:t>
      </w:r>
    </w:p>
    <w:p w:rsidR="00476A3B" w:rsidRPr="00587BD7" w:rsidRDefault="00476A3B" w:rsidP="00476A3B">
      <w:pPr>
        <w:pStyle w:val="Pagrindiniotekstotrauka3"/>
        <w:tabs>
          <w:tab w:val="left" w:pos="-2127"/>
          <w:tab w:val="left" w:pos="993"/>
        </w:tabs>
        <w:spacing w:after="0"/>
        <w:ind w:left="0"/>
        <w:jc w:val="both"/>
        <w:rPr>
          <w:position w:val="4"/>
          <w:sz w:val="24"/>
          <w:szCs w:val="24"/>
        </w:rPr>
      </w:pPr>
      <w:r w:rsidRPr="00587BD7">
        <w:rPr>
          <w:position w:val="4"/>
          <w:sz w:val="24"/>
          <w:szCs w:val="24"/>
        </w:rPr>
        <w:t xml:space="preserve">           22. Jeigu kuri nors Sutarties (ar jos priedų) nuostata prieštarauja Lietuvos Respublikos teisės aktams arba, pasikeitus teisės aktams, tokia tampa, ar dėl kokių nors kitų priežasčių nebegalioja, kitos Sutarties nuostatos lieka galioti. Tokiu atveju Šalys įsipareigoja nedelsdamos pakeisti negaliojančią nuostatą teisiškai veiksminga norma, kuri savo turiniu kiek įmanoma labiau atitiktų keičiamąją.</w:t>
      </w:r>
    </w:p>
    <w:p w:rsidR="00476A3B" w:rsidRPr="00587BD7" w:rsidRDefault="00476A3B" w:rsidP="00476A3B">
      <w:pPr>
        <w:pStyle w:val="Pagrindiniotekstotrauka3"/>
        <w:tabs>
          <w:tab w:val="left" w:pos="-2127"/>
          <w:tab w:val="left" w:pos="993"/>
        </w:tabs>
        <w:spacing w:after="0"/>
        <w:ind w:left="0"/>
        <w:jc w:val="both"/>
        <w:rPr>
          <w:position w:val="4"/>
          <w:sz w:val="24"/>
          <w:szCs w:val="24"/>
        </w:rPr>
      </w:pPr>
      <w:r w:rsidRPr="00587BD7">
        <w:rPr>
          <w:position w:val="4"/>
          <w:sz w:val="24"/>
          <w:szCs w:val="24"/>
        </w:rPr>
        <w:t xml:space="preserve">          23. Sutartis gali būti keičiama tik rašytiniu šalių tarpusavio susitarimu. Sutarties sąlygos sutarties galiojimo laikotarpiu gali būti keičiamos Viešųjų pirkimų įstatymo 89 straipsnyje nustatyta tvarka. </w:t>
      </w:r>
    </w:p>
    <w:p w:rsidR="00476A3B" w:rsidRPr="00587BD7" w:rsidRDefault="00476A3B" w:rsidP="00476A3B">
      <w:pPr>
        <w:pStyle w:val="Pagrindiniotekstotrauka3"/>
        <w:tabs>
          <w:tab w:val="left" w:pos="-2127"/>
          <w:tab w:val="left" w:pos="993"/>
        </w:tabs>
        <w:spacing w:after="0"/>
        <w:ind w:left="0"/>
        <w:jc w:val="both"/>
        <w:rPr>
          <w:sz w:val="24"/>
          <w:szCs w:val="24"/>
        </w:rPr>
      </w:pPr>
      <w:r w:rsidRPr="00587BD7">
        <w:rPr>
          <w:position w:val="4"/>
          <w:sz w:val="24"/>
          <w:szCs w:val="24"/>
        </w:rPr>
        <w:lastRenderedPageBreak/>
        <w:t xml:space="preserve">         24. Sutartis gali būti nutraukiama Viešųjų pirkimų įstatymo 90 straipsnyje numatytais atvejais.</w:t>
      </w:r>
    </w:p>
    <w:p w:rsidR="00476A3B" w:rsidRPr="00587BD7" w:rsidRDefault="00476A3B" w:rsidP="00476A3B">
      <w:pPr>
        <w:pStyle w:val="Pagrindiniotekstotrauka3"/>
        <w:tabs>
          <w:tab w:val="left" w:pos="-2127"/>
          <w:tab w:val="left" w:pos="993"/>
        </w:tabs>
        <w:spacing w:after="0"/>
        <w:ind w:left="0"/>
        <w:jc w:val="both"/>
        <w:rPr>
          <w:sz w:val="24"/>
          <w:szCs w:val="24"/>
        </w:rPr>
      </w:pPr>
      <w:r w:rsidRPr="00587BD7">
        <w:rPr>
          <w:position w:val="4"/>
          <w:sz w:val="24"/>
          <w:szCs w:val="24"/>
        </w:rPr>
        <w:t xml:space="preserve">          25. Visi šalių ginčai, kylantys tarp </w:t>
      </w:r>
      <w:r w:rsidRPr="00587BD7">
        <w:rPr>
          <w:b/>
          <w:sz w:val="24"/>
          <w:szCs w:val="24"/>
        </w:rPr>
        <w:t>Šilumos tiekėjo</w:t>
      </w:r>
      <w:r w:rsidRPr="00587BD7">
        <w:rPr>
          <w:sz w:val="24"/>
          <w:szCs w:val="24"/>
        </w:rPr>
        <w:t xml:space="preserve"> ir </w:t>
      </w:r>
      <w:r w:rsidRPr="00587BD7">
        <w:rPr>
          <w:b/>
          <w:sz w:val="24"/>
          <w:szCs w:val="24"/>
        </w:rPr>
        <w:t>Vartotojo</w:t>
      </w:r>
      <w:r w:rsidRPr="00587BD7">
        <w:rPr>
          <w:sz w:val="24"/>
          <w:szCs w:val="24"/>
        </w:rPr>
        <w:t xml:space="preserve"> dėl Sutarties vykdymo, sprendžiami šalių tarpusavio susitarimu. Nepavykus ginčų išspręsti šalių tarpusavio susitarimu, ginčai sprendžiami teisės aktų nustatyta tvarka.</w:t>
      </w:r>
    </w:p>
    <w:p w:rsidR="00476A3B" w:rsidRPr="00587BD7" w:rsidRDefault="00476A3B" w:rsidP="00476A3B">
      <w:pPr>
        <w:pStyle w:val="Pagrindiniotekstotrauka3"/>
        <w:tabs>
          <w:tab w:val="left" w:pos="-2127"/>
          <w:tab w:val="left" w:pos="993"/>
        </w:tabs>
        <w:spacing w:after="0"/>
        <w:ind w:left="0"/>
        <w:jc w:val="both"/>
        <w:rPr>
          <w:sz w:val="24"/>
          <w:szCs w:val="24"/>
        </w:rPr>
      </w:pPr>
    </w:p>
    <w:p w:rsidR="00476A3B" w:rsidRPr="00587BD7" w:rsidRDefault="00476A3B" w:rsidP="00476A3B">
      <w:pPr>
        <w:spacing w:line="240" w:lineRule="auto"/>
        <w:rPr>
          <w:rFonts w:ascii="Times New Roman" w:hAnsi="Times New Roman" w:cs="Times New Roman"/>
          <w:b/>
          <w:bCs/>
          <w:sz w:val="24"/>
          <w:szCs w:val="24"/>
        </w:rPr>
      </w:pPr>
    </w:p>
    <w:p w:rsidR="00476A3B" w:rsidRPr="00587BD7" w:rsidRDefault="00476A3B" w:rsidP="00476A3B">
      <w:pPr>
        <w:tabs>
          <w:tab w:val="left" w:pos="426"/>
        </w:tabs>
        <w:spacing w:line="240" w:lineRule="auto"/>
        <w:jc w:val="center"/>
        <w:rPr>
          <w:rFonts w:ascii="Times New Roman" w:hAnsi="Times New Roman" w:cs="Times New Roman"/>
          <w:b/>
          <w:bCs/>
          <w:sz w:val="24"/>
          <w:szCs w:val="24"/>
        </w:rPr>
      </w:pPr>
      <w:r w:rsidRPr="00587BD7">
        <w:rPr>
          <w:rFonts w:ascii="Times New Roman" w:hAnsi="Times New Roman" w:cs="Times New Roman"/>
          <w:b/>
          <w:bCs/>
          <w:sz w:val="24"/>
          <w:szCs w:val="24"/>
        </w:rPr>
        <w:t>VII. ŠALIŲ REKVIZITAI</w:t>
      </w:r>
    </w:p>
    <w:p w:rsidR="00476A3B" w:rsidRPr="00587BD7" w:rsidRDefault="00476A3B" w:rsidP="00476A3B">
      <w:pPr>
        <w:tabs>
          <w:tab w:val="left" w:pos="426"/>
        </w:tabs>
        <w:spacing w:line="240" w:lineRule="auto"/>
        <w:jc w:val="center"/>
        <w:rPr>
          <w:rFonts w:ascii="Times New Roman" w:hAnsi="Times New Roman" w:cs="Times New Roman"/>
          <w:b/>
          <w:bCs/>
          <w:sz w:val="24"/>
          <w:szCs w:val="24"/>
        </w:rPr>
      </w:pPr>
    </w:p>
    <w:tbl>
      <w:tblPr>
        <w:tblW w:w="9635" w:type="dxa"/>
        <w:tblInd w:w="7" w:type="dxa"/>
        <w:tblLayout w:type="fixed"/>
        <w:tblLook w:val="0000" w:firstRow="0" w:lastRow="0" w:firstColumn="0" w:lastColumn="0" w:noHBand="0" w:noVBand="0"/>
      </w:tblPr>
      <w:tblGrid>
        <w:gridCol w:w="4892"/>
        <w:gridCol w:w="4743"/>
      </w:tblGrid>
      <w:tr w:rsidR="00476A3B" w:rsidRPr="00587BD7" w:rsidTr="001E1939">
        <w:trPr>
          <w:trHeight w:val="2515"/>
        </w:trPr>
        <w:tc>
          <w:tcPr>
            <w:tcW w:w="4892" w:type="dxa"/>
          </w:tcPr>
          <w:p w:rsidR="00476A3B" w:rsidRPr="00587BD7" w:rsidRDefault="00476A3B" w:rsidP="001E1939">
            <w:pPr>
              <w:widowControl w:val="0"/>
              <w:tabs>
                <w:tab w:val="left" w:pos="786"/>
              </w:tabs>
              <w:spacing w:line="240" w:lineRule="auto"/>
              <w:rPr>
                <w:rFonts w:ascii="Times New Roman" w:hAnsi="Times New Roman" w:cs="Times New Roman"/>
                <w:b/>
                <w:bCs/>
                <w:sz w:val="24"/>
                <w:szCs w:val="24"/>
              </w:rPr>
            </w:pPr>
            <w:r w:rsidRPr="00587BD7">
              <w:rPr>
                <w:rFonts w:ascii="Times New Roman" w:hAnsi="Times New Roman" w:cs="Times New Roman"/>
                <w:b/>
                <w:bCs/>
                <w:sz w:val="24"/>
                <w:szCs w:val="24"/>
              </w:rPr>
              <w:t>ŠILUMOS TIEKĖJAS</w:t>
            </w:r>
          </w:p>
          <w:p w:rsidR="00476A3B" w:rsidRPr="00587BD7" w:rsidRDefault="00476A3B" w:rsidP="001E1939">
            <w:pPr>
              <w:widowControl w:val="0"/>
              <w:tabs>
                <w:tab w:val="left" w:pos="786"/>
              </w:tabs>
              <w:spacing w:line="240" w:lineRule="auto"/>
              <w:rPr>
                <w:rFonts w:ascii="Times New Roman" w:hAnsi="Times New Roman" w:cs="Times New Roman"/>
                <w:sz w:val="24"/>
                <w:szCs w:val="24"/>
              </w:rPr>
            </w:pPr>
          </w:p>
          <w:p w:rsidR="00476A3B" w:rsidRPr="00587BD7" w:rsidRDefault="00476A3B" w:rsidP="001E1939">
            <w:pPr>
              <w:widowControl w:val="0"/>
              <w:tabs>
                <w:tab w:val="left" w:pos="786"/>
              </w:tabs>
              <w:spacing w:line="240" w:lineRule="auto"/>
              <w:rPr>
                <w:rFonts w:ascii="Times New Roman" w:hAnsi="Times New Roman" w:cs="Times New Roman"/>
                <w:sz w:val="24"/>
                <w:szCs w:val="24"/>
              </w:rPr>
            </w:pPr>
          </w:p>
          <w:p w:rsidR="00476A3B" w:rsidRPr="00587BD7" w:rsidRDefault="00476A3B" w:rsidP="001E1939">
            <w:pPr>
              <w:widowControl w:val="0"/>
              <w:spacing w:line="240" w:lineRule="auto"/>
              <w:rPr>
                <w:rFonts w:ascii="Times New Roman" w:hAnsi="Times New Roman" w:cs="Times New Roman"/>
                <w:sz w:val="24"/>
                <w:szCs w:val="24"/>
              </w:rPr>
            </w:pPr>
          </w:p>
        </w:tc>
        <w:tc>
          <w:tcPr>
            <w:tcW w:w="4743" w:type="dxa"/>
          </w:tcPr>
          <w:p w:rsidR="00476A3B" w:rsidRPr="00587BD7" w:rsidRDefault="00476A3B" w:rsidP="001E1939">
            <w:pPr>
              <w:widowControl w:val="0"/>
              <w:tabs>
                <w:tab w:val="left" w:pos="459"/>
                <w:tab w:val="left" w:pos="567"/>
              </w:tabs>
              <w:spacing w:line="240" w:lineRule="auto"/>
              <w:rPr>
                <w:rFonts w:ascii="Times New Roman" w:hAnsi="Times New Roman" w:cs="Times New Roman"/>
                <w:b/>
                <w:bCs/>
                <w:sz w:val="24"/>
                <w:szCs w:val="24"/>
              </w:rPr>
            </w:pPr>
            <w:r w:rsidRPr="00587BD7">
              <w:rPr>
                <w:rFonts w:ascii="Times New Roman" w:hAnsi="Times New Roman" w:cs="Times New Roman"/>
                <w:b/>
                <w:bCs/>
                <w:sz w:val="24"/>
                <w:szCs w:val="24"/>
              </w:rPr>
              <w:t>VARTOTOJAS</w:t>
            </w:r>
          </w:p>
          <w:p w:rsidR="00476A3B" w:rsidRPr="00587BD7" w:rsidRDefault="00476A3B" w:rsidP="001E1939">
            <w:pPr>
              <w:widowControl w:val="0"/>
              <w:spacing w:line="240" w:lineRule="auto"/>
              <w:rPr>
                <w:rFonts w:ascii="Times New Roman" w:hAnsi="Times New Roman" w:cs="Times New Roman"/>
                <w:b/>
                <w:bCs/>
                <w:sz w:val="24"/>
                <w:szCs w:val="24"/>
              </w:rPr>
            </w:pPr>
            <w:r w:rsidRPr="00587BD7">
              <w:rPr>
                <w:rFonts w:ascii="Times New Roman" w:hAnsi="Times New Roman" w:cs="Times New Roman"/>
                <w:b/>
                <w:bCs/>
                <w:sz w:val="24"/>
                <w:szCs w:val="24"/>
              </w:rPr>
              <w:t>Pagėgių sav. meno ir sporto mokykla</w:t>
            </w:r>
          </w:p>
          <w:p w:rsidR="00476A3B" w:rsidRPr="00587BD7" w:rsidRDefault="00476A3B" w:rsidP="001E1939">
            <w:pPr>
              <w:widowControl w:val="0"/>
              <w:tabs>
                <w:tab w:val="left" w:pos="5670"/>
              </w:tabs>
              <w:spacing w:line="240" w:lineRule="auto"/>
              <w:rPr>
                <w:rFonts w:ascii="Times New Roman" w:hAnsi="Times New Roman" w:cs="Times New Roman"/>
                <w:sz w:val="24"/>
                <w:szCs w:val="24"/>
              </w:rPr>
            </w:pPr>
            <w:r w:rsidRPr="00587BD7">
              <w:rPr>
                <w:rFonts w:ascii="Times New Roman" w:hAnsi="Times New Roman" w:cs="Times New Roman"/>
                <w:sz w:val="24"/>
                <w:szCs w:val="24"/>
              </w:rPr>
              <w:t>Adresas: Vilniaus g. 46, 99293 Pagėgiai</w:t>
            </w:r>
          </w:p>
          <w:p w:rsidR="00476A3B" w:rsidRPr="00587BD7" w:rsidRDefault="00476A3B" w:rsidP="001E1939">
            <w:pPr>
              <w:widowControl w:val="0"/>
              <w:tabs>
                <w:tab w:val="left" w:pos="5670"/>
              </w:tabs>
              <w:spacing w:line="240" w:lineRule="auto"/>
              <w:rPr>
                <w:rFonts w:ascii="Times New Roman" w:hAnsi="Times New Roman" w:cs="Times New Roman"/>
                <w:sz w:val="24"/>
                <w:szCs w:val="24"/>
              </w:rPr>
            </w:pPr>
            <w:r w:rsidRPr="00587BD7">
              <w:rPr>
                <w:rFonts w:ascii="Times New Roman" w:hAnsi="Times New Roman" w:cs="Times New Roman"/>
                <w:sz w:val="24"/>
                <w:szCs w:val="24"/>
              </w:rPr>
              <w:t>Įmonės kodas: 195450429</w:t>
            </w:r>
          </w:p>
          <w:p w:rsidR="00476A3B" w:rsidRPr="00587BD7" w:rsidRDefault="00476A3B" w:rsidP="001E1939">
            <w:pPr>
              <w:widowControl w:val="0"/>
              <w:tabs>
                <w:tab w:val="left" w:pos="5670"/>
              </w:tabs>
              <w:spacing w:line="240" w:lineRule="auto"/>
              <w:rPr>
                <w:rFonts w:ascii="Times New Roman" w:hAnsi="Times New Roman" w:cs="Times New Roman"/>
                <w:sz w:val="24"/>
                <w:szCs w:val="24"/>
              </w:rPr>
            </w:pPr>
            <w:r w:rsidRPr="00587BD7">
              <w:rPr>
                <w:rFonts w:ascii="Times New Roman" w:hAnsi="Times New Roman" w:cs="Times New Roman"/>
                <w:sz w:val="24"/>
                <w:szCs w:val="24"/>
              </w:rPr>
              <w:t>Tel.:</w:t>
            </w:r>
            <w:r w:rsidRPr="00587BD7">
              <w:rPr>
                <w:rFonts w:ascii="Times New Roman" w:hAnsi="Times New Roman" w:cs="Times New Roman"/>
                <w:sz w:val="24"/>
                <w:szCs w:val="24"/>
                <w:shd w:val="clear" w:color="auto" w:fill="FFFFFF"/>
              </w:rPr>
              <w:t xml:space="preserve"> +370 441 57043</w:t>
            </w:r>
          </w:p>
          <w:p w:rsidR="00476A3B" w:rsidRPr="00587BD7" w:rsidRDefault="00476A3B" w:rsidP="001E1939">
            <w:pPr>
              <w:widowControl w:val="0"/>
              <w:tabs>
                <w:tab w:val="left" w:pos="5670"/>
              </w:tabs>
              <w:spacing w:line="240" w:lineRule="auto"/>
              <w:rPr>
                <w:rFonts w:ascii="Times New Roman" w:hAnsi="Times New Roman" w:cs="Times New Roman"/>
                <w:sz w:val="24"/>
                <w:szCs w:val="24"/>
              </w:rPr>
            </w:pPr>
            <w:r w:rsidRPr="00587BD7">
              <w:rPr>
                <w:rFonts w:ascii="Times New Roman" w:hAnsi="Times New Roman" w:cs="Times New Roman"/>
                <w:sz w:val="24"/>
                <w:szCs w:val="24"/>
              </w:rPr>
              <w:t xml:space="preserve">El. paštas: </w:t>
            </w:r>
            <w:hyperlink r:id="rId5" w:history="1">
              <w:r w:rsidRPr="00587BD7">
                <w:rPr>
                  <w:rFonts w:ascii="Times New Roman" w:hAnsi="Times New Roman" w:cs="Times New Roman"/>
                  <w:sz w:val="24"/>
                  <w:szCs w:val="24"/>
                  <w:shd w:val="clear" w:color="auto" w:fill="FFFFFF"/>
                </w:rPr>
                <w:t>pagegiumsm@gmail.com</w:t>
              </w:r>
            </w:hyperlink>
            <w:r w:rsidRPr="00587BD7">
              <w:rPr>
                <w:rFonts w:ascii="Times New Roman" w:hAnsi="Times New Roman" w:cs="Times New Roman"/>
                <w:sz w:val="24"/>
                <w:szCs w:val="24"/>
              </w:rPr>
              <w:t xml:space="preserve"> </w:t>
            </w:r>
          </w:p>
          <w:p w:rsidR="00476A3B" w:rsidRPr="00587BD7" w:rsidRDefault="00476A3B" w:rsidP="001E1939">
            <w:pPr>
              <w:widowControl w:val="0"/>
              <w:tabs>
                <w:tab w:val="left" w:pos="5670"/>
              </w:tabs>
              <w:spacing w:line="240" w:lineRule="auto"/>
              <w:rPr>
                <w:rFonts w:ascii="Times New Roman" w:hAnsi="Times New Roman" w:cs="Times New Roman"/>
                <w:sz w:val="24"/>
                <w:szCs w:val="24"/>
              </w:rPr>
            </w:pPr>
          </w:p>
          <w:p w:rsidR="00476A3B" w:rsidRPr="00587BD7" w:rsidRDefault="00476A3B" w:rsidP="001E1939">
            <w:pPr>
              <w:widowControl w:val="0"/>
              <w:tabs>
                <w:tab w:val="left" w:pos="5670"/>
              </w:tabs>
              <w:spacing w:line="240" w:lineRule="auto"/>
              <w:rPr>
                <w:rFonts w:ascii="Times New Roman" w:hAnsi="Times New Roman" w:cs="Times New Roman"/>
                <w:sz w:val="24"/>
                <w:szCs w:val="24"/>
              </w:rPr>
            </w:pPr>
          </w:p>
          <w:p w:rsidR="00476A3B" w:rsidRPr="00587BD7" w:rsidRDefault="00476A3B" w:rsidP="001E1939">
            <w:pPr>
              <w:widowControl w:val="0"/>
              <w:tabs>
                <w:tab w:val="left" w:pos="5670"/>
              </w:tabs>
              <w:spacing w:line="240" w:lineRule="auto"/>
              <w:rPr>
                <w:rFonts w:ascii="Times New Roman" w:hAnsi="Times New Roman" w:cs="Times New Roman"/>
                <w:sz w:val="24"/>
                <w:szCs w:val="24"/>
              </w:rPr>
            </w:pPr>
          </w:p>
          <w:p w:rsidR="00476A3B" w:rsidRPr="00587BD7" w:rsidRDefault="00476A3B" w:rsidP="001E1939">
            <w:pPr>
              <w:widowControl w:val="0"/>
              <w:spacing w:line="240" w:lineRule="auto"/>
              <w:rPr>
                <w:rFonts w:ascii="Times New Roman" w:hAnsi="Times New Roman" w:cs="Times New Roman"/>
                <w:sz w:val="24"/>
                <w:szCs w:val="24"/>
              </w:rPr>
            </w:pPr>
            <w:r w:rsidRPr="00587BD7">
              <w:rPr>
                <w:rStyle w:val="st"/>
                <w:rFonts w:ascii="Times New Roman" w:hAnsi="Times New Roman"/>
                <w:sz w:val="24"/>
                <w:szCs w:val="24"/>
              </w:rPr>
              <w:t>Direktorė</w:t>
            </w:r>
            <w:r w:rsidRPr="00587BD7">
              <w:rPr>
                <w:rFonts w:ascii="Times New Roman" w:hAnsi="Times New Roman" w:cs="Times New Roman"/>
                <w:sz w:val="24"/>
                <w:szCs w:val="24"/>
              </w:rPr>
              <w:t xml:space="preserve"> </w:t>
            </w:r>
          </w:p>
          <w:p w:rsidR="00476A3B" w:rsidRPr="00587BD7" w:rsidRDefault="00476A3B" w:rsidP="001E1939">
            <w:pPr>
              <w:widowControl w:val="0"/>
              <w:spacing w:line="240" w:lineRule="auto"/>
              <w:rPr>
                <w:rFonts w:ascii="Times New Roman" w:hAnsi="Times New Roman" w:cs="Times New Roman"/>
                <w:sz w:val="24"/>
                <w:szCs w:val="24"/>
              </w:rPr>
            </w:pPr>
            <w:r w:rsidRPr="00587BD7">
              <w:rPr>
                <w:rFonts w:ascii="Times New Roman" w:hAnsi="Times New Roman" w:cs="Times New Roman"/>
                <w:sz w:val="24"/>
                <w:szCs w:val="24"/>
              </w:rPr>
              <w:t>Evelina Norkienė</w:t>
            </w:r>
          </w:p>
          <w:p w:rsidR="00476A3B" w:rsidRPr="00587BD7" w:rsidRDefault="00476A3B" w:rsidP="001E1939">
            <w:pPr>
              <w:widowControl w:val="0"/>
              <w:spacing w:line="240" w:lineRule="auto"/>
              <w:rPr>
                <w:rFonts w:ascii="Times New Roman" w:hAnsi="Times New Roman" w:cs="Times New Roman"/>
                <w:sz w:val="24"/>
                <w:szCs w:val="24"/>
              </w:rPr>
            </w:pPr>
          </w:p>
        </w:tc>
      </w:tr>
    </w:tbl>
    <w:p w:rsidR="00476A3B" w:rsidRPr="00587BD7" w:rsidRDefault="00476A3B" w:rsidP="00476A3B">
      <w:pPr>
        <w:rPr>
          <w:rFonts w:eastAsiaTheme="minorHAnsi" w:cstheme="minorHAnsi"/>
          <w:bCs/>
          <w:iCs/>
        </w:rPr>
      </w:pPr>
    </w:p>
    <w:bookmarkEnd w:id="0"/>
    <w:p w:rsidR="00666542" w:rsidRPr="00587BD7" w:rsidRDefault="00666542"/>
    <w:sectPr w:rsidR="00666542" w:rsidRPr="00587BD7" w:rsidSect="006D06E6">
      <w:pgSz w:w="12240" w:h="15840"/>
      <w:pgMar w:top="1135"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92D"/>
    <w:rsid w:val="000A479C"/>
    <w:rsid w:val="002E6ED5"/>
    <w:rsid w:val="00476A3B"/>
    <w:rsid w:val="00512A81"/>
    <w:rsid w:val="00587BD7"/>
    <w:rsid w:val="00666542"/>
    <w:rsid w:val="006D06E6"/>
    <w:rsid w:val="00733B88"/>
    <w:rsid w:val="009A4DA8"/>
    <w:rsid w:val="009B2405"/>
    <w:rsid w:val="00AA3DEA"/>
    <w:rsid w:val="00AE592D"/>
    <w:rsid w:val="00F16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CAFAC0-CD95-4A66-806B-66CCDFEB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476A3B"/>
    <w:pPr>
      <w:spacing w:after="0" w:line="300" w:lineRule="auto"/>
      <w:ind w:firstLine="697"/>
      <w:jc w:val="both"/>
    </w:pPr>
    <w:rPr>
      <w:rFonts w:eastAsiaTheme="minorEastAsia"/>
      <w:sz w:val="21"/>
      <w:szCs w:val="21"/>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476A3B"/>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476A3B"/>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99"/>
    <w:qFormat/>
    <w:rsid w:val="00476A3B"/>
    <w:pPr>
      <w:ind w:left="720"/>
      <w:contextualSpacing/>
    </w:pPr>
    <w:rPr>
      <w:rFonts w:eastAsiaTheme="minorHAnsi"/>
      <w:sz w:val="22"/>
      <w:szCs w:val="22"/>
      <w:lang w:val="en-US" w:eastAsia="en-US"/>
    </w:rPr>
  </w:style>
  <w:style w:type="paragraph" w:styleId="Pagrindiniotekstotrauka">
    <w:name w:val="Body Text Indent"/>
    <w:basedOn w:val="prastasis"/>
    <w:link w:val="PagrindiniotekstotraukaDiagrama"/>
    <w:uiPriority w:val="99"/>
    <w:semiHidden/>
    <w:unhideWhenUsed/>
    <w:rsid w:val="00476A3B"/>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476A3B"/>
    <w:rPr>
      <w:rFonts w:eastAsiaTheme="minorEastAsia"/>
      <w:sz w:val="21"/>
      <w:szCs w:val="21"/>
      <w:lang w:val="lt-LT" w:eastAsia="lt-LT"/>
    </w:rPr>
  </w:style>
  <w:style w:type="paragraph" w:customStyle="1" w:styleId="Antrat11">
    <w:name w:val="Antraštė 11"/>
    <w:basedOn w:val="prastasis"/>
    <w:next w:val="prastasis"/>
    <w:qFormat/>
    <w:rsid w:val="00476A3B"/>
    <w:pPr>
      <w:keepNext/>
      <w:tabs>
        <w:tab w:val="left" w:pos="212"/>
        <w:tab w:val="left" w:pos="540"/>
      </w:tabs>
      <w:suppressAutoHyphens/>
      <w:spacing w:line="240" w:lineRule="atLeast"/>
      <w:ind w:firstLine="0"/>
      <w:outlineLvl w:val="0"/>
    </w:pPr>
    <w:rPr>
      <w:rFonts w:ascii="TimesLT" w:eastAsia="Times New Roman" w:hAnsi="TimesLT" w:cs="Times New Roman"/>
      <w:b/>
      <w:sz w:val="24"/>
      <w:szCs w:val="20"/>
      <w:vertAlign w:val="superscript"/>
      <w:lang w:eastAsia="en-US"/>
    </w:rPr>
  </w:style>
  <w:style w:type="paragraph" w:customStyle="1" w:styleId="Antrat51">
    <w:name w:val="Antraštė 51"/>
    <w:basedOn w:val="prastasis"/>
    <w:next w:val="prastasis"/>
    <w:qFormat/>
    <w:rsid w:val="00476A3B"/>
    <w:pPr>
      <w:keepNext/>
      <w:keepLines/>
      <w:suppressAutoHyphens/>
      <w:spacing w:before="200" w:line="240" w:lineRule="auto"/>
      <w:ind w:firstLine="0"/>
      <w:jc w:val="left"/>
      <w:outlineLvl w:val="4"/>
    </w:pPr>
    <w:rPr>
      <w:rFonts w:ascii="Cambria" w:eastAsia="Calibri" w:hAnsi="Cambria" w:cs="Tahoma"/>
      <w:color w:val="243F60"/>
      <w:sz w:val="24"/>
      <w:szCs w:val="20"/>
      <w:lang w:eastAsia="en-US"/>
    </w:rPr>
  </w:style>
  <w:style w:type="paragraph" w:customStyle="1" w:styleId="Antrat71">
    <w:name w:val="Antraštė 71"/>
    <w:basedOn w:val="prastasis"/>
    <w:next w:val="prastasis"/>
    <w:qFormat/>
    <w:rsid w:val="00476A3B"/>
    <w:pPr>
      <w:keepNext/>
      <w:suppressAutoHyphens/>
      <w:spacing w:line="240" w:lineRule="auto"/>
      <w:ind w:left="-540" w:firstLine="0"/>
      <w:jc w:val="center"/>
      <w:outlineLvl w:val="6"/>
    </w:pPr>
    <w:rPr>
      <w:rFonts w:ascii="Times New Roman" w:eastAsia="Times New Roman" w:hAnsi="Times New Roman" w:cs="Times New Roman"/>
      <w:b/>
      <w:sz w:val="24"/>
      <w:szCs w:val="20"/>
      <w:lang w:eastAsia="en-US"/>
    </w:rPr>
  </w:style>
  <w:style w:type="character" w:customStyle="1" w:styleId="FontStyle31">
    <w:name w:val="Font Style31"/>
    <w:basedOn w:val="Numatytasispastraiposriftas"/>
    <w:qFormat/>
    <w:rsid w:val="00476A3B"/>
    <w:rPr>
      <w:rFonts w:ascii="Times New Roman" w:hAnsi="Times New Roman" w:cs="Times New Roman"/>
      <w:sz w:val="20"/>
      <w:szCs w:val="20"/>
    </w:rPr>
  </w:style>
  <w:style w:type="character" w:customStyle="1" w:styleId="st">
    <w:name w:val="st"/>
    <w:basedOn w:val="Numatytasispastraiposriftas"/>
    <w:qFormat/>
    <w:rsid w:val="00476A3B"/>
    <w:rPr>
      <w:rFonts w:cs="Times New Roman"/>
    </w:rPr>
  </w:style>
  <w:style w:type="paragraph" w:customStyle="1" w:styleId="Porat1">
    <w:name w:val="Poraštė1"/>
    <w:basedOn w:val="prastasis"/>
    <w:rsid w:val="00476A3B"/>
    <w:pPr>
      <w:tabs>
        <w:tab w:val="center" w:pos="4153"/>
        <w:tab w:val="right" w:pos="8306"/>
      </w:tabs>
      <w:suppressAutoHyphens/>
      <w:spacing w:line="240" w:lineRule="auto"/>
      <w:ind w:firstLine="0"/>
      <w:jc w:val="left"/>
    </w:pPr>
    <w:rPr>
      <w:rFonts w:ascii="Times New Roman" w:eastAsia="Times New Roman" w:hAnsi="Times New Roman" w:cs="Times New Roman"/>
      <w:sz w:val="24"/>
      <w:szCs w:val="20"/>
      <w:lang w:eastAsia="en-US"/>
    </w:rPr>
  </w:style>
  <w:style w:type="paragraph" w:styleId="Pagrindiniotekstotrauka3">
    <w:name w:val="Body Text Indent 3"/>
    <w:basedOn w:val="prastasis"/>
    <w:link w:val="Pagrindiniotekstotrauka3Diagrama"/>
    <w:qFormat/>
    <w:rsid w:val="00476A3B"/>
    <w:pPr>
      <w:suppressAutoHyphens/>
      <w:spacing w:after="120" w:line="240" w:lineRule="auto"/>
      <w:ind w:left="283" w:firstLine="0"/>
      <w:jc w:val="left"/>
    </w:pPr>
    <w:rPr>
      <w:rFonts w:ascii="Times New Roman" w:eastAsia="Times New Roman" w:hAnsi="Times New Roman" w:cs="Times New Roman"/>
      <w:sz w:val="16"/>
      <w:szCs w:val="16"/>
      <w:lang w:eastAsia="en-US"/>
    </w:rPr>
  </w:style>
  <w:style w:type="character" w:customStyle="1" w:styleId="Pagrindiniotekstotrauka3Diagrama">
    <w:name w:val="Pagrindinio teksto įtrauka 3 Diagrama"/>
    <w:basedOn w:val="Numatytasispastraiposriftas"/>
    <w:link w:val="Pagrindiniotekstotrauka3"/>
    <w:rsid w:val="00476A3B"/>
    <w:rPr>
      <w:rFonts w:ascii="Times New Roman" w:eastAsia="Times New Roman" w:hAnsi="Times New Roman" w:cs="Times New Roman"/>
      <w:sz w:val="16"/>
      <w:szCs w:val="16"/>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agegiumsm@gmail.com" TargetMode="External"/><Relationship Id="rId4" Type="http://schemas.openxmlformats.org/officeDocument/2006/relationships/hyperlink" Target="https://www.e-tar.lt/portal/lt/legalAct/TAR.4B60A8C9678B/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1936</Words>
  <Characters>11038</Characters>
  <Application>Microsoft Office Word</Application>
  <DocSecurity>0</DocSecurity>
  <Lines>91</Lines>
  <Paragraphs>25</Paragraphs>
  <ScaleCrop>false</ScaleCrop>
  <Company/>
  <LinksUpToDate>false</LinksUpToDate>
  <CharactersWithSpaces>12949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13</cp:revision>
  <dcterms:created xsi:type="dcterms:W3CDTF">2024-10-30T09:15:00Z</dcterms:created>
  <dcterms:modified xsi:type="dcterms:W3CDTF">2026-10-21T10:06:00Z</dcterms:modified>
</cp:coreProperties>
</file>