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46C2" w14:textId="742747C1" w:rsidR="009830D1" w:rsidRDefault="00D23305" w:rsidP="009830D1">
      <w:pPr>
        <w:jc w:val="center"/>
      </w:pPr>
      <w:r w:rsidRPr="003D4A78">
        <w:rPr>
          <w:noProof/>
        </w:rPr>
        <w:drawing>
          <wp:inline distT="0" distB="0" distL="0" distR="0" wp14:anchorId="60AA8818" wp14:editId="0933D877">
            <wp:extent cx="502920" cy="582590"/>
            <wp:effectExtent l="0" t="0" r="0" b="8255"/>
            <wp:docPr id="536982017" name="Paveikslėlis 536982017"/>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88" cy="626804"/>
                    </a:xfrm>
                    <a:prstGeom prst="rect">
                      <a:avLst/>
                    </a:prstGeom>
                    <a:noFill/>
                  </pic:spPr>
                </pic:pic>
              </a:graphicData>
            </a:graphic>
          </wp:inline>
        </w:drawing>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9830D1" w14:paraId="5E19957D" w14:textId="77777777" w:rsidTr="00E95D6B">
        <w:trPr>
          <w:trHeight w:val="1104"/>
        </w:trPr>
        <w:tc>
          <w:tcPr>
            <w:tcW w:w="9854" w:type="dxa"/>
            <w:tcBorders>
              <w:top w:val="nil"/>
              <w:left w:val="nil"/>
              <w:bottom w:val="single" w:sz="4" w:space="0" w:color="auto"/>
              <w:right w:val="nil"/>
            </w:tcBorders>
          </w:tcPr>
          <w:p w14:paraId="404AB1A6" w14:textId="77777777" w:rsidR="009830D1" w:rsidRDefault="009830D1" w:rsidP="00E95D6B">
            <w:pPr>
              <w:pStyle w:val="Antrat1"/>
            </w:pPr>
            <w:r>
              <w:t xml:space="preserve">UKMERGĖS RAJONO SAVIVALDYBĖS </w:t>
            </w:r>
          </w:p>
          <w:p w14:paraId="0C8E16F5" w14:textId="77777777" w:rsidR="009830D1" w:rsidRDefault="009830D1" w:rsidP="00E95D6B">
            <w:pPr>
              <w:jc w:val="center"/>
              <w:rPr>
                <w:b/>
              </w:rPr>
            </w:pPr>
            <w:r>
              <w:rPr>
                <w:b/>
              </w:rPr>
              <w:t>ADMINISTRACIJA</w:t>
            </w:r>
          </w:p>
          <w:p w14:paraId="42136CD3" w14:textId="77777777" w:rsidR="009830D1" w:rsidRPr="009830D1" w:rsidRDefault="009830D1" w:rsidP="00E95D6B">
            <w:pPr>
              <w:jc w:val="center"/>
              <w:rPr>
                <w:b/>
              </w:rPr>
            </w:pPr>
          </w:p>
          <w:p w14:paraId="4F05CF48" w14:textId="77777777" w:rsidR="00D23305" w:rsidRPr="00054C0E" w:rsidRDefault="00D23305" w:rsidP="00D23305">
            <w:pPr>
              <w:jc w:val="center"/>
              <w:rPr>
                <w:sz w:val="17"/>
                <w:szCs w:val="17"/>
              </w:rPr>
            </w:pPr>
            <w:bookmarkStart w:id="0" w:name="_Hlk184652780"/>
            <w:r w:rsidRPr="00054C0E">
              <w:rPr>
                <w:sz w:val="17"/>
                <w:szCs w:val="17"/>
              </w:rPr>
              <w:t xml:space="preserve">Biudžetinė įstaiga, Kęstučio a. 3, LT-20114 Ukmergė, tel. (0 340) 60302, </w:t>
            </w:r>
          </w:p>
          <w:p w14:paraId="2CEDDB31" w14:textId="77777777" w:rsidR="00D23305" w:rsidRPr="00054C0E" w:rsidRDefault="00D23305" w:rsidP="00D23305">
            <w:pPr>
              <w:jc w:val="center"/>
              <w:rPr>
                <w:sz w:val="17"/>
                <w:szCs w:val="17"/>
              </w:rPr>
            </w:pPr>
            <w:r w:rsidRPr="00054C0E">
              <w:rPr>
                <w:sz w:val="17"/>
                <w:szCs w:val="17"/>
              </w:rPr>
              <w:t xml:space="preserve">el. p. </w:t>
            </w:r>
            <w:hyperlink r:id="rId9" w:history="1">
              <w:r w:rsidRPr="00054C0E">
                <w:rPr>
                  <w:color w:val="4B4B4B"/>
                  <w:sz w:val="17"/>
                  <w:szCs w:val="17"/>
                </w:rPr>
                <w:t>savivaldybe@ukmerge.lt</w:t>
              </w:r>
            </w:hyperlink>
            <w:r w:rsidRPr="00054C0E">
              <w:rPr>
                <w:color w:val="4B4B4B"/>
                <w:sz w:val="17"/>
                <w:szCs w:val="17"/>
              </w:rPr>
              <w:t>, el. pristatymo dėžutės adresas 188752174</w:t>
            </w:r>
            <w:r w:rsidRPr="00054C0E">
              <w:rPr>
                <w:sz w:val="17"/>
                <w:szCs w:val="17"/>
              </w:rPr>
              <w:t>.</w:t>
            </w:r>
          </w:p>
          <w:p w14:paraId="3689C364" w14:textId="3BFEBF11" w:rsidR="009830D1" w:rsidRPr="009830D1" w:rsidRDefault="00D23305" w:rsidP="00D23305">
            <w:pPr>
              <w:jc w:val="center"/>
            </w:pPr>
            <w:r w:rsidRPr="00054C0E">
              <w:rPr>
                <w:sz w:val="17"/>
                <w:szCs w:val="17"/>
              </w:rPr>
              <w:t>Duomenys kaupiami ir saugomi Juridinių asmenų registre, kodas 188752174</w:t>
            </w:r>
            <w:bookmarkEnd w:id="0"/>
          </w:p>
        </w:tc>
      </w:tr>
    </w:tbl>
    <w:p w14:paraId="5EC266EC" w14:textId="6028ADAE" w:rsidR="00512FD2" w:rsidRDefault="00512FD2" w:rsidP="00512FD2">
      <w:pPr>
        <w:jc w:val="center"/>
      </w:pPr>
    </w:p>
    <w:tbl>
      <w:tblPr>
        <w:tblW w:w="0" w:type="auto"/>
        <w:tblLook w:val="04A0" w:firstRow="1" w:lastRow="0" w:firstColumn="1" w:lastColumn="0" w:noHBand="0" w:noVBand="1"/>
      </w:tblPr>
      <w:tblGrid>
        <w:gridCol w:w="4771"/>
        <w:gridCol w:w="4867"/>
      </w:tblGrid>
      <w:tr w:rsidR="0030153E" w:rsidRPr="00710A4E" w14:paraId="6E4E8A96" w14:textId="77777777" w:rsidTr="00031265">
        <w:tc>
          <w:tcPr>
            <w:tcW w:w="4771" w:type="dxa"/>
          </w:tcPr>
          <w:p w14:paraId="6A178D16" w14:textId="001A8EBB" w:rsidR="0030153E" w:rsidRDefault="0030153E" w:rsidP="00F2546B"/>
          <w:p w14:paraId="15E24107" w14:textId="23E559A7" w:rsidR="00512FD2" w:rsidRDefault="00512FD2" w:rsidP="00F2546B"/>
          <w:p w14:paraId="30AD0EAD" w14:textId="77777777" w:rsidR="00512FD2" w:rsidRDefault="00512FD2" w:rsidP="00F2546B"/>
          <w:p w14:paraId="1AFFC339" w14:textId="77777777" w:rsidR="00512FD2" w:rsidRDefault="00512FD2" w:rsidP="00F2546B"/>
          <w:p w14:paraId="32ADC60D" w14:textId="248C65F4" w:rsidR="004B3EF4" w:rsidRPr="00710A4E" w:rsidRDefault="004B3EF4" w:rsidP="00F2546B"/>
        </w:tc>
        <w:tc>
          <w:tcPr>
            <w:tcW w:w="4867" w:type="dxa"/>
          </w:tcPr>
          <w:p w14:paraId="6172DA07" w14:textId="69DDE8F1" w:rsidR="00D23305" w:rsidRPr="00A01820" w:rsidRDefault="00D23305" w:rsidP="00D23305">
            <w:pPr>
              <w:ind w:left="1329"/>
            </w:pPr>
            <w:r w:rsidRPr="00A01820">
              <w:t>PATVIRTINTA</w:t>
            </w:r>
          </w:p>
          <w:p w14:paraId="0E2331B6" w14:textId="77777777" w:rsidR="00D23305" w:rsidRPr="00A01820" w:rsidRDefault="00D23305" w:rsidP="00D23305">
            <w:pPr>
              <w:ind w:left="1329"/>
            </w:pPr>
            <w:r w:rsidRPr="00A01820">
              <w:t xml:space="preserve">Perkančiosios organizacijos </w:t>
            </w:r>
          </w:p>
          <w:p w14:paraId="7736CD8F" w14:textId="77777777" w:rsidR="00D23305" w:rsidRPr="00A01820" w:rsidRDefault="00D23305" w:rsidP="00D23305">
            <w:pPr>
              <w:ind w:left="1329"/>
            </w:pPr>
            <w:r w:rsidRPr="00A01820">
              <w:t xml:space="preserve">Viešųjų pirkimų komisijos </w:t>
            </w:r>
          </w:p>
          <w:p w14:paraId="5D49ABBE" w14:textId="43384A91" w:rsidR="0030153E" w:rsidRPr="00710A4E" w:rsidRDefault="00D23305" w:rsidP="00031265">
            <w:pPr>
              <w:ind w:left="1329"/>
            </w:pPr>
            <w:r w:rsidRPr="004F6C87">
              <w:t>202</w:t>
            </w:r>
            <w:r w:rsidR="00D0688A">
              <w:t>6</w:t>
            </w:r>
            <w:r w:rsidRPr="004F6C87">
              <w:t>-</w:t>
            </w:r>
            <w:r w:rsidR="002A415D">
              <w:t>10</w:t>
            </w:r>
            <w:r w:rsidRPr="004F6C87">
              <w:t>-</w:t>
            </w:r>
            <w:r w:rsidR="00BE3E0F">
              <w:t>2</w:t>
            </w:r>
            <w:r w:rsidR="00974E04">
              <w:t>1</w:t>
            </w:r>
            <w:r w:rsidRPr="004F6C87">
              <w:t xml:space="preserve"> protokolu Nr. 1</w:t>
            </w:r>
          </w:p>
        </w:tc>
      </w:tr>
    </w:tbl>
    <w:p w14:paraId="00017126" w14:textId="6E4D41D0" w:rsidR="00031265" w:rsidRDefault="00031265" w:rsidP="003F3146">
      <w:pPr>
        <w:suppressAutoHyphens/>
        <w:jc w:val="center"/>
        <w:rPr>
          <w:b/>
          <w:lang w:eastAsia="lt-LT"/>
        </w:rPr>
      </w:pPr>
      <w:r w:rsidRPr="00031265">
        <w:rPr>
          <w:b/>
          <w:lang w:eastAsia="lt-LT"/>
        </w:rPr>
        <w:t xml:space="preserve">INŽINERINIŲ STATINIŲ (PĖSČIŲJŲ - DVIRAČIŲ TAKO, ŠLAITINIŲ LAIPTŲ, MIRABELIŲ G. KARTU SU PRIKLAUSINIAIS, PAVIRŠINIŲ (LIETAUS) NUOTEKŲ TINKLŲ, APŠVIETIMO TINKLŲ) STATYBOS DARBŲ </w:t>
      </w:r>
    </w:p>
    <w:p w14:paraId="5275FC22" w14:textId="0B76F979" w:rsidR="00031265" w:rsidRDefault="00031265" w:rsidP="003F3146">
      <w:pPr>
        <w:suppressAutoHyphens/>
        <w:jc w:val="center"/>
        <w:rPr>
          <w:b/>
        </w:rPr>
      </w:pPr>
      <w:r>
        <w:rPr>
          <w:b/>
          <w:lang w:eastAsia="lt-LT"/>
        </w:rPr>
        <w:t xml:space="preserve">SUPAPRASTINTO </w:t>
      </w:r>
      <w:r w:rsidRPr="00031EB2">
        <w:rPr>
          <w:b/>
          <w:bCs/>
        </w:rPr>
        <w:t xml:space="preserve">ATVIRO KONKURSO BŪDU </w:t>
      </w:r>
      <w:r>
        <w:rPr>
          <w:b/>
          <w:bCs/>
        </w:rPr>
        <w:t xml:space="preserve">PIRKIMO </w:t>
      </w:r>
      <w:r w:rsidRPr="00031EB2">
        <w:rPr>
          <w:b/>
        </w:rPr>
        <w:t>SĄLYG</w:t>
      </w:r>
      <w:r>
        <w:rPr>
          <w:b/>
        </w:rPr>
        <w:t>OS</w:t>
      </w:r>
    </w:p>
    <w:p w14:paraId="6755E8F1" w14:textId="1356880C" w:rsidR="003F3146" w:rsidRDefault="003F3146" w:rsidP="003F3146">
      <w:pPr>
        <w:suppressAutoHyphens/>
        <w:jc w:val="center"/>
        <w:rPr>
          <w:b/>
        </w:rPr>
      </w:pPr>
      <w:r>
        <w:rPr>
          <w:b/>
        </w:rPr>
        <w:t>Versija Nr. 1</w:t>
      </w:r>
    </w:p>
    <w:p w14:paraId="6B444337" w14:textId="77777777" w:rsidR="003F3146" w:rsidRPr="008A0E85" w:rsidRDefault="003F3146" w:rsidP="00F12A79">
      <w:pPr>
        <w:suppressAutoHyphens/>
        <w:rPr>
          <w:b/>
        </w:rPr>
      </w:pPr>
    </w:p>
    <w:p w14:paraId="6CA1E9BA" w14:textId="77777777" w:rsidR="0030153E" w:rsidRDefault="0030153E" w:rsidP="0030153E">
      <w:pPr>
        <w:suppressAutoHyphens/>
        <w:jc w:val="center"/>
        <w:rPr>
          <w:b/>
        </w:rPr>
      </w:pPr>
      <w:r w:rsidRPr="008A0E85">
        <w:rPr>
          <w:b/>
        </w:rPr>
        <w:t>TURINYS</w:t>
      </w:r>
    </w:p>
    <w:tbl>
      <w:tblPr>
        <w:tblW w:w="0" w:type="auto"/>
        <w:tblLook w:val="04A0" w:firstRow="1" w:lastRow="0" w:firstColumn="1" w:lastColumn="0" w:noHBand="0" w:noVBand="1"/>
      </w:tblPr>
      <w:tblGrid>
        <w:gridCol w:w="863"/>
        <w:gridCol w:w="8743"/>
      </w:tblGrid>
      <w:tr w:rsidR="0030153E" w:rsidRPr="008A0E85" w14:paraId="738667AE" w14:textId="77777777" w:rsidTr="00B6328C">
        <w:trPr>
          <w:trHeight w:val="1956"/>
        </w:trPr>
        <w:tc>
          <w:tcPr>
            <w:tcW w:w="863" w:type="dxa"/>
          </w:tcPr>
          <w:p w14:paraId="1A9069CD" w14:textId="77777777" w:rsidR="0030153E" w:rsidRDefault="0030153E" w:rsidP="00F2546B">
            <w:pPr>
              <w:suppressAutoHyphens/>
            </w:pPr>
            <w:r w:rsidRPr="008A0E85">
              <w:t>I.</w:t>
            </w:r>
          </w:p>
          <w:p w14:paraId="3137A03C" w14:textId="77777777" w:rsidR="0030153E" w:rsidRDefault="0030153E" w:rsidP="00F2546B">
            <w:pPr>
              <w:suppressAutoHyphens/>
            </w:pPr>
            <w:r>
              <w:t>II.</w:t>
            </w:r>
          </w:p>
          <w:p w14:paraId="3E0AF191" w14:textId="77777777" w:rsidR="0030153E" w:rsidRDefault="0030153E" w:rsidP="00F2546B">
            <w:pPr>
              <w:suppressAutoHyphens/>
            </w:pPr>
            <w:r>
              <w:t>III.</w:t>
            </w:r>
          </w:p>
          <w:p w14:paraId="4D05EE85" w14:textId="77777777" w:rsidR="00FD7B04" w:rsidRDefault="00FD7B04" w:rsidP="00F2546B">
            <w:pPr>
              <w:suppressAutoHyphens/>
            </w:pPr>
          </w:p>
          <w:p w14:paraId="44E2245D" w14:textId="4C7559E1" w:rsidR="0030153E" w:rsidRDefault="0030153E" w:rsidP="00F2546B">
            <w:pPr>
              <w:suppressAutoHyphens/>
            </w:pPr>
            <w:r>
              <w:t>IV.</w:t>
            </w:r>
          </w:p>
          <w:p w14:paraId="3299D1B6" w14:textId="77777777" w:rsidR="0030153E" w:rsidRDefault="0030153E" w:rsidP="00F2546B">
            <w:pPr>
              <w:suppressAutoHyphens/>
            </w:pPr>
            <w:r>
              <w:t>V.</w:t>
            </w:r>
          </w:p>
          <w:p w14:paraId="520F095C" w14:textId="77777777" w:rsidR="0030153E" w:rsidRDefault="0030153E" w:rsidP="00F2546B">
            <w:pPr>
              <w:suppressAutoHyphens/>
            </w:pPr>
            <w:r>
              <w:t>VI.</w:t>
            </w:r>
          </w:p>
          <w:p w14:paraId="25E6EAE3" w14:textId="77777777" w:rsidR="0030153E" w:rsidRDefault="0030153E" w:rsidP="00F2546B">
            <w:pPr>
              <w:suppressAutoHyphens/>
            </w:pPr>
            <w:r>
              <w:t>VII.</w:t>
            </w:r>
          </w:p>
          <w:p w14:paraId="26CDBF7D" w14:textId="77777777" w:rsidR="0030153E" w:rsidRDefault="0030153E" w:rsidP="00F2546B">
            <w:pPr>
              <w:suppressAutoHyphens/>
            </w:pPr>
            <w:r>
              <w:t>VIII.</w:t>
            </w:r>
          </w:p>
          <w:p w14:paraId="3E37DAA7" w14:textId="77777777" w:rsidR="0030153E" w:rsidRDefault="0030153E" w:rsidP="00F2546B">
            <w:pPr>
              <w:suppressAutoHyphens/>
            </w:pPr>
            <w:r>
              <w:t>IX.</w:t>
            </w:r>
          </w:p>
          <w:p w14:paraId="7FCC1401" w14:textId="77777777" w:rsidR="0030153E" w:rsidRDefault="0030153E" w:rsidP="00F2546B">
            <w:pPr>
              <w:suppressAutoHyphens/>
            </w:pPr>
            <w:r>
              <w:t>X.</w:t>
            </w:r>
          </w:p>
          <w:p w14:paraId="53285450" w14:textId="77777777" w:rsidR="0030153E" w:rsidRDefault="0030153E" w:rsidP="00F2546B">
            <w:pPr>
              <w:suppressAutoHyphens/>
            </w:pPr>
            <w:r>
              <w:t>XI.</w:t>
            </w:r>
          </w:p>
          <w:p w14:paraId="4D3754E8" w14:textId="77777777" w:rsidR="0030153E" w:rsidRDefault="0030153E" w:rsidP="00F2546B">
            <w:pPr>
              <w:suppressAutoHyphens/>
            </w:pPr>
            <w:r>
              <w:t>XII.</w:t>
            </w:r>
          </w:p>
          <w:p w14:paraId="5EC12BEF" w14:textId="77777777" w:rsidR="0030153E" w:rsidRDefault="0030153E" w:rsidP="00F2546B">
            <w:pPr>
              <w:suppressAutoHyphens/>
            </w:pPr>
            <w:r>
              <w:t>XIII.</w:t>
            </w:r>
          </w:p>
          <w:p w14:paraId="33BF5FFE" w14:textId="77777777" w:rsidR="0030153E" w:rsidRDefault="0030153E" w:rsidP="00F2546B">
            <w:pPr>
              <w:suppressAutoHyphens/>
            </w:pPr>
            <w:r>
              <w:t>XIV.</w:t>
            </w:r>
          </w:p>
          <w:p w14:paraId="4FD269E4" w14:textId="77777777" w:rsidR="0030153E" w:rsidRDefault="0030153E" w:rsidP="00F2546B">
            <w:pPr>
              <w:suppressAutoHyphens/>
            </w:pPr>
            <w:r>
              <w:t>XV.</w:t>
            </w:r>
          </w:p>
          <w:p w14:paraId="563528C4" w14:textId="77777777" w:rsidR="0030153E" w:rsidRDefault="0030153E" w:rsidP="00F2546B">
            <w:pPr>
              <w:suppressAutoHyphens/>
            </w:pPr>
            <w:r>
              <w:t>XVI.</w:t>
            </w:r>
          </w:p>
          <w:p w14:paraId="5069D858" w14:textId="77777777" w:rsidR="0030153E" w:rsidRDefault="0030153E" w:rsidP="00F2546B">
            <w:pPr>
              <w:suppressAutoHyphens/>
            </w:pPr>
            <w:r>
              <w:t>XVII.</w:t>
            </w:r>
          </w:p>
          <w:p w14:paraId="079D8C74" w14:textId="77777777" w:rsidR="0030153E" w:rsidRDefault="0030153E" w:rsidP="00F2546B">
            <w:pPr>
              <w:suppressAutoHyphens/>
            </w:pPr>
            <w:r>
              <w:t>XVIII.</w:t>
            </w:r>
          </w:p>
          <w:p w14:paraId="4221E182" w14:textId="77777777" w:rsidR="0030153E" w:rsidRPr="008A0E85" w:rsidRDefault="0030153E" w:rsidP="00F2546B">
            <w:pPr>
              <w:suppressAutoHyphens/>
            </w:pPr>
          </w:p>
        </w:tc>
        <w:tc>
          <w:tcPr>
            <w:tcW w:w="8743" w:type="dxa"/>
          </w:tcPr>
          <w:p w14:paraId="28D507E1" w14:textId="77777777" w:rsidR="0030153E" w:rsidRPr="002968FE" w:rsidRDefault="0030153E" w:rsidP="00F2546B">
            <w:pPr>
              <w:suppressAutoHyphens/>
            </w:pPr>
            <w:r w:rsidRPr="002968FE">
              <w:t>BENDROSIOS NUOSTATOS</w:t>
            </w:r>
          </w:p>
          <w:p w14:paraId="0F9BF970" w14:textId="77777777" w:rsidR="0030153E" w:rsidRPr="002968FE" w:rsidRDefault="0030153E" w:rsidP="00F2546B">
            <w:pPr>
              <w:suppressAutoHyphens/>
            </w:pPr>
            <w:r w:rsidRPr="002968FE">
              <w:t>PIRKIMO OBJEKTAS</w:t>
            </w:r>
          </w:p>
          <w:p w14:paraId="6DBD0817" w14:textId="54361AEF" w:rsidR="0030153E" w:rsidRPr="002968FE" w:rsidRDefault="0030153E" w:rsidP="00F2546B">
            <w:pPr>
              <w:suppressAutoHyphens/>
            </w:pPr>
            <w:r w:rsidRPr="002968FE">
              <w:t>TIEKĖJŲ PAŠALINIMO PAGRINDAI</w:t>
            </w:r>
            <w:r w:rsidR="00FD7B04">
              <w:t xml:space="preserve">, KVALIFIKACIJOS </w:t>
            </w:r>
            <w:r w:rsidR="00440B13">
              <w:t xml:space="preserve">IR APLINKOS APSAUGOS VADYBOS SISTEMOS STANDARTŲ </w:t>
            </w:r>
            <w:r w:rsidR="00FD7B04">
              <w:t>REIKALAVIMAI</w:t>
            </w:r>
          </w:p>
          <w:p w14:paraId="07EC425C" w14:textId="1DF82F55" w:rsidR="0030153E" w:rsidRPr="002968FE" w:rsidRDefault="0030153E" w:rsidP="00F2546B">
            <w:pPr>
              <w:suppressAutoHyphens/>
            </w:pPr>
            <w:r w:rsidRPr="002968FE">
              <w:t>RĖMIMASIS KITŲ ŪKIO SUBJEKTŲ</w:t>
            </w:r>
            <w:r w:rsidR="003C2ED0">
              <w:t xml:space="preserve"> </w:t>
            </w:r>
            <w:r w:rsidRPr="002968FE">
              <w:t>PAJĖGUMAIS</w:t>
            </w:r>
          </w:p>
          <w:p w14:paraId="0DBA7B66" w14:textId="77777777" w:rsidR="0030153E" w:rsidRPr="002968FE" w:rsidRDefault="0030153E" w:rsidP="00F2546B">
            <w:pPr>
              <w:suppressAutoHyphens/>
            </w:pPr>
            <w:r w:rsidRPr="002968FE">
              <w:t>SUBTIEKĖJŲ PASITELKIMAS</w:t>
            </w:r>
          </w:p>
          <w:p w14:paraId="461C9F78" w14:textId="77777777" w:rsidR="0030153E" w:rsidRPr="002968FE" w:rsidRDefault="0030153E" w:rsidP="00F2546B">
            <w:pPr>
              <w:suppressAutoHyphens/>
            </w:pPr>
            <w:r w:rsidRPr="002968FE">
              <w:t>TIEKĖJŲ GRUPĖS DALYVAVIMAS PIRKIMO PROCEDŪROSE</w:t>
            </w:r>
          </w:p>
          <w:p w14:paraId="531E86E6" w14:textId="77777777" w:rsidR="0030153E" w:rsidRPr="002968FE" w:rsidRDefault="0030153E" w:rsidP="00F2546B">
            <w:pPr>
              <w:suppressAutoHyphens/>
            </w:pPr>
            <w:r w:rsidRPr="002968FE">
              <w:t>PASIŪLYMŲ RENGIMAS, PATEIKIMAS IR KEITIMAS</w:t>
            </w:r>
          </w:p>
          <w:p w14:paraId="552A0A42" w14:textId="77777777" w:rsidR="0030153E" w:rsidRPr="002968FE" w:rsidRDefault="0030153E" w:rsidP="00F2546B">
            <w:pPr>
              <w:suppressAutoHyphens/>
            </w:pPr>
            <w:r w:rsidRPr="002968FE">
              <w:t>PASIŪLYMŲ ŠIFRAVIMAS</w:t>
            </w:r>
          </w:p>
          <w:p w14:paraId="48D8649C" w14:textId="77777777" w:rsidR="0030153E" w:rsidRPr="002968FE" w:rsidRDefault="0030153E" w:rsidP="00F2546B">
            <w:pPr>
              <w:suppressAutoHyphens/>
            </w:pPr>
            <w:r w:rsidRPr="00013095">
              <w:t>PASIŪLYMŲ GALIOJIMO UŽTIKRINIMAS</w:t>
            </w:r>
          </w:p>
          <w:p w14:paraId="30989E52" w14:textId="77777777" w:rsidR="0030153E" w:rsidRPr="002968FE" w:rsidRDefault="0030153E" w:rsidP="00F2546B">
            <w:pPr>
              <w:suppressAutoHyphens/>
            </w:pPr>
            <w:r w:rsidRPr="002968FE">
              <w:t>PIRKIMO SĄLYGŲ PAAIŠKINIMAS IR PATIKSLINIMAS</w:t>
            </w:r>
          </w:p>
          <w:p w14:paraId="69FE8DF9" w14:textId="77777777" w:rsidR="0030153E" w:rsidRPr="002968FE" w:rsidRDefault="0030153E" w:rsidP="00F2546B">
            <w:pPr>
              <w:suppressAutoHyphens/>
            </w:pPr>
            <w:r w:rsidRPr="002968FE">
              <w:t>SUSIPAŽINIMAS SU GAUTAIS PASIŪLYMAIS</w:t>
            </w:r>
          </w:p>
          <w:p w14:paraId="65996FA8" w14:textId="77777777" w:rsidR="0030153E" w:rsidRPr="002968FE" w:rsidRDefault="0030153E" w:rsidP="00F2546B">
            <w:pPr>
              <w:suppressAutoHyphens/>
            </w:pPr>
            <w:r w:rsidRPr="002968FE">
              <w:t>PASIŪLYMŲ NAGRINĖJIMAS</w:t>
            </w:r>
          </w:p>
          <w:p w14:paraId="4A5D76F1" w14:textId="77777777" w:rsidR="0030153E" w:rsidRPr="002968FE" w:rsidRDefault="0030153E" w:rsidP="00F2546B">
            <w:pPr>
              <w:suppressAutoHyphens/>
            </w:pPr>
            <w:r w:rsidRPr="002968FE">
              <w:t>PASIŪLYMŲ ATMETIMO PRIEŽASTYS</w:t>
            </w:r>
          </w:p>
          <w:p w14:paraId="7EA8DF80" w14:textId="77777777" w:rsidR="0030153E" w:rsidRPr="002968FE" w:rsidRDefault="0030153E" w:rsidP="00F2546B">
            <w:pPr>
              <w:suppressAutoHyphens/>
            </w:pPr>
            <w:r w:rsidRPr="002968FE">
              <w:t>PASIŪLYMŲ VERTINIMAS IR PALYGINIMAS</w:t>
            </w:r>
          </w:p>
          <w:p w14:paraId="2F933D8B" w14:textId="77777777" w:rsidR="0030153E" w:rsidRPr="002968FE" w:rsidRDefault="0030153E" w:rsidP="00F2546B">
            <w:pPr>
              <w:suppressAutoHyphens/>
            </w:pPr>
            <w:r w:rsidRPr="002968FE">
              <w:t>PASIŪLYMŲ EILĖ, LAIMĖTOJO NUSTATYMAS IR SUTARTIES SUDARYMAS</w:t>
            </w:r>
          </w:p>
          <w:p w14:paraId="3EACC3B4" w14:textId="77777777" w:rsidR="0030153E" w:rsidRPr="002968FE" w:rsidRDefault="0030153E" w:rsidP="00F2546B">
            <w:pPr>
              <w:suppressAutoHyphens/>
            </w:pPr>
            <w:r w:rsidRPr="002968FE">
              <w:t>PRETENZIJŲ IR SKUNDŲ NAGRINĖJIMAS</w:t>
            </w:r>
          </w:p>
          <w:p w14:paraId="04DCB1CD" w14:textId="77777777" w:rsidR="0030153E" w:rsidRDefault="0030153E" w:rsidP="00F2546B">
            <w:pPr>
              <w:suppressAutoHyphens/>
            </w:pPr>
            <w:r w:rsidRPr="002968FE">
              <w:t>BAIGIAMOSIOS NUOST</w:t>
            </w:r>
            <w:r>
              <w:t>ATOS</w:t>
            </w:r>
          </w:p>
          <w:p w14:paraId="219DBE0C" w14:textId="77777777" w:rsidR="0030153E" w:rsidRDefault="0030153E" w:rsidP="00F2546B">
            <w:pPr>
              <w:tabs>
                <w:tab w:val="left" w:pos="567"/>
              </w:tabs>
              <w:suppressAutoHyphens/>
            </w:pPr>
            <w:r w:rsidRPr="008A0E85">
              <w:t>PRIEDAI:</w:t>
            </w:r>
          </w:p>
          <w:p w14:paraId="3B908B28" w14:textId="43F9A6D5" w:rsidR="0030153E" w:rsidRPr="002A415D" w:rsidRDefault="0030153E" w:rsidP="0030153E">
            <w:pPr>
              <w:tabs>
                <w:tab w:val="left" w:pos="567"/>
              </w:tabs>
              <w:suppressAutoHyphens/>
              <w:jc w:val="both"/>
            </w:pPr>
            <w:r w:rsidRPr="002A415D">
              <w:t>1. Pasiūlymo forma</w:t>
            </w:r>
            <w:r w:rsidR="00AF01D1" w:rsidRPr="002A415D">
              <w:t xml:space="preserve"> </w:t>
            </w:r>
            <w:r w:rsidRPr="002A415D">
              <w:t>– 1 priedas;</w:t>
            </w:r>
          </w:p>
          <w:p w14:paraId="33374B3C" w14:textId="5B821A1C" w:rsidR="0030153E" w:rsidRPr="002A415D" w:rsidRDefault="0030153E" w:rsidP="0030153E">
            <w:pPr>
              <w:tabs>
                <w:tab w:val="left" w:pos="567"/>
              </w:tabs>
              <w:suppressAutoHyphens/>
              <w:jc w:val="both"/>
            </w:pPr>
            <w:r w:rsidRPr="002A415D">
              <w:t>2. Techninė specifikacija– 2 priedas;</w:t>
            </w:r>
          </w:p>
          <w:p w14:paraId="2AE43D01" w14:textId="2930911F" w:rsidR="00CC0ED8" w:rsidRPr="002A415D" w:rsidRDefault="00C07580" w:rsidP="0030153E">
            <w:pPr>
              <w:tabs>
                <w:tab w:val="left" w:pos="567"/>
              </w:tabs>
              <w:suppressAutoHyphens/>
              <w:jc w:val="both"/>
            </w:pPr>
            <w:r w:rsidRPr="002A415D">
              <w:t>3. Techninis darbo projektas</w:t>
            </w:r>
            <w:r w:rsidR="002D7994" w:rsidRPr="002A415D">
              <w:t>– 3 priedas;</w:t>
            </w:r>
          </w:p>
          <w:p w14:paraId="4726B375" w14:textId="7966C71C" w:rsidR="00545401" w:rsidRPr="002A415D" w:rsidRDefault="00DA18D3" w:rsidP="00545401">
            <w:pPr>
              <w:jc w:val="both"/>
            </w:pPr>
            <w:r w:rsidRPr="002A415D">
              <w:t>4</w:t>
            </w:r>
            <w:r w:rsidR="002D7994" w:rsidRPr="002A415D">
              <w:t>.</w:t>
            </w:r>
            <w:r w:rsidR="00545401" w:rsidRPr="002A415D">
              <w:t xml:space="preserve"> </w:t>
            </w:r>
            <w:r w:rsidR="00230FDE" w:rsidRPr="002A415D">
              <w:t>Sąnaudų</w:t>
            </w:r>
            <w:r w:rsidR="0067754B" w:rsidRPr="002A415D">
              <w:t xml:space="preserve"> kiekių žiniaraščiai </w:t>
            </w:r>
            <w:r w:rsidR="00545401" w:rsidRPr="002A415D">
              <w:t xml:space="preserve">– </w:t>
            </w:r>
            <w:r w:rsidRPr="002A415D">
              <w:t>4</w:t>
            </w:r>
            <w:r w:rsidR="00545401" w:rsidRPr="002A415D">
              <w:t xml:space="preserve"> priedas;</w:t>
            </w:r>
          </w:p>
          <w:p w14:paraId="1E2D7101" w14:textId="500EED5D" w:rsidR="00545401" w:rsidRPr="002A415D" w:rsidRDefault="002F213B" w:rsidP="00545401">
            <w:pPr>
              <w:jc w:val="both"/>
            </w:pPr>
            <w:r w:rsidRPr="002A415D">
              <w:t xml:space="preserve">5. </w:t>
            </w:r>
            <w:r w:rsidR="00545401" w:rsidRPr="002A415D">
              <w:t>Europos bendrasis viešųjų pirkimų dokumentas</w:t>
            </w:r>
            <w:r w:rsidR="007C4EDB" w:rsidRPr="002A415D">
              <w:t xml:space="preserve"> (toliau – EBVPD) </w:t>
            </w:r>
            <w:r w:rsidR="00545401" w:rsidRPr="002A415D">
              <w:t xml:space="preserve"> − </w:t>
            </w:r>
            <w:r w:rsidRPr="002A415D">
              <w:t>5</w:t>
            </w:r>
            <w:r w:rsidR="00545401" w:rsidRPr="002A415D">
              <w:t xml:space="preserve"> priedas;</w:t>
            </w:r>
          </w:p>
          <w:p w14:paraId="70BA2C38" w14:textId="22B176ED" w:rsidR="007518DC" w:rsidRPr="002A415D" w:rsidRDefault="002F213B" w:rsidP="00545401">
            <w:pPr>
              <w:jc w:val="both"/>
            </w:pPr>
            <w:r w:rsidRPr="002A415D">
              <w:t>6</w:t>
            </w:r>
            <w:r w:rsidR="007518DC" w:rsidRPr="002A415D">
              <w:t>. Statybos leidimas</w:t>
            </w:r>
            <w:r w:rsidR="00AF01D1" w:rsidRPr="002A415D">
              <w:t xml:space="preserve"> </w:t>
            </w:r>
            <w:r w:rsidR="007518DC" w:rsidRPr="002A415D">
              <w:t xml:space="preserve">– </w:t>
            </w:r>
            <w:r w:rsidRPr="002A415D">
              <w:t>6</w:t>
            </w:r>
            <w:r w:rsidR="007518DC" w:rsidRPr="002A415D">
              <w:t xml:space="preserve"> priedas;</w:t>
            </w:r>
          </w:p>
          <w:p w14:paraId="3279693B" w14:textId="307072C2" w:rsidR="002D5990" w:rsidRPr="002A415D" w:rsidRDefault="002F213B" w:rsidP="00FD1475">
            <w:pPr>
              <w:jc w:val="both"/>
              <w:rPr>
                <w:bCs/>
              </w:rPr>
            </w:pPr>
            <w:r w:rsidRPr="002A415D">
              <w:rPr>
                <w:bCs/>
              </w:rPr>
              <w:t>7</w:t>
            </w:r>
            <w:r w:rsidR="00545401" w:rsidRPr="002A415D">
              <w:rPr>
                <w:bCs/>
              </w:rPr>
              <w:t>.</w:t>
            </w:r>
            <w:bookmarkStart w:id="1" w:name="_Hlk162013786"/>
            <w:bookmarkStart w:id="2" w:name="_Hlk135659353"/>
            <w:r w:rsidR="00545401" w:rsidRPr="002A415D">
              <w:rPr>
                <w:bCs/>
              </w:rPr>
              <w:t xml:space="preserve"> </w:t>
            </w:r>
            <w:r w:rsidR="007C4EDB" w:rsidRPr="002A415D">
              <w:rPr>
                <w:bCs/>
              </w:rPr>
              <w:t>S</w:t>
            </w:r>
            <w:r w:rsidR="007B5F77" w:rsidRPr="002A415D">
              <w:t xml:space="preserve">utarties projektas </w:t>
            </w:r>
            <w:bookmarkEnd w:id="1"/>
            <w:r w:rsidR="00AF01D1" w:rsidRPr="002A415D">
              <w:t xml:space="preserve">- </w:t>
            </w:r>
            <w:r w:rsidRPr="002A415D">
              <w:rPr>
                <w:bCs/>
              </w:rPr>
              <w:t>7</w:t>
            </w:r>
            <w:r w:rsidR="002D5990" w:rsidRPr="002A415D">
              <w:rPr>
                <w:bCs/>
              </w:rPr>
              <w:t xml:space="preserve"> priedas;</w:t>
            </w:r>
          </w:p>
          <w:p w14:paraId="5E94AE8F" w14:textId="35C3C323" w:rsidR="00814A95" w:rsidRPr="002A415D" w:rsidRDefault="002F213B" w:rsidP="00FD1475">
            <w:pPr>
              <w:jc w:val="both"/>
              <w:rPr>
                <w:bCs/>
              </w:rPr>
            </w:pPr>
            <w:r w:rsidRPr="002A415D">
              <w:rPr>
                <w:bCs/>
              </w:rPr>
              <w:t>8</w:t>
            </w:r>
            <w:r w:rsidR="00055469" w:rsidRPr="002A415D">
              <w:rPr>
                <w:bCs/>
              </w:rPr>
              <w:t>.</w:t>
            </w:r>
            <w:r w:rsidR="00BC0EFA" w:rsidRPr="002A415D">
              <w:rPr>
                <w:bCs/>
              </w:rPr>
              <w:t xml:space="preserve"> </w:t>
            </w:r>
            <w:r w:rsidR="00814A95" w:rsidRPr="002A415D">
              <w:rPr>
                <w:bCs/>
              </w:rPr>
              <w:t xml:space="preserve">Siūlomų </w:t>
            </w:r>
            <w:r w:rsidR="00A84E91" w:rsidRPr="002A415D">
              <w:rPr>
                <w:bCs/>
              </w:rPr>
              <w:t>vadovų</w:t>
            </w:r>
            <w:r w:rsidR="00814A95" w:rsidRPr="002A415D">
              <w:rPr>
                <w:bCs/>
              </w:rPr>
              <w:t xml:space="preserve"> sąrašo forma</w:t>
            </w:r>
            <w:r w:rsidR="00E4556E" w:rsidRPr="002A415D">
              <w:rPr>
                <w:bCs/>
              </w:rPr>
              <w:t xml:space="preserve"> </w:t>
            </w:r>
            <w:r w:rsidR="00E4556E" w:rsidRPr="002A415D">
              <w:rPr>
                <w:i/>
                <w:iCs/>
              </w:rPr>
              <w:t xml:space="preserve"> </w:t>
            </w:r>
            <w:r w:rsidR="00814A95" w:rsidRPr="002A415D">
              <w:rPr>
                <w:bCs/>
              </w:rPr>
              <w:t xml:space="preserve"> – </w:t>
            </w:r>
            <w:r w:rsidRPr="002A415D">
              <w:rPr>
                <w:bCs/>
              </w:rPr>
              <w:t>8</w:t>
            </w:r>
            <w:r w:rsidR="00814A95" w:rsidRPr="002A415D">
              <w:rPr>
                <w:bCs/>
              </w:rPr>
              <w:t xml:space="preserve"> priedas;</w:t>
            </w:r>
          </w:p>
          <w:p w14:paraId="7D21A688" w14:textId="4C173B60" w:rsidR="002F213B" w:rsidRDefault="002F213B" w:rsidP="00545401">
            <w:pPr>
              <w:jc w:val="both"/>
              <w:rPr>
                <w:bCs/>
              </w:rPr>
            </w:pPr>
            <w:r w:rsidRPr="002A415D">
              <w:rPr>
                <w:bCs/>
              </w:rPr>
              <w:t>9</w:t>
            </w:r>
            <w:r w:rsidR="008B19B7" w:rsidRPr="002A415D">
              <w:rPr>
                <w:bCs/>
              </w:rPr>
              <w:t xml:space="preserve">. </w:t>
            </w:r>
            <w:r w:rsidR="007C4EDB" w:rsidRPr="002A415D">
              <w:rPr>
                <w:bCs/>
              </w:rPr>
              <w:t>A</w:t>
            </w:r>
            <w:r w:rsidR="008B19B7" w:rsidRPr="002A415D">
              <w:rPr>
                <w:bCs/>
              </w:rPr>
              <w:t xml:space="preserve">tliktų darbų sąrašo forma </w:t>
            </w:r>
            <w:r w:rsidR="00E4556E" w:rsidRPr="002A415D">
              <w:rPr>
                <w:i/>
                <w:iCs/>
              </w:rPr>
              <w:t xml:space="preserve"> </w:t>
            </w:r>
            <w:r w:rsidR="00E238FC" w:rsidRPr="002A415D">
              <w:rPr>
                <w:bCs/>
              </w:rPr>
              <w:t xml:space="preserve">– </w:t>
            </w:r>
            <w:r w:rsidRPr="002A415D">
              <w:rPr>
                <w:bCs/>
              </w:rPr>
              <w:t>9</w:t>
            </w:r>
            <w:r w:rsidR="00E238FC" w:rsidRPr="002A415D">
              <w:rPr>
                <w:bCs/>
              </w:rPr>
              <w:t xml:space="preserve"> priedas</w:t>
            </w:r>
            <w:bookmarkEnd w:id="2"/>
            <w:r w:rsidRPr="002A415D">
              <w:rPr>
                <w:bCs/>
              </w:rPr>
              <w:t>.</w:t>
            </w:r>
          </w:p>
          <w:p w14:paraId="67F82634" w14:textId="77777777" w:rsidR="00AF01D1" w:rsidRDefault="00AF01D1" w:rsidP="00545401">
            <w:pPr>
              <w:jc w:val="both"/>
              <w:rPr>
                <w:bCs/>
              </w:rPr>
            </w:pPr>
          </w:p>
          <w:p w14:paraId="74A99CA9" w14:textId="77777777" w:rsidR="00A354A7" w:rsidRDefault="00A354A7" w:rsidP="00545401">
            <w:pPr>
              <w:jc w:val="both"/>
              <w:rPr>
                <w:bCs/>
              </w:rPr>
            </w:pPr>
          </w:p>
          <w:p w14:paraId="2A1B472E" w14:textId="7CE840DC" w:rsidR="00031265" w:rsidRPr="008B19B7" w:rsidRDefault="00031265" w:rsidP="00545401">
            <w:pPr>
              <w:jc w:val="both"/>
              <w:rPr>
                <w:bCs/>
              </w:rPr>
            </w:pPr>
          </w:p>
        </w:tc>
      </w:tr>
    </w:tbl>
    <w:p w14:paraId="7BF695F6" w14:textId="3B4D4B36" w:rsidR="00BE4288" w:rsidRDefault="00BE4288" w:rsidP="00BE4288">
      <w:pPr>
        <w:pStyle w:val="Sraopastraipa2"/>
        <w:tabs>
          <w:tab w:val="left" w:pos="0"/>
        </w:tabs>
        <w:jc w:val="center"/>
        <w:rPr>
          <w:b/>
          <w:lang w:val="lt-LT"/>
        </w:rPr>
      </w:pPr>
      <w:r>
        <w:rPr>
          <w:b/>
          <w:lang w:val="lt-LT"/>
        </w:rPr>
        <w:lastRenderedPageBreak/>
        <w:t>I SKYRIUS</w:t>
      </w:r>
    </w:p>
    <w:p w14:paraId="0AE3AF28" w14:textId="4BB1B842" w:rsidR="0030153E" w:rsidRPr="00226B3E" w:rsidRDefault="0030153E" w:rsidP="00BE4288">
      <w:pPr>
        <w:pStyle w:val="Sraopastraipa2"/>
        <w:tabs>
          <w:tab w:val="left" w:pos="0"/>
        </w:tabs>
        <w:jc w:val="center"/>
        <w:rPr>
          <w:b/>
          <w:lang w:val="lt-LT"/>
        </w:rPr>
      </w:pPr>
      <w:r w:rsidRPr="00226B3E">
        <w:rPr>
          <w:b/>
          <w:lang w:val="lt-LT"/>
        </w:rPr>
        <w:t>BENDROSIOS NUOSTATOS</w:t>
      </w:r>
    </w:p>
    <w:p w14:paraId="5BC33772" w14:textId="77777777" w:rsidR="0030153E" w:rsidRDefault="0030153E" w:rsidP="0030153E">
      <w:pPr>
        <w:pStyle w:val="Sraopastraipa2"/>
        <w:tabs>
          <w:tab w:val="left" w:pos="0"/>
        </w:tabs>
        <w:spacing w:before="60"/>
        <w:ind w:left="0"/>
        <w:jc w:val="both"/>
        <w:rPr>
          <w:b/>
          <w:lang w:val="lt-LT" w:eastAsia="lt-LT"/>
        </w:rPr>
      </w:pPr>
    </w:p>
    <w:p w14:paraId="6B32E6CE" w14:textId="417C37BB" w:rsidR="0030153E" w:rsidRPr="00AA4866" w:rsidRDefault="0030153E" w:rsidP="00C83B6B">
      <w:pPr>
        <w:numPr>
          <w:ilvl w:val="1"/>
          <w:numId w:val="17"/>
        </w:numPr>
        <w:ind w:left="0" w:firstLine="851"/>
        <w:jc w:val="both"/>
        <w:rPr>
          <w:color w:val="FF0000"/>
        </w:rPr>
      </w:pPr>
      <w:r w:rsidRPr="00AA4866">
        <w:t xml:space="preserve">Ukmergės rajono savivaldybės administracija (toliau – Perkančioji organizacija) kviečia tiekėjus dalyvauti </w:t>
      </w:r>
      <w:r w:rsidR="007B5F77" w:rsidRPr="00AA4866">
        <w:t>viešajame</w:t>
      </w:r>
      <w:r w:rsidRPr="00AA4866">
        <w:t xml:space="preserve"> pirkime, atliekamame supaprastinto atviro konkurso būdu. Perkančioji organizacija numato įsigyti</w:t>
      </w:r>
      <w:r w:rsidR="0009643F" w:rsidRPr="00AA4866">
        <w:t xml:space="preserve"> </w:t>
      </w:r>
      <w:bookmarkStart w:id="3" w:name="_Hlk191022556"/>
      <w:r w:rsidR="00472453" w:rsidRPr="00AA4866">
        <w:rPr>
          <w:b/>
          <w:bCs/>
        </w:rPr>
        <w:t xml:space="preserve">inžinerinių statinių (pėsčiųjų - dviračių tako, šlaitinių laiptų, Mirabelių g. kartu su priklausiniais, paviršinių (lietaus) nuotekų tinklų, apšvietimo tinklų) statybos </w:t>
      </w:r>
      <w:r w:rsidR="001D2413" w:rsidRPr="00AA4866">
        <w:rPr>
          <w:b/>
          <w:bCs/>
        </w:rPr>
        <w:t>darbus</w:t>
      </w:r>
      <w:bookmarkEnd w:id="3"/>
      <w:r w:rsidR="008E32B9" w:rsidRPr="00AA4866">
        <w:t>.</w:t>
      </w:r>
      <w:r w:rsidRPr="00AA4866">
        <w:t xml:space="preserve"> BVPŽ koda</w:t>
      </w:r>
      <w:r w:rsidR="008E32B9" w:rsidRPr="00AA4866">
        <w:t xml:space="preserve">s </w:t>
      </w:r>
      <w:r w:rsidRPr="00AA4866">
        <w:t xml:space="preserve">– </w:t>
      </w:r>
      <w:r w:rsidR="00472453" w:rsidRPr="00AA4866">
        <w:t>45233300-2 (greitkelių, kelių, gatvių ir pėsčiųjų takų pamatų klojimo darbai)</w:t>
      </w:r>
      <w:r w:rsidR="00FA4458" w:rsidRPr="00AA4866">
        <w:t>, papildom</w:t>
      </w:r>
      <w:r w:rsidR="00472453" w:rsidRPr="00AA4866">
        <w:t>i</w:t>
      </w:r>
      <w:r w:rsidR="00FA4458" w:rsidRPr="00AA4866">
        <w:t xml:space="preserve"> BVPŽ koda</w:t>
      </w:r>
      <w:r w:rsidR="00472453" w:rsidRPr="00AA4866">
        <w:t>i</w:t>
      </w:r>
      <w:r w:rsidR="00471412" w:rsidRPr="00AA4866">
        <w:t xml:space="preserve">  - </w:t>
      </w:r>
      <w:r w:rsidR="00472453" w:rsidRPr="00AA4866">
        <w:t>45223300-9 (automobilių stovėjimo aikštelių statybos darbai), 45233161-5 (pėsčiųjų takų statybos darbai), 45233162-2 (dviračių takų statybos darbai).</w:t>
      </w:r>
    </w:p>
    <w:p w14:paraId="74106CB2" w14:textId="0E538173" w:rsidR="00D54DEF" w:rsidRPr="00AA4866" w:rsidRDefault="00D54DEF" w:rsidP="00170721">
      <w:pPr>
        <w:numPr>
          <w:ilvl w:val="1"/>
          <w:numId w:val="17"/>
        </w:numPr>
        <w:ind w:left="0" w:firstLine="851"/>
        <w:jc w:val="both"/>
      </w:pPr>
      <w:r w:rsidRPr="00AA4866">
        <w:t>Pirkimas finansuojamas</w:t>
      </w:r>
      <w:r w:rsidR="00C31F12" w:rsidRPr="00AA4866">
        <w:t xml:space="preserve"> </w:t>
      </w:r>
      <w:bookmarkStart w:id="4" w:name="_Hlk204348609"/>
      <w:r w:rsidR="0090710D" w:rsidRPr="00AA4866">
        <w:t>Europos Sąjungos fondų, bendrojo finansavimo bei Ukmergės rajono savivaldybės biudžeto lėšomis</w:t>
      </w:r>
      <w:r w:rsidR="00B01010" w:rsidRPr="00AA4866">
        <w:t>.</w:t>
      </w:r>
    </w:p>
    <w:bookmarkEnd w:id="4"/>
    <w:p w14:paraId="52986FF0" w14:textId="7DA703AB" w:rsidR="0030153E" w:rsidRPr="00B26534" w:rsidRDefault="0030153E" w:rsidP="00291C62">
      <w:pPr>
        <w:numPr>
          <w:ilvl w:val="1"/>
          <w:numId w:val="17"/>
        </w:numPr>
        <w:ind w:left="0" w:firstLine="851"/>
        <w:jc w:val="both"/>
      </w:pPr>
      <w:r w:rsidRPr="00BD4BCB">
        <w:t xml:space="preserve">Pirkimas </w:t>
      </w:r>
      <w:r>
        <w:t xml:space="preserve">vykdomas </w:t>
      </w:r>
      <w:r w:rsidRPr="00BD4BCB">
        <w:t xml:space="preserve">vadovaujantis Lietuvos Respublikos viešųjų pirkimų įstatymu (toliau – Viešųjų pirkimų įstatymas), Lietuvos Respublikos civiliniu kodeksu (toliau – Civilinis </w:t>
      </w:r>
      <w:r w:rsidRPr="00B26534">
        <w:t>kodeksas), kitais viešuosius pirkimus ir šio pirkimo sutarties</w:t>
      </w:r>
      <w:r w:rsidRPr="00B26534">
        <w:rPr>
          <w:rStyle w:val="Komentaronuoroda"/>
        </w:rPr>
        <w:t xml:space="preserve"> </w:t>
      </w:r>
      <w:r w:rsidRPr="00B26534">
        <w:t xml:space="preserve">vykdymą reglamentuojančiais teisės aktais, bei šiomis konkurso sąlygomis (toliau – Pirkimo sąlygos) laikantis lygiateisiškumo, nediskriminavimo, skaidrumo, abipusio pripažinimo, proporcingumo principų ir konfidencialumo bei nešališkumo reikalavimų. Vartojamos </w:t>
      </w:r>
      <w:r w:rsidRPr="00B26534">
        <w:rPr>
          <w:noProof/>
        </w:rPr>
        <w:t>pagrindinės sąvokos apibrėžtos Viešųjų pirkimų įstatyme.</w:t>
      </w:r>
      <w:r w:rsidRPr="00B26534">
        <w:t xml:space="preserve"> Pirkimo sąlygose nenumatytiems klausimams tiesiogiai taikomos Viešųjų pirkimų įstatymo nuostatos.</w:t>
      </w:r>
    </w:p>
    <w:p w14:paraId="3D0B2D8B" w14:textId="51A20EE6" w:rsidR="0030153E" w:rsidRPr="00471412" w:rsidRDefault="0030153E" w:rsidP="00040370">
      <w:pPr>
        <w:ind w:firstLine="851"/>
        <w:jc w:val="both"/>
      </w:pPr>
      <w:r w:rsidRPr="00192527">
        <w:t>1.4. Pirkimas vykdomas atviro konkurso būdu naudojantis Centrinės viešųjų pirkimų informacinės sistemos (toliau – CVP IS)</w:t>
      </w:r>
      <w:r w:rsidR="002F1E07">
        <w:t xml:space="preserve"> priemonėmis</w:t>
      </w:r>
      <w:r w:rsidRPr="00192527">
        <w:t>. Pirkimo dokumentai ir jų paaiškinimai bei papildymai skelbiami CVP IS. Pirkimas atliekamas elektroniniu būdu. Elektroninėmis priemonėmis pasiūlymus gali teikti tik tie tiekėjai, kurie registruoti CVP IS, pasiekiamoje adres</w:t>
      </w:r>
      <w:r w:rsidR="00040370">
        <w:t xml:space="preserve">u </w:t>
      </w:r>
      <w:hyperlink r:id="rId10" w:history="1">
        <w:r w:rsidR="00040370" w:rsidRPr="00471412">
          <w:rPr>
            <w:rStyle w:val="Hipersaitas"/>
            <w:rFonts w:eastAsia="Calibri"/>
            <w:color w:val="auto"/>
            <w:bdr w:val="none" w:sz="0" w:space="0" w:color="auto" w:frame="1"/>
            <w:shd w:val="clear" w:color="auto" w:fill="FFFFFF"/>
          </w:rPr>
          <w:t>https://viesiejipirkimai.lt/</w:t>
        </w:r>
      </w:hyperlink>
      <w:r w:rsidR="00040370" w:rsidRPr="00471412">
        <w:t>.</w:t>
      </w:r>
    </w:p>
    <w:p w14:paraId="70DF01CA" w14:textId="77777777" w:rsidR="0030153E" w:rsidRPr="0043203F" w:rsidRDefault="0030153E" w:rsidP="00FC7FEF">
      <w:pPr>
        <w:pStyle w:val="Betarp1"/>
        <w:ind w:firstLine="851"/>
        <w:jc w:val="both"/>
        <w:rPr>
          <w:b/>
          <w:bCs/>
          <w:szCs w:val="24"/>
        </w:rPr>
      </w:pPr>
      <w:r w:rsidRPr="0043203F">
        <w:rPr>
          <w:b/>
          <w:bCs/>
          <w:szCs w:val="24"/>
        </w:rPr>
        <w:t>1.5. Visos Pirkimo sąlygos nustatytos pirkimo dokumentuose, kuriuos sudaro:</w:t>
      </w:r>
    </w:p>
    <w:p w14:paraId="3654897C" w14:textId="77777777" w:rsidR="0030153E" w:rsidRPr="007D194B" w:rsidRDefault="0030153E" w:rsidP="00FC7FEF">
      <w:pPr>
        <w:pStyle w:val="Betarp1"/>
        <w:ind w:firstLine="851"/>
        <w:jc w:val="both"/>
        <w:rPr>
          <w:szCs w:val="24"/>
        </w:rPr>
      </w:pPr>
      <w:r w:rsidRPr="007D194B">
        <w:rPr>
          <w:szCs w:val="24"/>
        </w:rPr>
        <w:t>1.5.1. skelbimas apie pirkimą;</w:t>
      </w:r>
    </w:p>
    <w:p w14:paraId="642B317C" w14:textId="77777777" w:rsidR="0030153E" w:rsidRPr="00263384" w:rsidRDefault="0030153E" w:rsidP="00FC7FEF">
      <w:pPr>
        <w:pStyle w:val="Betarp1"/>
        <w:ind w:firstLine="851"/>
        <w:jc w:val="both"/>
      </w:pPr>
      <w:r w:rsidRPr="007D194B">
        <w:rPr>
          <w:szCs w:val="24"/>
        </w:rPr>
        <w:t xml:space="preserve">1.5.2. </w:t>
      </w:r>
      <w:r>
        <w:rPr>
          <w:szCs w:val="24"/>
        </w:rPr>
        <w:t>šios Pirkimo</w:t>
      </w:r>
      <w:r w:rsidRPr="007D194B">
        <w:rPr>
          <w:szCs w:val="24"/>
        </w:rPr>
        <w:t xml:space="preserve"> sąlygos (kartu su priedais</w:t>
      </w:r>
      <w:r w:rsidRPr="00263384">
        <w:t>);</w:t>
      </w:r>
    </w:p>
    <w:p w14:paraId="68166146" w14:textId="77777777" w:rsidR="0030153E" w:rsidRPr="00263384" w:rsidRDefault="0030153E" w:rsidP="00FC7FEF">
      <w:pPr>
        <w:pStyle w:val="Betarp1"/>
        <w:ind w:firstLine="851"/>
        <w:jc w:val="both"/>
      </w:pPr>
      <w:r w:rsidRPr="00263384">
        <w:t>1.5.3. pirkimo dokumentų paaiškinimai (patikslinimai), taip pat atsakymai į tiekėjų klausimus (jeigu bus);</w:t>
      </w:r>
    </w:p>
    <w:p w14:paraId="3D9EA49B" w14:textId="77777777" w:rsidR="0030153E" w:rsidRPr="00263384" w:rsidRDefault="0030153E" w:rsidP="0030153E">
      <w:pPr>
        <w:pStyle w:val="Betarp1"/>
        <w:ind w:firstLine="851"/>
        <w:jc w:val="both"/>
      </w:pPr>
      <w:r w:rsidRPr="00263384">
        <w:t xml:space="preserve">1.5.4. </w:t>
      </w:r>
      <w:r>
        <w:t xml:space="preserve">visa </w:t>
      </w:r>
      <w:r w:rsidRPr="00263384">
        <w:t xml:space="preserve">kita </w:t>
      </w:r>
      <w:r>
        <w:t xml:space="preserve">Perkančiosios organizacijos </w:t>
      </w:r>
      <w:r w:rsidRPr="00263384">
        <w:t>CVP IS priemonėmis pateikta informacija.</w:t>
      </w:r>
    </w:p>
    <w:p w14:paraId="0A1D908C" w14:textId="77777777" w:rsidR="0030153E" w:rsidRPr="0043203F" w:rsidRDefault="0030153E" w:rsidP="0030153E">
      <w:pPr>
        <w:pStyle w:val="Betarp1"/>
        <w:ind w:firstLine="851"/>
        <w:jc w:val="both"/>
        <w:rPr>
          <w:b/>
          <w:bCs/>
        </w:rPr>
      </w:pPr>
      <w:r w:rsidRPr="0043203F">
        <w:rPr>
          <w:b/>
          <w:bCs/>
        </w:rPr>
        <w:t xml:space="preserve">1.6. </w:t>
      </w:r>
      <w:r>
        <w:rPr>
          <w:b/>
          <w:bCs/>
        </w:rPr>
        <w:t>Tiekėjo</w:t>
      </w:r>
      <w:r w:rsidRPr="0043203F">
        <w:rPr>
          <w:b/>
          <w:bCs/>
        </w:rPr>
        <w:t xml:space="preserve"> pasiūlymą sudaro CVP IS priemonėmis pateiktų dokumentų ir duomenų visuma</w:t>
      </w:r>
      <w:r>
        <w:rPr>
          <w:b/>
          <w:bCs/>
        </w:rPr>
        <w:t>, kuri susideda iš</w:t>
      </w:r>
      <w:r w:rsidRPr="0043203F">
        <w:rPr>
          <w:b/>
          <w:bCs/>
        </w:rPr>
        <w:t>:</w:t>
      </w:r>
    </w:p>
    <w:p w14:paraId="2B3F1437" w14:textId="5A0DCF71" w:rsidR="0030153E" w:rsidRDefault="0030153E" w:rsidP="0030153E">
      <w:pPr>
        <w:pStyle w:val="Betarp1"/>
        <w:ind w:firstLine="851"/>
        <w:jc w:val="both"/>
      </w:pPr>
      <w:r w:rsidRPr="002D203A">
        <w:t>1.6.1. užpildyt</w:t>
      </w:r>
      <w:r>
        <w:t>o</w:t>
      </w:r>
      <w:r w:rsidRPr="002D203A">
        <w:t xml:space="preserve"> pasiūlym</w:t>
      </w:r>
      <w:r>
        <w:t>o</w:t>
      </w:r>
      <w:r w:rsidRPr="002D203A">
        <w:t>, parengt</w:t>
      </w:r>
      <w:r>
        <w:t xml:space="preserve">o </w:t>
      </w:r>
      <w:r w:rsidRPr="002D203A">
        <w:t xml:space="preserve">pagal </w:t>
      </w:r>
      <w:r>
        <w:t>Pirkimo</w:t>
      </w:r>
      <w:r w:rsidRPr="002D203A">
        <w:t xml:space="preserve"> sąlygų 1 priedą;</w:t>
      </w:r>
    </w:p>
    <w:p w14:paraId="5703A0F7" w14:textId="00C98449" w:rsidR="00E214C0" w:rsidRPr="00E214C0" w:rsidRDefault="003367F2" w:rsidP="00E214C0">
      <w:pPr>
        <w:tabs>
          <w:tab w:val="left" w:pos="9631"/>
        </w:tabs>
        <w:ind w:firstLine="851"/>
        <w:jc w:val="both"/>
        <w:rPr>
          <w:iCs/>
        </w:rPr>
      </w:pPr>
      <w:r>
        <w:t xml:space="preserve">1.6.2. </w:t>
      </w:r>
      <w:r w:rsidRPr="00500A16">
        <w:t>užpildyt</w:t>
      </w:r>
      <w:r w:rsidR="00C31F12">
        <w:t xml:space="preserve">ų </w:t>
      </w:r>
      <w:r w:rsidR="00B252C6">
        <w:t>sąnaudų</w:t>
      </w:r>
      <w:r w:rsidR="00C31F12">
        <w:t xml:space="preserve"> kiekių žiniaraščių </w:t>
      </w:r>
      <w:r w:rsidR="00471412">
        <w:rPr>
          <w:i/>
        </w:rPr>
        <w:t>Excel</w:t>
      </w:r>
      <w:r w:rsidR="00DB2FDF" w:rsidRPr="00DB2FDF">
        <w:rPr>
          <w:i/>
        </w:rPr>
        <w:t xml:space="preserve"> </w:t>
      </w:r>
      <w:r w:rsidR="00DB2FDF" w:rsidRPr="00500A16">
        <w:t>formatu</w:t>
      </w:r>
      <w:r w:rsidRPr="00500A16">
        <w:t xml:space="preserve"> </w:t>
      </w:r>
      <w:r w:rsidR="00B252C6" w:rsidRPr="00FD2B57">
        <w:t xml:space="preserve">(toliau – </w:t>
      </w:r>
      <w:r w:rsidR="00B252C6">
        <w:t>Sąnaudų</w:t>
      </w:r>
      <w:r w:rsidR="00B252C6" w:rsidRPr="00FD2B57">
        <w:t xml:space="preserve"> kiekių žiniaraščiai)</w:t>
      </w:r>
      <w:r w:rsidR="00B252C6" w:rsidRPr="003367F2">
        <w:t xml:space="preserve"> </w:t>
      </w:r>
      <w:r w:rsidRPr="003367F2">
        <w:t xml:space="preserve">(Pirkimo sąlygų </w:t>
      </w:r>
      <w:r w:rsidR="00122B7E">
        <w:t>4</w:t>
      </w:r>
      <w:r w:rsidRPr="003367F2">
        <w:t xml:space="preserve"> priedas</w:t>
      </w:r>
      <w:r w:rsidRPr="00E214C0">
        <w:t>)</w:t>
      </w:r>
      <w:r w:rsidR="00E214C0">
        <w:t>,</w:t>
      </w:r>
      <w:r w:rsidR="00E214C0" w:rsidRPr="00E214C0">
        <w:t xml:space="preserve"> </w:t>
      </w:r>
      <w:r w:rsidR="0032215F">
        <w:t>(</w:t>
      </w:r>
      <w:r w:rsidR="0032215F" w:rsidRPr="00136611">
        <w:rPr>
          <w:color w:val="000000" w:themeColor="text1"/>
        </w:rPr>
        <w:t>užpildant tik stulpelį „Vieneto kaina</w:t>
      </w:r>
      <w:r w:rsidR="00FB59CC" w:rsidRPr="00136611">
        <w:rPr>
          <w:color w:val="000000" w:themeColor="text1"/>
        </w:rPr>
        <w:t xml:space="preserve">, Eur be PVM“ ir </w:t>
      </w:r>
      <w:r w:rsidR="00E214C0" w:rsidRPr="00136611">
        <w:rPr>
          <w:color w:val="000000" w:themeColor="text1"/>
        </w:rPr>
        <w:t xml:space="preserve">nekeičiant </w:t>
      </w:r>
      <w:r w:rsidR="00FB59CC" w:rsidRPr="00136611">
        <w:rPr>
          <w:color w:val="000000" w:themeColor="text1"/>
        </w:rPr>
        <w:t>kitos žiniaraščiuose pateiktos informacijos</w:t>
      </w:r>
      <w:r w:rsidR="00FB59CC" w:rsidRPr="00AF01D1">
        <w:t>)</w:t>
      </w:r>
      <w:r w:rsidR="00577953">
        <w:rPr>
          <w:i/>
        </w:rPr>
        <w:t>;</w:t>
      </w:r>
    </w:p>
    <w:p w14:paraId="5966A259" w14:textId="24FD42CD" w:rsidR="005647E5" w:rsidRPr="00582447" w:rsidRDefault="0030153E" w:rsidP="005647E5">
      <w:pPr>
        <w:ind w:firstLine="851"/>
        <w:jc w:val="both"/>
      </w:pPr>
      <w:r w:rsidRPr="009407D0">
        <w:t>1.6.</w:t>
      </w:r>
      <w:r w:rsidR="00845383">
        <w:t>3</w:t>
      </w:r>
      <w:r w:rsidRPr="009407D0">
        <w:t>. tiekėjo</w:t>
      </w:r>
      <w:r w:rsidR="00291C62">
        <w:t>,</w:t>
      </w:r>
      <w:r w:rsidRPr="00DF4543">
        <w:t xml:space="preserve"> </w:t>
      </w:r>
      <w:r>
        <w:t xml:space="preserve">kiekvieno </w:t>
      </w:r>
      <w:r w:rsidRPr="00582447">
        <w:t>ūkio subjektų grupės nari</w:t>
      </w:r>
      <w:r>
        <w:t xml:space="preserve">o, jei pasiūlymą teikia ūkio subjektų grupė; kiekvieno ūkio subjekto, jei tiekėjas remiasi jo pajėgumais, kad atitiktų reikalavimus tiekėjui, </w:t>
      </w:r>
      <w:r w:rsidR="00B00C37">
        <w:t>užpildyt</w:t>
      </w:r>
      <w:r w:rsidR="00133AEA">
        <w:t>o</w:t>
      </w:r>
      <w:r w:rsidR="00B00C37">
        <w:t xml:space="preserve"> </w:t>
      </w:r>
      <w:r w:rsidRPr="00582447">
        <w:t>EBVPD, parengt</w:t>
      </w:r>
      <w:r w:rsidR="00133AEA">
        <w:t>o</w:t>
      </w:r>
      <w:r w:rsidRPr="00582447">
        <w:t xml:space="preserve"> pagal Pirkimo sąlygų </w:t>
      </w:r>
      <w:r w:rsidR="00122B7E">
        <w:t>5</w:t>
      </w:r>
      <w:r w:rsidRPr="00582447">
        <w:t xml:space="preserve"> priedą</w:t>
      </w:r>
      <w:r w:rsidR="00E4556E">
        <w:t>;</w:t>
      </w:r>
    </w:p>
    <w:p w14:paraId="5108DE7D" w14:textId="0383B276" w:rsidR="0030153E" w:rsidRPr="00C03868" w:rsidRDefault="0030153E" w:rsidP="0030153E">
      <w:pPr>
        <w:tabs>
          <w:tab w:val="left" w:pos="142"/>
          <w:tab w:val="left" w:pos="709"/>
        </w:tabs>
        <w:ind w:firstLine="851"/>
        <w:jc w:val="both"/>
      </w:pPr>
      <w:r w:rsidRPr="002D203A">
        <w:t>1.6.</w:t>
      </w:r>
      <w:r w:rsidR="00845383">
        <w:t>4</w:t>
      </w:r>
      <w:r w:rsidRPr="002D203A">
        <w:t xml:space="preserve">. </w:t>
      </w:r>
      <w:r w:rsidRPr="00C03868">
        <w:t>jungtinės veiklos sutarties skaitmeninė</w:t>
      </w:r>
      <w:r>
        <w:t>s</w:t>
      </w:r>
      <w:r w:rsidRPr="00C03868">
        <w:t xml:space="preserve"> kopij</w:t>
      </w:r>
      <w:r>
        <w:t>os</w:t>
      </w:r>
      <w:r w:rsidRPr="00C03868">
        <w:t xml:space="preserve"> (jeigu</w:t>
      </w:r>
      <w:r w:rsidR="00986FA0">
        <w:t xml:space="preserve"> pirkime</w:t>
      </w:r>
      <w:r w:rsidRPr="00C03868">
        <w:t xml:space="preserve"> dalyvauja ūkio subjektų grupė</w:t>
      </w:r>
      <w:r w:rsidR="00986FA0">
        <w:t xml:space="preserve"> jungtinės veiklos sutarties pagrindu</w:t>
      </w:r>
      <w:r w:rsidRPr="00C03868">
        <w:t>);</w:t>
      </w:r>
    </w:p>
    <w:p w14:paraId="5C4C34A7" w14:textId="08150EB0" w:rsidR="0030153E" w:rsidRPr="00C03868" w:rsidRDefault="0030153E" w:rsidP="0030153E">
      <w:pPr>
        <w:tabs>
          <w:tab w:val="left" w:pos="142"/>
          <w:tab w:val="left" w:pos="709"/>
        </w:tabs>
        <w:ind w:firstLine="851"/>
        <w:jc w:val="both"/>
      </w:pPr>
      <w:r w:rsidRPr="00C03868">
        <w:t>1.6.</w:t>
      </w:r>
      <w:r w:rsidR="00845383">
        <w:t>5</w:t>
      </w:r>
      <w:r w:rsidRPr="00C03868">
        <w:t xml:space="preserve">. </w:t>
      </w:r>
      <w:r w:rsidR="00692B3F">
        <w:t>preli</w:t>
      </w:r>
      <w:r w:rsidR="00FA1BB9">
        <w:t>m</w:t>
      </w:r>
      <w:r w:rsidR="00692B3F">
        <w:t xml:space="preserve">inarios sutarties arba </w:t>
      </w:r>
      <w:r w:rsidR="00FA1BB9">
        <w:t xml:space="preserve">ketinimų protokolo arba </w:t>
      </w:r>
      <w:r w:rsidRPr="00C03868">
        <w:t>kit</w:t>
      </w:r>
      <w:r>
        <w:t>o</w:t>
      </w:r>
      <w:r w:rsidRPr="00C03868">
        <w:t xml:space="preserve"> </w:t>
      </w:r>
      <w:r w:rsidR="00FA1BB9">
        <w:t xml:space="preserve">lygiaverčio </w:t>
      </w:r>
      <w:r w:rsidRPr="00C03868">
        <w:t>dokument</w:t>
      </w:r>
      <w:r>
        <w:t xml:space="preserve">o </w:t>
      </w:r>
      <w:r w:rsidRPr="00C03868">
        <w:t>įrodan</w:t>
      </w:r>
      <w:r>
        <w:t>čio</w:t>
      </w:r>
      <w:r w:rsidRPr="00C03868">
        <w:t>, kad vykdant pirkimo sutartį ūkio subjektų, kurių pajėgumais jis remiasi, ištekliai jam bus prieinami</w:t>
      </w:r>
      <w:r w:rsidR="002367D6">
        <w:t xml:space="preserve"> per visą sutartinių įsipareigojimų vykdymo laikotarpį</w:t>
      </w:r>
      <w:r w:rsidR="00365916">
        <w:t xml:space="preserve"> (j</w:t>
      </w:r>
      <w:r w:rsidRPr="00C03868">
        <w:t>e</w:t>
      </w:r>
      <w:r w:rsidR="00365916">
        <w:t>igu tiekėjas pasitelkia ūkio subjektus, kurių pajėgumais remiasi</w:t>
      </w:r>
      <w:r>
        <w:t>);</w:t>
      </w:r>
    </w:p>
    <w:p w14:paraId="728CE34D" w14:textId="0EFEA87E" w:rsidR="0030153E" w:rsidRDefault="0030153E" w:rsidP="0030153E">
      <w:pPr>
        <w:pStyle w:val="Betarp"/>
        <w:ind w:firstLine="851"/>
        <w:jc w:val="both"/>
        <w:rPr>
          <w:szCs w:val="24"/>
          <w:lang w:eastAsia="lt-LT"/>
        </w:rPr>
      </w:pPr>
      <w:r w:rsidRPr="00DC0A6A">
        <w:rPr>
          <w:szCs w:val="24"/>
        </w:rPr>
        <w:t>1.6.</w:t>
      </w:r>
      <w:r w:rsidR="00845383">
        <w:rPr>
          <w:szCs w:val="24"/>
        </w:rPr>
        <w:t>6</w:t>
      </w:r>
      <w:r w:rsidRPr="00DC0A6A">
        <w:rPr>
          <w:szCs w:val="24"/>
        </w:rPr>
        <w:t xml:space="preserve">. </w:t>
      </w:r>
      <w:r w:rsidRPr="00B70CE7">
        <w:rPr>
          <w:szCs w:val="24"/>
          <w:lang w:eastAsia="lt-LT"/>
        </w:rPr>
        <w:t xml:space="preserve">įgaliojimo ar kito dokumento (pvz. pareigybės aprašymo), </w:t>
      </w:r>
      <w:r w:rsidR="002367D6">
        <w:rPr>
          <w:szCs w:val="24"/>
          <w:lang w:eastAsia="lt-LT"/>
        </w:rPr>
        <w:t>patvirtinančio, kad asmuo, kuris pasirašė pasiūlymą (jei jis ne tiekėjo vadovas) turėjo teisę jį pasirašyti</w:t>
      </w:r>
      <w:r w:rsidRPr="00B70CE7">
        <w:rPr>
          <w:szCs w:val="24"/>
          <w:lang w:eastAsia="lt-LT"/>
        </w:rPr>
        <w:t>, skaitmeninė</w:t>
      </w:r>
      <w:r>
        <w:rPr>
          <w:szCs w:val="24"/>
          <w:lang w:eastAsia="lt-LT"/>
        </w:rPr>
        <w:t>s</w:t>
      </w:r>
      <w:r w:rsidRPr="00B70CE7">
        <w:rPr>
          <w:szCs w:val="24"/>
          <w:lang w:eastAsia="lt-LT"/>
        </w:rPr>
        <w:t xml:space="preserve"> kopij</w:t>
      </w:r>
      <w:r>
        <w:rPr>
          <w:szCs w:val="24"/>
          <w:lang w:eastAsia="lt-LT"/>
        </w:rPr>
        <w:t>os</w:t>
      </w:r>
      <w:r w:rsidRPr="00B70CE7">
        <w:rPr>
          <w:szCs w:val="24"/>
          <w:lang w:eastAsia="lt-LT"/>
        </w:rPr>
        <w:t>;</w:t>
      </w:r>
    </w:p>
    <w:p w14:paraId="245B28F5" w14:textId="703CE606" w:rsidR="00993421" w:rsidRDefault="00761193" w:rsidP="00993421">
      <w:pPr>
        <w:pStyle w:val="Betarp"/>
        <w:ind w:firstLine="851"/>
        <w:jc w:val="both"/>
        <w:rPr>
          <w:szCs w:val="24"/>
          <w:lang w:eastAsia="lt-LT"/>
        </w:rPr>
      </w:pPr>
      <w:r>
        <w:rPr>
          <w:szCs w:val="24"/>
          <w:lang w:eastAsia="lt-LT"/>
        </w:rPr>
        <w:t>1.6.</w:t>
      </w:r>
      <w:r w:rsidR="00845383">
        <w:rPr>
          <w:szCs w:val="24"/>
          <w:lang w:eastAsia="lt-LT"/>
        </w:rPr>
        <w:t>7</w:t>
      </w:r>
      <w:r>
        <w:rPr>
          <w:szCs w:val="24"/>
          <w:lang w:eastAsia="lt-LT"/>
        </w:rPr>
        <w:t xml:space="preserve">. </w:t>
      </w:r>
      <w:r w:rsidR="002367D6">
        <w:rPr>
          <w:szCs w:val="24"/>
          <w:lang w:eastAsia="lt-LT"/>
        </w:rPr>
        <w:t>su</w:t>
      </w:r>
      <w:r w:rsidR="00FA1BB9">
        <w:rPr>
          <w:szCs w:val="24"/>
          <w:lang w:eastAsia="lt-LT"/>
        </w:rPr>
        <w:t>tarties arba ketinimų protokolo</w:t>
      </w:r>
      <w:r w:rsidR="002367D6">
        <w:rPr>
          <w:szCs w:val="24"/>
          <w:lang w:eastAsia="lt-LT"/>
        </w:rPr>
        <w:t xml:space="preserve"> </w:t>
      </w:r>
      <w:r w:rsidR="00FA1BB9">
        <w:rPr>
          <w:szCs w:val="24"/>
          <w:lang w:eastAsia="lt-LT"/>
        </w:rPr>
        <w:t xml:space="preserve">su subtiekėju </w:t>
      </w:r>
      <w:r w:rsidR="002367D6">
        <w:rPr>
          <w:szCs w:val="24"/>
          <w:lang w:eastAsia="lt-LT"/>
        </w:rPr>
        <w:t>ar kito dokumento, patvirtinančio jo sutikimą būti subtiekėju pirkime, jei tiekėjas pasitelkia subtiekėjus;</w:t>
      </w:r>
    </w:p>
    <w:p w14:paraId="21F8EBBF" w14:textId="1F81AD39" w:rsidR="0030153E" w:rsidRPr="00DC0A6A" w:rsidRDefault="0030153E" w:rsidP="0030153E">
      <w:pPr>
        <w:ind w:firstLine="851"/>
        <w:jc w:val="both"/>
      </w:pPr>
      <w:r w:rsidRPr="00DC0A6A">
        <w:t>1.6.</w:t>
      </w:r>
      <w:r w:rsidR="00295A15">
        <w:t>8</w:t>
      </w:r>
      <w:r w:rsidRPr="00DC0A6A">
        <w:t>. kit</w:t>
      </w:r>
      <w:r>
        <w:t>os</w:t>
      </w:r>
      <w:r w:rsidRPr="00DC0A6A">
        <w:t xml:space="preserve"> </w:t>
      </w:r>
      <w:r>
        <w:t>Pirkimo</w:t>
      </w:r>
      <w:r w:rsidRPr="00DC0A6A">
        <w:t xml:space="preserve"> sąlygose prašom</w:t>
      </w:r>
      <w:r>
        <w:t>os</w:t>
      </w:r>
      <w:r w:rsidRPr="00DC0A6A">
        <w:t xml:space="preserve"> informacij</w:t>
      </w:r>
      <w:r>
        <w:t>os</w:t>
      </w:r>
      <w:r w:rsidRPr="00DC0A6A">
        <w:t xml:space="preserve"> ir (ar) dokument</w:t>
      </w:r>
      <w:r>
        <w:t>ų</w:t>
      </w:r>
      <w:r w:rsidRPr="00DC0A6A">
        <w:t>.</w:t>
      </w:r>
    </w:p>
    <w:p w14:paraId="6578D214" w14:textId="77777777" w:rsidR="0030153E" w:rsidRDefault="0030153E" w:rsidP="0030153E">
      <w:pPr>
        <w:ind w:firstLine="851"/>
        <w:jc w:val="both"/>
      </w:pPr>
      <w:r w:rsidRPr="004B1F34">
        <w:t>1.7. Išankstinis skelbimas apie pirkimą nebuvo skelbtas.</w:t>
      </w:r>
    </w:p>
    <w:p w14:paraId="67204558" w14:textId="77777777" w:rsidR="0030153E" w:rsidRDefault="0030153E" w:rsidP="0030153E">
      <w:pPr>
        <w:ind w:firstLine="851"/>
        <w:jc w:val="both"/>
      </w:pPr>
      <w:r>
        <w:lastRenderedPageBreak/>
        <w:t>1.8. Perkančioji organizacija nerezervuoja teisės dalyvauti pirkime.</w:t>
      </w:r>
    </w:p>
    <w:p w14:paraId="5C113961" w14:textId="77777777" w:rsidR="0030153E" w:rsidRPr="00582447" w:rsidRDefault="0030153E" w:rsidP="0030153E">
      <w:pPr>
        <w:ind w:firstLine="851"/>
        <w:jc w:val="both"/>
      </w:pPr>
      <w:r w:rsidRPr="00582447">
        <w:t>1.9. Stebėtojai dalyvauti Komisijos posėdžiuose nėra kviečiami.</w:t>
      </w:r>
    </w:p>
    <w:p w14:paraId="1BD3141C" w14:textId="77777777" w:rsidR="0030153E" w:rsidRDefault="0030153E" w:rsidP="0030153E">
      <w:pPr>
        <w:ind w:firstLine="851"/>
        <w:jc w:val="both"/>
      </w:pPr>
      <w:r>
        <w:t xml:space="preserve">1.10. Šiame pirkime Perkančioji organizacija nenumato skelbti pranešimo dėl savanoriško </w:t>
      </w:r>
      <w:r w:rsidRPr="00DB41E8">
        <w:rPr>
          <w:i/>
          <w:iCs/>
        </w:rPr>
        <w:t>ex ante</w:t>
      </w:r>
      <w:r>
        <w:t xml:space="preserve"> skaidrumo.</w:t>
      </w:r>
    </w:p>
    <w:p w14:paraId="0BB72FCC" w14:textId="1D165631" w:rsidR="0030153E" w:rsidRPr="00582447" w:rsidRDefault="0030153E" w:rsidP="0030153E">
      <w:pPr>
        <w:ind w:firstLine="851"/>
        <w:jc w:val="both"/>
      </w:pPr>
      <w:r w:rsidRPr="00582447">
        <w:t>1.11. Vadovaudamasi</w:t>
      </w:r>
      <w:r w:rsidR="009408C9">
        <w:t xml:space="preserve"> </w:t>
      </w:r>
      <w:r w:rsidRPr="00582447">
        <w:t xml:space="preserve">Viešųjų pirkimų įstatymo 82 straipsnio 2 dalies 1 punktu, Perkančioji organizacija informuoja, kad nesinaudos centrinės perkančiosios organizacijos viešoji įstaiga CPO LT centralizuotų pirkimų katalogu, kadangi jame nėra galimybės įsigyti šiuo pirkimu perkamų </w:t>
      </w:r>
      <w:r w:rsidR="00295A15">
        <w:t>Darbų</w:t>
      </w:r>
      <w:r w:rsidRPr="00582447">
        <w:t>.</w:t>
      </w:r>
    </w:p>
    <w:p w14:paraId="0DB14C60" w14:textId="77777777" w:rsidR="0030153E" w:rsidRDefault="0030153E" w:rsidP="0030153E">
      <w:pPr>
        <w:pStyle w:val="Betarp"/>
        <w:ind w:firstLine="851"/>
        <w:jc w:val="both"/>
        <w:rPr>
          <w:szCs w:val="24"/>
          <w:lang w:eastAsia="lt-LT"/>
        </w:rPr>
      </w:pPr>
      <w:r>
        <w:rPr>
          <w:szCs w:val="24"/>
        </w:rPr>
        <w:t xml:space="preserve">1.12. </w:t>
      </w:r>
      <w:r>
        <w:rPr>
          <w:szCs w:val="24"/>
          <w:lang w:eastAsia="lt-LT"/>
        </w:rPr>
        <w:t>Jeigu yra prieštaravimų, neatitikimų tarp Pirkimo sąlygų ir jų priedų, teisinga laikoma informacija, nurodyta Pirkimo sąlygose.</w:t>
      </w:r>
    </w:p>
    <w:p w14:paraId="65CBB93E" w14:textId="77777777" w:rsidR="0030153E" w:rsidRPr="00DB41E8" w:rsidRDefault="0030153E" w:rsidP="0030153E">
      <w:pPr>
        <w:pStyle w:val="Betarp"/>
        <w:ind w:firstLine="851"/>
        <w:jc w:val="both"/>
        <w:rPr>
          <w:szCs w:val="24"/>
          <w:lang w:eastAsia="lt-LT"/>
        </w:rPr>
      </w:pPr>
      <w:r>
        <w:rPr>
          <w:szCs w:val="24"/>
          <w:lang w:eastAsia="lt-LT"/>
        </w:rPr>
        <w:t>1.13. Jeigu Perkančioji organizacija patikslina pirkimo dokumentus, naujesni pakeitimai turi pirmenybę prieš senesnius pakeitimus. Tiekėjai turi vadovautis naujausia paskelbta pirkimo dokumentų versija.</w:t>
      </w:r>
    </w:p>
    <w:p w14:paraId="538E6C78" w14:textId="77777777" w:rsidR="0030153E" w:rsidRPr="00DB41E8" w:rsidRDefault="0030153E" w:rsidP="0030153E">
      <w:pPr>
        <w:ind w:firstLine="851"/>
        <w:jc w:val="both"/>
      </w:pPr>
      <w:r w:rsidRPr="00DB41E8">
        <w:t>1.1</w:t>
      </w:r>
      <w:r>
        <w:t>4</w:t>
      </w:r>
      <w:r w:rsidRPr="00DB41E8">
        <w:t xml:space="preserve">. Perkančiosios organizacijos kontaktiniai asmenys: </w:t>
      </w:r>
    </w:p>
    <w:p w14:paraId="19E4157B" w14:textId="35A1BCA9" w:rsidR="0030153E" w:rsidRPr="00893F5D" w:rsidRDefault="0030153E" w:rsidP="0030153E">
      <w:pPr>
        <w:pStyle w:val="Betarp"/>
        <w:ind w:firstLine="851"/>
        <w:jc w:val="both"/>
        <w:rPr>
          <w:u w:val="single"/>
        </w:rPr>
      </w:pPr>
      <w:r w:rsidRPr="009D4B60">
        <w:t xml:space="preserve">- </w:t>
      </w:r>
      <w:r w:rsidRPr="00582884">
        <w:t xml:space="preserve">dėl pirkimo objekto </w:t>
      </w:r>
      <w:r w:rsidRPr="009D4B60">
        <w:t>–</w:t>
      </w:r>
      <w:r>
        <w:t xml:space="preserve"> </w:t>
      </w:r>
      <w:r w:rsidR="00524FE3">
        <w:t>Rasa Šepetienė</w:t>
      </w:r>
      <w:r w:rsidR="00DB2FDF" w:rsidRPr="009D4B60">
        <w:t>, Ukmergės</w:t>
      </w:r>
      <w:r w:rsidR="00DB2FDF">
        <w:t xml:space="preserve"> rajono savivaldybės administracijos</w:t>
      </w:r>
      <w:bookmarkStart w:id="5" w:name="_Hlk71193557"/>
      <w:r w:rsidR="00DB2FDF">
        <w:t xml:space="preserve"> Statybos ir infrastruktūros skyriaus vyriausi</w:t>
      </w:r>
      <w:r w:rsidR="00524FE3">
        <w:t>oji</w:t>
      </w:r>
      <w:r w:rsidR="00DB2FDF">
        <w:t xml:space="preserve"> specialist</w:t>
      </w:r>
      <w:r w:rsidR="00524FE3">
        <w:t>ė</w:t>
      </w:r>
      <w:r w:rsidR="00DB2FDF" w:rsidRPr="00B214B6">
        <w:t>, tel. (0 340) 6</w:t>
      </w:r>
      <w:r w:rsidR="00524FE3">
        <w:t>3 840</w:t>
      </w:r>
      <w:r w:rsidR="00DB2FDF" w:rsidRPr="00B214B6">
        <w:t xml:space="preserve">, </w:t>
      </w:r>
      <w:r w:rsidR="00DB2FDF">
        <w:t>mob.</w:t>
      </w:r>
      <w:r w:rsidR="00DB2FDF" w:rsidRPr="009D4B60">
        <w:t xml:space="preserve"> </w:t>
      </w:r>
      <w:r w:rsidR="00DB2FDF">
        <w:t>tel. +370</w:t>
      </w:r>
      <w:r w:rsidR="00524FE3">
        <w:t> </w:t>
      </w:r>
      <w:r w:rsidR="00DB2FDF">
        <w:t>6</w:t>
      </w:r>
      <w:r w:rsidR="00524FE3">
        <w:t>65 51904</w:t>
      </w:r>
      <w:r w:rsidR="00DB2FDF" w:rsidRPr="009D4B60">
        <w:t xml:space="preserve">, </w:t>
      </w:r>
      <w:r w:rsidR="00DB2FDF" w:rsidRPr="00893F5D">
        <w:rPr>
          <w:u w:val="single"/>
        </w:rPr>
        <w:t>el. p.</w:t>
      </w:r>
      <w:bookmarkEnd w:id="5"/>
      <w:r w:rsidR="00DB2FDF" w:rsidRPr="00893F5D">
        <w:rPr>
          <w:u w:val="single"/>
        </w:rPr>
        <w:t xml:space="preserve"> </w:t>
      </w:r>
      <w:r w:rsidR="00524FE3">
        <w:rPr>
          <w:u w:val="single"/>
        </w:rPr>
        <w:t>r</w:t>
      </w:r>
      <w:r w:rsidR="00B33D1C">
        <w:rPr>
          <w:u w:val="single"/>
        </w:rPr>
        <w:t>.</w:t>
      </w:r>
      <w:r w:rsidR="00524FE3">
        <w:rPr>
          <w:u w:val="single"/>
        </w:rPr>
        <w:t>sepetiene</w:t>
      </w:r>
      <w:r w:rsidR="00DB2FDF">
        <w:rPr>
          <w:u w:val="single"/>
        </w:rPr>
        <w:t>@ukmerge.lt;</w:t>
      </w:r>
    </w:p>
    <w:p w14:paraId="5EE7972F" w14:textId="77777777" w:rsidR="00FB59CC" w:rsidRPr="0035780E" w:rsidRDefault="0030153E" w:rsidP="00FB59CC">
      <w:pPr>
        <w:pStyle w:val="Betarp"/>
        <w:ind w:firstLine="851"/>
        <w:jc w:val="both"/>
        <w:rPr>
          <w:rStyle w:val="Hipersaitas"/>
          <w:color w:val="auto"/>
        </w:rPr>
      </w:pPr>
      <w:r w:rsidRPr="001A4943">
        <w:t xml:space="preserve">- </w:t>
      </w:r>
      <w:r w:rsidR="00FB59CC" w:rsidRPr="00566A71">
        <w:rPr>
          <w:szCs w:val="24"/>
        </w:rPr>
        <w:t>dėl pirkimo procedūrų – Rasa Kumetaitienė, Ukmergės rajono savivaldybės administracijos Centralizuotų viešųjų pirkimų skyriaus vyriausioji specialistė, tel. +370 340 68392, mob. +370 642 99347 el.</w:t>
      </w:r>
      <w:r w:rsidR="00FB59CC">
        <w:rPr>
          <w:szCs w:val="24"/>
        </w:rPr>
        <w:t xml:space="preserve"> </w:t>
      </w:r>
      <w:r w:rsidR="00FB59CC" w:rsidRPr="00566A71">
        <w:rPr>
          <w:szCs w:val="24"/>
        </w:rPr>
        <w:t xml:space="preserve">p. </w:t>
      </w:r>
      <w:hyperlink r:id="rId11" w:history="1">
        <w:r w:rsidR="00FB59CC" w:rsidRPr="0035780E">
          <w:rPr>
            <w:rStyle w:val="Hipersaitas"/>
            <w:color w:val="auto"/>
            <w:szCs w:val="24"/>
          </w:rPr>
          <w:t>rasa.kumetaitiene@ukmerge.lt</w:t>
        </w:r>
      </w:hyperlink>
      <w:r w:rsidR="00FB59CC" w:rsidRPr="0035780E">
        <w:rPr>
          <w:rStyle w:val="Hipersaitas"/>
          <w:color w:val="auto"/>
        </w:rPr>
        <w:t>.</w:t>
      </w:r>
    </w:p>
    <w:p w14:paraId="64936CAD" w14:textId="004035F7" w:rsidR="003D4EAD" w:rsidRPr="003D4EAD" w:rsidRDefault="0030153E" w:rsidP="00A20FAA">
      <w:pPr>
        <w:pStyle w:val="Betarp"/>
        <w:ind w:firstLine="851"/>
        <w:jc w:val="both"/>
        <w:rPr>
          <w:bCs/>
          <w:color w:val="EE0000"/>
          <w:shd w:val="clear" w:color="auto" w:fill="FFFFFF"/>
        </w:rPr>
      </w:pPr>
      <w:r w:rsidRPr="00A33A26">
        <w:rPr>
          <w:rStyle w:val="Hipersaitas"/>
          <w:color w:val="auto"/>
          <w:u w:val="none"/>
        </w:rPr>
        <w:t>1.15</w:t>
      </w:r>
      <w:r w:rsidRPr="003F3146">
        <w:rPr>
          <w:rStyle w:val="Hipersaitas"/>
          <w:color w:val="auto"/>
          <w:u w:val="none"/>
        </w:rPr>
        <w:t xml:space="preserve">. </w:t>
      </w:r>
      <w:r w:rsidR="0088227D" w:rsidRPr="003F3146">
        <w:rPr>
          <w:b/>
        </w:rPr>
        <w:t>Atliekamas žaliasis pirkimas.</w:t>
      </w:r>
      <w:r w:rsidR="0088227D" w:rsidRPr="003F3146">
        <w:t xml:space="preserve"> Pirkimas vykdomas vadovaujantis</w:t>
      </w:r>
      <w:r w:rsidR="008F0365" w:rsidRPr="003F3146">
        <w:t xml:space="preserve"> Lietuvos Respublikos aplinkos ministro 2011 m. birželio 28 d. įsakymu Nr. D1-508 „Dėl A</w:t>
      </w:r>
      <w:r w:rsidR="008F0365" w:rsidRPr="003F3146">
        <w:rPr>
          <w:bCs/>
          <w:lang w:eastAsia="lt-LT"/>
        </w:rPr>
        <w:t xml:space="preserve">plinkos apsaugos kriterijų taikymo, vykdant žaliuosius pirkimus tvarkos aprašo patvirtinimo“ </w:t>
      </w:r>
      <w:r w:rsidR="008F0365" w:rsidRPr="003F3146">
        <w:t>patvirtintos tvarkos apraš</w:t>
      </w:r>
      <w:r w:rsidR="001F0017">
        <w:t>u</w:t>
      </w:r>
      <w:r w:rsidR="008F0365" w:rsidRPr="003F3146">
        <w:t xml:space="preserve"> </w:t>
      </w:r>
      <w:r w:rsidR="00635112" w:rsidRPr="003F3146">
        <w:t xml:space="preserve">(aktualia redakcija) </w:t>
      </w:r>
      <w:r w:rsidR="008F0365" w:rsidRPr="003F3146">
        <w:t>(toliau – Tvarkos aprašas)</w:t>
      </w:r>
      <w:r w:rsidR="00A20FAA">
        <w:t>.</w:t>
      </w:r>
      <w:r w:rsidR="008F0365" w:rsidRPr="003F3146">
        <w:t xml:space="preserve"> </w:t>
      </w:r>
      <w:r w:rsidR="00A20FAA" w:rsidRPr="00136611">
        <w:t>Taikomi Tvarkos aprašo 4.3. punkto reikalavimai. Aplinkos apsaugos kriterijai nustatyti Pirkimo sąlygų 3.18.1 papunktyje</w:t>
      </w:r>
      <w:r w:rsidR="002A415D" w:rsidRPr="00136611">
        <w:t xml:space="preserve"> ir </w:t>
      </w:r>
      <w:r w:rsidR="00A20FAA" w:rsidRPr="00136611">
        <w:t>sutarties (Pirkimo sąlygų 7 priedas) 6.4.21 papunkt</w:t>
      </w:r>
      <w:r w:rsidR="002A415D" w:rsidRPr="00136611">
        <w:t>yje</w:t>
      </w:r>
      <w:r w:rsidR="009233B9" w:rsidRPr="00136611">
        <w:t xml:space="preserve">. </w:t>
      </w:r>
      <w:r w:rsidR="00714F97" w:rsidRPr="00136611">
        <w:t xml:space="preserve"> </w:t>
      </w:r>
    </w:p>
    <w:p w14:paraId="49D635B8" w14:textId="06BD22AF" w:rsidR="0030153E" w:rsidRPr="00DB41E8" w:rsidRDefault="0030153E" w:rsidP="00A20FAA">
      <w:pPr>
        <w:shd w:val="clear" w:color="auto" w:fill="FFFFFF" w:themeFill="background1"/>
        <w:ind w:firstLine="851"/>
        <w:jc w:val="both"/>
      </w:pPr>
      <w:r w:rsidRPr="00DB41E8">
        <w:t>1.1</w:t>
      </w:r>
      <w:r>
        <w:t>6</w:t>
      </w:r>
      <w:r w:rsidRPr="00DB41E8">
        <w:t>. Perkančioji organizacija nėra pridėtinės vertės mokesčio (toliau – PVM) mokėtoja.</w:t>
      </w:r>
    </w:p>
    <w:p w14:paraId="39D7A165" w14:textId="77777777" w:rsidR="0030153E" w:rsidRPr="00D92F47" w:rsidRDefault="0030153E" w:rsidP="0030153E">
      <w:pPr>
        <w:pStyle w:val="Betarp"/>
        <w:ind w:firstLine="851"/>
        <w:jc w:val="both"/>
        <w:rPr>
          <w:szCs w:val="24"/>
        </w:rPr>
      </w:pPr>
      <w:r w:rsidRPr="00D92F47">
        <w:rPr>
          <w:szCs w:val="24"/>
        </w:rPr>
        <w:t>1.17. Perkančioji organizacija nutrauks pradėtas pirkimo procedūras, jeigu bus pažeisti Viešųjų pirkimų įstatymo 17 straipsnio 1 dalyje nustatyti principai ir atitinkamos padėties nebus galima ištaisyti.</w:t>
      </w:r>
    </w:p>
    <w:p w14:paraId="20577975" w14:textId="77777777" w:rsidR="0030153E" w:rsidRPr="00D92F47" w:rsidRDefault="0030153E" w:rsidP="0030153E">
      <w:pPr>
        <w:pStyle w:val="Betarp"/>
        <w:ind w:firstLine="851"/>
        <w:jc w:val="both"/>
        <w:rPr>
          <w:szCs w:val="24"/>
        </w:rPr>
      </w:pPr>
      <w:r w:rsidRPr="00D92F47">
        <w:rPr>
          <w:szCs w:val="24"/>
        </w:rPr>
        <w:t>1.18. Perkančioji organizacija taip pat gali pasinaudoti teise nutraukti pradėtas pirkimo procedūras, jeigu atsiras aplinkybių, kurių nebuvo galima numatyti, arba pirkimo dokumentuose padaryta esminių klaidų, dėl kurių pirkimas tampa nebetikslingas ar jį įvykdžius būtų įsigytas Perkančiosios organizacijos poreikių neatitinkantis pirkimo objektas.</w:t>
      </w:r>
    </w:p>
    <w:p w14:paraId="56DB4835" w14:textId="77777777" w:rsidR="0030153E" w:rsidRPr="00CC0AC9" w:rsidRDefault="0030153E" w:rsidP="0030153E">
      <w:pPr>
        <w:pStyle w:val="Betarp"/>
        <w:ind w:firstLine="851"/>
        <w:jc w:val="both"/>
        <w:rPr>
          <w:szCs w:val="24"/>
        </w:rPr>
      </w:pPr>
      <w:r>
        <w:rPr>
          <w:szCs w:val="24"/>
        </w:rPr>
        <w:t>1.19. Perkančioji organizacija neatlygina tiekėjui jokių išlaidų, susijusių su pirkimo dokumentų gavimu, pasiūlymų rengimu ir pan., įskaitant ir išlaidas, patiriamas dėl to, kad vadovaudamasi Viešųjų pirkimų įstatymo nuostatomis Perkančioji organizacija privalėjo nutraukti ar Viešųjų pirkimų tarnybos buvo įpareigota nutraukti pirkimo procedūras.</w:t>
      </w:r>
    </w:p>
    <w:p w14:paraId="356DF6C4" w14:textId="77777777" w:rsidR="0030153E" w:rsidRDefault="0030153E" w:rsidP="0030153E">
      <w:pPr>
        <w:ind w:firstLine="851"/>
        <w:jc w:val="both"/>
      </w:pPr>
      <w:r>
        <w:t>1.20</w:t>
      </w:r>
      <w:r w:rsidRPr="004B1F34">
        <w:t>. Perkančioji organizacija nustato tokius terminus:</w:t>
      </w:r>
    </w:p>
    <w:p w14:paraId="65BC7FE9" w14:textId="77777777" w:rsidR="008E574F" w:rsidRDefault="008E574F" w:rsidP="0030153E">
      <w:pPr>
        <w:ind w:firstLine="851"/>
        <w:jc w:val="both"/>
      </w:pPr>
    </w:p>
    <w:tbl>
      <w:tblPr>
        <w:tblW w:w="5011" w:type="pct"/>
        <w:tblInd w:w="-10"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09"/>
        <w:gridCol w:w="3403"/>
        <w:gridCol w:w="2741"/>
        <w:gridCol w:w="2786"/>
      </w:tblGrid>
      <w:tr w:rsidR="008E574F" w:rsidRPr="00820A56" w14:paraId="6DCD684C" w14:textId="77777777" w:rsidTr="006C71D2">
        <w:trPr>
          <w:trHeight w:val="20"/>
        </w:trPr>
        <w:tc>
          <w:tcPr>
            <w:tcW w:w="368" w:type="pct"/>
            <w:tcBorders>
              <w:top w:val="single" w:sz="8" w:space="0" w:color="000000"/>
              <w:left w:val="single" w:sz="8" w:space="0" w:color="000000"/>
              <w:bottom w:val="single" w:sz="8" w:space="0" w:color="000000"/>
              <w:right w:val="single" w:sz="8" w:space="0" w:color="000000"/>
            </w:tcBorders>
          </w:tcPr>
          <w:p w14:paraId="2C9D15BC" w14:textId="77777777" w:rsidR="008E574F" w:rsidRPr="00820A56" w:rsidRDefault="008E574F" w:rsidP="00AF39B2">
            <w:pPr>
              <w:keepNext/>
              <w:autoSpaceDN w:val="0"/>
              <w:ind w:right="163" w:firstLine="851"/>
              <w:jc w:val="center"/>
            </w:pPr>
          </w:p>
        </w:tc>
        <w:tc>
          <w:tcPr>
            <w:tcW w:w="1765" w:type="pct"/>
            <w:tcBorders>
              <w:top w:val="single" w:sz="8" w:space="0" w:color="000000"/>
              <w:left w:val="nil"/>
              <w:bottom w:val="single" w:sz="8" w:space="0" w:color="000000"/>
              <w:right w:val="single" w:sz="8" w:space="0" w:color="000000"/>
            </w:tcBorders>
            <w:vAlign w:val="center"/>
          </w:tcPr>
          <w:p w14:paraId="2157A783" w14:textId="77777777" w:rsidR="008E574F" w:rsidRPr="00820A56" w:rsidRDefault="008E574F" w:rsidP="00AF39B2">
            <w:pPr>
              <w:ind w:right="163"/>
              <w:jc w:val="center"/>
              <w:rPr>
                <w:b/>
              </w:rPr>
            </w:pPr>
            <w:r w:rsidRPr="00820A56">
              <w:rPr>
                <w:b/>
              </w:rPr>
              <w:t>TAIKOMA / NETAIKOMA ŠIAM PIRKIMUI</w:t>
            </w:r>
          </w:p>
        </w:tc>
        <w:tc>
          <w:tcPr>
            <w:tcW w:w="1422" w:type="pct"/>
            <w:tcBorders>
              <w:top w:val="single" w:sz="8" w:space="0" w:color="000000"/>
              <w:left w:val="single" w:sz="8" w:space="0" w:color="000000"/>
              <w:bottom w:val="single" w:sz="8" w:space="0" w:color="000000"/>
              <w:right w:val="nil"/>
            </w:tcBorders>
            <w:vAlign w:val="center"/>
          </w:tcPr>
          <w:p w14:paraId="3AC21ABE" w14:textId="77777777" w:rsidR="008E574F" w:rsidRPr="00820A56" w:rsidRDefault="008E574F" w:rsidP="00AF39B2">
            <w:pPr>
              <w:autoSpaceDN w:val="0"/>
              <w:ind w:right="163" w:hanging="5"/>
              <w:jc w:val="center"/>
              <w:rPr>
                <w:b/>
              </w:rPr>
            </w:pPr>
            <w:r w:rsidRPr="00820A56">
              <w:rPr>
                <w:b/>
              </w:rPr>
              <w:t>DATA (JEI REIKIA, LAIKAS) / DIENŲ SKAIČIUS</w:t>
            </w:r>
          </w:p>
        </w:tc>
        <w:tc>
          <w:tcPr>
            <w:tcW w:w="1445" w:type="pct"/>
            <w:tcBorders>
              <w:top w:val="single" w:sz="8" w:space="0" w:color="000000"/>
              <w:left w:val="single" w:sz="8" w:space="0" w:color="000000"/>
              <w:bottom w:val="single" w:sz="8" w:space="0" w:color="000000"/>
              <w:right w:val="single" w:sz="8" w:space="0" w:color="000000"/>
            </w:tcBorders>
            <w:vAlign w:val="center"/>
          </w:tcPr>
          <w:p w14:paraId="4388AFCF" w14:textId="77777777" w:rsidR="008E574F" w:rsidRPr="00820A56" w:rsidRDefault="008E574F" w:rsidP="00AF39B2">
            <w:pPr>
              <w:autoSpaceDN w:val="0"/>
              <w:ind w:right="163"/>
              <w:jc w:val="center"/>
              <w:rPr>
                <w:b/>
              </w:rPr>
            </w:pPr>
            <w:r w:rsidRPr="00820A56">
              <w:rPr>
                <w:b/>
              </w:rPr>
              <w:t>PASTABOS</w:t>
            </w:r>
          </w:p>
        </w:tc>
      </w:tr>
      <w:tr w:rsidR="008E574F" w:rsidRPr="00820A56" w14:paraId="1B725BC8" w14:textId="77777777" w:rsidTr="006C71D2">
        <w:trPr>
          <w:trHeight w:val="1225"/>
        </w:trPr>
        <w:tc>
          <w:tcPr>
            <w:tcW w:w="368" w:type="pct"/>
            <w:tcBorders>
              <w:top w:val="nil"/>
              <w:left w:val="single" w:sz="8" w:space="0" w:color="000000"/>
              <w:bottom w:val="single" w:sz="4" w:space="0" w:color="auto"/>
              <w:right w:val="single" w:sz="8" w:space="0" w:color="000000"/>
            </w:tcBorders>
          </w:tcPr>
          <w:p w14:paraId="7C270C1D" w14:textId="53AB3EAB" w:rsidR="008E574F" w:rsidRPr="00820A56" w:rsidRDefault="008E574F" w:rsidP="00AF39B2">
            <w:pPr>
              <w:keepNext/>
              <w:autoSpaceDN w:val="0"/>
              <w:ind w:right="163"/>
              <w:rPr>
                <w:bCs/>
              </w:rPr>
            </w:pPr>
            <w:r w:rsidRPr="00820A56">
              <w:rPr>
                <w:bCs/>
              </w:rPr>
              <w:t>1.</w:t>
            </w:r>
          </w:p>
        </w:tc>
        <w:tc>
          <w:tcPr>
            <w:tcW w:w="1765" w:type="pct"/>
            <w:tcBorders>
              <w:top w:val="single" w:sz="8" w:space="0" w:color="000000"/>
              <w:left w:val="nil"/>
              <w:bottom w:val="single" w:sz="4" w:space="0" w:color="auto"/>
              <w:right w:val="single" w:sz="8" w:space="0" w:color="000000"/>
            </w:tcBorders>
          </w:tcPr>
          <w:p w14:paraId="0108B2F1" w14:textId="2C03BB0C" w:rsidR="008E574F" w:rsidRPr="000D798F" w:rsidRDefault="000D798F" w:rsidP="00AF39B2">
            <w:pPr>
              <w:autoSpaceDN w:val="0"/>
              <w:ind w:right="163"/>
            </w:pPr>
            <w:r w:rsidRPr="00820A56">
              <w:rPr>
                <w:bCs/>
              </w:rPr>
              <w:t>Prašymo paaiškinti</w:t>
            </w:r>
            <w:r>
              <w:rPr>
                <w:bCs/>
              </w:rPr>
              <w:t xml:space="preserve"> (patikslinti)</w:t>
            </w:r>
            <w:r w:rsidRPr="00820A56">
              <w:rPr>
                <w:bCs/>
              </w:rPr>
              <w:t xml:space="preserve"> pirkimo dokumentus pateikimo Perkančiajai organizacijai terminas</w:t>
            </w:r>
          </w:p>
        </w:tc>
        <w:tc>
          <w:tcPr>
            <w:tcW w:w="1422" w:type="pct"/>
            <w:tcBorders>
              <w:top w:val="nil"/>
              <w:left w:val="single" w:sz="8" w:space="0" w:color="000000"/>
              <w:bottom w:val="single" w:sz="4" w:space="0" w:color="auto"/>
              <w:right w:val="nil"/>
            </w:tcBorders>
          </w:tcPr>
          <w:p w14:paraId="45C58B83" w14:textId="77777777" w:rsidR="008E574F" w:rsidRPr="00820A56" w:rsidRDefault="008E574F" w:rsidP="00AF39B2">
            <w:pPr>
              <w:autoSpaceDN w:val="0"/>
              <w:ind w:right="163"/>
            </w:pPr>
            <w:r w:rsidRPr="00820A56">
              <w:rPr>
                <w:b/>
                <w:bCs/>
              </w:rPr>
              <w:t>6 (šešios)</w:t>
            </w:r>
            <w:r w:rsidRPr="00820A56">
              <w:t xml:space="preserve"> dienos iki pasiūlymų pateikimo termino pabaigos</w:t>
            </w:r>
          </w:p>
        </w:tc>
        <w:tc>
          <w:tcPr>
            <w:tcW w:w="1445" w:type="pct"/>
            <w:tcBorders>
              <w:top w:val="nil"/>
              <w:left w:val="single" w:sz="8" w:space="0" w:color="000000"/>
              <w:bottom w:val="single" w:sz="4" w:space="0" w:color="auto"/>
              <w:right w:val="single" w:sz="8" w:space="0" w:color="000000"/>
            </w:tcBorders>
          </w:tcPr>
          <w:p w14:paraId="4685F0C4" w14:textId="77777777" w:rsidR="008E574F" w:rsidRPr="00820A56" w:rsidRDefault="008E574F" w:rsidP="00AF39B2">
            <w:pPr>
              <w:autoSpaceDN w:val="0"/>
              <w:ind w:right="163"/>
              <w:rPr>
                <w:b/>
                <w:iCs/>
                <w:strike/>
              </w:rPr>
            </w:pPr>
            <w:r w:rsidRPr="00820A56">
              <w:rPr>
                <w:b/>
                <w:iCs/>
                <w:strike/>
              </w:rPr>
              <w:t>–</w:t>
            </w:r>
          </w:p>
        </w:tc>
      </w:tr>
      <w:tr w:rsidR="008E574F" w:rsidRPr="00B847C1" w14:paraId="0CB65EFC" w14:textId="77777777" w:rsidTr="006C71D2">
        <w:trPr>
          <w:trHeight w:val="1494"/>
        </w:trPr>
        <w:tc>
          <w:tcPr>
            <w:tcW w:w="368" w:type="pct"/>
            <w:tcBorders>
              <w:top w:val="nil"/>
              <w:left w:val="single" w:sz="8" w:space="0" w:color="000000"/>
              <w:bottom w:val="single" w:sz="4" w:space="0" w:color="auto"/>
              <w:right w:val="single" w:sz="8" w:space="0" w:color="000000"/>
            </w:tcBorders>
          </w:tcPr>
          <w:p w14:paraId="0D37D390" w14:textId="01AEAC00" w:rsidR="008E574F" w:rsidRPr="00820A56" w:rsidRDefault="000D798F" w:rsidP="00AF39B2">
            <w:pPr>
              <w:keepNext/>
              <w:autoSpaceDN w:val="0"/>
              <w:ind w:right="163"/>
              <w:rPr>
                <w:bCs/>
              </w:rPr>
            </w:pPr>
            <w:r>
              <w:rPr>
                <w:bCs/>
              </w:rPr>
              <w:t>2.</w:t>
            </w:r>
          </w:p>
        </w:tc>
        <w:tc>
          <w:tcPr>
            <w:tcW w:w="1765" w:type="pct"/>
            <w:tcBorders>
              <w:top w:val="single" w:sz="8" w:space="0" w:color="000000"/>
              <w:left w:val="nil"/>
              <w:bottom w:val="single" w:sz="4" w:space="0" w:color="auto"/>
              <w:right w:val="single" w:sz="8" w:space="0" w:color="000000"/>
            </w:tcBorders>
          </w:tcPr>
          <w:p w14:paraId="31BBEEDD" w14:textId="290C0E8A" w:rsidR="008E574F" w:rsidRPr="00820A56" w:rsidRDefault="000D798F" w:rsidP="00AF39B2">
            <w:pPr>
              <w:autoSpaceDN w:val="0"/>
              <w:ind w:right="163"/>
              <w:rPr>
                <w:iCs/>
              </w:rPr>
            </w:pPr>
            <w:r w:rsidRPr="00820A56">
              <w:t>Terminas, per kurį Perkančioji organizacija atsako į gautą prašymą paaiškinti</w:t>
            </w:r>
            <w:r>
              <w:t xml:space="preserve"> </w:t>
            </w:r>
            <w:r>
              <w:rPr>
                <w:bCs/>
              </w:rPr>
              <w:t>(patikslinti)</w:t>
            </w:r>
            <w:r w:rsidRPr="00820A56">
              <w:rPr>
                <w:bCs/>
              </w:rPr>
              <w:t xml:space="preserve"> </w:t>
            </w:r>
            <w:r w:rsidRPr="00820A56">
              <w:t xml:space="preserve"> pirkimo dokumentus </w:t>
            </w:r>
            <w:r w:rsidRPr="00820A56">
              <w:rPr>
                <w:i/>
                <w:iCs/>
              </w:rPr>
              <w:t>(VPĮ 36 str. 5 d.).</w:t>
            </w:r>
          </w:p>
        </w:tc>
        <w:tc>
          <w:tcPr>
            <w:tcW w:w="1422" w:type="pct"/>
            <w:tcBorders>
              <w:top w:val="nil"/>
              <w:left w:val="single" w:sz="8" w:space="0" w:color="000000"/>
              <w:bottom w:val="single" w:sz="4" w:space="0" w:color="auto"/>
              <w:right w:val="nil"/>
            </w:tcBorders>
          </w:tcPr>
          <w:p w14:paraId="11C76CEE" w14:textId="53DD3BF9" w:rsidR="008E574F" w:rsidRPr="00820A56" w:rsidRDefault="00376BE4" w:rsidP="00AF39B2">
            <w:pPr>
              <w:autoSpaceDN w:val="0"/>
              <w:ind w:right="163"/>
            </w:pPr>
            <w:r>
              <w:t>n</w:t>
            </w:r>
            <w:r w:rsidR="008E574F" w:rsidRPr="00820A56">
              <w:t xml:space="preserve">e vėliau kaip </w:t>
            </w:r>
            <w:r w:rsidR="008E574F" w:rsidRPr="00820A56">
              <w:rPr>
                <w:rFonts w:eastAsia="Lucida Sans Unicode"/>
              </w:rPr>
              <w:t xml:space="preserve">likus </w:t>
            </w:r>
            <w:r w:rsidR="008E574F" w:rsidRPr="00820A56">
              <w:rPr>
                <w:rFonts w:eastAsia="Lucida Sans Unicode"/>
                <w:b/>
                <w:bCs/>
              </w:rPr>
              <w:t>4 (keturioms)</w:t>
            </w:r>
            <w:r w:rsidR="008E574F" w:rsidRPr="00820A56">
              <w:rPr>
                <w:rFonts w:eastAsia="Lucida Sans Unicode"/>
              </w:rPr>
              <w:t xml:space="preserve"> dienoms iki pasiūlymų pateikimo termino pabaigos</w:t>
            </w:r>
          </w:p>
          <w:p w14:paraId="2AAA955E" w14:textId="77777777" w:rsidR="008E574F" w:rsidRPr="00820A56" w:rsidRDefault="008E574F" w:rsidP="00AF39B2">
            <w:pPr>
              <w:autoSpaceDN w:val="0"/>
              <w:ind w:right="163"/>
            </w:pPr>
          </w:p>
        </w:tc>
        <w:tc>
          <w:tcPr>
            <w:tcW w:w="1445" w:type="pct"/>
            <w:tcBorders>
              <w:top w:val="nil"/>
              <w:left w:val="single" w:sz="8" w:space="0" w:color="000000"/>
              <w:bottom w:val="single" w:sz="4" w:space="0" w:color="auto"/>
              <w:right w:val="single" w:sz="8" w:space="0" w:color="000000"/>
            </w:tcBorders>
          </w:tcPr>
          <w:p w14:paraId="6D3105BF" w14:textId="77777777" w:rsidR="008E574F" w:rsidRPr="00B847C1" w:rsidRDefault="008E574F" w:rsidP="00AF39B2">
            <w:pPr>
              <w:autoSpaceDN w:val="0"/>
              <w:ind w:right="163"/>
              <w:rPr>
                <w:iCs/>
                <w:strike/>
                <w:color w:val="FF0000"/>
              </w:rPr>
            </w:pPr>
            <w:r w:rsidRPr="00820A56">
              <w:t>Visi paaiškinimai, patikslinimai skelbiami CVP IS ir išsiunčiami CVP IS susirašinėjimo priemonėmis</w:t>
            </w:r>
            <w:r>
              <w:t xml:space="preserve"> </w:t>
            </w:r>
            <w:r w:rsidRPr="00242897">
              <w:t>prie pirkimo prisijungusiems tiekėjams.</w:t>
            </w:r>
          </w:p>
        </w:tc>
      </w:tr>
      <w:tr w:rsidR="008E574F" w:rsidRPr="00242897" w14:paraId="04B3A9CA" w14:textId="77777777" w:rsidTr="006C71D2">
        <w:trPr>
          <w:trHeight w:val="20"/>
        </w:trPr>
        <w:tc>
          <w:tcPr>
            <w:tcW w:w="368" w:type="pct"/>
            <w:tcBorders>
              <w:top w:val="single" w:sz="8" w:space="0" w:color="000000"/>
              <w:left w:val="single" w:sz="8" w:space="0" w:color="000000"/>
              <w:bottom w:val="single" w:sz="8" w:space="0" w:color="000000"/>
              <w:right w:val="single" w:sz="8" w:space="0" w:color="000000"/>
            </w:tcBorders>
          </w:tcPr>
          <w:p w14:paraId="4B66A0EB" w14:textId="41B38B06" w:rsidR="008E574F" w:rsidRPr="00820A56" w:rsidRDefault="008E574F" w:rsidP="00AF39B2">
            <w:pPr>
              <w:autoSpaceDN w:val="0"/>
              <w:ind w:right="163"/>
              <w:rPr>
                <w:i/>
              </w:rPr>
            </w:pPr>
            <w:r w:rsidRPr="00820A56">
              <w:rPr>
                <w:bCs/>
              </w:rPr>
              <w:t xml:space="preserve">3. </w:t>
            </w:r>
          </w:p>
        </w:tc>
        <w:tc>
          <w:tcPr>
            <w:tcW w:w="1765" w:type="pct"/>
            <w:tcBorders>
              <w:top w:val="single" w:sz="8" w:space="0" w:color="000000"/>
              <w:left w:val="nil"/>
              <w:bottom w:val="single" w:sz="8" w:space="0" w:color="000000"/>
              <w:right w:val="single" w:sz="8" w:space="0" w:color="000000"/>
            </w:tcBorders>
          </w:tcPr>
          <w:p w14:paraId="3B383A21" w14:textId="262B95CD" w:rsidR="008E574F" w:rsidRPr="00820A56" w:rsidRDefault="000D798F" w:rsidP="00AF39B2">
            <w:pPr>
              <w:autoSpaceDN w:val="0"/>
              <w:ind w:right="163"/>
            </w:pPr>
            <w:r w:rsidRPr="00820A56">
              <w:rPr>
                <w:bCs/>
              </w:rPr>
              <w:t>Pasiūlymų pateikimo terminas</w:t>
            </w:r>
          </w:p>
        </w:tc>
        <w:tc>
          <w:tcPr>
            <w:tcW w:w="1422" w:type="pct"/>
            <w:tcBorders>
              <w:top w:val="single" w:sz="8" w:space="0" w:color="000000"/>
              <w:left w:val="single" w:sz="8" w:space="0" w:color="000000"/>
              <w:bottom w:val="single" w:sz="8" w:space="0" w:color="000000"/>
              <w:right w:val="nil"/>
            </w:tcBorders>
          </w:tcPr>
          <w:p w14:paraId="771AC6E5" w14:textId="3D73A80B" w:rsidR="008E574F" w:rsidRPr="00820A56" w:rsidRDefault="00376BE4" w:rsidP="00AF39B2">
            <w:pPr>
              <w:autoSpaceDN w:val="0"/>
              <w:ind w:right="163"/>
              <w:rPr>
                <w:b/>
                <w:iCs/>
              </w:rPr>
            </w:pPr>
            <w:r>
              <w:rPr>
                <w:b/>
                <w:iCs/>
              </w:rPr>
              <w:t>n</w:t>
            </w:r>
            <w:r w:rsidR="008E574F" w:rsidRPr="00E5179F">
              <w:rPr>
                <w:b/>
                <w:iCs/>
              </w:rPr>
              <w:t>urodytas skelbime apie pirkimą</w:t>
            </w:r>
          </w:p>
        </w:tc>
        <w:tc>
          <w:tcPr>
            <w:tcW w:w="1445" w:type="pct"/>
            <w:tcBorders>
              <w:top w:val="single" w:sz="8" w:space="0" w:color="000000"/>
              <w:left w:val="single" w:sz="8" w:space="0" w:color="000000"/>
              <w:bottom w:val="single" w:sz="8" w:space="0" w:color="000000"/>
              <w:right w:val="single" w:sz="8" w:space="0" w:color="000000"/>
            </w:tcBorders>
          </w:tcPr>
          <w:p w14:paraId="594D4743" w14:textId="77777777" w:rsidR="008E574F" w:rsidRPr="00242897" w:rsidRDefault="008E574F" w:rsidP="00AF39B2">
            <w:pPr>
              <w:autoSpaceDN w:val="0"/>
              <w:ind w:right="163"/>
              <w:jc w:val="both"/>
              <w:rPr>
                <w:i/>
                <w:iCs/>
              </w:rPr>
            </w:pPr>
            <w:r w:rsidRPr="00242897">
              <w:t xml:space="preserve">Perkančioji organizacija turi teisę pratęsti pasiūlymų pateikimo terminą, apie tai paskelbdama Viešųjų pirkimų įstatymo nustatyta tvarka CVP IS  bei išsiųsdama pranešimą CVP IS susirašinėjimo priemonėmis prie pirkimo prisijungusiems tiekėjams.  </w:t>
            </w:r>
          </w:p>
        </w:tc>
      </w:tr>
      <w:tr w:rsidR="008E574F" w:rsidRPr="00242897" w14:paraId="0EF4F33D" w14:textId="77777777" w:rsidTr="006C71D2">
        <w:trPr>
          <w:trHeight w:val="20"/>
        </w:trPr>
        <w:tc>
          <w:tcPr>
            <w:tcW w:w="368" w:type="pct"/>
            <w:tcBorders>
              <w:top w:val="single" w:sz="8" w:space="0" w:color="000000"/>
              <w:left w:val="single" w:sz="8" w:space="0" w:color="000000"/>
              <w:bottom w:val="single" w:sz="8" w:space="0" w:color="000000"/>
              <w:right w:val="single" w:sz="8" w:space="0" w:color="000000"/>
            </w:tcBorders>
          </w:tcPr>
          <w:p w14:paraId="44C245DD" w14:textId="4791E8C0" w:rsidR="008E574F" w:rsidRPr="00820A56" w:rsidRDefault="008E574F" w:rsidP="000D798F">
            <w:pPr>
              <w:ind w:right="163"/>
              <w:rPr>
                <w:bCs/>
              </w:rPr>
            </w:pPr>
            <w:r w:rsidRPr="00820A56">
              <w:rPr>
                <w:bCs/>
              </w:rPr>
              <w:t xml:space="preserve">4. </w:t>
            </w:r>
          </w:p>
        </w:tc>
        <w:tc>
          <w:tcPr>
            <w:tcW w:w="1765" w:type="pct"/>
            <w:tcBorders>
              <w:top w:val="single" w:sz="8" w:space="0" w:color="000000"/>
              <w:left w:val="single" w:sz="8" w:space="0" w:color="000000"/>
              <w:bottom w:val="single" w:sz="8" w:space="0" w:color="000000"/>
              <w:right w:val="single" w:sz="8" w:space="0" w:color="000000"/>
            </w:tcBorders>
          </w:tcPr>
          <w:p w14:paraId="6BFF08F9" w14:textId="0D7065F2" w:rsidR="008E574F" w:rsidRPr="00820A56" w:rsidRDefault="00376BE4" w:rsidP="00376BE4">
            <w:pPr>
              <w:ind w:right="163"/>
            </w:pPr>
            <w:r>
              <w:rPr>
                <w:bCs/>
              </w:rPr>
              <w:t xml:space="preserve">Pradinis susipažinimas su CVP IS </w:t>
            </w:r>
            <w:r w:rsidR="000D798F">
              <w:rPr>
                <w:bCs/>
              </w:rPr>
              <w:t xml:space="preserve">priemonėmis </w:t>
            </w:r>
            <w:r>
              <w:rPr>
                <w:bCs/>
              </w:rPr>
              <w:t xml:space="preserve">gautais </w:t>
            </w:r>
            <w:r w:rsidR="000D798F" w:rsidRPr="00820A56">
              <w:rPr>
                <w:bCs/>
              </w:rPr>
              <w:t xml:space="preserve">pasiūlymais </w:t>
            </w:r>
          </w:p>
        </w:tc>
        <w:tc>
          <w:tcPr>
            <w:tcW w:w="1422" w:type="pct"/>
            <w:tcBorders>
              <w:top w:val="single" w:sz="8" w:space="0" w:color="000000"/>
              <w:left w:val="single" w:sz="8" w:space="0" w:color="000000"/>
              <w:bottom w:val="single" w:sz="8" w:space="0" w:color="000000"/>
              <w:right w:val="single" w:sz="8" w:space="0" w:color="000000"/>
            </w:tcBorders>
          </w:tcPr>
          <w:p w14:paraId="3208228F" w14:textId="139B9CDB" w:rsidR="008E574F" w:rsidRPr="00820A56" w:rsidRDefault="002F6C54" w:rsidP="00AF39B2">
            <w:pPr>
              <w:autoSpaceDN w:val="0"/>
              <w:ind w:right="163"/>
              <w:rPr>
                <w:b/>
                <w:bCs/>
                <w:iCs/>
              </w:rPr>
            </w:pPr>
            <w:r>
              <w:rPr>
                <w:b/>
                <w:bCs/>
                <w:iCs/>
              </w:rPr>
              <w:t>p</w:t>
            </w:r>
            <w:r w:rsidR="008E574F" w:rsidRPr="00820A56">
              <w:rPr>
                <w:b/>
                <w:bCs/>
                <w:iCs/>
              </w:rPr>
              <w:t xml:space="preserve">radedamas ne anksčiau </w:t>
            </w:r>
            <w:r w:rsidR="008E574F" w:rsidRPr="003E6E1C">
              <w:rPr>
                <w:b/>
                <w:bCs/>
                <w:iCs/>
              </w:rPr>
              <w:t>nei po 30 minučių po</w:t>
            </w:r>
            <w:r w:rsidR="008E574F" w:rsidRPr="00820A56">
              <w:rPr>
                <w:b/>
                <w:bCs/>
                <w:iCs/>
              </w:rPr>
              <w:t xml:space="preserve"> pasiūlymų pateikimo termino pabaigos</w:t>
            </w:r>
          </w:p>
          <w:p w14:paraId="7D228337" w14:textId="77777777" w:rsidR="008E574F" w:rsidRPr="00820A56" w:rsidRDefault="008E574F" w:rsidP="00AF39B2">
            <w:pPr>
              <w:autoSpaceDN w:val="0"/>
              <w:ind w:right="163"/>
              <w:rPr>
                <w:b/>
                <w:iCs/>
              </w:rPr>
            </w:pPr>
          </w:p>
        </w:tc>
        <w:tc>
          <w:tcPr>
            <w:tcW w:w="1445" w:type="pct"/>
            <w:tcBorders>
              <w:top w:val="single" w:sz="8" w:space="0" w:color="000000"/>
              <w:left w:val="single" w:sz="8" w:space="0" w:color="000000"/>
              <w:bottom w:val="single" w:sz="8" w:space="0" w:color="000000"/>
              <w:right w:val="single" w:sz="8" w:space="0" w:color="000000"/>
            </w:tcBorders>
          </w:tcPr>
          <w:p w14:paraId="3010C8D2" w14:textId="77777777" w:rsidR="008E574F" w:rsidRPr="00242897" w:rsidRDefault="008E574F" w:rsidP="00AF39B2">
            <w:pPr>
              <w:autoSpaceDN w:val="0"/>
              <w:ind w:right="163"/>
              <w:rPr>
                <w:i/>
                <w:iCs/>
              </w:rPr>
            </w:pPr>
            <w:r w:rsidRPr="00242897">
              <w:t>Perkančioji organizacija, pratęsusi pasiūlymų pateikimo terminą, atitinkamai nukelia ir susipažinimo su pasiūlymais posėdžio dieną ir laiką, apie tai paskelbdama Viešųjų pirkimų įstatymo nustatyta tvarka CVP IS ir išsiųsdama pranešimą CVP IS susirašinėjimo priemonėmis prie pirkimo prisijungusiems tiekėjams.</w:t>
            </w:r>
          </w:p>
        </w:tc>
      </w:tr>
      <w:tr w:rsidR="008E574F" w:rsidRPr="00820A56" w14:paraId="30AA3769" w14:textId="77777777" w:rsidTr="006C71D2">
        <w:trPr>
          <w:trHeight w:val="2645"/>
        </w:trPr>
        <w:tc>
          <w:tcPr>
            <w:tcW w:w="368" w:type="pct"/>
            <w:tcBorders>
              <w:top w:val="single" w:sz="4" w:space="0" w:color="auto"/>
              <w:left w:val="single" w:sz="8" w:space="0" w:color="000000"/>
              <w:bottom w:val="single" w:sz="4" w:space="0" w:color="auto"/>
              <w:right w:val="single" w:sz="8" w:space="0" w:color="000000"/>
            </w:tcBorders>
          </w:tcPr>
          <w:p w14:paraId="6624218E" w14:textId="5DC9171D" w:rsidR="008E574F" w:rsidRPr="00820A56" w:rsidRDefault="008E574F" w:rsidP="00AF39B2">
            <w:pPr>
              <w:autoSpaceDN w:val="0"/>
              <w:ind w:right="163"/>
              <w:rPr>
                <w:bCs/>
              </w:rPr>
            </w:pPr>
            <w:r w:rsidRPr="00820A56">
              <w:rPr>
                <w:bCs/>
              </w:rPr>
              <w:t xml:space="preserve">5. </w:t>
            </w:r>
          </w:p>
        </w:tc>
        <w:tc>
          <w:tcPr>
            <w:tcW w:w="1765" w:type="pct"/>
            <w:tcBorders>
              <w:top w:val="single" w:sz="4" w:space="0" w:color="auto"/>
              <w:left w:val="nil"/>
              <w:bottom w:val="single" w:sz="4" w:space="0" w:color="auto"/>
              <w:right w:val="single" w:sz="8" w:space="0" w:color="000000"/>
            </w:tcBorders>
          </w:tcPr>
          <w:p w14:paraId="13283FD9" w14:textId="3F14B403" w:rsidR="008E574F" w:rsidRPr="00820A56" w:rsidRDefault="000D798F" w:rsidP="00AF39B2">
            <w:pPr>
              <w:autoSpaceDN w:val="0"/>
              <w:ind w:right="163"/>
            </w:pPr>
            <w:r w:rsidRPr="00820A56">
              <w:rPr>
                <w:bCs/>
              </w:rPr>
              <w:t>Pasiūlymo galiojimo terminas</w:t>
            </w:r>
          </w:p>
        </w:tc>
        <w:tc>
          <w:tcPr>
            <w:tcW w:w="1422" w:type="pct"/>
            <w:tcBorders>
              <w:top w:val="single" w:sz="4" w:space="0" w:color="auto"/>
              <w:left w:val="single" w:sz="8" w:space="0" w:color="000000"/>
              <w:bottom w:val="single" w:sz="4" w:space="0" w:color="auto"/>
              <w:right w:val="nil"/>
            </w:tcBorders>
          </w:tcPr>
          <w:p w14:paraId="0A261398" w14:textId="5842592F" w:rsidR="008E574F" w:rsidRPr="00820A56" w:rsidRDefault="002F6C54" w:rsidP="00AF39B2">
            <w:pPr>
              <w:ind w:right="163"/>
            </w:pPr>
            <w:r>
              <w:t>n</w:t>
            </w:r>
            <w:r w:rsidR="008E574F" w:rsidRPr="00820A56">
              <w:t xml:space="preserve">e trumpiau kaip </w:t>
            </w:r>
            <w:r w:rsidR="008E574F" w:rsidRPr="00820A56">
              <w:rPr>
                <w:b/>
              </w:rPr>
              <w:t>3</w:t>
            </w:r>
            <w:r w:rsidR="008E574F" w:rsidRPr="00820A56">
              <w:rPr>
                <w:b/>
                <w:bCs/>
              </w:rPr>
              <w:t xml:space="preserve"> (tr</w:t>
            </w:r>
            <w:r>
              <w:rPr>
                <w:b/>
                <w:bCs/>
              </w:rPr>
              <w:t>y</w:t>
            </w:r>
            <w:r w:rsidR="008E574F" w:rsidRPr="00820A56">
              <w:rPr>
                <w:b/>
                <w:bCs/>
              </w:rPr>
              <w:t>s)</w:t>
            </w:r>
            <w:r w:rsidR="008E574F" w:rsidRPr="00820A56">
              <w:t xml:space="preserve"> mėnesi</w:t>
            </w:r>
            <w:r>
              <w:t>ai</w:t>
            </w:r>
            <w:r w:rsidR="008E574F" w:rsidRPr="00820A56">
              <w:t xml:space="preserve"> nuo pasiūlymų pateikimo galutinio termino pabaigos</w:t>
            </w:r>
          </w:p>
          <w:p w14:paraId="71CA64B0" w14:textId="77777777" w:rsidR="008E574F" w:rsidRPr="00820A56" w:rsidRDefault="008E574F" w:rsidP="00AF39B2">
            <w:pPr>
              <w:autoSpaceDN w:val="0"/>
              <w:ind w:right="163"/>
              <w:rPr>
                <w:i/>
                <w:iCs/>
              </w:rPr>
            </w:pPr>
          </w:p>
        </w:tc>
        <w:tc>
          <w:tcPr>
            <w:tcW w:w="1445" w:type="pct"/>
            <w:tcBorders>
              <w:top w:val="single" w:sz="4" w:space="0" w:color="auto"/>
              <w:left w:val="single" w:sz="8" w:space="0" w:color="000000"/>
              <w:bottom w:val="single" w:sz="4" w:space="0" w:color="auto"/>
              <w:right w:val="single" w:sz="8" w:space="0" w:color="000000"/>
            </w:tcBorders>
          </w:tcPr>
          <w:p w14:paraId="7C85B629" w14:textId="77777777" w:rsidR="008E574F" w:rsidRPr="00820A56" w:rsidRDefault="008E574F" w:rsidP="00AF39B2">
            <w:pPr>
              <w:autoSpaceDN w:val="0"/>
              <w:ind w:right="163"/>
            </w:pPr>
            <w:r w:rsidRPr="00820A56">
              <w:t xml:space="preserve">Kol nesibaigė pasiūlymų galiojimo laikas, Perkančioji organizacija turi teisę prašyti, kad dalyviai pratęstų jų galiojimą iki konkrečiai nurodyto laiko. Tiekėjas gali atmesti tokį prašymą. </w:t>
            </w:r>
          </w:p>
        </w:tc>
      </w:tr>
      <w:tr w:rsidR="008E574F" w:rsidRPr="00820A56" w14:paraId="52B6107F" w14:textId="77777777" w:rsidTr="006C71D2">
        <w:trPr>
          <w:trHeight w:val="1273"/>
        </w:trPr>
        <w:tc>
          <w:tcPr>
            <w:tcW w:w="368" w:type="pct"/>
            <w:tcBorders>
              <w:top w:val="single" w:sz="4" w:space="0" w:color="auto"/>
              <w:left w:val="single" w:sz="8" w:space="0" w:color="000000"/>
              <w:bottom w:val="single" w:sz="4" w:space="0" w:color="auto"/>
              <w:right w:val="single" w:sz="8" w:space="0" w:color="000000"/>
            </w:tcBorders>
          </w:tcPr>
          <w:p w14:paraId="0D1C7C02" w14:textId="6F4C2AA7" w:rsidR="008E574F" w:rsidRPr="00820A56" w:rsidRDefault="008E574F" w:rsidP="00AF39B2">
            <w:pPr>
              <w:autoSpaceDN w:val="0"/>
              <w:ind w:right="163"/>
              <w:rPr>
                <w:bCs/>
              </w:rPr>
            </w:pPr>
            <w:r w:rsidRPr="00820A56">
              <w:rPr>
                <w:bCs/>
              </w:rPr>
              <w:lastRenderedPageBreak/>
              <w:t xml:space="preserve">6. </w:t>
            </w:r>
          </w:p>
        </w:tc>
        <w:tc>
          <w:tcPr>
            <w:tcW w:w="1765" w:type="pct"/>
            <w:tcBorders>
              <w:top w:val="single" w:sz="4" w:space="0" w:color="auto"/>
              <w:left w:val="nil"/>
              <w:bottom w:val="single" w:sz="4" w:space="0" w:color="auto"/>
              <w:right w:val="single" w:sz="8" w:space="0" w:color="000000"/>
            </w:tcBorders>
          </w:tcPr>
          <w:p w14:paraId="18CE096F" w14:textId="199F43CC" w:rsidR="008E574F" w:rsidRPr="00820A56" w:rsidRDefault="00376BE4" w:rsidP="00AF39B2">
            <w:pPr>
              <w:autoSpaceDN w:val="0"/>
              <w:ind w:right="163"/>
            </w:pPr>
            <w:r w:rsidRPr="00820A56">
              <w:rPr>
                <w:bCs/>
              </w:rPr>
              <w:t>Terminas, per kurį Perkančioji organizacija informuoja pirkimo dalyvius apie EBVPD vertinimo rezultatus</w:t>
            </w:r>
            <w:r>
              <w:rPr>
                <w:bCs/>
              </w:rPr>
              <w:t>,</w:t>
            </w:r>
            <w:r w:rsidRPr="00820A56">
              <w:rPr>
                <w:bCs/>
              </w:rPr>
              <w:t xml:space="preserve"> ne vėl</w:t>
            </w:r>
            <w:r>
              <w:rPr>
                <w:bCs/>
              </w:rPr>
              <w:t>esnis</w:t>
            </w:r>
            <w:r w:rsidRPr="00820A56">
              <w:rPr>
                <w:bCs/>
              </w:rPr>
              <w:t xml:space="preserve"> kaip per</w:t>
            </w:r>
          </w:p>
        </w:tc>
        <w:tc>
          <w:tcPr>
            <w:tcW w:w="1422" w:type="pct"/>
            <w:tcBorders>
              <w:top w:val="single" w:sz="4" w:space="0" w:color="auto"/>
              <w:left w:val="single" w:sz="8" w:space="0" w:color="000000"/>
              <w:bottom w:val="single" w:sz="4" w:space="0" w:color="auto"/>
              <w:right w:val="nil"/>
            </w:tcBorders>
          </w:tcPr>
          <w:p w14:paraId="334C9D59" w14:textId="77777777" w:rsidR="008E574F" w:rsidRPr="00820A56" w:rsidRDefault="008E574F" w:rsidP="00AF39B2">
            <w:pPr>
              <w:autoSpaceDN w:val="0"/>
              <w:ind w:right="163"/>
              <w:rPr>
                <w:bCs/>
              </w:rPr>
            </w:pPr>
            <w:r w:rsidRPr="00820A56">
              <w:rPr>
                <w:b/>
                <w:bCs/>
              </w:rPr>
              <w:t>3 (tris)</w:t>
            </w:r>
            <w:r w:rsidRPr="00820A56">
              <w:rPr>
                <w:bCs/>
              </w:rPr>
              <w:t xml:space="preserve"> darbo dienas nuo sprendimo priėmimo dienos</w:t>
            </w:r>
          </w:p>
        </w:tc>
        <w:tc>
          <w:tcPr>
            <w:tcW w:w="1445" w:type="pct"/>
            <w:tcBorders>
              <w:top w:val="single" w:sz="4" w:space="0" w:color="auto"/>
              <w:left w:val="single" w:sz="8" w:space="0" w:color="000000"/>
              <w:bottom w:val="single" w:sz="4" w:space="0" w:color="auto"/>
              <w:right w:val="single" w:sz="8" w:space="0" w:color="000000"/>
            </w:tcBorders>
          </w:tcPr>
          <w:p w14:paraId="1D3D37C0" w14:textId="77777777" w:rsidR="008E574F" w:rsidRPr="00820A56" w:rsidRDefault="008E574F" w:rsidP="00AF39B2">
            <w:pPr>
              <w:autoSpaceDN w:val="0"/>
              <w:ind w:right="163"/>
            </w:pPr>
            <w:r w:rsidRPr="00820A56">
              <w:t>–</w:t>
            </w:r>
          </w:p>
          <w:p w14:paraId="5090811D" w14:textId="77777777" w:rsidR="008E574F" w:rsidRPr="00820A56" w:rsidRDefault="008E574F" w:rsidP="00AF39B2">
            <w:pPr>
              <w:autoSpaceDN w:val="0"/>
              <w:ind w:right="163"/>
            </w:pPr>
          </w:p>
        </w:tc>
      </w:tr>
      <w:tr w:rsidR="008E574F" w:rsidRPr="00820A56" w14:paraId="34737C59" w14:textId="77777777" w:rsidTr="006C71D2">
        <w:trPr>
          <w:trHeight w:val="2529"/>
        </w:trPr>
        <w:tc>
          <w:tcPr>
            <w:tcW w:w="368" w:type="pct"/>
            <w:tcBorders>
              <w:top w:val="single" w:sz="8" w:space="0" w:color="000000"/>
              <w:left w:val="single" w:sz="8" w:space="0" w:color="000000"/>
              <w:bottom w:val="single" w:sz="4" w:space="0" w:color="auto"/>
              <w:right w:val="single" w:sz="8" w:space="0" w:color="000000"/>
            </w:tcBorders>
          </w:tcPr>
          <w:p w14:paraId="2DA3C59C" w14:textId="3FE78871" w:rsidR="008E574F" w:rsidRPr="00820A56" w:rsidRDefault="008E574F" w:rsidP="00AF39B2">
            <w:pPr>
              <w:autoSpaceDN w:val="0"/>
              <w:ind w:right="163"/>
            </w:pPr>
            <w:r w:rsidRPr="00820A56">
              <w:rPr>
                <w:bCs/>
              </w:rPr>
              <w:t xml:space="preserve">7. </w:t>
            </w:r>
          </w:p>
        </w:tc>
        <w:tc>
          <w:tcPr>
            <w:tcW w:w="1765" w:type="pct"/>
            <w:tcBorders>
              <w:top w:val="single" w:sz="8" w:space="0" w:color="000000"/>
              <w:left w:val="nil"/>
              <w:bottom w:val="single" w:sz="4" w:space="0" w:color="auto"/>
              <w:right w:val="single" w:sz="8" w:space="0" w:color="000000"/>
            </w:tcBorders>
          </w:tcPr>
          <w:p w14:paraId="7EE0B39B" w14:textId="41DEF814" w:rsidR="008E574F" w:rsidRPr="00820A56" w:rsidRDefault="00376BE4" w:rsidP="00AF39B2">
            <w:pPr>
              <w:autoSpaceDN w:val="0"/>
              <w:ind w:right="163"/>
            </w:pPr>
            <w:r w:rsidRPr="00820A56">
              <w:t>Perkančioji organizacija pirkimo dalyviams praneša apie priimtą sprendimą nustatyti laimėjusį pasiūlymą, dėl kurio bus sudaroma pirkimo sutartis, nustatytą pasiūlymų eilę</w:t>
            </w:r>
            <w:r>
              <w:t>, laimėjusį pasiūlymą</w:t>
            </w:r>
            <w:r w:rsidRPr="00820A56">
              <w:t xml:space="preserve"> ir tikslų atidėjimo terminą ne vėliau kaip per</w:t>
            </w:r>
          </w:p>
        </w:tc>
        <w:tc>
          <w:tcPr>
            <w:tcW w:w="1422" w:type="pct"/>
            <w:tcBorders>
              <w:top w:val="single" w:sz="8" w:space="0" w:color="000000"/>
              <w:left w:val="single" w:sz="8" w:space="0" w:color="000000"/>
              <w:bottom w:val="single" w:sz="4" w:space="0" w:color="auto"/>
              <w:right w:val="nil"/>
            </w:tcBorders>
          </w:tcPr>
          <w:p w14:paraId="0D573B85" w14:textId="6952A50F" w:rsidR="008E574F" w:rsidRPr="00820A56" w:rsidRDefault="008E574F" w:rsidP="00AF39B2">
            <w:pPr>
              <w:autoSpaceDN w:val="0"/>
              <w:ind w:right="163"/>
            </w:pPr>
            <w:r w:rsidRPr="00820A56">
              <w:rPr>
                <w:b/>
                <w:bCs/>
              </w:rPr>
              <w:t>3 (tris)</w:t>
            </w:r>
            <w:r w:rsidRPr="00820A56">
              <w:rPr>
                <w:bCs/>
              </w:rPr>
              <w:t xml:space="preserve"> darbo dienas nuo sprendimo priėmimo dienos</w:t>
            </w:r>
          </w:p>
        </w:tc>
        <w:tc>
          <w:tcPr>
            <w:tcW w:w="1445" w:type="pct"/>
            <w:tcBorders>
              <w:top w:val="single" w:sz="8" w:space="0" w:color="000000"/>
              <w:left w:val="single" w:sz="8" w:space="0" w:color="000000"/>
              <w:bottom w:val="single" w:sz="4" w:space="0" w:color="auto"/>
              <w:right w:val="single" w:sz="8" w:space="0" w:color="000000"/>
            </w:tcBorders>
          </w:tcPr>
          <w:p w14:paraId="66931AAE" w14:textId="77777777" w:rsidR="008E574F" w:rsidRPr="00820A56" w:rsidRDefault="008E574F" w:rsidP="00AF39B2">
            <w:pPr>
              <w:autoSpaceDN w:val="0"/>
              <w:ind w:right="163"/>
            </w:pPr>
            <w:r w:rsidRPr="00820A56">
              <w:t>–</w:t>
            </w:r>
          </w:p>
        </w:tc>
      </w:tr>
      <w:tr w:rsidR="008E574F" w:rsidRPr="00820A56" w14:paraId="5EB9ED2F" w14:textId="77777777" w:rsidTr="006C71D2">
        <w:trPr>
          <w:trHeight w:val="2645"/>
        </w:trPr>
        <w:tc>
          <w:tcPr>
            <w:tcW w:w="368" w:type="pct"/>
            <w:tcBorders>
              <w:top w:val="single" w:sz="8" w:space="0" w:color="000000"/>
              <w:left w:val="single" w:sz="8" w:space="0" w:color="000000"/>
              <w:bottom w:val="single" w:sz="4" w:space="0" w:color="auto"/>
              <w:right w:val="single" w:sz="8" w:space="0" w:color="000000"/>
            </w:tcBorders>
          </w:tcPr>
          <w:p w14:paraId="4D7634D4" w14:textId="43BF88DC" w:rsidR="008E574F" w:rsidRPr="00820A56" w:rsidRDefault="008E574F" w:rsidP="00AF39B2">
            <w:pPr>
              <w:autoSpaceDN w:val="0"/>
              <w:ind w:right="163"/>
              <w:rPr>
                <w:bCs/>
              </w:rPr>
            </w:pPr>
            <w:r w:rsidRPr="00820A56">
              <w:rPr>
                <w:bCs/>
              </w:rPr>
              <w:t xml:space="preserve">8. </w:t>
            </w:r>
          </w:p>
        </w:tc>
        <w:tc>
          <w:tcPr>
            <w:tcW w:w="1765" w:type="pct"/>
            <w:tcBorders>
              <w:top w:val="single" w:sz="8" w:space="0" w:color="000000"/>
              <w:left w:val="nil"/>
              <w:bottom w:val="single" w:sz="4" w:space="0" w:color="auto"/>
              <w:right w:val="single" w:sz="8" w:space="0" w:color="000000"/>
            </w:tcBorders>
          </w:tcPr>
          <w:p w14:paraId="4AD58254" w14:textId="13DC4550" w:rsidR="008E574F" w:rsidRPr="00820A56" w:rsidRDefault="00376BE4" w:rsidP="00AF39B2">
            <w:pPr>
              <w:autoSpaceDN w:val="0"/>
              <w:ind w:right="163"/>
              <w:rPr>
                <w:iCs/>
              </w:rPr>
            </w:pPr>
            <w:r w:rsidRPr="00820A56">
              <w:rPr>
                <w:bCs/>
              </w:rPr>
              <w:t>Perkančioji organizacija</w:t>
            </w:r>
            <w:r w:rsidR="002F6C54">
              <w:rPr>
                <w:bCs/>
              </w:rPr>
              <w:t>,</w:t>
            </w:r>
            <w:r w:rsidRPr="00820A56">
              <w:rPr>
                <w:rFonts w:cs="Calibri"/>
                <w:bCs/>
                <w:szCs w:val="22"/>
              </w:rPr>
              <w:t xml:space="preserve"> pirkimo dalyviui raštu paprašius</w:t>
            </w:r>
            <w:r w:rsidR="002F6C54">
              <w:rPr>
                <w:rFonts w:cs="Calibri"/>
                <w:bCs/>
                <w:szCs w:val="22"/>
              </w:rPr>
              <w:t xml:space="preserve">, </w:t>
            </w:r>
            <w:r w:rsidRPr="00820A56">
              <w:rPr>
                <w:rFonts w:cs="Calibri"/>
                <w:bCs/>
                <w:szCs w:val="22"/>
              </w:rPr>
              <w:t xml:space="preserve"> </w:t>
            </w:r>
            <w:r w:rsidR="002F6C54">
              <w:rPr>
                <w:rFonts w:cs="Calibri"/>
                <w:bCs/>
                <w:szCs w:val="22"/>
              </w:rPr>
              <w:t xml:space="preserve">jam </w:t>
            </w:r>
            <w:r w:rsidRPr="00820A56">
              <w:rPr>
                <w:rFonts w:cs="Calibri"/>
                <w:bCs/>
                <w:szCs w:val="22"/>
              </w:rPr>
              <w:t>pateiki</w:t>
            </w:r>
            <w:r w:rsidR="002F6C54">
              <w:rPr>
                <w:rFonts w:cs="Calibri"/>
                <w:bCs/>
                <w:szCs w:val="22"/>
              </w:rPr>
              <w:t xml:space="preserve">a </w:t>
            </w:r>
            <w:r w:rsidRPr="00820A56">
              <w:rPr>
                <w:rFonts w:cs="Calibri"/>
                <w:bCs/>
                <w:szCs w:val="22"/>
              </w:rPr>
              <w:t>VPĮ 58 straipsnio 2 dalyje nustatytą informaciją ne vėl</w:t>
            </w:r>
            <w:r w:rsidR="002F6C54">
              <w:rPr>
                <w:rFonts w:cs="Calibri"/>
                <w:bCs/>
                <w:szCs w:val="22"/>
              </w:rPr>
              <w:t>iau</w:t>
            </w:r>
            <w:r w:rsidRPr="00820A56">
              <w:rPr>
                <w:rFonts w:cs="Calibri"/>
                <w:bCs/>
                <w:szCs w:val="22"/>
              </w:rPr>
              <w:t xml:space="preserve"> kaip per</w:t>
            </w:r>
          </w:p>
        </w:tc>
        <w:tc>
          <w:tcPr>
            <w:tcW w:w="1422" w:type="pct"/>
            <w:tcBorders>
              <w:top w:val="single" w:sz="8" w:space="0" w:color="000000"/>
              <w:left w:val="single" w:sz="8" w:space="0" w:color="000000"/>
              <w:bottom w:val="single" w:sz="4" w:space="0" w:color="auto"/>
              <w:right w:val="nil"/>
            </w:tcBorders>
          </w:tcPr>
          <w:p w14:paraId="7BF5BE22" w14:textId="77777777" w:rsidR="008E574F" w:rsidRPr="00820A56" w:rsidRDefault="008E574F" w:rsidP="00AF39B2">
            <w:pPr>
              <w:autoSpaceDN w:val="0"/>
              <w:ind w:right="163"/>
              <w:rPr>
                <w:bCs/>
              </w:rPr>
            </w:pPr>
            <w:r w:rsidRPr="00820A56">
              <w:rPr>
                <w:rFonts w:cs="Calibri"/>
                <w:b/>
                <w:bCs/>
                <w:szCs w:val="22"/>
              </w:rPr>
              <w:t>15 (penkiolika)</w:t>
            </w:r>
            <w:r w:rsidRPr="00820A56">
              <w:rPr>
                <w:rFonts w:cs="Calibri"/>
                <w:bCs/>
                <w:szCs w:val="22"/>
              </w:rPr>
              <w:t xml:space="preserve"> dienų nuo pirkimo dalyvio raštu pateikto prašymo gavimo dienos</w:t>
            </w:r>
          </w:p>
        </w:tc>
        <w:tc>
          <w:tcPr>
            <w:tcW w:w="1445" w:type="pct"/>
            <w:tcBorders>
              <w:top w:val="single" w:sz="8" w:space="0" w:color="000000"/>
              <w:left w:val="single" w:sz="8" w:space="0" w:color="000000"/>
              <w:bottom w:val="single" w:sz="4" w:space="0" w:color="auto"/>
              <w:right w:val="single" w:sz="8" w:space="0" w:color="000000"/>
            </w:tcBorders>
          </w:tcPr>
          <w:p w14:paraId="1D8C1497" w14:textId="77777777" w:rsidR="008E574F" w:rsidRPr="00820A56" w:rsidRDefault="008E574F" w:rsidP="00AF39B2">
            <w:pPr>
              <w:autoSpaceDN w:val="0"/>
              <w:ind w:right="163"/>
            </w:pPr>
            <w:r w:rsidRPr="00820A56">
              <w:rPr>
                <w:i/>
                <w:iCs/>
              </w:rPr>
              <w:t>Pirkimo dalyviui, kurio pasiūlymas nebuvo atmestas,</w:t>
            </w:r>
            <w:r w:rsidRPr="00820A56">
              <w:t xml:space="preserve"> - laimėjusio pasiūlymo charakteristikas ir santykinius pranašumus, įskaitant kainą, dėl kurių šis pasiūlymas buvo pripažintas geriausiu, taip pat šį pasiūlymą pateikusio dalyvio pavadinimą;</w:t>
            </w:r>
          </w:p>
          <w:p w14:paraId="21FEB09C" w14:textId="77777777" w:rsidR="008E574F" w:rsidRDefault="008E574F" w:rsidP="00AF39B2">
            <w:pPr>
              <w:autoSpaceDN w:val="0"/>
              <w:ind w:right="163"/>
            </w:pPr>
            <w:r w:rsidRPr="00820A56">
              <w:rPr>
                <w:i/>
                <w:iCs/>
              </w:rPr>
              <w:t>Pirkimo dalyviui, kurio pasiūlymas buvo atmestas,</w:t>
            </w:r>
            <w:r w:rsidRPr="00820A56">
              <w:t xml:space="preserve">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w:t>
            </w:r>
            <w:r>
              <w:t>p</w:t>
            </w:r>
            <w:r w:rsidRPr="007A4EC7">
              <w:t>rekės</w:t>
            </w:r>
            <w:r>
              <w:t>, paslaugos ar darbai</w:t>
            </w:r>
            <w:r w:rsidRPr="00820A56">
              <w:t xml:space="preserve"> neatitinka nurodyto rezultatų apibūdinimo ar funkcinių reikalavimų.</w:t>
            </w:r>
          </w:p>
          <w:p w14:paraId="42CA1CA6" w14:textId="77777777" w:rsidR="008E574F" w:rsidRPr="00820A56" w:rsidRDefault="008E574F" w:rsidP="00AF39B2">
            <w:pPr>
              <w:autoSpaceDN w:val="0"/>
              <w:ind w:right="163"/>
            </w:pPr>
          </w:p>
        </w:tc>
      </w:tr>
      <w:tr w:rsidR="008E574F" w:rsidRPr="00820A56" w14:paraId="35D02061" w14:textId="77777777" w:rsidTr="006C71D2">
        <w:trPr>
          <w:trHeight w:val="20"/>
        </w:trPr>
        <w:tc>
          <w:tcPr>
            <w:tcW w:w="368" w:type="pct"/>
            <w:tcBorders>
              <w:top w:val="single" w:sz="4" w:space="0" w:color="auto"/>
              <w:left w:val="single" w:sz="8" w:space="0" w:color="000000"/>
              <w:bottom w:val="single" w:sz="8" w:space="0" w:color="000000"/>
              <w:right w:val="single" w:sz="8" w:space="0" w:color="000000"/>
            </w:tcBorders>
          </w:tcPr>
          <w:p w14:paraId="1DCD1EF6" w14:textId="703B4FDC" w:rsidR="008E574F" w:rsidRPr="009322E4" w:rsidRDefault="008E574F" w:rsidP="00AF39B2">
            <w:pPr>
              <w:autoSpaceDN w:val="0"/>
              <w:ind w:right="163"/>
              <w:rPr>
                <w:bCs/>
              </w:rPr>
            </w:pPr>
            <w:r w:rsidRPr="009322E4">
              <w:rPr>
                <w:bCs/>
              </w:rPr>
              <w:t xml:space="preserve">9. </w:t>
            </w:r>
          </w:p>
        </w:tc>
        <w:tc>
          <w:tcPr>
            <w:tcW w:w="1765" w:type="pct"/>
            <w:tcBorders>
              <w:top w:val="single" w:sz="4" w:space="0" w:color="auto"/>
              <w:left w:val="nil"/>
              <w:bottom w:val="single" w:sz="8" w:space="0" w:color="000000"/>
              <w:right w:val="single" w:sz="8" w:space="0" w:color="000000"/>
            </w:tcBorders>
          </w:tcPr>
          <w:p w14:paraId="612972A5" w14:textId="3C88ACA4" w:rsidR="008E574F" w:rsidRPr="00820A56" w:rsidRDefault="00376BE4" w:rsidP="00AF39B2">
            <w:pPr>
              <w:autoSpaceDN w:val="0"/>
              <w:ind w:right="163"/>
            </w:pPr>
            <w:r w:rsidRPr="009322E4">
              <w:rPr>
                <w:bCs/>
              </w:rPr>
              <w:t>Tiekėjas turi teisę pateikti pretenziją Perkančiajai organizacijai</w:t>
            </w:r>
            <w:r w:rsidR="002F6C54">
              <w:rPr>
                <w:bCs/>
              </w:rPr>
              <w:t xml:space="preserve">, pateikti prašymą </w:t>
            </w:r>
            <w:r w:rsidR="002F6C54">
              <w:rPr>
                <w:bCs/>
              </w:rPr>
              <w:lastRenderedPageBreak/>
              <w:t xml:space="preserve">ar pareikšti ieškinį teismui ne vėliau kaip per </w:t>
            </w:r>
          </w:p>
        </w:tc>
        <w:tc>
          <w:tcPr>
            <w:tcW w:w="1422" w:type="pct"/>
            <w:tcBorders>
              <w:top w:val="single" w:sz="4" w:space="0" w:color="auto"/>
              <w:left w:val="single" w:sz="8" w:space="0" w:color="000000"/>
              <w:bottom w:val="single" w:sz="8" w:space="0" w:color="000000"/>
              <w:right w:val="nil"/>
            </w:tcBorders>
          </w:tcPr>
          <w:p w14:paraId="0E201563" w14:textId="77777777" w:rsidR="008E574F" w:rsidRPr="00820A56" w:rsidRDefault="008E574F" w:rsidP="00AF39B2">
            <w:pPr>
              <w:autoSpaceDN w:val="0"/>
              <w:ind w:right="163"/>
            </w:pPr>
            <w:r w:rsidRPr="00820A56">
              <w:rPr>
                <w:b/>
              </w:rPr>
              <w:lastRenderedPageBreak/>
              <w:t>5 (penkias)</w:t>
            </w:r>
            <w:r w:rsidRPr="00820A56">
              <w:t xml:space="preserve"> darbo dienas nuo Perkančiosios organizacijos pranešimo </w:t>
            </w:r>
            <w:r w:rsidRPr="00820A56">
              <w:lastRenderedPageBreak/>
              <w:t>raštu apie jos priimtą sprendimą išsiuntimo tiekėjams dienos arba nuo paskelbimo apie Perkančiosios organizacijos priimtus sprendimus dienos, jei Viešųjų pirkimų įstatymas nenumato reikalavimo raštu informuoti tiekėjus apie Perkančiosios organizacijos priimtus sprendimus.</w:t>
            </w:r>
          </w:p>
          <w:p w14:paraId="7FE12A96" w14:textId="77777777" w:rsidR="008E574F" w:rsidRPr="00820A56" w:rsidRDefault="008E574F" w:rsidP="00AF39B2">
            <w:pPr>
              <w:autoSpaceDN w:val="0"/>
              <w:ind w:right="163"/>
              <w:rPr>
                <w:bCs/>
              </w:rPr>
            </w:pPr>
            <w:r w:rsidRPr="00820A56">
              <w:rPr>
                <w:bCs/>
              </w:rPr>
              <w:t>15 (penkiolika) dienų nuo pranešimo išsiuntimo tiekėjams dienos, jeigu šis pranešimas nebuvo siunčiamas elektroninėmis priemonėmis.</w:t>
            </w:r>
          </w:p>
        </w:tc>
        <w:tc>
          <w:tcPr>
            <w:tcW w:w="1445" w:type="pct"/>
            <w:tcBorders>
              <w:top w:val="single" w:sz="4" w:space="0" w:color="auto"/>
              <w:left w:val="single" w:sz="8" w:space="0" w:color="000000"/>
              <w:bottom w:val="single" w:sz="8" w:space="0" w:color="000000"/>
              <w:right w:val="single" w:sz="8" w:space="0" w:color="000000"/>
            </w:tcBorders>
          </w:tcPr>
          <w:p w14:paraId="7C2BC276" w14:textId="77777777" w:rsidR="008E574F" w:rsidRPr="00820A56" w:rsidRDefault="008E574F" w:rsidP="00AF39B2">
            <w:pPr>
              <w:autoSpaceDN w:val="0"/>
              <w:ind w:right="163"/>
            </w:pPr>
            <w:r w:rsidRPr="00820A56">
              <w:lastRenderedPageBreak/>
              <w:t>–</w:t>
            </w:r>
          </w:p>
        </w:tc>
      </w:tr>
      <w:tr w:rsidR="008E574F" w:rsidRPr="00820A56" w14:paraId="41C1B8E4" w14:textId="77777777" w:rsidTr="006C71D2">
        <w:trPr>
          <w:trHeight w:val="20"/>
        </w:trPr>
        <w:tc>
          <w:tcPr>
            <w:tcW w:w="368" w:type="pct"/>
            <w:tcBorders>
              <w:top w:val="single" w:sz="8" w:space="0" w:color="000000"/>
              <w:left w:val="single" w:sz="8" w:space="0" w:color="000000"/>
              <w:bottom w:val="single" w:sz="8" w:space="0" w:color="000000"/>
              <w:right w:val="single" w:sz="8" w:space="0" w:color="000000"/>
            </w:tcBorders>
          </w:tcPr>
          <w:p w14:paraId="0C76F84B" w14:textId="4BAB543B" w:rsidR="008E574F" w:rsidRPr="00820A56" w:rsidRDefault="008E574F" w:rsidP="00AF39B2">
            <w:pPr>
              <w:autoSpaceDN w:val="0"/>
              <w:ind w:right="163"/>
            </w:pPr>
            <w:r w:rsidRPr="00820A56">
              <w:t xml:space="preserve">10. </w:t>
            </w:r>
          </w:p>
        </w:tc>
        <w:tc>
          <w:tcPr>
            <w:tcW w:w="1765" w:type="pct"/>
            <w:tcBorders>
              <w:top w:val="single" w:sz="8" w:space="0" w:color="000000"/>
              <w:left w:val="nil"/>
              <w:bottom w:val="single" w:sz="8" w:space="0" w:color="000000"/>
              <w:right w:val="single" w:sz="8" w:space="0" w:color="000000"/>
            </w:tcBorders>
          </w:tcPr>
          <w:p w14:paraId="4B1FFA8F" w14:textId="775CF48C" w:rsidR="008E574F" w:rsidRPr="00820A56" w:rsidRDefault="00376BE4" w:rsidP="00AF39B2">
            <w:pPr>
              <w:autoSpaceDN w:val="0"/>
              <w:ind w:right="163"/>
            </w:pPr>
            <w:r w:rsidRPr="00820A56">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1422" w:type="pct"/>
            <w:tcBorders>
              <w:top w:val="single" w:sz="8" w:space="0" w:color="000000"/>
              <w:left w:val="single" w:sz="8" w:space="0" w:color="000000"/>
              <w:bottom w:val="single" w:sz="8" w:space="0" w:color="000000"/>
              <w:right w:val="nil"/>
            </w:tcBorders>
          </w:tcPr>
          <w:p w14:paraId="24DC2B53" w14:textId="77777777" w:rsidR="008E574F" w:rsidRPr="00820A56" w:rsidRDefault="008E574F" w:rsidP="00AF39B2">
            <w:pPr>
              <w:autoSpaceDN w:val="0"/>
              <w:ind w:right="163"/>
            </w:pPr>
            <w:r w:rsidRPr="00820A56">
              <w:rPr>
                <w:b/>
              </w:rPr>
              <w:t>6 (šešias)</w:t>
            </w:r>
            <w:r w:rsidRPr="00820A56">
              <w:t xml:space="preserve"> darbo dienas nuo pretenzijos gavimo dienos.</w:t>
            </w:r>
          </w:p>
        </w:tc>
        <w:tc>
          <w:tcPr>
            <w:tcW w:w="1445" w:type="pct"/>
            <w:tcBorders>
              <w:top w:val="single" w:sz="8" w:space="0" w:color="000000"/>
              <w:left w:val="single" w:sz="8" w:space="0" w:color="000000"/>
              <w:bottom w:val="single" w:sz="8" w:space="0" w:color="000000"/>
              <w:right w:val="single" w:sz="8" w:space="0" w:color="000000"/>
            </w:tcBorders>
          </w:tcPr>
          <w:p w14:paraId="2D76CDCB" w14:textId="77777777" w:rsidR="008E574F" w:rsidRPr="00820A56" w:rsidRDefault="008E574F" w:rsidP="00AF39B2">
            <w:pPr>
              <w:autoSpaceDN w:val="0"/>
              <w:ind w:right="163"/>
              <w:jc w:val="center"/>
            </w:pPr>
            <w:r w:rsidRPr="00820A56">
              <w:t>–</w:t>
            </w:r>
          </w:p>
        </w:tc>
      </w:tr>
      <w:tr w:rsidR="000D798F" w:rsidRPr="00820A56" w14:paraId="2747B0FC" w14:textId="77777777" w:rsidTr="006C71D2">
        <w:trPr>
          <w:trHeight w:val="20"/>
        </w:trPr>
        <w:tc>
          <w:tcPr>
            <w:tcW w:w="368" w:type="pct"/>
            <w:tcBorders>
              <w:top w:val="single" w:sz="8" w:space="0" w:color="000000"/>
              <w:left w:val="single" w:sz="8" w:space="0" w:color="000000"/>
              <w:bottom w:val="single" w:sz="8" w:space="0" w:color="000000"/>
              <w:right w:val="single" w:sz="8" w:space="0" w:color="000000"/>
            </w:tcBorders>
          </w:tcPr>
          <w:p w14:paraId="3FDEDBFE" w14:textId="589056E1" w:rsidR="000D798F" w:rsidRPr="00820A56" w:rsidRDefault="000D798F" w:rsidP="000D798F">
            <w:pPr>
              <w:ind w:right="163"/>
              <w:rPr>
                <w:bCs/>
              </w:rPr>
            </w:pPr>
            <w:r w:rsidRPr="00820A56">
              <w:t>1</w:t>
            </w:r>
            <w:r w:rsidR="006C71D2">
              <w:t>1</w:t>
            </w:r>
            <w:r w:rsidRPr="00820A56">
              <w:t xml:space="preserve">. </w:t>
            </w:r>
          </w:p>
        </w:tc>
        <w:tc>
          <w:tcPr>
            <w:tcW w:w="1765" w:type="pct"/>
            <w:tcBorders>
              <w:top w:val="single" w:sz="8" w:space="0" w:color="000000"/>
              <w:left w:val="nil"/>
              <w:bottom w:val="single" w:sz="8" w:space="0" w:color="000000"/>
              <w:right w:val="single" w:sz="8" w:space="0" w:color="000000"/>
            </w:tcBorders>
          </w:tcPr>
          <w:p w14:paraId="63AA7EF4" w14:textId="5DB9B466" w:rsidR="000D798F" w:rsidRPr="00820A56" w:rsidRDefault="00376BE4" w:rsidP="000D798F">
            <w:pPr>
              <w:autoSpaceDN w:val="0"/>
              <w:ind w:right="163"/>
            </w:pPr>
            <w:r w:rsidRPr="00820A56">
              <w:t>Perkančioji organizacija negali sudaryti sutarties anksčiau kaip po</w:t>
            </w:r>
          </w:p>
        </w:tc>
        <w:tc>
          <w:tcPr>
            <w:tcW w:w="1422" w:type="pct"/>
            <w:tcBorders>
              <w:top w:val="single" w:sz="8" w:space="0" w:color="000000"/>
              <w:left w:val="single" w:sz="8" w:space="0" w:color="000000"/>
              <w:bottom w:val="single" w:sz="8" w:space="0" w:color="000000"/>
              <w:right w:val="nil"/>
            </w:tcBorders>
          </w:tcPr>
          <w:p w14:paraId="1ED5551F" w14:textId="77777777" w:rsidR="000D798F" w:rsidRPr="00820A56" w:rsidRDefault="000D798F" w:rsidP="000D798F">
            <w:pPr>
              <w:autoSpaceDN w:val="0"/>
              <w:ind w:right="163"/>
            </w:pPr>
            <w:r w:rsidRPr="00820A56">
              <w:rPr>
                <w:b/>
                <w:bCs/>
              </w:rPr>
              <w:t>5 (penkių)</w:t>
            </w:r>
            <w:r w:rsidRPr="00820A56">
              <w:t xml:space="preserve"> darbo dienų nuo pranešimo apie sprendimą sudaryti sutartį (o jei buvo gauta pretenzija – nuo pranešimo raštu apie Perkančiosios organizacijos priimtą sprendimą dėl pretenzijos) išsiuntimo iš Perkančiosios organizacijos pirkimo dalyviams dienos, o jei šis pranešimas nebuvo siunčiamas elektroninėmis priemonėmis, - ne anksčiau kaip po 15 (penkiolikos) dienų.</w:t>
            </w:r>
          </w:p>
        </w:tc>
        <w:tc>
          <w:tcPr>
            <w:tcW w:w="1445" w:type="pct"/>
            <w:tcBorders>
              <w:top w:val="single" w:sz="8" w:space="0" w:color="000000"/>
              <w:left w:val="single" w:sz="8" w:space="0" w:color="000000"/>
              <w:bottom w:val="single" w:sz="8" w:space="0" w:color="000000"/>
              <w:right w:val="single" w:sz="8" w:space="0" w:color="000000"/>
            </w:tcBorders>
          </w:tcPr>
          <w:p w14:paraId="792F511D" w14:textId="77777777" w:rsidR="000D798F" w:rsidRPr="00820A56" w:rsidRDefault="000D798F" w:rsidP="000D798F">
            <w:pPr>
              <w:autoSpaceDN w:val="0"/>
              <w:ind w:right="163"/>
              <w:jc w:val="center"/>
            </w:pPr>
            <w:r w:rsidRPr="00820A56">
              <w:t>–</w:t>
            </w:r>
          </w:p>
        </w:tc>
      </w:tr>
    </w:tbl>
    <w:p w14:paraId="5EB04D94" w14:textId="77777777" w:rsidR="008E574F" w:rsidRPr="004B1F34" w:rsidRDefault="008E574F" w:rsidP="0030153E">
      <w:pPr>
        <w:ind w:firstLine="851"/>
        <w:jc w:val="both"/>
      </w:pPr>
    </w:p>
    <w:p w14:paraId="54924847" w14:textId="4FD878C6" w:rsidR="0030153E" w:rsidRDefault="0030153E" w:rsidP="0030153E">
      <w:pPr>
        <w:tabs>
          <w:tab w:val="left" w:pos="851"/>
          <w:tab w:val="left" w:pos="7965"/>
        </w:tabs>
        <w:jc w:val="both"/>
      </w:pPr>
      <w:r w:rsidRPr="004B1F34">
        <w:lastRenderedPageBreak/>
        <w:t>* Laikas nurodytas Perkančiosios organizacijos šalies laiku.</w:t>
      </w:r>
    </w:p>
    <w:p w14:paraId="0AEBB5E5" w14:textId="77777777" w:rsidR="0030153E" w:rsidRPr="00254013" w:rsidRDefault="0030153E" w:rsidP="0030153E">
      <w:pPr>
        <w:pStyle w:val="Sraopastraipa"/>
        <w:ind w:left="0" w:firstLine="851"/>
        <w:jc w:val="both"/>
        <w:rPr>
          <w:iCs/>
        </w:rPr>
      </w:pPr>
      <w:r w:rsidRPr="00254013">
        <w:t>1.</w:t>
      </w:r>
      <w:r>
        <w:t>21</w:t>
      </w:r>
      <w:r w:rsidRPr="00254013">
        <w:t xml:space="preserve">. Perkančioji organizacija laikys, kad visi dalyviai yra susipažinę su </w:t>
      </w:r>
      <w:r>
        <w:t>P</w:t>
      </w:r>
      <w:r w:rsidRPr="00254013">
        <w:t xml:space="preserve">irkimo sąlygomis ir su Lietuvos Respublikos teisės aktais, reglamentuojančiais viešuosius pirkimus, sutarčių sudarymą ir vykdymą, ir kitais teisės aktais, kurių nuostatos gali reglamentuoti bet kokius tarp </w:t>
      </w:r>
      <w:r>
        <w:t>P</w:t>
      </w:r>
      <w:r w:rsidRPr="00254013">
        <w:t xml:space="preserve">erkančiosios organizacijos ir tiekėjų susiklostančius santykius, kylančius iš, ar susijusius su </w:t>
      </w:r>
      <w:r>
        <w:t>p</w:t>
      </w:r>
      <w:r w:rsidRPr="00254013">
        <w:t>irkimo procedūromis.</w:t>
      </w:r>
    </w:p>
    <w:p w14:paraId="0FADCD77" w14:textId="77777777" w:rsidR="0030153E" w:rsidRPr="00BE4288" w:rsidRDefault="0030153E" w:rsidP="0030153E">
      <w:pPr>
        <w:tabs>
          <w:tab w:val="left" w:pos="851"/>
          <w:tab w:val="left" w:pos="7965"/>
        </w:tabs>
        <w:jc w:val="both"/>
      </w:pPr>
    </w:p>
    <w:p w14:paraId="0611C992" w14:textId="687E795A" w:rsidR="00BE4288" w:rsidRPr="00972F73" w:rsidRDefault="0030153E" w:rsidP="0030153E">
      <w:pPr>
        <w:pStyle w:val="Sraopastraipa2"/>
        <w:keepNext/>
        <w:tabs>
          <w:tab w:val="left" w:pos="0"/>
        </w:tabs>
        <w:ind w:left="360"/>
        <w:jc w:val="center"/>
        <w:rPr>
          <w:b/>
          <w:szCs w:val="24"/>
          <w:lang w:val="lt-LT"/>
        </w:rPr>
      </w:pPr>
      <w:r w:rsidRPr="00972F73">
        <w:rPr>
          <w:b/>
          <w:szCs w:val="24"/>
          <w:lang w:val="lt-LT"/>
        </w:rPr>
        <w:t>II</w:t>
      </w:r>
      <w:r w:rsidR="008A3ED7" w:rsidRPr="00972F73">
        <w:rPr>
          <w:b/>
          <w:szCs w:val="24"/>
          <w:lang w:val="lt-LT"/>
        </w:rPr>
        <w:t xml:space="preserve"> </w:t>
      </w:r>
      <w:r w:rsidR="00BE4288" w:rsidRPr="00972F73">
        <w:rPr>
          <w:b/>
          <w:szCs w:val="24"/>
          <w:lang w:val="lt-LT"/>
        </w:rPr>
        <w:t>SKYRIUS</w:t>
      </w:r>
    </w:p>
    <w:p w14:paraId="19AFF559" w14:textId="1B898721" w:rsidR="0030153E" w:rsidRPr="00226B3E" w:rsidRDefault="0030153E" w:rsidP="0030153E">
      <w:pPr>
        <w:pStyle w:val="Sraopastraipa2"/>
        <w:keepNext/>
        <w:tabs>
          <w:tab w:val="left" w:pos="0"/>
        </w:tabs>
        <w:ind w:left="360"/>
        <w:jc w:val="center"/>
        <w:rPr>
          <w:b/>
          <w:szCs w:val="24"/>
          <w:lang w:val="lt-LT"/>
        </w:rPr>
      </w:pPr>
      <w:r w:rsidRPr="00972F73">
        <w:rPr>
          <w:b/>
          <w:szCs w:val="24"/>
          <w:lang w:val="lt-LT"/>
        </w:rPr>
        <w:t>PIRKIMO OBJEKTAS</w:t>
      </w:r>
    </w:p>
    <w:p w14:paraId="0E6403C5" w14:textId="77777777" w:rsidR="0030153E" w:rsidRPr="00F20985" w:rsidRDefault="0030153E" w:rsidP="0030153E">
      <w:pPr>
        <w:tabs>
          <w:tab w:val="left" w:pos="0"/>
        </w:tabs>
        <w:suppressAutoHyphens/>
        <w:jc w:val="both"/>
        <w:rPr>
          <w:sz w:val="16"/>
          <w:szCs w:val="16"/>
        </w:rPr>
      </w:pPr>
    </w:p>
    <w:p w14:paraId="0DCA1FF0" w14:textId="364B7669" w:rsidR="002F3975" w:rsidRPr="006D17D3" w:rsidRDefault="0030153E" w:rsidP="00E26079">
      <w:pPr>
        <w:ind w:firstLine="851"/>
        <w:jc w:val="both"/>
      </w:pPr>
      <w:r w:rsidRPr="006D17D3">
        <w:t xml:space="preserve">2.1. Pirkimo objektas – </w:t>
      </w:r>
      <w:r w:rsidR="0040174E" w:rsidRPr="0040174E">
        <w:rPr>
          <w:bCs/>
          <w:shd w:val="clear" w:color="auto" w:fill="FFFFFF"/>
        </w:rPr>
        <w:t xml:space="preserve">inžinerinių statinių (pėsčiųjų - dviračių tako, šlaitinių laiptų, </w:t>
      </w:r>
      <w:r w:rsidR="0040174E">
        <w:rPr>
          <w:bCs/>
          <w:shd w:val="clear" w:color="auto" w:fill="FFFFFF"/>
        </w:rPr>
        <w:t>M</w:t>
      </w:r>
      <w:r w:rsidR="0040174E" w:rsidRPr="0040174E">
        <w:rPr>
          <w:bCs/>
          <w:shd w:val="clear" w:color="auto" w:fill="FFFFFF"/>
        </w:rPr>
        <w:t>irabelių g. kartu su priklausiniais, paviršinių (lietaus) nuotekų tinklų, apšvietimo tinklų) statybos darb</w:t>
      </w:r>
      <w:r w:rsidR="0040174E">
        <w:rPr>
          <w:bCs/>
          <w:shd w:val="clear" w:color="auto" w:fill="FFFFFF"/>
        </w:rPr>
        <w:t>ai</w:t>
      </w:r>
      <w:r w:rsidR="0040174E" w:rsidRPr="006D17D3">
        <w:t xml:space="preserve"> </w:t>
      </w:r>
      <w:r w:rsidR="00122B7E" w:rsidRPr="006D17D3">
        <w:t>(toliau – Darbai).</w:t>
      </w:r>
    </w:p>
    <w:p w14:paraId="7D0B8C1C" w14:textId="2AB942EB" w:rsidR="00FD2B57" w:rsidRPr="003D43EE" w:rsidRDefault="00C67A09" w:rsidP="00AF73F8">
      <w:pPr>
        <w:shd w:val="clear" w:color="auto" w:fill="FFFFFF" w:themeFill="background1"/>
        <w:ind w:firstLine="851"/>
        <w:jc w:val="both"/>
        <w:rPr>
          <w:rFonts w:eastAsiaTheme="minorHAnsi"/>
        </w:rPr>
      </w:pPr>
      <w:r>
        <w:t>2.</w:t>
      </w:r>
      <w:r w:rsidR="00FD2B57">
        <w:t>2</w:t>
      </w:r>
      <w:r>
        <w:t xml:space="preserve">. </w:t>
      </w:r>
      <w:r w:rsidR="0040174E" w:rsidRPr="0076447D">
        <w:t xml:space="preserve">Perkami </w:t>
      </w:r>
      <w:r w:rsidR="00FD2B57">
        <w:t xml:space="preserve">baigtiniai </w:t>
      </w:r>
      <w:r w:rsidR="0040174E" w:rsidRPr="0076447D">
        <w:t xml:space="preserve">I ir II etapų </w:t>
      </w:r>
      <w:r w:rsidR="00FD2B57">
        <w:t xml:space="preserve">rangos </w:t>
      </w:r>
      <w:r w:rsidR="0040174E" w:rsidRPr="0076447D">
        <w:t xml:space="preserve">darbai pagal </w:t>
      </w:r>
      <w:r w:rsidR="0040174E">
        <w:t xml:space="preserve">parengtą </w:t>
      </w:r>
      <w:r w:rsidR="0040174E" w:rsidRPr="0076447D">
        <w:t xml:space="preserve">techninį darbo projektą </w:t>
      </w:r>
      <w:r w:rsidR="0040174E" w:rsidRPr="00B252C6">
        <w:rPr>
          <w:bCs/>
        </w:rPr>
        <w:t>„</w:t>
      </w:r>
      <w:r w:rsidR="0040174E" w:rsidRPr="00B252C6">
        <w:rPr>
          <w:bCs/>
          <w:lang w:eastAsia="zh-TW"/>
        </w:rPr>
        <w:t>Susisiekimo komunikacijų paskirties statinio –  Gėlių gatvės rekonstravimo ir kitų inžinerinių statinių – bendro pėsčiųjų ir dviračių tako, bei paviršinių (lietaus) nuotekų tinklų Ukmergės m. sav., statybos projektas</w:t>
      </w:r>
      <w:r w:rsidR="0040174E" w:rsidRPr="00B252C6">
        <w:rPr>
          <w:rFonts w:eastAsiaTheme="minorHAnsi"/>
          <w:bCs/>
        </w:rPr>
        <w:t>“</w:t>
      </w:r>
      <w:r w:rsidR="0040174E" w:rsidRPr="0076447D">
        <w:rPr>
          <w:rFonts w:eastAsiaTheme="minorHAnsi"/>
        </w:rPr>
        <w:t xml:space="preserve"> </w:t>
      </w:r>
      <w:r w:rsidR="0040174E" w:rsidRPr="0076447D">
        <w:t>(proj</w:t>
      </w:r>
      <w:r w:rsidR="003E678D">
        <w:t>ekto</w:t>
      </w:r>
      <w:r w:rsidR="0040174E" w:rsidRPr="0076447D">
        <w:t xml:space="preserve"> Nr. </w:t>
      </w:r>
      <w:r w:rsidR="003E678D">
        <w:rPr>
          <w:rFonts w:eastAsiaTheme="minorHAnsi"/>
        </w:rPr>
        <w:t>24122</w:t>
      </w:r>
      <w:r w:rsidR="0040174E" w:rsidRPr="0076447D">
        <w:t>, 202</w:t>
      </w:r>
      <w:r w:rsidR="003E678D">
        <w:t>5</w:t>
      </w:r>
      <w:r w:rsidR="0040174E" w:rsidRPr="0076447D">
        <w:t xml:space="preserve"> m.) (toliau –</w:t>
      </w:r>
      <w:r w:rsidR="00FD2B57">
        <w:t xml:space="preserve"> </w:t>
      </w:r>
      <w:r w:rsidR="005B26BF">
        <w:t xml:space="preserve">Techninis darbo </w:t>
      </w:r>
      <w:r w:rsidR="005B26BF" w:rsidRPr="002A415D">
        <w:t>p</w:t>
      </w:r>
      <w:r w:rsidR="0040174E" w:rsidRPr="002A415D">
        <w:t>rojektas)</w:t>
      </w:r>
      <w:r w:rsidR="00FD2B57">
        <w:t xml:space="preserve"> </w:t>
      </w:r>
      <w:r w:rsidR="00531BB9" w:rsidRPr="0040174E">
        <w:t>(Pirkimo sąlygų 3 priedas)</w:t>
      </w:r>
      <w:r w:rsidR="00E26079" w:rsidRPr="0040174E">
        <w:t>.</w:t>
      </w:r>
      <w:r w:rsidR="00794D5E" w:rsidRPr="0040174E">
        <w:t xml:space="preserve"> </w:t>
      </w:r>
      <w:r w:rsidR="00FD2B57" w:rsidRPr="003D43EE">
        <w:rPr>
          <w:lang w:eastAsia="ar-SA"/>
        </w:rPr>
        <w:t>Kartu perkamos Kontrolinių - geodezinių nuotraukų atlikimo bei kadastrinių matavimų bylų parengimo paslaugos su VĮ Registrų centras patikra.</w:t>
      </w:r>
    </w:p>
    <w:p w14:paraId="3328B4DD" w14:textId="3A88A54D" w:rsidR="00AF73F8" w:rsidRDefault="00FD2B57" w:rsidP="00AF73F8">
      <w:pPr>
        <w:ind w:firstLine="851"/>
        <w:jc w:val="both"/>
      </w:pPr>
      <w:r>
        <w:t>2.</w:t>
      </w:r>
      <w:r w:rsidR="00AF73F8">
        <w:t>3</w:t>
      </w:r>
      <w:r>
        <w:t>. Pr</w:t>
      </w:r>
      <w:r>
        <w:rPr>
          <w:color w:val="000000"/>
        </w:rPr>
        <w:t xml:space="preserve">eliminarūs Darbų kiekiai nurodyti </w:t>
      </w:r>
      <w:r w:rsidR="00B252C6">
        <w:rPr>
          <w:color w:val="000000"/>
        </w:rPr>
        <w:t>Sąnaudų</w:t>
      </w:r>
      <w:r>
        <w:rPr>
          <w:color w:val="000000"/>
        </w:rPr>
        <w:t xml:space="preserve"> kiekių žiniaraščiuose </w:t>
      </w:r>
      <w:r w:rsidRPr="003D43EE">
        <w:t>(</w:t>
      </w:r>
      <w:r>
        <w:t>P</w:t>
      </w:r>
      <w:r w:rsidRPr="003D43EE">
        <w:t xml:space="preserve">irkimo sąlygų </w:t>
      </w:r>
      <w:r w:rsidRPr="00B35DEF">
        <w:t>4 priedas</w:t>
      </w:r>
      <w:r w:rsidRPr="003D43EE">
        <w:t>)</w:t>
      </w:r>
      <w:r w:rsidRPr="00FD2B57">
        <w:t>,</w:t>
      </w:r>
      <w:r w:rsidRPr="003D43EE">
        <w:t xml:space="preserve"> </w:t>
      </w:r>
      <w:r>
        <w:t xml:space="preserve"> </w:t>
      </w:r>
      <w:r>
        <w:rPr>
          <w:color w:val="000000"/>
        </w:rPr>
        <w:t xml:space="preserve">Darbų savybės apibūdintos techninėje specifikacijoje </w:t>
      </w:r>
      <w:r w:rsidRPr="003D43EE">
        <w:t>(</w:t>
      </w:r>
      <w:r>
        <w:t>P</w:t>
      </w:r>
      <w:r w:rsidRPr="003D43EE">
        <w:t xml:space="preserve">irkimo sąlygų </w:t>
      </w:r>
      <w:r>
        <w:t>2</w:t>
      </w:r>
      <w:r w:rsidRPr="00B35DEF">
        <w:t xml:space="preserve"> priedas</w:t>
      </w:r>
      <w:r w:rsidRPr="003D43EE">
        <w:t xml:space="preserve">) </w:t>
      </w:r>
      <w:r>
        <w:rPr>
          <w:color w:val="000000"/>
        </w:rPr>
        <w:t xml:space="preserve">ir </w:t>
      </w:r>
      <w:r w:rsidR="005B26BF">
        <w:rPr>
          <w:color w:val="000000"/>
        </w:rPr>
        <w:t>Techniniame darbo p</w:t>
      </w:r>
      <w:r>
        <w:t xml:space="preserve">rojekte (Pirkimo sąlygų </w:t>
      </w:r>
      <w:r w:rsidR="005B26BF">
        <w:t>3</w:t>
      </w:r>
      <w:r w:rsidRPr="00B35DEF">
        <w:t xml:space="preserve"> priedas</w:t>
      </w:r>
      <w:r>
        <w:t xml:space="preserve">). </w:t>
      </w:r>
    </w:p>
    <w:p w14:paraId="4CE7E73F" w14:textId="2BBAD64C" w:rsidR="00FD2B57" w:rsidRDefault="00AF73F8" w:rsidP="00AF73F8">
      <w:pPr>
        <w:ind w:firstLine="851"/>
        <w:jc w:val="both"/>
        <w:rPr>
          <w:lang w:eastAsia="zh-TW"/>
        </w:rPr>
      </w:pPr>
      <w:r w:rsidRPr="00E349FB">
        <w:rPr>
          <w:color w:val="000000"/>
        </w:rPr>
        <w:t xml:space="preserve">2.4. </w:t>
      </w:r>
      <w:r w:rsidR="00FD2B57" w:rsidRPr="00E349FB">
        <w:rPr>
          <w:color w:val="000000"/>
        </w:rPr>
        <w:t xml:space="preserve">Perkančioji organizacija neįsipareigoja iš tiekėjo nupirkti visų preliminarių Darbų kiekių. Sutarties vykdymo metu galimi Darbų kiekių svyravimai. Su Pirkimo sąlygomis pateiktuose </w:t>
      </w:r>
      <w:r w:rsidR="00B252C6">
        <w:rPr>
          <w:color w:val="000000"/>
        </w:rPr>
        <w:t xml:space="preserve">Sąnaudų kiekių </w:t>
      </w:r>
      <w:r w:rsidR="00FD2B57" w:rsidRPr="00E349FB">
        <w:rPr>
          <w:color w:val="000000"/>
        </w:rPr>
        <w:t>žiniaraščiuose n</w:t>
      </w:r>
      <w:r w:rsidR="00FD2B57" w:rsidRPr="00E349FB">
        <w:rPr>
          <w:lang w:eastAsia="zh-TW"/>
        </w:rPr>
        <w:t>urodyti preliminarūs Darbų kiekiai, kurie bus naudojami tik pasiūlymų vertinime ir nebus laikomi maksimaliais.</w:t>
      </w:r>
    </w:p>
    <w:p w14:paraId="714D62BB" w14:textId="41EA9C7A" w:rsidR="00E349FB" w:rsidRPr="00912738" w:rsidRDefault="00E349FB" w:rsidP="00E349FB">
      <w:pPr>
        <w:ind w:firstLine="851"/>
        <w:jc w:val="both"/>
        <w:rPr>
          <w:szCs w:val="22"/>
        </w:rPr>
      </w:pPr>
      <w:r w:rsidRPr="00912738">
        <w:rPr>
          <w:szCs w:val="22"/>
        </w:rPr>
        <w:t>2.</w:t>
      </w:r>
      <w:r>
        <w:rPr>
          <w:szCs w:val="22"/>
        </w:rPr>
        <w:t>5</w:t>
      </w:r>
      <w:r w:rsidRPr="00912738">
        <w:rPr>
          <w:szCs w:val="22"/>
        </w:rPr>
        <w:t xml:space="preserve">. Darbai perkami pagal </w:t>
      </w:r>
      <w:r w:rsidRPr="00912738">
        <w:rPr>
          <w:b/>
          <w:szCs w:val="22"/>
        </w:rPr>
        <w:t>fiksuoto įkainio</w:t>
      </w:r>
      <w:r w:rsidRPr="00912738">
        <w:rPr>
          <w:szCs w:val="22"/>
        </w:rPr>
        <w:t xml:space="preserve"> kainodarą.</w:t>
      </w:r>
      <w:r w:rsidRPr="00912738">
        <w:t xml:space="preserve"> </w:t>
      </w:r>
      <w:bookmarkStart w:id="6" w:name="_Hlk192259585"/>
      <w:r w:rsidRPr="00912738">
        <w:rPr>
          <w:szCs w:val="22"/>
        </w:rPr>
        <w:t>Pradinės sutarties vertė bus lygi maksimaliai pirkimui skirtai lėšų sumai be PVM pirkimo dokumentuose ir sutartyje nurodytų darbų įsigijimui tiekėjo pasiūlyme nurodytais įkainiais be PVM.</w:t>
      </w:r>
    </w:p>
    <w:bookmarkEnd w:id="6"/>
    <w:p w14:paraId="4155DA5D" w14:textId="3FE8B984" w:rsidR="00E349FB" w:rsidRDefault="00E349FB" w:rsidP="00E349FB">
      <w:pPr>
        <w:suppressAutoHyphens/>
        <w:ind w:firstLine="851"/>
        <w:jc w:val="both"/>
      </w:pPr>
      <w:r w:rsidRPr="00912738">
        <w:rPr>
          <w:lang w:eastAsia="zh-TW"/>
        </w:rPr>
        <w:t>2.</w:t>
      </w:r>
      <w:r>
        <w:rPr>
          <w:lang w:eastAsia="zh-TW"/>
        </w:rPr>
        <w:t>6</w:t>
      </w:r>
      <w:r w:rsidRPr="00912738">
        <w:rPr>
          <w:lang w:eastAsia="zh-TW"/>
        </w:rPr>
        <w:t xml:space="preserve">. </w:t>
      </w:r>
      <w:r w:rsidRPr="00912738">
        <w:t xml:space="preserve">Tiekėjų  pasiūlymai  neturi  viršyti  </w:t>
      </w:r>
      <w:r w:rsidRPr="00912738">
        <w:rPr>
          <w:b/>
          <w:bCs/>
        </w:rPr>
        <w:t>maksimalios  pirkimui  skirtos  lėšų  sumos –</w:t>
      </w:r>
      <w:r w:rsidRPr="00136611">
        <w:rPr>
          <w:b/>
          <w:bCs/>
          <w:lang w:eastAsia="lt-LT"/>
        </w:rPr>
        <w:t>736 000,00 Eur su PVM</w:t>
      </w:r>
      <w:r w:rsidRPr="00136611">
        <w:rPr>
          <w:lang w:eastAsia="lt-LT"/>
        </w:rPr>
        <w:t>.</w:t>
      </w:r>
      <w:r w:rsidRPr="00912738">
        <w:rPr>
          <w:lang w:eastAsia="lt-LT"/>
        </w:rPr>
        <w:t xml:space="preserve"> Nurodytą</w:t>
      </w:r>
      <w:r w:rsidRPr="00912738">
        <w:t xml:space="preserve"> sumą viršijantys pasiūlymai bus atmesti.</w:t>
      </w:r>
      <w:r>
        <w:t xml:space="preserve"> </w:t>
      </w:r>
    </w:p>
    <w:p w14:paraId="424C6155" w14:textId="136EE2FE" w:rsidR="00E26079" w:rsidRPr="006D17D3" w:rsidRDefault="00E26079" w:rsidP="00E26079">
      <w:pPr>
        <w:ind w:firstLine="851"/>
        <w:jc w:val="both"/>
        <w:rPr>
          <w:lang w:eastAsia="x-none"/>
        </w:rPr>
      </w:pPr>
      <w:r w:rsidRPr="006D17D3">
        <w:t>2.</w:t>
      </w:r>
      <w:r w:rsidR="00E349FB">
        <w:t>7</w:t>
      </w:r>
      <w:r w:rsidRPr="006D17D3">
        <w:t xml:space="preserve">. Pirkimo objektas į dalis neskaidomas. </w:t>
      </w:r>
      <w:r w:rsidRPr="006D17D3">
        <w:rPr>
          <w:lang w:eastAsia="x-none"/>
        </w:rPr>
        <w:t>Pasiūlymas turi būti pateiktas visai pirkimo dokumentuose nurodytai apimčiai, neskaidant jo smulkiau.</w:t>
      </w:r>
    </w:p>
    <w:p w14:paraId="672D3394" w14:textId="460DB70A" w:rsidR="00E26079" w:rsidRPr="006D17D3" w:rsidRDefault="00E26079" w:rsidP="00577953">
      <w:pPr>
        <w:ind w:firstLine="851"/>
        <w:jc w:val="both"/>
        <w:rPr>
          <w:rFonts w:cstheme="minorHAnsi"/>
        </w:rPr>
      </w:pPr>
      <w:r w:rsidRPr="006D17D3">
        <w:t>2.</w:t>
      </w:r>
      <w:r w:rsidR="00E349FB">
        <w:t>8</w:t>
      </w:r>
      <w:r w:rsidR="006D17D3" w:rsidRPr="006D17D3">
        <w:t xml:space="preserve">. </w:t>
      </w:r>
      <w:r w:rsidR="006D17D3" w:rsidRPr="006D17D3">
        <w:rPr>
          <w:rFonts w:cstheme="minorHAnsi"/>
        </w:rPr>
        <w:t>Jeigu apibūdinant pirkimo objektą techninėje specifikacijoje ar techniniame projekte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189DCA19" w14:textId="3F25FFD8" w:rsidR="006D17D3" w:rsidRPr="006D17D3" w:rsidRDefault="006D17D3" w:rsidP="00577953">
      <w:pPr>
        <w:ind w:firstLine="851"/>
        <w:jc w:val="both"/>
        <w:rPr>
          <w:rFonts w:cstheme="minorHAnsi"/>
        </w:rPr>
      </w:pPr>
      <w:r w:rsidRPr="006D17D3">
        <w:rPr>
          <w:rFonts w:cstheme="minorHAnsi"/>
        </w:rPr>
        <w:t xml:space="preserve">Jeigu apibūdinant pirkimo objektą </w:t>
      </w:r>
      <w:r w:rsidR="00A503F3">
        <w:rPr>
          <w:rFonts w:cstheme="minorHAnsi"/>
        </w:rPr>
        <w:t>T</w:t>
      </w:r>
      <w:r w:rsidRPr="006D17D3">
        <w:rPr>
          <w:rFonts w:cstheme="minorHAnsi"/>
        </w:rPr>
        <w:t xml:space="preserve">echninėje specifikacijoje ar </w:t>
      </w:r>
      <w:r w:rsidR="00A503F3">
        <w:rPr>
          <w:rFonts w:cstheme="minorHAnsi"/>
        </w:rPr>
        <w:t>T</w:t>
      </w:r>
      <w:r w:rsidRPr="006D17D3">
        <w:rPr>
          <w:rFonts w:cstheme="minorHAnsi"/>
        </w:rPr>
        <w:t xml:space="preserve">echniniame </w:t>
      </w:r>
      <w:r w:rsidR="00A503F3">
        <w:rPr>
          <w:rFonts w:cstheme="minorHAnsi"/>
        </w:rPr>
        <w:t xml:space="preserve">darbo </w:t>
      </w:r>
      <w:r w:rsidRPr="006D17D3">
        <w:rPr>
          <w:rFonts w:cstheme="minorHAnsi"/>
        </w:rPr>
        <w:t xml:space="preserve">projekte nurodytas standartas, </w:t>
      </w:r>
      <w:r w:rsidRPr="006D17D3">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17D3">
        <w:rPr>
          <w:rFonts w:cstheme="minorHAnsi"/>
        </w:rPr>
        <w:t>turi būti laikoma, kad kiekviena tokia nuoroda yra pateikta su žodžiais „arba lygiavertis“.</w:t>
      </w:r>
    </w:p>
    <w:p w14:paraId="50B040CB" w14:textId="77777777" w:rsidR="006D17D3" w:rsidRPr="006D17D3" w:rsidRDefault="006D17D3" w:rsidP="006D17D3">
      <w:pPr>
        <w:ind w:firstLine="851"/>
        <w:jc w:val="both"/>
        <w:rPr>
          <w:bCs/>
        </w:rPr>
      </w:pPr>
      <w:r w:rsidRPr="006D17D3">
        <w:t xml:space="preserve">Tiekėjas gali pateikti lygiavertį sprendinį (kitų gamintojų lygiavertė produkcija ar įranga, pan.) nurodytajam. </w:t>
      </w:r>
      <w:r w:rsidRPr="006D17D3">
        <w:rPr>
          <w:bCs/>
        </w:rPr>
        <w:t>Pareiga įrodyti lygiavertiškumą priklauso tiekėjui. Jei siūlomas lygiavertis objektas, kartu su pasiūlymu turi būti pateikti lygiavertiškumą įrodantys dokumentai.</w:t>
      </w:r>
    </w:p>
    <w:p w14:paraId="5AAB5602" w14:textId="3831D13C" w:rsidR="0030153E" w:rsidRPr="006D17D3" w:rsidRDefault="0030153E" w:rsidP="00FC2A07">
      <w:pPr>
        <w:suppressAutoHyphens/>
        <w:ind w:firstLine="851"/>
        <w:jc w:val="both"/>
        <w:rPr>
          <w:i/>
        </w:rPr>
      </w:pPr>
      <w:r w:rsidRPr="006D17D3">
        <w:t>2.</w:t>
      </w:r>
      <w:r w:rsidR="00E349FB">
        <w:t>9</w:t>
      </w:r>
      <w:r w:rsidRPr="006D17D3">
        <w:t>.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p>
    <w:p w14:paraId="1F27D7BE" w14:textId="6F5AE16B" w:rsidR="002E2DFF" w:rsidRPr="006D17D3" w:rsidRDefault="0030153E" w:rsidP="00900C5F">
      <w:pPr>
        <w:ind w:firstLine="851"/>
        <w:jc w:val="both"/>
      </w:pPr>
      <w:r w:rsidRPr="006D17D3">
        <w:t>2.</w:t>
      </w:r>
      <w:r w:rsidR="00E349FB">
        <w:t>10</w:t>
      </w:r>
      <w:r w:rsidR="00713CBB" w:rsidRPr="006D17D3">
        <w:t>.</w:t>
      </w:r>
      <w:r w:rsidRPr="006D17D3">
        <w:t xml:space="preserve"> </w:t>
      </w:r>
      <w:r w:rsidR="002E2DFF" w:rsidRPr="006D17D3">
        <w:t xml:space="preserve">Tiekėjai pasiūlyme privalo įvertinti visas pirkimo sutarčiai įvykdyti reikalingas sąnaudas nurodytiems Darbams atlikti reikalingų medžiagų, gaminių, mechanizmų eksploatacijos ir </w:t>
      </w:r>
      <w:r w:rsidR="002E2DFF" w:rsidRPr="006D17D3">
        <w:lastRenderedPageBreak/>
        <w:t>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ar atlikti Darbus, kuriuos jis privalėjo įtraukti į savo sąnaudas pagal Perkančiosios organizacijos pateiktus pirkimo dokumentus ar jų paaiškinimus, tai šiuos Darbus atlikti ar išlaidas padengti tiekėjas privalės savo sąskaita.</w:t>
      </w:r>
    </w:p>
    <w:p w14:paraId="0E5BD842" w14:textId="4F22338E" w:rsidR="002E2DFF" w:rsidRPr="00912738" w:rsidRDefault="00411E96" w:rsidP="00060F93">
      <w:pPr>
        <w:pStyle w:val="Betarp"/>
        <w:ind w:firstLine="709"/>
        <w:jc w:val="both"/>
      </w:pPr>
      <w:r w:rsidRPr="00136611">
        <w:t>2.</w:t>
      </w:r>
      <w:r w:rsidR="00E349FB" w:rsidRPr="00136611">
        <w:t>11</w:t>
      </w:r>
      <w:r w:rsidRPr="00136611">
        <w:t xml:space="preserve">. </w:t>
      </w:r>
      <w:r w:rsidR="00700865" w:rsidRPr="00136611">
        <w:rPr>
          <w:b/>
        </w:rPr>
        <w:t>Darbų atlikimo terminas –</w:t>
      </w:r>
      <w:r w:rsidR="006A29FF" w:rsidRPr="00136611">
        <w:rPr>
          <w:b/>
        </w:rPr>
        <w:t xml:space="preserve"> </w:t>
      </w:r>
      <w:r w:rsidR="00C67A09" w:rsidRPr="00136611">
        <w:rPr>
          <w:b/>
        </w:rPr>
        <w:t>17</w:t>
      </w:r>
      <w:r w:rsidR="00A503F3" w:rsidRPr="00136611">
        <w:rPr>
          <w:b/>
        </w:rPr>
        <w:t xml:space="preserve"> mėn.</w:t>
      </w:r>
      <w:r w:rsidR="008E11AE" w:rsidRPr="00912738">
        <w:rPr>
          <w:b/>
        </w:rPr>
        <w:t xml:space="preserve"> </w:t>
      </w:r>
      <w:bookmarkStart w:id="7" w:name="_Hlk143265919"/>
      <w:r w:rsidR="00786A08" w:rsidRPr="00912738">
        <w:t>Į Darbų atlikimo terminą neįskaitomas statybos Darbų atlikimo sustabdymo laikotarpis, kuris prasideda gruodžio 15 d. ir baigiasi kitų metų kovo 15 d. (toliau – technologinė pertrauka), taip pat sutarties sustabdymo laikotarpis dėl sutartyje nurodytų aplinkybių.</w:t>
      </w:r>
      <w:r w:rsidR="00060F93" w:rsidRPr="00912738">
        <w:t xml:space="preserve"> </w:t>
      </w:r>
      <w:bookmarkEnd w:id="7"/>
    </w:p>
    <w:p w14:paraId="6AC3A979" w14:textId="68B5743F" w:rsidR="00700865" w:rsidRPr="00912738" w:rsidRDefault="00700865" w:rsidP="007B4BC4">
      <w:pPr>
        <w:suppressAutoHyphens/>
        <w:ind w:firstLine="851"/>
        <w:jc w:val="both"/>
        <w:rPr>
          <w:rFonts w:eastAsia="Calibri"/>
          <w:bCs/>
          <w:noProof/>
          <w:lang w:eastAsia="lt-LT"/>
        </w:rPr>
      </w:pPr>
      <w:r w:rsidRPr="00912738">
        <w:t>2.</w:t>
      </w:r>
      <w:r w:rsidR="00E349FB">
        <w:t>12</w:t>
      </w:r>
      <w:r w:rsidRPr="00912738">
        <w:t xml:space="preserve">. </w:t>
      </w:r>
      <w:bookmarkStart w:id="8" w:name="_Hlk168325516"/>
      <w:r w:rsidR="000967C5" w:rsidRPr="00912738">
        <w:rPr>
          <w:rFonts w:eastAsia="Calibri"/>
          <w:lang w:eastAsia="lt-LT"/>
        </w:rPr>
        <w:t xml:space="preserve">Sutartis įsigalioja po to, kai sutarties šalys pasirašo sutartį ir tiekėjas pateikia tinkamą sutarties įvykdymo užtikrinimą. </w:t>
      </w:r>
      <w:r w:rsidR="000967C5" w:rsidRPr="00912738">
        <w:rPr>
          <w:rFonts w:eastAsia="Calibri"/>
        </w:rPr>
        <w:t xml:space="preserve">Sutartis </w:t>
      </w:r>
      <w:r w:rsidR="000967C5" w:rsidRPr="00912738">
        <w:rPr>
          <w:rFonts w:eastAsia="Calibri"/>
          <w:bCs/>
          <w:noProof/>
        </w:rPr>
        <w:t>galioja iki visų Darbų užbaigimo ir atsiskaitymo už juos, bei kitų sutartinių įsipareigojimų įvykdymo dienos, arba kai sutarties šalys sutaria ją nutraukti arba ji nutraukiama sutartyje nustatytais atvejais.</w:t>
      </w:r>
    </w:p>
    <w:bookmarkEnd w:id="8"/>
    <w:p w14:paraId="30A0FC73" w14:textId="73447FAD" w:rsidR="00700865" w:rsidRPr="00912738" w:rsidRDefault="0030153E" w:rsidP="00700865">
      <w:pPr>
        <w:ind w:firstLine="851"/>
        <w:jc w:val="both"/>
      </w:pPr>
      <w:r w:rsidRPr="00912738">
        <w:t>2.</w:t>
      </w:r>
      <w:r w:rsidR="00E349FB">
        <w:t>13</w:t>
      </w:r>
      <w:r w:rsidRPr="00912738">
        <w:t xml:space="preserve">. </w:t>
      </w:r>
      <w:r w:rsidR="001A0F91" w:rsidRPr="00912738">
        <w:t>Darbų atlikimo</w:t>
      </w:r>
      <w:r w:rsidR="00695A12" w:rsidRPr="00912738">
        <w:t xml:space="preserve"> vieta</w:t>
      </w:r>
      <w:r w:rsidR="0086796B" w:rsidRPr="00912738">
        <w:t xml:space="preserve">: </w:t>
      </w:r>
      <w:r w:rsidR="00C67A09" w:rsidRPr="00136611">
        <w:t>jungtis nuo Rūtų g. – Gėlių g. sankryžos šlaitu iki Mirabelių pėsčiųjų ir dviračių tako.</w:t>
      </w:r>
    </w:p>
    <w:p w14:paraId="6A4EDCDA" w14:textId="1272D9E7" w:rsidR="00137FDA" w:rsidRPr="00912738" w:rsidRDefault="00137FDA" w:rsidP="00137FDA">
      <w:pPr>
        <w:ind w:firstLine="851"/>
        <w:jc w:val="both"/>
      </w:pPr>
      <w:r w:rsidRPr="00912738">
        <w:t>2.1</w:t>
      </w:r>
      <w:r w:rsidR="00E349FB">
        <w:t>4</w:t>
      </w:r>
      <w:r w:rsidRPr="00912738">
        <w:t xml:space="preserve">. Perkančioji organizacija objekto apžiūros procedūros neorganizuoja. Prieš teikiant pasiūlymą, tiekėjui </w:t>
      </w:r>
      <w:r w:rsidRPr="00912738">
        <w:rPr>
          <w:bCs/>
        </w:rPr>
        <w:t xml:space="preserve">rekomenduojama </w:t>
      </w:r>
      <w:r w:rsidRPr="00912738">
        <w:t>savarankiškai apžiūrėti ir įsivertinti pirkimo objektą vietoje.</w:t>
      </w:r>
    </w:p>
    <w:p w14:paraId="660E22E3" w14:textId="329EF53B" w:rsidR="00137FDA" w:rsidRPr="00912738" w:rsidRDefault="00137FDA" w:rsidP="00137FDA">
      <w:pPr>
        <w:pStyle w:val="Sraopastraipa"/>
        <w:widowControl w:val="0"/>
        <w:ind w:left="0" w:firstLine="851"/>
        <w:jc w:val="both"/>
      </w:pPr>
      <w:r w:rsidRPr="00912738">
        <w:rPr>
          <w:szCs w:val="22"/>
        </w:rPr>
        <w:t>2.1</w:t>
      </w:r>
      <w:r w:rsidR="00E349FB">
        <w:rPr>
          <w:szCs w:val="22"/>
        </w:rPr>
        <w:t>5</w:t>
      </w:r>
      <w:r w:rsidRPr="00912738">
        <w:rPr>
          <w:szCs w:val="22"/>
        </w:rPr>
        <w:t xml:space="preserve">. </w:t>
      </w:r>
      <w:r w:rsidRPr="00912738">
        <w:t>Perkančioji organizacija nereikalauja, kad esmines užduotis atliktų pats pasiūlymą pateikęs tiekėjas, o jeigu pasiūlymą pateikė tiekėjų grupė – tos grupės partneris.</w:t>
      </w:r>
    </w:p>
    <w:p w14:paraId="2534CBE0" w14:textId="0C0B3A57" w:rsidR="00137FDA" w:rsidRDefault="00137FDA" w:rsidP="00137FDA">
      <w:pPr>
        <w:ind w:firstLine="851"/>
        <w:jc w:val="both"/>
        <w:rPr>
          <w:szCs w:val="22"/>
        </w:rPr>
      </w:pPr>
      <w:r w:rsidRPr="00912738">
        <w:t>2.1</w:t>
      </w:r>
      <w:r w:rsidR="00E349FB">
        <w:t>6</w:t>
      </w:r>
      <w:r w:rsidRPr="00912738">
        <w:t xml:space="preserve">. </w:t>
      </w:r>
      <w:r w:rsidRPr="00912738">
        <w:rPr>
          <w:szCs w:val="22"/>
        </w:rPr>
        <w:t xml:space="preserve">Tiekėjai, dalyvaujantys pirkimo procedūroje, atsako už rūpestingą visų pirkimo dokumentų išnagrinėjimą ir visus išleistus paaiškinimus bei papildymus, taip pat už pateikiamos informacijos apie visas sąlygas bei įsipareigojimus, galinčius turėti įtakos pasiūlymo sumai ar pobūdžiui arba </w:t>
      </w:r>
      <w:r w:rsidR="001C43B4" w:rsidRPr="00912738">
        <w:rPr>
          <w:szCs w:val="22"/>
        </w:rPr>
        <w:t>Darbų atlikimui</w:t>
      </w:r>
      <w:r w:rsidRPr="00912738">
        <w:rPr>
          <w:szCs w:val="22"/>
        </w:rPr>
        <w:t>, gavimą.</w:t>
      </w:r>
    </w:p>
    <w:p w14:paraId="55BCA625" w14:textId="1E12BB4B" w:rsidR="00E349FB" w:rsidRPr="00584DF7" w:rsidRDefault="00E349FB" w:rsidP="00E349FB">
      <w:pPr>
        <w:widowControl w:val="0"/>
        <w:ind w:firstLine="851"/>
        <w:jc w:val="both"/>
        <w:rPr>
          <w:color w:val="FF0000"/>
        </w:rPr>
      </w:pPr>
      <w:r w:rsidRPr="00380768">
        <w:t>2.1</w:t>
      </w:r>
      <w:r>
        <w:t>7</w:t>
      </w:r>
      <w:r w:rsidRPr="00380768">
        <w:t>. Perkančioji organizacija nereikalauja, kad esmines užduotis atliktų pats pasiūlymą pateikęs tiekėjas, o jeigu pasiūlymą pateikė tiekėjų grupė – tos grupės partneris.</w:t>
      </w:r>
      <w:r>
        <w:t xml:space="preserve"> </w:t>
      </w:r>
    </w:p>
    <w:p w14:paraId="535650ED" w14:textId="77777777" w:rsidR="00E349FB" w:rsidRPr="00912738" w:rsidRDefault="00E349FB" w:rsidP="00137FDA">
      <w:pPr>
        <w:ind w:firstLine="851"/>
        <w:jc w:val="both"/>
        <w:rPr>
          <w:szCs w:val="22"/>
        </w:rPr>
      </w:pPr>
    </w:p>
    <w:p w14:paraId="5941D627" w14:textId="77777777" w:rsidR="0030153E" w:rsidRPr="00BE4288" w:rsidRDefault="0030153E" w:rsidP="0030153E">
      <w:pPr>
        <w:tabs>
          <w:tab w:val="left" w:pos="0"/>
        </w:tabs>
        <w:suppressAutoHyphens/>
        <w:rPr>
          <w:b/>
        </w:rPr>
      </w:pPr>
    </w:p>
    <w:p w14:paraId="213E2B29" w14:textId="1210AF09" w:rsidR="00BE4288" w:rsidRPr="004372BA" w:rsidRDefault="0030153E" w:rsidP="0030153E">
      <w:pPr>
        <w:tabs>
          <w:tab w:val="left" w:pos="0"/>
        </w:tabs>
        <w:suppressAutoHyphens/>
        <w:jc w:val="center"/>
        <w:rPr>
          <w:b/>
        </w:rPr>
      </w:pPr>
      <w:r w:rsidRPr="004372BA">
        <w:rPr>
          <w:b/>
        </w:rPr>
        <w:t xml:space="preserve">III </w:t>
      </w:r>
      <w:r w:rsidR="00BE4288" w:rsidRPr="004372BA">
        <w:rPr>
          <w:b/>
        </w:rPr>
        <w:t>SKYRIUS</w:t>
      </w:r>
    </w:p>
    <w:p w14:paraId="4DC18450" w14:textId="02DE152D" w:rsidR="0030153E" w:rsidRPr="00E75F55" w:rsidRDefault="0030153E" w:rsidP="0030153E">
      <w:pPr>
        <w:tabs>
          <w:tab w:val="left" w:pos="0"/>
        </w:tabs>
        <w:suppressAutoHyphens/>
        <w:jc w:val="center"/>
        <w:rPr>
          <w:b/>
        </w:rPr>
      </w:pPr>
      <w:r w:rsidRPr="004372BA">
        <w:rPr>
          <w:b/>
        </w:rPr>
        <w:t>TIEKĖJŲ PAŠALINIMO PAGRINDAI</w:t>
      </w:r>
      <w:r w:rsidR="00FD7B04" w:rsidRPr="004372BA">
        <w:rPr>
          <w:b/>
        </w:rPr>
        <w:t>, KVALIFIKACIJOS</w:t>
      </w:r>
      <w:r w:rsidR="00F12A79" w:rsidRPr="004372BA">
        <w:rPr>
          <w:b/>
        </w:rPr>
        <w:t xml:space="preserve"> IR APLINKOS APSAUGOS VADYBOS SISTEMOS STANDARTŲ</w:t>
      </w:r>
      <w:r w:rsidR="00FD7B04" w:rsidRPr="004372BA">
        <w:rPr>
          <w:b/>
        </w:rPr>
        <w:t xml:space="preserve"> REIKALAVIMAI</w:t>
      </w:r>
      <w:r w:rsidR="00440B13">
        <w:rPr>
          <w:b/>
        </w:rPr>
        <w:t xml:space="preserve"> </w:t>
      </w:r>
    </w:p>
    <w:p w14:paraId="13FDCB5B" w14:textId="77777777" w:rsidR="0030153E" w:rsidRPr="00BE4288" w:rsidRDefault="0030153E" w:rsidP="0030153E">
      <w:pPr>
        <w:tabs>
          <w:tab w:val="left" w:pos="0"/>
        </w:tabs>
        <w:suppressAutoHyphens/>
      </w:pPr>
    </w:p>
    <w:p w14:paraId="0A6F10D1" w14:textId="7F8B1661" w:rsidR="0030153E" w:rsidRDefault="0030153E" w:rsidP="0030153E">
      <w:pPr>
        <w:ind w:firstLine="851"/>
        <w:jc w:val="both"/>
      </w:pPr>
      <w:r w:rsidRPr="00D00D81">
        <w:rPr>
          <w:color w:val="00000A"/>
          <w:lang w:eastAsia="zh-CN"/>
        </w:rPr>
        <w:t xml:space="preserve">3.1. </w:t>
      </w:r>
      <w:r w:rsidRPr="00D00D81">
        <w:t>Tiekėjas, dalyvaujantis pirkime, turi įrodyti, kad nėra pagrindo jį pašalinti iš pirkim</w:t>
      </w:r>
      <w:r w:rsidR="00294026">
        <w:t>o</w:t>
      </w:r>
      <w:r w:rsidRPr="00D00D81">
        <w:t xml:space="preserve"> pagal V</w:t>
      </w:r>
      <w:r w:rsidR="00294026">
        <w:t>iešųjų pirkimų įstatymo</w:t>
      </w:r>
      <w:r w:rsidRPr="00D00D81">
        <w:t xml:space="preserve"> 46 straipsnio „Tiekėjų pašalinimo pagrindai“ nuostatas. Tiekėjas kartu su pirkimo dokumentais turi pateikti užpildytą Pirkimo sąlygų </w:t>
      </w:r>
      <w:r w:rsidR="006D17D3">
        <w:t xml:space="preserve">5 </w:t>
      </w:r>
      <w:r w:rsidRPr="00D00D81">
        <w:t>priedą „Europos bendrasis viešųjų pirkimų dokumentas“</w:t>
      </w:r>
      <w:r w:rsidR="008E580F">
        <w:t xml:space="preserve"> </w:t>
      </w:r>
      <w:r w:rsidR="008E580F" w:rsidRPr="00876B5A">
        <w:rPr>
          <w:rFonts w:eastAsia="Calibri"/>
          <w:lang w:eastAsia="lt-LT"/>
        </w:rPr>
        <w:t>(toliau – EBVPD)</w:t>
      </w:r>
      <w:r w:rsidR="006D17D3">
        <w:t xml:space="preserve"> </w:t>
      </w:r>
      <w:r>
        <w:t>– aktualią deklaraciją, pakeičiančią kompete</w:t>
      </w:r>
      <w:r w:rsidR="00890164">
        <w:t>n</w:t>
      </w:r>
      <w:r>
        <w:t>tingų institucijų išduodamus dokumentus ir preliminariai patvirtinančią, kad tiekėjas ir ūkio subjektai, kurių pajėgumais jis remiasi pagal Viešųjų pirkimų įstatymo 49 straipsnį, atitinka šiame Pirkimo sąlygų skyriuje nustatytus reikalavimus</w:t>
      </w:r>
      <w:r w:rsidRPr="00D00D81">
        <w:t>.</w:t>
      </w:r>
    </w:p>
    <w:p w14:paraId="24D58B55" w14:textId="77B34808" w:rsidR="0030153E" w:rsidRPr="00E707DF" w:rsidRDefault="0030153E" w:rsidP="008560D0">
      <w:pPr>
        <w:ind w:firstLine="851"/>
        <w:jc w:val="both"/>
        <w:rPr>
          <w:lang w:eastAsia="zh-CN"/>
        </w:rPr>
      </w:pPr>
      <w:r w:rsidRPr="00E707DF">
        <w:rPr>
          <w:lang w:eastAsia="zh-CN"/>
        </w:rPr>
        <w:t>3.</w:t>
      </w:r>
      <w:r w:rsidR="008560D0" w:rsidRPr="00E707DF">
        <w:rPr>
          <w:lang w:eastAsia="zh-CN"/>
        </w:rPr>
        <w:t xml:space="preserve">2. </w:t>
      </w:r>
      <w:r w:rsidRPr="00E707DF">
        <w:rPr>
          <w:lang w:eastAsia="zh-CN"/>
        </w:rPr>
        <w:t>Pašalinimo pagrindai taikomi tiekėjui (kai pasiūlymą teikia ūkio subjektų grupė – visiems tos grupės nariams) ir ūkio subjektams, kurių pajėgumais tiekėjas remiasi.</w:t>
      </w:r>
    </w:p>
    <w:p w14:paraId="2F4EF281" w14:textId="0D8DCB97" w:rsidR="0030153E" w:rsidRPr="00C83B6B" w:rsidRDefault="0030153E" w:rsidP="0030153E">
      <w:pPr>
        <w:pStyle w:val="Pagrindinistekstas"/>
        <w:spacing w:after="0" w:line="240" w:lineRule="auto"/>
        <w:ind w:firstLine="851"/>
        <w:jc w:val="both"/>
        <w:rPr>
          <w:color w:val="EE0000"/>
          <w:szCs w:val="24"/>
        </w:rPr>
      </w:pPr>
      <w:r w:rsidRPr="001739E8">
        <w:rPr>
          <w:szCs w:val="24"/>
          <w:lang w:eastAsia="zh-CN"/>
        </w:rPr>
        <w:t>3.</w:t>
      </w:r>
      <w:r w:rsidR="008560D0" w:rsidRPr="001739E8">
        <w:rPr>
          <w:szCs w:val="24"/>
          <w:lang w:eastAsia="zh-CN"/>
        </w:rPr>
        <w:t>3</w:t>
      </w:r>
      <w:r w:rsidRPr="001739E8">
        <w:rPr>
          <w:szCs w:val="24"/>
          <w:lang w:eastAsia="zh-CN"/>
        </w:rPr>
        <w:t>.</w:t>
      </w:r>
      <w:r w:rsidRPr="001739E8">
        <w:rPr>
          <w:bCs/>
          <w:szCs w:val="24"/>
        </w:rPr>
        <w:t xml:space="preserve"> </w:t>
      </w:r>
      <w:r w:rsidR="008560D0" w:rsidRPr="001739E8">
        <w:rPr>
          <w:bCs/>
          <w:szCs w:val="24"/>
        </w:rPr>
        <w:t>Atskirą EBVPD pildo</w:t>
      </w:r>
      <w:r w:rsidRPr="001739E8">
        <w:rPr>
          <w:szCs w:val="24"/>
        </w:rPr>
        <w:t>:</w:t>
      </w:r>
      <w:r w:rsidR="00C83B6B">
        <w:rPr>
          <w:szCs w:val="24"/>
        </w:rPr>
        <w:t xml:space="preserve">  </w:t>
      </w:r>
    </w:p>
    <w:p w14:paraId="7015236F" w14:textId="4D6156C5" w:rsidR="008560D0" w:rsidRPr="001739E8" w:rsidRDefault="0030153E" w:rsidP="0030153E">
      <w:pPr>
        <w:ind w:firstLine="851"/>
        <w:jc w:val="both"/>
      </w:pPr>
      <w:r w:rsidRPr="001739E8">
        <w:t>3.</w:t>
      </w:r>
      <w:r w:rsidR="008560D0" w:rsidRPr="001739E8">
        <w:t>3</w:t>
      </w:r>
      <w:r w:rsidRPr="001739E8">
        <w:t xml:space="preserve">.1. </w:t>
      </w:r>
      <w:r w:rsidR="008560D0" w:rsidRPr="001739E8">
        <w:t>tiekėjas;</w:t>
      </w:r>
    </w:p>
    <w:p w14:paraId="67DFEFDF" w14:textId="1B410CB7" w:rsidR="008560D0" w:rsidRPr="001739E8" w:rsidRDefault="008560D0" w:rsidP="0030153E">
      <w:pPr>
        <w:ind w:firstLine="851"/>
        <w:jc w:val="both"/>
      </w:pPr>
      <w:r w:rsidRPr="001739E8">
        <w:t>3.3.2. kiekvienas tiekėjų grupės narys (jeigu pasiūlymą teikia tiekėjų grupė);</w:t>
      </w:r>
    </w:p>
    <w:p w14:paraId="303D5831" w14:textId="1FC8FADC" w:rsidR="008560D0" w:rsidRDefault="008560D0" w:rsidP="0030153E">
      <w:pPr>
        <w:ind w:firstLine="851"/>
        <w:jc w:val="both"/>
      </w:pPr>
      <w:r w:rsidRPr="001739E8">
        <w:t>3.3.3. kiekvienas ūkio subjektas, jeigu tiekėjas remiasi jo pajėgumais</w:t>
      </w:r>
      <w:r w:rsidR="006D17D3">
        <w:t>, kad atitiktų keliamus reikalavimus tiekėjui,</w:t>
      </w:r>
      <w:r w:rsidRPr="001739E8">
        <w:t xml:space="preserve"> pagal Viešųjų pirkimų įstatymo 49 straipsnį</w:t>
      </w:r>
      <w:r w:rsidR="00E46AA7">
        <w:t>.</w:t>
      </w:r>
    </w:p>
    <w:p w14:paraId="4681368F" w14:textId="2D8901E3" w:rsidR="00BE4288" w:rsidRPr="001739E8" w:rsidRDefault="0030153E" w:rsidP="00E46AA7">
      <w:pPr>
        <w:ind w:firstLine="851"/>
        <w:jc w:val="both"/>
      </w:pPr>
      <w:r w:rsidRPr="001739E8">
        <w:t>3.</w:t>
      </w:r>
      <w:r w:rsidR="001739E8" w:rsidRPr="001739E8">
        <w:t>4</w:t>
      </w:r>
      <w:r w:rsidRPr="00E46AA7">
        <w:t xml:space="preserve">. </w:t>
      </w:r>
      <w:r w:rsidR="00E46AA7" w:rsidRPr="00E46AA7">
        <w:rPr>
          <w:rFonts w:eastAsia="Calibri"/>
        </w:rPr>
        <w:t>Subtiekėja</w:t>
      </w:r>
      <w:r w:rsidR="008609CE">
        <w:rPr>
          <w:rFonts w:eastAsia="Calibri"/>
        </w:rPr>
        <w:t>ms</w:t>
      </w:r>
      <w:r w:rsidR="00E46AA7" w:rsidRPr="00E46AA7">
        <w:rPr>
          <w:rFonts w:eastAsia="Calibri"/>
        </w:rPr>
        <w:t>, kurių pajėgumais</w:t>
      </w:r>
      <w:r w:rsidR="008609CE">
        <w:rPr>
          <w:rFonts w:eastAsia="Calibri"/>
        </w:rPr>
        <w:t xml:space="preserve"> </w:t>
      </w:r>
      <w:r w:rsidR="00E46AA7" w:rsidRPr="00E46AA7">
        <w:rPr>
          <w:rFonts w:eastAsia="Calibri"/>
        </w:rPr>
        <w:t>tiekėjas nesiremia</w:t>
      </w:r>
      <w:r w:rsidR="008609CE">
        <w:rPr>
          <w:rFonts w:eastAsia="Calibri"/>
        </w:rPr>
        <w:t>,</w:t>
      </w:r>
      <w:r w:rsidR="00E46AA7" w:rsidRPr="00E46AA7">
        <w:rPr>
          <w:rFonts w:eastAsia="Calibri"/>
        </w:rPr>
        <w:t xml:space="preserve"> ir </w:t>
      </w:r>
      <w:r w:rsidR="008609CE" w:rsidRPr="008C5872">
        <w:t>fiziniams asmenims, kuriuos tiekėjas ketina įdarbinti pirkimo laimėjimo atveju ir kurių pajėgumais tiekėjas remiasi pagal  VPĮ 49 straipsnį</w:t>
      </w:r>
      <w:r w:rsidR="008609CE">
        <w:t xml:space="preserve"> (</w:t>
      </w:r>
      <w:r w:rsidR="00E46AA7" w:rsidRPr="00E46AA7">
        <w:rPr>
          <w:rFonts w:eastAsia="Calibri"/>
        </w:rPr>
        <w:t>kvazisubtiekėja</w:t>
      </w:r>
      <w:r w:rsidR="008609CE">
        <w:rPr>
          <w:rFonts w:eastAsia="Calibri"/>
        </w:rPr>
        <w:t xml:space="preserve">ms), </w:t>
      </w:r>
      <w:r w:rsidR="00E46AA7" w:rsidRPr="00E46AA7">
        <w:rPr>
          <w:rFonts w:eastAsia="Calibri"/>
        </w:rPr>
        <w:t xml:space="preserve">EBVPD </w:t>
      </w:r>
      <w:r w:rsidR="008609CE">
        <w:rPr>
          <w:rFonts w:eastAsia="Calibri"/>
        </w:rPr>
        <w:t xml:space="preserve">pildyti </w:t>
      </w:r>
      <w:r w:rsidR="00E46AA7" w:rsidRPr="00E46AA7">
        <w:rPr>
          <w:rFonts w:eastAsia="Calibri"/>
        </w:rPr>
        <w:t>ir pašalinimo pagrindų nebuvimą įrodančių dokumentų</w:t>
      </w:r>
      <w:r w:rsidR="008609CE">
        <w:rPr>
          <w:rFonts w:eastAsia="Calibri"/>
        </w:rPr>
        <w:t xml:space="preserve"> teikti nereikia, kadangi</w:t>
      </w:r>
      <w:r w:rsidR="00E46AA7" w:rsidRPr="00E46AA7">
        <w:rPr>
          <w:rFonts w:eastAsia="Calibri"/>
        </w:rPr>
        <w:t xml:space="preserve"> Perkančioji organizacija netikrina </w:t>
      </w:r>
      <w:r w:rsidR="008609CE">
        <w:rPr>
          <w:rFonts w:eastAsia="Calibri"/>
        </w:rPr>
        <w:t>jų</w:t>
      </w:r>
      <w:r w:rsidR="00E46AA7" w:rsidRPr="00E46AA7">
        <w:rPr>
          <w:rFonts w:eastAsia="Calibri"/>
        </w:rPr>
        <w:t xml:space="preserve"> pašalinimo pagrindų.</w:t>
      </w:r>
    </w:p>
    <w:p w14:paraId="3C71DBAE" w14:textId="188C9F5F" w:rsidR="00B84172" w:rsidRDefault="008560D0" w:rsidP="00B84172">
      <w:pPr>
        <w:ind w:firstLine="851"/>
        <w:contextualSpacing/>
        <w:jc w:val="both"/>
        <w:rPr>
          <w:rFonts w:eastAsia="Calibri"/>
        </w:rPr>
      </w:pPr>
      <w:r w:rsidRPr="00B84172">
        <w:rPr>
          <w:color w:val="00000A"/>
          <w:lang w:eastAsia="zh-CN"/>
        </w:rPr>
        <w:t>3.</w:t>
      </w:r>
      <w:r w:rsidR="00E46AA7" w:rsidRPr="00B84172">
        <w:rPr>
          <w:color w:val="00000A"/>
          <w:lang w:eastAsia="zh-CN"/>
        </w:rPr>
        <w:t>5</w:t>
      </w:r>
      <w:r w:rsidRPr="00B84172">
        <w:rPr>
          <w:color w:val="00000A"/>
          <w:lang w:eastAsia="zh-CN"/>
        </w:rPr>
        <w:t xml:space="preserve">. </w:t>
      </w:r>
      <w:r w:rsidR="00B84172" w:rsidRPr="00B84172">
        <w:rPr>
          <w:rFonts w:eastAsia="Calibri"/>
        </w:rPr>
        <w:t>Tiekėjas turi užpildyti EBVPD tokiu būdu:</w:t>
      </w:r>
    </w:p>
    <w:p w14:paraId="770576A7" w14:textId="4C02521B" w:rsidR="00B84172" w:rsidRDefault="00C80C9D" w:rsidP="00C80C9D">
      <w:pPr>
        <w:ind w:firstLine="851"/>
        <w:contextualSpacing/>
        <w:jc w:val="both"/>
        <w:rPr>
          <w:rFonts w:eastAsia="Calibri"/>
        </w:rPr>
      </w:pPr>
      <w:r>
        <w:rPr>
          <w:rFonts w:eastAsia="Calibri"/>
        </w:rPr>
        <w:lastRenderedPageBreak/>
        <w:t xml:space="preserve">3.5.1. </w:t>
      </w:r>
      <w:r w:rsidR="00B84172" w:rsidRPr="00B84172">
        <w:rPr>
          <w:rFonts w:eastAsia="Calibri"/>
        </w:rPr>
        <w:t>kompiuteryje išsaugoti EBVPD formą XML formatu</w:t>
      </w:r>
      <w:r>
        <w:rPr>
          <w:rFonts w:eastAsia="Calibri"/>
        </w:rPr>
        <w:t>.</w:t>
      </w:r>
      <w:r w:rsidRPr="00C80C9D">
        <w:rPr>
          <w:color w:val="00000A"/>
          <w:lang w:eastAsia="zh-CN"/>
        </w:rPr>
        <w:t xml:space="preserve"> </w:t>
      </w:r>
      <w:r w:rsidRPr="00B84172">
        <w:rPr>
          <w:color w:val="00000A"/>
          <w:lang w:eastAsia="zh-CN"/>
        </w:rPr>
        <w:t xml:space="preserve">EBVPD forma pateikiama šių Pirkimo sąlygų </w:t>
      </w:r>
      <w:r w:rsidR="004372BA">
        <w:rPr>
          <w:color w:val="00000A"/>
          <w:lang w:eastAsia="zh-CN"/>
        </w:rPr>
        <w:t>5</w:t>
      </w:r>
      <w:r w:rsidRPr="00B84172">
        <w:rPr>
          <w:color w:val="00000A"/>
          <w:lang w:eastAsia="zh-CN"/>
        </w:rPr>
        <w:t xml:space="preserve"> priede</w:t>
      </w:r>
      <w:r w:rsidR="00B84172" w:rsidRPr="00B84172">
        <w:rPr>
          <w:rFonts w:eastAsia="Calibri"/>
        </w:rPr>
        <w:t>;</w:t>
      </w:r>
    </w:p>
    <w:p w14:paraId="27A5D9B5" w14:textId="32B5E17D" w:rsidR="00B84172" w:rsidRPr="009233B9" w:rsidRDefault="00C80C9D" w:rsidP="00C80C9D">
      <w:pPr>
        <w:ind w:firstLine="851"/>
        <w:contextualSpacing/>
        <w:jc w:val="both"/>
        <w:rPr>
          <w:rFonts w:eastAsia="Calibri"/>
        </w:rPr>
      </w:pPr>
      <w:r>
        <w:rPr>
          <w:rFonts w:eastAsia="Calibri"/>
        </w:rPr>
        <w:t xml:space="preserve">3.5.2. </w:t>
      </w:r>
      <w:r w:rsidR="00B84172" w:rsidRPr="00B84172">
        <w:rPr>
          <w:rFonts w:eastAsia="Calibri"/>
        </w:rPr>
        <w:t xml:space="preserve">įkelti (importuoti) EBVPD duomenis Viešųjų pirkimų tarnybos EBVPD paslaugos puslapyje </w:t>
      </w:r>
      <w:hyperlink r:id="rId12" w:history="1">
        <w:r w:rsidR="000003E1" w:rsidRPr="009233B9">
          <w:rPr>
            <w:rStyle w:val="Hipersaitas"/>
            <w:rFonts w:eastAsiaTheme="minorEastAsia"/>
            <w:color w:val="auto"/>
            <w:lang w:eastAsia="zh-CN"/>
          </w:rPr>
          <w:t>https://ebvpd.eviesiejipirkimai.lt/espd-web/</w:t>
        </w:r>
      </w:hyperlink>
      <w:r w:rsidR="00B84172" w:rsidRPr="009233B9">
        <w:rPr>
          <w:rFonts w:eastAsia="Calibri"/>
        </w:rPr>
        <w:t>;</w:t>
      </w:r>
    </w:p>
    <w:p w14:paraId="209DC41B" w14:textId="32B08595" w:rsidR="00B84172" w:rsidRPr="00AF01D1" w:rsidRDefault="00C80C9D" w:rsidP="00C80C9D">
      <w:pPr>
        <w:ind w:firstLine="851"/>
        <w:contextualSpacing/>
        <w:jc w:val="both"/>
        <w:rPr>
          <w:rFonts w:eastAsia="Calibri"/>
        </w:rPr>
      </w:pPr>
      <w:r w:rsidRPr="00AF01D1">
        <w:rPr>
          <w:rFonts w:eastAsia="Calibri"/>
        </w:rPr>
        <w:t>3.5.3.</w:t>
      </w:r>
      <w:r w:rsidRPr="00AF01D1">
        <w:rPr>
          <w:shd w:val="clear" w:color="auto" w:fill="FFFFFF"/>
        </w:rPr>
        <w:t xml:space="preserve"> tiekėjas, pildydamas EBVPD, laukelyje </w:t>
      </w:r>
      <w:r w:rsidRPr="00AF01D1">
        <w:rPr>
          <w:i/>
          <w:iCs/>
          <w:shd w:val="clear" w:color="auto" w:fill="FFFFFF"/>
        </w:rPr>
        <w:t>„Procedūros tipas“</w:t>
      </w:r>
      <w:r w:rsidRPr="00AF01D1">
        <w:rPr>
          <w:shd w:val="clear" w:color="auto" w:fill="FFFFFF"/>
        </w:rPr>
        <w:t xml:space="preserve"> turi pasirinkti</w:t>
      </w:r>
      <w:r w:rsidRPr="00AF01D1">
        <w:rPr>
          <w:rStyle w:val="Emfaz"/>
          <w:rFonts w:eastAsia="Calibri"/>
          <w:shd w:val="clear" w:color="auto" w:fill="FFFFFF"/>
        </w:rPr>
        <w:t xml:space="preserve"> „Atvira“ </w:t>
      </w:r>
      <w:r w:rsidRPr="00AF01D1">
        <w:rPr>
          <w:rStyle w:val="Emfaz"/>
          <w:rFonts w:eastAsia="Calibri"/>
          <w:b w:val="0"/>
          <w:shd w:val="clear" w:color="auto" w:fill="FFFFFF"/>
        </w:rPr>
        <w:t xml:space="preserve">ir </w:t>
      </w:r>
      <w:r w:rsidR="00B84172" w:rsidRPr="00AF01D1">
        <w:rPr>
          <w:rFonts w:eastAsia="Calibri"/>
        </w:rPr>
        <w:t>pateikti atsakymus į EBVPD nurodytus klausimus. EBVPD pildymo rekomendacijos tiekėjams:</w:t>
      </w:r>
      <w:r w:rsidR="00B84172" w:rsidRPr="00AF01D1">
        <w:rPr>
          <w:rFonts w:eastAsiaTheme="minorEastAsia"/>
          <w:lang w:eastAsia="zh-CN"/>
        </w:rPr>
        <w:t xml:space="preserve"> </w:t>
      </w:r>
      <w:hyperlink r:id="rId13" w:history="1">
        <w:r w:rsidR="00B84172" w:rsidRPr="00AF01D1">
          <w:rPr>
            <w:rFonts w:eastAsia="Calibri"/>
            <w:u w:val="single"/>
          </w:rPr>
          <w:t>http://vpt.lrv.lt/uploads/vpt/documents/files/EBVPD%20pildymas(Tiek%C4%97jas).pdf</w:t>
        </w:r>
      </w:hyperlink>
      <w:r w:rsidR="00B84172" w:rsidRPr="00AF01D1">
        <w:rPr>
          <w:rFonts w:eastAsia="Calibri"/>
        </w:rPr>
        <w:t>;</w:t>
      </w:r>
    </w:p>
    <w:p w14:paraId="5F7900FF" w14:textId="38F4E12B" w:rsidR="00B84172" w:rsidRDefault="00C80C9D" w:rsidP="00C80C9D">
      <w:pPr>
        <w:ind w:firstLine="851"/>
        <w:contextualSpacing/>
        <w:jc w:val="both"/>
        <w:rPr>
          <w:rFonts w:eastAsia="Calibri"/>
        </w:rPr>
      </w:pPr>
      <w:r>
        <w:rPr>
          <w:rFonts w:eastAsia="Calibri"/>
        </w:rPr>
        <w:t xml:space="preserve">3.5.4. </w:t>
      </w:r>
      <w:r w:rsidR="00B84172" w:rsidRPr="00B84172">
        <w:rPr>
          <w:rFonts w:eastAsia="Calibri"/>
        </w:rPr>
        <w:t>kompiuteryje išsaugoti PDF formatu gautą formą su pateiktais atsakymais;</w:t>
      </w:r>
    </w:p>
    <w:p w14:paraId="40281186" w14:textId="709C46D9" w:rsidR="00B84172" w:rsidRDefault="00C80C9D" w:rsidP="00C80C9D">
      <w:pPr>
        <w:ind w:firstLine="851"/>
        <w:contextualSpacing/>
        <w:jc w:val="both"/>
        <w:rPr>
          <w:rFonts w:eastAsia="Calibri"/>
        </w:rPr>
      </w:pPr>
      <w:r>
        <w:rPr>
          <w:rFonts w:eastAsia="Calibri"/>
        </w:rPr>
        <w:t xml:space="preserve">3.5.5. </w:t>
      </w:r>
      <w:r w:rsidR="00B84172" w:rsidRPr="00B84172">
        <w:rPr>
          <w:rFonts w:eastAsia="Calibri"/>
        </w:rPr>
        <w:t>teikiant pasiūlymą, prie jo prisegti išsaugotą EBVPD formą su atsakymais PDF formatu kartu su kitais pasiūlymo dokumentais</w:t>
      </w:r>
      <w:r w:rsidR="009A2B38">
        <w:rPr>
          <w:rFonts w:eastAsia="Calibri"/>
        </w:rPr>
        <w:t xml:space="preserve">. </w:t>
      </w:r>
    </w:p>
    <w:p w14:paraId="3D75311B" w14:textId="12659A08" w:rsidR="000003E1" w:rsidRPr="003D4EAD" w:rsidRDefault="00C80C9D" w:rsidP="009233B9">
      <w:pPr>
        <w:ind w:firstLine="851"/>
        <w:jc w:val="both"/>
        <w:rPr>
          <w:rFonts w:eastAsia="Calibri"/>
          <w:bCs/>
          <w:color w:val="EE0000"/>
          <w:lang w:eastAsia="lt-LT"/>
        </w:rPr>
      </w:pPr>
      <w:r>
        <w:rPr>
          <w:rFonts w:eastAsia="Calibri"/>
        </w:rPr>
        <w:t>3.6.</w:t>
      </w:r>
      <w:r w:rsidR="000003E1">
        <w:t xml:space="preserve"> </w:t>
      </w:r>
      <w:r w:rsidR="000003E1" w:rsidRPr="002A415D">
        <w:rPr>
          <w:rFonts w:eastAsia="Calibri"/>
          <w:bCs/>
          <w:lang w:eastAsia="lt-LT"/>
        </w:rPr>
        <w:t>Atskirai pasirašyti EBVPD dokumento nereik</w:t>
      </w:r>
      <w:r w:rsidR="001E27B1" w:rsidRPr="002A415D">
        <w:rPr>
          <w:rFonts w:eastAsia="Calibri"/>
          <w:bCs/>
          <w:lang w:eastAsia="lt-LT"/>
        </w:rPr>
        <w:t>alaujama</w:t>
      </w:r>
      <w:r w:rsidR="000003E1" w:rsidRPr="002A415D">
        <w:rPr>
          <w:rFonts w:eastAsia="Calibri"/>
          <w:bCs/>
          <w:lang w:eastAsia="lt-LT"/>
        </w:rPr>
        <w:t xml:space="preserve">. </w:t>
      </w:r>
    </w:p>
    <w:p w14:paraId="3956C17E" w14:textId="7FE2A7CE" w:rsidR="0030153E" w:rsidRPr="00BD2172" w:rsidRDefault="0030153E" w:rsidP="0053223F">
      <w:pPr>
        <w:suppressAutoHyphens/>
        <w:ind w:firstLine="851"/>
        <w:jc w:val="both"/>
        <w:rPr>
          <w:b/>
          <w:bCs/>
          <w:color w:val="00000A"/>
          <w:lang w:eastAsia="zh-CN"/>
        </w:rPr>
      </w:pPr>
      <w:r w:rsidRPr="00D91766">
        <w:t>3.</w:t>
      </w:r>
      <w:r w:rsidR="00BE7E2E">
        <w:t>7</w:t>
      </w:r>
      <w:r w:rsidRPr="00D91766">
        <w:t xml:space="preserve">. </w:t>
      </w:r>
      <w:r w:rsidR="008609CE" w:rsidRPr="00820A56">
        <w:rPr>
          <w:b/>
          <w:bCs/>
        </w:rPr>
        <w:t xml:space="preserve">Perkančioji organizacija nereikalauja pateikti 1 lentelėje nurodytų pašalinimo pagrindų nebuvimą įrodančių dokumentų. </w:t>
      </w:r>
      <w:r w:rsidR="008609CE" w:rsidRPr="00C75135">
        <w:t xml:space="preserve">Šių dokumentų </w:t>
      </w:r>
      <w:r w:rsidRPr="00D028E7">
        <w:rPr>
          <w:bCs/>
        </w:rPr>
        <w:t xml:space="preserve">Perkančioji organizacija </w:t>
      </w:r>
      <w:r w:rsidR="00BD2172" w:rsidRPr="00D028E7">
        <w:rPr>
          <w:bCs/>
        </w:rPr>
        <w:t>reikalaus</w:t>
      </w:r>
      <w:r w:rsidR="00D028E7" w:rsidRPr="00D028E7">
        <w:rPr>
          <w:bCs/>
        </w:rPr>
        <w:t xml:space="preserve"> tik</w:t>
      </w:r>
      <w:r w:rsidR="00BD2172" w:rsidRPr="00D028E7">
        <w:t xml:space="preserve"> turėdama pagrįstų abejonių dėl tiekėjo patikimumo ir tik</w:t>
      </w:r>
      <w:r w:rsidRPr="00D028E7">
        <w:rPr>
          <w:bCs/>
        </w:rPr>
        <w:t xml:space="preserve"> iš ekonomiškai naudingiausią pasiūlymą pateikusio tiekėjo prieš nustatant laimėjusį pasiūlymą.</w:t>
      </w:r>
      <w:r>
        <w:rPr>
          <w:b/>
          <w:bCs/>
        </w:rPr>
        <w:t xml:space="preserve"> </w:t>
      </w:r>
      <w:r w:rsidRPr="00D00D81">
        <w:rPr>
          <w:lang w:eastAsia="zh-CN"/>
        </w:rPr>
        <w:t>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5049D29E" w14:textId="34FD0768" w:rsidR="0030153E" w:rsidRDefault="0030153E" w:rsidP="0030153E">
      <w:pPr>
        <w:tabs>
          <w:tab w:val="left" w:pos="2608"/>
        </w:tabs>
        <w:jc w:val="both"/>
        <w:rPr>
          <w:b/>
          <w:szCs w:val="22"/>
        </w:rPr>
      </w:pPr>
      <w:r w:rsidRPr="004A0292">
        <w:rPr>
          <w:bCs/>
          <w:szCs w:val="22"/>
        </w:rPr>
        <w:t xml:space="preserve">1 lentelė. </w:t>
      </w:r>
      <w:r w:rsidR="006E7276">
        <w:rPr>
          <w:bCs/>
          <w:szCs w:val="22"/>
        </w:rPr>
        <w:t>„</w:t>
      </w:r>
      <w:r w:rsidRPr="00F2400B">
        <w:rPr>
          <w:b/>
          <w:szCs w:val="22"/>
        </w:rPr>
        <w:t>Tiekėjų pašalinimo pagrindai ir jų nebuvimą patvirtinantys dokumentai</w:t>
      </w:r>
      <w:r w:rsidR="006E7276">
        <w:rPr>
          <w:b/>
          <w:szCs w:val="22"/>
        </w:rPr>
        <w:t>“</w:t>
      </w:r>
      <w:r w:rsidRPr="00F2400B">
        <w:rPr>
          <w:b/>
          <w:szCs w:val="22"/>
        </w:rPr>
        <w:t>:</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118"/>
        <w:gridCol w:w="1531"/>
        <w:gridCol w:w="4110"/>
      </w:tblGrid>
      <w:tr w:rsidR="0030153E" w:rsidRPr="00540567" w14:paraId="648DE1E9" w14:textId="77777777" w:rsidTr="007D7140">
        <w:tc>
          <w:tcPr>
            <w:tcW w:w="993" w:type="dxa"/>
            <w:tcBorders>
              <w:top w:val="single" w:sz="4" w:space="0" w:color="000000"/>
              <w:left w:val="single" w:sz="4" w:space="0" w:color="000000"/>
              <w:bottom w:val="single" w:sz="4" w:space="0" w:color="000000"/>
              <w:right w:val="single" w:sz="4" w:space="0" w:color="000000"/>
            </w:tcBorders>
            <w:vAlign w:val="center"/>
          </w:tcPr>
          <w:p w14:paraId="3B21DB0E" w14:textId="77777777" w:rsidR="0030153E" w:rsidRPr="00540567" w:rsidRDefault="0030153E" w:rsidP="00F2546B">
            <w:pPr>
              <w:suppressAutoHyphens/>
              <w:jc w:val="both"/>
              <w:rPr>
                <w:b/>
                <w:lang w:eastAsia="zh-CN"/>
              </w:rPr>
            </w:pPr>
            <w:r w:rsidRPr="00540567">
              <w:rPr>
                <w:b/>
                <w:bCs/>
                <w:lang w:eastAsia="zh-CN"/>
              </w:rPr>
              <w:t>Eil. Nr.</w:t>
            </w:r>
          </w:p>
        </w:tc>
        <w:tc>
          <w:tcPr>
            <w:tcW w:w="3118" w:type="dxa"/>
            <w:tcBorders>
              <w:top w:val="single" w:sz="4" w:space="0" w:color="000000"/>
              <w:left w:val="single" w:sz="4" w:space="0" w:color="000000"/>
              <w:bottom w:val="single" w:sz="4" w:space="0" w:color="000000"/>
              <w:right w:val="single" w:sz="4" w:space="0" w:color="000000"/>
            </w:tcBorders>
            <w:vAlign w:val="center"/>
          </w:tcPr>
          <w:p w14:paraId="1CDD71E5" w14:textId="77777777" w:rsidR="0030153E" w:rsidRPr="00540567" w:rsidRDefault="0030153E" w:rsidP="00F2546B">
            <w:pPr>
              <w:suppressAutoHyphens/>
              <w:spacing w:after="40"/>
              <w:jc w:val="both"/>
              <w:rPr>
                <w:rFonts w:eastAsia="Arial Unicode MS"/>
                <w:b/>
                <w:lang w:eastAsia="zh-CN"/>
              </w:rPr>
            </w:pPr>
            <w:r w:rsidRPr="00540567">
              <w:rPr>
                <w:rFonts w:eastAsia="Arial Unicode MS"/>
                <w:b/>
                <w:lang w:val="en-US" w:eastAsia="zh-CN"/>
              </w:rPr>
              <w:t>Tiekėjo pašalinimo pagrindai</w:t>
            </w:r>
          </w:p>
        </w:tc>
        <w:tc>
          <w:tcPr>
            <w:tcW w:w="1531" w:type="dxa"/>
            <w:tcBorders>
              <w:top w:val="single" w:sz="4" w:space="0" w:color="000000"/>
              <w:left w:val="single" w:sz="4" w:space="0" w:color="000000"/>
              <w:bottom w:val="single" w:sz="4" w:space="0" w:color="000000"/>
              <w:right w:val="single" w:sz="4" w:space="0" w:color="000000"/>
            </w:tcBorders>
            <w:vAlign w:val="center"/>
          </w:tcPr>
          <w:p w14:paraId="76670E71" w14:textId="77777777" w:rsidR="0030153E" w:rsidRPr="00540567" w:rsidRDefault="0030153E" w:rsidP="00F2546B">
            <w:pPr>
              <w:suppressAutoHyphens/>
              <w:spacing w:after="40"/>
              <w:jc w:val="both"/>
              <w:rPr>
                <w:rFonts w:eastAsia="Arial Unicode MS"/>
                <w:b/>
                <w:iCs/>
                <w:lang w:eastAsia="zh-CN"/>
              </w:rPr>
            </w:pPr>
            <w:r w:rsidRPr="00540567">
              <w:rPr>
                <w:rFonts w:eastAsia="Yu Mincho"/>
                <w:b/>
                <w:bCs/>
                <w:lang w:val="en-US" w:eastAsia="zh-CN"/>
              </w:rPr>
              <w:t xml:space="preserve">VPĮ straipsnis, dalis, punktas bei EBVPD formos dalis pildymui </w:t>
            </w:r>
          </w:p>
        </w:tc>
        <w:tc>
          <w:tcPr>
            <w:tcW w:w="4110" w:type="dxa"/>
            <w:tcBorders>
              <w:top w:val="single" w:sz="4" w:space="0" w:color="000000"/>
              <w:left w:val="single" w:sz="4" w:space="0" w:color="000000"/>
              <w:bottom w:val="single" w:sz="4" w:space="0" w:color="000000"/>
              <w:right w:val="single" w:sz="4" w:space="0" w:color="000000"/>
            </w:tcBorders>
          </w:tcPr>
          <w:p w14:paraId="6AA2045A" w14:textId="77777777" w:rsidR="0030153E" w:rsidRPr="00540567" w:rsidRDefault="0030153E" w:rsidP="00F2546B">
            <w:pPr>
              <w:suppressAutoHyphens/>
              <w:spacing w:after="40"/>
              <w:jc w:val="both"/>
              <w:rPr>
                <w:rFonts w:eastAsia="Yu Mincho"/>
                <w:b/>
                <w:bCs/>
                <w:lang w:val="en-US" w:eastAsia="zh-CN"/>
              </w:rPr>
            </w:pPr>
            <w:r w:rsidRPr="00540567">
              <w:rPr>
                <w:rFonts w:eastAsia="Arial Unicode MS"/>
                <w:b/>
                <w:lang w:val="en-US" w:eastAsia="zh-CN"/>
              </w:rPr>
              <w:t>Pašalinimo pagrindų nebuvimą įrodantys dokumentai</w:t>
            </w:r>
          </w:p>
        </w:tc>
      </w:tr>
      <w:tr w:rsidR="0030153E" w:rsidRPr="00540567" w14:paraId="0DCCD37B" w14:textId="77777777" w:rsidTr="007D7140">
        <w:tc>
          <w:tcPr>
            <w:tcW w:w="993" w:type="dxa"/>
            <w:tcBorders>
              <w:top w:val="single" w:sz="4" w:space="0" w:color="000000"/>
              <w:left w:val="single" w:sz="4" w:space="0" w:color="000000"/>
              <w:bottom w:val="single" w:sz="4" w:space="0" w:color="000000"/>
              <w:right w:val="single" w:sz="4" w:space="0" w:color="000000"/>
            </w:tcBorders>
          </w:tcPr>
          <w:p w14:paraId="32209318" w14:textId="44B38AD8" w:rsidR="0030153E" w:rsidRPr="00540567" w:rsidRDefault="0030153E" w:rsidP="00F2546B">
            <w:pPr>
              <w:suppressAutoHyphens/>
              <w:jc w:val="both"/>
              <w:rPr>
                <w:color w:val="00000A"/>
                <w:lang w:eastAsia="zh-CN"/>
              </w:rPr>
            </w:pPr>
            <w:r w:rsidRPr="00540567">
              <w:rPr>
                <w:color w:val="00000A"/>
                <w:lang w:eastAsia="zh-CN"/>
              </w:rPr>
              <w:t>1.</w:t>
            </w:r>
          </w:p>
        </w:tc>
        <w:tc>
          <w:tcPr>
            <w:tcW w:w="3118" w:type="dxa"/>
            <w:tcBorders>
              <w:top w:val="single" w:sz="4" w:space="0" w:color="000000"/>
              <w:left w:val="single" w:sz="4" w:space="0" w:color="000000"/>
              <w:bottom w:val="single" w:sz="4" w:space="0" w:color="000000"/>
              <w:right w:val="single" w:sz="4" w:space="0" w:color="000000"/>
            </w:tcBorders>
          </w:tcPr>
          <w:p w14:paraId="26B7C554" w14:textId="77777777" w:rsidR="0030153E" w:rsidRPr="00540567" w:rsidRDefault="0030153E" w:rsidP="00F2546B">
            <w:pPr>
              <w:suppressAutoHyphens/>
              <w:jc w:val="both"/>
              <w:rPr>
                <w:b/>
                <w:bCs/>
                <w:color w:val="00000A"/>
              </w:rPr>
            </w:pPr>
            <w:r w:rsidRPr="00540567">
              <w:rPr>
                <w:color w:val="00000A"/>
              </w:rPr>
              <w:t>Tiekėjas arba jo atsakingas asmuo, nurodytas VPĮ 46 straipsnio 2 dalies 2 punkte, nuteistas už šią nusikalstamą veiką:</w:t>
            </w:r>
          </w:p>
          <w:p w14:paraId="7319F789" w14:textId="77777777" w:rsidR="0030153E" w:rsidRPr="00540567" w:rsidRDefault="0030153E" w:rsidP="00F2546B">
            <w:pPr>
              <w:suppressAutoHyphens/>
              <w:jc w:val="both"/>
              <w:rPr>
                <w:b/>
                <w:bCs/>
                <w:color w:val="00000A"/>
              </w:rPr>
            </w:pPr>
            <w:r w:rsidRPr="00540567">
              <w:rPr>
                <w:bCs/>
                <w:color w:val="00000A"/>
              </w:rPr>
              <w:t>1) dalyvavimą nusikalstamame susivienijime, jo organizavimą ar vadovavimą jam;</w:t>
            </w:r>
          </w:p>
          <w:p w14:paraId="463A42AC" w14:textId="77777777" w:rsidR="0030153E" w:rsidRPr="00540567" w:rsidRDefault="0030153E" w:rsidP="00F2546B">
            <w:pPr>
              <w:suppressAutoHyphens/>
              <w:jc w:val="both"/>
              <w:rPr>
                <w:b/>
                <w:bCs/>
                <w:color w:val="00000A"/>
              </w:rPr>
            </w:pPr>
            <w:r w:rsidRPr="00540567">
              <w:rPr>
                <w:bCs/>
                <w:color w:val="00000A"/>
              </w:rPr>
              <w:t>2) kyšininkavimą, prekybą poveikiu, papirkimą;</w:t>
            </w:r>
          </w:p>
          <w:p w14:paraId="441C9CB9" w14:textId="77777777" w:rsidR="0030153E" w:rsidRPr="00540567" w:rsidRDefault="0030153E" w:rsidP="00F2546B">
            <w:pPr>
              <w:suppressAutoHyphens/>
              <w:jc w:val="both"/>
              <w:rPr>
                <w:b/>
                <w:bCs/>
                <w:color w:val="00000A"/>
              </w:rPr>
            </w:pPr>
            <w:r w:rsidRPr="00540567">
              <w:rPr>
                <w:bCs/>
                <w:color w:val="00000A"/>
              </w:rPr>
              <w:t xml:space="preserve">3) sukčiavimą, turto pasisavinimą, turto iššvaistymą, apgaulingą pareiškimą apie juridinio asmens veiklą, kredito, paskolos ar tikslinės paramos </w:t>
            </w:r>
            <w:r w:rsidRPr="00540567">
              <w:rPr>
                <w:bCs/>
                <w:color w:val="00000A"/>
              </w:rPr>
              <w:lastRenderedPageBreak/>
              <w:t>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8B52FB0" w14:textId="77777777" w:rsidR="0030153E" w:rsidRPr="00540567" w:rsidRDefault="0030153E" w:rsidP="00F2546B">
            <w:pPr>
              <w:suppressAutoHyphens/>
              <w:jc w:val="both"/>
              <w:rPr>
                <w:b/>
                <w:bCs/>
                <w:color w:val="00000A"/>
              </w:rPr>
            </w:pPr>
            <w:r w:rsidRPr="00540567">
              <w:rPr>
                <w:bCs/>
                <w:color w:val="00000A"/>
              </w:rPr>
              <w:t>4) nusikalstamą bankrotą;</w:t>
            </w:r>
          </w:p>
          <w:p w14:paraId="79F33B8A" w14:textId="77777777" w:rsidR="0030153E" w:rsidRPr="00540567" w:rsidRDefault="0030153E" w:rsidP="00F2546B">
            <w:pPr>
              <w:suppressAutoHyphens/>
              <w:jc w:val="both"/>
              <w:rPr>
                <w:b/>
                <w:bCs/>
                <w:color w:val="00000A"/>
              </w:rPr>
            </w:pPr>
            <w:r w:rsidRPr="00540567">
              <w:rPr>
                <w:bCs/>
                <w:color w:val="00000A"/>
              </w:rPr>
              <w:t>5) teroristinį ir su teroristine veikla susijusį nusikaltimą;</w:t>
            </w:r>
          </w:p>
          <w:p w14:paraId="03401DB7" w14:textId="77777777" w:rsidR="0030153E" w:rsidRPr="00540567" w:rsidRDefault="0030153E" w:rsidP="00F2546B">
            <w:pPr>
              <w:suppressAutoHyphens/>
              <w:jc w:val="both"/>
              <w:rPr>
                <w:b/>
                <w:bCs/>
                <w:color w:val="00000A"/>
              </w:rPr>
            </w:pPr>
            <w:r w:rsidRPr="00540567">
              <w:rPr>
                <w:bCs/>
                <w:color w:val="00000A"/>
              </w:rPr>
              <w:t>6) nusikalstamu būdu gauto turto legalizavimą;</w:t>
            </w:r>
          </w:p>
          <w:p w14:paraId="4DC09D44" w14:textId="77777777" w:rsidR="0030153E" w:rsidRPr="00540567" w:rsidRDefault="0030153E" w:rsidP="00F2546B">
            <w:pPr>
              <w:suppressAutoHyphens/>
              <w:jc w:val="both"/>
              <w:rPr>
                <w:b/>
                <w:bCs/>
                <w:color w:val="00000A"/>
              </w:rPr>
            </w:pPr>
            <w:r w:rsidRPr="00540567">
              <w:rPr>
                <w:bCs/>
                <w:color w:val="00000A"/>
              </w:rPr>
              <w:t>7) prekybą žmonėmis, vaiko pirkimą arba pardavimą;</w:t>
            </w:r>
          </w:p>
          <w:p w14:paraId="715E24DA" w14:textId="77777777" w:rsidR="0030153E" w:rsidRPr="00540567" w:rsidRDefault="0030153E" w:rsidP="00F2546B">
            <w:pPr>
              <w:suppressAutoHyphens/>
              <w:jc w:val="both"/>
              <w:rPr>
                <w:b/>
                <w:bCs/>
                <w:color w:val="00000A"/>
              </w:rPr>
            </w:pPr>
            <w:r w:rsidRPr="00540567">
              <w:rPr>
                <w:bCs/>
                <w:color w:val="00000A"/>
              </w:rPr>
              <w:t>8) kitos valstybės tiekėjo atliktą nusikaltimą, apibrėžtą Direktyvos 2014/24/ES 57 straipsnio 1 dalyje išvardytus Europos Sąjungos teisės aktus įgyvendinančiuose kitų valstybių teisės aktuose.</w:t>
            </w:r>
          </w:p>
          <w:p w14:paraId="43B8A64C" w14:textId="77777777" w:rsidR="0030153E" w:rsidRPr="00540567" w:rsidRDefault="0030153E" w:rsidP="00F2546B">
            <w:pPr>
              <w:suppressAutoHyphens/>
              <w:jc w:val="both"/>
              <w:rPr>
                <w:b/>
                <w:bCs/>
                <w:color w:val="00000A"/>
                <w:sz w:val="16"/>
                <w:szCs w:val="16"/>
              </w:rPr>
            </w:pPr>
          </w:p>
          <w:p w14:paraId="1DD0890E" w14:textId="77777777" w:rsidR="0030153E" w:rsidRPr="00540567" w:rsidRDefault="0030153E" w:rsidP="00F2546B">
            <w:pPr>
              <w:suppressAutoHyphens/>
              <w:jc w:val="both"/>
              <w:rPr>
                <w:b/>
                <w:bCs/>
                <w:color w:val="00000A"/>
              </w:rPr>
            </w:pPr>
            <w:r w:rsidRPr="00540567">
              <w:rPr>
                <w:bCs/>
                <w:color w:val="00000A"/>
              </w:rPr>
              <w:t>Laikoma, kad tiekėjas arba jo atsakingas asmuo nuteistas už aukščiau nurodytą nusikalstamą veiką, kai dėl:</w:t>
            </w:r>
          </w:p>
          <w:p w14:paraId="64269096" w14:textId="77777777" w:rsidR="0030153E" w:rsidRPr="00540567" w:rsidRDefault="0030153E" w:rsidP="00F2546B">
            <w:pPr>
              <w:suppressAutoHyphens/>
              <w:jc w:val="both"/>
              <w:rPr>
                <w:b/>
                <w:bCs/>
                <w:color w:val="00000A"/>
              </w:rPr>
            </w:pPr>
            <w:r w:rsidRPr="00540567">
              <w:rPr>
                <w:bCs/>
                <w:color w:val="00000A"/>
              </w:rPr>
              <w:t>1) tiekėjo, kuris yra fizinis asmuo, per pastaruosius 5 metus buvo priimtas ir įsiteisėjęs apkaltinamasis teismo nuosprendis ir šis asmuo turi neišnykusį ar nepanaikintą teistumą;</w:t>
            </w:r>
          </w:p>
          <w:p w14:paraId="2061DD6F" w14:textId="6CE2B747" w:rsidR="00FD6826" w:rsidRPr="00FD6826" w:rsidRDefault="0030153E" w:rsidP="00FD6826">
            <w:pPr>
              <w:pStyle w:val="Betarp"/>
              <w:jc w:val="both"/>
              <w:rPr>
                <w:szCs w:val="24"/>
              </w:rPr>
            </w:pPr>
            <w:r w:rsidRPr="00D91766">
              <w:t xml:space="preserve">2) </w:t>
            </w:r>
            <w:r w:rsidR="00FD6826" w:rsidRPr="00FD6826">
              <w:rPr>
                <w:szCs w:val="24"/>
              </w:rPr>
              <w:t xml:space="preserve">tiekėjo, kuris yra juridinis asmuo, kita organizacija ar jos </w:t>
            </w:r>
            <w:r w:rsidR="00FD6826" w:rsidRPr="00FD6826">
              <w:rPr>
                <w:b/>
                <w:bCs/>
                <w:szCs w:val="24"/>
              </w:rPr>
              <w:t>struktūrinis</w:t>
            </w:r>
            <w:r w:rsidR="00FD6826" w:rsidRPr="00FD6826">
              <w:rPr>
                <w:szCs w:val="24"/>
              </w:rPr>
              <w:t xml:space="preserve"> padalinys, vadovo ar asmens (asmenų), turinčio (turinčių) teisę surašyti ir pasirašyti tiekėjo finansinės apskaitos dokumentus, per pastaruosius 5 metus buvo priimtas ir įsiteisėjęs apkaltinamasis </w:t>
            </w:r>
            <w:r w:rsidR="00FD6826" w:rsidRPr="00FD6826">
              <w:rPr>
                <w:szCs w:val="24"/>
              </w:rPr>
              <w:lastRenderedPageBreak/>
              <w:t>teismo nuosprendis ir šis asmuo turi neišnykusį ar nepanaikintą teistumą</w:t>
            </w:r>
            <w:r w:rsidR="00FD6826">
              <w:rPr>
                <w:szCs w:val="24"/>
              </w:rPr>
              <w:t>:</w:t>
            </w:r>
          </w:p>
          <w:p w14:paraId="4270C65C" w14:textId="0FB4E86D" w:rsidR="0030153E" w:rsidRPr="00540567" w:rsidRDefault="0030153E" w:rsidP="00FD6826">
            <w:pPr>
              <w:suppressAutoHyphens/>
              <w:jc w:val="both"/>
              <w:rPr>
                <w:rFonts w:eastAsia="Arial Unicode MS"/>
                <w:color w:val="000000"/>
                <w:lang w:eastAsia="zh-CN"/>
              </w:rPr>
            </w:pPr>
            <w:r w:rsidRPr="00540567">
              <w:rPr>
                <w:rFonts w:eastAsia="Arial Unicode MS"/>
                <w:bCs/>
                <w:color w:val="000000"/>
                <w:lang w:val="en-US"/>
              </w:rPr>
              <w:t>3</w:t>
            </w:r>
            <w:r w:rsidR="003F6435">
              <w:rPr>
                <w:rFonts w:eastAsia="Arial Unicode MS"/>
                <w:bCs/>
                <w:color w:val="000000"/>
                <w:lang w:val="en-US"/>
              </w:rPr>
              <w:t xml:space="preserve">) </w:t>
            </w:r>
            <w:r w:rsidR="003F6435" w:rsidRPr="003F6435">
              <w:rPr>
                <w:bCs/>
              </w:rPr>
              <w:t xml:space="preserve">tiekėjo, kuris yra juridinis asmuo, kita organizacija ar jos </w:t>
            </w:r>
            <w:r w:rsidR="003F6435" w:rsidRPr="003F6435">
              <w:rPr>
                <w:b/>
              </w:rPr>
              <w:t>struktūrinis</w:t>
            </w:r>
            <w:r w:rsidR="003F6435" w:rsidRPr="003F6435">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31" w:type="dxa"/>
            <w:tcBorders>
              <w:top w:val="single" w:sz="4" w:space="0" w:color="000000"/>
              <w:left w:val="single" w:sz="4" w:space="0" w:color="000000"/>
              <w:bottom w:val="single" w:sz="4" w:space="0" w:color="000000"/>
              <w:right w:val="single" w:sz="4" w:space="0" w:color="000000"/>
            </w:tcBorders>
          </w:tcPr>
          <w:p w14:paraId="7B7680C6" w14:textId="77777777" w:rsidR="0030153E" w:rsidRPr="00540567" w:rsidRDefault="0030153E" w:rsidP="00F2546B">
            <w:pPr>
              <w:suppressAutoHyphens/>
              <w:jc w:val="both"/>
              <w:rPr>
                <w:rFonts w:eastAsia="Yu Mincho"/>
                <w:b/>
                <w:bCs/>
                <w:color w:val="00000A"/>
              </w:rPr>
            </w:pPr>
            <w:r w:rsidRPr="00540567">
              <w:rPr>
                <w:rFonts w:eastAsia="Yu Mincho"/>
                <w:b/>
                <w:bCs/>
                <w:color w:val="00000A"/>
              </w:rPr>
              <w:lastRenderedPageBreak/>
              <w:t>VPĮ 46 straipsnio 1 dalis</w:t>
            </w:r>
          </w:p>
          <w:p w14:paraId="0C372578" w14:textId="77777777" w:rsidR="0030153E" w:rsidRPr="00540567" w:rsidRDefault="0030153E" w:rsidP="00F2546B">
            <w:pPr>
              <w:suppressAutoHyphens/>
              <w:jc w:val="both"/>
              <w:rPr>
                <w:rFonts w:eastAsia="Yu Mincho"/>
                <w:color w:val="00000A"/>
              </w:rPr>
            </w:pPr>
          </w:p>
          <w:p w14:paraId="3AA511AF" w14:textId="77777777" w:rsidR="0030153E" w:rsidRPr="00540567" w:rsidRDefault="0030153E" w:rsidP="00F2546B">
            <w:pPr>
              <w:suppressAutoHyphens/>
              <w:jc w:val="both"/>
              <w:rPr>
                <w:rFonts w:eastAsia="Yu Mincho"/>
                <w:color w:val="00000A"/>
              </w:rPr>
            </w:pPr>
            <w:r w:rsidRPr="00540567">
              <w:rPr>
                <w:rFonts w:eastAsia="Yu Mincho"/>
                <w:color w:val="00000A"/>
              </w:rPr>
              <w:t>EBVPD III dalies A1-A6 punktai</w:t>
            </w:r>
          </w:p>
          <w:p w14:paraId="69A43D0A" w14:textId="77777777" w:rsidR="0030153E" w:rsidRPr="00540567" w:rsidRDefault="0030153E" w:rsidP="00F2546B">
            <w:pPr>
              <w:suppressAutoHyphens/>
              <w:jc w:val="both"/>
              <w:rPr>
                <w:rFonts w:eastAsia="Yu Mincho"/>
                <w:color w:val="00000A"/>
              </w:rPr>
            </w:pPr>
          </w:p>
          <w:p w14:paraId="5CC699FF" w14:textId="77777777" w:rsidR="0030153E" w:rsidRPr="00540567" w:rsidRDefault="0030153E" w:rsidP="00F2546B">
            <w:pPr>
              <w:suppressAutoHyphens/>
              <w:jc w:val="both"/>
              <w:rPr>
                <w:rFonts w:eastAsia="Arial Unicode MS"/>
                <w:i/>
                <w:color w:val="000000"/>
                <w:u w:val="single"/>
                <w:lang w:eastAsia="zh-CN"/>
              </w:rPr>
            </w:pPr>
            <w:r w:rsidRPr="00540567">
              <w:rPr>
                <w:rFonts w:eastAsia="Yu Mincho"/>
                <w:color w:val="000000"/>
                <w:lang w:val="en-US"/>
              </w:rPr>
              <w:t>EBVPD III dalies D1 punktas</w:t>
            </w:r>
          </w:p>
        </w:tc>
        <w:tc>
          <w:tcPr>
            <w:tcW w:w="4110" w:type="dxa"/>
            <w:tcBorders>
              <w:top w:val="single" w:sz="4" w:space="0" w:color="000000"/>
              <w:left w:val="single" w:sz="4" w:space="0" w:color="000000"/>
              <w:bottom w:val="single" w:sz="4" w:space="0" w:color="000000"/>
              <w:right w:val="single" w:sz="4" w:space="0" w:color="000000"/>
            </w:tcBorders>
          </w:tcPr>
          <w:p w14:paraId="4A0EC505" w14:textId="77777777" w:rsidR="0030153E" w:rsidRPr="00540567" w:rsidRDefault="0030153E" w:rsidP="00F2546B">
            <w:pPr>
              <w:suppressAutoHyphens/>
              <w:jc w:val="both"/>
              <w:rPr>
                <w:color w:val="00000A"/>
                <w:lang w:eastAsia="zh-CN"/>
              </w:rPr>
            </w:pPr>
            <w:r w:rsidRPr="00540567">
              <w:rPr>
                <w:color w:val="00000A"/>
              </w:rPr>
              <w:t>Iš Lietuvoje įsteigtų subjektų reikalaujama:</w:t>
            </w:r>
          </w:p>
          <w:p w14:paraId="33A9348C" w14:textId="77777777" w:rsidR="0030153E" w:rsidRPr="00540567" w:rsidRDefault="0030153E" w:rsidP="0030153E">
            <w:pPr>
              <w:numPr>
                <w:ilvl w:val="0"/>
                <w:numId w:val="8"/>
              </w:numPr>
              <w:suppressAutoHyphens/>
              <w:ind w:left="314"/>
              <w:jc w:val="both"/>
              <w:rPr>
                <w:b/>
                <w:bCs/>
                <w:color w:val="00000A"/>
                <w:lang w:eastAsia="zh-CN"/>
              </w:rPr>
            </w:pPr>
            <w:r w:rsidRPr="00540567">
              <w:rPr>
                <w:color w:val="00000A"/>
                <w:lang w:eastAsia="zh-CN"/>
              </w:rPr>
              <w:t>išrašo iš teismo sprendimo arba</w:t>
            </w:r>
          </w:p>
          <w:p w14:paraId="7D51AFA1" w14:textId="77777777" w:rsidR="0030153E" w:rsidRPr="00540567" w:rsidRDefault="0030153E" w:rsidP="0030153E">
            <w:pPr>
              <w:numPr>
                <w:ilvl w:val="0"/>
                <w:numId w:val="8"/>
              </w:numPr>
              <w:suppressAutoHyphens/>
              <w:ind w:left="314"/>
              <w:jc w:val="both"/>
              <w:rPr>
                <w:b/>
                <w:bCs/>
                <w:color w:val="00000A"/>
                <w:lang w:eastAsia="zh-CN"/>
              </w:rPr>
            </w:pPr>
            <w:r w:rsidRPr="00540567">
              <w:rPr>
                <w:color w:val="00000A"/>
                <w:lang w:eastAsia="zh-CN"/>
              </w:rPr>
              <w:t>Informatikos ir ryšių departamento prie Vidaus reikalų ministerijos pažymos, arba</w:t>
            </w:r>
          </w:p>
          <w:p w14:paraId="41CBAC59" w14:textId="77777777" w:rsidR="0030153E" w:rsidRPr="00540567" w:rsidRDefault="0030153E" w:rsidP="0030153E">
            <w:pPr>
              <w:numPr>
                <w:ilvl w:val="0"/>
                <w:numId w:val="8"/>
              </w:numPr>
              <w:suppressAutoHyphens/>
              <w:ind w:left="314"/>
              <w:jc w:val="both"/>
              <w:rPr>
                <w:b/>
                <w:bCs/>
                <w:color w:val="00000A"/>
                <w:lang w:eastAsia="zh-CN"/>
              </w:rPr>
            </w:pPr>
            <w:r w:rsidRPr="00540567">
              <w:rPr>
                <w:color w:val="00000A"/>
                <w:lang w:eastAsia="zh-CN"/>
              </w:rPr>
              <w:t>valstybės įmonės Registrų centro Lietuvos Respublikos Vyriausybės nustatyta tvarka išduoto dokumento, patvirtinančio jungtinius kompetentingų institucijų tvarkomus duomenis.</w:t>
            </w:r>
          </w:p>
          <w:p w14:paraId="3D9FABB9" w14:textId="77777777" w:rsidR="0030153E" w:rsidRPr="00540567" w:rsidRDefault="0030153E" w:rsidP="00F2546B">
            <w:pPr>
              <w:suppressAutoHyphens/>
              <w:jc w:val="both"/>
              <w:rPr>
                <w:color w:val="00000A"/>
                <w:sz w:val="16"/>
                <w:szCs w:val="16"/>
              </w:rPr>
            </w:pPr>
          </w:p>
          <w:p w14:paraId="318BA66F" w14:textId="77777777" w:rsidR="0030153E" w:rsidRPr="00540567" w:rsidRDefault="0030153E" w:rsidP="00F2546B">
            <w:pPr>
              <w:suppressAutoHyphens/>
              <w:jc w:val="both"/>
              <w:rPr>
                <w:color w:val="00000A"/>
                <w:lang w:eastAsia="zh-CN"/>
              </w:rPr>
            </w:pPr>
            <w:r w:rsidRPr="00540567">
              <w:rPr>
                <w:color w:val="00000A"/>
              </w:rPr>
              <w:t>Iš ne Lietuvoje įsteigtų subjektų reikalaujama:</w:t>
            </w:r>
          </w:p>
          <w:p w14:paraId="557CBC13" w14:textId="77777777" w:rsidR="0030153E" w:rsidRPr="00540567" w:rsidRDefault="0030153E" w:rsidP="0030153E">
            <w:pPr>
              <w:numPr>
                <w:ilvl w:val="0"/>
                <w:numId w:val="8"/>
              </w:numPr>
              <w:suppressAutoHyphens/>
              <w:ind w:left="314"/>
              <w:jc w:val="both"/>
              <w:rPr>
                <w:b/>
                <w:bCs/>
                <w:color w:val="00000A"/>
                <w:lang w:eastAsia="zh-CN"/>
              </w:rPr>
            </w:pPr>
            <w:r w:rsidRPr="00540567">
              <w:rPr>
                <w:color w:val="00000A"/>
                <w:lang w:eastAsia="zh-CN"/>
              </w:rPr>
              <w:t>atitinkamos užsienio šalies institucijos dokumento</w:t>
            </w:r>
            <w:r w:rsidRPr="00540567">
              <w:rPr>
                <w:color w:val="00000A"/>
                <w:vertAlign w:val="superscript"/>
                <w:lang w:eastAsia="zh-CN"/>
              </w:rPr>
              <w:footnoteReference w:id="1"/>
            </w:r>
            <w:r w:rsidRPr="00540567">
              <w:rPr>
                <w:color w:val="00000A"/>
                <w:lang w:eastAsia="zh-CN"/>
              </w:rPr>
              <w:t>.</w:t>
            </w:r>
          </w:p>
          <w:p w14:paraId="2D48173F" w14:textId="77777777" w:rsidR="0030153E" w:rsidRPr="00540567" w:rsidRDefault="0030153E" w:rsidP="00F2546B">
            <w:pPr>
              <w:suppressAutoHyphens/>
              <w:jc w:val="both"/>
              <w:rPr>
                <w:color w:val="7030A0"/>
                <w:lang w:eastAsia="zh-CN"/>
              </w:rPr>
            </w:pPr>
            <w:r w:rsidRPr="00540567">
              <w:rPr>
                <w:color w:val="00000A"/>
                <w:lang w:eastAsia="zh-CN"/>
              </w:rPr>
              <w:lastRenderedPageBreak/>
              <w:t xml:space="preserve">Nurodyti dokumentai turi būti išduoti ne anksčiau kaip </w:t>
            </w:r>
            <w:r w:rsidRPr="00540567">
              <w:rPr>
                <w:lang w:eastAsia="zh-CN"/>
              </w:rPr>
              <w:t>1</w:t>
            </w:r>
            <w:r>
              <w:rPr>
                <w:lang w:eastAsia="zh-CN"/>
              </w:rPr>
              <w:t>2</w:t>
            </w:r>
            <w:r w:rsidRPr="00540567">
              <w:rPr>
                <w:lang w:eastAsia="zh-CN"/>
              </w:rPr>
              <w:t xml:space="preserve">0 dienų </w:t>
            </w:r>
            <w:r w:rsidRPr="00540567">
              <w:rPr>
                <w:color w:val="00000A"/>
                <w:lang w:eastAsia="zh-CN"/>
              </w:rPr>
              <w:t xml:space="preserve">iki </w:t>
            </w:r>
            <w:r w:rsidRPr="00540567">
              <w:rPr>
                <w:i/>
                <w:iCs/>
                <w:color w:val="00000A"/>
                <w:lang w:eastAsia="zh-CN"/>
              </w:rPr>
              <w:t>tos dienos, kai tiekėjas perkančiosios organizacijos prašymu turės pateikti pašalinimo pagrindų nebuvimą patvirtinančius dok</w:t>
            </w:r>
            <w:r w:rsidRPr="00540567">
              <w:rPr>
                <w:color w:val="00000A"/>
                <w:lang w:eastAsia="zh-CN"/>
              </w:rPr>
              <w:t xml:space="preserve">umentus. </w:t>
            </w:r>
            <w:r w:rsidRPr="00540567">
              <w:rPr>
                <w:b/>
                <w:bCs/>
                <w:i/>
                <w:iCs/>
                <w:color w:val="000000"/>
                <w:lang w:eastAsia="zh-CN"/>
              </w:rPr>
              <w:t>Pavyzdys</w:t>
            </w:r>
            <w:r w:rsidRPr="00540567">
              <w:rPr>
                <w:i/>
                <w:iCs/>
                <w:color w:val="000000"/>
                <w:lang w:eastAsia="zh-CN"/>
              </w:rPr>
              <w:t>: Jeigu perkančioji organizacija 2022-10-10 kreipėsi į tiekėją prašydama iki 2022-10-14 pateikti įrodančius dokumentus, jis turi būti išduotas ne anksčiau kaip 1</w:t>
            </w:r>
            <w:r>
              <w:rPr>
                <w:i/>
                <w:iCs/>
                <w:color w:val="000000"/>
                <w:lang w:eastAsia="zh-CN"/>
              </w:rPr>
              <w:t>2</w:t>
            </w:r>
            <w:r w:rsidRPr="00540567">
              <w:rPr>
                <w:i/>
                <w:iCs/>
                <w:color w:val="000000"/>
                <w:lang w:eastAsia="zh-CN"/>
              </w:rPr>
              <w:t>0 dienų, jas skaičiuojant atgal nuo 2022-10-14.</w:t>
            </w:r>
          </w:p>
          <w:p w14:paraId="41B08668" w14:textId="77777777" w:rsidR="0030153E" w:rsidRPr="00540567" w:rsidRDefault="0030153E" w:rsidP="00F2546B">
            <w:pPr>
              <w:suppressAutoHyphens/>
              <w:jc w:val="both"/>
              <w:rPr>
                <w:b/>
                <w:bCs/>
                <w:color w:val="00000A"/>
                <w:sz w:val="16"/>
                <w:szCs w:val="16"/>
                <w:lang w:eastAsia="zh-CN"/>
              </w:rPr>
            </w:pPr>
          </w:p>
          <w:p w14:paraId="2C21184D" w14:textId="75455B31" w:rsidR="0030153E" w:rsidRDefault="0030153E" w:rsidP="00F2546B">
            <w:pPr>
              <w:suppressAutoHyphens/>
              <w:jc w:val="both"/>
              <w:rPr>
                <w:bCs/>
                <w:color w:val="00000A"/>
                <w:lang w:eastAsia="zh-CN"/>
              </w:rPr>
            </w:pPr>
            <w:r w:rsidRPr="00540567">
              <w:rPr>
                <w:bCs/>
                <w:color w:val="00000A"/>
                <w:lang w:eastAsia="zh-CN"/>
              </w:rPr>
              <w:t>Jei dokumentas išduotas anksčiau, tačiau jame nurodytas galiojimo terminas ilgesnis nei pašalinimo pagrindų nebuvimą patvirtinančių dokumentų pagal EBVPD galutinis pateikimo terminas, toks dokumentas jo galiojimo laikotarpiu yra priimtinas.</w:t>
            </w:r>
          </w:p>
          <w:p w14:paraId="00C86FB3" w14:textId="68C6664F" w:rsidR="00F02863" w:rsidRDefault="00F02863" w:rsidP="00F2546B">
            <w:pPr>
              <w:suppressAutoHyphens/>
              <w:jc w:val="both"/>
              <w:rPr>
                <w:b/>
                <w:bCs/>
                <w:color w:val="00000A"/>
                <w:lang w:eastAsia="zh-CN"/>
              </w:rPr>
            </w:pPr>
          </w:p>
          <w:p w14:paraId="4EA0539E" w14:textId="77777777" w:rsidR="00E47A7B" w:rsidRDefault="00FD6826" w:rsidP="00E47A7B">
            <w:pPr>
              <w:suppressAutoHyphens/>
              <w:jc w:val="both"/>
              <w:rPr>
                <w:b/>
                <w:bCs/>
                <w:color w:val="00000A"/>
                <w:lang w:eastAsia="zh-CN"/>
              </w:rPr>
            </w:pPr>
            <w:r>
              <w:rPr>
                <w:b/>
                <w:bCs/>
                <w:color w:val="00000A"/>
                <w:lang w:eastAsia="zh-CN"/>
              </w:rPr>
              <w:t>P</w:t>
            </w:r>
            <w:r w:rsidR="00E47A7B">
              <w:rPr>
                <w:b/>
                <w:bCs/>
                <w:color w:val="00000A"/>
                <w:lang w:eastAsia="zh-CN"/>
              </w:rPr>
              <w:t>ASTABA</w:t>
            </w:r>
          </w:p>
          <w:p w14:paraId="73433B42" w14:textId="100944C8" w:rsidR="00F02863" w:rsidRPr="00E47A7B" w:rsidRDefault="00F02863" w:rsidP="00E47A7B">
            <w:pPr>
              <w:suppressAutoHyphens/>
              <w:jc w:val="both"/>
              <w:rPr>
                <w:b/>
                <w:bCs/>
                <w:color w:val="00000A"/>
                <w:lang w:eastAsia="zh-CN"/>
              </w:rPr>
            </w:pPr>
            <w:r w:rsidRPr="00F02863">
              <w:t>Pažymų, patvirtinančių V</w:t>
            </w:r>
            <w:r w:rsidR="00FD6826">
              <w:t>iešųjų pirkimų įstatymo</w:t>
            </w:r>
            <w:r w:rsidRPr="00F02863">
              <w:t xml:space="preserve"> 46 straipsnyje nurodytų tiekėjo pašalinimo pagrindų nebuvimą, pateikti nereikalaujama. Jų </w:t>
            </w:r>
            <w:r w:rsidR="00FD6826">
              <w:t>P</w:t>
            </w:r>
            <w:r w:rsidRPr="00F02863">
              <w:t>erkančioji organizacija reikalaus tik turėdama pagrįstų abejonių dėl tiekėjo patikimumo.</w:t>
            </w:r>
          </w:p>
          <w:p w14:paraId="0CAE179F" w14:textId="77777777" w:rsidR="0030153E" w:rsidRPr="00540567" w:rsidRDefault="0030153E" w:rsidP="00F2546B">
            <w:pPr>
              <w:suppressAutoHyphens/>
              <w:jc w:val="both"/>
              <w:rPr>
                <w:rFonts w:eastAsia="Yu Mincho"/>
                <w:b/>
                <w:bCs/>
                <w:color w:val="00000A"/>
              </w:rPr>
            </w:pPr>
          </w:p>
        </w:tc>
      </w:tr>
      <w:tr w:rsidR="007D7140" w:rsidRPr="00540567" w14:paraId="2488E2C4" w14:textId="77777777" w:rsidTr="007D7140">
        <w:tc>
          <w:tcPr>
            <w:tcW w:w="993" w:type="dxa"/>
            <w:tcBorders>
              <w:top w:val="single" w:sz="4" w:space="0" w:color="000000"/>
              <w:left w:val="single" w:sz="4" w:space="0" w:color="000000"/>
              <w:bottom w:val="single" w:sz="4" w:space="0" w:color="000000"/>
              <w:right w:val="single" w:sz="4" w:space="0" w:color="000000"/>
            </w:tcBorders>
          </w:tcPr>
          <w:p w14:paraId="5C9F408B" w14:textId="36E24B9F" w:rsidR="007D7140" w:rsidRPr="00540567" w:rsidRDefault="007D7140" w:rsidP="00F2546B">
            <w:pPr>
              <w:suppressAutoHyphens/>
              <w:jc w:val="both"/>
              <w:rPr>
                <w:color w:val="00000A"/>
                <w:lang w:eastAsia="zh-CN"/>
              </w:rPr>
            </w:pPr>
            <w:r>
              <w:rPr>
                <w:color w:val="00000A"/>
                <w:lang w:eastAsia="zh-CN"/>
              </w:rPr>
              <w:lastRenderedPageBreak/>
              <w:t>2.</w:t>
            </w:r>
          </w:p>
        </w:tc>
        <w:tc>
          <w:tcPr>
            <w:tcW w:w="3118" w:type="dxa"/>
            <w:tcBorders>
              <w:top w:val="single" w:sz="4" w:space="0" w:color="000000"/>
              <w:left w:val="single" w:sz="4" w:space="0" w:color="000000"/>
              <w:bottom w:val="single" w:sz="4" w:space="0" w:color="000000"/>
              <w:right w:val="single" w:sz="4" w:space="0" w:color="000000"/>
            </w:tcBorders>
          </w:tcPr>
          <w:p w14:paraId="647C0BB5" w14:textId="6F4C63F1" w:rsidR="007D7140" w:rsidRPr="007D7140" w:rsidRDefault="007D7140" w:rsidP="00F2546B">
            <w:pPr>
              <w:suppressAutoHyphens/>
              <w:jc w:val="both"/>
              <w:rPr>
                <w:color w:val="00000A"/>
              </w:rPr>
            </w:pPr>
            <w:r w:rsidRPr="007D7140">
              <w:t>Tiekėjas yra neatlikęs jam paskirtos baudžiamojo poveikio priemonės – uždraudimo juridiniam asmeniui dalyvauti viešuosiuose pirkimuose</w:t>
            </w:r>
          </w:p>
        </w:tc>
        <w:tc>
          <w:tcPr>
            <w:tcW w:w="1531" w:type="dxa"/>
            <w:tcBorders>
              <w:top w:val="single" w:sz="4" w:space="0" w:color="000000"/>
              <w:left w:val="single" w:sz="4" w:space="0" w:color="000000"/>
              <w:bottom w:val="single" w:sz="4" w:space="0" w:color="000000"/>
              <w:right w:val="single" w:sz="4" w:space="0" w:color="000000"/>
            </w:tcBorders>
          </w:tcPr>
          <w:p w14:paraId="0D2E6CB5" w14:textId="77777777" w:rsidR="007D7140" w:rsidRPr="007D7140" w:rsidRDefault="007D7140" w:rsidP="007D7140">
            <w:pPr>
              <w:pStyle w:val="Betarp"/>
              <w:jc w:val="both"/>
              <w:rPr>
                <w:rFonts w:eastAsia="Yu Mincho"/>
                <w:b/>
                <w:bCs/>
                <w:szCs w:val="24"/>
              </w:rPr>
            </w:pPr>
            <w:r w:rsidRPr="007D7140">
              <w:rPr>
                <w:rFonts w:eastAsia="Yu Mincho"/>
                <w:b/>
                <w:bCs/>
                <w:szCs w:val="24"/>
              </w:rPr>
              <w:t>VPĮ 46 straipsnio 2¹ dalis</w:t>
            </w:r>
          </w:p>
          <w:p w14:paraId="490D0B1C" w14:textId="77777777" w:rsidR="007D7140" w:rsidRPr="007D7140" w:rsidRDefault="007D7140" w:rsidP="007D7140">
            <w:pPr>
              <w:pStyle w:val="Betarp"/>
              <w:jc w:val="both"/>
              <w:rPr>
                <w:rFonts w:eastAsia="Yu Mincho"/>
                <w:b/>
                <w:bCs/>
                <w:szCs w:val="24"/>
              </w:rPr>
            </w:pPr>
          </w:p>
          <w:p w14:paraId="05D9F839" w14:textId="14700339" w:rsidR="007D7140" w:rsidRPr="00540567" w:rsidRDefault="007D7140" w:rsidP="007D7140">
            <w:pPr>
              <w:suppressAutoHyphens/>
              <w:jc w:val="both"/>
              <w:rPr>
                <w:rFonts w:eastAsia="Yu Mincho"/>
                <w:b/>
                <w:bCs/>
                <w:color w:val="00000A"/>
              </w:rPr>
            </w:pPr>
            <w:r w:rsidRPr="007D7140">
              <w:rPr>
                <w:rFonts w:eastAsia="Yu Mincho"/>
              </w:rPr>
              <w:t>EBVPD III dalies D2 punktas</w:t>
            </w:r>
          </w:p>
        </w:tc>
        <w:tc>
          <w:tcPr>
            <w:tcW w:w="4110" w:type="dxa"/>
            <w:tcBorders>
              <w:top w:val="single" w:sz="4" w:space="0" w:color="000000"/>
              <w:left w:val="single" w:sz="4" w:space="0" w:color="000000"/>
              <w:bottom w:val="single" w:sz="4" w:space="0" w:color="000000"/>
              <w:right w:val="single" w:sz="4" w:space="0" w:color="000000"/>
            </w:tcBorders>
          </w:tcPr>
          <w:p w14:paraId="5BD4170F" w14:textId="77777777" w:rsidR="007D7140" w:rsidRPr="007D7140" w:rsidRDefault="007D7140" w:rsidP="007D7140">
            <w:pPr>
              <w:pStyle w:val="Betarp"/>
              <w:jc w:val="both"/>
              <w:rPr>
                <w:szCs w:val="24"/>
              </w:rPr>
            </w:pPr>
            <w:r w:rsidRPr="007D7140">
              <w:rPr>
                <w:szCs w:val="24"/>
              </w:rPr>
              <w:t>Iš Lietuvoje įsteigtų subjektų įrodančių dokumentų nereikalaujama. Užtenka pateikto EBVPD.</w:t>
            </w:r>
          </w:p>
          <w:p w14:paraId="1614518A" w14:textId="77777777" w:rsidR="007D7140" w:rsidRPr="00540567" w:rsidRDefault="007D7140" w:rsidP="00F2546B">
            <w:pPr>
              <w:suppressAutoHyphens/>
              <w:jc w:val="both"/>
              <w:rPr>
                <w:color w:val="00000A"/>
              </w:rPr>
            </w:pPr>
          </w:p>
        </w:tc>
      </w:tr>
      <w:tr w:rsidR="0030153E" w:rsidRPr="00540567" w14:paraId="6E95FB57" w14:textId="77777777" w:rsidTr="007D7140">
        <w:tc>
          <w:tcPr>
            <w:tcW w:w="993" w:type="dxa"/>
            <w:tcBorders>
              <w:top w:val="single" w:sz="4" w:space="0" w:color="000000"/>
              <w:left w:val="single" w:sz="4" w:space="0" w:color="000000"/>
              <w:bottom w:val="single" w:sz="4" w:space="0" w:color="000000"/>
              <w:right w:val="single" w:sz="4" w:space="0" w:color="000000"/>
            </w:tcBorders>
          </w:tcPr>
          <w:p w14:paraId="05D9C950" w14:textId="227BF3B9" w:rsidR="0030153E" w:rsidRPr="00540567" w:rsidRDefault="007D7140" w:rsidP="00F2546B">
            <w:pPr>
              <w:suppressAutoHyphens/>
              <w:jc w:val="both"/>
              <w:rPr>
                <w:color w:val="00000A"/>
                <w:lang w:eastAsia="zh-CN"/>
              </w:rPr>
            </w:pPr>
            <w:r>
              <w:rPr>
                <w:color w:val="00000A"/>
                <w:lang w:eastAsia="zh-CN"/>
              </w:rPr>
              <w:t>3</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0F0CBB50" w14:textId="77777777" w:rsidR="0030153E" w:rsidRPr="00540567" w:rsidRDefault="0030153E" w:rsidP="00F2546B">
            <w:pPr>
              <w:suppressAutoHyphens/>
              <w:jc w:val="both"/>
              <w:rPr>
                <w:b/>
                <w:bCs/>
                <w:color w:val="00000A"/>
              </w:rPr>
            </w:pPr>
            <w:r w:rsidRPr="00540567">
              <w:rPr>
                <w:color w:val="00000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67A96D8" w14:textId="77777777" w:rsidR="0030153E" w:rsidRPr="00540567" w:rsidRDefault="0030153E" w:rsidP="00F2546B">
            <w:pPr>
              <w:suppressAutoHyphens/>
              <w:jc w:val="both"/>
              <w:rPr>
                <w:b/>
                <w:bCs/>
                <w:color w:val="00000A"/>
                <w:sz w:val="16"/>
                <w:szCs w:val="16"/>
              </w:rPr>
            </w:pPr>
          </w:p>
          <w:p w14:paraId="57F9D1CE" w14:textId="648F0FAE" w:rsidR="0030153E" w:rsidRPr="00540567" w:rsidRDefault="0030153E" w:rsidP="00F2546B">
            <w:pPr>
              <w:suppressAutoHyphens/>
              <w:jc w:val="both"/>
              <w:rPr>
                <w:b/>
                <w:bCs/>
                <w:color w:val="00000A"/>
              </w:rPr>
            </w:pPr>
            <w:r w:rsidRPr="00540567">
              <w:rPr>
                <w:bCs/>
                <w:color w:val="00000A"/>
              </w:rPr>
              <w:t>Laikoma, kad tiekėjas nuteistas už aukščiau nurodytą nusikalstamą veiką, kai dėl:</w:t>
            </w:r>
          </w:p>
          <w:p w14:paraId="25F2B70F" w14:textId="77777777" w:rsidR="0030153E" w:rsidRPr="00540567" w:rsidRDefault="0030153E" w:rsidP="00F2546B">
            <w:pPr>
              <w:suppressAutoHyphens/>
              <w:jc w:val="both"/>
              <w:rPr>
                <w:b/>
                <w:bCs/>
                <w:color w:val="00000A"/>
              </w:rPr>
            </w:pPr>
            <w:r w:rsidRPr="00540567">
              <w:rPr>
                <w:bCs/>
                <w:color w:val="00000A"/>
              </w:rPr>
              <w:t xml:space="preserve">1) tiekėjo, kuris yra fizinis asmuo, per pastaruosius 5 metus buvo priimtas ir </w:t>
            </w:r>
            <w:r w:rsidRPr="00540567">
              <w:rPr>
                <w:bCs/>
                <w:color w:val="00000A"/>
              </w:rPr>
              <w:lastRenderedPageBreak/>
              <w:t>įsiteisėjęs apkaltinamasis teismo nuosprendis ir šis asmuo turi neišnykusį ar nepanaikintą teistumą;</w:t>
            </w:r>
          </w:p>
          <w:p w14:paraId="416A350F" w14:textId="77777777" w:rsidR="00C04D31" w:rsidRPr="00C04D31" w:rsidRDefault="0030153E" w:rsidP="00C04D31">
            <w:pPr>
              <w:pStyle w:val="Betarp"/>
              <w:jc w:val="both"/>
              <w:rPr>
                <w:b/>
                <w:bCs/>
                <w:szCs w:val="24"/>
              </w:rPr>
            </w:pPr>
            <w:r w:rsidRPr="00540567">
              <w:rPr>
                <w:bCs/>
                <w:color w:val="00000A"/>
              </w:rPr>
              <w:t xml:space="preserve">2) </w:t>
            </w:r>
            <w:r w:rsidR="00C04D31" w:rsidRPr="00C04D31">
              <w:rPr>
                <w:bCs/>
                <w:szCs w:val="24"/>
              </w:rPr>
              <w:t xml:space="preserve">tiekėjo, kuris yra juridinis asmuo, kita organizacija ar jos </w:t>
            </w:r>
            <w:r w:rsidR="00C04D31" w:rsidRPr="00C04D31">
              <w:rPr>
                <w:b/>
                <w:szCs w:val="24"/>
              </w:rPr>
              <w:t>struktūrinis</w:t>
            </w:r>
            <w:r w:rsidR="00C04D31" w:rsidRPr="00C04D31">
              <w:rPr>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28C5157" w14:textId="77777777" w:rsidR="0030153E" w:rsidRPr="00540567" w:rsidRDefault="0030153E" w:rsidP="00F2546B">
            <w:pPr>
              <w:suppressAutoHyphens/>
              <w:jc w:val="both"/>
              <w:rPr>
                <w:b/>
                <w:bCs/>
                <w:color w:val="00000A"/>
              </w:rPr>
            </w:pPr>
          </w:p>
          <w:p w14:paraId="4C194F18" w14:textId="77777777" w:rsidR="0030153E" w:rsidRPr="00540567" w:rsidRDefault="0030153E" w:rsidP="00F2546B">
            <w:pPr>
              <w:suppressAutoHyphens/>
              <w:jc w:val="both"/>
              <w:rPr>
                <w:b/>
                <w:bCs/>
                <w:color w:val="00000A"/>
              </w:rPr>
            </w:pPr>
            <w:r w:rsidRPr="00540567">
              <w:rPr>
                <w:bCs/>
                <w:color w:val="00000A"/>
              </w:rPr>
              <w:t>Tačiau ši nuostata netaikoma, jeigu:</w:t>
            </w:r>
          </w:p>
          <w:p w14:paraId="01FC396B" w14:textId="77777777" w:rsidR="0030153E" w:rsidRPr="00540567" w:rsidRDefault="0030153E" w:rsidP="00F2546B">
            <w:pPr>
              <w:suppressAutoHyphens/>
              <w:jc w:val="both"/>
              <w:rPr>
                <w:b/>
                <w:bCs/>
                <w:color w:val="00000A"/>
              </w:rPr>
            </w:pPr>
            <w:r w:rsidRPr="00540567">
              <w:rPr>
                <w:bCs/>
                <w:color w:val="00000A"/>
              </w:rPr>
              <w:t>1) tiekėjas yra įsipareigojęs sumokėti mokesčius, įskaitant socialinio draudimo įmokas ir dėl to laikomas jau įvykdžiusiu šioje dalyje nurodytus įsipareigojimus;</w:t>
            </w:r>
          </w:p>
          <w:p w14:paraId="44336E5A" w14:textId="77777777" w:rsidR="0030153E" w:rsidRPr="00540567" w:rsidRDefault="0030153E" w:rsidP="00F2546B">
            <w:pPr>
              <w:suppressAutoHyphens/>
              <w:jc w:val="both"/>
              <w:rPr>
                <w:b/>
                <w:bCs/>
                <w:color w:val="00000A"/>
              </w:rPr>
            </w:pPr>
            <w:r w:rsidRPr="00540567">
              <w:rPr>
                <w:bCs/>
                <w:color w:val="00000A"/>
              </w:rPr>
              <w:t>2) įsiskolinimo suma neviršija 50 Eur (penkiasdešimt eurų);</w:t>
            </w:r>
          </w:p>
          <w:p w14:paraId="041D3A2F" w14:textId="77777777" w:rsidR="0030153E" w:rsidRPr="00540567" w:rsidRDefault="0030153E" w:rsidP="00F2546B">
            <w:pPr>
              <w:suppressAutoHyphens/>
              <w:jc w:val="both"/>
              <w:rPr>
                <w:color w:val="00000A"/>
              </w:rPr>
            </w:pPr>
            <w:r w:rsidRPr="00540567">
              <w:rPr>
                <w:bCs/>
                <w:color w:val="00000A"/>
              </w:rPr>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31" w:type="dxa"/>
            <w:tcBorders>
              <w:top w:val="single" w:sz="4" w:space="0" w:color="000000"/>
              <w:left w:val="single" w:sz="4" w:space="0" w:color="000000"/>
              <w:bottom w:val="single" w:sz="4" w:space="0" w:color="000000"/>
              <w:right w:val="single" w:sz="4" w:space="0" w:color="000000"/>
            </w:tcBorders>
          </w:tcPr>
          <w:p w14:paraId="704DCC20"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lastRenderedPageBreak/>
              <w:t>VPĮ 46 straipsnio 3 dalis</w:t>
            </w:r>
          </w:p>
          <w:p w14:paraId="739CEA86" w14:textId="77777777" w:rsidR="0030153E" w:rsidRPr="00540567" w:rsidRDefault="0030153E" w:rsidP="00F2546B">
            <w:pPr>
              <w:suppressAutoHyphens/>
              <w:jc w:val="both"/>
              <w:rPr>
                <w:rFonts w:eastAsia="Arial"/>
                <w:color w:val="00000A"/>
                <w:lang w:eastAsia="zh-CN"/>
              </w:rPr>
            </w:pPr>
          </w:p>
          <w:p w14:paraId="65DDFD1B" w14:textId="77777777" w:rsidR="0030153E" w:rsidRPr="00540567" w:rsidRDefault="0030153E" w:rsidP="00F2546B">
            <w:pPr>
              <w:suppressAutoHyphens/>
              <w:jc w:val="both"/>
              <w:rPr>
                <w:rFonts w:eastAsia="Arial Unicode MS"/>
                <w:iCs/>
                <w:color w:val="000000"/>
                <w:lang w:eastAsia="zh-CN"/>
              </w:rPr>
            </w:pPr>
            <w:r w:rsidRPr="00540567">
              <w:rPr>
                <w:rFonts w:eastAsia="Arial"/>
                <w:color w:val="000000"/>
                <w:lang w:val="en-US" w:eastAsia="zh-CN"/>
              </w:rPr>
              <w:t>EBVPD III dalies B1 ir B2 punktai</w:t>
            </w:r>
          </w:p>
        </w:tc>
        <w:tc>
          <w:tcPr>
            <w:tcW w:w="4110" w:type="dxa"/>
            <w:tcBorders>
              <w:top w:val="single" w:sz="4" w:space="0" w:color="000000"/>
              <w:left w:val="single" w:sz="4" w:space="0" w:color="000000"/>
              <w:bottom w:val="single" w:sz="4" w:space="0" w:color="000000"/>
              <w:right w:val="single" w:sz="4" w:space="0" w:color="000000"/>
            </w:tcBorders>
          </w:tcPr>
          <w:p w14:paraId="1043DA57" w14:textId="77777777" w:rsidR="0030153E" w:rsidRPr="00540567" w:rsidRDefault="0030153E" w:rsidP="00F2546B">
            <w:pPr>
              <w:suppressAutoHyphens/>
              <w:jc w:val="both"/>
              <w:rPr>
                <w:b/>
                <w:bCs/>
                <w:color w:val="00000A"/>
                <w:lang w:eastAsia="zh-CN"/>
              </w:rPr>
            </w:pPr>
            <w:r w:rsidRPr="00540567">
              <w:rPr>
                <w:color w:val="00000A"/>
                <w:lang w:eastAsia="zh-CN"/>
              </w:rPr>
              <w:t>1) Dėl įsipareigojimų, susijusių su mokesčių mokėjimu, įvykdymo i</w:t>
            </w:r>
            <w:r w:rsidRPr="00540567">
              <w:rPr>
                <w:color w:val="00000A"/>
              </w:rPr>
              <w:t xml:space="preserve">š Lietuvoje įsteigtų subjektų </w:t>
            </w:r>
            <w:r w:rsidRPr="00540567">
              <w:rPr>
                <w:color w:val="00000A"/>
                <w:lang w:eastAsia="zh-CN"/>
              </w:rPr>
              <w:t>prašoma:</w:t>
            </w:r>
          </w:p>
          <w:p w14:paraId="161BF3CE" w14:textId="77777777" w:rsidR="0030153E" w:rsidRPr="00540567" w:rsidRDefault="0030153E" w:rsidP="00F2546B">
            <w:pPr>
              <w:suppressAutoHyphens/>
              <w:jc w:val="both"/>
              <w:rPr>
                <w:b/>
                <w:bCs/>
                <w:color w:val="00000A"/>
                <w:sz w:val="16"/>
                <w:szCs w:val="16"/>
                <w:lang w:eastAsia="zh-CN"/>
              </w:rPr>
            </w:pPr>
          </w:p>
          <w:p w14:paraId="4964E227" w14:textId="77777777" w:rsidR="0030153E" w:rsidRPr="00540567" w:rsidRDefault="0030153E" w:rsidP="0030153E">
            <w:pPr>
              <w:numPr>
                <w:ilvl w:val="0"/>
                <w:numId w:val="13"/>
              </w:numPr>
              <w:suppressAutoHyphens/>
              <w:jc w:val="both"/>
              <w:rPr>
                <w:color w:val="00000A"/>
                <w:lang w:eastAsia="zh-CN"/>
              </w:rPr>
            </w:pPr>
            <w:r w:rsidRPr="00540567">
              <w:rPr>
                <w:color w:val="00000A"/>
                <w:lang w:eastAsia="zh-CN"/>
              </w:rPr>
              <w:t>išrašo iš teismo sprendimo (jei toks yra) arba Valstybinės mokesčių inspekcijos prie Lietuvos Respublikos finansų ministerijos išduoto dokumento,</w:t>
            </w:r>
          </w:p>
          <w:p w14:paraId="3E44D479" w14:textId="77777777" w:rsidR="0030153E" w:rsidRPr="00540567" w:rsidRDefault="0030153E" w:rsidP="0030153E">
            <w:pPr>
              <w:numPr>
                <w:ilvl w:val="0"/>
                <w:numId w:val="12"/>
              </w:numPr>
              <w:suppressAutoHyphens/>
              <w:jc w:val="both"/>
              <w:rPr>
                <w:color w:val="00000A"/>
                <w:lang w:eastAsia="zh-CN"/>
              </w:rPr>
            </w:pPr>
            <w:r w:rsidRPr="00540567">
              <w:rPr>
                <w:color w:val="00000A"/>
                <w:lang w:eastAsia="zh-CN"/>
              </w:rPr>
              <w:t>arba valstybės įmonės Registrų centro Lietuvos Respublikos Vyriausybės nustatyta tvarka išduoto dokumento, patvirtinančio jungtinius kompetentingų institucijų tvarkomus duomenis.</w:t>
            </w:r>
          </w:p>
          <w:p w14:paraId="71980BC8" w14:textId="77777777" w:rsidR="0030153E" w:rsidRPr="00540567" w:rsidRDefault="0030153E" w:rsidP="00F2546B">
            <w:pPr>
              <w:suppressAutoHyphens/>
              <w:jc w:val="both"/>
              <w:rPr>
                <w:color w:val="00000A"/>
                <w:sz w:val="16"/>
                <w:szCs w:val="16"/>
                <w:lang w:eastAsia="zh-CN"/>
              </w:rPr>
            </w:pPr>
          </w:p>
          <w:p w14:paraId="7108F216" w14:textId="77777777" w:rsidR="0030153E" w:rsidRPr="00540567" w:rsidRDefault="0030153E" w:rsidP="00F2546B">
            <w:pPr>
              <w:suppressAutoHyphens/>
              <w:jc w:val="both"/>
              <w:rPr>
                <w:color w:val="00000A"/>
                <w:lang w:eastAsia="zh-CN"/>
              </w:rPr>
            </w:pPr>
            <w:r w:rsidRPr="00540567">
              <w:rPr>
                <w:color w:val="00000A"/>
              </w:rPr>
              <w:t>Iš ne Lietuvoje įsteigtų subjektų reikalaujama:</w:t>
            </w:r>
          </w:p>
          <w:p w14:paraId="7F3C2EB3" w14:textId="77777777" w:rsidR="0030153E" w:rsidRPr="00540567" w:rsidRDefault="0030153E" w:rsidP="0030153E">
            <w:pPr>
              <w:numPr>
                <w:ilvl w:val="0"/>
                <w:numId w:val="8"/>
              </w:numPr>
              <w:suppressAutoHyphens/>
              <w:ind w:left="314"/>
              <w:jc w:val="both"/>
              <w:rPr>
                <w:b/>
                <w:bCs/>
                <w:color w:val="00000A"/>
                <w:lang w:eastAsia="zh-CN"/>
              </w:rPr>
            </w:pPr>
            <w:r w:rsidRPr="00540567">
              <w:rPr>
                <w:color w:val="00000A"/>
                <w:lang w:eastAsia="zh-CN"/>
              </w:rPr>
              <w:t>atitinkamos užsienio šalies institucijos dokumento</w:t>
            </w:r>
            <w:r w:rsidRPr="00540567">
              <w:rPr>
                <w:color w:val="00000A"/>
                <w:vertAlign w:val="superscript"/>
                <w:lang w:eastAsia="zh-CN"/>
              </w:rPr>
              <w:footnoteReference w:id="2"/>
            </w:r>
            <w:r w:rsidRPr="00540567">
              <w:rPr>
                <w:color w:val="00000A"/>
                <w:lang w:eastAsia="zh-CN"/>
              </w:rPr>
              <w:t>.</w:t>
            </w:r>
          </w:p>
          <w:p w14:paraId="42D87AD8" w14:textId="77777777" w:rsidR="0030153E" w:rsidRPr="00540567" w:rsidRDefault="0030153E" w:rsidP="00F2546B">
            <w:pPr>
              <w:suppressAutoHyphens/>
              <w:jc w:val="both"/>
              <w:rPr>
                <w:rFonts w:eastAsia="Yu Mincho"/>
                <w:color w:val="00000A"/>
                <w:sz w:val="16"/>
                <w:szCs w:val="16"/>
                <w:lang w:eastAsia="zh-CN"/>
              </w:rPr>
            </w:pPr>
          </w:p>
          <w:p w14:paraId="05ED8704" w14:textId="77777777" w:rsidR="0030153E" w:rsidRPr="00540567" w:rsidRDefault="0030153E" w:rsidP="00F2546B">
            <w:pPr>
              <w:suppressAutoHyphens/>
              <w:jc w:val="both"/>
              <w:rPr>
                <w:i/>
                <w:iCs/>
                <w:lang w:eastAsia="zh-CN"/>
              </w:rPr>
            </w:pPr>
            <w:r w:rsidRPr="00540567">
              <w:rPr>
                <w:lang w:eastAsia="zh-CN"/>
              </w:rPr>
              <w:lastRenderedPageBreak/>
              <w:t xml:space="preserve">Nurodyti dokumentai turi būti  išduoti ne anksčiau kaip 120 dienų iki </w:t>
            </w:r>
            <w:r w:rsidRPr="00540567">
              <w:rPr>
                <w:i/>
                <w:iCs/>
                <w:lang w:eastAsia="zh-CN"/>
              </w:rPr>
              <w:t>tos dienos, kai tiekėjas perkančiosios organizacijos prašymu turės pateikti pašalinimo pagrindų nebuvimą patvirtinančius dok</w:t>
            </w:r>
            <w:r w:rsidRPr="00540567">
              <w:rPr>
                <w:lang w:eastAsia="zh-CN"/>
              </w:rPr>
              <w:t xml:space="preserve">umentus. </w:t>
            </w:r>
            <w:r w:rsidRPr="00540567">
              <w:rPr>
                <w:b/>
                <w:bCs/>
                <w:i/>
                <w:iCs/>
                <w:lang w:eastAsia="zh-CN"/>
              </w:rPr>
              <w:t>Pavyzdys</w:t>
            </w:r>
            <w:r w:rsidRPr="00540567">
              <w:rPr>
                <w:i/>
                <w:iCs/>
                <w:lang w:eastAsia="zh-CN"/>
              </w:rPr>
              <w:t xml:space="preserve">: Jeigu perkančioji organizacija 2022-10-10 kreipėsi į tiekėją prašydama iki 2022-10-14 pateikti įrodančius dokumentus, jis turi būti išduotas ne anksčiau kaip 120 dienų, jas skaičiuojant atgal nuo 2022-10-14. </w:t>
            </w:r>
          </w:p>
          <w:p w14:paraId="04615011" w14:textId="77777777" w:rsidR="0030153E" w:rsidRPr="00540567" w:rsidRDefault="0030153E" w:rsidP="00F2546B">
            <w:pPr>
              <w:suppressAutoHyphens/>
              <w:jc w:val="both"/>
              <w:rPr>
                <w:b/>
                <w:bCs/>
                <w:lang w:eastAsia="zh-CN"/>
              </w:rPr>
            </w:pPr>
            <w:r w:rsidRPr="00540567">
              <w:rPr>
                <w:bCs/>
                <w:lang w:eastAsia="zh-CN"/>
              </w:rPr>
              <w:t>Jei dokumentas išduotas anksčiau, tačiau jame nurodytas galiojimo terminas ilgesnis nei pašalinimo pagrindų nebuvimą patvirtinančių dokumentų pagal EBVPD galutinis pateikimo terminas, toks dokumentas jo galiojimo laikotarpiu yra priimtinas.</w:t>
            </w:r>
          </w:p>
          <w:p w14:paraId="244944B7" w14:textId="77777777" w:rsidR="0030153E" w:rsidRPr="00540567" w:rsidRDefault="0030153E" w:rsidP="00F2546B">
            <w:pPr>
              <w:suppressAutoHyphens/>
              <w:jc w:val="both"/>
              <w:rPr>
                <w:b/>
                <w:bCs/>
                <w:lang w:eastAsia="zh-CN"/>
              </w:rPr>
            </w:pPr>
            <w:r w:rsidRPr="00540567">
              <w:rPr>
                <w:bCs/>
                <w:lang w:eastAsia="zh-CN"/>
              </w:rPr>
              <w:t>2) Dėl įsipareigojimų, susijusių su socialinio draudimo įmokų mokėjimu, įvykdymo i</w:t>
            </w:r>
            <w:r w:rsidRPr="00540567">
              <w:t xml:space="preserve">š Lietuvoje įsteigtų subjektų </w:t>
            </w:r>
            <w:r w:rsidRPr="00540567">
              <w:rPr>
                <w:bCs/>
                <w:lang w:eastAsia="zh-CN"/>
              </w:rPr>
              <w:t>prašoma:</w:t>
            </w:r>
          </w:p>
          <w:p w14:paraId="29DDDE39" w14:textId="77777777" w:rsidR="0030153E" w:rsidRPr="00540567" w:rsidRDefault="0030153E" w:rsidP="00F2546B">
            <w:pPr>
              <w:suppressAutoHyphens/>
              <w:jc w:val="both"/>
              <w:rPr>
                <w:bCs/>
                <w:lang w:eastAsia="zh-CN"/>
              </w:rPr>
            </w:pPr>
            <w:r w:rsidRPr="00540567">
              <w:rPr>
                <w:bCs/>
                <w:lang w:eastAsia="zh-CN"/>
              </w:rPr>
              <w:t xml:space="preserve">2.1) Jeigu tiekėjas yra juridinis </w:t>
            </w:r>
            <w:r w:rsidRPr="00540567">
              <w:rPr>
                <w:bCs/>
                <w:color w:val="00000A"/>
                <w:lang w:eastAsia="zh-CN"/>
              </w:rPr>
              <w:t xml:space="preserve">asmuo, registruotas Lietuvos Respublikoje, iš jo nereikalaujama pateikti jokių šį reikalavimą įrodančių dokumentų. Perkančioji organizacija savarankiškai patikrina duomenis nacionalinėje duomenų bazėje,  adresu </w:t>
            </w:r>
            <w:hyperlink r:id="rId14" w:history="1">
              <w:r w:rsidRPr="00540567">
                <w:rPr>
                  <w:bCs/>
                  <w:u w:val="single"/>
                  <w:lang w:eastAsia="zh-CN"/>
                </w:rPr>
                <w:t>http://draudejai.sodra.lt/draudeju_viesi_duomenys/</w:t>
              </w:r>
            </w:hyperlink>
            <w:r w:rsidRPr="00540567">
              <w:rPr>
                <w:bCs/>
                <w:lang w:eastAsia="zh-CN"/>
              </w:rPr>
              <w:t>.</w:t>
            </w:r>
          </w:p>
          <w:p w14:paraId="3FA2FDF5" w14:textId="77777777" w:rsidR="0030153E" w:rsidRPr="00540567" w:rsidRDefault="0030153E" w:rsidP="00F2546B">
            <w:pPr>
              <w:suppressAutoHyphens/>
              <w:jc w:val="both"/>
              <w:rPr>
                <w:color w:val="00000A"/>
                <w:lang w:eastAsia="zh-CN"/>
              </w:rPr>
            </w:pPr>
            <w:r w:rsidRPr="00540567">
              <w:rPr>
                <w:color w:val="00000A"/>
                <w:lang w:eastAsia="zh-C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F58441" w14:textId="77777777" w:rsidR="0030153E" w:rsidRPr="00540567" w:rsidRDefault="0030153E" w:rsidP="00F2546B">
            <w:pPr>
              <w:suppressAutoHyphens/>
              <w:jc w:val="both"/>
              <w:rPr>
                <w:color w:val="00000A"/>
                <w:lang w:eastAsia="zh-CN"/>
              </w:rPr>
            </w:pPr>
            <w:r w:rsidRPr="00540567">
              <w:rPr>
                <w:color w:val="00000A"/>
                <w:lang w:eastAsia="zh-CN"/>
              </w:rPr>
              <w:t xml:space="preserve">2.2) Jeigu tiekėjas yra fizinis asmuo, registruotas Lietuvos Respublikoje, jis </w:t>
            </w:r>
            <w:r w:rsidRPr="00540567">
              <w:rPr>
                <w:color w:val="00000A"/>
                <w:lang w:eastAsia="zh-CN"/>
              </w:rPr>
              <w:lastRenderedPageBreak/>
              <w:t>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7DFB32A" w14:textId="77777777" w:rsidR="0030153E" w:rsidRPr="00540567" w:rsidRDefault="0030153E" w:rsidP="00F2546B">
            <w:pPr>
              <w:suppressAutoHyphens/>
              <w:jc w:val="both"/>
              <w:rPr>
                <w:color w:val="00000A"/>
                <w:lang w:eastAsia="zh-CN"/>
              </w:rPr>
            </w:pPr>
            <w:r w:rsidRPr="00540567">
              <w:rPr>
                <w:color w:val="00000A"/>
              </w:rPr>
              <w:t>Iš ne Lietuvoje įsteigtų subjektų reikalaujama:</w:t>
            </w:r>
          </w:p>
          <w:p w14:paraId="0BE92E59" w14:textId="77777777" w:rsidR="0030153E" w:rsidRPr="00540567" w:rsidRDefault="0030153E" w:rsidP="0030153E">
            <w:pPr>
              <w:numPr>
                <w:ilvl w:val="0"/>
                <w:numId w:val="8"/>
              </w:numPr>
              <w:suppressAutoHyphens/>
              <w:ind w:left="314"/>
              <w:jc w:val="both"/>
              <w:rPr>
                <w:b/>
                <w:bCs/>
                <w:color w:val="00000A"/>
                <w:lang w:eastAsia="zh-CN"/>
              </w:rPr>
            </w:pPr>
            <w:r w:rsidRPr="00540567">
              <w:rPr>
                <w:color w:val="00000A"/>
                <w:lang w:eastAsia="zh-CN"/>
              </w:rPr>
              <w:t>atitinkamos užsienio šalies kompetentingos institucijos dokumento</w:t>
            </w:r>
            <w:r w:rsidRPr="00540567">
              <w:rPr>
                <w:color w:val="00000A"/>
                <w:vertAlign w:val="superscript"/>
                <w:lang w:eastAsia="zh-CN"/>
              </w:rPr>
              <w:footnoteReference w:id="3"/>
            </w:r>
            <w:r w:rsidRPr="00540567">
              <w:rPr>
                <w:color w:val="00000A"/>
                <w:lang w:eastAsia="zh-CN"/>
              </w:rPr>
              <w:t>.</w:t>
            </w:r>
          </w:p>
          <w:p w14:paraId="0BA3C8E1" w14:textId="77777777" w:rsidR="0030153E" w:rsidRPr="00540567" w:rsidRDefault="0030153E" w:rsidP="00F2546B">
            <w:pPr>
              <w:suppressAutoHyphens/>
              <w:jc w:val="both"/>
              <w:rPr>
                <w:b/>
                <w:bCs/>
                <w:sz w:val="16"/>
                <w:szCs w:val="16"/>
                <w:lang w:eastAsia="zh-CN"/>
              </w:rPr>
            </w:pPr>
          </w:p>
          <w:p w14:paraId="255E0A39" w14:textId="77777777" w:rsidR="0030153E" w:rsidRPr="00540567" w:rsidRDefault="0030153E" w:rsidP="00F2546B">
            <w:pPr>
              <w:suppressAutoHyphens/>
              <w:jc w:val="both"/>
              <w:rPr>
                <w:i/>
                <w:iCs/>
                <w:lang w:eastAsia="zh-CN"/>
              </w:rPr>
            </w:pPr>
            <w:r w:rsidRPr="00540567">
              <w:rPr>
                <w:lang w:eastAsia="zh-CN"/>
              </w:rPr>
              <w:t xml:space="preserve">Nurodyti dokumentai turi būti  išduoti ne anksčiau kaip 120 dienų iki </w:t>
            </w:r>
            <w:r w:rsidRPr="00540567">
              <w:rPr>
                <w:i/>
                <w:iCs/>
                <w:lang w:eastAsia="zh-CN"/>
              </w:rPr>
              <w:t>tos dienos, kai tiekėjas perkančiosios organizacijos prašymu turės pateikti pašalinimo pagrindų nebuvimą patvirtinančius dok</w:t>
            </w:r>
            <w:r w:rsidRPr="00540567">
              <w:rPr>
                <w:lang w:eastAsia="zh-CN"/>
              </w:rPr>
              <w:t xml:space="preserve">umentus. </w:t>
            </w:r>
            <w:r w:rsidRPr="00540567">
              <w:rPr>
                <w:b/>
                <w:bCs/>
                <w:i/>
                <w:iCs/>
                <w:lang w:eastAsia="zh-CN"/>
              </w:rPr>
              <w:t>Pavyzdys</w:t>
            </w:r>
            <w:r w:rsidRPr="00540567">
              <w:rPr>
                <w:i/>
                <w:iCs/>
                <w:lang w:eastAsia="zh-CN"/>
              </w:rPr>
              <w:t>: Jeigu perkančioji organizacija 2022-10-10 kreipėsi į tiekėją prašydama iki 2022-10-14 pateikti įrodančius dokumentus, jis turi būti išduotas ne anksčiau kaip 120 dienų, jas skaičiuojant atgal nuo 2022-10-14.</w:t>
            </w:r>
          </w:p>
          <w:p w14:paraId="23BB062C" w14:textId="77777777" w:rsidR="0030153E" w:rsidRPr="00540567" w:rsidRDefault="0030153E" w:rsidP="00F2546B">
            <w:pPr>
              <w:suppressAutoHyphens/>
              <w:jc w:val="both"/>
              <w:rPr>
                <w:b/>
                <w:bCs/>
                <w:sz w:val="16"/>
                <w:szCs w:val="16"/>
                <w:lang w:eastAsia="zh-CN"/>
              </w:rPr>
            </w:pPr>
          </w:p>
          <w:p w14:paraId="0293D866" w14:textId="6214B715" w:rsidR="0030153E" w:rsidRDefault="0030153E" w:rsidP="00F2546B">
            <w:pPr>
              <w:suppressAutoHyphens/>
              <w:jc w:val="both"/>
              <w:rPr>
                <w:color w:val="00000A"/>
                <w:lang w:eastAsia="zh-CN"/>
              </w:rPr>
            </w:pPr>
            <w:r w:rsidRPr="00540567">
              <w:rPr>
                <w:lang w:eastAsia="zh-CN"/>
              </w:rPr>
              <w:t xml:space="preserve">Jei dokumentas išduotas anksčiau, tačiau jame nurodytas galiojimo terminas ilgesnis nei pašalinimo pagrindų nebuvimą </w:t>
            </w:r>
            <w:r w:rsidRPr="00540567">
              <w:rPr>
                <w:color w:val="00000A"/>
                <w:lang w:eastAsia="zh-CN"/>
              </w:rPr>
              <w:t>patvirtinančių dokumentų pagal EBVPD galutinis pateikimo terminas, toks dokumentas jo galiojimo laikotarpiu yra priimtinas.</w:t>
            </w:r>
          </w:p>
          <w:p w14:paraId="4FC08F72" w14:textId="77777777" w:rsidR="00E47A7B" w:rsidRDefault="00E47A7B" w:rsidP="00F2546B">
            <w:pPr>
              <w:suppressAutoHyphens/>
              <w:jc w:val="both"/>
              <w:rPr>
                <w:color w:val="00000A"/>
                <w:lang w:eastAsia="zh-CN"/>
              </w:rPr>
            </w:pPr>
          </w:p>
          <w:p w14:paraId="26B8B7C6" w14:textId="77777777" w:rsidR="00E47A7B" w:rsidRPr="00E47A7B" w:rsidRDefault="00E47A7B" w:rsidP="00E47A7B">
            <w:pPr>
              <w:pStyle w:val="Betarp"/>
              <w:jc w:val="both"/>
              <w:rPr>
                <w:b/>
                <w:bCs/>
                <w:iCs/>
                <w:szCs w:val="24"/>
              </w:rPr>
            </w:pPr>
            <w:r w:rsidRPr="00E47A7B">
              <w:rPr>
                <w:b/>
                <w:bCs/>
                <w:iCs/>
                <w:szCs w:val="24"/>
              </w:rPr>
              <w:t>PASTABA</w:t>
            </w:r>
          </w:p>
          <w:p w14:paraId="58E89B2D" w14:textId="294BFB0E" w:rsidR="00E47A7B" w:rsidRPr="00E47A7B" w:rsidRDefault="00E47A7B" w:rsidP="00E47A7B">
            <w:pPr>
              <w:pStyle w:val="Betarp"/>
              <w:jc w:val="both"/>
              <w:rPr>
                <w:szCs w:val="24"/>
              </w:rPr>
            </w:pPr>
            <w:r w:rsidRPr="00E47A7B">
              <w:rPr>
                <w:szCs w:val="24"/>
              </w:rPr>
              <w:t>Pažymų, patvirtinančių VPĮ 46 straipsnyje nurodytų tiekėjo pašalinimo pagrindų nebuvimą, pateikti nereikalaujama. Jų perkančioji organizacija reikalaus tik turėdama pagrįstų abejonių dėl tiekėjo patikimumo.</w:t>
            </w:r>
          </w:p>
        </w:tc>
      </w:tr>
      <w:tr w:rsidR="0030153E" w:rsidRPr="00540567" w14:paraId="39C3E188" w14:textId="77777777" w:rsidTr="007D7140">
        <w:tc>
          <w:tcPr>
            <w:tcW w:w="993" w:type="dxa"/>
            <w:tcBorders>
              <w:top w:val="single" w:sz="4" w:space="0" w:color="000000"/>
              <w:left w:val="single" w:sz="4" w:space="0" w:color="000000"/>
              <w:bottom w:val="single" w:sz="4" w:space="0" w:color="000000"/>
              <w:right w:val="single" w:sz="4" w:space="0" w:color="000000"/>
            </w:tcBorders>
          </w:tcPr>
          <w:p w14:paraId="0AD82B53" w14:textId="0841B556" w:rsidR="0030153E" w:rsidRPr="00540567" w:rsidRDefault="007D7140" w:rsidP="00F2546B">
            <w:pPr>
              <w:suppressAutoHyphens/>
              <w:jc w:val="both"/>
              <w:rPr>
                <w:color w:val="00000A"/>
                <w:lang w:eastAsia="zh-CN"/>
              </w:rPr>
            </w:pPr>
            <w:r>
              <w:rPr>
                <w:color w:val="00000A"/>
                <w:lang w:eastAsia="zh-CN"/>
              </w:rPr>
              <w:lastRenderedPageBreak/>
              <w:t>4</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2202C63A" w14:textId="77777777" w:rsidR="0030153E" w:rsidRPr="00B211DB" w:rsidRDefault="0030153E" w:rsidP="00F2546B">
            <w:pPr>
              <w:suppressAutoHyphens/>
              <w:jc w:val="both"/>
              <w:rPr>
                <w:rFonts w:eastAsia="Arial Unicode MS"/>
                <w:color w:val="000000"/>
                <w:lang w:eastAsia="zh-CN"/>
              </w:rPr>
            </w:pPr>
            <w:r w:rsidRPr="00B211DB">
              <w:rPr>
                <w:rFonts w:eastAsia="Arial Unicode MS"/>
                <w:color w:val="000000"/>
                <w:lang w:eastAsia="zh-CN"/>
              </w:rPr>
              <w:t>Tiekėjas su kitais tiekėjais yra sudaręs susitarimų, kuriais siekiama iškreipti konkurenciją atliekamame pirkime, ir perkančioji organizacija dėl to turi įtikinamų duomenų.</w:t>
            </w:r>
          </w:p>
        </w:tc>
        <w:tc>
          <w:tcPr>
            <w:tcW w:w="1531" w:type="dxa"/>
            <w:tcBorders>
              <w:top w:val="single" w:sz="4" w:space="0" w:color="000000"/>
              <w:left w:val="single" w:sz="4" w:space="0" w:color="000000"/>
              <w:bottom w:val="single" w:sz="4" w:space="0" w:color="000000"/>
              <w:right w:val="single" w:sz="4" w:space="0" w:color="000000"/>
            </w:tcBorders>
          </w:tcPr>
          <w:p w14:paraId="5F7B65F3"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t>VPĮ 46 straipsnio 4 dalies 1 punktas</w:t>
            </w:r>
          </w:p>
          <w:p w14:paraId="1C03150A" w14:textId="77777777" w:rsidR="0030153E" w:rsidRPr="00540567" w:rsidRDefault="0030153E" w:rsidP="00F2546B">
            <w:pPr>
              <w:suppressAutoHyphens/>
              <w:jc w:val="both"/>
              <w:rPr>
                <w:rFonts w:eastAsia="Yu Mincho"/>
                <w:color w:val="00000A"/>
                <w:sz w:val="16"/>
                <w:szCs w:val="16"/>
                <w:lang w:eastAsia="zh-CN"/>
              </w:rPr>
            </w:pPr>
          </w:p>
          <w:p w14:paraId="3D4ADA7A" w14:textId="77777777" w:rsidR="0030153E" w:rsidRPr="00540567" w:rsidRDefault="0030153E" w:rsidP="00F2546B">
            <w:pPr>
              <w:suppressAutoHyphens/>
              <w:jc w:val="both"/>
              <w:rPr>
                <w:rFonts w:eastAsia="Arial Unicode MS"/>
                <w:iCs/>
                <w:color w:val="000000"/>
                <w:lang w:eastAsia="zh-CN"/>
              </w:rPr>
            </w:pPr>
            <w:r w:rsidRPr="00540567">
              <w:rPr>
                <w:rFonts w:eastAsia="Yu Mincho"/>
                <w:color w:val="000000"/>
                <w:lang w:val="en-US" w:eastAsia="zh-CN"/>
              </w:rPr>
              <w:t>EBVPD III dalies C10 punktas</w:t>
            </w:r>
          </w:p>
        </w:tc>
        <w:tc>
          <w:tcPr>
            <w:tcW w:w="4110" w:type="dxa"/>
            <w:tcBorders>
              <w:top w:val="single" w:sz="4" w:space="0" w:color="000000"/>
              <w:left w:val="single" w:sz="4" w:space="0" w:color="000000"/>
              <w:bottom w:val="single" w:sz="4" w:space="0" w:color="000000"/>
              <w:right w:val="single" w:sz="4" w:space="0" w:color="000000"/>
            </w:tcBorders>
          </w:tcPr>
          <w:p w14:paraId="7BAC5CD9"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1E72EB91" w14:textId="77777777" w:rsidR="0030153E" w:rsidRPr="00540567" w:rsidRDefault="0030153E" w:rsidP="00F2546B">
            <w:pPr>
              <w:suppressAutoHyphens/>
              <w:jc w:val="both"/>
              <w:rPr>
                <w:rFonts w:eastAsia="Yu Mincho"/>
                <w:b/>
                <w:bCs/>
                <w:color w:val="00000A"/>
                <w:lang w:eastAsia="zh-CN"/>
              </w:rPr>
            </w:pPr>
          </w:p>
        </w:tc>
      </w:tr>
      <w:tr w:rsidR="0030153E" w:rsidRPr="00540567" w14:paraId="21978A70" w14:textId="77777777" w:rsidTr="007D7140">
        <w:tc>
          <w:tcPr>
            <w:tcW w:w="993" w:type="dxa"/>
            <w:tcBorders>
              <w:top w:val="single" w:sz="4" w:space="0" w:color="000000"/>
              <w:left w:val="single" w:sz="4" w:space="0" w:color="000000"/>
              <w:bottom w:val="single" w:sz="4" w:space="0" w:color="000000"/>
              <w:right w:val="single" w:sz="4" w:space="0" w:color="000000"/>
            </w:tcBorders>
          </w:tcPr>
          <w:p w14:paraId="2AAFFFAA" w14:textId="5BD64F66" w:rsidR="0030153E" w:rsidRPr="00540567" w:rsidRDefault="007D7140" w:rsidP="00F2546B">
            <w:pPr>
              <w:suppressAutoHyphens/>
              <w:jc w:val="both"/>
              <w:rPr>
                <w:color w:val="00000A"/>
                <w:lang w:eastAsia="zh-CN"/>
              </w:rPr>
            </w:pPr>
            <w:r>
              <w:rPr>
                <w:color w:val="00000A"/>
                <w:lang w:eastAsia="zh-CN"/>
              </w:rPr>
              <w:t>5</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3CEFEDC1" w14:textId="77777777" w:rsidR="0030153E" w:rsidRPr="00540567" w:rsidRDefault="0030153E" w:rsidP="00F2546B">
            <w:pPr>
              <w:suppressAutoHyphens/>
              <w:jc w:val="both"/>
              <w:rPr>
                <w:b/>
                <w:bCs/>
                <w:color w:val="00000A"/>
                <w:lang w:eastAsia="zh-CN"/>
              </w:rPr>
            </w:pPr>
            <w:r w:rsidRPr="00540567">
              <w:rPr>
                <w:color w:val="00000A"/>
                <w:lang w:eastAsia="zh-CN"/>
              </w:rPr>
              <w:t>Tiekėjas pirkimo metu pateko į interesų konflikto situaciją, kaip apibrėžta VPĮ 21 straipsnyje, ir atitinkamos padėties negalima ištaisyti.</w:t>
            </w:r>
          </w:p>
          <w:p w14:paraId="5B80EC83" w14:textId="77777777" w:rsidR="0030153E" w:rsidRPr="00540567" w:rsidRDefault="0030153E" w:rsidP="00F2546B">
            <w:pPr>
              <w:suppressAutoHyphens/>
              <w:jc w:val="both"/>
              <w:rPr>
                <w:color w:val="00000A"/>
                <w:lang w:eastAsia="zh-CN"/>
              </w:rPr>
            </w:pPr>
            <w:r w:rsidRPr="00540567">
              <w:rPr>
                <w:color w:val="00000A"/>
                <w:lang w:eastAsia="zh-C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31" w:type="dxa"/>
            <w:tcBorders>
              <w:top w:val="single" w:sz="4" w:space="0" w:color="000000"/>
              <w:left w:val="single" w:sz="4" w:space="0" w:color="000000"/>
              <w:bottom w:val="single" w:sz="4" w:space="0" w:color="000000"/>
              <w:right w:val="single" w:sz="4" w:space="0" w:color="000000"/>
            </w:tcBorders>
          </w:tcPr>
          <w:p w14:paraId="7BFE50E7"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t>VPĮ 46 straipsnio 4 dalies 2 punktas</w:t>
            </w:r>
          </w:p>
          <w:p w14:paraId="66729CA9" w14:textId="77777777" w:rsidR="0030153E" w:rsidRPr="00540567" w:rsidRDefault="0030153E" w:rsidP="00F2546B">
            <w:pPr>
              <w:suppressAutoHyphens/>
              <w:jc w:val="both"/>
              <w:rPr>
                <w:rFonts w:eastAsia="Yu Mincho"/>
                <w:color w:val="00000A"/>
                <w:sz w:val="16"/>
                <w:szCs w:val="16"/>
                <w:lang w:eastAsia="zh-CN"/>
              </w:rPr>
            </w:pPr>
          </w:p>
          <w:p w14:paraId="55F0EB37" w14:textId="77777777" w:rsidR="0030153E" w:rsidRPr="00540567" w:rsidRDefault="0030153E" w:rsidP="00F2546B">
            <w:pPr>
              <w:suppressAutoHyphens/>
              <w:jc w:val="both"/>
              <w:rPr>
                <w:rFonts w:eastAsia="Arial Unicode MS"/>
                <w:iCs/>
                <w:color w:val="000000"/>
                <w:lang w:eastAsia="zh-CN"/>
              </w:rPr>
            </w:pPr>
            <w:r w:rsidRPr="00540567">
              <w:rPr>
                <w:rFonts w:eastAsia="Yu Mincho"/>
                <w:color w:val="000000"/>
                <w:lang w:val="en-US" w:eastAsia="zh-CN"/>
              </w:rPr>
              <w:t>EBVPD III dalies C12 punktas</w:t>
            </w:r>
          </w:p>
        </w:tc>
        <w:tc>
          <w:tcPr>
            <w:tcW w:w="4110" w:type="dxa"/>
            <w:tcBorders>
              <w:top w:val="single" w:sz="4" w:space="0" w:color="000000"/>
              <w:left w:val="single" w:sz="4" w:space="0" w:color="000000"/>
              <w:bottom w:val="single" w:sz="4" w:space="0" w:color="000000"/>
              <w:right w:val="single" w:sz="4" w:space="0" w:color="000000"/>
            </w:tcBorders>
          </w:tcPr>
          <w:p w14:paraId="167C856F"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4217AEBE" w14:textId="77777777" w:rsidR="0030153E" w:rsidRPr="00540567" w:rsidRDefault="0030153E" w:rsidP="00F2546B">
            <w:pPr>
              <w:suppressAutoHyphens/>
              <w:jc w:val="both"/>
              <w:rPr>
                <w:rFonts w:eastAsia="Yu Mincho"/>
                <w:b/>
                <w:bCs/>
                <w:color w:val="00000A"/>
                <w:lang w:eastAsia="zh-CN"/>
              </w:rPr>
            </w:pPr>
          </w:p>
        </w:tc>
      </w:tr>
      <w:tr w:rsidR="0030153E" w:rsidRPr="00540567" w14:paraId="4146292B" w14:textId="77777777" w:rsidTr="007D7140">
        <w:tc>
          <w:tcPr>
            <w:tcW w:w="993" w:type="dxa"/>
            <w:tcBorders>
              <w:top w:val="single" w:sz="4" w:space="0" w:color="000000"/>
              <w:left w:val="single" w:sz="4" w:space="0" w:color="000000"/>
              <w:bottom w:val="single" w:sz="4" w:space="0" w:color="000000"/>
              <w:right w:val="single" w:sz="4" w:space="0" w:color="000000"/>
            </w:tcBorders>
          </w:tcPr>
          <w:p w14:paraId="4DA6B53E" w14:textId="47B0EDDF" w:rsidR="0030153E" w:rsidRPr="00540567" w:rsidRDefault="007D7140" w:rsidP="00F2546B">
            <w:pPr>
              <w:suppressAutoHyphens/>
              <w:jc w:val="both"/>
              <w:rPr>
                <w:color w:val="00000A"/>
                <w:lang w:eastAsia="zh-CN"/>
              </w:rPr>
            </w:pPr>
            <w:r>
              <w:rPr>
                <w:color w:val="00000A"/>
                <w:lang w:eastAsia="zh-CN"/>
              </w:rPr>
              <w:t>6</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0F83DB1A" w14:textId="77777777" w:rsidR="0030153E" w:rsidRPr="00540567" w:rsidRDefault="0030153E" w:rsidP="00F2546B">
            <w:pPr>
              <w:suppressAutoHyphens/>
              <w:jc w:val="both"/>
              <w:rPr>
                <w:color w:val="00000A"/>
                <w:lang w:eastAsia="zh-CN"/>
              </w:rPr>
            </w:pPr>
            <w:r w:rsidRPr="00540567">
              <w:rPr>
                <w:color w:val="00000A"/>
                <w:lang w:eastAsia="zh-CN"/>
              </w:rPr>
              <w:t>Pažeista konkurencija, kaip nustatyta VPĮ 27 straipsnio 3 ir 4 dalyse, ir atitinkamos padėties negalima ištaisyti.</w:t>
            </w:r>
          </w:p>
        </w:tc>
        <w:tc>
          <w:tcPr>
            <w:tcW w:w="1531" w:type="dxa"/>
            <w:tcBorders>
              <w:top w:val="single" w:sz="4" w:space="0" w:color="000000"/>
              <w:left w:val="single" w:sz="4" w:space="0" w:color="000000"/>
              <w:bottom w:val="single" w:sz="4" w:space="0" w:color="000000"/>
              <w:right w:val="single" w:sz="4" w:space="0" w:color="000000"/>
            </w:tcBorders>
          </w:tcPr>
          <w:p w14:paraId="5079242D"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t>VPĮ 46 straipsnio 4 dalies 3 punktas</w:t>
            </w:r>
          </w:p>
          <w:p w14:paraId="526DA0DF" w14:textId="77777777" w:rsidR="0030153E" w:rsidRPr="00540567" w:rsidRDefault="0030153E" w:rsidP="00F2546B">
            <w:pPr>
              <w:suppressAutoHyphens/>
              <w:jc w:val="both"/>
              <w:rPr>
                <w:rFonts w:eastAsia="Yu Mincho"/>
                <w:color w:val="00000A"/>
                <w:sz w:val="16"/>
                <w:szCs w:val="16"/>
                <w:lang w:eastAsia="zh-CN"/>
              </w:rPr>
            </w:pPr>
          </w:p>
          <w:p w14:paraId="52C172A3" w14:textId="77777777" w:rsidR="0030153E" w:rsidRPr="00540567" w:rsidRDefault="0030153E" w:rsidP="00F2546B">
            <w:pPr>
              <w:suppressAutoHyphens/>
              <w:jc w:val="both"/>
              <w:rPr>
                <w:rFonts w:eastAsia="Arial Unicode MS"/>
                <w:iCs/>
                <w:color w:val="000000"/>
                <w:lang w:eastAsia="zh-CN"/>
              </w:rPr>
            </w:pPr>
            <w:r w:rsidRPr="00540567">
              <w:rPr>
                <w:rFonts w:eastAsia="Yu Mincho"/>
                <w:color w:val="000000"/>
                <w:lang w:val="en-US" w:eastAsia="zh-CN"/>
              </w:rPr>
              <w:t>EBVPD III dalies C13 punktas</w:t>
            </w:r>
            <w:r w:rsidRPr="00540567">
              <w:rPr>
                <w:rFonts w:eastAsia="Yu Mincho"/>
                <w:color w:val="000000"/>
                <w:lang w:val="en-US"/>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6257B912"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5A63C9EB" w14:textId="77777777" w:rsidR="0030153E" w:rsidRPr="00540567" w:rsidRDefault="0030153E" w:rsidP="00F2546B">
            <w:pPr>
              <w:suppressAutoHyphens/>
              <w:jc w:val="both"/>
              <w:rPr>
                <w:rFonts w:eastAsia="Yu Mincho"/>
                <w:b/>
                <w:bCs/>
                <w:color w:val="00000A"/>
                <w:lang w:eastAsia="zh-CN"/>
              </w:rPr>
            </w:pPr>
          </w:p>
        </w:tc>
      </w:tr>
      <w:tr w:rsidR="0030153E" w:rsidRPr="00540567" w14:paraId="3478906C" w14:textId="77777777" w:rsidTr="007D7140">
        <w:tc>
          <w:tcPr>
            <w:tcW w:w="993" w:type="dxa"/>
            <w:tcBorders>
              <w:top w:val="single" w:sz="4" w:space="0" w:color="000000"/>
              <w:left w:val="single" w:sz="4" w:space="0" w:color="000000"/>
              <w:bottom w:val="single" w:sz="4" w:space="0" w:color="000000"/>
              <w:right w:val="single" w:sz="4" w:space="0" w:color="000000"/>
            </w:tcBorders>
          </w:tcPr>
          <w:p w14:paraId="3BA62692" w14:textId="1475EBB1" w:rsidR="0030153E" w:rsidRPr="00540567" w:rsidRDefault="007D7140" w:rsidP="00F2546B">
            <w:pPr>
              <w:suppressAutoHyphens/>
              <w:jc w:val="both"/>
              <w:rPr>
                <w:color w:val="00000A"/>
                <w:lang w:eastAsia="zh-CN"/>
              </w:rPr>
            </w:pPr>
            <w:r>
              <w:rPr>
                <w:color w:val="00000A"/>
                <w:lang w:eastAsia="zh-CN"/>
              </w:rPr>
              <w:t>7</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7022819C" w14:textId="77777777" w:rsidR="0030153E" w:rsidRPr="00540567" w:rsidRDefault="0030153E" w:rsidP="00F2546B">
            <w:pPr>
              <w:spacing w:before="240" w:after="60"/>
              <w:jc w:val="both"/>
              <w:outlineLvl w:val="4"/>
              <w:rPr>
                <w:bCs/>
                <w:iCs/>
              </w:rPr>
            </w:pPr>
            <w:r w:rsidRPr="00540567">
              <w:rPr>
                <w:bCs/>
                <w:iCs/>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76D31DF4" w14:textId="77777777" w:rsidR="0030153E" w:rsidRPr="00540567" w:rsidRDefault="0030153E" w:rsidP="00F2546B">
            <w:pPr>
              <w:suppressAutoHyphens/>
              <w:jc w:val="both"/>
              <w:rPr>
                <w:bCs/>
                <w:color w:val="00000A"/>
                <w:lang w:eastAsia="zh-CN"/>
              </w:rPr>
            </w:pPr>
            <w:r w:rsidRPr="00540567">
              <w:rPr>
                <w:bCs/>
                <w:color w:val="00000A"/>
                <w:lang w:eastAsia="zh-CN"/>
              </w:rPr>
              <w:t xml:space="preserve">Šiuo pagrindu tiekėjas taip pat pašalinamas iš pirkimo procedūros, kai ankstesnių procedūrų, atliktų VPĮ, Viešųjų pirkimų, atliekamų gynybos ir saugumo srityje, įstatymo, Pirkimų, atliekamų </w:t>
            </w:r>
            <w:r w:rsidRPr="00540567">
              <w:rPr>
                <w:bCs/>
                <w:color w:val="00000A"/>
                <w:lang w:eastAsia="zh-CN"/>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C310338" w14:textId="77777777" w:rsidR="0030153E" w:rsidRPr="00540567" w:rsidRDefault="0030153E" w:rsidP="00F2546B">
            <w:pPr>
              <w:suppressAutoHyphens/>
              <w:jc w:val="both"/>
              <w:rPr>
                <w:color w:val="00000A"/>
                <w:lang w:eastAsia="zh-CN"/>
              </w:rPr>
            </w:pPr>
            <w:r w:rsidRPr="00540567">
              <w:rPr>
                <w:bCs/>
                <w:color w:val="00000A"/>
                <w:lang w:eastAsia="zh-CN"/>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31" w:type="dxa"/>
            <w:tcBorders>
              <w:top w:val="single" w:sz="4" w:space="0" w:color="000000"/>
              <w:left w:val="single" w:sz="4" w:space="0" w:color="000000"/>
              <w:bottom w:val="single" w:sz="4" w:space="0" w:color="000000"/>
              <w:right w:val="single" w:sz="4" w:space="0" w:color="000000"/>
            </w:tcBorders>
          </w:tcPr>
          <w:p w14:paraId="1F552C46"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lastRenderedPageBreak/>
              <w:t>VPĮ 46 straipsnio 4 dalies 4 punktas</w:t>
            </w:r>
          </w:p>
          <w:p w14:paraId="2190445C" w14:textId="77777777" w:rsidR="0030153E" w:rsidRPr="00540567" w:rsidRDefault="0030153E" w:rsidP="00F2546B">
            <w:pPr>
              <w:suppressAutoHyphens/>
              <w:jc w:val="both"/>
              <w:rPr>
                <w:rFonts w:eastAsia="Yu Mincho"/>
                <w:color w:val="00000A"/>
                <w:lang w:eastAsia="zh-CN"/>
              </w:rPr>
            </w:pPr>
          </w:p>
          <w:p w14:paraId="369B497A" w14:textId="77777777" w:rsidR="0030153E" w:rsidRPr="00540567" w:rsidRDefault="0030153E" w:rsidP="00F2546B">
            <w:pPr>
              <w:suppressAutoHyphens/>
              <w:jc w:val="both"/>
              <w:rPr>
                <w:rFonts w:eastAsia="Arial Unicode MS"/>
                <w:iCs/>
                <w:color w:val="000000"/>
                <w:lang w:eastAsia="zh-CN"/>
              </w:rPr>
            </w:pPr>
            <w:r w:rsidRPr="00540567">
              <w:rPr>
                <w:rFonts w:eastAsia="Yu Mincho"/>
                <w:color w:val="000000"/>
                <w:lang w:val="en-US" w:eastAsia="zh-CN"/>
              </w:rPr>
              <w:t>EBVPD III dalies C15 punktas</w:t>
            </w:r>
            <w:r w:rsidRPr="00540567">
              <w:rPr>
                <w:rFonts w:eastAsia="Yu Mincho"/>
                <w:color w:val="000000"/>
                <w:lang w:val="en-US"/>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7E5E8ECE" w14:textId="77777777" w:rsidR="0030153E" w:rsidRPr="00AF01D1" w:rsidRDefault="0030153E" w:rsidP="00F2546B">
            <w:pPr>
              <w:suppressAutoHyphens/>
              <w:jc w:val="both"/>
            </w:pPr>
            <w:r w:rsidRPr="00AF01D1">
              <w:t>Iš Lietuvoje įsteigtų subjektų įrodančių dokumentų nereikalaujama. Užtenka pateikto EBVPD.</w:t>
            </w:r>
          </w:p>
          <w:p w14:paraId="0C996B9A" w14:textId="77777777" w:rsidR="0030153E" w:rsidRPr="00AF01D1" w:rsidRDefault="0030153E" w:rsidP="00F2546B">
            <w:pPr>
              <w:suppressAutoHyphens/>
              <w:jc w:val="both"/>
              <w:rPr>
                <w:b/>
                <w:bCs/>
                <w:lang w:eastAsia="zh-CN"/>
              </w:rPr>
            </w:pPr>
            <w:r w:rsidRPr="00AF01D1">
              <w:rPr>
                <w:b/>
                <w:bCs/>
                <w:lang w:eastAsia="zh-CN"/>
              </w:rPr>
              <w:t xml:space="preserve">Priimant sprendimus dėl tiekėjo pašalinimo iš pirkimo procedūros šiame punkte nurodytu pašalinimo pagrindu, be kita ko, gali būti atsižvelgiama į pagal VPĮ 52 straipsnį skelbiamą informaciją: </w:t>
            </w:r>
          </w:p>
          <w:p w14:paraId="74C1A2AC" w14:textId="77777777" w:rsidR="0030153E" w:rsidRPr="00AF01D1" w:rsidRDefault="0030153E" w:rsidP="00F2546B">
            <w:pPr>
              <w:suppressAutoHyphens/>
              <w:jc w:val="both"/>
              <w:rPr>
                <w:b/>
                <w:bCs/>
                <w:sz w:val="16"/>
                <w:szCs w:val="16"/>
                <w:lang w:eastAsia="zh-CN"/>
              </w:rPr>
            </w:pPr>
          </w:p>
          <w:p w14:paraId="36914523" w14:textId="27BC4625" w:rsidR="0030153E" w:rsidRPr="00AF01D1" w:rsidRDefault="0029443B" w:rsidP="00F2546B">
            <w:pPr>
              <w:suppressAutoHyphens/>
              <w:jc w:val="both"/>
            </w:pPr>
            <w:hyperlink r:id="rId15" w:history="1">
              <w:r w:rsidRPr="00AF01D1">
                <w:rPr>
                  <w:rStyle w:val="Hipersaitas"/>
                  <w:color w:val="auto"/>
                </w:rPr>
                <w:t>https://vpt.lrv.lt/lt/nuorodos/kiti-duomenys/powerbi/melaginga-informacija-pateikusiu-tiekeju-sarasas-3/</w:t>
              </w:r>
            </w:hyperlink>
          </w:p>
          <w:p w14:paraId="7E163191" w14:textId="77777777" w:rsidR="0030153E" w:rsidRPr="00AF01D1" w:rsidRDefault="0030153E" w:rsidP="00F2546B">
            <w:pPr>
              <w:suppressAutoHyphens/>
              <w:jc w:val="both"/>
              <w:rPr>
                <w:rFonts w:eastAsia="Yu Mincho"/>
                <w:b/>
                <w:bCs/>
                <w:lang w:eastAsia="zh-CN"/>
              </w:rPr>
            </w:pPr>
          </w:p>
        </w:tc>
      </w:tr>
      <w:tr w:rsidR="0030153E" w:rsidRPr="00540567" w14:paraId="7FCC657A" w14:textId="77777777" w:rsidTr="007D7140">
        <w:tc>
          <w:tcPr>
            <w:tcW w:w="993" w:type="dxa"/>
            <w:tcBorders>
              <w:top w:val="single" w:sz="4" w:space="0" w:color="000000"/>
              <w:left w:val="single" w:sz="4" w:space="0" w:color="000000"/>
              <w:bottom w:val="single" w:sz="4" w:space="0" w:color="000000"/>
              <w:right w:val="single" w:sz="4" w:space="0" w:color="000000"/>
            </w:tcBorders>
          </w:tcPr>
          <w:p w14:paraId="104945BF" w14:textId="3DEF47BC" w:rsidR="0030153E" w:rsidRPr="00540567" w:rsidRDefault="007D7140" w:rsidP="00F2546B">
            <w:pPr>
              <w:suppressAutoHyphens/>
              <w:jc w:val="both"/>
              <w:rPr>
                <w:color w:val="00000A"/>
                <w:lang w:eastAsia="zh-CN"/>
              </w:rPr>
            </w:pPr>
            <w:r>
              <w:rPr>
                <w:color w:val="00000A"/>
                <w:lang w:eastAsia="zh-CN"/>
              </w:rPr>
              <w:t>8</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660560F0" w14:textId="77777777" w:rsidR="0030153E" w:rsidRPr="00540567" w:rsidRDefault="0030153E" w:rsidP="00F2546B">
            <w:pPr>
              <w:suppressAutoHyphens/>
              <w:jc w:val="both"/>
              <w:rPr>
                <w:color w:val="00000A"/>
                <w:lang w:eastAsia="zh-CN"/>
              </w:rPr>
            </w:pPr>
            <w:r w:rsidRPr="00540567">
              <w:rPr>
                <w:color w:val="00000A"/>
                <w:lang w:eastAsia="zh-CN"/>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w:t>
            </w:r>
            <w:r w:rsidRPr="00540567">
              <w:rPr>
                <w:color w:val="00000A"/>
                <w:lang w:eastAsia="zh-CN"/>
              </w:rPr>
              <w:lastRenderedPageBreak/>
              <w:t>kokiomis teisėtomis priemonėmis.</w:t>
            </w:r>
          </w:p>
        </w:tc>
        <w:tc>
          <w:tcPr>
            <w:tcW w:w="1531" w:type="dxa"/>
            <w:tcBorders>
              <w:top w:val="single" w:sz="4" w:space="0" w:color="000000"/>
              <w:left w:val="single" w:sz="4" w:space="0" w:color="000000"/>
              <w:bottom w:val="single" w:sz="4" w:space="0" w:color="000000"/>
              <w:right w:val="single" w:sz="4" w:space="0" w:color="000000"/>
            </w:tcBorders>
          </w:tcPr>
          <w:p w14:paraId="7764CBFF"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lastRenderedPageBreak/>
              <w:t>VPĮ 46 straipsnio 4 dalies 5 punktas</w:t>
            </w:r>
          </w:p>
          <w:p w14:paraId="70F2FCA8" w14:textId="77777777" w:rsidR="0030153E" w:rsidRPr="00540567" w:rsidRDefault="0030153E" w:rsidP="00F2546B">
            <w:pPr>
              <w:suppressAutoHyphens/>
              <w:jc w:val="both"/>
              <w:rPr>
                <w:rFonts w:eastAsia="Yu Mincho"/>
                <w:color w:val="00000A"/>
                <w:sz w:val="16"/>
                <w:szCs w:val="16"/>
                <w:lang w:eastAsia="zh-CN"/>
              </w:rPr>
            </w:pPr>
          </w:p>
          <w:p w14:paraId="34D39F29" w14:textId="77777777" w:rsidR="0030153E" w:rsidRPr="00540567" w:rsidRDefault="0030153E" w:rsidP="00F2546B">
            <w:pPr>
              <w:suppressAutoHyphens/>
              <w:jc w:val="both"/>
              <w:rPr>
                <w:rFonts w:eastAsia="Yu Mincho"/>
                <w:color w:val="00000A"/>
                <w:lang w:eastAsia="zh-CN"/>
              </w:rPr>
            </w:pPr>
            <w:r w:rsidRPr="00540567">
              <w:rPr>
                <w:rFonts w:eastAsia="Yu Mincho"/>
                <w:color w:val="00000A"/>
                <w:lang w:eastAsia="zh-CN"/>
              </w:rPr>
              <w:t>EBVPD</w:t>
            </w:r>
            <w:r w:rsidRPr="00540567">
              <w:rPr>
                <w:rFonts w:eastAsia="Arial"/>
                <w:color w:val="00000A"/>
                <w:lang w:eastAsia="zh-CN"/>
              </w:rPr>
              <w:t xml:space="preserve"> III dalies C15 punktas</w:t>
            </w:r>
          </w:p>
          <w:p w14:paraId="358DB18D" w14:textId="77777777" w:rsidR="0030153E" w:rsidRPr="00540567" w:rsidRDefault="0030153E" w:rsidP="00F2546B">
            <w:pPr>
              <w:suppressAutoHyphens/>
              <w:jc w:val="both"/>
              <w:rPr>
                <w:rFonts w:eastAsia="Yu Mincho"/>
                <w:color w:val="00000A"/>
              </w:rPr>
            </w:pPr>
          </w:p>
          <w:p w14:paraId="17E136E8" w14:textId="77777777" w:rsidR="0030153E" w:rsidRPr="00540567" w:rsidRDefault="0030153E" w:rsidP="00F2546B">
            <w:pPr>
              <w:suppressAutoHyphens/>
              <w:jc w:val="both"/>
              <w:rPr>
                <w:rFonts w:eastAsia="Arial Unicode MS"/>
                <w:iCs/>
                <w:color w:val="000000"/>
                <w:lang w:eastAsia="zh-CN"/>
              </w:rPr>
            </w:pPr>
          </w:p>
        </w:tc>
        <w:tc>
          <w:tcPr>
            <w:tcW w:w="4110" w:type="dxa"/>
            <w:tcBorders>
              <w:top w:val="single" w:sz="4" w:space="0" w:color="000000"/>
              <w:left w:val="single" w:sz="4" w:space="0" w:color="000000"/>
              <w:bottom w:val="single" w:sz="4" w:space="0" w:color="000000"/>
              <w:right w:val="single" w:sz="4" w:space="0" w:color="000000"/>
            </w:tcBorders>
          </w:tcPr>
          <w:p w14:paraId="36041D1A"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56DD3879" w14:textId="77777777" w:rsidR="0030153E" w:rsidRPr="00540567" w:rsidRDefault="0030153E" w:rsidP="00F2546B">
            <w:pPr>
              <w:suppressAutoHyphens/>
              <w:jc w:val="both"/>
              <w:rPr>
                <w:rFonts w:eastAsia="Yu Mincho"/>
                <w:b/>
                <w:bCs/>
                <w:color w:val="00000A"/>
                <w:lang w:eastAsia="zh-CN"/>
              </w:rPr>
            </w:pPr>
          </w:p>
        </w:tc>
      </w:tr>
      <w:tr w:rsidR="0030153E" w:rsidRPr="00540567" w14:paraId="629121A3" w14:textId="77777777" w:rsidTr="007D7140">
        <w:tc>
          <w:tcPr>
            <w:tcW w:w="993" w:type="dxa"/>
            <w:tcBorders>
              <w:top w:val="single" w:sz="4" w:space="0" w:color="000000"/>
              <w:left w:val="single" w:sz="4" w:space="0" w:color="000000"/>
              <w:bottom w:val="single" w:sz="4" w:space="0" w:color="000000"/>
              <w:right w:val="single" w:sz="4" w:space="0" w:color="000000"/>
            </w:tcBorders>
          </w:tcPr>
          <w:p w14:paraId="5F5DEC42" w14:textId="1F9FC812" w:rsidR="0030153E" w:rsidRPr="00540567" w:rsidRDefault="007D7140" w:rsidP="00F2546B">
            <w:pPr>
              <w:suppressAutoHyphens/>
              <w:jc w:val="both"/>
              <w:rPr>
                <w:color w:val="00000A"/>
                <w:lang w:eastAsia="zh-CN"/>
              </w:rPr>
            </w:pPr>
            <w:r>
              <w:rPr>
                <w:color w:val="00000A"/>
                <w:lang w:eastAsia="zh-CN"/>
              </w:rPr>
              <w:t>9</w:t>
            </w:r>
            <w:r w:rsidR="0030153E" w:rsidRPr="00540567">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313D9265" w14:textId="77777777" w:rsidR="0030153E" w:rsidRPr="00540567" w:rsidRDefault="0030153E" w:rsidP="00F2546B">
            <w:pPr>
              <w:suppressAutoHyphens/>
              <w:ind w:firstLine="237"/>
              <w:jc w:val="both"/>
              <w:rPr>
                <w:color w:val="00000A"/>
                <w:lang w:eastAsia="zh-CN"/>
              </w:rPr>
            </w:pPr>
            <w:r w:rsidRPr="00540567">
              <w:rPr>
                <w:color w:val="00000A"/>
                <w:lang w:eastAsia="zh-CN"/>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2225EE2E" w14:textId="77777777" w:rsidR="0030153E" w:rsidRPr="00540567" w:rsidRDefault="0030153E" w:rsidP="00F2546B">
            <w:pPr>
              <w:suppressAutoHyphens/>
              <w:ind w:firstLine="237"/>
              <w:jc w:val="both"/>
              <w:rPr>
                <w:color w:val="00000A"/>
                <w:lang w:eastAsia="zh-CN"/>
              </w:rPr>
            </w:pPr>
            <w:r w:rsidRPr="00540567">
              <w:rPr>
                <w:color w:val="00000A"/>
                <w:lang w:eastAsia="zh-CN"/>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540567">
              <w:rPr>
                <w:color w:val="00000A"/>
                <w:lang w:eastAsia="zh-CN"/>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531" w:type="dxa"/>
            <w:tcBorders>
              <w:top w:val="single" w:sz="4" w:space="0" w:color="000000"/>
              <w:left w:val="single" w:sz="4" w:space="0" w:color="000000"/>
              <w:bottom w:val="single" w:sz="4" w:space="0" w:color="000000"/>
              <w:right w:val="single" w:sz="4" w:space="0" w:color="000000"/>
            </w:tcBorders>
          </w:tcPr>
          <w:p w14:paraId="242F2B1C"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lastRenderedPageBreak/>
              <w:t>VPĮ 46 straipsnio 4 dalies 6 punktas</w:t>
            </w:r>
          </w:p>
          <w:p w14:paraId="4095A731" w14:textId="77777777" w:rsidR="0030153E" w:rsidRPr="00540567" w:rsidRDefault="0030153E" w:rsidP="00F2546B">
            <w:pPr>
              <w:suppressAutoHyphens/>
              <w:jc w:val="both"/>
              <w:rPr>
                <w:rFonts w:eastAsia="Yu Mincho"/>
                <w:color w:val="00000A"/>
                <w:lang w:eastAsia="zh-CN"/>
              </w:rPr>
            </w:pPr>
          </w:p>
          <w:p w14:paraId="483BCA5B" w14:textId="77777777" w:rsidR="0030153E" w:rsidRPr="00540567" w:rsidRDefault="0030153E" w:rsidP="00F2546B">
            <w:pPr>
              <w:suppressAutoHyphens/>
              <w:jc w:val="both"/>
              <w:rPr>
                <w:rFonts w:eastAsia="Yu Mincho"/>
                <w:color w:val="00000A"/>
                <w:lang w:eastAsia="zh-CN"/>
              </w:rPr>
            </w:pPr>
            <w:r w:rsidRPr="00540567">
              <w:rPr>
                <w:rFonts w:eastAsia="Yu Mincho"/>
                <w:color w:val="00000A"/>
                <w:lang w:eastAsia="zh-CN"/>
              </w:rPr>
              <w:t>EBVPD</w:t>
            </w:r>
            <w:r w:rsidRPr="00540567">
              <w:rPr>
                <w:rFonts w:eastAsia="Arial"/>
                <w:color w:val="00000A"/>
                <w:lang w:eastAsia="zh-CN"/>
              </w:rPr>
              <w:t xml:space="preserve"> III dalies C14 punktas</w:t>
            </w:r>
          </w:p>
          <w:p w14:paraId="38CEF0CE" w14:textId="77777777" w:rsidR="0030153E" w:rsidRPr="00540567" w:rsidRDefault="0030153E" w:rsidP="00F2546B">
            <w:pPr>
              <w:suppressAutoHyphens/>
              <w:jc w:val="both"/>
              <w:rPr>
                <w:rFonts w:eastAsia="Yu Mincho"/>
                <w:color w:val="00000A"/>
              </w:rPr>
            </w:pPr>
          </w:p>
          <w:p w14:paraId="75F8F051" w14:textId="77777777" w:rsidR="0030153E" w:rsidRPr="00540567" w:rsidRDefault="0030153E" w:rsidP="00F2546B">
            <w:pPr>
              <w:suppressAutoHyphens/>
              <w:jc w:val="both"/>
              <w:rPr>
                <w:rFonts w:eastAsia="Arial Unicode MS"/>
                <w:iCs/>
                <w:color w:val="000000"/>
                <w:lang w:eastAsia="zh-CN"/>
              </w:rPr>
            </w:pPr>
          </w:p>
        </w:tc>
        <w:tc>
          <w:tcPr>
            <w:tcW w:w="4110" w:type="dxa"/>
            <w:tcBorders>
              <w:top w:val="single" w:sz="4" w:space="0" w:color="000000"/>
              <w:left w:val="single" w:sz="4" w:space="0" w:color="000000"/>
              <w:bottom w:val="single" w:sz="4" w:space="0" w:color="000000"/>
              <w:right w:val="single" w:sz="4" w:space="0" w:color="000000"/>
            </w:tcBorders>
          </w:tcPr>
          <w:p w14:paraId="6A283953"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242C268E" w14:textId="77777777" w:rsidR="0030153E" w:rsidRPr="00540567" w:rsidRDefault="0030153E" w:rsidP="00F2546B">
            <w:pPr>
              <w:suppressAutoHyphens/>
              <w:jc w:val="both"/>
              <w:rPr>
                <w:bCs/>
                <w:iCs/>
                <w:color w:val="00000A"/>
              </w:rPr>
            </w:pPr>
          </w:p>
          <w:p w14:paraId="4CCFE3A9" w14:textId="1B66349E" w:rsidR="0030153E" w:rsidRDefault="0030153E" w:rsidP="00F2546B">
            <w:pPr>
              <w:suppressAutoHyphens/>
              <w:jc w:val="both"/>
              <w:rPr>
                <w:b/>
                <w:bCs/>
                <w:color w:val="00000A"/>
                <w:lang w:eastAsia="zh-CN"/>
              </w:rPr>
            </w:pPr>
            <w:r w:rsidRPr="00540567">
              <w:rPr>
                <w:b/>
                <w:bCs/>
                <w:color w:val="00000A"/>
                <w:lang w:eastAsia="zh-CN"/>
              </w:rPr>
              <w:t>Priimant sprendimus dėl tiekėjo pašalinimo iš pirkimo procedūros šiame punkte nurodytu pašalinimo pagrindu, gali būti atsižvelgiama į pagal VPĮ 91 straipsnį skelbiamą informaciją:</w:t>
            </w:r>
          </w:p>
          <w:p w14:paraId="3AFD525D" w14:textId="77777777" w:rsidR="003571C5" w:rsidRPr="003571C5" w:rsidRDefault="003571C5" w:rsidP="00F2546B">
            <w:pPr>
              <w:suppressAutoHyphens/>
              <w:jc w:val="both"/>
              <w:rPr>
                <w:b/>
                <w:bCs/>
                <w:color w:val="00000A"/>
                <w:sz w:val="16"/>
                <w:szCs w:val="16"/>
                <w:lang w:eastAsia="zh-CN"/>
              </w:rPr>
            </w:pPr>
          </w:p>
          <w:p w14:paraId="5E5DAE92" w14:textId="06F2A20F" w:rsidR="0030153E" w:rsidRPr="00AF01D1" w:rsidRDefault="003571C5" w:rsidP="003571C5">
            <w:pPr>
              <w:pStyle w:val="Betarp"/>
              <w:jc w:val="both"/>
              <w:rPr>
                <w:szCs w:val="24"/>
              </w:rPr>
            </w:pPr>
            <w:hyperlink r:id="rId16" w:history="1">
              <w:r w:rsidRPr="00AF01D1">
                <w:rPr>
                  <w:rStyle w:val="Hipersaitas"/>
                  <w:color w:val="auto"/>
                  <w:szCs w:val="24"/>
                </w:rPr>
                <w:t>https://vpt.lrv.lt/lt/nuorodos/kiti-duomenys/powerbi/nepatikimi-tiekejai-1/</w:t>
              </w:r>
            </w:hyperlink>
          </w:p>
          <w:p w14:paraId="3653E0E5" w14:textId="77777777" w:rsidR="0030153E" w:rsidRPr="00540567" w:rsidRDefault="0030153E" w:rsidP="00F2546B">
            <w:pPr>
              <w:suppressAutoHyphens/>
              <w:jc w:val="both"/>
              <w:rPr>
                <w:sz w:val="16"/>
                <w:szCs w:val="16"/>
                <w:lang w:eastAsia="zh-CN"/>
              </w:rPr>
            </w:pPr>
          </w:p>
          <w:p w14:paraId="4AE78CC1" w14:textId="77777777" w:rsidR="0030153E" w:rsidRPr="00540567" w:rsidRDefault="0030153E" w:rsidP="00F2546B">
            <w:pPr>
              <w:suppressAutoHyphens/>
              <w:jc w:val="both"/>
              <w:rPr>
                <w:lang w:eastAsia="zh-CN"/>
              </w:rPr>
            </w:pPr>
            <w:hyperlink r:id="rId17" w:history="1">
              <w:r w:rsidRPr="00540567">
                <w:rPr>
                  <w:u w:val="single"/>
                  <w:lang w:eastAsia="zh-CN"/>
                </w:rPr>
                <w:t>https://vpt.lrv.lt/lt/pasalinimo-pagrindai-1/nepatikimu-koncesininku-sarasas-1/nepatikimu-koncesininku-sarasas</w:t>
              </w:r>
            </w:hyperlink>
          </w:p>
          <w:p w14:paraId="300FA09B" w14:textId="77777777" w:rsidR="0030153E" w:rsidRPr="00540567" w:rsidRDefault="0030153E" w:rsidP="00F2546B">
            <w:pPr>
              <w:suppressAutoHyphens/>
              <w:jc w:val="both"/>
              <w:rPr>
                <w:rFonts w:eastAsia="Yu Mincho"/>
                <w:b/>
                <w:bCs/>
                <w:color w:val="00000A"/>
                <w:lang w:eastAsia="zh-CN"/>
              </w:rPr>
            </w:pPr>
          </w:p>
        </w:tc>
      </w:tr>
      <w:tr w:rsidR="0030153E" w:rsidRPr="00540567" w14:paraId="39BD6E26" w14:textId="77777777" w:rsidTr="007D7140">
        <w:tc>
          <w:tcPr>
            <w:tcW w:w="993" w:type="dxa"/>
            <w:tcBorders>
              <w:top w:val="single" w:sz="4" w:space="0" w:color="000000"/>
              <w:left w:val="single" w:sz="4" w:space="0" w:color="000000"/>
              <w:bottom w:val="single" w:sz="4" w:space="0" w:color="000000"/>
              <w:right w:val="single" w:sz="4" w:space="0" w:color="000000"/>
            </w:tcBorders>
          </w:tcPr>
          <w:p w14:paraId="74C4676B" w14:textId="4FCB2D09" w:rsidR="0030153E" w:rsidRPr="00540567" w:rsidRDefault="007D7140" w:rsidP="00F2546B">
            <w:pPr>
              <w:rPr>
                <w:lang w:eastAsia="zh-CN"/>
              </w:rPr>
            </w:pPr>
            <w:r>
              <w:rPr>
                <w:lang w:eastAsia="zh-CN"/>
              </w:rPr>
              <w:t>10</w:t>
            </w:r>
            <w:r w:rsidR="0030153E" w:rsidRPr="00540567">
              <w:rPr>
                <w:lang w:eastAsia="zh-CN"/>
              </w:rPr>
              <w:t>.</w:t>
            </w:r>
          </w:p>
          <w:p w14:paraId="2DC061B8" w14:textId="77777777" w:rsidR="0030153E" w:rsidRPr="00540567" w:rsidRDefault="0030153E" w:rsidP="00F2546B">
            <w:pPr>
              <w:suppressAutoHyphens/>
              <w:jc w:val="both"/>
              <w:rPr>
                <w:color w:val="00000A"/>
                <w:lang w:eastAsia="zh-CN"/>
              </w:rPr>
            </w:pPr>
          </w:p>
        </w:tc>
        <w:tc>
          <w:tcPr>
            <w:tcW w:w="3118" w:type="dxa"/>
            <w:tcBorders>
              <w:top w:val="single" w:sz="4" w:space="0" w:color="000000"/>
              <w:left w:val="single" w:sz="4" w:space="0" w:color="000000"/>
              <w:bottom w:val="single" w:sz="4" w:space="0" w:color="000000"/>
              <w:right w:val="single" w:sz="4" w:space="0" w:color="000000"/>
            </w:tcBorders>
          </w:tcPr>
          <w:p w14:paraId="48718E69" w14:textId="77777777" w:rsidR="0030153E" w:rsidRPr="00540567" w:rsidRDefault="0030153E" w:rsidP="00F2546B">
            <w:pPr>
              <w:suppressAutoHyphens/>
              <w:ind w:firstLine="95"/>
              <w:jc w:val="both"/>
              <w:rPr>
                <w:color w:val="00000A"/>
                <w:lang w:eastAsia="zh-CN"/>
              </w:rPr>
            </w:pPr>
            <w:r w:rsidRPr="00540567">
              <w:rPr>
                <w:color w:val="00000A"/>
                <w:lang w:eastAsia="zh-CN"/>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1531" w:type="dxa"/>
            <w:tcBorders>
              <w:top w:val="single" w:sz="4" w:space="0" w:color="000000"/>
              <w:left w:val="single" w:sz="4" w:space="0" w:color="000000"/>
              <w:bottom w:val="single" w:sz="4" w:space="0" w:color="000000"/>
              <w:right w:val="single" w:sz="4" w:space="0" w:color="000000"/>
            </w:tcBorders>
          </w:tcPr>
          <w:p w14:paraId="47711F52"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t>VPĮ 46 straipsnio 4 dalies 7 punkto a papunktis</w:t>
            </w:r>
          </w:p>
          <w:p w14:paraId="59CB6A13" w14:textId="77777777" w:rsidR="0030153E" w:rsidRPr="00540567" w:rsidRDefault="0030153E" w:rsidP="00F2546B">
            <w:pPr>
              <w:suppressAutoHyphens/>
              <w:jc w:val="both"/>
              <w:rPr>
                <w:rFonts w:eastAsia="Yu Mincho"/>
                <w:color w:val="00000A"/>
                <w:sz w:val="16"/>
                <w:szCs w:val="16"/>
                <w:lang w:eastAsia="zh-CN"/>
              </w:rPr>
            </w:pPr>
          </w:p>
          <w:p w14:paraId="6BB13A35" w14:textId="77777777" w:rsidR="0030153E" w:rsidRPr="00540567" w:rsidRDefault="0030153E" w:rsidP="00F2546B">
            <w:pPr>
              <w:suppressAutoHyphens/>
              <w:jc w:val="both"/>
              <w:rPr>
                <w:rFonts w:eastAsia="Arial Unicode MS"/>
                <w:iCs/>
                <w:color w:val="000000"/>
                <w:lang w:eastAsia="zh-CN"/>
              </w:rPr>
            </w:pPr>
            <w:r w:rsidRPr="00540567">
              <w:rPr>
                <w:rFonts w:eastAsia="Yu Mincho"/>
                <w:color w:val="000000"/>
                <w:lang w:val="en-US" w:eastAsia="zh-CN"/>
              </w:rPr>
              <w:t>EBVPD III dalies C11 punktas</w:t>
            </w:r>
          </w:p>
        </w:tc>
        <w:tc>
          <w:tcPr>
            <w:tcW w:w="4110" w:type="dxa"/>
            <w:tcBorders>
              <w:top w:val="single" w:sz="4" w:space="0" w:color="000000"/>
              <w:left w:val="single" w:sz="4" w:space="0" w:color="000000"/>
              <w:bottom w:val="single" w:sz="4" w:space="0" w:color="000000"/>
              <w:right w:val="single" w:sz="4" w:space="0" w:color="000000"/>
            </w:tcBorders>
          </w:tcPr>
          <w:p w14:paraId="6A1CD08D" w14:textId="77777777" w:rsidR="0030153E" w:rsidRDefault="0030153E" w:rsidP="00F2546B">
            <w:pPr>
              <w:jc w:val="both"/>
              <w:rPr>
                <w:rFonts w:eastAsia="Yu Mincho"/>
              </w:rPr>
            </w:pPr>
            <w:r w:rsidRPr="00540567">
              <w:rPr>
                <w:color w:val="00000A"/>
              </w:rPr>
              <w:t xml:space="preserve">Iš Lietuvoje įsteigtų subjektų įrodančių dokumentų nereikalaujama. Užtenka pateikto EBVPD. </w:t>
            </w:r>
            <w:r w:rsidRPr="00540567">
              <w:rPr>
                <w:rFonts w:eastAsia="Yu Mincho"/>
              </w:rPr>
              <w:t>Priimant sprendimus dėl tiekėjo pašalinimo iš pirkimo procedūros šiame punkte nurodytu pašalinimo pagrindu, be kita ko, atsižvelgiama į</w:t>
            </w:r>
            <w:r w:rsidRPr="00540567">
              <w:rPr>
                <w:rFonts w:eastAsia="Yu Mincho"/>
                <w:b/>
                <w:bCs/>
              </w:rPr>
              <w:t xml:space="preserve"> </w:t>
            </w:r>
            <w:r w:rsidRPr="00540567">
              <w:rPr>
                <w:rFonts w:eastAsia="Yu Mincho"/>
              </w:rPr>
              <w:t xml:space="preserve">nacionalinėje duomenų bazėje adresu: </w:t>
            </w:r>
            <w:hyperlink r:id="rId18" w:history="1">
              <w:r w:rsidRPr="00540567">
                <w:rPr>
                  <w:rFonts w:eastAsia="Yu Mincho"/>
                  <w:u w:val="single"/>
                </w:rPr>
                <w:t>https://www.registrucentras.lt/jar/p/index.php</w:t>
              </w:r>
            </w:hyperlink>
            <w:r w:rsidRPr="00540567">
              <w:rPr>
                <w:rFonts w:eastAsia="Yu Mincho"/>
                <w:u w:val="single"/>
              </w:rPr>
              <w:t xml:space="preserve"> </w:t>
            </w:r>
            <w:r w:rsidRPr="00540567">
              <w:rPr>
                <w:rFonts w:eastAsia="Yu Mincho"/>
              </w:rPr>
              <w:t xml:space="preserve">paskelbtą informaciją, taip pat į šiame informaciniame pranešime pateiktą informaciją: </w:t>
            </w:r>
          </w:p>
          <w:p w14:paraId="44DB293C" w14:textId="77777777" w:rsidR="003571C5" w:rsidRPr="00AF01D1" w:rsidRDefault="003571C5" w:rsidP="003571C5">
            <w:pPr>
              <w:pStyle w:val="Betarp"/>
              <w:jc w:val="both"/>
              <w:rPr>
                <w:szCs w:val="24"/>
              </w:rPr>
            </w:pPr>
            <w:hyperlink r:id="rId19" w:history="1">
              <w:r w:rsidRPr="00AF01D1">
                <w:rPr>
                  <w:rStyle w:val="Hipersaitas"/>
                  <w:color w:val="auto"/>
                  <w:szCs w:val="24"/>
                </w:rPr>
                <w:t>https://vpt.lrv.lt/lt/naujienos-3/finansiniu-ataskaitu-nepateikimas-gali-tapti-kliutimi-dalyvauti-viesuosiuose-pirkimuose/</w:t>
              </w:r>
            </w:hyperlink>
          </w:p>
          <w:p w14:paraId="09130542" w14:textId="50FF3839" w:rsidR="003571C5" w:rsidRPr="00540567" w:rsidRDefault="003571C5" w:rsidP="00F2546B">
            <w:pPr>
              <w:jc w:val="both"/>
              <w:rPr>
                <w:rFonts w:eastAsia="Yu Mincho"/>
              </w:rPr>
            </w:pPr>
          </w:p>
        </w:tc>
      </w:tr>
      <w:tr w:rsidR="0030153E" w:rsidRPr="00540567" w14:paraId="297FA0B0" w14:textId="77777777" w:rsidTr="007D7140">
        <w:tc>
          <w:tcPr>
            <w:tcW w:w="993" w:type="dxa"/>
            <w:tcBorders>
              <w:top w:val="single" w:sz="4" w:space="0" w:color="000000"/>
              <w:left w:val="single" w:sz="4" w:space="0" w:color="000000"/>
              <w:bottom w:val="single" w:sz="4" w:space="0" w:color="000000"/>
              <w:right w:val="single" w:sz="4" w:space="0" w:color="000000"/>
            </w:tcBorders>
          </w:tcPr>
          <w:p w14:paraId="333771FC" w14:textId="408B8B96" w:rsidR="0030153E" w:rsidRPr="00540567" w:rsidRDefault="0030153E" w:rsidP="00F2546B">
            <w:pPr>
              <w:suppressAutoHyphens/>
              <w:jc w:val="both"/>
              <w:rPr>
                <w:color w:val="00000A"/>
                <w:lang w:eastAsia="zh-CN"/>
              </w:rPr>
            </w:pPr>
            <w:r w:rsidRPr="00540567">
              <w:rPr>
                <w:color w:val="00000A"/>
                <w:lang w:eastAsia="zh-CN"/>
              </w:rPr>
              <w:t>1</w:t>
            </w:r>
            <w:r w:rsidR="007D7140">
              <w:rPr>
                <w:color w:val="00000A"/>
                <w:lang w:eastAsia="zh-CN"/>
              </w:rPr>
              <w:t>1.</w:t>
            </w:r>
          </w:p>
        </w:tc>
        <w:tc>
          <w:tcPr>
            <w:tcW w:w="3118" w:type="dxa"/>
            <w:tcBorders>
              <w:top w:val="single" w:sz="4" w:space="0" w:color="000000"/>
              <w:left w:val="single" w:sz="4" w:space="0" w:color="000000"/>
              <w:bottom w:val="single" w:sz="4" w:space="0" w:color="000000"/>
              <w:right w:val="single" w:sz="4" w:space="0" w:color="000000"/>
            </w:tcBorders>
          </w:tcPr>
          <w:p w14:paraId="711CA3A4" w14:textId="77777777" w:rsidR="0030153E" w:rsidRPr="00540567" w:rsidRDefault="0030153E" w:rsidP="00F2546B">
            <w:pPr>
              <w:suppressAutoHyphens/>
              <w:jc w:val="both"/>
              <w:rPr>
                <w:color w:val="00000A"/>
                <w:lang w:eastAsia="zh-CN"/>
              </w:rPr>
            </w:pPr>
            <w:r w:rsidRPr="00540567">
              <w:rPr>
                <w:color w:val="00000A"/>
                <w:lang w:eastAsia="zh-C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40567">
              <w:rPr>
                <w:color w:val="00000A"/>
                <w:vertAlign w:val="superscript"/>
                <w:lang w:eastAsia="zh-CN"/>
              </w:rPr>
              <w:t>1</w:t>
            </w:r>
            <w:r w:rsidRPr="00540567">
              <w:rPr>
                <w:color w:val="00000A"/>
                <w:lang w:eastAsia="zh-CN"/>
              </w:rPr>
              <w:t xml:space="preserve"> straipsnio 1 dalyje.</w:t>
            </w:r>
          </w:p>
        </w:tc>
        <w:tc>
          <w:tcPr>
            <w:tcW w:w="1531" w:type="dxa"/>
            <w:tcBorders>
              <w:top w:val="single" w:sz="4" w:space="0" w:color="000000"/>
              <w:left w:val="single" w:sz="4" w:space="0" w:color="000000"/>
              <w:bottom w:val="single" w:sz="4" w:space="0" w:color="000000"/>
              <w:right w:val="single" w:sz="4" w:space="0" w:color="000000"/>
            </w:tcBorders>
          </w:tcPr>
          <w:p w14:paraId="72BEB546"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t>VPĮ 46 straipsnio 4 dalies 7 punkto b papunktis</w:t>
            </w:r>
          </w:p>
          <w:p w14:paraId="193D3173" w14:textId="77777777" w:rsidR="0030153E" w:rsidRPr="00540567" w:rsidRDefault="0030153E" w:rsidP="00F2546B">
            <w:pPr>
              <w:suppressAutoHyphens/>
              <w:jc w:val="both"/>
              <w:rPr>
                <w:rFonts w:eastAsia="Yu Mincho"/>
                <w:color w:val="00000A"/>
                <w:sz w:val="16"/>
                <w:szCs w:val="16"/>
                <w:lang w:eastAsia="zh-CN"/>
              </w:rPr>
            </w:pPr>
          </w:p>
          <w:p w14:paraId="5B9EB55C" w14:textId="77777777" w:rsidR="0030153E" w:rsidRPr="00540567" w:rsidRDefault="0030153E" w:rsidP="00F2546B">
            <w:pPr>
              <w:suppressAutoHyphens/>
              <w:rPr>
                <w:iCs/>
                <w:color w:val="00000A"/>
                <w:lang w:eastAsia="zh-CN"/>
              </w:rPr>
            </w:pPr>
            <w:r w:rsidRPr="00540567">
              <w:rPr>
                <w:rFonts w:eastAsia="Yu Mincho"/>
                <w:color w:val="00000A"/>
                <w:lang w:eastAsia="zh-CN"/>
              </w:rPr>
              <w:t>EBVPD III dalies C11 punktas</w:t>
            </w:r>
          </w:p>
        </w:tc>
        <w:tc>
          <w:tcPr>
            <w:tcW w:w="4110" w:type="dxa"/>
            <w:tcBorders>
              <w:top w:val="single" w:sz="4" w:space="0" w:color="000000"/>
              <w:left w:val="single" w:sz="4" w:space="0" w:color="000000"/>
              <w:bottom w:val="single" w:sz="4" w:space="0" w:color="000000"/>
              <w:right w:val="single" w:sz="4" w:space="0" w:color="000000"/>
            </w:tcBorders>
          </w:tcPr>
          <w:p w14:paraId="72A0672E"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0EA34AF9" w14:textId="77777777" w:rsidR="0030153E" w:rsidRPr="00540567" w:rsidRDefault="0030153E" w:rsidP="00F2546B">
            <w:pPr>
              <w:suppressAutoHyphens/>
              <w:jc w:val="both"/>
              <w:rPr>
                <w:b/>
                <w:bCs/>
                <w:iCs/>
                <w:color w:val="00000A"/>
                <w:sz w:val="16"/>
                <w:szCs w:val="16"/>
              </w:rPr>
            </w:pPr>
          </w:p>
          <w:p w14:paraId="297FDE4B" w14:textId="77777777" w:rsidR="0030153E" w:rsidRPr="00540567" w:rsidRDefault="0030153E" w:rsidP="00F2546B">
            <w:pPr>
              <w:suppressAutoHyphens/>
              <w:jc w:val="both"/>
              <w:rPr>
                <w:rFonts w:eastAsia="Yu Mincho"/>
                <w:b/>
                <w:bCs/>
                <w:color w:val="00000A"/>
                <w:lang w:eastAsia="zh-CN"/>
              </w:rPr>
            </w:pPr>
            <w:r w:rsidRPr="00540567">
              <w:rPr>
                <w:color w:val="00000A"/>
                <w:lang w:eastAsia="zh-CN"/>
              </w:rPr>
              <w:t>Priimant sprendimus dėl tiekėjo pašalinimo iš pirkimo procedūros šiame punkte nurodytu pašalinimo pagrindu, be kita ko, atsižvelgiama į</w:t>
            </w:r>
            <w:r w:rsidRPr="00540567">
              <w:rPr>
                <w:b/>
                <w:bCs/>
                <w:color w:val="00000A"/>
                <w:lang w:eastAsia="zh-CN"/>
              </w:rPr>
              <w:t xml:space="preserve"> </w:t>
            </w:r>
            <w:r w:rsidRPr="00540567">
              <w:rPr>
                <w:color w:val="00000A"/>
                <w:lang w:eastAsia="zh-CN"/>
              </w:rPr>
              <w:t xml:space="preserve">nacionalinėje duomenų bazėje adresu </w:t>
            </w:r>
            <w:hyperlink r:id="rId20">
              <w:r w:rsidRPr="00540567">
                <w:rPr>
                  <w:u w:val="single"/>
                  <w:lang w:eastAsia="zh-CN"/>
                </w:rPr>
                <w:t>https://www.vmi.lt/evmi/mokesciu-moketoju-informacija</w:t>
              </w:r>
            </w:hyperlink>
            <w:r w:rsidRPr="00540567">
              <w:rPr>
                <w:color w:val="00000A"/>
                <w:lang w:eastAsia="zh-CN"/>
              </w:rPr>
              <w:t xml:space="preserve"> skelbiamą informaciją.</w:t>
            </w:r>
          </w:p>
        </w:tc>
      </w:tr>
      <w:tr w:rsidR="0030153E" w:rsidRPr="00540567" w14:paraId="1A7AF508" w14:textId="77777777" w:rsidTr="007D7140">
        <w:tc>
          <w:tcPr>
            <w:tcW w:w="993" w:type="dxa"/>
            <w:tcBorders>
              <w:top w:val="single" w:sz="4" w:space="0" w:color="000000"/>
              <w:left w:val="single" w:sz="4" w:space="0" w:color="000000"/>
              <w:bottom w:val="single" w:sz="4" w:space="0" w:color="000000"/>
              <w:right w:val="single" w:sz="4" w:space="0" w:color="000000"/>
            </w:tcBorders>
          </w:tcPr>
          <w:p w14:paraId="204457AE" w14:textId="4476C0C0" w:rsidR="0030153E" w:rsidRPr="00540567" w:rsidRDefault="0030153E" w:rsidP="00F2546B">
            <w:pPr>
              <w:suppressAutoHyphens/>
              <w:jc w:val="both"/>
              <w:rPr>
                <w:color w:val="00000A"/>
                <w:lang w:eastAsia="zh-CN"/>
              </w:rPr>
            </w:pPr>
            <w:r w:rsidRPr="00540567">
              <w:rPr>
                <w:color w:val="00000A"/>
                <w:lang w:eastAsia="zh-CN"/>
              </w:rPr>
              <w:t>1</w:t>
            </w:r>
            <w:r w:rsidR="007D7140">
              <w:rPr>
                <w:color w:val="00000A"/>
                <w:lang w:eastAsia="zh-CN"/>
              </w:rPr>
              <w:t>2.</w:t>
            </w:r>
          </w:p>
        </w:tc>
        <w:tc>
          <w:tcPr>
            <w:tcW w:w="3118" w:type="dxa"/>
            <w:tcBorders>
              <w:top w:val="single" w:sz="4" w:space="0" w:color="000000"/>
              <w:left w:val="single" w:sz="4" w:space="0" w:color="000000"/>
              <w:bottom w:val="single" w:sz="4" w:space="0" w:color="000000"/>
              <w:right w:val="single" w:sz="4" w:space="0" w:color="000000"/>
            </w:tcBorders>
          </w:tcPr>
          <w:p w14:paraId="78E47C95" w14:textId="77777777" w:rsidR="0030153E" w:rsidRPr="00540567" w:rsidRDefault="0030153E" w:rsidP="00F2546B">
            <w:pPr>
              <w:suppressAutoHyphens/>
              <w:jc w:val="both"/>
              <w:rPr>
                <w:color w:val="00000A"/>
                <w:lang w:eastAsia="zh-CN"/>
              </w:rPr>
            </w:pPr>
            <w:r w:rsidRPr="00540567">
              <w:rPr>
                <w:color w:val="00000A"/>
                <w:lang w:eastAsia="zh-CN"/>
              </w:rPr>
              <w:t xml:space="preserve">Tiekėjas yra padaręs rimtą profesinį pažeidimą, dėl kurio perkančioji organizacija abejoja tiekėjo sąžiningumu, kai jis </w:t>
            </w:r>
            <w:r w:rsidRPr="00540567">
              <w:rPr>
                <w:color w:val="000000"/>
                <w:lang w:eastAsia="zh-CN"/>
              </w:rPr>
              <w:t>yra padaręs draudimo sudaryti draudžiamus susitarimus, įtvirtinto Lietuvos Respublikos konkurencijos įstatyme ar panašaus pobūdžio kitos valstybės teisės akte, pažeidimą ir nuo jo padarymo dienos praėjo mažiau kaip 3 metai.</w:t>
            </w:r>
          </w:p>
        </w:tc>
        <w:tc>
          <w:tcPr>
            <w:tcW w:w="1531" w:type="dxa"/>
            <w:tcBorders>
              <w:top w:val="single" w:sz="4" w:space="0" w:color="000000"/>
              <w:left w:val="single" w:sz="4" w:space="0" w:color="000000"/>
              <w:bottom w:val="single" w:sz="4" w:space="0" w:color="000000"/>
              <w:right w:val="single" w:sz="4" w:space="0" w:color="000000"/>
            </w:tcBorders>
          </w:tcPr>
          <w:p w14:paraId="708C602E" w14:textId="77777777" w:rsidR="0030153E" w:rsidRPr="00540567" w:rsidRDefault="0030153E" w:rsidP="00F2546B">
            <w:pPr>
              <w:suppressAutoHyphens/>
              <w:jc w:val="both"/>
              <w:rPr>
                <w:rFonts w:eastAsia="Yu Mincho"/>
                <w:b/>
                <w:bCs/>
                <w:color w:val="00000A"/>
                <w:lang w:eastAsia="zh-CN"/>
              </w:rPr>
            </w:pPr>
            <w:r w:rsidRPr="00540567">
              <w:rPr>
                <w:rFonts w:eastAsia="Yu Mincho"/>
                <w:b/>
                <w:bCs/>
                <w:color w:val="00000A"/>
                <w:lang w:eastAsia="zh-CN"/>
              </w:rPr>
              <w:t>VPĮ 46 straipsnio 4 dalies 7 punkto c papunktis</w:t>
            </w:r>
          </w:p>
          <w:p w14:paraId="5452AEE2" w14:textId="77777777" w:rsidR="0030153E" w:rsidRPr="00540567" w:rsidRDefault="0030153E" w:rsidP="00F2546B">
            <w:pPr>
              <w:suppressAutoHyphens/>
              <w:jc w:val="both"/>
              <w:rPr>
                <w:rFonts w:eastAsia="Yu Mincho"/>
                <w:color w:val="00000A"/>
                <w:sz w:val="16"/>
                <w:szCs w:val="16"/>
                <w:lang w:eastAsia="zh-CN"/>
              </w:rPr>
            </w:pPr>
          </w:p>
          <w:p w14:paraId="030BFCC8" w14:textId="77777777" w:rsidR="0030153E" w:rsidRPr="00540567" w:rsidRDefault="0030153E" w:rsidP="00F2546B">
            <w:pPr>
              <w:suppressAutoHyphens/>
              <w:jc w:val="both"/>
              <w:rPr>
                <w:rFonts w:eastAsia="Yu Mincho"/>
                <w:b/>
                <w:bCs/>
                <w:color w:val="00000A"/>
                <w:lang w:eastAsia="zh-CN"/>
              </w:rPr>
            </w:pPr>
            <w:r w:rsidRPr="00540567">
              <w:rPr>
                <w:rFonts w:eastAsia="Yu Mincho"/>
                <w:color w:val="00000A"/>
                <w:lang w:eastAsia="zh-CN"/>
              </w:rPr>
              <w:t>EBVPD III dalies C11 punktas</w:t>
            </w:r>
          </w:p>
        </w:tc>
        <w:tc>
          <w:tcPr>
            <w:tcW w:w="4110" w:type="dxa"/>
            <w:tcBorders>
              <w:top w:val="single" w:sz="4" w:space="0" w:color="000000"/>
              <w:left w:val="single" w:sz="4" w:space="0" w:color="000000"/>
              <w:bottom w:val="single" w:sz="4" w:space="0" w:color="000000"/>
              <w:right w:val="single" w:sz="4" w:space="0" w:color="000000"/>
            </w:tcBorders>
          </w:tcPr>
          <w:p w14:paraId="7DED2E9D" w14:textId="77777777" w:rsidR="0030153E" w:rsidRPr="00540567" w:rsidRDefault="0030153E" w:rsidP="00F2546B">
            <w:pPr>
              <w:suppressAutoHyphens/>
              <w:jc w:val="both"/>
              <w:rPr>
                <w:color w:val="00000A"/>
              </w:rPr>
            </w:pPr>
            <w:r w:rsidRPr="00540567">
              <w:rPr>
                <w:color w:val="00000A"/>
              </w:rPr>
              <w:t>Iš Lietuvoje įsteigtų subjektų įrodančių dokumentų nereikalaujama. Užtenka pateikto EBVPD.</w:t>
            </w:r>
          </w:p>
          <w:p w14:paraId="0F223274" w14:textId="77777777" w:rsidR="0030153E" w:rsidRPr="00540567" w:rsidRDefault="0030153E" w:rsidP="00F2546B">
            <w:pPr>
              <w:suppressAutoHyphens/>
              <w:jc w:val="both"/>
              <w:rPr>
                <w:bCs/>
                <w:iCs/>
                <w:color w:val="00000A"/>
                <w:sz w:val="16"/>
                <w:szCs w:val="16"/>
              </w:rPr>
            </w:pPr>
          </w:p>
          <w:p w14:paraId="2DF64876" w14:textId="77777777" w:rsidR="0030153E" w:rsidRPr="00540567" w:rsidRDefault="0030153E" w:rsidP="00F2546B">
            <w:pPr>
              <w:suppressAutoHyphens/>
              <w:rPr>
                <w:b/>
                <w:bCs/>
                <w:color w:val="00000A"/>
                <w:lang w:eastAsia="zh-CN"/>
              </w:rPr>
            </w:pPr>
            <w:r w:rsidRPr="00540567">
              <w:rPr>
                <w:b/>
                <w:bCs/>
                <w:color w:val="00000A"/>
                <w:lang w:eastAsia="zh-CN"/>
              </w:rPr>
              <w:t xml:space="preserve">Priimant sprendimus dėl tiekėjo pašalinimo iš pirkimo procedūros šiame punkte nurodytu pašalinimo pagrindu, be kita ko, atsižvelgiama į nacionalinėje duomenų bazėje adresu: </w:t>
            </w:r>
          </w:p>
          <w:p w14:paraId="5C4692CF" w14:textId="77777777" w:rsidR="0030153E" w:rsidRPr="00540567" w:rsidRDefault="0030153E" w:rsidP="00F2546B">
            <w:pPr>
              <w:suppressAutoHyphens/>
              <w:jc w:val="both"/>
              <w:rPr>
                <w:color w:val="00000A"/>
              </w:rPr>
            </w:pPr>
            <w:hyperlink r:id="rId21" w:history="1">
              <w:r w:rsidRPr="00540567">
                <w:rPr>
                  <w:u w:val="single"/>
                  <w:lang w:eastAsia="zh-CN"/>
                </w:rPr>
                <w:t>https://kt.gov.lt/lt/atviri-duomenys/diskvalifikavimas-is-viesuju-pirkimu</w:t>
              </w:r>
            </w:hyperlink>
            <w:r w:rsidRPr="00540567">
              <w:rPr>
                <w:lang w:eastAsia="zh-CN"/>
              </w:rPr>
              <w:t xml:space="preserve"> s</w:t>
            </w:r>
            <w:r w:rsidRPr="00540567">
              <w:rPr>
                <w:color w:val="00000A"/>
                <w:lang w:eastAsia="zh-CN"/>
              </w:rPr>
              <w:t>kelbiamą informaciją.</w:t>
            </w:r>
          </w:p>
        </w:tc>
      </w:tr>
      <w:tr w:rsidR="00414DBB" w:rsidRPr="00540567" w14:paraId="72793243" w14:textId="77777777" w:rsidTr="007D7140">
        <w:tc>
          <w:tcPr>
            <w:tcW w:w="993" w:type="dxa"/>
            <w:tcBorders>
              <w:top w:val="single" w:sz="4" w:space="0" w:color="000000"/>
              <w:left w:val="single" w:sz="4" w:space="0" w:color="000000"/>
              <w:bottom w:val="single" w:sz="4" w:space="0" w:color="000000"/>
              <w:right w:val="single" w:sz="4" w:space="0" w:color="000000"/>
            </w:tcBorders>
          </w:tcPr>
          <w:p w14:paraId="4199080E" w14:textId="6F73AEA1" w:rsidR="00414DBB" w:rsidRPr="002A415D" w:rsidRDefault="00414DBB" w:rsidP="00414DBB">
            <w:pPr>
              <w:suppressAutoHyphens/>
              <w:jc w:val="both"/>
              <w:rPr>
                <w:color w:val="00000A"/>
                <w:lang w:eastAsia="zh-CN"/>
              </w:rPr>
            </w:pPr>
            <w:r w:rsidRPr="002A415D">
              <w:rPr>
                <w:color w:val="00000A"/>
                <w:lang w:eastAsia="zh-CN"/>
              </w:rPr>
              <w:lastRenderedPageBreak/>
              <w:t>13.</w:t>
            </w:r>
          </w:p>
        </w:tc>
        <w:tc>
          <w:tcPr>
            <w:tcW w:w="3118" w:type="dxa"/>
            <w:tcBorders>
              <w:top w:val="single" w:sz="4" w:space="0" w:color="000000"/>
              <w:left w:val="single" w:sz="4" w:space="0" w:color="000000"/>
              <w:bottom w:val="single" w:sz="4" w:space="0" w:color="000000"/>
              <w:right w:val="single" w:sz="4" w:space="0" w:color="000000"/>
            </w:tcBorders>
          </w:tcPr>
          <w:p w14:paraId="26D6C63F" w14:textId="063D8BB9" w:rsidR="00414DBB" w:rsidRPr="002A415D" w:rsidRDefault="00414DBB" w:rsidP="00414DBB">
            <w:pPr>
              <w:suppressAutoHyphens/>
              <w:jc w:val="both"/>
            </w:pPr>
            <w:r w:rsidRPr="002A415D">
              <w:rPr>
                <w:bCs/>
                <w:sz w:val="22"/>
                <w:szCs w:val="22"/>
              </w:rPr>
              <w:t>Tiekėjas yra įsteigtas arba dalyvauja pirkime vietoj kito asmens, siekiant išvengti VPĮ 46 straipsnio 4 ir 6 dalyse nurodytų pašalinimo pagrindų taikymo.</w:t>
            </w:r>
          </w:p>
        </w:tc>
        <w:tc>
          <w:tcPr>
            <w:tcW w:w="1531" w:type="dxa"/>
            <w:tcBorders>
              <w:top w:val="single" w:sz="4" w:space="0" w:color="000000"/>
              <w:left w:val="single" w:sz="4" w:space="0" w:color="000000"/>
              <w:bottom w:val="single" w:sz="4" w:space="0" w:color="000000"/>
              <w:right w:val="single" w:sz="4" w:space="0" w:color="000000"/>
            </w:tcBorders>
          </w:tcPr>
          <w:p w14:paraId="0225E757" w14:textId="77777777" w:rsidR="00414DBB" w:rsidRPr="002A415D" w:rsidRDefault="00414DBB" w:rsidP="00414DBB">
            <w:pPr>
              <w:pStyle w:val="Betarp"/>
              <w:jc w:val="both"/>
              <w:rPr>
                <w:rFonts w:eastAsia="Yu Mincho"/>
                <w:b/>
                <w:bCs/>
                <w:sz w:val="22"/>
              </w:rPr>
            </w:pPr>
            <w:r w:rsidRPr="002A415D">
              <w:rPr>
                <w:rFonts w:eastAsia="Yu Mincho"/>
                <w:b/>
                <w:bCs/>
                <w:sz w:val="22"/>
              </w:rPr>
              <w:t>VPĮ 46 straipsnio 7 dalis</w:t>
            </w:r>
          </w:p>
          <w:p w14:paraId="0328B1C0" w14:textId="77777777" w:rsidR="00414DBB" w:rsidRPr="002A415D" w:rsidRDefault="00414DBB" w:rsidP="00414DBB">
            <w:pPr>
              <w:pStyle w:val="Betarp"/>
              <w:jc w:val="both"/>
              <w:rPr>
                <w:rFonts w:eastAsia="Yu Mincho"/>
                <w:b/>
                <w:bCs/>
                <w:sz w:val="22"/>
              </w:rPr>
            </w:pPr>
          </w:p>
          <w:p w14:paraId="18802B77" w14:textId="4B37CE9F" w:rsidR="00414DBB" w:rsidRPr="002A415D" w:rsidRDefault="00414DBB" w:rsidP="00414DBB">
            <w:pPr>
              <w:shd w:val="clear" w:color="auto" w:fill="FFFFFF"/>
              <w:rPr>
                <w:b/>
              </w:rPr>
            </w:pPr>
            <w:r w:rsidRPr="002A415D">
              <w:rPr>
                <w:sz w:val="22"/>
                <w:szCs w:val="22"/>
              </w:rPr>
              <w:t>EBVPD III dalies D3 punktas</w:t>
            </w:r>
          </w:p>
        </w:tc>
        <w:tc>
          <w:tcPr>
            <w:tcW w:w="4110" w:type="dxa"/>
            <w:tcBorders>
              <w:top w:val="single" w:sz="4" w:space="0" w:color="000000"/>
              <w:left w:val="single" w:sz="4" w:space="0" w:color="000000"/>
              <w:bottom w:val="single" w:sz="4" w:space="0" w:color="000000"/>
              <w:right w:val="single" w:sz="4" w:space="0" w:color="000000"/>
            </w:tcBorders>
          </w:tcPr>
          <w:p w14:paraId="08104023" w14:textId="36FE7942" w:rsidR="00414DBB" w:rsidRPr="002A415D" w:rsidRDefault="00414DBB" w:rsidP="00414DBB">
            <w:pPr>
              <w:suppressAutoHyphens/>
              <w:jc w:val="both"/>
            </w:pPr>
            <w:r w:rsidRPr="002A415D">
              <w:rPr>
                <w:sz w:val="22"/>
                <w:szCs w:val="22"/>
              </w:rPr>
              <w:t>Iš Lietuvoje įsteigtų subjektų įrodančių dokumentų nereikalaujama, užtenka pateikto EBVPD.</w:t>
            </w:r>
          </w:p>
        </w:tc>
      </w:tr>
      <w:tr w:rsidR="00414DBB" w:rsidRPr="00540567" w14:paraId="035F2C2B" w14:textId="77777777" w:rsidTr="007D7140">
        <w:tc>
          <w:tcPr>
            <w:tcW w:w="993" w:type="dxa"/>
            <w:tcBorders>
              <w:top w:val="single" w:sz="4" w:space="0" w:color="000000"/>
              <w:left w:val="single" w:sz="4" w:space="0" w:color="000000"/>
              <w:bottom w:val="single" w:sz="4" w:space="0" w:color="000000"/>
              <w:right w:val="single" w:sz="4" w:space="0" w:color="000000"/>
            </w:tcBorders>
          </w:tcPr>
          <w:p w14:paraId="7A16E19C" w14:textId="2D5B21F2" w:rsidR="00414DBB" w:rsidRPr="00540567" w:rsidRDefault="00414DBB" w:rsidP="00414DBB">
            <w:pPr>
              <w:suppressAutoHyphens/>
              <w:jc w:val="both"/>
              <w:rPr>
                <w:color w:val="00000A"/>
                <w:lang w:eastAsia="zh-CN"/>
              </w:rPr>
            </w:pPr>
            <w:r w:rsidRPr="00540567">
              <w:rPr>
                <w:color w:val="00000A"/>
                <w:lang w:eastAsia="zh-CN"/>
              </w:rPr>
              <w:t>1</w:t>
            </w:r>
            <w:r w:rsidR="00DE24DC">
              <w:rPr>
                <w:color w:val="00000A"/>
                <w:lang w:eastAsia="zh-CN"/>
              </w:rPr>
              <w:t>4</w:t>
            </w:r>
            <w:r>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5ADA163B" w14:textId="77777777" w:rsidR="00414DBB" w:rsidRPr="00540567" w:rsidRDefault="00414DBB" w:rsidP="00414DBB">
            <w:pPr>
              <w:suppressAutoHyphens/>
              <w:jc w:val="both"/>
              <w:rPr>
                <w:color w:val="00000A"/>
                <w:lang w:eastAsia="zh-CN"/>
              </w:rPr>
            </w:pPr>
            <w:r w:rsidRPr="00540567">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w:t>
            </w:r>
          </w:p>
        </w:tc>
        <w:tc>
          <w:tcPr>
            <w:tcW w:w="1531" w:type="dxa"/>
            <w:tcBorders>
              <w:top w:val="single" w:sz="4" w:space="0" w:color="000000"/>
              <w:left w:val="single" w:sz="4" w:space="0" w:color="000000"/>
              <w:bottom w:val="single" w:sz="4" w:space="0" w:color="000000"/>
              <w:right w:val="single" w:sz="4" w:space="0" w:color="000000"/>
            </w:tcBorders>
          </w:tcPr>
          <w:p w14:paraId="7B93B94F" w14:textId="77777777" w:rsidR="00414DBB" w:rsidRPr="00540567" w:rsidRDefault="00414DBB" w:rsidP="00414DBB">
            <w:pPr>
              <w:shd w:val="clear" w:color="auto" w:fill="FFFFFF"/>
              <w:rPr>
                <w:b/>
              </w:rPr>
            </w:pPr>
            <w:r w:rsidRPr="00540567">
              <w:rPr>
                <w:b/>
              </w:rPr>
              <w:t>VPĮ 46 straipsnio 6 dalies 1 punktas</w:t>
            </w:r>
          </w:p>
          <w:p w14:paraId="6D3910C5" w14:textId="77777777" w:rsidR="00414DBB" w:rsidRPr="00540567" w:rsidRDefault="00414DBB" w:rsidP="00414DBB">
            <w:pPr>
              <w:shd w:val="clear" w:color="auto" w:fill="FFFFFF"/>
              <w:rPr>
                <w:b/>
                <w:sz w:val="16"/>
                <w:szCs w:val="16"/>
              </w:rPr>
            </w:pPr>
          </w:p>
          <w:p w14:paraId="4145462F" w14:textId="77777777" w:rsidR="00414DBB" w:rsidRPr="00540567" w:rsidRDefault="00414DBB" w:rsidP="00414DBB">
            <w:pPr>
              <w:suppressAutoHyphens/>
              <w:jc w:val="both"/>
              <w:rPr>
                <w:rFonts w:eastAsia="Yu Mincho"/>
                <w:b/>
                <w:bCs/>
                <w:color w:val="00000A"/>
                <w:lang w:eastAsia="zh-CN"/>
              </w:rPr>
            </w:pPr>
            <w:r w:rsidRPr="00540567">
              <w:t>EBVPD III dalies C1, C2, C3 punktai</w:t>
            </w:r>
          </w:p>
        </w:tc>
        <w:tc>
          <w:tcPr>
            <w:tcW w:w="4110" w:type="dxa"/>
            <w:tcBorders>
              <w:top w:val="single" w:sz="4" w:space="0" w:color="000000"/>
              <w:left w:val="single" w:sz="4" w:space="0" w:color="000000"/>
              <w:bottom w:val="single" w:sz="4" w:space="0" w:color="000000"/>
              <w:right w:val="single" w:sz="4" w:space="0" w:color="000000"/>
            </w:tcBorders>
          </w:tcPr>
          <w:p w14:paraId="19A25337" w14:textId="77777777" w:rsidR="00414DBB" w:rsidRPr="00540567" w:rsidRDefault="00414DBB" w:rsidP="00414DBB">
            <w:pPr>
              <w:suppressAutoHyphens/>
              <w:jc w:val="both"/>
              <w:rPr>
                <w:color w:val="00000A"/>
              </w:rPr>
            </w:pPr>
            <w:r w:rsidRPr="00540567">
              <w:t>Iš Lietuvoje įsteigtų subjektų įrodančių dokumentų nereikalaujama. Užtenka pateikto EBVPD.</w:t>
            </w:r>
          </w:p>
        </w:tc>
      </w:tr>
      <w:tr w:rsidR="00414DBB" w:rsidRPr="00540567" w14:paraId="2D6BCC52" w14:textId="77777777" w:rsidTr="007D7140">
        <w:tc>
          <w:tcPr>
            <w:tcW w:w="993" w:type="dxa"/>
            <w:tcBorders>
              <w:top w:val="single" w:sz="4" w:space="0" w:color="000000"/>
              <w:left w:val="single" w:sz="4" w:space="0" w:color="000000"/>
              <w:bottom w:val="single" w:sz="4" w:space="0" w:color="000000"/>
              <w:right w:val="single" w:sz="4" w:space="0" w:color="000000"/>
            </w:tcBorders>
          </w:tcPr>
          <w:p w14:paraId="752E1029" w14:textId="487E5831" w:rsidR="00414DBB" w:rsidRPr="00540567" w:rsidRDefault="00414DBB" w:rsidP="00414DBB">
            <w:pPr>
              <w:suppressAutoHyphens/>
              <w:jc w:val="both"/>
              <w:rPr>
                <w:color w:val="00000A"/>
                <w:lang w:eastAsia="zh-CN"/>
              </w:rPr>
            </w:pPr>
            <w:r w:rsidRPr="00540567">
              <w:rPr>
                <w:color w:val="00000A"/>
                <w:lang w:eastAsia="zh-CN"/>
              </w:rPr>
              <w:t>1</w:t>
            </w:r>
            <w:r w:rsidR="00DE24DC">
              <w:rPr>
                <w:color w:val="00000A"/>
                <w:lang w:eastAsia="zh-CN"/>
              </w:rPr>
              <w:t>5</w:t>
            </w:r>
            <w:r>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032EEAFC" w14:textId="77777777" w:rsidR="00414DBB" w:rsidRPr="00540567" w:rsidRDefault="00414DBB" w:rsidP="00414DBB">
            <w:pPr>
              <w:suppressAutoHyphens/>
              <w:jc w:val="both"/>
            </w:pPr>
            <w:r w:rsidRPr="00540567">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39F98337" w14:textId="77777777" w:rsidR="00414DBB" w:rsidRPr="00540567" w:rsidRDefault="00414DBB" w:rsidP="00414DBB">
            <w:pPr>
              <w:suppressAutoHyphens/>
              <w:jc w:val="both"/>
            </w:pPr>
            <w:r w:rsidRPr="00540567">
              <w:t>Tačiau kai yra šiame punkte apibrėžta situacija, perkančioji organizacija nepašalins tiekėjo iš pirkimo procedūros, jeigu jis pateikia pagrįstų įrodymų, kad sugebės tinkamai įvykdyti sutartį.</w:t>
            </w:r>
          </w:p>
        </w:tc>
        <w:tc>
          <w:tcPr>
            <w:tcW w:w="1531" w:type="dxa"/>
            <w:tcBorders>
              <w:top w:val="single" w:sz="4" w:space="0" w:color="000000"/>
              <w:left w:val="single" w:sz="4" w:space="0" w:color="000000"/>
              <w:bottom w:val="single" w:sz="4" w:space="0" w:color="000000"/>
              <w:right w:val="single" w:sz="4" w:space="0" w:color="000000"/>
            </w:tcBorders>
          </w:tcPr>
          <w:p w14:paraId="342B9B44" w14:textId="77777777" w:rsidR="00414DBB" w:rsidRPr="00540567" w:rsidRDefault="00414DBB" w:rsidP="00414DBB">
            <w:pPr>
              <w:shd w:val="clear" w:color="auto" w:fill="FFFFFF"/>
            </w:pPr>
            <w:r w:rsidRPr="00540567">
              <w:rPr>
                <w:b/>
              </w:rPr>
              <w:t>VPĮ 46 straipsnio 6 dalies 2 punktas</w:t>
            </w:r>
            <w:r w:rsidRPr="00540567">
              <w:t xml:space="preserve"> </w:t>
            </w:r>
          </w:p>
          <w:p w14:paraId="07F058B9" w14:textId="77777777" w:rsidR="00414DBB" w:rsidRPr="00540567" w:rsidRDefault="00414DBB" w:rsidP="00414DBB">
            <w:pPr>
              <w:shd w:val="clear" w:color="auto" w:fill="FFFFFF"/>
              <w:rPr>
                <w:sz w:val="16"/>
                <w:szCs w:val="16"/>
              </w:rPr>
            </w:pPr>
          </w:p>
          <w:p w14:paraId="2A885C98" w14:textId="77777777" w:rsidR="00414DBB" w:rsidRPr="00540567" w:rsidRDefault="00414DBB" w:rsidP="00414DBB">
            <w:pPr>
              <w:shd w:val="clear" w:color="auto" w:fill="FFFFFF"/>
              <w:rPr>
                <w:b/>
              </w:rPr>
            </w:pPr>
            <w:r w:rsidRPr="00540567">
              <w:t>EBVPD III dalies C4, C5, C6, C7, C8, C9 punktai</w:t>
            </w:r>
          </w:p>
        </w:tc>
        <w:tc>
          <w:tcPr>
            <w:tcW w:w="4110" w:type="dxa"/>
            <w:tcBorders>
              <w:top w:val="single" w:sz="4" w:space="0" w:color="000000"/>
              <w:left w:val="single" w:sz="4" w:space="0" w:color="000000"/>
              <w:bottom w:val="single" w:sz="4" w:space="0" w:color="000000"/>
              <w:right w:val="single" w:sz="4" w:space="0" w:color="000000"/>
            </w:tcBorders>
          </w:tcPr>
          <w:p w14:paraId="4C54ED36" w14:textId="77777777" w:rsidR="00414DBB" w:rsidRPr="00540567" w:rsidRDefault="00414DBB" w:rsidP="00414DBB">
            <w:pPr>
              <w:shd w:val="clear" w:color="auto" w:fill="FFFFFF"/>
              <w:jc w:val="both"/>
            </w:pPr>
            <w:r w:rsidRPr="00540567">
              <w:t xml:space="preserve">Iš Lietuvoje įsteigtų subjektų įrodančių dokumentų nereikalaujama, užtenka pateikto EBVPD. </w:t>
            </w:r>
          </w:p>
          <w:p w14:paraId="711D2115" w14:textId="77777777" w:rsidR="00414DBB" w:rsidRPr="00540567" w:rsidRDefault="00414DBB" w:rsidP="00414DBB">
            <w:pPr>
              <w:shd w:val="clear" w:color="auto" w:fill="FFFFFF"/>
              <w:jc w:val="both"/>
            </w:pPr>
            <w:r w:rsidRPr="00540567">
              <w:t>Perkančioji organizacija savarankiškai patikrina duomenis nacionalinėje duomenų bazėje, adresu:</w:t>
            </w:r>
          </w:p>
          <w:p w14:paraId="058B1520" w14:textId="77777777" w:rsidR="00414DBB" w:rsidRPr="00540567" w:rsidRDefault="00414DBB" w:rsidP="00414DBB">
            <w:pPr>
              <w:shd w:val="clear" w:color="auto" w:fill="FFFFFF"/>
              <w:jc w:val="both"/>
            </w:pPr>
            <w:r w:rsidRPr="00540567">
              <w:t>https://www.registrucentras.lt/jar/p/.</w:t>
            </w:r>
          </w:p>
          <w:p w14:paraId="43B60EB8" w14:textId="77777777" w:rsidR="00414DBB" w:rsidRPr="00540567" w:rsidRDefault="00414DBB" w:rsidP="00414DBB">
            <w:pPr>
              <w:shd w:val="clear" w:color="auto" w:fill="FFFFFF"/>
              <w:jc w:val="both"/>
              <w:rPr>
                <w:sz w:val="16"/>
                <w:szCs w:val="16"/>
              </w:rPr>
            </w:pPr>
          </w:p>
          <w:p w14:paraId="3A5F751F" w14:textId="77777777" w:rsidR="00414DBB" w:rsidRPr="00540567" w:rsidRDefault="00414DBB" w:rsidP="00414DBB">
            <w:pPr>
              <w:shd w:val="clear" w:color="auto" w:fill="FFFFFF"/>
              <w:jc w:val="both"/>
              <w:rPr>
                <w:i/>
              </w:rPr>
            </w:pPr>
            <w:r w:rsidRPr="00540567">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w:t>
            </w:r>
            <w:r w:rsidRPr="00540567">
              <w:rPr>
                <w:b/>
                <w:i/>
              </w:rPr>
              <w:t>Pavyzdys:</w:t>
            </w:r>
            <w:r w:rsidRPr="00540567">
              <w:rPr>
                <w:i/>
              </w:rPr>
              <w:t xml:space="preserve"> Jeigu perkančioji organizacija 2022-10-10 kreipėsi į tiekėją prašydama iki 2022-10-14 pateikti įrodančius dokumentus, jis turi būti išduotas ne anksčiau kaip 120 dienų, jas skaičiuojant atgal nuo 2022-10-14.</w:t>
            </w:r>
          </w:p>
          <w:p w14:paraId="7B1CFCA7" w14:textId="77777777" w:rsidR="00414DBB" w:rsidRPr="00540567" w:rsidRDefault="00414DBB" w:rsidP="00414DBB">
            <w:pPr>
              <w:shd w:val="clear" w:color="auto" w:fill="FFFFFF"/>
              <w:jc w:val="both"/>
              <w:rPr>
                <w:sz w:val="16"/>
                <w:szCs w:val="16"/>
              </w:rPr>
            </w:pPr>
          </w:p>
          <w:p w14:paraId="6EA95EC0" w14:textId="77777777" w:rsidR="00414DBB" w:rsidRDefault="00414DBB" w:rsidP="00414DBB">
            <w:pPr>
              <w:suppressAutoHyphens/>
              <w:jc w:val="both"/>
            </w:pPr>
            <w:r w:rsidRPr="00540567">
              <w:t xml:space="preserve">Jei dokumentas išduotas anksčiau, tačiau jame nurodytas galiojimo terminas ilgesnis nei pašalinimo pagrindų nebuvimą patvirtinančių dokumentų pagal EBVPD galutinis pateikimo </w:t>
            </w:r>
            <w:r w:rsidRPr="00540567">
              <w:lastRenderedPageBreak/>
              <w:t>terminas, toks dokumentas jo galiojimo laikotarpiu yra priimtinas.</w:t>
            </w:r>
          </w:p>
          <w:p w14:paraId="389008E8" w14:textId="77777777" w:rsidR="00414DBB" w:rsidRDefault="00414DBB" w:rsidP="00414DBB">
            <w:pPr>
              <w:suppressAutoHyphens/>
              <w:jc w:val="both"/>
            </w:pPr>
          </w:p>
          <w:p w14:paraId="08B28A9F" w14:textId="77777777" w:rsidR="00414DBB" w:rsidRPr="00A64A49" w:rsidRDefault="00414DBB" w:rsidP="00414DBB">
            <w:pPr>
              <w:pStyle w:val="Betarp"/>
              <w:jc w:val="both"/>
              <w:rPr>
                <w:b/>
                <w:bCs/>
                <w:iCs/>
                <w:szCs w:val="24"/>
              </w:rPr>
            </w:pPr>
            <w:r w:rsidRPr="00A64A49">
              <w:rPr>
                <w:b/>
                <w:bCs/>
                <w:iCs/>
                <w:szCs w:val="24"/>
              </w:rPr>
              <w:t>PASTABA</w:t>
            </w:r>
          </w:p>
          <w:p w14:paraId="22157D11" w14:textId="447C9D2D" w:rsidR="00414DBB" w:rsidRPr="00540567" w:rsidRDefault="00414DBB" w:rsidP="00414DBB">
            <w:pPr>
              <w:suppressAutoHyphens/>
              <w:jc w:val="both"/>
            </w:pPr>
            <w:r w:rsidRPr="00A64A49">
              <w:t>Pažymų, patvirtinančių VPĮ 46 straipsnyje nurodytų tiekėjo pašalinimo pagrindų nebuvimą, pateikti nereikalaujama. Jų perkančioji organizacija reikalaus tik turėdama pagrįstų abejonių dėl tiekėjo patikimumo.</w:t>
            </w:r>
          </w:p>
        </w:tc>
      </w:tr>
      <w:tr w:rsidR="00414DBB" w:rsidRPr="00540567" w14:paraId="70761380" w14:textId="77777777" w:rsidTr="007D7140">
        <w:tc>
          <w:tcPr>
            <w:tcW w:w="993" w:type="dxa"/>
            <w:tcBorders>
              <w:top w:val="single" w:sz="4" w:space="0" w:color="000000"/>
              <w:left w:val="single" w:sz="4" w:space="0" w:color="000000"/>
              <w:bottom w:val="single" w:sz="4" w:space="0" w:color="000000"/>
              <w:right w:val="single" w:sz="4" w:space="0" w:color="000000"/>
            </w:tcBorders>
          </w:tcPr>
          <w:p w14:paraId="1B8A22C9" w14:textId="4AC12C31" w:rsidR="00414DBB" w:rsidRPr="00540567" w:rsidRDefault="00414DBB" w:rsidP="00414DBB">
            <w:pPr>
              <w:suppressAutoHyphens/>
              <w:jc w:val="both"/>
              <w:rPr>
                <w:color w:val="00000A"/>
                <w:lang w:eastAsia="zh-CN"/>
              </w:rPr>
            </w:pPr>
            <w:r w:rsidRPr="00540567">
              <w:rPr>
                <w:color w:val="00000A"/>
                <w:lang w:eastAsia="zh-CN"/>
              </w:rPr>
              <w:lastRenderedPageBreak/>
              <w:t>1</w:t>
            </w:r>
            <w:r w:rsidR="00DE24DC">
              <w:rPr>
                <w:color w:val="00000A"/>
                <w:lang w:eastAsia="zh-CN"/>
              </w:rPr>
              <w:t>6</w:t>
            </w:r>
            <w:r>
              <w:rPr>
                <w:color w:val="00000A"/>
                <w:lang w:eastAsia="zh-CN"/>
              </w:rPr>
              <w:t>.</w:t>
            </w:r>
          </w:p>
        </w:tc>
        <w:tc>
          <w:tcPr>
            <w:tcW w:w="3118" w:type="dxa"/>
            <w:tcBorders>
              <w:top w:val="single" w:sz="4" w:space="0" w:color="000000"/>
              <w:left w:val="single" w:sz="4" w:space="0" w:color="000000"/>
              <w:bottom w:val="single" w:sz="4" w:space="0" w:color="000000"/>
              <w:right w:val="single" w:sz="4" w:space="0" w:color="000000"/>
            </w:tcBorders>
          </w:tcPr>
          <w:p w14:paraId="1D6526F4" w14:textId="77777777" w:rsidR="00414DBB" w:rsidRPr="00540567" w:rsidRDefault="00414DBB" w:rsidP="00414DBB">
            <w:pPr>
              <w:suppressAutoHyphens/>
              <w:jc w:val="both"/>
            </w:pPr>
            <w:r w:rsidRPr="00540567">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531" w:type="dxa"/>
            <w:tcBorders>
              <w:top w:val="single" w:sz="4" w:space="0" w:color="000000"/>
              <w:left w:val="single" w:sz="4" w:space="0" w:color="000000"/>
              <w:bottom w:val="single" w:sz="4" w:space="0" w:color="000000"/>
              <w:right w:val="single" w:sz="4" w:space="0" w:color="000000"/>
            </w:tcBorders>
          </w:tcPr>
          <w:p w14:paraId="4C941F61" w14:textId="77777777" w:rsidR="00414DBB" w:rsidRPr="00540567" w:rsidRDefault="00414DBB" w:rsidP="00414DBB">
            <w:pPr>
              <w:shd w:val="clear" w:color="auto" w:fill="FFFFFF"/>
              <w:rPr>
                <w:b/>
              </w:rPr>
            </w:pPr>
            <w:r w:rsidRPr="00540567">
              <w:rPr>
                <w:b/>
              </w:rPr>
              <w:t>VPĮ 46 straipsnio 6 dalies 3 punktas</w:t>
            </w:r>
          </w:p>
          <w:p w14:paraId="6984A3AD" w14:textId="77777777" w:rsidR="00414DBB" w:rsidRPr="00540567" w:rsidRDefault="00414DBB" w:rsidP="00414DBB">
            <w:pPr>
              <w:shd w:val="clear" w:color="auto" w:fill="FFFFFF"/>
              <w:rPr>
                <w:b/>
                <w:sz w:val="16"/>
                <w:szCs w:val="16"/>
              </w:rPr>
            </w:pPr>
          </w:p>
          <w:p w14:paraId="20882314" w14:textId="77777777" w:rsidR="00414DBB" w:rsidRPr="00540567" w:rsidRDefault="00414DBB" w:rsidP="00414DBB">
            <w:pPr>
              <w:shd w:val="clear" w:color="auto" w:fill="FFFFFF"/>
              <w:rPr>
                <w:b/>
              </w:rPr>
            </w:pPr>
            <w:r w:rsidRPr="00540567">
              <w:t>EBVPD III dalies C11 punktas</w:t>
            </w:r>
          </w:p>
        </w:tc>
        <w:tc>
          <w:tcPr>
            <w:tcW w:w="4110" w:type="dxa"/>
            <w:tcBorders>
              <w:top w:val="single" w:sz="4" w:space="0" w:color="000000"/>
              <w:left w:val="single" w:sz="4" w:space="0" w:color="000000"/>
              <w:bottom w:val="single" w:sz="4" w:space="0" w:color="000000"/>
              <w:right w:val="single" w:sz="4" w:space="0" w:color="000000"/>
            </w:tcBorders>
          </w:tcPr>
          <w:p w14:paraId="21B67A14" w14:textId="77777777" w:rsidR="00414DBB" w:rsidRPr="00540567" w:rsidRDefault="00414DBB" w:rsidP="00414DBB">
            <w:pPr>
              <w:shd w:val="clear" w:color="auto" w:fill="FFFFFF"/>
              <w:jc w:val="both"/>
            </w:pPr>
            <w:r w:rsidRPr="00540567">
              <w:t>Iš Lietuvoje įsteigtų subjektų įrodančių dokumentų nereikalaujama. Užtenka pateikto EBVPD.</w:t>
            </w:r>
          </w:p>
        </w:tc>
      </w:tr>
    </w:tbl>
    <w:p w14:paraId="7CD70537" w14:textId="77777777" w:rsidR="0030153E" w:rsidRPr="00540567" w:rsidRDefault="0030153E" w:rsidP="0030153E">
      <w:pPr>
        <w:suppressAutoHyphens/>
        <w:ind w:firstLine="709"/>
        <w:jc w:val="both"/>
        <w:rPr>
          <w:color w:val="00000A"/>
          <w:sz w:val="16"/>
          <w:szCs w:val="16"/>
          <w:lang w:eastAsia="zh-CN"/>
        </w:rPr>
      </w:pPr>
    </w:p>
    <w:p w14:paraId="5FF00896" w14:textId="1014B5F2" w:rsidR="0030153E" w:rsidRPr="00F81C8C" w:rsidRDefault="0030153E" w:rsidP="0030153E">
      <w:pPr>
        <w:suppressAutoHyphens/>
        <w:ind w:firstLine="851"/>
        <w:jc w:val="both"/>
        <w:rPr>
          <w:lang w:eastAsia="zh-CN"/>
        </w:rPr>
      </w:pPr>
      <w:r w:rsidRPr="00F81C8C">
        <w:rPr>
          <w:color w:val="00000A"/>
          <w:lang w:eastAsia="zh-CN"/>
        </w:rPr>
        <w:t>3.</w:t>
      </w:r>
      <w:r w:rsidR="00CE5260">
        <w:rPr>
          <w:color w:val="00000A"/>
          <w:lang w:eastAsia="zh-CN"/>
        </w:rPr>
        <w:t>8</w:t>
      </w:r>
      <w:r w:rsidRPr="00F81C8C">
        <w:rPr>
          <w:color w:val="00000A"/>
          <w:lang w:eastAsia="zh-CN"/>
        </w:rPr>
        <w:t xml:space="preserve">. Duomenys, patvirtinantys pašalinimo pagrindų nebuvimą, kuriuos Perkančioji organizacija pasitikrins pati, bus užfiksuoti ir išsaugoti </w:t>
      </w:r>
      <w:r w:rsidR="00306463" w:rsidRPr="00F81C8C">
        <w:rPr>
          <w:lang w:eastAsia="zh-CN"/>
        </w:rPr>
        <w:t>aktualių dokumentų</w:t>
      </w:r>
      <w:r w:rsidR="00F81C8C" w:rsidRPr="00F81C8C">
        <w:rPr>
          <w:lang w:eastAsia="zh-CN"/>
        </w:rPr>
        <w:t xml:space="preserve">, patvirtinančių ekonomiškai naudingiausią pasiūlymą pateikusio tiekėjo atitiktį kvalifikacijos </w:t>
      </w:r>
      <w:r w:rsidR="002C204A">
        <w:rPr>
          <w:lang w:eastAsia="zh-CN"/>
        </w:rPr>
        <w:t xml:space="preserve">bei aplinkos apsaugos vadybos sistemos standartų </w:t>
      </w:r>
      <w:r w:rsidR="00F81C8C" w:rsidRPr="00F81C8C">
        <w:rPr>
          <w:lang w:eastAsia="zh-CN"/>
        </w:rPr>
        <w:t>reikalavimams,</w:t>
      </w:r>
      <w:r w:rsidRPr="00F81C8C">
        <w:rPr>
          <w:lang w:eastAsia="zh-CN"/>
        </w:rPr>
        <w:t xml:space="preserve"> </w:t>
      </w:r>
      <w:r w:rsidR="002F4279" w:rsidRPr="00F81C8C">
        <w:rPr>
          <w:lang w:eastAsia="zh-CN"/>
        </w:rPr>
        <w:t>pateikimo dieną.</w:t>
      </w:r>
    </w:p>
    <w:p w14:paraId="25E14B6F" w14:textId="0F6ECE1B" w:rsidR="00F073B4" w:rsidRDefault="0030153E" w:rsidP="0030153E">
      <w:pPr>
        <w:suppressAutoHyphens/>
        <w:ind w:firstLine="851"/>
        <w:jc w:val="both"/>
        <w:rPr>
          <w:rFonts w:eastAsia="Verdana"/>
          <w:lang w:eastAsia="zh-CN"/>
        </w:rPr>
      </w:pPr>
      <w:r w:rsidRPr="00D91766">
        <w:rPr>
          <w:lang w:eastAsia="zh-CN"/>
        </w:rPr>
        <w:t>3.</w:t>
      </w:r>
      <w:r w:rsidR="00CE5260">
        <w:rPr>
          <w:lang w:eastAsia="zh-CN"/>
        </w:rPr>
        <w:t>9</w:t>
      </w:r>
      <w:r w:rsidRPr="00D91766">
        <w:rPr>
          <w:lang w:eastAsia="zh-CN"/>
        </w:rPr>
        <w:t>.</w:t>
      </w:r>
      <w:r w:rsidRPr="00540567">
        <w:rPr>
          <w:lang w:eastAsia="zh-CN"/>
        </w:rPr>
        <w:t xml:space="preserve"> Perkančioji organizacija tiekėją pašalina iš pirkimo procedūros bet kuriame pirkimo procedūros etape, jeigu paaiškėja, kad dėl savo veiksmų ar neveikimo prieš pirkimo procedūrą ar jos metu jis atitinka bent vieną iš pirkimo dokumentuos</w:t>
      </w:r>
      <w:r w:rsidRPr="00540567">
        <w:rPr>
          <w:rFonts w:eastAsia="Verdana"/>
          <w:lang w:eastAsia="zh-CN"/>
        </w:rPr>
        <w:t>e nustatytų tiekėjo pašalinimo pagrindų</w:t>
      </w:r>
      <w:r w:rsidR="00F073B4">
        <w:rPr>
          <w:rFonts w:eastAsia="Verdana"/>
          <w:lang w:eastAsia="zh-CN"/>
        </w:rPr>
        <w:t>.</w:t>
      </w:r>
    </w:p>
    <w:p w14:paraId="0AF901EE" w14:textId="70A72DF6" w:rsidR="00F073B4" w:rsidRDefault="00F073B4" w:rsidP="00F073B4">
      <w:pPr>
        <w:ind w:firstLine="851"/>
        <w:jc w:val="both"/>
        <w:rPr>
          <w:rFonts w:cstheme="minorHAnsi"/>
        </w:rPr>
      </w:pPr>
      <w:r w:rsidRPr="00F073B4">
        <w:rPr>
          <w:rFonts w:eastAsia="Verdana"/>
          <w:lang w:eastAsia="zh-CN"/>
        </w:rPr>
        <w:t>3.</w:t>
      </w:r>
      <w:r w:rsidR="00CE5260">
        <w:rPr>
          <w:rFonts w:eastAsia="Verdana"/>
          <w:lang w:eastAsia="zh-CN"/>
        </w:rPr>
        <w:t>10</w:t>
      </w:r>
      <w:r w:rsidRPr="00F073B4">
        <w:rPr>
          <w:rFonts w:eastAsia="Verdana"/>
          <w:lang w:eastAsia="zh-CN"/>
        </w:rPr>
        <w:t xml:space="preserve">. </w:t>
      </w:r>
      <w:r w:rsidRPr="00F073B4">
        <w:rPr>
          <w:rFonts w:cstheme="minorHAnsi"/>
        </w:rPr>
        <w:t>Perkančioji organizacija pašalina tiekėją iš pirkimo procedūros pagal V</w:t>
      </w:r>
      <w:r>
        <w:rPr>
          <w:rFonts w:cstheme="minorHAnsi"/>
        </w:rPr>
        <w:t>iešųjų pirkimų įstatymo</w:t>
      </w:r>
      <w:r w:rsidRPr="00F073B4">
        <w:rPr>
          <w:rFonts w:cstheme="minorHAnsi"/>
        </w:rPr>
        <w:t xml:space="preserve"> 46 straipsnio 4 ir 6 dalyse nurodytus ir </w:t>
      </w:r>
      <w:r>
        <w:rPr>
          <w:rFonts w:cstheme="minorHAnsi"/>
        </w:rPr>
        <w:t>Pirkimo</w:t>
      </w:r>
      <w:r w:rsidRPr="00F073B4">
        <w:rPr>
          <w:rFonts w:cstheme="minorHAnsi"/>
        </w:rPr>
        <w:t xml:space="preserve"> sąlygose</w:t>
      </w:r>
      <w:r w:rsidRPr="00F073B4">
        <w:rPr>
          <w:rFonts w:eastAsia="Calibri" w:cstheme="minorHAnsi"/>
        </w:rPr>
        <w:t xml:space="preserve"> </w:t>
      </w:r>
      <w:r w:rsidRPr="00F073B4">
        <w:rPr>
          <w:rFonts w:cstheme="minorHAnsi"/>
        </w:rPr>
        <w:t>nustatytus pašalinimo pagrindus ir tuo atveju, kai ji turi įtikinamų duomenų, kad tiekėjas yra įsteigtas arba dalyvauja pirkime vietoj kito asmens, siekiant išvengti V</w:t>
      </w:r>
      <w:r>
        <w:rPr>
          <w:rFonts w:cstheme="minorHAnsi"/>
        </w:rPr>
        <w:t>iešųjų pirkimų įstatymo</w:t>
      </w:r>
      <w:r w:rsidRPr="00F073B4">
        <w:rPr>
          <w:rFonts w:cstheme="minorHAnsi"/>
        </w:rPr>
        <w:t xml:space="preserve"> 46 straipsnio 4 ir 6 dalyse nurodytų pašalinimo pagrindų taikymo.</w:t>
      </w:r>
    </w:p>
    <w:p w14:paraId="4373BB55" w14:textId="4127C3A7" w:rsidR="00F81C8C" w:rsidRDefault="004C3AC7" w:rsidP="00CE5260">
      <w:pPr>
        <w:ind w:firstLine="851"/>
        <w:jc w:val="both"/>
        <w:rPr>
          <w:rFonts w:eastAsia="Arial"/>
        </w:rPr>
      </w:pPr>
      <w:r w:rsidRPr="004C3AC7">
        <w:rPr>
          <w:rFonts w:cstheme="minorHAnsi"/>
        </w:rPr>
        <w:t>3.</w:t>
      </w:r>
      <w:r w:rsidR="00CE5260">
        <w:rPr>
          <w:rFonts w:cstheme="minorHAnsi"/>
        </w:rPr>
        <w:t>11</w:t>
      </w:r>
      <w:r w:rsidRPr="004C3AC7">
        <w:rPr>
          <w:rFonts w:cstheme="minorHAnsi"/>
        </w:rPr>
        <w:t xml:space="preserve">. </w:t>
      </w:r>
      <w:r w:rsidRPr="004C3AC7">
        <w:rPr>
          <w:rFonts w:eastAsia="Calibri"/>
        </w:rPr>
        <w:t xml:space="preserve">Nepaisant </w:t>
      </w:r>
      <w:r>
        <w:rPr>
          <w:rFonts w:eastAsia="Calibri"/>
        </w:rPr>
        <w:t>3.</w:t>
      </w:r>
      <w:r w:rsidR="00CE5260">
        <w:rPr>
          <w:rFonts w:eastAsia="Calibri"/>
        </w:rPr>
        <w:t>9</w:t>
      </w:r>
      <w:r w:rsidRPr="004C3AC7">
        <w:rPr>
          <w:rFonts w:eastAsia="Calibri"/>
        </w:rPr>
        <w:t xml:space="preserve"> ir </w:t>
      </w:r>
      <w:r>
        <w:rPr>
          <w:rFonts w:eastAsia="Calibri"/>
        </w:rPr>
        <w:t>3.</w:t>
      </w:r>
      <w:r w:rsidR="00CE5260">
        <w:rPr>
          <w:rFonts w:eastAsia="Calibri"/>
        </w:rPr>
        <w:t>10</w:t>
      </w:r>
      <w:r w:rsidRPr="004C3AC7">
        <w:rPr>
          <w:rFonts w:eastAsia="Calibri"/>
        </w:rPr>
        <w:t xml:space="preserve"> punkt</w:t>
      </w:r>
      <w:r>
        <w:rPr>
          <w:rFonts w:eastAsia="Calibri"/>
        </w:rPr>
        <w:t>ų</w:t>
      </w:r>
      <w:r w:rsidRPr="004C3AC7">
        <w:rPr>
          <w:rFonts w:eastAsia="Calibri"/>
        </w:rPr>
        <w:t xml:space="preserve"> nuostatų, tiekėjas iš pirkimo nepašalinamas </w:t>
      </w:r>
      <w:r>
        <w:rPr>
          <w:rFonts w:eastAsia="Calibri"/>
        </w:rPr>
        <w:t>Viešųjų pirkimų įstatymo</w:t>
      </w:r>
      <w:r w:rsidRPr="004C3AC7">
        <w:rPr>
          <w:rFonts w:eastAsia="Calibri"/>
        </w:rPr>
        <w:t xml:space="preserve"> 46 straipsnio 3 ir 10 dalyse nustatytais atvejais (atsižvelgiant į </w:t>
      </w:r>
      <w:r w:rsidR="005772C5">
        <w:rPr>
          <w:rFonts w:eastAsia="Calibri"/>
        </w:rPr>
        <w:t>Viešųjų pirkimų įstatymo</w:t>
      </w:r>
      <w:r w:rsidRPr="004C3AC7">
        <w:rPr>
          <w:rFonts w:eastAsia="Calibri"/>
        </w:rPr>
        <w:t xml:space="preserve"> 46 straipsnio 11 ir 12 dalių nuostatas),</w:t>
      </w:r>
      <w:r w:rsidRPr="004C3AC7">
        <w:rPr>
          <w:rFonts w:eastAsia="Arial"/>
        </w:rPr>
        <w:t xml:space="preserve"> taip pat jeigu pagal V</w:t>
      </w:r>
      <w:r w:rsidR="005772C5">
        <w:rPr>
          <w:rFonts w:eastAsia="Arial"/>
        </w:rPr>
        <w:t>iešųjų pirkimų įstatymo</w:t>
      </w:r>
      <w:r w:rsidRPr="004C3AC7">
        <w:rPr>
          <w:rFonts w:eastAsia="Arial"/>
        </w:rPr>
        <w:t xml:space="preserve"> 46 straipsnio 8 dalį vertindama tiekėjo patikimumą </w:t>
      </w:r>
      <w:r w:rsidR="005772C5">
        <w:rPr>
          <w:rFonts w:eastAsia="Calibri"/>
        </w:rPr>
        <w:t>P</w:t>
      </w:r>
      <w:r w:rsidRPr="004C3AC7">
        <w:rPr>
          <w:rFonts w:eastAsia="Calibri"/>
        </w:rPr>
        <w:t>erkančioji organizacija</w:t>
      </w:r>
      <w:r w:rsidRPr="004C3AC7">
        <w:rPr>
          <w:rFonts w:eastAsia="Arial"/>
        </w:rPr>
        <w:t xml:space="preserve"> priėmė sprendimą, kad tiekėjo pašalinimas iš pirkimo procedūros būtų neproporcingas vertinamam tiekėjo elgesiui arba </w:t>
      </w:r>
      <w:r w:rsidR="005772C5">
        <w:rPr>
          <w:rFonts w:eastAsia="Calibri"/>
        </w:rPr>
        <w:t>P</w:t>
      </w:r>
      <w:r w:rsidRPr="004C3AC7">
        <w:rPr>
          <w:rFonts w:eastAsia="Calibri"/>
        </w:rPr>
        <w:t>erkančioji organizacija</w:t>
      </w:r>
      <w:r w:rsidRPr="004C3AC7">
        <w:rPr>
          <w:rFonts w:eastAsia="Arial"/>
        </w:rPr>
        <w:t xml:space="preserve"> priėmė sprendimą, kad esant nustatytam pašalinimo pagrindui pagal V</w:t>
      </w:r>
      <w:r w:rsidR="005772C5">
        <w:rPr>
          <w:rFonts w:eastAsia="Arial"/>
        </w:rPr>
        <w:t>iešųjų pirkimų įstatymo</w:t>
      </w:r>
      <w:r w:rsidRPr="004C3AC7">
        <w:rPr>
          <w:rFonts w:eastAsia="Arial"/>
        </w:rPr>
        <w:t xml:space="preserve"> 46 straipsnio 4 dalies 7 punkto c papunktį būtų reikšmingai apribota konkurencija. Priimant sprendimus dėl tiekėjo pašalinimo iš pirkimo procedūros </w:t>
      </w:r>
      <w:r w:rsidR="002F4279">
        <w:rPr>
          <w:rFonts w:eastAsia="Arial"/>
        </w:rPr>
        <w:t>3.</w:t>
      </w:r>
      <w:r w:rsidR="00CE5260">
        <w:rPr>
          <w:rFonts w:eastAsia="Arial"/>
        </w:rPr>
        <w:t>10</w:t>
      </w:r>
      <w:r w:rsidRPr="004C3AC7">
        <w:rPr>
          <w:rFonts w:eastAsia="Arial"/>
        </w:rPr>
        <w:t xml:space="preserve"> punkte nurodytais pašalinimo pagrindais gali būti atsižvelgiama į pagal V</w:t>
      </w:r>
      <w:r w:rsidR="005772C5">
        <w:rPr>
          <w:rFonts w:eastAsia="Arial"/>
        </w:rPr>
        <w:t xml:space="preserve">iešųjų pirkimų įstatymo </w:t>
      </w:r>
      <w:r w:rsidRPr="004C3AC7">
        <w:rPr>
          <w:rFonts w:eastAsia="Arial"/>
        </w:rPr>
        <w:t>52 ir 91 straipsnius skelbiamą informaciją.</w:t>
      </w:r>
    </w:p>
    <w:p w14:paraId="3B65A545" w14:textId="6D9ECDDD" w:rsidR="0030153E" w:rsidRPr="00F81C8C" w:rsidRDefault="0030153E" w:rsidP="00CE5260">
      <w:pPr>
        <w:ind w:firstLine="851"/>
        <w:jc w:val="both"/>
        <w:rPr>
          <w:rFonts w:eastAsia="Arial"/>
        </w:rPr>
      </w:pPr>
      <w:r w:rsidRPr="0085792B">
        <w:rPr>
          <w:rFonts w:eastAsia="Verdana"/>
          <w:lang w:eastAsia="zh-CN"/>
        </w:rPr>
        <w:t>3.</w:t>
      </w:r>
      <w:r w:rsidR="00F81C8C">
        <w:rPr>
          <w:rFonts w:eastAsia="Verdana"/>
          <w:lang w:eastAsia="zh-CN"/>
        </w:rPr>
        <w:t>1</w:t>
      </w:r>
      <w:r w:rsidR="00CE5260">
        <w:rPr>
          <w:rFonts w:eastAsia="Verdana"/>
          <w:lang w:eastAsia="zh-CN"/>
        </w:rPr>
        <w:t>2</w:t>
      </w:r>
      <w:r w:rsidRPr="0085792B">
        <w:rPr>
          <w:rFonts w:eastAsia="Verdana"/>
          <w:lang w:eastAsia="zh-CN"/>
        </w:rPr>
        <w:t xml:space="preserve">. </w:t>
      </w:r>
      <w:r w:rsidRPr="0085792B">
        <w:t>Vadovaujantis Viešųjų pirkimų įstatymo 35 straipsnio 2 dalies 6 punktu, Perkančioji organizacija gali nepašalinti tiekėjo Viešųjų pirkimų įstatymo 46 straipsnio 1, 4 ir 6 dalyse numatytais pagrindais, kai yra abi šios sąlygos kartu:</w:t>
      </w:r>
    </w:p>
    <w:p w14:paraId="45821791" w14:textId="2D89AAC5" w:rsidR="0030153E" w:rsidRPr="0085792B" w:rsidRDefault="0030153E" w:rsidP="00F81C8C">
      <w:pPr>
        <w:suppressAutoHyphens/>
        <w:ind w:firstLine="851"/>
        <w:jc w:val="both"/>
        <w:rPr>
          <w:rFonts w:eastAsia="Verdana"/>
          <w:lang w:eastAsia="zh-CN"/>
        </w:rPr>
      </w:pPr>
      <w:r w:rsidRPr="0085792B">
        <w:rPr>
          <w:rFonts w:eastAsia="Verdana"/>
          <w:lang w:eastAsia="zh-CN"/>
        </w:rPr>
        <w:lastRenderedPageBreak/>
        <w:t>3.</w:t>
      </w:r>
      <w:r w:rsidR="00F81C8C">
        <w:rPr>
          <w:rFonts w:eastAsia="Verdana"/>
          <w:lang w:eastAsia="zh-CN"/>
        </w:rPr>
        <w:t>1</w:t>
      </w:r>
      <w:r w:rsidR="00CE5260">
        <w:rPr>
          <w:rFonts w:eastAsia="Verdana"/>
          <w:lang w:eastAsia="zh-CN"/>
        </w:rPr>
        <w:t>2</w:t>
      </w:r>
      <w:r w:rsidRPr="0085792B">
        <w:rPr>
          <w:rFonts w:eastAsia="Verdana"/>
          <w:lang w:eastAsia="zh-CN"/>
        </w:rPr>
        <w:t>.1. tiekėjas pateikė Perkančiajai organizacijai informaciją apie tai, kad ėmėsi šių priemonių:</w:t>
      </w:r>
    </w:p>
    <w:p w14:paraId="2ACEE4CD" w14:textId="77777777" w:rsidR="0030153E" w:rsidRPr="0085792B" w:rsidRDefault="0030153E" w:rsidP="0030153E">
      <w:pPr>
        <w:suppressAutoHyphens/>
        <w:ind w:firstLine="851"/>
        <w:jc w:val="both"/>
        <w:rPr>
          <w:rFonts w:eastAsia="Verdana"/>
          <w:lang w:eastAsia="zh-CN"/>
        </w:rPr>
      </w:pPr>
      <w:r w:rsidRPr="0085792B">
        <w:rPr>
          <w:rFonts w:eastAsia="Verdana"/>
          <w:lang w:eastAsia="zh-CN"/>
        </w:rPr>
        <w:t>a) savanoriškai sumokėjo arba įsipareigojo sumokėti kompensaciją už žalą, padarytą Viešųjų pirkimų įstatymo 46 straipsnio 1, 4 ir 6 dalyje nurodytos nusikalstamos veikos arba pažeidimo, jeigu taikytina;</w:t>
      </w:r>
    </w:p>
    <w:p w14:paraId="5E2C5F1E" w14:textId="77777777" w:rsidR="0030153E" w:rsidRPr="0085792B" w:rsidRDefault="0030153E" w:rsidP="0030153E">
      <w:pPr>
        <w:suppressAutoHyphens/>
        <w:ind w:firstLine="851"/>
        <w:jc w:val="both"/>
        <w:rPr>
          <w:rFonts w:eastAsia="Verdana"/>
          <w:lang w:eastAsia="zh-CN"/>
        </w:rPr>
      </w:pPr>
      <w:r w:rsidRPr="0085792B">
        <w:rPr>
          <w:rFonts w:eastAsia="Verdana"/>
          <w:lang w:eastAsia="zh-CN"/>
        </w:rPr>
        <w:t>b) bendradarbiavo, aktyviai teikė pagalbą ar ėmėsi kitų priemonių, padedančių ištirti, išaiškinti jo padarytą nusikalstamą veiką ar pažeidimą, jeigu taikytina;</w:t>
      </w:r>
    </w:p>
    <w:p w14:paraId="6749E926" w14:textId="77777777" w:rsidR="0030153E" w:rsidRPr="0085792B" w:rsidRDefault="0030153E" w:rsidP="0030153E">
      <w:pPr>
        <w:suppressAutoHyphens/>
        <w:ind w:firstLine="851"/>
        <w:jc w:val="both"/>
        <w:rPr>
          <w:rFonts w:eastAsia="Verdana"/>
          <w:lang w:eastAsia="zh-CN"/>
        </w:rPr>
      </w:pPr>
      <w:r w:rsidRPr="0085792B">
        <w:rPr>
          <w:rFonts w:eastAsia="Verdana"/>
          <w:lang w:eastAsia="zh-CN"/>
        </w:rPr>
        <w:t>c) ėmėsi techninių, organizacinių, personalo valdymo priemonių, skirtų tolesnių nusikalstamų veikų ar pažeidimų prevencijai:</w:t>
      </w:r>
    </w:p>
    <w:p w14:paraId="19823C2F" w14:textId="25815E7E" w:rsidR="0030153E" w:rsidRPr="0085792B" w:rsidRDefault="0030153E" w:rsidP="0030153E">
      <w:pPr>
        <w:suppressAutoHyphens/>
        <w:ind w:firstLine="851"/>
        <w:jc w:val="both"/>
        <w:rPr>
          <w:rFonts w:eastAsia="Verdana"/>
          <w:lang w:eastAsia="zh-CN"/>
        </w:rPr>
      </w:pPr>
      <w:r w:rsidRPr="0085792B">
        <w:rPr>
          <w:rFonts w:eastAsia="Verdana"/>
          <w:lang w:eastAsia="zh-CN"/>
        </w:rPr>
        <w:t>3.</w:t>
      </w:r>
      <w:r w:rsidR="00F81C8C">
        <w:rPr>
          <w:rFonts w:eastAsia="Verdana"/>
          <w:lang w:eastAsia="zh-CN"/>
        </w:rPr>
        <w:t>1</w:t>
      </w:r>
      <w:r w:rsidR="00CE5260">
        <w:rPr>
          <w:rFonts w:eastAsia="Verdana"/>
          <w:lang w:eastAsia="zh-CN"/>
        </w:rPr>
        <w:t>2</w:t>
      </w:r>
      <w:r w:rsidRPr="0085792B">
        <w:rPr>
          <w:rFonts w:eastAsia="Verdana"/>
          <w:lang w:eastAsia="zh-CN"/>
        </w:rPr>
        <w:t>.2. Perkančioji organizacija įvertino tiekėjo informaciją, pateiktą pagal 3.</w:t>
      </w:r>
      <w:r w:rsidR="00F81C8C">
        <w:rPr>
          <w:rFonts w:eastAsia="Verdana"/>
          <w:lang w:eastAsia="zh-CN"/>
        </w:rPr>
        <w:t>1</w:t>
      </w:r>
      <w:r w:rsidR="00CE5260">
        <w:rPr>
          <w:rFonts w:eastAsia="Verdana"/>
          <w:lang w:eastAsia="zh-CN"/>
        </w:rPr>
        <w:t>2</w:t>
      </w:r>
      <w:r w:rsidRPr="0085792B">
        <w:rPr>
          <w:rFonts w:eastAsia="Verdana"/>
          <w:lang w:eastAsia="zh-CN"/>
        </w:rPr>
        <w:t>.1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3.</w:t>
      </w:r>
      <w:r w:rsidR="00F81C8C">
        <w:rPr>
          <w:rFonts w:eastAsia="Verdana"/>
          <w:lang w:eastAsia="zh-CN"/>
        </w:rPr>
        <w:t>1</w:t>
      </w:r>
      <w:r w:rsidR="00CE5260">
        <w:rPr>
          <w:rFonts w:eastAsia="Verdana"/>
          <w:lang w:eastAsia="zh-CN"/>
        </w:rPr>
        <w:t>2</w:t>
      </w:r>
      <w:r w:rsidRPr="0085792B">
        <w:rPr>
          <w:rFonts w:eastAsia="Verdana"/>
          <w:lang w:eastAsia="zh-CN"/>
        </w:rPr>
        <w:t>.1 papunktyje nurodytos tiekėjo informacijos gavimo.</w:t>
      </w:r>
    </w:p>
    <w:p w14:paraId="556D4296" w14:textId="40ED86A6" w:rsidR="0030153E" w:rsidRPr="00540567" w:rsidRDefault="0030153E" w:rsidP="0030153E">
      <w:pPr>
        <w:suppressAutoHyphens/>
        <w:ind w:firstLine="851"/>
        <w:jc w:val="both"/>
        <w:rPr>
          <w:lang w:eastAsia="zh-CN"/>
        </w:rPr>
      </w:pPr>
      <w:r w:rsidRPr="00540567">
        <w:rPr>
          <w:rFonts w:eastAsia="Verdana"/>
          <w:lang w:eastAsia="zh-CN"/>
        </w:rPr>
        <w:t>3.</w:t>
      </w:r>
      <w:r>
        <w:rPr>
          <w:rFonts w:eastAsia="Verdana"/>
          <w:lang w:eastAsia="zh-CN"/>
        </w:rPr>
        <w:t>1</w:t>
      </w:r>
      <w:r w:rsidR="00CE5260">
        <w:rPr>
          <w:rFonts w:eastAsia="Verdana"/>
          <w:lang w:eastAsia="zh-CN"/>
        </w:rPr>
        <w:t>3</w:t>
      </w:r>
      <w:r w:rsidRPr="00540567">
        <w:rPr>
          <w:rFonts w:eastAsia="Verdana"/>
          <w:lang w:eastAsia="zh-CN"/>
        </w:rPr>
        <w:t>. Perkančioji organizacija visų pirma reikalauja tokios rūšies pažymų ir tokių dokumentinių įrodymų formų, apie kuriuos pateikta informacija Europos Komisijos informacinėje dokumentų saugykloje „e-Certis“. Lentelės ketvirtame stulpelyje nurodomi doku</w:t>
      </w:r>
      <w:r w:rsidRPr="00540567">
        <w:rPr>
          <w:lang w:eastAsia="zh-CN"/>
        </w:rPr>
        <w:t xml:space="preserve">mentai, kuriuos turi pateikti Lietuvos Respublikoje registruoti tiekėjai. Dėl dokumentų, kuriuos turi pateikti užsienio šalių tiekėjai, informaciją Perkančioji organizacija pasitikrina „e-Certis“, adresu </w:t>
      </w:r>
      <w:hyperlink r:id="rId22">
        <w:r w:rsidRPr="00540567">
          <w:rPr>
            <w:u w:val="single"/>
            <w:lang w:eastAsia="zh-CN"/>
          </w:rPr>
          <w:t>https://ec.europa.eu/tools/ecertis/</w:t>
        </w:r>
      </w:hyperlink>
      <w:r w:rsidRPr="00540567">
        <w:rPr>
          <w:lang w:eastAsia="zh-CN"/>
        </w:rPr>
        <w:t>.</w:t>
      </w:r>
    </w:p>
    <w:p w14:paraId="5BA0560C" w14:textId="7779FD16" w:rsidR="0030153E" w:rsidRPr="00540567" w:rsidRDefault="0030153E" w:rsidP="0030153E">
      <w:pPr>
        <w:suppressAutoHyphens/>
        <w:ind w:firstLine="851"/>
        <w:jc w:val="both"/>
        <w:rPr>
          <w:rFonts w:eastAsia="Verdana"/>
          <w:lang w:eastAsia="zh-CN"/>
        </w:rPr>
      </w:pPr>
      <w:r w:rsidRPr="00540567">
        <w:rPr>
          <w:rFonts w:eastAsia="Verdana"/>
          <w:lang w:eastAsia="zh-CN"/>
        </w:rPr>
        <w:t>3.</w:t>
      </w:r>
      <w:r>
        <w:rPr>
          <w:rFonts w:eastAsia="Verdana"/>
          <w:lang w:eastAsia="zh-CN"/>
        </w:rPr>
        <w:t>1</w:t>
      </w:r>
      <w:r w:rsidR="00CE5260">
        <w:rPr>
          <w:rFonts w:eastAsia="Verdana"/>
          <w:lang w:eastAsia="zh-CN"/>
        </w:rPr>
        <w:t>4</w:t>
      </w:r>
      <w:r w:rsidRPr="00540567">
        <w:rPr>
          <w:rFonts w:eastAsia="Verdana"/>
          <w:lang w:eastAsia="zh-CN"/>
        </w:rPr>
        <w:t>.</w:t>
      </w:r>
      <w:r w:rsidRPr="00540567">
        <w:rPr>
          <w:lang w:eastAsia="zh-CN"/>
        </w:rPr>
        <w:t xml:space="preserve"> Perkančioji organizacija nereikalauja iš tiekėjo pateikti dokumentų, patvirtinančių jo pašalinimo pagrindų nebuvimą</w:t>
      </w:r>
      <w:r w:rsidR="00BC0EFA">
        <w:rPr>
          <w:lang w:eastAsia="zh-CN"/>
        </w:rPr>
        <w:t xml:space="preserve"> bei</w:t>
      </w:r>
      <w:r w:rsidR="007D7DA2">
        <w:rPr>
          <w:lang w:eastAsia="zh-CN"/>
        </w:rPr>
        <w:t xml:space="preserve"> </w:t>
      </w:r>
      <w:r w:rsidRPr="00540567">
        <w:rPr>
          <w:lang w:eastAsia="zh-CN"/>
        </w:rPr>
        <w:t xml:space="preserve">aktualių dokumentų, patvirtinančių jo atitiktį kvalifikacijos </w:t>
      </w:r>
      <w:r w:rsidR="002C204A">
        <w:rPr>
          <w:lang w:eastAsia="zh-CN"/>
        </w:rPr>
        <w:t xml:space="preserve">bei aplinkos apsaugos vadybos sistemos standartų </w:t>
      </w:r>
      <w:r w:rsidRPr="00540567">
        <w:rPr>
          <w:lang w:eastAsia="zh-CN"/>
        </w:rPr>
        <w:t>reikalavimams</w:t>
      </w:r>
      <w:r w:rsidR="003149C2">
        <w:rPr>
          <w:lang w:eastAsia="zh-CN"/>
        </w:rPr>
        <w:t xml:space="preserve">, </w:t>
      </w:r>
      <w:r w:rsidRPr="00540567">
        <w:rPr>
          <w:lang w:eastAsia="zh-CN"/>
        </w:rPr>
        <w:t>jeigu ji:</w:t>
      </w:r>
    </w:p>
    <w:p w14:paraId="3111F73B" w14:textId="3C39F28E" w:rsidR="0030153E" w:rsidRPr="00540567" w:rsidRDefault="0030153E" w:rsidP="0030153E">
      <w:pPr>
        <w:suppressAutoHyphens/>
        <w:ind w:firstLine="851"/>
        <w:jc w:val="both"/>
        <w:rPr>
          <w:lang w:eastAsia="zh-CN"/>
        </w:rPr>
      </w:pPr>
      <w:r w:rsidRPr="00540567">
        <w:rPr>
          <w:lang w:eastAsia="zh-CN"/>
        </w:rPr>
        <w:t>3.</w:t>
      </w:r>
      <w:r>
        <w:rPr>
          <w:lang w:eastAsia="zh-CN"/>
        </w:rPr>
        <w:t>1</w:t>
      </w:r>
      <w:r w:rsidR="00CE5260">
        <w:rPr>
          <w:lang w:eastAsia="zh-CN"/>
        </w:rPr>
        <w:t>4</w:t>
      </w:r>
      <w:r w:rsidRPr="00540567">
        <w:rPr>
          <w:lang w:eastAsia="zh-CN"/>
        </w:rPr>
        <w:t xml:space="preserve">.1. turi galimybę susipažinti su šiais dokumentais ar informacija </w:t>
      </w:r>
      <w:r w:rsidRPr="00540567">
        <w:rPr>
          <w:b/>
          <w:bCs/>
          <w:lang w:eastAsia="zh-CN"/>
        </w:rPr>
        <w:t>tiesiogiai ir neatlygintinai</w:t>
      </w:r>
      <w:r w:rsidRPr="00540567">
        <w:rPr>
          <w:lang w:eastAsia="zh-CN"/>
        </w:rPr>
        <w:t xml:space="preserve"> prisijungusi prie nacionalinės duomenų bazės bet kurioje valstybėje narėje arba naudodamasi Centrinės viešųjų pirkimų informacinės sistemos priemonėmis;</w:t>
      </w:r>
    </w:p>
    <w:p w14:paraId="1946695A" w14:textId="239588AC" w:rsidR="0030153E" w:rsidRDefault="0030153E" w:rsidP="0030153E">
      <w:pPr>
        <w:suppressAutoHyphens/>
        <w:ind w:firstLine="851"/>
        <w:jc w:val="both"/>
        <w:rPr>
          <w:lang w:eastAsia="zh-CN"/>
        </w:rPr>
      </w:pPr>
      <w:r w:rsidRPr="00540567">
        <w:rPr>
          <w:lang w:eastAsia="zh-CN"/>
        </w:rPr>
        <w:t>3.</w:t>
      </w:r>
      <w:r>
        <w:rPr>
          <w:lang w:eastAsia="zh-CN"/>
        </w:rPr>
        <w:t>1</w:t>
      </w:r>
      <w:r w:rsidR="00CE5260">
        <w:rPr>
          <w:lang w:eastAsia="zh-CN"/>
        </w:rPr>
        <w:t>4</w:t>
      </w:r>
      <w:r w:rsidRPr="00540567">
        <w:rPr>
          <w:lang w:eastAsia="zh-CN"/>
        </w:rPr>
        <w:t>.2. šiuos dokumentus jau turi iš ankstesnių pirkimo procedūrų, jeigu šiuose dokumentuose nurodyta informacija vis dar yra aktuali (dokumentas išduotas prieš ne daugiau dienų, negu nurodyta atitinkamose 1 ir 2 lentelių eilutėse)</w:t>
      </w:r>
      <w:r w:rsidR="003149C2">
        <w:rPr>
          <w:lang w:eastAsia="zh-CN"/>
        </w:rPr>
        <w:t>;</w:t>
      </w:r>
    </w:p>
    <w:p w14:paraId="3D447025" w14:textId="7F2D46CA" w:rsidR="0030153E" w:rsidRPr="00540567" w:rsidRDefault="0030153E" w:rsidP="0030153E">
      <w:pPr>
        <w:suppressAutoHyphens/>
        <w:ind w:firstLine="851"/>
        <w:jc w:val="both"/>
        <w:rPr>
          <w:lang w:eastAsia="zh-CN"/>
        </w:rPr>
      </w:pPr>
      <w:r w:rsidRPr="00540567">
        <w:rPr>
          <w:lang w:eastAsia="zh-CN"/>
        </w:rPr>
        <w:t>3.1</w:t>
      </w:r>
      <w:r w:rsidR="00CE5260">
        <w:rPr>
          <w:lang w:eastAsia="zh-CN"/>
        </w:rPr>
        <w:t>5</w:t>
      </w:r>
      <w:r w:rsidRPr="00540567">
        <w:rPr>
          <w:lang w:eastAsia="zh-CN"/>
        </w:rPr>
        <w:t>. Jeigu tiekėjas negali pateikti nurodytų dokumentų, įrodančių, kad nėra pašalinimo pagrind</w:t>
      </w:r>
      <w:r w:rsidR="00D34E6E">
        <w:rPr>
          <w:lang w:eastAsia="zh-CN"/>
        </w:rPr>
        <w:t>ų (kuomet dokumentai buvo reik</w:t>
      </w:r>
      <w:r w:rsidR="00C0265D">
        <w:rPr>
          <w:lang w:eastAsia="zh-CN"/>
        </w:rPr>
        <w:t>a</w:t>
      </w:r>
      <w:r w:rsidR="00D34E6E">
        <w:rPr>
          <w:lang w:eastAsia="zh-CN"/>
        </w:rPr>
        <w:t>laujami)</w:t>
      </w:r>
      <w:r w:rsidRPr="00540567">
        <w:rPr>
          <w:lang w:eastAsia="zh-CN"/>
        </w:rPr>
        <w:t>, numatytų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58F1C1A" w14:textId="679E0FE0" w:rsidR="0030153E" w:rsidRPr="00540567" w:rsidRDefault="0030153E" w:rsidP="0030153E">
      <w:pPr>
        <w:suppressAutoHyphens/>
        <w:ind w:firstLine="851"/>
        <w:jc w:val="both"/>
        <w:rPr>
          <w:rFonts w:eastAsia="Verdana"/>
          <w:lang w:eastAsia="zh-CN"/>
        </w:rPr>
      </w:pPr>
      <w:r w:rsidRPr="00540567">
        <w:rPr>
          <w:lang w:eastAsia="zh-CN"/>
        </w:rPr>
        <w:t>3.1</w:t>
      </w:r>
      <w:r w:rsidR="00CE5260">
        <w:rPr>
          <w:lang w:eastAsia="zh-CN"/>
        </w:rPr>
        <w:t>5</w:t>
      </w:r>
      <w:r>
        <w:rPr>
          <w:lang w:eastAsia="zh-CN"/>
        </w:rPr>
        <w:t>.</w:t>
      </w:r>
      <w:r w:rsidRPr="00540567">
        <w:rPr>
          <w:lang w:eastAsia="zh-CN"/>
        </w:rPr>
        <w:t>1. priesaikos deklaracija;</w:t>
      </w:r>
    </w:p>
    <w:p w14:paraId="5E35D10F" w14:textId="1E2B7CB2" w:rsidR="0030153E" w:rsidRPr="00540567" w:rsidRDefault="0030153E" w:rsidP="0030153E">
      <w:pPr>
        <w:suppressAutoHyphens/>
        <w:ind w:firstLine="851"/>
        <w:jc w:val="both"/>
        <w:rPr>
          <w:lang w:eastAsia="zh-CN"/>
        </w:rPr>
      </w:pPr>
      <w:r w:rsidRPr="00540567">
        <w:rPr>
          <w:rFonts w:eastAsia="Verdana"/>
          <w:lang w:eastAsia="zh-CN"/>
        </w:rPr>
        <w:t>3.1</w:t>
      </w:r>
      <w:r w:rsidR="00CE5260">
        <w:rPr>
          <w:rFonts w:eastAsia="Verdana"/>
          <w:lang w:eastAsia="zh-CN"/>
        </w:rPr>
        <w:t>5</w:t>
      </w:r>
      <w:r w:rsidRPr="00540567">
        <w:rPr>
          <w:rFonts w:eastAsia="Verdana"/>
          <w:lang w:eastAsia="zh-CN"/>
        </w:rPr>
        <w:t xml:space="preserve">.2. </w:t>
      </w:r>
      <w:r w:rsidRPr="00540567">
        <w:rPr>
          <w:lang w:eastAsia="zh-C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1116875" w14:textId="2F7D907A" w:rsidR="0030153E" w:rsidRPr="00F81C8C" w:rsidRDefault="0030153E" w:rsidP="00F81C8C">
      <w:pPr>
        <w:ind w:firstLine="851"/>
        <w:jc w:val="both"/>
        <w:rPr>
          <w:b/>
        </w:rPr>
      </w:pPr>
      <w:r w:rsidRPr="00540567">
        <w:t>3.1</w:t>
      </w:r>
      <w:r w:rsidR="00CE5260">
        <w:t>6</w:t>
      </w:r>
      <w:r w:rsidRPr="00540567">
        <w:t xml:space="preserve">. Jeigu kvalifikacija dėl teisės verstis atitinkama veikla nebuvo tikrinama arba tikrinama ne visa apimtimi, </w:t>
      </w:r>
      <w:r>
        <w:t>t</w:t>
      </w:r>
      <w:r w:rsidRPr="00540567">
        <w:t xml:space="preserve">iekėjas Perkančiajai organizacijai įsipareigoja, kad </w:t>
      </w:r>
      <w:r w:rsidRPr="00540567">
        <w:rPr>
          <w:b/>
        </w:rPr>
        <w:t xml:space="preserve">pirkimo sutartį vykdys tik tokią teisę turintys asmenys. </w:t>
      </w:r>
      <w:bookmarkStart w:id="9" w:name="_Hlk203773731"/>
      <w:r w:rsidRPr="00540567">
        <w:t xml:space="preserve">Tiekėjo kvalifikacija </w:t>
      </w:r>
      <w:r w:rsidR="002D5CA8">
        <w:t xml:space="preserve">ir atitiktis aplinkos apsaugos vadybos sistemos standartui </w:t>
      </w:r>
      <w:r w:rsidRPr="00540567">
        <w:rPr>
          <w:b/>
        </w:rPr>
        <w:t>turi būti įgyta iki pasiūlymų pateikimo termino pabaigos</w:t>
      </w:r>
      <w:r w:rsidR="00741F13">
        <w:rPr>
          <w:b/>
        </w:rPr>
        <w:t>.</w:t>
      </w:r>
    </w:p>
    <w:bookmarkEnd w:id="9"/>
    <w:p w14:paraId="23E1350F" w14:textId="5F2B82DD" w:rsidR="0030153E" w:rsidRPr="00E87904" w:rsidRDefault="0030153E" w:rsidP="0030153E">
      <w:pPr>
        <w:ind w:firstLine="851"/>
        <w:jc w:val="both"/>
        <w:rPr>
          <w:szCs w:val="22"/>
        </w:rPr>
      </w:pPr>
      <w:r w:rsidRPr="00E87904">
        <w:t>3.1</w:t>
      </w:r>
      <w:r w:rsidR="00CE5260">
        <w:t>7</w:t>
      </w:r>
      <w:r w:rsidRPr="00E87904">
        <w:t xml:space="preserve">. </w:t>
      </w:r>
      <w:r w:rsidRPr="00E87904">
        <w:rPr>
          <w:b/>
          <w:szCs w:val="22"/>
        </w:rPr>
        <w:t xml:space="preserve">Perkančioji organizacija šių Pirkimo sąlygų </w:t>
      </w:r>
      <w:r w:rsidR="0063169C">
        <w:rPr>
          <w:b/>
          <w:szCs w:val="22"/>
        </w:rPr>
        <w:t>2 lentelėje</w:t>
      </w:r>
      <w:r w:rsidRPr="00E87904">
        <w:rPr>
          <w:b/>
          <w:szCs w:val="22"/>
        </w:rPr>
        <w:t xml:space="preserve"> nurodytų tiekėjų kvalifikacijos reikalavimams patvirtinančių dokumentų reikalaus</w:t>
      </w:r>
      <w:r w:rsidRPr="00D8152B">
        <w:rPr>
          <w:b/>
          <w:bCs/>
          <w:color w:val="4472C4"/>
        </w:rPr>
        <w:t xml:space="preserve"> </w:t>
      </w:r>
      <w:r w:rsidRPr="0085792B">
        <w:rPr>
          <w:b/>
          <w:bCs/>
        </w:rPr>
        <w:t>tik iš ekonomiškai naudingiausią pasiūlymą pateikusio tiekėjo.</w:t>
      </w:r>
      <w:r w:rsidRPr="00275DBE">
        <w:rPr>
          <w:b/>
          <w:szCs w:val="22"/>
        </w:rPr>
        <w:t xml:space="preserve"> </w:t>
      </w:r>
      <w:r w:rsidRPr="008067F6">
        <w:rPr>
          <w:bCs/>
          <w:szCs w:val="22"/>
        </w:rPr>
        <w:t>Nurodyti kvalifikacijos reikalavimus patvirtinantys dokumentai gali būti išduoti ir po vokų atplėšimo, o juose nurodyti kvalifikacijos duomenys turi būti pateikiami už laikotarpį iki pasiūlymų pateikimo termino pabaigos, jei tokiuose dokumentuose nurodoma jų galiojimo data.</w:t>
      </w:r>
      <w:r w:rsidRPr="00E87904">
        <w:rPr>
          <w:szCs w:val="22"/>
        </w:rPr>
        <w:t xml:space="preserve"> </w:t>
      </w:r>
      <w:r w:rsidRPr="00275DBE">
        <w:rPr>
          <w:szCs w:val="22"/>
        </w:rPr>
        <w:t>Perkančioji organizacija bet kuriuo pirkimo procedūros metu gali paprašyti dalyvių pateikti visus ar dalį dokumentų, patvirtinančių jų atitiktį kvalifikacijos reikalavimams, jeigu tai būtina siekiant užtikrinti tinkamą pirkimo procedūros atlikimą.</w:t>
      </w:r>
    </w:p>
    <w:p w14:paraId="2EED36F2" w14:textId="77777777" w:rsidR="00C0441B" w:rsidRPr="00540567" w:rsidRDefault="00C0441B" w:rsidP="0030153E">
      <w:pPr>
        <w:tabs>
          <w:tab w:val="left" w:pos="2608"/>
        </w:tabs>
        <w:jc w:val="both"/>
        <w:rPr>
          <w:bCs/>
          <w:sz w:val="16"/>
          <w:szCs w:val="16"/>
        </w:rPr>
      </w:pPr>
    </w:p>
    <w:p w14:paraId="26DEEA56" w14:textId="7FB9724C" w:rsidR="0030153E" w:rsidRPr="002A415D" w:rsidRDefault="0030153E" w:rsidP="0030153E">
      <w:pPr>
        <w:pStyle w:val="Pagrindinistekstas"/>
        <w:spacing w:after="0" w:line="240" w:lineRule="auto"/>
        <w:jc w:val="both"/>
        <w:rPr>
          <w:szCs w:val="24"/>
        </w:rPr>
      </w:pPr>
      <w:bookmarkStart w:id="10" w:name="_Hlk204248630"/>
      <w:bookmarkStart w:id="11" w:name="_Hlk241484156"/>
      <w:r w:rsidRPr="002A415D">
        <w:rPr>
          <w:szCs w:val="24"/>
        </w:rPr>
        <w:lastRenderedPageBreak/>
        <w:t xml:space="preserve">2 lentelė. </w:t>
      </w:r>
      <w:r w:rsidR="006E7276" w:rsidRPr="002A415D">
        <w:rPr>
          <w:szCs w:val="24"/>
        </w:rPr>
        <w:t>„</w:t>
      </w:r>
      <w:r w:rsidRPr="002A415D">
        <w:rPr>
          <w:b/>
          <w:bCs/>
          <w:szCs w:val="24"/>
        </w:rPr>
        <w:t>Kvalifikacijos reikalavimai</w:t>
      </w:r>
      <w:r w:rsidR="006E7276" w:rsidRPr="002A415D">
        <w:rPr>
          <w:b/>
          <w:bCs/>
          <w:szCs w:val="24"/>
        </w:rPr>
        <w:t>“</w:t>
      </w:r>
      <w:r w:rsidRPr="002A415D">
        <w:rPr>
          <w:b/>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4351"/>
        <w:gridCol w:w="4332"/>
      </w:tblGrid>
      <w:tr w:rsidR="0030153E" w:rsidRPr="00226B3E" w14:paraId="7F870100" w14:textId="77777777" w:rsidTr="0072434B">
        <w:tc>
          <w:tcPr>
            <w:tcW w:w="945" w:type="dxa"/>
          </w:tcPr>
          <w:p w14:paraId="50D09C50" w14:textId="77777777" w:rsidR="0030153E" w:rsidRPr="002A415D" w:rsidRDefault="0030153E" w:rsidP="00F2546B">
            <w:pPr>
              <w:suppressAutoHyphens/>
              <w:spacing w:after="40"/>
              <w:jc w:val="center"/>
              <w:rPr>
                <w:b/>
              </w:rPr>
            </w:pPr>
            <w:r w:rsidRPr="002A415D">
              <w:rPr>
                <w:b/>
              </w:rPr>
              <w:t>Eil. Nr.</w:t>
            </w:r>
          </w:p>
        </w:tc>
        <w:tc>
          <w:tcPr>
            <w:tcW w:w="4351" w:type="dxa"/>
          </w:tcPr>
          <w:p w14:paraId="6E09964E" w14:textId="77777777" w:rsidR="0030153E" w:rsidRPr="002A415D" w:rsidRDefault="0030153E" w:rsidP="00F2546B">
            <w:pPr>
              <w:suppressAutoHyphens/>
              <w:spacing w:after="40"/>
              <w:jc w:val="center"/>
              <w:rPr>
                <w:b/>
              </w:rPr>
            </w:pPr>
            <w:r w:rsidRPr="002A415D">
              <w:rPr>
                <w:b/>
              </w:rPr>
              <w:t>Kvalifikacijos reikalavimai</w:t>
            </w:r>
          </w:p>
        </w:tc>
        <w:tc>
          <w:tcPr>
            <w:tcW w:w="4332" w:type="dxa"/>
          </w:tcPr>
          <w:p w14:paraId="00D82819" w14:textId="77777777" w:rsidR="0030153E" w:rsidRPr="00C542FB" w:rsidRDefault="0030153E" w:rsidP="00F2546B">
            <w:pPr>
              <w:suppressAutoHyphens/>
              <w:spacing w:after="40"/>
              <w:jc w:val="center"/>
              <w:rPr>
                <w:b/>
              </w:rPr>
            </w:pPr>
            <w:r w:rsidRPr="002A415D">
              <w:rPr>
                <w:b/>
              </w:rPr>
              <w:t>Dokumentai įrodantys atitikimą kvalifikaciniam reikalavimui</w:t>
            </w:r>
            <w:r w:rsidRPr="00C542FB">
              <w:rPr>
                <w:b/>
              </w:rPr>
              <w:t xml:space="preserve"> </w:t>
            </w:r>
          </w:p>
        </w:tc>
      </w:tr>
      <w:tr w:rsidR="0072434B" w:rsidRPr="00226B3E" w14:paraId="51D8C22D" w14:textId="77777777" w:rsidTr="005F6B8F">
        <w:tc>
          <w:tcPr>
            <w:tcW w:w="9628" w:type="dxa"/>
            <w:gridSpan w:val="3"/>
          </w:tcPr>
          <w:p w14:paraId="39C83CFE" w14:textId="18D7E529" w:rsidR="0072434B" w:rsidRPr="001B158D" w:rsidRDefault="0072434B" w:rsidP="0072434B">
            <w:pPr>
              <w:jc w:val="center"/>
              <w:rPr>
                <w:b/>
                <w:lang w:eastAsia="zh-CN"/>
              </w:rPr>
            </w:pPr>
            <w:r w:rsidRPr="001B158D">
              <w:rPr>
                <w:b/>
              </w:rPr>
              <w:t>TECHNINĮ IR PROFESINĮ PAJĖGUMĄ</w:t>
            </w:r>
          </w:p>
        </w:tc>
      </w:tr>
      <w:tr w:rsidR="00B23E08" w:rsidRPr="00226B3E" w14:paraId="70125921" w14:textId="77777777" w:rsidTr="0072434B">
        <w:tc>
          <w:tcPr>
            <w:tcW w:w="945" w:type="dxa"/>
          </w:tcPr>
          <w:p w14:paraId="5447C8CB" w14:textId="5B53D9AE" w:rsidR="00B23E08" w:rsidRDefault="00B23E08" w:rsidP="00F2546B">
            <w:r>
              <w:t>3.1</w:t>
            </w:r>
            <w:r w:rsidR="00CE5260">
              <w:t>7</w:t>
            </w:r>
            <w:r>
              <w:t>.</w:t>
            </w:r>
            <w:r w:rsidR="002C204A">
              <w:t>1</w:t>
            </w:r>
            <w:r>
              <w:t>.</w:t>
            </w:r>
          </w:p>
        </w:tc>
        <w:tc>
          <w:tcPr>
            <w:tcW w:w="4351" w:type="dxa"/>
          </w:tcPr>
          <w:p w14:paraId="33AC4011" w14:textId="6620334B" w:rsidR="00B84F63" w:rsidRPr="00713168" w:rsidRDefault="001C2A1C" w:rsidP="00B84F63">
            <w:pPr>
              <w:pStyle w:val="Betarp"/>
              <w:jc w:val="both"/>
              <w:rPr>
                <w:strike/>
              </w:rPr>
            </w:pPr>
            <w:r w:rsidRPr="00494062">
              <w:t xml:space="preserve">Tiekėjas, tiekėjų grupės partneriai kartu, </w:t>
            </w:r>
            <w:r w:rsidR="00872163" w:rsidRPr="00494062">
              <w:t xml:space="preserve">subrangovai ar kiti ūkio subjektai, kurių pajėgumais (įrodinėjant šiame punkte reikalaujamą kvalifikaciją) remiasi tiekėjas, </w:t>
            </w:r>
            <w:r w:rsidRPr="00494062">
              <w:t>sutarčiai vykdyti turi pasiūlyti</w:t>
            </w:r>
            <w:r w:rsidR="007D6811">
              <w:t>:</w:t>
            </w:r>
            <w:r w:rsidR="00B84F63">
              <w:t xml:space="preserve"> </w:t>
            </w:r>
          </w:p>
          <w:p w14:paraId="7F3C6E61" w14:textId="3F9D5285" w:rsidR="00B40479" w:rsidRPr="00AA4866" w:rsidRDefault="00F9286B" w:rsidP="001C2A1C">
            <w:pPr>
              <w:tabs>
                <w:tab w:val="left" w:pos="315"/>
              </w:tabs>
              <w:jc w:val="both"/>
              <w:rPr>
                <w:b/>
                <w:bCs/>
              </w:rPr>
            </w:pPr>
            <w:r w:rsidRPr="00AA4866">
              <w:t>1)</w:t>
            </w:r>
            <w:r w:rsidR="00F31C64" w:rsidRPr="00AA4866">
              <w:t xml:space="preserve"> </w:t>
            </w:r>
            <w:r w:rsidR="00C705FB" w:rsidRPr="00AA4866">
              <w:t xml:space="preserve">bent vieną atestuotą specialistą, turintį teisę eiti </w:t>
            </w:r>
            <w:r w:rsidR="00B211DB" w:rsidRPr="00AA4866">
              <w:rPr>
                <w:b/>
                <w:bCs/>
              </w:rPr>
              <w:t>ne</w:t>
            </w:r>
            <w:r w:rsidR="00F31C64" w:rsidRPr="00AA4866">
              <w:rPr>
                <w:b/>
                <w:bCs/>
              </w:rPr>
              <w:t>ypatingojo statinio</w:t>
            </w:r>
            <w:r w:rsidR="00B211DB" w:rsidRPr="00AA4866">
              <w:rPr>
                <w:b/>
                <w:bCs/>
              </w:rPr>
              <w:t xml:space="preserve"> s</w:t>
            </w:r>
            <w:r w:rsidR="00047CFE" w:rsidRPr="00AA4866">
              <w:rPr>
                <w:b/>
                <w:bCs/>
              </w:rPr>
              <w:t xml:space="preserve">tatybos </w:t>
            </w:r>
            <w:r w:rsidR="004D1FA4" w:rsidRPr="00AA4866">
              <w:rPr>
                <w:b/>
                <w:bCs/>
              </w:rPr>
              <w:t xml:space="preserve">darbų </w:t>
            </w:r>
            <w:r w:rsidR="00047CFE" w:rsidRPr="00AA4866">
              <w:rPr>
                <w:b/>
                <w:bCs/>
              </w:rPr>
              <w:t>vadovo pareigas</w:t>
            </w:r>
            <w:r w:rsidR="00B40479" w:rsidRPr="00AA4866">
              <w:rPr>
                <w:b/>
                <w:bCs/>
              </w:rPr>
              <w:t>.</w:t>
            </w:r>
          </w:p>
          <w:p w14:paraId="56A34970" w14:textId="24CD7183" w:rsidR="00B40479" w:rsidRPr="00AA4866" w:rsidRDefault="00B40479" w:rsidP="00B40479">
            <w:pPr>
              <w:rPr>
                <w:i/>
                <w:iCs/>
              </w:rPr>
            </w:pPr>
            <w:r w:rsidRPr="00AA4866">
              <w:rPr>
                <w:bCs/>
                <w:i/>
                <w:iCs/>
              </w:rPr>
              <w:t xml:space="preserve">Statinių kategorija – </w:t>
            </w:r>
            <w:r w:rsidR="00B211DB" w:rsidRPr="00AA4866">
              <w:rPr>
                <w:bCs/>
                <w:i/>
                <w:iCs/>
              </w:rPr>
              <w:t>ne</w:t>
            </w:r>
            <w:r w:rsidRPr="00AA4866">
              <w:rPr>
                <w:i/>
                <w:iCs/>
              </w:rPr>
              <w:t>ypatinga</w:t>
            </w:r>
            <w:r w:rsidR="00421A4C" w:rsidRPr="00AA4866">
              <w:rPr>
                <w:i/>
                <w:iCs/>
              </w:rPr>
              <w:t>si</w:t>
            </w:r>
            <w:r w:rsidRPr="00AA4866">
              <w:rPr>
                <w:i/>
                <w:iCs/>
              </w:rPr>
              <w:t>s statinys;</w:t>
            </w:r>
          </w:p>
          <w:p w14:paraId="1BA1762C" w14:textId="77777777" w:rsidR="00421A4C" w:rsidRPr="00AA4866" w:rsidRDefault="007E11A1" w:rsidP="00B40479">
            <w:pPr>
              <w:rPr>
                <w:i/>
              </w:rPr>
            </w:pPr>
            <w:r w:rsidRPr="00AA4866">
              <w:rPr>
                <w:bCs/>
                <w:i/>
                <w:iCs/>
              </w:rPr>
              <w:t xml:space="preserve">Inžinerinių </w:t>
            </w:r>
            <w:r w:rsidR="00B40479" w:rsidRPr="00AA4866">
              <w:rPr>
                <w:bCs/>
                <w:i/>
                <w:iCs/>
              </w:rPr>
              <w:t xml:space="preserve">statinių </w:t>
            </w:r>
            <w:r w:rsidR="007A3015" w:rsidRPr="00AA4866">
              <w:rPr>
                <w:i/>
              </w:rPr>
              <w:t>grupė</w:t>
            </w:r>
            <w:r w:rsidR="007D6811" w:rsidRPr="00AA4866">
              <w:rPr>
                <w:i/>
              </w:rPr>
              <w:t xml:space="preserve"> -</w:t>
            </w:r>
            <w:r w:rsidR="007A3015" w:rsidRPr="00AA4866">
              <w:rPr>
                <w:i/>
              </w:rPr>
              <w:t xml:space="preserve"> susisiekimo komunikacijų statiniai</w:t>
            </w:r>
            <w:r w:rsidR="00421A4C" w:rsidRPr="00AA4866">
              <w:rPr>
                <w:i/>
              </w:rPr>
              <w:t>;</w:t>
            </w:r>
          </w:p>
          <w:p w14:paraId="72758E74" w14:textId="44EE5939" w:rsidR="007A3015" w:rsidRPr="00AA4866" w:rsidRDefault="00421A4C" w:rsidP="00B40479">
            <w:pPr>
              <w:rPr>
                <w:i/>
              </w:rPr>
            </w:pPr>
            <w:r w:rsidRPr="00AA4866">
              <w:rPr>
                <w:i/>
              </w:rPr>
              <w:t xml:space="preserve">Inžinerinių statinių </w:t>
            </w:r>
            <w:r w:rsidR="007A3015" w:rsidRPr="00AA4866">
              <w:rPr>
                <w:i/>
              </w:rPr>
              <w:t>pogrupi</w:t>
            </w:r>
            <w:r w:rsidRPr="00AA4866">
              <w:rPr>
                <w:i/>
              </w:rPr>
              <w:t>s</w:t>
            </w:r>
            <w:r w:rsidR="0081454C" w:rsidRPr="00AA4866">
              <w:rPr>
                <w:i/>
              </w:rPr>
              <w:t xml:space="preserve"> -</w:t>
            </w:r>
            <w:r w:rsidR="007A3015" w:rsidRPr="00AA4866">
              <w:rPr>
                <w:i/>
              </w:rPr>
              <w:t xml:space="preserve"> gatvių</w:t>
            </w:r>
            <w:r w:rsidRPr="00AA4866">
              <w:rPr>
                <w:i/>
              </w:rPr>
              <w:t>.</w:t>
            </w:r>
            <w:r w:rsidR="007A3015" w:rsidRPr="00AA4866">
              <w:rPr>
                <w:i/>
              </w:rPr>
              <w:t xml:space="preserve"> </w:t>
            </w:r>
          </w:p>
          <w:p w14:paraId="4905DE59" w14:textId="77777777" w:rsidR="00421A4C" w:rsidRPr="00AA4866" w:rsidRDefault="00421A4C" w:rsidP="00B40479">
            <w:pPr>
              <w:rPr>
                <w:i/>
              </w:rPr>
            </w:pPr>
          </w:p>
          <w:p w14:paraId="1D488E9C" w14:textId="6238500F" w:rsidR="004C5267" w:rsidRPr="00AA4866" w:rsidRDefault="00047CFE" w:rsidP="00B40479">
            <w:pPr>
              <w:tabs>
                <w:tab w:val="left" w:pos="315"/>
              </w:tabs>
              <w:jc w:val="both"/>
              <w:rPr>
                <w:b/>
                <w:bCs/>
              </w:rPr>
            </w:pPr>
            <w:r w:rsidRPr="00AA4866">
              <w:t xml:space="preserve"> </w:t>
            </w:r>
            <w:r w:rsidR="00C705FB" w:rsidRPr="00AA4866">
              <w:t xml:space="preserve">2) bent vieną atestuotą specialistą, turintį teisę eiti </w:t>
            </w:r>
            <w:r w:rsidR="00C705FB" w:rsidRPr="00AA4866">
              <w:rPr>
                <w:b/>
                <w:bCs/>
              </w:rPr>
              <w:t xml:space="preserve">neypatingojo </w:t>
            </w:r>
            <w:r w:rsidR="00B211DB" w:rsidRPr="00AA4866">
              <w:rPr>
                <w:b/>
                <w:bCs/>
              </w:rPr>
              <w:t xml:space="preserve">statinio </w:t>
            </w:r>
            <w:r w:rsidR="00C705FB" w:rsidRPr="00AA4866">
              <w:rPr>
                <w:b/>
                <w:bCs/>
              </w:rPr>
              <w:t>specialiųjų statybos darbų vadovo pareigas</w:t>
            </w:r>
            <w:r w:rsidR="004C5267" w:rsidRPr="00AA4866">
              <w:rPr>
                <w:b/>
                <w:bCs/>
              </w:rPr>
              <w:t>.</w:t>
            </w:r>
          </w:p>
          <w:p w14:paraId="22DF0BAB" w14:textId="77777777" w:rsidR="00421A4C" w:rsidRPr="00AA4866" w:rsidRDefault="004C5267" w:rsidP="004C5267">
            <w:pPr>
              <w:rPr>
                <w:i/>
                <w:iCs/>
              </w:rPr>
            </w:pPr>
            <w:r w:rsidRPr="00AA4866">
              <w:rPr>
                <w:i/>
                <w:iCs/>
              </w:rPr>
              <w:t>Statinių kategorija - neypatingasis statinys</w:t>
            </w:r>
            <w:r w:rsidR="007E11A1" w:rsidRPr="00AA4866">
              <w:rPr>
                <w:i/>
                <w:iCs/>
              </w:rPr>
              <w:t xml:space="preserve">; </w:t>
            </w:r>
          </w:p>
          <w:p w14:paraId="75E485EB" w14:textId="77777777" w:rsidR="0081454C" w:rsidRPr="00AA4866" w:rsidRDefault="007E11A1" w:rsidP="004C5267">
            <w:pPr>
              <w:rPr>
                <w:i/>
                <w:iCs/>
              </w:rPr>
            </w:pPr>
            <w:r w:rsidRPr="00AA4866">
              <w:rPr>
                <w:bCs/>
                <w:i/>
                <w:iCs/>
              </w:rPr>
              <w:t>Inžinerinių s</w:t>
            </w:r>
            <w:r w:rsidR="004C5267" w:rsidRPr="00AA4866">
              <w:rPr>
                <w:i/>
                <w:iCs/>
              </w:rPr>
              <w:t>tatinių grupė – inžineriniai tinklai</w:t>
            </w:r>
            <w:r w:rsidRPr="00AA4866">
              <w:rPr>
                <w:i/>
                <w:iCs/>
              </w:rPr>
              <w:t xml:space="preserve">; </w:t>
            </w:r>
          </w:p>
          <w:p w14:paraId="3DB8A8ED" w14:textId="6E218C8D" w:rsidR="004C5267" w:rsidRPr="00AA4866" w:rsidRDefault="007E11A1" w:rsidP="004C5267">
            <w:pPr>
              <w:rPr>
                <w:i/>
                <w:iCs/>
              </w:rPr>
            </w:pPr>
            <w:r w:rsidRPr="00AA4866">
              <w:rPr>
                <w:bCs/>
                <w:i/>
                <w:iCs/>
              </w:rPr>
              <w:t>Inžinerinių statinių pogrupi</w:t>
            </w:r>
            <w:r w:rsidR="0081454C" w:rsidRPr="00AA4866">
              <w:rPr>
                <w:bCs/>
                <w:i/>
                <w:iCs/>
              </w:rPr>
              <w:t>s</w:t>
            </w:r>
            <w:r w:rsidRPr="00AA4866">
              <w:rPr>
                <w:bCs/>
                <w:i/>
                <w:iCs/>
              </w:rPr>
              <w:t xml:space="preserve"> </w:t>
            </w:r>
            <w:r w:rsidR="004C5267" w:rsidRPr="00AA4866">
              <w:rPr>
                <w:i/>
                <w:iCs/>
              </w:rPr>
              <w:t>– nuotekų šalinimo tinkl</w:t>
            </w:r>
            <w:r w:rsidR="0081454C" w:rsidRPr="00AA4866">
              <w:rPr>
                <w:i/>
                <w:iCs/>
              </w:rPr>
              <w:t>ų</w:t>
            </w:r>
            <w:r w:rsidR="004C5267" w:rsidRPr="00AA4866">
              <w:rPr>
                <w:i/>
                <w:iCs/>
              </w:rPr>
              <w:t xml:space="preserve">. </w:t>
            </w:r>
          </w:p>
          <w:p w14:paraId="3F111772" w14:textId="77777777" w:rsidR="00B96164" w:rsidRDefault="00B96164" w:rsidP="00B96164"/>
          <w:p w14:paraId="5A8AE37B" w14:textId="79096D2F" w:rsidR="0081454C" w:rsidRPr="0081454C" w:rsidRDefault="0081454C" w:rsidP="0081454C">
            <w:pPr>
              <w:jc w:val="both"/>
            </w:pPr>
            <w:r w:rsidRPr="0081454C">
              <w:t>Tiekėjas gali siūlyti vieną asmenį abiem pozicijoms, jei siūlomas asmuo atitinka abiem pozicijoms keliamus reikalavimus.</w:t>
            </w:r>
          </w:p>
          <w:p w14:paraId="4C0774B0" w14:textId="77777777" w:rsidR="004C5267" w:rsidRDefault="004C5267" w:rsidP="004C5267"/>
          <w:p w14:paraId="0EED9377" w14:textId="77777777" w:rsidR="00421A4C" w:rsidRPr="00AA4866" w:rsidRDefault="00421A4C" w:rsidP="00421A4C">
            <w:pPr>
              <w:tabs>
                <w:tab w:val="left" w:pos="315"/>
              </w:tabs>
              <w:jc w:val="both"/>
            </w:pPr>
            <w:r w:rsidRPr="00AA4866">
              <w:t>Jei kvalifikacijos dokumente yra nurodyta visa reikalaujamų statinių grupė (neišskirti/nenurodyti pogrupiai) arba nurodytas konkretus pogrupis, atitinkantis nurodytą kvalifikacijos reikalavimą,  - tokie kvalifikacijos dokumentai yra tinkami.</w:t>
            </w:r>
          </w:p>
          <w:p w14:paraId="059DB9CD" w14:textId="77777777" w:rsidR="00421A4C" w:rsidRDefault="00421A4C" w:rsidP="004C5267"/>
          <w:p w14:paraId="7F8ED78E" w14:textId="77777777" w:rsidR="002A415D" w:rsidRDefault="00366B86" w:rsidP="00366B86">
            <w:pPr>
              <w:rPr>
                <w:i/>
                <w:iCs/>
              </w:rPr>
            </w:pPr>
            <w:r w:rsidRPr="00BF2BF1">
              <w:rPr>
                <w:i/>
                <w:iCs/>
              </w:rPr>
              <w:t xml:space="preserve">• jeigu pasiūlymą teikia </w:t>
            </w:r>
            <w:r w:rsidR="0094458F" w:rsidRPr="002A415D">
              <w:rPr>
                <w:i/>
                <w:iCs/>
              </w:rPr>
              <w:t xml:space="preserve">tiekėjų </w:t>
            </w:r>
            <w:r w:rsidRPr="002A415D">
              <w:rPr>
                <w:i/>
                <w:iCs/>
              </w:rPr>
              <w:t xml:space="preserve">grupė – reikalavimą turi atitikti </w:t>
            </w:r>
            <w:r w:rsidR="0094458F" w:rsidRPr="002A415D">
              <w:rPr>
                <w:i/>
                <w:iCs/>
              </w:rPr>
              <w:t xml:space="preserve">tiekėjų </w:t>
            </w:r>
            <w:r w:rsidRPr="002A415D">
              <w:rPr>
                <w:i/>
                <w:iCs/>
              </w:rPr>
              <w:t xml:space="preserve">grupės nario (-ių) specialistai, atsižvelgiant </w:t>
            </w:r>
            <w:r w:rsidRPr="00BF2BF1">
              <w:rPr>
                <w:i/>
                <w:iCs/>
              </w:rPr>
              <w:t xml:space="preserve">į jų prisiimamus įsipareigojimus pirkimo sutarčiai vykdyti; </w:t>
            </w:r>
          </w:p>
          <w:p w14:paraId="58A2C1C8" w14:textId="4FC97B5F" w:rsidR="00366B86" w:rsidRPr="00BF2BF1" w:rsidRDefault="00366B86" w:rsidP="00366B86">
            <w:pPr>
              <w:rPr>
                <w:i/>
                <w:iCs/>
              </w:rPr>
            </w:pPr>
            <w:r w:rsidRPr="00BF2BF1">
              <w:rPr>
                <w:i/>
                <w:iCs/>
              </w:rPr>
              <w:t xml:space="preserve">• tiekėjas gali remtis kitų ūkio subjektų pajėgumais tik tuo atveju, jeigu tie subjektai (jų darbuotojai) patys vykdys tą pirkimo sutarties dalį, kuriai reikia jų turimų pajėgumų; </w:t>
            </w:r>
          </w:p>
          <w:p w14:paraId="76F0FD21" w14:textId="77777777" w:rsidR="00366B86" w:rsidRDefault="00366B86" w:rsidP="00366B86">
            <w:pPr>
              <w:rPr>
                <w:i/>
                <w:iCs/>
              </w:rPr>
            </w:pPr>
            <w:r w:rsidRPr="00BF2BF1">
              <w:rPr>
                <w:i/>
                <w:iCs/>
              </w:rPr>
              <w:t xml:space="preserve">• subtiekėjai – jei tiekėjas (jo pasitelkiami specialistai) pats atitinka nustatytą </w:t>
            </w:r>
            <w:r w:rsidRPr="00BF2BF1">
              <w:rPr>
                <w:i/>
                <w:iCs/>
              </w:rPr>
              <w:lastRenderedPageBreak/>
              <w:t>reikalavimą, tačiau ketina pasitelkti subtiekėjus (jo specialistus), subtiekėjų specialistai privalo atitikti nustatytus reikalavimus, jeigu subtiekėjai (jų darbuotojai) patys vykdys tą pirkimo sutarties dalį, kuriai reikia nustatytos kvalifikacijos.</w:t>
            </w:r>
          </w:p>
          <w:p w14:paraId="60EEEF4F" w14:textId="6EA6D916" w:rsidR="00F84D5A" w:rsidRPr="001B158D" w:rsidRDefault="00366B86" w:rsidP="00AC3EFC">
            <w:pPr>
              <w:tabs>
                <w:tab w:val="left" w:pos="315"/>
              </w:tabs>
              <w:jc w:val="both"/>
              <w:rPr>
                <w:i/>
              </w:rPr>
            </w:pPr>
            <w:r w:rsidRPr="00044844">
              <w:rPr>
                <w:i/>
                <w:iCs/>
              </w:rPr>
              <w:t>J</w:t>
            </w:r>
            <w:r w:rsidRPr="00E53775">
              <w:rPr>
                <w:i/>
                <w:iCs/>
              </w:rPr>
              <w:t>ei kvalifikacija yra grindžiama nurodant specialistą, kuris nėra tiekėjo, jungtinės veiklos partnerio (-ių) ar subtiekėjo (-ų) darbuotojas, tačiau</w:t>
            </w:r>
            <w:r w:rsidRPr="00E53775">
              <w:rPr>
                <w:b/>
                <w:bCs/>
                <w:i/>
                <w:iCs/>
              </w:rPr>
              <w:t xml:space="preserve"> yra ketinamas įdarbinti</w:t>
            </w:r>
            <w:r w:rsidRPr="00E53775">
              <w:rPr>
                <w:i/>
                <w:iCs/>
              </w:rPr>
              <w:t xml:space="preserve"> sutarties vykdymo metu, tokiu atveju specialistas </w:t>
            </w:r>
            <w:r w:rsidRPr="00E53775">
              <w:rPr>
                <w:b/>
                <w:bCs/>
                <w:i/>
                <w:iCs/>
              </w:rPr>
              <w:t>turi būti išviešintas pasiūlyme.</w:t>
            </w:r>
          </w:p>
        </w:tc>
        <w:tc>
          <w:tcPr>
            <w:tcW w:w="4332" w:type="dxa"/>
          </w:tcPr>
          <w:p w14:paraId="20F6A674" w14:textId="77777777" w:rsidR="001C2A1C" w:rsidRPr="00EA1B01" w:rsidRDefault="001C2A1C" w:rsidP="001C2A1C">
            <w:pPr>
              <w:tabs>
                <w:tab w:val="left" w:pos="347"/>
                <w:tab w:val="left" w:pos="1665"/>
              </w:tabs>
              <w:jc w:val="both"/>
              <w:rPr>
                <w:b/>
              </w:rPr>
            </w:pPr>
            <w:r w:rsidRPr="00EA1B01">
              <w:rPr>
                <w:b/>
              </w:rPr>
              <w:lastRenderedPageBreak/>
              <w:t>Pateikiama:</w:t>
            </w:r>
          </w:p>
          <w:p w14:paraId="444BDA52" w14:textId="20A70A36" w:rsidR="00366B86" w:rsidRDefault="00350E01" w:rsidP="008F7DCE">
            <w:pPr>
              <w:autoSpaceDE w:val="0"/>
              <w:autoSpaceDN w:val="0"/>
              <w:adjustRightInd w:val="0"/>
              <w:jc w:val="both"/>
            </w:pPr>
            <w:r w:rsidRPr="00EA1B01">
              <w:rPr>
                <w:lang w:eastAsia="lt-LT"/>
              </w:rPr>
              <w:t xml:space="preserve">1) </w:t>
            </w:r>
            <w:r w:rsidR="001C2A1C" w:rsidRPr="00EA1B01">
              <w:rPr>
                <w:lang w:eastAsia="lt-LT"/>
              </w:rPr>
              <w:t xml:space="preserve">siūlomų </w:t>
            </w:r>
            <w:r w:rsidR="00A84E91">
              <w:rPr>
                <w:lang w:eastAsia="lt-LT"/>
              </w:rPr>
              <w:t>vadovų</w:t>
            </w:r>
            <w:r w:rsidR="001C2A1C" w:rsidRPr="00EA1B01">
              <w:rPr>
                <w:lang w:eastAsia="lt-LT"/>
              </w:rPr>
              <w:t>, kurie bus atsakingi už sutarties vykdymą, sąraš</w:t>
            </w:r>
            <w:r w:rsidR="00814A95" w:rsidRPr="00EA1B01">
              <w:rPr>
                <w:lang w:eastAsia="lt-LT"/>
              </w:rPr>
              <w:t>a</w:t>
            </w:r>
            <w:r w:rsidR="00366B86">
              <w:rPr>
                <w:lang w:eastAsia="lt-LT"/>
              </w:rPr>
              <w:t xml:space="preserve">s </w:t>
            </w:r>
            <w:r w:rsidR="00366B86" w:rsidRPr="00E53775">
              <w:t>(pagal formą</w:t>
            </w:r>
            <w:r w:rsidR="001073E3">
              <w:t>,</w:t>
            </w:r>
            <w:r w:rsidR="00366B86" w:rsidRPr="00E53775">
              <w:t xml:space="preserve"> </w:t>
            </w:r>
            <w:r w:rsidR="001073E3">
              <w:t>pateiktą</w:t>
            </w:r>
            <w:r w:rsidR="00366B86" w:rsidRPr="00E53775">
              <w:t xml:space="preserve"> Pirkimo sąlygų </w:t>
            </w:r>
            <w:r w:rsidR="00366B86" w:rsidRPr="00851D15">
              <w:t>8 priede)</w:t>
            </w:r>
            <w:r w:rsidR="00366B86" w:rsidRPr="005E665D">
              <w:t>.</w:t>
            </w:r>
          </w:p>
          <w:p w14:paraId="19BC9D13" w14:textId="3EE07741" w:rsidR="00350E01" w:rsidRPr="00EA1B01" w:rsidRDefault="00350E01" w:rsidP="008F7DCE">
            <w:pPr>
              <w:autoSpaceDE w:val="0"/>
              <w:autoSpaceDN w:val="0"/>
              <w:adjustRightInd w:val="0"/>
              <w:jc w:val="both"/>
              <w:rPr>
                <w:rFonts w:eastAsiaTheme="minorEastAsia"/>
                <w:lang w:eastAsia="lt-LT"/>
              </w:rPr>
            </w:pPr>
            <w:r w:rsidRPr="00EA1B01">
              <w:rPr>
                <w:lang w:eastAsia="lt-LT"/>
              </w:rPr>
              <w:t xml:space="preserve">2) </w:t>
            </w:r>
            <w:r w:rsidR="00814A95" w:rsidRPr="00EA1B01">
              <w:rPr>
                <w:lang w:eastAsia="lt-LT"/>
              </w:rPr>
              <w:t>jeigu specialistas nėra tiekėjo darbuotojas (-ai), tačiau yra ketinamas įdarbinti sutarties vykdymo metu, tokiu atveju pateikiamas specialisto (-ų) pasirašytas sutikimas teikti paslaugas, jeigu tiekėjas laimės viešąjį pirkimą ir bus sudaryta pirkimo sutartis</w:t>
            </w:r>
            <w:r w:rsidR="004F7D0C" w:rsidRPr="00EA1B01">
              <w:rPr>
                <w:lang w:eastAsia="lt-LT"/>
              </w:rPr>
              <w:t xml:space="preserve"> </w:t>
            </w:r>
            <w:r w:rsidR="004F7D0C" w:rsidRPr="00EA1B01">
              <w:rPr>
                <w:rFonts w:eastAsiaTheme="minorEastAsia"/>
                <w:lang w:eastAsia="lt-LT"/>
              </w:rPr>
              <w:t>ir tiekėjo ar ūkio subjekto, kurio pajėgumais tiekėjas remiasi,</w:t>
            </w:r>
            <w:r w:rsidR="004F7D0C" w:rsidRPr="00EA1B01">
              <w:rPr>
                <w:rFonts w:eastAsiaTheme="minorEastAsia"/>
                <w:b/>
                <w:lang w:eastAsia="lt-LT"/>
              </w:rPr>
              <w:t xml:space="preserve"> patvirtinimas</w:t>
            </w:r>
            <w:r w:rsidR="004F7D0C" w:rsidRPr="00EA1B01">
              <w:rPr>
                <w:rFonts w:eastAsiaTheme="minorEastAsia"/>
                <w:lang w:eastAsia="lt-LT"/>
              </w:rPr>
              <w:t>, kad laimėjęs viešąjį pirkimą įdarbins šį specialistą.</w:t>
            </w:r>
          </w:p>
          <w:p w14:paraId="24958F2C" w14:textId="77777777" w:rsidR="00872163" w:rsidRPr="00EA1B01" w:rsidRDefault="00872163" w:rsidP="00872163">
            <w:pPr>
              <w:tabs>
                <w:tab w:val="left" w:pos="176"/>
                <w:tab w:val="left" w:pos="317"/>
                <w:tab w:val="left" w:pos="1665"/>
              </w:tabs>
              <w:contextualSpacing/>
              <w:jc w:val="both"/>
              <w:rPr>
                <w:sz w:val="16"/>
                <w:szCs w:val="16"/>
                <w:lang w:eastAsia="lt-LT"/>
              </w:rPr>
            </w:pPr>
          </w:p>
          <w:p w14:paraId="5E1763C2" w14:textId="34F35A6C" w:rsidR="00872163" w:rsidRPr="00350E01" w:rsidRDefault="00872163" w:rsidP="00350E01">
            <w:pPr>
              <w:tabs>
                <w:tab w:val="left" w:pos="176"/>
                <w:tab w:val="left" w:pos="317"/>
                <w:tab w:val="left" w:pos="1665"/>
              </w:tabs>
              <w:ind w:left="34"/>
              <w:contextualSpacing/>
              <w:jc w:val="both"/>
              <w:rPr>
                <w:lang w:eastAsia="lt-LT"/>
              </w:rPr>
            </w:pPr>
            <w:r w:rsidRPr="00350E01">
              <w:rPr>
                <w:i/>
                <w:u w:val="single"/>
              </w:rPr>
              <w:t>Pateikiam</w:t>
            </w:r>
            <w:r>
              <w:rPr>
                <w:i/>
                <w:u w:val="single"/>
              </w:rPr>
              <w:t>os</w:t>
            </w:r>
            <w:r w:rsidRPr="00350E01">
              <w:rPr>
                <w:i/>
                <w:u w:val="single"/>
              </w:rPr>
              <w:t xml:space="preserve"> dokumentų skaitmeninės kopijos CVP IS priemonėmis</w:t>
            </w:r>
          </w:p>
          <w:p w14:paraId="2EA26046" w14:textId="16E7BCB0" w:rsidR="00350E01" w:rsidRPr="00814A95" w:rsidRDefault="00350E01" w:rsidP="00770260">
            <w:pPr>
              <w:tabs>
                <w:tab w:val="left" w:pos="176"/>
                <w:tab w:val="left" w:pos="317"/>
                <w:tab w:val="left" w:pos="1665"/>
              </w:tabs>
              <w:ind w:left="34"/>
              <w:contextualSpacing/>
              <w:jc w:val="both"/>
              <w:rPr>
                <w:sz w:val="16"/>
                <w:szCs w:val="16"/>
                <w:highlight w:val="yellow"/>
                <w:lang w:eastAsia="lt-LT"/>
              </w:rPr>
            </w:pPr>
          </w:p>
          <w:p w14:paraId="66E053BA" w14:textId="11A71ECF" w:rsidR="00770260" w:rsidRDefault="00770260" w:rsidP="00770260">
            <w:pPr>
              <w:tabs>
                <w:tab w:val="left" w:pos="176"/>
                <w:tab w:val="left" w:pos="317"/>
                <w:tab w:val="left" w:pos="1665"/>
              </w:tabs>
              <w:ind w:left="34"/>
              <w:contextualSpacing/>
              <w:jc w:val="both"/>
              <w:rPr>
                <w:lang w:eastAsia="lt-LT"/>
              </w:rPr>
            </w:pPr>
            <w:r>
              <w:rPr>
                <w:lang w:eastAsia="lt-LT"/>
              </w:rPr>
              <w:t>Perkančioji organizacija</w:t>
            </w:r>
            <w:r w:rsidR="00366B86">
              <w:rPr>
                <w:lang w:eastAsia="lt-LT"/>
              </w:rPr>
              <w:t>,</w:t>
            </w:r>
            <w:r>
              <w:rPr>
                <w:lang w:eastAsia="lt-LT"/>
              </w:rPr>
              <w:t xml:space="preserve"> naudodamasi viešosios įstaigos Statybos sektoriaus vystymo agentūros (http://www.ssva.lt ) išduotais dokumentų registrais, patikrins </w:t>
            </w:r>
            <w:r w:rsidR="00366B86">
              <w:rPr>
                <w:lang w:eastAsia="lt-LT"/>
              </w:rPr>
              <w:t xml:space="preserve">siūlomų specialistų </w:t>
            </w:r>
            <w:r>
              <w:rPr>
                <w:lang w:eastAsia="lt-LT"/>
              </w:rPr>
              <w:t>atitiktį nustatytam reikalavimui.</w:t>
            </w:r>
          </w:p>
          <w:p w14:paraId="1771D384" w14:textId="3BAD5022" w:rsidR="00770260" w:rsidRDefault="00770260" w:rsidP="00770260">
            <w:pPr>
              <w:tabs>
                <w:tab w:val="left" w:pos="176"/>
                <w:tab w:val="left" w:pos="317"/>
                <w:tab w:val="left" w:pos="1665"/>
              </w:tabs>
              <w:ind w:left="34"/>
              <w:contextualSpacing/>
              <w:jc w:val="both"/>
              <w:rPr>
                <w:lang w:eastAsia="lt-LT"/>
              </w:rPr>
            </w:pPr>
            <w:r>
              <w:rPr>
                <w:lang w:eastAsia="lt-LT"/>
              </w:rPr>
              <w:t>Iš specialistų, registruotų Europos Sąjungos valstybėje narėje, Europos ekonominės erdvės valstybėje narėje, Šveicarijos Konfederacijoje, priimami 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p>
          <w:p w14:paraId="02E7EB6B" w14:textId="77777777" w:rsidR="00814A95" w:rsidRPr="00814A95" w:rsidRDefault="00814A95" w:rsidP="00814A95">
            <w:pPr>
              <w:tabs>
                <w:tab w:val="left" w:pos="176"/>
                <w:tab w:val="left" w:pos="317"/>
                <w:tab w:val="left" w:pos="1665"/>
              </w:tabs>
              <w:contextualSpacing/>
              <w:jc w:val="both"/>
              <w:rPr>
                <w:sz w:val="16"/>
                <w:szCs w:val="16"/>
                <w:lang w:eastAsia="lt-LT"/>
              </w:rPr>
            </w:pPr>
          </w:p>
          <w:p w14:paraId="58D7F61E" w14:textId="31A04595" w:rsidR="001C2A1C" w:rsidRDefault="00770260" w:rsidP="00251B5C">
            <w:pPr>
              <w:tabs>
                <w:tab w:val="left" w:pos="176"/>
                <w:tab w:val="left" w:pos="317"/>
                <w:tab w:val="left" w:pos="1665"/>
              </w:tabs>
              <w:ind w:left="34"/>
              <w:contextualSpacing/>
              <w:jc w:val="both"/>
              <w:rPr>
                <w:i/>
                <w:lang w:eastAsia="lt-LT"/>
              </w:rPr>
            </w:pPr>
            <w:r w:rsidRPr="00770260">
              <w:rPr>
                <w:b/>
                <w:lang w:eastAsia="lt-LT"/>
              </w:rPr>
              <w:t>Pastaba:</w:t>
            </w:r>
            <w:r w:rsidR="00251B5C">
              <w:rPr>
                <w:b/>
                <w:lang w:eastAsia="lt-LT"/>
              </w:rPr>
              <w:t xml:space="preserve"> </w:t>
            </w:r>
            <w:r w:rsidR="001C2A1C" w:rsidRPr="001C2A1C">
              <w:rPr>
                <w:i/>
                <w:lang w:eastAsia="lt-LT"/>
              </w:rPr>
              <w:t>sutartį galės vykdyti tik nustatytus kvalifikacijos reikalavimus atitinkantys specialistai</w:t>
            </w:r>
            <w:r w:rsidR="00872163">
              <w:rPr>
                <w:i/>
                <w:lang w:eastAsia="lt-LT"/>
              </w:rPr>
              <w:t>.</w:t>
            </w:r>
          </w:p>
          <w:p w14:paraId="495F8230" w14:textId="374BC46C" w:rsidR="00247336" w:rsidRPr="00814A95" w:rsidRDefault="00247336" w:rsidP="001C2A1C">
            <w:pPr>
              <w:jc w:val="both"/>
              <w:rPr>
                <w:sz w:val="16"/>
                <w:szCs w:val="16"/>
                <w:lang w:eastAsia="zh-CN"/>
              </w:rPr>
            </w:pPr>
          </w:p>
        </w:tc>
      </w:tr>
      <w:bookmarkEnd w:id="10"/>
      <w:tr w:rsidR="0042517B" w:rsidRPr="00226B3E" w14:paraId="50BEBC38" w14:textId="77777777" w:rsidTr="0072434B">
        <w:tc>
          <w:tcPr>
            <w:tcW w:w="945" w:type="dxa"/>
          </w:tcPr>
          <w:p w14:paraId="37D11834" w14:textId="2C3F56F7" w:rsidR="0042517B" w:rsidRPr="00896326" w:rsidRDefault="0042517B" w:rsidP="00F2546B">
            <w:r w:rsidRPr="00896326">
              <w:t>3.17.</w:t>
            </w:r>
            <w:r w:rsidR="002D5CA8" w:rsidRPr="00896326">
              <w:t>2</w:t>
            </w:r>
            <w:r w:rsidRPr="00896326">
              <w:t>.</w:t>
            </w:r>
          </w:p>
        </w:tc>
        <w:tc>
          <w:tcPr>
            <w:tcW w:w="4351" w:type="dxa"/>
          </w:tcPr>
          <w:p w14:paraId="1E947FA4" w14:textId="77777777" w:rsidR="00AA4866" w:rsidRPr="00AA4866" w:rsidRDefault="0042517B" w:rsidP="0042517B">
            <w:pPr>
              <w:tabs>
                <w:tab w:val="left" w:pos="315"/>
              </w:tabs>
              <w:jc w:val="both"/>
              <w:rPr>
                <w:i/>
              </w:rPr>
            </w:pPr>
            <w:r w:rsidRPr="00896326">
              <w:t>Tiekėjas</w:t>
            </w:r>
            <w:r w:rsidR="00AA4866">
              <w:t xml:space="preserve"> </w:t>
            </w:r>
            <w:r w:rsidRPr="00896326">
              <w:t xml:space="preserve">per paskutinius 5 metus iki pasiūlymų pateikimo termino pabaigos </w:t>
            </w:r>
            <w:r w:rsidR="00251B5C" w:rsidRPr="00896326">
              <w:t xml:space="preserve">(jeigu tiekėjas įregistruotas vėliau - per laiką nuo tiekėjo registracijos dienos) </w:t>
            </w:r>
            <w:r w:rsidRPr="00896326">
              <w:t>savo jėgomis</w:t>
            </w:r>
            <w:r w:rsidR="00251B5C" w:rsidRPr="00896326">
              <w:t>*</w:t>
            </w:r>
            <w:r w:rsidRPr="00896326">
              <w:t xml:space="preserve"> pagal vieną</w:t>
            </w:r>
            <w:r w:rsidR="00C57167" w:rsidRPr="00896326">
              <w:t xml:space="preserve"> ar daugiau</w:t>
            </w:r>
            <w:r w:rsidRPr="00896326">
              <w:t xml:space="preserve"> </w:t>
            </w:r>
            <w:r w:rsidR="00C57167" w:rsidRPr="00896326">
              <w:t xml:space="preserve">įvykdytų ar tebevykdomų sutarčių </w:t>
            </w:r>
            <w:r w:rsidRPr="00896326">
              <w:t>yra tinkamai</w:t>
            </w:r>
            <w:r w:rsidR="00251B5C" w:rsidRPr="00896326">
              <w:t>**</w:t>
            </w:r>
            <w:r w:rsidR="00C57167" w:rsidRPr="00896326">
              <w:t xml:space="preserve"> </w:t>
            </w:r>
            <w:r w:rsidRPr="00896326">
              <w:t xml:space="preserve">atlikęs </w:t>
            </w:r>
            <w:r w:rsidRPr="00AA4866">
              <w:rPr>
                <w:i/>
              </w:rPr>
              <w:t>statybos ir (arba) rekonstravimo</w:t>
            </w:r>
            <w:r w:rsidR="00C8729E" w:rsidRPr="00AA4866">
              <w:rPr>
                <w:i/>
              </w:rPr>
              <w:t xml:space="preserve"> </w:t>
            </w:r>
            <w:r w:rsidR="00592972" w:rsidRPr="00AA4866">
              <w:rPr>
                <w:i/>
              </w:rPr>
              <w:t xml:space="preserve">ir (arba) kapitalinio remonto </w:t>
            </w:r>
            <w:r w:rsidRPr="00AA4866">
              <w:rPr>
                <w:i/>
              </w:rPr>
              <w:t>darb</w:t>
            </w:r>
            <w:r w:rsidR="00AC3EFC" w:rsidRPr="00AA4866">
              <w:rPr>
                <w:i/>
              </w:rPr>
              <w:t>ų</w:t>
            </w:r>
            <w:r w:rsidRPr="00AA4866">
              <w:t xml:space="preserve"> </w:t>
            </w:r>
            <w:r w:rsidRPr="00AA4866">
              <w:rPr>
                <w:i/>
              </w:rPr>
              <w:t>statinių grupė</w:t>
            </w:r>
            <w:r w:rsidR="006C6904" w:rsidRPr="00AA4866">
              <w:rPr>
                <w:i/>
              </w:rPr>
              <w:t xml:space="preserve">se: </w:t>
            </w:r>
          </w:p>
          <w:p w14:paraId="31899EB4" w14:textId="079A1E8F" w:rsidR="00AA4866" w:rsidRDefault="00AA4866" w:rsidP="0042517B">
            <w:pPr>
              <w:tabs>
                <w:tab w:val="left" w:pos="315"/>
              </w:tabs>
              <w:jc w:val="both"/>
              <w:rPr>
                <w:i/>
              </w:rPr>
            </w:pPr>
            <w:r w:rsidRPr="00AA4866">
              <w:rPr>
                <w:iCs/>
              </w:rPr>
              <w:sym w:font="Wingdings" w:char="F09F"/>
            </w:r>
            <w:r w:rsidRPr="00AA4866">
              <w:rPr>
                <w:i/>
              </w:rPr>
              <w:t xml:space="preserve"> </w:t>
            </w:r>
            <w:r w:rsidR="0042517B" w:rsidRPr="00AA4866">
              <w:rPr>
                <w:i/>
              </w:rPr>
              <w:t>susisiekimo komunikacij</w:t>
            </w:r>
            <w:r w:rsidR="006C6904" w:rsidRPr="00AA4866">
              <w:rPr>
                <w:i/>
              </w:rPr>
              <w:t>ų statiniai</w:t>
            </w:r>
            <w:r w:rsidR="004F48BD" w:rsidRPr="00AA4866">
              <w:rPr>
                <w:i/>
              </w:rPr>
              <w:t xml:space="preserve"> (</w:t>
            </w:r>
            <w:r w:rsidR="006C6904" w:rsidRPr="00AA4866">
              <w:rPr>
                <w:i/>
              </w:rPr>
              <w:t xml:space="preserve">pogrupiai: kelių ir (ar) </w:t>
            </w:r>
            <w:r w:rsidR="00C57167" w:rsidRPr="00AA4866">
              <w:rPr>
                <w:i/>
              </w:rPr>
              <w:t>gatv</w:t>
            </w:r>
            <w:r w:rsidR="006C6904" w:rsidRPr="00AA4866">
              <w:rPr>
                <w:i/>
              </w:rPr>
              <w:t>ių</w:t>
            </w:r>
            <w:r w:rsidR="004F48BD" w:rsidRPr="00AA4866">
              <w:rPr>
                <w:i/>
              </w:rPr>
              <w:t>)</w:t>
            </w:r>
            <w:r>
              <w:rPr>
                <w:i/>
              </w:rPr>
              <w:t>;</w:t>
            </w:r>
          </w:p>
          <w:p w14:paraId="7AC65302" w14:textId="7B20B9EC" w:rsidR="00AA4866" w:rsidRPr="00AA4866" w:rsidRDefault="006C6904" w:rsidP="0042517B">
            <w:pPr>
              <w:tabs>
                <w:tab w:val="left" w:pos="315"/>
              </w:tabs>
              <w:jc w:val="both"/>
              <w:rPr>
                <w:i/>
              </w:rPr>
            </w:pPr>
            <w:r w:rsidRPr="00AA4866">
              <w:rPr>
                <w:i/>
              </w:rPr>
              <w:t xml:space="preserve"> </w:t>
            </w:r>
            <w:r w:rsidRPr="00AA4866">
              <w:rPr>
                <w:iCs/>
              </w:rPr>
              <w:t>ir</w:t>
            </w:r>
            <w:r w:rsidR="00E02055" w:rsidRPr="00AA4866">
              <w:rPr>
                <w:iCs/>
              </w:rPr>
              <w:t xml:space="preserve"> (</w:t>
            </w:r>
            <w:r w:rsidRPr="00AA4866">
              <w:rPr>
                <w:iCs/>
              </w:rPr>
              <w:t>arba</w:t>
            </w:r>
            <w:r w:rsidR="00E02055" w:rsidRPr="00AA4866">
              <w:rPr>
                <w:iCs/>
              </w:rPr>
              <w:t>)</w:t>
            </w:r>
          </w:p>
          <w:p w14:paraId="6E1C81D5" w14:textId="6A41D647" w:rsidR="0042517B" w:rsidRPr="00896326" w:rsidRDefault="00AA4866" w:rsidP="0042517B">
            <w:pPr>
              <w:tabs>
                <w:tab w:val="left" w:pos="315"/>
              </w:tabs>
              <w:jc w:val="both"/>
            </w:pPr>
            <w:r w:rsidRPr="00AA4866">
              <w:rPr>
                <w:iCs/>
              </w:rPr>
              <w:sym w:font="Wingdings" w:char="F09F"/>
            </w:r>
            <w:r w:rsidR="006C6904" w:rsidRPr="00AA4866">
              <w:rPr>
                <w:i/>
              </w:rPr>
              <w:t xml:space="preserve"> kiti inžineriniai statiniai (pogrupis: kitų transporto statinių)</w:t>
            </w:r>
            <w:r w:rsidR="0042517B" w:rsidRPr="00AA4866">
              <w:rPr>
                <w:i/>
              </w:rPr>
              <w:t>,</w:t>
            </w:r>
            <w:r w:rsidR="0042517B" w:rsidRPr="00896326">
              <w:t xml:space="preserve"> kuri</w:t>
            </w:r>
            <w:r w:rsidR="00C57167" w:rsidRPr="00896326">
              <w:t>ų</w:t>
            </w:r>
            <w:r w:rsidR="0042517B" w:rsidRPr="00896326">
              <w:t xml:space="preserve"> </w:t>
            </w:r>
            <w:r w:rsidR="00FF2A00" w:rsidRPr="00896326">
              <w:t xml:space="preserve">bendra </w:t>
            </w:r>
            <w:r w:rsidR="0042517B" w:rsidRPr="00896326">
              <w:t>vertė ne mažesnė kaip</w:t>
            </w:r>
            <w:r w:rsidR="00AC3EFC" w:rsidRPr="00896326">
              <w:t xml:space="preserve"> </w:t>
            </w:r>
            <w:r w:rsidR="002708FD">
              <w:t>250</w:t>
            </w:r>
            <w:r w:rsidR="00C57167" w:rsidRPr="00896326">
              <w:t xml:space="preserve"> 000,00</w:t>
            </w:r>
            <w:r w:rsidR="009C1691" w:rsidRPr="00896326">
              <w:t xml:space="preserve"> Eur</w:t>
            </w:r>
            <w:r w:rsidR="0042517B" w:rsidRPr="00896326">
              <w:t xml:space="preserve"> be PVM.</w:t>
            </w:r>
          </w:p>
          <w:p w14:paraId="56ADB4E0" w14:textId="77777777" w:rsidR="0042517B" w:rsidRPr="00896326" w:rsidRDefault="0042517B" w:rsidP="0042517B">
            <w:pPr>
              <w:tabs>
                <w:tab w:val="left" w:pos="315"/>
              </w:tabs>
              <w:jc w:val="both"/>
              <w:rPr>
                <w:sz w:val="16"/>
                <w:szCs w:val="16"/>
              </w:rPr>
            </w:pPr>
          </w:p>
          <w:p w14:paraId="164A95C7" w14:textId="77777777" w:rsidR="0023763A" w:rsidRPr="00896326" w:rsidRDefault="0023763A" w:rsidP="0023763A">
            <w:pPr>
              <w:jc w:val="both"/>
              <w:rPr>
                <w:rFonts w:eastAsiaTheme="minorEastAsia"/>
                <w:iCs/>
                <w:sz w:val="20"/>
                <w:szCs w:val="20"/>
                <w:lang w:eastAsia="zh-CN"/>
              </w:rPr>
            </w:pPr>
            <w:r w:rsidRPr="00896326">
              <w:rPr>
                <w:iCs/>
                <w:sz w:val="20"/>
                <w:szCs w:val="20"/>
              </w:rPr>
              <w:t>* S</w:t>
            </w:r>
            <w:r w:rsidRPr="00896326">
              <w:rPr>
                <w:rFonts w:eastAsiaTheme="minorEastAsia"/>
                <w:iCs/>
                <w:sz w:val="20"/>
                <w:szCs w:val="20"/>
                <w:lang w:eastAsia="zh-CN"/>
              </w:rPr>
              <w:t>avo jėgomis reiškia, kad tiekėjas atliko darbus pats (savo jėgomis) kaip tiekėjas (rangovas), tiekėjų grupės partneris ar subtiekėjas, nepasitelkdamas trečiųjų asmenų.</w:t>
            </w:r>
          </w:p>
          <w:p w14:paraId="4660A472" w14:textId="77777777" w:rsidR="0023763A" w:rsidRPr="00896326" w:rsidRDefault="0023763A" w:rsidP="0023763A">
            <w:pPr>
              <w:jc w:val="both"/>
              <w:rPr>
                <w:rFonts w:eastAsiaTheme="minorEastAsia"/>
                <w:iCs/>
                <w:sz w:val="20"/>
                <w:szCs w:val="20"/>
                <w:lang w:eastAsia="zh-CN"/>
              </w:rPr>
            </w:pPr>
            <w:r w:rsidRPr="00896326">
              <w:rPr>
                <w:rFonts w:eastAsiaTheme="minorEastAsia"/>
                <w:iCs/>
                <w:sz w:val="20"/>
                <w:szCs w:val="20"/>
                <w:lang w:eastAsia="zh-CN"/>
              </w:rPr>
              <w:t>** Tinkamai atliktais darbais laikomi darbai, kurių tinkamumą savo pažymoje patvirtina užsakovas.</w:t>
            </w:r>
          </w:p>
          <w:p w14:paraId="1462963E" w14:textId="77777777" w:rsidR="00FF2A00" w:rsidRPr="00896326" w:rsidRDefault="00FF2A00" w:rsidP="00FF2A00">
            <w:pPr>
              <w:jc w:val="both"/>
              <w:rPr>
                <w:iCs/>
                <w:sz w:val="20"/>
                <w:szCs w:val="20"/>
              </w:rPr>
            </w:pPr>
            <w:r w:rsidRPr="00896326">
              <w:rPr>
                <w:iCs/>
                <w:sz w:val="20"/>
                <w:szCs w:val="20"/>
              </w:rPr>
              <w:t>Tiekėjui nedraudžiama remtis sutartimi, kurią tiekėjas vykdė ne vienas, bet kartu su kitais ūkio subjektais. Tačiau tokiu atveju bus vertinama būtent konkretaus tiekėjo, dalyvaujančio viešajame pirkime, atlikti darbai, o ne visas vykdytos sutarties objektas.</w:t>
            </w:r>
          </w:p>
          <w:p w14:paraId="1C97D2AE" w14:textId="77777777" w:rsidR="00383B03" w:rsidRPr="00896326" w:rsidRDefault="00383B03" w:rsidP="00FF2A00">
            <w:pPr>
              <w:jc w:val="both"/>
              <w:rPr>
                <w:iCs/>
                <w:sz w:val="20"/>
                <w:szCs w:val="20"/>
              </w:rPr>
            </w:pPr>
          </w:p>
          <w:p w14:paraId="1A938055" w14:textId="5A2B1B23" w:rsidR="00383B03" w:rsidRPr="00896326" w:rsidRDefault="00383B03" w:rsidP="00383B03">
            <w:pPr>
              <w:jc w:val="both"/>
              <w:rPr>
                <w:sz w:val="20"/>
                <w:szCs w:val="20"/>
              </w:rPr>
            </w:pPr>
            <w:r w:rsidRPr="00896326">
              <w:rPr>
                <w:sz w:val="20"/>
                <w:szCs w:val="20"/>
              </w:rPr>
              <w:t xml:space="preserve">Tiekėjas gali teikti informaciją apie atliktus darbus, kurie pradėti vykdyti anksčiau nei per paskutinius 5 metus iki pasiūlymo pateikimo termino pabaigos, tačiau pabaigti per paskutinius 5 metus iki pasiūlymo pateikimo termino pabaigos, tokiu atveju laikoma, kad jo patirtis atitinka nustatytą reikalavimą, jei per paskutinius 5 metus iki pasiūlymo pateikimo termino pabaigos buvo atlikta darbų už ne mažiau kaip </w:t>
            </w:r>
            <w:r w:rsidR="00F92727">
              <w:rPr>
                <w:sz w:val="20"/>
                <w:szCs w:val="20"/>
              </w:rPr>
              <w:t>25</w:t>
            </w:r>
            <w:r w:rsidRPr="00896326">
              <w:rPr>
                <w:sz w:val="20"/>
                <w:szCs w:val="20"/>
              </w:rPr>
              <w:t>0 000,00 Eur be PVM.</w:t>
            </w:r>
          </w:p>
          <w:p w14:paraId="27AF03FD" w14:textId="5C0F39EE" w:rsidR="00383B03" w:rsidRPr="00896326" w:rsidRDefault="00383B03" w:rsidP="00383B03">
            <w:pPr>
              <w:jc w:val="both"/>
              <w:rPr>
                <w:bCs/>
                <w:sz w:val="20"/>
                <w:szCs w:val="20"/>
                <w:shd w:val="clear" w:color="auto" w:fill="FFFFFF"/>
              </w:rPr>
            </w:pPr>
            <w:r w:rsidRPr="00896326">
              <w:rPr>
                <w:bCs/>
                <w:sz w:val="20"/>
                <w:szCs w:val="20"/>
                <w:shd w:val="clear" w:color="auto" w:fill="FFFFFF"/>
              </w:rPr>
              <w:t>Jei tiekėjas teikia informaciją apie vykdomą (-as) sutartį (-is), šiuo atveju pateikiama įvykdytos (-ų) sutarties (-ių) dalies (-ių) vertė Eur be PVM per paskutinius 5 metus (skaičiuoti iki pasiūlymų pateikimo termino pabaigos). L</w:t>
            </w:r>
            <w:r w:rsidRPr="00896326">
              <w:rPr>
                <w:sz w:val="20"/>
                <w:szCs w:val="20"/>
                <w:shd w:val="clear" w:color="auto" w:fill="FFFFFF"/>
              </w:rPr>
              <w:t xml:space="preserve">aikoma, kad tiekėjo, </w:t>
            </w:r>
            <w:r w:rsidRPr="00896326">
              <w:rPr>
                <w:sz w:val="20"/>
                <w:szCs w:val="20"/>
                <w:shd w:val="clear" w:color="auto" w:fill="FFFFFF"/>
              </w:rPr>
              <w:lastRenderedPageBreak/>
              <w:t xml:space="preserve">tiekėjų grupės partnerių patirtis atitinka keliamą reikalavimą, jei vykdomos (-ų) sutarties (-ių)  įvykdyta  dalis yra ne mažesnė </w:t>
            </w:r>
            <w:r w:rsidRPr="00896326">
              <w:rPr>
                <w:bCs/>
                <w:sz w:val="20"/>
                <w:szCs w:val="20"/>
                <w:shd w:val="clear" w:color="auto" w:fill="FFFFFF"/>
              </w:rPr>
              <w:t xml:space="preserve">kaip </w:t>
            </w:r>
            <w:r w:rsidR="00F92727">
              <w:rPr>
                <w:bCs/>
                <w:sz w:val="20"/>
                <w:szCs w:val="20"/>
                <w:shd w:val="clear" w:color="auto" w:fill="FFFFFF"/>
              </w:rPr>
              <w:t>25</w:t>
            </w:r>
            <w:r w:rsidRPr="00896326">
              <w:rPr>
                <w:bCs/>
                <w:sz w:val="20"/>
                <w:szCs w:val="20"/>
                <w:shd w:val="clear" w:color="auto" w:fill="FFFFFF"/>
              </w:rPr>
              <w:t>0 000,00 Eur be PVM.</w:t>
            </w:r>
          </w:p>
          <w:p w14:paraId="04918940" w14:textId="77777777" w:rsidR="0023763A" w:rsidRPr="00896326" w:rsidRDefault="0023763A" w:rsidP="0023763A">
            <w:pPr>
              <w:jc w:val="both"/>
              <w:rPr>
                <w:rFonts w:eastAsiaTheme="minorEastAsia"/>
                <w:iCs/>
                <w:sz w:val="22"/>
                <w:szCs w:val="22"/>
                <w:lang w:eastAsia="zh-CN"/>
              </w:rPr>
            </w:pPr>
          </w:p>
          <w:p w14:paraId="7E10DF49" w14:textId="47B10016" w:rsidR="00FF2A00" w:rsidRPr="00896326" w:rsidRDefault="00383B03" w:rsidP="00FF2A00">
            <w:pPr>
              <w:jc w:val="both"/>
              <w:rPr>
                <w:bCs/>
                <w:i/>
                <w:szCs w:val="22"/>
                <w:shd w:val="clear" w:color="auto" w:fill="FFFFFF"/>
              </w:rPr>
            </w:pPr>
            <w:r w:rsidRPr="00896326">
              <w:rPr>
                <w:i/>
                <w:iCs/>
              </w:rPr>
              <w:t xml:space="preserve">• </w:t>
            </w:r>
            <w:r w:rsidR="0094458F" w:rsidRPr="00342B28">
              <w:rPr>
                <w:bCs/>
                <w:i/>
                <w:szCs w:val="22"/>
                <w:shd w:val="clear" w:color="auto" w:fill="FFFFFF"/>
              </w:rPr>
              <w:t xml:space="preserve">jeigu pasiūlymą teikia </w:t>
            </w:r>
            <w:r w:rsidR="0094458F" w:rsidRPr="00522415">
              <w:rPr>
                <w:bCs/>
                <w:i/>
                <w:szCs w:val="22"/>
                <w:shd w:val="clear" w:color="auto" w:fill="FFFFFF"/>
              </w:rPr>
              <w:t xml:space="preserve">tiekėjų grupė – reikalavimą turi atitikti visi tiekėjų grupės nariai kartu </w:t>
            </w:r>
            <w:r w:rsidR="002A7863">
              <w:rPr>
                <w:bCs/>
                <w:i/>
                <w:szCs w:val="22"/>
                <w:shd w:val="clear" w:color="auto" w:fill="FFFFFF"/>
              </w:rPr>
              <w:t>(</w:t>
            </w:r>
            <w:r w:rsidR="0094458F" w:rsidRPr="00522415">
              <w:rPr>
                <w:bCs/>
                <w:i/>
                <w:szCs w:val="22"/>
                <w:shd w:val="clear" w:color="auto" w:fill="FFFFFF"/>
              </w:rPr>
              <w:t xml:space="preserve">tiekėjų grupės narių </w:t>
            </w:r>
            <w:r w:rsidR="0094458F" w:rsidRPr="00342B28">
              <w:rPr>
                <w:bCs/>
                <w:i/>
                <w:szCs w:val="22"/>
                <w:shd w:val="clear" w:color="auto" w:fill="FFFFFF"/>
              </w:rPr>
              <w:t>turima patirtis sumuojama), atsižvelgiant į jų prisiimamus įsipareigojimus</w:t>
            </w:r>
            <w:r w:rsidR="00FF2A00" w:rsidRPr="00896326">
              <w:rPr>
                <w:bCs/>
                <w:i/>
                <w:szCs w:val="22"/>
                <w:shd w:val="clear" w:color="auto" w:fill="FFFFFF"/>
              </w:rPr>
              <w:t>;</w:t>
            </w:r>
          </w:p>
          <w:p w14:paraId="6852F239" w14:textId="0CDDDAB6" w:rsidR="00FF2A00" w:rsidRPr="00896326" w:rsidRDefault="00383B03" w:rsidP="00FF2A00">
            <w:pPr>
              <w:jc w:val="both"/>
              <w:rPr>
                <w:i/>
              </w:rPr>
            </w:pPr>
            <w:r w:rsidRPr="00896326">
              <w:rPr>
                <w:i/>
                <w:iCs/>
              </w:rPr>
              <w:t xml:space="preserve">• </w:t>
            </w:r>
            <w:r w:rsidR="00FF2A00" w:rsidRPr="00896326">
              <w:rPr>
                <w:bCs/>
                <w:i/>
                <w:szCs w:val="22"/>
                <w:shd w:val="clear" w:color="auto" w:fill="FFFFFF"/>
              </w:rPr>
              <w:t xml:space="preserve"> </w:t>
            </w:r>
            <w:r w:rsidR="00FF2A00" w:rsidRPr="00896326">
              <w:rPr>
                <w:i/>
              </w:rPr>
              <w:t>tiekėjas gali remtis kitų ūkio subjektų pajėgumais tik tuo atveju, jeigu tie subjektai patys vykdys tą pirkimo sutarties dalį, kuriai reikia jų turimų pajėgumų;</w:t>
            </w:r>
          </w:p>
          <w:p w14:paraId="6B9A487F" w14:textId="01CC8421" w:rsidR="00155905" w:rsidRPr="00896326" w:rsidRDefault="00383B03" w:rsidP="00383B03">
            <w:pPr>
              <w:jc w:val="both"/>
              <w:rPr>
                <w:i/>
              </w:rPr>
            </w:pPr>
            <w:r w:rsidRPr="00896326">
              <w:rPr>
                <w:i/>
                <w:iCs/>
              </w:rPr>
              <w:t xml:space="preserve">• </w:t>
            </w:r>
            <w:r w:rsidR="00FF2A00" w:rsidRPr="00896326">
              <w:rPr>
                <w:i/>
              </w:rPr>
              <w:t>subtiekėjams šis reikalavimas nenustatomas.</w:t>
            </w:r>
          </w:p>
        </w:tc>
        <w:tc>
          <w:tcPr>
            <w:tcW w:w="4332" w:type="dxa"/>
          </w:tcPr>
          <w:p w14:paraId="031C8011" w14:textId="6574330D" w:rsidR="004F48BD" w:rsidRPr="00896326" w:rsidRDefault="004F48BD" w:rsidP="00C96083">
            <w:pPr>
              <w:tabs>
                <w:tab w:val="left" w:pos="347"/>
                <w:tab w:val="left" w:pos="1665"/>
              </w:tabs>
              <w:jc w:val="both"/>
              <w:rPr>
                <w:b/>
              </w:rPr>
            </w:pPr>
            <w:r w:rsidRPr="00896326">
              <w:rPr>
                <w:b/>
              </w:rPr>
              <w:lastRenderedPageBreak/>
              <w:t>Pateikiama:</w:t>
            </w:r>
          </w:p>
          <w:p w14:paraId="275F70BE" w14:textId="763F0F6C" w:rsidR="00C96083" w:rsidRPr="00863BCE" w:rsidRDefault="00C96083" w:rsidP="0023763A">
            <w:pPr>
              <w:autoSpaceDE w:val="0"/>
              <w:autoSpaceDN w:val="0"/>
              <w:adjustRightInd w:val="0"/>
              <w:jc w:val="both"/>
            </w:pPr>
            <w:r w:rsidRPr="00896326">
              <w:t>1</w:t>
            </w:r>
            <w:r w:rsidR="004F48BD" w:rsidRPr="00896326">
              <w:t>)</w:t>
            </w:r>
            <w:r w:rsidRPr="00896326">
              <w:t xml:space="preserve"> </w:t>
            </w:r>
            <w:r w:rsidR="0094259C" w:rsidRPr="00896326">
              <w:t>p</w:t>
            </w:r>
            <w:r w:rsidRPr="00896326">
              <w:t xml:space="preserve">er paskutinius 5 metus iki pasiūlymų pateikimo termino pabaigos savo jėgomis tinkamai atliktų </w:t>
            </w:r>
            <w:r w:rsidRPr="00863BCE">
              <w:t>statybos ir (arba) rekonstravimo</w:t>
            </w:r>
            <w:r w:rsidR="00592972" w:rsidRPr="00863BCE">
              <w:t xml:space="preserve"> ir (arba) kapitalinio remonto</w:t>
            </w:r>
            <w:r w:rsidR="00C8729E" w:rsidRPr="00863BCE">
              <w:t xml:space="preserve"> </w:t>
            </w:r>
            <w:r w:rsidRPr="00863BCE">
              <w:t>darbų statinių grupė</w:t>
            </w:r>
            <w:r w:rsidR="0032454B" w:rsidRPr="00863BCE">
              <w:t>s</w:t>
            </w:r>
            <w:r w:rsidRPr="00863BCE">
              <w:t>e – susisiekimo komunikacij</w:t>
            </w:r>
            <w:r w:rsidR="0032454B" w:rsidRPr="00863BCE">
              <w:t>ų statiniai</w:t>
            </w:r>
            <w:r w:rsidR="004F48BD" w:rsidRPr="00863BCE">
              <w:t xml:space="preserve"> (</w:t>
            </w:r>
            <w:r w:rsidR="0032454B" w:rsidRPr="00863BCE">
              <w:t>pogrupiai: keli</w:t>
            </w:r>
            <w:r w:rsidR="00863BCE" w:rsidRPr="00863BCE">
              <w:t>ų</w:t>
            </w:r>
            <w:r w:rsidR="006D115D" w:rsidRPr="00863BCE">
              <w:t xml:space="preserve"> </w:t>
            </w:r>
            <w:r w:rsidR="00AC3EFC" w:rsidRPr="00863BCE">
              <w:t>ir</w:t>
            </w:r>
            <w:r w:rsidR="006D115D" w:rsidRPr="00863BCE">
              <w:t xml:space="preserve"> (</w:t>
            </w:r>
            <w:r w:rsidR="00AC3EFC" w:rsidRPr="00863BCE">
              <w:t>ar</w:t>
            </w:r>
            <w:r w:rsidR="006D115D" w:rsidRPr="00863BCE">
              <w:t xml:space="preserve">) </w:t>
            </w:r>
            <w:r w:rsidR="0032454B" w:rsidRPr="00863BCE">
              <w:t>gatv</w:t>
            </w:r>
            <w:r w:rsidR="00863BCE" w:rsidRPr="00863BCE">
              <w:t>ių</w:t>
            </w:r>
            <w:r w:rsidR="004F48BD" w:rsidRPr="00863BCE">
              <w:t>)</w:t>
            </w:r>
            <w:r w:rsidRPr="00863BCE">
              <w:t xml:space="preserve"> </w:t>
            </w:r>
            <w:r w:rsidR="0032454B" w:rsidRPr="00863BCE">
              <w:t xml:space="preserve">ir (arba) kiti inžineriniai statiniai (pogrupis: kitų transporto statinių) </w:t>
            </w:r>
            <w:r w:rsidRPr="00863BCE">
              <w:t>darbų sąrašas</w:t>
            </w:r>
            <w:r w:rsidRPr="00863BCE">
              <w:rPr>
                <w:vertAlign w:val="superscript"/>
              </w:rPr>
              <w:t xml:space="preserve"> </w:t>
            </w:r>
            <w:r w:rsidR="0023763A" w:rsidRPr="00863BCE">
              <w:t>(pagal formą, pateiktą Pirkimo sąlygų 9 priede);</w:t>
            </w:r>
          </w:p>
          <w:p w14:paraId="1374EA10" w14:textId="40C941A1" w:rsidR="00C96083" w:rsidRPr="00896326" w:rsidRDefault="00C96083" w:rsidP="00C96083">
            <w:pPr>
              <w:tabs>
                <w:tab w:val="left" w:pos="347"/>
                <w:tab w:val="left" w:pos="1665"/>
              </w:tabs>
              <w:jc w:val="both"/>
            </w:pPr>
            <w:r w:rsidRPr="00863BCE">
              <w:t>2</w:t>
            </w:r>
            <w:r w:rsidR="004F48BD" w:rsidRPr="00863BCE">
              <w:t>)</w:t>
            </w:r>
            <w:r w:rsidRPr="00863BCE">
              <w:t xml:space="preserve"> </w:t>
            </w:r>
            <w:r w:rsidR="0094259C" w:rsidRPr="00863BCE">
              <w:t>u</w:t>
            </w:r>
            <w:r w:rsidRPr="00863BCE">
              <w:t xml:space="preserve">žsakovų pažymos apie tai, kad </w:t>
            </w:r>
            <w:r w:rsidR="0023763A" w:rsidRPr="00863BCE">
              <w:t>nurodytų</w:t>
            </w:r>
            <w:r w:rsidR="00C8729E" w:rsidRPr="00863BCE">
              <w:t xml:space="preserve"> </w:t>
            </w:r>
            <w:r w:rsidRPr="00863BCE">
              <w:t>darbų atlikimas ir galutiniai rezultatai statinių grupė</w:t>
            </w:r>
            <w:r w:rsidR="00A84E91" w:rsidRPr="00863BCE">
              <w:t>se</w:t>
            </w:r>
            <w:r w:rsidRPr="00863BCE">
              <w:t xml:space="preserve"> – </w:t>
            </w:r>
            <w:r w:rsidR="00A84E91" w:rsidRPr="00863BCE">
              <w:t>susisiekimo komunikacijų statiniai (pogrupiai: keli</w:t>
            </w:r>
            <w:r w:rsidR="00863BCE" w:rsidRPr="00863BCE">
              <w:t>ų</w:t>
            </w:r>
            <w:r w:rsidR="00A84E91" w:rsidRPr="00863BCE">
              <w:t xml:space="preserve"> ir (ar) gatv</w:t>
            </w:r>
            <w:r w:rsidR="00863BCE" w:rsidRPr="00863BCE">
              <w:t>ių</w:t>
            </w:r>
            <w:r w:rsidR="00A84E91" w:rsidRPr="00863BCE">
              <w:t xml:space="preserve">) ir (arba) kiti inžineriniai statiniai (pogrupis: kitų transporto statinių) </w:t>
            </w:r>
            <w:r w:rsidRPr="00863BCE">
              <w:t xml:space="preserve"> buvo tinkami.</w:t>
            </w:r>
          </w:p>
          <w:p w14:paraId="70067A5C" w14:textId="197853DF" w:rsidR="0023763A" w:rsidRPr="00896326" w:rsidRDefault="0023763A" w:rsidP="0023763A">
            <w:pPr>
              <w:tabs>
                <w:tab w:val="left" w:pos="347"/>
                <w:tab w:val="left" w:pos="1665"/>
              </w:tabs>
              <w:jc w:val="both"/>
            </w:pPr>
            <w:r w:rsidRPr="00896326">
              <w:rPr>
                <w:sz w:val="20"/>
                <w:szCs w:val="20"/>
              </w:rPr>
              <w:t>Užsakovų pažymose turi būti nurodytas darbų objektas (statinio pavadinimas, grupė, pogrupis), sutarties pavadinimas, sutarties Nr., registracijos data, darbų atlikimo vieta, bendra sutarties vertė (Eur be PVM) bei tiekėjo jėgomis atliktų darbų vertė (Eur be PVM) (jei tiekėjas savo jėgomis vykdė tik dalį sutartyje numatytų darbų), sutarties pradžios ir pabaigos datos bei tiekėjo darbų vykdymo pradžios ir pabaigos datos, patvirtinimas apie tai, kad darbai buvo atlikti ir užbaigti tinkamai.</w:t>
            </w:r>
            <w:r w:rsidRPr="00896326">
              <w:t xml:space="preserve"> </w:t>
            </w:r>
          </w:p>
          <w:p w14:paraId="14E0E06A" w14:textId="77777777" w:rsidR="001344F2" w:rsidRPr="00896326" w:rsidRDefault="001344F2" w:rsidP="0023763A">
            <w:pPr>
              <w:tabs>
                <w:tab w:val="left" w:pos="347"/>
                <w:tab w:val="left" w:pos="1665"/>
              </w:tabs>
              <w:jc w:val="both"/>
            </w:pPr>
          </w:p>
          <w:p w14:paraId="53007776" w14:textId="1547EB60" w:rsidR="00FF2A00" w:rsidRPr="00896326" w:rsidRDefault="00FF2A00" w:rsidP="00FF2A00">
            <w:pPr>
              <w:spacing w:after="240"/>
              <w:jc w:val="both"/>
            </w:pPr>
            <w:r w:rsidRPr="00896326">
              <w:t xml:space="preserve">Atliktų darbų sąraše nurodyta informacija turi sutapti su užsakovų pažymose pateikta informacija apie tiekėjo </w:t>
            </w:r>
            <w:r w:rsidR="00E37F97" w:rsidRPr="00896326">
              <w:t>atliktus darbus.</w:t>
            </w:r>
          </w:p>
          <w:p w14:paraId="52CBD064" w14:textId="686B6EC0" w:rsidR="0023763A" w:rsidRPr="00A84E91" w:rsidRDefault="00A84E91" w:rsidP="00C96083">
            <w:pPr>
              <w:tabs>
                <w:tab w:val="left" w:pos="347"/>
                <w:tab w:val="left" w:pos="1665"/>
              </w:tabs>
              <w:jc w:val="both"/>
              <w:rPr>
                <w:rFonts w:eastAsiaTheme="minorEastAsia"/>
                <w:iCs/>
                <w:lang w:eastAsia="zh-CN"/>
              </w:rPr>
            </w:pPr>
            <w:r w:rsidRPr="00863BCE">
              <w:rPr>
                <w:rFonts w:eastAsiaTheme="minorEastAsia"/>
                <w:iCs/>
                <w:lang w:eastAsia="zh-CN"/>
              </w:rPr>
              <w:t xml:space="preserve">Atsižvelgiant į tai, kad pateikęs sąrašą tiekėjas nebegalės jo papildyti, </w:t>
            </w:r>
            <w:r w:rsidRPr="00863BCE">
              <w:rPr>
                <w:rFonts w:eastAsiaTheme="minorEastAsia"/>
                <w:b/>
                <w:iCs/>
                <w:lang w:eastAsia="zh-CN"/>
              </w:rPr>
              <w:t>rekomenduojam</w:t>
            </w:r>
            <w:r w:rsidR="00863BCE">
              <w:rPr>
                <w:rFonts w:eastAsiaTheme="minorEastAsia"/>
                <w:b/>
                <w:iCs/>
                <w:lang w:eastAsia="zh-CN"/>
              </w:rPr>
              <w:t>a</w:t>
            </w:r>
            <w:r w:rsidRPr="00863BCE">
              <w:rPr>
                <w:rFonts w:eastAsiaTheme="minorEastAsia"/>
                <w:iCs/>
                <w:lang w:eastAsia="zh-CN"/>
              </w:rPr>
              <w:t xml:space="preserve"> teikia</w:t>
            </w:r>
            <w:r w:rsidR="00543425" w:rsidRPr="00863BCE">
              <w:rPr>
                <w:rFonts w:eastAsiaTheme="minorEastAsia"/>
                <w:iCs/>
                <w:lang w:eastAsia="zh-CN"/>
              </w:rPr>
              <w:t>ma</w:t>
            </w:r>
            <w:r w:rsidRPr="00863BCE">
              <w:rPr>
                <w:rFonts w:eastAsiaTheme="minorEastAsia"/>
                <w:iCs/>
                <w:lang w:eastAsia="zh-CN"/>
              </w:rPr>
              <w:t xml:space="preserve">me sąraše nurodyti didesnį </w:t>
            </w:r>
            <w:r w:rsidR="0081454C" w:rsidRPr="00863BCE">
              <w:rPr>
                <w:rFonts w:eastAsiaTheme="minorEastAsia"/>
                <w:iCs/>
                <w:lang w:eastAsia="zh-CN"/>
              </w:rPr>
              <w:t>atliktų darbų kiekį nei</w:t>
            </w:r>
            <w:r w:rsidRPr="00863BCE">
              <w:rPr>
                <w:rFonts w:eastAsiaTheme="minorEastAsia"/>
                <w:iCs/>
                <w:lang w:eastAsia="zh-CN"/>
              </w:rPr>
              <w:t xml:space="preserve"> reikalaujam</w:t>
            </w:r>
            <w:r w:rsidR="0081454C" w:rsidRPr="00863BCE">
              <w:rPr>
                <w:rFonts w:eastAsiaTheme="minorEastAsia"/>
                <w:iCs/>
                <w:lang w:eastAsia="zh-CN"/>
              </w:rPr>
              <w:t>as</w:t>
            </w:r>
            <w:r w:rsidRPr="00863BCE">
              <w:rPr>
                <w:rFonts w:eastAsiaTheme="minorEastAsia"/>
                <w:iCs/>
                <w:lang w:eastAsia="zh-CN"/>
              </w:rPr>
              <w:t xml:space="preserve"> minimal</w:t>
            </w:r>
            <w:r w:rsidR="0081454C" w:rsidRPr="00863BCE">
              <w:rPr>
                <w:rFonts w:eastAsiaTheme="minorEastAsia"/>
                <w:iCs/>
                <w:lang w:eastAsia="zh-CN"/>
              </w:rPr>
              <w:t>us</w:t>
            </w:r>
            <w:r w:rsidRPr="00863BCE">
              <w:rPr>
                <w:rFonts w:eastAsiaTheme="minorEastAsia"/>
                <w:iCs/>
                <w:lang w:eastAsia="zh-CN"/>
              </w:rPr>
              <w:t>.</w:t>
            </w:r>
          </w:p>
          <w:p w14:paraId="112A0145" w14:textId="77777777" w:rsidR="00A84E91" w:rsidRPr="00896326" w:rsidRDefault="00A84E91" w:rsidP="00C96083">
            <w:pPr>
              <w:tabs>
                <w:tab w:val="left" w:pos="347"/>
                <w:tab w:val="left" w:pos="1665"/>
              </w:tabs>
              <w:jc w:val="both"/>
            </w:pPr>
          </w:p>
          <w:p w14:paraId="5DD7E9F8" w14:textId="75665FF0" w:rsidR="00350E01" w:rsidRPr="00896326" w:rsidRDefault="00350E01" w:rsidP="00350E01">
            <w:pPr>
              <w:jc w:val="both"/>
              <w:rPr>
                <w:i/>
                <w:lang w:eastAsia="zh-CN"/>
              </w:rPr>
            </w:pPr>
            <w:r w:rsidRPr="00896326">
              <w:rPr>
                <w:i/>
                <w:lang w:eastAsia="zh-CN"/>
              </w:rPr>
              <w:lastRenderedPageBreak/>
              <w:t>Perkančioji organizacija, siekdama patikslinti informaciją apie vykdytą (-as) sutartį (-is), pasilieka teisę be išankstinio įspėjimo susisiekti su tiekėjo nurodytu užsakovo kontaktiniu asmeniu.</w:t>
            </w:r>
          </w:p>
          <w:p w14:paraId="3B7B6667" w14:textId="77777777" w:rsidR="00E30312" w:rsidRPr="00896326" w:rsidRDefault="00E30312" w:rsidP="00350E01">
            <w:pPr>
              <w:jc w:val="both"/>
              <w:rPr>
                <w:sz w:val="16"/>
                <w:szCs w:val="16"/>
                <w:lang w:eastAsia="zh-CN"/>
              </w:rPr>
            </w:pPr>
          </w:p>
          <w:p w14:paraId="18DC2687" w14:textId="354632A8" w:rsidR="00350E01" w:rsidRPr="00896326" w:rsidRDefault="00350E01" w:rsidP="00C96083">
            <w:pPr>
              <w:tabs>
                <w:tab w:val="left" w:pos="347"/>
                <w:tab w:val="left" w:pos="1665"/>
              </w:tabs>
              <w:jc w:val="both"/>
              <w:rPr>
                <w:i/>
                <w:u w:val="single"/>
              </w:rPr>
            </w:pPr>
            <w:r w:rsidRPr="00896326">
              <w:rPr>
                <w:i/>
                <w:u w:val="single"/>
              </w:rPr>
              <w:t>Pateikiama dokumentų skaitmeninės kopijos CVP IS priemonėmis</w:t>
            </w:r>
          </w:p>
        </w:tc>
      </w:tr>
    </w:tbl>
    <w:p w14:paraId="07B35C41" w14:textId="77777777" w:rsidR="001B545F" w:rsidRDefault="001B545F" w:rsidP="00812A1F">
      <w:pPr>
        <w:pStyle w:val="Betarp"/>
        <w:jc w:val="both"/>
        <w:rPr>
          <w:szCs w:val="24"/>
          <w:highlight w:val="yellow"/>
        </w:rPr>
      </w:pPr>
    </w:p>
    <w:p w14:paraId="26395614" w14:textId="62F4862E" w:rsidR="00C96083" w:rsidRDefault="0030153E" w:rsidP="00C96083">
      <w:pPr>
        <w:pStyle w:val="Betarp"/>
        <w:ind w:firstLine="851"/>
        <w:jc w:val="both"/>
      </w:pPr>
      <w:r w:rsidRPr="00812A1F">
        <w:rPr>
          <w:szCs w:val="24"/>
        </w:rPr>
        <w:t>3.1</w:t>
      </w:r>
      <w:r w:rsidR="00CE5260" w:rsidRPr="00812A1F">
        <w:rPr>
          <w:szCs w:val="24"/>
        </w:rPr>
        <w:t>8</w:t>
      </w:r>
      <w:r w:rsidRPr="00812A1F">
        <w:rPr>
          <w:szCs w:val="24"/>
        </w:rPr>
        <w:t xml:space="preserve">. Perkančioji organizacija </w:t>
      </w:r>
      <w:r w:rsidR="001B545F" w:rsidRPr="00812A1F">
        <w:rPr>
          <w:szCs w:val="24"/>
        </w:rPr>
        <w:t xml:space="preserve">reikalauja, kad tiekėjas vykdydamas darbus taikytų </w:t>
      </w:r>
      <w:r w:rsidR="00CE5260" w:rsidRPr="00812A1F">
        <w:t>aplinkos apsaugos vadybos sistemos standart</w:t>
      </w:r>
      <w:r w:rsidR="001B545F" w:rsidRPr="00812A1F">
        <w:t>us</w:t>
      </w:r>
      <w:r w:rsidR="00C96083" w:rsidRPr="00812A1F">
        <w:t>.</w:t>
      </w:r>
    </w:p>
    <w:p w14:paraId="060FED07" w14:textId="77777777" w:rsidR="00690B19" w:rsidRPr="00812A1F" w:rsidRDefault="00690B19" w:rsidP="00C96083">
      <w:pPr>
        <w:pStyle w:val="Betarp"/>
        <w:ind w:firstLine="851"/>
        <w:jc w:val="both"/>
        <w:rPr>
          <w:szCs w:val="24"/>
        </w:rPr>
      </w:pPr>
    </w:p>
    <w:p w14:paraId="461708CF" w14:textId="3772DF4B" w:rsidR="00C96083" w:rsidRPr="00812A1F" w:rsidRDefault="00C96083" w:rsidP="00C96083">
      <w:pPr>
        <w:pStyle w:val="Betarp"/>
        <w:rPr>
          <w:b/>
          <w:bCs/>
        </w:rPr>
      </w:pPr>
      <w:r w:rsidRPr="00812A1F">
        <w:rPr>
          <w:bCs/>
        </w:rPr>
        <w:t>3 lentelė.</w:t>
      </w:r>
      <w:r w:rsidRPr="00812A1F">
        <w:rPr>
          <w:b/>
          <w:bCs/>
        </w:rPr>
        <w:t xml:space="preserve"> Aplinkos apsaugos vadybos sistemos standartai.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4110"/>
        <w:gridCol w:w="4536"/>
      </w:tblGrid>
      <w:tr w:rsidR="00812A1F" w:rsidRPr="00C96083" w14:paraId="23489067" w14:textId="77777777" w:rsidTr="0010232E">
        <w:tc>
          <w:tcPr>
            <w:tcW w:w="993" w:type="dxa"/>
            <w:tcBorders>
              <w:top w:val="single" w:sz="4" w:space="0" w:color="auto"/>
              <w:left w:val="single" w:sz="4" w:space="0" w:color="auto"/>
              <w:bottom w:val="single" w:sz="4" w:space="0" w:color="auto"/>
              <w:right w:val="single" w:sz="4" w:space="0" w:color="auto"/>
            </w:tcBorders>
          </w:tcPr>
          <w:p w14:paraId="7CB9B98C" w14:textId="77777777" w:rsidR="00812A1F" w:rsidRPr="00812A1F" w:rsidRDefault="00812A1F" w:rsidP="00812A1F">
            <w:pPr>
              <w:pStyle w:val="Betarp"/>
              <w:rPr>
                <w:b/>
              </w:rPr>
            </w:pPr>
            <w:r w:rsidRPr="00812A1F">
              <w:rPr>
                <w:b/>
              </w:rPr>
              <w:t>Eil. Nr.</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14:paraId="7C103394" w14:textId="77777777" w:rsidR="00812A1F" w:rsidRPr="00812A1F" w:rsidRDefault="00812A1F" w:rsidP="0010232E">
            <w:pPr>
              <w:pStyle w:val="Betarp"/>
              <w:ind w:firstLine="172"/>
              <w:jc w:val="both"/>
              <w:rPr>
                <w:b/>
              </w:rPr>
            </w:pPr>
            <w:r w:rsidRPr="00812A1F">
              <w:rPr>
                <w:b/>
              </w:rPr>
              <w:t>Reikalavimas dėl aplinkos apsaugos vadybos sistemos standartų taikymo</w:t>
            </w:r>
          </w:p>
        </w:tc>
        <w:tc>
          <w:tcPr>
            <w:tcW w:w="4536" w:type="dxa"/>
            <w:tcBorders>
              <w:top w:val="single" w:sz="4" w:space="0" w:color="auto"/>
              <w:left w:val="single" w:sz="4" w:space="0" w:color="auto"/>
              <w:bottom w:val="single" w:sz="4" w:space="0" w:color="auto"/>
              <w:right w:val="single" w:sz="4" w:space="0" w:color="auto"/>
            </w:tcBorders>
          </w:tcPr>
          <w:p w14:paraId="1497C18F" w14:textId="77777777" w:rsidR="00812A1F" w:rsidRPr="00812A1F" w:rsidRDefault="00812A1F" w:rsidP="0010232E">
            <w:pPr>
              <w:pStyle w:val="Betarp"/>
              <w:ind w:firstLine="179"/>
              <w:jc w:val="both"/>
              <w:rPr>
                <w:b/>
              </w:rPr>
            </w:pPr>
            <w:r w:rsidRPr="00812A1F">
              <w:rPr>
                <w:b/>
              </w:rPr>
              <w:t>Atitiktį reikalavimui įrodantys dokumentai</w:t>
            </w:r>
          </w:p>
          <w:p w14:paraId="1CE94A1E" w14:textId="6D953DB0" w:rsidR="00812A1F" w:rsidRPr="00812A1F" w:rsidRDefault="00812A1F" w:rsidP="0010232E">
            <w:pPr>
              <w:pStyle w:val="Betarp"/>
              <w:ind w:firstLine="37"/>
              <w:jc w:val="both"/>
              <w:rPr>
                <w:i/>
              </w:rPr>
            </w:pPr>
          </w:p>
        </w:tc>
      </w:tr>
      <w:tr w:rsidR="00812A1F" w:rsidRPr="00C96083" w14:paraId="47944773" w14:textId="77777777" w:rsidTr="0010232E">
        <w:tc>
          <w:tcPr>
            <w:tcW w:w="993" w:type="dxa"/>
            <w:tcBorders>
              <w:top w:val="single" w:sz="4" w:space="0" w:color="auto"/>
              <w:left w:val="single" w:sz="4" w:space="0" w:color="auto"/>
              <w:bottom w:val="single" w:sz="4" w:space="0" w:color="auto"/>
              <w:right w:val="single" w:sz="4" w:space="0" w:color="auto"/>
            </w:tcBorders>
          </w:tcPr>
          <w:p w14:paraId="31D87B5D" w14:textId="117857E3" w:rsidR="00812A1F" w:rsidRPr="00812A1F" w:rsidRDefault="00812A1F" w:rsidP="00812A1F">
            <w:pPr>
              <w:pStyle w:val="Betarp"/>
              <w:jc w:val="both"/>
            </w:pPr>
            <w:r w:rsidRPr="00812A1F">
              <w:t>3.18.1.</w:t>
            </w:r>
          </w:p>
        </w:tc>
        <w:tc>
          <w:tcPr>
            <w:tcW w:w="4110" w:type="dxa"/>
            <w:tcBorders>
              <w:top w:val="single" w:sz="4" w:space="0" w:color="auto"/>
              <w:left w:val="single" w:sz="4" w:space="0" w:color="auto"/>
              <w:bottom w:val="single" w:sz="4" w:space="0" w:color="auto"/>
              <w:right w:val="single" w:sz="4" w:space="0" w:color="auto"/>
            </w:tcBorders>
            <w:shd w:val="clear" w:color="auto" w:fill="FFFFFF"/>
          </w:tcPr>
          <w:p w14:paraId="1E19FEE5" w14:textId="2FCD41F7" w:rsidR="00843201" w:rsidRDefault="00843201" w:rsidP="00A70310">
            <w:pPr>
              <w:pStyle w:val="Betarp"/>
              <w:jc w:val="both"/>
            </w:pPr>
            <w:r w:rsidRPr="00A70310">
              <w:t xml:space="preserve">Tiekėjas </w:t>
            </w:r>
            <w:r w:rsidR="000A69BC" w:rsidRPr="00BE3E0F">
              <w:rPr>
                <w:iCs/>
              </w:rPr>
              <w:t>atliekamiems darbams</w:t>
            </w:r>
            <w:r w:rsidRPr="00BE3E0F">
              <w:rPr>
                <w:iCs/>
              </w:rPr>
              <w:t xml:space="preserve"> </w:t>
            </w:r>
            <w:r w:rsidR="00A04D57" w:rsidRPr="00BE3E0F">
              <w:rPr>
                <w:i/>
              </w:rPr>
              <w:t xml:space="preserve">(inžinerinių </w:t>
            </w:r>
            <w:r w:rsidR="00E02055" w:rsidRPr="00BE3E0F">
              <w:rPr>
                <w:i/>
              </w:rPr>
              <w:t xml:space="preserve">statinių grupėse: </w:t>
            </w:r>
            <w:r w:rsidR="00BD6D03" w:rsidRPr="00BE3E0F">
              <w:rPr>
                <w:iCs/>
              </w:rPr>
              <w:sym w:font="Wingdings" w:char="F09F"/>
            </w:r>
            <w:r w:rsidR="00E02055" w:rsidRPr="00BE3E0F">
              <w:rPr>
                <w:i/>
              </w:rPr>
              <w:t xml:space="preserve">susisiekimo komunikacijų statiniai (pogrupiai: kelių ir (ar) gatvių) </w:t>
            </w:r>
            <w:r w:rsidR="00E02055" w:rsidRPr="00BE3E0F">
              <w:rPr>
                <w:i/>
                <w:u w:val="single"/>
              </w:rPr>
              <w:t>ir (arba)</w:t>
            </w:r>
            <w:r w:rsidR="00E02055" w:rsidRPr="00BE3E0F">
              <w:rPr>
                <w:i/>
              </w:rPr>
              <w:t xml:space="preserve"> </w:t>
            </w:r>
            <w:r w:rsidR="00BD6D03" w:rsidRPr="00BE3E0F">
              <w:rPr>
                <w:iCs/>
              </w:rPr>
              <w:sym w:font="Wingdings" w:char="F09F"/>
            </w:r>
            <w:r w:rsidR="00E02055" w:rsidRPr="00BE3E0F">
              <w:rPr>
                <w:i/>
              </w:rPr>
              <w:t>kiti inžineriniai statiniai (pogrupis: kitų transporto statinių),</w:t>
            </w:r>
            <w:r w:rsidR="00E02055" w:rsidRPr="00896326">
              <w:t xml:space="preserve"> </w:t>
            </w:r>
            <w:r w:rsidRPr="00A70310">
              <w:rPr>
                <w:iCs/>
              </w:rPr>
              <w:t xml:space="preserve">taiko aplinkos apsaugos vadybos sistemos reikalavimus pagal standartą LST EN ISO 14001 arba EMAS ar kitus aplinkos apsaugos vadybos standartus, pagrįstus atitinkamais Europos arba tarptautinių standartizacijos organizacijų priimtais standartais </w:t>
            </w:r>
            <w:r w:rsidRPr="00A70310">
              <w:t>ar kitais tiekėjo pateiktais lygiaverčiais įrodymais.</w:t>
            </w:r>
          </w:p>
          <w:p w14:paraId="36D4F4D7" w14:textId="77777777" w:rsidR="00015ED2" w:rsidRPr="00812A1F" w:rsidRDefault="00015ED2" w:rsidP="00843201">
            <w:pPr>
              <w:pStyle w:val="Betarp"/>
              <w:ind w:firstLine="180"/>
              <w:jc w:val="both"/>
            </w:pPr>
          </w:p>
          <w:p w14:paraId="1AE02DEF" w14:textId="033508C7" w:rsidR="00015ED2" w:rsidRPr="00015ED2" w:rsidRDefault="00015ED2" w:rsidP="00015ED2">
            <w:pPr>
              <w:jc w:val="both"/>
              <w:rPr>
                <w:i/>
                <w:iCs/>
              </w:rPr>
            </w:pPr>
            <w:r w:rsidRPr="00015ED2">
              <w:rPr>
                <w:i/>
                <w:iCs/>
              </w:rPr>
              <w:t xml:space="preserve">1) jeigu pasiūlymą teikia </w:t>
            </w:r>
            <w:r w:rsidR="00E02055" w:rsidRPr="00522415">
              <w:rPr>
                <w:i/>
                <w:iCs/>
              </w:rPr>
              <w:t>tiekėjų</w:t>
            </w:r>
            <w:r w:rsidRPr="00522415">
              <w:rPr>
                <w:i/>
                <w:iCs/>
              </w:rPr>
              <w:t xml:space="preserve"> grupė – reikalavimą turi atitikti </w:t>
            </w:r>
            <w:r w:rsidR="00E02055" w:rsidRPr="00522415">
              <w:rPr>
                <w:i/>
                <w:iCs/>
              </w:rPr>
              <w:t>tiekėjų</w:t>
            </w:r>
            <w:r w:rsidRPr="00522415">
              <w:rPr>
                <w:i/>
                <w:iCs/>
              </w:rPr>
              <w:t xml:space="preserve"> grupės narys (-iai), atsižvelgiant </w:t>
            </w:r>
            <w:r w:rsidRPr="00015ED2">
              <w:rPr>
                <w:i/>
                <w:iCs/>
              </w:rPr>
              <w:t>į jų prisiimamus įsipareigojimus pirkimo sutarčiai vykdyti;</w:t>
            </w:r>
          </w:p>
          <w:p w14:paraId="254EF74D" w14:textId="77777777" w:rsidR="00015ED2" w:rsidRPr="00015ED2" w:rsidRDefault="00015ED2" w:rsidP="00015ED2">
            <w:pPr>
              <w:jc w:val="both"/>
              <w:rPr>
                <w:i/>
                <w:iCs/>
              </w:rPr>
            </w:pPr>
            <w:r w:rsidRPr="00015ED2">
              <w:rPr>
                <w:i/>
                <w:iCs/>
              </w:rPr>
              <w:t>2) tiekėjas gali remtis kitų ūkio subjektų pajėgumais atsižvelgiant į jų prisiimamus įsipareigojimus pirkimo sutarčiai vykdyti;</w:t>
            </w:r>
          </w:p>
          <w:p w14:paraId="6872220F" w14:textId="464EDFA4" w:rsidR="00812A1F" w:rsidRPr="00812A1F" w:rsidRDefault="00015ED2" w:rsidP="00015ED2">
            <w:pPr>
              <w:tabs>
                <w:tab w:val="center" w:pos="4320"/>
                <w:tab w:val="right" w:pos="8640"/>
              </w:tabs>
              <w:jc w:val="both"/>
            </w:pPr>
            <w:r w:rsidRPr="00015ED2">
              <w:rPr>
                <w:i/>
                <w:iCs/>
              </w:rPr>
              <w:t>3) subtiekėjai turi laikytis reikalaujamų aplinkos apsaugos vadybos priemonių, atsižvelgiant į jų prisiimamus įsipareigojimus pirkimo sutarčiai vykdyti.</w:t>
            </w:r>
          </w:p>
        </w:tc>
        <w:tc>
          <w:tcPr>
            <w:tcW w:w="4536" w:type="dxa"/>
            <w:tcBorders>
              <w:top w:val="single" w:sz="4" w:space="0" w:color="auto"/>
              <w:left w:val="single" w:sz="4" w:space="0" w:color="auto"/>
              <w:bottom w:val="single" w:sz="4" w:space="0" w:color="auto"/>
              <w:right w:val="single" w:sz="4" w:space="0" w:color="auto"/>
            </w:tcBorders>
          </w:tcPr>
          <w:p w14:paraId="7D919980" w14:textId="77777777" w:rsidR="00812A1F" w:rsidRPr="00812A1F" w:rsidRDefault="00812A1F" w:rsidP="00131B5B">
            <w:pPr>
              <w:pStyle w:val="Betarp"/>
              <w:ind w:firstLine="179"/>
              <w:jc w:val="both"/>
              <w:rPr>
                <w:bCs/>
              </w:rPr>
            </w:pPr>
            <w:r w:rsidRPr="00812A1F">
              <w:rPr>
                <w:bCs/>
              </w:rPr>
              <w:t xml:space="preserve">Pateikiamas nepriklausomos įstaigos išduotas </w:t>
            </w:r>
            <w:r w:rsidRPr="00812A1F">
              <w:rPr>
                <w:b/>
                <w:bCs/>
              </w:rPr>
              <w:t>galiojantis</w:t>
            </w:r>
            <w:r w:rsidRPr="00812A1F">
              <w:rPr>
                <w:bCs/>
              </w:rPr>
              <w:t xml:space="preserve"> sertifikatas, patvirtinantis, kad tiekėjas laikosi standarto LST EN ISO 14001 (arba lygiaverčio standarto) reikalavimų.</w:t>
            </w:r>
          </w:p>
          <w:p w14:paraId="0589D6EA" w14:textId="77777777" w:rsidR="00015ED2" w:rsidRPr="00643914" w:rsidRDefault="00015ED2" w:rsidP="00015ED2">
            <w:pPr>
              <w:tabs>
                <w:tab w:val="center" w:pos="4320"/>
                <w:tab w:val="right" w:pos="8640"/>
              </w:tabs>
              <w:jc w:val="both"/>
              <w:rPr>
                <w:bCs/>
              </w:rPr>
            </w:pPr>
            <w:r w:rsidRPr="00643914">
              <w:rPr>
                <w:bCs/>
              </w:rPr>
              <w:t xml:space="preserve">Perkančioji organizacija pripažįsta ir kitose Europos Sąjungos valstybėse narėse įsisteigusių nepriklausomų įstaigų išduotus lygiaverčius sertifikatus. Perkančioji organizacija priima ir kitus tiekėjo lygiaverčių aplinkos apsaugos vadybos sistemos užtikrinimo priemonių įrodymus, patvirtinančius, kad jo siūlomos aplinkos apsaugos vadybos sistemos užtikrinimo priemonės atitinka reikalaujamus aplinkos apsaugos vadybos sistemos užtikrinimo standartus. </w:t>
            </w:r>
          </w:p>
          <w:p w14:paraId="14069512" w14:textId="77777777" w:rsidR="00015ED2" w:rsidRDefault="00015ED2" w:rsidP="00015ED2">
            <w:pPr>
              <w:tabs>
                <w:tab w:val="center" w:pos="4320"/>
                <w:tab w:val="right" w:pos="8640"/>
              </w:tabs>
              <w:jc w:val="both"/>
              <w:rPr>
                <w:bCs/>
              </w:rPr>
            </w:pPr>
            <w:r w:rsidRPr="00643914">
              <w:rPr>
                <w:bCs/>
              </w:rPr>
              <w:t xml:space="preserve">Lygiaverčiai aplinkos apsaugos vadybos užtikrinimo priemonių įrodymai galėtų būti tiekėjo taikomų aplinkos apsaugos vadybos priemonių aprašymas, atitinkantis </w:t>
            </w:r>
            <w:r w:rsidRPr="00643914">
              <w:rPr>
                <w:b/>
                <w:bCs/>
              </w:rPr>
              <w:t xml:space="preserve">visus </w:t>
            </w:r>
            <w:r w:rsidRPr="00643914">
              <w:rPr>
                <w:bCs/>
              </w:rPr>
              <w:t>Tvarkos aprašo 10 punkto 10.1-10.6 papunkčiuose nustatytus reikalavimus.</w:t>
            </w:r>
          </w:p>
          <w:p w14:paraId="234EFB4F" w14:textId="77777777" w:rsidR="00592972" w:rsidRDefault="00592972" w:rsidP="00015ED2">
            <w:pPr>
              <w:tabs>
                <w:tab w:val="center" w:pos="4320"/>
                <w:tab w:val="right" w:pos="8640"/>
              </w:tabs>
              <w:jc w:val="both"/>
              <w:rPr>
                <w:bCs/>
              </w:rPr>
            </w:pPr>
          </w:p>
          <w:p w14:paraId="4FB9129D" w14:textId="0C48F6A8" w:rsidR="00131B5B" w:rsidRPr="00812A1F" w:rsidRDefault="00592972" w:rsidP="002E5DA7">
            <w:pPr>
              <w:pStyle w:val="Betarp"/>
              <w:ind w:firstLine="179"/>
              <w:jc w:val="both"/>
            </w:pPr>
            <w:r w:rsidRPr="00350E01">
              <w:rPr>
                <w:i/>
                <w:u w:val="single"/>
              </w:rPr>
              <w:t>Pateikiama dokumentų skaitmeninės kopijos CVP IS priemonėmis</w:t>
            </w:r>
          </w:p>
        </w:tc>
      </w:tr>
      <w:bookmarkEnd w:id="11"/>
    </w:tbl>
    <w:p w14:paraId="0A25D7A9" w14:textId="77777777" w:rsidR="00015ED2" w:rsidRPr="00CE5260" w:rsidRDefault="00015ED2" w:rsidP="00A25909">
      <w:pPr>
        <w:pStyle w:val="Betarp"/>
        <w:jc w:val="both"/>
        <w:rPr>
          <w:szCs w:val="24"/>
          <w:highlight w:val="yellow"/>
        </w:rPr>
      </w:pPr>
    </w:p>
    <w:p w14:paraId="18605296" w14:textId="77777777" w:rsidR="00C542FB" w:rsidRPr="00002163" w:rsidRDefault="0030153E" w:rsidP="00C542FB">
      <w:pPr>
        <w:ind w:firstLine="851"/>
        <w:jc w:val="both"/>
        <w:rPr>
          <w:szCs w:val="22"/>
        </w:rPr>
      </w:pPr>
      <w:r w:rsidRPr="007F507C">
        <w:t>3.1</w:t>
      </w:r>
      <w:r w:rsidR="00CE5260">
        <w:t>9</w:t>
      </w:r>
      <w:r w:rsidRPr="007F507C">
        <w:t xml:space="preserve">. </w:t>
      </w:r>
      <w:r w:rsidR="00C542FB" w:rsidRPr="00002163">
        <w:rPr>
          <w:rFonts w:eastAsia="Calibri"/>
          <w:b/>
          <w:bCs/>
          <w:lang w:eastAsia="lt-LT"/>
        </w:rPr>
        <w:t xml:space="preserve">Perkančioji organizacija aktualių dokumentų, patvirtinančių </w:t>
      </w:r>
      <w:r w:rsidR="00C542FB" w:rsidRPr="00C709FD">
        <w:rPr>
          <w:rFonts w:eastAsia="Calibri"/>
          <w:b/>
          <w:bCs/>
          <w:lang w:eastAsia="lt-LT"/>
        </w:rPr>
        <w:t>3</w:t>
      </w:r>
      <w:r w:rsidR="00C542FB" w:rsidRPr="00002163">
        <w:rPr>
          <w:rFonts w:eastAsia="Calibri"/>
          <w:b/>
          <w:bCs/>
          <w:lang w:eastAsia="lt-LT"/>
        </w:rPr>
        <w:t xml:space="preserve"> lentelėje nurodyto </w:t>
      </w:r>
      <w:r w:rsidR="00C542FB" w:rsidRPr="00002163">
        <w:rPr>
          <w:rFonts w:eastAsia="Calibri"/>
          <w:b/>
          <w:lang w:eastAsia="lt-LT"/>
        </w:rPr>
        <w:t>aplinkos apsaugos vadybos sistemos standarto</w:t>
      </w:r>
      <w:r w:rsidR="00C542FB" w:rsidRPr="00002163">
        <w:rPr>
          <w:rFonts w:eastAsia="Calibri"/>
          <w:b/>
          <w:bCs/>
          <w:lang w:eastAsia="lt-LT"/>
        </w:rPr>
        <w:t xml:space="preserve"> reikalavimo atitikimą, </w:t>
      </w:r>
      <w:r w:rsidR="00C542FB" w:rsidRPr="00002163">
        <w:rPr>
          <w:b/>
          <w:szCs w:val="22"/>
        </w:rPr>
        <w:t>reikalaus</w:t>
      </w:r>
      <w:r w:rsidR="00C542FB" w:rsidRPr="00002163">
        <w:rPr>
          <w:b/>
          <w:bCs/>
        </w:rPr>
        <w:t xml:space="preserve"> tik iš ekonomiškai naudingiausią pasiūlymą pateikusio tiekėjo</w:t>
      </w:r>
      <w:r w:rsidR="00C542FB">
        <w:rPr>
          <w:rFonts w:eastAsia="Calibri"/>
          <w:b/>
          <w:bCs/>
          <w:lang w:eastAsia="lt-LT"/>
        </w:rPr>
        <w:t>.</w:t>
      </w:r>
      <w:r w:rsidR="00C542FB" w:rsidRPr="00002163">
        <w:rPr>
          <w:rFonts w:eastAsia="Calibri"/>
          <w:b/>
          <w:bCs/>
          <w:lang w:eastAsia="lt-LT"/>
        </w:rPr>
        <w:t xml:space="preserve"> </w:t>
      </w:r>
      <w:r w:rsidR="00C542FB" w:rsidRPr="00002163">
        <w:rPr>
          <w:szCs w:val="22"/>
        </w:rPr>
        <w:t xml:space="preserve">Perkančioji organizacija bet kuriuo pirkimo procedūros metu gali paprašyti dalyvių pateikti visus ar dalį dokumentų, patvirtinančių jų atitiktį </w:t>
      </w:r>
      <w:r w:rsidR="00C542FB" w:rsidRPr="00002163">
        <w:rPr>
          <w:rFonts w:eastAsia="Calibri"/>
          <w:bCs/>
          <w:lang w:eastAsia="lt-LT"/>
        </w:rPr>
        <w:t>aplinkos apsaugos vadybos sistemos standarto</w:t>
      </w:r>
      <w:r w:rsidR="00C542FB" w:rsidRPr="00002163">
        <w:rPr>
          <w:szCs w:val="22"/>
        </w:rPr>
        <w:t xml:space="preserve"> reikalavimams, jeigu tai būtina siekiant užtikrinti tinkamą pirkimo procedūros atlikimą.</w:t>
      </w:r>
    </w:p>
    <w:p w14:paraId="0CD04012" w14:textId="424CF951" w:rsidR="0030153E" w:rsidRPr="00440F2F" w:rsidRDefault="00440F2F" w:rsidP="00C542FB">
      <w:pPr>
        <w:shd w:val="clear" w:color="auto" w:fill="FFFFFF"/>
        <w:ind w:firstLine="851"/>
        <w:contextualSpacing/>
        <w:jc w:val="both"/>
      </w:pPr>
      <w:r>
        <w:t xml:space="preserve">3.20. </w:t>
      </w:r>
      <w:r w:rsidR="0030153E" w:rsidRPr="007F507C">
        <w:t>Iš tiekėjų, registruotų Europos Sąjungos valstybėje narėje, Europos ekonominės erdvės valstybėje narėje</w:t>
      </w:r>
      <w:r w:rsidR="0030153E">
        <w:rPr>
          <w:szCs w:val="22"/>
        </w:rPr>
        <w:t>, Šveicarijos Konfederacijoje arba trečiojoje šalyje, priimami tiekėjo kilmės šalies kompete</w:t>
      </w:r>
      <w:r>
        <w:rPr>
          <w:szCs w:val="22"/>
        </w:rPr>
        <w:t>n</w:t>
      </w:r>
      <w:r w:rsidR="0030153E">
        <w:rPr>
          <w:szCs w:val="22"/>
        </w:rPr>
        <w:t xml:space="preserve">tingų institucijų išduoti dokumentai, tačiau toks užsienio šalies tiekėjas turi pareigą per protingą laiką kreiptis į atitinkamą Lietuvos Respublikos instituciją dėl teisės pripažinimo dokumento </w:t>
      </w:r>
      <w:r w:rsidR="0030153E" w:rsidRPr="00CE5260">
        <w:rPr>
          <w:szCs w:val="22"/>
        </w:rPr>
        <w:t>gavimo. Užsienio tiekėjo turimos kvalifikacijos patvirtinimo dokumentai Lietuvoje gali būti išduoti</w:t>
      </w:r>
      <w:r w:rsidR="0030153E">
        <w:rPr>
          <w:szCs w:val="22"/>
        </w:rPr>
        <w:t xml:space="preserve"> ir po galutinės pasiūlymų pateikimo datos, t. y. iki pirkimo sutarties pasirašymo dienos.</w:t>
      </w:r>
    </w:p>
    <w:p w14:paraId="2C36A26B" w14:textId="1BE1B70C" w:rsidR="0030153E" w:rsidRPr="000B437B" w:rsidRDefault="0030153E" w:rsidP="0030153E">
      <w:pPr>
        <w:ind w:firstLine="851"/>
        <w:jc w:val="both"/>
        <w:rPr>
          <w:b/>
          <w:szCs w:val="22"/>
        </w:rPr>
      </w:pPr>
      <w:r>
        <w:rPr>
          <w:szCs w:val="22"/>
        </w:rPr>
        <w:t>3.</w:t>
      </w:r>
      <w:r w:rsidR="00CE5260">
        <w:rPr>
          <w:szCs w:val="22"/>
        </w:rPr>
        <w:t>2</w:t>
      </w:r>
      <w:r w:rsidR="00440F2F">
        <w:rPr>
          <w:szCs w:val="22"/>
        </w:rPr>
        <w:t>1</w:t>
      </w:r>
      <w:r w:rsidRPr="000B437B">
        <w:rPr>
          <w:szCs w:val="22"/>
        </w:rPr>
        <w:t>. Jeigu tiekėjas negali pateikti nurodytų dokumentų, nes atitinkamoje šalyje tokie dokumentai neišduodami arba toje šalyje išduodami dokumentai neapima visų keliamų klausimų, pateikiama priesaikos deklaracija arba oficiali tiekėjo deklaracija.</w:t>
      </w:r>
    </w:p>
    <w:p w14:paraId="4701BF55" w14:textId="29FD3A21" w:rsidR="0030153E" w:rsidRDefault="0030153E" w:rsidP="0030153E">
      <w:pPr>
        <w:ind w:firstLine="851"/>
        <w:jc w:val="both"/>
        <w:rPr>
          <w:szCs w:val="22"/>
        </w:rPr>
      </w:pPr>
      <w:r w:rsidRPr="00275DBE">
        <w:rPr>
          <w:szCs w:val="22"/>
        </w:rPr>
        <w:t>3.</w:t>
      </w:r>
      <w:r w:rsidR="00CE5260">
        <w:rPr>
          <w:szCs w:val="22"/>
        </w:rPr>
        <w:t>2</w:t>
      </w:r>
      <w:r w:rsidR="00440F2F">
        <w:rPr>
          <w:szCs w:val="22"/>
        </w:rPr>
        <w:t>2</w:t>
      </w:r>
      <w:r w:rsidRPr="00275DBE">
        <w:rPr>
          <w:szCs w:val="22"/>
        </w:rPr>
        <w:t xml:space="preserve">. Užsienio valstybių tiekėjų jų valstybėse išduoti kvalifikacijos reikalavimus įrodantys dokumentai legalizuojami vadovaujantis Dokumentų legalizavimo ir tvirtinimo pažyma </w:t>
      </w:r>
      <w:r w:rsidRPr="00275DBE">
        <w:rPr>
          <w:i/>
          <w:szCs w:val="22"/>
        </w:rPr>
        <w:t>(Apostille)</w:t>
      </w:r>
      <w:r w:rsidRPr="00275DBE">
        <w:rPr>
          <w:szCs w:val="22"/>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275DBE">
        <w:rPr>
          <w:i/>
          <w:szCs w:val="22"/>
        </w:rPr>
        <w:t>Apostille</w:t>
      </w:r>
      <w:r w:rsidRPr="00275DBE">
        <w:rPr>
          <w:szCs w:val="22"/>
        </w:rPr>
        <w:t>).</w:t>
      </w:r>
    </w:p>
    <w:p w14:paraId="2BFDDE2F" w14:textId="77777777" w:rsidR="00A25909" w:rsidRPr="00A25909" w:rsidRDefault="00A25909" w:rsidP="00CE5260">
      <w:pPr>
        <w:jc w:val="both"/>
      </w:pPr>
    </w:p>
    <w:p w14:paraId="5E85F5EE" w14:textId="234FDC50" w:rsidR="00B72846" w:rsidRDefault="0030153E" w:rsidP="0030153E">
      <w:pPr>
        <w:pStyle w:val="Antrat1"/>
        <w:ind w:firstLine="1134"/>
        <w:rPr>
          <w:bCs w:val="0"/>
        </w:rPr>
      </w:pPr>
      <w:bookmarkStart w:id="12" w:name="_Toc466549112"/>
      <w:r w:rsidRPr="007E1112">
        <w:rPr>
          <w:bCs w:val="0"/>
        </w:rPr>
        <w:t xml:space="preserve">IV </w:t>
      </w:r>
      <w:bookmarkStart w:id="13" w:name="_Toc51834306"/>
      <w:r w:rsidR="00B72846">
        <w:rPr>
          <w:bCs w:val="0"/>
        </w:rPr>
        <w:t>SKYRIUS</w:t>
      </w:r>
    </w:p>
    <w:p w14:paraId="4BEE8FF2" w14:textId="5E0341F1" w:rsidR="0030153E" w:rsidRPr="007E1112" w:rsidRDefault="0030153E" w:rsidP="0030153E">
      <w:pPr>
        <w:pStyle w:val="Antrat1"/>
        <w:ind w:firstLine="1134"/>
        <w:rPr>
          <w:bCs w:val="0"/>
        </w:rPr>
      </w:pPr>
      <w:r w:rsidRPr="007E1112">
        <w:rPr>
          <w:bCs w:val="0"/>
        </w:rPr>
        <w:t>RĖMIMASIS KITŲ ŪKIO SUBJEKTŲ PAJĖGUMAIS</w:t>
      </w:r>
      <w:bookmarkEnd w:id="13"/>
    </w:p>
    <w:p w14:paraId="1A151241" w14:textId="77777777" w:rsidR="0030153E" w:rsidRPr="00A25909" w:rsidRDefault="0030153E" w:rsidP="0030153E">
      <w:pPr>
        <w:rPr>
          <w:color w:val="FF0000"/>
        </w:rPr>
      </w:pPr>
    </w:p>
    <w:p w14:paraId="6D334495" w14:textId="1B0D0523" w:rsidR="001023AD" w:rsidRDefault="0030153E" w:rsidP="001023AD">
      <w:pPr>
        <w:ind w:firstLine="851"/>
        <w:jc w:val="both"/>
        <w:rPr>
          <w:bCs/>
          <w:lang w:eastAsia="lt-LT"/>
        </w:rPr>
      </w:pPr>
      <w:r w:rsidRPr="00701CCE">
        <w:t>4.1.</w:t>
      </w:r>
      <w:r w:rsidR="001023AD">
        <w:t xml:space="preserve"> </w:t>
      </w:r>
      <w:r w:rsidR="001023AD" w:rsidRPr="001023AD">
        <w:rPr>
          <w:b/>
          <w:bCs/>
          <w:lang w:eastAsia="lt-LT"/>
        </w:rPr>
        <w:t xml:space="preserve">Ūkio subjektas, kurio pajėgumais remiamasi </w:t>
      </w:r>
      <w:r w:rsidR="001023AD" w:rsidRPr="001023AD">
        <w:rPr>
          <w:bCs/>
          <w:lang w:eastAsia="lt-LT"/>
        </w:rPr>
        <w:t xml:space="preserve">– tiekėjo pirkimo sutarties vykdymui pasitelkiamas trečiasis asmuo, kurio kvalifikacija tiekėjas remiasi, kad atitiktų </w:t>
      </w:r>
      <w:r w:rsidR="003C2ED0">
        <w:rPr>
          <w:bCs/>
          <w:lang w:eastAsia="lt-LT"/>
        </w:rPr>
        <w:t xml:space="preserve">Pirkimo sąlygose nustatytus </w:t>
      </w:r>
      <w:r w:rsidR="001023AD" w:rsidRPr="001023AD">
        <w:rPr>
          <w:bCs/>
          <w:lang w:eastAsia="lt-LT"/>
        </w:rPr>
        <w:t>kvalifikacijos reikalavimus</w:t>
      </w:r>
      <w:r w:rsidR="001023AD">
        <w:rPr>
          <w:bCs/>
          <w:lang w:eastAsia="lt-LT"/>
        </w:rPr>
        <w:t>.</w:t>
      </w:r>
    </w:p>
    <w:p w14:paraId="5D8AC357" w14:textId="602DA945" w:rsidR="004D228F" w:rsidRDefault="004D228F" w:rsidP="004D228F">
      <w:pPr>
        <w:ind w:firstLine="851"/>
        <w:jc w:val="both"/>
        <w:rPr>
          <w:bCs/>
          <w:lang w:eastAsia="lt-LT"/>
        </w:rPr>
      </w:pPr>
      <w:r>
        <w:rPr>
          <w:bCs/>
          <w:lang w:eastAsia="lt-LT"/>
        </w:rPr>
        <w:t xml:space="preserve">4.2. </w:t>
      </w:r>
      <w:r w:rsidRPr="008B6738">
        <w:rPr>
          <w:b/>
          <w:bCs/>
          <w:lang w:eastAsia="lt-LT"/>
        </w:rPr>
        <w:t xml:space="preserve">Kvazisubtiekėjas – </w:t>
      </w:r>
      <w:r w:rsidRPr="008B6738">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1B49837" w14:textId="375D144B" w:rsidR="00003F06" w:rsidRPr="00A25909" w:rsidRDefault="001023AD" w:rsidP="00003F06">
      <w:pPr>
        <w:spacing w:line="20" w:lineRule="atLeast"/>
        <w:ind w:firstLine="851"/>
        <w:jc w:val="both"/>
        <w:rPr>
          <w:rFonts w:cstheme="minorHAnsi"/>
        </w:rPr>
      </w:pPr>
      <w:r w:rsidRPr="00003F06">
        <w:rPr>
          <w:bCs/>
          <w:lang w:eastAsia="lt-LT"/>
        </w:rPr>
        <w:t>4.</w:t>
      </w:r>
      <w:r w:rsidR="004D228F">
        <w:rPr>
          <w:bCs/>
          <w:lang w:eastAsia="lt-LT"/>
        </w:rPr>
        <w:t>3</w:t>
      </w:r>
      <w:r w:rsidRPr="00003F06">
        <w:rPr>
          <w:bCs/>
          <w:lang w:eastAsia="lt-LT"/>
        </w:rPr>
        <w:t xml:space="preserve">. </w:t>
      </w:r>
      <w:r w:rsidR="00003F06" w:rsidRPr="007F6A30">
        <w:rPr>
          <w:rFonts w:cstheme="minorHAnsi"/>
        </w:rPr>
        <w:t>Tiekėjas gali remtis kitų ūkio subjektų pajėgumais pagal V</w:t>
      </w:r>
      <w:r w:rsidR="007F6A30" w:rsidRPr="007F6A30">
        <w:rPr>
          <w:rFonts w:cstheme="minorHAnsi"/>
        </w:rPr>
        <w:t xml:space="preserve">iešųjų pirkimų įstatymo </w:t>
      </w:r>
      <w:r w:rsidR="00003F06" w:rsidRPr="007F6A30">
        <w:rPr>
          <w:rFonts w:cstheme="minorHAnsi"/>
        </w:rPr>
        <w:t xml:space="preserve">49 straipsnį, kad atitiktų </w:t>
      </w:r>
      <w:r w:rsidR="007F6A30" w:rsidRPr="007F6A30">
        <w:rPr>
          <w:rFonts w:cstheme="minorHAnsi"/>
        </w:rPr>
        <w:t>pirkimo dokumentuose</w:t>
      </w:r>
      <w:r w:rsidR="00003F06" w:rsidRPr="007F6A30">
        <w:rPr>
          <w:rFonts w:cstheme="minorHAnsi"/>
        </w:rPr>
        <w:t xml:space="preserv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r w:rsidR="00003F06" w:rsidRPr="00A25909">
        <w:rPr>
          <w:rFonts w:cstheme="minorHAnsi"/>
        </w:rPr>
        <w:t>(kvazisubtiekėjai).</w:t>
      </w:r>
    </w:p>
    <w:p w14:paraId="403C7739" w14:textId="17642658" w:rsidR="0030153E" w:rsidRPr="00A25909" w:rsidRDefault="007F6A30" w:rsidP="007F6A30">
      <w:pPr>
        <w:spacing w:line="20" w:lineRule="atLeast"/>
        <w:ind w:firstLine="851"/>
        <w:jc w:val="both"/>
        <w:rPr>
          <w:rFonts w:eastAsia="Yu Mincho"/>
        </w:rPr>
      </w:pPr>
      <w:r w:rsidRPr="00A25909">
        <w:rPr>
          <w:rFonts w:cstheme="minorHAnsi"/>
        </w:rPr>
        <w:t>4</w:t>
      </w:r>
      <w:r w:rsidRPr="00A25909">
        <w:t>.</w:t>
      </w:r>
      <w:r w:rsidR="004D228F" w:rsidRPr="00A25909">
        <w:t>4</w:t>
      </w:r>
      <w:r w:rsidRPr="00A25909">
        <w:t xml:space="preserve">. </w:t>
      </w:r>
      <w:r w:rsidRPr="00A25909">
        <w:rPr>
          <w:rFonts w:eastAsia="Yu Mincho"/>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w:t>
      </w:r>
      <w:r w:rsidR="002E5DA7">
        <w:rPr>
          <w:rFonts w:eastAsia="Yu Mincho"/>
        </w:rPr>
        <w:t>D</w:t>
      </w:r>
      <w:r w:rsidRPr="00A25909">
        <w:rPr>
          <w:rFonts w:eastAsia="Yu Mincho"/>
        </w:rPr>
        <w:t>arbus, kuriems reikia jų pajėgumų.</w:t>
      </w:r>
      <w:r w:rsidR="0030153E" w:rsidRPr="00A25909">
        <w:t xml:space="preserve"> Ši nuostata taikoma nepažeidžiant</w:t>
      </w:r>
      <w:r w:rsidR="001D3757" w:rsidRPr="00A25909">
        <w:t xml:space="preserve"> Pirkimo sąlygų </w:t>
      </w:r>
      <w:r w:rsidR="0030153E" w:rsidRPr="00C542FB">
        <w:rPr>
          <w:b/>
          <w:bCs/>
          <w:i/>
          <w:iCs/>
        </w:rPr>
        <w:t>2.1</w:t>
      </w:r>
      <w:r w:rsidR="00A32666">
        <w:rPr>
          <w:b/>
          <w:bCs/>
          <w:i/>
          <w:iCs/>
        </w:rPr>
        <w:t>5</w:t>
      </w:r>
      <w:r w:rsidR="0030153E" w:rsidRPr="00C542FB">
        <w:rPr>
          <w:b/>
          <w:i/>
        </w:rPr>
        <w:t xml:space="preserve"> punkte</w:t>
      </w:r>
      <w:r w:rsidR="0030153E" w:rsidRPr="00A25909">
        <w:t xml:space="preserve"> nustatyto reikalavimo</w:t>
      </w:r>
      <w:r w:rsidRPr="00A25909">
        <w:t>.</w:t>
      </w:r>
    </w:p>
    <w:p w14:paraId="7F9E6271" w14:textId="77777777" w:rsidR="001666C0" w:rsidRPr="001D3757" w:rsidRDefault="0030153E" w:rsidP="001666C0">
      <w:pPr>
        <w:ind w:firstLine="851"/>
        <w:jc w:val="both"/>
        <w:rPr>
          <w:b/>
        </w:rPr>
      </w:pPr>
      <w:r w:rsidRPr="00A25909">
        <w:t>4.</w:t>
      </w:r>
      <w:r w:rsidR="00911F97" w:rsidRPr="00A25909">
        <w:t>5</w:t>
      </w:r>
      <w:r w:rsidRPr="00A25909">
        <w:t xml:space="preserve">. Perkančioji organizacija </w:t>
      </w:r>
      <w:r w:rsidRPr="000C243C">
        <w:rPr>
          <w:b/>
          <w:bCs/>
        </w:rPr>
        <w:t>reikalauja, kad ūkio subjektai</w:t>
      </w:r>
      <w:r w:rsidR="004D228F" w:rsidRPr="000C243C">
        <w:rPr>
          <w:b/>
          <w:bCs/>
        </w:rPr>
        <w:t xml:space="preserve"> (kvazisubtiekėjai)</w:t>
      </w:r>
      <w:r w:rsidRPr="000C243C">
        <w:rPr>
          <w:b/>
          <w:bCs/>
        </w:rPr>
        <w:t>, kurių pajėgumais (kvalifikacija) tiekėjas ketina remtis, būt</w:t>
      </w:r>
      <w:r w:rsidR="00654CB7" w:rsidRPr="000C243C">
        <w:rPr>
          <w:b/>
          <w:bCs/>
        </w:rPr>
        <w:t>ų</w:t>
      </w:r>
      <w:r w:rsidRPr="000C243C">
        <w:rPr>
          <w:b/>
          <w:bCs/>
        </w:rPr>
        <w:t xml:space="preserve"> </w:t>
      </w:r>
      <w:bookmarkStart w:id="14" w:name="_Hlk181802929"/>
      <w:r w:rsidRPr="000C243C">
        <w:rPr>
          <w:b/>
          <w:bCs/>
        </w:rPr>
        <w:t>išviešinti teikiant pasiūlymą</w:t>
      </w:r>
      <w:r w:rsidR="001023AD" w:rsidRPr="000C243C">
        <w:rPr>
          <w:bCs/>
        </w:rPr>
        <w:t xml:space="preserve">, </w:t>
      </w:r>
      <w:r w:rsidR="001023AD" w:rsidRPr="001666C0">
        <w:rPr>
          <w:b/>
        </w:rPr>
        <w:t>t. y.</w:t>
      </w:r>
      <w:r w:rsidR="00D1509E" w:rsidRPr="001666C0">
        <w:rPr>
          <w:b/>
        </w:rPr>
        <w:t xml:space="preserve"> nurodyti</w:t>
      </w:r>
      <w:r w:rsidR="001023AD" w:rsidRPr="001666C0">
        <w:rPr>
          <w:b/>
        </w:rPr>
        <w:t xml:space="preserve"> Pirkimo sąlygų 1 priede</w:t>
      </w:r>
      <w:r w:rsidRPr="001666C0">
        <w:rPr>
          <w:b/>
        </w:rPr>
        <w:t>.</w:t>
      </w:r>
      <w:r w:rsidRPr="00A25909">
        <w:t xml:space="preserve"> </w:t>
      </w:r>
      <w:bookmarkEnd w:id="14"/>
      <w:r w:rsidR="001666C0" w:rsidRPr="00A25909">
        <w:t xml:space="preserve">Tiekėjas, nenurodęs jog remiasi kitų ūkio subjektų (kvazisubtiekėjų) pajėgumais (kvalifikacija), </w:t>
      </w:r>
      <w:r w:rsidR="001666C0" w:rsidRPr="00A25909">
        <w:rPr>
          <w:spacing w:val="2"/>
          <w:shd w:val="clear" w:color="auto" w:fill="FFFFFF"/>
        </w:rPr>
        <w:t>tačiau pats neatitinkantis pirkimo dokumentuose nurodytų kvalifikacijos reikalavimų,</w:t>
      </w:r>
      <w:r w:rsidR="001666C0" w:rsidRPr="00A25909">
        <w:rPr>
          <w:rFonts w:asciiTheme="minorHAnsi" w:hAnsiTheme="minorHAnsi" w:cstheme="minorHAnsi"/>
          <w:spacing w:val="2"/>
          <w:shd w:val="clear" w:color="auto" w:fill="FFFFFF"/>
        </w:rPr>
        <w:t xml:space="preserve"> </w:t>
      </w:r>
      <w:r w:rsidR="001666C0" w:rsidRPr="00A25909">
        <w:t xml:space="preserve">neįgyja teisės po pasiūlymų pateikimo termino pabaigos pasitelkti (nurodyti) naujų subjektų tam, kad atitiktų kvalifikacijos reikalavimus. </w:t>
      </w:r>
      <w:r w:rsidR="001666C0" w:rsidRPr="00A25909">
        <w:rPr>
          <w:b/>
        </w:rPr>
        <w:t xml:space="preserve">Po pasiūlymo pateikimo tiekėjas neturi teisės nurodyti naujų ūkio subjektų, nes tokie veiksmai, laikomi pasiūlymo keitimu ir prieštarauja Viešųjų pirkimų tarnybos direktoriaus 2022 m. </w:t>
      </w:r>
      <w:r w:rsidR="001666C0" w:rsidRPr="001D3757">
        <w:rPr>
          <w:b/>
        </w:rPr>
        <w:t xml:space="preserve">gruodžio 30 </w:t>
      </w:r>
      <w:r w:rsidR="001666C0" w:rsidRPr="001D3757">
        <w:rPr>
          <w:b/>
        </w:rPr>
        <w:lastRenderedPageBreak/>
        <w:t>d. įsakymu Nr. 1S-240 patvirtintoms Pasiūlymo patikslinimo, papildymo ar paaiškinimo taisyklėms, todėl toks tiekėjo pasiūlymas bus atmetamas.</w:t>
      </w:r>
    </w:p>
    <w:p w14:paraId="41445687" w14:textId="7A337C23" w:rsidR="003D3F66" w:rsidRDefault="003D3F66" w:rsidP="001666C0">
      <w:pPr>
        <w:ind w:firstLine="851"/>
        <w:jc w:val="both"/>
      </w:pPr>
      <w:r>
        <w:t>4.</w:t>
      </w:r>
      <w:r w:rsidR="00911F97">
        <w:t>6</w:t>
      </w:r>
      <w:r>
        <w:t>. Skirtingi tiekėjai gali remtis tų pačių ūkio subjektų pajėgumais, tačiau tai negali sąlygoti draudžiamų susitarimų.</w:t>
      </w:r>
    </w:p>
    <w:p w14:paraId="1B64BCCF" w14:textId="61CEEB7A" w:rsidR="004D228F" w:rsidRPr="004D228F" w:rsidRDefault="004D228F" w:rsidP="004D228F">
      <w:pPr>
        <w:spacing w:line="20" w:lineRule="atLeast"/>
        <w:ind w:firstLine="851"/>
        <w:jc w:val="both"/>
        <w:rPr>
          <w:rFonts w:cstheme="minorHAnsi"/>
        </w:rPr>
      </w:pPr>
      <w:r>
        <w:t>4.</w:t>
      </w:r>
      <w:r w:rsidR="00911F97">
        <w:t>7</w:t>
      </w:r>
      <w:r>
        <w:t xml:space="preserve">. </w:t>
      </w:r>
      <w:r w:rsidRPr="004D228F">
        <w:rPr>
          <w:rFonts w:cstheme="minorHAnsi"/>
        </w:rPr>
        <w:t>Tiekėjų grupė gali remtis grupės dalyvių arba kitų ūkio subjektų pajėgumais, laikantis šiame skyriuje nustatytų sąlygų.</w:t>
      </w:r>
    </w:p>
    <w:p w14:paraId="07556DD0" w14:textId="54546FE3" w:rsidR="0030153E" w:rsidRPr="00A25909" w:rsidRDefault="0030153E" w:rsidP="00A25909">
      <w:pPr>
        <w:ind w:firstLine="851"/>
        <w:jc w:val="both"/>
        <w:rPr>
          <w:rFonts w:eastAsia="Calibri"/>
        </w:rPr>
      </w:pPr>
      <w:r w:rsidRPr="00A25909">
        <w:t>4.</w:t>
      </w:r>
      <w:r w:rsidR="00911F97" w:rsidRPr="00A25909">
        <w:t>8</w:t>
      </w:r>
      <w:r w:rsidRPr="00A25909">
        <w:t xml:space="preserve">. </w:t>
      </w:r>
      <w:r w:rsidRPr="00A25909">
        <w:rPr>
          <w:szCs w:val="22"/>
          <w:lang w:eastAsia="ar-SA"/>
        </w:rPr>
        <w:t>Jeigu tiekėjas remiasi kitų ūkio subjektų pajėgumais, teikdamas pasiūlymą, jis turi pateikti įrodymus, kurie patvirtintų, kad tiekėjui ūkio subjektų</w:t>
      </w:r>
      <w:r w:rsidR="004D228F" w:rsidRPr="00A25909">
        <w:rPr>
          <w:szCs w:val="22"/>
          <w:lang w:eastAsia="ar-SA"/>
        </w:rPr>
        <w:t xml:space="preserve"> (kvazisubtiekėjų)</w:t>
      </w:r>
      <w:r w:rsidRPr="00A25909">
        <w:rPr>
          <w:szCs w:val="22"/>
          <w:lang w:eastAsia="ar-SA"/>
        </w:rPr>
        <w:t>, kurių pajėgumais jis remiasi, ištekliai bus prieinami vykdant pirkimo sutartį. Tokiais įrodymais gali būti preliminarios sutartys arba ketinimų protokolai, arba kiti lygiaverčiai dokumentai</w:t>
      </w:r>
      <w:r w:rsidR="001D3757" w:rsidRPr="00A25909">
        <w:rPr>
          <w:szCs w:val="22"/>
          <w:lang w:eastAsia="ar-SA"/>
        </w:rPr>
        <w:t>*</w:t>
      </w:r>
      <w:r w:rsidR="00A25909" w:rsidRPr="00A25909">
        <w:rPr>
          <w:szCs w:val="22"/>
          <w:lang w:eastAsia="ar-SA"/>
        </w:rPr>
        <w:t xml:space="preserve">, </w:t>
      </w:r>
      <w:r w:rsidRPr="00A25909">
        <w:rPr>
          <w:szCs w:val="22"/>
          <w:lang w:eastAsia="ar-SA"/>
        </w:rPr>
        <w:t>patvirtinantys, kad laimėjus pirkimą, pirkimo sutarties vykdymo metu tiekėjui bus prieinami kitų ūkio subjektų</w:t>
      </w:r>
      <w:r w:rsidR="003C03AA" w:rsidRPr="00A25909">
        <w:rPr>
          <w:szCs w:val="22"/>
          <w:lang w:eastAsia="ar-SA"/>
        </w:rPr>
        <w:t xml:space="preserve"> (kvazisubtiekėjų) </w:t>
      </w:r>
      <w:r w:rsidRPr="00A25909">
        <w:rPr>
          <w:szCs w:val="22"/>
          <w:lang w:eastAsia="ar-SA"/>
        </w:rPr>
        <w:t>ištekliai</w:t>
      </w:r>
      <w:r w:rsidR="00A25909" w:rsidRPr="00A25909">
        <w:rPr>
          <w:szCs w:val="22"/>
          <w:lang w:eastAsia="ar-SA"/>
        </w:rPr>
        <w:t>. Šiuos dokumentus tiekėjas pateikia kartu su pasiūlymu</w:t>
      </w:r>
      <w:r w:rsidRPr="00A25909">
        <w:rPr>
          <w:szCs w:val="22"/>
          <w:lang w:eastAsia="ar-SA"/>
        </w:rPr>
        <w:t xml:space="preserve"> (</w:t>
      </w:r>
      <w:r w:rsidR="004D228F" w:rsidRPr="00A25909">
        <w:rPr>
          <w:szCs w:val="22"/>
          <w:lang w:eastAsia="ar-SA"/>
        </w:rPr>
        <w:t>p</w:t>
      </w:r>
      <w:r w:rsidRPr="00A25909">
        <w:rPr>
          <w:szCs w:val="22"/>
          <w:lang w:eastAsia="ar-SA"/>
        </w:rPr>
        <w:t>ateikiamas skenuotas dokumentas elektroninėje formoje).</w:t>
      </w:r>
      <w:r w:rsidR="001023AD" w:rsidRPr="00A25909">
        <w:rPr>
          <w:szCs w:val="22"/>
          <w:lang w:eastAsia="ar-SA"/>
        </w:rPr>
        <w:t xml:space="preserve"> </w:t>
      </w:r>
      <w:r w:rsidR="001023AD" w:rsidRPr="00A25909">
        <w:rPr>
          <w:b/>
          <w:szCs w:val="22"/>
          <w:lang w:eastAsia="ar-SA"/>
        </w:rPr>
        <w:t>Dokumentai privalo būti sudaryti iki tiekėjui pateikiant pasiūlymą.</w:t>
      </w:r>
    </w:p>
    <w:p w14:paraId="51006C46" w14:textId="1631D89F" w:rsidR="00FE34F8" w:rsidRPr="001D3757" w:rsidRDefault="001D3757" w:rsidP="00955B2D">
      <w:pPr>
        <w:tabs>
          <w:tab w:val="left" w:pos="1134"/>
        </w:tabs>
        <w:ind w:left="-10" w:firstLine="720"/>
        <w:jc w:val="both"/>
        <w:rPr>
          <w:i/>
          <w:iCs/>
          <w:lang w:eastAsia="lt-LT"/>
        </w:rPr>
      </w:pPr>
      <w:r w:rsidRPr="002E5DA7">
        <w:rPr>
          <w:b/>
          <w:i/>
          <w:szCs w:val="22"/>
        </w:rPr>
        <w:t>*</w:t>
      </w:r>
      <w:r w:rsidR="002E5DA7" w:rsidRPr="002E5DA7">
        <w:rPr>
          <w:b/>
          <w:i/>
          <w:szCs w:val="22"/>
        </w:rPr>
        <w:t xml:space="preserve"> </w:t>
      </w:r>
      <w:r w:rsidRPr="002E5DA7">
        <w:rPr>
          <w:b/>
          <w:i/>
          <w:szCs w:val="22"/>
        </w:rPr>
        <w:t>Pastaba.</w:t>
      </w:r>
      <w:r>
        <w:rPr>
          <w:b/>
          <w:szCs w:val="22"/>
        </w:rPr>
        <w:t xml:space="preserve"> </w:t>
      </w:r>
      <w:r w:rsidRPr="001D3757">
        <w:rPr>
          <w:i/>
          <w:iCs/>
          <w:lang w:eastAsia="lt-LT"/>
        </w:rPr>
        <w:t>Jei dvišaliame dokumente preliminarioje sutartyje, ketinimų protokole ar pan.) juridinis ar fizinis asmuo yra įvardijamas ne ūkio subjektu, kurio pajėgumais remiamasi, o subt</w:t>
      </w:r>
      <w:r w:rsidR="00A70310">
        <w:rPr>
          <w:i/>
          <w:iCs/>
          <w:lang w:eastAsia="lt-LT"/>
        </w:rPr>
        <w:t>ie</w:t>
      </w:r>
      <w:r w:rsidRPr="001D3757">
        <w:rPr>
          <w:i/>
          <w:iCs/>
          <w:lang w:eastAsia="lt-LT"/>
        </w:rPr>
        <w:t>kėju ar kita pan. sąvoka, tačiau pasiūlyme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73627E54" w14:textId="4C38DDD9" w:rsidR="0030153E" w:rsidRDefault="0030153E" w:rsidP="00FE1110">
      <w:pPr>
        <w:pStyle w:val="Betarp"/>
        <w:ind w:firstLine="851"/>
        <w:jc w:val="both"/>
        <w:rPr>
          <w:szCs w:val="24"/>
        </w:rPr>
      </w:pPr>
      <w:r w:rsidRPr="002C7965">
        <w:rPr>
          <w:szCs w:val="24"/>
        </w:rPr>
        <w:t>4.</w:t>
      </w:r>
      <w:r w:rsidR="00911F97">
        <w:rPr>
          <w:szCs w:val="24"/>
        </w:rPr>
        <w:t>9</w:t>
      </w:r>
      <w:r w:rsidRPr="002C7965">
        <w:rPr>
          <w:szCs w:val="24"/>
        </w:rPr>
        <w:t>.</w:t>
      </w:r>
      <w:r w:rsidRPr="002C7965">
        <w:rPr>
          <w:rFonts w:eastAsia="Times New Roman"/>
          <w:szCs w:val="24"/>
        </w:rPr>
        <w:t xml:space="preserve"> </w:t>
      </w:r>
      <w:r w:rsidRPr="00EA486A">
        <w:rPr>
          <w:szCs w:val="24"/>
        </w:rPr>
        <w:t xml:space="preserve">Perkančioji organizacija patikrina, ar ūkio subjektai, kurių pajėgumais ketina remtis </w:t>
      </w:r>
      <w:r w:rsidRPr="002C7965">
        <w:rPr>
          <w:szCs w:val="24"/>
        </w:rPr>
        <w:t>t</w:t>
      </w:r>
      <w:r w:rsidRPr="00EA486A">
        <w:rPr>
          <w:szCs w:val="24"/>
        </w:rPr>
        <w:t>iekėjas, tenkina jiems keliamus kvalifikacijos reikalavimus (jei taikoma) ir ar nėra tokio ūkio subjekto pašalinimo pagrindų. Jeigu ūkio subjektas netenkina jam keliamų kvalifikacijos reikalavimų arba</w:t>
      </w:r>
      <w:r w:rsidRPr="00126EA8">
        <w:rPr>
          <w:color w:val="FF0000"/>
          <w:szCs w:val="24"/>
        </w:rPr>
        <w:t xml:space="preserve"> </w:t>
      </w:r>
      <w:r w:rsidRPr="00F9083C">
        <w:rPr>
          <w:szCs w:val="24"/>
        </w:rPr>
        <w:t>jo padėtis atitinka bent vieną pagal Viešųjų pirkimų įstatymo 46 straipsnį Perkančiosios organizacijos nustatytą pašalinimo pagrindą, Perkančioji organizacija turi pareikalauti per jos nustatytą terminą pakeisti jį reikalavimus atitinkančiu ūkio subjektu.</w:t>
      </w:r>
    </w:p>
    <w:p w14:paraId="5C8B0762" w14:textId="77777777" w:rsidR="004E2EB8" w:rsidRDefault="004E2EB8" w:rsidP="00FE1110">
      <w:pPr>
        <w:pStyle w:val="Betarp"/>
        <w:jc w:val="both"/>
        <w:rPr>
          <w:szCs w:val="24"/>
        </w:rPr>
      </w:pPr>
    </w:p>
    <w:p w14:paraId="62E63CFB" w14:textId="3FF92417" w:rsidR="007D7952" w:rsidRDefault="0030153E" w:rsidP="0030153E">
      <w:pPr>
        <w:keepNext/>
        <w:tabs>
          <w:tab w:val="left" w:pos="284"/>
        </w:tabs>
        <w:jc w:val="center"/>
        <w:outlineLvl w:val="0"/>
        <w:rPr>
          <w:b/>
        </w:rPr>
      </w:pPr>
      <w:bookmarkStart w:id="15" w:name="_Toc51834307"/>
      <w:r w:rsidRPr="00E871C4">
        <w:rPr>
          <w:b/>
        </w:rPr>
        <w:t>V</w:t>
      </w:r>
      <w:r w:rsidR="00B52955">
        <w:rPr>
          <w:b/>
        </w:rPr>
        <w:t xml:space="preserve"> </w:t>
      </w:r>
      <w:r w:rsidR="007D7952">
        <w:rPr>
          <w:b/>
        </w:rPr>
        <w:t>SKYRIUS</w:t>
      </w:r>
    </w:p>
    <w:p w14:paraId="24955E71" w14:textId="21555D3A" w:rsidR="0030153E" w:rsidRPr="00E871C4" w:rsidRDefault="0030153E" w:rsidP="0030153E">
      <w:pPr>
        <w:keepNext/>
        <w:tabs>
          <w:tab w:val="left" w:pos="284"/>
        </w:tabs>
        <w:jc w:val="center"/>
        <w:outlineLvl w:val="0"/>
        <w:rPr>
          <w:b/>
        </w:rPr>
      </w:pPr>
      <w:r w:rsidRPr="00E871C4">
        <w:rPr>
          <w:b/>
        </w:rPr>
        <w:t>SUBT</w:t>
      </w:r>
      <w:r w:rsidR="00F45E96">
        <w:rPr>
          <w:b/>
        </w:rPr>
        <w:t>IE</w:t>
      </w:r>
      <w:r w:rsidRPr="00E871C4">
        <w:rPr>
          <w:b/>
        </w:rPr>
        <w:t>KĖJŲ PASITELKIMAS</w:t>
      </w:r>
      <w:bookmarkEnd w:id="15"/>
    </w:p>
    <w:p w14:paraId="1154EDB2" w14:textId="77777777" w:rsidR="0030153E" w:rsidRPr="00395A7B" w:rsidRDefault="0030153E" w:rsidP="0030153E"/>
    <w:p w14:paraId="6E776947" w14:textId="5308EED2" w:rsidR="00AE5574" w:rsidRDefault="0030153E" w:rsidP="00AE5574">
      <w:pPr>
        <w:ind w:firstLine="851"/>
        <w:jc w:val="both"/>
        <w:rPr>
          <w:bCs/>
          <w:lang w:eastAsia="lt-LT"/>
        </w:rPr>
      </w:pPr>
      <w:r w:rsidRPr="002C7965">
        <w:t xml:space="preserve">5.1. </w:t>
      </w:r>
      <w:r w:rsidR="00AE5574" w:rsidRPr="00F45E96">
        <w:rPr>
          <w:b/>
          <w:bCs/>
          <w:lang w:eastAsia="lt-LT"/>
        </w:rPr>
        <w:t>Subt</w:t>
      </w:r>
      <w:r w:rsidR="00F45E96">
        <w:rPr>
          <w:b/>
          <w:bCs/>
          <w:lang w:eastAsia="lt-LT"/>
        </w:rPr>
        <w:t>ie</w:t>
      </w:r>
      <w:r w:rsidR="00AE5574" w:rsidRPr="00F45E96">
        <w:rPr>
          <w:b/>
          <w:bCs/>
          <w:lang w:eastAsia="lt-LT"/>
        </w:rPr>
        <w:t>kėjas, kurio pajėgumais tiekėjas nesiremia (toliau – subt</w:t>
      </w:r>
      <w:r w:rsidR="00F45E96">
        <w:rPr>
          <w:b/>
          <w:bCs/>
          <w:lang w:eastAsia="lt-LT"/>
        </w:rPr>
        <w:t>ie</w:t>
      </w:r>
      <w:r w:rsidR="00AE5574" w:rsidRPr="00F45E96">
        <w:rPr>
          <w:b/>
          <w:bCs/>
          <w:lang w:eastAsia="lt-LT"/>
        </w:rPr>
        <w:t>kėjas) –</w:t>
      </w:r>
      <w:r w:rsidR="00AE5574" w:rsidRPr="00F45E96">
        <w:rPr>
          <w:bCs/>
          <w:lang w:eastAsia="lt-LT"/>
        </w:rPr>
        <w:t xml:space="preserve"> tiekėjo pirkimo sutarties vykdymui pasitelkiamas trečiasis asmuo, kurio kvalifikacija tiekėjas nesiremia, kad atitiktų kvalifikacijos reikalavimus</w:t>
      </w:r>
      <w:r w:rsidR="00FE1110">
        <w:rPr>
          <w:bCs/>
          <w:lang w:eastAsia="lt-LT"/>
        </w:rPr>
        <w:t>.</w:t>
      </w:r>
    </w:p>
    <w:p w14:paraId="7197D3A3" w14:textId="16135E7B" w:rsidR="0030153E" w:rsidRDefault="00AE5574" w:rsidP="000A08C2">
      <w:pPr>
        <w:spacing w:line="20" w:lineRule="atLeast"/>
        <w:ind w:firstLine="851"/>
        <w:jc w:val="both"/>
      </w:pPr>
      <w:r w:rsidRPr="000A08C2">
        <w:rPr>
          <w:bCs/>
          <w:lang w:eastAsia="lt-LT"/>
        </w:rPr>
        <w:t xml:space="preserve">5.2. </w:t>
      </w:r>
      <w:r w:rsidR="000A08C2" w:rsidRPr="000A08C2">
        <w:rPr>
          <w:rFonts w:eastAsia="Calibri"/>
        </w:rPr>
        <w:t xml:space="preserve">Tiekėjas pirkimo sutarties vykdymui gali pasitelkti subtiekėjus. </w:t>
      </w:r>
      <w:r w:rsidR="0030153E" w:rsidRPr="000A08C2">
        <w:t xml:space="preserve">Perkančioji </w:t>
      </w:r>
      <w:r w:rsidR="0030153E" w:rsidRPr="00B038D2">
        <w:t xml:space="preserve">organizacija reikalauja, kad </w:t>
      </w:r>
      <w:r w:rsidR="000A08C2">
        <w:t>tiekėjas</w:t>
      </w:r>
      <w:r w:rsidR="0030153E" w:rsidRPr="00275DBE">
        <w:t>, ketinantis pasinaudoti su</w:t>
      </w:r>
      <w:r w:rsidR="0030153E">
        <w:t>btiekėjų</w:t>
      </w:r>
      <w:r w:rsidR="0030153E" w:rsidRPr="00275DBE">
        <w:t xml:space="preserve"> paslaugomis</w:t>
      </w:r>
      <w:r w:rsidR="0030153E">
        <w:t>,</w:t>
      </w:r>
      <w:r w:rsidR="0030153E" w:rsidRPr="00B038D2">
        <w:t xml:space="preserve"> savo pasiūlyme (</w:t>
      </w:r>
      <w:r w:rsidR="0030153E">
        <w:t>Pirkimo sąlygų 1 priedas</w:t>
      </w:r>
      <w:r w:rsidR="0030153E" w:rsidRPr="00B038D2">
        <w:t xml:space="preserve">) nurodytų, </w:t>
      </w:r>
      <w:r w:rsidR="0030153E">
        <w:t xml:space="preserve">pasitelkiamų subtiekėjų pavadinimus, jeigu jie yra žinomi, ir </w:t>
      </w:r>
      <w:r w:rsidR="0030153E" w:rsidRPr="00B038D2">
        <w:t xml:space="preserve">kokiai pirkimo sutarties </w:t>
      </w:r>
      <w:r w:rsidR="0030153E">
        <w:t xml:space="preserve">objekto </w:t>
      </w:r>
      <w:r w:rsidR="0030153E" w:rsidRPr="00B038D2">
        <w:t xml:space="preserve">daliai </w:t>
      </w:r>
      <w:r w:rsidR="0030153E">
        <w:t>jie pasitelkiami,</w:t>
      </w:r>
      <w:r w:rsidR="0030153E" w:rsidRPr="00275DBE">
        <w:t xml:space="preserve"> išvardinant perduodam</w:t>
      </w:r>
      <w:r w:rsidR="0030153E">
        <w:t>us</w:t>
      </w:r>
      <w:r w:rsidR="0030153E" w:rsidRPr="00275DBE">
        <w:t xml:space="preserve"> </w:t>
      </w:r>
      <w:r w:rsidR="0030153E">
        <w:t>sutartinius įsipareigojimus</w:t>
      </w:r>
      <w:r w:rsidR="0030153E" w:rsidRPr="00275DBE">
        <w:t xml:space="preserve"> bei nurod</w:t>
      </w:r>
      <w:r w:rsidR="0030153E">
        <w:t>ant</w:t>
      </w:r>
      <w:r w:rsidR="0030153E" w:rsidRPr="007B0DC6">
        <w:t xml:space="preserve"> procentinę išrai</w:t>
      </w:r>
      <w:r w:rsidR="0030153E">
        <w:t>šką.</w:t>
      </w:r>
      <w:r w:rsidR="0030153E" w:rsidRPr="00275DBE">
        <w:t xml:space="preserve"> </w:t>
      </w:r>
      <w:r w:rsidR="0030153E" w:rsidRPr="009D4BE3">
        <w:t>Tiekėjo ir atskirų subtiekėjų santykiai turi būti įforminti sutartimis ar ketinimų protokolu, kuriuose turi būti sulygstama dėl konkrečių veikų, kurias jiems (subtiekėjams) pavesta atlikti. Subtiekėjai turi turėti atitinkamą kvalifikaciją ir gebėjimus numatytai veik</w:t>
      </w:r>
      <w:r w:rsidR="00634876">
        <w:t>l</w:t>
      </w:r>
      <w:r w:rsidR="0030153E" w:rsidRPr="009D4BE3">
        <w:t>ai atlikti pagrindžiančius dokumentus.</w:t>
      </w:r>
    </w:p>
    <w:p w14:paraId="4C3CA940" w14:textId="13FE7490" w:rsidR="0017307B" w:rsidRPr="002C7965" w:rsidRDefault="0017307B" w:rsidP="0017307B">
      <w:pPr>
        <w:spacing w:line="20" w:lineRule="atLeast"/>
        <w:ind w:firstLine="851"/>
        <w:jc w:val="both"/>
      </w:pPr>
      <w:r w:rsidRPr="0017307B">
        <w:t>5.</w:t>
      </w:r>
      <w:r w:rsidR="00634876">
        <w:t>3</w:t>
      </w:r>
      <w:r w:rsidRPr="0017307B">
        <w:t xml:space="preserve">. </w:t>
      </w:r>
      <w:r w:rsidRPr="0017307B">
        <w:rPr>
          <w:rFonts w:eastAsia="Calibri"/>
        </w:rPr>
        <w:t>Skirtingi tiekėjai gali pasitelkti tuos pačius subtiekėjus, tačiau tai negali sąlygoti draudžiamų susitarimų</w:t>
      </w:r>
      <w:r w:rsidRPr="0017307B">
        <w:t>.</w:t>
      </w:r>
    </w:p>
    <w:p w14:paraId="373BB403" w14:textId="2779375A" w:rsidR="0030153E" w:rsidRDefault="0030153E" w:rsidP="0030153E">
      <w:pPr>
        <w:ind w:right="40" w:firstLine="851"/>
        <w:jc w:val="both"/>
      </w:pPr>
      <w:r>
        <w:t>5.</w:t>
      </w:r>
      <w:r w:rsidR="00634876">
        <w:t>4</w:t>
      </w:r>
      <w:r>
        <w:t xml:space="preserve">. </w:t>
      </w:r>
      <w:r w:rsidRPr="00EA486A">
        <w:t>Subtiekėjai, kuriuos tiekėjas pasitelks pirkimo sutarties vykdymui (kurių pajėgumais tiekėjas nesiremia, kad atitiktų pirkimo dokumentuose nustatytus kvalifikacijos reikalavimus), privalo turėti teisę verstis ta veikla, kuriai jis pasitelkiamas. Tiekėjas įsipareigoja, kad pirkimo sutartį vykdys tik tokią teisę turintys asmenys ir</w:t>
      </w:r>
      <w:r w:rsidRPr="002C7965">
        <w:t xml:space="preserve"> </w:t>
      </w:r>
      <w:r w:rsidRPr="00EA486A">
        <w:t>Perkančiajai organizacijai pareikalavus, turės pateikti dokumentus, įrodančius subtiekėjo teisę verstis atitinkama veikla, kuriai jis pasitelkiamas.</w:t>
      </w:r>
    </w:p>
    <w:p w14:paraId="0875B7C0" w14:textId="5BDA0484" w:rsidR="0030153E" w:rsidRDefault="0030153E" w:rsidP="0030153E">
      <w:pPr>
        <w:ind w:right="40" w:firstLine="851"/>
        <w:jc w:val="both"/>
      </w:pPr>
      <w:r>
        <w:t>5.</w:t>
      </w:r>
      <w:r w:rsidR="00634876">
        <w:t>5</w:t>
      </w:r>
      <w:r>
        <w:t xml:space="preserve">. </w:t>
      </w:r>
      <w:bookmarkStart w:id="16" w:name="_Hlk83636120"/>
      <w:r w:rsidRPr="002C7965">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14:paraId="2717005E" w14:textId="603D39B0" w:rsidR="0030153E" w:rsidRPr="00146C7A" w:rsidRDefault="0030153E" w:rsidP="0030153E">
      <w:pPr>
        <w:ind w:right="40" w:firstLine="851"/>
        <w:jc w:val="both"/>
      </w:pPr>
      <w:r>
        <w:lastRenderedPageBreak/>
        <w:t>5.</w:t>
      </w:r>
      <w:r w:rsidR="00634876">
        <w:t>6</w:t>
      </w:r>
      <w:r>
        <w:t xml:space="preserve">. </w:t>
      </w:r>
      <w:bookmarkEnd w:id="16"/>
      <w:r w:rsidR="0017307B">
        <w:t>Perkančioji organizacija nevertins subtiekėjo pašalinimo pagrindų ir kvalifikacijos</w:t>
      </w:r>
      <w:r w:rsidR="00FE1110">
        <w:t>.</w:t>
      </w:r>
    </w:p>
    <w:p w14:paraId="3875D1CB" w14:textId="17CA3A27" w:rsidR="0030153E" w:rsidRDefault="0030153E" w:rsidP="0030153E">
      <w:pPr>
        <w:ind w:firstLine="851"/>
        <w:jc w:val="both"/>
      </w:pPr>
      <w:r>
        <w:t>5.</w:t>
      </w:r>
      <w:r w:rsidR="00634876">
        <w:t>7</w:t>
      </w:r>
      <w:r>
        <w:t xml:space="preserve">. </w:t>
      </w:r>
      <w:r w:rsidRPr="00EA486A">
        <w:t xml:space="preserve">Subtiekėjo pasitelkimas nekeičia </w:t>
      </w:r>
      <w:r w:rsidRPr="00D40653">
        <w:t>t</w:t>
      </w:r>
      <w:r w:rsidRPr="00EA486A">
        <w:t xml:space="preserve">iekėjo atsakomybės dėl numatomos sudaryti </w:t>
      </w:r>
      <w:r w:rsidRPr="00D40653">
        <w:t>s</w:t>
      </w:r>
      <w:r w:rsidRPr="00EA486A">
        <w:t xml:space="preserve">utarties įvykdymo, todėl bet kokiu atveju </w:t>
      </w:r>
      <w:r w:rsidRPr="00D40653">
        <w:t>t</w:t>
      </w:r>
      <w:r w:rsidRPr="00EA486A">
        <w:t>iekėjas pilnai prisiima atsakomybę už subtiekėjo veiklą vykdant sutartį</w:t>
      </w:r>
      <w:r>
        <w:t>.</w:t>
      </w:r>
    </w:p>
    <w:p w14:paraId="1AFE22B4" w14:textId="77777777" w:rsidR="0030153E" w:rsidRPr="00D35042" w:rsidRDefault="0030153E" w:rsidP="00CD549A">
      <w:pPr>
        <w:rPr>
          <w:color w:val="FF0000"/>
        </w:rPr>
      </w:pPr>
    </w:p>
    <w:p w14:paraId="103A2029" w14:textId="2CF1BB97" w:rsidR="00D35042" w:rsidRDefault="0030153E" w:rsidP="0030153E">
      <w:pPr>
        <w:keepNext/>
        <w:ind w:firstLine="1134"/>
        <w:jc w:val="center"/>
        <w:outlineLvl w:val="0"/>
        <w:rPr>
          <w:b/>
        </w:rPr>
      </w:pPr>
      <w:bookmarkStart w:id="17" w:name="_Toc516145438"/>
      <w:bookmarkStart w:id="18" w:name="_Toc51834308"/>
      <w:r w:rsidRPr="00BF5328">
        <w:rPr>
          <w:b/>
        </w:rPr>
        <w:t xml:space="preserve">VI </w:t>
      </w:r>
      <w:r w:rsidR="00D35042">
        <w:rPr>
          <w:b/>
        </w:rPr>
        <w:t>SKYRIUS</w:t>
      </w:r>
    </w:p>
    <w:p w14:paraId="22861195" w14:textId="45F98397" w:rsidR="0030153E" w:rsidRPr="00EA486A" w:rsidRDefault="0030153E" w:rsidP="0030153E">
      <w:pPr>
        <w:keepNext/>
        <w:ind w:firstLine="1134"/>
        <w:jc w:val="center"/>
        <w:outlineLvl w:val="0"/>
        <w:rPr>
          <w:b/>
        </w:rPr>
      </w:pPr>
      <w:r w:rsidRPr="00EA486A">
        <w:rPr>
          <w:b/>
        </w:rPr>
        <w:t>TIEKĖJŲ GRUPĖS DALYVAVIMAS PIRKIMO PROCEDŪROSE</w:t>
      </w:r>
      <w:bookmarkEnd w:id="17"/>
      <w:bookmarkEnd w:id="18"/>
    </w:p>
    <w:p w14:paraId="0C5D51D5" w14:textId="77777777" w:rsidR="0030153E" w:rsidRPr="00D35042" w:rsidRDefault="0030153E" w:rsidP="00E4270E">
      <w:pPr>
        <w:rPr>
          <w:color w:val="FF0000"/>
        </w:rPr>
      </w:pPr>
    </w:p>
    <w:p w14:paraId="1391C614" w14:textId="2E47435E" w:rsidR="00FA102B" w:rsidRDefault="0030153E" w:rsidP="00E4270E">
      <w:pPr>
        <w:ind w:firstLine="851"/>
        <w:jc w:val="both"/>
        <w:rPr>
          <w:rFonts w:cstheme="minorHAnsi"/>
        </w:rPr>
      </w:pPr>
      <w:r w:rsidRPr="00BF5328">
        <w:t xml:space="preserve">6.1. </w:t>
      </w:r>
      <w:r w:rsidRPr="00EA486A">
        <w:t>Pasiūlymą gali pateikti tiekėjų grupė.</w:t>
      </w:r>
      <w:r w:rsidR="00FA102B">
        <w:t xml:space="preserve"> </w:t>
      </w:r>
      <w:r w:rsidR="00FA102B" w:rsidRPr="00E4270E">
        <w:rPr>
          <w:rFonts w:cstheme="minorHAnsi"/>
        </w:rPr>
        <w:t>Pirkime pasiūlymą teikianti tiekėjų grupė su pasiūlymu turi pateikti jungtinės veiklos sutarties kopiją. Jungtinės veiklos sutartyje privalo būti nurodyta:</w:t>
      </w:r>
    </w:p>
    <w:p w14:paraId="5A68B319" w14:textId="7555D5B3" w:rsidR="00FA102B" w:rsidRPr="00E4270E" w:rsidRDefault="00E4270E" w:rsidP="00E4270E">
      <w:pPr>
        <w:ind w:firstLine="851"/>
        <w:jc w:val="both"/>
      </w:pPr>
      <w:r>
        <w:rPr>
          <w:rFonts w:cstheme="minorHAnsi"/>
        </w:rPr>
        <w:t xml:space="preserve">6.1.1. </w:t>
      </w:r>
      <w:r w:rsidR="00FA102B" w:rsidRPr="00E4270E">
        <w:t xml:space="preserve">tiekėjų grupės sudėtis ir kiekvieno tiekėjų grupės dalyvio įsipareigojimai vykdant numatomą su </w:t>
      </w:r>
      <w:r w:rsidRPr="00E4270E">
        <w:t>P</w:t>
      </w:r>
      <w:r w:rsidR="00FA102B" w:rsidRPr="00E4270E">
        <w:t>erkančiąja organizacija sudaryti sutartį;</w:t>
      </w:r>
    </w:p>
    <w:p w14:paraId="7DABAB02" w14:textId="5D2227D4" w:rsidR="00FA102B" w:rsidRPr="00E4270E" w:rsidRDefault="00E4270E" w:rsidP="00E4270E">
      <w:pPr>
        <w:ind w:firstLine="851"/>
        <w:jc w:val="both"/>
        <w:rPr>
          <w:rFonts w:cstheme="minorHAnsi"/>
        </w:rPr>
      </w:pPr>
      <w:r w:rsidRPr="00E4270E">
        <w:rPr>
          <w:rFonts w:cstheme="minorHAnsi"/>
        </w:rPr>
        <w:t xml:space="preserve">6.1.2. </w:t>
      </w:r>
      <w:r w:rsidR="00FA102B" w:rsidRPr="00E4270E">
        <w:rPr>
          <w:rFonts w:cstheme="minorHAnsi"/>
        </w:rPr>
        <w:t xml:space="preserve">solidari, kiekvieno tiekėjų grupės dalyvio atskirai ir visų kartu, atsakomybė už įsipareigojimų ir prievolių </w:t>
      </w:r>
      <w:r w:rsidRPr="00E4270E">
        <w:rPr>
          <w:rFonts w:cstheme="minorHAnsi"/>
        </w:rPr>
        <w:t>P</w:t>
      </w:r>
      <w:r w:rsidR="00FA102B" w:rsidRPr="00E4270E">
        <w:rPr>
          <w:rFonts w:cstheme="minorHAnsi"/>
        </w:rPr>
        <w:t>erkančiajai organizacijai nevykdymą (nepriklausomai nuo jų įnašo pagal jungtinės veiklos sutartį);</w:t>
      </w:r>
    </w:p>
    <w:p w14:paraId="3DCC5F44" w14:textId="6ACF4F6F" w:rsidR="00FA102B" w:rsidRPr="00E4270E" w:rsidRDefault="00E4270E" w:rsidP="00E4270E">
      <w:pPr>
        <w:ind w:firstLine="851"/>
        <w:jc w:val="both"/>
      </w:pPr>
      <w:r w:rsidRPr="00E4270E">
        <w:rPr>
          <w:rFonts w:cstheme="minorHAnsi"/>
        </w:rPr>
        <w:t xml:space="preserve">6.1.3. </w:t>
      </w:r>
      <w:r w:rsidR="00FA102B" w:rsidRPr="00E4270E">
        <w:t xml:space="preserve">kuris šios sutarties dalyvis yra įgaliojamas tiekėjų grupės vardu teikti pasiūlymą, o laimėjus pirkimą, – pasirašyti sutartį su </w:t>
      </w:r>
      <w:r w:rsidRPr="00E4270E">
        <w:t>P</w:t>
      </w:r>
      <w:r w:rsidR="00FA102B" w:rsidRPr="00E4270E">
        <w:t>erkančiąja organizacija, teikti sąskaitas faktūras atsiskaitymams (mokėjimai bus atliekami tik vienam iš jungtinės veiklos sutarties dalyvių), pasirašyti su sutarties vykdymu susijusius dokumentus (įgaliotas dalyvis) ir kt.</w:t>
      </w:r>
    </w:p>
    <w:p w14:paraId="5944E52C" w14:textId="5E833590" w:rsidR="00E4270E" w:rsidRDefault="00E4270E" w:rsidP="00E4270E">
      <w:pPr>
        <w:suppressAutoHyphens/>
        <w:ind w:firstLine="851"/>
        <w:jc w:val="both"/>
      </w:pPr>
      <w:r>
        <w:rPr>
          <w:rFonts w:cstheme="minorHAnsi"/>
        </w:rPr>
        <w:t xml:space="preserve">6.2. </w:t>
      </w:r>
      <w:r w:rsidRPr="00EA486A">
        <w:t>Perkančioji organizacija nereikalauja, kad, tiekėjų grupės pateiktą pasiūlymą nustačius laimėjusiu ir jai pasiūlius pasirašyti pirkimo sutartį, ši tiekėjų grupė įgytų tam tikrą teisinę formą.</w:t>
      </w:r>
    </w:p>
    <w:p w14:paraId="350931B0" w14:textId="6484F545" w:rsidR="00BF6B4D" w:rsidRPr="00EA486A" w:rsidRDefault="00BF6B4D" w:rsidP="0030153E">
      <w:pPr>
        <w:suppressAutoHyphens/>
        <w:ind w:firstLine="851"/>
        <w:jc w:val="both"/>
      </w:pPr>
      <w:r>
        <w:t>6.</w:t>
      </w:r>
      <w:r w:rsidR="00D35042">
        <w:t>3</w:t>
      </w:r>
      <w:r>
        <w:t>. Tiekėjui, teikiančiam pasiūlymą savarankiškai ar kaip tiekėjų grupės nariui, nedraudžiama būti kito tiekėjo subtiekėju ar ūkio subjektu, kurio pajėgumais remiamasi kitas tiekėjas, tame pačiame pirkime.</w:t>
      </w:r>
    </w:p>
    <w:bookmarkEnd w:id="12"/>
    <w:p w14:paraId="64B72DCB" w14:textId="77777777" w:rsidR="0030153E" w:rsidRPr="009C5406" w:rsidRDefault="0030153E" w:rsidP="0030153E">
      <w:pPr>
        <w:pStyle w:val="Body2"/>
        <w:rPr>
          <w:sz w:val="24"/>
          <w:szCs w:val="24"/>
        </w:rPr>
      </w:pPr>
    </w:p>
    <w:p w14:paraId="3D2FC814" w14:textId="3436DD63" w:rsidR="00D35042" w:rsidRDefault="0030153E" w:rsidP="0030153E">
      <w:pPr>
        <w:pStyle w:val="Heading"/>
        <w:jc w:val="center"/>
        <w:rPr>
          <w:rFonts w:cs="Times New Roman"/>
          <w:color w:val="auto"/>
          <w:sz w:val="24"/>
          <w:szCs w:val="24"/>
        </w:rPr>
      </w:pPr>
      <w:r>
        <w:rPr>
          <w:rFonts w:cs="Times New Roman"/>
          <w:color w:val="auto"/>
          <w:sz w:val="24"/>
          <w:szCs w:val="24"/>
        </w:rPr>
        <w:t>VII</w:t>
      </w:r>
      <w:r w:rsidRPr="00446A79">
        <w:rPr>
          <w:rFonts w:cs="Times New Roman"/>
          <w:color w:val="auto"/>
          <w:sz w:val="24"/>
          <w:szCs w:val="24"/>
        </w:rPr>
        <w:t xml:space="preserve"> </w:t>
      </w:r>
      <w:r w:rsidR="00D35042">
        <w:rPr>
          <w:rFonts w:cs="Times New Roman"/>
          <w:color w:val="auto"/>
          <w:sz w:val="24"/>
          <w:szCs w:val="24"/>
        </w:rPr>
        <w:t>SKYRIUS</w:t>
      </w:r>
    </w:p>
    <w:p w14:paraId="6264AE9E" w14:textId="5A45A74B" w:rsidR="0030153E" w:rsidRPr="00446A79" w:rsidRDefault="0030153E" w:rsidP="0030153E">
      <w:pPr>
        <w:pStyle w:val="Heading"/>
        <w:jc w:val="center"/>
        <w:rPr>
          <w:rFonts w:cs="Times New Roman"/>
          <w:color w:val="auto"/>
          <w:sz w:val="24"/>
          <w:szCs w:val="24"/>
        </w:rPr>
      </w:pPr>
      <w:r w:rsidRPr="00446A79">
        <w:rPr>
          <w:rFonts w:cs="Times New Roman"/>
          <w:color w:val="auto"/>
          <w:sz w:val="24"/>
          <w:szCs w:val="24"/>
        </w:rPr>
        <w:t>PASIŪLYMŲ RENGIMAS, PATEIKIMAS IR KEITIMAS</w:t>
      </w:r>
    </w:p>
    <w:p w14:paraId="4B8BD67D" w14:textId="77777777" w:rsidR="0030153E" w:rsidRPr="009C5406" w:rsidRDefault="0030153E" w:rsidP="00D55865">
      <w:pPr>
        <w:tabs>
          <w:tab w:val="left" w:pos="993"/>
        </w:tabs>
        <w:overflowPunct w:val="0"/>
        <w:autoSpaceDE w:val="0"/>
        <w:autoSpaceDN w:val="0"/>
        <w:adjustRightInd w:val="0"/>
        <w:contextualSpacing/>
        <w:jc w:val="both"/>
      </w:pPr>
    </w:p>
    <w:p w14:paraId="3846EA51" w14:textId="114FF9C5" w:rsidR="00D55865" w:rsidRPr="001C5E30" w:rsidRDefault="00DE475E" w:rsidP="00D55865">
      <w:pPr>
        <w:ind w:firstLine="851"/>
        <w:jc w:val="both"/>
        <w:rPr>
          <w:rFonts w:cstheme="minorHAnsi"/>
          <w:bCs/>
        </w:rPr>
      </w:pPr>
      <w:r>
        <w:t>7.1.</w:t>
      </w:r>
      <w:r w:rsidR="0030153E" w:rsidRPr="0060207E">
        <w:t xml:space="preserve"> </w:t>
      </w:r>
      <w:r w:rsidR="0030153E" w:rsidRPr="0019099E">
        <w:t>Pasiūlymus gali teikti tik CVP IS registruoti tiekėjai</w:t>
      </w:r>
      <w:r w:rsidR="0030153E">
        <w:t>.</w:t>
      </w:r>
      <w:r w:rsidR="004737B6">
        <w:t xml:space="preserve"> </w:t>
      </w:r>
      <w:r w:rsidR="00650BD0" w:rsidRPr="00D55865">
        <w:rPr>
          <w:bCs/>
        </w:rPr>
        <w:t xml:space="preserve">Tiekėjai gali užsiregistruoti CVP IS adresu </w:t>
      </w:r>
      <w:hyperlink r:id="rId23" w:history="1">
        <w:r w:rsidR="00650BD0" w:rsidRPr="001C5E30">
          <w:rPr>
            <w:rStyle w:val="Hipersaitas"/>
            <w:rFonts w:eastAsia="Calibri"/>
            <w:color w:val="auto"/>
            <w:bdr w:val="none" w:sz="0" w:space="0" w:color="auto" w:frame="1"/>
            <w:shd w:val="clear" w:color="auto" w:fill="FFFFFF"/>
          </w:rPr>
          <w:t>https://viesiejipirkimai.lt/</w:t>
        </w:r>
      </w:hyperlink>
      <w:r w:rsidR="00650BD0" w:rsidRPr="001C5E30">
        <w:rPr>
          <w:u w:val="single"/>
          <w:bdr w:val="none" w:sz="0" w:space="0" w:color="auto" w:frame="1"/>
          <w:shd w:val="clear" w:color="auto" w:fill="FFFFFF"/>
        </w:rPr>
        <w:t xml:space="preserve">. </w:t>
      </w:r>
      <w:r w:rsidRPr="001C5E30">
        <w:t>Pasiūlymas turi būti parengtas ir pateiktas pagal Pirkimo sąlygų reikalavimus, užpildant pasiūlymo formą</w:t>
      </w:r>
      <w:r w:rsidR="00650BD0" w:rsidRPr="001C5E30">
        <w:rPr>
          <w:rFonts w:cs="Calibri"/>
        </w:rPr>
        <w:t xml:space="preserve"> (Pirkimo sąlygų 1 priedas). </w:t>
      </w:r>
      <w:r w:rsidR="00634876" w:rsidRPr="001C5E30">
        <w:rPr>
          <w:rFonts w:cs="Calibri"/>
          <w:bCs/>
          <w:iCs/>
        </w:rPr>
        <w:t>P</w:t>
      </w:r>
      <w:r w:rsidRPr="001C5E30">
        <w:t>asiūlymą ir kartu su juo teikiamus dokumentus, visas pasiūlymo sudedamąsias dalis dalyviai privalo pateikti elektronine forma (tiesiogiai suformuotus elektroninėmis priemonėmis arba pateikiant skaitmenines dokumentų kopijas), naudojant CVP IS priemones.</w:t>
      </w:r>
      <w:bookmarkStart w:id="19" w:name="_Hlk184303788"/>
    </w:p>
    <w:bookmarkEnd w:id="19"/>
    <w:p w14:paraId="5D768FEC" w14:textId="3D917B02" w:rsidR="0030153E" w:rsidRPr="001C5E30" w:rsidRDefault="0030153E" w:rsidP="006B73EF">
      <w:pPr>
        <w:ind w:firstLine="851"/>
        <w:jc w:val="both"/>
        <w:rPr>
          <w:sz w:val="21"/>
          <w:szCs w:val="21"/>
        </w:rPr>
      </w:pPr>
      <w:r w:rsidRPr="001C5E30">
        <w:rPr>
          <w:bCs/>
        </w:rPr>
        <w:t xml:space="preserve">7.2. </w:t>
      </w:r>
      <w:r w:rsidRPr="001C5E30">
        <w:rPr>
          <w:b/>
          <w:bCs/>
          <w:iCs/>
          <w:lang w:eastAsia="zh-CN"/>
        </w:rPr>
        <w:t>Pateikdamas pasiūlymą, tiekėjas sutinka su šiomis Pirkimo sąlygomis ir patvirtina, kad jo pasiūlyme pateikta informacija yra teisinga ir apima viską, ko reikia tinkamam pirkimo sutarties vykdymui.</w:t>
      </w:r>
      <w:r w:rsidRPr="001C5E30">
        <w:rPr>
          <w:iCs/>
          <w:lang w:eastAsia="zh-CN"/>
        </w:rPr>
        <w:t xml:space="preserve"> </w:t>
      </w:r>
      <w:r w:rsidRPr="001C5E30">
        <w:rPr>
          <w:rFonts w:eastAsia="Lucida Sans Unicode"/>
          <w:iCs/>
        </w:rPr>
        <w:t xml:space="preserve">Tiekėjas atsako už visų pirkimo dokumentų išanalizavimą, įskaitant Pirkimo sąlygų paaiškinimus ir papildymus, Techninės specifikacijos </w:t>
      </w:r>
      <w:r w:rsidR="00A32666">
        <w:rPr>
          <w:rFonts w:eastAsia="Lucida Sans Unicode"/>
          <w:iCs/>
          <w:color w:val="000000"/>
        </w:rPr>
        <w:t>ir (ar) Techninio darbo projekto</w:t>
      </w:r>
      <w:r w:rsidR="00A32666" w:rsidRPr="006B73EF">
        <w:rPr>
          <w:rFonts w:eastAsia="Lucida Sans Unicode"/>
          <w:iCs/>
          <w:color w:val="000000"/>
        </w:rPr>
        <w:t xml:space="preserve"> reikalavimus</w:t>
      </w:r>
      <w:r w:rsidRPr="001C5E30">
        <w:rPr>
          <w:rFonts w:eastAsia="Lucida Sans Unicode"/>
          <w:iCs/>
        </w:rPr>
        <w:t xml:space="preserve">. </w:t>
      </w:r>
      <w:r w:rsidR="006B73EF" w:rsidRPr="001C5E30">
        <w:t xml:space="preserve">Pirkimo dokumentai ir jų paaiškinimai bei papildymai skelbiami CVP IS adresu </w:t>
      </w:r>
      <w:hyperlink r:id="rId24" w:history="1">
        <w:r w:rsidR="006B73EF" w:rsidRPr="001C5E30">
          <w:rPr>
            <w:rStyle w:val="Hipersaitas"/>
            <w:color w:val="auto"/>
          </w:rPr>
          <w:t>https://viesiejipirkimai.lt</w:t>
        </w:r>
      </w:hyperlink>
      <w:r w:rsidR="006B73EF" w:rsidRPr="001C5E30">
        <w:t xml:space="preserve">. Tiekėjai turi atidžiai stebėti CVP IS talpinamus pirkimo dokumentų paaiškinimus bei papildymus, per CVP IS gautus pranešimus. </w:t>
      </w:r>
      <w:r w:rsidRPr="001C5E30">
        <w:rPr>
          <w:iCs/>
          <w:lang w:eastAsia="zh-CN"/>
        </w:rPr>
        <w:t>Tiekėjas padengia visas išlaidas, susijusias su pasiūlymo rengimu ir pateikimu.</w:t>
      </w:r>
    </w:p>
    <w:p w14:paraId="4ABAFBD4" w14:textId="49B66386" w:rsidR="00D55865" w:rsidRDefault="0030153E" w:rsidP="00D55865">
      <w:pPr>
        <w:ind w:firstLine="851"/>
        <w:jc w:val="both"/>
        <w:rPr>
          <w:rFonts w:cstheme="minorHAnsi"/>
          <w:bCs/>
        </w:rPr>
      </w:pPr>
      <w:r w:rsidRPr="001C5E30">
        <w:rPr>
          <w:iCs/>
          <w:lang w:eastAsia="zh-CN"/>
        </w:rPr>
        <w:t>7.3.</w:t>
      </w:r>
      <w:r w:rsidR="00D94470" w:rsidRPr="001C5E30">
        <w:rPr>
          <w:bCs/>
        </w:rPr>
        <w:t xml:space="preserve"> Pasiūlymai teikiami CVP IS priemonėmis</w:t>
      </w:r>
      <w:r w:rsidR="00D94470" w:rsidRPr="001C5E30">
        <w:t xml:space="preserve">. </w:t>
      </w:r>
      <w:r w:rsidR="00D94470" w:rsidRPr="001C5E30">
        <w:rPr>
          <w:rFonts w:cstheme="minorHAnsi"/>
          <w:bCs/>
        </w:rPr>
        <w:t>Instrukcija kaip pateikti pasiūlymą skelbiama Viešųjų pirkimų tarnybos interneto svetainėje</w:t>
      </w:r>
      <w:r w:rsidR="00D94470" w:rsidRPr="001C5E30">
        <w:t xml:space="preserve">: </w:t>
      </w:r>
      <w:hyperlink r:id="rId25" w:history="1">
        <w:r w:rsidR="00D94470" w:rsidRPr="001C5E30">
          <w:rPr>
            <w:rStyle w:val="Hipersaitas"/>
            <w:color w:val="auto"/>
          </w:rPr>
          <w:t>https://vpt.lrv.lt/lt/nauja-cvp-is-aktuali-nuo-2024-12-01/metodine-medziaga-instrukcijos/tiekejamsnaujaCVPIS</w:t>
        </w:r>
      </w:hyperlink>
      <w:r w:rsidR="00D94470" w:rsidRPr="001C5E30">
        <w:t>.</w:t>
      </w:r>
      <w:r w:rsidR="00D94470">
        <w:t xml:space="preserve"> </w:t>
      </w:r>
      <w:r w:rsidR="00D55865" w:rsidRPr="00D55865">
        <w:rPr>
          <w:rFonts w:cstheme="minorHAnsi"/>
          <w:bCs/>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1336AC27" w14:textId="231DD1BD" w:rsidR="009355CC" w:rsidRPr="006B73EF" w:rsidRDefault="006B73EF" w:rsidP="006B73EF">
      <w:pPr>
        <w:ind w:firstLine="851"/>
        <w:jc w:val="both"/>
        <w:rPr>
          <w:rFonts w:cstheme="minorHAnsi"/>
          <w:bCs/>
        </w:rPr>
      </w:pPr>
      <w:r>
        <w:rPr>
          <w:rFonts w:cstheme="minorHAnsi"/>
          <w:bCs/>
        </w:rPr>
        <w:t xml:space="preserve">7.4. </w:t>
      </w:r>
      <w:r w:rsidR="009355CC">
        <w:rPr>
          <w:rFonts w:eastAsia="Calibri" w:cstheme="minorHAnsi"/>
        </w:rPr>
        <w:t>Pasiūlymas gali būti pasirašytas fiziniu parašu arba kvalifikuotu elektroniniu parašu. Jeigu tiekėjas dokumentus tvirtina naudodamas elektroninį,</w:t>
      </w:r>
      <w:r w:rsidR="009355CC">
        <w:rPr>
          <w:rFonts w:eastAsia="Calibri"/>
        </w:rPr>
        <w:t xml:space="preserve"> o ne fizinį parašą, elektroninis parašas turi atitikti Viešųjų pirkimų įstatymo 22 straipsnio 11 dalies 2 ir 3 punktuose nustatytus reikalavimus. </w:t>
      </w:r>
      <w:r w:rsidR="009355CC">
        <w:lastRenderedPageBreak/>
        <w:t>Perkančiajai organizacijai kilus abejonių dėl dokumentų tikrumo, ji turi teisę reikalauti pateikti dokumentų originalus.</w:t>
      </w:r>
      <w:r w:rsidR="009355CC">
        <w:rPr>
          <w:rFonts w:eastAsia="Calibri"/>
        </w:rPr>
        <w:t xml:space="preserve"> Gali būti:</w:t>
      </w:r>
    </w:p>
    <w:p w14:paraId="337703AC" w14:textId="17761627" w:rsidR="009355CC" w:rsidRDefault="009355CC" w:rsidP="009355CC">
      <w:pPr>
        <w:pStyle w:val="Sraopastraipa"/>
        <w:ind w:left="0" w:firstLine="851"/>
        <w:jc w:val="both"/>
        <w:rPr>
          <w:rFonts w:cstheme="minorHAnsi"/>
          <w:bCs/>
          <w:iCs/>
          <w:u w:val="single"/>
        </w:rPr>
      </w:pPr>
      <w:r>
        <w:rPr>
          <w:rFonts w:eastAsia="Calibri" w:cstheme="minorHAnsi"/>
          <w:bCs/>
          <w:iCs/>
        </w:rPr>
        <w:t>7.</w:t>
      </w:r>
      <w:r w:rsidR="006B73EF">
        <w:rPr>
          <w:rFonts w:eastAsia="Calibri" w:cstheme="minorHAnsi"/>
          <w:bCs/>
          <w:iCs/>
        </w:rPr>
        <w:t>4</w:t>
      </w:r>
      <w:r>
        <w:rPr>
          <w:rFonts w:eastAsia="Calibri" w:cstheme="minorHAnsi"/>
          <w:bCs/>
          <w:iCs/>
        </w:rPr>
        <w:t>.1 pateikiami kvalifikuotu elektroniniu parašu pasirašyti elektroninėmis priemonėmis suformuoti dokumentai;</w:t>
      </w:r>
    </w:p>
    <w:p w14:paraId="7132C043" w14:textId="37A9D765" w:rsidR="00623CA2" w:rsidRPr="009355CC" w:rsidRDefault="009355CC" w:rsidP="009355CC">
      <w:pPr>
        <w:tabs>
          <w:tab w:val="left" w:pos="1418"/>
        </w:tabs>
        <w:ind w:firstLine="851"/>
        <w:jc w:val="both"/>
        <w:rPr>
          <w:rFonts w:cstheme="minorHAnsi"/>
          <w:bCs/>
          <w:iCs/>
        </w:rPr>
      </w:pPr>
      <w:r>
        <w:rPr>
          <w:rFonts w:eastAsia="Calibri" w:cstheme="minorHAnsi"/>
          <w:bCs/>
          <w:iCs/>
        </w:rPr>
        <w:t>7.</w:t>
      </w:r>
      <w:r w:rsidR="006B73EF">
        <w:rPr>
          <w:rFonts w:eastAsia="Calibri" w:cstheme="minorHAnsi"/>
          <w:bCs/>
          <w:iCs/>
        </w:rPr>
        <w:t>4</w:t>
      </w:r>
      <w:r>
        <w:rPr>
          <w:rFonts w:eastAsia="Calibri" w:cstheme="minorHAnsi"/>
          <w:bCs/>
          <w:iCs/>
        </w:rPr>
        <w:t xml:space="preserve">.2. </w:t>
      </w:r>
      <w:r w:rsidRPr="009355CC">
        <w:rPr>
          <w:rFonts w:eastAsia="Calibri" w:cstheme="minorHAnsi"/>
          <w:bCs/>
          <w:iCs/>
        </w:rPr>
        <w:t>skaitmeninės dokumentų kopijos (</w:t>
      </w:r>
      <w:r w:rsidRPr="009355CC">
        <w:rPr>
          <w:rFonts w:eastAsia="Calibri" w:cstheme="minorHAnsi"/>
          <w:iCs/>
        </w:rPr>
        <w:t>fiziniu parašu tvirtinami dokumentai turi būti pateikiami pasirašyti ir nuskenuoti)</w:t>
      </w:r>
      <w:r w:rsidRPr="009355CC">
        <w:rPr>
          <w:rFonts w:eastAsia="Calibri" w:cstheme="minorHAnsi"/>
          <w:bCs/>
          <w:iCs/>
        </w:rPr>
        <w:t>.</w:t>
      </w:r>
    </w:p>
    <w:p w14:paraId="5EEF297E" w14:textId="1D04EB5D" w:rsidR="0030153E" w:rsidRPr="0019099E" w:rsidRDefault="0030153E" w:rsidP="0030153E">
      <w:pPr>
        <w:ind w:firstLine="851"/>
        <w:jc w:val="both"/>
      </w:pPr>
      <w:r>
        <w:t>7</w:t>
      </w:r>
      <w:r w:rsidRPr="009B2B1C">
        <w:t>.</w:t>
      </w:r>
      <w:r w:rsidR="006B73EF">
        <w:t>5</w:t>
      </w:r>
      <w:r w:rsidRPr="009B2B1C">
        <w:t>. Pasiūlymas turi būti pateiktas iki</w:t>
      </w:r>
      <w:r>
        <w:t xml:space="preserve"> </w:t>
      </w:r>
      <w:r w:rsidRPr="0019099E">
        <w:t xml:space="preserve">skelbime nurodyto pasiūlymų pateikimo termino pabaigos, o </w:t>
      </w:r>
      <w:r w:rsidRPr="0019099E">
        <w:rPr>
          <w:bCs/>
          <w:iCs/>
        </w:rPr>
        <w:t xml:space="preserve">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19099E">
        <w:t>Atsižvelgiant į tai, tiekėjams siūloma rengti pasiūlymus taip, kad liktų pakankamai laiko jiems laiku ir tinkamai pateikti.</w:t>
      </w:r>
      <w:r w:rsidRPr="0019099E">
        <w:rPr>
          <w:bCs/>
          <w:iCs/>
        </w:rPr>
        <w:t xml:space="preserve"> Pasiūlymai, gauti po nustatytos pasiūlymų pateikimo termino pabaigos, nebus vertinami.</w:t>
      </w:r>
      <w:r w:rsidRPr="0019099E">
        <w:t xml:space="preserve"> Sutrikus CVP IS veikimui, tiekėjai turi imtis veiksmų, numatytų </w:t>
      </w:r>
      <w:r w:rsidRPr="0019099E">
        <w:rPr>
          <w:i/>
          <w:iCs/>
          <w:shd w:val="clear" w:color="auto" w:fill="FFFFFF"/>
        </w:rPr>
        <w:t>Rekomendacijose dėl veiksmų, kurių turėtų imtis pirkimo vykdytojai ir tiekėjai, sutrikus Centrinės viešųjų pirkimų informacinės sistemos veikimui</w:t>
      </w:r>
      <w:r w:rsidRPr="0019099E">
        <w:rPr>
          <w:shd w:val="clear" w:color="auto" w:fill="FFFFFF"/>
        </w:rPr>
        <w:t>, patvirtintose</w:t>
      </w:r>
      <w:r w:rsidRPr="0019099E">
        <w:t xml:space="preserve"> </w:t>
      </w:r>
      <w:r w:rsidRPr="0019099E">
        <w:rPr>
          <w:shd w:val="clear" w:color="auto" w:fill="FFFFFF"/>
        </w:rPr>
        <w:t>Viešųjų pirkimų tarnybos direktoriaus 2018 m. kovo 15 d. įsakymu Nr. 1S-31.</w:t>
      </w:r>
    </w:p>
    <w:p w14:paraId="1817C1A9" w14:textId="2B878584" w:rsidR="0030153E" w:rsidRPr="001357E0" w:rsidRDefault="0030153E" w:rsidP="0030153E">
      <w:pPr>
        <w:ind w:firstLine="851"/>
        <w:jc w:val="both"/>
        <w:rPr>
          <w:rFonts w:cs="Calibri"/>
          <w:highlight w:val="yellow"/>
        </w:rPr>
      </w:pPr>
      <w:r>
        <w:t>7</w:t>
      </w:r>
      <w:r w:rsidRPr="009B2B1C">
        <w:t>.</w:t>
      </w:r>
      <w:r w:rsidR="006B73EF">
        <w:t>6</w:t>
      </w:r>
      <w:r w:rsidRPr="009B2B1C">
        <w:t>. T</w:t>
      </w:r>
      <w:bookmarkStart w:id="20" w:name="_Hlk506032819"/>
      <w:r w:rsidRPr="009B2B1C">
        <w:rPr>
          <w:rFonts w:cs="Calibri"/>
          <w:szCs w:val="22"/>
        </w:rPr>
        <w:t xml:space="preserve">iekėjas pasiūlyme turi aiškiai nurodyti, kuri pasiūlymo informacija yra </w:t>
      </w:r>
      <w:r w:rsidRPr="009B2B1C">
        <w:rPr>
          <w:rFonts w:cs="Calibri"/>
          <w:b/>
          <w:bCs/>
          <w:szCs w:val="22"/>
        </w:rPr>
        <w:t>konfidenciali</w:t>
      </w:r>
      <w:r w:rsidRPr="009B2B1C">
        <w:rPr>
          <w:rFonts w:cs="Calibri"/>
          <w:szCs w:val="22"/>
        </w:rPr>
        <w:t xml:space="preserve">, vadovaujantis Viešųjų pirkimų įstatymo 20 straipsniu. </w:t>
      </w:r>
      <w:bookmarkEnd w:id="20"/>
      <w:r w:rsidRPr="009B2B1C">
        <w:rPr>
          <w:rFonts w:cs="Calibri"/>
        </w:rPr>
        <w:t>Jei tokia informacija pasiūlyme nebus nurodyta, tuomet bus laikoma, kad bet kuri pateiktame pasiūlyme nurodyta informacija nėra konfidenciali.</w:t>
      </w:r>
      <w:r w:rsidRPr="009B2B1C">
        <w:rPr>
          <w:rFonts w:cs="Calibri"/>
          <w:bCs/>
          <w:iCs/>
          <w:szCs w:val="22"/>
        </w:rPr>
        <w:t xml:space="preserve"> </w:t>
      </w:r>
      <w:r w:rsidRPr="00CB52C7">
        <w:t>Konfidencialia informacija negali būti laikomos pasiūlymo charakteristikos, į kurias turi būti atsižvelgiama vertinant pasiūlymus, taip pat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CB52C7">
        <w:rPr>
          <w:color w:val="000000"/>
        </w:rPr>
        <w:t xml:space="preserve"> (kuris negali būti trumpesnis kaip </w:t>
      </w:r>
      <w:r w:rsidRPr="00465604">
        <w:t>3 darbo dienos)</w:t>
      </w:r>
      <w:r w:rsidRPr="00CB52C7">
        <w:rPr>
          <w:color w:val="000000"/>
        </w:rPr>
        <w:t xml:space="preserve"> </w:t>
      </w:r>
      <w:r w:rsidRPr="00CB52C7">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t>P</w:t>
      </w:r>
      <w:r w:rsidRPr="00CB52C7">
        <w:t>erkančioji organizacija suteiks tiek informacijos, kiek reikia tiekėjui sprendžiant dėl poreikio ginti savo teisėtus interesus (kiekvienu konkrečiu atveju individualiai)</w:t>
      </w:r>
      <w:r>
        <w:t>.</w:t>
      </w:r>
      <w:r w:rsidRPr="00CB52C7">
        <w:rPr>
          <w:color w:val="7030A0"/>
        </w:rPr>
        <w:t xml:space="preserve"> </w:t>
      </w:r>
      <w:r w:rsidRPr="00CB52C7">
        <w:t xml:space="preserve">Prieš suteikdama tokią informaciją, </w:t>
      </w:r>
      <w:r>
        <w:t>P</w:t>
      </w:r>
      <w:r w:rsidRPr="00CB52C7">
        <w:t>erkančioji organizacija apie tokius savo ketinimus informuos konfidencialią informaciją pasiūlyme nurodžiusį tiekėją.</w:t>
      </w:r>
    </w:p>
    <w:p w14:paraId="626D1FAC" w14:textId="41D21AF2" w:rsidR="0030153E" w:rsidRPr="009B2B1C" w:rsidRDefault="0030153E" w:rsidP="0030153E">
      <w:pPr>
        <w:ind w:firstLine="851"/>
        <w:jc w:val="both"/>
      </w:pPr>
      <w:r>
        <w:t>7</w:t>
      </w:r>
      <w:r w:rsidRPr="009B2B1C">
        <w:t>.</w:t>
      </w:r>
      <w:r w:rsidR="006B73EF">
        <w:t>7</w:t>
      </w:r>
      <w:r w:rsidRPr="009B2B1C">
        <w:t>. Teisės aktų nustatyta tvarka, gavus suinteresuotų asmenų prašymą susipažinti su tiekėjo pasiūlymu, Perkančioji organizacija turi prievolę pateikti suinteresuotam asmeniui informaciją, kuri vadovaujantis Viešųjų pirkimų įstatymo 20 straipsnio 2 dalimi nėra laikoma konfidencialia informacija.</w:t>
      </w:r>
    </w:p>
    <w:p w14:paraId="60D74CA8" w14:textId="317877BE" w:rsidR="007E151E" w:rsidRDefault="0030153E" w:rsidP="0030153E">
      <w:pPr>
        <w:ind w:firstLine="851"/>
        <w:jc w:val="both"/>
        <w:rPr>
          <w:rFonts w:eastAsia="Calibri"/>
          <w:iCs/>
        </w:rPr>
      </w:pPr>
      <w:r>
        <w:t>7</w:t>
      </w:r>
      <w:r w:rsidRPr="009B2B1C">
        <w:t>.</w:t>
      </w:r>
      <w:r w:rsidR="006B73EF">
        <w:t>8</w:t>
      </w:r>
      <w:r w:rsidRPr="009B2B1C">
        <w:t xml:space="preserve">. Pasiūlyme nurodoma kaina pateikiama eurais. </w:t>
      </w:r>
      <w:r w:rsidRPr="0019099E">
        <w:rPr>
          <w:rFonts w:eastAsia="Arial"/>
        </w:rPr>
        <w:t xml:space="preserve">Apskaičiuojant kainą, turi būti atsižvelgta į visą Pirkimo sąlygose nurodytą pirkimo objekto apimtį ir reikalavimus, kainos sudėtines dalis ir pan. PVM nurodomas atskirai. Jei dalyvis yra ne PVM mokėtojas, turi apie tai nurodyti pasiūlyme, nurodant teisinį pagrindą. </w:t>
      </w:r>
      <w:r w:rsidR="007E151E">
        <w:rPr>
          <w:rFonts w:eastAsia="Arial"/>
        </w:rPr>
        <w:t>Dalyvis</w:t>
      </w:r>
      <w:r w:rsidRPr="0019099E">
        <w:rPr>
          <w:rFonts w:eastAsia="Arial"/>
        </w:rPr>
        <w:t xml:space="preserve"> turi įvertinti</w:t>
      </w:r>
      <w:r w:rsidR="00A0234E">
        <w:rPr>
          <w:rFonts w:eastAsia="Arial"/>
        </w:rPr>
        <w:t>,</w:t>
      </w:r>
      <w:r w:rsidRPr="0019099E">
        <w:rPr>
          <w:rFonts w:eastAsia="Arial"/>
        </w:rPr>
        <w:t xml:space="preserve"> ar sutarties vykdymo metu netaps PVM mokėtoju. Jei dalyvis vykdydamas sutartį taps PVM mokėtoju, pasiūlyme turi nurodyti kainą su PVM.</w:t>
      </w:r>
      <w:r w:rsidR="00985F28">
        <w:rPr>
          <w:rFonts w:eastAsia="Arial"/>
        </w:rPr>
        <w:t xml:space="preserve"> Tiekėjų pasiūlymuose nurodytos kainos bus vertinamos ir lyginamos</w:t>
      </w:r>
      <w:r w:rsidRPr="0019099E">
        <w:rPr>
          <w:rFonts w:eastAsia="Arial"/>
        </w:rPr>
        <w:t xml:space="preserve"> su visais mokesčiais, įskaitant PVM. Į pasiūlymo kainą privalo būti įskaičiuoti visi mokesčiai bei visos</w:t>
      </w:r>
      <w:r w:rsidRPr="0019099E">
        <w:rPr>
          <w:rFonts w:eastAsia="Arial"/>
          <w:b/>
          <w:bCs/>
        </w:rPr>
        <w:t xml:space="preserve"> </w:t>
      </w:r>
      <w:r w:rsidRPr="0019099E">
        <w:rPr>
          <w:rFonts w:eastAsia="Arial"/>
        </w:rPr>
        <w:t>kitos dalyvio patirtos ir (ar) galimos patirti tiesioginės ir netiesioginės išlaidos ir mokesčiai, susiję su pirkimo objektu (išskyrus tuos atvejus, kai Pirkimo sąlygose aiškiai nurodyta, kad tam tikros konkrečios išlaidos neturi būti įskaičiuotos į sutarties kainą).</w:t>
      </w:r>
      <w:r>
        <w:rPr>
          <w:rFonts w:eastAsia="Arial"/>
          <w:color w:val="000000"/>
        </w:rPr>
        <w:t xml:space="preserve"> </w:t>
      </w:r>
      <w:r w:rsidR="00F3359E" w:rsidRPr="00A70310">
        <w:rPr>
          <w:rFonts w:eastAsia="Calibri"/>
          <w:color w:val="000000"/>
        </w:rPr>
        <w:t>B</w:t>
      </w:r>
      <w:r w:rsidR="00F3359E" w:rsidRPr="00A70310">
        <w:rPr>
          <w:rFonts w:eastAsia="Calibri"/>
          <w:iCs/>
        </w:rPr>
        <w:t>endra pasiūlymo palyginamoji kaina</w:t>
      </w:r>
      <w:r w:rsidR="00673919">
        <w:rPr>
          <w:rFonts w:eastAsia="Calibri"/>
          <w:iCs/>
        </w:rPr>
        <w:t>,</w:t>
      </w:r>
      <w:r w:rsidR="00F3359E" w:rsidRPr="00A70310">
        <w:rPr>
          <w:rFonts w:eastAsia="Calibri"/>
          <w:iCs/>
        </w:rPr>
        <w:t xml:space="preserve"> š</w:t>
      </w:r>
      <w:r w:rsidR="00F3359E" w:rsidRPr="00A70310">
        <w:rPr>
          <w:rFonts w:eastAsia="Arial"/>
          <w:iCs/>
          <w:lang w:eastAsia="lt-LT"/>
        </w:rPr>
        <w:t>ią kainą sudarančios kainos sudedamosios dalys</w:t>
      </w:r>
      <w:r w:rsidR="00673919">
        <w:rPr>
          <w:rFonts w:eastAsia="Arial"/>
          <w:iCs/>
          <w:lang w:eastAsia="lt-LT"/>
        </w:rPr>
        <w:t>, įkainiai</w:t>
      </w:r>
      <w:r w:rsidR="00F3359E" w:rsidRPr="00A70310">
        <w:rPr>
          <w:rFonts w:eastAsia="Arial"/>
          <w:iCs/>
          <w:lang w:eastAsia="lt-LT"/>
        </w:rPr>
        <w:t xml:space="preserve"> </w:t>
      </w:r>
      <w:r w:rsidR="00F3359E" w:rsidRPr="00A70310">
        <w:rPr>
          <w:rFonts w:eastAsia="Calibri"/>
          <w:iCs/>
        </w:rPr>
        <w:t>nurodom</w:t>
      </w:r>
      <w:r w:rsidR="00673919">
        <w:rPr>
          <w:rFonts w:eastAsia="Calibri"/>
          <w:iCs/>
        </w:rPr>
        <w:t>i</w:t>
      </w:r>
      <w:r w:rsidR="00F3359E" w:rsidRPr="00A70310">
        <w:rPr>
          <w:rFonts w:eastAsia="Calibri"/>
          <w:iCs/>
        </w:rPr>
        <w:t xml:space="preserve"> </w:t>
      </w:r>
      <w:r w:rsidR="00FA3831" w:rsidRPr="00A70310">
        <w:t>dviejų skaičių po kablelio tikslumu</w:t>
      </w:r>
      <w:r w:rsidR="00F3359E" w:rsidRPr="00A70310">
        <w:rPr>
          <w:rFonts w:eastAsia="Calibri"/>
          <w:iCs/>
        </w:rPr>
        <w:t xml:space="preserve">. </w:t>
      </w:r>
    </w:p>
    <w:p w14:paraId="2FFB3016" w14:textId="477EA6F1" w:rsidR="0030153E" w:rsidRPr="009B2B1C" w:rsidRDefault="0030153E" w:rsidP="0030153E">
      <w:pPr>
        <w:ind w:firstLine="851"/>
        <w:jc w:val="both"/>
      </w:pPr>
      <w:r>
        <w:t>7</w:t>
      </w:r>
      <w:r w:rsidRPr="009B2B1C">
        <w:t>.</w:t>
      </w:r>
      <w:r w:rsidR="006B73EF">
        <w:t>9</w:t>
      </w:r>
      <w:r w:rsidRPr="009B2B1C">
        <w:t xml:space="preserve">. </w:t>
      </w:r>
      <w:r w:rsidRPr="00A0234E">
        <w:rPr>
          <w:bCs/>
        </w:rPr>
        <w:t>Tiekėjo pasiūlymas bei kita korespondencija pateikiami lietuvių kalba</w:t>
      </w:r>
      <w:r w:rsidRPr="009B2B1C">
        <w:t xml:space="preserve">. Jei reikalaujami pridėti prie pasiūlymo dokumentai negali būti pateikti lietuvių kalba, šie dokumentai turi būti pateikiami originalo kalba, pridedant </w:t>
      </w:r>
      <w:r w:rsidR="001B49CB">
        <w:t xml:space="preserve">tikslų jų </w:t>
      </w:r>
      <w:r w:rsidRPr="009B2B1C">
        <w:t xml:space="preserve">vertimą į lietuvių kalbą. </w:t>
      </w:r>
      <w:r w:rsidR="001B49CB">
        <w:t>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r w:rsidRPr="009B2B1C">
        <w:t>.</w:t>
      </w:r>
    </w:p>
    <w:p w14:paraId="52709B9A" w14:textId="2AFF32B2" w:rsidR="0030153E" w:rsidRPr="009B2B1C" w:rsidRDefault="0030153E" w:rsidP="0030153E">
      <w:pPr>
        <w:pStyle w:val="Sraopastraipa"/>
        <w:ind w:left="0" w:firstLine="851"/>
        <w:jc w:val="both"/>
      </w:pPr>
      <w:r>
        <w:lastRenderedPageBreak/>
        <w:t>7</w:t>
      </w:r>
      <w:r w:rsidRPr="009B2B1C">
        <w:t>.</w:t>
      </w:r>
      <w:r w:rsidR="006B73EF">
        <w:t>10</w:t>
      </w:r>
      <w:r w:rsidRPr="009B2B1C">
        <w:t xml:space="preserve">. Pasiūlyme turi būti nurodytas jo galiojimo terminas. Pasiūlymas turi galioti ne trumpiau nei </w:t>
      </w:r>
      <w:r>
        <w:rPr>
          <w:b/>
          <w:bCs/>
        </w:rPr>
        <w:t>3 (tris) mėnesius</w:t>
      </w:r>
      <w:r w:rsidRPr="009B2B1C">
        <w:t xml:space="preserve"> nuo pirkimo pasiūlymų pateikimo termino pabaigos. Jeigu pasiūlyme nenurodytas jo galiojimo laikas, laikoma, kad pasiūlymas galioja tiek, kiek nustatyta pirkimo dokumentuose.</w:t>
      </w:r>
    </w:p>
    <w:p w14:paraId="450E3418" w14:textId="4E437B10" w:rsidR="0030153E" w:rsidRDefault="0030153E" w:rsidP="0030153E">
      <w:pPr>
        <w:ind w:firstLine="851"/>
        <w:jc w:val="both"/>
      </w:pPr>
      <w:r>
        <w:t>7</w:t>
      </w:r>
      <w:r w:rsidRPr="009B2B1C">
        <w:t>.1</w:t>
      </w:r>
      <w:r w:rsidR="006B73EF">
        <w:t>1</w:t>
      </w:r>
      <w:r w:rsidRPr="009B2B1C">
        <w:t>. Perkančioji organizacija turi teisę pratęsti pasiūlymo pateikimo terminą. Apie naują pasiūlymų pateikimo terminą Perkančioji organizacija paskelbia CVP IS ir praneša prie pirkimo CVP IS prisijungusiems tiekėjams.</w:t>
      </w:r>
    </w:p>
    <w:p w14:paraId="4CF14BB1" w14:textId="3B617F06" w:rsidR="0030153E" w:rsidRPr="00202FCB" w:rsidRDefault="0030153E" w:rsidP="0030153E">
      <w:pPr>
        <w:ind w:firstLine="851"/>
        <w:jc w:val="both"/>
      </w:pPr>
      <w:r>
        <w:t>7</w:t>
      </w:r>
      <w:r w:rsidRPr="009B2B1C">
        <w:t>.1</w:t>
      </w:r>
      <w:r w:rsidR="006B73EF">
        <w:t>2</w:t>
      </w:r>
      <w:r w:rsidRPr="009B2B1C">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5FF1B05F" w14:textId="53F8F2B4" w:rsidR="0030153E" w:rsidRDefault="0030153E" w:rsidP="0030153E">
      <w:pPr>
        <w:ind w:firstLine="851"/>
        <w:jc w:val="both"/>
      </w:pPr>
      <w:r w:rsidRPr="00202FCB">
        <w:t>7.1</w:t>
      </w:r>
      <w:r w:rsidR="006B73EF">
        <w:t>3</w:t>
      </w:r>
      <w:r w:rsidRPr="00202FCB">
        <w:t>. Kol nesibaigė pasiūlymų galiojimo laikas, taip pat sustabdžius pirkimo procedūras dėl laikinųjų apsaugos priemonių taikymo, Perkančioji organizacija turi teisę prašyti CVP IS priemonėmis, kad tiekėjai pratęstų jų galiojimą iki konkrečiai nurodyto termino. Tiekėjas CVP IS priemonėmis tokį prašymą gali atmesti neprarasdamas teisės į savo pasiūlymo galiojimo užtikrinimą, jeigu jo buvo reikalaujama. Tiekėjas, kuris sutink</w:t>
      </w:r>
      <w:r w:rsidRPr="009B2B1C">
        <w:t>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56081C01" w14:textId="77777777" w:rsidR="0030153E" w:rsidRPr="00D35042" w:rsidRDefault="0030153E" w:rsidP="0030153E">
      <w:pPr>
        <w:jc w:val="both"/>
      </w:pPr>
    </w:p>
    <w:p w14:paraId="55094566" w14:textId="37D7F7E8" w:rsidR="00D35042" w:rsidRDefault="0030153E" w:rsidP="0030153E">
      <w:pPr>
        <w:pStyle w:val="Heading"/>
        <w:jc w:val="center"/>
        <w:rPr>
          <w:color w:val="auto"/>
          <w:sz w:val="24"/>
          <w:szCs w:val="24"/>
          <w:lang w:val="pt-PT"/>
        </w:rPr>
      </w:pPr>
      <w:r>
        <w:rPr>
          <w:color w:val="auto"/>
          <w:sz w:val="24"/>
          <w:szCs w:val="24"/>
          <w:lang w:val="pt-PT"/>
        </w:rPr>
        <w:t>VIII</w:t>
      </w:r>
      <w:r w:rsidRPr="00446A79">
        <w:rPr>
          <w:color w:val="auto"/>
          <w:sz w:val="24"/>
          <w:szCs w:val="24"/>
          <w:lang w:val="pt-PT"/>
        </w:rPr>
        <w:t xml:space="preserve"> </w:t>
      </w:r>
      <w:r w:rsidR="00D35042">
        <w:rPr>
          <w:color w:val="auto"/>
          <w:sz w:val="24"/>
          <w:szCs w:val="24"/>
          <w:lang w:val="pt-PT"/>
        </w:rPr>
        <w:t>SKYRIUS</w:t>
      </w:r>
    </w:p>
    <w:p w14:paraId="102736FF" w14:textId="6D1B8D51" w:rsidR="0030153E" w:rsidRPr="00446A79" w:rsidRDefault="0030153E" w:rsidP="0030153E">
      <w:pPr>
        <w:pStyle w:val="Heading"/>
        <w:jc w:val="center"/>
        <w:rPr>
          <w:color w:val="auto"/>
          <w:sz w:val="24"/>
          <w:szCs w:val="24"/>
          <w:lang w:val="pt-PT"/>
        </w:rPr>
      </w:pPr>
      <w:r w:rsidRPr="00446A79">
        <w:rPr>
          <w:color w:val="auto"/>
          <w:sz w:val="24"/>
          <w:szCs w:val="24"/>
          <w:lang w:val="pt-PT"/>
        </w:rPr>
        <w:t>PASIŪLYMŲ ŠIFRAVIMAS</w:t>
      </w:r>
    </w:p>
    <w:p w14:paraId="4B7585F0" w14:textId="77777777" w:rsidR="0030153E" w:rsidRPr="00D35042" w:rsidRDefault="0030153E" w:rsidP="0030153E">
      <w:pPr>
        <w:pStyle w:val="Body2"/>
        <w:rPr>
          <w:sz w:val="24"/>
          <w:szCs w:val="24"/>
          <w:lang w:val="pt-PT"/>
        </w:rPr>
      </w:pPr>
    </w:p>
    <w:p w14:paraId="76A035F4" w14:textId="77777777" w:rsidR="0030153E" w:rsidRPr="005B5C07" w:rsidRDefault="0030153E" w:rsidP="0030153E">
      <w:pPr>
        <w:pStyle w:val="Body2"/>
        <w:spacing w:after="0"/>
        <w:ind w:firstLine="851"/>
        <w:rPr>
          <w:sz w:val="24"/>
          <w:szCs w:val="24"/>
          <w:lang w:val="lt-LT"/>
        </w:rPr>
      </w:pPr>
      <w:r>
        <w:rPr>
          <w:sz w:val="24"/>
          <w:szCs w:val="24"/>
          <w:lang w:val="lt-LT"/>
        </w:rPr>
        <w:t>8</w:t>
      </w:r>
      <w:r w:rsidRPr="005B5C07">
        <w:rPr>
          <w:sz w:val="24"/>
          <w:szCs w:val="24"/>
          <w:lang w:val="lt-LT"/>
        </w:rPr>
        <w:t>.1. Tiekėjo teikiamas pasiūlymas gali būti užšifruojamas. Tiekėjas, nusprendęs pateikti užšifruotą pasiūlymą, turi:</w:t>
      </w:r>
    </w:p>
    <w:p w14:paraId="7B42D5D0" w14:textId="6AAEA8FB" w:rsidR="0030153E" w:rsidRPr="007E151E" w:rsidRDefault="0030153E" w:rsidP="00AD1ED8">
      <w:pPr>
        <w:ind w:firstLine="851"/>
        <w:rPr>
          <w:rFonts w:ascii="Arial" w:hAnsi="Arial" w:cs="Arial"/>
        </w:rPr>
      </w:pPr>
      <w:r>
        <w:rPr>
          <w:rFonts w:eastAsia="Arial Unicode MS" w:cs="Arial Unicode MS"/>
          <w:color w:val="000000"/>
          <w:bdr w:val="nil"/>
        </w:rPr>
        <w:t>8</w:t>
      </w:r>
      <w:r w:rsidRPr="005B5C07">
        <w:rPr>
          <w:rFonts w:eastAsia="Arial Unicode MS" w:cs="Arial Unicode MS"/>
          <w:color w:val="000000"/>
          <w:bdr w:val="nil"/>
        </w:rPr>
        <w:t xml:space="preserve">.1.1. </w:t>
      </w:r>
      <w:r w:rsidRPr="001646A3">
        <w:rPr>
          <w:rFonts w:eastAsia="Arial Unicode MS" w:cs="Arial Unicode MS"/>
          <w:b/>
          <w:bCs/>
          <w:color w:val="000000"/>
          <w:bdr w:val="nil"/>
        </w:rPr>
        <w:t>iki pasiūlymų pateikimo termino pabaigos</w:t>
      </w:r>
      <w:r w:rsidRPr="005B5C07">
        <w:rPr>
          <w:rFonts w:eastAsia="Arial Unicode MS" w:cs="Arial Unicode MS"/>
          <w:color w:val="000000"/>
          <w:bdr w:val="nil"/>
        </w:rPr>
        <w:t xml:space="preserve"> naudodamasis CVP IS priemonėmis pateikti užšifruotą pasiūlymą (užšifruojamas visas pasiūlymas arba pasiūlymo dokumentas, kuriame nurodyta pasiūlymo kaina). Instrukcija, kaip tiekėjui užšifruoti pasiūlymą galima rasti interneto svetainėje </w:t>
      </w:r>
      <w:hyperlink r:id="rId26" w:history="1">
        <w:r w:rsidR="00B635DE" w:rsidRPr="007E151E">
          <w:rPr>
            <w:rStyle w:val="Hipersaitas"/>
            <w:color w:val="auto"/>
          </w:rPr>
          <w:t>https://vpt.lrv.lt/uploads/vpt/documents/files/uzssisfravimo%20instrukcija(1).pdf</w:t>
        </w:r>
      </w:hyperlink>
      <w:r w:rsidR="00B635DE" w:rsidRPr="007E151E">
        <w:rPr>
          <w:rFonts w:ascii="Arial" w:hAnsi="Arial" w:cs="Arial"/>
        </w:rPr>
        <w:t>;</w:t>
      </w:r>
    </w:p>
    <w:p w14:paraId="4E117649" w14:textId="1A465037" w:rsidR="0030153E" w:rsidRPr="005B5C07" w:rsidRDefault="0030153E" w:rsidP="0030153E">
      <w:pPr>
        <w:pStyle w:val="Sraopastraipa"/>
        <w:ind w:left="0" w:firstLine="851"/>
        <w:jc w:val="both"/>
        <w:rPr>
          <w:rFonts w:eastAsia="Arial Unicode MS"/>
          <w:color w:val="000000"/>
          <w:bdr w:val="nil"/>
        </w:rPr>
      </w:pPr>
      <w:r>
        <w:rPr>
          <w:rFonts w:eastAsia="Arial Unicode MS" w:cs="Arial Unicode MS"/>
          <w:color w:val="000000"/>
          <w:bdr w:val="nil"/>
        </w:rPr>
        <w:t>8</w:t>
      </w:r>
      <w:r w:rsidRPr="005B5C07">
        <w:rPr>
          <w:rFonts w:eastAsia="Arial Unicode MS" w:cs="Arial Unicode MS"/>
          <w:color w:val="000000"/>
          <w:bdr w:val="nil"/>
        </w:rPr>
        <w:t>.1.2.</w:t>
      </w:r>
      <w:r>
        <w:rPr>
          <w:rFonts w:eastAsia="Arial Unicode MS" w:cs="Arial Unicode MS"/>
          <w:color w:val="000000"/>
          <w:bdr w:val="nil"/>
        </w:rPr>
        <w:t xml:space="preserve"> </w:t>
      </w:r>
      <w:r w:rsidRPr="00D17CF9">
        <w:rPr>
          <w:rFonts w:eastAsia="Arial Unicode MS" w:cs="Arial Unicode MS"/>
          <w:b/>
          <w:bCs/>
          <w:color w:val="000000"/>
          <w:bdr w:val="nil"/>
        </w:rPr>
        <w:t xml:space="preserve">per </w:t>
      </w:r>
      <w:r w:rsidR="00112969">
        <w:rPr>
          <w:rFonts w:eastAsia="Arial Unicode MS" w:cs="Arial Unicode MS"/>
          <w:b/>
          <w:bCs/>
          <w:color w:val="000000"/>
          <w:bdr w:val="nil"/>
        </w:rPr>
        <w:t>30</w:t>
      </w:r>
      <w:r w:rsidRPr="00D17CF9">
        <w:rPr>
          <w:rFonts w:eastAsia="Arial Unicode MS" w:cs="Arial Unicode MS"/>
          <w:b/>
          <w:bCs/>
          <w:color w:val="000000"/>
          <w:bdr w:val="nil"/>
        </w:rPr>
        <w:t xml:space="preserve"> min. nuo pasiūlymų pateikimo termino pabaigos</w:t>
      </w:r>
      <w:r w:rsidRPr="005B5C07">
        <w:rPr>
          <w:rFonts w:eastAsia="Arial Unicode MS"/>
          <w:color w:val="000000"/>
          <w:bdr w:val="nil"/>
        </w:rPr>
        <w:t xml:space="preserve"> </w:t>
      </w:r>
      <w:r w:rsidRPr="00D17CF9">
        <w:rPr>
          <w:rFonts w:eastAsia="Arial Unicode MS"/>
          <w:b/>
          <w:bCs/>
          <w:color w:val="000000"/>
          <w:bdr w:val="nil"/>
        </w:rPr>
        <w:t>CVP IS susirašinėjimo priemonėmis</w:t>
      </w:r>
      <w:r>
        <w:rPr>
          <w:rFonts w:eastAsia="Arial Unicode MS"/>
          <w:b/>
          <w:bCs/>
          <w:color w:val="000000"/>
          <w:bdr w:val="nil"/>
        </w:rPr>
        <w:t xml:space="preserve"> </w:t>
      </w:r>
      <w:r w:rsidRPr="005B5C07">
        <w:rPr>
          <w:rFonts w:eastAsia="Arial Unicode MS"/>
          <w:color w:val="000000"/>
          <w:bdr w:val="nil"/>
        </w:rPr>
        <w:t>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27" w:history="1">
        <w:r w:rsidR="007E151E" w:rsidRPr="007E151E">
          <w:rPr>
            <w:rStyle w:val="Hipersaitas"/>
            <w:rFonts w:eastAsia="Arial Unicode MS"/>
            <w:color w:val="auto"/>
            <w:bdr w:val="nil"/>
          </w:rPr>
          <w:t>rasa.kumetaitiene@ukmerge.lt</w:t>
        </w:r>
      </w:hyperlink>
      <w:r w:rsidRPr="007E151E">
        <w:rPr>
          <w:rFonts w:eastAsia="Arial Unicode MS"/>
          <w:bdr w:val="nil"/>
        </w:rPr>
        <w:t>)</w:t>
      </w:r>
      <w:r w:rsidRPr="005B5C07">
        <w:rPr>
          <w:rFonts w:eastAsia="Arial Unicode MS"/>
          <w:color w:val="000000"/>
          <w:bdr w:val="nil"/>
        </w:rPr>
        <w:t xml:space="preserve"> arba raštu. Tokiu atveju tiekėjas turėtų būti aktyvus ir įsitikinti, kad pateiktas slaptažodis laiku pasiekė adresatą (pavyzdžiui, susisiekęs su Perkančiąja organizacija </w:t>
      </w:r>
      <w:r w:rsidR="007857BF" w:rsidRPr="00F30DF6">
        <w:rPr>
          <w:rFonts w:eastAsia="Arial Unicode MS"/>
          <w:color w:val="000000"/>
          <w:bdr w:val="nil"/>
        </w:rPr>
        <w:t xml:space="preserve">telefonu +370 642 99347 </w:t>
      </w:r>
      <w:r w:rsidRPr="005B5C07">
        <w:rPr>
          <w:rFonts w:eastAsia="Arial Unicode MS"/>
          <w:color w:val="000000"/>
          <w:bdr w:val="nil"/>
        </w:rPr>
        <w:t>ir (arba) kitais būdais).</w:t>
      </w:r>
    </w:p>
    <w:p w14:paraId="0EF3B3C0" w14:textId="77777777" w:rsidR="0030153E" w:rsidRDefault="0030153E" w:rsidP="0030153E">
      <w:pPr>
        <w:pBdr>
          <w:top w:val="nil"/>
          <w:left w:val="nil"/>
          <w:bottom w:val="nil"/>
          <w:right w:val="nil"/>
          <w:between w:val="nil"/>
          <w:bar w:val="nil"/>
        </w:pBdr>
        <w:suppressAutoHyphens/>
        <w:ind w:firstLine="851"/>
        <w:jc w:val="both"/>
        <w:rPr>
          <w:rFonts w:eastAsia="Arial Unicode MS" w:cs="Arial Unicode MS"/>
          <w:color w:val="000000"/>
          <w:bdr w:val="nil"/>
        </w:rPr>
      </w:pPr>
      <w:r>
        <w:rPr>
          <w:rFonts w:eastAsia="Arial Unicode MS" w:cs="Arial Unicode MS"/>
          <w:color w:val="000000"/>
          <w:bdr w:val="nil"/>
        </w:rPr>
        <w:t>8.</w:t>
      </w:r>
      <w:r w:rsidRPr="005B5C07">
        <w:rPr>
          <w:rFonts w:eastAsia="Arial Unicode MS" w:cs="Arial Unicode MS"/>
          <w:color w:val="000000"/>
          <w:bdr w:val="nil"/>
        </w:rPr>
        <w:t>2. Tiekėjui užšifravus visą pasiūlymą ir iki p</w:t>
      </w:r>
      <w:r>
        <w:rPr>
          <w:rFonts w:eastAsia="Arial Unicode MS" w:cs="Arial Unicode MS"/>
          <w:color w:val="000000"/>
          <w:bdr w:val="nil"/>
        </w:rPr>
        <w:t>radinio</w:t>
      </w:r>
      <w:r w:rsidRPr="005B5C07">
        <w:rPr>
          <w:rFonts w:eastAsia="Arial Unicode MS" w:cs="Arial Unicode MS"/>
          <w:color w:val="000000"/>
          <w:bdr w:val="nil"/>
        </w:rPr>
        <w:t xml:space="preserve"> susipažinimo </w:t>
      </w:r>
      <w:r>
        <w:rPr>
          <w:rFonts w:eastAsia="Arial Unicode MS" w:cs="Arial Unicode MS"/>
          <w:color w:val="000000"/>
          <w:bdr w:val="nil"/>
        </w:rPr>
        <w:t xml:space="preserve">su </w:t>
      </w:r>
      <w:r w:rsidRPr="005B5C07">
        <w:rPr>
          <w:rFonts w:eastAsia="Arial Unicode MS" w:cs="Arial Unicode MS"/>
          <w:color w:val="000000"/>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Pr>
          <w:rFonts w:eastAsia="Arial Unicode MS" w:cs="Arial Unicode MS"/>
          <w:color w:val="000000"/>
          <w:bdr w:val="nil"/>
        </w:rPr>
        <w:t>t</w:t>
      </w:r>
      <w:r w:rsidRPr="005B5C07">
        <w:rPr>
          <w:rFonts w:eastAsia="Arial Unicode MS" w:cs="Arial Unicode MS"/>
          <w:color w:val="000000"/>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5D38422" w14:textId="77777777" w:rsidR="00522415" w:rsidRPr="005B5C07" w:rsidRDefault="00522415" w:rsidP="0030153E">
      <w:pPr>
        <w:pBdr>
          <w:top w:val="nil"/>
          <w:left w:val="nil"/>
          <w:bottom w:val="nil"/>
          <w:right w:val="nil"/>
          <w:between w:val="nil"/>
          <w:bar w:val="nil"/>
        </w:pBdr>
        <w:suppressAutoHyphens/>
        <w:ind w:firstLine="851"/>
        <w:jc w:val="both"/>
        <w:rPr>
          <w:rFonts w:eastAsia="Arial Unicode MS" w:cs="Arial Unicode MS"/>
          <w:color w:val="000000"/>
          <w:bdr w:val="nil"/>
        </w:rPr>
      </w:pPr>
    </w:p>
    <w:p w14:paraId="36438F70" w14:textId="77777777" w:rsidR="0030153E" w:rsidRPr="00E7231A" w:rsidRDefault="0030153E" w:rsidP="0030153E">
      <w:pPr>
        <w:rPr>
          <w:b/>
        </w:rPr>
      </w:pPr>
    </w:p>
    <w:p w14:paraId="6AAADD03" w14:textId="39FC4544" w:rsidR="00E7231A" w:rsidRDefault="0030153E" w:rsidP="0030153E">
      <w:pPr>
        <w:jc w:val="center"/>
        <w:rPr>
          <w:b/>
        </w:rPr>
      </w:pPr>
      <w:r w:rsidRPr="00076002">
        <w:rPr>
          <w:b/>
        </w:rPr>
        <w:t xml:space="preserve">IX </w:t>
      </w:r>
      <w:r w:rsidR="00E7231A">
        <w:rPr>
          <w:b/>
        </w:rPr>
        <w:t>SKYRIUS</w:t>
      </w:r>
    </w:p>
    <w:p w14:paraId="58E2887D" w14:textId="7C83E310" w:rsidR="0030153E" w:rsidRPr="00076002" w:rsidRDefault="0030153E" w:rsidP="0030153E">
      <w:pPr>
        <w:jc w:val="center"/>
        <w:rPr>
          <w:b/>
        </w:rPr>
      </w:pPr>
      <w:r w:rsidRPr="00076002">
        <w:rPr>
          <w:b/>
        </w:rPr>
        <w:t>PASIŪLYMŲ GALIOJIMO UŽTIKRINIMAS</w:t>
      </w:r>
    </w:p>
    <w:p w14:paraId="059B0439" w14:textId="77777777" w:rsidR="0030153E" w:rsidRPr="00E7231A" w:rsidRDefault="0030153E" w:rsidP="0030153E"/>
    <w:p w14:paraId="2F3BBE46" w14:textId="111D3099" w:rsidR="00806187" w:rsidRPr="00E7231A" w:rsidRDefault="0030153E" w:rsidP="00522415">
      <w:pPr>
        <w:pStyle w:val="Sraopastraipa"/>
        <w:ind w:left="0" w:firstLine="567"/>
        <w:jc w:val="both"/>
      </w:pPr>
      <w:r w:rsidRPr="00522415">
        <w:t xml:space="preserve">9.1. </w:t>
      </w:r>
      <w:r w:rsidR="00806187" w:rsidRPr="00522415">
        <w:t xml:space="preserve">Perkančioji organizacija </w:t>
      </w:r>
      <w:r w:rsidR="00806187" w:rsidRPr="00522415">
        <w:rPr>
          <w:b/>
          <w:bCs/>
        </w:rPr>
        <w:t>nereikalauja</w:t>
      </w:r>
      <w:r w:rsidR="00806187" w:rsidRPr="00522415">
        <w:t xml:space="preserve"> pasiūlymo galiojimo termino užtikrinimo</w:t>
      </w:r>
      <w:r w:rsidR="00806187" w:rsidRPr="00522415">
        <w:rPr>
          <w:rFonts w:eastAsia="Calibri" w:cstheme="minorHAnsi"/>
        </w:rPr>
        <w:t xml:space="preserve">, tačiau pasilieka teisę kreiptis į teismą dėl žalos, atsiradusios dėl to, kad pasiūlymo galiojimo laikotarpiu </w:t>
      </w:r>
      <w:r w:rsidR="00806187" w:rsidRPr="00522415">
        <w:rPr>
          <w:rFonts w:eastAsia="Calibri" w:cstheme="minorHAnsi"/>
        </w:rPr>
        <w:lastRenderedPageBreak/>
        <w:t>tiekėjas pakeičia ar atšaukia savo pasiūlymą ar pirkimo laimėtojas atsisako sudaryti sutartį, atlyginimo.</w:t>
      </w:r>
      <w:r w:rsidR="001A4743">
        <w:rPr>
          <w:rFonts w:eastAsia="Calibri" w:cstheme="minorHAnsi"/>
        </w:rPr>
        <w:t xml:space="preserve">   </w:t>
      </w:r>
    </w:p>
    <w:p w14:paraId="326206CD" w14:textId="77777777" w:rsidR="009C5406" w:rsidRDefault="0030153E" w:rsidP="0030153E">
      <w:pPr>
        <w:pStyle w:val="Heading"/>
        <w:jc w:val="center"/>
        <w:rPr>
          <w:color w:val="auto"/>
          <w:sz w:val="24"/>
          <w:szCs w:val="24"/>
          <w:lang w:val="lt-LT"/>
        </w:rPr>
      </w:pPr>
      <w:r>
        <w:rPr>
          <w:color w:val="auto"/>
          <w:sz w:val="24"/>
          <w:szCs w:val="24"/>
          <w:lang w:val="lt-LT"/>
        </w:rPr>
        <w:t>X</w:t>
      </w:r>
      <w:r w:rsidR="009C5406">
        <w:rPr>
          <w:color w:val="auto"/>
          <w:sz w:val="24"/>
          <w:szCs w:val="24"/>
          <w:lang w:val="lt-LT"/>
        </w:rPr>
        <w:t xml:space="preserve"> skyrius</w:t>
      </w:r>
    </w:p>
    <w:p w14:paraId="768750B4" w14:textId="32459496" w:rsidR="0030153E" w:rsidRPr="00C44593" w:rsidRDefault="0030153E" w:rsidP="0030153E">
      <w:pPr>
        <w:pStyle w:val="Heading"/>
        <w:jc w:val="center"/>
        <w:rPr>
          <w:color w:val="auto"/>
          <w:sz w:val="24"/>
          <w:szCs w:val="24"/>
          <w:lang w:val="lt-LT"/>
        </w:rPr>
      </w:pPr>
      <w:r>
        <w:rPr>
          <w:color w:val="auto"/>
          <w:sz w:val="24"/>
          <w:szCs w:val="24"/>
          <w:lang w:val="lt-LT"/>
        </w:rPr>
        <w:t>PIRKIMO</w:t>
      </w:r>
      <w:r w:rsidRPr="00C44593">
        <w:rPr>
          <w:color w:val="auto"/>
          <w:sz w:val="24"/>
          <w:szCs w:val="24"/>
          <w:lang w:val="lt-LT"/>
        </w:rPr>
        <w:t xml:space="preserve"> SĄLYGŲ PAAIŠ</w:t>
      </w:r>
      <w:r w:rsidRPr="00446A79">
        <w:rPr>
          <w:color w:val="auto"/>
          <w:sz w:val="24"/>
          <w:szCs w:val="24"/>
          <w:lang w:val="de-DE"/>
        </w:rPr>
        <w:t>KINIMAS IR PATIKSLINIMAS</w:t>
      </w:r>
    </w:p>
    <w:p w14:paraId="40300D57" w14:textId="77777777" w:rsidR="0030153E" w:rsidRPr="00E7231A" w:rsidRDefault="0030153E" w:rsidP="0030153E">
      <w:pPr>
        <w:pStyle w:val="Body2"/>
        <w:rPr>
          <w:color w:val="auto"/>
          <w:sz w:val="24"/>
          <w:szCs w:val="24"/>
          <w:lang w:val="lt-LT"/>
        </w:rPr>
      </w:pPr>
    </w:p>
    <w:p w14:paraId="0E7C9781" w14:textId="3D93F80F" w:rsidR="0030153E" w:rsidRPr="000122F7" w:rsidRDefault="0030153E" w:rsidP="0030153E">
      <w:pPr>
        <w:pStyle w:val="Body2"/>
        <w:spacing w:after="0"/>
        <w:ind w:firstLine="851"/>
        <w:rPr>
          <w:sz w:val="24"/>
          <w:szCs w:val="24"/>
          <w:lang w:val="lt-LT"/>
        </w:rPr>
      </w:pPr>
      <w:r>
        <w:rPr>
          <w:sz w:val="24"/>
          <w:szCs w:val="24"/>
          <w:lang w:val="lt-LT"/>
        </w:rPr>
        <w:t>10.</w:t>
      </w:r>
      <w:r w:rsidRPr="000122F7">
        <w:rPr>
          <w:sz w:val="24"/>
          <w:szCs w:val="24"/>
          <w:lang w:val="lt-LT"/>
        </w:rPr>
        <w:t xml:space="preserve">1. </w:t>
      </w:r>
      <w:r w:rsidRPr="000122F7">
        <w:rPr>
          <w:rFonts w:eastAsia="Times New Roman"/>
          <w:sz w:val="24"/>
          <w:szCs w:val="24"/>
          <w:lang w:val="lt-LT" w:eastAsia="en-US"/>
        </w:rPr>
        <w:t>Pirkimo sąlygos gali būti paaiškinamos, patikslinamos tiekėjų iniciatyva, kreipiantis į</w:t>
      </w:r>
      <w:r>
        <w:rPr>
          <w:rFonts w:eastAsia="Times New Roman"/>
          <w:sz w:val="24"/>
          <w:szCs w:val="24"/>
          <w:lang w:val="lt-LT" w:eastAsia="en-US"/>
        </w:rPr>
        <w:t xml:space="preserve"> Perkančiąją</w:t>
      </w:r>
      <w:r w:rsidRPr="000122F7">
        <w:rPr>
          <w:sz w:val="24"/>
          <w:lang w:val="lt-LT" w:eastAsia="en-US"/>
        </w:rPr>
        <w:t xml:space="preserve"> organizaciją </w:t>
      </w:r>
      <w:r w:rsidRPr="000122F7">
        <w:rPr>
          <w:rFonts w:eastAsia="Times New Roman"/>
          <w:sz w:val="24"/>
          <w:szCs w:val="24"/>
          <w:lang w:val="lt-LT" w:eastAsia="en-US"/>
        </w:rPr>
        <w:t xml:space="preserve">raštu CVP IS susirašinėjimo priemonėmis. </w:t>
      </w:r>
      <w:r w:rsidRPr="000122F7">
        <w:rPr>
          <w:sz w:val="24"/>
          <w:lang w:val="lt-LT" w:eastAsia="en-US"/>
        </w:rPr>
        <w:t>Perkančioji organizacija</w:t>
      </w:r>
      <w:r w:rsidRPr="000122F7">
        <w:rPr>
          <w:rFonts w:eastAsia="Lucida Sans Unicode"/>
          <w:sz w:val="24"/>
          <w:szCs w:val="24"/>
          <w:lang w:val="lt-LT" w:eastAsia="en-US"/>
        </w:rPr>
        <w:t xml:space="preserve"> atsako į kiekvieną tiekėjo rašytinį prašymą paaiškinti </w:t>
      </w:r>
      <w:r>
        <w:rPr>
          <w:rFonts w:eastAsia="Lucida Sans Unicode"/>
          <w:sz w:val="24"/>
          <w:szCs w:val="24"/>
          <w:lang w:val="lt-LT" w:eastAsia="en-US"/>
        </w:rPr>
        <w:t>Pirkimo</w:t>
      </w:r>
      <w:r w:rsidRPr="000122F7">
        <w:rPr>
          <w:rFonts w:eastAsia="Lucida Sans Unicode"/>
          <w:sz w:val="24"/>
          <w:szCs w:val="24"/>
          <w:lang w:val="lt-LT" w:eastAsia="en-US"/>
        </w:rPr>
        <w:t xml:space="preserve"> sąlygas, jeigu </w:t>
      </w:r>
      <w:r>
        <w:rPr>
          <w:rFonts w:eastAsia="Lucida Sans Unicode"/>
          <w:sz w:val="24"/>
          <w:szCs w:val="24"/>
          <w:lang w:val="lt-LT" w:eastAsia="en-US"/>
        </w:rPr>
        <w:t xml:space="preserve">jis </w:t>
      </w:r>
      <w:r w:rsidRPr="000122F7">
        <w:rPr>
          <w:rFonts w:eastAsia="Lucida Sans Unicode"/>
          <w:sz w:val="24"/>
          <w:szCs w:val="24"/>
          <w:lang w:val="lt-LT" w:eastAsia="en-US"/>
        </w:rPr>
        <w:t xml:space="preserve">gautas </w:t>
      </w:r>
      <w:r w:rsidRPr="000122F7">
        <w:rPr>
          <w:rFonts w:eastAsia="Times New Roman"/>
          <w:sz w:val="24"/>
          <w:szCs w:val="24"/>
          <w:lang w:val="lt-LT" w:eastAsia="en-US"/>
        </w:rPr>
        <w:t xml:space="preserve">raštu CVP IS priemonėmis </w:t>
      </w:r>
      <w:r w:rsidRPr="000122F7">
        <w:rPr>
          <w:rFonts w:eastAsia="Lucida Sans Unicode"/>
          <w:b/>
          <w:sz w:val="24"/>
          <w:szCs w:val="24"/>
          <w:lang w:val="lt-LT" w:eastAsia="en-US"/>
        </w:rPr>
        <w:t xml:space="preserve">ne vėliau kaip likus </w:t>
      </w:r>
      <w:r w:rsidR="007857BF" w:rsidRPr="00F30DF6">
        <w:rPr>
          <w:rFonts w:eastAsia="Lucida Sans Unicode"/>
          <w:b/>
          <w:sz w:val="24"/>
          <w:szCs w:val="24"/>
          <w:lang w:val="lt-LT" w:eastAsia="en-US"/>
        </w:rPr>
        <w:t>6</w:t>
      </w:r>
      <w:r w:rsidR="007857BF" w:rsidRPr="00F30DF6">
        <w:rPr>
          <w:rFonts w:eastAsia="Lucida Sans Unicode"/>
          <w:b/>
          <w:color w:val="auto"/>
          <w:sz w:val="24"/>
          <w:szCs w:val="24"/>
          <w:lang w:val="lt-LT" w:eastAsia="en-US"/>
        </w:rPr>
        <w:t xml:space="preserve"> (šešioms)</w:t>
      </w:r>
      <w:r w:rsidR="007857BF" w:rsidRPr="000122F7">
        <w:rPr>
          <w:rFonts w:eastAsia="Lucida Sans Unicode"/>
          <w:b/>
          <w:sz w:val="24"/>
          <w:szCs w:val="24"/>
          <w:lang w:val="lt-LT" w:eastAsia="en-US"/>
        </w:rPr>
        <w:t xml:space="preserve"> </w:t>
      </w:r>
      <w:r w:rsidRPr="000122F7">
        <w:rPr>
          <w:rFonts w:eastAsia="Lucida Sans Unicode"/>
          <w:b/>
          <w:sz w:val="24"/>
          <w:szCs w:val="24"/>
          <w:lang w:val="lt-LT" w:eastAsia="en-US"/>
        </w:rPr>
        <w:t>dien</w:t>
      </w:r>
      <w:r>
        <w:rPr>
          <w:rFonts w:eastAsia="Lucida Sans Unicode"/>
          <w:b/>
          <w:sz w:val="24"/>
          <w:szCs w:val="24"/>
          <w:lang w:val="lt-LT" w:eastAsia="en-US"/>
        </w:rPr>
        <w:t>oms</w:t>
      </w:r>
      <w:r w:rsidRPr="000122F7">
        <w:rPr>
          <w:rFonts w:eastAsia="Lucida Sans Unicode"/>
          <w:b/>
          <w:sz w:val="24"/>
          <w:szCs w:val="24"/>
          <w:lang w:val="lt-LT" w:eastAsia="en-US"/>
        </w:rPr>
        <w:t xml:space="preserve"> iki pasiūlymų pateikimo termino </w:t>
      </w:r>
      <w:r w:rsidRPr="00B9284F">
        <w:rPr>
          <w:rFonts w:eastAsia="Lucida Sans Unicode"/>
          <w:b/>
          <w:color w:val="auto"/>
          <w:sz w:val="24"/>
          <w:szCs w:val="24"/>
          <w:lang w:val="lt-LT" w:eastAsia="en-US"/>
        </w:rPr>
        <w:t>pabaigos</w:t>
      </w:r>
      <w:r w:rsidR="00B9284F" w:rsidRPr="00B9284F">
        <w:rPr>
          <w:rFonts w:eastAsia="Lucida Sans Unicode"/>
          <w:b/>
          <w:color w:val="auto"/>
          <w:sz w:val="24"/>
          <w:szCs w:val="24"/>
          <w:lang w:val="lt-LT" w:eastAsia="en-US"/>
        </w:rPr>
        <w:t xml:space="preserve"> </w:t>
      </w:r>
      <w:r w:rsidR="00B9284F" w:rsidRPr="00A70310">
        <w:rPr>
          <w:color w:val="auto"/>
          <w:sz w:val="24"/>
          <w:szCs w:val="24"/>
          <w:lang w:val="lt-LT"/>
        </w:rPr>
        <w:t>(neįskaitant paskutinės pasiūlymo pateikimo dienos)</w:t>
      </w:r>
      <w:r w:rsidR="00B9284F" w:rsidRPr="00B9284F">
        <w:rPr>
          <w:color w:val="auto"/>
          <w:sz w:val="24"/>
          <w:szCs w:val="24"/>
        </w:rPr>
        <w:t>.</w:t>
      </w:r>
      <w:r w:rsidRPr="000122F7">
        <w:rPr>
          <w:sz w:val="24"/>
          <w:szCs w:val="24"/>
          <w:lang w:val="lt-LT"/>
        </w:rPr>
        <w:t xml:space="preserve">Tiekėjai turėtų būti aktyvūs ir pateikti klausimus ar paprašyti paaiškinti </w:t>
      </w:r>
      <w:r>
        <w:rPr>
          <w:sz w:val="24"/>
          <w:szCs w:val="24"/>
          <w:lang w:val="lt-LT"/>
        </w:rPr>
        <w:t>pirkimo dokumentus</w:t>
      </w:r>
      <w:r w:rsidRPr="000122F7">
        <w:rPr>
          <w:sz w:val="24"/>
          <w:szCs w:val="24"/>
          <w:lang w:val="lt-LT"/>
        </w:rPr>
        <w:t xml:space="preserve"> iš karto j</w:t>
      </w:r>
      <w:r>
        <w:rPr>
          <w:sz w:val="24"/>
          <w:szCs w:val="24"/>
          <w:lang w:val="lt-LT"/>
        </w:rPr>
        <w:t>uo</w:t>
      </w:r>
      <w:r w:rsidRPr="000122F7">
        <w:rPr>
          <w:sz w:val="24"/>
          <w:szCs w:val="24"/>
          <w:lang w:val="lt-LT"/>
        </w:rPr>
        <w:t>s išanalizavę, atsižvelgdami į tai, kad,</w:t>
      </w:r>
      <w:r>
        <w:rPr>
          <w:sz w:val="24"/>
          <w:szCs w:val="24"/>
          <w:lang w:val="lt-LT"/>
        </w:rPr>
        <w:t xml:space="preserve"> terminas, skirtas pateikti klausimams ir prašymams, yra ribotas ir pasibaigus pasiūlymo pateikimo terminui, pirkimo dokumentų ir pasiūlymo turinio keisti nebus galima. Prieš teikiant pasiūlymą, tiekėjui rekomenduojama pasitikrinti, ar Perkančioji organizacija nėra paskelbusi pirkimo dokumentų paaiškinimų, patikslinimų.</w:t>
      </w:r>
    </w:p>
    <w:p w14:paraId="5CCCDB9F" w14:textId="14C8E1CB" w:rsidR="0030153E" w:rsidRDefault="0030153E" w:rsidP="0030153E">
      <w:pPr>
        <w:ind w:firstLine="851"/>
        <w:jc w:val="both"/>
      </w:pPr>
      <w:r>
        <w:t>10</w:t>
      </w:r>
      <w:r w:rsidRPr="000122F7">
        <w:t xml:space="preserve">.2. Atsakydama į kiekvieną tiekėjo CVP IS priemonėmis pateiktą prašymą paaiškinti </w:t>
      </w:r>
      <w:r>
        <w:t>Pirkimo</w:t>
      </w:r>
      <w:r w:rsidRPr="000122F7">
        <w:t xml:space="preserve"> sąlygas, jeigu jis buvo pateiktas nepasibaigus šių </w:t>
      </w:r>
      <w:r>
        <w:t>Pirkimo</w:t>
      </w:r>
      <w:r w:rsidRPr="000122F7">
        <w:t xml:space="preserve"> sąlygų </w:t>
      </w:r>
      <w:r>
        <w:t>10</w:t>
      </w:r>
      <w:r w:rsidRPr="000122F7">
        <w:t xml:space="preserve">.1 punkte nurodytam terminui, arba aiškindama, tikslindama </w:t>
      </w:r>
      <w:r>
        <w:t>Pirkimo</w:t>
      </w:r>
      <w:r w:rsidRPr="000122F7">
        <w:t xml:space="preserve"> sąlygas savo iniciatyva, </w:t>
      </w:r>
      <w:r w:rsidRPr="000122F7">
        <w:rPr>
          <w:szCs w:val="22"/>
        </w:rPr>
        <w:t xml:space="preserve">Perkančioji organizacija </w:t>
      </w:r>
      <w:r w:rsidRPr="000122F7">
        <w:t xml:space="preserve">turi paaiškinimus, patikslinimus išsiųsti visiems tiekėjams CVP IS priemonėmis </w:t>
      </w:r>
      <w:r w:rsidRPr="000122F7">
        <w:rPr>
          <w:rFonts w:eastAsia="Lucida Sans Unicode"/>
          <w:bCs/>
          <w:color w:val="000000"/>
        </w:rPr>
        <w:t>likus</w:t>
      </w:r>
      <w:r>
        <w:rPr>
          <w:rFonts w:eastAsia="Lucida Sans Unicode"/>
          <w:b/>
          <w:color w:val="000000"/>
        </w:rPr>
        <w:t xml:space="preserve"> ne vėliau kaip</w:t>
      </w:r>
      <w:r w:rsidRPr="000122F7">
        <w:rPr>
          <w:rFonts w:eastAsia="Lucida Sans Unicode"/>
          <w:b/>
          <w:color w:val="000000"/>
        </w:rPr>
        <w:t xml:space="preserve"> </w:t>
      </w:r>
      <w:r w:rsidRPr="002105A3">
        <w:rPr>
          <w:rFonts w:eastAsia="Lucida Sans Unicode"/>
          <w:b/>
        </w:rPr>
        <w:t>4 (keturioms)</w:t>
      </w:r>
      <w:r>
        <w:rPr>
          <w:rFonts w:eastAsia="Lucida Sans Unicode"/>
          <w:b/>
          <w:color w:val="000000"/>
        </w:rPr>
        <w:t xml:space="preserve"> </w:t>
      </w:r>
      <w:r w:rsidRPr="000122F7">
        <w:rPr>
          <w:rFonts w:eastAsia="Lucida Sans Unicode"/>
          <w:b/>
          <w:color w:val="000000"/>
        </w:rPr>
        <w:t xml:space="preserve">dienoms iki pasiūlymų pateikimo termino </w:t>
      </w:r>
      <w:r w:rsidRPr="00B9284F">
        <w:rPr>
          <w:rFonts w:eastAsia="Lucida Sans Unicode"/>
          <w:b/>
        </w:rPr>
        <w:t>pabaigos</w:t>
      </w:r>
      <w:r w:rsidR="00B9284F" w:rsidRPr="00B9284F">
        <w:rPr>
          <w:rFonts w:eastAsia="Lucida Sans Unicode"/>
          <w:b/>
        </w:rPr>
        <w:t xml:space="preserve"> </w:t>
      </w:r>
      <w:r w:rsidR="00B9284F" w:rsidRPr="00B9284F">
        <w:t>(neįskaitant paskutinės pasiūlymo pateikimo dienos).</w:t>
      </w:r>
      <w:r w:rsidRPr="000122F7">
        <w:rPr>
          <w:rFonts w:eastAsia="Lucida Sans Unicode"/>
          <w:b/>
          <w:color w:val="000000"/>
        </w:rPr>
        <w:t xml:space="preserve"> </w:t>
      </w:r>
      <w:r w:rsidRPr="000122F7">
        <w:rPr>
          <w:szCs w:val="22"/>
        </w:rPr>
        <w:t>Perkančioji organizacija</w:t>
      </w:r>
      <w:r w:rsidRPr="000122F7">
        <w:t xml:space="preserve">, atsakydama tiekėjui, kartu siunčia paaiškinimus ir visiems </w:t>
      </w:r>
      <w:r>
        <w:t xml:space="preserve">prie pirkimo prisijungusiems </w:t>
      </w:r>
      <w:r w:rsidRPr="000122F7">
        <w:t xml:space="preserve">tiekėjams, </w:t>
      </w:r>
      <w:r>
        <w:t>neatskleidžiant prašymo pateikusiojo tapatybės. Pirkimo</w:t>
      </w:r>
      <w:r w:rsidRPr="000122F7">
        <w:t xml:space="preserve"> sąlygų paaiškinimai ir patikslinimai skelbiami CVP IS.</w:t>
      </w:r>
    </w:p>
    <w:p w14:paraId="3A123F99" w14:textId="77777777" w:rsidR="0030153E" w:rsidRPr="00213262" w:rsidRDefault="0030153E" w:rsidP="0030153E">
      <w:pPr>
        <w:ind w:firstLine="851"/>
        <w:jc w:val="both"/>
        <w:rPr>
          <w:lang w:eastAsia="ar-SA"/>
        </w:rPr>
      </w:pPr>
      <w:r>
        <w:t xml:space="preserve">10.3. </w:t>
      </w:r>
      <w:r w:rsidRPr="00213262">
        <w:rPr>
          <w:lang w:eastAsia="ar-SA"/>
        </w:rPr>
        <w:t>Jei Perkančioji organizacija paaiškinimų ar patikslinimų nepateikia iki Pirkimo sąlygų 10.2 punkte nurodyto termino (laiku pateikus prašymą paaiškinti, patikslinti arba, kai informacija tikslinama Perkančiosios organizacijos iniciatyva), pasiūlymų pateikimo terminas yra nukeliamas ne trumpesniam laikui nei tiek, kiek vėluojama juos pateikti.</w:t>
      </w:r>
    </w:p>
    <w:p w14:paraId="691EAC71" w14:textId="77777777" w:rsidR="0030153E" w:rsidRPr="00213262" w:rsidRDefault="0030153E" w:rsidP="0030153E">
      <w:pPr>
        <w:ind w:firstLine="851"/>
        <w:jc w:val="both"/>
      </w:pPr>
      <w:r>
        <w:t>10.4.</w:t>
      </w:r>
      <w:r w:rsidRPr="00C645AF">
        <w:rPr>
          <w:color w:val="4472C4"/>
          <w:lang w:eastAsia="ar-SA"/>
        </w:rPr>
        <w:t xml:space="preserve"> </w:t>
      </w:r>
      <w:r w:rsidRPr="00213262">
        <w:rPr>
          <w:lang w:eastAsia="ar-SA"/>
        </w:rPr>
        <w:t xml:space="preserve">Nesibaigus pirkimo pasiūlymų pateikimo terminui, </w:t>
      </w:r>
      <w:r w:rsidRPr="00213262">
        <w:rPr>
          <w:szCs w:val="22"/>
        </w:rPr>
        <w:t xml:space="preserve">Perkančioji organizacija </w:t>
      </w:r>
      <w:r w:rsidRPr="00213262">
        <w:rPr>
          <w:lang w:eastAsia="ar-SA"/>
        </w:rPr>
        <w:t>savo iniciatyva bet kuriuo metu gali paaiškinti (patikslinti) Pirkimo sąlygas.</w:t>
      </w:r>
      <w:r w:rsidRPr="00213262">
        <w:t xml:space="preserve">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w:t>
      </w:r>
    </w:p>
    <w:p w14:paraId="58CA5F6A" w14:textId="77777777" w:rsidR="0030153E" w:rsidRPr="000122F7" w:rsidRDefault="0030153E" w:rsidP="0030153E">
      <w:pPr>
        <w:ind w:firstLine="851"/>
        <w:jc w:val="both"/>
        <w:rPr>
          <w:rFonts w:eastAsia="Lucida Sans Unicode"/>
          <w:color w:val="000000"/>
        </w:rPr>
      </w:pPr>
      <w:r>
        <w:rPr>
          <w:color w:val="000000"/>
          <w:lang w:eastAsia="ar-SA"/>
        </w:rPr>
        <w:t>10</w:t>
      </w:r>
      <w:r w:rsidRPr="000122F7">
        <w:rPr>
          <w:color w:val="000000"/>
          <w:lang w:eastAsia="ar-SA"/>
        </w:rPr>
        <w:t>.</w:t>
      </w:r>
      <w:r>
        <w:rPr>
          <w:color w:val="000000"/>
          <w:lang w:eastAsia="ar-SA"/>
        </w:rPr>
        <w:t>5</w:t>
      </w:r>
      <w:r w:rsidRPr="000122F7">
        <w:rPr>
          <w:color w:val="000000"/>
          <w:lang w:eastAsia="ar-SA"/>
        </w:rPr>
        <w:t xml:space="preserve">. </w:t>
      </w:r>
      <w:r w:rsidRPr="000122F7">
        <w:rPr>
          <w:szCs w:val="22"/>
        </w:rPr>
        <w:t>Perkančioji organizacija</w:t>
      </w:r>
      <w:r w:rsidRPr="000122F7">
        <w:rPr>
          <w:rFonts w:eastAsia="Lucida Sans Unicode"/>
          <w:color w:val="000000"/>
        </w:rPr>
        <w:t>, paaiškindama ar patikslindama pirkimo dokumentus, privalo užtikrinti tiekėjų anonimiškumą, t. y. privalo užtikrinti, kad tiekėjas nesužinotų kitų tiekėjų, dalyvaujančių pirkimo procedūrose pavadinimų ir kitų rekvizitų.</w:t>
      </w:r>
    </w:p>
    <w:p w14:paraId="66BB42B7" w14:textId="77777777" w:rsidR="0030153E" w:rsidRPr="001838A9" w:rsidRDefault="0030153E" w:rsidP="0030153E">
      <w:pPr>
        <w:ind w:firstLine="851"/>
        <w:contextualSpacing/>
        <w:jc w:val="both"/>
        <w:rPr>
          <w:bCs/>
        </w:rPr>
      </w:pPr>
      <w:r>
        <w:rPr>
          <w:lang w:eastAsia="ar-SA"/>
        </w:rPr>
        <w:t>10</w:t>
      </w:r>
      <w:r w:rsidRPr="001838A9">
        <w:rPr>
          <w:lang w:eastAsia="ar-SA"/>
        </w:rPr>
        <w:t xml:space="preserve">.6. </w:t>
      </w:r>
      <w:r w:rsidRPr="001838A9">
        <w:rPr>
          <w:bCs/>
        </w:rPr>
        <w:t>Perkančiosios organizacijos ir tiekėjų bendravimas ir keitimasis informacija</w:t>
      </w:r>
      <w:r w:rsidRPr="001838A9">
        <w:rPr>
          <w:bCs/>
          <w:color w:val="00B050"/>
        </w:rPr>
        <w:t xml:space="preserve"> </w:t>
      </w:r>
      <w:r w:rsidRPr="001838A9">
        <w:rPr>
          <w:bCs/>
        </w:rPr>
        <w:t>vyksta naudojantis CVP IS priemonėmis, išskyrus:</w:t>
      </w:r>
    </w:p>
    <w:p w14:paraId="38FB652F" w14:textId="174692BE" w:rsidR="0030153E" w:rsidRDefault="0030153E" w:rsidP="0030153E">
      <w:pPr>
        <w:ind w:firstLine="851"/>
        <w:contextualSpacing/>
        <w:jc w:val="both"/>
      </w:pPr>
      <w:r>
        <w:rPr>
          <w:bCs/>
        </w:rPr>
        <w:t>10</w:t>
      </w:r>
      <w:r w:rsidRPr="001838A9">
        <w:rPr>
          <w:bCs/>
        </w:rPr>
        <w:t>.</w:t>
      </w:r>
      <w:r>
        <w:rPr>
          <w:bCs/>
        </w:rPr>
        <w:t>6</w:t>
      </w:r>
      <w:r w:rsidRPr="001838A9">
        <w:rPr>
          <w:bCs/>
        </w:rPr>
        <w:t xml:space="preserve">.1. </w:t>
      </w:r>
      <w:r w:rsidRPr="001838A9">
        <w:t>jeigu mobilizacijos, karo ar nepaprastosios padėties atveju yra CVP IS pažeidimų, dėl kurių negalimas Perkančiosios organizacijos ir tiekėjo bendravimas ir keitimasis informacija naudojantis CVP IS;</w:t>
      </w:r>
    </w:p>
    <w:p w14:paraId="53ACAB32" w14:textId="1031E0A2" w:rsidR="00835EA4" w:rsidRPr="00835EA4" w:rsidRDefault="00835EA4" w:rsidP="00835EA4">
      <w:pPr>
        <w:tabs>
          <w:tab w:val="left" w:pos="1418"/>
        </w:tabs>
        <w:spacing w:after="120" w:line="20" w:lineRule="atLeast"/>
        <w:ind w:firstLine="851"/>
        <w:contextualSpacing/>
        <w:jc w:val="both"/>
        <w:rPr>
          <w:rFonts w:eastAsia="Calibri"/>
        </w:rPr>
      </w:pPr>
      <w:r>
        <w:t xml:space="preserve">10.6.2. </w:t>
      </w:r>
      <w:r w:rsidRPr="00835EA4">
        <w:rPr>
          <w:rFonts w:eastAsia="Calibri"/>
          <w:color w:val="000000"/>
        </w:rPr>
        <w:t xml:space="preserve">jei dėl pirkimo pobūdžio </w:t>
      </w:r>
      <w:r w:rsidR="00313E0A">
        <w:rPr>
          <w:rFonts w:eastAsia="Calibri"/>
          <w:color w:val="000000"/>
        </w:rPr>
        <w:t>P</w:t>
      </w:r>
      <w:r w:rsidRPr="00835EA4">
        <w:rPr>
          <w:rFonts w:eastAsia="Calibri"/>
          <w:color w:val="000000"/>
        </w:rPr>
        <w:t>erkančiajai organizacijai reikia naudoti specialių informacinių sistemų priemones ir įrangą, kurios nėra visuotinai naudojamos</w:t>
      </w:r>
      <w:r>
        <w:rPr>
          <w:rFonts w:eastAsia="Calibri"/>
          <w:color w:val="000000"/>
        </w:rPr>
        <w:t>;</w:t>
      </w:r>
    </w:p>
    <w:p w14:paraId="4FFD4A36" w14:textId="37C4F5B7" w:rsidR="00835EA4" w:rsidRDefault="00835EA4" w:rsidP="00835EA4">
      <w:pPr>
        <w:ind w:firstLine="851"/>
        <w:contextualSpacing/>
        <w:jc w:val="both"/>
        <w:rPr>
          <w:color w:val="000000"/>
        </w:rPr>
      </w:pPr>
      <w:r w:rsidRPr="00213262">
        <w:t>10.6.3. vykdant</w:t>
      </w:r>
      <w:r>
        <w:t xml:space="preserve"> pirkimo</w:t>
      </w:r>
      <w:r w:rsidRPr="001838A9">
        <w:t xml:space="preserve"> sutartis, sąskaitos faktūros</w:t>
      </w:r>
      <w:r>
        <w:t xml:space="preserve"> priimamos ir apdorojamos vadovaujantis Lietuvos Respublikos finansinės apskaitos įstatymo 6 straipsnio 4 dalimi. Elektroninės sąskaitos faktūros, atitinkančios elektroninių sąskaitų faktūrų standartą, teikiamos tiekėjo pasirinktomis priemonėmis. Europos elektroninių sąskaitų faktūrų standarto neatitinkančios elektroninės sąskaitos faktūros gali būti teikiamos tik naudojantis informacinės sistemos SABIS priemonėmis. </w:t>
      </w:r>
      <w:r w:rsidRPr="000B2914">
        <w:rPr>
          <w:color w:val="000000"/>
        </w:rPr>
        <w:t xml:space="preserve">Jeigu mobilizacijos, karo ar nepaprastosios padėties atveju yra Centrinės viešųjų pirkimų informacinės sistemos ar informacinės sistemos </w:t>
      </w:r>
      <w:r>
        <w:rPr>
          <w:color w:val="000000"/>
        </w:rPr>
        <w:t xml:space="preserve">SABIS </w:t>
      </w:r>
      <w:r w:rsidRPr="000B2914">
        <w:rPr>
          <w:color w:val="000000"/>
        </w:rPr>
        <w:t xml:space="preserve">pažeidimų, dėl kurių negalimas perkančiosios organizacijos ir tiekėjo bendravimas ir keitimasis informacija naudojantis šiomis sistemomis, atliekant pirkimus gali būti naudojamos kitos </w:t>
      </w:r>
      <w:r>
        <w:rPr>
          <w:color w:val="000000"/>
        </w:rPr>
        <w:t>Viešųjų pirkimų įstatymo 22 straipsnyje nurodytos</w:t>
      </w:r>
      <w:r w:rsidRPr="000B2914">
        <w:rPr>
          <w:color w:val="000000"/>
        </w:rPr>
        <w:t xml:space="preserve"> </w:t>
      </w:r>
      <w:r w:rsidRPr="000B2914">
        <w:rPr>
          <w:color w:val="000000"/>
        </w:rPr>
        <w:lastRenderedPageBreak/>
        <w:t>Centrinei viešųjų pirkimų informacinei sistemai keliamus reikalavimus atitinkančios elektroninės priemonės, vykdant pirkimo sutartis sąskaitos faktūros gali būti teikiamos ne elektroninėmis priemonėmis.</w:t>
      </w:r>
    </w:p>
    <w:p w14:paraId="75771C24" w14:textId="648351C9" w:rsidR="00835EA4" w:rsidRPr="001838A9" w:rsidRDefault="00313E0A" w:rsidP="00313E0A">
      <w:pPr>
        <w:ind w:firstLine="851"/>
        <w:contextualSpacing/>
        <w:jc w:val="both"/>
      </w:pPr>
      <w:r>
        <w:t>10.7.</w:t>
      </w:r>
      <w:r w:rsidR="00835EA4">
        <w:rPr>
          <w:rFonts w:ascii="Calibri" w:eastAsia="Calibri" w:hAnsi="Calibri"/>
          <w:color w:val="000000"/>
          <w:sz w:val="22"/>
          <w:szCs w:val="22"/>
        </w:rPr>
        <w:t xml:space="preserve"> </w:t>
      </w:r>
      <w:r w:rsidR="00835EA4" w:rsidRPr="00835EA4">
        <w:rPr>
          <w:rFonts w:eastAsia="Calibri"/>
          <w:color w:val="000000"/>
        </w:rPr>
        <w:t xml:space="preserve">Pasirašant ar nutraukiant, vykdant ir keičiant sutartis, </w:t>
      </w:r>
      <w:r>
        <w:rPr>
          <w:rFonts w:eastAsia="Calibri"/>
          <w:color w:val="000000"/>
        </w:rPr>
        <w:t>P</w:t>
      </w:r>
      <w:r w:rsidR="00835EA4" w:rsidRPr="00835EA4">
        <w:rPr>
          <w:rFonts w:eastAsia="Calibri"/>
          <w:color w:val="000000"/>
        </w:rPr>
        <w:t>erkančiosios organizacijos ir</w:t>
      </w:r>
      <w:r w:rsidR="00835EA4">
        <w:rPr>
          <w:rFonts w:eastAsia="Calibri"/>
          <w:color w:val="000000"/>
        </w:rPr>
        <w:t xml:space="preserve"> </w:t>
      </w:r>
      <w:r w:rsidR="00835EA4" w:rsidRPr="00835EA4">
        <w:rPr>
          <w:rFonts w:eastAsia="Calibri"/>
          <w:color w:val="000000"/>
        </w:rPr>
        <w:t>tiekėjo bendravimas ir keitimasis informacija gali vykti ne CVP IS priemonėmis.</w:t>
      </w:r>
    </w:p>
    <w:p w14:paraId="6F95B0F6" w14:textId="27F7554B" w:rsidR="0030153E" w:rsidRDefault="0030153E" w:rsidP="0030153E">
      <w:pPr>
        <w:ind w:firstLine="851"/>
        <w:jc w:val="both"/>
      </w:pPr>
      <w:r>
        <w:t>10</w:t>
      </w:r>
      <w:r w:rsidRPr="001838A9">
        <w:t>.</w:t>
      </w:r>
      <w:r w:rsidR="00313E0A">
        <w:t>8</w:t>
      </w:r>
      <w:r w:rsidRPr="001838A9">
        <w:t>. Perkančioji organizacija nerengs susitikimų su tiekėjais dėl pirkimo dokumentų paaiškinimų</w:t>
      </w:r>
      <w:r>
        <w:t>.</w:t>
      </w:r>
    </w:p>
    <w:p w14:paraId="5CB2B930" w14:textId="77777777" w:rsidR="0030153E" w:rsidRPr="00C917CD" w:rsidRDefault="0030153E" w:rsidP="0030153E">
      <w:pPr>
        <w:jc w:val="both"/>
      </w:pPr>
    </w:p>
    <w:p w14:paraId="619FFCC1" w14:textId="75ABA4CF" w:rsidR="00C917CD" w:rsidRDefault="0030153E" w:rsidP="0030153E">
      <w:pPr>
        <w:pStyle w:val="Heading"/>
        <w:jc w:val="center"/>
        <w:rPr>
          <w:color w:val="auto"/>
          <w:sz w:val="24"/>
          <w:szCs w:val="24"/>
          <w:lang w:val="lt-LT"/>
        </w:rPr>
      </w:pPr>
      <w:r>
        <w:rPr>
          <w:color w:val="auto"/>
          <w:sz w:val="24"/>
          <w:szCs w:val="24"/>
          <w:lang w:val="lt-LT"/>
        </w:rPr>
        <w:t>XI</w:t>
      </w:r>
      <w:r w:rsidRPr="00446A79">
        <w:rPr>
          <w:color w:val="auto"/>
          <w:sz w:val="24"/>
          <w:szCs w:val="24"/>
          <w:lang w:val="lt-LT"/>
        </w:rPr>
        <w:t xml:space="preserve"> </w:t>
      </w:r>
      <w:r w:rsidR="00C917CD">
        <w:rPr>
          <w:color w:val="auto"/>
          <w:sz w:val="24"/>
          <w:szCs w:val="24"/>
          <w:lang w:val="lt-LT"/>
        </w:rPr>
        <w:t>SKYRIUS</w:t>
      </w:r>
    </w:p>
    <w:p w14:paraId="4F774EF6" w14:textId="7D131F2D" w:rsidR="0030153E" w:rsidRPr="00446A79" w:rsidRDefault="0030153E" w:rsidP="0030153E">
      <w:pPr>
        <w:pStyle w:val="Heading"/>
        <w:jc w:val="center"/>
        <w:rPr>
          <w:color w:val="auto"/>
          <w:sz w:val="24"/>
          <w:szCs w:val="24"/>
          <w:lang w:val="lt-LT"/>
        </w:rPr>
      </w:pPr>
      <w:r w:rsidRPr="00446A79">
        <w:rPr>
          <w:color w:val="auto"/>
          <w:sz w:val="24"/>
          <w:szCs w:val="24"/>
          <w:lang w:val="lt-LT"/>
        </w:rPr>
        <w:t xml:space="preserve">SUSIPAŽINIMAS SU </w:t>
      </w:r>
      <w:r w:rsidRPr="00446A79">
        <w:rPr>
          <w:color w:val="auto"/>
          <w:sz w:val="24"/>
          <w:szCs w:val="24"/>
          <w:lang w:val="de-DE"/>
        </w:rPr>
        <w:t>GAUT</w:t>
      </w:r>
      <w:r w:rsidRPr="00446A79">
        <w:rPr>
          <w:color w:val="auto"/>
          <w:sz w:val="24"/>
          <w:szCs w:val="24"/>
          <w:lang w:val="lt-LT"/>
        </w:rPr>
        <w:t>AIS PASIŪLYMAIS</w:t>
      </w:r>
    </w:p>
    <w:p w14:paraId="2F1D1C1E" w14:textId="77777777" w:rsidR="0030153E" w:rsidRPr="00C917CD" w:rsidRDefault="0030153E" w:rsidP="0030153E">
      <w:pPr>
        <w:pStyle w:val="Body2"/>
        <w:rPr>
          <w:b/>
          <w:sz w:val="24"/>
          <w:szCs w:val="24"/>
          <w:lang w:val="lt-LT"/>
        </w:rPr>
      </w:pPr>
    </w:p>
    <w:p w14:paraId="0ACC8232" w14:textId="18AE5747" w:rsidR="0030153E" w:rsidRDefault="0030153E" w:rsidP="0030153E">
      <w:pPr>
        <w:pStyle w:val="Betarp1"/>
        <w:ind w:firstLine="851"/>
        <w:jc w:val="both"/>
        <w:rPr>
          <w:b/>
          <w:iCs/>
        </w:rPr>
      </w:pPr>
      <w:r>
        <w:t>11</w:t>
      </w:r>
      <w:r w:rsidRPr="00F00032">
        <w:t xml:space="preserve">.1. </w:t>
      </w:r>
      <w:r w:rsidR="007857BF" w:rsidRPr="00820A56">
        <w:t xml:space="preserve">Pradinis susipažinimas su CVP IS priemonėmis pateiktais tiekėjų pasiūlymais vyks </w:t>
      </w:r>
      <w:r w:rsidR="007857BF" w:rsidRPr="00820A56">
        <w:rPr>
          <w:bCs/>
        </w:rPr>
        <w:t>ne</w:t>
      </w:r>
      <w:r w:rsidR="007857BF" w:rsidRPr="00820A56">
        <w:t xml:space="preserve"> anksčiau nei </w:t>
      </w:r>
      <w:r w:rsidR="007857BF" w:rsidRPr="00E075F9">
        <w:rPr>
          <w:b/>
          <w:bCs/>
        </w:rPr>
        <w:t>po 30 minučių</w:t>
      </w:r>
      <w:r w:rsidR="007857BF" w:rsidRPr="00E075F9">
        <w:t xml:space="preserve"> </w:t>
      </w:r>
      <w:r w:rsidR="007857BF" w:rsidRPr="00820A56">
        <w:t>po pasiūlymų pateikimo termino pabaigos, naudojantis elektroninėmis priemonėmis.</w:t>
      </w:r>
    </w:p>
    <w:p w14:paraId="62AB5CBA" w14:textId="77777777" w:rsidR="0030153E" w:rsidRPr="008B0E30" w:rsidRDefault="0030153E" w:rsidP="0030153E">
      <w:pPr>
        <w:pStyle w:val="Betarp1"/>
        <w:ind w:firstLine="851"/>
        <w:jc w:val="both"/>
        <w:rPr>
          <w:bCs/>
          <w:iCs/>
        </w:rPr>
      </w:pPr>
      <w:r>
        <w:rPr>
          <w:bCs/>
          <w:iCs/>
        </w:rPr>
        <w:t>11</w:t>
      </w:r>
      <w:r w:rsidRPr="008B0E30">
        <w:rPr>
          <w:bCs/>
          <w:iCs/>
        </w:rPr>
        <w:t>.2.</w:t>
      </w:r>
      <w:r w:rsidRPr="008B0E30">
        <w:t xml:space="preserve"> Vadovaujantis </w:t>
      </w:r>
      <w:r>
        <w:t>V</w:t>
      </w:r>
      <w:r w:rsidRPr="008B0E30">
        <w:t>iešųjų pirkimų įstatymo 44 straipsnio 11 dalimi, tiekėjai nedalyvauja Komisijos posėdžiuose, kuriuose susipažįstama su elektroninėmis priemonėmis pateiktais pasiūlymais, atliekamos pasiūlymų nagrinėjimo, vertinimo ir palyginimo procedūros.</w:t>
      </w:r>
    </w:p>
    <w:p w14:paraId="63113DFC" w14:textId="77777777" w:rsidR="0030153E" w:rsidRDefault="0030153E" w:rsidP="0030153E">
      <w:pPr>
        <w:pStyle w:val="Betarp1"/>
        <w:ind w:firstLine="851"/>
        <w:jc w:val="both"/>
      </w:pPr>
      <w:r>
        <w:t>11</w:t>
      </w:r>
      <w:r w:rsidRPr="008B0E30">
        <w:t xml:space="preserve">.3. </w:t>
      </w:r>
      <w:r>
        <w:t>Perkančioji organizacija</w:t>
      </w:r>
      <w:r w:rsidRPr="008B0E30">
        <w:t xml:space="preserve"> neteikia informacijos tiekėjams apie pasiūlymus pateikusius tiekėjus, pasiūlytas kainas iki kol bus įvertinti pasiūlymai ir nustatyta pasiūlymų eil</w:t>
      </w:r>
      <w:r>
        <w:t>ė.</w:t>
      </w:r>
    </w:p>
    <w:p w14:paraId="2783D466" w14:textId="77777777" w:rsidR="0030153E" w:rsidRPr="00C917CD" w:rsidRDefault="0030153E" w:rsidP="0030153E">
      <w:pPr>
        <w:pStyle w:val="Body2"/>
        <w:rPr>
          <w:rFonts w:cs="Times New Roman"/>
          <w:b/>
          <w:color w:val="auto"/>
          <w:sz w:val="24"/>
          <w:szCs w:val="24"/>
          <w:lang w:val="lt-LT"/>
        </w:rPr>
      </w:pPr>
    </w:p>
    <w:p w14:paraId="5817705F" w14:textId="54DE9E32" w:rsidR="00C917CD" w:rsidRDefault="0030153E" w:rsidP="0030153E">
      <w:pPr>
        <w:pStyle w:val="Body2"/>
        <w:jc w:val="center"/>
        <w:rPr>
          <w:rFonts w:cs="Times New Roman"/>
          <w:b/>
          <w:color w:val="auto"/>
          <w:sz w:val="24"/>
          <w:szCs w:val="24"/>
          <w:lang w:val="lt-LT"/>
        </w:rPr>
      </w:pPr>
      <w:r w:rsidRPr="00DD6AE4">
        <w:rPr>
          <w:rFonts w:cs="Times New Roman"/>
          <w:b/>
          <w:color w:val="auto"/>
          <w:sz w:val="24"/>
          <w:szCs w:val="24"/>
          <w:lang w:val="lt-LT"/>
        </w:rPr>
        <w:t xml:space="preserve">XII </w:t>
      </w:r>
      <w:r w:rsidR="00C917CD">
        <w:rPr>
          <w:rFonts w:cs="Times New Roman"/>
          <w:b/>
          <w:color w:val="auto"/>
          <w:sz w:val="24"/>
          <w:szCs w:val="24"/>
          <w:lang w:val="lt-LT"/>
        </w:rPr>
        <w:t>SKYRIUS</w:t>
      </w:r>
    </w:p>
    <w:p w14:paraId="07781D75" w14:textId="1FE966BF" w:rsidR="0030153E" w:rsidRPr="00DD6AE4" w:rsidRDefault="0030153E" w:rsidP="0030153E">
      <w:pPr>
        <w:pStyle w:val="Body2"/>
        <w:jc w:val="center"/>
        <w:rPr>
          <w:rFonts w:cs="Times New Roman"/>
          <w:b/>
          <w:color w:val="auto"/>
          <w:sz w:val="24"/>
          <w:szCs w:val="24"/>
          <w:lang w:val="lt-LT"/>
        </w:rPr>
      </w:pPr>
      <w:r w:rsidRPr="00DD6AE4">
        <w:rPr>
          <w:rFonts w:cs="Times New Roman"/>
          <w:b/>
          <w:color w:val="auto"/>
          <w:sz w:val="24"/>
          <w:szCs w:val="24"/>
          <w:lang w:val="lt-LT"/>
        </w:rPr>
        <w:t>PASIŪLYMŲ NAGRINĖJIMAS</w:t>
      </w:r>
    </w:p>
    <w:p w14:paraId="260EC129" w14:textId="77777777" w:rsidR="0030153E" w:rsidRPr="00C917CD" w:rsidRDefault="0030153E" w:rsidP="0030153E">
      <w:pPr>
        <w:pStyle w:val="Body2"/>
        <w:rPr>
          <w:rFonts w:cs="Times New Roman"/>
          <w:sz w:val="24"/>
          <w:szCs w:val="24"/>
          <w:lang w:val="lt-LT"/>
        </w:rPr>
      </w:pPr>
    </w:p>
    <w:p w14:paraId="1F150974" w14:textId="5884F4A7" w:rsidR="0030153E" w:rsidRPr="00826F62" w:rsidRDefault="0030153E" w:rsidP="0030153E">
      <w:pPr>
        <w:pStyle w:val="Body2"/>
        <w:spacing w:after="0"/>
        <w:ind w:firstLine="851"/>
        <w:rPr>
          <w:color w:val="auto"/>
          <w:sz w:val="24"/>
          <w:szCs w:val="24"/>
          <w:lang w:val="lt-LT"/>
        </w:rPr>
      </w:pPr>
      <w:r>
        <w:rPr>
          <w:rFonts w:cs="Times New Roman"/>
          <w:sz w:val="24"/>
          <w:szCs w:val="24"/>
          <w:lang w:val="lt-LT"/>
        </w:rPr>
        <w:t>12</w:t>
      </w:r>
      <w:r w:rsidRPr="00C215F7">
        <w:rPr>
          <w:rFonts w:cs="Times New Roman"/>
          <w:sz w:val="24"/>
          <w:szCs w:val="24"/>
          <w:lang w:val="lt-LT"/>
        </w:rPr>
        <w:t xml:space="preserve">.1. </w:t>
      </w:r>
      <w:r w:rsidRPr="00826F62">
        <w:rPr>
          <w:sz w:val="24"/>
          <w:szCs w:val="24"/>
          <w:lang w:val="lt-LT"/>
        </w:rPr>
        <w:t xml:space="preserve">Pirkimui pateiktus pasiūlymus nagrinėja ir vertina Komisija. Pasiūlymai nagrinėjami, vertinami ir palyginami konfidencialiai, </w:t>
      </w:r>
      <w:r w:rsidRPr="00826F62">
        <w:rPr>
          <w:color w:val="auto"/>
          <w:sz w:val="24"/>
          <w:szCs w:val="24"/>
          <w:lang w:val="lt-LT"/>
        </w:rPr>
        <w:t>nedalyvaujant pasiūlymus pateikusių tiekėjų atstovams.</w:t>
      </w:r>
    </w:p>
    <w:p w14:paraId="767934CB" w14:textId="0BA7869F" w:rsidR="0030153E" w:rsidRPr="003A55F3" w:rsidRDefault="00D10319" w:rsidP="003A55F3">
      <w:pPr>
        <w:pStyle w:val="Pagrindinistekstas"/>
        <w:spacing w:after="0" w:line="240" w:lineRule="auto"/>
        <w:ind w:firstLine="851"/>
        <w:jc w:val="both"/>
        <w:rPr>
          <w:color w:val="000000"/>
        </w:rPr>
      </w:pPr>
      <w:r>
        <w:rPr>
          <w:szCs w:val="24"/>
        </w:rPr>
        <w:t xml:space="preserve">12.2. </w:t>
      </w:r>
      <w:r w:rsidR="000F7FA1">
        <w:rPr>
          <w:color w:val="000000"/>
        </w:rPr>
        <w:t xml:space="preserve">Atlikusi pradinį susipažinimą su pasiūlymais, </w:t>
      </w:r>
      <w:r w:rsidR="003A55F3">
        <w:rPr>
          <w:color w:val="000000"/>
        </w:rPr>
        <w:t>Komisija</w:t>
      </w:r>
      <w:r w:rsidR="0030153E" w:rsidRPr="00DA7AFC">
        <w:rPr>
          <w:color w:val="000000"/>
        </w:rPr>
        <w:t>:</w:t>
      </w:r>
    </w:p>
    <w:p w14:paraId="2D46F0FB" w14:textId="158FF20A" w:rsidR="00AB2F7A" w:rsidRDefault="00D10319" w:rsidP="00AB2F7A">
      <w:pPr>
        <w:autoSpaceDE w:val="0"/>
        <w:autoSpaceDN w:val="0"/>
        <w:adjustRightInd w:val="0"/>
        <w:ind w:firstLine="851"/>
        <w:jc w:val="both"/>
      </w:pPr>
      <w:r>
        <w:rPr>
          <w:bCs/>
          <w:iCs/>
        </w:rPr>
        <w:t xml:space="preserve">12.2.1. </w:t>
      </w:r>
      <w:r w:rsidR="00AB2F7A" w:rsidRPr="005065E6">
        <w:t>nagrinėja</w:t>
      </w:r>
      <w:r w:rsidR="00CA6421">
        <w:t xml:space="preserve">, vertina ir palygina tiekėjų pateiktus pasiūlymus, vadovaudamasi Pirkimo sąlygų nuostatomis </w:t>
      </w:r>
      <w:r w:rsidR="004A1ADA">
        <w:t>(t</w:t>
      </w:r>
      <w:r w:rsidR="004A1ADA" w:rsidRPr="00C44C3F">
        <w:rPr>
          <w:noProof/>
        </w:rPr>
        <w:t>. y. ar pateiktas tiekėjo įgaliojimas, jungtinės veiklos sutartis ar kiti</w:t>
      </w:r>
      <w:r w:rsidR="004A1ADA">
        <w:rPr>
          <w:noProof/>
        </w:rPr>
        <w:t xml:space="preserve"> Pirkimo </w:t>
      </w:r>
      <w:r w:rsidR="004A1ADA" w:rsidRPr="00C44C3F">
        <w:rPr>
          <w:noProof/>
        </w:rPr>
        <w:t>sąlygose reikalaujami dokumentai ar duomenys ir kt.);</w:t>
      </w:r>
    </w:p>
    <w:p w14:paraId="0D9F1F94" w14:textId="6A7DB685" w:rsidR="00A83105" w:rsidRDefault="00AB2F7A" w:rsidP="00A83105">
      <w:pPr>
        <w:suppressAutoHyphens/>
        <w:ind w:firstLine="851"/>
        <w:jc w:val="both"/>
        <w:rPr>
          <w:rFonts w:eastAsia="SimSun"/>
          <w:lang w:eastAsia="zh-CN"/>
        </w:rPr>
      </w:pPr>
      <w:r>
        <w:t xml:space="preserve">12.2.2. </w:t>
      </w:r>
      <w:r w:rsidRPr="005065E6">
        <w:t xml:space="preserve">įvertina </w:t>
      </w:r>
      <w:r>
        <w:t>EBVPD</w:t>
      </w:r>
      <w:r w:rsidR="00FB0A2C" w:rsidRPr="00FB0A2C">
        <w:t xml:space="preserve"> </w:t>
      </w:r>
      <w:r w:rsidR="00FB0A2C">
        <w:t xml:space="preserve">pateiktą informaciją </w:t>
      </w:r>
      <w:r w:rsidR="00FB0A2C" w:rsidRPr="005065E6">
        <w:t xml:space="preserve">ir ne vėliau kaip </w:t>
      </w:r>
      <w:r w:rsidR="00FB0A2C" w:rsidRPr="005065E6">
        <w:rPr>
          <w:b/>
          <w:bCs/>
        </w:rPr>
        <w:t>per 3 darbo dienas</w:t>
      </w:r>
      <w:r w:rsidR="00FB0A2C" w:rsidRPr="005065E6">
        <w:t xml:space="preserve"> raštu </w:t>
      </w:r>
      <w:r w:rsidR="007857BF" w:rsidRPr="0009325D">
        <w:t xml:space="preserve">kiekvienam iš jų </w:t>
      </w:r>
      <w:r w:rsidR="00FB0A2C" w:rsidRPr="005065E6">
        <w:t>praneša apie šio patikrinimo rezultatus</w:t>
      </w:r>
      <w:r w:rsidR="00C917CD">
        <w:t>.</w:t>
      </w:r>
      <w:r w:rsidR="00FB0A2C">
        <w:rPr>
          <w:lang w:eastAsia="lt-LT"/>
        </w:rPr>
        <w:t xml:space="preserve"> </w:t>
      </w:r>
      <w:r w:rsidR="00FB0A2C" w:rsidRPr="00F17CFC">
        <w:rPr>
          <w:rFonts w:eastAsia="SimSun"/>
          <w:lang w:eastAsia="zh-CN"/>
        </w:rPr>
        <w:t>Teisę dalyvauti tolesnėse pirkimo procedūrose turi tik tie dalyviai, kurių EBVPD atitinka Perkančiosios organizacijos keliamus reikalavimus</w:t>
      </w:r>
      <w:r w:rsidR="00B72587">
        <w:rPr>
          <w:rFonts w:eastAsia="SimSun"/>
          <w:lang w:eastAsia="zh-CN"/>
        </w:rPr>
        <w:t>;</w:t>
      </w:r>
    </w:p>
    <w:p w14:paraId="31326574" w14:textId="6E804DBA" w:rsidR="00FB0A2C" w:rsidRDefault="00FB0A2C" w:rsidP="00A83105">
      <w:pPr>
        <w:suppressAutoHyphens/>
        <w:ind w:firstLine="851"/>
        <w:jc w:val="both"/>
        <w:rPr>
          <w:noProof/>
        </w:rPr>
      </w:pPr>
      <w:r>
        <w:t xml:space="preserve">12.2.2.1. </w:t>
      </w:r>
      <w:r>
        <w:rPr>
          <w:noProof/>
        </w:rPr>
        <w:t>j</w:t>
      </w:r>
      <w:r w:rsidRPr="00F35389">
        <w:rPr>
          <w:noProof/>
        </w:rPr>
        <w:t>eigu tiekėjas kartu su pasiūlymu nepateikė EBVPD</w:t>
      </w:r>
      <w:r>
        <w:rPr>
          <w:noProof/>
        </w:rPr>
        <w:t xml:space="preserve"> </w:t>
      </w:r>
      <w:r w:rsidRPr="00F35389">
        <w:rPr>
          <w:noProof/>
        </w:rPr>
        <w:t>arba pateikė užpildy</w:t>
      </w:r>
      <w:r w:rsidR="00C917CD">
        <w:rPr>
          <w:noProof/>
        </w:rPr>
        <w:t>tą</w:t>
      </w:r>
      <w:r>
        <w:rPr>
          <w:noProof/>
        </w:rPr>
        <w:t xml:space="preserve"> </w:t>
      </w:r>
      <w:r w:rsidRPr="00F35389">
        <w:rPr>
          <w:noProof/>
        </w:rPr>
        <w:t xml:space="preserve">ne pagal </w:t>
      </w:r>
      <w:r>
        <w:rPr>
          <w:noProof/>
        </w:rPr>
        <w:t>Pirkimo</w:t>
      </w:r>
      <w:r w:rsidRPr="00F35389">
        <w:rPr>
          <w:noProof/>
        </w:rPr>
        <w:t xml:space="preserve"> sąlygų</w:t>
      </w:r>
      <w:r w:rsidR="00C917CD">
        <w:rPr>
          <w:noProof/>
        </w:rPr>
        <w:t xml:space="preserve"> </w:t>
      </w:r>
      <w:r w:rsidR="00DB1961">
        <w:rPr>
          <w:noProof/>
        </w:rPr>
        <w:t>5</w:t>
      </w:r>
      <w:r w:rsidRPr="00F35389">
        <w:rPr>
          <w:noProof/>
        </w:rPr>
        <w:t xml:space="preserve"> pried</w:t>
      </w:r>
      <w:r w:rsidR="00C917CD">
        <w:rPr>
          <w:noProof/>
        </w:rPr>
        <w:t>ą</w:t>
      </w:r>
      <w:r w:rsidRPr="00F35389">
        <w:rPr>
          <w:noProof/>
        </w:rPr>
        <w:t>, arba nepateikė visų tiekėjų grupės dalyvių</w:t>
      </w:r>
      <w:r w:rsidR="00C46B1B">
        <w:rPr>
          <w:noProof/>
        </w:rPr>
        <w:t xml:space="preserve"> ar ūkio subjektų, kurių pajėgumais tiekėjas remias</w:t>
      </w:r>
      <w:r w:rsidR="00B33555">
        <w:rPr>
          <w:noProof/>
        </w:rPr>
        <w:t>i</w:t>
      </w:r>
      <w:r w:rsidR="002935FE">
        <w:rPr>
          <w:noProof/>
        </w:rPr>
        <w:t>,</w:t>
      </w:r>
      <w:r w:rsidRPr="00F35389">
        <w:rPr>
          <w:noProof/>
        </w:rPr>
        <w:t xml:space="preserve"> EBVPD</w:t>
      </w:r>
      <w:r>
        <w:rPr>
          <w:noProof/>
        </w:rPr>
        <w:t>,</w:t>
      </w:r>
      <w:r w:rsidRPr="00F35389">
        <w:rPr>
          <w:noProof/>
        </w:rPr>
        <w:t xml:space="preserve"> Komisija prašo tiekėjo per protingą terminą pateikti tinkamai</w:t>
      </w:r>
      <w:r w:rsidRPr="00F35389">
        <w:rPr>
          <w:i/>
          <w:noProof/>
        </w:rPr>
        <w:t xml:space="preserve"> </w:t>
      </w:r>
      <w:r w:rsidRPr="00F35389">
        <w:rPr>
          <w:noProof/>
        </w:rPr>
        <w:t>užpildytą EBVPD</w:t>
      </w:r>
      <w:r>
        <w:rPr>
          <w:noProof/>
        </w:rPr>
        <w:t>;</w:t>
      </w:r>
    </w:p>
    <w:p w14:paraId="5387C6C0" w14:textId="15B97A5A" w:rsidR="00B72587" w:rsidRDefault="00B72587" w:rsidP="00B72587">
      <w:pPr>
        <w:suppressAutoHyphens/>
        <w:ind w:firstLine="851"/>
        <w:jc w:val="both"/>
        <w:rPr>
          <w:rFonts w:eastAsia="Arial Unicode MS"/>
        </w:rPr>
      </w:pPr>
      <w:r>
        <w:rPr>
          <w:noProof/>
        </w:rPr>
        <w:t xml:space="preserve">12.2.2.2. </w:t>
      </w:r>
      <w:r>
        <w:rPr>
          <w:rFonts w:eastAsia="SimSun"/>
          <w:lang w:eastAsia="zh-CN"/>
        </w:rPr>
        <w:t>j</w:t>
      </w:r>
      <w:r w:rsidRPr="002C6E48">
        <w:rPr>
          <w:rFonts w:eastAsia="SimSun"/>
          <w:lang w:eastAsia="zh-CN"/>
        </w:rPr>
        <w:t>ei</w:t>
      </w:r>
      <w:r>
        <w:rPr>
          <w:rFonts w:eastAsia="SimSun"/>
          <w:lang w:eastAsia="zh-CN"/>
        </w:rPr>
        <w:t>gu</w:t>
      </w:r>
      <w:r w:rsidRPr="002C6E48">
        <w:rPr>
          <w:rFonts w:eastAsia="SimSun"/>
          <w:lang w:eastAsia="zh-CN"/>
        </w:rPr>
        <w:t xml:space="preserve"> tiekėjas </w:t>
      </w:r>
      <w:r w:rsidRPr="002C6E48">
        <w:rPr>
          <w:rFonts w:eastAsia="Arial Unicode MS"/>
        </w:rPr>
        <w:t xml:space="preserve">kartu su EBVPD pateikė dokumentus, patvirtinančius pašalinimo </w:t>
      </w:r>
      <w:r w:rsidRPr="00903613">
        <w:rPr>
          <w:rFonts w:eastAsia="Arial Unicode MS"/>
        </w:rPr>
        <w:t>pagrindų nebuvimą</w:t>
      </w:r>
      <w:r w:rsidR="00B815C8" w:rsidRPr="00903613">
        <w:rPr>
          <w:rFonts w:eastAsia="Arial Unicode MS"/>
        </w:rPr>
        <w:t>, jeigu taikytina,</w:t>
      </w:r>
      <w:r w:rsidRPr="00903613">
        <w:rPr>
          <w:rFonts w:eastAsia="Arial Unicode MS"/>
        </w:rPr>
        <w:t xml:space="preserve"> atitiktį kvalifikacijos reikalavimams</w:t>
      </w:r>
      <w:r w:rsidR="001A4743" w:rsidRPr="00903613">
        <w:rPr>
          <w:rFonts w:eastAsia="Arial Unicode MS"/>
        </w:rPr>
        <w:t xml:space="preserve"> </w:t>
      </w:r>
      <w:r w:rsidR="00903613" w:rsidRPr="00903613">
        <w:rPr>
          <w:rFonts w:eastAsia="Arial Unicode MS"/>
        </w:rPr>
        <w:t>ar</w:t>
      </w:r>
      <w:r w:rsidR="001A4743" w:rsidRPr="00903613">
        <w:rPr>
          <w:rFonts w:eastAsia="Arial Unicode MS"/>
        </w:rPr>
        <w:t xml:space="preserve"> atitiktį nustatytiems aplinkos apsaugos vadybos sistemos standartams</w:t>
      </w:r>
      <w:r w:rsidRPr="00903613">
        <w:rPr>
          <w:rFonts w:eastAsia="Arial Unicode MS"/>
        </w:rPr>
        <w:t xml:space="preserve"> įrodančius dokumentus, Komisija</w:t>
      </w:r>
      <w:r w:rsidRPr="002C6E48">
        <w:rPr>
          <w:rFonts w:eastAsia="Arial Unicode MS"/>
        </w:rPr>
        <w:t xml:space="preserve"> šiuos dokumentus tikrina tik po pasiūlymų eilės sudarymo, nustačius galimą pirkimo laimėtoją</w:t>
      </w:r>
      <w:r w:rsidR="00A83105">
        <w:rPr>
          <w:rFonts w:eastAsia="Arial Unicode MS"/>
        </w:rPr>
        <w:t>;</w:t>
      </w:r>
    </w:p>
    <w:p w14:paraId="4C9C335A" w14:textId="37D34EB0" w:rsidR="00A83105" w:rsidRPr="00A83105" w:rsidRDefault="00A83105" w:rsidP="00A83105">
      <w:pPr>
        <w:suppressAutoHyphens/>
        <w:ind w:firstLine="851"/>
        <w:jc w:val="both"/>
        <w:rPr>
          <w:rFonts w:eastAsia="SimSun"/>
          <w:lang w:eastAsia="zh-CN"/>
        </w:rPr>
      </w:pPr>
      <w:r>
        <w:rPr>
          <w:rFonts w:eastAsia="Arial Unicode MS"/>
        </w:rPr>
        <w:t xml:space="preserve">12.2.2.3. </w:t>
      </w:r>
      <w:r>
        <w:rPr>
          <w:rFonts w:eastAsia="SimSun"/>
          <w:lang w:eastAsia="zh-CN"/>
        </w:rPr>
        <w:t>t</w:t>
      </w:r>
      <w:r w:rsidRPr="00F17CFC">
        <w:rPr>
          <w:rFonts w:eastAsia="SimSun"/>
          <w:lang w:eastAsia="zh-CN"/>
        </w:rPr>
        <w:t>eisę dalyvauti tolesnėse pirkimo procedūrose turi tik tie dalyviai, kurių EBVPD atitinka Perkančiosios organizacijos keliamus reikalavimus</w:t>
      </w:r>
      <w:r>
        <w:rPr>
          <w:rFonts w:eastAsia="SimSun"/>
          <w:lang w:eastAsia="zh-CN"/>
        </w:rPr>
        <w:t>.</w:t>
      </w:r>
    </w:p>
    <w:p w14:paraId="6B3D355A" w14:textId="79A05841" w:rsidR="00AB2F7A" w:rsidRDefault="00AB2F7A" w:rsidP="00AB2F7A">
      <w:pPr>
        <w:tabs>
          <w:tab w:val="left" w:pos="851"/>
        </w:tabs>
        <w:ind w:firstLine="851"/>
        <w:jc w:val="both"/>
      </w:pPr>
      <w:r>
        <w:t>12.2.</w:t>
      </w:r>
      <w:r w:rsidR="00CA6421">
        <w:t>3</w:t>
      </w:r>
      <w:r>
        <w:t xml:space="preserve">. įvertina </w:t>
      </w:r>
      <w:r w:rsidRPr="00DA7AFC">
        <w:t xml:space="preserve">ar </w:t>
      </w:r>
      <w:r w:rsidRPr="00DA7AFC">
        <w:rPr>
          <w:bCs/>
          <w:color w:val="000000"/>
        </w:rPr>
        <w:t>pasiūlyt</w:t>
      </w:r>
      <w:r>
        <w:rPr>
          <w:bCs/>
          <w:color w:val="000000"/>
        </w:rPr>
        <w:t>os</w:t>
      </w:r>
      <w:r w:rsidRPr="00DA7AFC">
        <w:rPr>
          <w:bCs/>
          <w:color w:val="000000"/>
        </w:rPr>
        <w:t xml:space="preserve"> kain</w:t>
      </w:r>
      <w:r>
        <w:rPr>
          <w:bCs/>
          <w:color w:val="000000"/>
        </w:rPr>
        <w:t>os</w:t>
      </w:r>
      <w:r w:rsidRPr="00DA7AFC">
        <w:rPr>
          <w:bCs/>
          <w:color w:val="000000"/>
        </w:rPr>
        <w:t xml:space="preserve"> nėra per </w:t>
      </w:r>
      <w:r w:rsidRPr="00DA7AFC">
        <w:rPr>
          <w:color w:val="000000"/>
        </w:rPr>
        <w:t>didelė</w:t>
      </w:r>
      <w:r>
        <w:rPr>
          <w:color w:val="000000"/>
        </w:rPr>
        <w:t>s</w:t>
      </w:r>
      <w:r w:rsidRPr="00DA7AFC">
        <w:rPr>
          <w:color w:val="000000"/>
        </w:rPr>
        <w:t xml:space="preserve"> ir </w:t>
      </w:r>
      <w:r>
        <w:rPr>
          <w:color w:val="000000"/>
        </w:rPr>
        <w:t>P</w:t>
      </w:r>
      <w:r w:rsidRPr="00DA7AFC">
        <w:rPr>
          <w:color w:val="000000"/>
        </w:rPr>
        <w:t>erkančiajai organizacijai nepriimtin</w:t>
      </w:r>
      <w:r>
        <w:rPr>
          <w:color w:val="000000"/>
        </w:rPr>
        <w:t>os;</w:t>
      </w:r>
    </w:p>
    <w:p w14:paraId="4AC41BC6" w14:textId="504975C1" w:rsidR="00B72587" w:rsidRPr="00B815C8" w:rsidRDefault="00AB2F7A" w:rsidP="00B815C8">
      <w:pPr>
        <w:autoSpaceDE w:val="0"/>
        <w:autoSpaceDN w:val="0"/>
        <w:adjustRightInd w:val="0"/>
        <w:ind w:firstLine="851"/>
        <w:jc w:val="both"/>
        <w:rPr>
          <w:color w:val="000000"/>
          <w:bdr w:val="nil"/>
        </w:rPr>
      </w:pPr>
      <w:r>
        <w:t>12.2.</w:t>
      </w:r>
      <w:r w:rsidR="00D225EA">
        <w:t>4</w:t>
      </w:r>
      <w:r>
        <w:t xml:space="preserve">. </w:t>
      </w:r>
      <w:r w:rsidRPr="00AF4E68">
        <w:t>tikrina ar nebuvo pasiūlyta neįprastai maža kaina</w:t>
      </w:r>
      <w:r w:rsidR="00B72587">
        <w:t xml:space="preserve"> </w:t>
      </w:r>
      <w:r w:rsidR="00C9736E" w:rsidRPr="00AF4E68">
        <w:t>ir</w:t>
      </w:r>
      <w:r w:rsidR="009301A6">
        <w:t>, jeigu</w:t>
      </w:r>
      <w:r w:rsidR="00A60367">
        <w:t xml:space="preserve"> </w:t>
      </w:r>
      <w:r w:rsidR="009301A6">
        <w:t xml:space="preserve">ekonomiškai naudingiausią pasiūlymą pateikusio tiekėjo kaina yra neįprastai maža, kreipiasi į tiekėją </w:t>
      </w:r>
      <w:r w:rsidR="00A60367">
        <w:t>CVP IS</w:t>
      </w:r>
      <w:r w:rsidR="009301A6">
        <w:t xml:space="preserve"> susirašinėjimo priem</w:t>
      </w:r>
      <w:r w:rsidR="00A60367">
        <w:t>o</w:t>
      </w:r>
      <w:r w:rsidR="009301A6">
        <w:t xml:space="preserve">nėmis, kad jis per Perkančiosios organizacijos nustatytą </w:t>
      </w:r>
      <w:r w:rsidR="00A60367">
        <w:t>protingą terminą pagrįstų pasiūlyme nurodyto pirkimo objekto ar jo sudedamųjų dalių kainą</w:t>
      </w:r>
      <w:r w:rsidR="009301A6">
        <w:t xml:space="preserve"> </w:t>
      </w:r>
      <w:r w:rsidR="00A60367">
        <w:t xml:space="preserve">bei vertina </w:t>
      </w:r>
      <w:r w:rsidR="00C9736E" w:rsidRPr="00AF4E68">
        <w:t>tiekėj</w:t>
      </w:r>
      <w:r w:rsidR="00A60367">
        <w:t>o pateiktų raštiškų kainos pagrįstumo įrodymų tinkamumą</w:t>
      </w:r>
      <w:bookmarkStart w:id="21" w:name="_Hlk181889288"/>
      <w:r w:rsidR="00B815C8">
        <w:t xml:space="preserve">. </w:t>
      </w:r>
      <w:r w:rsidR="00B815C8" w:rsidRPr="00E72C28">
        <w:rPr>
          <w:color w:val="000000"/>
          <w:bdr w:val="nil"/>
        </w:rPr>
        <w:t xml:space="preserve">Pasiūlyme nurodyta </w:t>
      </w:r>
      <w:r w:rsidR="00B815C8">
        <w:rPr>
          <w:color w:val="000000"/>
          <w:bdr w:val="nil"/>
        </w:rPr>
        <w:t>perkamo objekto</w:t>
      </w:r>
      <w:r w:rsidR="00B815C8" w:rsidRPr="00E72C28">
        <w:rPr>
          <w:color w:val="000000"/>
          <w:bdr w:val="nil"/>
        </w:rPr>
        <w:t xml:space="preserve"> kaina visais atvejais turi būti </w:t>
      </w:r>
      <w:r w:rsidR="00B815C8" w:rsidRPr="00E72C28">
        <w:rPr>
          <w:b/>
          <w:color w:val="000000"/>
          <w:bdr w:val="nil"/>
        </w:rPr>
        <w:t>laikom</w:t>
      </w:r>
      <w:r w:rsidR="00B815C8">
        <w:rPr>
          <w:b/>
          <w:color w:val="000000"/>
          <w:bdr w:val="nil"/>
        </w:rPr>
        <w:t xml:space="preserve">a </w:t>
      </w:r>
      <w:r w:rsidR="00B815C8" w:rsidRPr="00E72C28">
        <w:rPr>
          <w:b/>
          <w:color w:val="000000"/>
          <w:bdr w:val="nil"/>
        </w:rPr>
        <w:t>neįprastai maž</w:t>
      </w:r>
      <w:r w:rsidR="00B815C8">
        <w:rPr>
          <w:b/>
          <w:color w:val="000000"/>
          <w:bdr w:val="nil"/>
        </w:rPr>
        <w:t>a</w:t>
      </w:r>
      <w:r w:rsidR="00B815C8" w:rsidRPr="00E72C28">
        <w:rPr>
          <w:b/>
          <w:color w:val="000000"/>
          <w:bdr w:val="nil"/>
        </w:rPr>
        <w:t>, jeigu j</w:t>
      </w:r>
      <w:r w:rsidR="00B815C8">
        <w:rPr>
          <w:b/>
          <w:color w:val="000000"/>
          <w:bdr w:val="nil"/>
        </w:rPr>
        <w:t>i</w:t>
      </w:r>
      <w:r w:rsidR="00B815C8" w:rsidRPr="00E72C28">
        <w:rPr>
          <w:b/>
          <w:color w:val="000000"/>
          <w:bdr w:val="nil"/>
        </w:rPr>
        <w:t xml:space="preserve"> yra 30 ir daugiau procentų mažesnė</w:t>
      </w:r>
      <w:r w:rsidR="00B815C8" w:rsidRPr="00E72C28">
        <w:rPr>
          <w:color w:val="000000"/>
          <w:bdr w:val="nil"/>
        </w:rPr>
        <w:t xml:space="preserve"> už visų tiekėjų, kurių </w:t>
      </w:r>
      <w:r w:rsidR="00B815C8" w:rsidRPr="00E72C28">
        <w:rPr>
          <w:color w:val="000000"/>
          <w:bdr w:val="nil"/>
        </w:rPr>
        <w:lastRenderedPageBreak/>
        <w:t xml:space="preserve">pasiūlymai neatmesti dėl kitų priežasčių ir kurių pasiūlyta kaina neviršija pirkimui skirtų lėšų, nustatytų ir užfiksuotų </w:t>
      </w:r>
      <w:r w:rsidR="00B815C8">
        <w:rPr>
          <w:color w:val="000000"/>
          <w:bdr w:val="nil"/>
        </w:rPr>
        <w:t>P</w:t>
      </w:r>
      <w:r w:rsidR="00B815C8" w:rsidRPr="00E72C28">
        <w:rPr>
          <w:color w:val="000000"/>
          <w:bdr w:val="nil"/>
        </w:rPr>
        <w:t>erkančiosios organizacijos rengiamuose dokumentuose prieš pradedant pirkimo procedūrą, pasiūlytų kainų aritmetinį vidurkį</w:t>
      </w:r>
      <w:r w:rsidR="00B815C8">
        <w:rPr>
          <w:color w:val="000000"/>
          <w:bdr w:val="nil"/>
        </w:rPr>
        <w:t>;</w:t>
      </w:r>
    </w:p>
    <w:bookmarkEnd w:id="21"/>
    <w:p w14:paraId="12165066" w14:textId="6056F3BE" w:rsidR="00A849A9" w:rsidRDefault="00A849A9" w:rsidP="00A849A9">
      <w:pPr>
        <w:suppressAutoHyphens/>
        <w:ind w:firstLine="851"/>
        <w:jc w:val="both"/>
        <w:rPr>
          <w:rFonts w:eastAsia="Arial Unicode MS"/>
        </w:rPr>
      </w:pPr>
      <w:r>
        <w:rPr>
          <w:lang w:eastAsia="lt-LT"/>
        </w:rPr>
        <w:t>12.</w:t>
      </w:r>
      <w:r w:rsidR="004A1ADA">
        <w:rPr>
          <w:lang w:eastAsia="lt-LT"/>
        </w:rPr>
        <w:t>2</w:t>
      </w:r>
      <w:r>
        <w:rPr>
          <w:lang w:eastAsia="lt-LT"/>
        </w:rPr>
        <w:t>.</w:t>
      </w:r>
      <w:r w:rsidR="00D225EA">
        <w:rPr>
          <w:lang w:eastAsia="lt-LT"/>
        </w:rPr>
        <w:t>5</w:t>
      </w:r>
      <w:r>
        <w:rPr>
          <w:lang w:eastAsia="lt-LT"/>
        </w:rPr>
        <w:t xml:space="preserve">. </w:t>
      </w:r>
      <w:r w:rsidR="004A1ADA">
        <w:rPr>
          <w:rFonts w:eastAsia="Arial Unicode MS"/>
        </w:rPr>
        <w:t>ekonomiškai naudingiausią pasiūlymą pateikusio tiekėjo</w:t>
      </w:r>
      <w:r>
        <w:rPr>
          <w:rFonts w:eastAsia="Arial Unicode MS"/>
        </w:rPr>
        <w:t xml:space="preserve"> prašo pateikti pašalinimo pagrindų nebuvimą įrodančius dokumentus, tuo atveju, jei Perkančiajai organizacijai kyla pagrįstų abejonių dėl galimo laimėtojo patikimumo</w:t>
      </w:r>
      <w:r w:rsidR="00440F2F">
        <w:rPr>
          <w:rFonts w:eastAsia="Arial Unicode MS"/>
        </w:rPr>
        <w:t xml:space="preserve">, ir </w:t>
      </w:r>
      <w:r>
        <w:rPr>
          <w:rFonts w:eastAsia="Arial Unicode MS"/>
        </w:rPr>
        <w:t>kvalifikaciją</w:t>
      </w:r>
      <w:r w:rsidR="00245BA6">
        <w:rPr>
          <w:rFonts w:eastAsia="Arial Unicode MS"/>
        </w:rPr>
        <w:t xml:space="preserve"> bei</w:t>
      </w:r>
      <w:r w:rsidR="00A44B20">
        <w:rPr>
          <w:rFonts w:eastAsia="Arial Unicode MS"/>
        </w:rPr>
        <w:t xml:space="preserve"> nustatytus aplinkos apsaugos</w:t>
      </w:r>
      <w:r w:rsidR="00741F3D">
        <w:rPr>
          <w:rFonts w:eastAsia="Arial Unicode MS"/>
        </w:rPr>
        <w:t xml:space="preserve"> vadybos sistemos</w:t>
      </w:r>
      <w:r w:rsidR="00A44B20">
        <w:rPr>
          <w:rFonts w:eastAsia="Arial Unicode MS"/>
        </w:rPr>
        <w:t xml:space="preserve"> standartus </w:t>
      </w:r>
      <w:r>
        <w:rPr>
          <w:rFonts w:eastAsia="Arial Unicode MS"/>
        </w:rPr>
        <w:t>įrodančius dokumentus</w:t>
      </w:r>
      <w:r w:rsidR="00440F2F">
        <w:rPr>
          <w:rFonts w:eastAsia="Arial Unicode MS"/>
        </w:rPr>
        <w:t>;</w:t>
      </w:r>
    </w:p>
    <w:p w14:paraId="379CA00E" w14:textId="6E4C092A" w:rsidR="00D225EA" w:rsidRDefault="00A849A9" w:rsidP="004A1ADA">
      <w:pPr>
        <w:suppressAutoHyphens/>
        <w:ind w:firstLine="851"/>
        <w:jc w:val="both"/>
        <w:rPr>
          <w:lang w:eastAsia="lt-LT"/>
        </w:rPr>
      </w:pPr>
      <w:r>
        <w:rPr>
          <w:rFonts w:eastAsia="Arial Unicode MS"/>
        </w:rPr>
        <w:t>12.</w:t>
      </w:r>
      <w:r w:rsidR="004A1ADA">
        <w:rPr>
          <w:rFonts w:eastAsia="Arial Unicode MS"/>
        </w:rPr>
        <w:t>2</w:t>
      </w:r>
      <w:r>
        <w:rPr>
          <w:rFonts w:eastAsia="Arial Unicode MS"/>
        </w:rPr>
        <w:t>.</w:t>
      </w:r>
      <w:r w:rsidR="00D225EA">
        <w:rPr>
          <w:rFonts w:eastAsia="Arial Unicode MS"/>
        </w:rPr>
        <w:t>6</w:t>
      </w:r>
      <w:r>
        <w:rPr>
          <w:rFonts w:eastAsia="Arial Unicode MS"/>
        </w:rPr>
        <w:t>.</w:t>
      </w:r>
      <w:r w:rsidRPr="00A849A9">
        <w:rPr>
          <w:color w:val="000000"/>
        </w:rPr>
        <w:t xml:space="preserve"> </w:t>
      </w:r>
      <w:r w:rsidRPr="00A849A9">
        <w:rPr>
          <w:lang w:eastAsia="lt-LT"/>
        </w:rPr>
        <w:t>įvertina ekonomiškai naudingiausią pasiūlymą pateikusio tiekėjo</w:t>
      </w:r>
      <w:r w:rsidR="004A1ADA">
        <w:rPr>
          <w:lang w:eastAsia="lt-LT"/>
        </w:rPr>
        <w:t xml:space="preserve"> (ūkio subjektų, kurių pajėgumais remiasi tiekėjas ir subtiekėjų – jei taikoma)</w:t>
      </w:r>
      <w:r w:rsidRPr="00A849A9">
        <w:rPr>
          <w:lang w:eastAsia="lt-LT"/>
        </w:rPr>
        <w:t xml:space="preserve"> pateiktus dokumentus, patvirtinančius pašalinimo pagrindų nebuvimą</w:t>
      </w:r>
      <w:r>
        <w:rPr>
          <w:lang w:eastAsia="lt-LT"/>
        </w:rPr>
        <w:t xml:space="preserve"> (jei tokių buvo prašoma)</w:t>
      </w:r>
      <w:r w:rsidRPr="00A849A9">
        <w:rPr>
          <w:lang w:eastAsia="lt-LT"/>
        </w:rPr>
        <w:t xml:space="preserve">, </w:t>
      </w:r>
      <w:bookmarkStart w:id="22" w:name="_Hlk128677779"/>
      <w:r w:rsidRPr="00A849A9">
        <w:rPr>
          <w:lang w:eastAsia="lt-LT"/>
        </w:rPr>
        <w:t>atitiktį kvalifikacijos</w:t>
      </w:r>
      <w:r w:rsidR="00440F2F">
        <w:rPr>
          <w:lang w:eastAsia="lt-LT"/>
        </w:rPr>
        <w:t xml:space="preserve"> ir aplinkos apsaugos</w:t>
      </w:r>
      <w:r w:rsidRPr="00A849A9">
        <w:rPr>
          <w:lang w:eastAsia="lt-LT"/>
        </w:rPr>
        <w:t xml:space="preserve"> </w:t>
      </w:r>
      <w:r w:rsidR="002164C8">
        <w:rPr>
          <w:lang w:eastAsia="lt-LT"/>
        </w:rPr>
        <w:t xml:space="preserve">vadybos sistemos </w:t>
      </w:r>
      <w:r w:rsidRPr="00A849A9">
        <w:rPr>
          <w:lang w:eastAsia="lt-LT"/>
        </w:rPr>
        <w:t>reikalavimams</w:t>
      </w:r>
      <w:bookmarkEnd w:id="22"/>
      <w:r w:rsidR="00440F2F">
        <w:rPr>
          <w:lang w:eastAsia="lt-LT"/>
        </w:rPr>
        <w:t xml:space="preserve">, </w:t>
      </w:r>
      <w:r>
        <w:rPr>
          <w:lang w:eastAsia="lt-LT"/>
        </w:rPr>
        <w:t>pagal Pirkimo sąlygose keliamus reikalavimus</w:t>
      </w:r>
      <w:r w:rsidR="00B815C8">
        <w:rPr>
          <w:lang w:eastAsia="lt-LT"/>
        </w:rPr>
        <w:t>.</w:t>
      </w:r>
    </w:p>
    <w:p w14:paraId="171A72D8" w14:textId="69E76E26" w:rsidR="0030153E" w:rsidRDefault="0030153E" w:rsidP="0030153E">
      <w:pPr>
        <w:ind w:firstLine="851"/>
        <w:jc w:val="both"/>
        <w:rPr>
          <w:color w:val="000000"/>
        </w:rPr>
      </w:pPr>
      <w:r w:rsidRPr="00586204">
        <w:t>12.</w:t>
      </w:r>
      <w:r w:rsidR="00C9736E">
        <w:t>3</w:t>
      </w:r>
      <w:r w:rsidRPr="00586204">
        <w:t xml:space="preserve">. </w:t>
      </w:r>
      <w:r w:rsidRPr="00586204">
        <w:rPr>
          <w:bCs/>
          <w:iCs/>
          <w:bdr w:val="nil"/>
        </w:rPr>
        <w:t xml:space="preserve">Jeigu nagrinėjant pateiktus pasiūlymus Komisija nustato, kad </w:t>
      </w:r>
      <w:r w:rsidR="00C9736E">
        <w:rPr>
          <w:bCs/>
          <w:iCs/>
          <w:bdr w:val="nil"/>
        </w:rPr>
        <w:t>tiekėjas</w:t>
      </w:r>
      <w:r w:rsidRPr="00586204">
        <w:rPr>
          <w:bCs/>
          <w:iCs/>
          <w:bdr w:val="nil"/>
        </w:rPr>
        <w:t xml:space="preserve"> pateikė netikslius, neišsamius ar klaidingus dokumentus ar duomenis apie atitiktį pirkimo </w:t>
      </w:r>
      <w:r w:rsidR="00654CB7">
        <w:rPr>
          <w:bCs/>
          <w:iCs/>
          <w:bdr w:val="nil"/>
        </w:rPr>
        <w:t>sąlygų</w:t>
      </w:r>
      <w:r w:rsidRPr="00586204">
        <w:rPr>
          <w:bCs/>
          <w:iCs/>
          <w:bdr w:val="nil"/>
        </w:rPr>
        <w:t xml:space="preserve"> reikalavimams arba šių dokumentų ar duomenų trūksta, Perkančioji organizacija</w:t>
      </w:r>
      <w:r w:rsidR="00FD4FE0">
        <w:rPr>
          <w:bCs/>
          <w:iCs/>
          <w:bdr w:val="nil"/>
        </w:rPr>
        <w:t xml:space="preserve"> prašo</w:t>
      </w:r>
      <w:r w:rsidR="0028377E">
        <w:rPr>
          <w:bCs/>
          <w:iCs/>
          <w:bdr w:val="nil"/>
        </w:rPr>
        <w:t xml:space="preserve"> (</w:t>
      </w:r>
      <w:r w:rsidR="00FD4FE0">
        <w:rPr>
          <w:bCs/>
          <w:iCs/>
          <w:bdr w:val="nil"/>
        </w:rPr>
        <w:t xml:space="preserve">kai ji tai gali daryti </w:t>
      </w:r>
      <w:r w:rsidRPr="00586204">
        <w:rPr>
          <w:bCs/>
          <w:iCs/>
          <w:bdr w:val="nil"/>
        </w:rPr>
        <w:t>nepažeisdama lygiateisiškumo ir skaidrumo principų</w:t>
      </w:r>
      <w:r w:rsidR="00FD4FE0">
        <w:rPr>
          <w:bCs/>
          <w:iCs/>
          <w:bdr w:val="nil"/>
        </w:rPr>
        <w:t>)</w:t>
      </w:r>
      <w:r w:rsidRPr="00586204">
        <w:rPr>
          <w:bCs/>
          <w:iCs/>
          <w:bdr w:val="nil"/>
        </w:rPr>
        <w:t xml:space="preserve"> </w:t>
      </w:r>
      <w:r w:rsidR="00C9736E">
        <w:rPr>
          <w:bCs/>
          <w:iCs/>
          <w:bdr w:val="nil"/>
        </w:rPr>
        <w:t>tiekėj</w:t>
      </w:r>
      <w:r w:rsidR="00654CB7">
        <w:rPr>
          <w:bCs/>
          <w:iCs/>
          <w:bdr w:val="nil"/>
        </w:rPr>
        <w:t>o</w:t>
      </w:r>
      <w:r w:rsidRPr="00586204">
        <w:rPr>
          <w:bCs/>
          <w:iCs/>
          <w:bdr w:val="nil"/>
        </w:rPr>
        <w:t xml:space="preserve"> šiuos dokumentus ar duomenis patikslinti, papildyti arba paaiškinti per </w:t>
      </w:r>
      <w:r w:rsidR="00C9736E">
        <w:rPr>
          <w:bCs/>
          <w:iCs/>
          <w:bdr w:val="nil"/>
        </w:rPr>
        <w:t xml:space="preserve">jos </w:t>
      </w:r>
      <w:r w:rsidRPr="00586204">
        <w:rPr>
          <w:bCs/>
          <w:iCs/>
          <w:bdr w:val="nil"/>
        </w:rPr>
        <w:t>nustatytą protingą terminą.</w:t>
      </w:r>
      <w:r>
        <w:rPr>
          <w:bCs/>
          <w:iCs/>
          <w:color w:val="4472C4"/>
          <w:bdr w:val="nil"/>
        </w:rPr>
        <w:t xml:space="preserve"> </w:t>
      </w:r>
      <w:r w:rsidR="00FD4FE0" w:rsidRPr="00FD4FE0">
        <w:rPr>
          <w:bCs/>
          <w:iCs/>
          <w:bdr w:val="nil"/>
        </w:rPr>
        <w:t xml:space="preserve">Duomenys ir (arba) dokumentai </w:t>
      </w:r>
      <w:r w:rsidR="00FD4FE0">
        <w:rPr>
          <w:color w:val="000000"/>
        </w:rPr>
        <w:t>t</w:t>
      </w:r>
      <w:r w:rsidRPr="00BD3F4D">
        <w:rPr>
          <w:color w:val="000000"/>
        </w:rPr>
        <w:t>ikslinami, papildomi ar</w:t>
      </w:r>
      <w:r w:rsidR="00FD4FE0">
        <w:rPr>
          <w:color w:val="000000"/>
        </w:rPr>
        <w:t xml:space="preserve"> </w:t>
      </w:r>
      <w:r w:rsidRPr="00BD3F4D">
        <w:rPr>
          <w:color w:val="000000"/>
        </w:rPr>
        <w:t xml:space="preserve">paaiškinami vadovaujantis Viešųjų pirkimų tarnybos nustatytomis </w:t>
      </w:r>
      <w:r w:rsidR="00654CB7" w:rsidRPr="0009325D">
        <w:rPr>
          <w:bCs/>
        </w:rPr>
        <w:t>Pasiūlymų patikslinimo, papildymo ar paaiškinimo taisyklė</w:t>
      </w:r>
      <w:r w:rsidR="00E23980">
        <w:rPr>
          <w:bCs/>
        </w:rPr>
        <w:t>mis</w:t>
      </w:r>
      <w:r w:rsidR="00654CB7" w:rsidRPr="0009325D">
        <w:t>.</w:t>
      </w:r>
    </w:p>
    <w:p w14:paraId="5DB6A2C0" w14:textId="47779DB8" w:rsidR="00D36ACF" w:rsidRPr="000C4A63" w:rsidRDefault="00D36ACF" w:rsidP="000C4A63">
      <w:pPr>
        <w:pBdr>
          <w:top w:val="nil"/>
          <w:left w:val="nil"/>
          <w:bottom w:val="nil"/>
          <w:right w:val="nil"/>
          <w:between w:val="nil"/>
          <w:bar w:val="nil"/>
        </w:pBdr>
        <w:suppressAutoHyphens/>
        <w:ind w:firstLine="851"/>
        <w:jc w:val="both"/>
      </w:pPr>
      <w:r w:rsidRPr="001A240D">
        <w:t>12.4.</w:t>
      </w:r>
      <w:r w:rsidR="000E3F13" w:rsidRPr="001A240D">
        <w:t xml:space="preserve"> </w:t>
      </w:r>
      <w:r w:rsidR="00C51721" w:rsidRPr="00446ABA">
        <w:rPr>
          <w:bCs/>
          <w:iCs/>
          <w:bdr w:val="nil"/>
        </w:rPr>
        <w:t xml:space="preserve">Komisija, </w:t>
      </w:r>
      <w:r w:rsidR="00C51721" w:rsidRPr="00446ABA">
        <w:rPr>
          <w:bdr w:val="nil"/>
        </w:rPr>
        <w:t xml:space="preserve">pasiūlymų vertinimo metu radusi pasiūlyme nurodytos kainos apskaičiavimo </w:t>
      </w:r>
      <w:r w:rsidR="00C51721" w:rsidRPr="00446ABA">
        <w:t>klaidų, prašo tiekėjų</w:t>
      </w:r>
      <w:r w:rsidR="00C51721" w:rsidRPr="00446ABA">
        <w:rPr>
          <w:bdr w:val="nil"/>
        </w:rPr>
        <w:t xml:space="preserve"> per jos nurodytą terminą ištaisyti pasiūlyme pastebėtas aritmetines klaidas, </w:t>
      </w:r>
      <w:r w:rsidR="00C51721" w:rsidRPr="00446ABA">
        <w:rPr>
          <w:b/>
          <w:bdr w:val="nil"/>
        </w:rPr>
        <w:t>nekeičiant susipažinimo su pasiūlymais metu užfiksuotų įkainių be PVM</w:t>
      </w:r>
      <w:r w:rsidR="00903613">
        <w:rPr>
          <w:b/>
          <w:bdr w:val="nil"/>
        </w:rPr>
        <w:t xml:space="preserve">. </w:t>
      </w:r>
      <w:r w:rsidR="00C51721" w:rsidRPr="00446ABA">
        <w:t xml:space="preserve"> Galutinė pasiūlymo kaina be PVM keičiasi tik tiek, kiek tai lemia tinkamai atliktas aritmetinių klaidų ištaisymas</w:t>
      </w:r>
      <w:r w:rsidR="009F6295">
        <w:t>.</w:t>
      </w:r>
      <w:r w:rsidR="00C51721" w:rsidRPr="00446ABA">
        <w:t xml:space="preserve"> Taisydamas pasiūlyme nurodytas aritmetines klaidas, tiekėjas neturi teisės atsisakyti įkainių arba papildyti pasiūlymą naujais įkainiais.</w:t>
      </w:r>
    </w:p>
    <w:p w14:paraId="4443273A" w14:textId="28A911E0" w:rsidR="0030153E" w:rsidRPr="00DC64BE" w:rsidRDefault="0030153E" w:rsidP="00DC64BE">
      <w:pPr>
        <w:shd w:val="clear" w:color="auto" w:fill="FFFFFF"/>
        <w:ind w:firstLine="851"/>
        <w:jc w:val="both"/>
        <w:rPr>
          <w:rFonts w:eastAsia="Arial Unicode MS"/>
        </w:rPr>
      </w:pPr>
      <w:r w:rsidRPr="00EA4B62">
        <w:t>1</w:t>
      </w:r>
      <w:r>
        <w:t>2</w:t>
      </w:r>
      <w:r w:rsidRPr="00EA4B62">
        <w:t>.</w:t>
      </w:r>
      <w:r w:rsidR="00B815C8">
        <w:t>5</w:t>
      </w:r>
      <w:r w:rsidRPr="00EA4B62">
        <w:rPr>
          <w:color w:val="000000"/>
        </w:rPr>
        <w:t xml:space="preserve">. </w:t>
      </w:r>
      <w:r w:rsidRPr="00EA4B62">
        <w:t xml:space="preserve">Pirkimo metu nebus deramasi su </w:t>
      </w:r>
      <w:r w:rsidR="00DC64BE">
        <w:t>tiekėjais</w:t>
      </w:r>
      <w:r w:rsidRPr="00EA4B62">
        <w:t xml:space="preserve"> dėl jų pateiktų pasiūlymų.</w:t>
      </w:r>
    </w:p>
    <w:p w14:paraId="37B8D01B" w14:textId="4800571D" w:rsidR="00D10319" w:rsidRDefault="00D10319" w:rsidP="00DC64BE">
      <w:pPr>
        <w:pStyle w:val="Sraopastraipa"/>
        <w:spacing w:line="20" w:lineRule="atLeast"/>
        <w:ind w:left="0" w:firstLine="851"/>
        <w:jc w:val="both"/>
        <w:rPr>
          <w:bCs/>
          <w:iCs/>
        </w:rPr>
      </w:pPr>
      <w:r>
        <w:t>12.</w:t>
      </w:r>
      <w:r w:rsidR="00B815C8">
        <w:t>6</w:t>
      </w:r>
      <w:r>
        <w:t>.</w:t>
      </w:r>
      <w:r w:rsidRPr="00D10319">
        <w:t xml:space="preserve"> </w:t>
      </w:r>
      <w:r w:rsidRPr="00213262">
        <w:t xml:space="preserve">Perkančioji organizacija gali nevertinti viso tiekėjo pasiūlymo, jeigu patikrinusi jo dalį nustato, kad, vadovaujantis Pirkimo sąlygų reikalavimais, pasiūlymas turi būti atmestas </w:t>
      </w:r>
      <w:r w:rsidRPr="00213262">
        <w:rPr>
          <w:bCs/>
          <w:iCs/>
        </w:rPr>
        <w:t xml:space="preserve">(ši nuostata netaikoma, jeigu </w:t>
      </w:r>
      <w:r>
        <w:rPr>
          <w:bCs/>
          <w:iCs/>
        </w:rPr>
        <w:t>P</w:t>
      </w:r>
      <w:r w:rsidRPr="00213262">
        <w:rPr>
          <w:bCs/>
          <w:iCs/>
        </w:rPr>
        <w:t>erkančioji organizacija ketina pasinaudoti Viešųjų pirkimų įstatymo 63 straipsnio 1 dalies 2 punkte nustatyta skelbiamų derybų sąlyga,</w:t>
      </w:r>
      <w:r w:rsidRPr="00213262">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t>P</w:t>
      </w:r>
      <w:r w:rsidRPr="00213262">
        <w:t xml:space="preserve">erkančioji organizacija </w:t>
      </w:r>
      <w:r>
        <w:t>p</w:t>
      </w:r>
      <w:r w:rsidRPr="00213262">
        <w:t>irkimo dokumentuose nėra nurodžiusi pirkimui skirtos lėšų sumos (išskyrus atvejus, kai atmetami visi gauti pasiūlymai</w:t>
      </w:r>
      <w:r w:rsidRPr="00213262">
        <w:rPr>
          <w:bCs/>
          <w:iCs/>
        </w:rPr>
        <w:t>).</w:t>
      </w:r>
    </w:p>
    <w:p w14:paraId="5F44C365" w14:textId="77777777" w:rsidR="0030153E" w:rsidRPr="00B815C8" w:rsidRDefault="0030153E" w:rsidP="0030153E">
      <w:pPr>
        <w:pStyle w:val="Heading"/>
        <w:rPr>
          <w:rFonts w:cs="Times New Roman"/>
          <w:sz w:val="24"/>
          <w:szCs w:val="24"/>
          <w:lang w:val="lt-LT"/>
        </w:rPr>
      </w:pPr>
    </w:p>
    <w:p w14:paraId="706CC96C" w14:textId="6B9E29A1" w:rsidR="00440F2F" w:rsidRDefault="0030153E" w:rsidP="0030153E">
      <w:pPr>
        <w:jc w:val="center"/>
        <w:rPr>
          <w:b/>
        </w:rPr>
      </w:pPr>
      <w:r w:rsidRPr="00B10ACE">
        <w:rPr>
          <w:b/>
        </w:rPr>
        <w:t>XI</w:t>
      </w:r>
      <w:r>
        <w:rPr>
          <w:b/>
        </w:rPr>
        <w:t>II</w:t>
      </w:r>
      <w:r w:rsidR="009C5406">
        <w:rPr>
          <w:b/>
        </w:rPr>
        <w:t xml:space="preserve"> </w:t>
      </w:r>
      <w:r w:rsidR="00440F2F">
        <w:rPr>
          <w:b/>
        </w:rPr>
        <w:t>SKYRIUS</w:t>
      </w:r>
    </w:p>
    <w:p w14:paraId="6C08E609" w14:textId="187830FE" w:rsidR="0030153E" w:rsidRPr="00B10ACE" w:rsidRDefault="0030153E" w:rsidP="0030153E">
      <w:pPr>
        <w:jc w:val="center"/>
        <w:rPr>
          <w:b/>
        </w:rPr>
      </w:pPr>
      <w:r w:rsidRPr="00B10ACE">
        <w:rPr>
          <w:b/>
        </w:rPr>
        <w:t>PASIŪLYMŲ ATMETIMO PRIEŽASTYS</w:t>
      </w:r>
    </w:p>
    <w:p w14:paraId="2C6DDA23" w14:textId="77777777" w:rsidR="0030153E" w:rsidRPr="00B815C8" w:rsidRDefault="0030153E" w:rsidP="0030153E">
      <w:pPr>
        <w:rPr>
          <w:b/>
        </w:rPr>
      </w:pPr>
    </w:p>
    <w:p w14:paraId="0D5635BA" w14:textId="77777777" w:rsidR="0030153E" w:rsidRPr="00E26439" w:rsidRDefault="0030153E" w:rsidP="0030153E">
      <w:pPr>
        <w:pStyle w:val="Body2"/>
        <w:spacing w:after="0"/>
        <w:ind w:firstLine="851"/>
        <w:rPr>
          <w:sz w:val="24"/>
          <w:szCs w:val="24"/>
          <w:lang w:val="lt-LT"/>
        </w:rPr>
      </w:pPr>
      <w:bookmarkStart w:id="23" w:name="_Hlk231416804"/>
      <w:r w:rsidRPr="00E26439">
        <w:rPr>
          <w:rFonts w:cs="Times New Roman"/>
          <w:sz w:val="24"/>
          <w:szCs w:val="24"/>
          <w:lang w:val="lt-LT"/>
        </w:rPr>
        <w:t>1</w:t>
      </w:r>
      <w:r>
        <w:rPr>
          <w:rFonts w:cs="Times New Roman"/>
          <w:sz w:val="24"/>
          <w:szCs w:val="24"/>
          <w:lang w:val="lt-LT"/>
        </w:rPr>
        <w:t>3</w:t>
      </w:r>
      <w:r w:rsidRPr="00E26439">
        <w:rPr>
          <w:rFonts w:cs="Times New Roman"/>
          <w:sz w:val="24"/>
          <w:szCs w:val="24"/>
          <w:lang w:val="lt-LT"/>
        </w:rPr>
        <w:t xml:space="preserve">.1. </w:t>
      </w:r>
      <w:r>
        <w:rPr>
          <w:sz w:val="24"/>
          <w:szCs w:val="24"/>
          <w:lang w:val="lt-LT"/>
        </w:rPr>
        <w:t>K</w:t>
      </w:r>
      <w:r w:rsidRPr="00E26439">
        <w:rPr>
          <w:sz w:val="24"/>
          <w:szCs w:val="24"/>
          <w:lang w:val="lt-LT"/>
        </w:rPr>
        <w:t>omisija atmeta pasiūlymą</w:t>
      </w:r>
      <w:r>
        <w:rPr>
          <w:sz w:val="24"/>
          <w:szCs w:val="24"/>
          <w:lang w:val="lt-LT"/>
        </w:rPr>
        <w:t xml:space="preserve"> ir tiekėjas pašalinamas iš pirkimo procedūros, jeigu yra bent viena iš šių sąlygų</w:t>
      </w:r>
      <w:r w:rsidRPr="00E26439">
        <w:rPr>
          <w:sz w:val="24"/>
          <w:szCs w:val="24"/>
          <w:lang w:val="lt-LT"/>
        </w:rPr>
        <w:t>:</w:t>
      </w:r>
    </w:p>
    <w:p w14:paraId="3F57DF36" w14:textId="3960BF52" w:rsidR="0030153E" w:rsidRDefault="0030153E" w:rsidP="0030153E">
      <w:pPr>
        <w:pBdr>
          <w:top w:val="nil"/>
          <w:left w:val="nil"/>
          <w:bottom w:val="nil"/>
          <w:right w:val="nil"/>
          <w:between w:val="nil"/>
          <w:bar w:val="nil"/>
        </w:pBdr>
        <w:suppressAutoHyphens/>
        <w:ind w:firstLine="851"/>
        <w:jc w:val="both"/>
        <w:rPr>
          <w:rFonts w:eastAsia="Arial Unicode MS"/>
          <w:color w:val="000000"/>
          <w:bdr w:val="nil"/>
        </w:rPr>
      </w:pPr>
      <w:r w:rsidRPr="00295249">
        <w:rPr>
          <w:rFonts w:eastAsia="Arial Unicode MS"/>
          <w:color w:val="000000"/>
          <w:bdr w:val="nil"/>
        </w:rPr>
        <w:t>1</w:t>
      </w:r>
      <w:r>
        <w:rPr>
          <w:rFonts w:eastAsia="Arial Unicode MS"/>
          <w:color w:val="000000"/>
          <w:bdr w:val="nil"/>
        </w:rPr>
        <w:t>3</w:t>
      </w:r>
      <w:r w:rsidRPr="00295249">
        <w:rPr>
          <w:rFonts w:eastAsia="Arial Unicode MS"/>
          <w:color w:val="000000"/>
          <w:bdr w:val="nil"/>
        </w:rPr>
        <w:t>.1.1. tiekėjas pasiūlymą</w:t>
      </w:r>
      <w:r>
        <w:rPr>
          <w:rFonts w:eastAsia="Arial Unicode MS"/>
          <w:color w:val="000000"/>
          <w:bdr w:val="nil"/>
        </w:rPr>
        <w:t xml:space="preserve"> ar jo dalį</w:t>
      </w:r>
      <w:r w:rsidRPr="00295249">
        <w:rPr>
          <w:rFonts w:eastAsia="Arial Unicode MS"/>
          <w:color w:val="000000"/>
          <w:bdr w:val="nil"/>
        </w:rPr>
        <w:t xml:space="preserve"> pateikė ne CVP IS priemonėmis;</w:t>
      </w:r>
    </w:p>
    <w:p w14:paraId="4F9888A7" w14:textId="6A12815F" w:rsidR="001E33C8" w:rsidRPr="00295249" w:rsidRDefault="001E33C8" w:rsidP="0030153E">
      <w:pPr>
        <w:pBdr>
          <w:top w:val="nil"/>
          <w:left w:val="nil"/>
          <w:bottom w:val="nil"/>
          <w:right w:val="nil"/>
          <w:between w:val="nil"/>
          <w:bar w:val="nil"/>
        </w:pBdr>
        <w:suppressAutoHyphens/>
        <w:ind w:firstLine="851"/>
        <w:jc w:val="both"/>
        <w:rPr>
          <w:rFonts w:eastAsia="Arial Unicode MS"/>
          <w:color w:val="000000"/>
          <w:bdr w:val="nil"/>
        </w:rPr>
      </w:pPr>
      <w:r>
        <w:rPr>
          <w:rFonts w:eastAsia="Arial Unicode MS"/>
          <w:color w:val="000000"/>
          <w:bdr w:val="nil"/>
        </w:rPr>
        <w:t>13.1.2. tiekėjas Komisijos prašymu nepratęsia pasiūlymo galiojimo;</w:t>
      </w:r>
    </w:p>
    <w:p w14:paraId="291AEEC3" w14:textId="085C69CE" w:rsidR="0030153E" w:rsidRDefault="0030153E" w:rsidP="0030153E">
      <w:pPr>
        <w:pStyle w:val="Body2"/>
        <w:spacing w:after="0"/>
        <w:ind w:firstLine="851"/>
        <w:rPr>
          <w:bCs/>
          <w:sz w:val="24"/>
          <w:szCs w:val="24"/>
          <w:lang w:val="lt-LT"/>
        </w:rPr>
      </w:pPr>
      <w:r w:rsidRPr="00295249">
        <w:rPr>
          <w:sz w:val="24"/>
          <w:szCs w:val="24"/>
        </w:rPr>
        <w:t>1</w:t>
      </w:r>
      <w:r>
        <w:rPr>
          <w:sz w:val="24"/>
          <w:szCs w:val="24"/>
        </w:rPr>
        <w:t>3</w:t>
      </w:r>
      <w:r w:rsidRPr="00295249">
        <w:rPr>
          <w:sz w:val="24"/>
          <w:szCs w:val="24"/>
        </w:rPr>
        <w:t>.1.</w:t>
      </w:r>
      <w:r w:rsidR="00BF104D">
        <w:rPr>
          <w:sz w:val="24"/>
          <w:szCs w:val="24"/>
        </w:rPr>
        <w:t>3</w:t>
      </w:r>
      <w:r w:rsidRPr="00295249">
        <w:rPr>
          <w:sz w:val="24"/>
          <w:szCs w:val="24"/>
        </w:rPr>
        <w:t xml:space="preserve">. </w:t>
      </w:r>
      <w:r w:rsidRPr="00B039D4">
        <w:rPr>
          <w:bCs/>
          <w:sz w:val="24"/>
          <w:szCs w:val="24"/>
          <w:lang w:val="lt-LT"/>
        </w:rPr>
        <w:t>pasiūlymą pateikęs tiekėjas pašalinamas iš pirkimo procedūros dėl pašalinimo pagrindų buvimo arba tiekėjas pateikė netikslius, neišsamius ar klaidingus dokumentus ar duomenis dėl tiekėjo pašalinimo pagrindų nebuvimo</w:t>
      </w:r>
      <w:r w:rsidR="0078799A">
        <w:rPr>
          <w:bCs/>
          <w:sz w:val="24"/>
          <w:szCs w:val="24"/>
          <w:lang w:val="lt-LT"/>
        </w:rPr>
        <w:t xml:space="preserve"> (kai taikoma)</w:t>
      </w:r>
      <w:r w:rsidRPr="00B039D4">
        <w:rPr>
          <w:bCs/>
          <w:sz w:val="24"/>
          <w:szCs w:val="24"/>
          <w:lang w:val="lt-LT"/>
        </w:rPr>
        <w:t xml:space="preserve"> ar šių dokumentų ar duomenų per </w:t>
      </w:r>
      <w:r>
        <w:rPr>
          <w:sz w:val="24"/>
          <w:szCs w:val="24"/>
          <w:lang w:val="lt-LT"/>
        </w:rPr>
        <w:t>P</w:t>
      </w:r>
      <w:r w:rsidRPr="00B039D4">
        <w:rPr>
          <w:sz w:val="24"/>
          <w:szCs w:val="24"/>
          <w:lang w:val="lt-LT"/>
        </w:rPr>
        <w:t>erkančiosios organizacijos nurodytą terminą</w:t>
      </w:r>
      <w:r w:rsidRPr="00B039D4">
        <w:rPr>
          <w:bCs/>
          <w:sz w:val="24"/>
          <w:szCs w:val="24"/>
          <w:lang w:val="lt-LT"/>
        </w:rPr>
        <w:t xml:space="preserve"> </w:t>
      </w:r>
      <w:r w:rsidR="0073323B">
        <w:rPr>
          <w:bCs/>
          <w:sz w:val="24"/>
          <w:szCs w:val="24"/>
          <w:lang w:val="lt-LT"/>
        </w:rPr>
        <w:t>nepatikslino, nepapildė, nepaaiškino</w:t>
      </w:r>
      <w:r>
        <w:rPr>
          <w:bCs/>
          <w:sz w:val="24"/>
          <w:szCs w:val="24"/>
          <w:lang w:val="lt-LT"/>
        </w:rPr>
        <w:t>;</w:t>
      </w:r>
    </w:p>
    <w:p w14:paraId="09468802" w14:textId="7BBE6D7B" w:rsidR="0030153E" w:rsidRPr="00704982" w:rsidRDefault="0030153E" w:rsidP="0030153E">
      <w:pPr>
        <w:pBdr>
          <w:top w:val="nil"/>
          <w:left w:val="nil"/>
          <w:bottom w:val="nil"/>
          <w:right w:val="nil"/>
          <w:between w:val="nil"/>
          <w:bar w:val="nil"/>
        </w:pBdr>
        <w:suppressAutoHyphens/>
        <w:ind w:firstLine="851"/>
        <w:jc w:val="both"/>
        <w:rPr>
          <w:rFonts w:eastAsia="Arial Unicode MS"/>
          <w:bCs/>
          <w:bdr w:val="nil"/>
        </w:rPr>
      </w:pPr>
      <w:r w:rsidRPr="00704982">
        <w:t>13.1.</w:t>
      </w:r>
      <w:r w:rsidR="00BF104D">
        <w:t>4</w:t>
      </w:r>
      <w:r w:rsidRPr="00704982">
        <w:t xml:space="preserve">. </w:t>
      </w:r>
      <w:r w:rsidRPr="00704982">
        <w:rPr>
          <w:rFonts w:eastAsia="Arial Unicode MS"/>
          <w:bCs/>
          <w:bdr w:val="nil"/>
        </w:rPr>
        <w:t>tiekėj</w:t>
      </w:r>
      <w:r>
        <w:rPr>
          <w:rFonts w:eastAsia="Arial Unicode MS"/>
          <w:bCs/>
          <w:bdr w:val="nil"/>
        </w:rPr>
        <w:t>as taip pat pašalinamas iš pirkimo procedūros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1DC6E0B" w14:textId="67138FAD" w:rsidR="0030153E" w:rsidRDefault="0030153E" w:rsidP="0030153E">
      <w:pPr>
        <w:pBdr>
          <w:top w:val="nil"/>
          <w:left w:val="nil"/>
          <w:bottom w:val="nil"/>
          <w:right w:val="nil"/>
          <w:between w:val="nil"/>
          <w:bar w:val="nil"/>
        </w:pBdr>
        <w:suppressAutoHyphens/>
        <w:ind w:firstLine="851"/>
        <w:jc w:val="both"/>
        <w:rPr>
          <w:rFonts w:eastAsia="Arial Unicode MS"/>
          <w:bCs/>
          <w:bdr w:val="nil"/>
        </w:rPr>
      </w:pPr>
      <w:r w:rsidRPr="00295249">
        <w:rPr>
          <w:rFonts w:eastAsia="Arial Unicode MS"/>
          <w:bdr w:val="nil"/>
        </w:rPr>
        <w:t>1</w:t>
      </w:r>
      <w:r>
        <w:rPr>
          <w:rFonts w:eastAsia="Arial Unicode MS"/>
          <w:bdr w:val="nil"/>
        </w:rPr>
        <w:t>3</w:t>
      </w:r>
      <w:r w:rsidRPr="00295249">
        <w:rPr>
          <w:rFonts w:eastAsia="Arial Unicode MS"/>
          <w:bdr w:val="nil"/>
        </w:rPr>
        <w:t>.1.</w:t>
      </w:r>
      <w:r w:rsidR="0073323B">
        <w:rPr>
          <w:rFonts w:eastAsia="Arial Unicode MS"/>
          <w:bdr w:val="nil"/>
        </w:rPr>
        <w:t>5</w:t>
      </w:r>
      <w:r w:rsidRPr="00295249">
        <w:rPr>
          <w:rFonts w:eastAsia="Arial Unicode MS"/>
          <w:bdr w:val="nil"/>
        </w:rPr>
        <w:t xml:space="preserve">. </w:t>
      </w:r>
      <w:r w:rsidR="00991AE7">
        <w:rPr>
          <w:rFonts w:eastAsia="Arial Unicode MS"/>
          <w:bdr w:val="nil"/>
        </w:rPr>
        <w:t xml:space="preserve">pasiūlymą pateikęs </w:t>
      </w:r>
      <w:r w:rsidRPr="00B039D4">
        <w:rPr>
          <w:rFonts w:eastAsia="Arial Unicode MS"/>
          <w:bCs/>
          <w:bdr w:val="nil"/>
        </w:rPr>
        <w:t xml:space="preserve">tiekėjas neatitinka </w:t>
      </w:r>
      <w:r w:rsidR="0073323B">
        <w:rPr>
          <w:rFonts w:eastAsia="Arial Unicode MS"/>
          <w:bCs/>
          <w:bdr w:val="nil"/>
        </w:rPr>
        <w:t>Pirkimo sąlygose nustatytų</w:t>
      </w:r>
      <w:r w:rsidRPr="00B039D4">
        <w:rPr>
          <w:rFonts w:eastAsia="Arial Unicode MS"/>
          <w:bCs/>
          <w:bdr w:val="nil"/>
        </w:rPr>
        <w:t xml:space="preserve"> kvalifikacijos </w:t>
      </w:r>
      <w:r w:rsidR="00A44B20">
        <w:rPr>
          <w:rFonts w:eastAsia="Arial Unicode MS"/>
          <w:bCs/>
          <w:bdr w:val="nil"/>
        </w:rPr>
        <w:t>ir (ar) aplinkos apsaugos vadybos</w:t>
      </w:r>
      <w:r w:rsidR="0024577E">
        <w:rPr>
          <w:rFonts w:eastAsia="Arial Unicode MS"/>
          <w:bCs/>
          <w:bdr w:val="nil"/>
        </w:rPr>
        <w:t xml:space="preserve"> sistemos</w:t>
      </w:r>
      <w:r w:rsidR="00A44B20">
        <w:rPr>
          <w:rFonts w:eastAsia="Arial Unicode MS"/>
          <w:bCs/>
          <w:bdr w:val="nil"/>
        </w:rPr>
        <w:t xml:space="preserve"> standartų </w:t>
      </w:r>
      <w:r w:rsidRPr="00B039D4">
        <w:rPr>
          <w:rFonts w:eastAsia="Arial Unicode MS"/>
          <w:bCs/>
          <w:bdr w:val="nil"/>
        </w:rPr>
        <w:t xml:space="preserve">reikalavimų arba tiekėjas pateikė netikslius, </w:t>
      </w:r>
      <w:r w:rsidRPr="00B039D4">
        <w:rPr>
          <w:rFonts w:eastAsia="Arial Unicode MS"/>
          <w:bCs/>
          <w:bdr w:val="nil"/>
        </w:rPr>
        <w:lastRenderedPageBreak/>
        <w:t>neišsamius ar klaidingus dokumentus ar duomenis dėl atitikties</w:t>
      </w:r>
      <w:r>
        <w:rPr>
          <w:rFonts w:eastAsia="Arial Unicode MS"/>
          <w:bCs/>
          <w:bdr w:val="nil"/>
        </w:rPr>
        <w:t xml:space="preserve"> </w:t>
      </w:r>
      <w:r w:rsidR="0073323B">
        <w:rPr>
          <w:rFonts w:eastAsia="Arial Unicode MS"/>
          <w:bCs/>
          <w:bdr w:val="nil"/>
        </w:rPr>
        <w:t xml:space="preserve">nustatytiems </w:t>
      </w:r>
      <w:r w:rsidRPr="00B039D4">
        <w:rPr>
          <w:rFonts w:eastAsia="Arial Unicode MS"/>
          <w:bCs/>
          <w:bdr w:val="nil"/>
        </w:rPr>
        <w:t>kvalifikacijos reikalavimam</w:t>
      </w:r>
      <w:r w:rsidR="00E23980">
        <w:rPr>
          <w:rFonts w:eastAsia="Arial Unicode MS"/>
          <w:bCs/>
          <w:bdr w:val="nil"/>
        </w:rPr>
        <w:t>s</w:t>
      </w:r>
      <w:r w:rsidRPr="00B039D4">
        <w:rPr>
          <w:rFonts w:eastAsia="Arial Unicode MS"/>
          <w:bCs/>
          <w:bdr w:val="nil"/>
        </w:rPr>
        <w:t xml:space="preserve"> </w:t>
      </w:r>
      <w:r w:rsidR="00A44B20">
        <w:rPr>
          <w:rFonts w:eastAsia="Arial Unicode MS"/>
          <w:bCs/>
          <w:bdr w:val="nil"/>
        </w:rPr>
        <w:t xml:space="preserve">ir (ar) aplinkos apsaugos vadybos sistemos standartams, </w:t>
      </w:r>
      <w:r w:rsidRPr="00B039D4">
        <w:rPr>
          <w:rFonts w:eastAsia="Arial Unicode MS"/>
          <w:bCs/>
          <w:bdr w:val="nil"/>
        </w:rPr>
        <w:t xml:space="preserve">arba, </w:t>
      </w:r>
      <w:r>
        <w:rPr>
          <w:rFonts w:eastAsia="Arial Unicode MS"/>
          <w:bdr w:val="nil"/>
        </w:rPr>
        <w:t>P</w:t>
      </w:r>
      <w:r w:rsidRPr="00B039D4">
        <w:rPr>
          <w:rFonts w:eastAsia="Arial Unicode MS"/>
          <w:bdr w:val="nil"/>
        </w:rPr>
        <w:t>erkančiajai organizacijai paprašius pateikti trūkstamus ar patikslinti pateiktus netikslius, neišsamius ar klaidingus dokumentus ar duomenis dėl atitikties kvalifikacijos</w:t>
      </w:r>
      <w:r w:rsidR="00A44B20">
        <w:rPr>
          <w:rFonts w:eastAsia="Arial Unicode MS"/>
          <w:bdr w:val="nil"/>
        </w:rPr>
        <w:t xml:space="preserve"> ir (ar) aplinkos apsaugos vadybos standartų</w:t>
      </w:r>
      <w:r w:rsidRPr="00B039D4">
        <w:rPr>
          <w:rFonts w:eastAsia="Arial Unicode MS"/>
          <w:bdr w:val="nil"/>
        </w:rPr>
        <w:t xml:space="preserve"> reikalavimams, šių dokumentų ar duomenų nepat</w:t>
      </w:r>
      <w:r w:rsidR="0073323B">
        <w:rPr>
          <w:rFonts w:eastAsia="Arial Unicode MS"/>
          <w:bdr w:val="nil"/>
        </w:rPr>
        <w:t>ikslino, nepapildė, nepaaiškino</w:t>
      </w:r>
      <w:r w:rsidRPr="00B039D4">
        <w:rPr>
          <w:rFonts w:eastAsia="Arial Unicode MS"/>
          <w:bCs/>
          <w:bdr w:val="nil"/>
        </w:rPr>
        <w:t>;</w:t>
      </w:r>
    </w:p>
    <w:p w14:paraId="30769A7A" w14:textId="6E8F3E85" w:rsidR="0030153E" w:rsidRDefault="0030153E" w:rsidP="0030153E">
      <w:pPr>
        <w:pBdr>
          <w:top w:val="nil"/>
          <w:left w:val="nil"/>
          <w:bottom w:val="nil"/>
          <w:right w:val="nil"/>
          <w:between w:val="nil"/>
          <w:bar w:val="nil"/>
        </w:pBdr>
        <w:suppressAutoHyphens/>
        <w:ind w:firstLine="851"/>
        <w:jc w:val="both"/>
        <w:rPr>
          <w:rFonts w:eastAsia="Arial Unicode MS"/>
          <w:bCs/>
          <w:bdr w:val="nil"/>
        </w:rPr>
      </w:pPr>
      <w:r>
        <w:rPr>
          <w:rFonts w:eastAsia="Arial Unicode MS"/>
          <w:bCs/>
          <w:bdr w:val="nil"/>
        </w:rPr>
        <w:t>13.1.</w:t>
      </w:r>
      <w:r w:rsidR="0073323B">
        <w:rPr>
          <w:rFonts w:eastAsia="Arial Unicode MS"/>
          <w:bCs/>
          <w:bdr w:val="nil"/>
        </w:rPr>
        <w:t>6</w:t>
      </w:r>
      <w:r>
        <w:rPr>
          <w:rFonts w:eastAsia="Arial Unicode MS"/>
          <w:bCs/>
          <w:bdr w:val="nil"/>
        </w:rPr>
        <w:t>. ūkio subjektas, kurio pajėgumais remiasi tiekėjas, netenkina jam keliamų kvalifikacijos</w:t>
      </w:r>
      <w:r w:rsidR="00B815C8">
        <w:rPr>
          <w:rFonts w:eastAsia="Arial Unicode MS"/>
          <w:bCs/>
          <w:bdr w:val="nil"/>
        </w:rPr>
        <w:t xml:space="preserve"> ir (ar)</w:t>
      </w:r>
      <w:r w:rsidR="00B815C8" w:rsidRPr="00B815C8">
        <w:rPr>
          <w:rFonts w:eastAsia="Arial Unicode MS"/>
          <w:bCs/>
          <w:bdr w:val="nil"/>
        </w:rPr>
        <w:t xml:space="preserve"> </w:t>
      </w:r>
      <w:r w:rsidR="00B815C8">
        <w:rPr>
          <w:rFonts w:eastAsia="Arial Unicode MS"/>
          <w:bCs/>
          <w:bdr w:val="nil"/>
        </w:rPr>
        <w:t xml:space="preserve">aplinkos apsaugos vadybos sistemos standartams </w:t>
      </w:r>
      <w:r>
        <w:rPr>
          <w:rFonts w:eastAsia="Arial Unicode MS"/>
          <w:bCs/>
          <w:bdr w:val="nil"/>
        </w:rPr>
        <w:t>reikalavimų ir Perkančiosios organizacijos nurodymu nebuvo pakeistas į reikalavimus atitinkantį ūkio subjektą;</w:t>
      </w:r>
    </w:p>
    <w:p w14:paraId="5D270608" w14:textId="76E888B7" w:rsidR="0073323B" w:rsidRPr="00670135" w:rsidRDefault="0073323B" w:rsidP="0030153E">
      <w:pPr>
        <w:pBdr>
          <w:top w:val="nil"/>
          <w:left w:val="nil"/>
          <w:bottom w:val="nil"/>
          <w:right w:val="nil"/>
          <w:between w:val="nil"/>
          <w:bar w:val="nil"/>
        </w:pBdr>
        <w:suppressAutoHyphens/>
        <w:ind w:firstLine="851"/>
        <w:jc w:val="both"/>
        <w:rPr>
          <w:rFonts w:eastAsia="Arial Unicode MS"/>
          <w:bCs/>
          <w:bdr w:val="nil"/>
        </w:rPr>
      </w:pPr>
      <w:r>
        <w:rPr>
          <w:rFonts w:eastAsia="Arial Unicode MS"/>
          <w:bCs/>
          <w:bdr w:val="nil"/>
        </w:rPr>
        <w:t>13.1.7. tiekėjas per Perkančiosios organizacijos nustatytą terminą patikslino, papildė, paaiškino pasiūlymą ir tai lėmė esminį jo pasiūlymo pakeitimą;</w:t>
      </w:r>
    </w:p>
    <w:p w14:paraId="1500546F" w14:textId="6673B0D0" w:rsidR="0030153E" w:rsidRPr="0073323B" w:rsidRDefault="0030153E" w:rsidP="0073323B">
      <w:pPr>
        <w:suppressAutoHyphens/>
        <w:ind w:firstLine="851"/>
        <w:jc w:val="both"/>
        <w:rPr>
          <w:rFonts w:eastAsia="Arial Unicode MS"/>
          <w:color w:val="000000"/>
          <w:bdr w:val="nil"/>
        </w:rPr>
      </w:pPr>
      <w:r w:rsidRPr="00295249">
        <w:t>1</w:t>
      </w:r>
      <w:r>
        <w:t>3</w:t>
      </w:r>
      <w:r w:rsidRPr="00295249">
        <w:t>.1.</w:t>
      </w:r>
      <w:r w:rsidR="0073323B">
        <w:t>8</w:t>
      </w:r>
      <w:r w:rsidRPr="00295249">
        <w:t xml:space="preserve">. </w:t>
      </w:r>
      <w:r w:rsidRPr="00295249">
        <w:rPr>
          <w:rFonts w:eastAsia="Arial Unicode MS"/>
          <w:color w:val="000000"/>
          <w:bdr w:val="nil"/>
        </w:rPr>
        <w:t>pasiūlymas neatitinka pirkimo dokumentuose nustatytų reikalavimų</w:t>
      </w:r>
      <w:r w:rsidR="0073323B">
        <w:rPr>
          <w:rFonts w:eastAsia="Arial Unicode MS"/>
          <w:color w:val="000000"/>
          <w:bdr w:val="nil"/>
        </w:rPr>
        <w:t xml:space="preserve"> ir jo trūkumai negali būti ištaisyti vadovaujantis Viešųjų pirkimų tarnybos nustatytomis </w:t>
      </w:r>
      <w:r w:rsidR="004E7E45" w:rsidRPr="000C622A">
        <w:rPr>
          <w:rFonts w:eastAsia="Arial Unicode MS"/>
        </w:rPr>
        <w:t xml:space="preserve">Pasiūlymų patikslinimo, papildymo ar paaiškinimo </w:t>
      </w:r>
      <w:r w:rsidR="0073323B">
        <w:rPr>
          <w:rFonts w:eastAsia="Arial Unicode MS"/>
          <w:color w:val="000000"/>
          <w:bdr w:val="nil"/>
        </w:rPr>
        <w:t>taisyklėmis;</w:t>
      </w:r>
    </w:p>
    <w:p w14:paraId="48B3EBEF" w14:textId="5D741A62" w:rsidR="0030153E" w:rsidRPr="00295249" w:rsidRDefault="0030153E" w:rsidP="0030153E">
      <w:pPr>
        <w:pBdr>
          <w:top w:val="nil"/>
          <w:left w:val="nil"/>
          <w:bottom w:val="nil"/>
          <w:right w:val="nil"/>
          <w:between w:val="nil"/>
          <w:bar w:val="nil"/>
        </w:pBdr>
        <w:suppressAutoHyphens/>
        <w:ind w:firstLine="851"/>
        <w:jc w:val="both"/>
        <w:rPr>
          <w:rFonts w:eastAsia="Arial Unicode MS"/>
          <w:bdr w:val="nil"/>
        </w:rPr>
      </w:pPr>
      <w:r w:rsidRPr="00295249">
        <w:rPr>
          <w:rFonts w:eastAsia="Arial Unicode MS"/>
          <w:bdr w:val="nil"/>
        </w:rPr>
        <w:t>1</w:t>
      </w:r>
      <w:r>
        <w:rPr>
          <w:rFonts w:eastAsia="Arial Unicode MS"/>
          <w:bdr w:val="nil"/>
        </w:rPr>
        <w:t>3</w:t>
      </w:r>
      <w:r w:rsidRPr="00295249">
        <w:rPr>
          <w:rFonts w:eastAsia="Arial Unicode MS"/>
          <w:bdr w:val="nil"/>
        </w:rPr>
        <w:t>.1.</w:t>
      </w:r>
      <w:r w:rsidR="0073323B">
        <w:rPr>
          <w:rFonts w:eastAsia="Arial Unicode MS"/>
          <w:bdr w:val="nil"/>
        </w:rPr>
        <w:t>9</w:t>
      </w:r>
      <w:r w:rsidRPr="00295249">
        <w:rPr>
          <w:rFonts w:eastAsia="Arial Unicode MS"/>
          <w:bdr w:val="nil"/>
        </w:rPr>
        <w:t xml:space="preserve">. </w:t>
      </w:r>
      <w:r w:rsidRPr="00C83C06">
        <w:rPr>
          <w:rFonts w:eastAsia="Arial Unicode MS"/>
          <w:bdr w:val="nil"/>
        </w:rPr>
        <w:t>pasiū</w:t>
      </w:r>
      <w:r>
        <w:rPr>
          <w:rFonts w:eastAsia="Arial Unicode MS"/>
          <w:bdr w:val="nil"/>
        </w:rPr>
        <w:t xml:space="preserve">lyme nurodyta kaina Perkančiajai organizacijai yra per didelė ir nepriimtina, </w:t>
      </w:r>
      <w:r w:rsidRPr="00453047">
        <w:rPr>
          <w:rFonts w:eastAsia="Arial Unicode MS"/>
          <w:bdr w:val="nil"/>
        </w:rPr>
        <w:t>išskyrus V</w:t>
      </w:r>
      <w:r>
        <w:rPr>
          <w:rFonts w:eastAsia="Arial Unicode MS"/>
          <w:bdr w:val="nil"/>
        </w:rPr>
        <w:t xml:space="preserve">iešųjų pirkimų įstatymo </w:t>
      </w:r>
      <w:r w:rsidRPr="00453047">
        <w:rPr>
          <w:rFonts w:eastAsia="Arial Unicode MS"/>
          <w:bdr w:val="nil"/>
        </w:rPr>
        <w:t>45 straipsnio 1 dalies 5 punkte numatytus atvejus</w:t>
      </w:r>
      <w:r w:rsidR="0073323B">
        <w:rPr>
          <w:rFonts w:eastAsia="Arial Unicode MS"/>
          <w:bdr w:val="nil"/>
        </w:rPr>
        <w:t>. Jeigu šiuo pagrindu atmetamas ekonomiškai naudingiausias pasiūlyma</w:t>
      </w:r>
      <w:r w:rsidR="008069F0">
        <w:rPr>
          <w:rFonts w:eastAsia="Arial Unicode MS"/>
          <w:bdr w:val="nil"/>
        </w:rPr>
        <w:t>s, o Perkančioji organizacija pirkimo dokumentuose nėra nurodžiusi pirkimui skirtų lėšų sumos, kiti pasiūlymai negali būti nustatyti laimėjusiais</w:t>
      </w:r>
      <w:r>
        <w:rPr>
          <w:rFonts w:eastAsia="Arial Unicode MS"/>
          <w:bdr w:val="nil"/>
        </w:rPr>
        <w:t>;</w:t>
      </w:r>
    </w:p>
    <w:p w14:paraId="396EFFD9" w14:textId="6F2F6D1B" w:rsidR="0030153E" w:rsidRPr="00295249" w:rsidRDefault="0030153E" w:rsidP="0030153E">
      <w:pPr>
        <w:pBdr>
          <w:top w:val="nil"/>
          <w:left w:val="nil"/>
          <w:bottom w:val="nil"/>
          <w:right w:val="nil"/>
          <w:between w:val="nil"/>
          <w:bar w:val="nil"/>
        </w:pBdr>
        <w:suppressAutoHyphens/>
        <w:ind w:firstLine="851"/>
        <w:jc w:val="both"/>
        <w:rPr>
          <w:rFonts w:eastAsia="Arial Unicode MS"/>
          <w:color w:val="000000"/>
          <w:bdr w:val="nil"/>
        </w:rPr>
      </w:pPr>
      <w:r w:rsidRPr="00295249">
        <w:rPr>
          <w:rFonts w:eastAsia="Arial Unicode MS"/>
          <w:color w:val="000000"/>
          <w:bdr w:val="nil"/>
        </w:rPr>
        <w:t>1</w:t>
      </w:r>
      <w:r>
        <w:rPr>
          <w:rFonts w:eastAsia="Arial Unicode MS"/>
          <w:color w:val="000000"/>
          <w:bdr w:val="nil"/>
        </w:rPr>
        <w:t>3</w:t>
      </w:r>
      <w:r w:rsidRPr="00295249">
        <w:rPr>
          <w:rFonts w:eastAsia="Arial Unicode MS"/>
          <w:color w:val="000000"/>
          <w:bdr w:val="nil"/>
        </w:rPr>
        <w:t>.1.</w:t>
      </w:r>
      <w:r w:rsidR="009478CE">
        <w:rPr>
          <w:rFonts w:eastAsia="Arial Unicode MS"/>
          <w:color w:val="000000"/>
          <w:bdr w:val="nil"/>
        </w:rPr>
        <w:t>10</w:t>
      </w:r>
      <w:r w:rsidRPr="00295249">
        <w:rPr>
          <w:rFonts w:eastAsia="Arial Unicode MS"/>
          <w:color w:val="000000"/>
          <w:bdr w:val="nil"/>
        </w:rPr>
        <w:t xml:space="preserve">. </w:t>
      </w:r>
      <w:r>
        <w:rPr>
          <w:rFonts w:eastAsia="Arial Unicode MS"/>
          <w:color w:val="000000"/>
          <w:bdr w:val="nil"/>
        </w:rPr>
        <w:t>t</w:t>
      </w:r>
      <w:r w:rsidRPr="00295249">
        <w:rPr>
          <w:rFonts w:eastAsia="Arial Unicode MS"/>
          <w:color w:val="000000"/>
          <w:bdr w:val="nil"/>
        </w:rPr>
        <w:t xml:space="preserve">iekėjas per Perkančiosios organizacijos nurodytą terminą neištaiso aritmetinių klaidų ir (ar) </w:t>
      </w:r>
      <w:r>
        <w:rPr>
          <w:rFonts w:eastAsia="Arial Unicode MS"/>
          <w:color w:val="000000"/>
          <w:bdr w:val="nil"/>
        </w:rPr>
        <w:t xml:space="preserve">nustačius, kad buvo pateikti netikslūs, neišsamūs ar klaidingi dokumentai ar duomenys, ar jų trūksta, nepatikslino, nepapildė, </w:t>
      </w:r>
      <w:r w:rsidRPr="00295249">
        <w:rPr>
          <w:rFonts w:eastAsia="Arial Unicode MS"/>
          <w:color w:val="000000"/>
          <w:bdr w:val="nil"/>
        </w:rPr>
        <w:t>nepaaiš</w:t>
      </w:r>
      <w:r>
        <w:rPr>
          <w:rFonts w:eastAsia="Arial Unicode MS"/>
          <w:color w:val="000000"/>
          <w:bdr w:val="nil"/>
        </w:rPr>
        <w:t>kino informacijos</w:t>
      </w:r>
      <w:r w:rsidRPr="00295249">
        <w:rPr>
          <w:rFonts w:eastAsia="Arial Unicode MS"/>
          <w:color w:val="000000"/>
          <w:bdr w:val="nil"/>
        </w:rPr>
        <w:t>. Šiuo atveju jo pasiūlymas atmetamas kaip neatitinkantis pirkimo dokumentuose nustatytų reikalavimų;</w:t>
      </w:r>
    </w:p>
    <w:p w14:paraId="725A015E" w14:textId="405DC4DA" w:rsidR="0030153E" w:rsidRDefault="0030153E" w:rsidP="0030153E">
      <w:pPr>
        <w:pBdr>
          <w:top w:val="nil"/>
          <w:left w:val="nil"/>
          <w:bottom w:val="nil"/>
          <w:right w:val="nil"/>
          <w:between w:val="nil"/>
          <w:bar w:val="nil"/>
        </w:pBdr>
        <w:suppressAutoHyphens/>
        <w:ind w:firstLine="851"/>
        <w:jc w:val="both"/>
        <w:rPr>
          <w:rFonts w:eastAsia="Arial Unicode MS"/>
          <w:bCs/>
          <w:color w:val="000000"/>
          <w:bdr w:val="nil"/>
        </w:rPr>
      </w:pPr>
      <w:r w:rsidRPr="00295249">
        <w:rPr>
          <w:rFonts w:eastAsia="Arial Unicode MS"/>
          <w:color w:val="000000"/>
          <w:bdr w:val="nil"/>
        </w:rPr>
        <w:t>1</w:t>
      </w:r>
      <w:r>
        <w:rPr>
          <w:rFonts w:eastAsia="Arial Unicode MS"/>
          <w:color w:val="000000"/>
          <w:bdr w:val="nil"/>
        </w:rPr>
        <w:t>3</w:t>
      </w:r>
      <w:r w:rsidRPr="00295249">
        <w:rPr>
          <w:rFonts w:eastAsia="Arial Unicode MS"/>
          <w:color w:val="000000"/>
          <w:bdr w:val="nil"/>
        </w:rPr>
        <w:t>.1.</w:t>
      </w:r>
      <w:r>
        <w:rPr>
          <w:rFonts w:eastAsia="Arial Unicode MS"/>
          <w:color w:val="000000"/>
          <w:bdr w:val="nil"/>
        </w:rPr>
        <w:t>1</w:t>
      </w:r>
      <w:r w:rsidR="00CC3B84">
        <w:rPr>
          <w:rFonts w:eastAsia="Arial Unicode MS"/>
          <w:color w:val="000000"/>
          <w:bdr w:val="nil"/>
        </w:rPr>
        <w:t>1</w:t>
      </w:r>
      <w:r w:rsidRPr="00295249">
        <w:rPr>
          <w:rFonts w:eastAsia="Arial Unicode MS"/>
          <w:color w:val="000000"/>
          <w:bdr w:val="nil"/>
        </w:rPr>
        <w:t xml:space="preserve">. </w:t>
      </w:r>
      <w:r w:rsidRPr="00ED1B77">
        <w:rPr>
          <w:rFonts w:eastAsia="Arial Unicode MS"/>
          <w:bCs/>
          <w:color w:val="000000"/>
          <w:bdr w:val="nil"/>
        </w:rPr>
        <w:t>pasiū</w:t>
      </w:r>
      <w:r>
        <w:rPr>
          <w:rFonts w:eastAsia="Arial Unicode MS"/>
          <w:bCs/>
          <w:color w:val="000000"/>
          <w:bdr w:val="nil"/>
        </w:rPr>
        <w:t xml:space="preserve">lyme nurodyta </w:t>
      </w:r>
      <w:r w:rsidRPr="00ED1B77">
        <w:rPr>
          <w:rFonts w:eastAsia="Arial Unicode MS"/>
          <w:bCs/>
          <w:color w:val="000000"/>
          <w:bdr w:val="nil"/>
        </w:rPr>
        <w:t>neįprastai maža kaina ir tiekėjas Perkančiosios organizacijos prašymu nepateik</w:t>
      </w:r>
      <w:r>
        <w:rPr>
          <w:rFonts w:eastAsia="Arial Unicode MS"/>
          <w:bCs/>
          <w:color w:val="000000"/>
          <w:bdr w:val="nil"/>
        </w:rPr>
        <w:t>ia</w:t>
      </w:r>
      <w:r w:rsidRPr="00ED1B77">
        <w:rPr>
          <w:rFonts w:eastAsia="Arial Unicode MS"/>
          <w:bCs/>
          <w:color w:val="000000"/>
          <w:bdr w:val="nil"/>
        </w:rPr>
        <w:t xml:space="preserve"> tinkamų pasiūlytos </w:t>
      </w:r>
      <w:r>
        <w:rPr>
          <w:rFonts w:eastAsia="Arial Unicode MS"/>
          <w:bCs/>
          <w:color w:val="000000"/>
          <w:bdr w:val="nil"/>
        </w:rPr>
        <w:t xml:space="preserve">neįprastai </w:t>
      </w:r>
      <w:r w:rsidRPr="00ED1B77">
        <w:rPr>
          <w:rFonts w:eastAsia="Arial Unicode MS"/>
          <w:bCs/>
          <w:color w:val="000000"/>
          <w:bdr w:val="nil"/>
        </w:rPr>
        <w:t>mažos kainos pagrįstumo įrodymų</w:t>
      </w:r>
      <w:r>
        <w:rPr>
          <w:rFonts w:eastAsia="Arial Unicode MS"/>
          <w:bCs/>
          <w:color w:val="000000"/>
          <w:bdr w:val="nil"/>
        </w:rPr>
        <w:t>;</w:t>
      </w:r>
    </w:p>
    <w:p w14:paraId="01F375AD" w14:textId="53A574CF" w:rsidR="0030153E" w:rsidRDefault="0030153E" w:rsidP="0030153E">
      <w:pPr>
        <w:pBdr>
          <w:top w:val="nil"/>
          <w:left w:val="nil"/>
          <w:bottom w:val="nil"/>
          <w:right w:val="nil"/>
          <w:between w:val="nil"/>
          <w:bar w:val="nil"/>
        </w:pBdr>
        <w:suppressAutoHyphens/>
        <w:ind w:firstLine="851"/>
        <w:jc w:val="both"/>
        <w:rPr>
          <w:rFonts w:eastAsia="Arial Unicode MS"/>
          <w:bCs/>
          <w:color w:val="000000"/>
          <w:bdr w:val="nil"/>
        </w:rPr>
      </w:pPr>
      <w:r>
        <w:rPr>
          <w:rFonts w:eastAsia="Arial Unicode MS"/>
          <w:bCs/>
          <w:color w:val="000000"/>
          <w:bdr w:val="nil"/>
        </w:rPr>
        <w:t>13.1.1</w:t>
      </w:r>
      <w:r w:rsidR="00CC3B84">
        <w:rPr>
          <w:rFonts w:eastAsia="Arial Unicode MS"/>
          <w:bCs/>
          <w:color w:val="000000"/>
          <w:bdr w:val="nil"/>
        </w:rPr>
        <w:t>2</w:t>
      </w:r>
      <w:r>
        <w:rPr>
          <w:rFonts w:eastAsia="Arial Unicode MS"/>
          <w:bCs/>
          <w:color w:val="000000"/>
          <w:bdr w:val="nil"/>
        </w:rPr>
        <w:t>.</w:t>
      </w:r>
      <w:r w:rsidRPr="00ED1B77">
        <w:rPr>
          <w:rFonts w:eastAsia="Arial Unicode MS"/>
          <w:bCs/>
          <w:color w:val="000000"/>
          <w:bdr w:val="nil"/>
        </w:rPr>
        <w:t xml:space="preserve"> pasiūlymas</w:t>
      </w:r>
      <w:r w:rsidR="00CC3B84">
        <w:rPr>
          <w:rFonts w:eastAsia="Arial Unicode MS"/>
          <w:bCs/>
          <w:color w:val="000000"/>
          <w:bdr w:val="nil"/>
        </w:rPr>
        <w:t>, kuriame nurodyta neįprastai maža kaina,</w:t>
      </w:r>
      <w:r w:rsidRPr="00ED1B77">
        <w:rPr>
          <w:rFonts w:eastAsia="Arial Unicode MS"/>
          <w:bCs/>
          <w:color w:val="000000"/>
          <w:bdr w:val="nil"/>
        </w:rPr>
        <w:t xml:space="preserve"> neatitinka Viešųjų pirkimų įstatymo 17 straipsnio 2 dalies 2 punkte nurodytų aplinkos apsaugos, socialinės ir darbo teisės įpareigojimų;</w:t>
      </w:r>
    </w:p>
    <w:p w14:paraId="73F63181" w14:textId="5D4840EE" w:rsidR="0030153E" w:rsidRDefault="0030153E" w:rsidP="0030153E">
      <w:pPr>
        <w:pBdr>
          <w:top w:val="nil"/>
          <w:left w:val="nil"/>
          <w:bottom w:val="nil"/>
          <w:right w:val="nil"/>
          <w:between w:val="nil"/>
          <w:bar w:val="nil"/>
        </w:pBdr>
        <w:suppressAutoHyphens/>
        <w:ind w:firstLine="851"/>
        <w:jc w:val="both"/>
        <w:rPr>
          <w:rFonts w:eastAsia="Arial Unicode MS"/>
          <w:bCs/>
          <w:color w:val="000000"/>
          <w:bdr w:val="nil"/>
        </w:rPr>
      </w:pPr>
      <w:r>
        <w:rPr>
          <w:rFonts w:eastAsia="Arial Unicode MS"/>
          <w:bCs/>
          <w:color w:val="000000"/>
          <w:bdr w:val="nil"/>
        </w:rPr>
        <w:t>13.1.1</w:t>
      </w:r>
      <w:r w:rsidR="00CC3B84">
        <w:rPr>
          <w:rFonts w:eastAsia="Arial Unicode MS"/>
          <w:bCs/>
          <w:color w:val="000000"/>
          <w:bdr w:val="nil"/>
        </w:rPr>
        <w:t>3</w:t>
      </w:r>
      <w:r>
        <w:rPr>
          <w:rFonts w:eastAsia="Arial Unicode MS"/>
          <w:bCs/>
          <w:color w:val="000000"/>
          <w:bdr w:val="nil"/>
        </w:rPr>
        <w:t xml:space="preserve">. </w:t>
      </w:r>
      <w:r w:rsidRPr="00ED1B77">
        <w:rPr>
          <w:rFonts w:eastAsia="Arial Unicode MS"/>
          <w:bCs/>
          <w:color w:val="000000"/>
          <w:bdr w:val="nil"/>
        </w:rPr>
        <w:t xml:space="preserve">pasiūlyme neįprastai mažos kainos pasiūlytos dėl to, kad tiekėjas yra gavęs valstybės pagalbą, tačiau tiekėjas negali per pakankamą </w:t>
      </w:r>
      <w:r>
        <w:rPr>
          <w:rFonts w:eastAsia="Arial Unicode MS"/>
          <w:bCs/>
          <w:color w:val="000000"/>
          <w:bdr w:val="nil"/>
        </w:rPr>
        <w:t>P</w:t>
      </w:r>
      <w:r w:rsidRPr="00ED1B77">
        <w:rPr>
          <w:rFonts w:eastAsia="Arial Unicode MS"/>
          <w:bCs/>
          <w:color w:val="000000"/>
          <w:bdr w:val="nil"/>
        </w:rPr>
        <w:t xml:space="preserve">erkančiosios organizacijos nustatytą laikotarpį įrodyti, kad valstybės pagalba buvo suteikta teisėtai. Atmetusi pasiūlymą šiuo pagrindu, </w:t>
      </w:r>
      <w:r>
        <w:rPr>
          <w:rFonts w:eastAsia="Arial Unicode MS"/>
          <w:bCs/>
          <w:color w:val="000000"/>
          <w:bdr w:val="nil"/>
        </w:rPr>
        <w:t>P</w:t>
      </w:r>
      <w:r w:rsidRPr="00ED1B77">
        <w:rPr>
          <w:rFonts w:eastAsia="Arial Unicode MS"/>
          <w:bCs/>
          <w:color w:val="000000"/>
          <w:bdr w:val="nil"/>
        </w:rPr>
        <w:t>erkančioji organizacija apie tai praneša Europos Komisijai. Valstybės pagalba laikoma bet kuri priemonė, atitinkanti Sutarties dėl Europos Sąjungos veikimo 107 straipsnio 1 dalyje nustatytus kriterijus;</w:t>
      </w:r>
    </w:p>
    <w:p w14:paraId="7CC903D7" w14:textId="4357356C" w:rsidR="004E5BBD" w:rsidRDefault="0030153E" w:rsidP="0030153E">
      <w:pPr>
        <w:pBdr>
          <w:top w:val="nil"/>
          <w:left w:val="nil"/>
          <w:bottom w:val="nil"/>
          <w:right w:val="nil"/>
          <w:between w:val="nil"/>
          <w:bar w:val="nil"/>
        </w:pBdr>
        <w:suppressAutoHyphens/>
        <w:ind w:firstLine="851"/>
        <w:jc w:val="both"/>
        <w:rPr>
          <w:rFonts w:eastAsia="Arial Unicode MS"/>
          <w:bCs/>
          <w:color w:val="000000"/>
          <w:bdr w:val="nil"/>
        </w:rPr>
      </w:pPr>
      <w:r>
        <w:rPr>
          <w:rFonts w:eastAsia="Arial Unicode MS"/>
          <w:bCs/>
          <w:color w:val="000000"/>
          <w:bdr w:val="nil"/>
        </w:rPr>
        <w:t>13.1.1</w:t>
      </w:r>
      <w:r w:rsidR="004E5BBD">
        <w:rPr>
          <w:rFonts w:eastAsia="Arial Unicode MS"/>
          <w:bCs/>
          <w:color w:val="000000"/>
          <w:bdr w:val="nil"/>
        </w:rPr>
        <w:t>4</w:t>
      </w:r>
      <w:r>
        <w:rPr>
          <w:rFonts w:eastAsia="Arial Unicode MS"/>
          <w:bCs/>
          <w:color w:val="000000"/>
          <w:bdr w:val="nil"/>
        </w:rPr>
        <w:t>.</w:t>
      </w:r>
      <w:r w:rsidR="004E5BBD">
        <w:rPr>
          <w:rFonts w:eastAsia="Arial Unicode MS"/>
          <w:bCs/>
          <w:color w:val="000000"/>
          <w:bdr w:val="nil"/>
        </w:rPr>
        <w:t xml:space="preserve"> paaiškėja, kad ekonomiškai naudingiausią pasiūlymą pateikusio tiekėjo pasiūlymas neatitinka Viešųjų pirkimų įstatymo 17 straipsnio 2 dalies 2 punkte nurodytų aplinkos apsaugos, socialinės ir darbo teisės įsipareigojimų;</w:t>
      </w:r>
    </w:p>
    <w:p w14:paraId="20056D81" w14:textId="4C226A47" w:rsidR="0030153E" w:rsidRPr="00C72D77" w:rsidRDefault="004E5BBD" w:rsidP="00C72D77">
      <w:pPr>
        <w:pBdr>
          <w:top w:val="nil"/>
          <w:left w:val="nil"/>
          <w:bottom w:val="nil"/>
          <w:right w:val="nil"/>
          <w:between w:val="nil"/>
          <w:bar w:val="nil"/>
        </w:pBdr>
        <w:suppressAutoHyphens/>
        <w:ind w:firstLine="851"/>
        <w:jc w:val="both"/>
        <w:rPr>
          <w:rFonts w:eastAsia="Arial Unicode MS"/>
          <w:bCs/>
          <w:color w:val="000000"/>
          <w:bdr w:val="nil"/>
        </w:rPr>
      </w:pPr>
      <w:r>
        <w:rPr>
          <w:rFonts w:eastAsia="Arial Unicode MS"/>
          <w:bCs/>
          <w:color w:val="000000"/>
          <w:bdr w:val="nil"/>
        </w:rPr>
        <w:t>13.1.15.</w:t>
      </w:r>
      <w:r w:rsidR="0030153E" w:rsidRPr="00295249">
        <w:rPr>
          <w:rFonts w:eastAsia="Arial Unicode MS"/>
          <w:color w:val="000000"/>
          <w:bdr w:val="nil"/>
        </w:rPr>
        <w:t xml:space="preserve"> tiekėjas, apie nustatytų reikalavimų atitikimą, yra pateikęs melagingą informaciją, kurią Perkančioji organizacija gali įrodyti bet kokiomis teisėtomis priemonėmis;</w:t>
      </w:r>
    </w:p>
    <w:p w14:paraId="33FB067D" w14:textId="77777777" w:rsidR="0030153E" w:rsidRPr="00D14440" w:rsidRDefault="0030153E" w:rsidP="0030153E">
      <w:pPr>
        <w:suppressAutoHyphens/>
        <w:ind w:firstLine="851"/>
        <w:jc w:val="both"/>
        <w:rPr>
          <w:rFonts w:eastAsia="Arial Unicode MS"/>
          <w:b/>
          <w:color w:val="4472C4"/>
        </w:rPr>
      </w:pPr>
      <w:r w:rsidRPr="00295249">
        <w:rPr>
          <w:rFonts w:eastAsia="Arial Unicode MS"/>
          <w:color w:val="000000"/>
          <w:bdr w:val="nil"/>
        </w:rPr>
        <w:t>1</w:t>
      </w:r>
      <w:r>
        <w:rPr>
          <w:rFonts w:eastAsia="Arial Unicode MS"/>
          <w:color w:val="000000"/>
          <w:bdr w:val="nil"/>
        </w:rPr>
        <w:t>3</w:t>
      </w:r>
      <w:r w:rsidRPr="00295249">
        <w:rPr>
          <w:rFonts w:eastAsia="Arial Unicode MS"/>
          <w:color w:val="000000"/>
          <w:bdr w:val="nil"/>
        </w:rPr>
        <w:t>.1.1</w:t>
      </w:r>
      <w:r>
        <w:rPr>
          <w:rFonts w:eastAsia="Arial Unicode MS"/>
          <w:color w:val="000000"/>
          <w:bdr w:val="nil"/>
        </w:rPr>
        <w:t>6</w:t>
      </w:r>
      <w:r w:rsidRPr="00295249">
        <w:rPr>
          <w:rFonts w:eastAsia="Arial Unicode MS"/>
          <w:color w:val="000000"/>
          <w:bdr w:val="nil"/>
        </w:rPr>
        <w:t>. tiekėjas pateikė netikslius, neišsamius pirkimo dokumentuose nurodytus kartu su pasiūlymu teikiamus dokumentus: tiekėjo įgaliojimą asmeniui pasirašyti pasiūlymą, jungtinės veiklos sutartį, pasiūlymo galiojimo užtikrinimą patvirtinantį dokumentą (jei reikalaujamas)</w:t>
      </w:r>
      <w:r w:rsidRPr="00BF5233">
        <w:rPr>
          <w:rFonts w:eastAsia="Arial Unicode MS"/>
          <w:b/>
          <w:color w:val="4472C4"/>
        </w:rPr>
        <w:t xml:space="preserve"> </w:t>
      </w:r>
      <w:r w:rsidRPr="00295249">
        <w:rPr>
          <w:rFonts w:eastAsia="Arial Unicode MS"/>
          <w:color w:val="000000"/>
          <w:bdr w:val="nil"/>
        </w:rPr>
        <w:t xml:space="preserve">ar jų nepateikė ir Perkančiosios organizacijos prašymu jų nepateikė </w:t>
      </w:r>
      <w:r w:rsidRPr="00295249">
        <w:rPr>
          <w:rFonts w:eastAsia="Arial Unicode MS"/>
          <w:bdr w:val="nil"/>
        </w:rPr>
        <w:t>ar nepatikslino per Perkančiosios organizacijos nurodytą terminą;</w:t>
      </w:r>
    </w:p>
    <w:p w14:paraId="4034B517" w14:textId="77777777" w:rsidR="0030153E" w:rsidRDefault="0030153E" w:rsidP="0030153E">
      <w:pPr>
        <w:widowControl w:val="0"/>
        <w:suppressAutoHyphens/>
        <w:ind w:firstLine="851"/>
        <w:jc w:val="both"/>
      </w:pPr>
      <w:r w:rsidRPr="00295249">
        <w:t>1</w:t>
      </w:r>
      <w:r>
        <w:t>3</w:t>
      </w:r>
      <w:r w:rsidRPr="00295249">
        <w:t>.1.1</w:t>
      </w:r>
      <w:r>
        <w:t>7</w:t>
      </w:r>
      <w:r w:rsidRPr="00295249">
        <w:t>. tiekėjas pateikė užšifruotą pasiūlymą ar jo dalį, bet nustatytu laiku nepateikė arba pateikė neteisingą slaptažodį pasiūlymui iššifruoti ir pan.</w:t>
      </w:r>
    </w:p>
    <w:p w14:paraId="4113F85D" w14:textId="39789F6F" w:rsidR="0030153E" w:rsidRDefault="0030153E" w:rsidP="0030153E">
      <w:pPr>
        <w:widowControl w:val="0"/>
        <w:suppressAutoHyphens/>
        <w:ind w:firstLine="851"/>
        <w:jc w:val="both"/>
      </w:pPr>
      <w:r>
        <w:t>13.1.18. tiekėjas ne</w:t>
      </w:r>
      <w:r w:rsidR="00FC7BE6">
        <w:t>turi reikalaujamo profesinio pajėgumo, kai Perkanči</w:t>
      </w:r>
      <w:r w:rsidR="00EB228F">
        <w:t>oji</w:t>
      </w:r>
      <w:r w:rsidR="00FC7BE6">
        <w:t xml:space="preserve"> </w:t>
      </w:r>
      <w:r w:rsidR="00EB228F">
        <w:t>organizacija nustato tiekėjo interesų konfliktą, galinti neigiamai paveikti sutarties vykdymą;</w:t>
      </w:r>
    </w:p>
    <w:p w14:paraId="36483556" w14:textId="39B6F974" w:rsidR="00F77FAC" w:rsidRPr="009E00D8" w:rsidRDefault="00F77FAC" w:rsidP="00E7407D">
      <w:pPr>
        <w:widowControl w:val="0"/>
        <w:ind w:firstLine="851"/>
        <w:jc w:val="both"/>
        <w:rPr>
          <w:rFonts w:eastAsia="Calibri"/>
          <w:lang w:eastAsia="lt-LT"/>
        </w:rPr>
      </w:pPr>
      <w:r>
        <w:rPr>
          <w:rFonts w:eastAsia="Calibri"/>
          <w:lang w:eastAsia="lt-LT"/>
        </w:rPr>
        <w:t>13.</w:t>
      </w:r>
      <w:r w:rsidR="00122407">
        <w:rPr>
          <w:rFonts w:eastAsia="Calibri"/>
          <w:lang w:eastAsia="lt-LT"/>
        </w:rPr>
        <w:t>2</w:t>
      </w:r>
      <w:r>
        <w:rPr>
          <w:rFonts w:eastAsia="Calibri"/>
          <w:lang w:eastAsia="lt-LT"/>
        </w:rPr>
        <w:t xml:space="preserve">. </w:t>
      </w:r>
      <w:r w:rsidR="00122407">
        <w:rPr>
          <w:rFonts w:eastAsia="Calibri"/>
          <w:lang w:eastAsia="lt-LT"/>
        </w:rPr>
        <w:t>Perkančioji organizacija gali atmesti tiekėjų pasiūlymus ir kitais šiose Pirkimo sąlygose nurodytais pagrindais.</w:t>
      </w:r>
    </w:p>
    <w:p w14:paraId="362BECCA" w14:textId="75DF7C81" w:rsidR="0030153E" w:rsidRPr="00295249" w:rsidRDefault="0030153E" w:rsidP="0030153E">
      <w:pPr>
        <w:pBdr>
          <w:top w:val="nil"/>
          <w:left w:val="nil"/>
          <w:bottom w:val="nil"/>
          <w:right w:val="nil"/>
          <w:between w:val="nil"/>
          <w:bar w:val="nil"/>
        </w:pBdr>
        <w:suppressAutoHyphens/>
        <w:ind w:firstLine="851"/>
        <w:jc w:val="both"/>
        <w:rPr>
          <w:rFonts w:eastAsia="Arial Unicode MS"/>
          <w:color w:val="000000"/>
          <w:bdr w:val="nil"/>
        </w:rPr>
      </w:pPr>
      <w:r w:rsidRPr="00295249">
        <w:rPr>
          <w:rFonts w:eastAsia="Arial Unicode MS"/>
          <w:color w:val="000000"/>
          <w:bdr w:val="nil"/>
        </w:rPr>
        <w:t>1</w:t>
      </w:r>
      <w:r>
        <w:rPr>
          <w:rFonts w:eastAsia="Arial Unicode MS"/>
          <w:color w:val="000000"/>
          <w:bdr w:val="nil"/>
        </w:rPr>
        <w:t>3</w:t>
      </w:r>
      <w:r w:rsidRPr="00295249">
        <w:rPr>
          <w:rFonts w:eastAsia="Arial Unicode MS"/>
          <w:color w:val="000000"/>
          <w:bdr w:val="nil"/>
        </w:rPr>
        <w:t>.</w:t>
      </w:r>
      <w:r w:rsidR="00122407">
        <w:rPr>
          <w:rFonts w:eastAsia="Arial Unicode MS"/>
          <w:color w:val="000000"/>
          <w:bdr w:val="nil"/>
        </w:rPr>
        <w:t>3</w:t>
      </w:r>
      <w:r w:rsidRPr="00295249">
        <w:rPr>
          <w:rFonts w:eastAsia="Arial Unicode MS"/>
          <w:color w:val="000000"/>
          <w:bdr w:val="nil"/>
        </w:rPr>
        <w:t>. Apie pasiūlymo atmetimą ir tokio atmetimo priežastis tiekėjas informuojamas raštu CVP IS priemonėmis.</w:t>
      </w:r>
    </w:p>
    <w:bookmarkEnd w:id="23"/>
    <w:p w14:paraId="6322A65F" w14:textId="77777777" w:rsidR="00A70310" w:rsidRPr="008F534D" w:rsidRDefault="00A70310" w:rsidP="0030153E">
      <w:pPr>
        <w:pStyle w:val="Body2"/>
        <w:tabs>
          <w:tab w:val="left" w:pos="4143"/>
        </w:tabs>
        <w:rPr>
          <w:rFonts w:cs="Times New Roman"/>
          <w:sz w:val="24"/>
          <w:szCs w:val="24"/>
          <w:lang w:val="lt-LT"/>
        </w:rPr>
      </w:pPr>
    </w:p>
    <w:p w14:paraId="276C2B7B" w14:textId="2DAFE459" w:rsidR="00A44B20" w:rsidRPr="0035566D" w:rsidRDefault="0030153E" w:rsidP="0030153E">
      <w:pPr>
        <w:pStyle w:val="Heading"/>
        <w:jc w:val="center"/>
        <w:rPr>
          <w:rFonts w:cs="Times New Roman"/>
          <w:color w:val="auto"/>
          <w:sz w:val="24"/>
          <w:szCs w:val="24"/>
          <w:lang w:val="lt-LT"/>
        </w:rPr>
      </w:pPr>
      <w:r w:rsidRPr="0035566D">
        <w:rPr>
          <w:rFonts w:cs="Times New Roman"/>
          <w:color w:val="auto"/>
          <w:sz w:val="24"/>
          <w:szCs w:val="24"/>
          <w:lang w:val="lt-LT"/>
        </w:rPr>
        <w:lastRenderedPageBreak/>
        <w:t xml:space="preserve">XIV </w:t>
      </w:r>
      <w:r w:rsidR="00A44B20" w:rsidRPr="0035566D">
        <w:rPr>
          <w:rFonts w:cs="Times New Roman"/>
          <w:color w:val="auto"/>
          <w:sz w:val="24"/>
          <w:szCs w:val="24"/>
          <w:lang w:val="lt-LT"/>
        </w:rPr>
        <w:t>SKYRIUS</w:t>
      </w:r>
    </w:p>
    <w:p w14:paraId="69377535" w14:textId="2CF0A810" w:rsidR="0030153E" w:rsidRPr="00453047" w:rsidRDefault="0030153E" w:rsidP="0030153E">
      <w:pPr>
        <w:pStyle w:val="Heading"/>
        <w:jc w:val="center"/>
        <w:rPr>
          <w:rFonts w:cs="Times New Roman"/>
          <w:color w:val="auto"/>
          <w:sz w:val="24"/>
          <w:szCs w:val="24"/>
          <w:lang w:val="lt-LT"/>
        </w:rPr>
      </w:pPr>
      <w:r w:rsidRPr="0035566D">
        <w:rPr>
          <w:rFonts w:cs="Times New Roman"/>
          <w:color w:val="auto"/>
          <w:sz w:val="24"/>
          <w:szCs w:val="24"/>
          <w:lang w:val="lt-LT"/>
        </w:rPr>
        <w:t>PASIŪLYMŲ VERTINIMAS IR PALYGINIMAS</w:t>
      </w:r>
    </w:p>
    <w:p w14:paraId="0F9851F1" w14:textId="77777777" w:rsidR="0030153E" w:rsidRPr="00A03FED" w:rsidRDefault="0030153E" w:rsidP="0030153E">
      <w:pPr>
        <w:pStyle w:val="Body2"/>
        <w:rPr>
          <w:rFonts w:cs="Times New Roman"/>
          <w:b/>
          <w:color w:val="auto"/>
          <w:sz w:val="24"/>
          <w:szCs w:val="24"/>
          <w:lang w:val="lt-LT"/>
        </w:rPr>
      </w:pPr>
    </w:p>
    <w:p w14:paraId="6FB6AB89" w14:textId="77777777" w:rsidR="00903613" w:rsidRPr="00BE3E0F" w:rsidRDefault="00903613" w:rsidP="00903613">
      <w:pPr>
        <w:ind w:firstLine="851"/>
        <w:jc w:val="both"/>
        <w:rPr>
          <w:rFonts w:eastAsia="Arial Unicode MS" w:cs="Arial Unicode MS"/>
          <w:bdr w:val="nil"/>
        </w:rPr>
      </w:pPr>
      <w:bookmarkStart w:id="24" w:name="_Hlk232090399"/>
      <w:r w:rsidRPr="00BE3E0F">
        <w:rPr>
          <w:rFonts w:eastAsia="Arial Unicode MS" w:cs="Arial Unicode MS"/>
          <w:color w:val="000000"/>
          <w:bdr w:val="nil"/>
        </w:rPr>
        <w:t xml:space="preserve">14.1. Perkančioji organizacija ekonomiškai naudingiausią pasiūlymą išrenka pagal </w:t>
      </w:r>
      <w:r w:rsidRPr="00BE3E0F">
        <w:rPr>
          <w:rFonts w:eastAsia="Arial Unicode MS" w:cs="Arial Unicode MS"/>
          <w:b/>
          <w:bCs/>
          <w:bdr w:val="nil"/>
        </w:rPr>
        <w:t>kainos ir kokybės santykį</w:t>
      </w:r>
      <w:r w:rsidRPr="00BE3E0F">
        <w:rPr>
          <w:rFonts w:eastAsia="Arial Unicode MS" w:cs="Arial Unicode MS"/>
          <w:bdr w:val="nil"/>
        </w:rPr>
        <w:t>. Ekonomiškai naudingiausiu pasiūlymu laikomas tas pasiūlymas, kuris surenka didesnį balų skaičių. Pirkimo sutartis bus sudaroma su tiekėju, pateikusiu Perkančiajai organizacijai ekonomiškai naudingiausią pasiūlymą, išrinktą pagal jos nustatytus kriterijus.</w:t>
      </w:r>
    </w:p>
    <w:p w14:paraId="4DDF8AF3" w14:textId="77777777" w:rsidR="00903613" w:rsidRPr="00BE3E0F" w:rsidRDefault="00903613" w:rsidP="00903613">
      <w:pPr>
        <w:pBdr>
          <w:top w:val="nil"/>
          <w:left w:val="nil"/>
          <w:bottom w:val="nil"/>
          <w:right w:val="nil"/>
          <w:between w:val="nil"/>
          <w:bar w:val="nil"/>
        </w:pBdr>
        <w:suppressAutoHyphens/>
        <w:ind w:firstLine="709"/>
        <w:jc w:val="both"/>
        <w:rPr>
          <w:rFonts w:eastAsia="Arial Unicode MS" w:cs="Arial Unicode MS"/>
          <w:color w:val="000000"/>
          <w:bdr w:val="nil"/>
        </w:rPr>
      </w:pPr>
      <w:r w:rsidRPr="00BE3E0F">
        <w:rPr>
          <w:rFonts w:eastAsia="Arial Unicode MS" w:cs="Arial Unicode MS"/>
          <w:color w:val="000000"/>
          <w:bdr w:val="nil"/>
        </w:rPr>
        <w:t>14.2.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3E26093"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14.3. Perkančioji organizacija nustato tokius vertinimo kriterijus ir jų vertinimo tvarką:</w:t>
      </w:r>
    </w:p>
    <w:p w14:paraId="6E9FA823" w14:textId="77777777" w:rsidR="00903613" w:rsidRPr="00BE3E0F" w:rsidRDefault="00903613" w:rsidP="00903613">
      <w:pPr>
        <w:pBdr>
          <w:top w:val="nil"/>
          <w:left w:val="nil"/>
          <w:bottom w:val="nil"/>
          <w:right w:val="nil"/>
          <w:between w:val="nil"/>
          <w:bar w:val="nil"/>
        </w:pBdr>
        <w:suppressAutoHyphens/>
        <w:ind w:firstLine="709"/>
        <w:jc w:val="right"/>
        <w:rPr>
          <w:b/>
          <w:bdr w:val="nil"/>
        </w:rPr>
      </w:pPr>
      <w:r w:rsidRPr="00BE3E0F">
        <w:rPr>
          <w:b/>
          <w:bdr w:val="nil"/>
        </w:rPr>
        <w:t>Vertinimo kriterijų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725"/>
        <w:gridCol w:w="2205"/>
      </w:tblGrid>
      <w:tr w:rsidR="00903613" w:rsidRPr="00BE3E0F" w14:paraId="10107977" w14:textId="77777777" w:rsidTr="001A72EF">
        <w:tc>
          <w:tcPr>
            <w:tcW w:w="704" w:type="dxa"/>
          </w:tcPr>
          <w:p w14:paraId="7E024484" w14:textId="77777777" w:rsidR="00903613" w:rsidRPr="00BE3E0F" w:rsidRDefault="00903613" w:rsidP="001A72EF">
            <w:pPr>
              <w:pBdr>
                <w:top w:val="nil"/>
                <w:left w:val="nil"/>
                <w:bottom w:val="nil"/>
                <w:right w:val="nil"/>
                <w:between w:val="nil"/>
                <w:bar w:val="nil"/>
              </w:pBdr>
              <w:suppressAutoHyphens/>
              <w:ind w:firstLine="30"/>
              <w:jc w:val="center"/>
              <w:rPr>
                <w:bdr w:val="nil"/>
              </w:rPr>
            </w:pPr>
            <w:r w:rsidRPr="00BE3E0F">
              <w:rPr>
                <w:bdr w:val="nil"/>
              </w:rPr>
              <w:t>Eil. Nr.</w:t>
            </w:r>
          </w:p>
        </w:tc>
        <w:tc>
          <w:tcPr>
            <w:tcW w:w="6725" w:type="dxa"/>
            <w:vAlign w:val="center"/>
          </w:tcPr>
          <w:p w14:paraId="380B7B42" w14:textId="77777777" w:rsidR="00903613" w:rsidRPr="00BE3E0F" w:rsidRDefault="00903613" w:rsidP="001A72EF">
            <w:pPr>
              <w:pBdr>
                <w:top w:val="nil"/>
                <w:left w:val="nil"/>
                <w:bottom w:val="nil"/>
                <w:right w:val="nil"/>
                <w:between w:val="nil"/>
                <w:bar w:val="nil"/>
              </w:pBdr>
              <w:suppressAutoHyphens/>
              <w:ind w:firstLine="709"/>
              <w:jc w:val="both"/>
              <w:rPr>
                <w:bdr w:val="nil"/>
              </w:rPr>
            </w:pPr>
            <w:r w:rsidRPr="00BE3E0F">
              <w:rPr>
                <w:bdr w:val="nil"/>
              </w:rPr>
              <w:t>Vertinimo kriterijai</w:t>
            </w:r>
          </w:p>
        </w:tc>
        <w:tc>
          <w:tcPr>
            <w:tcW w:w="2205" w:type="dxa"/>
            <w:vAlign w:val="center"/>
          </w:tcPr>
          <w:p w14:paraId="2B845DD5" w14:textId="77777777" w:rsidR="00903613" w:rsidRPr="00BE3E0F" w:rsidRDefault="00903613" w:rsidP="001A72EF">
            <w:pPr>
              <w:pBdr>
                <w:top w:val="nil"/>
                <w:left w:val="nil"/>
                <w:bottom w:val="nil"/>
                <w:right w:val="nil"/>
                <w:between w:val="nil"/>
                <w:bar w:val="nil"/>
              </w:pBdr>
              <w:suppressAutoHyphens/>
              <w:ind w:firstLine="709"/>
              <w:jc w:val="both"/>
              <w:rPr>
                <w:bdr w:val="nil"/>
              </w:rPr>
            </w:pPr>
            <w:r w:rsidRPr="00BE3E0F">
              <w:rPr>
                <w:bdr w:val="nil"/>
              </w:rPr>
              <w:t>Kriterijaus lyginamasis svoris</w:t>
            </w:r>
          </w:p>
        </w:tc>
      </w:tr>
      <w:tr w:rsidR="00903613" w:rsidRPr="00BE3E0F" w14:paraId="5E07E934" w14:textId="77777777" w:rsidTr="001A72EF">
        <w:tc>
          <w:tcPr>
            <w:tcW w:w="704" w:type="dxa"/>
          </w:tcPr>
          <w:p w14:paraId="63108FD6" w14:textId="77777777" w:rsidR="00903613" w:rsidRPr="00BE3E0F" w:rsidRDefault="00903613" w:rsidP="001A72EF">
            <w:pPr>
              <w:pBdr>
                <w:top w:val="nil"/>
                <w:left w:val="nil"/>
                <w:bottom w:val="nil"/>
                <w:right w:val="nil"/>
                <w:between w:val="nil"/>
                <w:bar w:val="nil"/>
              </w:pBdr>
              <w:suppressAutoHyphens/>
              <w:ind w:firstLine="30"/>
              <w:jc w:val="center"/>
              <w:rPr>
                <w:bdr w:val="nil"/>
              </w:rPr>
            </w:pPr>
            <w:r w:rsidRPr="00BE3E0F">
              <w:rPr>
                <w:bdr w:val="nil"/>
              </w:rPr>
              <w:t>1.</w:t>
            </w:r>
          </w:p>
        </w:tc>
        <w:tc>
          <w:tcPr>
            <w:tcW w:w="6725" w:type="dxa"/>
          </w:tcPr>
          <w:p w14:paraId="0D6AFB22" w14:textId="77777777" w:rsidR="00903613" w:rsidRPr="00BE3E0F" w:rsidRDefault="00903613" w:rsidP="001A72EF">
            <w:pPr>
              <w:pBdr>
                <w:top w:val="nil"/>
                <w:left w:val="nil"/>
                <w:bottom w:val="nil"/>
                <w:right w:val="nil"/>
                <w:between w:val="nil"/>
                <w:bar w:val="nil"/>
              </w:pBdr>
              <w:suppressAutoHyphens/>
              <w:rPr>
                <w:bdr w:val="nil"/>
              </w:rPr>
            </w:pPr>
            <w:r w:rsidRPr="00BE3E0F">
              <w:rPr>
                <w:bdr w:val="nil"/>
              </w:rPr>
              <w:t>Kaina</w:t>
            </w:r>
          </w:p>
        </w:tc>
        <w:tc>
          <w:tcPr>
            <w:tcW w:w="2205" w:type="dxa"/>
          </w:tcPr>
          <w:p w14:paraId="5C30FA87" w14:textId="77777777" w:rsidR="00903613" w:rsidRPr="00BE3E0F" w:rsidRDefault="00903613" w:rsidP="001A72EF">
            <w:pPr>
              <w:pBdr>
                <w:top w:val="nil"/>
                <w:left w:val="nil"/>
                <w:bottom w:val="nil"/>
                <w:right w:val="nil"/>
                <w:between w:val="nil"/>
                <w:bar w:val="nil"/>
              </w:pBdr>
              <w:suppressAutoHyphens/>
              <w:ind w:firstLine="709"/>
              <w:jc w:val="both"/>
              <w:rPr>
                <w:bdr w:val="nil"/>
              </w:rPr>
            </w:pPr>
            <w:r w:rsidRPr="00BE3E0F">
              <w:rPr>
                <w:bdr w:val="nil"/>
              </w:rPr>
              <w:t>W</w:t>
            </w:r>
            <w:r w:rsidRPr="00BE3E0F">
              <w:rPr>
                <w:bdr w:val="nil"/>
                <w:vertAlign w:val="subscript"/>
              </w:rPr>
              <w:t>kaina</w:t>
            </w:r>
            <w:r w:rsidRPr="00BE3E0F">
              <w:rPr>
                <w:bdr w:val="nil"/>
              </w:rPr>
              <w:t>=90</w:t>
            </w:r>
          </w:p>
        </w:tc>
      </w:tr>
      <w:tr w:rsidR="00903613" w:rsidRPr="00BE3E0F" w14:paraId="5D66CFA5" w14:textId="77777777" w:rsidTr="001A72EF">
        <w:tc>
          <w:tcPr>
            <w:tcW w:w="704" w:type="dxa"/>
          </w:tcPr>
          <w:p w14:paraId="708A59C3" w14:textId="77777777" w:rsidR="00903613" w:rsidRPr="00BE3E0F" w:rsidRDefault="00903613" w:rsidP="001A72EF">
            <w:pPr>
              <w:pBdr>
                <w:top w:val="nil"/>
                <w:left w:val="nil"/>
                <w:bottom w:val="nil"/>
                <w:right w:val="nil"/>
                <w:between w:val="nil"/>
                <w:bar w:val="nil"/>
              </w:pBdr>
              <w:suppressAutoHyphens/>
              <w:ind w:firstLine="30"/>
              <w:jc w:val="center"/>
              <w:rPr>
                <w:bdr w:val="nil"/>
              </w:rPr>
            </w:pPr>
            <w:r w:rsidRPr="00BE3E0F">
              <w:rPr>
                <w:bdr w:val="nil"/>
              </w:rPr>
              <w:t>2.</w:t>
            </w:r>
          </w:p>
        </w:tc>
        <w:tc>
          <w:tcPr>
            <w:tcW w:w="6725" w:type="dxa"/>
          </w:tcPr>
          <w:p w14:paraId="06A280EF" w14:textId="77777777" w:rsidR="00903613" w:rsidRPr="00BE3E0F" w:rsidRDefault="00903613" w:rsidP="001A72EF">
            <w:pPr>
              <w:pBdr>
                <w:top w:val="nil"/>
                <w:left w:val="nil"/>
                <w:bottom w:val="nil"/>
                <w:right w:val="nil"/>
                <w:between w:val="nil"/>
                <w:bar w:val="nil"/>
              </w:pBdr>
              <w:suppressAutoHyphens/>
              <w:rPr>
                <w:bdr w:val="nil"/>
              </w:rPr>
            </w:pPr>
            <w:r w:rsidRPr="00BE3E0F">
              <w:rPr>
                <w:bdr w:val="nil"/>
                <w:lang w:val="fi-FI"/>
              </w:rPr>
              <w:t>Papildoma statinio garantinio termino trukmė metais</w:t>
            </w:r>
          </w:p>
        </w:tc>
        <w:tc>
          <w:tcPr>
            <w:tcW w:w="2205" w:type="dxa"/>
          </w:tcPr>
          <w:p w14:paraId="2339044D" w14:textId="77777777" w:rsidR="00903613" w:rsidRPr="00BE3E0F" w:rsidRDefault="00903613" w:rsidP="001A72EF">
            <w:pPr>
              <w:pBdr>
                <w:top w:val="nil"/>
                <w:left w:val="nil"/>
                <w:bottom w:val="nil"/>
                <w:right w:val="nil"/>
                <w:between w:val="nil"/>
                <w:bar w:val="nil"/>
              </w:pBdr>
              <w:suppressAutoHyphens/>
              <w:ind w:firstLine="709"/>
              <w:jc w:val="both"/>
              <w:rPr>
                <w:bdr w:val="nil"/>
              </w:rPr>
            </w:pPr>
            <w:r w:rsidRPr="00BE3E0F">
              <w:rPr>
                <w:bdr w:val="nil"/>
              </w:rPr>
              <w:t>W</w:t>
            </w:r>
            <w:r w:rsidRPr="00BE3E0F">
              <w:rPr>
                <w:bdr w:val="nil"/>
                <w:vertAlign w:val="subscript"/>
              </w:rPr>
              <w:t>kokybė</w:t>
            </w:r>
            <w:r w:rsidRPr="00BE3E0F">
              <w:rPr>
                <w:bdr w:val="nil"/>
              </w:rPr>
              <w:t>=10</w:t>
            </w:r>
          </w:p>
        </w:tc>
      </w:tr>
    </w:tbl>
    <w:p w14:paraId="4C38C655" w14:textId="77777777" w:rsidR="00903613" w:rsidRPr="00BE3E0F" w:rsidRDefault="00903613" w:rsidP="00903613">
      <w:pPr>
        <w:pBdr>
          <w:top w:val="nil"/>
          <w:left w:val="nil"/>
          <w:bottom w:val="nil"/>
          <w:right w:val="nil"/>
          <w:between w:val="nil"/>
          <w:bar w:val="nil"/>
        </w:pBdr>
        <w:suppressAutoHyphens/>
        <w:ind w:firstLine="709"/>
        <w:jc w:val="both"/>
        <w:rPr>
          <w:bdr w:val="nil"/>
        </w:rPr>
      </w:pPr>
    </w:p>
    <w:p w14:paraId="391D791B"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14.4. Ekonominis naudingumas skaičiuojamas pagal absoliutinę Telgen formulę:</w:t>
      </w:r>
    </w:p>
    <w:p w14:paraId="3ABBCC90"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noProof/>
          <w:bdr w:val="nil"/>
        </w:rPr>
        <w:drawing>
          <wp:inline distT="0" distB="0" distL="0" distR="0" wp14:anchorId="6625EF0F" wp14:editId="585100E4">
            <wp:extent cx="3604259" cy="449580"/>
            <wp:effectExtent l="0" t="0" r="0" b="7620"/>
            <wp:docPr id="33405482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54826" name=""/>
                    <pic:cNvPicPr/>
                  </pic:nvPicPr>
                  <pic:blipFill rotWithShape="1">
                    <a:blip r:embed="rId28"/>
                    <a:srcRect t="14443" b="20000"/>
                    <a:stretch/>
                  </pic:blipFill>
                  <pic:spPr bwMode="auto">
                    <a:xfrm>
                      <a:off x="0" y="0"/>
                      <a:ext cx="3604572" cy="449619"/>
                    </a:xfrm>
                    <a:prstGeom prst="rect">
                      <a:avLst/>
                    </a:prstGeom>
                    <a:ln>
                      <a:noFill/>
                    </a:ln>
                    <a:extLst>
                      <a:ext uri="{53640926-AAD7-44D8-BBD7-CCE9431645EC}">
                        <a14:shadowObscured xmlns:a14="http://schemas.microsoft.com/office/drawing/2010/main"/>
                      </a:ext>
                    </a:extLst>
                  </pic:spPr>
                </pic:pic>
              </a:graphicData>
            </a:graphic>
          </wp:inline>
        </w:drawing>
      </w:r>
    </w:p>
    <w:p w14:paraId="51A37C4A"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Q</w:t>
      </w:r>
      <w:r w:rsidRPr="00BE3E0F">
        <w:rPr>
          <w:bdr w:val="nil"/>
          <w:vertAlign w:val="subscript"/>
        </w:rPr>
        <w:t>i</w:t>
      </w:r>
      <w:r w:rsidRPr="00BE3E0F">
        <w:rPr>
          <w:bdr w:val="nil"/>
        </w:rPr>
        <w:t xml:space="preserve"> – vertinamo pasiūlymo kokybė procentais</w:t>
      </w:r>
    </w:p>
    <w:p w14:paraId="07E403C5"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W</w:t>
      </w:r>
      <w:r w:rsidRPr="00BE3E0F">
        <w:rPr>
          <w:bdr w:val="nil"/>
          <w:vertAlign w:val="subscript"/>
        </w:rPr>
        <w:t>kokybė</w:t>
      </w:r>
      <w:r w:rsidRPr="00BE3E0F">
        <w:rPr>
          <w:bdr w:val="nil"/>
        </w:rPr>
        <w:t xml:space="preserve"> – kokybei suteiktas lyginamasis svoris;</w:t>
      </w:r>
    </w:p>
    <w:p w14:paraId="51714AB9"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W</w:t>
      </w:r>
      <w:r w:rsidRPr="00BE3E0F">
        <w:rPr>
          <w:bdr w:val="nil"/>
          <w:vertAlign w:val="subscript"/>
        </w:rPr>
        <w:t>kaina</w:t>
      </w:r>
      <w:r w:rsidRPr="00BE3E0F">
        <w:rPr>
          <w:bdr w:val="nil"/>
        </w:rPr>
        <w:t xml:space="preserve"> – kainai suteiktas lyginamasis svoris;</w:t>
      </w:r>
    </w:p>
    <w:p w14:paraId="024C70DB"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P</w:t>
      </w:r>
      <w:r w:rsidRPr="00BE3E0F">
        <w:rPr>
          <w:bdr w:val="nil"/>
          <w:vertAlign w:val="subscript"/>
        </w:rPr>
        <w:t xml:space="preserve">i </w:t>
      </w:r>
      <w:r w:rsidRPr="00BE3E0F">
        <w:rPr>
          <w:bdr w:val="nil"/>
        </w:rPr>
        <w:t>– vertinamo pasiūlymo kaina;</w:t>
      </w:r>
    </w:p>
    <w:p w14:paraId="49922646"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P</w:t>
      </w:r>
      <w:r w:rsidRPr="00BE3E0F">
        <w:rPr>
          <w:bdr w:val="nil"/>
          <w:vertAlign w:val="subscript"/>
        </w:rPr>
        <w:t>SetMax</w:t>
      </w:r>
      <w:r w:rsidRPr="00BE3E0F">
        <w:rPr>
          <w:bdr w:val="nil"/>
        </w:rPr>
        <w:t xml:space="preserve"> – iš anksto apibrėžta didžiausia tikėtina kaina;</w:t>
      </w:r>
    </w:p>
    <w:p w14:paraId="06D3256D"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P</w:t>
      </w:r>
      <w:r w:rsidRPr="00BE3E0F">
        <w:rPr>
          <w:bdr w:val="nil"/>
          <w:vertAlign w:val="subscript"/>
        </w:rPr>
        <w:t>SetMin</w:t>
      </w:r>
      <w:r w:rsidRPr="00BE3E0F">
        <w:rPr>
          <w:bdr w:val="nil"/>
        </w:rPr>
        <w:t xml:space="preserve"> - iš anksto apibrėžta mažiausia tikėtina kaina.</w:t>
      </w:r>
    </w:p>
    <w:p w14:paraId="6D4F707B"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Jeigu vertinamo pasiūlymo kaina lygi P</w:t>
      </w:r>
      <w:r w:rsidRPr="00BE3E0F">
        <w:rPr>
          <w:bdr w:val="nil"/>
          <w:vertAlign w:val="subscript"/>
        </w:rPr>
        <w:t>SetMax</w:t>
      </w:r>
      <w:r w:rsidRPr="00BE3E0F">
        <w:rPr>
          <w:bdr w:val="nil"/>
        </w:rPr>
        <w:t>, pasiūlymas gaus 0 balų už kainą. Jeigu vertinamo pasiūlymo kaina bus lygi P</w:t>
      </w:r>
      <w:r w:rsidRPr="00BE3E0F">
        <w:rPr>
          <w:bdr w:val="nil"/>
          <w:vertAlign w:val="subscript"/>
        </w:rPr>
        <w:t>SetMin</w:t>
      </w:r>
      <w:r w:rsidRPr="00BE3E0F">
        <w:rPr>
          <w:bdr w:val="nil"/>
        </w:rPr>
        <w:t>, jis už kainą gaus balų skaičių lygų kainai suteiktam svoriui, jeigu siūloma kaina mažesnė už P</w:t>
      </w:r>
      <w:r w:rsidRPr="00BE3E0F">
        <w:rPr>
          <w:bdr w:val="nil"/>
          <w:vertAlign w:val="subscript"/>
        </w:rPr>
        <w:t>SetMin</w:t>
      </w:r>
      <w:r w:rsidRPr="00BE3E0F">
        <w:rPr>
          <w:bdr w:val="nil"/>
        </w:rPr>
        <w:t xml:space="preserve">, šis pasiūlymas už kainą gaus daugiau balų negu kainai suteiktas svoris. </w:t>
      </w:r>
    </w:p>
    <w:p w14:paraId="1B9B0D21" w14:textId="7777777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Pagal šią formulę laimėtoju pripažįstamas pasiūlymas, surinkęs didžiausią balų skaičių.</w:t>
      </w:r>
    </w:p>
    <w:p w14:paraId="15DA1894" w14:textId="77777777" w:rsidR="00BE3E0F" w:rsidRDefault="00BE3E0F" w:rsidP="00903613">
      <w:pPr>
        <w:pBdr>
          <w:top w:val="nil"/>
          <w:left w:val="nil"/>
          <w:bottom w:val="nil"/>
          <w:right w:val="nil"/>
          <w:between w:val="nil"/>
          <w:bar w:val="nil"/>
        </w:pBdr>
        <w:suppressAutoHyphens/>
        <w:ind w:firstLine="709"/>
        <w:jc w:val="both"/>
        <w:rPr>
          <w:bdr w:val="nil"/>
        </w:rPr>
      </w:pPr>
    </w:p>
    <w:p w14:paraId="26537AF0" w14:textId="647FCCA1" w:rsidR="00903613" w:rsidRDefault="00903613" w:rsidP="00903613">
      <w:pPr>
        <w:pBdr>
          <w:top w:val="nil"/>
          <w:left w:val="nil"/>
          <w:bottom w:val="nil"/>
          <w:right w:val="nil"/>
          <w:between w:val="nil"/>
          <w:bar w:val="nil"/>
        </w:pBdr>
        <w:suppressAutoHyphens/>
        <w:ind w:firstLine="709"/>
        <w:jc w:val="both"/>
        <w:rPr>
          <w:bdr w:val="nil"/>
        </w:rPr>
      </w:pPr>
      <w:r w:rsidRPr="00BE3E0F">
        <w:rPr>
          <w:bdr w:val="nil"/>
        </w:rPr>
        <w:t>P</w:t>
      </w:r>
      <w:r w:rsidRPr="00BE3E0F">
        <w:rPr>
          <w:bdr w:val="nil"/>
          <w:vertAlign w:val="subscript"/>
        </w:rPr>
        <w:t>SetMax</w:t>
      </w:r>
      <w:r w:rsidRPr="00BE3E0F">
        <w:rPr>
          <w:bdr w:val="nil"/>
        </w:rPr>
        <w:t xml:space="preserve"> </w:t>
      </w:r>
      <w:r w:rsidRPr="00BE3E0F">
        <w:rPr>
          <w:bdr w:val="nil"/>
          <w:lang w:val="en-US"/>
        </w:rPr>
        <w:t>= 736 000,00 Eur</w:t>
      </w:r>
      <w:r w:rsidRPr="00BE3E0F">
        <w:rPr>
          <w:bdr w:val="nil"/>
        </w:rPr>
        <w:t xml:space="preserve">. </w:t>
      </w:r>
    </w:p>
    <w:p w14:paraId="0F59F92A" w14:textId="77777777" w:rsidR="00BE3E0F" w:rsidRPr="00BE3E0F" w:rsidRDefault="00BE3E0F" w:rsidP="00BE3E0F">
      <w:pPr>
        <w:pBdr>
          <w:top w:val="nil"/>
          <w:left w:val="nil"/>
          <w:bottom w:val="nil"/>
          <w:right w:val="nil"/>
          <w:between w:val="nil"/>
          <w:bar w:val="nil"/>
        </w:pBdr>
        <w:suppressAutoHyphens/>
        <w:ind w:firstLine="709"/>
        <w:jc w:val="both"/>
        <w:rPr>
          <w:bdr w:val="nil"/>
        </w:rPr>
      </w:pPr>
      <w:r w:rsidRPr="00BE3E0F">
        <w:rPr>
          <w:bdr w:val="nil"/>
        </w:rPr>
        <w:t>Pasiūlymai, kuriuose nurodytos kainos viršys P</w:t>
      </w:r>
      <w:r w:rsidRPr="00BE3E0F">
        <w:rPr>
          <w:bdr w:val="nil"/>
          <w:vertAlign w:val="subscript"/>
        </w:rPr>
        <w:t xml:space="preserve">SetMax, </w:t>
      </w:r>
      <w:r w:rsidRPr="00BE3E0F">
        <w:rPr>
          <w:bdr w:val="nil"/>
        </w:rPr>
        <w:t>bus atmetami.</w:t>
      </w:r>
    </w:p>
    <w:p w14:paraId="6BA01BC2" w14:textId="1842B7A7" w:rsidR="00903613" w:rsidRPr="00BE3E0F" w:rsidRDefault="00903613" w:rsidP="00903613">
      <w:pPr>
        <w:pBdr>
          <w:top w:val="nil"/>
          <w:left w:val="nil"/>
          <w:bottom w:val="nil"/>
          <w:right w:val="nil"/>
          <w:between w:val="nil"/>
          <w:bar w:val="nil"/>
        </w:pBdr>
        <w:suppressAutoHyphens/>
        <w:ind w:firstLine="709"/>
        <w:jc w:val="both"/>
        <w:rPr>
          <w:bdr w:val="nil"/>
        </w:rPr>
      </w:pPr>
      <w:r w:rsidRPr="00BE3E0F">
        <w:rPr>
          <w:bdr w:val="nil"/>
        </w:rPr>
        <w:t>P</w:t>
      </w:r>
      <w:r w:rsidRPr="00BE3E0F">
        <w:rPr>
          <w:bdr w:val="nil"/>
          <w:vertAlign w:val="subscript"/>
        </w:rPr>
        <w:t>SetMin</w:t>
      </w:r>
      <w:r w:rsidRPr="00BE3E0F">
        <w:rPr>
          <w:bdr w:val="nil"/>
        </w:rPr>
        <w:t xml:space="preserve"> </w:t>
      </w:r>
      <w:r w:rsidRPr="00BE3E0F">
        <w:rPr>
          <w:bdr w:val="nil"/>
          <w:lang w:val="en-US"/>
        </w:rPr>
        <w:t>= 500 000,00 Eur</w:t>
      </w:r>
      <w:r w:rsidRPr="00BE3E0F">
        <w:rPr>
          <w:bdr w:val="nil"/>
        </w:rPr>
        <w:t>.</w:t>
      </w:r>
    </w:p>
    <w:p w14:paraId="0CF7190E" w14:textId="77777777" w:rsidR="00903613" w:rsidRPr="00BE3E0F" w:rsidRDefault="00903613" w:rsidP="00903613">
      <w:pPr>
        <w:pBdr>
          <w:top w:val="nil"/>
          <w:left w:val="nil"/>
          <w:bottom w:val="nil"/>
          <w:right w:val="nil"/>
          <w:between w:val="nil"/>
          <w:bar w:val="nil"/>
        </w:pBdr>
        <w:suppressAutoHyphens/>
        <w:ind w:firstLine="709"/>
        <w:jc w:val="both"/>
        <w:rPr>
          <w:i/>
          <w:iCs/>
          <w:bdr w:val="nil"/>
        </w:rPr>
      </w:pPr>
      <w:r w:rsidRPr="00BE3E0F">
        <w:rPr>
          <w:i/>
          <w:iCs/>
          <w:bdr w:val="nil"/>
        </w:rPr>
        <w:t>P</w:t>
      </w:r>
      <w:r w:rsidRPr="00BE3E0F">
        <w:rPr>
          <w:i/>
          <w:iCs/>
          <w:bdr w:val="nil"/>
          <w:vertAlign w:val="subscript"/>
        </w:rPr>
        <w:t>SetMin</w:t>
      </w:r>
      <w:r w:rsidRPr="00BE3E0F">
        <w:rPr>
          <w:i/>
          <w:iCs/>
          <w:bdr w:val="nil"/>
        </w:rPr>
        <w:t xml:space="preserve"> </w:t>
      </w:r>
      <w:r w:rsidRPr="00BE3E0F">
        <w:rPr>
          <w:bdr w:val="nil"/>
        </w:rPr>
        <w:t>nustatymas nereiškia, jog tiekėjas negali siūlyti mažesnės kainos.</w:t>
      </w:r>
    </w:p>
    <w:p w14:paraId="7E88DF03" w14:textId="77777777" w:rsidR="00903613" w:rsidRPr="00BE3E0F" w:rsidRDefault="00903613" w:rsidP="00903613">
      <w:pPr>
        <w:pBdr>
          <w:top w:val="nil"/>
          <w:left w:val="nil"/>
          <w:bottom w:val="nil"/>
          <w:right w:val="nil"/>
          <w:between w:val="nil"/>
          <w:bar w:val="nil"/>
        </w:pBdr>
        <w:suppressAutoHyphens/>
        <w:ind w:firstLine="709"/>
        <w:jc w:val="both"/>
        <w:rPr>
          <w:bdr w:val="nil"/>
        </w:rPr>
      </w:pPr>
    </w:p>
    <w:p w14:paraId="63E06761" w14:textId="77777777" w:rsidR="00903613" w:rsidRPr="00BE3E0F" w:rsidRDefault="00903613" w:rsidP="00903613">
      <w:pPr>
        <w:pBdr>
          <w:top w:val="nil"/>
          <w:left w:val="nil"/>
          <w:bottom w:val="nil"/>
          <w:right w:val="nil"/>
          <w:between w:val="nil"/>
          <w:bar w:val="nil"/>
        </w:pBdr>
        <w:suppressAutoHyphens/>
        <w:ind w:firstLine="851"/>
        <w:jc w:val="both"/>
        <w:rPr>
          <w:bdr w:val="nil"/>
        </w:rPr>
      </w:pPr>
      <w:r w:rsidRPr="00BE3E0F">
        <w:rPr>
          <w:bdr w:val="nil"/>
        </w:rPr>
        <w:t xml:space="preserve">14.5. Tiekėjo pasiūlymo </w:t>
      </w:r>
      <w:r w:rsidRPr="00BE3E0F">
        <w:rPr>
          <w:b/>
          <w:bCs/>
          <w:bdr w:val="nil"/>
        </w:rPr>
        <w:t>kainos</w:t>
      </w:r>
      <w:r w:rsidRPr="00BE3E0F">
        <w:rPr>
          <w:bdr w:val="nil"/>
        </w:rPr>
        <w:t xml:space="preserve"> balai apskaičiuojami kainos lyginamąjį svorį W</w:t>
      </w:r>
      <w:r w:rsidRPr="00BE3E0F">
        <w:rPr>
          <w:bdr w:val="nil"/>
          <w:vertAlign w:val="subscript"/>
        </w:rPr>
        <w:t xml:space="preserve">kaina, </w:t>
      </w:r>
      <w:r w:rsidRPr="00BE3E0F">
        <w:rPr>
          <w:bdr w:val="nil"/>
        </w:rPr>
        <w:t>(W</w:t>
      </w:r>
      <w:r w:rsidRPr="00BE3E0F">
        <w:rPr>
          <w:bdr w:val="nil"/>
          <w:vertAlign w:val="subscript"/>
        </w:rPr>
        <w:t>kaina</w:t>
      </w:r>
      <w:r w:rsidRPr="00BE3E0F">
        <w:rPr>
          <w:bdr w:val="nil"/>
          <w:lang w:val="en-US"/>
        </w:rPr>
        <w:t>=</w:t>
      </w:r>
      <w:r w:rsidRPr="00BE3E0F">
        <w:rPr>
          <w:bdr w:val="nil"/>
        </w:rPr>
        <w:t>90), dauginant iš santykio, kuris gaunamas iš apibrėžtos viršutinės kainos ribos P</w:t>
      </w:r>
      <w:r w:rsidRPr="00BE3E0F">
        <w:rPr>
          <w:bdr w:val="nil"/>
          <w:vertAlign w:val="subscript"/>
        </w:rPr>
        <w:t xml:space="preserve">SetMax </w:t>
      </w:r>
      <w:r w:rsidRPr="00BE3E0F">
        <w:rPr>
          <w:bdr w:val="nil"/>
        </w:rPr>
        <w:t>atimant konkretaus vertinamo pasiūlymo kainą P</w:t>
      </w:r>
      <w:r w:rsidRPr="00BE3E0F">
        <w:rPr>
          <w:bdr w:val="nil"/>
          <w:vertAlign w:val="subscript"/>
        </w:rPr>
        <w:t>i</w:t>
      </w:r>
      <w:r w:rsidRPr="00BE3E0F">
        <w:rPr>
          <w:bdr w:val="nil"/>
        </w:rPr>
        <w:t>, gautą skirtumą dalijant iš skirtumo tarp apibrėžtos viršutinės kainos ribos P</w:t>
      </w:r>
      <w:r w:rsidRPr="00BE3E0F">
        <w:rPr>
          <w:bdr w:val="nil"/>
          <w:vertAlign w:val="subscript"/>
        </w:rPr>
        <w:t xml:space="preserve">SetMax </w:t>
      </w:r>
      <w:r w:rsidRPr="00BE3E0F">
        <w:rPr>
          <w:bdr w:val="nil"/>
        </w:rPr>
        <w:t>ir apibrėžtos apatinės kainos ribos P</w:t>
      </w:r>
      <w:r w:rsidRPr="00BE3E0F">
        <w:rPr>
          <w:bdr w:val="nil"/>
          <w:vertAlign w:val="subscript"/>
        </w:rPr>
        <w:t>SetMin</w:t>
      </w:r>
      <w:r w:rsidRPr="00BE3E0F">
        <w:rPr>
          <w:bdr w:val="nil"/>
        </w:rPr>
        <w:t>:</w:t>
      </w:r>
    </w:p>
    <w:tbl>
      <w:tblPr>
        <w:tblStyle w:val="Lentelstinklelis"/>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18"/>
      </w:tblGrid>
      <w:tr w:rsidR="00903613" w:rsidRPr="00BE3E0F" w14:paraId="558769ED" w14:textId="77777777" w:rsidTr="001A72EF">
        <w:trPr>
          <w:jc w:val="center"/>
        </w:trPr>
        <w:tc>
          <w:tcPr>
            <w:tcW w:w="1276" w:type="dxa"/>
          </w:tcPr>
          <w:p w14:paraId="32EAE6A8" w14:textId="77777777" w:rsidR="00903613" w:rsidRPr="00BE3E0F" w:rsidRDefault="00903613" w:rsidP="001A72EF">
            <w:pPr>
              <w:suppressAutoHyphens/>
              <w:jc w:val="center"/>
              <w:rPr>
                <w:i/>
                <w:iCs/>
                <w:sz w:val="10"/>
                <w:szCs w:val="10"/>
                <w:bdr w:val="nil"/>
              </w:rPr>
            </w:pPr>
          </w:p>
          <w:p w14:paraId="789F7C84" w14:textId="77777777" w:rsidR="00903613" w:rsidRPr="00BE3E0F" w:rsidRDefault="00903613" w:rsidP="001A72EF">
            <w:pPr>
              <w:suppressAutoHyphens/>
              <w:jc w:val="center"/>
              <w:rPr>
                <w:i/>
                <w:iCs/>
                <w:bdr w:val="nil"/>
              </w:rPr>
            </w:pPr>
            <w:r w:rsidRPr="00BE3E0F">
              <w:rPr>
                <w:i/>
                <w:iCs/>
                <w:bdr w:val="nil"/>
              </w:rPr>
              <w:t xml:space="preserve">          90 x</w:t>
            </w:r>
          </w:p>
        </w:tc>
        <w:tc>
          <w:tcPr>
            <w:tcW w:w="3118" w:type="dxa"/>
          </w:tcPr>
          <w:p w14:paraId="1978CAB8" w14:textId="35542849" w:rsidR="00903613" w:rsidRPr="00BE3E0F" w:rsidRDefault="00903613" w:rsidP="001A72EF">
            <w:pPr>
              <w:pBdr>
                <w:top w:val="nil"/>
                <w:left w:val="nil"/>
                <w:bottom w:val="nil"/>
                <w:right w:val="nil"/>
                <w:between w:val="nil"/>
                <w:bar w:val="nil"/>
              </w:pBdr>
              <w:suppressAutoHyphens/>
              <w:jc w:val="both"/>
              <w:rPr>
                <w:i/>
                <w:iCs/>
                <w:u w:val="single"/>
                <w:bdr w:val="nil"/>
              </w:rPr>
            </w:pPr>
            <w:r w:rsidRPr="00BE3E0F">
              <w:rPr>
                <w:i/>
                <w:iCs/>
                <w:u w:val="single"/>
                <w:bdr w:val="nil"/>
              </w:rPr>
              <w:t xml:space="preserve">     736 000 – P</w:t>
            </w:r>
            <w:r w:rsidRPr="00BE3E0F">
              <w:rPr>
                <w:i/>
                <w:iCs/>
                <w:u w:val="single"/>
                <w:bdr w:val="nil"/>
                <w:vertAlign w:val="subscript"/>
              </w:rPr>
              <w:t>i</w:t>
            </w:r>
            <w:r w:rsidRPr="00BE3E0F">
              <w:rPr>
                <w:i/>
                <w:iCs/>
                <w:u w:val="single"/>
                <w:bdr w:val="nil"/>
              </w:rPr>
              <w:t xml:space="preserve">          </w:t>
            </w:r>
            <w:r w:rsidRPr="00BE3E0F">
              <w:rPr>
                <w:i/>
                <w:iCs/>
                <w:color w:val="FFFFFF" w:themeColor="background1"/>
                <w:u w:val="single"/>
                <w:bdr w:val="nil"/>
              </w:rPr>
              <w:t>.</w:t>
            </w:r>
          </w:p>
          <w:p w14:paraId="4A05A493" w14:textId="1859236C" w:rsidR="00903613" w:rsidRPr="00BE3E0F" w:rsidRDefault="00903613" w:rsidP="001A72EF">
            <w:pPr>
              <w:pBdr>
                <w:top w:val="nil"/>
                <w:left w:val="nil"/>
                <w:bottom w:val="nil"/>
                <w:right w:val="nil"/>
                <w:between w:val="nil"/>
                <w:bar w:val="nil"/>
              </w:pBdr>
              <w:suppressAutoHyphens/>
              <w:ind w:firstLine="36"/>
              <w:jc w:val="both"/>
              <w:rPr>
                <w:i/>
                <w:iCs/>
                <w:bdr w:val="nil"/>
              </w:rPr>
            </w:pPr>
            <w:r w:rsidRPr="00BE3E0F">
              <w:rPr>
                <w:i/>
                <w:iCs/>
                <w:bdr w:val="nil"/>
              </w:rPr>
              <w:t>736 000 – 500 000</w:t>
            </w:r>
          </w:p>
        </w:tc>
      </w:tr>
    </w:tbl>
    <w:p w14:paraId="46F790B9" w14:textId="77777777" w:rsidR="00903613" w:rsidRPr="00BE3E0F" w:rsidRDefault="00903613" w:rsidP="00903613">
      <w:pPr>
        <w:pBdr>
          <w:top w:val="nil"/>
          <w:left w:val="nil"/>
          <w:bottom w:val="nil"/>
          <w:right w:val="nil"/>
          <w:between w:val="nil"/>
          <w:bar w:val="nil"/>
        </w:pBdr>
        <w:suppressAutoHyphens/>
        <w:ind w:firstLine="709"/>
        <w:jc w:val="both"/>
        <w:rPr>
          <w:bdr w:val="nil"/>
        </w:rPr>
      </w:pPr>
    </w:p>
    <w:p w14:paraId="2277EB11" w14:textId="77777777" w:rsidR="00903613" w:rsidRPr="00BE3E0F" w:rsidRDefault="00903613" w:rsidP="00903613">
      <w:pPr>
        <w:pBdr>
          <w:top w:val="nil"/>
          <w:left w:val="nil"/>
          <w:bottom w:val="nil"/>
          <w:right w:val="nil"/>
          <w:between w:val="nil"/>
          <w:bar w:val="nil"/>
        </w:pBdr>
        <w:suppressAutoHyphens/>
        <w:ind w:firstLine="851"/>
        <w:jc w:val="both"/>
        <w:rPr>
          <w:bdr w:val="nil"/>
        </w:rPr>
      </w:pPr>
      <w:r w:rsidRPr="00BE3E0F">
        <w:rPr>
          <w:bdr w:val="nil"/>
        </w:rPr>
        <w:t xml:space="preserve">14.6. </w:t>
      </w:r>
      <w:r w:rsidRPr="00BE3E0F">
        <w:rPr>
          <w:bdr w:val="nil"/>
          <w:lang w:val="fi-FI"/>
        </w:rPr>
        <w:t>Papildomos statinio garantinio termino trukmės</w:t>
      </w:r>
      <w:r w:rsidRPr="00BE3E0F">
        <w:rPr>
          <w:bdr w:val="nil"/>
        </w:rPr>
        <w:t>, išreikštos metais, balai apskaičiuojami konkretaus vertinamo pasiūlymo kokybę procentais Qi dauginant iš kokybei suteikto lyginamojo svorio (Q</w:t>
      </w:r>
      <w:r w:rsidRPr="00BE3E0F">
        <w:rPr>
          <w:bdr w:val="nil"/>
          <w:vertAlign w:val="subscript"/>
        </w:rPr>
        <w:t>i</w:t>
      </w:r>
      <w:r w:rsidRPr="00BE3E0F">
        <w:rPr>
          <w:bdr w:val="nil"/>
        </w:rPr>
        <w:t xml:space="preserve"> x W</w:t>
      </w:r>
      <w:r w:rsidRPr="00BE3E0F">
        <w:rPr>
          <w:bdr w:val="nil"/>
          <w:vertAlign w:val="subscript"/>
        </w:rPr>
        <w:t>kokybė</w:t>
      </w:r>
      <w:r w:rsidRPr="00BE3E0F">
        <w:rPr>
          <w:bdr w:val="nil"/>
        </w:rPr>
        <w:t>), t. y. iš 10:</w:t>
      </w:r>
    </w:p>
    <w:p w14:paraId="6D81A731" w14:textId="77777777" w:rsidR="00903613" w:rsidRPr="00BE3E0F" w:rsidRDefault="00903613" w:rsidP="00903613">
      <w:pPr>
        <w:pBdr>
          <w:top w:val="nil"/>
          <w:left w:val="nil"/>
          <w:bottom w:val="nil"/>
          <w:right w:val="nil"/>
          <w:between w:val="nil"/>
          <w:bar w:val="nil"/>
        </w:pBdr>
        <w:suppressAutoHyphens/>
        <w:ind w:firstLine="851"/>
        <w:jc w:val="both"/>
        <w:rPr>
          <w:bdr w:val="nil"/>
        </w:rPr>
      </w:pPr>
      <w:r w:rsidRPr="00BE3E0F">
        <w:rPr>
          <w:bdr w:val="nil"/>
        </w:rPr>
        <w:t xml:space="preserve">Pasiūlymo kokybė procentais Qi lygi 100 proc., kai papildoma statinio garantijos trukmė yra 4 metai ir daugiau, </w:t>
      </w:r>
    </w:p>
    <w:p w14:paraId="21F7EF99" w14:textId="77777777" w:rsidR="00903613" w:rsidRPr="00BE3E0F" w:rsidRDefault="00903613" w:rsidP="00903613">
      <w:pPr>
        <w:pBdr>
          <w:top w:val="nil"/>
          <w:left w:val="nil"/>
          <w:bottom w:val="nil"/>
          <w:right w:val="nil"/>
          <w:between w:val="nil"/>
          <w:bar w:val="nil"/>
        </w:pBdr>
        <w:suppressAutoHyphens/>
        <w:ind w:firstLine="851"/>
        <w:jc w:val="both"/>
        <w:rPr>
          <w:bdr w:val="nil"/>
        </w:rPr>
      </w:pPr>
      <w:r w:rsidRPr="00BE3E0F">
        <w:rPr>
          <w:bdr w:val="nil"/>
        </w:rPr>
        <w:lastRenderedPageBreak/>
        <w:t xml:space="preserve">pasiūlymo kokybė procentais Qi lygi 75 proc., kai papildoma </w:t>
      </w:r>
      <w:r w:rsidRPr="00BE3E0F">
        <w:rPr>
          <w:bdr w:val="nil"/>
          <w:lang w:val="fi-FI"/>
        </w:rPr>
        <w:t>statinio garantinio termino trukmė yra 3 metai</w:t>
      </w:r>
      <w:r w:rsidRPr="00BE3E0F">
        <w:rPr>
          <w:bdr w:val="nil"/>
        </w:rPr>
        <w:t xml:space="preserve">, </w:t>
      </w:r>
    </w:p>
    <w:p w14:paraId="3FAF9088" w14:textId="77777777" w:rsidR="00903613" w:rsidRPr="00BE3E0F" w:rsidRDefault="00903613" w:rsidP="00903613">
      <w:pPr>
        <w:pBdr>
          <w:top w:val="nil"/>
          <w:left w:val="nil"/>
          <w:bottom w:val="nil"/>
          <w:right w:val="nil"/>
          <w:between w:val="nil"/>
          <w:bar w:val="nil"/>
        </w:pBdr>
        <w:suppressAutoHyphens/>
        <w:ind w:firstLine="851"/>
        <w:jc w:val="both"/>
        <w:rPr>
          <w:bdr w:val="nil"/>
          <w:lang w:val="fi-FI"/>
        </w:rPr>
      </w:pPr>
      <w:r w:rsidRPr="00BE3E0F">
        <w:rPr>
          <w:bdr w:val="nil"/>
        </w:rPr>
        <w:t xml:space="preserve">pasiūlymo kokybė procentais Qi lygi 50 proc., kai papildoma </w:t>
      </w:r>
      <w:r w:rsidRPr="00BE3E0F">
        <w:rPr>
          <w:bdr w:val="nil"/>
          <w:lang w:val="fi-FI"/>
        </w:rPr>
        <w:t xml:space="preserve">statinio garantinio termino trukmė yra 2 metai, </w:t>
      </w:r>
    </w:p>
    <w:p w14:paraId="4D4883FA" w14:textId="77777777" w:rsidR="00903613" w:rsidRPr="00BE3E0F" w:rsidRDefault="00903613" w:rsidP="00903613">
      <w:pPr>
        <w:pBdr>
          <w:top w:val="nil"/>
          <w:left w:val="nil"/>
          <w:bottom w:val="nil"/>
          <w:right w:val="nil"/>
          <w:between w:val="nil"/>
          <w:bar w:val="nil"/>
        </w:pBdr>
        <w:suppressAutoHyphens/>
        <w:ind w:firstLine="851"/>
        <w:jc w:val="both"/>
        <w:rPr>
          <w:bdr w:val="nil"/>
        </w:rPr>
      </w:pPr>
      <w:r w:rsidRPr="00BE3E0F">
        <w:rPr>
          <w:bdr w:val="nil"/>
        </w:rPr>
        <w:t xml:space="preserve">pasiūlymo kokybė procentais Qi lygi 25 proc., kai papildoma </w:t>
      </w:r>
      <w:r w:rsidRPr="00BE3E0F">
        <w:rPr>
          <w:bdr w:val="nil"/>
          <w:lang w:val="fi-FI"/>
        </w:rPr>
        <w:t>statinio garantinio termino trukmė yra 1 metai</w:t>
      </w:r>
      <w:r w:rsidRPr="00BE3E0F">
        <w:rPr>
          <w:bdr w:val="nil"/>
        </w:rPr>
        <w:t xml:space="preserve">, </w:t>
      </w:r>
    </w:p>
    <w:p w14:paraId="71FBEE1A" w14:textId="77777777" w:rsidR="00903613" w:rsidRPr="00BE3E0F" w:rsidRDefault="00903613" w:rsidP="00903613">
      <w:pPr>
        <w:pBdr>
          <w:top w:val="nil"/>
          <w:left w:val="nil"/>
          <w:bottom w:val="nil"/>
          <w:right w:val="nil"/>
          <w:between w:val="nil"/>
          <w:bar w:val="nil"/>
        </w:pBdr>
        <w:suppressAutoHyphens/>
        <w:ind w:firstLine="851"/>
        <w:jc w:val="both"/>
        <w:rPr>
          <w:bdr w:val="nil"/>
        </w:rPr>
      </w:pPr>
      <w:r w:rsidRPr="00BE3E0F">
        <w:rPr>
          <w:bdr w:val="nil"/>
        </w:rPr>
        <w:t xml:space="preserve">pasiūlymo kokybė procentais Qi lygi 0 proc., kai papildoma </w:t>
      </w:r>
      <w:r w:rsidRPr="00BE3E0F">
        <w:rPr>
          <w:bdr w:val="nil"/>
          <w:lang w:val="fi-FI"/>
        </w:rPr>
        <w:t>statinio garantinio termino trukmė yra 0 metų</w:t>
      </w:r>
      <w:r w:rsidRPr="00BE3E0F">
        <w:rPr>
          <w:bdr w:val="nil"/>
        </w:rPr>
        <w:t>.</w:t>
      </w:r>
    </w:p>
    <w:p w14:paraId="68EA44F1" w14:textId="77777777" w:rsidR="00903613" w:rsidRPr="00BE3E0F" w:rsidRDefault="00903613" w:rsidP="00903613">
      <w:pPr>
        <w:pBdr>
          <w:top w:val="nil"/>
          <w:left w:val="nil"/>
          <w:bottom w:val="nil"/>
          <w:right w:val="nil"/>
          <w:between w:val="nil"/>
          <w:bar w:val="nil"/>
        </w:pBdr>
        <w:suppressAutoHyphens/>
        <w:ind w:firstLine="851"/>
        <w:jc w:val="both"/>
        <w:rPr>
          <w:i/>
          <w:bdr w:val="nil"/>
        </w:rPr>
      </w:pPr>
      <w:r w:rsidRPr="00BE3E0F">
        <w:rPr>
          <w:bdr w:val="nil"/>
          <w:lang w:val="fi-FI"/>
        </w:rPr>
        <w:t>Papildoma statinio garantinio termino trukmė metais</w:t>
      </w:r>
      <w:r w:rsidRPr="00BE3E0F">
        <w:rPr>
          <w:bdr w:val="nil"/>
        </w:rPr>
        <w:t xml:space="preserve"> turi būti nurodoma </w:t>
      </w:r>
      <w:r w:rsidRPr="00BE3E0F">
        <w:rPr>
          <w:b/>
          <w:bCs/>
          <w:bdr w:val="nil"/>
        </w:rPr>
        <w:t>sveiku skaičiumi</w:t>
      </w:r>
      <w:r w:rsidRPr="00BE3E0F">
        <w:rPr>
          <w:bdr w:val="nil"/>
        </w:rPr>
        <w:t>.</w:t>
      </w:r>
    </w:p>
    <w:p w14:paraId="7E63C829" w14:textId="77777777" w:rsidR="00903613" w:rsidRPr="00D32F6C" w:rsidRDefault="00903613" w:rsidP="00903613">
      <w:pPr>
        <w:pStyle w:val="Betarp"/>
        <w:ind w:firstLine="851"/>
        <w:jc w:val="both"/>
      </w:pPr>
      <w:r w:rsidRPr="00BE3E0F">
        <w:rPr>
          <w:bdr w:val="nil"/>
          <w:lang w:val="fi-FI"/>
        </w:rPr>
        <w:t>Papildoma statinio garantinio termino trukmė</w:t>
      </w:r>
      <w:r w:rsidRPr="00BE3E0F">
        <w:rPr>
          <w:b/>
          <w:bCs/>
          <w:i/>
          <w:iCs/>
        </w:rPr>
        <w:t xml:space="preserve"> </w:t>
      </w:r>
      <w:r w:rsidRPr="00BE3E0F">
        <w:rPr>
          <w:b/>
          <w:bCs/>
        </w:rPr>
        <w:t xml:space="preserve">bus nustatyta konkurso metu, įvertinus tiekėjo pasiūlyme nurodytą </w:t>
      </w:r>
      <w:r w:rsidRPr="00BE3E0F">
        <w:t>p</w:t>
      </w:r>
      <w:r w:rsidRPr="00BE3E0F">
        <w:rPr>
          <w:bdr w:val="nil"/>
          <w:lang w:val="fi-FI"/>
        </w:rPr>
        <w:t>apildomą statinio garantinio termino trukmę</w:t>
      </w:r>
      <w:r w:rsidRPr="00BE3E0F">
        <w:rPr>
          <w:b/>
          <w:bCs/>
        </w:rPr>
        <w:t>.</w:t>
      </w:r>
      <w:r w:rsidRPr="00D32F6C">
        <w:rPr>
          <w:b/>
          <w:bCs/>
        </w:rPr>
        <w:t xml:space="preserve"> </w:t>
      </w:r>
    </w:p>
    <w:p w14:paraId="2968B60B" w14:textId="77777777" w:rsidR="00BD442E" w:rsidRDefault="00BD442E" w:rsidP="00903613">
      <w:pPr>
        <w:ind w:firstLine="851"/>
        <w:jc w:val="both"/>
        <w:rPr>
          <w:b/>
          <w:bCs/>
          <w:i/>
          <w:bdr w:val="nil"/>
        </w:rPr>
      </w:pPr>
    </w:p>
    <w:p w14:paraId="5502BB56" w14:textId="4AD6B19D" w:rsidR="00903613" w:rsidRPr="005926BE" w:rsidRDefault="00903613" w:rsidP="00903613">
      <w:pPr>
        <w:ind w:firstLine="851"/>
        <w:jc w:val="both"/>
        <w:rPr>
          <w:b/>
          <w:bCs/>
          <w:i/>
          <w:bdr w:val="nil"/>
        </w:rPr>
      </w:pPr>
      <w:r w:rsidRPr="00D32F6C">
        <w:rPr>
          <w:b/>
          <w:bCs/>
          <w:i/>
          <w:bdr w:val="nil"/>
        </w:rPr>
        <w:t>Pastabos.</w:t>
      </w:r>
    </w:p>
    <w:p w14:paraId="64D9C88D" w14:textId="77777777" w:rsidR="00903613" w:rsidRPr="00446ABA" w:rsidRDefault="00903613" w:rsidP="00903613">
      <w:pPr>
        <w:ind w:firstLine="851"/>
        <w:jc w:val="both"/>
      </w:pPr>
      <w:r w:rsidRPr="00446ABA">
        <w:rPr>
          <w:spacing w:val="2"/>
          <w:shd w:val="clear" w:color="auto" w:fill="FFFFFF"/>
        </w:rPr>
        <w:t>Kainos ir kokybės santykio vertinimo formulių, taikomų išrenkant ekonomiškai naudingiausią pasiūlymą, mokomąją skaičiuoklę galite rasti adresu:</w:t>
      </w:r>
      <w:r w:rsidRPr="00446ABA">
        <w:t xml:space="preserve"> </w:t>
      </w:r>
    </w:p>
    <w:p w14:paraId="11EFC229" w14:textId="77777777" w:rsidR="00903613" w:rsidRPr="00BE3E0F" w:rsidRDefault="00903613" w:rsidP="00903613">
      <w:pPr>
        <w:jc w:val="both"/>
        <w:rPr>
          <w:spacing w:val="2"/>
          <w:shd w:val="clear" w:color="auto" w:fill="FFFFFF"/>
        </w:rPr>
      </w:pPr>
      <w:hyperlink r:id="rId29" w:history="1">
        <w:r w:rsidRPr="00BE3E0F">
          <w:rPr>
            <w:rStyle w:val="Hipersaitas"/>
            <w:rFonts w:eastAsia="Calibri"/>
            <w:color w:val="auto"/>
          </w:rPr>
          <w:t>https://vpt.lrv.lt/uploads/vpt/documents/files/mp/env_skaiciuokle.xlsm</w:t>
        </w:r>
      </w:hyperlink>
      <w:r w:rsidRPr="00BE3E0F">
        <w:t xml:space="preserve"> </w:t>
      </w:r>
    </w:p>
    <w:p w14:paraId="35F858D1" w14:textId="77777777" w:rsidR="00903613" w:rsidRPr="00BE3E0F" w:rsidRDefault="00903613" w:rsidP="00903613">
      <w:pPr>
        <w:ind w:firstLine="851"/>
        <w:rPr>
          <w:spacing w:val="2"/>
          <w:shd w:val="clear" w:color="auto" w:fill="FFFFFF"/>
        </w:rPr>
      </w:pPr>
      <w:r w:rsidRPr="00BE3E0F">
        <w:rPr>
          <w:spacing w:val="2"/>
          <w:shd w:val="clear" w:color="auto" w:fill="FFFFFF"/>
        </w:rPr>
        <w:t>Su formulių aprašymais galite susipažinti jas aprašančiame dokumente:</w:t>
      </w:r>
    </w:p>
    <w:p w14:paraId="13740D11" w14:textId="77777777" w:rsidR="00903613" w:rsidRPr="00BE3E0F" w:rsidRDefault="00903613" w:rsidP="00903613">
      <w:pPr>
        <w:jc w:val="both"/>
      </w:pPr>
      <w:hyperlink r:id="rId30" w:history="1">
        <w:r w:rsidRPr="00BE3E0F">
          <w:rPr>
            <w:u w:val="single"/>
          </w:rPr>
          <w:t>https://vpt.lrv.lt/uploads/vpt/documents/files/mp/env_aprasymai.pdf</w:t>
        </w:r>
      </w:hyperlink>
      <w:r w:rsidRPr="00BE3E0F">
        <w:t xml:space="preserve"> </w:t>
      </w:r>
    </w:p>
    <w:bookmarkEnd w:id="24"/>
    <w:p w14:paraId="6851DDFF" w14:textId="77777777" w:rsidR="00690B19" w:rsidRDefault="00690B19" w:rsidP="0030153E">
      <w:pPr>
        <w:jc w:val="center"/>
        <w:rPr>
          <w:b/>
        </w:rPr>
      </w:pPr>
    </w:p>
    <w:p w14:paraId="49251FDB" w14:textId="77777777" w:rsidR="00903613" w:rsidRDefault="00903613" w:rsidP="0030153E">
      <w:pPr>
        <w:jc w:val="center"/>
        <w:rPr>
          <w:b/>
        </w:rPr>
      </w:pPr>
    </w:p>
    <w:p w14:paraId="7D4AA439" w14:textId="2EB0A134" w:rsidR="005926BE" w:rsidRDefault="0030153E" w:rsidP="0030153E">
      <w:pPr>
        <w:jc w:val="center"/>
        <w:rPr>
          <w:b/>
        </w:rPr>
      </w:pPr>
      <w:r w:rsidRPr="006E05F3">
        <w:rPr>
          <w:b/>
        </w:rPr>
        <w:t>X</w:t>
      </w:r>
      <w:r>
        <w:rPr>
          <w:b/>
        </w:rPr>
        <w:t>V</w:t>
      </w:r>
      <w:r w:rsidRPr="006E05F3">
        <w:rPr>
          <w:b/>
        </w:rPr>
        <w:t xml:space="preserve"> </w:t>
      </w:r>
      <w:r w:rsidR="005926BE">
        <w:rPr>
          <w:b/>
        </w:rPr>
        <w:t>SKYRIUS</w:t>
      </w:r>
    </w:p>
    <w:p w14:paraId="7649B512" w14:textId="4750AEB1" w:rsidR="0030153E" w:rsidRDefault="0030153E" w:rsidP="0030153E">
      <w:pPr>
        <w:jc w:val="center"/>
        <w:rPr>
          <w:b/>
        </w:rPr>
      </w:pPr>
      <w:r w:rsidRPr="00174E2F">
        <w:rPr>
          <w:b/>
          <w:bCs/>
          <w:color w:val="000000"/>
        </w:rPr>
        <w:t>PASIŪLYMŲ EILĖ</w:t>
      </w:r>
      <w:r w:rsidR="00C05606">
        <w:rPr>
          <w:b/>
          <w:bCs/>
          <w:color w:val="000000"/>
        </w:rPr>
        <w:t xml:space="preserve">, </w:t>
      </w:r>
      <w:r w:rsidRPr="00174E2F">
        <w:rPr>
          <w:b/>
          <w:bCs/>
          <w:color w:val="000000"/>
        </w:rPr>
        <w:t>LAIMĖ</w:t>
      </w:r>
      <w:r w:rsidR="00C05606">
        <w:rPr>
          <w:b/>
          <w:bCs/>
          <w:color w:val="000000"/>
        </w:rPr>
        <w:t xml:space="preserve">TOJO </w:t>
      </w:r>
      <w:r w:rsidRPr="00174E2F">
        <w:rPr>
          <w:b/>
          <w:bCs/>
          <w:color w:val="000000"/>
        </w:rPr>
        <w:t>NUSTATYMAS</w:t>
      </w:r>
      <w:r w:rsidRPr="00174E2F">
        <w:t xml:space="preserve"> </w:t>
      </w:r>
      <w:r w:rsidRPr="00174E2F">
        <w:rPr>
          <w:b/>
        </w:rPr>
        <w:t>IR SUTARTIES SUDARYM</w:t>
      </w:r>
      <w:r w:rsidR="00CA7C05">
        <w:rPr>
          <w:b/>
        </w:rPr>
        <w:t>AS</w:t>
      </w:r>
    </w:p>
    <w:p w14:paraId="04B46A01" w14:textId="77777777" w:rsidR="0030153E" w:rsidRPr="007D01FB" w:rsidRDefault="0030153E" w:rsidP="0030153E">
      <w:pPr>
        <w:rPr>
          <w:b/>
        </w:rPr>
      </w:pPr>
    </w:p>
    <w:p w14:paraId="18536296" w14:textId="18B86766" w:rsidR="0030153E" w:rsidRPr="00A51305" w:rsidRDefault="0030153E" w:rsidP="0030153E">
      <w:pPr>
        <w:pStyle w:val="Body2"/>
        <w:spacing w:after="0"/>
        <w:ind w:firstLine="851"/>
        <w:rPr>
          <w:color w:val="auto"/>
          <w:sz w:val="24"/>
          <w:szCs w:val="24"/>
          <w:lang w:val="lt-LT"/>
        </w:rPr>
      </w:pPr>
      <w:r w:rsidRPr="00A51305">
        <w:rPr>
          <w:rFonts w:cs="Times New Roman"/>
          <w:sz w:val="24"/>
          <w:szCs w:val="24"/>
          <w:lang w:val="lt-LT"/>
        </w:rPr>
        <w:t>15.1.</w:t>
      </w:r>
      <w:r w:rsidRPr="00A51305">
        <w:rPr>
          <w:sz w:val="24"/>
          <w:szCs w:val="24"/>
          <w:lang w:val="lt-LT"/>
        </w:rPr>
        <w:t xml:space="preserve"> </w:t>
      </w:r>
      <w:r w:rsidR="00122407" w:rsidRPr="00A51305">
        <w:rPr>
          <w:sz w:val="24"/>
          <w:szCs w:val="24"/>
          <w:lang w:val="lt-LT"/>
        </w:rPr>
        <w:t>Išnagrinėjusi, įvertinusi ir palyginusi pateiktus pasiūlymus, Komisija</w:t>
      </w:r>
      <w:r w:rsidRPr="00A51305">
        <w:rPr>
          <w:color w:val="auto"/>
          <w:sz w:val="24"/>
          <w:szCs w:val="24"/>
          <w:lang w:val="lt-LT"/>
        </w:rPr>
        <w:t xml:space="preserve"> </w:t>
      </w:r>
      <w:r w:rsidR="002F6D12" w:rsidRPr="00A51305">
        <w:rPr>
          <w:color w:val="auto"/>
          <w:sz w:val="24"/>
          <w:szCs w:val="24"/>
          <w:lang w:val="lt-LT"/>
        </w:rPr>
        <w:t xml:space="preserve">nustato </w:t>
      </w:r>
      <w:r w:rsidRPr="00A51305">
        <w:rPr>
          <w:color w:val="auto"/>
          <w:sz w:val="24"/>
          <w:szCs w:val="24"/>
          <w:lang w:val="lt-LT"/>
        </w:rPr>
        <w:t>pasiūlymų eilę (išskyrus atvejus, kai pasiūlymą pateikia</w:t>
      </w:r>
      <w:r w:rsidR="009625F6" w:rsidRPr="00A51305">
        <w:rPr>
          <w:color w:val="auto"/>
          <w:sz w:val="24"/>
          <w:szCs w:val="24"/>
          <w:lang w:val="lt-LT"/>
        </w:rPr>
        <w:t xml:space="preserve">, arba įvertinus pasiūlymus liko </w:t>
      </w:r>
      <w:r w:rsidRPr="00A51305">
        <w:rPr>
          <w:color w:val="auto"/>
          <w:sz w:val="24"/>
          <w:szCs w:val="24"/>
          <w:lang w:val="lt-LT"/>
        </w:rPr>
        <w:t>tik vienas tiekėjas) į kurią įtraukia neatmestus pasiūlymus</w:t>
      </w:r>
      <w:r w:rsidR="009625F6" w:rsidRPr="00A51305">
        <w:rPr>
          <w:color w:val="auto"/>
          <w:sz w:val="24"/>
          <w:szCs w:val="24"/>
          <w:lang w:val="lt-LT"/>
        </w:rPr>
        <w:t>,</w:t>
      </w:r>
      <w:r w:rsidRPr="00A51305">
        <w:rPr>
          <w:color w:val="auto"/>
          <w:sz w:val="24"/>
          <w:szCs w:val="24"/>
          <w:lang w:val="lt-LT"/>
        </w:rPr>
        <w:t xml:space="preserve"> ir nustato laimėjusį pasiūlymą bei priima sprendimą dėl sutarties sudarymo.</w:t>
      </w:r>
    </w:p>
    <w:p w14:paraId="51F9CD23" w14:textId="0DCE00F6" w:rsidR="0030153E" w:rsidRPr="00A51305" w:rsidRDefault="0030153E" w:rsidP="0030153E">
      <w:pPr>
        <w:ind w:firstLine="851"/>
        <w:jc w:val="both"/>
      </w:pPr>
      <w:r w:rsidRPr="00A51305">
        <w:t xml:space="preserve">15.2. </w:t>
      </w:r>
      <w:r w:rsidR="002F6D12" w:rsidRPr="00A51305">
        <w:t xml:space="preserve">Pasiūlymų eilė sudaroma ekonominio naudingumo </w:t>
      </w:r>
      <w:r w:rsidRPr="00A51305">
        <w:t xml:space="preserve">mažėjimo tvarka. Kai kelių tiekėjų pasiūlymų ekonominis naudingumas yra vienodas, </w:t>
      </w:r>
      <w:r w:rsidR="002F6D12" w:rsidRPr="00A51305">
        <w:t xml:space="preserve">sudarant </w:t>
      </w:r>
      <w:r w:rsidRPr="00A51305">
        <w:t>pasiūlymų eilę, pirmesnis į šią eilę įrašomas tiekėjas, kurio pasiūlymas</w:t>
      </w:r>
      <w:r w:rsidR="002F6D12" w:rsidRPr="00A51305">
        <w:t xml:space="preserve"> CVP IS priemonėmis</w:t>
      </w:r>
      <w:r w:rsidRPr="00A51305">
        <w:t xml:space="preserve"> pateiktas anksčiausiai.</w:t>
      </w:r>
    </w:p>
    <w:p w14:paraId="2F89BDBD" w14:textId="77777777" w:rsidR="001B7103" w:rsidRPr="00A51305" w:rsidRDefault="00FA6561" w:rsidP="001B7103">
      <w:pPr>
        <w:ind w:firstLine="851"/>
        <w:jc w:val="both"/>
      </w:pPr>
      <w:r w:rsidRPr="00A51305">
        <w:t xml:space="preserve">15.3. </w:t>
      </w:r>
      <w:r w:rsidR="001B7103" w:rsidRPr="00A51305">
        <w:t>Prieš nustatant laimėjusį pasiūlymą (</w:t>
      </w:r>
      <w:r w:rsidR="001B7103" w:rsidRPr="00A51305">
        <w:rPr>
          <w:color w:val="000000"/>
        </w:rPr>
        <w:t>sudarius pasiūlymų eilę), raštu reikalaujama</w:t>
      </w:r>
      <w:r w:rsidR="001B7103" w:rsidRPr="00A51305">
        <w:t>,</w:t>
      </w:r>
      <w:r w:rsidR="001B7103" w:rsidRPr="00A51305">
        <w:rPr>
          <w:rFonts w:eastAsia="Calibri"/>
        </w:rPr>
        <w:t xml:space="preserve"> kad ekonomiškai naudingiausią pasiūlymą pateikęs tiekėjas, </w:t>
      </w:r>
      <w:r w:rsidR="001B7103" w:rsidRPr="00A51305">
        <w:t xml:space="preserve">ūkio subjektai, kurių pajėgumais tiekėjas remiasi, subtiekėjai (jei taikoma) </w:t>
      </w:r>
      <w:r w:rsidR="001B7103" w:rsidRPr="00A51305">
        <w:rPr>
          <w:rFonts w:eastAsia="Calibri"/>
        </w:rPr>
        <w:t xml:space="preserve">pateiktų aktualius dokumentus, patvirtinančius atitiktį Pirkimo sąlygose nustatytiems kvalifikacijos reikalavimams ir (arba) aplinkos apsaugos vadybos sistemos standartams, išskyrus atvejus kai jų buvo paprašyta ir jie buvo įvertinti ankstesniuose pirkimo procedūros etapuose ir ši informacijas vis dar aktuali, taip pat išskyrus atvejus kai vadovaujantis Pirkimo sąlygomis šių dokumentų nereikalaujama. </w:t>
      </w:r>
      <w:r w:rsidR="001B7103" w:rsidRPr="00A51305">
        <w:rPr>
          <w:bCs/>
        </w:rPr>
        <w:t xml:space="preserve">Perkančioji organizacija nereikalauja </w:t>
      </w:r>
      <w:r w:rsidR="001B7103" w:rsidRPr="00A51305">
        <w:t xml:space="preserve">ekonomiškai naudingiausią pasiūlymą pateikusio tiekėjo, ūkio subjektų, kurių pajėgumais tiekėjas remiasi, </w:t>
      </w:r>
      <w:r w:rsidR="001B7103" w:rsidRPr="00A51305">
        <w:rPr>
          <w:bCs/>
        </w:rPr>
        <w:t xml:space="preserve">pateikti dokumentų, patvirtinančių nustatytų pašalinimo pagrindų nebuvimą, išskyrus atvejus, kai ji turi pagrįstų abejonių dėl jo patikimumo. </w:t>
      </w:r>
      <w:r w:rsidR="001B7103" w:rsidRPr="00A51305">
        <w:rPr>
          <w:rFonts w:eastAsia="Calibri"/>
        </w:rPr>
        <w:t>Komisija taip pat įvertina, ar ekonomiškai naudingiausią pasiūlymą pateikusio tiekėjo pasiūlymas neturėtų būti atmestas dėl kitų priežasčių.</w:t>
      </w:r>
    </w:p>
    <w:p w14:paraId="773F9DD7" w14:textId="5240D6D9" w:rsidR="0030153E" w:rsidRPr="00A51305" w:rsidRDefault="0030153E" w:rsidP="001B7103">
      <w:pPr>
        <w:ind w:firstLine="851"/>
        <w:jc w:val="both"/>
        <w:rPr>
          <w:rFonts w:eastAsia="Arial Unicode MS"/>
          <w:color w:val="000000"/>
          <w:bdr w:val="nil"/>
        </w:rPr>
      </w:pPr>
      <w:r w:rsidRPr="00A51305">
        <w:rPr>
          <w:rFonts w:eastAsia="Arial Unicode MS"/>
          <w:color w:val="000000"/>
          <w:bdr w:val="nil"/>
        </w:rPr>
        <w:t>15.</w:t>
      </w:r>
      <w:r w:rsidR="003A75A5" w:rsidRPr="00A51305">
        <w:rPr>
          <w:rFonts w:eastAsia="Arial Unicode MS"/>
          <w:color w:val="000000"/>
          <w:bdr w:val="nil"/>
        </w:rPr>
        <w:t>4</w:t>
      </w:r>
      <w:r w:rsidRPr="00A51305">
        <w:rPr>
          <w:rFonts w:eastAsia="Arial Unicode MS"/>
          <w:color w:val="000000"/>
          <w:bdr w:val="nil"/>
        </w:rPr>
        <w:t>. Laimėjusiu pasiūlymu galės būti pripažintas tik 1 (vienas) ekonomiškai naudingiausias pasiūlymas, esantis pasiūlymų eilės pirmoje vietoje</w:t>
      </w:r>
      <w:r w:rsidR="00A7444C" w:rsidRPr="00A51305">
        <w:rPr>
          <w:rFonts w:eastAsia="Arial Unicode MS"/>
          <w:color w:val="000000"/>
          <w:bdr w:val="nil"/>
        </w:rPr>
        <w:t>.</w:t>
      </w:r>
    </w:p>
    <w:p w14:paraId="28243C52" w14:textId="77777777" w:rsidR="001B7103" w:rsidRPr="00532B1A" w:rsidRDefault="0030153E" w:rsidP="001B7103">
      <w:pPr>
        <w:pBdr>
          <w:top w:val="nil"/>
          <w:left w:val="nil"/>
          <w:bottom w:val="nil"/>
          <w:right w:val="nil"/>
          <w:between w:val="nil"/>
          <w:bar w:val="nil"/>
        </w:pBdr>
        <w:suppressAutoHyphens/>
        <w:ind w:firstLine="851"/>
        <w:jc w:val="both"/>
        <w:rPr>
          <w:rFonts w:eastAsia="Arial Unicode MS"/>
          <w:bdr w:val="nil"/>
        </w:rPr>
      </w:pPr>
      <w:r w:rsidRPr="00A51305">
        <w:rPr>
          <w:rFonts w:eastAsia="Arial Unicode MS"/>
          <w:color w:val="000000"/>
          <w:bdr w:val="nil"/>
        </w:rPr>
        <w:t xml:space="preserve">15.5. </w:t>
      </w:r>
      <w:r w:rsidR="001B7103" w:rsidRPr="00A51305">
        <w:rPr>
          <w:rFonts w:eastAsia="Arial Unicode MS" w:cs="Arial Unicode MS"/>
          <w:bdr w:val="none" w:sz="0" w:space="0" w:color="auto" w:frame="1"/>
        </w:rPr>
        <w:t xml:space="preserve">Komisija, išnagrinėjusi ir įvertinusi </w:t>
      </w:r>
      <w:r w:rsidR="001B7103" w:rsidRPr="00A51305">
        <w:t xml:space="preserve">galimo laimėtojo pateiktus, pirkimo sąlygų 15.4 punkte įvardintus dokumentus, </w:t>
      </w:r>
      <w:r w:rsidR="001B7103" w:rsidRPr="00A51305">
        <w:rPr>
          <w:rFonts w:eastAsia="Arial Unicode MS" w:cs="Arial Unicode MS"/>
          <w:bdr w:val="none" w:sz="0" w:space="0" w:color="auto" w:frame="1"/>
        </w:rPr>
        <w:t xml:space="preserve">nustato pasiūlymų eilę, į kurią įtraukia neatmestus pasiūlymus ir nustato laimėjusį pasiūlymą bei priima sprendimą dėl sutarties sudarymo. </w:t>
      </w:r>
      <w:r w:rsidR="001B7103" w:rsidRPr="00A51305">
        <w:rPr>
          <w:rFonts w:eastAsia="Arial Unicode MS"/>
          <w:color w:val="000000"/>
          <w:bdr w:val="nil"/>
        </w:rPr>
        <w:t>Tais atvejais, kai pasiūlymą pateikė tik vienas tiekėjas ir jo pasiūlymas nebuvo atmestas pagal šių pirkimo dokumentų sąlygas ar pirkimo procedūrų metu atmetus kitus pasiūlymus, liko tik vienas pasiūlymas, pasiūlymų eilė nenustatoma ir tas pasiūlymas laikomas laimėjusiu</w:t>
      </w:r>
      <w:r w:rsidR="001B7103" w:rsidRPr="00A51305">
        <w:rPr>
          <w:rFonts w:eastAsia="Arial Unicode MS"/>
          <w:bdr w:val="nil"/>
        </w:rPr>
        <w:t>.</w:t>
      </w:r>
    </w:p>
    <w:p w14:paraId="1115245F" w14:textId="77777777" w:rsidR="0030153E" w:rsidRDefault="0030153E" w:rsidP="0030153E">
      <w:pPr>
        <w:ind w:firstLine="851"/>
        <w:jc w:val="both"/>
      </w:pPr>
      <w:r>
        <w:rPr>
          <w:rFonts w:eastAsia="Arial Unicode MS"/>
          <w:color w:val="000000"/>
          <w:bdr w:val="nil"/>
        </w:rPr>
        <w:t xml:space="preserve">15.6. </w:t>
      </w:r>
      <w:r w:rsidRPr="00EA4B62">
        <w:rPr>
          <w:color w:val="000000"/>
        </w:rPr>
        <w:t xml:space="preserve">Laimėtoju gali būti pasirenkamas tik toks tiekėjas, kurio pasiūlymas atitinka pirkimo dokumentuose nustatytus reikalavimus ir tiekėjo siūloma kaina neviršija pirkimui skirtų lėšų, nustatytų prieš pradedant pirkimo procedūrą. </w:t>
      </w:r>
      <w:r w:rsidRPr="00EA4B62">
        <w:t xml:space="preserve">Jeigu ekonomiškai naudingiausiame pasiūlyme </w:t>
      </w:r>
      <w:r w:rsidRPr="00EA4B62">
        <w:lastRenderedPageBreak/>
        <w:t xml:space="preserve">nurodyta kaina viršija pirkimui skirtas lėšas, nustatytas Perkančiosios organizacijos prieš pradedant pirkimo procedūrą, ir </w:t>
      </w:r>
      <w:r>
        <w:t>P</w:t>
      </w:r>
      <w:r w:rsidRPr="00EA4B62">
        <w:t>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32111EC" w14:textId="77777777" w:rsidR="0030153E" w:rsidRDefault="0030153E" w:rsidP="0030153E">
      <w:pPr>
        <w:ind w:firstLine="851"/>
        <w:jc w:val="both"/>
      </w:pPr>
      <w:r>
        <w:rPr>
          <w:color w:val="000000"/>
        </w:rPr>
        <w:t xml:space="preserve">15.7. </w:t>
      </w:r>
      <w:r w:rsidRPr="00D4441F">
        <w:rPr>
          <w:rFonts w:eastAsia="Arial Unicode MS"/>
          <w:color w:val="000000"/>
          <w:bdr w:val="nil"/>
        </w:rPr>
        <w:t xml:space="preserve">Apie </w:t>
      </w:r>
      <w:r>
        <w:rPr>
          <w:rFonts w:eastAsia="Arial Unicode MS"/>
          <w:color w:val="000000"/>
          <w:bdr w:val="nil"/>
        </w:rPr>
        <w:t>nustatytą pasiūlymų eilę, laimėjusį pasiūlymą bei tikslų atidėjimo terminą</w:t>
      </w:r>
      <w:r w:rsidRPr="00D4441F">
        <w:rPr>
          <w:rFonts w:eastAsia="Arial Unicode MS"/>
          <w:color w:val="000000"/>
          <w:bdr w:val="nil"/>
        </w:rPr>
        <w:t xml:space="preserve">, nedelsiant, bet </w:t>
      </w:r>
      <w:r w:rsidRPr="00465604">
        <w:rPr>
          <w:rFonts w:eastAsia="Arial Unicode MS"/>
          <w:bdr w:val="nil"/>
        </w:rPr>
        <w:t>ne vėliau kaip per 3 (tris) darbo dienas</w:t>
      </w:r>
      <w:r w:rsidRPr="00D4441F">
        <w:rPr>
          <w:rFonts w:eastAsia="Arial Unicode MS"/>
          <w:color w:val="FF0000"/>
          <w:bdr w:val="nil"/>
        </w:rPr>
        <w:t xml:space="preserve"> </w:t>
      </w:r>
      <w:r w:rsidRPr="00D4441F">
        <w:rPr>
          <w:rFonts w:eastAsia="Arial Unicode MS"/>
          <w:color w:val="000000"/>
          <w:bdr w:val="nil"/>
        </w:rPr>
        <w:t>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w:t>
      </w:r>
      <w:r w:rsidRPr="001458DA">
        <w:rPr>
          <w:rFonts w:eastAsia="Arial Unicode MS"/>
          <w:bdr w:val="nil"/>
        </w:rPr>
        <w:t xml:space="preserve">. </w:t>
      </w:r>
      <w:r w:rsidRPr="001458DA">
        <w:t>Jei priimamas sprendimas nesudaryti sutarties arba pradėti pirkimą iš naujo – suinteresuoti dalyviai apie tai informuojami, nurodant tokio sprendimo priežastis. Tiekėjas</w:t>
      </w:r>
      <w:r w:rsidRPr="00EA4B62">
        <w:t>, kurio pasiūlymas nustatytas laimėjęs kviečiamas sudaryti pirkimo sutarties.</w:t>
      </w:r>
    </w:p>
    <w:p w14:paraId="56B97A87" w14:textId="60565930" w:rsidR="0030153E" w:rsidRPr="00465604" w:rsidRDefault="0030153E" w:rsidP="0030153E">
      <w:pPr>
        <w:ind w:firstLine="851"/>
        <w:jc w:val="both"/>
      </w:pPr>
      <w:r w:rsidRPr="00465604">
        <w:t>15.</w:t>
      </w:r>
      <w:r>
        <w:t>8</w:t>
      </w:r>
      <w:r w:rsidRPr="00465604">
        <w:t xml:space="preserve">. Suinteresuoti dalyviai nuo Perkančiosios organizacijos </w:t>
      </w:r>
      <w:r w:rsidR="003A75A5">
        <w:t>pranešimo apie sprendimą nustatyti laimėjusį pasiūlymą pateikimo dalyviams dienos</w:t>
      </w:r>
      <w:r w:rsidRPr="00465604">
        <w:t xml:space="preserve"> iki atidėjimo termino pabaigos gali prašyti Perkančiosios organizacijos pateikti laimėjusį pasiūlymą. Tokiu atveju Viešųjų pirkimų įstatymo 102 straipsnio 1 dalyje nustatytas terminas ir 5 (penkių) darbo dienų atidėjimo terminas pratęsiami papildomam terminui, jį skaičiuojant nuo suinteresuoto dalyvio prašymo pateikti laimėjusį pasiūlymą pateikimo Perkančiajai organizacijai dienos iki tol, kol suinteresuotam dalyviui bus pateiktas</w:t>
      </w:r>
      <w:r w:rsidR="0030570C">
        <w:t xml:space="preserve"> minėtas</w:t>
      </w:r>
      <w:r w:rsidRPr="00465604">
        <w:t xml:space="preserve"> pasiūlymas. Jeigu laimėjusio dalyvio pasiūlymas pateikiamas tą pačią dieną, kai buvo paprašyta, minėti terminai pratęsiami 1 (vienai) darbo dienai. Perkančioji organizacija laimėjusį pasiūlymą suinteresuotiems dalyviams gali pateikti ir teikdama Pirkimo sąlygų 15.</w:t>
      </w:r>
      <w:r>
        <w:t>7</w:t>
      </w:r>
      <w:r w:rsidRPr="00465604">
        <w:t xml:space="preserve"> punkte nurodytą informaciją.</w:t>
      </w:r>
    </w:p>
    <w:p w14:paraId="249E672F" w14:textId="77777777" w:rsidR="0030153E" w:rsidRDefault="0030153E" w:rsidP="0030153E">
      <w:pPr>
        <w:pBdr>
          <w:top w:val="nil"/>
          <w:left w:val="nil"/>
          <w:bottom w:val="nil"/>
          <w:right w:val="nil"/>
          <w:between w:val="nil"/>
          <w:bar w:val="nil"/>
        </w:pBdr>
        <w:suppressAutoHyphens/>
        <w:ind w:firstLine="851"/>
        <w:jc w:val="both"/>
        <w:rPr>
          <w:rFonts w:eastAsia="Arial Unicode MS"/>
          <w:bCs/>
          <w:iCs/>
          <w:color w:val="000000"/>
          <w:bdr w:val="nil"/>
        </w:rPr>
      </w:pPr>
      <w:r>
        <w:rPr>
          <w:rFonts w:eastAsia="Arial Unicode MS"/>
          <w:color w:val="000000"/>
          <w:bdr w:val="nil"/>
        </w:rPr>
        <w:t xml:space="preserve">15.9. </w:t>
      </w:r>
      <w:r w:rsidRPr="00AD7E6E">
        <w:rPr>
          <w:rFonts w:eastAsia="Arial Unicode MS"/>
          <w:bCs/>
          <w:iCs/>
          <w:color w:val="000000"/>
          <w:bdr w:val="nil"/>
        </w:rPr>
        <w:t xml:space="preserve">Šiame </w:t>
      </w:r>
      <w:r>
        <w:rPr>
          <w:rFonts w:eastAsia="Arial Unicode MS"/>
          <w:bCs/>
          <w:iCs/>
          <w:color w:val="000000"/>
          <w:bdr w:val="nil"/>
        </w:rPr>
        <w:t>P</w:t>
      </w:r>
      <w:r w:rsidRPr="00AD7E6E">
        <w:rPr>
          <w:rFonts w:eastAsia="Arial Unicode MS"/>
          <w:bCs/>
          <w:iCs/>
          <w:color w:val="000000"/>
          <w:bdr w:val="nil"/>
        </w:rPr>
        <w:t>irkimo sąlygų skyriuje nurodytais atvejais informacija neteikiama, jeigu jos atskleidimas prieštarauja informacijos ir duomenų apsaugą reguliuojantiems teisės aktams arba visuomenės interesams, pažeidžia teisėtus konkretaus tiekėjo komercinius interesus arba turi neigiamą poveikį tiekėjų konkurencijai.</w:t>
      </w:r>
    </w:p>
    <w:p w14:paraId="6BE93D41" w14:textId="117B49D4" w:rsidR="0030153E" w:rsidRDefault="0030153E" w:rsidP="00A2052B">
      <w:pPr>
        <w:pBdr>
          <w:top w:val="nil"/>
          <w:left w:val="nil"/>
          <w:bottom w:val="nil"/>
          <w:right w:val="nil"/>
          <w:between w:val="nil"/>
          <w:bar w:val="nil"/>
        </w:pBdr>
        <w:suppressAutoHyphens/>
        <w:ind w:firstLine="851"/>
        <w:jc w:val="both"/>
        <w:rPr>
          <w:rFonts w:eastAsia="Arial Unicode MS"/>
          <w:bCs/>
          <w:iCs/>
          <w:bdr w:val="nil"/>
        </w:rPr>
      </w:pPr>
      <w:r w:rsidRPr="00172977">
        <w:rPr>
          <w:rFonts w:eastAsia="Arial Unicode MS"/>
          <w:bCs/>
          <w:iCs/>
          <w:bdr w:val="nil"/>
        </w:rPr>
        <w:t>1</w:t>
      </w:r>
      <w:r>
        <w:rPr>
          <w:rFonts w:eastAsia="Arial Unicode MS"/>
          <w:bCs/>
          <w:iCs/>
          <w:bdr w:val="nil"/>
        </w:rPr>
        <w:t>5</w:t>
      </w:r>
      <w:r w:rsidRPr="00172977">
        <w:rPr>
          <w:rFonts w:eastAsia="Arial Unicode MS"/>
          <w:bCs/>
          <w:iCs/>
          <w:bdr w:val="nil"/>
        </w:rPr>
        <w:t>.</w:t>
      </w:r>
      <w:r>
        <w:rPr>
          <w:rFonts w:eastAsia="Arial Unicode MS"/>
          <w:bCs/>
          <w:iCs/>
          <w:bdr w:val="nil"/>
        </w:rPr>
        <w:t>10</w:t>
      </w:r>
      <w:r w:rsidRPr="00172977">
        <w:rPr>
          <w:rFonts w:eastAsia="Arial Unicode MS"/>
          <w:bCs/>
          <w:iCs/>
          <w:bdr w:val="nil"/>
        </w:rPr>
        <w:t xml:space="preserve">. </w:t>
      </w:r>
      <w:r w:rsidR="00A2052B" w:rsidRPr="00A2052B">
        <w:rPr>
          <w:rFonts w:eastAsia="Arial Unicode MS"/>
          <w:bCs/>
          <w:iCs/>
          <w:bdr w:val="nil"/>
        </w:rPr>
        <w:t>Ši pirkimo procedūra atliekama siekiant sudaryti sutartį su tiekėju, kurio pasiūlymas, vadovaujantis Pirkimo sąlygų nustatyta tvarka pripažintas laimėjusiu.</w:t>
      </w:r>
      <w:r w:rsidR="00A2052B">
        <w:rPr>
          <w:rFonts w:eastAsia="Arial Unicode MS"/>
          <w:bCs/>
          <w:iCs/>
          <w:bdr w:val="nil"/>
        </w:rPr>
        <w:t xml:space="preserve"> </w:t>
      </w:r>
      <w:r w:rsidR="00A2052B" w:rsidRPr="00320D2D">
        <w:t xml:space="preserve">Pirkimo sutarties projektas pateikiamas </w:t>
      </w:r>
      <w:r w:rsidR="00A2052B">
        <w:t>P</w:t>
      </w:r>
      <w:r w:rsidR="00A2052B" w:rsidRPr="00320D2D">
        <w:t xml:space="preserve">irkimo sąlygų </w:t>
      </w:r>
      <w:r w:rsidR="00450C48">
        <w:t>7</w:t>
      </w:r>
      <w:r w:rsidR="00A2052B" w:rsidRPr="00320D2D">
        <w:t xml:space="preserve"> priede. Pirkimo sutarties projekto sąlygos yra privalomos šio viešojo pirkimo dalyviams ir sudarant pirkimo sutartį su laimėtoju nebus keičiamos. Pirkimo sutarties valiuta – eurai.</w:t>
      </w:r>
      <w:bookmarkStart w:id="25" w:name="_Hlk191386345"/>
    </w:p>
    <w:bookmarkEnd w:id="25"/>
    <w:p w14:paraId="53529DD1" w14:textId="6BEAEAFA" w:rsidR="00172B65" w:rsidRDefault="00172B65" w:rsidP="00172B65">
      <w:pPr>
        <w:spacing w:line="20" w:lineRule="atLeast"/>
        <w:ind w:firstLine="851"/>
        <w:contextualSpacing/>
        <w:jc w:val="both"/>
        <w:rPr>
          <w:rFonts w:eastAsia="Arial Unicode MS"/>
          <w:color w:val="000000"/>
          <w:bdr w:val="nil"/>
        </w:rPr>
      </w:pPr>
      <w:r>
        <w:rPr>
          <w:rFonts w:eastAsia="Arial Unicode MS"/>
          <w:bCs/>
          <w:iCs/>
          <w:bdr w:val="nil"/>
        </w:rPr>
        <w:t>15.11.</w:t>
      </w:r>
      <w:r w:rsidRPr="00172B65">
        <w:rPr>
          <w:rFonts w:eastAsia="Arial Unicode MS"/>
          <w:color w:val="000000"/>
          <w:bdr w:val="nil"/>
        </w:rPr>
        <w:t xml:space="preserve"> </w:t>
      </w:r>
      <w:r w:rsidRPr="00BA60D4">
        <w:rPr>
          <w:rFonts w:eastAsia="Arial Unicode MS"/>
          <w:color w:val="000000"/>
          <w:bdr w:val="nil"/>
        </w:rPr>
        <w:t xml:space="preserve">Sutartis sudaroma nedelsiant, bet ne anksčiau negu pasibaigė nustatytas sutarties sudarymo atidėjimo terminas, t. y. ne anksčiau kaip po 5 (penkių) darbo dienų nuo pranešimo apie sprendimą sudaryti pirkimo sutartį išsiuntimo iš Perkančiosios organizacijos </w:t>
      </w:r>
      <w:r w:rsidRPr="00BA60D4">
        <w:rPr>
          <w:rFonts w:eastAsia="Arial Unicode MS"/>
          <w:bdr w:val="nil"/>
        </w:rPr>
        <w:t>pirkimo dalyviams</w:t>
      </w:r>
      <w:r w:rsidRPr="00BA60D4">
        <w:rPr>
          <w:rFonts w:eastAsia="Arial Unicode MS"/>
          <w:color w:val="000000"/>
          <w:bdr w:val="nil"/>
        </w:rPr>
        <w:t xml:space="preserve"> dienos</w:t>
      </w:r>
      <w:r>
        <w:rPr>
          <w:rFonts w:eastAsia="Arial Unicode MS"/>
          <w:color w:val="000000"/>
          <w:bdr w:val="nil"/>
        </w:rPr>
        <w:t>, išskyrus atvejus, kai</w:t>
      </w:r>
      <w:r w:rsidRPr="00BA60D4">
        <w:rPr>
          <w:rFonts w:eastAsia="Arial Unicode MS"/>
          <w:color w:val="000000"/>
          <w:bdr w:val="nil"/>
        </w:rPr>
        <w:t xml:space="preserve"> </w:t>
      </w:r>
      <w:r>
        <w:rPr>
          <w:rFonts w:eastAsia="Arial Unicode MS"/>
          <w:color w:val="000000"/>
          <w:bdr w:val="nil"/>
        </w:rPr>
        <w:t>vadovaujantis Viešųjų pirkimų įstatymo nuostatomis a</w:t>
      </w:r>
      <w:r w:rsidRPr="00BA60D4">
        <w:rPr>
          <w:rFonts w:eastAsia="Arial Unicode MS"/>
          <w:color w:val="000000"/>
          <w:bdr w:val="nil"/>
        </w:rPr>
        <w:t>tidėjimo terminas gali būti netai</w:t>
      </w:r>
      <w:r>
        <w:rPr>
          <w:rFonts w:eastAsia="Arial Unicode MS"/>
          <w:color w:val="000000"/>
          <w:bdr w:val="nil"/>
        </w:rPr>
        <w:t>komas.</w:t>
      </w:r>
      <w:r w:rsidR="00350803">
        <w:rPr>
          <w:rFonts w:eastAsia="Arial Unicode MS"/>
          <w:color w:val="000000"/>
          <w:bdr w:val="nil"/>
        </w:rPr>
        <w:t xml:space="preserve"> </w:t>
      </w:r>
      <w:r w:rsidR="00843C97">
        <w:rPr>
          <w:rFonts w:eastAsia="Arial Unicode MS"/>
          <w:color w:val="000000"/>
          <w:bdr w:val="nil"/>
        </w:rPr>
        <w:t xml:space="preserve">Perkančioji organizacija, gavusi tiekėjo prašymo ar ieškinio teismui kopiją, negali sudaryti sutarties, kol nesibaigė </w:t>
      </w:r>
      <w:r w:rsidR="00562BF2">
        <w:rPr>
          <w:rFonts w:eastAsia="Arial Unicode MS"/>
          <w:color w:val="000000"/>
          <w:bdr w:val="nil"/>
        </w:rPr>
        <w:t xml:space="preserve">Pirkimo sąlygose nustatytas atidėjimo terminas </w:t>
      </w:r>
      <w:r w:rsidR="00FF715D">
        <w:rPr>
          <w:rFonts w:eastAsia="Arial Unicode MS"/>
          <w:color w:val="000000"/>
          <w:bdr w:val="nil"/>
        </w:rPr>
        <w:t>ar Viešųjų pirkimų įstatymo 103 straipsnio 2 dalyje, 105 straipsnio 2 dalies 3 punkte ir 105 straipsnio 3 dalies 3 punkte nurodyti terminai ir kol Perkančioji organizacija negavo teismo pranešimo apie:</w:t>
      </w:r>
    </w:p>
    <w:p w14:paraId="2E45568F" w14:textId="43677005" w:rsidR="00FF715D" w:rsidRDefault="00FF715D" w:rsidP="00172B65">
      <w:pPr>
        <w:spacing w:line="20" w:lineRule="atLeast"/>
        <w:ind w:firstLine="851"/>
        <w:contextualSpacing/>
        <w:jc w:val="both"/>
        <w:rPr>
          <w:rFonts w:eastAsia="Arial Unicode MS"/>
          <w:color w:val="000000"/>
          <w:bdr w:val="nil"/>
        </w:rPr>
      </w:pPr>
      <w:r>
        <w:rPr>
          <w:rFonts w:eastAsia="Arial Unicode MS"/>
          <w:color w:val="000000"/>
          <w:bdr w:val="nil"/>
        </w:rPr>
        <w:t>15.11.1. motyvuotą teismo nutartį, kuria atsisakoma priimti ieškinį;</w:t>
      </w:r>
    </w:p>
    <w:p w14:paraId="66BF1CD4" w14:textId="32108A4D" w:rsidR="00FF715D" w:rsidRDefault="00FF715D" w:rsidP="00172B65">
      <w:pPr>
        <w:spacing w:line="20" w:lineRule="atLeast"/>
        <w:ind w:firstLine="851"/>
        <w:contextualSpacing/>
        <w:jc w:val="both"/>
        <w:rPr>
          <w:rFonts w:eastAsia="Arial Unicode MS"/>
          <w:color w:val="000000"/>
          <w:bdr w:val="nil"/>
        </w:rPr>
      </w:pPr>
      <w:r>
        <w:rPr>
          <w:rFonts w:eastAsia="Arial Unicode MS"/>
          <w:color w:val="000000"/>
          <w:bdr w:val="nil"/>
        </w:rPr>
        <w:t>15.11.2. motyvuotą teismo nutartį dėl tiekėjo prašymo taikyti laikinąsias apsaugos priemones atmetimo, kai šis prašymas teisme buvo gautas iki ieškininio pareiškimo;</w:t>
      </w:r>
    </w:p>
    <w:p w14:paraId="0440BF72" w14:textId="56D856FA" w:rsidR="00FF715D" w:rsidRPr="00FF715D" w:rsidRDefault="00FF715D" w:rsidP="00FF715D">
      <w:pPr>
        <w:spacing w:line="20" w:lineRule="atLeast"/>
        <w:ind w:firstLine="851"/>
        <w:contextualSpacing/>
        <w:jc w:val="both"/>
      </w:pPr>
      <w:r>
        <w:rPr>
          <w:rFonts w:eastAsia="Arial Unicode MS"/>
          <w:color w:val="000000"/>
          <w:bdr w:val="nil"/>
        </w:rPr>
        <w:t xml:space="preserve">15.11.3. </w:t>
      </w:r>
      <w:r>
        <w:t>teismo rezoliuciją priimti ieškinį netaikant laikinųjų apsaugos priemonių.</w:t>
      </w:r>
    </w:p>
    <w:p w14:paraId="6DDFD5E1" w14:textId="7B25C6E9" w:rsidR="0030153E" w:rsidRDefault="0030153E" w:rsidP="0030153E">
      <w:pPr>
        <w:spacing w:line="20" w:lineRule="atLeast"/>
        <w:ind w:firstLine="851"/>
        <w:contextualSpacing/>
        <w:jc w:val="both"/>
        <w:rPr>
          <w:rFonts w:eastAsia="Arial Unicode MS"/>
          <w:color w:val="000000"/>
          <w:bdr w:val="nil"/>
        </w:rPr>
      </w:pPr>
      <w:r w:rsidRPr="00BA60D4">
        <w:rPr>
          <w:rFonts w:eastAsia="Arial Unicode MS"/>
          <w:color w:val="000000"/>
          <w:bdr w:val="nil"/>
        </w:rPr>
        <w:t>15.</w:t>
      </w:r>
      <w:r>
        <w:t>1</w:t>
      </w:r>
      <w:r w:rsidR="00172B65">
        <w:t>2</w:t>
      </w:r>
      <w:r w:rsidRPr="00BA60D4">
        <w:rPr>
          <w:rFonts w:eastAsia="Arial Unicode MS"/>
          <w:color w:val="000000"/>
          <w:bdr w:val="nil"/>
        </w:rPr>
        <w:t xml:space="preserve">. </w:t>
      </w:r>
      <w:r w:rsidRPr="00BA60D4">
        <w:t>Tiekėjas, kurio pasiūlymas nustatytas laimėj</w:t>
      </w:r>
      <w:r w:rsidR="00334F0F">
        <w:t>usiu</w:t>
      </w:r>
      <w:r w:rsidRPr="00BA60D4">
        <w:t>, sudaryti sutartį kviečiamas raštu (CVP IS priemonėmis) ir jam nurodomas laikas, iki kada jis turi sudaryti sutartį.</w:t>
      </w:r>
      <w:bookmarkStart w:id="26" w:name="_Hlk164320405"/>
    </w:p>
    <w:bookmarkEnd w:id="26"/>
    <w:p w14:paraId="7E8CBEBF" w14:textId="70881D0E" w:rsidR="00AE1078" w:rsidRPr="00364F6E" w:rsidRDefault="0030153E" w:rsidP="0030153E">
      <w:pPr>
        <w:pStyle w:val="Body2"/>
        <w:spacing w:after="0"/>
        <w:ind w:firstLine="851"/>
        <w:rPr>
          <w:color w:val="auto"/>
          <w:sz w:val="24"/>
          <w:szCs w:val="24"/>
          <w:lang w:val="lt-LT" w:eastAsia="en-US"/>
        </w:rPr>
      </w:pPr>
      <w:r w:rsidRPr="00AE1078">
        <w:rPr>
          <w:color w:val="auto"/>
          <w:sz w:val="24"/>
          <w:szCs w:val="24"/>
        </w:rPr>
        <w:t>15.1</w:t>
      </w:r>
      <w:r w:rsidR="00172B65" w:rsidRPr="00AE1078">
        <w:rPr>
          <w:color w:val="auto"/>
          <w:sz w:val="24"/>
          <w:szCs w:val="24"/>
        </w:rPr>
        <w:t>3</w:t>
      </w:r>
      <w:r w:rsidRPr="00AE1078">
        <w:rPr>
          <w:color w:val="auto"/>
          <w:sz w:val="24"/>
          <w:szCs w:val="24"/>
        </w:rPr>
        <w:t>.</w:t>
      </w:r>
      <w:r w:rsidRPr="00AE1078">
        <w:rPr>
          <w:color w:val="auto"/>
          <w:sz w:val="24"/>
          <w:szCs w:val="24"/>
          <w:lang w:eastAsia="en-US"/>
        </w:rPr>
        <w:t xml:space="preserve"> </w:t>
      </w:r>
      <w:r w:rsidR="00AE1078" w:rsidRPr="00364F6E">
        <w:rPr>
          <w:color w:val="auto"/>
          <w:sz w:val="24"/>
          <w:szCs w:val="24"/>
          <w:lang w:val="lt-LT" w:eastAsia="en-US"/>
        </w:rPr>
        <w:t>Laikoma, kad tiekėjas atsisakė sudaryti sutartį, kai yra bent vienas iš šių atvejų:</w:t>
      </w:r>
    </w:p>
    <w:p w14:paraId="30CFA5E3" w14:textId="45AE2733" w:rsidR="00AE1078" w:rsidRPr="00364F6E" w:rsidRDefault="00AE1078" w:rsidP="0030153E">
      <w:pPr>
        <w:pStyle w:val="Body2"/>
        <w:spacing w:after="0"/>
        <w:ind w:firstLine="851"/>
        <w:rPr>
          <w:color w:val="auto"/>
          <w:sz w:val="24"/>
          <w:szCs w:val="24"/>
          <w:lang w:val="lt-LT" w:eastAsia="en-US"/>
        </w:rPr>
      </w:pPr>
      <w:r w:rsidRPr="00364F6E">
        <w:rPr>
          <w:color w:val="auto"/>
          <w:sz w:val="24"/>
          <w:szCs w:val="24"/>
          <w:lang w:val="lt-LT" w:eastAsia="en-US"/>
        </w:rPr>
        <w:t>15.13.1. tiekėjas raštu atsisako ją sudaryti;</w:t>
      </w:r>
    </w:p>
    <w:p w14:paraId="4522A180" w14:textId="13CDD6D6" w:rsidR="00AE1078" w:rsidRPr="00364F6E" w:rsidRDefault="00AE1078" w:rsidP="0030153E">
      <w:pPr>
        <w:pStyle w:val="Body2"/>
        <w:spacing w:after="0"/>
        <w:ind w:firstLine="851"/>
        <w:rPr>
          <w:color w:val="auto"/>
          <w:sz w:val="24"/>
          <w:szCs w:val="24"/>
          <w:lang w:val="lt-LT" w:eastAsia="en-US"/>
        </w:rPr>
      </w:pPr>
      <w:r w:rsidRPr="00364F6E">
        <w:rPr>
          <w:color w:val="auto"/>
          <w:sz w:val="24"/>
          <w:szCs w:val="24"/>
          <w:lang w:val="lt-LT" w:eastAsia="en-US"/>
        </w:rPr>
        <w:t>15.13.2. iki Perkančiosios organizacijos nurodyto laiko nepasirašo sutarties;</w:t>
      </w:r>
    </w:p>
    <w:p w14:paraId="1776DB72" w14:textId="259FEE59" w:rsidR="00FF715D" w:rsidRPr="00364F6E" w:rsidRDefault="00AE1078" w:rsidP="006A4486">
      <w:pPr>
        <w:pStyle w:val="Body2"/>
        <w:spacing w:after="0"/>
        <w:ind w:firstLine="851"/>
        <w:rPr>
          <w:color w:val="auto"/>
          <w:sz w:val="24"/>
          <w:szCs w:val="24"/>
          <w:lang w:val="lt-LT" w:eastAsia="en-US"/>
        </w:rPr>
      </w:pPr>
      <w:r w:rsidRPr="00364F6E">
        <w:rPr>
          <w:color w:val="auto"/>
          <w:sz w:val="24"/>
          <w:szCs w:val="24"/>
          <w:lang w:val="lt-LT" w:eastAsia="en-US"/>
        </w:rPr>
        <w:lastRenderedPageBreak/>
        <w:t>15.13.3. atsisako sudaryti sutartį Viešųjų pirkimų įstatyme ir Pirkimo sąlygose nustatytomis sąlygomis</w:t>
      </w:r>
      <w:r w:rsidR="006A4486" w:rsidRPr="00364F6E">
        <w:rPr>
          <w:color w:val="auto"/>
          <w:sz w:val="24"/>
          <w:szCs w:val="24"/>
          <w:lang w:val="lt-LT" w:eastAsia="en-US"/>
        </w:rPr>
        <w:t>.</w:t>
      </w:r>
    </w:p>
    <w:p w14:paraId="60A93AC5" w14:textId="628877E5" w:rsidR="0060410E" w:rsidRPr="00A51305" w:rsidRDefault="00AE1078" w:rsidP="0060410E">
      <w:pPr>
        <w:widowControl w:val="0"/>
        <w:ind w:firstLine="851"/>
        <w:jc w:val="both"/>
      </w:pPr>
      <w:r w:rsidRPr="00A51305">
        <w:t>15.1</w:t>
      </w:r>
      <w:r w:rsidR="00544B53" w:rsidRPr="00A51305">
        <w:t>4</w:t>
      </w:r>
      <w:r w:rsidRPr="00A51305">
        <w:t xml:space="preserve">. </w:t>
      </w:r>
      <w:r w:rsidR="0060410E" w:rsidRPr="00A51305">
        <w:t xml:space="preserve">Jeigu laimėjęs tiekėjas raštu atsisako sudaryti sutartį arba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taikoma) ar neįvykdžiusio kitų pirkimo sutarties įsigaliojimo sąlygų, jeigu tenkinamos Viešųjų pirkimų įstatymo 45 straipsnio 1 dalyje išdėstytos sąlygos. Šiuo atveju Perkančioji organizacija, prieš siūlydama sudaryti pirkimo sutartį, įvertina šio tiekėjo pašalinimo pagrindų nebuvimą, atitiktį kvalifikacijos ir </w:t>
      </w:r>
      <w:r w:rsidR="00A2052B" w:rsidRPr="00A51305">
        <w:t>aplinkos apsaugos vadybos sistemos standartų reikalavimams</w:t>
      </w:r>
      <w:r w:rsidR="0060410E" w:rsidRPr="00A51305">
        <w:t>, subteikėjų pasitelkimą patvirtinančius dokumentus, jei prieš tai nebuvo įvertinta.</w:t>
      </w:r>
    </w:p>
    <w:p w14:paraId="6975DA47" w14:textId="34ECCAD9" w:rsidR="00A2052B" w:rsidRPr="00A51305" w:rsidRDefault="0030153E" w:rsidP="00A2052B">
      <w:pPr>
        <w:ind w:firstLine="851"/>
        <w:contextualSpacing/>
        <w:jc w:val="both"/>
        <w:rPr>
          <w:rFonts w:eastAsia="Calibri"/>
        </w:rPr>
      </w:pPr>
      <w:r w:rsidRPr="00A51305">
        <w:t>15.1</w:t>
      </w:r>
      <w:r w:rsidR="00C766C2" w:rsidRPr="00A51305">
        <w:t>5</w:t>
      </w:r>
      <w:r w:rsidRPr="00A51305">
        <w:t xml:space="preserve">. </w:t>
      </w:r>
      <w:r w:rsidR="00A2052B" w:rsidRPr="00A51305">
        <w:rPr>
          <w:rFonts w:eastAsia="Calibri"/>
        </w:rPr>
        <w:t xml:space="preserve">Tiesioginio atsiskaitymo su subtiekėju (-ais) galimybė yra numatyta pirkimo sutarties projekte (Pirkimo </w:t>
      </w:r>
      <w:r w:rsidR="00A2052B" w:rsidRPr="00806187">
        <w:rPr>
          <w:rFonts w:eastAsia="Calibri"/>
        </w:rPr>
        <w:t xml:space="preserve">sąlygų </w:t>
      </w:r>
      <w:r w:rsidR="00454601" w:rsidRPr="00806187">
        <w:rPr>
          <w:rFonts w:eastAsia="Calibri"/>
        </w:rPr>
        <w:t>7</w:t>
      </w:r>
      <w:r w:rsidR="00A2052B" w:rsidRPr="00806187">
        <w:rPr>
          <w:rFonts w:eastAsia="Calibri"/>
        </w:rPr>
        <w:t xml:space="preserve"> priedas).</w:t>
      </w:r>
    </w:p>
    <w:p w14:paraId="58D178A0" w14:textId="678D0B89" w:rsidR="0030153E" w:rsidRPr="00A2052B" w:rsidRDefault="00A2052B" w:rsidP="00A2052B">
      <w:pPr>
        <w:ind w:firstLine="851"/>
        <w:contextualSpacing/>
        <w:jc w:val="both"/>
        <w:rPr>
          <w:rFonts w:eastAsia="Calibri"/>
        </w:rPr>
      </w:pPr>
      <w:r w:rsidRPr="00A51305">
        <w:rPr>
          <w:rFonts w:eastAsia="Calibri"/>
        </w:rPr>
        <w:t xml:space="preserve">15.16. </w:t>
      </w:r>
      <w:r w:rsidRPr="00A51305">
        <w:rPr>
          <w:rFonts w:eastAsia="Calibri"/>
          <w:bCs/>
        </w:rPr>
        <w:t>Pirkimo sutartis jos galiojimo laikotarpiu gali būti keičiama neatliekant naujos pirkimo procedūros vadovaujantis Viešųjų pirkimų įstatymo 89 straipsniu.</w:t>
      </w:r>
    </w:p>
    <w:p w14:paraId="770D819E" w14:textId="3F1D6E95" w:rsidR="0030153E" w:rsidRDefault="0030153E" w:rsidP="00A2052B">
      <w:pPr>
        <w:pStyle w:val="Body2"/>
        <w:spacing w:after="0"/>
        <w:ind w:firstLine="851"/>
        <w:rPr>
          <w:sz w:val="24"/>
          <w:szCs w:val="24"/>
          <w:lang w:val="lt-LT"/>
        </w:rPr>
      </w:pPr>
      <w:r w:rsidRPr="004978F5">
        <w:rPr>
          <w:color w:val="auto"/>
          <w:sz w:val="24"/>
          <w:szCs w:val="24"/>
        </w:rPr>
        <w:t>15.1</w:t>
      </w:r>
      <w:r w:rsidR="00A2052B">
        <w:rPr>
          <w:color w:val="auto"/>
          <w:sz w:val="24"/>
          <w:szCs w:val="24"/>
        </w:rPr>
        <w:t>7</w:t>
      </w:r>
      <w:r w:rsidRPr="004978F5">
        <w:rPr>
          <w:color w:val="auto"/>
          <w:sz w:val="24"/>
          <w:szCs w:val="24"/>
        </w:rPr>
        <w:t xml:space="preserve">. </w:t>
      </w:r>
      <w:r w:rsidRPr="004978F5">
        <w:rPr>
          <w:color w:val="auto"/>
          <w:sz w:val="24"/>
          <w:szCs w:val="24"/>
          <w:lang w:val="lt-LT"/>
        </w:rPr>
        <w:t>Perkančioji organizacija laimėjus</w:t>
      </w:r>
      <w:r w:rsidR="00322278">
        <w:rPr>
          <w:color w:val="auto"/>
          <w:sz w:val="24"/>
          <w:szCs w:val="24"/>
          <w:lang w:val="lt-LT"/>
        </w:rPr>
        <w:t>į</w:t>
      </w:r>
      <w:r w:rsidRPr="004978F5">
        <w:rPr>
          <w:color w:val="auto"/>
          <w:sz w:val="24"/>
          <w:szCs w:val="24"/>
          <w:lang w:val="lt-LT"/>
        </w:rPr>
        <w:t xml:space="preserve"> pasiūlymą, sudarytą sutartį ir jos pakeitimus, išskyrus informaciją, kuriai taikomi Viešųjų pirkimo įstatymo 20 straipsnio 5 dalyje nurodyti konfidencialios informacijos apsaugos reikalavimai arba kurios atskleidimas prieštarautų</w:t>
      </w:r>
      <w:r w:rsidRPr="007445A3">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w:t>
      </w:r>
      <w:r>
        <w:rPr>
          <w:sz w:val="24"/>
          <w:szCs w:val="24"/>
          <w:lang w:val="lt-LT"/>
        </w:rPr>
        <w:t>os</w:t>
      </w:r>
      <w:r w:rsidRPr="007445A3">
        <w:rPr>
          <w:sz w:val="24"/>
          <w:szCs w:val="24"/>
          <w:lang w:val="lt-LT"/>
        </w:rPr>
        <w:t xml:space="preserve"> pakeitimo</w:t>
      </w:r>
      <w:r>
        <w:rPr>
          <w:sz w:val="24"/>
          <w:szCs w:val="24"/>
          <w:lang w:val="lt-LT"/>
        </w:rPr>
        <w:t xml:space="preserve"> dienos</w:t>
      </w:r>
      <w:r w:rsidRPr="007445A3">
        <w:rPr>
          <w:sz w:val="24"/>
          <w:szCs w:val="24"/>
          <w:lang w:val="lt-LT"/>
        </w:rPr>
        <w:t>, bet ne vėliau kaip iki pirmojo mokėjimo pagal j</w:t>
      </w:r>
      <w:r w:rsidR="00322278">
        <w:rPr>
          <w:sz w:val="24"/>
          <w:szCs w:val="24"/>
          <w:lang w:val="lt-LT"/>
        </w:rPr>
        <w:t xml:space="preserve">ą </w:t>
      </w:r>
      <w:r w:rsidRPr="007445A3">
        <w:rPr>
          <w:sz w:val="24"/>
          <w:szCs w:val="24"/>
          <w:lang w:val="lt-LT"/>
        </w:rPr>
        <w:t>pradžios</w:t>
      </w:r>
      <w:r w:rsidR="00322278">
        <w:rPr>
          <w:sz w:val="24"/>
          <w:szCs w:val="24"/>
          <w:lang w:val="lt-LT"/>
        </w:rPr>
        <w:t>,</w:t>
      </w:r>
      <w:r w:rsidRPr="007445A3">
        <w:rPr>
          <w:sz w:val="24"/>
          <w:szCs w:val="24"/>
          <w:lang w:val="lt-LT"/>
        </w:rPr>
        <w:t xml:space="preserve"> skel</w:t>
      </w:r>
      <w:r>
        <w:rPr>
          <w:sz w:val="24"/>
          <w:szCs w:val="24"/>
          <w:lang w:val="lt-LT"/>
        </w:rPr>
        <w:t>bia CVP IS.</w:t>
      </w:r>
    </w:p>
    <w:p w14:paraId="5C326F07" w14:textId="77777777" w:rsidR="0030153E" w:rsidRPr="00A2052B" w:rsidRDefault="0030153E" w:rsidP="0030153E">
      <w:pPr>
        <w:pStyle w:val="Body2"/>
        <w:rPr>
          <w:rFonts w:cs="Times New Roman"/>
          <w:sz w:val="24"/>
          <w:szCs w:val="24"/>
          <w:lang w:val="lt-LT"/>
        </w:rPr>
      </w:pPr>
    </w:p>
    <w:p w14:paraId="2BB80ED2" w14:textId="1659C18A" w:rsidR="005926BE" w:rsidRDefault="0030153E" w:rsidP="0030153E">
      <w:pPr>
        <w:pStyle w:val="Heading"/>
        <w:jc w:val="center"/>
        <w:rPr>
          <w:rFonts w:cs="Times New Roman"/>
          <w:color w:val="auto"/>
          <w:sz w:val="24"/>
          <w:szCs w:val="24"/>
          <w:lang w:val="lt-LT"/>
        </w:rPr>
      </w:pPr>
      <w:r w:rsidRPr="00D1424E">
        <w:rPr>
          <w:rFonts w:cs="Times New Roman"/>
          <w:color w:val="auto"/>
          <w:sz w:val="24"/>
          <w:szCs w:val="24"/>
          <w:lang w:val="lt-LT"/>
        </w:rPr>
        <w:t xml:space="preserve">XVI </w:t>
      </w:r>
      <w:r w:rsidR="005926BE">
        <w:rPr>
          <w:rFonts w:cs="Times New Roman"/>
          <w:color w:val="auto"/>
          <w:sz w:val="24"/>
          <w:szCs w:val="24"/>
          <w:lang w:val="lt-LT"/>
        </w:rPr>
        <w:t>SKYRIUS</w:t>
      </w:r>
    </w:p>
    <w:p w14:paraId="15DA3749" w14:textId="33A3BDE0" w:rsidR="0030153E" w:rsidRPr="00D1424E" w:rsidRDefault="0030153E" w:rsidP="0030153E">
      <w:pPr>
        <w:pStyle w:val="Heading"/>
        <w:jc w:val="center"/>
        <w:rPr>
          <w:rFonts w:cs="Times New Roman"/>
          <w:color w:val="auto"/>
          <w:sz w:val="24"/>
          <w:szCs w:val="24"/>
          <w:lang w:val="lt-LT"/>
        </w:rPr>
      </w:pPr>
      <w:r w:rsidRPr="00D1424E">
        <w:rPr>
          <w:rFonts w:cs="Times New Roman"/>
          <w:color w:val="auto"/>
          <w:sz w:val="24"/>
          <w:szCs w:val="24"/>
          <w:lang w:val="lt-LT"/>
        </w:rPr>
        <w:t xml:space="preserve">PRETENZIJŲ </w:t>
      </w:r>
      <w:r w:rsidRPr="00D1424E">
        <w:rPr>
          <w:rFonts w:cs="Times New Roman"/>
          <w:color w:val="auto"/>
          <w:sz w:val="24"/>
          <w:szCs w:val="24"/>
          <w:lang w:val="de-DE"/>
        </w:rPr>
        <w:t>IR SKUND</w:t>
      </w:r>
      <w:r w:rsidRPr="00D1424E">
        <w:rPr>
          <w:rFonts w:cs="Times New Roman"/>
          <w:color w:val="auto"/>
          <w:sz w:val="24"/>
          <w:szCs w:val="24"/>
          <w:lang w:val="lt-LT"/>
        </w:rPr>
        <w:t>Ų NAGRINĖJIMAS</w:t>
      </w:r>
    </w:p>
    <w:p w14:paraId="6F87B9E4" w14:textId="77777777" w:rsidR="0030153E" w:rsidRPr="00A2052B" w:rsidRDefault="0030153E" w:rsidP="0030153E">
      <w:pPr>
        <w:pStyle w:val="Body2"/>
        <w:rPr>
          <w:rFonts w:cs="Times New Roman"/>
          <w:sz w:val="24"/>
          <w:szCs w:val="24"/>
          <w:lang w:val="lt-LT"/>
        </w:rPr>
      </w:pPr>
    </w:p>
    <w:p w14:paraId="44F35FE1" w14:textId="362D3EA9" w:rsidR="0030153E" w:rsidRPr="004978F5" w:rsidRDefault="0030153E" w:rsidP="0060410E">
      <w:pPr>
        <w:pStyle w:val="Body2"/>
        <w:spacing w:after="0"/>
        <w:ind w:firstLine="851"/>
        <w:rPr>
          <w:color w:val="auto"/>
          <w:sz w:val="24"/>
          <w:szCs w:val="24"/>
          <w:lang w:val="lt-LT"/>
        </w:rPr>
      </w:pPr>
      <w:r w:rsidRPr="004978F5">
        <w:rPr>
          <w:rFonts w:cs="Times New Roman"/>
          <w:color w:val="auto"/>
          <w:sz w:val="24"/>
          <w:szCs w:val="24"/>
          <w:lang w:val="lt-LT"/>
        </w:rPr>
        <w:t>16.1.</w:t>
      </w:r>
      <w:r w:rsidRPr="004978F5">
        <w:rPr>
          <w:rFonts w:eastAsia="Calibri" w:cs="Times New Roman"/>
          <w:color w:val="auto"/>
          <w:sz w:val="24"/>
          <w:szCs w:val="24"/>
          <w:lang w:val="lt-LT"/>
        </w:rPr>
        <w:t xml:space="preserve"> </w:t>
      </w:r>
      <w:r w:rsidRPr="004978F5">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w:t>
      </w:r>
      <w:r w:rsidR="0060410E">
        <w:rPr>
          <w:color w:val="auto"/>
          <w:sz w:val="24"/>
          <w:szCs w:val="24"/>
          <w:lang w:val="lt-LT"/>
        </w:rPr>
        <w:t xml:space="preserve"> </w:t>
      </w:r>
      <w:r w:rsidRPr="004978F5">
        <w:rPr>
          <w:color w:val="auto"/>
          <w:sz w:val="24"/>
          <w:szCs w:val="24"/>
          <w:lang w:val="lt-LT"/>
        </w:rPr>
        <w:t>ne anksčiau kaip po 15 dienų.</w:t>
      </w:r>
    </w:p>
    <w:p w14:paraId="47B224E9" w14:textId="77777777" w:rsidR="0030153E" w:rsidRPr="004978F5" w:rsidRDefault="0030153E" w:rsidP="0030153E">
      <w:pPr>
        <w:pBdr>
          <w:top w:val="nil"/>
          <w:left w:val="nil"/>
          <w:bottom w:val="nil"/>
          <w:right w:val="nil"/>
          <w:between w:val="nil"/>
          <w:bar w:val="nil"/>
        </w:pBdr>
        <w:suppressAutoHyphens/>
        <w:ind w:firstLine="851"/>
        <w:jc w:val="both"/>
        <w:rPr>
          <w:bdr w:val="nil"/>
        </w:rPr>
      </w:pPr>
      <w:r w:rsidRPr="004978F5">
        <w:rPr>
          <w:rFonts w:eastAsia="Arial Unicode MS"/>
          <w:bdr w:val="nil"/>
        </w:rPr>
        <w:t>16.2. Pretenzijos Perkančiojoje organizacijoje nagrinėjamos ir sprendimai dėl pretenzijų priimami Viešųjų pirkimų įstatymo 102,103 straipsniuose nustatyta tvarka.</w:t>
      </w:r>
    </w:p>
    <w:p w14:paraId="183EE73F" w14:textId="77777777" w:rsidR="0030153E" w:rsidRPr="00E06818" w:rsidRDefault="0030153E" w:rsidP="0030153E">
      <w:pPr>
        <w:ind w:firstLine="851"/>
        <w:jc w:val="both"/>
      </w:pPr>
      <w:r w:rsidRPr="004978F5">
        <w:t>16.3. Perkančioji organizacija nagrinėja tik tas tiekėjų pretenzijas, kurios gautos iki pirkimo sutarties sudarymo dienos ir pateiktos elektroninėmis priemonėmis, laikantis Viešųjų pirkimų įstatymo VII skyriuje nustatytų terminų ir tvarkos. Perkančioji organizacija</w:t>
      </w:r>
      <w:r w:rsidRPr="00E06818">
        <w:t xml:space="preserve"> nenagrinėja pretenzijų, teikiamų pakartotinai dėl to paties Perkančiosios organizacijos priimto sprendimo arba atlikto veiksmo.</w:t>
      </w:r>
    </w:p>
    <w:p w14:paraId="403A253E" w14:textId="17DA1811" w:rsidR="0030153E" w:rsidRDefault="0030153E" w:rsidP="0030153E">
      <w:pPr>
        <w:pBdr>
          <w:top w:val="nil"/>
          <w:left w:val="nil"/>
          <w:bottom w:val="nil"/>
          <w:right w:val="nil"/>
          <w:between w:val="nil"/>
          <w:bar w:val="nil"/>
        </w:pBdr>
        <w:suppressAutoHyphens/>
        <w:ind w:firstLine="851"/>
        <w:jc w:val="both"/>
        <w:rPr>
          <w:rFonts w:eastAsia="Arial Unicode MS"/>
          <w:bdr w:val="nil"/>
          <w:lang w:val="nl-NL"/>
        </w:rPr>
      </w:pPr>
      <w:r w:rsidRPr="00E06818">
        <w:rPr>
          <w:rFonts w:eastAsia="Arial Unicode MS"/>
          <w:bdr w:val="nil"/>
          <w:lang w:val="nl-NL"/>
        </w:rPr>
        <w:t>1</w:t>
      </w:r>
      <w:r>
        <w:rPr>
          <w:rFonts w:eastAsia="Arial Unicode MS"/>
          <w:bdr w:val="nil"/>
          <w:lang w:val="nl-NL"/>
        </w:rPr>
        <w:t>6</w:t>
      </w:r>
      <w:r w:rsidRPr="00E06818">
        <w:rPr>
          <w:rFonts w:eastAsia="Arial Unicode MS"/>
          <w:bdr w:val="nil"/>
          <w:lang w:val="nl-NL"/>
        </w:rPr>
        <w:t>.4. Teisę ginčyti Perkančiosios organizacijos veiksmus ar priimtus sprendimus teismine tvarka tiekėjas gali Viešųjų pirkimų įstatymo 101, 102, 104 straipsniuose nustatyta tvarka.</w:t>
      </w:r>
    </w:p>
    <w:p w14:paraId="7A0B71EF" w14:textId="77777777" w:rsidR="00522415" w:rsidRDefault="00522415" w:rsidP="0030153E">
      <w:pPr>
        <w:pBdr>
          <w:top w:val="nil"/>
          <w:left w:val="nil"/>
          <w:bottom w:val="nil"/>
          <w:right w:val="nil"/>
          <w:between w:val="nil"/>
          <w:bar w:val="nil"/>
        </w:pBdr>
        <w:suppressAutoHyphens/>
        <w:ind w:firstLine="851"/>
        <w:jc w:val="both"/>
        <w:rPr>
          <w:rFonts w:eastAsia="Arial Unicode MS"/>
          <w:bdr w:val="nil"/>
          <w:lang w:val="nl-NL"/>
        </w:rPr>
      </w:pPr>
    </w:p>
    <w:p w14:paraId="47AD81C8" w14:textId="77A56BBE" w:rsidR="005926BE" w:rsidRDefault="0030153E" w:rsidP="0030153E">
      <w:pPr>
        <w:jc w:val="center"/>
        <w:rPr>
          <w:b/>
          <w:bCs/>
        </w:rPr>
      </w:pPr>
      <w:r w:rsidRPr="00D65821">
        <w:rPr>
          <w:b/>
          <w:bCs/>
        </w:rPr>
        <w:t>XV</w:t>
      </w:r>
      <w:r>
        <w:rPr>
          <w:b/>
          <w:bCs/>
        </w:rPr>
        <w:t>II</w:t>
      </w:r>
      <w:r w:rsidR="009C5406">
        <w:rPr>
          <w:b/>
          <w:bCs/>
        </w:rPr>
        <w:t xml:space="preserve"> </w:t>
      </w:r>
      <w:r w:rsidR="005926BE">
        <w:rPr>
          <w:b/>
          <w:bCs/>
        </w:rPr>
        <w:t>SKYRIUS</w:t>
      </w:r>
    </w:p>
    <w:p w14:paraId="30760DF8" w14:textId="7193E0DA" w:rsidR="0030153E" w:rsidRPr="00FE67FC" w:rsidRDefault="0030153E" w:rsidP="0030153E">
      <w:pPr>
        <w:jc w:val="center"/>
        <w:rPr>
          <w:b/>
          <w:bCs/>
        </w:rPr>
      </w:pPr>
      <w:r w:rsidRPr="004F5F8D">
        <w:rPr>
          <w:b/>
          <w:bCs/>
        </w:rPr>
        <w:t>BAIGIAMOSIOS NUOSTATOS</w:t>
      </w:r>
    </w:p>
    <w:p w14:paraId="3C02ABA0" w14:textId="77777777" w:rsidR="0030153E" w:rsidRPr="00A2052B" w:rsidRDefault="0030153E" w:rsidP="0030153E">
      <w:pPr>
        <w:rPr>
          <w:b/>
          <w:bCs/>
        </w:rPr>
      </w:pPr>
    </w:p>
    <w:p w14:paraId="55D7E2A2" w14:textId="66774295" w:rsidR="0036497E" w:rsidRDefault="0030153E" w:rsidP="005926BE">
      <w:pPr>
        <w:ind w:left="-59" w:firstLine="910"/>
        <w:jc w:val="both"/>
        <w:rPr>
          <w:szCs w:val="22"/>
        </w:rPr>
      </w:pPr>
      <w:r w:rsidRPr="004F5F8D">
        <w:t>1</w:t>
      </w:r>
      <w:r>
        <w:t>7</w:t>
      </w:r>
      <w:r w:rsidRPr="004F5F8D">
        <w:t>.</w:t>
      </w:r>
      <w:r>
        <w:t>1</w:t>
      </w:r>
      <w:r w:rsidRPr="004F5F8D">
        <w:t>.</w:t>
      </w:r>
      <w:r w:rsidRPr="004F5F8D">
        <w:rPr>
          <w:szCs w:val="22"/>
        </w:rPr>
        <w:t xml:space="preserve"> Pirkimo procedūros, kurios neapibrėžtos šiuose pirkimo dokumentuose, vykdomos vadovaujantis Viešųjų pirkimų įstatymo ir poįstatyminių teisės aktų nuostatomis.</w:t>
      </w:r>
    </w:p>
    <w:p w14:paraId="08422DF7" w14:textId="41CC08BB" w:rsidR="002E2836" w:rsidRDefault="002E2836" w:rsidP="005926BE">
      <w:pPr>
        <w:ind w:left="-59" w:firstLine="910"/>
        <w:jc w:val="both"/>
        <w:rPr>
          <w:szCs w:val="22"/>
        </w:rPr>
      </w:pPr>
      <w:r>
        <w:rPr>
          <w:szCs w:val="22"/>
        </w:rPr>
        <w:t>17.2</w:t>
      </w:r>
      <w:r w:rsidR="00450C48">
        <w:rPr>
          <w:szCs w:val="22"/>
        </w:rPr>
        <w:t>.</w:t>
      </w:r>
      <w:r>
        <w:rPr>
          <w:szCs w:val="22"/>
        </w:rPr>
        <w:t xml:space="preserve"> Pirkimo sąlygų priedai yra neatskiriama šių pirkimo dokumentų dalis.</w:t>
      </w:r>
    </w:p>
    <w:p w14:paraId="24F58822" w14:textId="2EA22757" w:rsidR="0051788F" w:rsidRDefault="0051788F" w:rsidP="0051788F">
      <w:pPr>
        <w:ind w:left="-59" w:firstLine="910"/>
        <w:jc w:val="both"/>
        <w:rPr>
          <w:szCs w:val="22"/>
        </w:rPr>
      </w:pPr>
      <w:r>
        <w:rPr>
          <w:szCs w:val="22"/>
        </w:rPr>
        <w:t xml:space="preserve">17.3. </w:t>
      </w:r>
      <w:r w:rsidRPr="0051788F">
        <w:rPr>
          <w:szCs w:val="22"/>
        </w:rPr>
        <w:t xml:space="preserve">Informuojame, kad vadovaujantis 2016 m. balandžio 27 d. Europos Parlamento ir Tarybos reglamento (ES) 2016/679 dėl fizinių asmenų apsaugos tvarkant asmens duomenis ir dėl </w:t>
      </w:r>
      <w:r w:rsidRPr="0051788F">
        <w:rPr>
          <w:szCs w:val="22"/>
        </w:rPr>
        <w:lastRenderedPageBreak/>
        <w:t xml:space="preserve">laisvo tokių duomenų judėjimo ir kuriuo panaikinama Direktyva 95/46/EB (Bendrasis duomenų apsaugos reglamentas) nuostatomis, tiekėjui išreiškus norą dalyvauti </w:t>
      </w:r>
      <w:r w:rsidR="00A05804">
        <w:rPr>
          <w:szCs w:val="22"/>
        </w:rPr>
        <w:t>P</w:t>
      </w:r>
      <w:r w:rsidRPr="0051788F">
        <w:rPr>
          <w:szCs w:val="22"/>
        </w:rPr>
        <w:t xml:space="preserve">erkančiosios organizacijos organizuojamame pirkime, </w:t>
      </w:r>
      <w:r w:rsidR="00A05804">
        <w:rPr>
          <w:szCs w:val="22"/>
        </w:rPr>
        <w:t>P</w:t>
      </w:r>
      <w:r w:rsidRPr="0051788F">
        <w:rPr>
          <w:szCs w:val="22"/>
        </w:rPr>
        <w:t>erkančioji organizacija (duomenų tvarkytojas) teisinių prievolių vykdymo pagrindais tvarkys tiekėjo asmens duomenis, būtinus pagal viešųjų pirkimų teisinius santykius reglamentuojančių teisės aktų reikalavimus.</w:t>
      </w:r>
    </w:p>
    <w:p w14:paraId="7A7443B5" w14:textId="5DB9F7B3" w:rsidR="0051788F" w:rsidRDefault="00A05804" w:rsidP="00A05804">
      <w:pPr>
        <w:ind w:left="-59" w:firstLine="910"/>
        <w:jc w:val="both"/>
        <w:rPr>
          <w:szCs w:val="22"/>
        </w:rPr>
      </w:pPr>
      <w:r>
        <w:rPr>
          <w:szCs w:val="22"/>
        </w:rPr>
        <w:t xml:space="preserve">17.4. </w:t>
      </w:r>
      <w:r w:rsidR="0051788F" w:rsidRPr="0051788F">
        <w:rPr>
          <w:szCs w:val="22"/>
        </w:rPr>
        <w:t>Nurodytais pagrindais bus tvarkomi tiesiogiai tiekėjų pateikti asmens duomenys.</w:t>
      </w:r>
    </w:p>
    <w:p w14:paraId="59568245" w14:textId="0D29A4BD" w:rsidR="0051788F" w:rsidRDefault="00A05804" w:rsidP="00A05804">
      <w:pPr>
        <w:ind w:left="-59" w:firstLine="910"/>
        <w:jc w:val="both"/>
        <w:rPr>
          <w:szCs w:val="22"/>
        </w:rPr>
      </w:pPr>
      <w:r>
        <w:rPr>
          <w:szCs w:val="22"/>
        </w:rPr>
        <w:t xml:space="preserve">17.5. </w:t>
      </w:r>
      <w:r w:rsidR="0051788F" w:rsidRPr="0051788F">
        <w:rPr>
          <w:szCs w:val="22"/>
        </w:rPr>
        <w:t>Tiekėjų pateikti duomenys bus saugomi teisės aktuose nustatytais terminais.</w:t>
      </w:r>
    </w:p>
    <w:p w14:paraId="66D0734C" w14:textId="4686F2FA" w:rsidR="0051788F" w:rsidRDefault="00A05804" w:rsidP="00A05804">
      <w:pPr>
        <w:ind w:left="-59" w:firstLine="910"/>
        <w:jc w:val="both"/>
        <w:rPr>
          <w:szCs w:val="22"/>
        </w:rPr>
      </w:pPr>
      <w:r>
        <w:rPr>
          <w:szCs w:val="22"/>
        </w:rPr>
        <w:t xml:space="preserve">17.6. </w:t>
      </w:r>
      <w:r w:rsidR="0051788F" w:rsidRPr="0051788F">
        <w:rPr>
          <w:szCs w:val="22"/>
        </w:rPr>
        <w:t>Įgyvendindami teisės aktuose numatytas pareigas, tiekėjų asmens duomenis teiksime Viešųjų pirkimų tarnybai, teismams, kitoms valstybės ar savivaldybės institucijoms ir kitiems subjektams.</w:t>
      </w:r>
    </w:p>
    <w:p w14:paraId="193ECAC9" w14:textId="3AAD17DD" w:rsidR="0030153E" w:rsidRPr="00E71B60" w:rsidRDefault="00A05804" w:rsidP="00E71B60">
      <w:pPr>
        <w:ind w:left="-59" w:firstLine="910"/>
        <w:jc w:val="both"/>
        <w:rPr>
          <w:szCs w:val="22"/>
        </w:rPr>
      </w:pPr>
      <w:r>
        <w:rPr>
          <w:szCs w:val="22"/>
        </w:rPr>
        <w:t xml:space="preserve">17.7. </w:t>
      </w:r>
      <w:r w:rsidR="0051788F" w:rsidRPr="0051788F">
        <w:rPr>
          <w:szCs w:val="22"/>
        </w:rPr>
        <w:t xml:space="preserve">Asmens duomenų tvarkymą </w:t>
      </w:r>
      <w:r>
        <w:rPr>
          <w:szCs w:val="22"/>
        </w:rPr>
        <w:t>P</w:t>
      </w:r>
      <w:r w:rsidR="0051788F" w:rsidRPr="0051788F">
        <w:rPr>
          <w:szCs w:val="22"/>
        </w:rPr>
        <w:t xml:space="preserve">erkančiojoje organizacijoje reglamentuoja </w:t>
      </w:r>
      <w:r>
        <w:rPr>
          <w:szCs w:val="22"/>
        </w:rPr>
        <w:t>P</w:t>
      </w:r>
      <w:r w:rsidR="0051788F" w:rsidRPr="0051788F">
        <w:rPr>
          <w:szCs w:val="22"/>
        </w:rPr>
        <w:t>erkančiosios organizacijos direktoriaus 20</w:t>
      </w:r>
      <w:r>
        <w:rPr>
          <w:szCs w:val="22"/>
        </w:rPr>
        <w:t>19</w:t>
      </w:r>
      <w:r w:rsidR="0051788F" w:rsidRPr="0051788F">
        <w:rPr>
          <w:szCs w:val="22"/>
        </w:rPr>
        <w:t xml:space="preserve"> m. </w:t>
      </w:r>
      <w:r>
        <w:rPr>
          <w:szCs w:val="22"/>
        </w:rPr>
        <w:t>balandžio</w:t>
      </w:r>
      <w:r w:rsidR="0051788F" w:rsidRPr="0051788F">
        <w:rPr>
          <w:szCs w:val="22"/>
        </w:rPr>
        <w:t xml:space="preserve"> </w:t>
      </w:r>
      <w:r>
        <w:rPr>
          <w:szCs w:val="22"/>
        </w:rPr>
        <w:t>15</w:t>
      </w:r>
      <w:r w:rsidR="0051788F" w:rsidRPr="0051788F">
        <w:rPr>
          <w:szCs w:val="22"/>
        </w:rPr>
        <w:t xml:space="preserve"> d. įsakymu Nr. </w:t>
      </w:r>
      <w:r>
        <w:rPr>
          <w:szCs w:val="22"/>
        </w:rPr>
        <w:t>13-541</w:t>
      </w:r>
      <w:r w:rsidR="0051788F" w:rsidRPr="0051788F">
        <w:rPr>
          <w:szCs w:val="22"/>
        </w:rPr>
        <w:t xml:space="preserve"> patvirtintos</w:t>
      </w:r>
      <w:r w:rsidR="00E71B60">
        <w:rPr>
          <w:szCs w:val="22"/>
        </w:rPr>
        <w:t xml:space="preserve"> Asmens duomenų tvarkymo Ukmergės rajono</w:t>
      </w:r>
      <w:r w:rsidR="0051788F" w:rsidRPr="0051788F">
        <w:rPr>
          <w:szCs w:val="22"/>
        </w:rPr>
        <w:t xml:space="preserve"> savivaldybės administracijo</w:t>
      </w:r>
      <w:r w:rsidR="00E71B60">
        <w:rPr>
          <w:szCs w:val="22"/>
        </w:rPr>
        <w:t>je</w:t>
      </w:r>
      <w:r w:rsidR="0051788F" w:rsidRPr="0051788F">
        <w:rPr>
          <w:szCs w:val="22"/>
        </w:rPr>
        <w:t xml:space="preserve"> taisyklės.</w:t>
      </w:r>
      <w:r w:rsidR="00E71B60">
        <w:rPr>
          <w:szCs w:val="22"/>
        </w:rPr>
        <w:t xml:space="preserve"> </w:t>
      </w:r>
      <w:r w:rsidR="0030153E" w:rsidRPr="004971EE">
        <w:t>Jūs turite teisę susipažinti su asmens duomenimis, juos ištaisyti, ištrinti, apriboti jų tvarkymą, juos perkelti, taip pat turite teisę nesutikti su duomenų tvarkymu, pasikonsultuoti su Ukmergės rajono savivaldybės administracijos Duomenų apsaugos pareigūnu el. p. dap@ukmerge.lt. Daugiau informacijos apie asmens duomenų tvarkymą rasite www.ukmerge.lt. Jūs turite teisę pateikti skundą Valstybinei duomenų apsaugos inspekcijai (L. Sapiegos g. 17, Vilnius, el. p. ada@ada.lt), jeigu manote, kad Jūsų asmens duomenis tvarkome neteisėtai arba neįgyvendiname Jūsų teisių.</w:t>
      </w:r>
    </w:p>
    <w:p w14:paraId="7E3EA8EE" w14:textId="77777777" w:rsidR="004D0271" w:rsidRDefault="004D0271" w:rsidP="0030153E"/>
    <w:p w14:paraId="4E0B47E8" w14:textId="77777777" w:rsidR="0030153E" w:rsidRDefault="0030153E" w:rsidP="0030153E">
      <w:pPr>
        <w:jc w:val="center"/>
      </w:pPr>
      <w:r>
        <w:t>____________________</w:t>
      </w:r>
    </w:p>
    <w:sectPr w:rsidR="0030153E" w:rsidSect="00356F25">
      <w:headerReference w:type="default" r:id="rId31"/>
      <w:headerReference w:type="first" r:id="rId3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9C76D" w14:textId="77777777" w:rsidR="00E4783B" w:rsidRDefault="00E4783B" w:rsidP="0030153E">
      <w:r>
        <w:separator/>
      </w:r>
    </w:p>
  </w:endnote>
  <w:endnote w:type="continuationSeparator" w:id="0">
    <w:p w14:paraId="197D5317" w14:textId="77777777" w:rsidR="00E4783B" w:rsidRDefault="00E4783B" w:rsidP="00301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MS Mincho"/>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DED85" w14:textId="77777777" w:rsidR="00E4783B" w:rsidRDefault="00E4783B" w:rsidP="0030153E">
      <w:r>
        <w:separator/>
      </w:r>
    </w:p>
  </w:footnote>
  <w:footnote w:type="continuationSeparator" w:id="0">
    <w:p w14:paraId="07F39DC3" w14:textId="77777777" w:rsidR="00E4783B" w:rsidRDefault="00E4783B" w:rsidP="0030153E">
      <w:r>
        <w:continuationSeparator/>
      </w:r>
    </w:p>
  </w:footnote>
  <w:footnote w:id="1">
    <w:p w14:paraId="5BA75F47" w14:textId="77777777" w:rsidR="00CB6E66" w:rsidRPr="001620D3" w:rsidRDefault="00CB6E66" w:rsidP="0030153E">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FEFEC2" w14:textId="77777777" w:rsidR="00CB6E66" w:rsidRPr="001620D3" w:rsidRDefault="00CB6E66" w:rsidP="0030153E">
      <w:pPr>
        <w:pStyle w:val="Puslapioinaostekstas"/>
        <w:numPr>
          <w:ilvl w:val="0"/>
          <w:numId w:val="9"/>
        </w:numPr>
        <w:jc w:val="both"/>
        <w:rPr>
          <w:rFonts w:eastAsia="Yu Mincho" w:cs="Arial"/>
          <w:i/>
          <w:iCs/>
        </w:rPr>
      </w:pPr>
      <w:r w:rsidRPr="001620D3">
        <w:rPr>
          <w:rFonts w:eastAsia="Yu Mincho" w:cs="Arial"/>
          <w:i/>
          <w:iCs/>
        </w:rPr>
        <w:t xml:space="preserve">priesaikos deklaracija; </w:t>
      </w:r>
    </w:p>
    <w:p w14:paraId="57803BC1" w14:textId="77777777" w:rsidR="00CB6E66" w:rsidRDefault="00CB6E66" w:rsidP="0030153E">
      <w:pPr>
        <w:pStyle w:val="Puslapioinaostekstas"/>
        <w:numPr>
          <w:ilvl w:val="0"/>
          <w:numId w:val="9"/>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D814ECD" w14:textId="77777777" w:rsidR="00CB6E66" w:rsidRPr="001620D3" w:rsidRDefault="00CB6E66" w:rsidP="0030153E">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4B8F9B3" w14:textId="77777777" w:rsidR="00CB6E66" w:rsidRPr="001620D3" w:rsidRDefault="00CB6E66" w:rsidP="0030153E">
      <w:pPr>
        <w:pStyle w:val="Puslapioinaostekstas"/>
        <w:numPr>
          <w:ilvl w:val="0"/>
          <w:numId w:val="10"/>
        </w:numPr>
        <w:jc w:val="both"/>
        <w:rPr>
          <w:rFonts w:eastAsia="Yu Mincho" w:cs="Arial"/>
          <w:i/>
          <w:iCs/>
        </w:rPr>
      </w:pPr>
      <w:r w:rsidRPr="001620D3">
        <w:rPr>
          <w:rFonts w:eastAsia="Yu Mincho" w:cs="Arial"/>
          <w:i/>
          <w:iCs/>
        </w:rPr>
        <w:t xml:space="preserve">priesaikos deklaracija; </w:t>
      </w:r>
    </w:p>
    <w:p w14:paraId="174FF8CF" w14:textId="77777777" w:rsidR="00CB6E66" w:rsidRDefault="00CB6E66" w:rsidP="0030153E">
      <w:pPr>
        <w:pStyle w:val="Puslapioinaostekstas"/>
        <w:numPr>
          <w:ilvl w:val="0"/>
          <w:numId w:val="10"/>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208DA30" w14:textId="77777777" w:rsidR="00CB6E66" w:rsidRPr="001620D3" w:rsidRDefault="00CB6E66" w:rsidP="0030153E">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A75E18" w14:textId="77777777" w:rsidR="00CB6E66" w:rsidRPr="001620D3" w:rsidRDefault="00CB6E66" w:rsidP="0030153E">
      <w:pPr>
        <w:pStyle w:val="Puslapioinaostekstas"/>
        <w:numPr>
          <w:ilvl w:val="0"/>
          <w:numId w:val="11"/>
        </w:numPr>
        <w:jc w:val="both"/>
        <w:rPr>
          <w:rFonts w:eastAsia="Yu Mincho" w:cs="Arial"/>
          <w:i/>
          <w:iCs/>
        </w:rPr>
      </w:pPr>
      <w:r w:rsidRPr="001620D3">
        <w:rPr>
          <w:rFonts w:eastAsia="Yu Mincho" w:cs="Arial"/>
          <w:i/>
          <w:iCs/>
        </w:rPr>
        <w:t xml:space="preserve">priesaikos deklaracija; </w:t>
      </w:r>
    </w:p>
    <w:p w14:paraId="27D1A5E6" w14:textId="77777777" w:rsidR="00CB6E66" w:rsidRDefault="00CB6E66" w:rsidP="0030153E">
      <w:pPr>
        <w:pStyle w:val="Puslapioinaostekstas"/>
        <w:numPr>
          <w:ilvl w:val="0"/>
          <w:numId w:val="11"/>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636994"/>
      <w:docPartObj>
        <w:docPartGallery w:val="Page Numbers (Top of Page)"/>
        <w:docPartUnique/>
      </w:docPartObj>
    </w:sdtPr>
    <w:sdtEndPr/>
    <w:sdtContent>
      <w:p w14:paraId="2AB974D1" w14:textId="4249A5F6" w:rsidR="00CB6E66" w:rsidRDefault="00CB6E66">
        <w:pPr>
          <w:pStyle w:val="Antrats"/>
          <w:jc w:val="center"/>
        </w:pPr>
        <w:r>
          <w:fldChar w:fldCharType="begin"/>
        </w:r>
        <w:r>
          <w:instrText>PAGE   \* MERGEFORMAT</w:instrText>
        </w:r>
        <w:r>
          <w:fldChar w:fldCharType="separate"/>
        </w:r>
        <w:r>
          <w:rPr>
            <w:noProof/>
          </w:rPr>
          <w:t>38</w:t>
        </w:r>
        <w:r>
          <w:fldChar w:fldCharType="end"/>
        </w:r>
      </w:p>
    </w:sdtContent>
  </w:sdt>
  <w:p w14:paraId="31F5CE8E" w14:textId="77777777" w:rsidR="00CB6E66" w:rsidRDefault="00CB6E6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CBD5" w14:textId="1F35039F" w:rsidR="00CB6E66" w:rsidRPr="00223774" w:rsidRDefault="00CB6E66" w:rsidP="00187941">
    <w:pPr>
      <w:pStyle w:val="Antrats"/>
      <w:rPr>
        <w:b/>
      </w:rPr>
    </w:pPr>
    <w:r>
      <w:tab/>
    </w:r>
    <w:r>
      <w:tab/>
    </w:r>
  </w:p>
  <w:p w14:paraId="10E05171" w14:textId="77777777" w:rsidR="00CB6E66" w:rsidRDefault="00CB6E6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62985"/>
    <w:multiLevelType w:val="multilevel"/>
    <w:tmpl w:val="8512913C"/>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4" w15:restartNumberingAfterBreak="0">
    <w:nsid w:val="05C456AC"/>
    <w:multiLevelType w:val="hybridMultilevel"/>
    <w:tmpl w:val="930E2334"/>
    <w:lvl w:ilvl="0" w:tplc="E84C4822">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9C16399"/>
    <w:multiLevelType w:val="multilevel"/>
    <w:tmpl w:val="529CB288"/>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92" w:hanging="432"/>
      </w:pPr>
      <w:rPr>
        <w:b/>
      </w:rPr>
    </w:lvl>
    <w:lvl w:ilvl="2">
      <w:start w:val="1"/>
      <w:numFmt w:val="decimal"/>
      <w:pStyle w:val="TS11"/>
      <w:lvlText w:val="%2.%3."/>
      <w:lvlJc w:val="left"/>
      <w:pPr>
        <w:ind w:left="3019" w:firstLine="851"/>
      </w:pPr>
      <w:rPr>
        <w:b w:val="0"/>
      </w:rPr>
    </w:lvl>
    <w:lvl w:ilvl="3">
      <w:start w:val="1"/>
      <w:numFmt w:val="decimal"/>
      <w:pStyle w:val="TS111"/>
      <w:lvlText w:val="%2.%3.%4."/>
      <w:lvlJc w:val="left"/>
      <w:pPr>
        <w:ind w:left="-4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141"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6" w15:restartNumberingAfterBreak="0">
    <w:nsid w:val="10EB2A91"/>
    <w:multiLevelType w:val="multilevel"/>
    <w:tmpl w:val="27183FC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7" w15:restartNumberingAfterBreak="0">
    <w:nsid w:val="130B48CB"/>
    <w:multiLevelType w:val="hybridMultilevel"/>
    <w:tmpl w:val="176E1646"/>
    <w:lvl w:ilvl="0" w:tplc="4E9E721C">
      <w:start w:val="1"/>
      <w:numFmt w:val="decimal"/>
      <w:lvlText w:val="%1."/>
      <w:lvlJc w:val="left"/>
      <w:pPr>
        <w:ind w:left="7165"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FBD5068"/>
    <w:multiLevelType w:val="multilevel"/>
    <w:tmpl w:val="D5DE4FBE"/>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1FC15BD2"/>
    <w:multiLevelType w:val="hybridMultilevel"/>
    <w:tmpl w:val="EF14818C"/>
    <w:lvl w:ilvl="0" w:tplc="54DE36C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21E0B31"/>
    <w:multiLevelType w:val="multilevel"/>
    <w:tmpl w:val="45BC8B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Calibri" w:hAnsi="Calibri" w:cs="Calibr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6F96641"/>
    <w:multiLevelType w:val="hybridMultilevel"/>
    <w:tmpl w:val="6108C470"/>
    <w:lvl w:ilvl="0" w:tplc="6E868ED2">
      <w:start w:val="13"/>
      <w:numFmt w:val="bullet"/>
      <w:lvlText w:val="-"/>
      <w:lvlJc w:val="left"/>
      <w:pPr>
        <w:ind w:left="36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284343AC"/>
    <w:multiLevelType w:val="multilevel"/>
    <w:tmpl w:val="D0F6E6DA"/>
    <w:lvl w:ilvl="0">
      <w:start w:val="13"/>
      <w:numFmt w:val="decimal"/>
      <w:lvlText w:val="%1."/>
      <w:lvlJc w:val="left"/>
      <w:pPr>
        <w:ind w:left="444" w:hanging="444"/>
      </w:pPr>
      <w:rPr>
        <w:rFonts w:eastAsia="Arial" w:hint="default"/>
        <w:color w:val="000000"/>
      </w:rPr>
    </w:lvl>
    <w:lvl w:ilvl="1">
      <w:start w:val="4"/>
      <w:numFmt w:val="decimal"/>
      <w:lvlText w:val="%1.%2."/>
      <w:lvlJc w:val="left"/>
      <w:pPr>
        <w:ind w:left="870" w:hanging="444"/>
      </w:pPr>
      <w:rPr>
        <w:rFonts w:eastAsia="Arial" w:hint="default"/>
        <w:color w:val="000000"/>
      </w:rPr>
    </w:lvl>
    <w:lvl w:ilvl="2">
      <w:start w:val="1"/>
      <w:numFmt w:val="decimal"/>
      <w:lvlText w:val="%1.%2.%3."/>
      <w:lvlJc w:val="left"/>
      <w:pPr>
        <w:ind w:left="1572" w:hanging="720"/>
      </w:pPr>
      <w:rPr>
        <w:rFonts w:eastAsia="Arial" w:hint="default"/>
        <w:color w:val="000000"/>
      </w:rPr>
    </w:lvl>
    <w:lvl w:ilvl="3">
      <w:start w:val="1"/>
      <w:numFmt w:val="decimal"/>
      <w:lvlText w:val="%1.%2.%3.%4."/>
      <w:lvlJc w:val="left"/>
      <w:pPr>
        <w:ind w:left="1998" w:hanging="720"/>
      </w:pPr>
      <w:rPr>
        <w:rFonts w:eastAsia="Arial" w:hint="default"/>
        <w:color w:val="000000"/>
      </w:rPr>
    </w:lvl>
    <w:lvl w:ilvl="4">
      <w:start w:val="1"/>
      <w:numFmt w:val="decimal"/>
      <w:lvlText w:val="%1.%2.%3.%4.%5."/>
      <w:lvlJc w:val="left"/>
      <w:pPr>
        <w:ind w:left="2784" w:hanging="1080"/>
      </w:pPr>
      <w:rPr>
        <w:rFonts w:eastAsia="Arial" w:hint="default"/>
        <w:color w:val="000000"/>
      </w:rPr>
    </w:lvl>
    <w:lvl w:ilvl="5">
      <w:start w:val="1"/>
      <w:numFmt w:val="decimal"/>
      <w:lvlText w:val="%1.%2.%3.%4.%5.%6."/>
      <w:lvlJc w:val="left"/>
      <w:pPr>
        <w:ind w:left="3210" w:hanging="1080"/>
      </w:pPr>
      <w:rPr>
        <w:rFonts w:eastAsia="Arial" w:hint="default"/>
        <w:color w:val="000000"/>
      </w:rPr>
    </w:lvl>
    <w:lvl w:ilvl="6">
      <w:start w:val="1"/>
      <w:numFmt w:val="decimal"/>
      <w:lvlText w:val="%1.%2.%3.%4.%5.%6.%7."/>
      <w:lvlJc w:val="left"/>
      <w:pPr>
        <w:ind w:left="3996" w:hanging="1440"/>
      </w:pPr>
      <w:rPr>
        <w:rFonts w:eastAsia="Arial" w:hint="default"/>
        <w:color w:val="000000"/>
      </w:rPr>
    </w:lvl>
    <w:lvl w:ilvl="7">
      <w:start w:val="1"/>
      <w:numFmt w:val="decimal"/>
      <w:lvlText w:val="%1.%2.%3.%4.%5.%6.%7.%8."/>
      <w:lvlJc w:val="left"/>
      <w:pPr>
        <w:ind w:left="4422" w:hanging="1440"/>
      </w:pPr>
      <w:rPr>
        <w:rFonts w:eastAsia="Arial" w:hint="default"/>
        <w:color w:val="000000"/>
      </w:rPr>
    </w:lvl>
    <w:lvl w:ilvl="8">
      <w:start w:val="1"/>
      <w:numFmt w:val="decimal"/>
      <w:lvlText w:val="%1.%2.%3.%4.%5.%6.%7.%8.%9."/>
      <w:lvlJc w:val="left"/>
      <w:pPr>
        <w:ind w:left="4848" w:hanging="1440"/>
      </w:pPr>
      <w:rPr>
        <w:rFonts w:eastAsia="Arial" w:hint="default"/>
        <w:color w:val="000000"/>
      </w:rPr>
    </w:lvl>
  </w:abstractNum>
  <w:abstractNum w:abstractNumId="16" w15:restartNumberingAfterBreak="0">
    <w:nsid w:val="2AAE1663"/>
    <w:multiLevelType w:val="multilevel"/>
    <w:tmpl w:val="4A505750"/>
    <w:lvl w:ilvl="0">
      <w:start w:val="1"/>
      <w:numFmt w:val="decimal"/>
      <w:suff w:val="space"/>
      <w:lvlText w:val="%1."/>
      <w:lvlJc w:val="left"/>
      <w:pPr>
        <w:ind w:left="2345" w:hanging="360"/>
      </w:pPr>
      <w:rPr>
        <w:b w:val="0"/>
        <w:i w:val="0"/>
        <w:strike w:val="0"/>
        <w:dstrike w:val="0"/>
        <w:color w:val="auto"/>
        <w:u w:val="none"/>
        <w:effect w:val="none"/>
      </w:rPr>
    </w:lvl>
    <w:lvl w:ilvl="1">
      <w:start w:val="1"/>
      <w:numFmt w:val="decimal"/>
      <w:suff w:val="space"/>
      <w:lvlText w:val="%1.%2."/>
      <w:lvlJc w:val="left"/>
      <w:pPr>
        <w:ind w:left="4685" w:hanging="432"/>
      </w:pPr>
      <w:rPr>
        <w:b w:val="0"/>
        <w:color w:val="auto"/>
      </w:rPr>
    </w:lvl>
    <w:lvl w:ilvl="2">
      <w:start w:val="1"/>
      <w:numFmt w:val="decimal"/>
      <w:suff w:val="space"/>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977F1E"/>
    <w:multiLevelType w:val="multilevel"/>
    <w:tmpl w:val="C91A9BA2"/>
    <w:lvl w:ilvl="0">
      <w:start w:val="14"/>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2C515875"/>
    <w:multiLevelType w:val="hybridMultilevel"/>
    <w:tmpl w:val="750A72FA"/>
    <w:lvl w:ilvl="0" w:tplc="0427000F">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2F411186"/>
    <w:multiLevelType w:val="multilevel"/>
    <w:tmpl w:val="A684BAC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1" w15:restartNumberingAfterBreak="0">
    <w:nsid w:val="36440C63"/>
    <w:multiLevelType w:val="hybridMultilevel"/>
    <w:tmpl w:val="9DCAD872"/>
    <w:lvl w:ilvl="0" w:tplc="F44243E8">
      <w:start w:val="1"/>
      <w:numFmt w:val="decimal"/>
      <w:lvlText w:val="%1."/>
      <w:lvlJc w:val="left"/>
      <w:pPr>
        <w:ind w:left="1494" w:hanging="360"/>
      </w:pPr>
    </w:lvl>
    <w:lvl w:ilvl="1" w:tplc="04270019">
      <w:start w:val="1"/>
      <w:numFmt w:val="lowerLetter"/>
      <w:lvlText w:val="%2."/>
      <w:lvlJc w:val="left"/>
      <w:pPr>
        <w:ind w:left="2327" w:hanging="360"/>
      </w:pPr>
    </w:lvl>
    <w:lvl w:ilvl="2" w:tplc="0427001B">
      <w:start w:val="1"/>
      <w:numFmt w:val="lowerRoman"/>
      <w:lvlText w:val="%3."/>
      <w:lvlJc w:val="right"/>
      <w:pPr>
        <w:ind w:left="3047" w:hanging="180"/>
      </w:pPr>
    </w:lvl>
    <w:lvl w:ilvl="3" w:tplc="0427000F">
      <w:start w:val="1"/>
      <w:numFmt w:val="decimal"/>
      <w:lvlText w:val="%4."/>
      <w:lvlJc w:val="left"/>
      <w:pPr>
        <w:ind w:left="3767" w:hanging="360"/>
      </w:pPr>
    </w:lvl>
    <w:lvl w:ilvl="4" w:tplc="04270019">
      <w:start w:val="1"/>
      <w:numFmt w:val="lowerLetter"/>
      <w:lvlText w:val="%5."/>
      <w:lvlJc w:val="left"/>
      <w:pPr>
        <w:ind w:left="4487" w:hanging="360"/>
      </w:pPr>
    </w:lvl>
    <w:lvl w:ilvl="5" w:tplc="0427001B">
      <w:start w:val="1"/>
      <w:numFmt w:val="lowerRoman"/>
      <w:lvlText w:val="%6."/>
      <w:lvlJc w:val="right"/>
      <w:pPr>
        <w:ind w:left="5207" w:hanging="180"/>
      </w:pPr>
    </w:lvl>
    <w:lvl w:ilvl="6" w:tplc="0427000F">
      <w:start w:val="1"/>
      <w:numFmt w:val="decimal"/>
      <w:lvlText w:val="%7."/>
      <w:lvlJc w:val="left"/>
      <w:pPr>
        <w:ind w:left="5927" w:hanging="360"/>
      </w:pPr>
    </w:lvl>
    <w:lvl w:ilvl="7" w:tplc="04270019">
      <w:start w:val="1"/>
      <w:numFmt w:val="lowerLetter"/>
      <w:lvlText w:val="%8."/>
      <w:lvlJc w:val="left"/>
      <w:pPr>
        <w:ind w:left="6647" w:hanging="360"/>
      </w:pPr>
    </w:lvl>
    <w:lvl w:ilvl="8" w:tplc="0427001B">
      <w:start w:val="1"/>
      <w:numFmt w:val="lowerRoman"/>
      <w:lvlText w:val="%9."/>
      <w:lvlJc w:val="right"/>
      <w:pPr>
        <w:ind w:left="7367" w:hanging="180"/>
      </w:pPr>
    </w:lvl>
  </w:abstractNum>
  <w:abstractNum w:abstractNumId="22" w15:restartNumberingAfterBreak="0">
    <w:nsid w:val="38223084"/>
    <w:multiLevelType w:val="multilevel"/>
    <w:tmpl w:val="837EFE76"/>
    <w:lvl w:ilvl="0">
      <w:start w:val="1"/>
      <w:numFmt w:val="decimal"/>
      <w:lvlText w:val="%1."/>
      <w:lvlJc w:val="left"/>
      <w:pPr>
        <w:ind w:left="5040" w:hanging="360"/>
      </w:pPr>
      <w:rPr>
        <w:rFonts w:cs="Times New Roman" w:hint="default"/>
      </w:rPr>
    </w:lvl>
    <w:lvl w:ilvl="1">
      <w:start w:val="1"/>
      <w:numFmt w:val="decimal"/>
      <w:isLgl/>
      <w:lvlText w:val="%1.%2."/>
      <w:lvlJc w:val="left"/>
      <w:pPr>
        <w:ind w:left="360" w:hanging="360"/>
      </w:pPr>
      <w:rPr>
        <w:rFonts w:cs="Times New Roman" w:hint="default"/>
        <w:b w:val="0"/>
        <w:bCs/>
        <w:strike w:val="0"/>
        <w:sz w:val="24"/>
        <w:szCs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3B987E2B"/>
    <w:multiLevelType w:val="multilevel"/>
    <w:tmpl w:val="45BC8B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Calibri" w:hAnsi="Calibri" w:cs="Calibr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EC9591F"/>
    <w:multiLevelType w:val="multilevel"/>
    <w:tmpl w:val="69A08FBA"/>
    <w:lvl w:ilvl="0">
      <w:start w:val="15"/>
      <w:numFmt w:val="decimal"/>
      <w:lvlText w:val="%1."/>
      <w:lvlJc w:val="left"/>
      <w:pPr>
        <w:ind w:left="444" w:hanging="444"/>
      </w:pPr>
      <w:rPr>
        <w:rFonts w:hint="default"/>
        <w:color w:val="000000"/>
      </w:rPr>
    </w:lvl>
    <w:lvl w:ilvl="1">
      <w:start w:val="1"/>
      <w:numFmt w:val="decimal"/>
      <w:lvlText w:val="%1.%2."/>
      <w:lvlJc w:val="left"/>
      <w:pPr>
        <w:ind w:left="444" w:hanging="444"/>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5" w15:restartNumberingAfterBreak="0">
    <w:nsid w:val="47A828D0"/>
    <w:multiLevelType w:val="hybridMultilevel"/>
    <w:tmpl w:val="A8A444E2"/>
    <w:lvl w:ilvl="0" w:tplc="DE2251DC">
      <w:start w:val="1"/>
      <w:numFmt w:val="decimal"/>
      <w:lvlText w:val="%1)"/>
      <w:lvlJc w:val="left"/>
      <w:pPr>
        <w:ind w:left="360" w:hanging="360"/>
      </w:pPr>
      <w:rPr>
        <w:rFonts w:ascii="Times New Roman" w:eastAsia="Times New Roman" w:hAnsi="Times New Roman" w:cs="Times New Roman"/>
        <w:i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26" w15:restartNumberingAfterBreak="0">
    <w:nsid w:val="492F5F53"/>
    <w:multiLevelType w:val="hybridMultilevel"/>
    <w:tmpl w:val="3E5837FC"/>
    <w:lvl w:ilvl="0" w:tplc="225223D6">
      <w:start w:val="1"/>
      <w:numFmt w:val="decimal"/>
      <w:lvlText w:val="%1)"/>
      <w:lvlJc w:val="left"/>
      <w:pPr>
        <w:ind w:left="792" w:hanging="432"/>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B63591A"/>
    <w:multiLevelType w:val="hybridMultilevel"/>
    <w:tmpl w:val="851AB192"/>
    <w:lvl w:ilvl="0" w:tplc="39586F8A">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00809CB"/>
    <w:multiLevelType w:val="multilevel"/>
    <w:tmpl w:val="A44EF3D4"/>
    <w:lvl w:ilvl="0">
      <w:start w:val="6"/>
      <w:numFmt w:val="decimal"/>
      <w:lvlText w:val="%1."/>
      <w:lvlJc w:val="left"/>
      <w:pPr>
        <w:ind w:left="504" w:hanging="504"/>
      </w:pPr>
      <w:rPr>
        <w:rFonts w:eastAsia="Calibri"/>
      </w:rPr>
    </w:lvl>
    <w:lvl w:ilvl="1">
      <w:start w:val="2"/>
      <w:numFmt w:val="decimal"/>
      <w:lvlText w:val="%1.%2."/>
      <w:lvlJc w:val="left"/>
      <w:pPr>
        <w:ind w:left="504" w:hanging="504"/>
      </w:pPr>
      <w:rPr>
        <w:rFonts w:eastAsia="Calibri"/>
      </w:rPr>
    </w:lvl>
    <w:lvl w:ilvl="2">
      <w:start w:val="2"/>
      <w:numFmt w:val="decimal"/>
      <w:lvlText w:val="%1.%2.%3."/>
      <w:lvlJc w:val="left"/>
      <w:pPr>
        <w:ind w:left="720" w:hanging="720"/>
      </w:pPr>
      <w:rPr>
        <w:rFonts w:eastAsia="Calibri"/>
      </w:rPr>
    </w:lvl>
    <w:lvl w:ilvl="3">
      <w:start w:val="1"/>
      <w:numFmt w:val="decimal"/>
      <w:lvlText w:val="%1.%2.%3.%4."/>
      <w:lvlJc w:val="left"/>
      <w:pPr>
        <w:ind w:left="720" w:hanging="72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080" w:hanging="108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440" w:hanging="1440"/>
      </w:pPr>
      <w:rPr>
        <w:rFonts w:eastAsia="Calibri"/>
      </w:rPr>
    </w:lvl>
    <w:lvl w:ilvl="8">
      <w:start w:val="1"/>
      <w:numFmt w:val="decimal"/>
      <w:lvlText w:val="%1.%2.%3.%4.%5.%6.%7.%8.%9."/>
      <w:lvlJc w:val="left"/>
      <w:pPr>
        <w:ind w:left="1440" w:hanging="1440"/>
      </w:pPr>
      <w:rPr>
        <w:rFonts w:eastAsia="Calibri"/>
      </w:rPr>
    </w:lvl>
  </w:abstractNum>
  <w:abstractNum w:abstractNumId="29" w15:restartNumberingAfterBreak="0">
    <w:nsid w:val="50B6103D"/>
    <w:multiLevelType w:val="multilevel"/>
    <w:tmpl w:val="5BB6D196"/>
    <w:lvl w:ilvl="0">
      <w:start w:val="10"/>
      <w:numFmt w:val="decimal"/>
      <w:lvlText w:val="%1."/>
      <w:lvlJc w:val="left"/>
      <w:pPr>
        <w:ind w:left="480" w:hanging="480"/>
      </w:pPr>
      <w:rPr>
        <w:rFonts w:hint="default"/>
      </w:rPr>
    </w:lvl>
    <w:lvl w:ilvl="1">
      <w:start w:val="7"/>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391262B"/>
    <w:multiLevelType w:val="hybridMultilevel"/>
    <w:tmpl w:val="D7929FB6"/>
    <w:lvl w:ilvl="0" w:tplc="9A50837E">
      <w:start w:val="1"/>
      <w:numFmt w:val="decimal"/>
      <w:lvlText w:val="%1."/>
      <w:lvlJc w:val="left"/>
      <w:pPr>
        <w:ind w:left="720" w:hanging="360"/>
      </w:pPr>
    </w:lvl>
    <w:lvl w:ilvl="1" w:tplc="DF9E6ABE">
      <w:start w:val="1"/>
      <w:numFmt w:val="lowerLetter"/>
      <w:lvlText w:val="%2."/>
      <w:lvlJc w:val="left"/>
      <w:pPr>
        <w:ind w:left="1440" w:hanging="360"/>
      </w:pPr>
    </w:lvl>
    <w:lvl w:ilvl="2" w:tplc="8996DB4A">
      <w:start w:val="1"/>
      <w:numFmt w:val="lowerRoman"/>
      <w:lvlText w:val="%3."/>
      <w:lvlJc w:val="right"/>
      <w:pPr>
        <w:ind w:left="2160" w:hanging="180"/>
      </w:pPr>
    </w:lvl>
    <w:lvl w:ilvl="3" w:tplc="45DC917E">
      <w:start w:val="1"/>
      <w:numFmt w:val="decimal"/>
      <w:lvlText w:val="%4."/>
      <w:lvlJc w:val="left"/>
      <w:pPr>
        <w:ind w:left="2880" w:hanging="360"/>
      </w:pPr>
    </w:lvl>
    <w:lvl w:ilvl="4" w:tplc="2A183596">
      <w:start w:val="1"/>
      <w:numFmt w:val="lowerLetter"/>
      <w:lvlText w:val="%5."/>
      <w:lvlJc w:val="left"/>
      <w:pPr>
        <w:ind w:left="3600" w:hanging="360"/>
      </w:pPr>
    </w:lvl>
    <w:lvl w:ilvl="5" w:tplc="4B00A0A4">
      <w:start w:val="1"/>
      <w:numFmt w:val="lowerRoman"/>
      <w:lvlText w:val="%6."/>
      <w:lvlJc w:val="right"/>
      <w:pPr>
        <w:ind w:left="4320" w:hanging="180"/>
      </w:pPr>
    </w:lvl>
    <w:lvl w:ilvl="6" w:tplc="5A4C6724">
      <w:start w:val="1"/>
      <w:numFmt w:val="decimal"/>
      <w:lvlText w:val="%7."/>
      <w:lvlJc w:val="left"/>
      <w:pPr>
        <w:ind w:left="5040" w:hanging="360"/>
      </w:pPr>
    </w:lvl>
    <w:lvl w:ilvl="7" w:tplc="37EA6A58">
      <w:start w:val="1"/>
      <w:numFmt w:val="lowerLetter"/>
      <w:lvlText w:val="%8."/>
      <w:lvlJc w:val="left"/>
      <w:pPr>
        <w:ind w:left="5760" w:hanging="360"/>
      </w:pPr>
    </w:lvl>
    <w:lvl w:ilvl="8" w:tplc="19AC2E0E">
      <w:start w:val="1"/>
      <w:numFmt w:val="lowerRoman"/>
      <w:lvlText w:val="%9."/>
      <w:lvlJc w:val="right"/>
      <w:pPr>
        <w:ind w:left="6480" w:hanging="180"/>
      </w:pPr>
    </w:lvl>
  </w:abstractNum>
  <w:abstractNum w:abstractNumId="31"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32" w15:restartNumberingAfterBreak="0">
    <w:nsid w:val="5AA9444D"/>
    <w:multiLevelType w:val="multilevel"/>
    <w:tmpl w:val="EB362C84"/>
    <w:lvl w:ilvl="0">
      <w:start w:val="18"/>
      <w:numFmt w:val="decimal"/>
      <w:lvlText w:val="%1."/>
      <w:lvlJc w:val="left"/>
      <w:pPr>
        <w:ind w:left="612" w:hanging="612"/>
      </w:pPr>
      <w:rPr>
        <w:rFonts w:eastAsia="Times New Roman" w:hint="default"/>
        <w:color w:val="000000"/>
      </w:rPr>
    </w:lvl>
    <w:lvl w:ilvl="1">
      <w:start w:val="1"/>
      <w:numFmt w:val="decimal"/>
      <w:lvlText w:val="%1.%2."/>
      <w:lvlJc w:val="left"/>
      <w:pPr>
        <w:ind w:left="612" w:hanging="612"/>
      </w:pPr>
      <w:rPr>
        <w:rFonts w:eastAsia="Times New Roman" w:hint="default"/>
        <w:color w:val="000000"/>
      </w:rPr>
    </w:lvl>
    <w:lvl w:ilvl="2">
      <w:start w:val="2"/>
      <w:numFmt w:val="decimal"/>
      <w:lvlText w:val="%1.%2.%3."/>
      <w:lvlJc w:val="left"/>
      <w:pPr>
        <w:ind w:left="1997"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E8512E"/>
    <w:multiLevelType w:val="multilevel"/>
    <w:tmpl w:val="58CC13BC"/>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9C97885"/>
    <w:multiLevelType w:val="hybridMultilevel"/>
    <w:tmpl w:val="0F545D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DE50F82"/>
    <w:multiLevelType w:val="hybridMultilevel"/>
    <w:tmpl w:val="7668D026"/>
    <w:lvl w:ilvl="0" w:tplc="F35EFF72">
      <w:start w:val="1"/>
      <w:numFmt w:val="decimal"/>
      <w:lvlText w:val="%1)"/>
      <w:lvlJc w:val="left"/>
      <w:pPr>
        <w:ind w:left="720" w:hanging="360"/>
      </w:pPr>
      <w:rPr>
        <w:rFonts w:asciiTheme="minorHAnsi" w:eastAsiaTheme="minorHAnsi" w:hAnsiTheme="minorHAnsi" w:cstheme="minorHAnsi" w:hint="default"/>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4855832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5234672">
    <w:abstractNumId w:val="3"/>
  </w:num>
  <w:num w:numId="3" w16cid:durableId="954602881">
    <w:abstractNumId w:val="18"/>
  </w:num>
  <w:num w:numId="4" w16cid:durableId="450786211">
    <w:abstractNumId w:val="40"/>
  </w:num>
  <w:num w:numId="5" w16cid:durableId="892808725">
    <w:abstractNumId w:val="39"/>
  </w:num>
  <w:num w:numId="6" w16cid:durableId="430703851">
    <w:abstractNumId w:val="0"/>
  </w:num>
  <w:num w:numId="7" w16cid:durableId="13234629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8087855">
    <w:abstractNumId w:val="33"/>
  </w:num>
  <w:num w:numId="9" w16cid:durableId="519244112">
    <w:abstractNumId w:val="34"/>
  </w:num>
  <w:num w:numId="10" w16cid:durableId="203521904">
    <w:abstractNumId w:val="37"/>
  </w:num>
  <w:num w:numId="11" w16cid:durableId="788549405">
    <w:abstractNumId w:val="1"/>
  </w:num>
  <w:num w:numId="12" w16cid:durableId="1605530179">
    <w:abstractNumId w:val="20"/>
  </w:num>
  <w:num w:numId="13" w16cid:durableId="231939004">
    <w:abstractNumId w:val="36"/>
  </w:num>
  <w:num w:numId="14" w16cid:durableId="1746029116">
    <w:abstractNumId w:val="22"/>
  </w:num>
  <w:num w:numId="15" w16cid:durableId="1321690356">
    <w:abstractNumId w:val="6"/>
  </w:num>
  <w:num w:numId="16" w16cid:durableId="57312284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5408018">
    <w:abstractNumId w:val="9"/>
  </w:num>
  <w:num w:numId="18" w16cid:durableId="10042386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7402509">
    <w:abstractNumId w:val="19"/>
  </w:num>
  <w:num w:numId="20" w16cid:durableId="1503281453">
    <w:abstractNumId w:val="23"/>
  </w:num>
  <w:num w:numId="21" w16cid:durableId="618536236">
    <w:abstractNumId w:val="12"/>
  </w:num>
  <w:num w:numId="22" w16cid:durableId="49380828">
    <w:abstractNumId w:val="15"/>
  </w:num>
  <w:num w:numId="23" w16cid:durableId="1482961238">
    <w:abstractNumId w:val="8"/>
  </w:num>
  <w:num w:numId="24" w16cid:durableId="62997015">
    <w:abstractNumId w:val="24"/>
  </w:num>
  <w:num w:numId="25" w16cid:durableId="1444691367">
    <w:abstractNumId w:val="32"/>
  </w:num>
  <w:num w:numId="26" w16cid:durableId="2130975985">
    <w:abstractNumId w:val="16"/>
  </w:num>
  <w:num w:numId="27" w16cid:durableId="1867866584">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29447747">
    <w:abstractNumId w:val="11"/>
  </w:num>
  <w:num w:numId="29" w16cid:durableId="1604991975">
    <w:abstractNumId w:val="10"/>
  </w:num>
  <w:num w:numId="30" w16cid:durableId="1893493444">
    <w:abstractNumId w:val="26"/>
  </w:num>
  <w:num w:numId="31" w16cid:durableId="13576969">
    <w:abstractNumId w:val="25"/>
  </w:num>
  <w:num w:numId="32" w16cid:durableId="391198904">
    <w:abstractNumId w:val="35"/>
  </w:num>
  <w:num w:numId="33" w16cid:durableId="1116674270">
    <w:abstractNumId w:val="38"/>
  </w:num>
  <w:num w:numId="34" w16cid:durableId="676274323">
    <w:abstractNumId w:val="14"/>
  </w:num>
  <w:num w:numId="35" w16cid:durableId="20478654">
    <w:abstractNumId w:val="2"/>
  </w:num>
  <w:num w:numId="36" w16cid:durableId="2139446950">
    <w:abstractNumId w:val="13"/>
  </w:num>
  <w:num w:numId="37" w16cid:durableId="357397134">
    <w:abstractNumId w:val="28"/>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3700242">
    <w:abstractNumId w:val="29"/>
  </w:num>
  <w:num w:numId="39" w16cid:durableId="13310566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3561380">
    <w:abstractNumId w:val="27"/>
  </w:num>
  <w:num w:numId="41" w16cid:durableId="2091346010">
    <w:abstractNumId w:val="4"/>
  </w:num>
  <w:num w:numId="42" w16cid:durableId="1675457494">
    <w:abstractNumId w:val="31"/>
  </w:num>
  <w:num w:numId="43" w16cid:durableId="348680565">
    <w:abstractNumId w:val="17"/>
  </w:num>
  <w:num w:numId="44" w16cid:durableId="1503202647">
    <w:abstractNumId w:val="7"/>
  </w:num>
  <w:num w:numId="45" w16cid:durableId="5907437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593"/>
    <w:rsid w:val="000003E1"/>
    <w:rsid w:val="000019D8"/>
    <w:rsid w:val="00003F06"/>
    <w:rsid w:val="00013095"/>
    <w:rsid w:val="0001472A"/>
    <w:rsid w:val="00015ED2"/>
    <w:rsid w:val="00021946"/>
    <w:rsid w:val="000230B4"/>
    <w:rsid w:val="000260B7"/>
    <w:rsid w:val="000275DE"/>
    <w:rsid w:val="00031265"/>
    <w:rsid w:val="0003199D"/>
    <w:rsid w:val="00031D7B"/>
    <w:rsid w:val="00036724"/>
    <w:rsid w:val="00040370"/>
    <w:rsid w:val="00041262"/>
    <w:rsid w:val="0004155C"/>
    <w:rsid w:val="00042CA1"/>
    <w:rsid w:val="00045670"/>
    <w:rsid w:val="00047CFE"/>
    <w:rsid w:val="00053333"/>
    <w:rsid w:val="00053E4E"/>
    <w:rsid w:val="00054AE6"/>
    <w:rsid w:val="00055469"/>
    <w:rsid w:val="00060DFE"/>
    <w:rsid w:val="00060F93"/>
    <w:rsid w:val="000621DE"/>
    <w:rsid w:val="000625F1"/>
    <w:rsid w:val="000632B8"/>
    <w:rsid w:val="000639A4"/>
    <w:rsid w:val="00071BD4"/>
    <w:rsid w:val="0007203C"/>
    <w:rsid w:val="000765B3"/>
    <w:rsid w:val="00076F60"/>
    <w:rsid w:val="00080468"/>
    <w:rsid w:val="0008125D"/>
    <w:rsid w:val="00086E5E"/>
    <w:rsid w:val="000919C0"/>
    <w:rsid w:val="00091B3B"/>
    <w:rsid w:val="0009643F"/>
    <w:rsid w:val="000967C5"/>
    <w:rsid w:val="00097C3D"/>
    <w:rsid w:val="000A0416"/>
    <w:rsid w:val="000A08C2"/>
    <w:rsid w:val="000A279C"/>
    <w:rsid w:val="000A2A0D"/>
    <w:rsid w:val="000A4152"/>
    <w:rsid w:val="000A69BC"/>
    <w:rsid w:val="000A79ED"/>
    <w:rsid w:val="000B1345"/>
    <w:rsid w:val="000B27A7"/>
    <w:rsid w:val="000B3D90"/>
    <w:rsid w:val="000B53DC"/>
    <w:rsid w:val="000B7A4F"/>
    <w:rsid w:val="000B7CB3"/>
    <w:rsid w:val="000C08A6"/>
    <w:rsid w:val="000C243C"/>
    <w:rsid w:val="000C4A63"/>
    <w:rsid w:val="000C6C74"/>
    <w:rsid w:val="000C72C7"/>
    <w:rsid w:val="000D06BE"/>
    <w:rsid w:val="000D26B5"/>
    <w:rsid w:val="000D57BA"/>
    <w:rsid w:val="000D5DD8"/>
    <w:rsid w:val="000D667E"/>
    <w:rsid w:val="000D798F"/>
    <w:rsid w:val="000E2250"/>
    <w:rsid w:val="000E3DD6"/>
    <w:rsid w:val="000E3F13"/>
    <w:rsid w:val="000E4107"/>
    <w:rsid w:val="000E7E2F"/>
    <w:rsid w:val="000F2C67"/>
    <w:rsid w:val="000F4A3C"/>
    <w:rsid w:val="000F4CBF"/>
    <w:rsid w:val="000F7277"/>
    <w:rsid w:val="000F79E1"/>
    <w:rsid w:val="000F7A3A"/>
    <w:rsid w:val="000F7FA1"/>
    <w:rsid w:val="00100515"/>
    <w:rsid w:val="001018D9"/>
    <w:rsid w:val="0010232E"/>
    <w:rsid w:val="001023AD"/>
    <w:rsid w:val="00104410"/>
    <w:rsid w:val="00104F90"/>
    <w:rsid w:val="001073E3"/>
    <w:rsid w:val="00107C30"/>
    <w:rsid w:val="00107ED1"/>
    <w:rsid w:val="00110C64"/>
    <w:rsid w:val="00111D7F"/>
    <w:rsid w:val="00112969"/>
    <w:rsid w:val="001133C6"/>
    <w:rsid w:val="001144D2"/>
    <w:rsid w:val="00120786"/>
    <w:rsid w:val="00121523"/>
    <w:rsid w:val="00122407"/>
    <w:rsid w:val="00122B7E"/>
    <w:rsid w:val="00123EDF"/>
    <w:rsid w:val="0012742D"/>
    <w:rsid w:val="00127552"/>
    <w:rsid w:val="001300D9"/>
    <w:rsid w:val="00131B5B"/>
    <w:rsid w:val="0013261A"/>
    <w:rsid w:val="00133290"/>
    <w:rsid w:val="00133467"/>
    <w:rsid w:val="00133AEA"/>
    <w:rsid w:val="001344F2"/>
    <w:rsid w:val="00135048"/>
    <w:rsid w:val="00136611"/>
    <w:rsid w:val="00137FDA"/>
    <w:rsid w:val="001413FA"/>
    <w:rsid w:val="0014306D"/>
    <w:rsid w:val="001516A1"/>
    <w:rsid w:val="00152CAF"/>
    <w:rsid w:val="001530C4"/>
    <w:rsid w:val="001534E4"/>
    <w:rsid w:val="00155905"/>
    <w:rsid w:val="001572B3"/>
    <w:rsid w:val="00163E89"/>
    <w:rsid w:val="00164E69"/>
    <w:rsid w:val="00165488"/>
    <w:rsid w:val="0016642D"/>
    <w:rsid w:val="001666C0"/>
    <w:rsid w:val="00170721"/>
    <w:rsid w:val="001720A7"/>
    <w:rsid w:val="00172A34"/>
    <w:rsid w:val="00172B65"/>
    <w:rsid w:val="0017307B"/>
    <w:rsid w:val="001739E8"/>
    <w:rsid w:val="001748EB"/>
    <w:rsid w:val="00184FAF"/>
    <w:rsid w:val="001871E2"/>
    <w:rsid w:val="001876CF"/>
    <w:rsid w:val="00187941"/>
    <w:rsid w:val="001906E7"/>
    <w:rsid w:val="00194681"/>
    <w:rsid w:val="00194686"/>
    <w:rsid w:val="001A0F91"/>
    <w:rsid w:val="001A240D"/>
    <w:rsid w:val="001A25E1"/>
    <w:rsid w:val="001A4052"/>
    <w:rsid w:val="001A4743"/>
    <w:rsid w:val="001A5806"/>
    <w:rsid w:val="001A5B4E"/>
    <w:rsid w:val="001A5F48"/>
    <w:rsid w:val="001A6DB0"/>
    <w:rsid w:val="001A74DF"/>
    <w:rsid w:val="001B0FD7"/>
    <w:rsid w:val="001B158D"/>
    <w:rsid w:val="001B49CB"/>
    <w:rsid w:val="001B4DB7"/>
    <w:rsid w:val="001B4ED6"/>
    <w:rsid w:val="001B545F"/>
    <w:rsid w:val="001B6A47"/>
    <w:rsid w:val="001B7103"/>
    <w:rsid w:val="001C265D"/>
    <w:rsid w:val="001C2A1C"/>
    <w:rsid w:val="001C3E11"/>
    <w:rsid w:val="001C43B4"/>
    <w:rsid w:val="001C5E30"/>
    <w:rsid w:val="001D0D63"/>
    <w:rsid w:val="001D0E6B"/>
    <w:rsid w:val="001D2413"/>
    <w:rsid w:val="001D3757"/>
    <w:rsid w:val="001E044A"/>
    <w:rsid w:val="001E0E7E"/>
    <w:rsid w:val="001E27B1"/>
    <w:rsid w:val="001E2BAA"/>
    <w:rsid w:val="001E33C8"/>
    <w:rsid w:val="001E3C2F"/>
    <w:rsid w:val="001F0017"/>
    <w:rsid w:val="001F29F9"/>
    <w:rsid w:val="001F6DE2"/>
    <w:rsid w:val="002005F9"/>
    <w:rsid w:val="00201120"/>
    <w:rsid w:val="00202AE0"/>
    <w:rsid w:val="00202CCA"/>
    <w:rsid w:val="00202FCB"/>
    <w:rsid w:val="00203336"/>
    <w:rsid w:val="00205317"/>
    <w:rsid w:val="00207519"/>
    <w:rsid w:val="00210110"/>
    <w:rsid w:val="00211F66"/>
    <w:rsid w:val="002138F4"/>
    <w:rsid w:val="0021424E"/>
    <w:rsid w:val="002164C8"/>
    <w:rsid w:val="00216B63"/>
    <w:rsid w:val="00216DD6"/>
    <w:rsid w:val="00217EC0"/>
    <w:rsid w:val="00223774"/>
    <w:rsid w:val="00223A89"/>
    <w:rsid w:val="00225A37"/>
    <w:rsid w:val="00230FDE"/>
    <w:rsid w:val="002313B5"/>
    <w:rsid w:val="00231533"/>
    <w:rsid w:val="00233037"/>
    <w:rsid w:val="002367D6"/>
    <w:rsid w:val="0023763A"/>
    <w:rsid w:val="00240588"/>
    <w:rsid w:val="0024577E"/>
    <w:rsid w:val="00245BA6"/>
    <w:rsid w:val="0024630D"/>
    <w:rsid w:val="00246B83"/>
    <w:rsid w:val="00247336"/>
    <w:rsid w:val="002478D5"/>
    <w:rsid w:val="00251682"/>
    <w:rsid w:val="002517E3"/>
    <w:rsid w:val="00251B5C"/>
    <w:rsid w:val="00256F21"/>
    <w:rsid w:val="002607E1"/>
    <w:rsid w:val="002646EE"/>
    <w:rsid w:val="002661F8"/>
    <w:rsid w:val="002708FD"/>
    <w:rsid w:val="00272FF5"/>
    <w:rsid w:val="002730E0"/>
    <w:rsid w:val="002760ED"/>
    <w:rsid w:val="00276ED4"/>
    <w:rsid w:val="00280A7D"/>
    <w:rsid w:val="00282D02"/>
    <w:rsid w:val="00282F83"/>
    <w:rsid w:val="0028377E"/>
    <w:rsid w:val="00291C62"/>
    <w:rsid w:val="002935FE"/>
    <w:rsid w:val="00294026"/>
    <w:rsid w:val="0029443B"/>
    <w:rsid w:val="00295A15"/>
    <w:rsid w:val="002A415D"/>
    <w:rsid w:val="002A4DF6"/>
    <w:rsid w:val="002A5655"/>
    <w:rsid w:val="002A5BC8"/>
    <w:rsid w:val="002A6F0A"/>
    <w:rsid w:val="002A7863"/>
    <w:rsid w:val="002B158D"/>
    <w:rsid w:val="002B193E"/>
    <w:rsid w:val="002B2276"/>
    <w:rsid w:val="002B5190"/>
    <w:rsid w:val="002B6114"/>
    <w:rsid w:val="002C204A"/>
    <w:rsid w:val="002D4A8C"/>
    <w:rsid w:val="002D5990"/>
    <w:rsid w:val="002D5CA8"/>
    <w:rsid w:val="002D695B"/>
    <w:rsid w:val="002D7994"/>
    <w:rsid w:val="002E2836"/>
    <w:rsid w:val="002E2DFF"/>
    <w:rsid w:val="002E5DA7"/>
    <w:rsid w:val="002E6ABD"/>
    <w:rsid w:val="002E6CA0"/>
    <w:rsid w:val="002F07D7"/>
    <w:rsid w:val="002F1E07"/>
    <w:rsid w:val="002F213B"/>
    <w:rsid w:val="002F33F1"/>
    <w:rsid w:val="002F3975"/>
    <w:rsid w:val="002F4279"/>
    <w:rsid w:val="002F5EE6"/>
    <w:rsid w:val="002F6A74"/>
    <w:rsid w:val="002F6C54"/>
    <w:rsid w:val="002F6D12"/>
    <w:rsid w:val="002F7124"/>
    <w:rsid w:val="0030153E"/>
    <w:rsid w:val="0030237A"/>
    <w:rsid w:val="003039F0"/>
    <w:rsid w:val="0030570C"/>
    <w:rsid w:val="00306463"/>
    <w:rsid w:val="00313573"/>
    <w:rsid w:val="00313E0A"/>
    <w:rsid w:val="00313EA9"/>
    <w:rsid w:val="00314533"/>
    <w:rsid w:val="003149C2"/>
    <w:rsid w:val="003166B5"/>
    <w:rsid w:val="00317CE0"/>
    <w:rsid w:val="00320D2D"/>
    <w:rsid w:val="003219F3"/>
    <w:rsid w:val="00321B9A"/>
    <w:rsid w:val="0032215F"/>
    <w:rsid w:val="00322278"/>
    <w:rsid w:val="00322DFA"/>
    <w:rsid w:val="00323245"/>
    <w:rsid w:val="0032454B"/>
    <w:rsid w:val="00324CAB"/>
    <w:rsid w:val="00326844"/>
    <w:rsid w:val="003278C9"/>
    <w:rsid w:val="00330471"/>
    <w:rsid w:val="0033107A"/>
    <w:rsid w:val="003323FD"/>
    <w:rsid w:val="003330B0"/>
    <w:rsid w:val="00334153"/>
    <w:rsid w:val="00334F0F"/>
    <w:rsid w:val="003367F2"/>
    <w:rsid w:val="00341022"/>
    <w:rsid w:val="003421AB"/>
    <w:rsid w:val="0034426B"/>
    <w:rsid w:val="00350423"/>
    <w:rsid w:val="00350803"/>
    <w:rsid w:val="00350E01"/>
    <w:rsid w:val="0035566D"/>
    <w:rsid w:val="00355A67"/>
    <w:rsid w:val="00356F25"/>
    <w:rsid w:val="003571C5"/>
    <w:rsid w:val="00357A11"/>
    <w:rsid w:val="0036368C"/>
    <w:rsid w:val="003639E9"/>
    <w:rsid w:val="0036497E"/>
    <w:rsid w:val="00364F6E"/>
    <w:rsid w:val="00365916"/>
    <w:rsid w:val="00365CA6"/>
    <w:rsid w:val="00366B86"/>
    <w:rsid w:val="00374CFF"/>
    <w:rsid w:val="00376BE4"/>
    <w:rsid w:val="00377064"/>
    <w:rsid w:val="00383B03"/>
    <w:rsid w:val="00386BBF"/>
    <w:rsid w:val="00390A83"/>
    <w:rsid w:val="0039355E"/>
    <w:rsid w:val="00395A7B"/>
    <w:rsid w:val="00395CD5"/>
    <w:rsid w:val="003A14D8"/>
    <w:rsid w:val="003A55F3"/>
    <w:rsid w:val="003A60E5"/>
    <w:rsid w:val="003A75A5"/>
    <w:rsid w:val="003B1F55"/>
    <w:rsid w:val="003B2583"/>
    <w:rsid w:val="003B5323"/>
    <w:rsid w:val="003B633C"/>
    <w:rsid w:val="003B70FC"/>
    <w:rsid w:val="003C03AA"/>
    <w:rsid w:val="003C1986"/>
    <w:rsid w:val="003C25B0"/>
    <w:rsid w:val="003C2ED0"/>
    <w:rsid w:val="003C3D5A"/>
    <w:rsid w:val="003D1C3F"/>
    <w:rsid w:val="003D268B"/>
    <w:rsid w:val="003D3182"/>
    <w:rsid w:val="003D3F66"/>
    <w:rsid w:val="003D4EAD"/>
    <w:rsid w:val="003E0CFB"/>
    <w:rsid w:val="003E3620"/>
    <w:rsid w:val="003E449F"/>
    <w:rsid w:val="003E4EB8"/>
    <w:rsid w:val="003E678D"/>
    <w:rsid w:val="003F19D7"/>
    <w:rsid w:val="003F3146"/>
    <w:rsid w:val="003F3956"/>
    <w:rsid w:val="003F4BF2"/>
    <w:rsid w:val="003F5B01"/>
    <w:rsid w:val="003F6435"/>
    <w:rsid w:val="0040174E"/>
    <w:rsid w:val="00404D42"/>
    <w:rsid w:val="00407B76"/>
    <w:rsid w:val="00411E96"/>
    <w:rsid w:val="004124AB"/>
    <w:rsid w:val="00414DBB"/>
    <w:rsid w:val="00415716"/>
    <w:rsid w:val="00417A74"/>
    <w:rsid w:val="00420B2D"/>
    <w:rsid w:val="00421A4C"/>
    <w:rsid w:val="00424F4A"/>
    <w:rsid w:val="0042517B"/>
    <w:rsid w:val="00425A24"/>
    <w:rsid w:val="00427CCD"/>
    <w:rsid w:val="004355C9"/>
    <w:rsid w:val="004370E5"/>
    <w:rsid w:val="004372BA"/>
    <w:rsid w:val="0043785F"/>
    <w:rsid w:val="00440B13"/>
    <w:rsid w:val="00440F2F"/>
    <w:rsid w:val="004420A1"/>
    <w:rsid w:val="00447CDE"/>
    <w:rsid w:val="00450C48"/>
    <w:rsid w:val="004521B3"/>
    <w:rsid w:val="00452251"/>
    <w:rsid w:val="00452C52"/>
    <w:rsid w:val="0045432D"/>
    <w:rsid w:val="00454601"/>
    <w:rsid w:val="0046039A"/>
    <w:rsid w:val="004604FE"/>
    <w:rsid w:val="00463291"/>
    <w:rsid w:val="00463366"/>
    <w:rsid w:val="00465642"/>
    <w:rsid w:val="00465E08"/>
    <w:rsid w:val="004673A3"/>
    <w:rsid w:val="00470810"/>
    <w:rsid w:val="00471412"/>
    <w:rsid w:val="00472453"/>
    <w:rsid w:val="004737B6"/>
    <w:rsid w:val="00476A68"/>
    <w:rsid w:val="00480DC8"/>
    <w:rsid w:val="00482A0F"/>
    <w:rsid w:val="00486127"/>
    <w:rsid w:val="00486768"/>
    <w:rsid w:val="004871E4"/>
    <w:rsid w:val="0048727B"/>
    <w:rsid w:val="0048733A"/>
    <w:rsid w:val="004902C9"/>
    <w:rsid w:val="00494062"/>
    <w:rsid w:val="00495FBB"/>
    <w:rsid w:val="0049726D"/>
    <w:rsid w:val="004A19FE"/>
    <w:rsid w:val="004A1ADA"/>
    <w:rsid w:val="004A4A32"/>
    <w:rsid w:val="004B09F5"/>
    <w:rsid w:val="004B3EF4"/>
    <w:rsid w:val="004B53C1"/>
    <w:rsid w:val="004B6DC1"/>
    <w:rsid w:val="004C1C12"/>
    <w:rsid w:val="004C3AC7"/>
    <w:rsid w:val="004C3FF6"/>
    <w:rsid w:val="004C44C7"/>
    <w:rsid w:val="004C5267"/>
    <w:rsid w:val="004C5D4D"/>
    <w:rsid w:val="004D0271"/>
    <w:rsid w:val="004D1FA4"/>
    <w:rsid w:val="004D228F"/>
    <w:rsid w:val="004D79C8"/>
    <w:rsid w:val="004E2EB8"/>
    <w:rsid w:val="004E490E"/>
    <w:rsid w:val="004E5BBD"/>
    <w:rsid w:val="004E71DE"/>
    <w:rsid w:val="004E7E45"/>
    <w:rsid w:val="004F3676"/>
    <w:rsid w:val="004F4334"/>
    <w:rsid w:val="004F48BD"/>
    <w:rsid w:val="004F52E9"/>
    <w:rsid w:val="004F6F2D"/>
    <w:rsid w:val="004F7D0C"/>
    <w:rsid w:val="00500A16"/>
    <w:rsid w:val="00501C08"/>
    <w:rsid w:val="00501C6C"/>
    <w:rsid w:val="0050252D"/>
    <w:rsid w:val="00502E48"/>
    <w:rsid w:val="00512B0D"/>
    <w:rsid w:val="00512FD2"/>
    <w:rsid w:val="005162A8"/>
    <w:rsid w:val="0051788F"/>
    <w:rsid w:val="00521F40"/>
    <w:rsid w:val="00522415"/>
    <w:rsid w:val="0052343D"/>
    <w:rsid w:val="00524291"/>
    <w:rsid w:val="00524E5A"/>
    <w:rsid w:val="00524FE3"/>
    <w:rsid w:val="00525928"/>
    <w:rsid w:val="00527BCB"/>
    <w:rsid w:val="00531BB9"/>
    <w:rsid w:val="0053223F"/>
    <w:rsid w:val="00532948"/>
    <w:rsid w:val="0053471B"/>
    <w:rsid w:val="00543425"/>
    <w:rsid w:val="00544B53"/>
    <w:rsid w:val="00545401"/>
    <w:rsid w:val="0055108B"/>
    <w:rsid w:val="00552CDB"/>
    <w:rsid w:val="005532CD"/>
    <w:rsid w:val="00555A65"/>
    <w:rsid w:val="00562BF2"/>
    <w:rsid w:val="005647E5"/>
    <w:rsid w:val="005703E8"/>
    <w:rsid w:val="005714CA"/>
    <w:rsid w:val="00571864"/>
    <w:rsid w:val="00576CCD"/>
    <w:rsid w:val="005772C5"/>
    <w:rsid w:val="00577953"/>
    <w:rsid w:val="00582884"/>
    <w:rsid w:val="005867CF"/>
    <w:rsid w:val="005924B6"/>
    <w:rsid w:val="005926BE"/>
    <w:rsid w:val="00592972"/>
    <w:rsid w:val="00593CD3"/>
    <w:rsid w:val="00596DB5"/>
    <w:rsid w:val="00596DCC"/>
    <w:rsid w:val="005A2094"/>
    <w:rsid w:val="005A736D"/>
    <w:rsid w:val="005A79EB"/>
    <w:rsid w:val="005B1984"/>
    <w:rsid w:val="005B26BF"/>
    <w:rsid w:val="005B3F7C"/>
    <w:rsid w:val="005B7ECD"/>
    <w:rsid w:val="005B7F35"/>
    <w:rsid w:val="005C51B3"/>
    <w:rsid w:val="005D0ADB"/>
    <w:rsid w:val="005D3029"/>
    <w:rsid w:val="005D4044"/>
    <w:rsid w:val="005E07CB"/>
    <w:rsid w:val="005E536D"/>
    <w:rsid w:val="005E5DD7"/>
    <w:rsid w:val="005E710F"/>
    <w:rsid w:val="005E734E"/>
    <w:rsid w:val="005E7992"/>
    <w:rsid w:val="005F1EFF"/>
    <w:rsid w:val="005F6B8F"/>
    <w:rsid w:val="006000B4"/>
    <w:rsid w:val="006006D7"/>
    <w:rsid w:val="00602329"/>
    <w:rsid w:val="0060410E"/>
    <w:rsid w:val="006053EC"/>
    <w:rsid w:val="00611DE2"/>
    <w:rsid w:val="006156BE"/>
    <w:rsid w:val="00621ED1"/>
    <w:rsid w:val="00623B54"/>
    <w:rsid w:val="00623CA2"/>
    <w:rsid w:val="006240C8"/>
    <w:rsid w:val="00626795"/>
    <w:rsid w:val="006303F8"/>
    <w:rsid w:val="00630F08"/>
    <w:rsid w:val="006310F6"/>
    <w:rsid w:val="0063169C"/>
    <w:rsid w:val="00634876"/>
    <w:rsid w:val="00635112"/>
    <w:rsid w:val="006362FC"/>
    <w:rsid w:val="00636EFA"/>
    <w:rsid w:val="00637827"/>
    <w:rsid w:val="00643003"/>
    <w:rsid w:val="00646483"/>
    <w:rsid w:val="00650BD0"/>
    <w:rsid w:val="0065245F"/>
    <w:rsid w:val="00654CB7"/>
    <w:rsid w:val="00656910"/>
    <w:rsid w:val="006614E7"/>
    <w:rsid w:val="00661A26"/>
    <w:rsid w:val="00662A82"/>
    <w:rsid w:val="00663B93"/>
    <w:rsid w:val="0066520F"/>
    <w:rsid w:val="00673892"/>
    <w:rsid w:val="00673919"/>
    <w:rsid w:val="006750BA"/>
    <w:rsid w:val="0067745C"/>
    <w:rsid w:val="0067754B"/>
    <w:rsid w:val="00680B48"/>
    <w:rsid w:val="0068223E"/>
    <w:rsid w:val="00682B7C"/>
    <w:rsid w:val="00683551"/>
    <w:rsid w:val="00687E96"/>
    <w:rsid w:val="00690B19"/>
    <w:rsid w:val="00692B3F"/>
    <w:rsid w:val="00695A12"/>
    <w:rsid w:val="00696EED"/>
    <w:rsid w:val="0069771E"/>
    <w:rsid w:val="006A29FF"/>
    <w:rsid w:val="006A4486"/>
    <w:rsid w:val="006B1638"/>
    <w:rsid w:val="006B31BF"/>
    <w:rsid w:val="006B3D25"/>
    <w:rsid w:val="006B45F3"/>
    <w:rsid w:val="006B508E"/>
    <w:rsid w:val="006B6213"/>
    <w:rsid w:val="006B69D6"/>
    <w:rsid w:val="006B7083"/>
    <w:rsid w:val="006B73EF"/>
    <w:rsid w:val="006C068F"/>
    <w:rsid w:val="006C361E"/>
    <w:rsid w:val="006C3799"/>
    <w:rsid w:val="006C53D6"/>
    <w:rsid w:val="006C6904"/>
    <w:rsid w:val="006C71D2"/>
    <w:rsid w:val="006D115D"/>
    <w:rsid w:val="006D17D3"/>
    <w:rsid w:val="006D1FFA"/>
    <w:rsid w:val="006D2A40"/>
    <w:rsid w:val="006D605E"/>
    <w:rsid w:val="006D7D09"/>
    <w:rsid w:val="006E0C46"/>
    <w:rsid w:val="006E1520"/>
    <w:rsid w:val="006E4EE1"/>
    <w:rsid w:val="006E7276"/>
    <w:rsid w:val="006E7BC8"/>
    <w:rsid w:val="006F017C"/>
    <w:rsid w:val="006F03D5"/>
    <w:rsid w:val="006F0C85"/>
    <w:rsid w:val="006F3427"/>
    <w:rsid w:val="006F3F71"/>
    <w:rsid w:val="006F4B95"/>
    <w:rsid w:val="00700865"/>
    <w:rsid w:val="0070582D"/>
    <w:rsid w:val="00713CBB"/>
    <w:rsid w:val="00714F97"/>
    <w:rsid w:val="00716AA3"/>
    <w:rsid w:val="00720003"/>
    <w:rsid w:val="00720439"/>
    <w:rsid w:val="00721281"/>
    <w:rsid w:val="007219F4"/>
    <w:rsid w:val="00723BF3"/>
    <w:rsid w:val="0072434B"/>
    <w:rsid w:val="00724385"/>
    <w:rsid w:val="00730EEE"/>
    <w:rsid w:val="007325CA"/>
    <w:rsid w:val="0073323B"/>
    <w:rsid w:val="00741F13"/>
    <w:rsid w:val="00741F3D"/>
    <w:rsid w:val="00744705"/>
    <w:rsid w:val="00745528"/>
    <w:rsid w:val="0074649D"/>
    <w:rsid w:val="0074776C"/>
    <w:rsid w:val="00747F42"/>
    <w:rsid w:val="007506E7"/>
    <w:rsid w:val="007518DC"/>
    <w:rsid w:val="007544FB"/>
    <w:rsid w:val="00755557"/>
    <w:rsid w:val="00760802"/>
    <w:rsid w:val="00760BE6"/>
    <w:rsid w:val="00761193"/>
    <w:rsid w:val="00763D3F"/>
    <w:rsid w:val="00764EAD"/>
    <w:rsid w:val="00770260"/>
    <w:rsid w:val="00774A60"/>
    <w:rsid w:val="00777FB0"/>
    <w:rsid w:val="00784BF3"/>
    <w:rsid w:val="00784E59"/>
    <w:rsid w:val="007857BF"/>
    <w:rsid w:val="00786A08"/>
    <w:rsid w:val="0078799A"/>
    <w:rsid w:val="00793194"/>
    <w:rsid w:val="0079375A"/>
    <w:rsid w:val="00794D5E"/>
    <w:rsid w:val="007A3015"/>
    <w:rsid w:val="007A320F"/>
    <w:rsid w:val="007A36FC"/>
    <w:rsid w:val="007A3DB4"/>
    <w:rsid w:val="007A5637"/>
    <w:rsid w:val="007A7D2E"/>
    <w:rsid w:val="007B1AD8"/>
    <w:rsid w:val="007B41E0"/>
    <w:rsid w:val="007B4BC4"/>
    <w:rsid w:val="007B5F77"/>
    <w:rsid w:val="007C2B5F"/>
    <w:rsid w:val="007C4754"/>
    <w:rsid w:val="007C4A11"/>
    <w:rsid w:val="007C4EDB"/>
    <w:rsid w:val="007D01FB"/>
    <w:rsid w:val="007D1562"/>
    <w:rsid w:val="007D25BC"/>
    <w:rsid w:val="007D2A6A"/>
    <w:rsid w:val="007D48E2"/>
    <w:rsid w:val="007D6811"/>
    <w:rsid w:val="007D7140"/>
    <w:rsid w:val="007D7952"/>
    <w:rsid w:val="007D7DA2"/>
    <w:rsid w:val="007E11A1"/>
    <w:rsid w:val="007E151E"/>
    <w:rsid w:val="007E5E89"/>
    <w:rsid w:val="007E765C"/>
    <w:rsid w:val="007F232B"/>
    <w:rsid w:val="007F465C"/>
    <w:rsid w:val="007F49C5"/>
    <w:rsid w:val="007F6A30"/>
    <w:rsid w:val="0080259A"/>
    <w:rsid w:val="00806187"/>
    <w:rsid w:val="008067BE"/>
    <w:rsid w:val="00806802"/>
    <w:rsid w:val="008069F0"/>
    <w:rsid w:val="00807308"/>
    <w:rsid w:val="00810914"/>
    <w:rsid w:val="00812A1F"/>
    <w:rsid w:val="00813162"/>
    <w:rsid w:val="0081346A"/>
    <w:rsid w:val="0081454C"/>
    <w:rsid w:val="00814A95"/>
    <w:rsid w:val="008214E4"/>
    <w:rsid w:val="00822A22"/>
    <w:rsid w:val="00823B84"/>
    <w:rsid w:val="00824391"/>
    <w:rsid w:val="00824E47"/>
    <w:rsid w:val="00825848"/>
    <w:rsid w:val="00826F62"/>
    <w:rsid w:val="00834086"/>
    <w:rsid w:val="00835EA4"/>
    <w:rsid w:val="0083645C"/>
    <w:rsid w:val="0084040B"/>
    <w:rsid w:val="008429C1"/>
    <w:rsid w:val="00842CB0"/>
    <w:rsid w:val="00843201"/>
    <w:rsid w:val="00843C97"/>
    <w:rsid w:val="00845383"/>
    <w:rsid w:val="00851D15"/>
    <w:rsid w:val="00853960"/>
    <w:rsid w:val="00853D8E"/>
    <w:rsid w:val="00855F8F"/>
    <w:rsid w:val="008560D0"/>
    <w:rsid w:val="00856756"/>
    <w:rsid w:val="00857708"/>
    <w:rsid w:val="008609CE"/>
    <w:rsid w:val="00860C00"/>
    <w:rsid w:val="00860E25"/>
    <w:rsid w:val="00863BCE"/>
    <w:rsid w:val="00865B77"/>
    <w:rsid w:val="008677C7"/>
    <w:rsid w:val="0086796B"/>
    <w:rsid w:val="008704D8"/>
    <w:rsid w:val="008707A5"/>
    <w:rsid w:val="00871FD0"/>
    <w:rsid w:val="00872003"/>
    <w:rsid w:val="00872163"/>
    <w:rsid w:val="00873518"/>
    <w:rsid w:val="00877067"/>
    <w:rsid w:val="00877C69"/>
    <w:rsid w:val="0088227D"/>
    <w:rsid w:val="00884EF4"/>
    <w:rsid w:val="00890164"/>
    <w:rsid w:val="008911CC"/>
    <w:rsid w:val="00893F5D"/>
    <w:rsid w:val="008943C5"/>
    <w:rsid w:val="00894D59"/>
    <w:rsid w:val="00896326"/>
    <w:rsid w:val="008A151C"/>
    <w:rsid w:val="008A3C8C"/>
    <w:rsid w:val="008A3ED7"/>
    <w:rsid w:val="008A6F13"/>
    <w:rsid w:val="008A7A4A"/>
    <w:rsid w:val="008B0315"/>
    <w:rsid w:val="008B1540"/>
    <w:rsid w:val="008B19B7"/>
    <w:rsid w:val="008B6232"/>
    <w:rsid w:val="008B6738"/>
    <w:rsid w:val="008C162F"/>
    <w:rsid w:val="008C3565"/>
    <w:rsid w:val="008C6BD8"/>
    <w:rsid w:val="008C7510"/>
    <w:rsid w:val="008D01C3"/>
    <w:rsid w:val="008D142B"/>
    <w:rsid w:val="008D2D8F"/>
    <w:rsid w:val="008D5AEB"/>
    <w:rsid w:val="008E11AE"/>
    <w:rsid w:val="008E32B9"/>
    <w:rsid w:val="008E574F"/>
    <w:rsid w:val="008E580F"/>
    <w:rsid w:val="008E5D0C"/>
    <w:rsid w:val="008E7096"/>
    <w:rsid w:val="008F0365"/>
    <w:rsid w:val="008F0B87"/>
    <w:rsid w:val="008F1FE8"/>
    <w:rsid w:val="008F28BF"/>
    <w:rsid w:val="008F38FB"/>
    <w:rsid w:val="008F534D"/>
    <w:rsid w:val="008F5D6C"/>
    <w:rsid w:val="008F5E49"/>
    <w:rsid w:val="008F6A41"/>
    <w:rsid w:val="008F6C98"/>
    <w:rsid w:val="008F7DCE"/>
    <w:rsid w:val="009002F2"/>
    <w:rsid w:val="00900C5F"/>
    <w:rsid w:val="00903613"/>
    <w:rsid w:val="00903C65"/>
    <w:rsid w:val="009044EA"/>
    <w:rsid w:val="0090710D"/>
    <w:rsid w:val="00911F97"/>
    <w:rsid w:val="00912738"/>
    <w:rsid w:val="009148DC"/>
    <w:rsid w:val="00915FCB"/>
    <w:rsid w:val="00920898"/>
    <w:rsid w:val="0092112F"/>
    <w:rsid w:val="009233B9"/>
    <w:rsid w:val="009301A6"/>
    <w:rsid w:val="0093313C"/>
    <w:rsid w:val="009338DD"/>
    <w:rsid w:val="00933EA0"/>
    <w:rsid w:val="009355CC"/>
    <w:rsid w:val="009371BA"/>
    <w:rsid w:val="009408C9"/>
    <w:rsid w:val="00941863"/>
    <w:rsid w:val="0094259C"/>
    <w:rsid w:val="0094275C"/>
    <w:rsid w:val="00942B9C"/>
    <w:rsid w:val="009439B7"/>
    <w:rsid w:val="0094458F"/>
    <w:rsid w:val="009448F0"/>
    <w:rsid w:val="009478CE"/>
    <w:rsid w:val="00952150"/>
    <w:rsid w:val="009522C9"/>
    <w:rsid w:val="00954501"/>
    <w:rsid w:val="00955B2D"/>
    <w:rsid w:val="00957FC7"/>
    <w:rsid w:val="009625F6"/>
    <w:rsid w:val="009725AA"/>
    <w:rsid w:val="00972F73"/>
    <w:rsid w:val="00974E04"/>
    <w:rsid w:val="0097530D"/>
    <w:rsid w:val="009800AC"/>
    <w:rsid w:val="00982A3C"/>
    <w:rsid w:val="009830D1"/>
    <w:rsid w:val="0098359D"/>
    <w:rsid w:val="00985F28"/>
    <w:rsid w:val="00986FA0"/>
    <w:rsid w:val="009877D0"/>
    <w:rsid w:val="00991AE7"/>
    <w:rsid w:val="0099227D"/>
    <w:rsid w:val="00993421"/>
    <w:rsid w:val="009955DE"/>
    <w:rsid w:val="009A18B3"/>
    <w:rsid w:val="009A2605"/>
    <w:rsid w:val="009A2B38"/>
    <w:rsid w:val="009A49EF"/>
    <w:rsid w:val="009A4D51"/>
    <w:rsid w:val="009A573C"/>
    <w:rsid w:val="009A6095"/>
    <w:rsid w:val="009B01D3"/>
    <w:rsid w:val="009B098C"/>
    <w:rsid w:val="009C0B99"/>
    <w:rsid w:val="009C1691"/>
    <w:rsid w:val="009C1883"/>
    <w:rsid w:val="009C1F7A"/>
    <w:rsid w:val="009C4CB1"/>
    <w:rsid w:val="009C5406"/>
    <w:rsid w:val="009C716F"/>
    <w:rsid w:val="009C791D"/>
    <w:rsid w:val="009C7DE3"/>
    <w:rsid w:val="009D036D"/>
    <w:rsid w:val="009D2881"/>
    <w:rsid w:val="009D3577"/>
    <w:rsid w:val="009D36DA"/>
    <w:rsid w:val="009D6640"/>
    <w:rsid w:val="009E00D8"/>
    <w:rsid w:val="009E38EE"/>
    <w:rsid w:val="009E449A"/>
    <w:rsid w:val="009E554C"/>
    <w:rsid w:val="009E5AD7"/>
    <w:rsid w:val="009E5E45"/>
    <w:rsid w:val="009F1A23"/>
    <w:rsid w:val="009F1BC6"/>
    <w:rsid w:val="009F6295"/>
    <w:rsid w:val="009F78A6"/>
    <w:rsid w:val="009F7BE0"/>
    <w:rsid w:val="00A01BDD"/>
    <w:rsid w:val="00A0234E"/>
    <w:rsid w:val="00A03FED"/>
    <w:rsid w:val="00A04D57"/>
    <w:rsid w:val="00A0501E"/>
    <w:rsid w:val="00A05804"/>
    <w:rsid w:val="00A0657C"/>
    <w:rsid w:val="00A10893"/>
    <w:rsid w:val="00A11722"/>
    <w:rsid w:val="00A147C1"/>
    <w:rsid w:val="00A16ED4"/>
    <w:rsid w:val="00A1791A"/>
    <w:rsid w:val="00A2052B"/>
    <w:rsid w:val="00A20FAA"/>
    <w:rsid w:val="00A21EDB"/>
    <w:rsid w:val="00A254A6"/>
    <w:rsid w:val="00A25909"/>
    <w:rsid w:val="00A32666"/>
    <w:rsid w:val="00A33A26"/>
    <w:rsid w:val="00A354A7"/>
    <w:rsid w:val="00A417B4"/>
    <w:rsid w:val="00A4360A"/>
    <w:rsid w:val="00A44B20"/>
    <w:rsid w:val="00A4608C"/>
    <w:rsid w:val="00A503F3"/>
    <w:rsid w:val="00A51305"/>
    <w:rsid w:val="00A53B34"/>
    <w:rsid w:val="00A56C0B"/>
    <w:rsid w:val="00A579FC"/>
    <w:rsid w:val="00A60367"/>
    <w:rsid w:val="00A60AD2"/>
    <w:rsid w:val="00A617BC"/>
    <w:rsid w:val="00A61E34"/>
    <w:rsid w:val="00A622AF"/>
    <w:rsid w:val="00A624A0"/>
    <w:rsid w:val="00A64A49"/>
    <w:rsid w:val="00A70310"/>
    <w:rsid w:val="00A7444C"/>
    <w:rsid w:val="00A75766"/>
    <w:rsid w:val="00A758BC"/>
    <w:rsid w:val="00A77305"/>
    <w:rsid w:val="00A83105"/>
    <w:rsid w:val="00A84875"/>
    <w:rsid w:val="00A849A9"/>
    <w:rsid w:val="00A84E91"/>
    <w:rsid w:val="00A856F0"/>
    <w:rsid w:val="00A8743D"/>
    <w:rsid w:val="00A907F8"/>
    <w:rsid w:val="00A93D4F"/>
    <w:rsid w:val="00A96F63"/>
    <w:rsid w:val="00AA0370"/>
    <w:rsid w:val="00AA09D2"/>
    <w:rsid w:val="00AA4866"/>
    <w:rsid w:val="00AA6AC8"/>
    <w:rsid w:val="00AB2F7A"/>
    <w:rsid w:val="00AB4DB9"/>
    <w:rsid w:val="00AB65B2"/>
    <w:rsid w:val="00AB78E6"/>
    <w:rsid w:val="00AC2159"/>
    <w:rsid w:val="00AC353B"/>
    <w:rsid w:val="00AC3EFC"/>
    <w:rsid w:val="00AC4240"/>
    <w:rsid w:val="00AD1ED8"/>
    <w:rsid w:val="00AD3DBC"/>
    <w:rsid w:val="00AE1078"/>
    <w:rsid w:val="00AE5574"/>
    <w:rsid w:val="00AE587E"/>
    <w:rsid w:val="00AE61A9"/>
    <w:rsid w:val="00AE6C23"/>
    <w:rsid w:val="00AF01D1"/>
    <w:rsid w:val="00AF07E4"/>
    <w:rsid w:val="00AF73F8"/>
    <w:rsid w:val="00B003D2"/>
    <w:rsid w:val="00B00C37"/>
    <w:rsid w:val="00B01010"/>
    <w:rsid w:val="00B03248"/>
    <w:rsid w:val="00B035AD"/>
    <w:rsid w:val="00B04111"/>
    <w:rsid w:val="00B04E57"/>
    <w:rsid w:val="00B0585A"/>
    <w:rsid w:val="00B06CA2"/>
    <w:rsid w:val="00B11413"/>
    <w:rsid w:val="00B1559B"/>
    <w:rsid w:val="00B20386"/>
    <w:rsid w:val="00B211DB"/>
    <w:rsid w:val="00B214B6"/>
    <w:rsid w:val="00B215B3"/>
    <w:rsid w:val="00B21D5C"/>
    <w:rsid w:val="00B23E08"/>
    <w:rsid w:val="00B252C6"/>
    <w:rsid w:val="00B27ACD"/>
    <w:rsid w:val="00B32899"/>
    <w:rsid w:val="00B32CF4"/>
    <w:rsid w:val="00B33555"/>
    <w:rsid w:val="00B33D1C"/>
    <w:rsid w:val="00B34CB6"/>
    <w:rsid w:val="00B35D6D"/>
    <w:rsid w:val="00B40479"/>
    <w:rsid w:val="00B41723"/>
    <w:rsid w:val="00B4424F"/>
    <w:rsid w:val="00B470BE"/>
    <w:rsid w:val="00B5100F"/>
    <w:rsid w:val="00B52825"/>
    <w:rsid w:val="00B52955"/>
    <w:rsid w:val="00B52EF1"/>
    <w:rsid w:val="00B532CB"/>
    <w:rsid w:val="00B545B8"/>
    <w:rsid w:val="00B55CBA"/>
    <w:rsid w:val="00B60567"/>
    <w:rsid w:val="00B60ED7"/>
    <w:rsid w:val="00B6112A"/>
    <w:rsid w:val="00B62479"/>
    <w:rsid w:val="00B62B98"/>
    <w:rsid w:val="00B6328C"/>
    <w:rsid w:val="00B635DE"/>
    <w:rsid w:val="00B70F5B"/>
    <w:rsid w:val="00B71329"/>
    <w:rsid w:val="00B72587"/>
    <w:rsid w:val="00B72846"/>
    <w:rsid w:val="00B73F52"/>
    <w:rsid w:val="00B7636E"/>
    <w:rsid w:val="00B815C8"/>
    <w:rsid w:val="00B81A6C"/>
    <w:rsid w:val="00B84172"/>
    <w:rsid w:val="00B84F1C"/>
    <w:rsid w:val="00B84F63"/>
    <w:rsid w:val="00B864C0"/>
    <w:rsid w:val="00B9284F"/>
    <w:rsid w:val="00B96164"/>
    <w:rsid w:val="00B97E9D"/>
    <w:rsid w:val="00BA306D"/>
    <w:rsid w:val="00BA3F1B"/>
    <w:rsid w:val="00BB2277"/>
    <w:rsid w:val="00BB35A8"/>
    <w:rsid w:val="00BB5269"/>
    <w:rsid w:val="00BB6238"/>
    <w:rsid w:val="00BB697D"/>
    <w:rsid w:val="00BB71F9"/>
    <w:rsid w:val="00BC0CF9"/>
    <w:rsid w:val="00BC0EFA"/>
    <w:rsid w:val="00BC1618"/>
    <w:rsid w:val="00BC24CE"/>
    <w:rsid w:val="00BC4D80"/>
    <w:rsid w:val="00BC753B"/>
    <w:rsid w:val="00BD0C13"/>
    <w:rsid w:val="00BD2172"/>
    <w:rsid w:val="00BD2512"/>
    <w:rsid w:val="00BD3376"/>
    <w:rsid w:val="00BD41C7"/>
    <w:rsid w:val="00BD442E"/>
    <w:rsid w:val="00BD47FA"/>
    <w:rsid w:val="00BD619F"/>
    <w:rsid w:val="00BD6D03"/>
    <w:rsid w:val="00BE0F79"/>
    <w:rsid w:val="00BE2675"/>
    <w:rsid w:val="00BE3E0F"/>
    <w:rsid w:val="00BE4288"/>
    <w:rsid w:val="00BE60C5"/>
    <w:rsid w:val="00BE6A11"/>
    <w:rsid w:val="00BE7E2E"/>
    <w:rsid w:val="00BF104D"/>
    <w:rsid w:val="00BF2DB6"/>
    <w:rsid w:val="00BF6B4D"/>
    <w:rsid w:val="00BF6FDE"/>
    <w:rsid w:val="00C0265D"/>
    <w:rsid w:val="00C02DFC"/>
    <w:rsid w:val="00C0441B"/>
    <w:rsid w:val="00C04D31"/>
    <w:rsid w:val="00C05606"/>
    <w:rsid w:val="00C05962"/>
    <w:rsid w:val="00C07580"/>
    <w:rsid w:val="00C07BC5"/>
    <w:rsid w:val="00C17488"/>
    <w:rsid w:val="00C22780"/>
    <w:rsid w:val="00C23E5D"/>
    <w:rsid w:val="00C25025"/>
    <w:rsid w:val="00C30854"/>
    <w:rsid w:val="00C30CD7"/>
    <w:rsid w:val="00C31F12"/>
    <w:rsid w:val="00C32837"/>
    <w:rsid w:val="00C36D4A"/>
    <w:rsid w:val="00C37157"/>
    <w:rsid w:val="00C407BC"/>
    <w:rsid w:val="00C46B1B"/>
    <w:rsid w:val="00C47E98"/>
    <w:rsid w:val="00C50D7F"/>
    <w:rsid w:val="00C51721"/>
    <w:rsid w:val="00C542FB"/>
    <w:rsid w:val="00C54F44"/>
    <w:rsid w:val="00C5521D"/>
    <w:rsid w:val="00C5586E"/>
    <w:rsid w:val="00C558B6"/>
    <w:rsid w:val="00C5628D"/>
    <w:rsid w:val="00C57167"/>
    <w:rsid w:val="00C57C11"/>
    <w:rsid w:val="00C60C57"/>
    <w:rsid w:val="00C621C9"/>
    <w:rsid w:val="00C6736E"/>
    <w:rsid w:val="00C67A09"/>
    <w:rsid w:val="00C705FB"/>
    <w:rsid w:val="00C722F0"/>
    <w:rsid w:val="00C72D77"/>
    <w:rsid w:val="00C766C2"/>
    <w:rsid w:val="00C76730"/>
    <w:rsid w:val="00C76B14"/>
    <w:rsid w:val="00C80C9D"/>
    <w:rsid w:val="00C81E28"/>
    <w:rsid w:val="00C83B6B"/>
    <w:rsid w:val="00C86261"/>
    <w:rsid w:val="00C8729E"/>
    <w:rsid w:val="00C917CD"/>
    <w:rsid w:val="00C92662"/>
    <w:rsid w:val="00C92AB2"/>
    <w:rsid w:val="00C9335A"/>
    <w:rsid w:val="00C96083"/>
    <w:rsid w:val="00C962E7"/>
    <w:rsid w:val="00C9736E"/>
    <w:rsid w:val="00C977D2"/>
    <w:rsid w:val="00CA23F5"/>
    <w:rsid w:val="00CA34D6"/>
    <w:rsid w:val="00CA564C"/>
    <w:rsid w:val="00CA61C7"/>
    <w:rsid w:val="00CA6421"/>
    <w:rsid w:val="00CA6B49"/>
    <w:rsid w:val="00CA7869"/>
    <w:rsid w:val="00CA7C05"/>
    <w:rsid w:val="00CB2591"/>
    <w:rsid w:val="00CB37A0"/>
    <w:rsid w:val="00CB5FF2"/>
    <w:rsid w:val="00CB6E66"/>
    <w:rsid w:val="00CC0ED8"/>
    <w:rsid w:val="00CC10FF"/>
    <w:rsid w:val="00CC2A42"/>
    <w:rsid w:val="00CC3B84"/>
    <w:rsid w:val="00CC61A9"/>
    <w:rsid w:val="00CC6204"/>
    <w:rsid w:val="00CD43EF"/>
    <w:rsid w:val="00CD549A"/>
    <w:rsid w:val="00CD5785"/>
    <w:rsid w:val="00CE5260"/>
    <w:rsid w:val="00CF33EF"/>
    <w:rsid w:val="00D01574"/>
    <w:rsid w:val="00D019F1"/>
    <w:rsid w:val="00D028E7"/>
    <w:rsid w:val="00D0688A"/>
    <w:rsid w:val="00D07182"/>
    <w:rsid w:val="00D07E65"/>
    <w:rsid w:val="00D10319"/>
    <w:rsid w:val="00D14943"/>
    <w:rsid w:val="00D14994"/>
    <w:rsid w:val="00D1509E"/>
    <w:rsid w:val="00D17190"/>
    <w:rsid w:val="00D177D4"/>
    <w:rsid w:val="00D17E99"/>
    <w:rsid w:val="00D225EA"/>
    <w:rsid w:val="00D22AE9"/>
    <w:rsid w:val="00D23305"/>
    <w:rsid w:val="00D2466C"/>
    <w:rsid w:val="00D246C6"/>
    <w:rsid w:val="00D24956"/>
    <w:rsid w:val="00D27C8B"/>
    <w:rsid w:val="00D27F88"/>
    <w:rsid w:val="00D31DE7"/>
    <w:rsid w:val="00D3497A"/>
    <w:rsid w:val="00D34E6E"/>
    <w:rsid w:val="00D35042"/>
    <w:rsid w:val="00D36ACF"/>
    <w:rsid w:val="00D40006"/>
    <w:rsid w:val="00D42209"/>
    <w:rsid w:val="00D44980"/>
    <w:rsid w:val="00D50915"/>
    <w:rsid w:val="00D54B97"/>
    <w:rsid w:val="00D54DEF"/>
    <w:rsid w:val="00D55865"/>
    <w:rsid w:val="00D56275"/>
    <w:rsid w:val="00D56FFB"/>
    <w:rsid w:val="00D579C3"/>
    <w:rsid w:val="00D6031D"/>
    <w:rsid w:val="00D6143F"/>
    <w:rsid w:val="00D61AD8"/>
    <w:rsid w:val="00D66139"/>
    <w:rsid w:val="00D70BD3"/>
    <w:rsid w:val="00D73B9E"/>
    <w:rsid w:val="00D74619"/>
    <w:rsid w:val="00D76048"/>
    <w:rsid w:val="00D80E0D"/>
    <w:rsid w:val="00D862C6"/>
    <w:rsid w:val="00D86CA3"/>
    <w:rsid w:val="00D877BF"/>
    <w:rsid w:val="00D87DB0"/>
    <w:rsid w:val="00D90551"/>
    <w:rsid w:val="00D94470"/>
    <w:rsid w:val="00D95275"/>
    <w:rsid w:val="00DA0868"/>
    <w:rsid w:val="00DA0D36"/>
    <w:rsid w:val="00DA18D3"/>
    <w:rsid w:val="00DA3B47"/>
    <w:rsid w:val="00DB098E"/>
    <w:rsid w:val="00DB0CE0"/>
    <w:rsid w:val="00DB1961"/>
    <w:rsid w:val="00DB2FCB"/>
    <w:rsid w:val="00DB2FDF"/>
    <w:rsid w:val="00DB75C1"/>
    <w:rsid w:val="00DB7A87"/>
    <w:rsid w:val="00DC102B"/>
    <w:rsid w:val="00DC32C9"/>
    <w:rsid w:val="00DC64BE"/>
    <w:rsid w:val="00DC76CE"/>
    <w:rsid w:val="00DC7847"/>
    <w:rsid w:val="00DD7113"/>
    <w:rsid w:val="00DE24DC"/>
    <w:rsid w:val="00DE475E"/>
    <w:rsid w:val="00DF05B5"/>
    <w:rsid w:val="00DF130B"/>
    <w:rsid w:val="00DF7F0B"/>
    <w:rsid w:val="00E02055"/>
    <w:rsid w:val="00E04998"/>
    <w:rsid w:val="00E067A9"/>
    <w:rsid w:val="00E06CFD"/>
    <w:rsid w:val="00E0771D"/>
    <w:rsid w:val="00E12A03"/>
    <w:rsid w:val="00E13176"/>
    <w:rsid w:val="00E200C8"/>
    <w:rsid w:val="00E214C0"/>
    <w:rsid w:val="00E233BC"/>
    <w:rsid w:val="00E238FC"/>
    <w:rsid w:val="00E23980"/>
    <w:rsid w:val="00E26079"/>
    <w:rsid w:val="00E26715"/>
    <w:rsid w:val="00E27DE6"/>
    <w:rsid w:val="00E30312"/>
    <w:rsid w:val="00E33EC7"/>
    <w:rsid w:val="00E349FB"/>
    <w:rsid w:val="00E37F97"/>
    <w:rsid w:val="00E40299"/>
    <w:rsid w:val="00E40AA7"/>
    <w:rsid w:val="00E40C24"/>
    <w:rsid w:val="00E415E2"/>
    <w:rsid w:val="00E4270E"/>
    <w:rsid w:val="00E43A4D"/>
    <w:rsid w:val="00E4556E"/>
    <w:rsid w:val="00E46AA7"/>
    <w:rsid w:val="00E4783B"/>
    <w:rsid w:val="00E47A7B"/>
    <w:rsid w:val="00E53A95"/>
    <w:rsid w:val="00E54513"/>
    <w:rsid w:val="00E546CB"/>
    <w:rsid w:val="00E54BC2"/>
    <w:rsid w:val="00E56561"/>
    <w:rsid w:val="00E61371"/>
    <w:rsid w:val="00E61383"/>
    <w:rsid w:val="00E61C66"/>
    <w:rsid w:val="00E62AC3"/>
    <w:rsid w:val="00E6431F"/>
    <w:rsid w:val="00E66DE2"/>
    <w:rsid w:val="00E707DF"/>
    <w:rsid w:val="00E71381"/>
    <w:rsid w:val="00E71B60"/>
    <w:rsid w:val="00E7231A"/>
    <w:rsid w:val="00E7407D"/>
    <w:rsid w:val="00E75978"/>
    <w:rsid w:val="00E75F55"/>
    <w:rsid w:val="00E7615F"/>
    <w:rsid w:val="00E809F5"/>
    <w:rsid w:val="00E80D98"/>
    <w:rsid w:val="00E811E5"/>
    <w:rsid w:val="00E8175A"/>
    <w:rsid w:val="00E838D1"/>
    <w:rsid w:val="00E914EF"/>
    <w:rsid w:val="00E91904"/>
    <w:rsid w:val="00E95D6B"/>
    <w:rsid w:val="00EA0252"/>
    <w:rsid w:val="00EA1605"/>
    <w:rsid w:val="00EA1AAA"/>
    <w:rsid w:val="00EA1B01"/>
    <w:rsid w:val="00EA6104"/>
    <w:rsid w:val="00EA6547"/>
    <w:rsid w:val="00EB0459"/>
    <w:rsid w:val="00EB0CDE"/>
    <w:rsid w:val="00EB228F"/>
    <w:rsid w:val="00EB2DBA"/>
    <w:rsid w:val="00EB78CA"/>
    <w:rsid w:val="00EC0352"/>
    <w:rsid w:val="00EC15D4"/>
    <w:rsid w:val="00EC46FE"/>
    <w:rsid w:val="00EC4D95"/>
    <w:rsid w:val="00EC76BB"/>
    <w:rsid w:val="00ED50F7"/>
    <w:rsid w:val="00ED5A82"/>
    <w:rsid w:val="00ED7565"/>
    <w:rsid w:val="00EE12F5"/>
    <w:rsid w:val="00EE287C"/>
    <w:rsid w:val="00EE3946"/>
    <w:rsid w:val="00EE4FC0"/>
    <w:rsid w:val="00EF02DA"/>
    <w:rsid w:val="00EF2914"/>
    <w:rsid w:val="00EF31A3"/>
    <w:rsid w:val="00EF3644"/>
    <w:rsid w:val="00EF5D69"/>
    <w:rsid w:val="00EF7007"/>
    <w:rsid w:val="00EF760C"/>
    <w:rsid w:val="00F02863"/>
    <w:rsid w:val="00F048F0"/>
    <w:rsid w:val="00F0657E"/>
    <w:rsid w:val="00F073B4"/>
    <w:rsid w:val="00F12313"/>
    <w:rsid w:val="00F12A79"/>
    <w:rsid w:val="00F14872"/>
    <w:rsid w:val="00F148A2"/>
    <w:rsid w:val="00F15593"/>
    <w:rsid w:val="00F20985"/>
    <w:rsid w:val="00F2546B"/>
    <w:rsid w:val="00F26D49"/>
    <w:rsid w:val="00F319F0"/>
    <w:rsid w:val="00F31C64"/>
    <w:rsid w:val="00F32619"/>
    <w:rsid w:val="00F3359E"/>
    <w:rsid w:val="00F349C1"/>
    <w:rsid w:val="00F35389"/>
    <w:rsid w:val="00F36351"/>
    <w:rsid w:val="00F37492"/>
    <w:rsid w:val="00F4263E"/>
    <w:rsid w:val="00F45E96"/>
    <w:rsid w:val="00F47AFA"/>
    <w:rsid w:val="00F5120E"/>
    <w:rsid w:val="00F54A4F"/>
    <w:rsid w:val="00F56547"/>
    <w:rsid w:val="00F63621"/>
    <w:rsid w:val="00F63A75"/>
    <w:rsid w:val="00F65998"/>
    <w:rsid w:val="00F67B7D"/>
    <w:rsid w:val="00F7702B"/>
    <w:rsid w:val="00F77969"/>
    <w:rsid w:val="00F77FAC"/>
    <w:rsid w:val="00F81C8C"/>
    <w:rsid w:val="00F8214C"/>
    <w:rsid w:val="00F82C1E"/>
    <w:rsid w:val="00F830C1"/>
    <w:rsid w:val="00F84D5A"/>
    <w:rsid w:val="00F86B80"/>
    <w:rsid w:val="00F905CD"/>
    <w:rsid w:val="00F906D2"/>
    <w:rsid w:val="00F92727"/>
    <w:rsid w:val="00F9286B"/>
    <w:rsid w:val="00F92922"/>
    <w:rsid w:val="00F935D1"/>
    <w:rsid w:val="00F952B9"/>
    <w:rsid w:val="00FA102B"/>
    <w:rsid w:val="00FA1BB9"/>
    <w:rsid w:val="00FA3831"/>
    <w:rsid w:val="00FA3AB0"/>
    <w:rsid w:val="00FA4458"/>
    <w:rsid w:val="00FA545B"/>
    <w:rsid w:val="00FA6561"/>
    <w:rsid w:val="00FA7345"/>
    <w:rsid w:val="00FB0A2C"/>
    <w:rsid w:val="00FB25BC"/>
    <w:rsid w:val="00FB4EC3"/>
    <w:rsid w:val="00FB59CC"/>
    <w:rsid w:val="00FB5D03"/>
    <w:rsid w:val="00FB68F0"/>
    <w:rsid w:val="00FC2458"/>
    <w:rsid w:val="00FC2A07"/>
    <w:rsid w:val="00FC2B65"/>
    <w:rsid w:val="00FC3936"/>
    <w:rsid w:val="00FC76DF"/>
    <w:rsid w:val="00FC7BE6"/>
    <w:rsid w:val="00FC7FEF"/>
    <w:rsid w:val="00FD1475"/>
    <w:rsid w:val="00FD1CE4"/>
    <w:rsid w:val="00FD2A5A"/>
    <w:rsid w:val="00FD2B57"/>
    <w:rsid w:val="00FD4272"/>
    <w:rsid w:val="00FD4FE0"/>
    <w:rsid w:val="00FD54BF"/>
    <w:rsid w:val="00FD6826"/>
    <w:rsid w:val="00FD6D92"/>
    <w:rsid w:val="00FD729A"/>
    <w:rsid w:val="00FD7B04"/>
    <w:rsid w:val="00FD7B76"/>
    <w:rsid w:val="00FE1110"/>
    <w:rsid w:val="00FE193A"/>
    <w:rsid w:val="00FE25C9"/>
    <w:rsid w:val="00FE34F8"/>
    <w:rsid w:val="00FE4199"/>
    <w:rsid w:val="00FE5CB7"/>
    <w:rsid w:val="00FE71B5"/>
    <w:rsid w:val="00FF2A00"/>
    <w:rsid w:val="00FF71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2AA53"/>
  <w15:docId w15:val="{33927635-4BE0-4998-941F-3718E87C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15593"/>
    <w:pPr>
      <w:spacing w:after="0" w:line="240" w:lineRule="auto"/>
    </w:pPr>
    <w:rPr>
      <w:rFonts w:ascii="Times New Roman" w:eastAsia="Times New Roman" w:hAnsi="Times New Roman" w:cs="Times New Roman"/>
      <w:sz w:val="24"/>
      <w:szCs w:val="24"/>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F15593"/>
    <w:pPr>
      <w:keepNext/>
      <w:jc w:val="center"/>
      <w:outlineLvl w:val="0"/>
    </w:pPr>
    <w:rPr>
      <w:b/>
      <w:bCs/>
    </w:rPr>
  </w:style>
  <w:style w:type="paragraph" w:styleId="Antrat2">
    <w:name w:val="heading 2"/>
    <w:aliases w:val="header,Close,Title Header2,Diagrama6,HEADER_EN,HEADER_EN Char Char Char Char,Char + Arial,Firs...,Char Char Char Char Char,Char Char Char Char Char Char Ch,Char Char Char Char Char Char Ch Char Char Char Char Char Char Char,H2,H21"/>
    <w:basedOn w:val="prastasis"/>
    <w:next w:val="prastasis"/>
    <w:link w:val="Antrat2Diagrama"/>
    <w:qFormat/>
    <w:rsid w:val="0030153E"/>
    <w:pPr>
      <w:keepNext/>
      <w:spacing w:before="240" w:after="60"/>
      <w:outlineLvl w:val="1"/>
    </w:pPr>
    <w:rPr>
      <w:rFonts w:ascii="Cambria" w:eastAsia="Calibri" w:hAnsi="Cambria"/>
      <w:b/>
      <w:bCs/>
      <w:i/>
      <w:iCs/>
      <w:sz w:val="28"/>
      <w:szCs w:val="28"/>
      <w:lang w:eastAsia="lt-LT"/>
    </w:rPr>
  </w:style>
  <w:style w:type="paragraph" w:styleId="Antrat3">
    <w:name w:val="heading 3"/>
    <w:aliases w:val="Simple,Section Header3,Sub-Clause Paragraph,H3"/>
    <w:basedOn w:val="prastasis"/>
    <w:next w:val="prastasis"/>
    <w:link w:val="Antrat3Diagrama"/>
    <w:unhideWhenUsed/>
    <w:qFormat/>
    <w:rsid w:val="0030153E"/>
    <w:pPr>
      <w:keepNext/>
      <w:spacing w:before="240" w:after="60"/>
      <w:outlineLvl w:val="2"/>
    </w:pPr>
    <w:rPr>
      <w:rFonts w:ascii="Calibri Light" w:hAnsi="Calibri Light"/>
      <w:b/>
      <w:bCs/>
      <w:sz w:val="26"/>
      <w:szCs w:val="26"/>
      <w:lang w:eastAsia="lt-LT"/>
    </w:rPr>
  </w:style>
  <w:style w:type="paragraph" w:styleId="Antrat4">
    <w:name w:val="heading 4"/>
    <w:aliases w:val="Sub-Clause Sub-paragraph,Heading 4 Char Char Char Char,Heading 4 Char Char Char Char Char,H4, Sub-Clause Sub-paragraph"/>
    <w:basedOn w:val="prastasis"/>
    <w:link w:val="Antrat4Diagrama"/>
    <w:unhideWhenUsed/>
    <w:qFormat/>
    <w:rsid w:val="0030153E"/>
    <w:pPr>
      <w:ind w:firstLine="720"/>
      <w:jc w:val="both"/>
      <w:outlineLvl w:val="3"/>
    </w:pPr>
    <w:rPr>
      <w:rFonts w:eastAsia="Calibri"/>
      <w:szCs w:val="20"/>
      <w:lang w:val="x-none" w:eastAsia="x-none"/>
    </w:rPr>
  </w:style>
  <w:style w:type="paragraph" w:styleId="Antrat5">
    <w:name w:val="heading 5"/>
    <w:basedOn w:val="prastasis"/>
    <w:next w:val="prastasis"/>
    <w:link w:val="Antrat5Diagrama"/>
    <w:unhideWhenUsed/>
    <w:qFormat/>
    <w:rsid w:val="0030153E"/>
    <w:pPr>
      <w:keepNext/>
      <w:tabs>
        <w:tab w:val="num" w:pos="1008"/>
      </w:tabs>
      <w:ind w:left="1008" w:hanging="1008"/>
      <w:outlineLvl w:val="4"/>
    </w:pPr>
    <w:rPr>
      <w:rFonts w:eastAsia="Calibri"/>
      <w:b/>
      <w:sz w:val="40"/>
      <w:szCs w:val="20"/>
      <w:lang w:val="x-none" w:eastAsia="x-none"/>
    </w:rPr>
  </w:style>
  <w:style w:type="paragraph" w:styleId="Antrat6">
    <w:name w:val="heading 6"/>
    <w:basedOn w:val="prastasis"/>
    <w:next w:val="prastasis"/>
    <w:link w:val="Antrat6Diagrama"/>
    <w:unhideWhenUsed/>
    <w:qFormat/>
    <w:rsid w:val="0030153E"/>
    <w:pPr>
      <w:keepNext/>
      <w:tabs>
        <w:tab w:val="num" w:pos="1152"/>
      </w:tabs>
      <w:ind w:left="1152" w:hanging="1152"/>
      <w:outlineLvl w:val="5"/>
    </w:pPr>
    <w:rPr>
      <w:rFonts w:eastAsia="Calibri"/>
      <w:b/>
      <w:sz w:val="36"/>
      <w:szCs w:val="20"/>
      <w:lang w:val="x-none" w:eastAsia="x-none"/>
    </w:rPr>
  </w:style>
  <w:style w:type="paragraph" w:styleId="Antrat7">
    <w:name w:val="heading 7"/>
    <w:basedOn w:val="prastasis"/>
    <w:next w:val="prastasis"/>
    <w:link w:val="Antrat7Diagrama"/>
    <w:uiPriority w:val="99"/>
    <w:unhideWhenUsed/>
    <w:qFormat/>
    <w:rsid w:val="0030153E"/>
    <w:pPr>
      <w:keepNext/>
      <w:tabs>
        <w:tab w:val="num" w:pos="1296"/>
      </w:tabs>
      <w:ind w:left="1296" w:hanging="1296"/>
      <w:outlineLvl w:val="6"/>
    </w:pPr>
    <w:rPr>
      <w:rFonts w:eastAsia="Calibri"/>
      <w:sz w:val="48"/>
      <w:szCs w:val="20"/>
      <w:lang w:val="x-none" w:eastAsia="x-none"/>
    </w:rPr>
  </w:style>
  <w:style w:type="paragraph" w:styleId="Antrat8">
    <w:name w:val="heading 8"/>
    <w:basedOn w:val="prastasis"/>
    <w:next w:val="prastasis"/>
    <w:link w:val="Antrat8Diagrama"/>
    <w:uiPriority w:val="99"/>
    <w:unhideWhenUsed/>
    <w:qFormat/>
    <w:rsid w:val="0030153E"/>
    <w:pPr>
      <w:keepNext/>
      <w:tabs>
        <w:tab w:val="num" w:pos="1440"/>
      </w:tabs>
      <w:ind w:left="1440" w:hanging="1440"/>
      <w:outlineLvl w:val="7"/>
    </w:pPr>
    <w:rPr>
      <w:rFonts w:eastAsia="Calibri"/>
      <w:b/>
      <w:sz w:val="18"/>
      <w:szCs w:val="20"/>
      <w:lang w:val="x-none" w:eastAsia="x-none"/>
    </w:rPr>
  </w:style>
  <w:style w:type="paragraph" w:styleId="Antrat9">
    <w:name w:val="heading 9"/>
    <w:basedOn w:val="prastasis"/>
    <w:next w:val="prastasis"/>
    <w:link w:val="Antrat9Diagrama"/>
    <w:uiPriority w:val="99"/>
    <w:unhideWhenUsed/>
    <w:qFormat/>
    <w:rsid w:val="0030153E"/>
    <w:pPr>
      <w:keepNext/>
      <w:tabs>
        <w:tab w:val="num" w:pos="1584"/>
      </w:tabs>
      <w:ind w:left="1584" w:hanging="1584"/>
      <w:outlineLvl w:val="8"/>
    </w:pPr>
    <w:rPr>
      <w:rFonts w:eastAsia="Calibri"/>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F15593"/>
    <w:rPr>
      <w:rFonts w:ascii="Times New Roman" w:eastAsia="Times New Roman" w:hAnsi="Times New Roman" w:cs="Times New Roman"/>
      <w:b/>
      <w:bCs/>
      <w:sz w:val="24"/>
      <w:szCs w:val="24"/>
    </w:rPr>
  </w:style>
  <w:style w:type="paragraph" w:styleId="Debesliotekstas">
    <w:name w:val="Balloon Text"/>
    <w:basedOn w:val="prastasis"/>
    <w:link w:val="DebesliotekstasDiagrama"/>
    <w:uiPriority w:val="99"/>
    <w:semiHidden/>
    <w:unhideWhenUsed/>
    <w:rsid w:val="00F1559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15593"/>
    <w:rPr>
      <w:rFonts w:ascii="Tahoma" w:eastAsia="Times New Roman" w:hAnsi="Tahoma" w:cs="Tahoma"/>
      <w:sz w:val="16"/>
      <w:szCs w:val="16"/>
    </w:rPr>
  </w:style>
  <w:style w:type="paragraph" w:styleId="Sraopastraipa">
    <w:name w:val="List Paragraph"/>
    <w:aliases w:val="Buletai,List Paragraph21,lp1,Bullet 1,Use Case List Paragraph,List Paragraph111,Paragraph,List Paragraph Red,Sąrašo pastraipa1,Sąrašo pastraipa.Bullet,Lentele,Bullet,List Paragraph22,Medium Grid 1 - Accent 21,Lente,List Paragraph 1"/>
    <w:basedOn w:val="prastasis"/>
    <w:link w:val="SraopastraipaDiagrama"/>
    <w:uiPriority w:val="34"/>
    <w:qFormat/>
    <w:rsid w:val="00B035AD"/>
    <w:pPr>
      <w:ind w:left="720"/>
      <w:contextualSpacing/>
    </w:pPr>
  </w:style>
  <w:style w:type="character" w:customStyle="1" w:styleId="Antrat2Diagrama">
    <w:name w:val="Antraštė 2 Diagrama"/>
    <w:aliases w:val="header Diagrama,Close Diagrama,Title Header2 Diagrama,Diagrama6 Diagrama,HEADER_EN Diagrama,HEADER_EN Char Char Char Char Diagrama,Char + Arial Diagrama,Firs... Diagrama,Char Char Char Char Char Diagrama,H2 Diagrama,H21 Diagrama"/>
    <w:basedOn w:val="Numatytasispastraiposriftas"/>
    <w:link w:val="Antrat2"/>
    <w:rsid w:val="0030153E"/>
    <w:rPr>
      <w:rFonts w:ascii="Cambria" w:eastAsia="Calibri" w:hAnsi="Cambria" w:cs="Times New Roman"/>
      <w:b/>
      <w:bCs/>
      <w:i/>
      <w:iCs/>
      <w:sz w:val="28"/>
      <w:szCs w:val="28"/>
      <w:lang w:eastAsia="lt-LT"/>
    </w:rPr>
  </w:style>
  <w:style w:type="character" w:customStyle="1" w:styleId="Antrat3Diagrama">
    <w:name w:val="Antraštė 3 Diagrama"/>
    <w:aliases w:val="Simple Diagrama,Section Header3 Diagrama,Sub-Clause Paragraph Diagrama,H3 Diagrama"/>
    <w:basedOn w:val="Numatytasispastraiposriftas"/>
    <w:link w:val="Antrat3"/>
    <w:rsid w:val="0030153E"/>
    <w:rPr>
      <w:rFonts w:ascii="Calibri Light" w:eastAsia="Times New Roman" w:hAnsi="Calibri Light" w:cs="Times New Roman"/>
      <w:b/>
      <w:bCs/>
      <w:sz w:val="26"/>
      <w:szCs w:val="26"/>
      <w:lang w:eastAsia="lt-LT"/>
    </w:rPr>
  </w:style>
  <w:style w:type="character" w:customStyle="1" w:styleId="Antrat4Diagrama">
    <w:name w:val="Antraštė 4 Diagrama"/>
    <w:aliases w:val="Sub-Clause Sub-paragraph Diagrama,Heading 4 Char Char Char Char Diagrama,Heading 4 Char Char Char Char Char Diagrama,H4 Diagrama, Sub-Clause Sub-paragraph Diagrama"/>
    <w:basedOn w:val="Numatytasispastraiposriftas"/>
    <w:link w:val="Antrat4"/>
    <w:rsid w:val="0030153E"/>
    <w:rPr>
      <w:rFonts w:ascii="Times New Roman" w:eastAsia="Calibri" w:hAnsi="Times New Roman" w:cs="Times New Roman"/>
      <w:sz w:val="24"/>
      <w:szCs w:val="20"/>
      <w:lang w:val="x-none" w:eastAsia="x-none"/>
    </w:rPr>
  </w:style>
  <w:style w:type="character" w:customStyle="1" w:styleId="Antrat5Diagrama">
    <w:name w:val="Antraštė 5 Diagrama"/>
    <w:basedOn w:val="Numatytasispastraiposriftas"/>
    <w:link w:val="Antrat5"/>
    <w:rsid w:val="0030153E"/>
    <w:rPr>
      <w:rFonts w:ascii="Times New Roman" w:eastAsia="Calibri" w:hAnsi="Times New Roman" w:cs="Times New Roman"/>
      <w:b/>
      <w:sz w:val="40"/>
      <w:szCs w:val="20"/>
      <w:lang w:val="x-none" w:eastAsia="x-none"/>
    </w:rPr>
  </w:style>
  <w:style w:type="character" w:customStyle="1" w:styleId="Antrat6Diagrama">
    <w:name w:val="Antraštė 6 Diagrama"/>
    <w:basedOn w:val="Numatytasispastraiposriftas"/>
    <w:link w:val="Antrat6"/>
    <w:rsid w:val="0030153E"/>
    <w:rPr>
      <w:rFonts w:ascii="Times New Roman" w:eastAsia="Calibri" w:hAnsi="Times New Roman" w:cs="Times New Roman"/>
      <w:b/>
      <w:sz w:val="36"/>
      <w:szCs w:val="20"/>
      <w:lang w:val="x-none" w:eastAsia="x-none"/>
    </w:rPr>
  </w:style>
  <w:style w:type="character" w:customStyle="1" w:styleId="Antrat7Diagrama">
    <w:name w:val="Antraštė 7 Diagrama"/>
    <w:basedOn w:val="Numatytasispastraiposriftas"/>
    <w:link w:val="Antrat7"/>
    <w:uiPriority w:val="99"/>
    <w:rsid w:val="0030153E"/>
    <w:rPr>
      <w:rFonts w:ascii="Times New Roman" w:eastAsia="Calibri" w:hAnsi="Times New Roman" w:cs="Times New Roman"/>
      <w:sz w:val="48"/>
      <w:szCs w:val="20"/>
      <w:lang w:val="x-none" w:eastAsia="x-none"/>
    </w:rPr>
  </w:style>
  <w:style w:type="character" w:customStyle="1" w:styleId="Antrat8Diagrama">
    <w:name w:val="Antraštė 8 Diagrama"/>
    <w:basedOn w:val="Numatytasispastraiposriftas"/>
    <w:link w:val="Antrat8"/>
    <w:uiPriority w:val="99"/>
    <w:rsid w:val="0030153E"/>
    <w:rPr>
      <w:rFonts w:ascii="Times New Roman" w:eastAsia="Calibri" w:hAnsi="Times New Roman" w:cs="Times New Roman"/>
      <w:b/>
      <w:sz w:val="18"/>
      <w:szCs w:val="20"/>
      <w:lang w:val="x-none" w:eastAsia="x-none"/>
    </w:rPr>
  </w:style>
  <w:style w:type="character" w:customStyle="1" w:styleId="Antrat9Diagrama">
    <w:name w:val="Antraštė 9 Diagrama"/>
    <w:basedOn w:val="Numatytasispastraiposriftas"/>
    <w:link w:val="Antrat9"/>
    <w:uiPriority w:val="99"/>
    <w:rsid w:val="0030153E"/>
    <w:rPr>
      <w:rFonts w:ascii="Times New Roman" w:eastAsia="Calibri" w:hAnsi="Times New Roman" w:cs="Times New Roman"/>
      <w:sz w:val="40"/>
      <w:szCs w:val="20"/>
      <w:lang w:val="x-none" w:eastAsia="x-none"/>
    </w:rPr>
  </w:style>
  <w:style w:type="paragraph" w:customStyle="1" w:styleId="Naujas2">
    <w:name w:val="Naujas2"/>
    <w:basedOn w:val="Antrat2"/>
    <w:link w:val="Naujas2CharChar"/>
    <w:rsid w:val="0030153E"/>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30153E"/>
    <w:rPr>
      <w:rFonts w:ascii="Times New Roman" w:eastAsia="Calibri" w:hAnsi="Times New Roman" w:cs="Times New Roman"/>
      <w:sz w:val="24"/>
      <w:szCs w:val="20"/>
      <w:lang w:val="en-US" w:eastAsia="en-GB"/>
    </w:rPr>
  </w:style>
  <w:style w:type="character" w:styleId="Emfaz">
    <w:name w:val="Emphasis"/>
    <w:uiPriority w:val="20"/>
    <w:qFormat/>
    <w:rsid w:val="0030153E"/>
    <w:rPr>
      <w:b/>
    </w:rPr>
  </w:style>
  <w:style w:type="paragraph" w:customStyle="1" w:styleId="ListParagraph1">
    <w:name w:val="List Paragraph1"/>
    <w:basedOn w:val="prastasis"/>
    <w:rsid w:val="0030153E"/>
    <w:pPr>
      <w:ind w:left="720"/>
      <w:contextualSpacing/>
    </w:pPr>
    <w:rPr>
      <w:rFonts w:eastAsia="Calibri"/>
      <w:szCs w:val="20"/>
    </w:rPr>
  </w:style>
  <w:style w:type="character" w:styleId="Hipersaitas">
    <w:name w:val="Hyperlink"/>
    <w:aliases w:val="Alna,IVPK Hyperlink"/>
    <w:uiPriority w:val="99"/>
    <w:rsid w:val="0030153E"/>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w:basedOn w:val="prastasis"/>
    <w:link w:val="PagrindinistekstasDiagrama"/>
    <w:uiPriority w:val="99"/>
    <w:qFormat/>
    <w:rsid w:val="0030153E"/>
    <w:pPr>
      <w:spacing w:after="120" w:line="276" w:lineRule="auto"/>
    </w:pPr>
    <w:rPr>
      <w:szCs w:val="20"/>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uiPriority w:val="99"/>
    <w:rsid w:val="0030153E"/>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30153E"/>
    <w:pPr>
      <w:spacing w:after="120" w:line="276" w:lineRule="auto"/>
      <w:ind w:left="283"/>
    </w:pPr>
    <w:rPr>
      <w:szCs w:val="20"/>
    </w:rPr>
  </w:style>
  <w:style w:type="character" w:customStyle="1" w:styleId="PagrindiniotekstotraukaDiagrama">
    <w:name w:val="Pagrindinio teksto įtrauka Diagrama"/>
    <w:basedOn w:val="Numatytasispastraiposriftas"/>
    <w:link w:val="Pagrindiniotekstotrauka"/>
    <w:rsid w:val="0030153E"/>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30153E"/>
    <w:pPr>
      <w:spacing w:after="120" w:line="480" w:lineRule="auto"/>
    </w:pPr>
    <w:rPr>
      <w:rFonts w:ascii="Calibri" w:eastAsia="Calibri" w:hAnsi="Calibri"/>
      <w:sz w:val="20"/>
      <w:szCs w:val="20"/>
      <w:lang w:eastAsia="lt-LT"/>
    </w:rPr>
  </w:style>
  <w:style w:type="character" w:customStyle="1" w:styleId="Pagrindinistekstas2Diagrama">
    <w:name w:val="Pagrindinis tekstas 2 Diagrama"/>
    <w:basedOn w:val="Numatytasispastraiposriftas"/>
    <w:link w:val="Pagrindinistekstas2"/>
    <w:rsid w:val="0030153E"/>
    <w:rPr>
      <w:rFonts w:ascii="Calibri" w:eastAsia="Calibri" w:hAnsi="Calibri" w:cs="Times New Roman"/>
      <w:sz w:val="20"/>
      <w:szCs w:val="20"/>
      <w:lang w:eastAsia="lt-LT"/>
    </w:rPr>
  </w:style>
  <w:style w:type="paragraph" w:styleId="Antrats">
    <w:name w:val="header"/>
    <w:basedOn w:val="prastasis"/>
    <w:link w:val="AntratsDiagrama"/>
    <w:uiPriority w:val="99"/>
    <w:rsid w:val="0030153E"/>
    <w:pPr>
      <w:widowControl w:val="0"/>
      <w:tabs>
        <w:tab w:val="center" w:pos="4153"/>
        <w:tab w:val="right" w:pos="8306"/>
      </w:tabs>
      <w:spacing w:after="20"/>
      <w:jc w:val="both"/>
    </w:pPr>
    <w:rPr>
      <w:szCs w:val="20"/>
      <w:lang w:eastAsia="lt-LT"/>
    </w:rPr>
  </w:style>
  <w:style w:type="character" w:customStyle="1" w:styleId="AntratsDiagrama">
    <w:name w:val="Antraštės Diagrama"/>
    <w:basedOn w:val="Numatytasispastraiposriftas"/>
    <w:link w:val="Antrats"/>
    <w:uiPriority w:val="99"/>
    <w:rsid w:val="0030153E"/>
    <w:rPr>
      <w:rFonts w:ascii="Times New Roman" w:eastAsia="Times New Roman" w:hAnsi="Times New Roman" w:cs="Times New Roman"/>
      <w:sz w:val="24"/>
      <w:szCs w:val="20"/>
      <w:lang w:eastAsia="lt-LT"/>
    </w:rPr>
  </w:style>
  <w:style w:type="character" w:styleId="Komentaronuoroda">
    <w:name w:val="annotation reference"/>
    <w:uiPriority w:val="99"/>
    <w:rsid w:val="0030153E"/>
    <w:rPr>
      <w:sz w:val="16"/>
    </w:rPr>
  </w:style>
  <w:style w:type="paragraph" w:styleId="Komentarotekstas">
    <w:name w:val="annotation text"/>
    <w:aliases w:val="Char3,Char Char Char Diagrama Diagrama Diagrama Diagrama Diagrama,Char Char Char Diagrama Diagrama Diagrama Diagrama Diagrama Diagrama Diagrama Diagrama Diagrama Diagrama"/>
    <w:basedOn w:val="prastasis"/>
    <w:link w:val="KomentarotekstasDiagrama"/>
    <w:uiPriority w:val="99"/>
    <w:rsid w:val="0030153E"/>
    <w:rPr>
      <w:rFonts w:ascii="Calibri" w:eastAsia="Calibri" w:hAnsi="Calibri"/>
      <w:sz w:val="20"/>
      <w:szCs w:val="20"/>
      <w:lang w:eastAsia="lt-LT"/>
    </w:rPr>
  </w:style>
  <w:style w:type="character" w:customStyle="1" w:styleId="KomentarotekstasDiagrama">
    <w:name w:val="Komentaro tekstas Diagrama"/>
    <w:aliases w:val="Char3 Diagrama,Char Char Char Diagrama Diagrama Diagrama Diagrama Diagrama Diagrama,Char Char Char Diagrama Diagrama Diagrama Diagrama Diagrama Diagrama Diagrama Diagrama Diagrama Diagrama Diagrama"/>
    <w:basedOn w:val="Numatytasispastraiposriftas"/>
    <w:link w:val="Komentarotekstas"/>
    <w:uiPriority w:val="99"/>
    <w:rsid w:val="0030153E"/>
    <w:rPr>
      <w:rFonts w:ascii="Calibri" w:eastAsia="Calibri" w:hAnsi="Calibri" w:cs="Times New Roman"/>
      <w:sz w:val="20"/>
      <w:szCs w:val="20"/>
      <w:lang w:eastAsia="lt-LT"/>
    </w:rPr>
  </w:style>
  <w:style w:type="paragraph" w:customStyle="1" w:styleId="Tekstas">
    <w:name w:val="Tekstas"/>
    <w:basedOn w:val="prastasis"/>
    <w:qFormat/>
    <w:rsid w:val="0030153E"/>
    <w:pPr>
      <w:ind w:firstLine="720"/>
      <w:jc w:val="both"/>
    </w:pPr>
  </w:style>
  <w:style w:type="paragraph" w:customStyle="1" w:styleId="NoSpacing1">
    <w:name w:val="No Spacing1"/>
    <w:rsid w:val="0030153E"/>
    <w:pPr>
      <w:spacing w:after="0" w:line="240" w:lineRule="auto"/>
    </w:pPr>
    <w:rPr>
      <w:rFonts w:ascii="Times New Roman" w:eastAsia="Times New Roman" w:hAnsi="Times New Roman" w:cs="Times New Roman"/>
      <w:sz w:val="24"/>
    </w:rPr>
  </w:style>
  <w:style w:type="paragraph" w:customStyle="1" w:styleId="ATekstas">
    <w:name w:val="A Tekstas"/>
    <w:basedOn w:val="prastasis"/>
    <w:rsid w:val="0030153E"/>
    <w:pPr>
      <w:spacing w:before="120" w:line="300" w:lineRule="auto"/>
      <w:jc w:val="both"/>
    </w:pPr>
    <w:rPr>
      <w:rFonts w:eastAsia="Calibri"/>
      <w:lang w:eastAsia="lt-LT"/>
    </w:rPr>
  </w:style>
  <w:style w:type="paragraph" w:styleId="Komentarotema">
    <w:name w:val="annotation subject"/>
    <w:basedOn w:val="Komentarotekstas"/>
    <w:next w:val="Komentarotekstas"/>
    <w:link w:val="KomentarotemaDiagrama"/>
    <w:semiHidden/>
    <w:rsid w:val="0030153E"/>
    <w:rPr>
      <w:b/>
      <w:bCs/>
    </w:rPr>
  </w:style>
  <w:style w:type="character" w:customStyle="1" w:styleId="KomentarotemaDiagrama">
    <w:name w:val="Komentaro tema Diagrama"/>
    <w:basedOn w:val="KomentarotekstasDiagrama"/>
    <w:link w:val="Komentarotema"/>
    <w:semiHidden/>
    <w:rsid w:val="0030153E"/>
    <w:rPr>
      <w:rFonts w:ascii="Calibri" w:eastAsia="Calibri" w:hAnsi="Calibri" w:cs="Times New Roman"/>
      <w:b/>
      <w:bCs/>
      <w:sz w:val="20"/>
      <w:szCs w:val="20"/>
      <w:lang w:eastAsia="lt-LT"/>
    </w:rPr>
  </w:style>
  <w:style w:type="paragraph" w:customStyle="1" w:styleId="Pagrindinistekstas1">
    <w:name w:val="Pagrindinis tekstas1"/>
    <w:rsid w:val="0030153E"/>
    <w:pPr>
      <w:snapToGrid w:val="0"/>
      <w:spacing w:after="0" w:line="240" w:lineRule="auto"/>
      <w:ind w:firstLine="312"/>
      <w:jc w:val="both"/>
    </w:pPr>
    <w:rPr>
      <w:rFonts w:ascii="TimesLT" w:eastAsia="Calibri" w:hAnsi="TimesLT" w:cs="Times New Roman"/>
      <w:sz w:val="20"/>
      <w:szCs w:val="20"/>
      <w:lang w:val="en-US"/>
    </w:rPr>
  </w:style>
  <w:style w:type="paragraph" w:styleId="Porat">
    <w:name w:val="footer"/>
    <w:basedOn w:val="prastasis"/>
    <w:link w:val="PoratDiagrama"/>
    <w:uiPriority w:val="99"/>
    <w:rsid w:val="0030153E"/>
    <w:pPr>
      <w:tabs>
        <w:tab w:val="center" w:pos="4320"/>
        <w:tab w:val="right" w:pos="8640"/>
      </w:tabs>
    </w:pPr>
    <w:rPr>
      <w:rFonts w:ascii="Calibri" w:hAnsi="Calibri"/>
      <w:szCs w:val="20"/>
      <w:lang w:eastAsia="lt-LT"/>
    </w:rPr>
  </w:style>
  <w:style w:type="character" w:customStyle="1" w:styleId="PoratDiagrama">
    <w:name w:val="Poraštė Diagrama"/>
    <w:basedOn w:val="Numatytasispastraiposriftas"/>
    <w:link w:val="Porat"/>
    <w:uiPriority w:val="99"/>
    <w:rsid w:val="0030153E"/>
    <w:rPr>
      <w:rFonts w:ascii="Calibri" w:eastAsia="Times New Roman" w:hAnsi="Calibri" w:cs="Times New Roman"/>
      <w:sz w:val="24"/>
      <w:szCs w:val="20"/>
      <w:lang w:eastAsia="lt-LT"/>
    </w:rPr>
  </w:style>
  <w:style w:type="paragraph" w:customStyle="1" w:styleId="DiagramaDiagrama">
    <w:name w:val="Diagrama Diagrama"/>
    <w:basedOn w:val="prastasis"/>
    <w:rsid w:val="0030153E"/>
    <w:pPr>
      <w:spacing w:after="160" w:line="240" w:lineRule="exact"/>
    </w:pPr>
    <w:rPr>
      <w:rFonts w:ascii="Tahoma" w:eastAsia="Calibri" w:hAnsi="Tahoma"/>
      <w:sz w:val="20"/>
      <w:szCs w:val="20"/>
      <w:lang w:val="en-US"/>
    </w:rPr>
  </w:style>
  <w:style w:type="paragraph" w:styleId="Pagrindiniotekstotrauka3">
    <w:name w:val="Body Text Indent 3"/>
    <w:basedOn w:val="prastasis"/>
    <w:link w:val="Pagrindiniotekstotrauka3Diagrama"/>
    <w:rsid w:val="0030153E"/>
    <w:pPr>
      <w:suppressAutoHyphens/>
      <w:spacing w:after="120"/>
      <w:ind w:left="283"/>
    </w:pPr>
    <w:rPr>
      <w:rFonts w:eastAsia="Calibri"/>
      <w:sz w:val="16"/>
      <w:szCs w:val="16"/>
      <w:lang w:eastAsia="ar-SA"/>
    </w:rPr>
  </w:style>
  <w:style w:type="character" w:customStyle="1" w:styleId="Pagrindiniotekstotrauka3Diagrama">
    <w:name w:val="Pagrindinio teksto įtrauka 3 Diagrama"/>
    <w:basedOn w:val="Numatytasispastraiposriftas"/>
    <w:link w:val="Pagrindiniotekstotrauka3"/>
    <w:rsid w:val="0030153E"/>
    <w:rPr>
      <w:rFonts w:ascii="Times New Roman" w:eastAsia="Calibri" w:hAnsi="Times New Roman" w:cs="Times New Roman"/>
      <w:sz w:val="16"/>
      <w:szCs w:val="16"/>
      <w:lang w:eastAsia="ar-SA"/>
    </w:rPr>
  </w:style>
  <w:style w:type="paragraph" w:customStyle="1" w:styleId="Point1">
    <w:name w:val="Point 1"/>
    <w:basedOn w:val="prastasis"/>
    <w:rsid w:val="0030153E"/>
    <w:pPr>
      <w:suppressAutoHyphens/>
      <w:spacing w:before="120" w:after="120"/>
      <w:ind w:left="1418" w:hanging="567"/>
      <w:jc w:val="both"/>
    </w:pPr>
    <w:rPr>
      <w:rFonts w:eastAsia="Calibri"/>
      <w:szCs w:val="20"/>
      <w:lang w:val="en-GB" w:eastAsia="ar-SA"/>
    </w:rPr>
  </w:style>
  <w:style w:type="paragraph" w:customStyle="1" w:styleId="Stilius3">
    <w:name w:val="Stilius3"/>
    <w:basedOn w:val="prastasis"/>
    <w:qFormat/>
    <w:rsid w:val="0030153E"/>
    <w:pPr>
      <w:spacing w:before="200"/>
      <w:jc w:val="both"/>
    </w:pPr>
    <w:rPr>
      <w:rFonts w:eastAsia="Calibri"/>
      <w:sz w:val="20"/>
      <w:szCs w:val="20"/>
    </w:rPr>
  </w:style>
  <w:style w:type="paragraph" w:customStyle="1" w:styleId="styleboldjustified">
    <w:name w:val="styleboldjustified"/>
    <w:basedOn w:val="prastasis"/>
    <w:rsid w:val="0030153E"/>
    <w:pPr>
      <w:spacing w:before="100" w:beforeAutospacing="1" w:after="100" w:afterAutospacing="1"/>
    </w:pPr>
    <w:rPr>
      <w:rFonts w:eastAsia="Calibri"/>
      <w:lang w:val="en-US"/>
    </w:rPr>
  </w:style>
  <w:style w:type="character" w:customStyle="1" w:styleId="FontStyle20">
    <w:name w:val="Font Style20"/>
    <w:rsid w:val="0030153E"/>
    <w:rPr>
      <w:rFonts w:ascii="Times New Roman" w:hAnsi="Times New Roman"/>
      <w:sz w:val="22"/>
    </w:rPr>
  </w:style>
  <w:style w:type="paragraph" w:customStyle="1" w:styleId="Sraopastraipa2">
    <w:name w:val="Sąrašo pastraipa2"/>
    <w:aliases w:val="Numbering,ERP-List Paragraph,List Paragraph11,Bullet EY,List Paragraph2,List Paragr1"/>
    <w:basedOn w:val="prastasis"/>
    <w:link w:val="ListParagraphChar"/>
    <w:rsid w:val="0030153E"/>
    <w:pPr>
      <w:suppressAutoHyphens/>
      <w:ind w:left="720"/>
      <w:contextualSpacing/>
    </w:pPr>
    <w:rPr>
      <w:rFonts w:eastAsia="Calibri"/>
      <w:szCs w:val="20"/>
      <w:lang w:val="en-US" w:eastAsia="ar-SA"/>
    </w:rPr>
  </w:style>
  <w:style w:type="character" w:customStyle="1" w:styleId="ListParagraphChar">
    <w:name w:val="List Paragraph Char"/>
    <w:aliases w:val="Numbering Char,ERP-List Paragraph Char,List Paragraph11 Char,Bullet EY Char,List Paragraph2 Char,List Paragr1 Char,List Paragraph Red Char,List Paragraph1 Char,Sąrašo pastraipa1 Char,List Paragraph Char2,Buletai Char,lp1 Char"/>
    <w:link w:val="Sraopastraipa2"/>
    <w:uiPriority w:val="99"/>
    <w:locked/>
    <w:rsid w:val="0030153E"/>
    <w:rPr>
      <w:rFonts w:ascii="Times New Roman" w:eastAsia="Calibri" w:hAnsi="Times New Roman" w:cs="Times New Roman"/>
      <w:sz w:val="24"/>
      <w:szCs w:val="20"/>
      <w:lang w:val="en-US" w:eastAsia="ar-SA"/>
    </w:rPr>
  </w:style>
  <w:style w:type="paragraph" w:customStyle="1" w:styleId="Stilius1">
    <w:name w:val="Stilius1"/>
    <w:basedOn w:val="prastasis"/>
    <w:autoRedefine/>
    <w:qFormat/>
    <w:rsid w:val="0030153E"/>
    <w:pPr>
      <w:spacing w:before="240" w:after="240" w:line="276" w:lineRule="auto"/>
      <w:ind w:left="181"/>
      <w:jc w:val="center"/>
    </w:pPr>
    <w:rPr>
      <w:rFonts w:eastAsia="Calibri"/>
      <w:b/>
      <w:spacing w:val="-3"/>
      <w:sz w:val="20"/>
      <w:szCs w:val="20"/>
    </w:rPr>
  </w:style>
  <w:style w:type="paragraph" w:customStyle="1" w:styleId="Sraopastraipa1">
    <w:name w:val="Sąrao pastraipa1"/>
    <w:basedOn w:val="prastasis"/>
    <w:rsid w:val="0030153E"/>
    <w:pPr>
      <w:spacing w:after="200" w:line="276" w:lineRule="auto"/>
      <w:ind w:left="720"/>
      <w:contextualSpacing/>
    </w:pPr>
    <w:rPr>
      <w:rFonts w:ascii="Calibri" w:eastAsia="Calibri" w:hAnsi="Calibri"/>
      <w:sz w:val="20"/>
      <w:szCs w:val="20"/>
    </w:rPr>
  </w:style>
  <w:style w:type="paragraph" w:customStyle="1" w:styleId="Bodytxt">
    <w:name w:val="Bodytxt"/>
    <w:basedOn w:val="prastasis"/>
    <w:rsid w:val="0030153E"/>
    <w:pPr>
      <w:keepNext/>
      <w:jc w:val="both"/>
    </w:pPr>
    <w:rPr>
      <w:rFonts w:eastAsia="Calibri"/>
      <w:sz w:val="20"/>
      <w:szCs w:val="20"/>
      <w:lang w:eastAsia="fi-FI"/>
    </w:rPr>
  </w:style>
  <w:style w:type="paragraph" w:customStyle="1" w:styleId="4">
    <w:name w:val="Стиль4"/>
    <w:basedOn w:val="prastasis"/>
    <w:rsid w:val="0030153E"/>
    <w:pPr>
      <w:spacing w:line="360" w:lineRule="auto"/>
      <w:ind w:firstLine="1298"/>
      <w:jc w:val="both"/>
    </w:pPr>
    <w:rPr>
      <w:rFonts w:eastAsia="Calibri"/>
      <w:szCs w:val="20"/>
      <w:lang w:val="ru-RU"/>
    </w:rPr>
  </w:style>
  <w:style w:type="paragraph" w:customStyle="1" w:styleId="Revision1">
    <w:name w:val="Revision1"/>
    <w:hidden/>
    <w:semiHidden/>
    <w:rsid w:val="0030153E"/>
    <w:pPr>
      <w:spacing w:after="0" w:line="240" w:lineRule="auto"/>
    </w:pPr>
    <w:rPr>
      <w:rFonts w:ascii="Calibri" w:eastAsia="Calibri" w:hAnsi="Calibri" w:cs="Times New Roman"/>
      <w:sz w:val="20"/>
      <w:szCs w:val="20"/>
      <w:lang w:eastAsia="lt-LT"/>
    </w:rPr>
  </w:style>
  <w:style w:type="paragraph" w:customStyle="1" w:styleId="Default">
    <w:name w:val="Default"/>
    <w:link w:val="DefaultDiagrama"/>
    <w:rsid w:val="0030153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DefaultDiagrama">
    <w:name w:val="Default Diagrama"/>
    <w:link w:val="Default"/>
    <w:locked/>
    <w:rsid w:val="0030153E"/>
    <w:rPr>
      <w:rFonts w:ascii="Times New Roman" w:eastAsia="Times New Roman" w:hAnsi="Times New Roman" w:cs="Times New Roman"/>
      <w:color w:val="000000"/>
      <w:sz w:val="24"/>
      <w:szCs w:val="24"/>
      <w:lang w:val="en-US"/>
    </w:rPr>
  </w:style>
  <w:style w:type="paragraph" w:styleId="Sraassuenkleliais2">
    <w:name w:val="List Bullet 2"/>
    <w:basedOn w:val="prastasis"/>
    <w:rsid w:val="0030153E"/>
    <w:pPr>
      <w:numPr>
        <w:numId w:val="2"/>
      </w:numPr>
      <w:tabs>
        <w:tab w:val="num" w:pos="643"/>
      </w:tabs>
      <w:spacing w:after="200" w:line="276" w:lineRule="auto"/>
      <w:ind w:left="643" w:hanging="360"/>
      <w:contextualSpacing/>
    </w:pPr>
    <w:rPr>
      <w:szCs w:val="22"/>
    </w:rPr>
  </w:style>
  <w:style w:type="paragraph" w:styleId="prastasiniatinklio">
    <w:name w:val="Normal (Web)"/>
    <w:aliases w:val="Įprastasis (tinklapis),Обычный (Web)"/>
    <w:basedOn w:val="prastasis"/>
    <w:uiPriority w:val="99"/>
    <w:rsid w:val="0030153E"/>
    <w:pPr>
      <w:spacing w:before="100" w:beforeAutospacing="1" w:after="100" w:afterAutospacing="1"/>
    </w:pPr>
    <w:rPr>
      <w:rFonts w:eastAsia="Calibri"/>
      <w:lang w:val="en-US"/>
    </w:rPr>
  </w:style>
  <w:style w:type="character" w:customStyle="1" w:styleId="Hyperlink0">
    <w:name w:val="Hyperlink.0"/>
    <w:basedOn w:val="Hipersaitas"/>
    <w:rsid w:val="0030153E"/>
    <w:rPr>
      <w:color w:val="0000FF"/>
      <w:u w:val="single"/>
    </w:rPr>
  </w:style>
  <w:style w:type="paragraph" w:styleId="Turinys1">
    <w:name w:val="toc 1"/>
    <w:basedOn w:val="prastasis"/>
    <w:next w:val="prastasis"/>
    <w:autoRedefine/>
    <w:semiHidden/>
    <w:rsid w:val="0030153E"/>
    <w:pPr>
      <w:spacing w:before="120" w:after="120"/>
    </w:pPr>
    <w:rPr>
      <w:rFonts w:eastAsia="Calibri"/>
      <w:b/>
      <w:bCs/>
      <w:caps/>
      <w:sz w:val="20"/>
      <w:szCs w:val="20"/>
      <w:lang w:eastAsia="lt-LT"/>
    </w:rPr>
  </w:style>
  <w:style w:type="paragraph" w:styleId="Turinys2">
    <w:name w:val="toc 2"/>
    <w:basedOn w:val="prastasis"/>
    <w:next w:val="prastasis"/>
    <w:autoRedefine/>
    <w:semiHidden/>
    <w:rsid w:val="0030153E"/>
    <w:pPr>
      <w:ind w:left="200"/>
    </w:pPr>
    <w:rPr>
      <w:rFonts w:eastAsia="Calibri"/>
      <w:smallCaps/>
      <w:sz w:val="20"/>
      <w:szCs w:val="20"/>
      <w:lang w:eastAsia="lt-LT"/>
    </w:rPr>
  </w:style>
  <w:style w:type="paragraph" w:styleId="Turinys3">
    <w:name w:val="toc 3"/>
    <w:basedOn w:val="prastasis"/>
    <w:next w:val="prastasis"/>
    <w:autoRedefine/>
    <w:semiHidden/>
    <w:rsid w:val="0030153E"/>
    <w:pPr>
      <w:ind w:left="400"/>
    </w:pPr>
    <w:rPr>
      <w:rFonts w:eastAsia="Calibri"/>
      <w:i/>
      <w:iCs/>
      <w:sz w:val="20"/>
      <w:szCs w:val="20"/>
      <w:lang w:eastAsia="lt-LT"/>
    </w:rPr>
  </w:style>
  <w:style w:type="paragraph" w:styleId="Turinys4">
    <w:name w:val="toc 4"/>
    <w:basedOn w:val="prastasis"/>
    <w:next w:val="prastasis"/>
    <w:autoRedefine/>
    <w:semiHidden/>
    <w:rsid w:val="0030153E"/>
    <w:pPr>
      <w:ind w:left="600"/>
    </w:pPr>
    <w:rPr>
      <w:rFonts w:eastAsia="Calibri"/>
      <w:sz w:val="18"/>
      <w:szCs w:val="18"/>
      <w:lang w:eastAsia="lt-LT"/>
    </w:rPr>
  </w:style>
  <w:style w:type="paragraph" w:styleId="Turinys5">
    <w:name w:val="toc 5"/>
    <w:basedOn w:val="prastasis"/>
    <w:next w:val="prastasis"/>
    <w:autoRedefine/>
    <w:semiHidden/>
    <w:rsid w:val="0030153E"/>
    <w:pPr>
      <w:ind w:left="800"/>
    </w:pPr>
    <w:rPr>
      <w:rFonts w:eastAsia="Calibri"/>
      <w:sz w:val="18"/>
      <w:szCs w:val="18"/>
      <w:lang w:eastAsia="lt-LT"/>
    </w:rPr>
  </w:style>
  <w:style w:type="paragraph" w:styleId="Turinys6">
    <w:name w:val="toc 6"/>
    <w:basedOn w:val="prastasis"/>
    <w:next w:val="prastasis"/>
    <w:autoRedefine/>
    <w:semiHidden/>
    <w:rsid w:val="0030153E"/>
    <w:pPr>
      <w:ind w:left="1000"/>
    </w:pPr>
    <w:rPr>
      <w:rFonts w:eastAsia="Calibri"/>
      <w:sz w:val="18"/>
      <w:szCs w:val="18"/>
      <w:lang w:eastAsia="lt-LT"/>
    </w:rPr>
  </w:style>
  <w:style w:type="paragraph" w:styleId="Turinys7">
    <w:name w:val="toc 7"/>
    <w:basedOn w:val="prastasis"/>
    <w:next w:val="prastasis"/>
    <w:autoRedefine/>
    <w:semiHidden/>
    <w:rsid w:val="0030153E"/>
    <w:pPr>
      <w:ind w:left="1200"/>
    </w:pPr>
    <w:rPr>
      <w:rFonts w:eastAsia="Calibri"/>
      <w:sz w:val="18"/>
      <w:szCs w:val="18"/>
      <w:lang w:eastAsia="lt-LT"/>
    </w:rPr>
  </w:style>
  <w:style w:type="paragraph" w:styleId="Turinys8">
    <w:name w:val="toc 8"/>
    <w:basedOn w:val="prastasis"/>
    <w:next w:val="prastasis"/>
    <w:autoRedefine/>
    <w:semiHidden/>
    <w:rsid w:val="0030153E"/>
    <w:pPr>
      <w:ind w:left="1400"/>
    </w:pPr>
    <w:rPr>
      <w:rFonts w:eastAsia="Calibri"/>
      <w:sz w:val="18"/>
      <w:szCs w:val="18"/>
      <w:lang w:eastAsia="lt-LT"/>
    </w:rPr>
  </w:style>
  <w:style w:type="paragraph" w:styleId="Turinys9">
    <w:name w:val="toc 9"/>
    <w:basedOn w:val="prastasis"/>
    <w:next w:val="prastasis"/>
    <w:autoRedefine/>
    <w:semiHidden/>
    <w:rsid w:val="0030153E"/>
    <w:pPr>
      <w:ind w:left="1600"/>
    </w:pPr>
    <w:rPr>
      <w:rFonts w:eastAsia="Calibri"/>
      <w:sz w:val="18"/>
      <w:szCs w:val="18"/>
      <w:lang w:eastAsia="lt-LT"/>
    </w:rPr>
  </w:style>
  <w:style w:type="table" w:styleId="Lentelstinklelis">
    <w:name w:val="Table Grid"/>
    <w:basedOn w:val="prastojilentel"/>
    <w:uiPriority w:val="39"/>
    <w:rsid w:val="0030153E"/>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30153E"/>
    <w:rPr>
      <w:rFonts w:ascii="Times New Roman" w:hAnsi="Times New Roman"/>
      <w:sz w:val="22"/>
    </w:rPr>
  </w:style>
  <w:style w:type="character" w:customStyle="1" w:styleId="SraopastraipaDiagrama">
    <w:name w:val="Sąrašo pastraipa Diagrama"/>
    <w:aliases w:val="Buletai Diagrama,List Paragraph21 Diagrama,lp1 Diagrama,Bullet 1 Diagrama,Use Case List Paragraph Diagrama,List Paragraph111 Diagrama,Paragraph Diagrama,List Paragraph Red Diagrama,Sąrašo pastraipa1 Diagrama,Lentele Diagrama"/>
    <w:link w:val="Sraopastraipa"/>
    <w:uiPriority w:val="34"/>
    <w:qFormat/>
    <w:locked/>
    <w:rsid w:val="0030153E"/>
    <w:rPr>
      <w:rFonts w:ascii="Times New Roman" w:eastAsia="Times New Roman" w:hAnsi="Times New Roman" w:cs="Times New Roman"/>
      <w:sz w:val="24"/>
      <w:szCs w:val="24"/>
    </w:rPr>
  </w:style>
  <w:style w:type="paragraph" w:customStyle="1" w:styleId="Betarp1">
    <w:name w:val="Be tarpų1"/>
    <w:uiPriority w:val="1"/>
    <w:qFormat/>
    <w:rsid w:val="0030153E"/>
    <w:pPr>
      <w:spacing w:after="0" w:line="240" w:lineRule="auto"/>
    </w:pPr>
    <w:rPr>
      <w:rFonts w:ascii="Times New Roman" w:eastAsia="Calibri" w:hAnsi="Times New Roman" w:cs="Times New Roman"/>
      <w:sz w:val="24"/>
    </w:rPr>
  </w:style>
  <w:style w:type="paragraph" w:customStyle="1" w:styleId="Body2">
    <w:name w:val="Body 2"/>
    <w:rsid w:val="0030153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30153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rsid w:val="0030153E"/>
    <w:rPr>
      <w:rFonts w:ascii="Calibri" w:eastAsia="Calibri" w:hAnsi="Calibri"/>
      <w:sz w:val="20"/>
      <w:szCs w:val="20"/>
      <w:lang w:eastAsia="lt-LT"/>
    </w:rPr>
  </w:style>
  <w:style w:type="character" w:customStyle="1" w:styleId="DokumentoinaostekstasDiagrama">
    <w:name w:val="Dokumento išnašos tekstas Diagrama"/>
    <w:basedOn w:val="Numatytasispastraiposriftas"/>
    <w:link w:val="Dokumentoinaostekstas"/>
    <w:rsid w:val="0030153E"/>
    <w:rPr>
      <w:rFonts w:ascii="Calibri" w:eastAsia="Calibri" w:hAnsi="Calibri" w:cs="Times New Roman"/>
      <w:sz w:val="20"/>
      <w:szCs w:val="20"/>
      <w:lang w:eastAsia="lt-LT"/>
    </w:rPr>
  </w:style>
  <w:style w:type="character" w:styleId="Dokumentoinaosnumeris">
    <w:name w:val="endnote reference"/>
    <w:rsid w:val="0030153E"/>
    <w:rPr>
      <w:vertAlign w:val="superscript"/>
    </w:rPr>
  </w:style>
  <w:style w:type="paragraph" w:styleId="Pagrindinistekstas3">
    <w:name w:val="Body Text 3"/>
    <w:basedOn w:val="prastasis"/>
    <w:link w:val="Pagrindinistekstas3Diagrama"/>
    <w:rsid w:val="0030153E"/>
    <w:pPr>
      <w:spacing w:after="120"/>
    </w:pPr>
    <w:rPr>
      <w:sz w:val="16"/>
      <w:szCs w:val="16"/>
      <w:lang w:eastAsia="lt-LT"/>
    </w:rPr>
  </w:style>
  <w:style w:type="character" w:customStyle="1" w:styleId="Pagrindinistekstas3Diagrama">
    <w:name w:val="Pagrindinis tekstas 3 Diagrama"/>
    <w:basedOn w:val="Numatytasispastraiposriftas"/>
    <w:link w:val="Pagrindinistekstas3"/>
    <w:rsid w:val="0030153E"/>
    <w:rPr>
      <w:rFonts w:ascii="Times New Roman" w:eastAsia="Times New Roman" w:hAnsi="Times New Roman" w:cs="Times New Roman"/>
      <w:sz w:val="16"/>
      <w:szCs w:val="16"/>
      <w:lang w:eastAsia="lt-LT"/>
    </w:rPr>
  </w:style>
  <w:style w:type="paragraph" w:styleId="Betarp">
    <w:name w:val="No Spacing"/>
    <w:link w:val="BetarpDiagrama"/>
    <w:uiPriority w:val="1"/>
    <w:qFormat/>
    <w:rsid w:val="0030153E"/>
    <w:pPr>
      <w:spacing w:after="0" w:line="240" w:lineRule="auto"/>
    </w:pPr>
    <w:rPr>
      <w:rFonts w:ascii="Times New Roman" w:eastAsia="Calibri" w:hAnsi="Times New Roman" w:cs="Times New Roman"/>
      <w:sz w:val="24"/>
    </w:rPr>
  </w:style>
  <w:style w:type="character" w:customStyle="1" w:styleId="BetarpDiagrama">
    <w:name w:val="Be tarpų Diagrama"/>
    <w:link w:val="Betarp"/>
    <w:uiPriority w:val="1"/>
    <w:rsid w:val="0030153E"/>
    <w:rPr>
      <w:rFonts w:ascii="Times New Roman" w:eastAsia="Calibri" w:hAnsi="Times New Roman" w:cs="Times New Roman"/>
      <w:sz w:val="24"/>
    </w:rPr>
  </w:style>
  <w:style w:type="character" w:customStyle="1" w:styleId="Neapdorotaspaminjimas1">
    <w:name w:val="Neapdorotas paminėjimas1"/>
    <w:uiPriority w:val="99"/>
    <w:semiHidden/>
    <w:unhideWhenUsed/>
    <w:rsid w:val="0030153E"/>
    <w:rPr>
      <w:color w:val="605E5C"/>
      <w:shd w:val="clear" w:color="auto" w:fill="E1DFDD"/>
    </w:rPr>
  </w:style>
  <w:style w:type="paragraph" w:customStyle="1" w:styleId="Siaiptekstas">
    <w:name w:val="Siaip tekstas"/>
    <w:basedOn w:val="prastasis"/>
    <w:autoRedefine/>
    <w:rsid w:val="0030153E"/>
    <w:pPr>
      <w:suppressAutoHyphens/>
      <w:autoSpaceDE w:val="0"/>
      <w:autoSpaceDN w:val="0"/>
      <w:adjustRightInd w:val="0"/>
      <w:ind w:firstLine="709"/>
      <w:jc w:val="both"/>
    </w:pPr>
    <w:rPr>
      <w:noProof/>
      <w:spacing w:val="1"/>
    </w:rPr>
  </w:style>
  <w:style w:type="table" w:customStyle="1" w:styleId="Lentelstinklelis1">
    <w:name w:val="Lentelės tinklelis1"/>
    <w:basedOn w:val="prastojilentel"/>
    <w:next w:val="Lentelstinklelis"/>
    <w:uiPriority w:val="39"/>
    <w:rsid w:val="0030153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30153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30153E"/>
  </w:style>
  <w:style w:type="character" w:customStyle="1" w:styleId="fontstyle01">
    <w:name w:val="fontstyle01"/>
    <w:rsid w:val="0030153E"/>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30153E"/>
  </w:style>
  <w:style w:type="paragraph" w:customStyle="1" w:styleId="BodyText11">
    <w:name w:val="Body Text11"/>
    <w:rsid w:val="0030153E"/>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Statja">
    <w:name w:val="Statja"/>
    <w:basedOn w:val="prastasis"/>
    <w:rsid w:val="0030153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table" w:customStyle="1" w:styleId="Lentelstinklelis3">
    <w:name w:val="Lentelės tinklelis3"/>
    <w:basedOn w:val="prastojilentel"/>
    <w:next w:val="Lentelstinklelis"/>
    <w:uiPriority w:val="39"/>
    <w:rsid w:val="0030153E"/>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0">
    <w:name w:val="Be tarpų1"/>
    <w:qFormat/>
    <w:rsid w:val="0030153E"/>
    <w:pPr>
      <w:spacing w:after="0" w:line="240" w:lineRule="auto"/>
    </w:pPr>
    <w:rPr>
      <w:rFonts w:ascii="Times New Roman" w:eastAsia="Calibri" w:hAnsi="Times New Roman" w:cs="Times New Roman"/>
      <w:sz w:val="24"/>
      <w:szCs w:val="24"/>
      <w:lang w:eastAsia="lt-LT"/>
    </w:rPr>
  </w:style>
  <w:style w:type="table" w:customStyle="1" w:styleId="Lentelstinklelis4">
    <w:name w:val="Lentelės tinklelis4"/>
    <w:basedOn w:val="prastojilentel"/>
    <w:next w:val="Lentelstinklelis"/>
    <w:uiPriority w:val="59"/>
    <w:rsid w:val="0030153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30153E"/>
    <w:rPr>
      <w:rFonts w:cs="Times New Roman"/>
    </w:rPr>
  </w:style>
  <w:style w:type="table" w:customStyle="1" w:styleId="TableGrid1">
    <w:name w:val="Table Grid1"/>
    <w:basedOn w:val="prastojilentel"/>
    <w:next w:val="Lentelstinklelis"/>
    <w:rsid w:val="0030153E"/>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rsid w:val="0030153E"/>
    <w:rPr>
      <w:rFonts w:ascii="Calibri" w:eastAsia="Calibri" w:hAnsi="Calibri"/>
      <w:sz w:val="20"/>
      <w:szCs w:val="20"/>
      <w:lang w:eastAsia="lt-LT"/>
    </w:rPr>
  </w:style>
  <w:style w:type="character" w:customStyle="1" w:styleId="PuslapioinaostekstasDiagrama">
    <w:name w:val="Puslapio išnašos tekstas Diagrama"/>
    <w:basedOn w:val="Numatytasispastraiposriftas"/>
    <w:link w:val="Puslapioinaostekstas"/>
    <w:rsid w:val="0030153E"/>
    <w:rPr>
      <w:rFonts w:ascii="Calibri" w:eastAsia="Calibri" w:hAnsi="Calibri" w:cs="Times New Roman"/>
      <w:sz w:val="20"/>
      <w:szCs w:val="20"/>
      <w:lang w:eastAsia="lt-LT"/>
    </w:rPr>
  </w:style>
  <w:style w:type="character" w:styleId="Puslapioinaosnuoroda">
    <w:name w:val="footnote reference"/>
    <w:aliases w:val="BVI fnr,Footnote symbol"/>
    <w:uiPriority w:val="99"/>
    <w:unhideWhenUsed/>
    <w:rsid w:val="0030153E"/>
    <w:rPr>
      <w:vertAlign w:val="superscript"/>
    </w:rPr>
  </w:style>
  <w:style w:type="paragraph" w:customStyle="1" w:styleId="StyleBoldJustifiedCharDiagramaDiagramaDiagramaDiagramaDiagrama">
    <w:name w:val="Style Bold Justified Char Diagrama Diagrama Diagrama Diagrama Diagrama"/>
    <w:basedOn w:val="prastasis"/>
    <w:rsid w:val="0030153E"/>
    <w:pPr>
      <w:suppressAutoHyphens/>
      <w:jc w:val="both"/>
    </w:pPr>
    <w:rPr>
      <w:bCs/>
      <w:szCs w:val="20"/>
      <w:lang w:val="en-GB" w:eastAsia="ar-SA"/>
    </w:rPr>
  </w:style>
  <w:style w:type="character" w:customStyle="1" w:styleId="TS11Diagrama">
    <w:name w:val="TS 1.1. Diagrama"/>
    <w:link w:val="TS11"/>
    <w:locked/>
    <w:rsid w:val="0030153E"/>
    <w:rPr>
      <w:sz w:val="24"/>
      <w:szCs w:val="24"/>
      <w:lang w:val="ru-RU"/>
    </w:rPr>
  </w:style>
  <w:style w:type="paragraph" w:customStyle="1" w:styleId="TS11">
    <w:name w:val="TS 1.1."/>
    <w:basedOn w:val="prastasis"/>
    <w:link w:val="TS11Diagrama"/>
    <w:qFormat/>
    <w:rsid w:val="0030153E"/>
    <w:pPr>
      <w:widowControl w:val="0"/>
      <w:numPr>
        <w:ilvl w:val="2"/>
        <w:numId w:val="7"/>
      </w:numPr>
      <w:spacing w:before="240" w:after="120"/>
      <w:jc w:val="both"/>
      <w:outlineLvl w:val="0"/>
    </w:pPr>
    <w:rPr>
      <w:rFonts w:asciiTheme="minorHAnsi" w:eastAsiaTheme="minorHAnsi" w:hAnsiTheme="minorHAnsi" w:cstheme="minorBidi"/>
      <w:lang w:val="ru-RU"/>
    </w:rPr>
  </w:style>
  <w:style w:type="paragraph" w:customStyle="1" w:styleId="TS111">
    <w:name w:val="TS 1.1.1."/>
    <w:basedOn w:val="prastasis"/>
    <w:qFormat/>
    <w:rsid w:val="0030153E"/>
    <w:pPr>
      <w:widowControl w:val="0"/>
      <w:numPr>
        <w:ilvl w:val="3"/>
        <w:numId w:val="7"/>
      </w:numPr>
      <w:tabs>
        <w:tab w:val="left" w:pos="1134"/>
        <w:tab w:val="left" w:pos="1418"/>
        <w:tab w:val="left" w:pos="1701"/>
      </w:tabs>
      <w:spacing w:line="276" w:lineRule="auto"/>
      <w:contextualSpacing/>
      <w:jc w:val="both"/>
      <w:outlineLvl w:val="0"/>
    </w:pPr>
    <w:rPr>
      <w:rFonts w:eastAsia="Calibri"/>
      <w:lang w:val="ru-RU"/>
    </w:rPr>
  </w:style>
  <w:style w:type="paragraph" w:customStyle="1" w:styleId="TS1111">
    <w:name w:val="TS 1.1.1.1."/>
    <w:basedOn w:val="prastasis"/>
    <w:qFormat/>
    <w:rsid w:val="0030153E"/>
    <w:pPr>
      <w:widowControl w:val="0"/>
      <w:numPr>
        <w:ilvl w:val="4"/>
        <w:numId w:val="7"/>
      </w:numPr>
      <w:tabs>
        <w:tab w:val="left" w:pos="567"/>
        <w:tab w:val="left" w:pos="1985"/>
      </w:tabs>
      <w:spacing w:line="276" w:lineRule="auto"/>
      <w:contextualSpacing/>
      <w:jc w:val="both"/>
      <w:outlineLvl w:val="0"/>
    </w:pPr>
    <w:rPr>
      <w:rFonts w:eastAsia="Calibri"/>
      <w:lang w:val="ru-RU"/>
    </w:rPr>
  </w:style>
  <w:style w:type="paragraph" w:customStyle="1" w:styleId="TS11111">
    <w:name w:val="TS 1.1.1.1.1."/>
    <w:basedOn w:val="prastasis"/>
    <w:qFormat/>
    <w:rsid w:val="0030153E"/>
    <w:pPr>
      <w:widowControl w:val="0"/>
      <w:numPr>
        <w:ilvl w:val="5"/>
        <w:numId w:val="7"/>
      </w:numPr>
      <w:tabs>
        <w:tab w:val="left" w:pos="567"/>
        <w:tab w:val="left" w:pos="2268"/>
      </w:tabs>
      <w:spacing w:line="276" w:lineRule="auto"/>
      <w:ind w:left="0"/>
      <w:contextualSpacing/>
      <w:jc w:val="both"/>
      <w:outlineLvl w:val="0"/>
    </w:pPr>
    <w:rPr>
      <w:rFonts w:eastAsia="Calibri"/>
      <w:lang w:val="ru-RU"/>
    </w:rPr>
  </w:style>
  <w:style w:type="paragraph" w:customStyle="1" w:styleId="TS111111">
    <w:name w:val="TS 1.1.1.1.1.1."/>
    <w:basedOn w:val="prastasis"/>
    <w:qFormat/>
    <w:rsid w:val="0030153E"/>
    <w:pPr>
      <w:widowControl w:val="0"/>
      <w:numPr>
        <w:ilvl w:val="6"/>
        <w:numId w:val="7"/>
      </w:numPr>
      <w:tabs>
        <w:tab w:val="left" w:pos="567"/>
        <w:tab w:val="left" w:pos="2268"/>
      </w:tabs>
      <w:spacing w:line="276" w:lineRule="auto"/>
      <w:contextualSpacing/>
      <w:jc w:val="both"/>
      <w:outlineLvl w:val="0"/>
    </w:pPr>
    <w:rPr>
      <w:rFonts w:eastAsia="Calibri"/>
      <w:lang w:val="ru-RU"/>
    </w:rPr>
  </w:style>
  <w:style w:type="paragraph" w:customStyle="1" w:styleId="TS1111111">
    <w:name w:val="TS 1.1.1.1.1.1.1."/>
    <w:basedOn w:val="prastasis"/>
    <w:qFormat/>
    <w:rsid w:val="0030153E"/>
    <w:pPr>
      <w:widowControl w:val="0"/>
      <w:numPr>
        <w:ilvl w:val="7"/>
        <w:numId w:val="7"/>
      </w:numPr>
      <w:tabs>
        <w:tab w:val="left" w:pos="567"/>
        <w:tab w:val="left" w:pos="2410"/>
      </w:tabs>
      <w:spacing w:line="276" w:lineRule="auto"/>
      <w:contextualSpacing/>
      <w:jc w:val="both"/>
      <w:outlineLvl w:val="0"/>
    </w:pPr>
    <w:rPr>
      <w:rFonts w:eastAsia="Calibri"/>
      <w:lang w:val="ru-RU"/>
    </w:rPr>
  </w:style>
  <w:style w:type="paragraph" w:customStyle="1" w:styleId="TS11111111">
    <w:name w:val="TS 1.1.1.1.1.1.1.1."/>
    <w:basedOn w:val="prastasis"/>
    <w:qFormat/>
    <w:rsid w:val="0030153E"/>
    <w:pPr>
      <w:widowControl w:val="0"/>
      <w:numPr>
        <w:ilvl w:val="8"/>
        <w:numId w:val="7"/>
      </w:numPr>
      <w:tabs>
        <w:tab w:val="left" w:pos="567"/>
        <w:tab w:val="left" w:pos="2552"/>
      </w:tabs>
      <w:spacing w:line="276" w:lineRule="auto"/>
      <w:contextualSpacing/>
      <w:jc w:val="both"/>
      <w:outlineLvl w:val="0"/>
    </w:pPr>
    <w:rPr>
      <w:rFonts w:eastAsia="Calibri"/>
      <w:lang w:val="ru-RU"/>
    </w:rPr>
  </w:style>
  <w:style w:type="paragraph" w:customStyle="1" w:styleId="TSI">
    <w:name w:val="TS I"/>
    <w:basedOn w:val="prastasis"/>
    <w:qFormat/>
    <w:rsid w:val="0030153E"/>
    <w:pPr>
      <w:keepNext/>
      <w:pageBreakBefore/>
      <w:numPr>
        <w:numId w:val="7"/>
      </w:numPr>
      <w:tabs>
        <w:tab w:val="left" w:pos="567"/>
      </w:tabs>
      <w:spacing w:before="240" w:after="120" w:line="276" w:lineRule="auto"/>
      <w:contextualSpacing/>
      <w:jc w:val="center"/>
      <w:outlineLvl w:val="0"/>
    </w:pPr>
    <w:rPr>
      <w:rFonts w:eastAsia="Calibri"/>
      <w:b/>
      <w:sz w:val="28"/>
      <w:szCs w:val="20"/>
      <w:lang w:val="ru-RU"/>
    </w:rPr>
  </w:style>
  <w:style w:type="paragraph" w:customStyle="1" w:styleId="TS12">
    <w:name w:val="TS 1(2)"/>
    <w:basedOn w:val="prastasis"/>
    <w:qFormat/>
    <w:rsid w:val="0030153E"/>
    <w:pPr>
      <w:keepNext/>
      <w:numPr>
        <w:ilvl w:val="1"/>
        <w:numId w:val="7"/>
      </w:numPr>
      <w:tabs>
        <w:tab w:val="left" w:pos="1276"/>
      </w:tabs>
      <w:spacing w:before="120" w:line="276" w:lineRule="auto"/>
      <w:jc w:val="both"/>
      <w:outlineLvl w:val="0"/>
    </w:pPr>
    <w:rPr>
      <w:rFonts w:eastAsia="Calibri"/>
      <w:b/>
      <w:lang w:val="ru-RU"/>
    </w:rPr>
  </w:style>
  <w:style w:type="paragraph" w:styleId="HTMLiankstoformatuotas">
    <w:name w:val="HTML Preformatted"/>
    <w:basedOn w:val="prastasis"/>
    <w:link w:val="HTMLiankstoformatuotasDiagrama"/>
    <w:unhideWhenUsed/>
    <w:rsid w:val="00301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lt-LT"/>
    </w:rPr>
  </w:style>
  <w:style w:type="character" w:customStyle="1" w:styleId="HTMLiankstoformatuotasDiagrama">
    <w:name w:val="HTML iš anksto formatuotas Diagrama"/>
    <w:basedOn w:val="Numatytasispastraiposriftas"/>
    <w:link w:val="HTMLiankstoformatuotas"/>
    <w:rsid w:val="0030153E"/>
    <w:rPr>
      <w:rFonts w:ascii="Courier New" w:eastAsia="Times New Roman" w:hAnsi="Courier New" w:cs="Courier New"/>
      <w:sz w:val="24"/>
      <w:szCs w:val="20"/>
      <w:lang w:eastAsia="lt-LT"/>
    </w:rPr>
  </w:style>
  <w:style w:type="character" w:customStyle="1" w:styleId="PagrindinistekstasDiagrama1">
    <w:name w:val="Pagrindinis tekstas Diagrama1"/>
    <w:uiPriority w:val="99"/>
    <w:semiHidden/>
    <w:rsid w:val="0030153E"/>
    <w:rPr>
      <w:sz w:val="24"/>
      <w:szCs w:val="22"/>
    </w:rPr>
  </w:style>
  <w:style w:type="paragraph" w:customStyle="1" w:styleId="Patvirtinta">
    <w:name w:val="Patvirtinta"/>
    <w:rsid w:val="0030153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rsid w:val="0030153E"/>
    <w:pPr>
      <w:autoSpaceDE w:val="0"/>
      <w:autoSpaceDN w:val="0"/>
      <w:adjustRightInd w:val="0"/>
      <w:jc w:val="center"/>
    </w:pPr>
    <w:rPr>
      <w:rFonts w:ascii="TimesLT" w:hAnsi="TimesLT"/>
      <w:b/>
      <w:bCs/>
      <w:sz w:val="20"/>
      <w:lang w:val="en-US"/>
    </w:rPr>
  </w:style>
  <w:style w:type="paragraph" w:customStyle="1" w:styleId="MAZAS">
    <w:name w:val="MAZAS"/>
    <w:rsid w:val="0030153E"/>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Hyperlink1">
    <w:name w:val="Hyperlink1"/>
    <w:basedOn w:val="prastasis"/>
    <w:rsid w:val="0030153E"/>
    <w:pPr>
      <w:suppressAutoHyphens/>
      <w:autoSpaceDE w:val="0"/>
      <w:autoSpaceDN w:val="0"/>
      <w:adjustRightInd w:val="0"/>
      <w:spacing w:line="297" w:lineRule="auto"/>
      <w:ind w:firstLine="312"/>
      <w:jc w:val="both"/>
    </w:pPr>
    <w:rPr>
      <w:color w:val="000000"/>
      <w:sz w:val="20"/>
      <w:szCs w:val="20"/>
      <w:lang w:val="en-US"/>
    </w:rPr>
  </w:style>
  <w:style w:type="paragraph" w:customStyle="1" w:styleId="CharChar4DiagramaCharCharDiagramaCharCharDiagramaCharCharDiagramaDiagramaDiagramaDiagramaCharCharDiagramaDiagramaDiagramaDiagramaDiagrama">
    <w:name w:val="Char Char4 Diagrama Char Char Diagrama Char Char Diagrama Char Char Diagrama Diagrama Diagrama Diagrama Char Char Diagrama Diagrama Diagrama Diagrama Diagrama"/>
    <w:basedOn w:val="prastasis"/>
    <w:semiHidden/>
    <w:rsid w:val="0030153E"/>
    <w:pPr>
      <w:spacing w:after="160" w:line="240" w:lineRule="exact"/>
    </w:pPr>
    <w:rPr>
      <w:rFonts w:ascii="Verdana" w:hAnsi="Verdana" w:cs="Verdana"/>
      <w:noProof/>
      <w:sz w:val="20"/>
      <w:lang w:eastAsia="lt-LT"/>
    </w:rPr>
  </w:style>
  <w:style w:type="character" w:customStyle="1" w:styleId="Neapdorotaspaminjimas10">
    <w:name w:val="Neapdorotas paminėjimas1"/>
    <w:uiPriority w:val="99"/>
    <w:semiHidden/>
    <w:unhideWhenUsed/>
    <w:rsid w:val="0030153E"/>
    <w:rPr>
      <w:color w:val="605E5C"/>
      <w:shd w:val="clear" w:color="auto" w:fill="E1DFDD"/>
    </w:rPr>
  </w:style>
  <w:style w:type="character" w:customStyle="1" w:styleId="CommentTextChar1">
    <w:name w:val="Comment Text Char1"/>
    <w:uiPriority w:val="99"/>
    <w:semiHidden/>
    <w:rsid w:val="0030153E"/>
    <w:rPr>
      <w:rFonts w:eastAsia="Times New Roman"/>
      <w:noProof/>
    </w:rPr>
  </w:style>
  <w:style w:type="character" w:customStyle="1" w:styleId="Neapdorotaspaminjimas2">
    <w:name w:val="Neapdorotas paminėjimas2"/>
    <w:uiPriority w:val="99"/>
    <w:semiHidden/>
    <w:unhideWhenUsed/>
    <w:rsid w:val="0030153E"/>
    <w:rPr>
      <w:color w:val="605E5C"/>
      <w:shd w:val="clear" w:color="auto" w:fill="E1DFDD"/>
    </w:rPr>
  </w:style>
  <w:style w:type="paragraph" w:styleId="Pagrindiniotekstotrauka2">
    <w:name w:val="Body Text Indent 2"/>
    <w:basedOn w:val="prastasis"/>
    <w:link w:val="Pagrindiniotekstotrauka2Diagrama"/>
    <w:rsid w:val="0030153E"/>
    <w:pPr>
      <w:spacing w:after="120" w:line="480" w:lineRule="auto"/>
      <w:ind w:left="283"/>
    </w:pPr>
    <w:rPr>
      <w:rFonts w:ascii="Calibri" w:eastAsia="Calibri" w:hAnsi="Calibri"/>
      <w:sz w:val="20"/>
      <w:szCs w:val="20"/>
      <w:lang w:eastAsia="lt-LT"/>
    </w:rPr>
  </w:style>
  <w:style w:type="character" w:customStyle="1" w:styleId="Pagrindiniotekstotrauka2Diagrama">
    <w:name w:val="Pagrindinio teksto įtrauka 2 Diagrama"/>
    <w:basedOn w:val="Numatytasispastraiposriftas"/>
    <w:link w:val="Pagrindiniotekstotrauka2"/>
    <w:rsid w:val="0030153E"/>
    <w:rPr>
      <w:rFonts w:ascii="Calibri" w:eastAsia="Calibri" w:hAnsi="Calibri" w:cs="Times New Roman"/>
      <w:sz w:val="20"/>
      <w:szCs w:val="20"/>
      <w:lang w:eastAsia="lt-LT"/>
    </w:rPr>
  </w:style>
  <w:style w:type="character" w:styleId="Grietas">
    <w:name w:val="Strong"/>
    <w:qFormat/>
    <w:rsid w:val="0030153E"/>
    <w:rPr>
      <w:b/>
      <w:bCs/>
    </w:rPr>
  </w:style>
  <w:style w:type="character" w:styleId="Neapdorotaspaminjimas">
    <w:name w:val="Unresolved Mention"/>
    <w:basedOn w:val="Numatytasispastraiposriftas"/>
    <w:uiPriority w:val="99"/>
    <w:semiHidden/>
    <w:unhideWhenUsed/>
    <w:rsid w:val="009830D1"/>
    <w:rPr>
      <w:color w:val="605E5C"/>
      <w:shd w:val="clear" w:color="auto" w:fill="E1DFDD"/>
    </w:rPr>
  </w:style>
  <w:style w:type="paragraph" w:customStyle="1" w:styleId="Tekstas0">
    <w:name w:val="! Tekstas"/>
    <w:basedOn w:val="prastasis"/>
    <w:link w:val="TekstasDiagrama"/>
    <w:qFormat/>
    <w:rsid w:val="001E0E7E"/>
    <w:rPr>
      <w:szCs w:val="22"/>
      <w:lang w:val="en-US" w:eastAsia="lt-LT"/>
    </w:rPr>
  </w:style>
  <w:style w:type="character" w:customStyle="1" w:styleId="TekstasDiagrama">
    <w:name w:val="! Tekstas Diagrama"/>
    <w:basedOn w:val="Numatytasispastraiposriftas"/>
    <w:link w:val="Tekstas0"/>
    <w:rsid w:val="001E0E7E"/>
    <w:rPr>
      <w:rFonts w:ascii="Times New Roman" w:eastAsia="Times New Roman" w:hAnsi="Times New Roman" w:cs="Times New Roman"/>
      <w:sz w:val="24"/>
      <w:lang w:val="en-US" w:eastAsia="lt-LT"/>
    </w:rPr>
  </w:style>
  <w:style w:type="table" w:customStyle="1" w:styleId="Lentelstinklelis5">
    <w:name w:val="Lentelės tinklelis5"/>
    <w:basedOn w:val="prastojilentel"/>
    <w:next w:val="Lentelstinklelis"/>
    <w:uiPriority w:val="39"/>
    <w:rsid w:val="001E0E7E"/>
    <w:pPr>
      <w:spacing w:after="0" w:line="240" w:lineRule="auto"/>
    </w:pPr>
    <w:rPr>
      <w:rFonts w:ascii="Times New Roman" w:eastAsia="Times New Roman" w:hAnsi="Times New Roman" w:cs="Times New Roman"/>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ietosrezervavimoenklotekstas">
    <w:name w:val="Placeholder Text"/>
    <w:basedOn w:val="Numatytasispastraiposriftas"/>
    <w:uiPriority w:val="99"/>
    <w:semiHidden/>
    <w:rsid w:val="00247336"/>
    <w:rPr>
      <w:color w:val="808080"/>
    </w:rPr>
  </w:style>
  <w:style w:type="table" w:customStyle="1" w:styleId="Lentelstinklelis6">
    <w:name w:val="Lentelės tinklelis6"/>
    <w:basedOn w:val="prastojilentel"/>
    <w:next w:val="Lentelstinklelis"/>
    <w:uiPriority w:val="39"/>
    <w:rsid w:val="001144D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3">
    <w:name w:val="Lentelės tinklelis23"/>
    <w:basedOn w:val="prastojilentel"/>
    <w:uiPriority w:val="59"/>
    <w:rsid w:val="006B6213"/>
    <w:pPr>
      <w:spacing w:after="0" w:line="240" w:lineRule="auto"/>
    </w:pPr>
    <w:rPr>
      <w:rFonts w:ascii="Calibri" w:eastAsia="SimSun" w:hAnsi="Calibri" w:cs="Times New Roman"/>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CC61A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5CB7"/>
    <w:pPr>
      <w:tabs>
        <w:tab w:val="num" w:pos="0"/>
      </w:tabs>
      <w:suppressAutoHyphens/>
      <w:spacing w:line="100" w:lineRule="atLeast"/>
      <w:ind w:left="720" w:hanging="578"/>
      <w:jc w:val="both"/>
    </w:pPr>
    <w:rPr>
      <w:sz w:val="20"/>
      <w:szCs w:val="20"/>
      <w:lang w:val="en-US"/>
    </w:rPr>
  </w:style>
  <w:style w:type="character" w:styleId="Perirtashipersaitas">
    <w:name w:val="FollowedHyperlink"/>
    <w:basedOn w:val="Numatytasispastraiposriftas"/>
    <w:uiPriority w:val="99"/>
    <w:semiHidden/>
    <w:unhideWhenUsed/>
    <w:rsid w:val="006F4B95"/>
    <w:rPr>
      <w:color w:val="800080" w:themeColor="followedHyperlink"/>
      <w:u w:val="single"/>
    </w:rPr>
  </w:style>
  <w:style w:type="table" w:customStyle="1" w:styleId="TableGrid11">
    <w:name w:val="Table Grid11"/>
    <w:basedOn w:val="prastojilentel"/>
    <w:rsid w:val="00D95275"/>
    <w:pPr>
      <w:spacing w:after="0" w:line="240" w:lineRule="auto"/>
    </w:pPr>
    <w:rPr>
      <w:rFonts w:ascii="Cambria" w:eastAsia="MS Mincho" w:hAnsi="Cambri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
      <w:bodyDiv w:val="1"/>
      <w:marLeft w:val="0"/>
      <w:marRight w:val="0"/>
      <w:marTop w:val="0"/>
      <w:marBottom w:val="0"/>
      <w:divBdr>
        <w:top w:val="none" w:sz="0" w:space="0" w:color="auto"/>
        <w:left w:val="none" w:sz="0" w:space="0" w:color="auto"/>
        <w:bottom w:val="none" w:sz="0" w:space="0" w:color="auto"/>
        <w:right w:val="none" w:sz="0" w:space="0" w:color="auto"/>
      </w:divBdr>
    </w:div>
    <w:div w:id="45495791">
      <w:bodyDiv w:val="1"/>
      <w:marLeft w:val="0"/>
      <w:marRight w:val="0"/>
      <w:marTop w:val="0"/>
      <w:marBottom w:val="0"/>
      <w:divBdr>
        <w:top w:val="none" w:sz="0" w:space="0" w:color="auto"/>
        <w:left w:val="none" w:sz="0" w:space="0" w:color="auto"/>
        <w:bottom w:val="none" w:sz="0" w:space="0" w:color="auto"/>
        <w:right w:val="none" w:sz="0" w:space="0" w:color="auto"/>
      </w:divBdr>
    </w:div>
    <w:div w:id="67266928">
      <w:bodyDiv w:val="1"/>
      <w:marLeft w:val="0"/>
      <w:marRight w:val="0"/>
      <w:marTop w:val="0"/>
      <w:marBottom w:val="0"/>
      <w:divBdr>
        <w:top w:val="none" w:sz="0" w:space="0" w:color="auto"/>
        <w:left w:val="none" w:sz="0" w:space="0" w:color="auto"/>
        <w:bottom w:val="none" w:sz="0" w:space="0" w:color="auto"/>
        <w:right w:val="none" w:sz="0" w:space="0" w:color="auto"/>
      </w:divBdr>
    </w:div>
    <w:div w:id="151335907">
      <w:bodyDiv w:val="1"/>
      <w:marLeft w:val="0"/>
      <w:marRight w:val="0"/>
      <w:marTop w:val="0"/>
      <w:marBottom w:val="0"/>
      <w:divBdr>
        <w:top w:val="none" w:sz="0" w:space="0" w:color="auto"/>
        <w:left w:val="none" w:sz="0" w:space="0" w:color="auto"/>
        <w:bottom w:val="none" w:sz="0" w:space="0" w:color="auto"/>
        <w:right w:val="none" w:sz="0" w:space="0" w:color="auto"/>
      </w:divBdr>
    </w:div>
    <w:div w:id="161893842">
      <w:bodyDiv w:val="1"/>
      <w:marLeft w:val="0"/>
      <w:marRight w:val="0"/>
      <w:marTop w:val="0"/>
      <w:marBottom w:val="0"/>
      <w:divBdr>
        <w:top w:val="none" w:sz="0" w:space="0" w:color="auto"/>
        <w:left w:val="none" w:sz="0" w:space="0" w:color="auto"/>
        <w:bottom w:val="none" w:sz="0" w:space="0" w:color="auto"/>
        <w:right w:val="none" w:sz="0" w:space="0" w:color="auto"/>
      </w:divBdr>
    </w:div>
    <w:div w:id="320038982">
      <w:bodyDiv w:val="1"/>
      <w:marLeft w:val="0"/>
      <w:marRight w:val="0"/>
      <w:marTop w:val="0"/>
      <w:marBottom w:val="0"/>
      <w:divBdr>
        <w:top w:val="none" w:sz="0" w:space="0" w:color="auto"/>
        <w:left w:val="none" w:sz="0" w:space="0" w:color="auto"/>
        <w:bottom w:val="none" w:sz="0" w:space="0" w:color="auto"/>
        <w:right w:val="none" w:sz="0" w:space="0" w:color="auto"/>
      </w:divBdr>
    </w:div>
    <w:div w:id="365133411">
      <w:bodyDiv w:val="1"/>
      <w:marLeft w:val="0"/>
      <w:marRight w:val="0"/>
      <w:marTop w:val="0"/>
      <w:marBottom w:val="0"/>
      <w:divBdr>
        <w:top w:val="none" w:sz="0" w:space="0" w:color="auto"/>
        <w:left w:val="none" w:sz="0" w:space="0" w:color="auto"/>
        <w:bottom w:val="none" w:sz="0" w:space="0" w:color="auto"/>
        <w:right w:val="none" w:sz="0" w:space="0" w:color="auto"/>
      </w:divBdr>
    </w:div>
    <w:div w:id="663751778">
      <w:bodyDiv w:val="1"/>
      <w:marLeft w:val="0"/>
      <w:marRight w:val="0"/>
      <w:marTop w:val="0"/>
      <w:marBottom w:val="0"/>
      <w:divBdr>
        <w:top w:val="none" w:sz="0" w:space="0" w:color="auto"/>
        <w:left w:val="none" w:sz="0" w:space="0" w:color="auto"/>
        <w:bottom w:val="none" w:sz="0" w:space="0" w:color="auto"/>
        <w:right w:val="none" w:sz="0" w:space="0" w:color="auto"/>
      </w:divBdr>
    </w:div>
    <w:div w:id="808744791">
      <w:bodyDiv w:val="1"/>
      <w:marLeft w:val="0"/>
      <w:marRight w:val="0"/>
      <w:marTop w:val="0"/>
      <w:marBottom w:val="0"/>
      <w:divBdr>
        <w:top w:val="none" w:sz="0" w:space="0" w:color="auto"/>
        <w:left w:val="none" w:sz="0" w:space="0" w:color="auto"/>
        <w:bottom w:val="none" w:sz="0" w:space="0" w:color="auto"/>
        <w:right w:val="none" w:sz="0" w:space="0" w:color="auto"/>
      </w:divBdr>
    </w:div>
    <w:div w:id="1111976249">
      <w:bodyDiv w:val="1"/>
      <w:marLeft w:val="0"/>
      <w:marRight w:val="0"/>
      <w:marTop w:val="0"/>
      <w:marBottom w:val="0"/>
      <w:divBdr>
        <w:top w:val="none" w:sz="0" w:space="0" w:color="auto"/>
        <w:left w:val="none" w:sz="0" w:space="0" w:color="auto"/>
        <w:bottom w:val="none" w:sz="0" w:space="0" w:color="auto"/>
        <w:right w:val="none" w:sz="0" w:space="0" w:color="auto"/>
      </w:divBdr>
    </w:div>
    <w:div w:id="1217935688">
      <w:bodyDiv w:val="1"/>
      <w:marLeft w:val="0"/>
      <w:marRight w:val="0"/>
      <w:marTop w:val="0"/>
      <w:marBottom w:val="0"/>
      <w:divBdr>
        <w:top w:val="none" w:sz="0" w:space="0" w:color="auto"/>
        <w:left w:val="none" w:sz="0" w:space="0" w:color="auto"/>
        <w:bottom w:val="none" w:sz="0" w:space="0" w:color="auto"/>
        <w:right w:val="none" w:sz="0" w:space="0" w:color="auto"/>
      </w:divBdr>
    </w:div>
    <w:div w:id="1219049436">
      <w:bodyDiv w:val="1"/>
      <w:marLeft w:val="0"/>
      <w:marRight w:val="0"/>
      <w:marTop w:val="0"/>
      <w:marBottom w:val="0"/>
      <w:divBdr>
        <w:top w:val="none" w:sz="0" w:space="0" w:color="auto"/>
        <w:left w:val="none" w:sz="0" w:space="0" w:color="auto"/>
        <w:bottom w:val="none" w:sz="0" w:space="0" w:color="auto"/>
        <w:right w:val="none" w:sz="0" w:space="0" w:color="auto"/>
      </w:divBdr>
    </w:div>
    <w:div w:id="1269193698">
      <w:bodyDiv w:val="1"/>
      <w:marLeft w:val="0"/>
      <w:marRight w:val="0"/>
      <w:marTop w:val="0"/>
      <w:marBottom w:val="0"/>
      <w:divBdr>
        <w:top w:val="none" w:sz="0" w:space="0" w:color="auto"/>
        <w:left w:val="none" w:sz="0" w:space="0" w:color="auto"/>
        <w:bottom w:val="none" w:sz="0" w:space="0" w:color="auto"/>
        <w:right w:val="none" w:sz="0" w:space="0" w:color="auto"/>
      </w:divBdr>
    </w:div>
    <w:div w:id="1283724963">
      <w:bodyDiv w:val="1"/>
      <w:marLeft w:val="0"/>
      <w:marRight w:val="0"/>
      <w:marTop w:val="0"/>
      <w:marBottom w:val="0"/>
      <w:divBdr>
        <w:top w:val="none" w:sz="0" w:space="0" w:color="auto"/>
        <w:left w:val="none" w:sz="0" w:space="0" w:color="auto"/>
        <w:bottom w:val="none" w:sz="0" w:space="0" w:color="auto"/>
        <w:right w:val="none" w:sz="0" w:space="0" w:color="auto"/>
      </w:divBdr>
    </w:div>
    <w:div w:id="1291126136">
      <w:bodyDiv w:val="1"/>
      <w:marLeft w:val="0"/>
      <w:marRight w:val="0"/>
      <w:marTop w:val="0"/>
      <w:marBottom w:val="0"/>
      <w:divBdr>
        <w:top w:val="none" w:sz="0" w:space="0" w:color="auto"/>
        <w:left w:val="none" w:sz="0" w:space="0" w:color="auto"/>
        <w:bottom w:val="none" w:sz="0" w:space="0" w:color="auto"/>
        <w:right w:val="none" w:sz="0" w:space="0" w:color="auto"/>
      </w:divBdr>
    </w:div>
    <w:div w:id="1483620911">
      <w:bodyDiv w:val="1"/>
      <w:marLeft w:val="0"/>
      <w:marRight w:val="0"/>
      <w:marTop w:val="0"/>
      <w:marBottom w:val="0"/>
      <w:divBdr>
        <w:top w:val="none" w:sz="0" w:space="0" w:color="auto"/>
        <w:left w:val="none" w:sz="0" w:space="0" w:color="auto"/>
        <w:bottom w:val="none" w:sz="0" w:space="0" w:color="auto"/>
        <w:right w:val="none" w:sz="0" w:space="0" w:color="auto"/>
      </w:divBdr>
    </w:div>
    <w:div w:id="1587300997">
      <w:bodyDiv w:val="1"/>
      <w:marLeft w:val="0"/>
      <w:marRight w:val="0"/>
      <w:marTop w:val="0"/>
      <w:marBottom w:val="0"/>
      <w:divBdr>
        <w:top w:val="none" w:sz="0" w:space="0" w:color="auto"/>
        <w:left w:val="none" w:sz="0" w:space="0" w:color="auto"/>
        <w:bottom w:val="none" w:sz="0" w:space="0" w:color="auto"/>
        <w:right w:val="none" w:sz="0" w:space="0" w:color="auto"/>
      </w:divBdr>
    </w:div>
    <w:div w:id="208984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vpt.lrv.lt/uploads/vpt/documents/files/EBVPD%20pildymas(Tiek%C4%97jas).pdf"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vpt.lrv.lt/uploads/vpt/documents/files/uzssisfravimo%20instrukcija(1).pdf"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lt/nauja-cvp-is-aktuali-nuo-2024-12-01/metodine-medziaga-instrukcijos/tiekejamsnaujaCVPI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yperlink" Target="https://vpt.lrv.lt/uploads/vpt/documents/files/mp/env_skaiciuokle.xls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sa.kumetaitiene@ukmerge.lt" TargetMode="External"/><Relationship Id="rId24" Type="http://schemas.openxmlformats.org/officeDocument/2006/relationships/hyperlink" Target="https://viesiejipirkimai.l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image" Target="media/image2.png"/><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eras@ukmerge.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yperlink" Target="mailto:rasa.kumetaitiene@ukmerge.lt" TargetMode="External"/><Relationship Id="rId30" Type="http://schemas.openxmlformats.org/officeDocument/2006/relationships/hyperlink" Target="https://vpt.lrv.lt/uploads/vpt/documents/files/mp/env_aprasymai.pdf" TargetMode="Externa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EC6E5-E4FB-41D4-B6D9-B1FBA70AF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37</Pages>
  <Words>73156</Words>
  <Characters>41699</Characters>
  <Application>Microsoft Office Word</Application>
  <DocSecurity>0</DocSecurity>
  <Lines>347</Lines>
  <Paragraphs>229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Kumetaitienė</dc:creator>
  <cp:lastModifiedBy>Rasa Kumetaitienė</cp:lastModifiedBy>
  <cp:revision>48</cp:revision>
  <cp:lastPrinted>2026-10-22T07:20:00Z</cp:lastPrinted>
  <dcterms:created xsi:type="dcterms:W3CDTF">2025-08-06T05:39:00Z</dcterms:created>
  <dcterms:modified xsi:type="dcterms:W3CDTF">2026-10-22T12:52:00Z</dcterms:modified>
</cp:coreProperties>
</file>