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3C64D" w14:textId="77777777" w:rsidR="00AB2481" w:rsidRDefault="00AB2481" w:rsidP="006776AA">
      <w:pPr>
        <w:autoSpaceDE w:val="0"/>
        <w:autoSpaceDN w:val="0"/>
        <w:adjustRightInd w:val="0"/>
        <w:spacing w:after="0" w:line="240" w:lineRule="auto"/>
        <w:contextualSpacing/>
        <w:jc w:val="center"/>
        <w:rPr>
          <w:b/>
          <w:bCs/>
          <w:szCs w:val="24"/>
        </w:rPr>
      </w:pPr>
    </w:p>
    <w:p w14:paraId="45197F27" w14:textId="4799A6C7" w:rsidR="001D05DA" w:rsidRPr="001D05DA" w:rsidRDefault="001D05DA" w:rsidP="001D05DA">
      <w:pPr>
        <w:autoSpaceDE w:val="0"/>
        <w:autoSpaceDN w:val="0"/>
        <w:adjustRightInd w:val="0"/>
        <w:spacing w:after="0" w:line="240" w:lineRule="auto"/>
        <w:contextualSpacing/>
        <w:jc w:val="right"/>
        <w:rPr>
          <w:bCs/>
          <w:szCs w:val="24"/>
          <w:shd w:val="clear" w:color="auto" w:fill="FFFFFF"/>
        </w:rPr>
      </w:pPr>
      <w:r w:rsidRPr="001D05DA">
        <w:rPr>
          <w:bCs/>
          <w:szCs w:val="24"/>
          <w:shd w:val="clear" w:color="auto" w:fill="FFFFFF"/>
        </w:rPr>
        <w:t>Pirkimo sąlygų 2 priedas</w:t>
      </w:r>
    </w:p>
    <w:p w14:paraId="09B2BA6E" w14:textId="77777777" w:rsidR="001D05DA" w:rsidRDefault="001D05DA" w:rsidP="00AB2481">
      <w:pPr>
        <w:autoSpaceDE w:val="0"/>
        <w:autoSpaceDN w:val="0"/>
        <w:adjustRightInd w:val="0"/>
        <w:spacing w:after="0" w:line="240" w:lineRule="auto"/>
        <w:contextualSpacing/>
        <w:jc w:val="center"/>
        <w:rPr>
          <w:b/>
          <w:szCs w:val="24"/>
          <w:shd w:val="clear" w:color="auto" w:fill="FFFFFF"/>
        </w:rPr>
      </w:pPr>
    </w:p>
    <w:p w14:paraId="35A256D9" w14:textId="7E2FC558" w:rsidR="00AB2481" w:rsidRPr="0076447D" w:rsidRDefault="00AB2481" w:rsidP="00AB2481">
      <w:pPr>
        <w:autoSpaceDE w:val="0"/>
        <w:autoSpaceDN w:val="0"/>
        <w:adjustRightInd w:val="0"/>
        <w:spacing w:after="0" w:line="240" w:lineRule="auto"/>
        <w:contextualSpacing/>
        <w:jc w:val="center"/>
        <w:rPr>
          <w:rFonts w:eastAsiaTheme="minorHAnsi"/>
          <w:b/>
          <w:szCs w:val="24"/>
        </w:rPr>
      </w:pPr>
      <w:r w:rsidRPr="0076447D">
        <w:rPr>
          <w:b/>
          <w:szCs w:val="24"/>
          <w:shd w:val="clear" w:color="auto" w:fill="FFFFFF"/>
        </w:rPr>
        <w:t xml:space="preserve">INŽINERINIŲ STATINIŲ (PĖSČIŲJŲ - DVIRAČIŲ TAKO, ŠLAITINIŲ LAIPTŲ, </w:t>
      </w:r>
      <w:r w:rsidR="00BE12C6" w:rsidRPr="0076447D">
        <w:rPr>
          <w:b/>
          <w:szCs w:val="24"/>
          <w:shd w:val="clear" w:color="auto" w:fill="FFFFFF"/>
        </w:rPr>
        <w:t>MIRABELIŲ G. KARTU SU PRIKLAUSINIAIS</w:t>
      </w:r>
      <w:r w:rsidRPr="0076447D">
        <w:rPr>
          <w:b/>
          <w:szCs w:val="24"/>
          <w:shd w:val="clear" w:color="auto" w:fill="FFFFFF"/>
        </w:rPr>
        <w:t xml:space="preserve">, </w:t>
      </w:r>
      <w:r w:rsidR="0088646B" w:rsidRPr="0076447D">
        <w:rPr>
          <w:b/>
          <w:szCs w:val="24"/>
          <w:shd w:val="clear" w:color="auto" w:fill="FFFFFF"/>
        </w:rPr>
        <w:t>PAVIRŠINIŲ (</w:t>
      </w:r>
      <w:r w:rsidRPr="0076447D">
        <w:rPr>
          <w:b/>
          <w:szCs w:val="24"/>
          <w:shd w:val="clear" w:color="auto" w:fill="FFFFFF"/>
        </w:rPr>
        <w:t>LIETAUS</w:t>
      </w:r>
      <w:r w:rsidR="0088646B" w:rsidRPr="0076447D">
        <w:rPr>
          <w:b/>
          <w:szCs w:val="24"/>
          <w:shd w:val="clear" w:color="auto" w:fill="FFFFFF"/>
        </w:rPr>
        <w:t>)</w:t>
      </w:r>
      <w:r w:rsidRPr="0076447D">
        <w:rPr>
          <w:b/>
          <w:szCs w:val="24"/>
          <w:shd w:val="clear" w:color="auto" w:fill="FFFFFF"/>
        </w:rPr>
        <w:t xml:space="preserve"> NUOTEKŲ TINKLŲ</w:t>
      </w:r>
      <w:r w:rsidR="000A3518" w:rsidRPr="0076447D">
        <w:rPr>
          <w:b/>
          <w:szCs w:val="24"/>
          <w:shd w:val="clear" w:color="auto" w:fill="FFFFFF"/>
        </w:rPr>
        <w:t xml:space="preserve">, </w:t>
      </w:r>
      <w:r w:rsidR="00BE12C6" w:rsidRPr="0076447D">
        <w:rPr>
          <w:b/>
          <w:szCs w:val="24"/>
          <w:shd w:val="clear" w:color="auto" w:fill="FFFFFF"/>
        </w:rPr>
        <w:t>APŠVIETIMO TINKLŲ</w:t>
      </w:r>
      <w:r w:rsidRPr="0076447D">
        <w:rPr>
          <w:b/>
          <w:szCs w:val="24"/>
          <w:shd w:val="clear" w:color="auto" w:fill="FFFFFF"/>
        </w:rPr>
        <w:t xml:space="preserve">) STATYBOS DARBŲ </w:t>
      </w:r>
      <w:r w:rsidRPr="0076447D">
        <w:rPr>
          <w:b/>
          <w:bCs/>
          <w:szCs w:val="24"/>
        </w:rPr>
        <w:t>TECHNINĖ SPECIFIKACIJA</w:t>
      </w:r>
    </w:p>
    <w:p w14:paraId="32D522BC" w14:textId="77777777" w:rsidR="00AB2481" w:rsidRPr="0076447D" w:rsidRDefault="00AB2481" w:rsidP="006776AA">
      <w:pPr>
        <w:autoSpaceDE w:val="0"/>
        <w:autoSpaceDN w:val="0"/>
        <w:adjustRightInd w:val="0"/>
        <w:spacing w:after="0" w:line="240" w:lineRule="auto"/>
        <w:contextualSpacing/>
        <w:jc w:val="center"/>
        <w:rPr>
          <w:rFonts w:eastAsiaTheme="minorHAnsi"/>
          <w:b/>
          <w:szCs w:val="24"/>
        </w:rPr>
      </w:pPr>
    </w:p>
    <w:p w14:paraId="6A713120" w14:textId="77777777" w:rsidR="00823F5F" w:rsidRPr="0076447D" w:rsidRDefault="00823F5F" w:rsidP="006776AA">
      <w:pPr>
        <w:pStyle w:val="Betarp"/>
        <w:tabs>
          <w:tab w:val="left" w:pos="851"/>
        </w:tabs>
        <w:ind w:firstLine="567"/>
        <w:contextualSpacing/>
        <w:jc w:val="both"/>
        <w:rPr>
          <w:b/>
          <w:bCs/>
          <w:szCs w:val="24"/>
        </w:rPr>
      </w:pPr>
    </w:p>
    <w:p w14:paraId="137678C3" w14:textId="58BB6911" w:rsidR="00167581" w:rsidRPr="0076447D" w:rsidRDefault="007D36C9" w:rsidP="008F6A21">
      <w:pPr>
        <w:autoSpaceDE w:val="0"/>
        <w:autoSpaceDN w:val="0"/>
        <w:adjustRightInd w:val="0"/>
        <w:spacing w:after="0" w:line="240" w:lineRule="auto"/>
        <w:ind w:firstLine="851"/>
        <w:contextualSpacing/>
        <w:jc w:val="both"/>
        <w:rPr>
          <w:rFonts w:ascii="Arial" w:eastAsiaTheme="minorHAnsi" w:hAnsi="Arial" w:cs="Arial"/>
          <w:sz w:val="16"/>
          <w:szCs w:val="16"/>
        </w:rPr>
      </w:pPr>
      <w:r w:rsidRPr="0076447D">
        <w:rPr>
          <w:szCs w:val="24"/>
        </w:rPr>
        <w:t>Perkami</w:t>
      </w:r>
      <w:r w:rsidR="00E13BBE" w:rsidRPr="0076447D">
        <w:rPr>
          <w:szCs w:val="24"/>
        </w:rPr>
        <w:t xml:space="preserve"> </w:t>
      </w:r>
      <w:r w:rsidR="008F6A21" w:rsidRPr="0076447D">
        <w:rPr>
          <w:szCs w:val="24"/>
        </w:rPr>
        <w:t xml:space="preserve">I ir II etapų </w:t>
      </w:r>
      <w:r w:rsidRPr="0076447D">
        <w:rPr>
          <w:szCs w:val="24"/>
        </w:rPr>
        <w:t xml:space="preserve">darbai pagal techninį </w:t>
      </w:r>
      <w:r w:rsidR="004C3003" w:rsidRPr="0076447D">
        <w:rPr>
          <w:szCs w:val="24"/>
        </w:rPr>
        <w:t xml:space="preserve">darbo </w:t>
      </w:r>
      <w:r w:rsidRPr="0076447D">
        <w:rPr>
          <w:szCs w:val="24"/>
        </w:rPr>
        <w:t xml:space="preserve">projektą </w:t>
      </w:r>
      <w:r w:rsidR="00052F67" w:rsidRPr="0076447D">
        <w:rPr>
          <w:b/>
          <w:szCs w:val="24"/>
        </w:rPr>
        <w:t>„</w:t>
      </w:r>
      <w:r w:rsidR="008F6A21" w:rsidRPr="0076447D">
        <w:rPr>
          <w:b/>
          <w:lang w:eastAsia="zh-TW"/>
        </w:rPr>
        <w:t>Susisiekimo komunikacijų paskirties statinio –  Gėlių gatvės rekonstravimo ir kitų inžinerinių statinių – bendro pėsčiųjų ir dviračių tako, bei paviršinių (lietaus) nuotekų tinklų Ukmergės m. sav., statybos projektas</w:t>
      </w:r>
      <w:r w:rsidR="00052F67" w:rsidRPr="0076447D">
        <w:rPr>
          <w:rFonts w:eastAsiaTheme="minorHAnsi"/>
          <w:b/>
          <w:szCs w:val="24"/>
        </w:rPr>
        <w:t>“</w:t>
      </w:r>
      <w:r w:rsidR="005E0EDE" w:rsidRPr="0076447D">
        <w:rPr>
          <w:rFonts w:eastAsiaTheme="minorHAnsi"/>
          <w:szCs w:val="24"/>
        </w:rPr>
        <w:t xml:space="preserve"> </w:t>
      </w:r>
      <w:r w:rsidRPr="0076447D">
        <w:rPr>
          <w:szCs w:val="24"/>
        </w:rPr>
        <w:t>(proj</w:t>
      </w:r>
      <w:r w:rsidR="00B85626">
        <w:rPr>
          <w:szCs w:val="24"/>
        </w:rPr>
        <w:t>ekto</w:t>
      </w:r>
      <w:r w:rsidRPr="0076447D">
        <w:rPr>
          <w:szCs w:val="24"/>
        </w:rPr>
        <w:t xml:space="preserve"> Nr.</w:t>
      </w:r>
      <w:r w:rsidR="00C76781">
        <w:rPr>
          <w:szCs w:val="24"/>
        </w:rPr>
        <w:t xml:space="preserve"> </w:t>
      </w:r>
      <w:r w:rsidR="00C76781" w:rsidRPr="0076447D">
        <w:t xml:space="preserve">Nr. </w:t>
      </w:r>
      <w:r w:rsidR="00C76781" w:rsidRPr="00A800B2">
        <w:rPr>
          <w:rFonts w:eastAsiaTheme="minorHAnsi"/>
        </w:rPr>
        <w:t>24122</w:t>
      </w:r>
      <w:r w:rsidR="00C76781" w:rsidRPr="0076447D">
        <w:t>, 202</w:t>
      </w:r>
      <w:r w:rsidR="00C76781">
        <w:t>5</w:t>
      </w:r>
      <w:r w:rsidR="00C76781" w:rsidRPr="0076447D">
        <w:t xml:space="preserve"> m.</w:t>
      </w:r>
      <w:r w:rsidRPr="0076447D">
        <w:rPr>
          <w:szCs w:val="24"/>
        </w:rPr>
        <w:t>)</w:t>
      </w:r>
      <w:r w:rsidR="0088646B" w:rsidRPr="0076447D">
        <w:rPr>
          <w:szCs w:val="24"/>
        </w:rPr>
        <w:t xml:space="preserve"> (toliau – Techninis darbo projektas)</w:t>
      </w:r>
      <w:r w:rsidRPr="0076447D">
        <w:rPr>
          <w:szCs w:val="24"/>
        </w:rPr>
        <w:t>, kurį sudaro</w:t>
      </w:r>
      <w:r w:rsidR="00DE6CB7" w:rsidRPr="0076447D">
        <w:rPr>
          <w:szCs w:val="24"/>
        </w:rPr>
        <w:t xml:space="preserve"> </w:t>
      </w:r>
      <w:r w:rsidRPr="0076447D">
        <w:rPr>
          <w:szCs w:val="24"/>
        </w:rPr>
        <w:t xml:space="preserve">Bendroji dalis, </w:t>
      </w:r>
      <w:r w:rsidR="00DE6CB7" w:rsidRPr="0076447D">
        <w:rPr>
          <w:szCs w:val="24"/>
        </w:rPr>
        <w:t>Susisiekimo</w:t>
      </w:r>
      <w:r w:rsidR="0088646B" w:rsidRPr="0076447D">
        <w:rPr>
          <w:szCs w:val="24"/>
        </w:rPr>
        <w:t xml:space="preserve"> ir s</w:t>
      </w:r>
      <w:r w:rsidR="00052F67" w:rsidRPr="0076447D">
        <w:rPr>
          <w:szCs w:val="24"/>
        </w:rPr>
        <w:t>klypo plano</w:t>
      </w:r>
      <w:r w:rsidR="00167581" w:rsidRPr="0076447D">
        <w:rPr>
          <w:szCs w:val="24"/>
        </w:rPr>
        <w:t xml:space="preserve"> </w:t>
      </w:r>
      <w:r w:rsidR="005E0EDE" w:rsidRPr="0076447D">
        <w:rPr>
          <w:szCs w:val="24"/>
        </w:rPr>
        <w:t>dalis</w:t>
      </w:r>
      <w:r w:rsidRPr="0076447D">
        <w:rPr>
          <w:szCs w:val="24"/>
        </w:rPr>
        <w:t>,</w:t>
      </w:r>
      <w:r w:rsidR="009031C1" w:rsidRPr="0076447D">
        <w:rPr>
          <w:szCs w:val="24"/>
        </w:rPr>
        <w:t xml:space="preserve"> </w:t>
      </w:r>
      <w:r w:rsidR="00167581" w:rsidRPr="0076447D">
        <w:rPr>
          <w:rFonts w:eastAsiaTheme="minorHAnsi"/>
          <w:szCs w:val="24"/>
        </w:rPr>
        <w:t>Elektrotechni</w:t>
      </w:r>
      <w:r w:rsidR="001E724D" w:rsidRPr="0076447D">
        <w:rPr>
          <w:rFonts w:eastAsiaTheme="minorHAnsi"/>
          <w:szCs w:val="24"/>
        </w:rPr>
        <w:t xml:space="preserve">kos </w:t>
      </w:r>
      <w:r w:rsidR="00167581" w:rsidRPr="0076447D">
        <w:rPr>
          <w:rFonts w:eastAsiaTheme="minorHAnsi"/>
          <w:szCs w:val="24"/>
        </w:rPr>
        <w:t>dalis</w:t>
      </w:r>
      <w:r w:rsidR="001E724D" w:rsidRPr="0076447D">
        <w:rPr>
          <w:rFonts w:eastAsiaTheme="minorHAnsi"/>
          <w:szCs w:val="24"/>
        </w:rPr>
        <w:t xml:space="preserve"> (apšvietim</w:t>
      </w:r>
      <w:r w:rsidR="000C095D" w:rsidRPr="0076447D">
        <w:rPr>
          <w:rFonts w:eastAsiaTheme="minorHAnsi"/>
          <w:szCs w:val="24"/>
        </w:rPr>
        <w:t>o</w:t>
      </w:r>
      <w:r w:rsidR="001E724D" w:rsidRPr="0076447D">
        <w:rPr>
          <w:rFonts w:eastAsiaTheme="minorHAnsi"/>
          <w:szCs w:val="24"/>
        </w:rPr>
        <w:t>)</w:t>
      </w:r>
      <w:r w:rsidR="00167581" w:rsidRPr="0076447D">
        <w:rPr>
          <w:szCs w:val="24"/>
        </w:rPr>
        <w:t>,</w:t>
      </w:r>
      <w:r w:rsidR="00052F67" w:rsidRPr="0076447D">
        <w:rPr>
          <w:szCs w:val="24"/>
        </w:rPr>
        <w:t xml:space="preserve"> Paviršinių nuotekų šalinimo tinklų dalis, </w:t>
      </w:r>
      <w:r w:rsidR="004628C1" w:rsidRPr="0076447D">
        <w:rPr>
          <w:rFonts w:eastAsiaTheme="minorHAnsi"/>
          <w:szCs w:val="24"/>
        </w:rPr>
        <w:t>P</w:t>
      </w:r>
      <w:r w:rsidR="001E724D" w:rsidRPr="0076447D">
        <w:rPr>
          <w:rFonts w:eastAsiaTheme="minorHAnsi"/>
          <w:szCs w:val="24"/>
        </w:rPr>
        <w:t>asirengimo statybai ir statybos darbų organizavimo dalis</w:t>
      </w:r>
      <w:r w:rsidR="00DE6CB7" w:rsidRPr="0076447D">
        <w:rPr>
          <w:szCs w:val="24"/>
        </w:rPr>
        <w:t xml:space="preserve">, </w:t>
      </w:r>
      <w:r w:rsidRPr="0076447D">
        <w:rPr>
          <w:szCs w:val="24"/>
        </w:rPr>
        <w:t>kurios pateikiam</w:t>
      </w:r>
      <w:r w:rsidR="00B40785" w:rsidRPr="0076447D">
        <w:rPr>
          <w:szCs w:val="24"/>
        </w:rPr>
        <w:t>os</w:t>
      </w:r>
      <w:r w:rsidRPr="0076447D">
        <w:rPr>
          <w:szCs w:val="24"/>
        </w:rPr>
        <w:t xml:space="preserve"> kaip atskiras priedas CVP</w:t>
      </w:r>
      <w:r w:rsidR="00C76781">
        <w:rPr>
          <w:szCs w:val="24"/>
        </w:rPr>
        <w:t xml:space="preserve"> </w:t>
      </w:r>
      <w:r w:rsidRPr="0076447D">
        <w:rPr>
          <w:szCs w:val="24"/>
        </w:rPr>
        <w:t>IS sistemoje.</w:t>
      </w:r>
    </w:p>
    <w:p w14:paraId="4303860A" w14:textId="63AEB41F" w:rsidR="007D36C9" w:rsidRPr="00851BD6" w:rsidRDefault="007D36C9" w:rsidP="006776AA">
      <w:pPr>
        <w:pStyle w:val="Sraopastraipa"/>
        <w:numPr>
          <w:ilvl w:val="0"/>
          <w:numId w:val="18"/>
        </w:numPr>
        <w:tabs>
          <w:tab w:val="left" w:pos="851"/>
        </w:tabs>
        <w:autoSpaceDE w:val="0"/>
        <w:autoSpaceDN w:val="0"/>
        <w:adjustRightInd w:val="0"/>
        <w:spacing w:after="0" w:line="240" w:lineRule="auto"/>
        <w:ind w:left="0" w:firstLine="567"/>
        <w:jc w:val="both"/>
        <w:rPr>
          <w:rFonts w:eastAsiaTheme="minorHAnsi"/>
          <w:b/>
          <w:bCs/>
          <w:szCs w:val="24"/>
        </w:rPr>
      </w:pPr>
      <w:r w:rsidRPr="0076447D">
        <w:rPr>
          <w:szCs w:val="24"/>
        </w:rPr>
        <w:t xml:space="preserve">Užbaigus </w:t>
      </w:r>
      <w:r w:rsidR="000A3518" w:rsidRPr="0076447D">
        <w:rPr>
          <w:szCs w:val="24"/>
        </w:rPr>
        <w:t xml:space="preserve">Techninio darbo </w:t>
      </w:r>
      <w:r w:rsidR="0088646B" w:rsidRPr="0076447D">
        <w:rPr>
          <w:szCs w:val="24"/>
        </w:rPr>
        <w:t xml:space="preserve">projekto I ir II etapuose </w:t>
      </w:r>
      <w:r w:rsidRPr="0076447D">
        <w:rPr>
          <w:szCs w:val="24"/>
        </w:rPr>
        <w:t>numatytus darbus, bus surašomi statybos užbaigimo dokumentai, kaip to reikalauja statybos techninis reglamentas STR 1.05.01:2017 „</w:t>
      </w:r>
      <w:r w:rsidRPr="0076447D">
        <w:rPr>
          <w:szCs w:val="24"/>
          <w:lang w:eastAsia="ar-SA"/>
        </w:rPr>
        <w:t>Statybą leidžiantys dokumentai. Statybos užbaigimas. Statybos sustabdymas</w:t>
      </w:r>
      <w:r w:rsidRPr="00851BD6">
        <w:rPr>
          <w:szCs w:val="24"/>
          <w:lang w:eastAsia="ar-SA"/>
        </w:rPr>
        <w:t>. Savavališkos statybos padarinių šalinimas. Statybos pagal neteisėtai išduotą statybą leidžiantį dokumentą padarinių šalinimas“.</w:t>
      </w:r>
    </w:p>
    <w:p w14:paraId="793A061F" w14:textId="4C129CAD" w:rsidR="00C12763" w:rsidRPr="00851BD6" w:rsidRDefault="007D36C9" w:rsidP="006776AA">
      <w:pPr>
        <w:pStyle w:val="Sraopastraipa"/>
        <w:numPr>
          <w:ilvl w:val="0"/>
          <w:numId w:val="18"/>
        </w:numPr>
        <w:tabs>
          <w:tab w:val="left" w:pos="851"/>
        </w:tabs>
        <w:spacing w:line="240" w:lineRule="auto"/>
        <w:ind w:left="0" w:firstLine="567"/>
        <w:jc w:val="both"/>
        <w:rPr>
          <w:szCs w:val="24"/>
        </w:rPr>
      </w:pPr>
      <w:r w:rsidRPr="00851BD6">
        <w:rPr>
          <w:szCs w:val="24"/>
        </w:rPr>
        <w:t xml:space="preserve">Teikiant pasiūlymą turi </w:t>
      </w:r>
      <w:r w:rsidR="0058434C" w:rsidRPr="00851BD6">
        <w:rPr>
          <w:szCs w:val="24"/>
        </w:rPr>
        <w:t xml:space="preserve">būti įkainotas visas pirkimo </w:t>
      </w:r>
      <w:r w:rsidR="00BE490C" w:rsidRPr="00BE490C">
        <w:rPr>
          <w:szCs w:val="24"/>
        </w:rPr>
        <w:t>o</w:t>
      </w:r>
      <w:r w:rsidR="0058434C" w:rsidRPr="00BE490C">
        <w:rPr>
          <w:szCs w:val="24"/>
        </w:rPr>
        <w:t>bjektas</w:t>
      </w:r>
      <w:r w:rsidR="00C12763" w:rsidRPr="00BE490C">
        <w:rPr>
          <w:szCs w:val="24"/>
        </w:rPr>
        <w:t>:</w:t>
      </w:r>
    </w:p>
    <w:p w14:paraId="4209C0F5" w14:textId="3685D788" w:rsidR="00C12763" w:rsidRPr="0076447D" w:rsidRDefault="00C12763" w:rsidP="008F6A21">
      <w:pPr>
        <w:pStyle w:val="Sraopastraipa"/>
        <w:spacing w:line="240" w:lineRule="auto"/>
        <w:ind w:left="0" w:firstLine="851"/>
        <w:jc w:val="both"/>
        <w:rPr>
          <w:rFonts w:eastAsiaTheme="minorHAnsi"/>
          <w:szCs w:val="24"/>
        </w:rPr>
      </w:pPr>
      <w:r w:rsidRPr="0076447D">
        <w:rPr>
          <w:b/>
          <w:bCs/>
          <w:szCs w:val="24"/>
        </w:rPr>
        <w:t>2.1.</w:t>
      </w:r>
      <w:r w:rsidRPr="0076447D">
        <w:rPr>
          <w:szCs w:val="24"/>
        </w:rPr>
        <w:t xml:space="preserve"> </w:t>
      </w:r>
      <w:r w:rsidR="0088646B" w:rsidRPr="0076447D">
        <w:rPr>
          <w:b/>
          <w:szCs w:val="24"/>
          <w:shd w:val="clear" w:color="auto" w:fill="FFFFFF"/>
        </w:rPr>
        <w:t xml:space="preserve">Techniniame </w:t>
      </w:r>
      <w:r w:rsidR="00F96A86" w:rsidRPr="0076447D">
        <w:rPr>
          <w:b/>
          <w:szCs w:val="24"/>
          <w:shd w:val="clear" w:color="auto" w:fill="FFFFFF"/>
        </w:rPr>
        <w:t xml:space="preserve">darbo </w:t>
      </w:r>
      <w:r w:rsidR="0088646B" w:rsidRPr="0076447D">
        <w:rPr>
          <w:b/>
          <w:szCs w:val="24"/>
          <w:shd w:val="clear" w:color="auto" w:fill="FFFFFF"/>
        </w:rPr>
        <w:t>projekte numatyti I ir II etapo darbai</w:t>
      </w:r>
      <w:r w:rsidR="0088646B" w:rsidRPr="0076447D">
        <w:rPr>
          <w:rFonts w:eastAsiaTheme="minorHAnsi"/>
          <w:szCs w:val="24"/>
        </w:rPr>
        <w:t>:</w:t>
      </w:r>
    </w:p>
    <w:p w14:paraId="75928D07" w14:textId="39BF83BF" w:rsidR="0088646B" w:rsidRPr="0076447D" w:rsidRDefault="00877C10" w:rsidP="008F6A21">
      <w:pPr>
        <w:pStyle w:val="Sraopastraipa"/>
        <w:spacing w:line="240" w:lineRule="auto"/>
        <w:ind w:left="0" w:firstLine="851"/>
        <w:jc w:val="both"/>
        <w:rPr>
          <w:rFonts w:eastAsiaTheme="minorHAnsi"/>
          <w:bCs/>
          <w:szCs w:val="24"/>
        </w:rPr>
      </w:pPr>
      <w:r w:rsidRPr="0076447D">
        <w:rPr>
          <w:rFonts w:eastAsiaTheme="minorHAnsi"/>
          <w:b/>
          <w:bCs/>
          <w:szCs w:val="24"/>
        </w:rPr>
        <w:t xml:space="preserve">I etapas </w:t>
      </w:r>
      <w:r w:rsidR="0088646B" w:rsidRPr="0076447D">
        <w:rPr>
          <w:rFonts w:eastAsiaTheme="minorHAnsi"/>
          <w:szCs w:val="24"/>
        </w:rPr>
        <w:t>- pėsčiųjų ir dviračių tako naujos statybos darbai</w:t>
      </w:r>
      <w:r w:rsidRPr="0076447D">
        <w:rPr>
          <w:rFonts w:eastAsiaTheme="minorHAnsi"/>
          <w:szCs w:val="24"/>
        </w:rPr>
        <w:t xml:space="preserve">, </w:t>
      </w:r>
      <w:r w:rsidR="0088646B" w:rsidRPr="0076447D">
        <w:rPr>
          <w:rFonts w:eastAsiaTheme="minorHAnsi"/>
          <w:szCs w:val="24"/>
        </w:rPr>
        <w:t>šlaitinių laiptų naujos statybos darbai</w:t>
      </w:r>
      <w:r w:rsidRPr="0076447D">
        <w:rPr>
          <w:rFonts w:eastAsiaTheme="minorHAnsi"/>
          <w:szCs w:val="24"/>
        </w:rPr>
        <w:t xml:space="preserve">, </w:t>
      </w:r>
      <w:r w:rsidR="0088646B" w:rsidRPr="0076447D">
        <w:rPr>
          <w:rFonts w:eastAsiaTheme="minorHAnsi"/>
          <w:szCs w:val="24"/>
        </w:rPr>
        <w:t>paviršinių (lietaus</w:t>
      </w:r>
      <w:r w:rsidR="00F96A86" w:rsidRPr="0076447D">
        <w:rPr>
          <w:rFonts w:eastAsiaTheme="minorHAnsi"/>
          <w:szCs w:val="24"/>
        </w:rPr>
        <w:t>) nuotekų naujos statybos darbai</w:t>
      </w:r>
      <w:r w:rsidRPr="0076447D">
        <w:rPr>
          <w:rFonts w:eastAsiaTheme="minorHAnsi"/>
          <w:szCs w:val="24"/>
        </w:rPr>
        <w:t xml:space="preserve">, </w:t>
      </w:r>
      <w:proofErr w:type="spellStart"/>
      <w:r w:rsidRPr="0076447D">
        <w:rPr>
          <w:rFonts w:eastAsiaTheme="minorHAnsi"/>
          <w:bCs/>
          <w:szCs w:val="24"/>
        </w:rPr>
        <w:t>Mirabelių</w:t>
      </w:r>
      <w:proofErr w:type="spellEnd"/>
      <w:r w:rsidRPr="0076447D">
        <w:rPr>
          <w:rFonts w:eastAsiaTheme="minorHAnsi"/>
          <w:bCs/>
          <w:szCs w:val="24"/>
        </w:rPr>
        <w:t xml:space="preserve"> tako kapitalinio remonto darbai</w:t>
      </w:r>
      <w:r w:rsidR="00BE12C6" w:rsidRPr="0076447D">
        <w:rPr>
          <w:rFonts w:eastAsiaTheme="minorHAnsi"/>
          <w:bCs/>
          <w:szCs w:val="24"/>
        </w:rPr>
        <w:t>.</w:t>
      </w:r>
    </w:p>
    <w:p w14:paraId="075B4DC4" w14:textId="1773C6CA" w:rsidR="00F96A86" w:rsidRPr="0076447D" w:rsidRDefault="00877C10" w:rsidP="008F6A21">
      <w:pPr>
        <w:pStyle w:val="Sraopastraipa"/>
        <w:spacing w:line="240" w:lineRule="auto"/>
        <w:ind w:left="0" w:firstLine="851"/>
        <w:jc w:val="both"/>
        <w:rPr>
          <w:rFonts w:eastAsiaTheme="minorHAnsi"/>
          <w:szCs w:val="24"/>
        </w:rPr>
      </w:pPr>
      <w:r w:rsidRPr="0076447D">
        <w:rPr>
          <w:rFonts w:eastAsiaTheme="minorHAnsi"/>
          <w:b/>
          <w:bCs/>
          <w:szCs w:val="24"/>
        </w:rPr>
        <w:t>II etapas</w:t>
      </w:r>
      <w:r w:rsidRPr="0076447D">
        <w:rPr>
          <w:rFonts w:eastAsiaTheme="minorHAnsi"/>
          <w:szCs w:val="24"/>
        </w:rPr>
        <w:t xml:space="preserve"> - </w:t>
      </w:r>
      <w:proofErr w:type="spellStart"/>
      <w:r w:rsidR="00F96A86" w:rsidRPr="0076447D">
        <w:rPr>
          <w:rFonts w:eastAsiaTheme="minorHAnsi"/>
          <w:szCs w:val="24"/>
        </w:rPr>
        <w:t>Mirabelių</w:t>
      </w:r>
      <w:proofErr w:type="spellEnd"/>
      <w:r w:rsidR="00F96A86" w:rsidRPr="0076447D">
        <w:rPr>
          <w:rFonts w:eastAsiaTheme="minorHAnsi"/>
          <w:szCs w:val="24"/>
        </w:rPr>
        <w:t xml:space="preserve"> gatvės atkarpos kartu su </w:t>
      </w:r>
      <w:r w:rsidR="00BE12C6" w:rsidRPr="0076447D">
        <w:rPr>
          <w:rFonts w:eastAsiaTheme="minorHAnsi"/>
          <w:szCs w:val="24"/>
        </w:rPr>
        <w:t>priklausiniais</w:t>
      </w:r>
      <w:r w:rsidR="00650FE5">
        <w:rPr>
          <w:rFonts w:eastAsiaTheme="minorHAnsi"/>
          <w:szCs w:val="24"/>
        </w:rPr>
        <w:t>.</w:t>
      </w:r>
      <w:r w:rsidR="00BE12C6" w:rsidRPr="0076447D">
        <w:rPr>
          <w:rFonts w:eastAsiaTheme="minorHAnsi"/>
          <w:szCs w:val="24"/>
        </w:rPr>
        <w:t xml:space="preserve"> </w:t>
      </w:r>
    </w:p>
    <w:p w14:paraId="683124C3" w14:textId="222B04CB" w:rsidR="0076447D" w:rsidRPr="00650FE5" w:rsidRDefault="0076447D" w:rsidP="0076447D">
      <w:pPr>
        <w:pStyle w:val="Sraopastraipa"/>
        <w:spacing w:line="240" w:lineRule="auto"/>
        <w:ind w:left="0" w:firstLine="851"/>
        <w:jc w:val="both"/>
        <w:rPr>
          <w:rFonts w:eastAsiaTheme="minorHAnsi"/>
          <w:bCs/>
          <w:szCs w:val="24"/>
        </w:rPr>
      </w:pPr>
      <w:proofErr w:type="spellStart"/>
      <w:r w:rsidRPr="00650FE5">
        <w:rPr>
          <w:rFonts w:eastAsiaTheme="minorHAnsi"/>
          <w:bCs/>
          <w:szCs w:val="24"/>
        </w:rPr>
        <w:t>Abiems</w:t>
      </w:r>
      <w:proofErr w:type="spellEnd"/>
      <w:r w:rsidRPr="00650FE5">
        <w:rPr>
          <w:rFonts w:eastAsiaTheme="minorHAnsi"/>
          <w:bCs/>
          <w:szCs w:val="24"/>
        </w:rPr>
        <w:t xml:space="preserve"> etapams priskiriami apšvietimo įrengimo darbai.</w:t>
      </w:r>
    </w:p>
    <w:p w14:paraId="736211B5" w14:textId="3FBDDAF4" w:rsidR="00F96A86" w:rsidRPr="0076447D" w:rsidRDefault="00677EFC" w:rsidP="008F6A21">
      <w:pPr>
        <w:pStyle w:val="Sraopastraipa"/>
        <w:spacing w:line="240" w:lineRule="auto"/>
        <w:ind w:left="0" w:firstLine="851"/>
        <w:jc w:val="both"/>
        <w:rPr>
          <w:rFonts w:eastAsiaTheme="minorHAnsi"/>
          <w:i/>
          <w:iCs/>
          <w:szCs w:val="24"/>
        </w:rPr>
      </w:pPr>
      <w:r w:rsidRPr="0076447D">
        <w:rPr>
          <w:rFonts w:eastAsiaTheme="minorHAnsi"/>
          <w:i/>
          <w:iCs/>
          <w:szCs w:val="24"/>
        </w:rPr>
        <w:t>(</w:t>
      </w:r>
      <w:r w:rsidR="00C74F9D" w:rsidRPr="0076447D">
        <w:rPr>
          <w:rFonts w:eastAsiaTheme="minorHAnsi"/>
          <w:i/>
          <w:iCs/>
          <w:szCs w:val="24"/>
        </w:rPr>
        <w:t>Darbų etapų schema pridedama</w:t>
      </w:r>
      <w:r w:rsidR="0021072C" w:rsidRPr="0076447D">
        <w:rPr>
          <w:rFonts w:eastAsiaTheme="minorHAnsi"/>
          <w:i/>
          <w:iCs/>
          <w:szCs w:val="24"/>
        </w:rPr>
        <w:t>).</w:t>
      </w:r>
    </w:p>
    <w:p w14:paraId="0B3C4DD9" w14:textId="77777777" w:rsidR="00C12763" w:rsidRPr="00851BD6" w:rsidRDefault="00C12763" w:rsidP="008F6A21">
      <w:pPr>
        <w:pStyle w:val="Sraopastraipa"/>
        <w:spacing w:line="240" w:lineRule="auto"/>
        <w:ind w:left="0" w:firstLine="851"/>
        <w:jc w:val="both"/>
        <w:rPr>
          <w:szCs w:val="24"/>
        </w:rPr>
      </w:pPr>
      <w:r w:rsidRPr="00BE490C">
        <w:rPr>
          <w:b/>
          <w:bCs/>
          <w:szCs w:val="24"/>
        </w:rPr>
        <w:t>2.</w:t>
      </w:r>
      <w:r w:rsidR="00D411C5" w:rsidRPr="00BE490C">
        <w:rPr>
          <w:b/>
          <w:bCs/>
          <w:szCs w:val="24"/>
        </w:rPr>
        <w:t>2</w:t>
      </w:r>
      <w:r w:rsidRPr="00BE490C">
        <w:rPr>
          <w:b/>
          <w:bCs/>
          <w:szCs w:val="24"/>
        </w:rPr>
        <w:t>.</w:t>
      </w:r>
      <w:r w:rsidRPr="00A33B5B">
        <w:rPr>
          <w:b/>
          <w:szCs w:val="24"/>
        </w:rPr>
        <w:t xml:space="preserve"> Kontrolinių - geodezinių nuotraukų bei kadastrinių matavimų bylų atlikimo paslaugos</w:t>
      </w:r>
      <w:r w:rsidRPr="00851BD6">
        <w:rPr>
          <w:szCs w:val="24"/>
        </w:rPr>
        <w:t xml:space="preserve"> su VĮ Registrų centras patikra, pateikiant po 1 bylą popieriniame variante ir po 1 egz. skaitmeninėse laikmenose PDF ir DWG formatuose. </w:t>
      </w:r>
      <w:r w:rsidR="00052F67" w:rsidRPr="00052F67">
        <w:rPr>
          <w:szCs w:val="24"/>
        </w:rPr>
        <w:t>Kadastrinių matavimų bylos turi būti parengtos pagal esančių statinių skaičių.</w:t>
      </w:r>
      <w:r w:rsidR="00052F67">
        <w:rPr>
          <w:b/>
          <w:szCs w:val="24"/>
        </w:rPr>
        <w:t xml:space="preserve"> </w:t>
      </w:r>
      <w:r w:rsidRPr="00851BD6">
        <w:rPr>
          <w:szCs w:val="24"/>
        </w:rPr>
        <w:t>Kompiuterinė laikmena formuojama pagal STR 1.05.01:2017 „Statybą leidžiantys dokumentai, Statybos užbaigimas, Statybos sustabdymas, Savavališkos statybos padarinių šalinimas, Statybos pagal neteisėtai išduotą statybą leidžiantį dokumentą padarinių šalinimas“ 11 punkte nurodytus reikalavimus.</w:t>
      </w:r>
    </w:p>
    <w:p w14:paraId="23834551" w14:textId="77777777" w:rsidR="00784DD6" w:rsidRPr="00851BD6" w:rsidRDefault="0058434C" w:rsidP="006776AA">
      <w:pPr>
        <w:pStyle w:val="Sraopastraipa"/>
        <w:numPr>
          <w:ilvl w:val="0"/>
          <w:numId w:val="18"/>
        </w:numPr>
        <w:tabs>
          <w:tab w:val="left" w:pos="851"/>
        </w:tabs>
        <w:spacing w:line="240" w:lineRule="auto"/>
        <w:ind w:left="0" w:firstLine="567"/>
        <w:jc w:val="both"/>
        <w:rPr>
          <w:szCs w:val="24"/>
        </w:rPr>
      </w:pPr>
      <w:r w:rsidRPr="00851BD6">
        <w:rPr>
          <w:szCs w:val="24"/>
        </w:rPr>
        <w:t>Statinio projekte, jo sudėtyje parengtose techninėse specifikacijose, brėžiniuose ir darbų kiekių bei įrengimų žiniaraščiuose paminėti gaminių pavadinimai yra orientacinio pobūdžio ir gali būti pakeisti analogiška tos pačios kokybės kitų gamintojų produkcija.</w:t>
      </w:r>
    </w:p>
    <w:p w14:paraId="7E06F2D6" w14:textId="77777777" w:rsidR="007D36C9" w:rsidRPr="00851BD6" w:rsidRDefault="0058434C" w:rsidP="006776AA">
      <w:pPr>
        <w:pStyle w:val="Sraopastraipa"/>
        <w:numPr>
          <w:ilvl w:val="0"/>
          <w:numId w:val="18"/>
        </w:numPr>
        <w:tabs>
          <w:tab w:val="left" w:pos="851"/>
        </w:tabs>
        <w:spacing w:line="240" w:lineRule="auto"/>
        <w:ind w:left="0" w:firstLine="567"/>
        <w:jc w:val="both"/>
        <w:rPr>
          <w:szCs w:val="24"/>
        </w:rPr>
      </w:pPr>
      <w:r w:rsidRPr="00851BD6">
        <w:rPr>
          <w:szCs w:val="24"/>
        </w:rPr>
        <w:t>Statinio techniniame projekte nurodyti standartai, techniniai liudijimai turi būti tokie kaip reikalaujama arba lygiaverčiai ir galiojantys.</w:t>
      </w:r>
    </w:p>
    <w:p w14:paraId="6B9F07B5" w14:textId="77777777" w:rsidR="00773F07" w:rsidRPr="00851BD6" w:rsidRDefault="0058434C" w:rsidP="006776AA">
      <w:pPr>
        <w:pStyle w:val="Sraopastraipa"/>
        <w:numPr>
          <w:ilvl w:val="0"/>
          <w:numId w:val="18"/>
        </w:numPr>
        <w:tabs>
          <w:tab w:val="left" w:pos="851"/>
        </w:tabs>
        <w:spacing w:line="240" w:lineRule="auto"/>
        <w:ind w:left="0" w:firstLine="567"/>
        <w:jc w:val="both"/>
        <w:rPr>
          <w:szCs w:val="24"/>
        </w:rPr>
      </w:pPr>
      <w:r w:rsidRPr="00851BD6">
        <w:rPr>
          <w:szCs w:val="24"/>
        </w:rPr>
        <w:t>Rangovas, atlikdamas numatytus darbus, vykdo darbdavio pareigas ir įsipareigoja laikytis visų saugaus darbo, elektrosaugos, priešgaisrinės ir aplinkos apsaugos reikalavimų, išspręsti darbų zonos aplinkos sutvarkymą, lietaus vandens nuvedimą, drenažą, sugadintų ar išardytų dangų atstatymą - remontą, numatyti žemės sklypo teritorijos aptvėrimą, gauti visus reikalingus leidimus iš visų tuos leidimus išduodančių institucijų.</w:t>
      </w:r>
    </w:p>
    <w:p w14:paraId="4EF79048" w14:textId="77777777" w:rsidR="003C00E1" w:rsidRDefault="00A32926" w:rsidP="006776AA">
      <w:pPr>
        <w:pStyle w:val="Sraopastraipa"/>
        <w:numPr>
          <w:ilvl w:val="0"/>
          <w:numId w:val="18"/>
        </w:numPr>
        <w:tabs>
          <w:tab w:val="left" w:pos="851"/>
        </w:tabs>
        <w:spacing w:line="240" w:lineRule="auto"/>
        <w:ind w:left="0" w:firstLine="567"/>
        <w:jc w:val="both"/>
        <w:rPr>
          <w:b/>
          <w:szCs w:val="24"/>
        </w:rPr>
      </w:pPr>
      <w:r w:rsidRPr="00851BD6">
        <w:rPr>
          <w:szCs w:val="24"/>
        </w:rPr>
        <w:t xml:space="preserve">Rangovas įsipareigoja užtikrinti saugų eismą, trečiųjų asmenų teises pagal Statybos įstatymo </w:t>
      </w:r>
      <w:r w:rsidR="00733943" w:rsidRPr="00851BD6">
        <w:rPr>
          <w:szCs w:val="24"/>
        </w:rPr>
        <w:t>4</w:t>
      </w:r>
      <w:r w:rsidRPr="00851BD6">
        <w:rPr>
          <w:szCs w:val="24"/>
        </w:rPr>
        <w:t xml:space="preserve"> straipsnio 4 dalies nuostatas, parengti apvažiavimų, apylankų, laikinų privažiavimų schemas ir jas suderinti su Ukmergės r. policijos komisariatu, savivaldybės administracijos Saugaus eismo komisija bei kitomis suinteresuotomis institucijomis</w:t>
      </w:r>
      <w:r w:rsidRPr="00851BD6">
        <w:rPr>
          <w:b/>
          <w:szCs w:val="24"/>
        </w:rPr>
        <w:t xml:space="preserve">. </w:t>
      </w:r>
    </w:p>
    <w:p w14:paraId="0A66F8CB" w14:textId="77777777" w:rsidR="003C00E1" w:rsidRPr="003C00E1" w:rsidRDefault="00A32926" w:rsidP="006776AA">
      <w:pPr>
        <w:pStyle w:val="Sraopastraipa"/>
        <w:numPr>
          <w:ilvl w:val="0"/>
          <w:numId w:val="18"/>
        </w:numPr>
        <w:tabs>
          <w:tab w:val="left" w:pos="993"/>
        </w:tabs>
        <w:spacing w:line="240" w:lineRule="auto"/>
        <w:ind w:left="0" w:firstLine="567"/>
        <w:jc w:val="both"/>
        <w:rPr>
          <w:b/>
          <w:szCs w:val="24"/>
        </w:rPr>
      </w:pPr>
      <w:r w:rsidRPr="003C00E1">
        <w:rPr>
          <w:szCs w:val="24"/>
        </w:rPr>
        <w:t>Statybinio laužo utilizavimą ir perteklinio grunto išvežimą bei sutvarkymą organizuoja Rangovas.</w:t>
      </w:r>
    </w:p>
    <w:p w14:paraId="2B634709" w14:textId="77777777" w:rsidR="003C00E1" w:rsidRPr="003C00E1" w:rsidRDefault="0058434C" w:rsidP="006776AA">
      <w:pPr>
        <w:pStyle w:val="Sraopastraipa"/>
        <w:numPr>
          <w:ilvl w:val="0"/>
          <w:numId w:val="18"/>
        </w:numPr>
        <w:tabs>
          <w:tab w:val="left" w:pos="993"/>
        </w:tabs>
        <w:spacing w:line="240" w:lineRule="auto"/>
        <w:ind w:left="0" w:firstLine="567"/>
        <w:jc w:val="both"/>
        <w:rPr>
          <w:b/>
          <w:szCs w:val="24"/>
        </w:rPr>
      </w:pPr>
      <w:r w:rsidRPr="003C00E1">
        <w:rPr>
          <w:szCs w:val="24"/>
        </w:rPr>
        <w:t>Už naudojamų medžiagų ir atliktų darbų kokybę atsako Rangovas.</w:t>
      </w:r>
    </w:p>
    <w:p w14:paraId="1AA8DC18" w14:textId="77777777" w:rsidR="003C00E1" w:rsidRPr="003C00E1" w:rsidRDefault="0058434C" w:rsidP="006776AA">
      <w:pPr>
        <w:pStyle w:val="Sraopastraipa"/>
        <w:numPr>
          <w:ilvl w:val="0"/>
          <w:numId w:val="18"/>
        </w:numPr>
        <w:tabs>
          <w:tab w:val="left" w:pos="993"/>
        </w:tabs>
        <w:spacing w:line="240" w:lineRule="auto"/>
        <w:ind w:left="0" w:firstLine="567"/>
        <w:jc w:val="both"/>
        <w:rPr>
          <w:b/>
          <w:szCs w:val="24"/>
        </w:rPr>
      </w:pPr>
      <w:r w:rsidRPr="003C00E1">
        <w:rPr>
          <w:szCs w:val="24"/>
        </w:rPr>
        <w:t>Atliekant darbus, Rangovas privalo vadovautis Statybos įstatymu, galiojančiais statybos techniniais reglamentais bei kitais teisės aktais, reglamentuojančiais statybos veiklą (normomis, taisyklėmis) bei techniniu projektu.</w:t>
      </w:r>
    </w:p>
    <w:p w14:paraId="5B10448E" w14:textId="77777777" w:rsidR="003C00E1" w:rsidRPr="003C00E1" w:rsidRDefault="0058434C" w:rsidP="006776AA">
      <w:pPr>
        <w:pStyle w:val="Sraopastraipa"/>
        <w:numPr>
          <w:ilvl w:val="0"/>
          <w:numId w:val="18"/>
        </w:numPr>
        <w:tabs>
          <w:tab w:val="left" w:pos="993"/>
        </w:tabs>
        <w:spacing w:line="240" w:lineRule="auto"/>
        <w:ind w:left="0" w:firstLine="567"/>
        <w:jc w:val="both"/>
        <w:rPr>
          <w:b/>
          <w:szCs w:val="24"/>
        </w:rPr>
      </w:pPr>
      <w:r w:rsidRPr="003C00E1">
        <w:rPr>
          <w:szCs w:val="24"/>
        </w:rPr>
        <w:t>Užbaigus darbus, Rangovas pateikia atliktų darbų perdavimo-priėmimo aktą pasirašymui.</w:t>
      </w:r>
      <w:r w:rsidR="007D36C9" w:rsidRPr="003C00E1">
        <w:rPr>
          <w:szCs w:val="24"/>
        </w:rPr>
        <w:t xml:space="preserve">   </w:t>
      </w:r>
    </w:p>
    <w:p w14:paraId="1A22F280" w14:textId="474E0BF0" w:rsidR="00970D7F" w:rsidRPr="00C74F9D" w:rsidRDefault="00DA4DED" w:rsidP="006776AA">
      <w:pPr>
        <w:pStyle w:val="Sraopastraipa"/>
        <w:numPr>
          <w:ilvl w:val="0"/>
          <w:numId w:val="18"/>
        </w:numPr>
        <w:tabs>
          <w:tab w:val="left" w:pos="993"/>
        </w:tabs>
        <w:spacing w:line="240" w:lineRule="auto"/>
        <w:ind w:left="0" w:firstLine="567"/>
        <w:jc w:val="both"/>
        <w:rPr>
          <w:b/>
          <w:szCs w:val="24"/>
        </w:rPr>
      </w:pPr>
      <w:r w:rsidRPr="003C00E1">
        <w:rPr>
          <w:szCs w:val="24"/>
          <w:lang w:eastAsia="lt-LT"/>
        </w:rPr>
        <w:lastRenderedPageBreak/>
        <w:t>Rangov</w:t>
      </w:r>
      <w:r w:rsidR="00167581" w:rsidRPr="003C00E1">
        <w:rPr>
          <w:szCs w:val="24"/>
          <w:lang w:eastAsia="lt-LT"/>
        </w:rPr>
        <w:t xml:space="preserve">as </w:t>
      </w:r>
      <w:r w:rsidR="00167581" w:rsidRPr="003C00E1">
        <w:rPr>
          <w:szCs w:val="24"/>
        </w:rPr>
        <w:t xml:space="preserve">turi būti įdiegęs ir </w:t>
      </w:r>
      <w:r w:rsidR="00167581" w:rsidRPr="003C00E1">
        <w:rPr>
          <w:szCs w:val="24"/>
          <w:lang w:eastAsia="lt-LT"/>
        </w:rPr>
        <w:t xml:space="preserve">taikyti </w:t>
      </w:r>
      <w:r w:rsidR="00A10793" w:rsidRPr="0076447D">
        <w:rPr>
          <w:szCs w:val="24"/>
          <w:lang w:eastAsia="lt-LT"/>
        </w:rPr>
        <w:t xml:space="preserve">atliekamiems </w:t>
      </w:r>
      <w:r w:rsidR="00167581" w:rsidRPr="003C00E1">
        <w:rPr>
          <w:szCs w:val="24"/>
          <w:lang w:eastAsia="lt-LT"/>
        </w:rPr>
        <w:t>darbams</w:t>
      </w:r>
      <w:r w:rsidR="00E717E7" w:rsidRPr="003C00E1">
        <w:rPr>
          <w:szCs w:val="24"/>
        </w:rPr>
        <w:t xml:space="preserve"> </w:t>
      </w:r>
      <w:r w:rsidR="00167581" w:rsidRPr="003C00E1">
        <w:rPr>
          <w:szCs w:val="24"/>
          <w:lang w:eastAsia="lt-LT"/>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174C5D44" w14:textId="02866543" w:rsidR="00C74F9D" w:rsidRPr="0076447D" w:rsidRDefault="00C74F9D" w:rsidP="006776AA">
      <w:pPr>
        <w:pStyle w:val="Sraopastraipa"/>
        <w:numPr>
          <w:ilvl w:val="0"/>
          <w:numId w:val="18"/>
        </w:numPr>
        <w:tabs>
          <w:tab w:val="left" w:pos="993"/>
        </w:tabs>
        <w:spacing w:line="240" w:lineRule="auto"/>
        <w:ind w:left="0" w:firstLine="567"/>
        <w:jc w:val="both"/>
        <w:rPr>
          <w:szCs w:val="24"/>
        </w:rPr>
      </w:pPr>
      <w:r w:rsidRPr="0076447D">
        <w:rPr>
          <w:szCs w:val="24"/>
        </w:rPr>
        <w:t>Rangovas darbų vykdymo metu ir (ar) atlikus darbus įsipareigoja pateikti dokumentus, patvirtinančius, kad vykdant statybos darbus buvo laikomasi ES investicijų programoje numatytų reikšmingos žalos nedarymo horizontaliajam principui reikalavimų (rangovo vadovo ar jo įgalioto asmens pasirašyta laisvos formos deklaracija, atliekų tvarkymo sutartis, įrangų aprašymai, specifikacijos, instrukcijos, eksploatacinių savybių deklaracijos ir kt.)</w:t>
      </w:r>
    </w:p>
    <w:p w14:paraId="49BDD617" w14:textId="02D8FB86" w:rsidR="001114CF" w:rsidRDefault="001114CF" w:rsidP="006776AA">
      <w:pPr>
        <w:tabs>
          <w:tab w:val="left" w:pos="851"/>
        </w:tabs>
        <w:spacing w:line="240" w:lineRule="auto"/>
        <w:ind w:firstLine="567"/>
        <w:contextualSpacing/>
        <w:rPr>
          <w:szCs w:val="24"/>
        </w:rPr>
      </w:pPr>
    </w:p>
    <w:p w14:paraId="64351928" w14:textId="77777777" w:rsidR="000A3518" w:rsidRDefault="000A3518" w:rsidP="006776AA">
      <w:pPr>
        <w:tabs>
          <w:tab w:val="left" w:pos="851"/>
        </w:tabs>
        <w:spacing w:line="240" w:lineRule="auto"/>
        <w:ind w:firstLine="567"/>
        <w:contextualSpacing/>
        <w:rPr>
          <w:szCs w:val="24"/>
        </w:rPr>
      </w:pPr>
    </w:p>
    <w:p w14:paraId="4676982F" w14:textId="77777777" w:rsidR="000A3518" w:rsidRDefault="000A3518" w:rsidP="006776AA">
      <w:pPr>
        <w:tabs>
          <w:tab w:val="left" w:pos="851"/>
        </w:tabs>
        <w:spacing w:line="240" w:lineRule="auto"/>
        <w:ind w:firstLine="567"/>
        <w:contextualSpacing/>
        <w:rPr>
          <w:szCs w:val="24"/>
        </w:rPr>
      </w:pPr>
    </w:p>
    <w:p w14:paraId="2BDF6DFA" w14:textId="77777777" w:rsidR="000A3518" w:rsidRDefault="000A3518" w:rsidP="006776AA">
      <w:pPr>
        <w:tabs>
          <w:tab w:val="left" w:pos="851"/>
        </w:tabs>
        <w:spacing w:line="240" w:lineRule="auto"/>
        <w:ind w:firstLine="567"/>
        <w:contextualSpacing/>
        <w:rPr>
          <w:szCs w:val="24"/>
        </w:rPr>
      </w:pPr>
    </w:p>
    <w:p w14:paraId="7751D717" w14:textId="77777777" w:rsidR="000A3518" w:rsidRDefault="000A3518" w:rsidP="006776AA">
      <w:pPr>
        <w:tabs>
          <w:tab w:val="left" w:pos="851"/>
        </w:tabs>
        <w:spacing w:line="240" w:lineRule="auto"/>
        <w:ind w:firstLine="567"/>
        <w:contextualSpacing/>
        <w:rPr>
          <w:szCs w:val="24"/>
        </w:rPr>
      </w:pPr>
    </w:p>
    <w:p w14:paraId="619AA002" w14:textId="77777777" w:rsidR="000A3518" w:rsidRDefault="000A3518" w:rsidP="006776AA">
      <w:pPr>
        <w:tabs>
          <w:tab w:val="left" w:pos="851"/>
        </w:tabs>
        <w:spacing w:line="240" w:lineRule="auto"/>
        <w:ind w:firstLine="567"/>
        <w:contextualSpacing/>
        <w:rPr>
          <w:szCs w:val="24"/>
        </w:rPr>
      </w:pPr>
    </w:p>
    <w:p w14:paraId="11D4E3A5" w14:textId="77777777" w:rsidR="000A3518" w:rsidRDefault="000A3518" w:rsidP="006776AA">
      <w:pPr>
        <w:tabs>
          <w:tab w:val="left" w:pos="851"/>
        </w:tabs>
        <w:spacing w:line="240" w:lineRule="auto"/>
        <w:ind w:firstLine="567"/>
        <w:contextualSpacing/>
        <w:rPr>
          <w:szCs w:val="24"/>
        </w:rPr>
      </w:pPr>
    </w:p>
    <w:p w14:paraId="11C86A35" w14:textId="77777777" w:rsidR="000A3518" w:rsidRDefault="000A3518" w:rsidP="006776AA">
      <w:pPr>
        <w:tabs>
          <w:tab w:val="left" w:pos="851"/>
        </w:tabs>
        <w:spacing w:line="240" w:lineRule="auto"/>
        <w:ind w:firstLine="567"/>
        <w:contextualSpacing/>
        <w:rPr>
          <w:szCs w:val="24"/>
        </w:rPr>
      </w:pPr>
    </w:p>
    <w:p w14:paraId="037B52AC" w14:textId="77777777" w:rsidR="000A3518" w:rsidRDefault="000A3518" w:rsidP="006776AA">
      <w:pPr>
        <w:tabs>
          <w:tab w:val="left" w:pos="851"/>
        </w:tabs>
        <w:spacing w:line="240" w:lineRule="auto"/>
        <w:ind w:firstLine="567"/>
        <w:contextualSpacing/>
        <w:rPr>
          <w:szCs w:val="24"/>
        </w:rPr>
      </w:pPr>
    </w:p>
    <w:p w14:paraId="229070C6" w14:textId="77777777" w:rsidR="000A3518" w:rsidRDefault="000A3518" w:rsidP="006776AA">
      <w:pPr>
        <w:tabs>
          <w:tab w:val="left" w:pos="851"/>
        </w:tabs>
        <w:spacing w:line="240" w:lineRule="auto"/>
        <w:ind w:firstLine="567"/>
        <w:contextualSpacing/>
        <w:rPr>
          <w:szCs w:val="24"/>
        </w:rPr>
      </w:pPr>
    </w:p>
    <w:p w14:paraId="1EE5BE94" w14:textId="77777777" w:rsidR="000A3518" w:rsidRDefault="000A3518" w:rsidP="006776AA">
      <w:pPr>
        <w:tabs>
          <w:tab w:val="left" w:pos="851"/>
        </w:tabs>
        <w:spacing w:line="240" w:lineRule="auto"/>
        <w:ind w:firstLine="567"/>
        <w:contextualSpacing/>
        <w:rPr>
          <w:szCs w:val="24"/>
        </w:rPr>
      </w:pPr>
    </w:p>
    <w:p w14:paraId="4742D683" w14:textId="77777777" w:rsidR="000A3518" w:rsidRDefault="000A3518" w:rsidP="006776AA">
      <w:pPr>
        <w:tabs>
          <w:tab w:val="left" w:pos="851"/>
        </w:tabs>
        <w:spacing w:line="240" w:lineRule="auto"/>
        <w:ind w:firstLine="567"/>
        <w:contextualSpacing/>
        <w:rPr>
          <w:szCs w:val="24"/>
        </w:rPr>
      </w:pPr>
    </w:p>
    <w:p w14:paraId="3E6779D7" w14:textId="77777777" w:rsidR="000A3518" w:rsidRDefault="000A3518" w:rsidP="006776AA">
      <w:pPr>
        <w:tabs>
          <w:tab w:val="left" w:pos="851"/>
        </w:tabs>
        <w:spacing w:line="240" w:lineRule="auto"/>
        <w:ind w:firstLine="567"/>
        <w:contextualSpacing/>
        <w:rPr>
          <w:szCs w:val="24"/>
        </w:rPr>
      </w:pPr>
    </w:p>
    <w:p w14:paraId="53D79889" w14:textId="77777777" w:rsidR="000A3518" w:rsidRDefault="000A3518" w:rsidP="006776AA">
      <w:pPr>
        <w:tabs>
          <w:tab w:val="left" w:pos="851"/>
        </w:tabs>
        <w:spacing w:line="240" w:lineRule="auto"/>
        <w:ind w:firstLine="567"/>
        <w:contextualSpacing/>
        <w:rPr>
          <w:szCs w:val="24"/>
        </w:rPr>
      </w:pPr>
    </w:p>
    <w:p w14:paraId="5467AD7A" w14:textId="77777777" w:rsidR="000A3518" w:rsidRDefault="000A3518" w:rsidP="006776AA">
      <w:pPr>
        <w:tabs>
          <w:tab w:val="left" w:pos="851"/>
        </w:tabs>
        <w:spacing w:line="240" w:lineRule="auto"/>
        <w:ind w:firstLine="567"/>
        <w:contextualSpacing/>
        <w:rPr>
          <w:szCs w:val="24"/>
        </w:rPr>
      </w:pPr>
    </w:p>
    <w:p w14:paraId="7A73C432" w14:textId="77777777" w:rsidR="000A3518" w:rsidRDefault="000A3518" w:rsidP="006776AA">
      <w:pPr>
        <w:tabs>
          <w:tab w:val="left" w:pos="851"/>
        </w:tabs>
        <w:spacing w:line="240" w:lineRule="auto"/>
        <w:ind w:firstLine="567"/>
        <w:contextualSpacing/>
        <w:rPr>
          <w:szCs w:val="24"/>
        </w:rPr>
      </w:pPr>
    </w:p>
    <w:p w14:paraId="566BFFCA" w14:textId="77777777" w:rsidR="000A3518" w:rsidRDefault="000A3518" w:rsidP="006776AA">
      <w:pPr>
        <w:tabs>
          <w:tab w:val="left" w:pos="851"/>
        </w:tabs>
        <w:spacing w:line="240" w:lineRule="auto"/>
        <w:ind w:firstLine="567"/>
        <w:contextualSpacing/>
        <w:rPr>
          <w:szCs w:val="24"/>
        </w:rPr>
      </w:pPr>
    </w:p>
    <w:p w14:paraId="38286DB7" w14:textId="77777777" w:rsidR="000A3518" w:rsidRDefault="000A3518" w:rsidP="006776AA">
      <w:pPr>
        <w:tabs>
          <w:tab w:val="left" w:pos="851"/>
        </w:tabs>
        <w:spacing w:line="240" w:lineRule="auto"/>
        <w:ind w:firstLine="567"/>
        <w:contextualSpacing/>
        <w:rPr>
          <w:szCs w:val="24"/>
        </w:rPr>
      </w:pPr>
    </w:p>
    <w:p w14:paraId="35218C4D" w14:textId="77777777" w:rsidR="000A3518" w:rsidRDefault="000A3518" w:rsidP="006776AA">
      <w:pPr>
        <w:tabs>
          <w:tab w:val="left" w:pos="851"/>
        </w:tabs>
        <w:spacing w:line="240" w:lineRule="auto"/>
        <w:ind w:firstLine="567"/>
        <w:contextualSpacing/>
        <w:rPr>
          <w:szCs w:val="24"/>
        </w:rPr>
      </w:pPr>
    </w:p>
    <w:p w14:paraId="7E733981" w14:textId="77777777" w:rsidR="000A3518" w:rsidRDefault="000A3518" w:rsidP="006776AA">
      <w:pPr>
        <w:tabs>
          <w:tab w:val="left" w:pos="851"/>
        </w:tabs>
        <w:spacing w:line="240" w:lineRule="auto"/>
        <w:ind w:firstLine="567"/>
        <w:contextualSpacing/>
        <w:rPr>
          <w:szCs w:val="24"/>
        </w:rPr>
      </w:pPr>
    </w:p>
    <w:p w14:paraId="243AF171" w14:textId="77777777" w:rsidR="000A3518" w:rsidRDefault="000A3518" w:rsidP="006776AA">
      <w:pPr>
        <w:tabs>
          <w:tab w:val="left" w:pos="851"/>
        </w:tabs>
        <w:spacing w:line="240" w:lineRule="auto"/>
        <w:ind w:firstLine="567"/>
        <w:contextualSpacing/>
        <w:rPr>
          <w:szCs w:val="24"/>
        </w:rPr>
      </w:pPr>
    </w:p>
    <w:p w14:paraId="20F13689" w14:textId="77777777" w:rsidR="000A3518" w:rsidRDefault="000A3518" w:rsidP="006776AA">
      <w:pPr>
        <w:tabs>
          <w:tab w:val="left" w:pos="851"/>
        </w:tabs>
        <w:spacing w:line="240" w:lineRule="auto"/>
        <w:ind w:firstLine="567"/>
        <w:contextualSpacing/>
        <w:rPr>
          <w:szCs w:val="24"/>
        </w:rPr>
      </w:pPr>
    </w:p>
    <w:p w14:paraId="233FDFA3" w14:textId="77777777" w:rsidR="000A3518" w:rsidRDefault="000A3518" w:rsidP="006776AA">
      <w:pPr>
        <w:tabs>
          <w:tab w:val="left" w:pos="851"/>
        </w:tabs>
        <w:spacing w:line="240" w:lineRule="auto"/>
        <w:ind w:firstLine="567"/>
        <w:contextualSpacing/>
        <w:rPr>
          <w:szCs w:val="24"/>
        </w:rPr>
      </w:pPr>
    </w:p>
    <w:p w14:paraId="1621D8B1" w14:textId="77777777" w:rsidR="00C74F9D" w:rsidRDefault="00C74F9D" w:rsidP="00C74F9D">
      <w:pPr>
        <w:tabs>
          <w:tab w:val="left" w:pos="851"/>
        </w:tabs>
        <w:spacing w:line="240" w:lineRule="auto"/>
        <w:ind w:firstLine="567"/>
        <w:contextualSpacing/>
        <w:rPr>
          <w:szCs w:val="24"/>
        </w:rPr>
      </w:pPr>
    </w:p>
    <w:p w14:paraId="50C56723" w14:textId="77777777" w:rsidR="00C74F9D" w:rsidRDefault="00C74F9D" w:rsidP="00C74F9D">
      <w:pPr>
        <w:tabs>
          <w:tab w:val="left" w:pos="851"/>
        </w:tabs>
        <w:spacing w:line="240" w:lineRule="auto"/>
        <w:ind w:firstLine="567"/>
        <w:contextualSpacing/>
        <w:rPr>
          <w:szCs w:val="24"/>
        </w:rPr>
      </w:pPr>
    </w:p>
    <w:p w14:paraId="204AFBE6" w14:textId="77777777" w:rsidR="00C74F9D" w:rsidRDefault="00C74F9D" w:rsidP="00C74F9D">
      <w:pPr>
        <w:tabs>
          <w:tab w:val="left" w:pos="851"/>
        </w:tabs>
        <w:spacing w:line="240" w:lineRule="auto"/>
        <w:ind w:firstLine="567"/>
        <w:contextualSpacing/>
        <w:rPr>
          <w:szCs w:val="24"/>
        </w:rPr>
      </w:pPr>
    </w:p>
    <w:p w14:paraId="61065B68" w14:textId="77777777" w:rsidR="00C74F9D" w:rsidRDefault="00C74F9D" w:rsidP="00C74F9D">
      <w:pPr>
        <w:tabs>
          <w:tab w:val="left" w:pos="851"/>
        </w:tabs>
        <w:spacing w:line="240" w:lineRule="auto"/>
        <w:ind w:firstLine="567"/>
        <w:contextualSpacing/>
        <w:rPr>
          <w:szCs w:val="24"/>
        </w:rPr>
      </w:pPr>
    </w:p>
    <w:p w14:paraId="71BD8451" w14:textId="77777777" w:rsidR="00C74F9D" w:rsidRDefault="00C74F9D" w:rsidP="00C74F9D">
      <w:pPr>
        <w:tabs>
          <w:tab w:val="left" w:pos="851"/>
        </w:tabs>
        <w:spacing w:line="240" w:lineRule="auto"/>
        <w:ind w:firstLine="567"/>
        <w:contextualSpacing/>
        <w:rPr>
          <w:szCs w:val="24"/>
        </w:rPr>
      </w:pPr>
    </w:p>
    <w:p w14:paraId="632F27DB" w14:textId="77777777" w:rsidR="00C74F9D" w:rsidRDefault="00C74F9D" w:rsidP="00C74F9D">
      <w:pPr>
        <w:tabs>
          <w:tab w:val="left" w:pos="851"/>
        </w:tabs>
        <w:spacing w:line="240" w:lineRule="auto"/>
        <w:ind w:firstLine="567"/>
        <w:contextualSpacing/>
        <w:rPr>
          <w:szCs w:val="24"/>
        </w:rPr>
      </w:pPr>
    </w:p>
    <w:p w14:paraId="0E415210" w14:textId="77777777" w:rsidR="00C74F9D" w:rsidRDefault="00C74F9D" w:rsidP="00C74F9D">
      <w:pPr>
        <w:tabs>
          <w:tab w:val="left" w:pos="851"/>
        </w:tabs>
        <w:spacing w:line="240" w:lineRule="auto"/>
        <w:ind w:firstLine="567"/>
        <w:contextualSpacing/>
        <w:rPr>
          <w:szCs w:val="24"/>
        </w:rPr>
      </w:pPr>
    </w:p>
    <w:p w14:paraId="455CC838" w14:textId="77777777" w:rsidR="00C74F9D" w:rsidRDefault="00C74F9D" w:rsidP="00C74F9D">
      <w:pPr>
        <w:tabs>
          <w:tab w:val="left" w:pos="851"/>
        </w:tabs>
        <w:spacing w:line="240" w:lineRule="auto"/>
        <w:ind w:firstLine="567"/>
        <w:contextualSpacing/>
        <w:rPr>
          <w:szCs w:val="24"/>
        </w:rPr>
      </w:pPr>
    </w:p>
    <w:p w14:paraId="47945E55" w14:textId="77777777" w:rsidR="00C74F9D" w:rsidRDefault="00C74F9D" w:rsidP="00C74F9D">
      <w:pPr>
        <w:tabs>
          <w:tab w:val="left" w:pos="851"/>
        </w:tabs>
        <w:spacing w:line="240" w:lineRule="auto"/>
        <w:ind w:firstLine="567"/>
        <w:contextualSpacing/>
        <w:rPr>
          <w:szCs w:val="24"/>
        </w:rPr>
      </w:pPr>
    </w:p>
    <w:p w14:paraId="1CBE85FC" w14:textId="77777777" w:rsidR="00C74F9D" w:rsidRDefault="00C74F9D" w:rsidP="00C74F9D">
      <w:pPr>
        <w:tabs>
          <w:tab w:val="left" w:pos="851"/>
        </w:tabs>
        <w:spacing w:line="240" w:lineRule="auto"/>
        <w:ind w:firstLine="567"/>
        <w:contextualSpacing/>
        <w:rPr>
          <w:szCs w:val="24"/>
        </w:rPr>
      </w:pPr>
    </w:p>
    <w:p w14:paraId="738BA988" w14:textId="77777777" w:rsidR="00C74F9D" w:rsidRDefault="00C74F9D" w:rsidP="00C74F9D">
      <w:pPr>
        <w:tabs>
          <w:tab w:val="left" w:pos="851"/>
        </w:tabs>
        <w:spacing w:line="240" w:lineRule="auto"/>
        <w:ind w:firstLine="567"/>
        <w:contextualSpacing/>
        <w:rPr>
          <w:szCs w:val="24"/>
        </w:rPr>
      </w:pPr>
    </w:p>
    <w:p w14:paraId="555968F4" w14:textId="77777777" w:rsidR="00C74F9D" w:rsidRDefault="00C74F9D" w:rsidP="00C74F9D">
      <w:pPr>
        <w:tabs>
          <w:tab w:val="left" w:pos="851"/>
        </w:tabs>
        <w:spacing w:line="240" w:lineRule="auto"/>
        <w:ind w:firstLine="567"/>
        <w:contextualSpacing/>
        <w:rPr>
          <w:szCs w:val="24"/>
        </w:rPr>
      </w:pPr>
    </w:p>
    <w:p w14:paraId="7047B927" w14:textId="77777777" w:rsidR="00C74F9D" w:rsidRDefault="00C74F9D" w:rsidP="00C74F9D">
      <w:pPr>
        <w:tabs>
          <w:tab w:val="left" w:pos="851"/>
        </w:tabs>
        <w:spacing w:line="240" w:lineRule="auto"/>
        <w:ind w:firstLine="567"/>
        <w:contextualSpacing/>
        <w:rPr>
          <w:szCs w:val="24"/>
        </w:rPr>
      </w:pPr>
    </w:p>
    <w:p w14:paraId="5E30FB1E" w14:textId="77777777" w:rsidR="00C74F9D" w:rsidRDefault="00C74F9D" w:rsidP="00C74F9D">
      <w:pPr>
        <w:tabs>
          <w:tab w:val="left" w:pos="851"/>
        </w:tabs>
        <w:spacing w:line="240" w:lineRule="auto"/>
        <w:ind w:firstLine="567"/>
        <w:contextualSpacing/>
        <w:rPr>
          <w:szCs w:val="24"/>
        </w:rPr>
      </w:pPr>
    </w:p>
    <w:p w14:paraId="6AD09B36" w14:textId="77777777" w:rsidR="00C74F9D" w:rsidRDefault="00C74F9D" w:rsidP="00C74F9D">
      <w:pPr>
        <w:tabs>
          <w:tab w:val="left" w:pos="851"/>
        </w:tabs>
        <w:spacing w:line="240" w:lineRule="auto"/>
        <w:ind w:firstLine="567"/>
        <w:contextualSpacing/>
        <w:rPr>
          <w:szCs w:val="24"/>
        </w:rPr>
      </w:pPr>
    </w:p>
    <w:p w14:paraId="16BACC02" w14:textId="77777777" w:rsidR="00C74F9D" w:rsidRDefault="00C74F9D" w:rsidP="00C74F9D">
      <w:pPr>
        <w:tabs>
          <w:tab w:val="left" w:pos="851"/>
        </w:tabs>
        <w:spacing w:line="240" w:lineRule="auto"/>
        <w:ind w:firstLine="567"/>
        <w:contextualSpacing/>
        <w:rPr>
          <w:szCs w:val="24"/>
        </w:rPr>
      </w:pPr>
    </w:p>
    <w:p w14:paraId="55BFBE46" w14:textId="77777777" w:rsidR="00C74F9D" w:rsidRDefault="00C74F9D" w:rsidP="00C74F9D">
      <w:pPr>
        <w:tabs>
          <w:tab w:val="left" w:pos="851"/>
        </w:tabs>
        <w:spacing w:line="240" w:lineRule="auto"/>
        <w:ind w:firstLine="567"/>
        <w:contextualSpacing/>
        <w:rPr>
          <w:szCs w:val="24"/>
        </w:rPr>
      </w:pPr>
    </w:p>
    <w:p w14:paraId="0D81DAEC" w14:textId="77777777" w:rsidR="00C74F9D" w:rsidRDefault="00C74F9D" w:rsidP="00C74F9D">
      <w:pPr>
        <w:tabs>
          <w:tab w:val="left" w:pos="851"/>
        </w:tabs>
        <w:spacing w:line="240" w:lineRule="auto"/>
        <w:ind w:firstLine="567"/>
        <w:contextualSpacing/>
        <w:rPr>
          <w:szCs w:val="24"/>
        </w:rPr>
      </w:pPr>
    </w:p>
    <w:p w14:paraId="274E8C18" w14:textId="77777777" w:rsidR="00C74F9D" w:rsidRDefault="00C74F9D" w:rsidP="00C74F9D">
      <w:pPr>
        <w:tabs>
          <w:tab w:val="left" w:pos="851"/>
        </w:tabs>
        <w:spacing w:line="240" w:lineRule="auto"/>
        <w:contextualSpacing/>
        <w:rPr>
          <w:szCs w:val="24"/>
        </w:rPr>
        <w:sectPr w:rsidR="00C74F9D" w:rsidSect="001D05DA">
          <w:pgSz w:w="11906" w:h="16838"/>
          <w:pgMar w:top="993" w:right="849" w:bottom="851" w:left="1276" w:header="567" w:footer="567" w:gutter="0"/>
          <w:cols w:space="1296"/>
          <w:docGrid w:linePitch="360"/>
        </w:sectPr>
      </w:pPr>
    </w:p>
    <w:p w14:paraId="524A64D4" w14:textId="77777777" w:rsidR="00C74F9D" w:rsidRDefault="00677EFC" w:rsidP="00C74F9D">
      <w:pPr>
        <w:tabs>
          <w:tab w:val="left" w:pos="851"/>
        </w:tabs>
        <w:spacing w:line="240" w:lineRule="auto"/>
        <w:ind w:firstLine="567"/>
        <w:contextualSpacing/>
        <w:rPr>
          <w:szCs w:val="24"/>
        </w:rPr>
      </w:pPr>
      <w:r w:rsidRPr="00677EFC">
        <w:rPr>
          <w:noProof/>
          <w:szCs w:val="24"/>
        </w:rPr>
        <w:lastRenderedPageBreak/>
        <w:drawing>
          <wp:inline distT="0" distB="0" distL="0" distR="0" wp14:anchorId="115A7A13" wp14:editId="7BC2716B">
            <wp:extent cx="9878695" cy="4968699"/>
            <wp:effectExtent l="0" t="0" r="8255" b="3810"/>
            <wp:docPr id="85407968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79688" name=""/>
                    <pic:cNvPicPr/>
                  </pic:nvPicPr>
                  <pic:blipFill>
                    <a:blip r:embed="rId6"/>
                    <a:stretch>
                      <a:fillRect/>
                    </a:stretch>
                  </pic:blipFill>
                  <pic:spPr>
                    <a:xfrm>
                      <a:off x="0" y="0"/>
                      <a:ext cx="9893572" cy="4976182"/>
                    </a:xfrm>
                    <a:prstGeom prst="rect">
                      <a:avLst/>
                    </a:prstGeom>
                  </pic:spPr>
                </pic:pic>
              </a:graphicData>
            </a:graphic>
          </wp:inline>
        </w:drawing>
      </w:r>
    </w:p>
    <w:p w14:paraId="3F6C7DB6" w14:textId="77777777" w:rsidR="00F96D83" w:rsidRDefault="00F96D83" w:rsidP="00C74F9D">
      <w:pPr>
        <w:tabs>
          <w:tab w:val="left" w:pos="851"/>
        </w:tabs>
        <w:spacing w:line="240" w:lineRule="auto"/>
        <w:ind w:firstLine="567"/>
        <w:contextualSpacing/>
        <w:rPr>
          <w:szCs w:val="24"/>
        </w:rPr>
      </w:pPr>
    </w:p>
    <w:p w14:paraId="1565AA36" w14:textId="77777777" w:rsidR="00F96D83" w:rsidRDefault="00F96D83" w:rsidP="00C74F9D">
      <w:pPr>
        <w:tabs>
          <w:tab w:val="left" w:pos="851"/>
        </w:tabs>
        <w:spacing w:line="240" w:lineRule="auto"/>
        <w:ind w:firstLine="567"/>
        <w:contextualSpacing/>
        <w:rPr>
          <w:szCs w:val="24"/>
        </w:rPr>
      </w:pPr>
    </w:p>
    <w:p w14:paraId="5468AE83" w14:textId="35BFED67" w:rsidR="00C74F9D" w:rsidRPr="006776AA" w:rsidRDefault="00F96D83" w:rsidP="00F96D83">
      <w:pPr>
        <w:tabs>
          <w:tab w:val="left" w:pos="851"/>
        </w:tabs>
        <w:spacing w:line="240" w:lineRule="auto"/>
        <w:ind w:firstLine="567"/>
        <w:contextualSpacing/>
        <w:jc w:val="center"/>
        <w:rPr>
          <w:szCs w:val="24"/>
        </w:rPr>
      </w:pPr>
      <w:r>
        <w:rPr>
          <w:szCs w:val="24"/>
        </w:rPr>
        <w:t>________________________</w:t>
      </w:r>
    </w:p>
    <w:sectPr w:rsidR="00C74F9D" w:rsidRPr="006776AA" w:rsidSect="00F96D83">
      <w:pgSz w:w="16838" w:h="11906" w:orient="landscape"/>
      <w:pgMar w:top="1276" w:right="567" w:bottom="851" w:left="28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4241D"/>
    <w:multiLevelType w:val="hybridMultilevel"/>
    <w:tmpl w:val="4EEC3F7A"/>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 w15:restartNumberingAfterBreak="0">
    <w:nsid w:val="130B48CB"/>
    <w:multiLevelType w:val="hybridMultilevel"/>
    <w:tmpl w:val="176E1646"/>
    <w:lvl w:ilvl="0" w:tplc="4E9E721C">
      <w:start w:val="1"/>
      <w:numFmt w:val="decimal"/>
      <w:lvlText w:val="%1."/>
      <w:lvlJc w:val="left"/>
      <w:pPr>
        <w:ind w:left="7165"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2F0983"/>
    <w:multiLevelType w:val="hybridMultilevel"/>
    <w:tmpl w:val="176E1646"/>
    <w:lvl w:ilvl="0" w:tplc="4E9E721C">
      <w:start w:val="1"/>
      <w:numFmt w:val="decimal"/>
      <w:lvlText w:val="%1."/>
      <w:lvlJc w:val="left"/>
      <w:pPr>
        <w:ind w:left="436"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BEE3BC2"/>
    <w:multiLevelType w:val="hybridMultilevel"/>
    <w:tmpl w:val="F4F6058C"/>
    <w:lvl w:ilvl="0" w:tplc="BFF83F8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 w15:restartNumberingAfterBreak="0">
    <w:nsid w:val="1E2E7142"/>
    <w:multiLevelType w:val="hybridMultilevel"/>
    <w:tmpl w:val="A80AF8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28D2D33"/>
    <w:multiLevelType w:val="hybridMultilevel"/>
    <w:tmpl w:val="C9044212"/>
    <w:lvl w:ilvl="0" w:tplc="B9AC9F24">
      <w:start w:val="1"/>
      <w:numFmt w:val="decimal"/>
      <w:lvlText w:val="%1."/>
      <w:lvlJc w:val="left"/>
      <w:pPr>
        <w:ind w:left="436"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4662517"/>
    <w:multiLevelType w:val="multilevel"/>
    <w:tmpl w:val="3AECF4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4AB0015"/>
    <w:multiLevelType w:val="hybridMultilevel"/>
    <w:tmpl w:val="8C260552"/>
    <w:lvl w:ilvl="0" w:tplc="04270001">
      <w:start w:val="1"/>
      <w:numFmt w:val="bullet"/>
      <w:lvlText w:val=""/>
      <w:lvlJc w:val="left"/>
      <w:pPr>
        <w:ind w:left="2499" w:hanging="360"/>
      </w:pPr>
      <w:rPr>
        <w:rFonts w:ascii="Symbol" w:hAnsi="Symbol" w:hint="default"/>
      </w:rPr>
    </w:lvl>
    <w:lvl w:ilvl="1" w:tplc="04270003" w:tentative="1">
      <w:start w:val="1"/>
      <w:numFmt w:val="bullet"/>
      <w:lvlText w:val="o"/>
      <w:lvlJc w:val="left"/>
      <w:pPr>
        <w:ind w:left="3219" w:hanging="360"/>
      </w:pPr>
      <w:rPr>
        <w:rFonts w:ascii="Courier New" w:hAnsi="Courier New" w:cs="Courier New" w:hint="default"/>
      </w:rPr>
    </w:lvl>
    <w:lvl w:ilvl="2" w:tplc="04270005" w:tentative="1">
      <w:start w:val="1"/>
      <w:numFmt w:val="bullet"/>
      <w:lvlText w:val=""/>
      <w:lvlJc w:val="left"/>
      <w:pPr>
        <w:ind w:left="3939" w:hanging="360"/>
      </w:pPr>
      <w:rPr>
        <w:rFonts w:ascii="Wingdings" w:hAnsi="Wingdings" w:hint="default"/>
      </w:rPr>
    </w:lvl>
    <w:lvl w:ilvl="3" w:tplc="04270001" w:tentative="1">
      <w:start w:val="1"/>
      <w:numFmt w:val="bullet"/>
      <w:lvlText w:val=""/>
      <w:lvlJc w:val="left"/>
      <w:pPr>
        <w:ind w:left="4659" w:hanging="360"/>
      </w:pPr>
      <w:rPr>
        <w:rFonts w:ascii="Symbol" w:hAnsi="Symbol" w:hint="default"/>
      </w:rPr>
    </w:lvl>
    <w:lvl w:ilvl="4" w:tplc="04270003" w:tentative="1">
      <w:start w:val="1"/>
      <w:numFmt w:val="bullet"/>
      <w:lvlText w:val="o"/>
      <w:lvlJc w:val="left"/>
      <w:pPr>
        <w:ind w:left="5379" w:hanging="360"/>
      </w:pPr>
      <w:rPr>
        <w:rFonts w:ascii="Courier New" w:hAnsi="Courier New" w:cs="Courier New" w:hint="default"/>
      </w:rPr>
    </w:lvl>
    <w:lvl w:ilvl="5" w:tplc="04270005" w:tentative="1">
      <w:start w:val="1"/>
      <w:numFmt w:val="bullet"/>
      <w:lvlText w:val=""/>
      <w:lvlJc w:val="left"/>
      <w:pPr>
        <w:ind w:left="6099" w:hanging="360"/>
      </w:pPr>
      <w:rPr>
        <w:rFonts w:ascii="Wingdings" w:hAnsi="Wingdings" w:hint="default"/>
      </w:rPr>
    </w:lvl>
    <w:lvl w:ilvl="6" w:tplc="04270001" w:tentative="1">
      <w:start w:val="1"/>
      <w:numFmt w:val="bullet"/>
      <w:lvlText w:val=""/>
      <w:lvlJc w:val="left"/>
      <w:pPr>
        <w:ind w:left="6819" w:hanging="360"/>
      </w:pPr>
      <w:rPr>
        <w:rFonts w:ascii="Symbol" w:hAnsi="Symbol" w:hint="default"/>
      </w:rPr>
    </w:lvl>
    <w:lvl w:ilvl="7" w:tplc="04270003" w:tentative="1">
      <w:start w:val="1"/>
      <w:numFmt w:val="bullet"/>
      <w:lvlText w:val="o"/>
      <w:lvlJc w:val="left"/>
      <w:pPr>
        <w:ind w:left="7539" w:hanging="360"/>
      </w:pPr>
      <w:rPr>
        <w:rFonts w:ascii="Courier New" w:hAnsi="Courier New" w:cs="Courier New" w:hint="default"/>
      </w:rPr>
    </w:lvl>
    <w:lvl w:ilvl="8" w:tplc="04270005" w:tentative="1">
      <w:start w:val="1"/>
      <w:numFmt w:val="bullet"/>
      <w:lvlText w:val=""/>
      <w:lvlJc w:val="left"/>
      <w:pPr>
        <w:ind w:left="8259" w:hanging="360"/>
      </w:pPr>
      <w:rPr>
        <w:rFonts w:ascii="Wingdings" w:hAnsi="Wingdings" w:hint="default"/>
      </w:rPr>
    </w:lvl>
  </w:abstractNum>
  <w:abstractNum w:abstractNumId="8" w15:restartNumberingAfterBreak="0">
    <w:nsid w:val="25F97047"/>
    <w:multiLevelType w:val="hybridMultilevel"/>
    <w:tmpl w:val="6E4CD3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92058C7"/>
    <w:multiLevelType w:val="hybridMultilevel"/>
    <w:tmpl w:val="36DADA20"/>
    <w:lvl w:ilvl="0" w:tplc="B9AC9F24">
      <w:start w:val="1"/>
      <w:numFmt w:val="decimal"/>
      <w:lvlText w:val="%1."/>
      <w:lvlJc w:val="left"/>
      <w:pPr>
        <w:ind w:left="436" w:hanging="360"/>
      </w:pPr>
      <w:rPr>
        <w:b w:val="0"/>
      </w:rPr>
    </w:lvl>
    <w:lvl w:ilvl="1" w:tplc="04270019" w:tentative="1">
      <w:start w:val="1"/>
      <w:numFmt w:val="lowerLetter"/>
      <w:lvlText w:val="%2."/>
      <w:lvlJc w:val="left"/>
      <w:pPr>
        <w:ind w:left="1156" w:hanging="360"/>
      </w:pPr>
    </w:lvl>
    <w:lvl w:ilvl="2" w:tplc="0427001B" w:tentative="1">
      <w:start w:val="1"/>
      <w:numFmt w:val="lowerRoman"/>
      <w:lvlText w:val="%3."/>
      <w:lvlJc w:val="right"/>
      <w:pPr>
        <w:ind w:left="1876" w:hanging="180"/>
      </w:pPr>
    </w:lvl>
    <w:lvl w:ilvl="3" w:tplc="0427000F" w:tentative="1">
      <w:start w:val="1"/>
      <w:numFmt w:val="decimal"/>
      <w:lvlText w:val="%4."/>
      <w:lvlJc w:val="left"/>
      <w:pPr>
        <w:ind w:left="2596" w:hanging="360"/>
      </w:pPr>
    </w:lvl>
    <w:lvl w:ilvl="4" w:tplc="04270019" w:tentative="1">
      <w:start w:val="1"/>
      <w:numFmt w:val="lowerLetter"/>
      <w:lvlText w:val="%5."/>
      <w:lvlJc w:val="left"/>
      <w:pPr>
        <w:ind w:left="3316" w:hanging="360"/>
      </w:pPr>
    </w:lvl>
    <w:lvl w:ilvl="5" w:tplc="0427001B" w:tentative="1">
      <w:start w:val="1"/>
      <w:numFmt w:val="lowerRoman"/>
      <w:lvlText w:val="%6."/>
      <w:lvlJc w:val="right"/>
      <w:pPr>
        <w:ind w:left="4036" w:hanging="180"/>
      </w:pPr>
    </w:lvl>
    <w:lvl w:ilvl="6" w:tplc="0427000F" w:tentative="1">
      <w:start w:val="1"/>
      <w:numFmt w:val="decimal"/>
      <w:lvlText w:val="%7."/>
      <w:lvlJc w:val="left"/>
      <w:pPr>
        <w:ind w:left="4756" w:hanging="360"/>
      </w:pPr>
    </w:lvl>
    <w:lvl w:ilvl="7" w:tplc="04270019" w:tentative="1">
      <w:start w:val="1"/>
      <w:numFmt w:val="lowerLetter"/>
      <w:lvlText w:val="%8."/>
      <w:lvlJc w:val="left"/>
      <w:pPr>
        <w:ind w:left="5476" w:hanging="360"/>
      </w:pPr>
    </w:lvl>
    <w:lvl w:ilvl="8" w:tplc="0427001B" w:tentative="1">
      <w:start w:val="1"/>
      <w:numFmt w:val="lowerRoman"/>
      <w:lvlText w:val="%9."/>
      <w:lvlJc w:val="right"/>
      <w:pPr>
        <w:ind w:left="6196" w:hanging="180"/>
      </w:pPr>
    </w:lvl>
  </w:abstractNum>
  <w:abstractNum w:abstractNumId="10" w15:restartNumberingAfterBreak="0">
    <w:nsid w:val="2F8954EB"/>
    <w:multiLevelType w:val="hybridMultilevel"/>
    <w:tmpl w:val="176E1646"/>
    <w:lvl w:ilvl="0" w:tplc="4E9E721C">
      <w:start w:val="1"/>
      <w:numFmt w:val="decimal"/>
      <w:lvlText w:val="%1."/>
      <w:lvlJc w:val="left"/>
      <w:pPr>
        <w:ind w:left="7165"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63E18E7"/>
    <w:multiLevelType w:val="multilevel"/>
    <w:tmpl w:val="06543C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EB970C8"/>
    <w:multiLevelType w:val="multilevel"/>
    <w:tmpl w:val="014E89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B0F3263"/>
    <w:multiLevelType w:val="hybridMultilevel"/>
    <w:tmpl w:val="6E36A7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C910D0E"/>
    <w:multiLevelType w:val="hybridMultilevel"/>
    <w:tmpl w:val="C9044212"/>
    <w:lvl w:ilvl="0" w:tplc="B9AC9F24">
      <w:start w:val="1"/>
      <w:numFmt w:val="decimal"/>
      <w:lvlText w:val="%1."/>
      <w:lvlJc w:val="left"/>
      <w:pPr>
        <w:ind w:left="436"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D171FA0"/>
    <w:multiLevelType w:val="hybridMultilevel"/>
    <w:tmpl w:val="05863C16"/>
    <w:lvl w:ilvl="0" w:tplc="04270001">
      <w:start w:val="1"/>
      <w:numFmt w:val="bullet"/>
      <w:lvlText w:val=""/>
      <w:lvlJc w:val="left"/>
      <w:pPr>
        <w:ind w:left="2010" w:hanging="360"/>
      </w:pPr>
      <w:rPr>
        <w:rFonts w:ascii="Symbol" w:hAnsi="Symbol" w:hint="default"/>
      </w:rPr>
    </w:lvl>
    <w:lvl w:ilvl="1" w:tplc="04270003" w:tentative="1">
      <w:start w:val="1"/>
      <w:numFmt w:val="bullet"/>
      <w:lvlText w:val="o"/>
      <w:lvlJc w:val="left"/>
      <w:pPr>
        <w:ind w:left="2730" w:hanging="360"/>
      </w:pPr>
      <w:rPr>
        <w:rFonts w:ascii="Courier New" w:hAnsi="Courier New" w:cs="Courier New" w:hint="default"/>
      </w:rPr>
    </w:lvl>
    <w:lvl w:ilvl="2" w:tplc="04270005" w:tentative="1">
      <w:start w:val="1"/>
      <w:numFmt w:val="bullet"/>
      <w:lvlText w:val=""/>
      <w:lvlJc w:val="left"/>
      <w:pPr>
        <w:ind w:left="3450" w:hanging="360"/>
      </w:pPr>
      <w:rPr>
        <w:rFonts w:ascii="Wingdings" w:hAnsi="Wingdings" w:hint="default"/>
      </w:rPr>
    </w:lvl>
    <w:lvl w:ilvl="3" w:tplc="04270001" w:tentative="1">
      <w:start w:val="1"/>
      <w:numFmt w:val="bullet"/>
      <w:lvlText w:val=""/>
      <w:lvlJc w:val="left"/>
      <w:pPr>
        <w:ind w:left="4170" w:hanging="360"/>
      </w:pPr>
      <w:rPr>
        <w:rFonts w:ascii="Symbol" w:hAnsi="Symbol" w:hint="default"/>
      </w:rPr>
    </w:lvl>
    <w:lvl w:ilvl="4" w:tplc="04270003" w:tentative="1">
      <w:start w:val="1"/>
      <w:numFmt w:val="bullet"/>
      <w:lvlText w:val="o"/>
      <w:lvlJc w:val="left"/>
      <w:pPr>
        <w:ind w:left="4890" w:hanging="360"/>
      </w:pPr>
      <w:rPr>
        <w:rFonts w:ascii="Courier New" w:hAnsi="Courier New" w:cs="Courier New" w:hint="default"/>
      </w:rPr>
    </w:lvl>
    <w:lvl w:ilvl="5" w:tplc="04270005" w:tentative="1">
      <w:start w:val="1"/>
      <w:numFmt w:val="bullet"/>
      <w:lvlText w:val=""/>
      <w:lvlJc w:val="left"/>
      <w:pPr>
        <w:ind w:left="5610" w:hanging="360"/>
      </w:pPr>
      <w:rPr>
        <w:rFonts w:ascii="Wingdings" w:hAnsi="Wingdings" w:hint="default"/>
      </w:rPr>
    </w:lvl>
    <w:lvl w:ilvl="6" w:tplc="04270001" w:tentative="1">
      <w:start w:val="1"/>
      <w:numFmt w:val="bullet"/>
      <w:lvlText w:val=""/>
      <w:lvlJc w:val="left"/>
      <w:pPr>
        <w:ind w:left="6330" w:hanging="360"/>
      </w:pPr>
      <w:rPr>
        <w:rFonts w:ascii="Symbol" w:hAnsi="Symbol" w:hint="default"/>
      </w:rPr>
    </w:lvl>
    <w:lvl w:ilvl="7" w:tplc="04270003" w:tentative="1">
      <w:start w:val="1"/>
      <w:numFmt w:val="bullet"/>
      <w:lvlText w:val="o"/>
      <w:lvlJc w:val="left"/>
      <w:pPr>
        <w:ind w:left="7050" w:hanging="360"/>
      </w:pPr>
      <w:rPr>
        <w:rFonts w:ascii="Courier New" w:hAnsi="Courier New" w:cs="Courier New" w:hint="default"/>
      </w:rPr>
    </w:lvl>
    <w:lvl w:ilvl="8" w:tplc="04270005" w:tentative="1">
      <w:start w:val="1"/>
      <w:numFmt w:val="bullet"/>
      <w:lvlText w:val=""/>
      <w:lvlJc w:val="left"/>
      <w:pPr>
        <w:ind w:left="7770" w:hanging="360"/>
      </w:pPr>
      <w:rPr>
        <w:rFonts w:ascii="Wingdings" w:hAnsi="Wingdings" w:hint="default"/>
      </w:rPr>
    </w:lvl>
  </w:abstractNum>
  <w:abstractNum w:abstractNumId="16" w15:restartNumberingAfterBreak="0">
    <w:nsid w:val="5E547E43"/>
    <w:multiLevelType w:val="hybridMultilevel"/>
    <w:tmpl w:val="5B16B1D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663845D0"/>
    <w:multiLevelType w:val="hybridMultilevel"/>
    <w:tmpl w:val="5FC43D58"/>
    <w:lvl w:ilvl="0" w:tplc="04270001">
      <w:start w:val="1"/>
      <w:numFmt w:val="bullet"/>
      <w:lvlText w:val=""/>
      <w:lvlJc w:val="left"/>
      <w:pPr>
        <w:ind w:left="2013" w:hanging="360"/>
      </w:pPr>
      <w:rPr>
        <w:rFonts w:ascii="Symbol" w:hAnsi="Symbol" w:hint="default"/>
      </w:rPr>
    </w:lvl>
    <w:lvl w:ilvl="1" w:tplc="04270003" w:tentative="1">
      <w:start w:val="1"/>
      <w:numFmt w:val="bullet"/>
      <w:lvlText w:val="o"/>
      <w:lvlJc w:val="left"/>
      <w:pPr>
        <w:ind w:left="2733" w:hanging="360"/>
      </w:pPr>
      <w:rPr>
        <w:rFonts w:ascii="Courier New" w:hAnsi="Courier New" w:cs="Courier New" w:hint="default"/>
      </w:rPr>
    </w:lvl>
    <w:lvl w:ilvl="2" w:tplc="04270005" w:tentative="1">
      <w:start w:val="1"/>
      <w:numFmt w:val="bullet"/>
      <w:lvlText w:val=""/>
      <w:lvlJc w:val="left"/>
      <w:pPr>
        <w:ind w:left="3453" w:hanging="360"/>
      </w:pPr>
      <w:rPr>
        <w:rFonts w:ascii="Wingdings" w:hAnsi="Wingdings" w:hint="default"/>
      </w:rPr>
    </w:lvl>
    <w:lvl w:ilvl="3" w:tplc="04270001" w:tentative="1">
      <w:start w:val="1"/>
      <w:numFmt w:val="bullet"/>
      <w:lvlText w:val=""/>
      <w:lvlJc w:val="left"/>
      <w:pPr>
        <w:ind w:left="4173" w:hanging="360"/>
      </w:pPr>
      <w:rPr>
        <w:rFonts w:ascii="Symbol" w:hAnsi="Symbol" w:hint="default"/>
      </w:rPr>
    </w:lvl>
    <w:lvl w:ilvl="4" w:tplc="04270003" w:tentative="1">
      <w:start w:val="1"/>
      <w:numFmt w:val="bullet"/>
      <w:lvlText w:val="o"/>
      <w:lvlJc w:val="left"/>
      <w:pPr>
        <w:ind w:left="4893" w:hanging="360"/>
      </w:pPr>
      <w:rPr>
        <w:rFonts w:ascii="Courier New" w:hAnsi="Courier New" w:cs="Courier New" w:hint="default"/>
      </w:rPr>
    </w:lvl>
    <w:lvl w:ilvl="5" w:tplc="04270005" w:tentative="1">
      <w:start w:val="1"/>
      <w:numFmt w:val="bullet"/>
      <w:lvlText w:val=""/>
      <w:lvlJc w:val="left"/>
      <w:pPr>
        <w:ind w:left="5613" w:hanging="360"/>
      </w:pPr>
      <w:rPr>
        <w:rFonts w:ascii="Wingdings" w:hAnsi="Wingdings" w:hint="default"/>
      </w:rPr>
    </w:lvl>
    <w:lvl w:ilvl="6" w:tplc="04270001" w:tentative="1">
      <w:start w:val="1"/>
      <w:numFmt w:val="bullet"/>
      <w:lvlText w:val=""/>
      <w:lvlJc w:val="left"/>
      <w:pPr>
        <w:ind w:left="6333" w:hanging="360"/>
      </w:pPr>
      <w:rPr>
        <w:rFonts w:ascii="Symbol" w:hAnsi="Symbol" w:hint="default"/>
      </w:rPr>
    </w:lvl>
    <w:lvl w:ilvl="7" w:tplc="04270003" w:tentative="1">
      <w:start w:val="1"/>
      <w:numFmt w:val="bullet"/>
      <w:lvlText w:val="o"/>
      <w:lvlJc w:val="left"/>
      <w:pPr>
        <w:ind w:left="7053" w:hanging="360"/>
      </w:pPr>
      <w:rPr>
        <w:rFonts w:ascii="Courier New" w:hAnsi="Courier New" w:cs="Courier New" w:hint="default"/>
      </w:rPr>
    </w:lvl>
    <w:lvl w:ilvl="8" w:tplc="04270005" w:tentative="1">
      <w:start w:val="1"/>
      <w:numFmt w:val="bullet"/>
      <w:lvlText w:val=""/>
      <w:lvlJc w:val="left"/>
      <w:pPr>
        <w:ind w:left="7773" w:hanging="360"/>
      </w:pPr>
      <w:rPr>
        <w:rFonts w:ascii="Wingdings" w:hAnsi="Wingdings" w:hint="default"/>
      </w:rPr>
    </w:lvl>
  </w:abstractNum>
  <w:abstractNum w:abstractNumId="18" w15:restartNumberingAfterBreak="0">
    <w:nsid w:val="69762326"/>
    <w:multiLevelType w:val="multilevel"/>
    <w:tmpl w:val="24B69D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B4033AD"/>
    <w:multiLevelType w:val="hybridMultilevel"/>
    <w:tmpl w:val="8D72CF68"/>
    <w:lvl w:ilvl="0" w:tplc="D9C270BE">
      <w:start w:val="4"/>
      <w:numFmt w:val="bullet"/>
      <w:lvlText w:val=""/>
      <w:lvlJc w:val="left"/>
      <w:pPr>
        <w:ind w:left="1656" w:hanging="360"/>
      </w:pPr>
      <w:rPr>
        <w:rFonts w:ascii="Symbol" w:eastAsia="Calibri" w:hAnsi="Symbol" w:cs="Times New Roman" w:hint="default"/>
      </w:rPr>
    </w:lvl>
    <w:lvl w:ilvl="1" w:tplc="04270003" w:tentative="1">
      <w:start w:val="1"/>
      <w:numFmt w:val="bullet"/>
      <w:lvlText w:val="o"/>
      <w:lvlJc w:val="left"/>
      <w:pPr>
        <w:ind w:left="2376" w:hanging="360"/>
      </w:pPr>
      <w:rPr>
        <w:rFonts w:ascii="Courier New" w:hAnsi="Courier New" w:cs="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cs="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cs="Courier New" w:hint="default"/>
      </w:rPr>
    </w:lvl>
    <w:lvl w:ilvl="8" w:tplc="04270005" w:tentative="1">
      <w:start w:val="1"/>
      <w:numFmt w:val="bullet"/>
      <w:lvlText w:val=""/>
      <w:lvlJc w:val="left"/>
      <w:pPr>
        <w:ind w:left="7416" w:hanging="360"/>
      </w:pPr>
      <w:rPr>
        <w:rFonts w:ascii="Wingdings" w:hAnsi="Wingdings" w:hint="default"/>
      </w:rPr>
    </w:lvl>
  </w:abstractNum>
  <w:abstractNum w:abstractNumId="20" w15:restartNumberingAfterBreak="0">
    <w:nsid w:val="76B676B0"/>
    <w:multiLevelType w:val="hybridMultilevel"/>
    <w:tmpl w:val="368629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B6227C2"/>
    <w:multiLevelType w:val="hybridMultilevel"/>
    <w:tmpl w:val="CBA07304"/>
    <w:lvl w:ilvl="0" w:tplc="04270001">
      <w:start w:val="1"/>
      <w:numFmt w:val="bullet"/>
      <w:lvlText w:val=""/>
      <w:lvlJc w:val="left"/>
      <w:pPr>
        <w:ind w:left="2010" w:hanging="360"/>
      </w:pPr>
      <w:rPr>
        <w:rFonts w:ascii="Symbol" w:hAnsi="Symbol" w:hint="default"/>
      </w:rPr>
    </w:lvl>
    <w:lvl w:ilvl="1" w:tplc="04270003" w:tentative="1">
      <w:start w:val="1"/>
      <w:numFmt w:val="bullet"/>
      <w:lvlText w:val="o"/>
      <w:lvlJc w:val="left"/>
      <w:pPr>
        <w:ind w:left="2730" w:hanging="360"/>
      </w:pPr>
      <w:rPr>
        <w:rFonts w:ascii="Courier New" w:hAnsi="Courier New" w:cs="Courier New" w:hint="default"/>
      </w:rPr>
    </w:lvl>
    <w:lvl w:ilvl="2" w:tplc="04270005" w:tentative="1">
      <w:start w:val="1"/>
      <w:numFmt w:val="bullet"/>
      <w:lvlText w:val=""/>
      <w:lvlJc w:val="left"/>
      <w:pPr>
        <w:ind w:left="3450" w:hanging="360"/>
      </w:pPr>
      <w:rPr>
        <w:rFonts w:ascii="Wingdings" w:hAnsi="Wingdings" w:hint="default"/>
      </w:rPr>
    </w:lvl>
    <w:lvl w:ilvl="3" w:tplc="04270001" w:tentative="1">
      <w:start w:val="1"/>
      <w:numFmt w:val="bullet"/>
      <w:lvlText w:val=""/>
      <w:lvlJc w:val="left"/>
      <w:pPr>
        <w:ind w:left="4170" w:hanging="360"/>
      </w:pPr>
      <w:rPr>
        <w:rFonts w:ascii="Symbol" w:hAnsi="Symbol" w:hint="default"/>
      </w:rPr>
    </w:lvl>
    <w:lvl w:ilvl="4" w:tplc="04270003" w:tentative="1">
      <w:start w:val="1"/>
      <w:numFmt w:val="bullet"/>
      <w:lvlText w:val="o"/>
      <w:lvlJc w:val="left"/>
      <w:pPr>
        <w:ind w:left="4890" w:hanging="360"/>
      </w:pPr>
      <w:rPr>
        <w:rFonts w:ascii="Courier New" w:hAnsi="Courier New" w:cs="Courier New" w:hint="default"/>
      </w:rPr>
    </w:lvl>
    <w:lvl w:ilvl="5" w:tplc="04270005" w:tentative="1">
      <w:start w:val="1"/>
      <w:numFmt w:val="bullet"/>
      <w:lvlText w:val=""/>
      <w:lvlJc w:val="left"/>
      <w:pPr>
        <w:ind w:left="5610" w:hanging="360"/>
      </w:pPr>
      <w:rPr>
        <w:rFonts w:ascii="Wingdings" w:hAnsi="Wingdings" w:hint="default"/>
      </w:rPr>
    </w:lvl>
    <w:lvl w:ilvl="6" w:tplc="04270001" w:tentative="1">
      <w:start w:val="1"/>
      <w:numFmt w:val="bullet"/>
      <w:lvlText w:val=""/>
      <w:lvlJc w:val="left"/>
      <w:pPr>
        <w:ind w:left="6330" w:hanging="360"/>
      </w:pPr>
      <w:rPr>
        <w:rFonts w:ascii="Symbol" w:hAnsi="Symbol" w:hint="default"/>
      </w:rPr>
    </w:lvl>
    <w:lvl w:ilvl="7" w:tplc="04270003" w:tentative="1">
      <w:start w:val="1"/>
      <w:numFmt w:val="bullet"/>
      <w:lvlText w:val="o"/>
      <w:lvlJc w:val="left"/>
      <w:pPr>
        <w:ind w:left="7050" w:hanging="360"/>
      </w:pPr>
      <w:rPr>
        <w:rFonts w:ascii="Courier New" w:hAnsi="Courier New" w:cs="Courier New" w:hint="default"/>
      </w:rPr>
    </w:lvl>
    <w:lvl w:ilvl="8" w:tplc="04270005" w:tentative="1">
      <w:start w:val="1"/>
      <w:numFmt w:val="bullet"/>
      <w:lvlText w:val=""/>
      <w:lvlJc w:val="left"/>
      <w:pPr>
        <w:ind w:left="7770" w:hanging="360"/>
      </w:pPr>
      <w:rPr>
        <w:rFonts w:ascii="Wingdings" w:hAnsi="Wingdings" w:hint="default"/>
      </w:rPr>
    </w:lvl>
  </w:abstractNum>
  <w:num w:numId="1" w16cid:durableId="1806387538">
    <w:abstractNumId w:val="3"/>
  </w:num>
  <w:num w:numId="2" w16cid:durableId="1525749534">
    <w:abstractNumId w:val="15"/>
  </w:num>
  <w:num w:numId="3" w16cid:durableId="1358845774">
    <w:abstractNumId w:val="21"/>
  </w:num>
  <w:num w:numId="4" w16cid:durableId="665129707">
    <w:abstractNumId w:val="7"/>
  </w:num>
  <w:num w:numId="5" w16cid:durableId="1659112598">
    <w:abstractNumId w:val="17"/>
  </w:num>
  <w:num w:numId="6" w16cid:durableId="150952926">
    <w:abstractNumId w:val="20"/>
  </w:num>
  <w:num w:numId="7" w16cid:durableId="1020274250">
    <w:abstractNumId w:val="8"/>
  </w:num>
  <w:num w:numId="8" w16cid:durableId="258177156">
    <w:abstractNumId w:val="6"/>
  </w:num>
  <w:num w:numId="9" w16cid:durableId="1980645665">
    <w:abstractNumId w:val="13"/>
  </w:num>
  <w:num w:numId="10" w16cid:durableId="343099104">
    <w:abstractNumId w:val="19"/>
  </w:num>
  <w:num w:numId="11" w16cid:durableId="1655796314">
    <w:abstractNumId w:val="12"/>
  </w:num>
  <w:num w:numId="12" w16cid:durableId="406417140">
    <w:abstractNumId w:val="18"/>
  </w:num>
  <w:num w:numId="13" w16cid:durableId="1969125797">
    <w:abstractNumId w:val="11"/>
  </w:num>
  <w:num w:numId="14" w16cid:durableId="1596130343">
    <w:abstractNumId w:val="16"/>
  </w:num>
  <w:num w:numId="15" w16cid:durableId="643631715">
    <w:abstractNumId w:val="4"/>
  </w:num>
  <w:num w:numId="16" w16cid:durableId="178203502">
    <w:abstractNumId w:val="0"/>
  </w:num>
  <w:num w:numId="17" w16cid:durableId="932203812">
    <w:abstractNumId w:val="9"/>
  </w:num>
  <w:num w:numId="18" w16cid:durableId="752552596">
    <w:abstractNumId w:val="1"/>
  </w:num>
  <w:num w:numId="19" w16cid:durableId="1441414752">
    <w:abstractNumId w:val="14"/>
  </w:num>
  <w:num w:numId="20" w16cid:durableId="366636672">
    <w:abstractNumId w:val="5"/>
  </w:num>
  <w:num w:numId="21" w16cid:durableId="253055129">
    <w:abstractNumId w:val="2"/>
  </w:num>
  <w:num w:numId="22" w16cid:durableId="15223540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6C9"/>
    <w:rsid w:val="00001475"/>
    <w:rsid w:val="000021E9"/>
    <w:rsid w:val="00052F67"/>
    <w:rsid w:val="00053E4E"/>
    <w:rsid w:val="000814F9"/>
    <w:rsid w:val="0009211C"/>
    <w:rsid w:val="000A3518"/>
    <w:rsid w:val="000A59F4"/>
    <w:rsid w:val="000A6EE7"/>
    <w:rsid w:val="000B5B22"/>
    <w:rsid w:val="000C095D"/>
    <w:rsid w:val="000D1047"/>
    <w:rsid w:val="000E29D6"/>
    <w:rsid w:val="000E742B"/>
    <w:rsid w:val="000F269E"/>
    <w:rsid w:val="000F6122"/>
    <w:rsid w:val="001114CF"/>
    <w:rsid w:val="00115515"/>
    <w:rsid w:val="00125E3D"/>
    <w:rsid w:val="00156D02"/>
    <w:rsid w:val="0016237E"/>
    <w:rsid w:val="001658AA"/>
    <w:rsid w:val="00167581"/>
    <w:rsid w:val="00180A3F"/>
    <w:rsid w:val="001C5F43"/>
    <w:rsid w:val="001D05DA"/>
    <w:rsid w:val="001D6B45"/>
    <w:rsid w:val="001E17E8"/>
    <w:rsid w:val="001E724D"/>
    <w:rsid w:val="001F30BC"/>
    <w:rsid w:val="0021072C"/>
    <w:rsid w:val="00224AD1"/>
    <w:rsid w:val="002300C4"/>
    <w:rsid w:val="002416F2"/>
    <w:rsid w:val="002777C9"/>
    <w:rsid w:val="002934A4"/>
    <w:rsid w:val="00293909"/>
    <w:rsid w:val="002B04A6"/>
    <w:rsid w:val="002B37A8"/>
    <w:rsid w:val="002B4920"/>
    <w:rsid w:val="002E2ADB"/>
    <w:rsid w:val="002E6ABD"/>
    <w:rsid w:val="00347391"/>
    <w:rsid w:val="00353C4F"/>
    <w:rsid w:val="003832E5"/>
    <w:rsid w:val="003A3591"/>
    <w:rsid w:val="003B23AE"/>
    <w:rsid w:val="003C00E1"/>
    <w:rsid w:val="003D3BDF"/>
    <w:rsid w:val="003F7D55"/>
    <w:rsid w:val="00414E0C"/>
    <w:rsid w:val="00420B77"/>
    <w:rsid w:val="00430370"/>
    <w:rsid w:val="0044695B"/>
    <w:rsid w:val="004504CC"/>
    <w:rsid w:val="004628C1"/>
    <w:rsid w:val="00492B97"/>
    <w:rsid w:val="004A2B98"/>
    <w:rsid w:val="004C3003"/>
    <w:rsid w:val="004D732B"/>
    <w:rsid w:val="004F768C"/>
    <w:rsid w:val="0050625F"/>
    <w:rsid w:val="00540A84"/>
    <w:rsid w:val="00541621"/>
    <w:rsid w:val="0054492D"/>
    <w:rsid w:val="00547BAC"/>
    <w:rsid w:val="00570154"/>
    <w:rsid w:val="0058434C"/>
    <w:rsid w:val="005B034F"/>
    <w:rsid w:val="005B5ABE"/>
    <w:rsid w:val="005E0EDE"/>
    <w:rsid w:val="00650E11"/>
    <w:rsid w:val="00650FE5"/>
    <w:rsid w:val="00676D5D"/>
    <w:rsid w:val="006776AA"/>
    <w:rsid w:val="00677EFC"/>
    <w:rsid w:val="006902A8"/>
    <w:rsid w:val="006A5B77"/>
    <w:rsid w:val="006C79DD"/>
    <w:rsid w:val="006E50F9"/>
    <w:rsid w:val="00733836"/>
    <w:rsid w:val="00733943"/>
    <w:rsid w:val="0073651F"/>
    <w:rsid w:val="00737728"/>
    <w:rsid w:val="0076447D"/>
    <w:rsid w:val="00773F07"/>
    <w:rsid w:val="00782562"/>
    <w:rsid w:val="00784DD6"/>
    <w:rsid w:val="00792915"/>
    <w:rsid w:val="007A3475"/>
    <w:rsid w:val="007B706E"/>
    <w:rsid w:val="007C7CE9"/>
    <w:rsid w:val="007D36C9"/>
    <w:rsid w:val="007E689F"/>
    <w:rsid w:val="0082289A"/>
    <w:rsid w:val="00823F5F"/>
    <w:rsid w:val="0083794D"/>
    <w:rsid w:val="008510C7"/>
    <w:rsid w:val="00851BD6"/>
    <w:rsid w:val="00857C51"/>
    <w:rsid w:val="00865C93"/>
    <w:rsid w:val="00875F46"/>
    <w:rsid w:val="00877C10"/>
    <w:rsid w:val="0088646B"/>
    <w:rsid w:val="00887A59"/>
    <w:rsid w:val="008B6C38"/>
    <w:rsid w:val="008E278B"/>
    <w:rsid w:val="008F6A21"/>
    <w:rsid w:val="009031C1"/>
    <w:rsid w:val="009106F2"/>
    <w:rsid w:val="00933428"/>
    <w:rsid w:val="00937DA5"/>
    <w:rsid w:val="00946CD4"/>
    <w:rsid w:val="00953F4D"/>
    <w:rsid w:val="00962A6C"/>
    <w:rsid w:val="009642F0"/>
    <w:rsid w:val="00970D7F"/>
    <w:rsid w:val="00975C6B"/>
    <w:rsid w:val="00996DDD"/>
    <w:rsid w:val="009C5282"/>
    <w:rsid w:val="009D4934"/>
    <w:rsid w:val="009E3DED"/>
    <w:rsid w:val="009F3750"/>
    <w:rsid w:val="00A10793"/>
    <w:rsid w:val="00A3134A"/>
    <w:rsid w:val="00A32361"/>
    <w:rsid w:val="00A32926"/>
    <w:rsid w:val="00A33B5B"/>
    <w:rsid w:val="00A72EC5"/>
    <w:rsid w:val="00A73115"/>
    <w:rsid w:val="00A75846"/>
    <w:rsid w:val="00A9247E"/>
    <w:rsid w:val="00AB2481"/>
    <w:rsid w:val="00AB795E"/>
    <w:rsid w:val="00AC0300"/>
    <w:rsid w:val="00AD491A"/>
    <w:rsid w:val="00AD6C9B"/>
    <w:rsid w:val="00AF176F"/>
    <w:rsid w:val="00B2716C"/>
    <w:rsid w:val="00B342FC"/>
    <w:rsid w:val="00B40785"/>
    <w:rsid w:val="00B46AD2"/>
    <w:rsid w:val="00B532D9"/>
    <w:rsid w:val="00B76C88"/>
    <w:rsid w:val="00B83B90"/>
    <w:rsid w:val="00B85626"/>
    <w:rsid w:val="00BA4345"/>
    <w:rsid w:val="00BC7A68"/>
    <w:rsid w:val="00BE12C6"/>
    <w:rsid w:val="00BE490C"/>
    <w:rsid w:val="00BF59E2"/>
    <w:rsid w:val="00C02D06"/>
    <w:rsid w:val="00C0608C"/>
    <w:rsid w:val="00C12763"/>
    <w:rsid w:val="00C3454D"/>
    <w:rsid w:val="00C417A8"/>
    <w:rsid w:val="00C4557F"/>
    <w:rsid w:val="00C65BF4"/>
    <w:rsid w:val="00C74F9D"/>
    <w:rsid w:val="00C76781"/>
    <w:rsid w:val="00CB0DCC"/>
    <w:rsid w:val="00CB29A1"/>
    <w:rsid w:val="00CB7374"/>
    <w:rsid w:val="00CC00F3"/>
    <w:rsid w:val="00CE2010"/>
    <w:rsid w:val="00CE77AC"/>
    <w:rsid w:val="00D06A63"/>
    <w:rsid w:val="00D07DEF"/>
    <w:rsid w:val="00D33899"/>
    <w:rsid w:val="00D411C5"/>
    <w:rsid w:val="00D441FB"/>
    <w:rsid w:val="00D46FF8"/>
    <w:rsid w:val="00D561B1"/>
    <w:rsid w:val="00D96FD2"/>
    <w:rsid w:val="00DA363A"/>
    <w:rsid w:val="00DA4DED"/>
    <w:rsid w:val="00DB7EF7"/>
    <w:rsid w:val="00DD1753"/>
    <w:rsid w:val="00DD2317"/>
    <w:rsid w:val="00DD2B42"/>
    <w:rsid w:val="00DD42DC"/>
    <w:rsid w:val="00DE562F"/>
    <w:rsid w:val="00DE6CB7"/>
    <w:rsid w:val="00DF5A2C"/>
    <w:rsid w:val="00E108BD"/>
    <w:rsid w:val="00E13BBE"/>
    <w:rsid w:val="00E156D5"/>
    <w:rsid w:val="00E2013D"/>
    <w:rsid w:val="00E20F5A"/>
    <w:rsid w:val="00E21F5E"/>
    <w:rsid w:val="00E37F73"/>
    <w:rsid w:val="00E465DB"/>
    <w:rsid w:val="00E51DAD"/>
    <w:rsid w:val="00E611F2"/>
    <w:rsid w:val="00E717E7"/>
    <w:rsid w:val="00E84AC0"/>
    <w:rsid w:val="00E87D93"/>
    <w:rsid w:val="00EB6ACD"/>
    <w:rsid w:val="00EC5A03"/>
    <w:rsid w:val="00EE5D3F"/>
    <w:rsid w:val="00F1474D"/>
    <w:rsid w:val="00F2799D"/>
    <w:rsid w:val="00F37338"/>
    <w:rsid w:val="00F51EAF"/>
    <w:rsid w:val="00F5415E"/>
    <w:rsid w:val="00F71452"/>
    <w:rsid w:val="00F74260"/>
    <w:rsid w:val="00F96A86"/>
    <w:rsid w:val="00F96D83"/>
    <w:rsid w:val="00FA0CC9"/>
    <w:rsid w:val="00FB74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83F89"/>
  <w15:chartTrackingRefBased/>
  <w15:docId w15:val="{3AE8B9C0-8707-4764-AE3A-DEFD8FCB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D36C9"/>
    <w:pPr>
      <w:spacing w:after="200" w:line="276" w:lineRule="auto"/>
    </w:pPr>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99"/>
    <w:qFormat/>
    <w:rsid w:val="007D36C9"/>
    <w:pPr>
      <w:spacing w:after="0" w:line="240" w:lineRule="auto"/>
    </w:pPr>
    <w:rPr>
      <w:rFonts w:ascii="Times New Roman" w:eastAsia="Calibri" w:hAnsi="Times New Roman" w:cs="Times New Roman"/>
      <w:sz w:val="24"/>
    </w:rPr>
  </w:style>
  <w:style w:type="character" w:customStyle="1" w:styleId="BetarpDiagrama">
    <w:name w:val="Be tarpų Diagrama"/>
    <w:link w:val="Betarp"/>
    <w:uiPriority w:val="99"/>
    <w:locked/>
    <w:rsid w:val="007D36C9"/>
    <w:rPr>
      <w:rFonts w:ascii="Times New Roman" w:eastAsia="Calibri" w:hAnsi="Times New Roman" w:cs="Times New Roman"/>
      <w:sz w:val="24"/>
    </w:rPr>
  </w:style>
  <w:style w:type="paragraph" w:styleId="Sraopastraipa">
    <w:name w:val="List Paragraph"/>
    <w:basedOn w:val="prastasis"/>
    <w:uiPriority w:val="34"/>
    <w:qFormat/>
    <w:rsid w:val="0073651F"/>
    <w:pPr>
      <w:ind w:left="720"/>
      <w:contextualSpacing/>
    </w:pPr>
  </w:style>
  <w:style w:type="table" w:styleId="Lentelstinklelis">
    <w:name w:val="Table Grid"/>
    <w:basedOn w:val="prastojilentel"/>
    <w:uiPriority w:val="39"/>
    <w:rsid w:val="009C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viesus">
    <w:name w:val="Grid Table Light"/>
    <w:basedOn w:val="prastojilentel"/>
    <w:uiPriority w:val="40"/>
    <w:rsid w:val="009C52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tinkleliolentelviesi">
    <w:name w:val="Grid Table 1 Light"/>
    <w:basedOn w:val="prastojilentel"/>
    <w:uiPriority w:val="46"/>
    <w:rsid w:val="00FA0C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4618F-FDEA-43B4-9367-1ABE2E8D7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3155</Words>
  <Characters>1799</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Šepetienė</dc:creator>
  <cp:keywords/>
  <dc:description/>
  <cp:lastModifiedBy>Rasa Kumetaitienė</cp:lastModifiedBy>
  <cp:revision>10</cp:revision>
  <cp:lastPrinted>2026-10-21T13:10:00Z</cp:lastPrinted>
  <dcterms:created xsi:type="dcterms:W3CDTF">2026-09-17T08:49:00Z</dcterms:created>
  <dcterms:modified xsi:type="dcterms:W3CDTF">2026-10-22T06:45:00Z</dcterms:modified>
</cp:coreProperties>
</file>