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DE40DD" w:rsidRDefault="0034466E" w:rsidP="0047726A">
      <w:pPr>
        <w:pStyle w:val="FreeForm"/>
        <w:spacing w:line="312" w:lineRule="auto"/>
        <w:jc w:val="right"/>
        <w:rPr>
          <w:rFonts w:ascii="Times New Roman" w:eastAsia="Times New Roman" w:hAnsi="Times New Roman" w:cs="Times New Roman"/>
          <w:sz w:val="21"/>
          <w:szCs w:val="21"/>
          <w:lang w:val="lt-LT"/>
        </w:rPr>
      </w:pPr>
      <w:r w:rsidRPr="00DE40DD">
        <w:rPr>
          <w:rFonts w:ascii="Times New Roman" w:hAnsi="Times New Roman"/>
          <w:sz w:val="21"/>
          <w:szCs w:val="21"/>
          <w:lang w:val="lt-LT"/>
        </w:rPr>
        <w:t>PATVIRTINTA:</w:t>
      </w:r>
    </w:p>
    <w:p w14:paraId="32BC04AD" w14:textId="77777777" w:rsidR="006B51E6" w:rsidRPr="00DE40DD" w:rsidRDefault="0034466E" w:rsidP="0047726A">
      <w:pPr>
        <w:pStyle w:val="FreeForm"/>
        <w:spacing w:line="312" w:lineRule="auto"/>
        <w:jc w:val="right"/>
        <w:rPr>
          <w:rFonts w:ascii="Times New Roman" w:eastAsia="Times New Roman" w:hAnsi="Times New Roman" w:cs="Times New Roman"/>
          <w:sz w:val="21"/>
          <w:szCs w:val="21"/>
          <w:lang w:val="lt-LT"/>
        </w:rPr>
      </w:pPr>
      <w:r w:rsidRPr="00DE40DD">
        <w:rPr>
          <w:rFonts w:ascii="Times New Roman" w:hAnsi="Times New Roman"/>
          <w:sz w:val="21"/>
          <w:szCs w:val="21"/>
          <w:lang w:val="lt-LT"/>
        </w:rPr>
        <w:t>Viešojo pirkimo komisijos</w:t>
      </w:r>
    </w:p>
    <w:p w14:paraId="720C385C" w14:textId="344415D4" w:rsidR="006B51E6" w:rsidRPr="000C17F4" w:rsidRDefault="0034466E" w:rsidP="0047726A">
      <w:pPr>
        <w:pStyle w:val="FreeForm"/>
        <w:spacing w:line="312" w:lineRule="auto"/>
        <w:jc w:val="right"/>
        <w:rPr>
          <w:rFonts w:ascii="Times New Roman" w:hAnsi="Times New Roman"/>
          <w:sz w:val="21"/>
          <w:szCs w:val="21"/>
          <w:lang w:val="lt-LT"/>
        </w:rPr>
      </w:pPr>
      <w:r w:rsidRPr="004C6F51">
        <w:rPr>
          <w:rFonts w:ascii="Times New Roman" w:hAnsi="Times New Roman"/>
          <w:sz w:val="21"/>
          <w:szCs w:val="21"/>
          <w:lang w:val="lt-LT"/>
        </w:rPr>
        <w:t>202</w:t>
      </w:r>
      <w:r w:rsidR="004903F4" w:rsidRPr="004C6F51">
        <w:rPr>
          <w:rFonts w:ascii="Times New Roman" w:hAnsi="Times New Roman"/>
          <w:sz w:val="21"/>
          <w:szCs w:val="21"/>
          <w:lang w:val="lt-LT"/>
        </w:rPr>
        <w:t>6</w:t>
      </w:r>
      <w:r w:rsidRPr="004C6F51">
        <w:rPr>
          <w:rFonts w:ascii="Times New Roman" w:hAnsi="Times New Roman"/>
          <w:sz w:val="21"/>
          <w:szCs w:val="21"/>
          <w:lang w:val="lt-LT"/>
        </w:rPr>
        <w:t xml:space="preserve"> m.</w:t>
      </w:r>
      <w:r w:rsidR="00786B1A">
        <w:rPr>
          <w:rFonts w:ascii="Times New Roman" w:hAnsi="Times New Roman"/>
          <w:sz w:val="21"/>
          <w:szCs w:val="21"/>
          <w:lang w:val="lt-LT"/>
        </w:rPr>
        <w:t>spalio</w:t>
      </w:r>
      <w:r w:rsidR="0063400C">
        <w:rPr>
          <w:rFonts w:ascii="Times New Roman" w:hAnsi="Times New Roman"/>
          <w:sz w:val="21"/>
          <w:szCs w:val="21"/>
          <w:lang w:val="lt-LT"/>
        </w:rPr>
        <w:t xml:space="preserve"> 27 </w:t>
      </w:r>
      <w:bookmarkStart w:id="0" w:name="_GoBack"/>
      <w:bookmarkEnd w:id="0"/>
      <w:r w:rsidRPr="004C6F51">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30042F" w:rsidRDefault="0034466E">
      <w:pPr>
        <w:pStyle w:val="Heading"/>
        <w:jc w:val="center"/>
        <w:rPr>
          <w:color w:val="auto"/>
          <w:lang w:val="lt-LT"/>
        </w:rPr>
      </w:pPr>
      <w:r w:rsidRPr="0030042F">
        <w:rPr>
          <w:color w:val="auto"/>
          <w:lang w:val="lt-LT"/>
        </w:rPr>
        <w:t>ATVIRAS KONKURSAS (TARPTAUTINIS PIRKIMAS)</w:t>
      </w:r>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48758CCF" w:rsidR="006B51E6" w:rsidRPr="0030042F" w:rsidRDefault="00786B1A" w:rsidP="00786B1A">
      <w:pPr>
        <w:pStyle w:val="Heading"/>
        <w:tabs>
          <w:tab w:val="left" w:pos="709"/>
        </w:tabs>
        <w:jc w:val="center"/>
        <w:rPr>
          <w:rFonts w:eastAsia="Times New Roman" w:cs="Times New Roman"/>
          <w:b w:val="0"/>
          <w:bCs w:val="0"/>
          <w:color w:val="auto"/>
          <w:spacing w:val="0"/>
          <w:sz w:val="24"/>
          <w:szCs w:val="24"/>
          <w:lang w:val="lt-LT"/>
        </w:rPr>
      </w:pPr>
      <w:r>
        <w:rPr>
          <w:color w:val="auto"/>
          <w:sz w:val="24"/>
          <w:szCs w:val="24"/>
          <w:lang w:val="lt-LT"/>
        </w:rPr>
        <w:t>TVARSLIAVA IR KITOS PACIENTO PRIEŽIŪROS PRIEMONĖS</w:t>
      </w:r>
      <w:r w:rsidR="003069B8" w:rsidRPr="00A60F95">
        <w:rPr>
          <w:color w:val="auto"/>
          <w:sz w:val="24"/>
          <w:szCs w:val="24"/>
          <w:lang w:val="lt-LT"/>
        </w:rPr>
        <w:t xml:space="preserve"> </w:t>
      </w:r>
      <w:r w:rsidR="00A60F95" w:rsidRPr="00A60F95">
        <w:rPr>
          <w:color w:val="auto"/>
          <w:sz w:val="24"/>
          <w:szCs w:val="24"/>
          <w:lang w:val="lt-LT"/>
        </w:rPr>
        <w:t>(nR</w:t>
      </w:r>
      <w:r w:rsidR="003069B8" w:rsidRPr="00A60F95">
        <w:rPr>
          <w:color w:val="auto"/>
          <w:sz w:val="24"/>
          <w:szCs w:val="24"/>
          <w:lang w:val="lt-LT"/>
        </w:rPr>
        <w:t>.108</w:t>
      </w:r>
      <w:r w:rsidR="003E60AC">
        <w:rPr>
          <w:color w:val="auto"/>
          <w:sz w:val="24"/>
          <w:szCs w:val="24"/>
          <w:lang w:val="lt-LT"/>
        </w:rPr>
        <w:t>5</w:t>
      </w:r>
      <w:r>
        <w:rPr>
          <w:color w:val="auto"/>
          <w:sz w:val="24"/>
          <w:szCs w:val="24"/>
          <w:lang w:val="lt-LT"/>
        </w:rPr>
        <w:t>4</w:t>
      </w:r>
      <w:r w:rsidR="003069B8" w:rsidRPr="00A60F95">
        <w:rPr>
          <w:color w:val="auto"/>
          <w:sz w:val="24"/>
          <w:szCs w:val="24"/>
          <w:lang w:val="lt-LT"/>
        </w:rPr>
        <w:t>-</w:t>
      </w:r>
      <w:r>
        <w:rPr>
          <w:color w:val="auto"/>
          <w:sz w:val="24"/>
          <w:szCs w:val="24"/>
          <w:lang w:val="lt-LT"/>
        </w:rPr>
        <w:t>4</w:t>
      </w:r>
      <w:r w:rsidR="003069B8" w:rsidRPr="00A60F95">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rsidP="005245CF">
      <w:pPr>
        <w:pStyle w:val="Heading"/>
        <w:tabs>
          <w:tab w:val="left" w:pos="709"/>
        </w:tabs>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16A594F1" w:rsidR="006B51E6" w:rsidRPr="003307CD" w:rsidRDefault="0034466E">
      <w:pPr>
        <w:pStyle w:val="Body2"/>
        <w:rPr>
          <w:lang w:val="lt-LT"/>
        </w:rPr>
      </w:pPr>
      <w:r w:rsidRPr="003307CD">
        <w:rPr>
          <w:lang w:val="lt-LT"/>
        </w:rPr>
        <w:tab/>
      </w:r>
      <w:r w:rsidRPr="003307CD">
        <w:rPr>
          <w:rFonts w:eastAsia="Arial Unicode MS" w:cs="Arial Unicode MS"/>
          <w:color w:val="auto"/>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355594B8" w:rsidR="006B51E6" w:rsidRPr="007A6487" w:rsidRDefault="0034466E">
      <w:pPr>
        <w:pStyle w:val="Body2"/>
        <w:rPr>
          <w:color w:val="002060"/>
          <w:lang w:val="lt-LT"/>
        </w:rPr>
      </w:pPr>
      <w:r w:rsidRPr="003307CD">
        <w:rPr>
          <w:rFonts w:eastAsia="Arial Unicode MS" w:cs="Arial Unicode MS"/>
          <w:lang w:val="lt-LT"/>
        </w:rPr>
        <w:tab/>
        <w:t xml:space="preserve">1.7. </w:t>
      </w:r>
      <w:r w:rsidR="003307CD" w:rsidRPr="00017F66">
        <w:rPr>
          <w:rFonts w:eastAsia="Arial Unicode MS" w:cs="Arial Unicode MS"/>
          <w:lang w:val="lt-LT"/>
        </w:rPr>
        <w:t xml:space="preserve">Tiesioginį ryšį su tiekėjais įgaliota palaikyti perkančiosios organizacijos </w:t>
      </w:r>
      <w:r w:rsidR="003307CD">
        <w:rPr>
          <w:color w:val="auto"/>
          <w:lang w:val="lt-LT"/>
        </w:rPr>
        <w:t xml:space="preserve">atstovė </w:t>
      </w:r>
      <w:r w:rsidR="00136B88">
        <w:rPr>
          <w:color w:val="auto"/>
          <w:lang w:val="lt-LT"/>
        </w:rPr>
        <w:t>vyr</w:t>
      </w:r>
      <w:r w:rsidR="006A14A5">
        <w:rPr>
          <w:color w:val="auto"/>
          <w:lang w:val="lt-LT"/>
        </w:rPr>
        <w:t xml:space="preserve">iausioji </w:t>
      </w:r>
      <w:r w:rsidR="00136B88">
        <w:rPr>
          <w:color w:val="auto"/>
          <w:lang w:val="lt-LT"/>
        </w:rPr>
        <w:t xml:space="preserve"> </w:t>
      </w:r>
      <w:r w:rsidR="003307CD" w:rsidRPr="002B5A44">
        <w:rPr>
          <w:color w:val="auto"/>
          <w:lang w:val="lt-LT"/>
        </w:rPr>
        <w:t>specialistė</w:t>
      </w:r>
      <w:r w:rsidR="003307CD">
        <w:rPr>
          <w:color w:val="auto"/>
          <w:lang w:val="lt-LT"/>
        </w:rPr>
        <w:t xml:space="preserve"> J</w:t>
      </w:r>
      <w:r w:rsidR="00EC4E66">
        <w:rPr>
          <w:color w:val="auto"/>
          <w:lang w:val="lt-LT"/>
        </w:rPr>
        <w:t>olanta Pukelienė</w:t>
      </w:r>
      <w:r w:rsidR="003307CD" w:rsidRPr="00A57C9F">
        <w:rPr>
          <w:lang w:val="lt-LT"/>
        </w:rPr>
        <w:t xml:space="preserve">, tel. </w:t>
      </w:r>
      <w:r w:rsidR="003307CD" w:rsidRPr="00544CD9">
        <w:rPr>
          <w:color w:val="auto"/>
          <w:lang w:val="lt-LT"/>
        </w:rPr>
        <w:t>+370 5 2</w:t>
      </w:r>
      <w:r w:rsidR="00EC4E66">
        <w:rPr>
          <w:color w:val="auto"/>
          <w:lang w:val="lt-LT"/>
        </w:rPr>
        <w:t>04</w:t>
      </w:r>
      <w:r w:rsidR="003307CD" w:rsidRPr="00544CD9">
        <w:rPr>
          <w:color w:val="auto"/>
          <w:lang w:val="lt-LT"/>
        </w:rPr>
        <w:t xml:space="preserve"> </w:t>
      </w:r>
      <w:r w:rsidR="00EC4E66">
        <w:rPr>
          <w:color w:val="auto"/>
          <w:lang w:val="lt-LT"/>
        </w:rPr>
        <w:t>0823</w:t>
      </w:r>
      <w:r w:rsidR="003307CD" w:rsidRPr="00A57C9F">
        <w:rPr>
          <w:lang w:val="lt-LT"/>
        </w:rPr>
        <w:t xml:space="preserve">, el. p. </w:t>
      </w:r>
      <w:r w:rsidR="000F655D">
        <w:rPr>
          <w:lang w:val="lt-LT"/>
        </w:rPr>
        <w:t xml:space="preserve"> </w:t>
      </w:r>
      <w:hyperlink r:id="rId10" w:history="1">
        <w:r w:rsidR="003307CD" w:rsidRPr="007A6487">
          <w:rPr>
            <w:rStyle w:val="Hyperlink"/>
            <w:color w:val="002060"/>
            <w:lang w:val="lt-LT"/>
          </w:rPr>
          <w:t>j</w:t>
        </w:r>
        <w:r w:rsidR="00EC4E66" w:rsidRPr="007A6487">
          <w:rPr>
            <w:rStyle w:val="Hyperlink"/>
            <w:color w:val="002060"/>
            <w:lang w:val="lt-LT"/>
          </w:rPr>
          <w:t xml:space="preserve">olanta.pukeliene </w:t>
        </w:r>
        <w:r w:rsidR="003307CD" w:rsidRPr="007A6487">
          <w:rPr>
            <w:rStyle w:val="Hyperlink"/>
            <w:color w:val="002060"/>
            <w:lang w:val="lt-LT"/>
          </w:rPr>
          <w:t>@rvul.lt</w:t>
        </w:r>
      </w:hyperlink>
      <w:r w:rsidR="003307CD" w:rsidRPr="007A6487">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5245CF">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51CD93CE" w:rsidR="006B51E6" w:rsidRPr="003307CD" w:rsidRDefault="0034466E" w:rsidP="003307CD">
      <w:pPr>
        <w:pStyle w:val="Body2"/>
        <w:ind w:firstLine="709"/>
        <w:rPr>
          <w:color w:val="auto"/>
          <w:lang w:val="lt-LT"/>
        </w:rPr>
      </w:pPr>
      <w:r w:rsidRPr="003307CD">
        <w:rPr>
          <w:color w:val="auto"/>
          <w:lang w:val="lt-LT"/>
        </w:rPr>
        <w:t>2.1. Šio pirkimo objektas yra nurodyt</w:t>
      </w:r>
      <w:r w:rsidR="0025580E">
        <w:rPr>
          <w:color w:val="auto"/>
          <w:lang w:val="lt-LT"/>
        </w:rPr>
        <w:t>as</w:t>
      </w:r>
      <w:r w:rsidRPr="003307CD">
        <w:rPr>
          <w:color w:val="auto"/>
          <w:lang w:val="lt-LT"/>
        </w:rPr>
        <w:t xml:space="preserve"> </w:t>
      </w:r>
      <w:r w:rsidR="00187D09">
        <w:rPr>
          <w:color w:val="auto"/>
          <w:lang w:val="lt-LT"/>
        </w:rPr>
        <w:t xml:space="preserve"> </w:t>
      </w:r>
      <w:r w:rsidRPr="003307CD">
        <w:rPr>
          <w:color w:val="auto"/>
          <w:lang w:val="lt-LT"/>
        </w:rPr>
        <w:t>pirkimo sąlygų</w:t>
      </w:r>
      <w:r w:rsidR="0025580E">
        <w:rPr>
          <w:color w:val="auto"/>
          <w:lang w:val="lt-LT"/>
        </w:rPr>
        <w:t xml:space="preserve"> techninėje specifikacijoje, </w:t>
      </w:r>
      <w:r w:rsidRPr="003307CD">
        <w:rPr>
          <w:color w:val="auto"/>
          <w:lang w:val="lt-LT"/>
        </w:rPr>
        <w:t xml:space="preserve"> </w:t>
      </w:r>
      <w:r w:rsidR="0025580E">
        <w:rPr>
          <w:color w:val="auto"/>
          <w:lang w:val="lt-LT"/>
        </w:rPr>
        <w:t>kuri pateikiama pirkimo sąlygų priede Nr.1 „Techninė specifikacija ir pasiūlymo kaina“</w:t>
      </w:r>
      <w:r w:rsidRPr="003307CD">
        <w:rPr>
          <w:color w:val="auto"/>
          <w:lang w:val="lt-LT"/>
        </w:rPr>
        <w:t>.</w:t>
      </w:r>
      <w:r w:rsidRPr="003307CD">
        <w:rPr>
          <w:color w:val="auto"/>
          <w:lang w:val="lt-LT"/>
        </w:rPr>
        <w:tab/>
      </w:r>
      <w:r w:rsidR="00202968" w:rsidRPr="003307CD">
        <w:rPr>
          <w:color w:val="auto"/>
          <w:lang w:val="lt-LT"/>
        </w:rPr>
        <w:t xml:space="preserve">Perkančioji organizacija, esant poreikiui, gali pagal šio pirkimo sutartį įsigyti pirkimo sąlygose nenurodytų, tačiau su pirkimo objektu susijusių prekių, neviršijant 10% </w:t>
      </w:r>
      <w:r w:rsidR="00202968">
        <w:rPr>
          <w:color w:val="auto"/>
          <w:lang w:val="lt-LT"/>
        </w:rPr>
        <w:t>pradinės</w:t>
      </w:r>
      <w:r w:rsidR="00202968" w:rsidRPr="003307CD">
        <w:rPr>
          <w:color w:val="auto"/>
          <w:lang w:val="lt-LT"/>
        </w:rPr>
        <w:t xml:space="preserve"> pirkimo sutarties vertės, vadovaujantis pirkimo sutartyje nustatyta tvarka.</w:t>
      </w:r>
    </w:p>
    <w:p w14:paraId="75EB0719" w14:textId="77777777" w:rsidR="0025580E" w:rsidRPr="00297EAC" w:rsidRDefault="0034466E" w:rsidP="0025580E">
      <w:pPr>
        <w:pStyle w:val="Body2"/>
        <w:tabs>
          <w:tab w:val="left" w:pos="709"/>
        </w:tabs>
        <w:rPr>
          <w:color w:val="auto"/>
          <w:lang w:val="lt-LT"/>
        </w:rPr>
      </w:pPr>
      <w:r w:rsidRPr="003307CD">
        <w:rPr>
          <w:color w:val="auto"/>
          <w:lang w:val="lt-LT"/>
        </w:rPr>
        <w:tab/>
      </w:r>
      <w:r w:rsidRPr="005E52E5">
        <w:rPr>
          <w:color w:val="auto"/>
          <w:lang w:val="lt-LT"/>
        </w:rPr>
        <w:t xml:space="preserve">2.2. </w:t>
      </w:r>
      <w:r w:rsidR="0025580E" w:rsidRPr="00820148">
        <w:rPr>
          <w:color w:val="auto"/>
          <w:lang w:val="lt-LT"/>
        </w:rPr>
        <w:t>Pirkimas yra skaidomas į pirkimo dalis. Pasiūlymai</w:t>
      </w:r>
      <w:r w:rsidR="0025580E" w:rsidRPr="003307CD">
        <w:rPr>
          <w:color w:val="auto"/>
          <w:lang w:val="lt-LT"/>
        </w:rPr>
        <w:t xml:space="preserve"> gali būti teikiami vienai, kelioms arba visoms pirkimo dalims. Kiekvienai pirkimo daliai bus sudaroma atskira pirkimo sutartis arba viena bendra sutartis vieno tiekėjo laimėtoms pirkimo dalims. </w:t>
      </w:r>
      <w:r w:rsidR="0025580E" w:rsidRPr="00297EAC">
        <w:rPr>
          <w:color w:val="auto"/>
          <w:lang w:val="lt-LT"/>
        </w:rPr>
        <w:t xml:space="preserve">Pirkimo dalys nurodytos pirkimo sąlygų priede pateiktoje pasiūlymo pateikimo formoje. </w:t>
      </w:r>
    </w:p>
    <w:p w14:paraId="0DCA1772" w14:textId="5F5F4FB3" w:rsidR="006B51E6" w:rsidRPr="003307CD" w:rsidRDefault="0034466E" w:rsidP="004B7844">
      <w:pPr>
        <w:pStyle w:val="Body2"/>
        <w:tabs>
          <w:tab w:val="left" w:pos="709"/>
        </w:tabs>
        <w:rPr>
          <w:lang w:val="lt-LT"/>
        </w:rPr>
      </w:pPr>
      <w:r w:rsidRPr="00DE006E">
        <w:rPr>
          <w:rFonts w:eastAsia="Arial Unicode MS" w:cs="Arial Unicode MS"/>
          <w:lang w:val="lt-LT"/>
        </w:rPr>
        <w:tab/>
        <w:t>2.</w:t>
      </w:r>
      <w:r w:rsidR="00202968">
        <w:rPr>
          <w:rFonts w:eastAsia="Arial Unicode MS" w:cs="Arial Unicode MS"/>
          <w:lang w:val="lt-LT"/>
        </w:rPr>
        <w:t>3</w:t>
      </w:r>
      <w:r w:rsidRPr="00DE006E">
        <w:rPr>
          <w:rFonts w:eastAsia="Arial Unicode MS" w:cs="Arial Unicode MS"/>
          <w:lang w:val="lt-LT"/>
        </w:rPr>
        <w:t xml:space="preserve">. </w:t>
      </w:r>
      <w:r w:rsidR="003307CD" w:rsidRPr="00DE006E">
        <w:rPr>
          <w:rFonts w:eastAsia="Arial Unicode MS" w:cs="Arial Unicode MS"/>
          <w:lang w:val="lt-LT"/>
        </w:rPr>
        <w:t>P</w:t>
      </w:r>
      <w:r w:rsidRPr="00DE006E">
        <w:rPr>
          <w:rFonts w:eastAsia="Arial Unicode MS" w:cs="Arial Unicode MS"/>
          <w:lang w:val="lt-LT"/>
        </w:rPr>
        <w:t xml:space="preserve">asiūlymas turi būti pateiktas visai pirkimo sąlygų techninėje specifikacijoje nurodytai apimčiai, neskaidant jos </w:t>
      </w:r>
      <w:r w:rsidR="000571F8">
        <w:rPr>
          <w:rFonts w:eastAsia="Arial Unicode MS" w:cs="Arial Unicode MS"/>
          <w:lang w:val="lt-LT"/>
        </w:rPr>
        <w:t xml:space="preserve"> </w:t>
      </w:r>
      <w:r w:rsidRPr="00DE006E">
        <w:rPr>
          <w:rFonts w:eastAsia="Arial Unicode MS" w:cs="Arial Unicode MS"/>
          <w:lang w:val="lt-LT"/>
        </w:rPr>
        <w:t>smulkiau.</w:t>
      </w:r>
    </w:p>
    <w:p w14:paraId="1CF223E4" w14:textId="6F2139A3"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202968">
        <w:rPr>
          <w:rFonts w:eastAsia="Arial Unicode MS" w:cs="Arial Unicode MS"/>
          <w:lang w:val="lt-LT"/>
        </w:rPr>
        <w:t>4</w:t>
      </w:r>
      <w:r w:rsidRPr="00EC2530">
        <w:rPr>
          <w:rFonts w:eastAsia="Arial Unicode MS" w:cs="Arial Unicode MS"/>
          <w:lang w:val="lt-LT"/>
        </w:rPr>
        <w:t>.</w:t>
      </w:r>
      <w:r w:rsidR="00063049">
        <w:rPr>
          <w:rFonts w:eastAsia="Arial Unicode MS" w:cs="Arial Unicode MS"/>
          <w:lang w:val="lt-LT"/>
        </w:rPr>
        <w:t xml:space="preserve"> </w:t>
      </w:r>
      <w:r w:rsidR="009F2445" w:rsidRPr="00EC2530">
        <w:rPr>
          <w:rFonts w:eastAsia="Arial Unicode MS" w:cs="Arial Unicode MS"/>
          <w:lang w:val="lt-LT"/>
        </w:rPr>
        <w:t xml:space="preserve">Reikalavimai pirkimo objektui nurodyti pirkimo sąlygų priede </w:t>
      </w:r>
      <w:r w:rsidR="009F2445">
        <w:rPr>
          <w:rFonts w:eastAsia="Arial Unicode MS" w:cs="Arial Unicode MS"/>
          <w:lang w:val="lt-LT"/>
        </w:rPr>
        <w:t>Nr.1</w:t>
      </w:r>
      <w:r w:rsidR="009F2445" w:rsidRPr="00EC2530">
        <w:rPr>
          <w:rFonts w:eastAsia="Arial Unicode MS" w:cs="Arial Unicode MS"/>
          <w:lang w:val="lt-LT"/>
        </w:rPr>
        <w:t>„Techninė specifikacija ir pasiūlymo kaina“</w:t>
      </w:r>
      <w:r w:rsidR="001E6986">
        <w:rPr>
          <w:rFonts w:eastAsia="Arial Unicode MS" w:cs="Arial Unicode MS"/>
          <w:lang w:val="lt-LT"/>
        </w:rPr>
        <w:t xml:space="preserve"> ir</w:t>
      </w:r>
      <w:r w:rsidR="00E6065D">
        <w:rPr>
          <w:rFonts w:eastAsia="Arial Unicode MS" w:cs="Arial Unicode MS"/>
          <w:lang w:val="lt-LT"/>
        </w:rPr>
        <w:t xml:space="preserve"> </w:t>
      </w:r>
      <w:r w:rsidR="009F2445" w:rsidRPr="00EC2530">
        <w:rPr>
          <w:rFonts w:eastAsia="Arial Unicode MS" w:cs="Arial Unicode MS"/>
          <w:lang w:val="lt-LT"/>
        </w:rPr>
        <w:t>priede</w:t>
      </w:r>
      <w:r w:rsidR="009F2445">
        <w:rPr>
          <w:rFonts w:eastAsia="Arial Unicode MS" w:cs="Arial Unicode MS"/>
          <w:lang w:val="lt-LT"/>
        </w:rPr>
        <w:t xml:space="preserve"> Nr.2</w:t>
      </w:r>
      <w:r w:rsidR="009F2445" w:rsidRPr="00EC2530">
        <w:rPr>
          <w:rFonts w:eastAsia="Arial Unicode MS" w:cs="Arial Unicode MS"/>
          <w:lang w:val="lt-LT"/>
        </w:rPr>
        <w:t>„Viešojo pirkimo sutarties projektas</w:t>
      </w:r>
      <w:r w:rsidR="009F2445">
        <w:rPr>
          <w:rFonts w:eastAsia="Arial Unicode MS" w:cs="Arial Unicode MS"/>
          <w:lang w:val="lt-LT"/>
        </w:rPr>
        <w:t>“.</w:t>
      </w:r>
      <w:r w:rsidR="001E6986">
        <w:rPr>
          <w:rFonts w:eastAsia="Arial Unicode MS" w:cs="Arial Unicode MS"/>
          <w:lang w:val="lt-LT"/>
        </w:rPr>
        <w:t xml:space="preserve">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6F39CD93" w14:textId="65B83FA2" w:rsidR="00202968" w:rsidRDefault="00202968" w:rsidP="00202968">
      <w:pPr>
        <w:pStyle w:val="Body2"/>
        <w:tabs>
          <w:tab w:val="left" w:pos="709"/>
        </w:tabs>
        <w:rPr>
          <w:rFonts w:eastAsia="Arial Unicode MS" w:cs="Arial Unicode MS"/>
          <w:lang w:val="lt-LT"/>
        </w:rPr>
      </w:pPr>
      <w:r>
        <w:rPr>
          <w:rFonts w:eastAsia="Arial Unicode MS" w:cs="Arial Unicode MS"/>
          <w:lang w:val="lt-LT"/>
        </w:rPr>
        <w:t xml:space="preserve">            </w:t>
      </w:r>
      <w:r w:rsidRPr="00B65341">
        <w:rPr>
          <w:rFonts w:eastAsia="Arial Unicode MS" w:cs="Arial Unicode MS"/>
          <w:lang w:val="lt-LT"/>
        </w:rPr>
        <w:t>2.5. Perkančioji organizacija CVP IS priemonėmis nuo 2026-0</w:t>
      </w:r>
      <w:r w:rsidR="005F3927">
        <w:rPr>
          <w:rFonts w:eastAsia="Arial Unicode MS" w:cs="Arial Unicode MS"/>
          <w:lang w:val="lt-LT"/>
        </w:rPr>
        <w:t>9</w:t>
      </w:r>
      <w:r w:rsidRPr="00B65341">
        <w:rPr>
          <w:rFonts w:eastAsia="Arial Unicode MS" w:cs="Arial Unicode MS"/>
          <w:lang w:val="lt-LT"/>
        </w:rPr>
        <w:t>-</w:t>
      </w:r>
      <w:r w:rsidR="005F3927">
        <w:rPr>
          <w:rFonts w:eastAsia="Arial Unicode MS" w:cs="Arial Unicode MS"/>
          <w:lang w:val="lt-LT"/>
        </w:rPr>
        <w:t>11</w:t>
      </w:r>
      <w:r w:rsidRPr="00B65341">
        <w:rPr>
          <w:rFonts w:eastAsia="Arial Unicode MS" w:cs="Arial Unicode MS"/>
          <w:lang w:val="lt-LT"/>
        </w:rPr>
        <w:t xml:space="preserve"> iki 2026-0</w:t>
      </w:r>
      <w:r w:rsidR="005F3927">
        <w:rPr>
          <w:rFonts w:eastAsia="Arial Unicode MS" w:cs="Arial Unicode MS"/>
          <w:lang w:val="lt-LT"/>
        </w:rPr>
        <w:t>9</w:t>
      </w:r>
      <w:r w:rsidRPr="00B65341">
        <w:rPr>
          <w:rFonts w:eastAsia="Arial Unicode MS" w:cs="Arial Unicode MS"/>
          <w:lang w:val="lt-LT"/>
        </w:rPr>
        <w:t>-</w:t>
      </w:r>
      <w:r w:rsidR="005F3927">
        <w:rPr>
          <w:rFonts w:eastAsia="Arial Unicode MS" w:cs="Arial Unicode MS"/>
          <w:lang w:val="lt-LT"/>
        </w:rPr>
        <w:t>18</w:t>
      </w:r>
      <w:r w:rsidRPr="00B65341">
        <w:rPr>
          <w:rFonts w:eastAsia="Arial Unicode MS" w:cs="Arial Unicode MS"/>
          <w:lang w:val="lt-LT"/>
        </w:rPr>
        <w:t xml:space="preserve"> vykdė Rinkos dalyvių konsultaciją „</w:t>
      </w:r>
      <w:r w:rsidR="005F3927">
        <w:rPr>
          <w:rFonts w:eastAsia="Arial Unicode MS" w:cs="Arial Unicode MS"/>
          <w:lang w:val="lt-LT"/>
        </w:rPr>
        <w:t>Tvarsliava ir kitos pacientų priežiūros priemonės</w:t>
      </w:r>
      <w:r w:rsidRPr="00B65341">
        <w:rPr>
          <w:rFonts w:eastAsia="Arial Unicode MS" w:cs="Arial Unicode MS"/>
          <w:lang w:val="lt-LT"/>
        </w:rPr>
        <w:t>“ (</w:t>
      </w:r>
      <w:r w:rsidRPr="00B65341">
        <w:rPr>
          <w:rFonts w:eastAsia="Arial Unicode MS" w:cs="Arial Unicode MS"/>
          <w:i/>
          <w:lang w:val="lt-LT"/>
        </w:rPr>
        <w:t>CVP IS Nr.</w:t>
      </w:r>
      <w:r w:rsidR="005F3927">
        <w:rPr>
          <w:rFonts w:eastAsia="Arial Unicode MS" w:cs="Arial Unicode MS"/>
          <w:i/>
          <w:lang w:val="lt-LT"/>
        </w:rPr>
        <w:t>9596155</w:t>
      </w:r>
      <w:r w:rsidRPr="00B65341">
        <w:rPr>
          <w:rFonts w:eastAsia="Arial Unicode MS" w:cs="Arial Unicode MS"/>
          <w:lang w:val="lt-LT"/>
        </w:rPr>
        <w:t>)</w:t>
      </w:r>
      <w:r w:rsidR="00A60F95" w:rsidRPr="00B65341">
        <w:rPr>
          <w:rFonts w:eastAsia="Arial Unicode MS" w:cs="Arial Unicode MS"/>
          <w:lang w:val="lt-LT"/>
        </w:rPr>
        <w:t>.</w:t>
      </w:r>
      <w:r w:rsidR="00444CCF" w:rsidRPr="00A86266">
        <w:rPr>
          <w:rFonts w:eastAsia="Arial Unicode MS" w:cs="Arial Unicode MS"/>
          <w:lang w:val="lt-LT"/>
        </w:rPr>
        <w:t xml:space="preserve"> </w:t>
      </w:r>
    </w:p>
    <w:p w14:paraId="33F6758D" w14:textId="35656DF5" w:rsidR="005F4F43" w:rsidRDefault="004B7844" w:rsidP="00BC60B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BC60BC">
        <w:rPr>
          <w:sz w:val="22"/>
          <w:szCs w:val="22"/>
          <w:lang w:val="lt-LT"/>
        </w:rPr>
        <w:t xml:space="preserve"> </w:t>
      </w:r>
      <w:r w:rsidR="005F4F43" w:rsidRPr="004B7844">
        <w:rPr>
          <w:sz w:val="22"/>
          <w:szCs w:val="22"/>
          <w:lang w:val="lt-LT"/>
        </w:rPr>
        <w:t>2.</w:t>
      </w:r>
      <w:r w:rsidR="001C5AA4">
        <w:rPr>
          <w:sz w:val="22"/>
          <w:szCs w:val="22"/>
          <w:lang w:val="lt-LT"/>
        </w:rPr>
        <w:t>6</w:t>
      </w:r>
      <w:r w:rsidR="005F4F43" w:rsidRPr="004B7844">
        <w:rPr>
          <w:sz w:val="22"/>
          <w:szCs w:val="22"/>
          <w:lang w:val="lt-LT"/>
        </w:rPr>
        <w:t>. Perkančioji organizacija neatlieka pirkimo naudodamasi centralizuotų pirkimų katalogu, nes tokių prekių kataloge nėra.</w:t>
      </w:r>
    </w:p>
    <w:p w14:paraId="1057B381" w14:textId="5CDA1CE6" w:rsidR="006B51E6" w:rsidRDefault="005E52E5" w:rsidP="009F2445">
      <w:pPr>
        <w:tabs>
          <w:tab w:val="left" w:pos="709"/>
        </w:tabs>
        <w:jc w:val="both"/>
        <w:rPr>
          <w:sz w:val="22"/>
          <w:szCs w:val="22"/>
          <w:lang w:val="lt-LT"/>
        </w:rPr>
      </w:pPr>
      <w:r w:rsidRPr="005E52E5">
        <w:rPr>
          <w:sz w:val="22"/>
          <w:szCs w:val="22"/>
          <w:lang w:val="lt-LT"/>
        </w:rPr>
        <w:lastRenderedPageBreak/>
        <w:t xml:space="preserve">             </w:t>
      </w:r>
      <w:r w:rsidR="0034466E" w:rsidRPr="004B7844">
        <w:rPr>
          <w:sz w:val="22"/>
          <w:szCs w:val="22"/>
          <w:lang w:val="lt-LT"/>
        </w:rPr>
        <w:t>2.</w:t>
      </w:r>
      <w:r w:rsidR="001C5AA4">
        <w:rPr>
          <w:sz w:val="22"/>
          <w:szCs w:val="22"/>
          <w:lang w:val="lt-LT"/>
        </w:rPr>
        <w:t>7</w:t>
      </w:r>
      <w:r w:rsidR="0034466E" w:rsidRPr="004B7844">
        <w:rPr>
          <w:sz w:val="22"/>
          <w:szCs w:val="22"/>
          <w:lang w:val="lt-LT"/>
        </w:rPr>
        <w:t>. </w:t>
      </w:r>
      <w:r w:rsidR="003307CD" w:rsidRPr="004B7844">
        <w:rPr>
          <w:sz w:val="22"/>
          <w:szCs w:val="22"/>
          <w:lang w:val="lt-LT"/>
        </w:rPr>
        <w:t>Tiekėjo įsipareigojimų įvykdymo vieta yra Šiltnamių g. 29, 041</w:t>
      </w:r>
      <w:r w:rsidR="0033063C">
        <w:rPr>
          <w:sz w:val="22"/>
          <w:szCs w:val="22"/>
          <w:lang w:val="lt-LT"/>
        </w:rPr>
        <w:t>29</w:t>
      </w:r>
      <w:r w:rsidR="003307CD" w:rsidRPr="004B7844">
        <w:rPr>
          <w:sz w:val="22"/>
          <w:szCs w:val="22"/>
          <w:lang w:val="lt-LT"/>
        </w:rPr>
        <w:t xml:space="preserve"> Vilnius</w:t>
      </w:r>
      <w:r w:rsidR="00EC4E66" w:rsidRPr="004B7844">
        <w:rPr>
          <w:sz w:val="22"/>
          <w:szCs w:val="22"/>
          <w:lang w:val="lt-LT"/>
        </w:rPr>
        <w:t>, perkančiosios organizacijos atstovo nurodyta patalpa</w:t>
      </w:r>
      <w:r w:rsidR="003307CD" w:rsidRPr="004B7844">
        <w:rPr>
          <w:sz w:val="22"/>
          <w:szCs w:val="22"/>
          <w:lang w:val="lt-LT"/>
        </w:rPr>
        <w:t>.</w:t>
      </w:r>
    </w:p>
    <w:p w14:paraId="648E869A" w14:textId="77777777" w:rsidR="00297EAC" w:rsidRDefault="00297EAC" w:rsidP="008E6896">
      <w:pPr>
        <w:tabs>
          <w:tab w:val="left" w:pos="709"/>
        </w:tabs>
        <w:jc w:val="both"/>
        <w:rPr>
          <w:sz w:val="22"/>
          <w:szCs w:val="22"/>
          <w:lang w:val="lt-LT"/>
        </w:rPr>
      </w:pPr>
    </w:p>
    <w:p w14:paraId="44DA9F15" w14:textId="7450EDB8" w:rsidR="006B51E6" w:rsidRPr="00177962" w:rsidRDefault="0034466E" w:rsidP="00177962">
      <w:pPr>
        <w:pStyle w:val="Body2"/>
        <w:rPr>
          <w:b/>
          <w:lang w:val="lt-LT"/>
        </w:rPr>
      </w:pPr>
      <w:r w:rsidRPr="003307CD">
        <w:rPr>
          <w:color w:val="C13B2B"/>
          <w:lang w:val="lt-LT"/>
        </w:rPr>
        <w:tab/>
      </w:r>
      <w:r w:rsidRPr="00177962">
        <w:rPr>
          <w:b/>
          <w:color w:val="auto"/>
          <w:lang w:val="lt-LT"/>
        </w:rPr>
        <w:t>3. KVALIFIKACIJOS IR PAŠALINIMO PAGRINDŲ NEBUVIMO TIKRINIMAS</w:t>
      </w:r>
    </w:p>
    <w:p w14:paraId="1215C9AA" w14:textId="77777777" w:rsidR="006B51E6" w:rsidRPr="003307CD" w:rsidRDefault="0034466E">
      <w:pPr>
        <w:pStyle w:val="Heading"/>
        <w:rPr>
          <w:lang w:val="lt-LT"/>
        </w:rPr>
      </w:pPr>
      <w:r w:rsidRPr="003307CD">
        <w:rPr>
          <w:lang w:val="lt-LT"/>
        </w:rPr>
        <w:tab/>
      </w:r>
    </w:p>
    <w:p w14:paraId="34FE7082" w14:textId="1F84D974" w:rsidR="00FC0593" w:rsidRPr="003307CD" w:rsidRDefault="0034466E" w:rsidP="008D7B0E">
      <w:pPr>
        <w:pStyle w:val="Body2"/>
        <w:tabs>
          <w:tab w:val="left" w:pos="567"/>
          <w:tab w:val="left" w:pos="709"/>
          <w:tab w:val="left" w:pos="851"/>
        </w:tabs>
        <w:rPr>
          <w:lang w:val="lt-LT"/>
        </w:rPr>
      </w:pPr>
      <w:r w:rsidRPr="003307CD">
        <w:rPr>
          <w:lang w:val="lt-LT"/>
        </w:rPr>
        <w:tab/>
      </w:r>
      <w:r w:rsidR="00F5111D">
        <w:rPr>
          <w:lang w:val="lt-LT"/>
        </w:rPr>
        <w:t xml:space="preserve"> </w:t>
      </w:r>
      <w:r w:rsidR="009770DF">
        <w:rPr>
          <w:lang w:val="lt-LT"/>
        </w:rPr>
        <w:t xml:space="preserve"> </w:t>
      </w:r>
      <w:r w:rsidR="00FC0593" w:rsidRPr="00882D5F">
        <w:rPr>
          <w:rFonts w:eastAsia="Arial Unicode MS" w:cs="Arial Unicode MS"/>
          <w:lang w:val="lt-LT"/>
        </w:rPr>
        <w:t xml:space="preserve">3.1. Šiame punkte nustatyta tvarka perkančioji organizacija tikrins </w:t>
      </w:r>
      <w:r w:rsidR="00FC0593">
        <w:rPr>
          <w:rFonts w:eastAsia="Arial Unicode MS" w:cs="Arial Unicode MS"/>
          <w:lang w:val="lt-LT"/>
        </w:rPr>
        <w:t>1 lentelėje</w:t>
      </w:r>
      <w:r w:rsidR="00FC0593"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sąlygų priedą </w:t>
      </w:r>
      <w:r w:rsidR="00CC610D">
        <w:rPr>
          <w:rFonts w:eastAsia="Arial Unicode MS" w:cs="Arial Unicode MS"/>
          <w:lang w:val="lt-LT"/>
        </w:rPr>
        <w:t xml:space="preserve">Nr.3 </w:t>
      </w:r>
      <w:r w:rsidR="00FC0593" w:rsidRPr="00882D5F">
        <w:rPr>
          <w:rFonts w:eastAsia="Arial Unicode MS" w:cs="Arial Unicode MS"/>
          <w:lang w:val="lt-LT"/>
        </w:rPr>
        <w:t xml:space="preserve">„Europos bendrasis viešųjų pirkimų dokumentas (EBVPD)“ pagal VPĮ 50 straipsnyje nustatytus reikalavimus. EBVPD pildomas jį įkėlus į Viešųjų pirkimų tarnybos interneto svetainę  </w:t>
      </w:r>
      <w:r w:rsidR="00C06C6C">
        <w:fldChar w:fldCharType="begin"/>
      </w:r>
      <w:r w:rsidR="00C06C6C" w:rsidRPr="00C41F44">
        <w:rPr>
          <w:lang w:val="lt-LT"/>
        </w:rPr>
        <w:instrText xml:space="preserve"> HYPERLINK "https://ebvpd.eviesiejipirkimai.lt/espd-web/" </w:instrText>
      </w:r>
      <w:r w:rsidR="00C06C6C">
        <w:fldChar w:fldCharType="separate"/>
      </w:r>
      <w:r w:rsidR="00FC0593" w:rsidRPr="0047726A">
        <w:rPr>
          <w:rStyle w:val="Link"/>
          <w:rFonts w:eastAsia="Arial Unicode MS" w:cs="Arial Unicode MS"/>
          <w:color w:val="2C4583" w:themeColor="accent6" w:themeShade="80"/>
          <w:lang w:val="lt-LT"/>
        </w:rPr>
        <w:t>https://ebvpd.eviesiejipirkimai.lt/espd-web/</w:t>
      </w:r>
      <w:r w:rsidR="00C06C6C">
        <w:rPr>
          <w:rStyle w:val="Link"/>
          <w:rFonts w:eastAsia="Arial Unicode MS" w:cs="Arial Unicode MS"/>
          <w:color w:val="2C4583" w:themeColor="accent6" w:themeShade="80"/>
          <w:lang w:val="lt-LT"/>
        </w:rPr>
        <w:fldChar w:fldCharType="end"/>
      </w:r>
      <w:r w:rsidR="00FC0593" w:rsidRPr="00ED4A07">
        <w:rPr>
          <w:rFonts w:eastAsia="Arial Unicode MS" w:cs="Arial Unicode MS"/>
          <w:color w:val="2C4583" w:themeColor="accent6" w:themeShade="80"/>
          <w:lang w:val="lt-LT"/>
        </w:rPr>
        <w:t xml:space="preserve"> </w:t>
      </w:r>
      <w:r w:rsidR="00FC0593" w:rsidRPr="00882D5F">
        <w:rPr>
          <w:rFonts w:eastAsia="Arial Unicode MS" w:cs="Arial Unicode MS"/>
          <w:lang w:val="lt-LT"/>
        </w:rPr>
        <w:t>ir užpildžius bei atsisiuntus pateikiamas su pasiūlymu.</w:t>
      </w:r>
    </w:p>
    <w:p w14:paraId="202EEA2B" w14:textId="4697083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sidR="00CC610D">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77777777" w:rsidR="00FC0593" w:rsidRPr="003307CD" w:rsidRDefault="00FC0593" w:rsidP="00FC0593">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496D9579"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sidR="00CC610D">
        <w:rPr>
          <w:rFonts w:eastAsia="Verdana"/>
          <w:noProof/>
          <w:sz w:val="22"/>
          <w:szCs w:val="22"/>
          <w:lang w:val="lt-LT"/>
        </w:rPr>
        <w:t xml:space="preserve">1 </w:t>
      </w:r>
      <w:r w:rsidR="00CC610D">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1">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6BC24E54"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843DF75" w14:textId="77156174"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0A489D8C"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670FD1" w:rsidRDefault="00FC0593" w:rsidP="00FC0593">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695CE4C6" w:rsidR="00FC0593" w:rsidRPr="00670FD1" w:rsidRDefault="00FC0593" w:rsidP="009910E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9910E9">
        <w:rPr>
          <w:sz w:val="22"/>
          <w:szCs w:val="22"/>
          <w:lang w:val="lt-LT"/>
        </w:rPr>
        <w:t xml:space="preserve"> </w:t>
      </w:r>
      <w:r w:rsidRPr="00670FD1">
        <w:rPr>
          <w:sz w:val="22"/>
          <w:szCs w:val="22"/>
          <w:lang w:val="lt-LT"/>
        </w:rPr>
        <w:t>3.8.1. priesaikos deklaracija;</w:t>
      </w:r>
    </w:p>
    <w:p w14:paraId="687010D3" w14:textId="2BC16B3B" w:rsidR="00FC0593" w:rsidRDefault="00FC0593" w:rsidP="009910E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sz w:val="22"/>
          <w:szCs w:val="22"/>
          <w:lang w:val="lt-LT"/>
        </w:rPr>
        <w:t xml:space="preserve"> </w:t>
      </w:r>
      <w:r w:rsidR="009910E9">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123872D8" w:rsidR="00FC0593" w:rsidRDefault="00FC0593"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sz w:val="22"/>
          <w:szCs w:val="22"/>
          <w:lang w:val="lt-LT"/>
        </w:rPr>
      </w:pPr>
      <w:r>
        <w:rPr>
          <w:rFonts w:eastAsia="Times New Roman"/>
          <w:sz w:val="22"/>
          <w:szCs w:val="22"/>
          <w:lang w:val="lt-LT"/>
        </w:rPr>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Pašalinimo pagrindai, jų nebuvimą patvirtinantys dokumentai (</w:t>
      </w:r>
      <w:r w:rsidRPr="009910E9">
        <w:rPr>
          <w:rFonts w:eastAsia="Times New Roman"/>
          <w:i/>
          <w:sz w:val="22"/>
          <w:szCs w:val="22"/>
          <w:lang w:val="lt-LT"/>
        </w:rPr>
        <w:t>nurodomi 1 lentelėje</w:t>
      </w:r>
      <w:r w:rsidRPr="00757B16">
        <w:rPr>
          <w:rFonts w:eastAsia="Times New Roman"/>
          <w:sz w:val="22"/>
          <w:szCs w:val="22"/>
          <w:lang w:val="lt-LT"/>
        </w:rPr>
        <w:t xml:space="preserve">): </w:t>
      </w:r>
    </w:p>
    <w:p w14:paraId="229626FB" w14:textId="77777777" w:rsidR="00076989" w:rsidRDefault="00076989"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Times New Roman"/>
          <w:sz w:val="22"/>
          <w:szCs w:val="22"/>
          <w:lang w:val="lt-LT"/>
        </w:rPr>
      </w:pPr>
    </w:p>
    <w:p w14:paraId="756227CC" w14:textId="77777777" w:rsidR="00076989" w:rsidRDefault="00076989" w:rsidP="00A6459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p>
    <w:p w14:paraId="33DDFC9B" w14:textId="77777777" w:rsidR="00666E03" w:rsidRDefault="00666E03" w:rsidP="00CD477A">
      <w:pPr>
        <w:pStyle w:val="Body2"/>
        <w:jc w:val="right"/>
        <w:rPr>
          <w:rFonts w:eastAsia="Arial Unicode MS" w:cs="Arial Unicode MS"/>
          <w:i/>
          <w:sz w:val="18"/>
          <w:szCs w:val="18"/>
          <w:lang w:val="lt-LT"/>
        </w:rPr>
      </w:pP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lastRenderedPageBreak/>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67"/>
        <w:gridCol w:w="19"/>
        <w:gridCol w:w="2399"/>
        <w:gridCol w:w="11"/>
        <w:gridCol w:w="3260"/>
      </w:tblGrid>
      <w:tr w:rsidR="008F26C1" w:rsidRPr="00915F57"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9E4C2D">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9E4C2D">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9E4C2D">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9E4C2D">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63400C"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 xml:space="preserve">1) tiekėjo, kuris yra fizinis asmuo, per pastaruosius 5 metus buvo priimtas ir </w:t>
            </w:r>
            <w:r w:rsidRPr="00915F57">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940289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9E4C2D">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9E4C2D">
            <w:pPr>
              <w:pStyle w:val="NoSpacing"/>
              <w:jc w:val="both"/>
              <w:rPr>
                <w:rFonts w:ascii="Times New Roman" w:hAnsi="Times New Roman" w:cs="Times New Roman"/>
                <w:b/>
                <w:sz w:val="22"/>
                <w:szCs w:val="22"/>
                <w:lang w:eastAsia="en-US"/>
              </w:rPr>
            </w:pPr>
          </w:p>
          <w:p w14:paraId="1A3E6016" w14:textId="77777777" w:rsidR="008F26C1" w:rsidRPr="00915F57" w:rsidRDefault="008F26C1" w:rsidP="009E4C2D">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9E4C2D">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18094B9D"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E45F32">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73DAE8D5"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2325A5" w14:textId="77777777" w:rsidR="008F26C1" w:rsidRPr="00915F57" w:rsidRDefault="008F26C1" w:rsidP="009E4C2D">
            <w:pPr>
              <w:pStyle w:val="NoSpacing"/>
              <w:jc w:val="both"/>
              <w:rPr>
                <w:rFonts w:ascii="Times New Roman" w:hAnsi="Times New Roman" w:cs="Times New Roman"/>
                <w:bCs/>
                <w:sz w:val="22"/>
                <w:szCs w:val="22"/>
              </w:rPr>
            </w:pPr>
          </w:p>
          <w:p w14:paraId="4F6804EE" w14:textId="77777777" w:rsidR="008F26C1" w:rsidRPr="00915F57" w:rsidRDefault="008F26C1" w:rsidP="009E4C2D">
            <w:pPr>
              <w:pStyle w:val="NoSpacing"/>
              <w:jc w:val="both"/>
              <w:rPr>
                <w:rFonts w:ascii="Times New Roman" w:hAnsi="Times New Roman" w:cs="Times New Roman"/>
                <w:b/>
                <w:bCs/>
                <w:sz w:val="22"/>
                <w:szCs w:val="22"/>
              </w:rPr>
            </w:pPr>
          </w:p>
        </w:tc>
      </w:tr>
      <w:tr w:rsidR="00E40750" w:rsidRPr="00A81CDC"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9E4C2D">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54A2AF9F" w14:textId="77777777" w:rsidR="00E40750" w:rsidRDefault="00E40750" w:rsidP="00E40750">
            <w:pPr>
              <w:pStyle w:val="NoSpacing"/>
              <w:jc w:val="both"/>
              <w:rPr>
                <w:rFonts w:ascii="Times New Roman" w:eastAsia="Yu Mincho" w:hAnsi="Times New Roman" w:cs="Times New Roman"/>
                <w:sz w:val="22"/>
                <w:szCs w:val="22"/>
                <w:lang w:eastAsia="en-US"/>
              </w:rPr>
            </w:pPr>
            <w:r w:rsidRPr="00E40750">
              <w:rPr>
                <w:rFonts w:ascii="Times New Roman" w:eastAsia="Yu Mincho" w:hAnsi="Times New Roman" w:cs="Times New Roman"/>
                <w:sz w:val="22"/>
                <w:szCs w:val="22"/>
                <w:lang w:eastAsia="en-US"/>
              </w:rPr>
              <w:t>EBVPD III dalies D2 punktas</w:t>
            </w:r>
          </w:p>
          <w:p w14:paraId="73B3FC4A" w14:textId="640F8AA0" w:rsidR="00A81CDC" w:rsidRPr="00E40750" w:rsidRDefault="00A81CDC" w:rsidP="00E40750">
            <w:pPr>
              <w:pStyle w:val="NoSpacing"/>
              <w:jc w:val="both"/>
              <w:rPr>
                <w:rFonts w:ascii="Times New Roman" w:eastAsia="Yu Mincho" w:hAnsi="Times New Roman" w:cs="Times New Roman"/>
                <w:b/>
                <w:bCs/>
                <w:sz w:val="22"/>
                <w:szCs w:val="22"/>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E40750">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63400C"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1" w:name="_Hlk90887843"/>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9E4C2D">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9E4C2D">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xml:space="preserve">) tiekėjo, kuris yra fizinis asmuo, per pastaruosius 5 metus buvo priimtas ir </w:t>
            </w:r>
            <w:r w:rsidRPr="00565C4C">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67580D8C" w14:textId="77777777" w:rsidR="008F26C1" w:rsidRPr="00915F57" w:rsidRDefault="008F26C1" w:rsidP="009E4C2D">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9E4C2D">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5FF56B5D" w14:textId="77777777" w:rsidR="008F26C1" w:rsidRPr="00915F57" w:rsidRDefault="008F26C1" w:rsidP="009E4C2D">
            <w:pPr>
              <w:pStyle w:val="NoSpacing"/>
              <w:jc w:val="both"/>
              <w:rPr>
                <w:rFonts w:ascii="Times New Roman" w:eastAsia="Arial" w:hAnsi="Times New Roman" w:cs="Times New Roman"/>
                <w:sz w:val="22"/>
                <w:szCs w:val="22"/>
              </w:rPr>
            </w:pPr>
          </w:p>
          <w:p w14:paraId="6524B89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E45F32">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E45F32">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 xml:space="preserve">arba valstybės įmonės Registrų centro Lietuvos Respublikos Vyriausybės nustatyta tvarka išduoto </w:t>
            </w:r>
            <w:r w:rsidRPr="00915F57">
              <w:rPr>
                <w:rFonts w:ascii="Times New Roman" w:hAnsi="Times New Roman" w:cs="Times New Roman"/>
                <w:sz w:val="22"/>
                <w:szCs w:val="22"/>
              </w:rPr>
              <w:lastRenderedPageBreak/>
              <w:t>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E45F32">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9E4C2D">
            <w:pPr>
              <w:pStyle w:val="NoSpacing"/>
              <w:jc w:val="both"/>
              <w:rPr>
                <w:rFonts w:ascii="Times New Roman" w:eastAsia="Yu Mincho" w:hAnsi="Times New Roman" w:cs="Times New Roman"/>
                <w:sz w:val="22"/>
                <w:szCs w:val="22"/>
              </w:rPr>
            </w:pPr>
          </w:p>
          <w:p w14:paraId="383DE939" w14:textId="77777777" w:rsidR="008F26C1" w:rsidRPr="00915F57" w:rsidRDefault="008F26C1" w:rsidP="00E45F32">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E45F32">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00C06C6C">
              <w:fldChar w:fldCharType="begin"/>
            </w:r>
            <w:r w:rsidR="00C06C6C">
              <w:instrText xml:space="preserve"> HYPERLINK "http://draudejai.sodra.lt/draudeju_viesi_duomenys/" </w:instrText>
            </w:r>
            <w:r w:rsidR="00C06C6C">
              <w:fldChar w:fldCharType="separate"/>
            </w:r>
            <w:r w:rsidRPr="00E45F32">
              <w:rPr>
                <w:rStyle w:val="Hyperlink"/>
                <w:rFonts w:ascii="Times New Roman" w:hAnsi="Times New Roman" w:cs="Times New Roman"/>
                <w:bCs/>
                <w:color w:val="002060"/>
                <w:sz w:val="22"/>
                <w:szCs w:val="22"/>
              </w:rPr>
              <w:t>http://draudejai.sodra.lt/draudeju_viesi_duomenys/</w:t>
            </w:r>
            <w:r w:rsidR="00C06C6C">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15468DD8" w14:textId="77777777" w:rsidR="008F26C1" w:rsidRPr="00915F57" w:rsidRDefault="008F26C1" w:rsidP="009E4C2D">
            <w:pPr>
              <w:pStyle w:val="NoSpacing"/>
              <w:jc w:val="both"/>
              <w:rPr>
                <w:rFonts w:ascii="Times New Roman" w:hAnsi="Times New Roman" w:cs="Times New Roman"/>
                <w:b/>
                <w:bCs/>
                <w:sz w:val="22"/>
                <w:szCs w:val="22"/>
              </w:rPr>
            </w:pPr>
          </w:p>
          <w:p w14:paraId="4EBC49F8"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w:t>
            </w:r>
            <w:r w:rsidRPr="00915F57">
              <w:rPr>
                <w:rFonts w:ascii="Times New Roman" w:hAnsi="Times New Roman" w:cs="Times New Roman"/>
                <w:sz w:val="22"/>
                <w:szCs w:val="22"/>
              </w:rPr>
              <w:lastRenderedPageBreak/>
              <w:t>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9E4C2D">
            <w:pPr>
              <w:pStyle w:val="NoSpacing"/>
              <w:jc w:val="both"/>
              <w:rPr>
                <w:rFonts w:ascii="Times New Roman" w:hAnsi="Times New Roman" w:cs="Times New Roman"/>
                <w:b/>
                <w:bCs/>
                <w:sz w:val="22"/>
                <w:szCs w:val="22"/>
              </w:rPr>
            </w:pPr>
          </w:p>
          <w:p w14:paraId="35FAAE4E"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9E4C2D">
            <w:pPr>
              <w:pStyle w:val="NoSpacing"/>
              <w:jc w:val="both"/>
              <w:rPr>
                <w:rFonts w:ascii="Times New Roman" w:hAnsi="Times New Roman" w:cs="Times New Roman"/>
                <w:b/>
                <w:bCs/>
                <w:sz w:val="22"/>
                <w:szCs w:val="22"/>
              </w:rPr>
            </w:pPr>
          </w:p>
          <w:p w14:paraId="5B49EC78"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9E4C2D">
            <w:pPr>
              <w:pStyle w:val="NoSpacing"/>
              <w:jc w:val="both"/>
              <w:rPr>
                <w:rFonts w:ascii="Times New Roman" w:hAnsi="Times New Roman" w:cs="Times New Roman"/>
                <w:b/>
                <w:bCs/>
                <w:sz w:val="22"/>
                <w:szCs w:val="22"/>
              </w:rPr>
            </w:pPr>
          </w:p>
          <w:p w14:paraId="32440D0A" w14:textId="77777777" w:rsidR="008F26C1" w:rsidRPr="0087245E" w:rsidRDefault="008F26C1" w:rsidP="009E4C2D">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6F9CC495" w14:textId="77777777" w:rsidR="008F26C1" w:rsidRDefault="008F26C1" w:rsidP="00666E03">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C27D75" w14:textId="66308CF7" w:rsidR="00666E03" w:rsidRPr="00915F57" w:rsidRDefault="00666E03" w:rsidP="00666E03">
            <w:pPr>
              <w:pStyle w:val="NoSpacing"/>
              <w:jc w:val="both"/>
              <w:rPr>
                <w:rFonts w:ascii="Times New Roman" w:hAnsi="Times New Roman" w:cs="Times New Roman"/>
                <w:b/>
                <w:bCs/>
                <w:sz w:val="22"/>
                <w:szCs w:val="22"/>
              </w:rPr>
            </w:pPr>
          </w:p>
        </w:tc>
      </w:tr>
      <w:bookmarkEnd w:id="1"/>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9E4C2D">
            <w:pPr>
              <w:pStyle w:val="NoSpacing"/>
              <w:jc w:val="both"/>
              <w:rPr>
                <w:rFonts w:ascii="Times New Roman" w:eastAsia="Yu Mincho" w:hAnsi="Times New Roman" w:cs="Times New Roman"/>
                <w:sz w:val="22"/>
                <w:szCs w:val="22"/>
              </w:rPr>
            </w:pPr>
          </w:p>
          <w:p w14:paraId="0ADC327C"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8968C8"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84A04C"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9E4C2D">
            <w:pPr>
              <w:pStyle w:val="NoSpacing"/>
              <w:jc w:val="both"/>
              <w:rPr>
                <w:rFonts w:ascii="Times New Roman" w:eastAsia="Yu Mincho" w:hAnsi="Times New Roman" w:cs="Times New Roman"/>
                <w:sz w:val="22"/>
                <w:szCs w:val="22"/>
              </w:rPr>
            </w:pPr>
          </w:p>
          <w:p w14:paraId="44F3BA75"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44EFFF"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0B7ED24" w14:textId="77777777" w:rsidR="008F26C1" w:rsidRPr="00915F57" w:rsidRDefault="008F26C1" w:rsidP="00941760">
            <w:pPr>
              <w:pStyle w:val="NoSpacing"/>
              <w:rPr>
                <w:rFonts w:ascii="Times New Roman" w:hAnsi="Times New Roman" w:cs="Times New Roman"/>
                <w:bCs/>
                <w:iCs/>
                <w:sz w:val="22"/>
                <w:szCs w:val="22"/>
                <w:lang w:eastAsia="en-US"/>
              </w:rPr>
            </w:pPr>
          </w:p>
          <w:p w14:paraId="3B11604F"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9E4C2D">
            <w:pPr>
              <w:pStyle w:val="NoSpacing"/>
              <w:jc w:val="both"/>
              <w:rPr>
                <w:rFonts w:ascii="Times New Roman" w:eastAsia="Yu Mincho" w:hAnsi="Times New Roman" w:cs="Times New Roman"/>
                <w:sz w:val="22"/>
                <w:szCs w:val="22"/>
              </w:rPr>
            </w:pPr>
          </w:p>
          <w:p w14:paraId="52217F5D"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1FF9F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67C530C6"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63400C"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9E4C2D">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melagingą informaciją arba dėl </w:t>
            </w:r>
            <w:r w:rsidRPr="00915F57">
              <w:rPr>
                <w:rFonts w:ascii="Times New Roman" w:hAnsi="Times New Roman" w:cs="Times New Roman"/>
                <w:bCs/>
                <w:sz w:val="22"/>
                <w:szCs w:val="22"/>
              </w:rPr>
              <w:lastRenderedPageBreak/>
              <w:t>melagingos informacijos pateikimo negalėjo pateikti patvirtinančių dokumentų, dėl ko per pastaruosius vienus metus buvo pašalintas iš pirkimo ar koncesijos suteikimo procedūrų arba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2FFD5D37" w14:textId="77777777" w:rsidR="008F26C1" w:rsidRPr="00915F57" w:rsidRDefault="008F26C1" w:rsidP="009E4C2D">
            <w:pPr>
              <w:pStyle w:val="NoSpacing"/>
              <w:jc w:val="both"/>
              <w:rPr>
                <w:rFonts w:ascii="Times New Roman" w:eastAsia="Yu Mincho" w:hAnsi="Times New Roman" w:cs="Times New Roman"/>
                <w:sz w:val="22"/>
                <w:szCs w:val="22"/>
              </w:rPr>
            </w:pPr>
          </w:p>
          <w:p w14:paraId="25EDCB2B"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941760">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93040E" w:rsidP="00F605BA">
            <w:pPr>
              <w:pStyle w:val="NoSpacing"/>
              <w:rPr>
                <w:rFonts w:ascii="Times New Roman" w:hAnsi="Times New Roman" w:cs="Times New Roman"/>
                <w:b/>
                <w:bCs/>
                <w:sz w:val="22"/>
                <w:szCs w:val="22"/>
              </w:rPr>
            </w:pPr>
            <w:hyperlink r:id="rId12" w:history="1">
              <w:r w:rsidR="00F605BA"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9E4C2D">
            <w:pPr>
              <w:pStyle w:val="NoSpacing"/>
              <w:jc w:val="both"/>
              <w:rPr>
                <w:rFonts w:ascii="Times New Roman" w:eastAsia="Yu Mincho" w:hAnsi="Times New Roman" w:cs="Times New Roman"/>
                <w:sz w:val="22"/>
                <w:szCs w:val="22"/>
              </w:rPr>
            </w:pPr>
          </w:p>
          <w:p w14:paraId="2D098BEE"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CD373"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2FF8E8C0" w14:textId="77777777" w:rsidR="008F26C1" w:rsidRPr="00915F57" w:rsidRDefault="008F26C1" w:rsidP="00941760">
            <w:pPr>
              <w:pStyle w:val="NoSpacing"/>
              <w:rPr>
                <w:rFonts w:ascii="Times New Roman" w:hAnsi="Times New Roman" w:cs="Times New Roman"/>
                <w:b/>
                <w:bCs/>
                <w:iCs/>
                <w:sz w:val="22"/>
                <w:szCs w:val="22"/>
                <w:lang w:eastAsia="en-US"/>
              </w:rPr>
            </w:pPr>
          </w:p>
        </w:tc>
      </w:tr>
      <w:tr w:rsidR="008F26C1" w:rsidRPr="0063400C" w14:paraId="7BB2E94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9E4C2D">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9E4C2D">
            <w:pPr>
              <w:jc w:val="both"/>
              <w:rPr>
                <w:sz w:val="22"/>
                <w:szCs w:val="22"/>
                <w:lang w:val="lt-LT"/>
              </w:rPr>
            </w:pPr>
            <w:r w:rsidRPr="00915F57">
              <w:rPr>
                <w:sz w:val="22"/>
                <w:szCs w:val="22"/>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915F57">
              <w:rPr>
                <w:sz w:val="22"/>
                <w:szCs w:val="22"/>
                <w:lang w:val="lt-LT"/>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0FCA8F0F" w14:textId="77777777" w:rsidR="008F26C1" w:rsidRPr="00915F57" w:rsidRDefault="008F26C1" w:rsidP="009E4C2D">
            <w:pPr>
              <w:pStyle w:val="NoSpacing"/>
              <w:jc w:val="both"/>
              <w:rPr>
                <w:rFonts w:ascii="Times New Roman" w:eastAsia="Yu Mincho" w:hAnsi="Times New Roman" w:cs="Times New Roman"/>
                <w:sz w:val="22"/>
                <w:szCs w:val="22"/>
              </w:rPr>
            </w:pPr>
          </w:p>
          <w:p w14:paraId="68DEF2CF"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9E4C2D">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941760">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93040E" w:rsidP="00F605BA">
            <w:pPr>
              <w:pStyle w:val="NoSpacing"/>
              <w:jc w:val="both"/>
              <w:rPr>
                <w:rFonts w:ascii="Times New Roman" w:hAnsi="Times New Roman" w:cs="Times New Roman"/>
                <w:color w:val="002060"/>
                <w:sz w:val="22"/>
                <w:szCs w:val="22"/>
              </w:rPr>
            </w:pPr>
            <w:hyperlink r:id="rId13" w:history="1">
              <w:r w:rsidR="00F605BA"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93040E" w:rsidP="00941760">
            <w:pPr>
              <w:pStyle w:val="NoSpacing"/>
              <w:rPr>
                <w:rFonts w:ascii="Times New Roman" w:hAnsi="Times New Roman" w:cs="Times New Roman"/>
                <w:color w:val="002060"/>
                <w:sz w:val="22"/>
                <w:szCs w:val="22"/>
              </w:rPr>
            </w:pPr>
            <w:hyperlink r:id="rId14" w:history="1">
              <w:r w:rsidR="008F26C1"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63400C" w14:paraId="4FABF6B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9E4C2D">
            <w:pPr>
              <w:pStyle w:val="NoSpacing"/>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2" w:name="part_030e6c6c64ba4f96a23474e439d1b80c"/>
            <w:bookmarkEnd w:id="2"/>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9E4C2D">
            <w:pPr>
              <w:jc w:val="both"/>
              <w:rPr>
                <w:b/>
                <w:sz w:val="22"/>
                <w:szCs w:val="22"/>
                <w:lang w:val="lt-LT"/>
              </w:rPr>
            </w:pP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9E4C2D">
            <w:pPr>
              <w:pStyle w:val="NoSpacing"/>
              <w:jc w:val="both"/>
              <w:rPr>
                <w:rFonts w:ascii="Times New Roman" w:eastAsia="Yu Mincho" w:hAnsi="Times New Roman" w:cs="Times New Roman"/>
                <w:sz w:val="22"/>
                <w:szCs w:val="22"/>
              </w:rPr>
            </w:pPr>
          </w:p>
          <w:p w14:paraId="4CEAFF11" w14:textId="77777777" w:rsidR="008F26C1" w:rsidRPr="00915F57" w:rsidRDefault="008F26C1" w:rsidP="009E4C2D">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941760">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93040E" w:rsidP="00941760">
            <w:pPr>
              <w:pStyle w:val="NoSpacing"/>
              <w:rPr>
                <w:rStyle w:val="Hyperlink"/>
                <w:rFonts w:ascii="Times New Roman" w:hAnsi="Times New Roman" w:cs="Times New Roman"/>
                <w:color w:val="002060"/>
                <w:sz w:val="22"/>
                <w:szCs w:val="22"/>
              </w:rPr>
            </w:pPr>
            <w:hyperlink r:id="rId15" w:history="1">
              <w:r w:rsidR="000F63B8"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E03036">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93040E" w:rsidP="00A6300F">
            <w:pPr>
              <w:pStyle w:val="NoSpacing"/>
              <w:jc w:val="both"/>
              <w:rPr>
                <w:rFonts w:ascii="Times New Roman" w:hAnsi="Times New Roman" w:cs="Times New Roman"/>
                <w:b/>
                <w:bCs/>
                <w:iCs/>
                <w:sz w:val="22"/>
                <w:szCs w:val="22"/>
              </w:rPr>
            </w:pPr>
            <w:hyperlink r:id="rId16" w:history="1">
              <w:r w:rsidR="00E03036"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63400C" w14:paraId="70BCF8E3"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9E4C2D">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9E4C2D">
            <w:pPr>
              <w:pStyle w:val="NoSpacing"/>
              <w:jc w:val="both"/>
              <w:rPr>
                <w:rFonts w:ascii="Times New Roman" w:eastAsia="Yu Mincho" w:hAnsi="Times New Roman" w:cs="Times New Roman"/>
                <w:sz w:val="22"/>
                <w:szCs w:val="22"/>
              </w:rPr>
            </w:pPr>
          </w:p>
          <w:p w14:paraId="1E773EA2"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941760">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7">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9E4C2D">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9E4C2D">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9E4C2D">
            <w:pPr>
              <w:pStyle w:val="NoSpacing"/>
              <w:jc w:val="both"/>
              <w:rPr>
                <w:rFonts w:ascii="Times New Roman" w:eastAsia="Yu Mincho" w:hAnsi="Times New Roman" w:cs="Times New Roman"/>
                <w:sz w:val="22"/>
                <w:szCs w:val="22"/>
              </w:rPr>
            </w:pPr>
          </w:p>
          <w:p w14:paraId="45126626" w14:textId="77777777" w:rsidR="008F26C1" w:rsidRPr="00915F57" w:rsidRDefault="008F26C1" w:rsidP="009E4C2D">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941760">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A9DFF53" w14:textId="77777777" w:rsidR="008F26C1" w:rsidRPr="00941760" w:rsidRDefault="008F26C1" w:rsidP="009E4C2D">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19DBB4A" w14:textId="77777777" w:rsidR="008F26C1" w:rsidRDefault="0093040E" w:rsidP="009E4C2D">
            <w:pPr>
              <w:rPr>
                <w:sz w:val="22"/>
                <w:szCs w:val="22"/>
              </w:rPr>
            </w:pPr>
            <w:hyperlink r:id="rId18" w:history="1">
              <w:r w:rsidR="008F26C1" w:rsidRPr="00E45F32">
                <w:rPr>
                  <w:rStyle w:val="Hyperlink"/>
                  <w:color w:val="002060"/>
                  <w:sz w:val="22"/>
                  <w:szCs w:val="22"/>
                </w:rPr>
                <w:t>https://kt.gov.lt/lt/atviri-duomenys/diskvalifikavimas-is-viesuju-pirkimu</w:t>
              </w:r>
            </w:hyperlink>
            <w:r w:rsidR="008F26C1" w:rsidRPr="00915F57">
              <w:rPr>
                <w:sz w:val="22"/>
                <w:szCs w:val="22"/>
              </w:rPr>
              <w:t xml:space="preserve"> </w:t>
            </w:r>
            <w:proofErr w:type="spellStart"/>
            <w:r w:rsidR="008F26C1" w:rsidRPr="00915F57">
              <w:rPr>
                <w:sz w:val="22"/>
                <w:szCs w:val="22"/>
              </w:rPr>
              <w:t>skelbiamą</w:t>
            </w:r>
            <w:proofErr w:type="spellEnd"/>
            <w:r w:rsidR="008F26C1" w:rsidRPr="00915F57">
              <w:rPr>
                <w:sz w:val="22"/>
                <w:szCs w:val="22"/>
              </w:rPr>
              <w:t xml:space="preserve"> </w:t>
            </w:r>
            <w:proofErr w:type="spellStart"/>
            <w:r w:rsidR="008F26C1" w:rsidRPr="00915F57">
              <w:rPr>
                <w:sz w:val="22"/>
                <w:szCs w:val="22"/>
              </w:rPr>
              <w:t>informaciją</w:t>
            </w:r>
            <w:proofErr w:type="spellEnd"/>
            <w:r w:rsidR="008F26C1" w:rsidRPr="00915F57">
              <w:rPr>
                <w:sz w:val="22"/>
                <w:szCs w:val="22"/>
              </w:rPr>
              <w:t xml:space="preserve">. </w:t>
            </w:r>
          </w:p>
          <w:p w14:paraId="1A591994" w14:textId="77777777" w:rsidR="00076989" w:rsidRPr="00915F57" w:rsidRDefault="00076989" w:rsidP="009E4C2D">
            <w:pPr>
              <w:rPr>
                <w:bCs/>
                <w:iCs/>
                <w:sz w:val="22"/>
                <w:szCs w:val="22"/>
              </w:rPr>
            </w:pPr>
          </w:p>
        </w:tc>
      </w:tr>
      <w:tr w:rsidR="00BA325D" w:rsidRPr="0063400C" w14:paraId="38987F01" w14:textId="77777777" w:rsidTr="00A0642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51186E" w14:textId="77777777" w:rsidR="00BA325D" w:rsidRPr="00915F57" w:rsidRDefault="00BA325D" w:rsidP="00A06427">
            <w:pPr>
              <w:pStyle w:val="NoSpacing"/>
              <w:numPr>
                <w:ilvl w:val="0"/>
                <w:numId w:val="5"/>
              </w:numPr>
              <w:rPr>
                <w:rFonts w:ascii="Times New Roman" w:hAnsi="Times New Roman" w:cs="Times New Roman"/>
                <w:sz w:val="22"/>
                <w:szCs w:val="22"/>
              </w:rPr>
            </w:pPr>
          </w:p>
        </w:tc>
        <w:tc>
          <w:tcPr>
            <w:tcW w:w="3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33211" w14:textId="77777777" w:rsidR="00BA325D" w:rsidRDefault="00BA325D" w:rsidP="00A06427">
            <w:pPr>
              <w:pStyle w:val="NoSpacing"/>
              <w:jc w:val="both"/>
              <w:rPr>
                <w:rFonts w:ascii="Times New Roman" w:hAnsi="Times New Roman" w:cs="Times New Roman"/>
                <w:bCs/>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p w14:paraId="384484A0" w14:textId="77777777" w:rsidR="00BA325D" w:rsidRPr="000234C4" w:rsidRDefault="00BA325D" w:rsidP="00A06427">
            <w:pPr>
              <w:pStyle w:val="NoSpacing"/>
              <w:jc w:val="both"/>
              <w:rPr>
                <w:rFonts w:ascii="Times New Roman" w:hAnsi="Times New Roman" w:cs="Times New Roman"/>
                <w:sz w:val="22"/>
                <w:szCs w:val="22"/>
              </w:rPr>
            </w:pPr>
          </w:p>
        </w:tc>
        <w:tc>
          <w:tcPr>
            <w:tcW w:w="24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0CEC9" w14:textId="77777777" w:rsidR="00BA325D" w:rsidRPr="000234C4" w:rsidRDefault="00BA325D" w:rsidP="00A06427">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2F29B4A3" w14:textId="77777777" w:rsidR="00BA325D" w:rsidRPr="000234C4" w:rsidRDefault="00BA325D" w:rsidP="00A06427">
            <w:pPr>
              <w:pStyle w:val="NoSpacing"/>
              <w:jc w:val="both"/>
              <w:rPr>
                <w:rFonts w:ascii="Times New Roman" w:eastAsia="Yu Mincho" w:hAnsi="Times New Roman" w:cs="Times New Roman"/>
                <w:b/>
                <w:bCs/>
                <w:sz w:val="22"/>
                <w:szCs w:val="22"/>
              </w:rPr>
            </w:pPr>
          </w:p>
          <w:p w14:paraId="6E038CDB" w14:textId="77777777" w:rsidR="00BA325D" w:rsidRPr="000234C4" w:rsidRDefault="00BA325D" w:rsidP="00A06427">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F9DE1" w14:textId="77777777" w:rsidR="00BA325D" w:rsidRPr="000234C4" w:rsidRDefault="00BA325D" w:rsidP="00A06427">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39365B15" w14:textId="77777777" w:rsidR="00BA325D" w:rsidRDefault="00BA325D" w:rsidP="00FC0593">
      <w:pPr>
        <w:suppressAutoHyphens/>
        <w:ind w:firstLine="567"/>
        <w:jc w:val="both"/>
        <w:rPr>
          <w:rFonts w:eastAsia="Times New Roman"/>
          <w:sz w:val="22"/>
          <w:szCs w:val="22"/>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86CD320" w14:textId="44771A33" w:rsidR="00FC0593" w:rsidRPr="003307CD" w:rsidRDefault="00FC0593" w:rsidP="001770D3">
      <w:pPr>
        <w:pStyle w:val="Body2"/>
        <w:rPr>
          <w:color w:val="367DA2"/>
          <w:lang w:val="lt-LT"/>
        </w:rPr>
      </w:pPr>
      <w:r w:rsidRPr="003307CD">
        <w:rPr>
          <w:color w:val="587B3C"/>
          <w:lang w:val="lt-LT"/>
        </w:rPr>
        <w:tab/>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Pr="003307CD" w:rsidRDefault="00FC0593" w:rsidP="00FC0593">
      <w:pPr>
        <w:pStyle w:val="Body2"/>
        <w:rPr>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 xml:space="preserve">neketina jo </w:t>
      </w:r>
      <w:r w:rsidRPr="00987CC7">
        <w:rPr>
          <w:rFonts w:eastAsia="Calibri"/>
          <w:sz w:val="22"/>
          <w:szCs w:val="22"/>
          <w:u w:val="single"/>
          <w:lang w:val="lt-LT"/>
        </w:rPr>
        <w:lastRenderedPageBreak/>
        <w:t>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0E0B8437"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w:t>
      </w:r>
      <w:r w:rsidR="004467F3">
        <w:rPr>
          <w:color w:val="auto"/>
          <w:lang w:val="lt-LT"/>
        </w:rPr>
        <w:t xml:space="preserve"> </w:t>
      </w:r>
      <w:r w:rsidRPr="007C5536">
        <w:rPr>
          <w:color w:val="auto"/>
          <w:lang w:val="lt-LT"/>
        </w:rPr>
        <w:t xml:space="preserve"> priedą</w:t>
      </w:r>
      <w:r w:rsidR="00A6300F" w:rsidRPr="007C5536">
        <w:rPr>
          <w:color w:val="auto"/>
          <w:lang w:val="lt-LT"/>
        </w:rPr>
        <w:t xml:space="preserve"> Nr.</w:t>
      </w:r>
      <w:r w:rsidR="0026312B">
        <w:rPr>
          <w:color w:val="auto"/>
          <w:lang w:val="lt-LT"/>
        </w:rPr>
        <w:t>3</w:t>
      </w:r>
      <w:r w:rsidRPr="007C5536">
        <w:rPr>
          <w:color w:val="auto"/>
          <w:lang w:val="lt-LT"/>
        </w:rPr>
        <w:t>;</w:t>
      </w:r>
    </w:p>
    <w:p w14:paraId="3EC1488B" w14:textId="1007564D" w:rsidR="00085461" w:rsidRPr="007C5536" w:rsidRDefault="00085461" w:rsidP="00B80D73">
      <w:pPr>
        <w:pStyle w:val="Body2"/>
        <w:tabs>
          <w:tab w:val="left" w:pos="709"/>
        </w:tabs>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w:t>
      </w:r>
      <w:r w:rsidR="0026312B">
        <w:rPr>
          <w:color w:val="auto"/>
          <w:lang w:val="lt-LT"/>
        </w:rPr>
        <w:t>4</w:t>
      </w:r>
      <w:r w:rsidR="00C72245" w:rsidRPr="007C5536">
        <w:rPr>
          <w:rFonts w:eastAsia="Arial Unicode MS"/>
          <w:lang w:val="lt-LT"/>
        </w:rPr>
        <w:t>.</w:t>
      </w:r>
    </w:p>
    <w:p w14:paraId="357401E6" w14:textId="01F7C08A" w:rsidR="00824852" w:rsidRPr="00B2656D" w:rsidRDefault="007C5536" w:rsidP="00E6282B">
      <w:pPr>
        <w:pStyle w:val="Body2"/>
        <w:tabs>
          <w:tab w:val="left" w:pos="709"/>
        </w:tabs>
        <w:rPr>
          <w:color w:val="auto"/>
          <w:lang w:val="lt-LT"/>
        </w:rPr>
      </w:pPr>
      <w:r w:rsidRPr="007C5536">
        <w:rPr>
          <w:rFonts w:eastAsia="Arial Unicode MS"/>
          <w:lang w:val="lt-LT"/>
        </w:rPr>
        <w:lastRenderedPageBreak/>
        <w:t xml:space="preserve">             </w:t>
      </w:r>
      <w:r w:rsidR="00824852">
        <w:rPr>
          <w:color w:val="auto"/>
          <w:lang w:val="lt-LT"/>
        </w:rPr>
        <w:t>5.10.</w:t>
      </w:r>
      <w:r w:rsidR="00085461">
        <w:rPr>
          <w:color w:val="auto"/>
          <w:lang w:val="lt-LT"/>
        </w:rPr>
        <w:t>5</w:t>
      </w:r>
      <w:r w:rsidR="00824852">
        <w:rPr>
          <w:color w:val="auto"/>
          <w:lang w:val="lt-LT"/>
        </w:rPr>
        <w:t>. 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25AB63E6" w:rsidR="006B51E6" w:rsidRPr="0076421B" w:rsidRDefault="0034466E" w:rsidP="0076421B">
      <w:pPr>
        <w:pStyle w:val="Body2"/>
        <w:tabs>
          <w:tab w:val="left" w:pos="709"/>
        </w:tabs>
        <w:rPr>
          <w:color w:val="auto"/>
          <w:lang w:val="lt-LT"/>
        </w:rPr>
      </w:pPr>
      <w:r w:rsidRPr="00B2656D">
        <w:rPr>
          <w:color w:val="auto"/>
          <w:lang w:val="lt-LT"/>
        </w:rPr>
        <w:tab/>
      </w:r>
      <w:r w:rsidRPr="00950AF8">
        <w:rPr>
          <w:rFonts w:eastAsia="Arial Unicode MS"/>
          <w:color w:val="auto"/>
          <w:lang w:val="lt-LT"/>
        </w:rPr>
        <w:t>5.1</w:t>
      </w:r>
      <w:r w:rsidR="00B2656D" w:rsidRPr="00950AF8">
        <w:rPr>
          <w:rFonts w:eastAsia="Arial Unicode MS"/>
          <w:color w:val="auto"/>
          <w:lang w:val="lt-LT"/>
        </w:rPr>
        <w:t>1</w:t>
      </w:r>
      <w:r w:rsidRPr="00950AF8">
        <w:rPr>
          <w:rFonts w:eastAsia="Arial Unicode MS"/>
          <w:color w:val="auto"/>
          <w:lang w:val="lt-LT"/>
        </w:rPr>
        <w:t>. Tiekėjo pasiūlymą sudaro CVP IS priemonėmis pateiktos informacijos</w:t>
      </w:r>
      <w:r w:rsidR="00F0203C" w:rsidRPr="00950AF8">
        <w:rPr>
          <w:rFonts w:eastAsia="Arial Unicode MS"/>
          <w:color w:val="auto"/>
          <w:lang w:val="lt-LT"/>
        </w:rPr>
        <w:t>,</w:t>
      </w:r>
      <w:r w:rsidR="00D90F0C" w:rsidRPr="00950AF8">
        <w:rPr>
          <w:rFonts w:eastAsia="Arial Unicode MS"/>
          <w:color w:val="auto"/>
          <w:lang w:val="lt-LT"/>
        </w:rPr>
        <w:t xml:space="preserve"> </w:t>
      </w:r>
      <w:r w:rsidR="00C72245" w:rsidRPr="00950AF8">
        <w:rPr>
          <w:rFonts w:eastAsia="Arial Unicode MS"/>
          <w:color w:val="auto"/>
          <w:lang w:val="lt-LT"/>
        </w:rPr>
        <w:t xml:space="preserve"> </w:t>
      </w:r>
      <w:r w:rsidRPr="00950AF8">
        <w:rPr>
          <w:rFonts w:eastAsia="Arial Unicode MS"/>
          <w:color w:val="auto"/>
          <w:lang w:val="lt-LT"/>
        </w:rPr>
        <w:t>dokumentų</w:t>
      </w:r>
      <w:r w:rsidR="00F0203C" w:rsidRPr="00950AF8">
        <w:rPr>
          <w:rFonts w:eastAsia="Arial Unicode MS"/>
          <w:color w:val="auto"/>
          <w:lang w:val="lt-LT"/>
        </w:rPr>
        <w:t>, pirkimo objekto pavyzdžių (jei prašoma)</w:t>
      </w:r>
      <w:r w:rsidR="00085461" w:rsidRPr="00950AF8">
        <w:rPr>
          <w:rFonts w:eastAsia="Arial Unicode MS"/>
          <w:color w:val="auto"/>
          <w:lang w:val="lt-LT"/>
        </w:rPr>
        <w:t xml:space="preserve"> </w:t>
      </w:r>
      <w:r w:rsidRPr="00950AF8">
        <w:rPr>
          <w:rFonts w:eastAsia="Arial Unicode MS"/>
          <w:color w:val="auto"/>
          <w:lang w:val="lt-LT"/>
        </w:rPr>
        <w:t>visuma.</w:t>
      </w:r>
    </w:p>
    <w:p w14:paraId="79D92F31" w14:textId="4FBAD61A"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4903F4">
        <w:rPr>
          <w:b/>
          <w:sz w:val="22"/>
          <w:szCs w:val="22"/>
          <w:lang w:val="lt-LT"/>
        </w:rPr>
        <w:t xml:space="preserve"> ir deklaraciją</w:t>
      </w:r>
      <w:r w:rsidR="004467F3">
        <w:rPr>
          <w:b/>
          <w:sz w:val="22"/>
          <w:szCs w:val="22"/>
          <w:lang w:val="lt-LT"/>
        </w:rPr>
        <w:t xml:space="preserve"> (</w:t>
      </w:r>
      <w:r w:rsidR="004903F4">
        <w:rPr>
          <w:b/>
          <w:sz w:val="22"/>
          <w:szCs w:val="22"/>
          <w:lang w:val="lt-LT"/>
        </w:rPr>
        <w:t>P</w:t>
      </w:r>
      <w:r w:rsidR="004467F3">
        <w:rPr>
          <w:b/>
          <w:sz w:val="22"/>
          <w:szCs w:val="22"/>
          <w:lang w:val="lt-LT"/>
        </w:rPr>
        <w:t>irkimo sąlygų pried</w:t>
      </w:r>
      <w:r w:rsidR="004903F4">
        <w:rPr>
          <w:b/>
          <w:sz w:val="22"/>
          <w:szCs w:val="22"/>
          <w:lang w:val="lt-LT"/>
        </w:rPr>
        <w:t>us</w:t>
      </w:r>
      <w:r w:rsidR="004467F3">
        <w:rPr>
          <w:b/>
          <w:sz w:val="22"/>
          <w:szCs w:val="22"/>
          <w:lang w:val="lt-LT"/>
        </w:rPr>
        <w:t xml:space="preserve"> Nr.1</w:t>
      </w:r>
      <w:r w:rsidR="004903F4">
        <w:rPr>
          <w:b/>
          <w:sz w:val="22"/>
          <w:szCs w:val="22"/>
          <w:lang w:val="lt-LT"/>
        </w:rPr>
        <w:t xml:space="preserve"> ir Nr.4</w:t>
      </w:r>
      <w:r w:rsidR="004467F3">
        <w:rPr>
          <w:b/>
          <w:sz w:val="22"/>
          <w:szCs w:val="22"/>
          <w:lang w:val="lt-LT"/>
        </w:rPr>
        <w:t>)</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0A137CA" w:rsidR="000F7E11" w:rsidRDefault="0034466E">
      <w:pPr>
        <w:pStyle w:val="Heading"/>
        <w:rPr>
          <w:color w:val="auto"/>
          <w:lang w:val="lt-LT"/>
        </w:rPr>
      </w:pPr>
      <w:r w:rsidRPr="00F44727">
        <w:rPr>
          <w:color w:val="auto"/>
          <w:lang w:val="lt-LT"/>
        </w:rPr>
        <w:tab/>
      </w:r>
      <w:r w:rsidR="00A473B9">
        <w:rPr>
          <w:color w:val="auto"/>
          <w:lang w:val="lt-LT"/>
        </w:rPr>
        <w:t xml:space="preserve">            </w:t>
      </w:r>
    </w:p>
    <w:p w14:paraId="0461ADFF" w14:textId="5E943838" w:rsidR="006B51E6" w:rsidRPr="00F44727" w:rsidRDefault="000F7E11">
      <w:pPr>
        <w:pStyle w:val="Heading"/>
        <w:rPr>
          <w:color w:val="auto"/>
          <w:lang w:val="lt-LT"/>
        </w:rPr>
      </w:pPr>
      <w:r>
        <w:rPr>
          <w:color w:val="auto"/>
          <w:lang w:val="lt-LT"/>
        </w:rPr>
        <w:t xml:space="preserve">            </w:t>
      </w:r>
      <w:r w:rsidR="0034466E" w:rsidRPr="00F44727">
        <w:rPr>
          <w:color w:val="auto"/>
          <w:lang w:val="lt-LT"/>
        </w:rPr>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2B26DB3A" w14:textId="77777777" w:rsidR="00076989" w:rsidRDefault="00076989">
      <w:pPr>
        <w:pStyle w:val="Body2"/>
        <w:rPr>
          <w:color w:val="auto"/>
          <w:lang w:val="lt-LT"/>
        </w:rPr>
      </w:pPr>
    </w:p>
    <w:p w14:paraId="2D6918EA" w14:textId="12F40E31" w:rsidR="006B51E6" w:rsidRPr="00D90920" w:rsidRDefault="009B1765" w:rsidP="00B80D73">
      <w:pPr>
        <w:pStyle w:val="Heading"/>
        <w:tabs>
          <w:tab w:val="left" w:pos="709"/>
        </w:tabs>
        <w:rPr>
          <w:b w:val="0"/>
          <w:bCs w:val="0"/>
          <w:color w:val="auto"/>
          <w:highlight w:val="red"/>
          <w:lang w:val="lt-LT"/>
        </w:rPr>
      </w:pPr>
      <w:r>
        <w:rPr>
          <w:lang w:val="lt-LT"/>
        </w:rPr>
        <w:lastRenderedPageBreak/>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357FEF61" w14:textId="65989ADD" w:rsidR="006C73B9" w:rsidRPr="009910E9" w:rsidRDefault="0034466E" w:rsidP="006C73B9">
      <w:pPr>
        <w:pStyle w:val="Body2"/>
        <w:tabs>
          <w:tab w:val="left" w:pos="709"/>
        </w:tabs>
        <w:rPr>
          <w:color w:val="367DA2"/>
          <w:lang w:val="lt-LT"/>
        </w:rPr>
      </w:pPr>
      <w:r w:rsidRPr="00824852">
        <w:rPr>
          <w:rFonts w:eastAsia="Arial Unicode MS" w:cs="Arial Unicode MS"/>
          <w:color w:val="367DA2"/>
          <w:lang w:val="lt-LT"/>
        </w:rPr>
        <w:tab/>
      </w:r>
      <w:r w:rsidR="006C73B9" w:rsidRPr="009910E9">
        <w:rPr>
          <w:rFonts w:eastAsia="Arial Unicode MS" w:cs="Arial Unicode MS"/>
          <w:color w:val="auto"/>
          <w:lang w:val="lt-LT"/>
        </w:rPr>
        <w:t xml:space="preserve">8.1. Perkančiajai organizacijai paprašius, Tiekėjas neatlygintinai turi perkančiajai organizacijai per </w:t>
      </w:r>
      <w:r w:rsidR="009910E9" w:rsidRPr="00B65341">
        <w:rPr>
          <w:rFonts w:eastAsia="Arial Unicode MS" w:cs="Arial Unicode MS"/>
          <w:b/>
          <w:color w:val="auto"/>
          <w:lang w:val="lt-LT"/>
        </w:rPr>
        <w:t>1</w:t>
      </w:r>
      <w:r w:rsidR="00350D87" w:rsidRPr="00B65341">
        <w:rPr>
          <w:rFonts w:eastAsia="Arial Unicode MS" w:cs="Arial Unicode MS"/>
          <w:b/>
          <w:color w:val="auto"/>
          <w:lang w:val="lt-LT"/>
        </w:rPr>
        <w:t>0</w:t>
      </w:r>
      <w:r w:rsidR="006C73B9" w:rsidRPr="00B65341">
        <w:rPr>
          <w:rFonts w:eastAsia="Arial Unicode MS" w:cs="Arial Unicode MS"/>
          <w:b/>
          <w:color w:val="auto"/>
          <w:lang w:val="lt-LT"/>
        </w:rPr>
        <w:t xml:space="preserve"> darbo dienų</w:t>
      </w:r>
      <w:r w:rsidR="006C73B9" w:rsidRPr="00B65341">
        <w:rPr>
          <w:rFonts w:eastAsia="Arial Unicode MS" w:cs="Arial Unicode MS"/>
          <w:color w:val="auto"/>
          <w:lang w:val="lt-LT"/>
        </w:rPr>
        <w:t xml:space="preserve"> nuo prašymo</w:t>
      </w:r>
      <w:r w:rsidR="006C73B9" w:rsidRPr="009910E9">
        <w:rPr>
          <w:rFonts w:eastAsia="Arial Unicode MS" w:cs="Arial Unicode MS"/>
          <w:color w:val="auto"/>
          <w:lang w:val="lt-LT"/>
        </w:rPr>
        <w:t xml:space="preserve"> pateikimo CVP IS priemonėmis dienos pristatyti siūlomų prekių pavyzdžius įvertinimui nustatyta tvarka:</w:t>
      </w:r>
    </w:p>
    <w:p w14:paraId="080F3A80" w14:textId="77777777" w:rsidR="006C73B9" w:rsidRPr="009910E9" w:rsidRDefault="006C73B9" w:rsidP="006C73B9">
      <w:pPr>
        <w:pStyle w:val="Body2"/>
        <w:rPr>
          <w:color w:val="auto"/>
          <w:lang w:val="lt-LT"/>
        </w:rPr>
      </w:pPr>
      <w:r w:rsidRPr="009910E9">
        <w:rPr>
          <w:color w:val="367DA2"/>
          <w:lang w:val="lt-LT"/>
        </w:rPr>
        <w:tab/>
      </w:r>
      <w:r w:rsidRPr="009910E9">
        <w:rPr>
          <w:rFonts w:eastAsia="Arial Unicode MS" w:cs="Arial Unicode MS"/>
          <w:color w:val="auto"/>
          <w:lang w:val="lt-LT"/>
        </w:rPr>
        <w:t>8.1.1. Jei prekės susideda iš komplektuojančių dalių, visos dalys pristačius prekės pavyzdžius turi būti surinktos taip, kad prekę galima būtų naudoti pagal paskirtį.</w:t>
      </w:r>
    </w:p>
    <w:p w14:paraId="4B44074F" w14:textId="77777777" w:rsidR="006C73B9" w:rsidRPr="009910E9" w:rsidRDefault="006C73B9" w:rsidP="006C73B9">
      <w:pPr>
        <w:pStyle w:val="Body2"/>
        <w:rPr>
          <w:rFonts w:eastAsia="Arial Unicode MS" w:cs="Arial Unicode MS"/>
          <w:color w:val="auto"/>
          <w:lang w:val="lt-LT"/>
        </w:rPr>
      </w:pPr>
      <w:r w:rsidRPr="009910E9">
        <w:rPr>
          <w:rFonts w:eastAsia="Arial Unicode MS" w:cs="Arial Unicode MS"/>
          <w:color w:val="auto"/>
          <w:lang w:val="lt-LT"/>
        </w:rPr>
        <w:tab/>
        <w:t>8.1.2. Prekių pavyzdžių pateikimo ir atsiėmimo išlaidas dengia tiekėjai. Perkančioji organizacija neprisiima prekių pavyzdžių atsitiktinio sugadinimo ar sunaikinimo išlaidų.</w:t>
      </w:r>
    </w:p>
    <w:p w14:paraId="0BD92E21" w14:textId="7BEABE28" w:rsidR="006C73B9" w:rsidRDefault="006C73B9" w:rsidP="009910E9">
      <w:pPr>
        <w:pStyle w:val="Body2"/>
        <w:tabs>
          <w:tab w:val="left" w:pos="709"/>
        </w:tabs>
        <w:rPr>
          <w:rFonts w:eastAsia="Arial Unicode MS" w:cs="Arial Unicode MS"/>
          <w:color w:val="auto"/>
          <w:lang w:val="lt-LT"/>
        </w:rPr>
      </w:pPr>
      <w:r w:rsidRPr="009910E9">
        <w:rPr>
          <w:lang w:val="lt-LT"/>
        </w:rPr>
        <w:t xml:space="preserve">             </w:t>
      </w:r>
      <w:r w:rsidRPr="009910E9">
        <w:rPr>
          <w:rFonts w:eastAsia="Arial Unicode MS" w:cs="Arial Unicode MS"/>
          <w:color w:val="auto"/>
          <w:lang w:val="lt-LT"/>
        </w:rPr>
        <w:t>8.1.</w:t>
      </w:r>
      <w:r w:rsidR="009910E9" w:rsidRPr="009910E9">
        <w:rPr>
          <w:rFonts w:eastAsia="Arial Unicode MS" w:cs="Arial Unicode MS"/>
          <w:color w:val="auto"/>
          <w:lang w:val="lt-LT"/>
        </w:rPr>
        <w:t>3</w:t>
      </w:r>
      <w:r w:rsidRPr="009910E9">
        <w:rPr>
          <w:rFonts w:eastAsia="Arial Unicode MS" w:cs="Arial Unicode MS"/>
          <w:color w:val="auto"/>
          <w:lang w:val="lt-LT"/>
        </w:rPr>
        <w:t>. Prekių, kurios nėra vienkartinio naudojimo, pavyzdžiai grąžinami tiekėjams pasibaigus pirkimui ir gavus tiekėjo prašymą. Prašymą grąžinti daugkartinio naudojimo prekės pavyzdį tiekėjas turi pateikti ne vėliau kaip per 30 dienų nuo pirkimo pabaigos. Vėliau pateikti prašymai dėl prekių pavyzdžių grąžinimo nenagrinėjami, prekių pavyzdžiai negrąžinami.</w:t>
      </w:r>
      <w:r w:rsidRPr="00824852">
        <w:rPr>
          <w:rFonts w:eastAsia="Arial Unicode MS" w:cs="Arial Unicode MS"/>
          <w:color w:val="auto"/>
          <w:lang w:val="lt-LT"/>
        </w:rPr>
        <w:t xml:space="preserve"> </w:t>
      </w:r>
    </w:p>
    <w:p w14:paraId="73913881" w14:textId="77777777" w:rsidR="00A81CDC" w:rsidRDefault="00A81CDC"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77777777"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77777777"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 xml:space="preserve">Tiekėjo prašymu, (pateiktu tik CVP IS susirašinėjimo priemonėmis)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ne vėliau kaip likus 6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rsidP="00B80D73">
      <w:pPr>
        <w:pStyle w:val="Body2"/>
        <w:tabs>
          <w:tab w:val="left" w:pos="709"/>
        </w:tabs>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071C28B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77777777" w:rsidR="00A0030C" w:rsidRPr="00A0030C" w:rsidRDefault="00A0030C" w:rsidP="00A0030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sidRPr="00A0030C">
        <w:rPr>
          <w:sz w:val="22"/>
          <w:szCs w:val="22"/>
          <w:lang w:val="lt-LT"/>
        </w:rPr>
        <w:t xml:space="preserve">   9.9. </w:t>
      </w:r>
      <w:r w:rsidRPr="00A0030C">
        <w:rPr>
          <w:iCs/>
          <w:sz w:val="22"/>
          <w:szCs w:val="22"/>
          <w:lang w:val="lt-LT"/>
        </w:rPr>
        <w:t>Tarptautinių pirkimų atveju negali būti daromi tokie esminiai pirkimo sąlygų pakeitimai, </w:t>
      </w:r>
      <w:r w:rsidRPr="00A0030C">
        <w:rPr>
          <w:bCs/>
          <w:sz w:val="22"/>
          <w:szCs w:val="22"/>
          <w:lang w:val="lt-LT"/>
        </w:rPr>
        <w:t>dėl kurių</w:t>
      </w:r>
      <w:r w:rsidRPr="00A0030C">
        <w:rPr>
          <w:iCs/>
          <w:sz w:val="22"/>
          <w:szCs w:val="22"/>
          <w:lang w:val="lt-LT"/>
        </w:rPr>
        <w:t> būtų buvę galima leisti dalyvauti kitiems kandidatams, negu iš pradžių atrinktiesiems, arba pirkimo procedūra būtų pritraukusi daugiau dalyvių (VPĮ 36 str. 6 d.).</w:t>
      </w:r>
    </w:p>
    <w:p w14:paraId="428E481B" w14:textId="7C3FB8DE" w:rsidR="006B51E6" w:rsidRPr="003307CD" w:rsidRDefault="0034466E" w:rsidP="00A0030C">
      <w:pPr>
        <w:pStyle w:val="Body2"/>
        <w:tabs>
          <w:tab w:val="left" w:pos="709"/>
        </w:tabs>
        <w:rPr>
          <w:color w:val="367DA2"/>
          <w:lang w:val="lt-LT"/>
        </w:rPr>
      </w:pPr>
      <w:r w:rsidRPr="003307CD">
        <w:rPr>
          <w:color w:val="367DA2"/>
          <w:lang w:val="lt-LT"/>
        </w:rPr>
        <w:tab/>
      </w:r>
      <w:r w:rsidRPr="0017092C">
        <w:rPr>
          <w:color w:val="auto"/>
          <w:lang w:val="lt-LT"/>
        </w:rPr>
        <w:t>9.</w:t>
      </w:r>
      <w:r w:rsidR="00A0030C">
        <w:rPr>
          <w:color w:val="auto"/>
          <w:lang w:val="lt-LT"/>
        </w:rPr>
        <w:t>10</w:t>
      </w:r>
      <w:r w:rsidRPr="0017092C">
        <w:rPr>
          <w:color w:val="auto"/>
          <w:lang w:val="lt-LT"/>
        </w:rPr>
        <w:t>. Perkančioji organizacija nerengs susitikimų su tiekėjais.</w:t>
      </w:r>
    </w:p>
    <w:p w14:paraId="6F57F1AB" w14:textId="77777777" w:rsidR="0005786B" w:rsidRDefault="0034466E">
      <w:pPr>
        <w:pStyle w:val="Heading"/>
        <w:rPr>
          <w:color w:val="auto"/>
          <w:lang w:val="lt-LT"/>
        </w:rPr>
      </w:pPr>
      <w:r w:rsidRPr="00314A9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lastRenderedPageBreak/>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47855917" w14:textId="5C836E3C" w:rsidR="006B51E6" w:rsidRPr="003307CD" w:rsidRDefault="0034466E">
      <w:pPr>
        <w:pStyle w:val="Body2"/>
        <w:rPr>
          <w:color w:val="367DA2"/>
          <w:lang w:val="lt-LT"/>
        </w:rPr>
      </w:pPr>
      <w:r w:rsidRPr="003307CD">
        <w:rPr>
          <w:color w:val="367DA2"/>
          <w:lang w:val="lt-LT"/>
        </w:rPr>
        <w:tab/>
      </w:r>
      <w:r w:rsidRPr="0017092C">
        <w:rPr>
          <w:color w:val="auto"/>
          <w:lang w:val="lt-LT"/>
        </w:rPr>
        <w:t xml:space="preserve">11.1.7. </w:t>
      </w:r>
      <w:r w:rsidRPr="006C2D83">
        <w:rPr>
          <w:color w:val="auto"/>
          <w:lang w:val="lt-LT"/>
        </w:rPr>
        <w:t>galimo laimėtojo prašo pateikti pirkimo sąlygų 3.</w:t>
      </w:r>
      <w:r w:rsidR="00FC0593">
        <w:rPr>
          <w:color w:val="auto"/>
          <w:lang w:val="lt-LT"/>
        </w:rPr>
        <w:t>9</w:t>
      </w:r>
      <w:r w:rsidRPr="006C2D83">
        <w:rPr>
          <w:color w:val="auto"/>
          <w:lang w:val="lt-LT"/>
        </w:rPr>
        <w:t xml:space="preserve"> punkte nurodytus dokumentus</w:t>
      </w:r>
      <w:r w:rsidR="006C2D83">
        <w:rPr>
          <w:color w:val="auto"/>
          <w:lang w:val="lt-LT"/>
        </w:rPr>
        <w:t xml:space="preserve">, </w:t>
      </w:r>
      <w:r w:rsidRPr="006C2D83">
        <w:rPr>
          <w:color w:val="auto"/>
          <w:lang w:val="lt-LT"/>
        </w:rPr>
        <w:t>patvirtinančius tiekėjo pašalinimo pagrindų nebuvimą</w:t>
      </w:r>
      <w:r w:rsidR="00E6282B">
        <w:rPr>
          <w:color w:val="auto"/>
          <w:lang w:val="lt-LT"/>
        </w:rPr>
        <w:t>.</w:t>
      </w:r>
      <w:r w:rsidR="006C2D83" w:rsidRPr="006C2D83">
        <w:rPr>
          <w:color w:val="auto"/>
          <w:lang w:val="lt-LT"/>
        </w:rPr>
        <w:t xml:space="preserve"> </w:t>
      </w:r>
      <w:r w:rsidRPr="006C2D83">
        <w:rPr>
          <w:color w:val="auto"/>
          <w:lang w:val="lt-LT"/>
        </w:rPr>
        <w:t>Gavusi dokumentus, Komisija patikrina</w:t>
      </w:r>
      <w:r w:rsidR="009459A7">
        <w:rPr>
          <w:color w:val="auto"/>
          <w:lang w:val="lt-LT"/>
        </w:rPr>
        <w:t xml:space="preserve">, </w:t>
      </w:r>
      <w:r w:rsidRPr="006C2D83">
        <w:rPr>
          <w:color w:val="auto"/>
          <w:lang w:val="lt-LT"/>
        </w:rPr>
        <w:t>ar nėra tiekėjo pašalinimo pagrindų</w:t>
      </w:r>
      <w:r w:rsidR="006C2D83" w:rsidRPr="006C2D83">
        <w:rPr>
          <w:color w:val="auto"/>
          <w:lang w:val="lt-LT"/>
        </w:rPr>
        <w:t>.</w:t>
      </w:r>
    </w:p>
    <w:p w14:paraId="08C5B5C1" w14:textId="4CCD0FB7" w:rsidR="006B51E6" w:rsidRPr="0017092C" w:rsidRDefault="0034466E">
      <w:pPr>
        <w:pStyle w:val="Body2"/>
        <w:rPr>
          <w:color w:val="367DA2"/>
          <w:lang w:val="lt-LT"/>
        </w:rPr>
      </w:pPr>
      <w:r w:rsidRPr="003307CD">
        <w:rPr>
          <w:rFonts w:eastAsia="Arial Unicode MS" w:cs="Arial Unicode MS"/>
          <w:lang w:val="lt-LT"/>
        </w:rPr>
        <w:t xml:space="preserve"> </w:t>
      </w: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rsidP="00B80D73">
      <w:pPr>
        <w:pStyle w:val="Body2"/>
        <w:tabs>
          <w:tab w:val="left" w:pos="709"/>
        </w:tabs>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3B26585" w14:textId="0AB38F83" w:rsidR="00CF0D85" w:rsidRPr="00CF0D85" w:rsidRDefault="0034466E" w:rsidP="00CF0D85">
      <w:pPr>
        <w:pStyle w:val="Body2"/>
        <w:spacing w:after="0"/>
        <w:ind w:firstLine="567"/>
        <w:rPr>
          <w:lang w:val="lt-LT"/>
        </w:rPr>
      </w:pPr>
      <w:r w:rsidRPr="003307CD">
        <w:rPr>
          <w:rFonts w:eastAsia="Arial Unicode MS" w:cs="Arial Unicode MS"/>
          <w:lang w:val="lt-LT"/>
        </w:rPr>
        <w:lastRenderedPageBreak/>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r w:rsidR="00CF0D85" w:rsidRPr="00CF0D85">
        <w:rPr>
          <w:sz w:val="24"/>
          <w:szCs w:val="24"/>
          <w:lang w:val="lt-LT"/>
        </w:rPr>
        <w:t xml:space="preserve"> </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006BD88B" w:rsidR="006B51E6" w:rsidRDefault="0034466E" w:rsidP="008440D3">
      <w:pPr>
        <w:pStyle w:val="Body2"/>
        <w:tabs>
          <w:tab w:val="left" w:pos="709"/>
        </w:tabs>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perkančiosios organizacijos prašymu nepateikė ar nepatikslino pateiktų netikslių ar neišsamių duomenų apie pašalinimo pagrindų nebuvimą 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7C6D92E7"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103871C8" w:rsidR="006B51E6" w:rsidRPr="00305E30" w:rsidRDefault="000C31A5" w:rsidP="00305E30">
      <w:pPr>
        <w:tabs>
          <w:tab w:val="left" w:pos="709"/>
        </w:tabs>
        <w:jc w:val="both"/>
        <w:rPr>
          <w:sz w:val="22"/>
          <w:szCs w:val="22"/>
          <w:lang w:val="lt-LT"/>
        </w:rPr>
      </w:pPr>
      <w:r w:rsidRPr="00305E30">
        <w:rPr>
          <w:rFonts w:eastAsia="Times New Roman"/>
          <w:color w:val="000000"/>
          <w:sz w:val="22"/>
          <w:szCs w:val="22"/>
          <w:lang w:val="lt-LT" w:eastAsia="lt-LT"/>
        </w:rPr>
        <w:t xml:space="preserve">             </w:t>
      </w:r>
      <w:r w:rsidR="0034466E" w:rsidRPr="00305E30">
        <w:rPr>
          <w:rFonts w:cs="Arial Unicode MS"/>
          <w:sz w:val="22"/>
          <w:szCs w:val="22"/>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1B7FF213" w14:textId="77777777" w:rsidR="008440D3" w:rsidRPr="0017092C" w:rsidRDefault="0034466E" w:rsidP="008440D3">
      <w:pPr>
        <w:pStyle w:val="Body2"/>
        <w:rPr>
          <w:lang w:val="lt-LT"/>
        </w:rPr>
      </w:pPr>
      <w:r w:rsidRPr="003307CD">
        <w:rPr>
          <w:lang w:val="lt-LT"/>
        </w:rPr>
        <w:tab/>
      </w:r>
      <w:r w:rsidRPr="0017092C">
        <w:rPr>
          <w:rFonts w:eastAsia="Arial Unicode MS" w:cs="Arial Unicode MS"/>
          <w:color w:val="auto"/>
          <w:lang w:val="lt-LT"/>
        </w:rPr>
        <w:t xml:space="preserve">14.1. </w:t>
      </w:r>
      <w:r w:rsidR="008440D3" w:rsidRPr="0017092C">
        <w:rPr>
          <w:rFonts w:eastAsia="Arial Unicode MS" w:cs="Arial Unicode MS"/>
          <w:color w:val="auto"/>
          <w:lang w:val="lt-LT"/>
        </w:rPr>
        <w:t xml:space="preserve">Perkančioji organizacija ekonomiškai naudingiausią pasiūlymą išrenka pagal </w:t>
      </w:r>
      <w:r w:rsidR="008440D3" w:rsidRPr="00746E20">
        <w:rPr>
          <w:rFonts w:eastAsia="Arial Unicode MS" w:cs="Arial Unicode MS"/>
          <w:b/>
          <w:color w:val="auto"/>
          <w:lang w:val="lt-LT"/>
        </w:rPr>
        <w:t>kainą.</w:t>
      </w:r>
      <w:r w:rsidR="008440D3" w:rsidRPr="0017092C">
        <w:rPr>
          <w:rFonts w:eastAsia="Arial Unicode MS" w:cs="Arial Unicode MS"/>
          <w:color w:val="auto"/>
          <w:lang w:val="lt-LT"/>
        </w:rPr>
        <w:t xml:space="preserve"> Ekonomiškai naudingiausiu pasiūlymu laikomas mažiausios kainos pasiūlymas.</w:t>
      </w:r>
    </w:p>
    <w:p w14:paraId="5D9E8D24" w14:textId="0D59FAE1" w:rsidR="00B2592A" w:rsidRPr="003307CD" w:rsidRDefault="00EE3686" w:rsidP="008440D3">
      <w:pPr>
        <w:pStyle w:val="Body2"/>
        <w:tabs>
          <w:tab w:val="left" w:pos="567"/>
          <w:tab w:val="left" w:pos="709"/>
        </w:tabs>
        <w:rPr>
          <w:lang w:val="lt-LT"/>
        </w:rPr>
      </w:pPr>
      <w:r>
        <w:rPr>
          <w:rFonts w:eastAsia="Arial Unicode MS" w:cs="Arial Unicode MS"/>
          <w:lang w:val="lt-LT"/>
        </w:rPr>
        <w:lastRenderedPageBreak/>
        <w:t xml:space="preserve">             </w:t>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rsidP="009910E9">
      <w:pPr>
        <w:pStyle w:val="Heading"/>
        <w:tabs>
          <w:tab w:val="left" w:pos="709"/>
        </w:tabs>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6C0C6AB7" w:rsidR="006B51E6" w:rsidRPr="00FB2B7C" w:rsidRDefault="0034466E">
      <w:pPr>
        <w:pStyle w:val="Body2"/>
        <w:rPr>
          <w:lang w:val="lt-LT"/>
        </w:rPr>
      </w:pPr>
      <w:r w:rsidRPr="003307CD">
        <w:rPr>
          <w:lang w:val="lt-LT"/>
        </w:rPr>
        <w:tab/>
      </w:r>
      <w:r w:rsidRPr="0017092C">
        <w:rPr>
          <w:rFonts w:eastAsia="Arial Unicode MS" w:cs="Arial Unicode MS"/>
          <w:color w:val="auto"/>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71528376" w14:textId="77777777" w:rsidR="006B51E6" w:rsidRPr="003307CD" w:rsidRDefault="0034466E">
      <w:pPr>
        <w:pStyle w:val="Heading"/>
        <w:rPr>
          <w:lang w:val="lt-LT"/>
        </w:rPr>
      </w:pPr>
      <w:r w:rsidRPr="003307CD">
        <w:rPr>
          <w:lang w:val="lt-LT"/>
        </w:rPr>
        <w:lastRenderedPageBreak/>
        <w:tab/>
      </w:r>
      <w:r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7A6F8033" w14:textId="77777777" w:rsidR="00076989" w:rsidRPr="00076989" w:rsidRDefault="00076989" w:rsidP="00076989">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04F2B069" w:rsidR="006B51E6" w:rsidRPr="00F55A5D" w:rsidRDefault="00F25280">
      <w:pPr>
        <w:pStyle w:val="Body2"/>
        <w:rPr>
          <w:color w:val="auto"/>
          <w:lang w:val="lt-LT"/>
        </w:rPr>
      </w:pPr>
      <w:r>
        <w:rPr>
          <w:rFonts w:eastAsia="Arial Unicode MS" w:cs="Arial Unicode MS"/>
          <w:color w:val="auto"/>
          <w:lang w:val="lt-LT"/>
        </w:rPr>
        <w:t xml:space="preserve">             </w:t>
      </w:r>
      <w:r w:rsidR="0017092C" w:rsidRPr="00F55A5D">
        <w:rPr>
          <w:rFonts w:eastAsia="Arial Unicode MS" w:cs="Arial Unicode MS"/>
          <w:color w:val="auto"/>
          <w:lang w:val="lt-LT"/>
        </w:rPr>
        <w:t>18.1.</w:t>
      </w:r>
      <w:r w:rsidR="00B43F7D">
        <w:rPr>
          <w:rFonts w:eastAsia="Arial Unicode MS" w:cs="Arial Unicode MS"/>
          <w:color w:val="auto"/>
          <w:lang w:val="lt-LT"/>
        </w:rPr>
        <w:t>4</w:t>
      </w:r>
      <w:r w:rsidR="0017092C" w:rsidRPr="00F55A5D">
        <w:rPr>
          <w:rFonts w:eastAsia="Arial Unicode MS" w:cs="Arial Unicode MS"/>
          <w:color w:val="auto"/>
          <w:lang w:val="lt-LT"/>
        </w:rPr>
        <w:t xml:space="preserve">. </w:t>
      </w:r>
      <w:r w:rsidR="00111648">
        <w:rPr>
          <w:rFonts w:eastAsia="Arial Unicode MS" w:cs="Arial Unicode MS"/>
          <w:color w:val="auto"/>
          <w:lang w:val="lt-LT"/>
        </w:rPr>
        <w:t>Priedas Nr.</w:t>
      </w:r>
      <w:r>
        <w:rPr>
          <w:rFonts w:eastAsia="Arial Unicode MS" w:cs="Arial Unicode MS"/>
          <w:color w:val="auto"/>
          <w:lang w:val="lt-LT"/>
        </w:rPr>
        <w:t>3</w:t>
      </w:r>
      <w:r w:rsidR="00111648">
        <w:rPr>
          <w:rFonts w:eastAsia="Arial Unicode MS" w:cs="Arial Unicode MS"/>
          <w:color w:val="auto"/>
          <w:lang w:val="lt-LT"/>
        </w:rPr>
        <w:t xml:space="preserve"> - </w:t>
      </w:r>
      <w:r w:rsidR="0017092C" w:rsidRPr="00F55A5D">
        <w:rPr>
          <w:rFonts w:eastAsia="Arial Unicode MS" w:cs="Arial Unicode MS"/>
          <w:color w:val="auto"/>
          <w:lang w:val="lt-LT"/>
        </w:rPr>
        <w:t>Europos bendrasis viešųjų pirkimų dokumentas (EBVPD).</w:t>
      </w:r>
    </w:p>
    <w:p w14:paraId="2C624D9D" w14:textId="0C078195" w:rsidR="00263C60" w:rsidRDefault="0034466E" w:rsidP="00263C60">
      <w:pPr>
        <w:pStyle w:val="Body2"/>
        <w:rPr>
          <w:rFonts w:eastAsia="Arial Unicode MS" w:cs="Arial Unicode MS"/>
          <w:lang w:val="lt-LT"/>
        </w:rPr>
      </w:pPr>
      <w:r w:rsidRPr="00F55A5D">
        <w:rPr>
          <w:color w:val="auto"/>
          <w:lang w:val="lt-LT"/>
        </w:rPr>
        <w:tab/>
      </w:r>
      <w:r w:rsidR="00F55A5D" w:rsidRPr="00F55A5D">
        <w:rPr>
          <w:color w:val="auto"/>
          <w:lang w:val="lt-LT"/>
        </w:rPr>
        <w:t>18.1.</w:t>
      </w:r>
      <w:r w:rsidR="00B43F7D">
        <w:rPr>
          <w:color w:val="auto"/>
          <w:lang w:val="lt-LT"/>
        </w:rPr>
        <w:t>5</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w:t>
      </w:r>
      <w:r w:rsidR="00F25280">
        <w:rPr>
          <w:rFonts w:eastAsia="Arial Unicode MS" w:cs="Arial Unicode MS"/>
          <w:color w:val="auto"/>
          <w:lang w:val="lt-LT"/>
        </w:rPr>
        <w:t>4</w:t>
      </w:r>
      <w:r w:rsidR="00111648">
        <w:rPr>
          <w:rFonts w:eastAsia="Arial Unicode MS" w:cs="Arial Unicode MS"/>
          <w:color w:val="auto"/>
          <w:lang w:val="lt-LT"/>
        </w:rPr>
        <w:t xml:space="preserve">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6DD7F52C" w14:textId="0ACB9E6D" w:rsidR="00D061A1" w:rsidRPr="003307CD" w:rsidRDefault="00263C60" w:rsidP="00263C60">
      <w:pPr>
        <w:pStyle w:val="Body2"/>
        <w:rPr>
          <w:lang w:val="lt-LT"/>
        </w:rPr>
      </w:pPr>
      <w:r>
        <w:rPr>
          <w:lang w:val="lt-LT"/>
        </w:rPr>
        <w:t xml:space="preserve">                                                       </w:t>
      </w:r>
      <w:r w:rsidR="00D061A1">
        <w:rPr>
          <w:lang w:val="lt-LT"/>
        </w:rPr>
        <w:t>___________________________</w:t>
      </w:r>
    </w:p>
    <w:sectPr w:rsidR="00D061A1" w:rsidRPr="003307CD" w:rsidSect="00B43F7D">
      <w:headerReference w:type="default" r:id="rId21"/>
      <w:pgSz w:w="11900" w:h="16840"/>
      <w:pgMar w:top="993" w:right="1200" w:bottom="851"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7C9DC" w14:textId="77777777" w:rsidR="0093040E" w:rsidRDefault="0093040E">
      <w:r>
        <w:separator/>
      </w:r>
    </w:p>
  </w:endnote>
  <w:endnote w:type="continuationSeparator" w:id="0">
    <w:p w14:paraId="0E517499" w14:textId="77777777" w:rsidR="0093040E" w:rsidRDefault="00930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Sylfaen"/>
    <w:charset w:val="00"/>
    <w:family w:val="auto"/>
    <w:pitch w:val="variable"/>
    <w:sig w:usb0="E50002FF" w:usb1="500079DB" w:usb2="00000010" w:usb3="00000000" w:csb0="00000001" w:csb1="00000000"/>
  </w:font>
  <w:font w:name="Helvetica Neue Ligh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393E1B" w14:textId="77777777" w:rsidR="0093040E" w:rsidRDefault="0093040E">
      <w:r>
        <w:separator/>
      </w:r>
    </w:p>
  </w:footnote>
  <w:footnote w:type="continuationSeparator" w:id="0">
    <w:p w14:paraId="0871E2D4" w14:textId="77777777" w:rsidR="0093040E" w:rsidRDefault="0093040E">
      <w:r>
        <w:continuationSeparator/>
      </w:r>
    </w:p>
  </w:footnote>
  <w:footnote w:id="1">
    <w:p w14:paraId="41CE02FD" w14:textId="77777777" w:rsidR="008F26C1" w:rsidRPr="00D57D1A" w:rsidRDefault="008F26C1"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8F26C1" w:rsidRPr="00D57D1A"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8F26C1" w:rsidRPr="008F26C1" w:rsidRDefault="008F26C1"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8F26C1" w:rsidRPr="00BA20E3" w:rsidRDefault="008F26C1"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8F26C1" w:rsidRPr="00BA20E3"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8F26C1" w:rsidRPr="008F26C1" w:rsidRDefault="008F26C1"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8F26C1" w:rsidRPr="0082263E" w:rsidRDefault="008F26C1"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8F26C1" w:rsidRPr="0082263E"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8F26C1" w:rsidRPr="008F26C1" w:rsidRDefault="008F26C1"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63400C" w:rsidRPr="0063400C">
          <w:rPr>
            <w:noProof/>
            <w:lang w:val="lt-LT"/>
          </w:rPr>
          <w:t>17</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11CA7"/>
    <w:rsid w:val="00011D13"/>
    <w:rsid w:val="000400AF"/>
    <w:rsid w:val="00040DB2"/>
    <w:rsid w:val="000414C1"/>
    <w:rsid w:val="00041859"/>
    <w:rsid w:val="0004769C"/>
    <w:rsid w:val="000571F8"/>
    <w:rsid w:val="0005786B"/>
    <w:rsid w:val="00063049"/>
    <w:rsid w:val="00066D66"/>
    <w:rsid w:val="00067CC1"/>
    <w:rsid w:val="00076989"/>
    <w:rsid w:val="00085461"/>
    <w:rsid w:val="00096DD3"/>
    <w:rsid w:val="000C17F4"/>
    <w:rsid w:val="000C31A5"/>
    <w:rsid w:val="000F0CA1"/>
    <w:rsid w:val="000F63B8"/>
    <w:rsid w:val="000F655D"/>
    <w:rsid w:val="000F7E11"/>
    <w:rsid w:val="000F7EAE"/>
    <w:rsid w:val="00101B19"/>
    <w:rsid w:val="00111648"/>
    <w:rsid w:val="001121A6"/>
    <w:rsid w:val="001231AA"/>
    <w:rsid w:val="001302FA"/>
    <w:rsid w:val="00136B88"/>
    <w:rsid w:val="0014538B"/>
    <w:rsid w:val="001534A9"/>
    <w:rsid w:val="00162225"/>
    <w:rsid w:val="0017092C"/>
    <w:rsid w:val="0017489D"/>
    <w:rsid w:val="001770D3"/>
    <w:rsid w:val="00177962"/>
    <w:rsid w:val="00177A43"/>
    <w:rsid w:val="00181CD4"/>
    <w:rsid w:val="00187D09"/>
    <w:rsid w:val="001933EA"/>
    <w:rsid w:val="001A065F"/>
    <w:rsid w:val="001A4A43"/>
    <w:rsid w:val="001C2D07"/>
    <w:rsid w:val="001C400B"/>
    <w:rsid w:val="001C5AA4"/>
    <w:rsid w:val="001D332B"/>
    <w:rsid w:val="001E6986"/>
    <w:rsid w:val="00202968"/>
    <w:rsid w:val="00214766"/>
    <w:rsid w:val="00215FC5"/>
    <w:rsid w:val="002175FB"/>
    <w:rsid w:val="0025580E"/>
    <w:rsid w:val="00262CFC"/>
    <w:rsid w:val="00262F89"/>
    <w:rsid w:val="0026312B"/>
    <w:rsid w:val="00263C60"/>
    <w:rsid w:val="00275141"/>
    <w:rsid w:val="0028702B"/>
    <w:rsid w:val="00290CBA"/>
    <w:rsid w:val="00297EAC"/>
    <w:rsid w:val="002A0F66"/>
    <w:rsid w:val="002A597E"/>
    <w:rsid w:val="002A6E68"/>
    <w:rsid w:val="002B2324"/>
    <w:rsid w:val="002B416D"/>
    <w:rsid w:val="002C3588"/>
    <w:rsid w:val="002C6FC4"/>
    <w:rsid w:val="002D65BF"/>
    <w:rsid w:val="002E6961"/>
    <w:rsid w:val="002F1690"/>
    <w:rsid w:val="002F3D2E"/>
    <w:rsid w:val="0030042F"/>
    <w:rsid w:val="00305E30"/>
    <w:rsid w:val="003069B8"/>
    <w:rsid w:val="00314A93"/>
    <w:rsid w:val="0031517A"/>
    <w:rsid w:val="0033063C"/>
    <w:rsid w:val="003307CD"/>
    <w:rsid w:val="0033606B"/>
    <w:rsid w:val="0034466E"/>
    <w:rsid w:val="00350D87"/>
    <w:rsid w:val="00364129"/>
    <w:rsid w:val="00370E46"/>
    <w:rsid w:val="00371838"/>
    <w:rsid w:val="00381C34"/>
    <w:rsid w:val="003859C3"/>
    <w:rsid w:val="00394DEC"/>
    <w:rsid w:val="003B4149"/>
    <w:rsid w:val="003C4068"/>
    <w:rsid w:val="003C6C95"/>
    <w:rsid w:val="003D12AE"/>
    <w:rsid w:val="003E60AC"/>
    <w:rsid w:val="003E6B24"/>
    <w:rsid w:val="003F00DB"/>
    <w:rsid w:val="003F146F"/>
    <w:rsid w:val="00400E27"/>
    <w:rsid w:val="00401275"/>
    <w:rsid w:val="00412FE0"/>
    <w:rsid w:val="00413EDD"/>
    <w:rsid w:val="00426C17"/>
    <w:rsid w:val="00436E0F"/>
    <w:rsid w:val="00440AB9"/>
    <w:rsid w:val="00444CCF"/>
    <w:rsid w:val="004467F3"/>
    <w:rsid w:val="00450B36"/>
    <w:rsid w:val="00456FC2"/>
    <w:rsid w:val="00461DDD"/>
    <w:rsid w:val="00461FA6"/>
    <w:rsid w:val="00467430"/>
    <w:rsid w:val="00470A94"/>
    <w:rsid w:val="00470FC9"/>
    <w:rsid w:val="0047726A"/>
    <w:rsid w:val="00480045"/>
    <w:rsid w:val="00483C55"/>
    <w:rsid w:val="00484DDD"/>
    <w:rsid w:val="00486B5C"/>
    <w:rsid w:val="004903F4"/>
    <w:rsid w:val="004A67D6"/>
    <w:rsid w:val="004B0F5D"/>
    <w:rsid w:val="004B7844"/>
    <w:rsid w:val="004C4408"/>
    <w:rsid w:val="004C50AE"/>
    <w:rsid w:val="004C6F51"/>
    <w:rsid w:val="004D7FED"/>
    <w:rsid w:val="004E1A33"/>
    <w:rsid w:val="004E4F0E"/>
    <w:rsid w:val="004E6F4F"/>
    <w:rsid w:val="004E76E8"/>
    <w:rsid w:val="0050496B"/>
    <w:rsid w:val="00506CEE"/>
    <w:rsid w:val="00510236"/>
    <w:rsid w:val="005217C6"/>
    <w:rsid w:val="005245CF"/>
    <w:rsid w:val="00530DD2"/>
    <w:rsid w:val="00533054"/>
    <w:rsid w:val="00537D98"/>
    <w:rsid w:val="00564C64"/>
    <w:rsid w:val="00566F8E"/>
    <w:rsid w:val="005709B5"/>
    <w:rsid w:val="00580BBC"/>
    <w:rsid w:val="00581EC0"/>
    <w:rsid w:val="00595B05"/>
    <w:rsid w:val="005A3080"/>
    <w:rsid w:val="005A4D16"/>
    <w:rsid w:val="005A581A"/>
    <w:rsid w:val="005B1E7A"/>
    <w:rsid w:val="005B58D2"/>
    <w:rsid w:val="005C113D"/>
    <w:rsid w:val="005C16F3"/>
    <w:rsid w:val="005E4DDE"/>
    <w:rsid w:val="005E52E5"/>
    <w:rsid w:val="005F038D"/>
    <w:rsid w:val="005F3927"/>
    <w:rsid w:val="005F4AEA"/>
    <w:rsid w:val="005F4F43"/>
    <w:rsid w:val="00610983"/>
    <w:rsid w:val="006121C4"/>
    <w:rsid w:val="00617464"/>
    <w:rsid w:val="00624AD2"/>
    <w:rsid w:val="0063400C"/>
    <w:rsid w:val="00656FD5"/>
    <w:rsid w:val="0066598D"/>
    <w:rsid w:val="00666E03"/>
    <w:rsid w:val="006722BA"/>
    <w:rsid w:val="006738C2"/>
    <w:rsid w:val="0068483D"/>
    <w:rsid w:val="0069315E"/>
    <w:rsid w:val="006A14A5"/>
    <w:rsid w:val="006A7716"/>
    <w:rsid w:val="006B1AEC"/>
    <w:rsid w:val="006B51E6"/>
    <w:rsid w:val="006C2D83"/>
    <w:rsid w:val="006C4839"/>
    <w:rsid w:val="006C73B9"/>
    <w:rsid w:val="006D73CD"/>
    <w:rsid w:val="006E210E"/>
    <w:rsid w:val="006E596D"/>
    <w:rsid w:val="006F120A"/>
    <w:rsid w:val="007000FA"/>
    <w:rsid w:val="007006A5"/>
    <w:rsid w:val="0072049A"/>
    <w:rsid w:val="00721A4F"/>
    <w:rsid w:val="00732311"/>
    <w:rsid w:val="007338BA"/>
    <w:rsid w:val="00734872"/>
    <w:rsid w:val="00746E20"/>
    <w:rsid w:val="00750B52"/>
    <w:rsid w:val="0076421B"/>
    <w:rsid w:val="00764BA3"/>
    <w:rsid w:val="00765074"/>
    <w:rsid w:val="007651B2"/>
    <w:rsid w:val="007715F1"/>
    <w:rsid w:val="00771665"/>
    <w:rsid w:val="007804CC"/>
    <w:rsid w:val="00784477"/>
    <w:rsid w:val="00786B1A"/>
    <w:rsid w:val="00795B1E"/>
    <w:rsid w:val="007A10C5"/>
    <w:rsid w:val="007A6487"/>
    <w:rsid w:val="007B02D5"/>
    <w:rsid w:val="007B0A38"/>
    <w:rsid w:val="007B7E36"/>
    <w:rsid w:val="007C0B5F"/>
    <w:rsid w:val="007C53CF"/>
    <w:rsid w:val="007C5536"/>
    <w:rsid w:val="007F1576"/>
    <w:rsid w:val="007F5888"/>
    <w:rsid w:val="0081078E"/>
    <w:rsid w:val="00824852"/>
    <w:rsid w:val="00824DDB"/>
    <w:rsid w:val="00830E8C"/>
    <w:rsid w:val="008364D0"/>
    <w:rsid w:val="008440D3"/>
    <w:rsid w:val="0084729F"/>
    <w:rsid w:val="0085198A"/>
    <w:rsid w:val="008565BC"/>
    <w:rsid w:val="00860721"/>
    <w:rsid w:val="00880295"/>
    <w:rsid w:val="00896499"/>
    <w:rsid w:val="008A24DB"/>
    <w:rsid w:val="008B6542"/>
    <w:rsid w:val="008C1727"/>
    <w:rsid w:val="008D4106"/>
    <w:rsid w:val="008D7B0E"/>
    <w:rsid w:val="008E559F"/>
    <w:rsid w:val="008E6896"/>
    <w:rsid w:val="008F1C56"/>
    <w:rsid w:val="008F21F8"/>
    <w:rsid w:val="008F26C1"/>
    <w:rsid w:val="008F4421"/>
    <w:rsid w:val="00906EAC"/>
    <w:rsid w:val="00911746"/>
    <w:rsid w:val="00914667"/>
    <w:rsid w:val="00915B09"/>
    <w:rsid w:val="00923BE2"/>
    <w:rsid w:val="00924EDA"/>
    <w:rsid w:val="0093040E"/>
    <w:rsid w:val="009337A9"/>
    <w:rsid w:val="009349EC"/>
    <w:rsid w:val="00941653"/>
    <w:rsid w:val="00941760"/>
    <w:rsid w:val="0094308B"/>
    <w:rsid w:val="009459A7"/>
    <w:rsid w:val="00947A6A"/>
    <w:rsid w:val="00950AF8"/>
    <w:rsid w:val="00950B2F"/>
    <w:rsid w:val="009564D6"/>
    <w:rsid w:val="009618A2"/>
    <w:rsid w:val="00963BA9"/>
    <w:rsid w:val="0097400B"/>
    <w:rsid w:val="009770DF"/>
    <w:rsid w:val="00983223"/>
    <w:rsid w:val="0098427B"/>
    <w:rsid w:val="00986A36"/>
    <w:rsid w:val="00987D2C"/>
    <w:rsid w:val="009910E9"/>
    <w:rsid w:val="009A7D8D"/>
    <w:rsid w:val="009B10D6"/>
    <w:rsid w:val="009B1765"/>
    <w:rsid w:val="009C0C80"/>
    <w:rsid w:val="009E2B62"/>
    <w:rsid w:val="009F2445"/>
    <w:rsid w:val="00A0030C"/>
    <w:rsid w:val="00A00424"/>
    <w:rsid w:val="00A00F55"/>
    <w:rsid w:val="00A0110B"/>
    <w:rsid w:val="00A07E93"/>
    <w:rsid w:val="00A116C1"/>
    <w:rsid w:val="00A23FEB"/>
    <w:rsid w:val="00A25417"/>
    <w:rsid w:val="00A43D7F"/>
    <w:rsid w:val="00A4712F"/>
    <w:rsid w:val="00A473B9"/>
    <w:rsid w:val="00A60F95"/>
    <w:rsid w:val="00A61094"/>
    <w:rsid w:val="00A6291E"/>
    <w:rsid w:val="00A6300F"/>
    <w:rsid w:val="00A64593"/>
    <w:rsid w:val="00A67E3F"/>
    <w:rsid w:val="00A705E0"/>
    <w:rsid w:val="00A70AB5"/>
    <w:rsid w:val="00A77ADB"/>
    <w:rsid w:val="00A81CDC"/>
    <w:rsid w:val="00A86266"/>
    <w:rsid w:val="00A9599D"/>
    <w:rsid w:val="00A96C52"/>
    <w:rsid w:val="00A97FCB"/>
    <w:rsid w:val="00AB114B"/>
    <w:rsid w:val="00AB138E"/>
    <w:rsid w:val="00AB3767"/>
    <w:rsid w:val="00AB3C33"/>
    <w:rsid w:val="00AC288B"/>
    <w:rsid w:val="00AD2E97"/>
    <w:rsid w:val="00AD7FCC"/>
    <w:rsid w:val="00AE73CA"/>
    <w:rsid w:val="00AF0685"/>
    <w:rsid w:val="00AF3184"/>
    <w:rsid w:val="00AF549C"/>
    <w:rsid w:val="00B146BB"/>
    <w:rsid w:val="00B15A4B"/>
    <w:rsid w:val="00B17E7A"/>
    <w:rsid w:val="00B2592A"/>
    <w:rsid w:val="00B2656D"/>
    <w:rsid w:val="00B27115"/>
    <w:rsid w:val="00B32B91"/>
    <w:rsid w:val="00B4298F"/>
    <w:rsid w:val="00B432CC"/>
    <w:rsid w:val="00B43F7D"/>
    <w:rsid w:val="00B5600D"/>
    <w:rsid w:val="00B56FE2"/>
    <w:rsid w:val="00B56FE5"/>
    <w:rsid w:val="00B578C3"/>
    <w:rsid w:val="00B65341"/>
    <w:rsid w:val="00B659A6"/>
    <w:rsid w:val="00B66C11"/>
    <w:rsid w:val="00B703D1"/>
    <w:rsid w:val="00B705E7"/>
    <w:rsid w:val="00B80771"/>
    <w:rsid w:val="00B80D73"/>
    <w:rsid w:val="00B81443"/>
    <w:rsid w:val="00B90301"/>
    <w:rsid w:val="00B9148F"/>
    <w:rsid w:val="00BA325D"/>
    <w:rsid w:val="00BA6970"/>
    <w:rsid w:val="00BB2470"/>
    <w:rsid w:val="00BB48D2"/>
    <w:rsid w:val="00BB4E5B"/>
    <w:rsid w:val="00BB5EB4"/>
    <w:rsid w:val="00BC3FB0"/>
    <w:rsid w:val="00BC60BC"/>
    <w:rsid w:val="00BC6B02"/>
    <w:rsid w:val="00BF6475"/>
    <w:rsid w:val="00C0536F"/>
    <w:rsid w:val="00C06C6C"/>
    <w:rsid w:val="00C1303A"/>
    <w:rsid w:val="00C331F8"/>
    <w:rsid w:val="00C343AB"/>
    <w:rsid w:val="00C4035E"/>
    <w:rsid w:val="00C41F44"/>
    <w:rsid w:val="00C44BB1"/>
    <w:rsid w:val="00C6182B"/>
    <w:rsid w:val="00C72245"/>
    <w:rsid w:val="00C843A8"/>
    <w:rsid w:val="00C912AA"/>
    <w:rsid w:val="00C9557A"/>
    <w:rsid w:val="00CA3A2C"/>
    <w:rsid w:val="00CA6814"/>
    <w:rsid w:val="00CB2798"/>
    <w:rsid w:val="00CB5690"/>
    <w:rsid w:val="00CC2B37"/>
    <w:rsid w:val="00CC610D"/>
    <w:rsid w:val="00CD477A"/>
    <w:rsid w:val="00CD6E36"/>
    <w:rsid w:val="00CE15DD"/>
    <w:rsid w:val="00CF0D85"/>
    <w:rsid w:val="00D061A1"/>
    <w:rsid w:val="00D25E2D"/>
    <w:rsid w:val="00D4351F"/>
    <w:rsid w:val="00D5570E"/>
    <w:rsid w:val="00D63CF0"/>
    <w:rsid w:val="00D80C23"/>
    <w:rsid w:val="00D90920"/>
    <w:rsid w:val="00D90F0C"/>
    <w:rsid w:val="00D95B59"/>
    <w:rsid w:val="00D96C87"/>
    <w:rsid w:val="00DB1CB3"/>
    <w:rsid w:val="00DB2664"/>
    <w:rsid w:val="00DB53CE"/>
    <w:rsid w:val="00DC6093"/>
    <w:rsid w:val="00DC70C6"/>
    <w:rsid w:val="00DC7521"/>
    <w:rsid w:val="00DD10DA"/>
    <w:rsid w:val="00DD294B"/>
    <w:rsid w:val="00DE006E"/>
    <w:rsid w:val="00DE12BD"/>
    <w:rsid w:val="00DE40DD"/>
    <w:rsid w:val="00DF6FB1"/>
    <w:rsid w:val="00E01358"/>
    <w:rsid w:val="00E03036"/>
    <w:rsid w:val="00E23ADC"/>
    <w:rsid w:val="00E27E1C"/>
    <w:rsid w:val="00E40750"/>
    <w:rsid w:val="00E424F9"/>
    <w:rsid w:val="00E45591"/>
    <w:rsid w:val="00E45F32"/>
    <w:rsid w:val="00E6065D"/>
    <w:rsid w:val="00E6282B"/>
    <w:rsid w:val="00E62FC5"/>
    <w:rsid w:val="00E639A3"/>
    <w:rsid w:val="00E67717"/>
    <w:rsid w:val="00E811ED"/>
    <w:rsid w:val="00E92BED"/>
    <w:rsid w:val="00EB41A8"/>
    <w:rsid w:val="00EB4BEF"/>
    <w:rsid w:val="00EC1476"/>
    <w:rsid w:val="00EC2530"/>
    <w:rsid w:val="00EC32D5"/>
    <w:rsid w:val="00EC4E66"/>
    <w:rsid w:val="00ED232D"/>
    <w:rsid w:val="00ED4A07"/>
    <w:rsid w:val="00EE3686"/>
    <w:rsid w:val="00EE6840"/>
    <w:rsid w:val="00F00132"/>
    <w:rsid w:val="00F0203C"/>
    <w:rsid w:val="00F2485F"/>
    <w:rsid w:val="00F25280"/>
    <w:rsid w:val="00F375CF"/>
    <w:rsid w:val="00F44727"/>
    <w:rsid w:val="00F44B4D"/>
    <w:rsid w:val="00F45B91"/>
    <w:rsid w:val="00F45EFA"/>
    <w:rsid w:val="00F50337"/>
    <w:rsid w:val="00F5111D"/>
    <w:rsid w:val="00F55A5D"/>
    <w:rsid w:val="00F605BA"/>
    <w:rsid w:val="00F77DB8"/>
    <w:rsid w:val="00F8095D"/>
    <w:rsid w:val="00F8489D"/>
    <w:rsid w:val="00F961DE"/>
    <w:rsid w:val="00FA4DF1"/>
    <w:rsid w:val="00FA6E2C"/>
    <w:rsid w:val="00FB2B7C"/>
    <w:rsid w:val="00FC0593"/>
    <w:rsid w:val="00FC1A1F"/>
    <w:rsid w:val="00FD0DA3"/>
    <w:rsid w:val="00FE53BB"/>
    <w:rsid w:val="00FE5574"/>
    <w:rsid w:val="00FE776C"/>
    <w:rsid w:val="00FF1C23"/>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tools/ecertis/" TargetMode="External"/><Relationship Id="rId5" Type="http://schemas.openxmlformats.org/officeDocument/2006/relationships/settings" Target="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mailto:jurgita.kunigonyte@rvul.lt" TargetMode="External"/><Relationship Id="rId19" Type="http://schemas.openxmlformats.org/officeDocument/2006/relationships/hyperlink" Target="https://viesiejipirkimai.lt"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1FDEE-7CD1-4BCA-BAC6-8DDC6C61F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36763</Words>
  <Characters>20956</Characters>
  <Application>Microsoft Office Word</Application>
  <DocSecurity>0</DocSecurity>
  <Lines>174</Lines>
  <Paragraphs>115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7</cp:revision>
  <dcterms:created xsi:type="dcterms:W3CDTF">2026-10-21T12:38:00Z</dcterms:created>
  <dcterms:modified xsi:type="dcterms:W3CDTF">2026-10-26T06:08:00Z</dcterms:modified>
</cp:coreProperties>
</file>