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22CD7" w14:textId="1B17259C" w:rsidR="00595561" w:rsidRDefault="00595561" w:rsidP="00595561">
      <w:pPr>
        <w:ind w:left="426" w:right="-284"/>
        <w:jc w:val="right"/>
      </w:pPr>
      <w:r>
        <w:t>Pirkimo sąlygų 1 priedas</w:t>
      </w:r>
    </w:p>
    <w:p w14:paraId="056987E0" w14:textId="77777777" w:rsidR="00595561" w:rsidRDefault="00595561" w:rsidP="005B7C80">
      <w:pPr>
        <w:jc w:val="center"/>
        <w:rPr>
          <w:b/>
          <w:bCs/>
          <w:sz w:val="22"/>
          <w:szCs w:val="22"/>
        </w:rPr>
      </w:pPr>
    </w:p>
    <w:p w14:paraId="0C5FCF94" w14:textId="22D2A0A4" w:rsidR="005B7C80" w:rsidRPr="00B04CA2" w:rsidRDefault="005B7C80" w:rsidP="005B7C80">
      <w:pPr>
        <w:jc w:val="center"/>
        <w:rPr>
          <w:b/>
          <w:bCs/>
          <w:sz w:val="22"/>
          <w:szCs w:val="22"/>
        </w:rPr>
      </w:pPr>
      <w:r w:rsidRPr="00B04CA2">
        <w:rPr>
          <w:b/>
          <w:bCs/>
          <w:sz w:val="22"/>
          <w:szCs w:val="22"/>
        </w:rPr>
        <w:t>Techninė specifikacija</w:t>
      </w:r>
    </w:p>
    <w:p w14:paraId="52AB22DA" w14:textId="77777777" w:rsidR="005B7C80" w:rsidRPr="00B04CA2" w:rsidRDefault="005B7C80" w:rsidP="005B7C80">
      <w:pPr>
        <w:jc w:val="center"/>
        <w:rPr>
          <w:b/>
          <w:bCs/>
          <w:sz w:val="22"/>
          <w:szCs w:val="22"/>
        </w:rPr>
      </w:pPr>
    </w:p>
    <w:p w14:paraId="0A64E6FB" w14:textId="6575338E" w:rsidR="005B7C80" w:rsidRPr="00B04CA2" w:rsidRDefault="005B7C80" w:rsidP="007E55F6">
      <w:pPr>
        <w:pStyle w:val="Sraopastraipa"/>
        <w:numPr>
          <w:ilvl w:val="0"/>
          <w:numId w:val="2"/>
        </w:numPr>
        <w:tabs>
          <w:tab w:val="left" w:pos="993"/>
        </w:tabs>
        <w:ind w:left="0" w:firstLine="567"/>
        <w:jc w:val="both"/>
        <w:rPr>
          <w:sz w:val="22"/>
          <w:szCs w:val="22"/>
        </w:rPr>
      </w:pPr>
      <w:r w:rsidRPr="00B04CA2">
        <w:rPr>
          <w:sz w:val="22"/>
          <w:szCs w:val="22"/>
          <w:shd w:val="clear" w:color="auto" w:fill="FFFFFF"/>
        </w:rPr>
        <w:t xml:space="preserve">Pirkimo objektas: </w:t>
      </w:r>
      <w:r w:rsidR="00ED1A28" w:rsidRPr="00B04CA2">
        <w:rPr>
          <w:b/>
          <w:sz w:val="22"/>
          <w:szCs w:val="22"/>
          <w:lang w:eastAsia="lt-LT" w:bidi="lt-LT"/>
        </w:rPr>
        <w:t>DAUGIALYPĖS TERPĖS ĮRANG</w:t>
      </w:r>
      <w:r w:rsidR="003C15CF" w:rsidRPr="00B04CA2">
        <w:rPr>
          <w:b/>
          <w:sz w:val="22"/>
          <w:szCs w:val="22"/>
          <w:lang w:eastAsia="lt-LT" w:bidi="lt-LT"/>
        </w:rPr>
        <w:t>A</w:t>
      </w:r>
      <w:r w:rsidRPr="00B04CA2">
        <w:rPr>
          <w:sz w:val="22"/>
          <w:szCs w:val="22"/>
        </w:rPr>
        <w:t>. Pirkimu norima įsigyti įrangą ir priemones sensorinei patalpai.</w:t>
      </w:r>
    </w:p>
    <w:p w14:paraId="5BFDE03B" w14:textId="30845742" w:rsidR="005B7C80" w:rsidRPr="00B04CA2" w:rsidRDefault="005B7C80" w:rsidP="007E55F6">
      <w:pPr>
        <w:pStyle w:val="Sraopastraipa"/>
        <w:numPr>
          <w:ilvl w:val="0"/>
          <w:numId w:val="2"/>
        </w:numPr>
        <w:tabs>
          <w:tab w:val="left" w:pos="993"/>
        </w:tabs>
        <w:ind w:left="0" w:firstLine="567"/>
        <w:jc w:val="both"/>
        <w:rPr>
          <w:sz w:val="22"/>
          <w:szCs w:val="22"/>
        </w:rPr>
      </w:pPr>
      <w:bookmarkStart w:id="0" w:name="_Hlk162449417"/>
      <w:r w:rsidRPr="00B04CA2">
        <w:rPr>
          <w:sz w:val="22"/>
          <w:szCs w:val="22"/>
        </w:rPr>
        <w:t xml:space="preserve">Pirkimas neskaidomas į atskiras pirkimo dalis. </w:t>
      </w:r>
      <w:r w:rsidR="00592291" w:rsidRPr="00B04CA2">
        <w:rPr>
          <w:sz w:val="22"/>
          <w:szCs w:val="22"/>
        </w:rPr>
        <w:t>Daugialypės terpės įranga</w:t>
      </w:r>
      <w:r w:rsidRPr="00B04CA2">
        <w:rPr>
          <w:sz w:val="22"/>
          <w:szCs w:val="22"/>
        </w:rPr>
        <w:t xml:space="preserve"> funkcionalumo ir dizaino prasme privalo derėti tarpusavyje, privalo būti užtikrintas </w:t>
      </w:r>
      <w:r w:rsidR="00592291" w:rsidRPr="00B04CA2">
        <w:rPr>
          <w:sz w:val="22"/>
          <w:szCs w:val="22"/>
        </w:rPr>
        <w:t>numatomų įsigyti</w:t>
      </w:r>
      <w:r w:rsidRPr="00B04CA2">
        <w:rPr>
          <w:sz w:val="22"/>
          <w:szCs w:val="22"/>
        </w:rPr>
        <w:t xml:space="preserve"> priemonių vieningumas ir vientisumas. </w:t>
      </w:r>
      <w:r w:rsidR="00592291" w:rsidRPr="00B04CA2">
        <w:rPr>
          <w:sz w:val="22"/>
          <w:szCs w:val="22"/>
        </w:rPr>
        <w:t>Daugialypės terpės</w:t>
      </w:r>
      <w:r w:rsidRPr="00B04CA2">
        <w:rPr>
          <w:sz w:val="22"/>
          <w:szCs w:val="22"/>
        </w:rPr>
        <w:t xml:space="preserve"> vieningumą atspindi ne vien tik medžiagos, konstrukcijos, vieningas dizainas, tarpusavyje deranti spalvinė gama, bet ir funkcionalumas, ergonominiai bei technologiniai sprendimai. Vieningi techniškai derantys sprendimai sudaro galimybes optimizuoti elektros instaliacijos kaštus, nes </w:t>
      </w:r>
      <w:r w:rsidRPr="00B04CA2">
        <w:rPr>
          <w:sz w:val="22"/>
          <w:szCs w:val="22"/>
          <w:u w:val="single"/>
        </w:rPr>
        <w:t>sensoriniame kambaryje esanti įranga</w:t>
      </w:r>
      <w:r w:rsidRPr="00B04CA2">
        <w:rPr>
          <w:sz w:val="22"/>
          <w:szCs w:val="22"/>
        </w:rPr>
        <w:t xml:space="preserve"> gali būti apjungiama ir derinama tarpusavyje, tai taip pat leidžia sumažinti sensorinio kambario įrengimo ir montavimo kaštus.</w:t>
      </w:r>
    </w:p>
    <w:bookmarkEnd w:id="0"/>
    <w:p w14:paraId="3590285A" w14:textId="4C38322C" w:rsidR="005B7C80" w:rsidRPr="00B04CA2" w:rsidRDefault="005B7C80" w:rsidP="007E55F6">
      <w:pPr>
        <w:pStyle w:val="Sraopastraipa"/>
        <w:numPr>
          <w:ilvl w:val="0"/>
          <w:numId w:val="2"/>
        </w:numPr>
        <w:tabs>
          <w:tab w:val="left" w:pos="993"/>
        </w:tabs>
        <w:ind w:left="0" w:firstLine="567"/>
        <w:jc w:val="both"/>
        <w:rPr>
          <w:b/>
          <w:sz w:val="22"/>
          <w:szCs w:val="22"/>
        </w:rPr>
      </w:pPr>
      <w:r w:rsidRPr="00B04CA2">
        <w:rPr>
          <w:b/>
          <w:sz w:val="22"/>
          <w:szCs w:val="22"/>
        </w:rPr>
        <w:t>Tiekėjas kartu su pasiūlymu turi pateikti dokumentus, įrodančius prekės atitiktį reikalavimams, nurodytiems techninėje specifikacijoje:</w:t>
      </w:r>
      <w:r w:rsidRPr="00B04CA2">
        <w:rPr>
          <w:b/>
          <w:i/>
          <w:sz w:val="22"/>
          <w:szCs w:val="22"/>
        </w:rPr>
        <w:t xml:space="preserve"> </w:t>
      </w:r>
      <w:r w:rsidRPr="00B04CA2">
        <w:rPr>
          <w:b/>
          <w:sz w:val="22"/>
          <w:szCs w:val="22"/>
        </w:rPr>
        <w:t>tiekėjas turi pateikti gamintojo parengtus katalogus, instrukcijas ir/ar siūlomų prekių techninių charakteristikų aprašymus. Tiekėjo pateikiama informacija apie siūlomos prekės atitiktį pirkimo dokumentų reikalavimams yra neatsiejama pasiūlymo dalis. Tiekėjas privalo pažymėti dalis, kuriose nurodomos deklaruojamos prekės funkcijos, medžiagiškumas ir kt.</w:t>
      </w:r>
      <w:r w:rsidR="009A4FDE" w:rsidRPr="00B04CA2">
        <w:rPr>
          <w:b/>
          <w:sz w:val="22"/>
          <w:szCs w:val="22"/>
        </w:rPr>
        <w:t xml:space="preserve"> Dokumentai pateikiami lietuvių kalba. </w:t>
      </w:r>
    </w:p>
    <w:p w14:paraId="7668D444" w14:textId="44BCE67E" w:rsidR="005B7C80" w:rsidRPr="00B04CA2" w:rsidRDefault="005B7C80" w:rsidP="007E55F6">
      <w:pPr>
        <w:pStyle w:val="Sraopastraipa"/>
        <w:numPr>
          <w:ilvl w:val="0"/>
          <w:numId w:val="2"/>
        </w:numPr>
        <w:tabs>
          <w:tab w:val="left" w:pos="993"/>
        </w:tabs>
        <w:ind w:left="0" w:firstLine="567"/>
        <w:jc w:val="both"/>
        <w:rPr>
          <w:sz w:val="22"/>
          <w:szCs w:val="22"/>
        </w:rPr>
      </w:pPr>
      <w:r w:rsidRPr="00B04CA2">
        <w:rPr>
          <w:sz w:val="22"/>
          <w:szCs w:val="22"/>
        </w:rPr>
        <w:t xml:space="preserve">Garantinis laikotarpis – </w:t>
      </w:r>
      <w:r w:rsidRPr="00B04CA2">
        <w:rPr>
          <w:b/>
          <w:sz w:val="22"/>
          <w:szCs w:val="22"/>
        </w:rPr>
        <w:t xml:space="preserve">ne mažesnis nei </w:t>
      </w:r>
      <w:r w:rsidR="003C15CF" w:rsidRPr="00B04CA2">
        <w:rPr>
          <w:b/>
          <w:sz w:val="22"/>
          <w:szCs w:val="22"/>
        </w:rPr>
        <w:t>36</w:t>
      </w:r>
      <w:r w:rsidRPr="00B04CA2">
        <w:rPr>
          <w:b/>
          <w:sz w:val="22"/>
          <w:szCs w:val="22"/>
        </w:rPr>
        <w:t xml:space="preserve"> mėnesiai</w:t>
      </w:r>
      <w:r w:rsidRPr="00B04CA2">
        <w:rPr>
          <w:sz w:val="22"/>
          <w:szCs w:val="22"/>
        </w:rPr>
        <w:t xml:space="preserve">. </w:t>
      </w:r>
      <w:r w:rsidRPr="00B04CA2">
        <w:rPr>
          <w:sz w:val="22"/>
          <w:szCs w:val="22"/>
          <w:lang w:val="pt-PT"/>
        </w:rPr>
        <w:t xml:space="preserve">Garantinis terminas, skaičiuojamas nuo Prekių perdavimo–priėmimo akto pasirašymo dienos. </w:t>
      </w:r>
    </w:p>
    <w:p w14:paraId="2EA43129" w14:textId="064A945B" w:rsidR="005B7C80" w:rsidRPr="00B04CA2" w:rsidRDefault="005B7C80" w:rsidP="007E55F6">
      <w:pPr>
        <w:pStyle w:val="Sraopastraipa"/>
        <w:numPr>
          <w:ilvl w:val="0"/>
          <w:numId w:val="2"/>
        </w:numPr>
        <w:tabs>
          <w:tab w:val="left" w:pos="993"/>
        </w:tabs>
        <w:ind w:left="0" w:firstLine="567"/>
        <w:jc w:val="both"/>
        <w:rPr>
          <w:sz w:val="22"/>
          <w:szCs w:val="22"/>
        </w:rPr>
      </w:pPr>
      <w:r w:rsidRPr="00B04CA2">
        <w:rPr>
          <w:sz w:val="22"/>
          <w:szCs w:val="22"/>
        </w:rPr>
        <w:t xml:space="preserve">Pristatymo ir sumontavimo terminas – ne vėliau kaip per </w:t>
      </w:r>
      <w:r w:rsidRPr="00B04CA2">
        <w:rPr>
          <w:bCs/>
          <w:sz w:val="22"/>
          <w:szCs w:val="22"/>
        </w:rPr>
        <w:t>2 mėnesius</w:t>
      </w:r>
      <w:r w:rsidRPr="00B04CA2">
        <w:rPr>
          <w:sz w:val="22"/>
          <w:szCs w:val="22"/>
        </w:rPr>
        <w:t xml:space="preserve"> nuo sutarties pasirašymo datos</w:t>
      </w:r>
      <w:r w:rsidR="00592291" w:rsidRPr="00B04CA2">
        <w:rPr>
          <w:sz w:val="22"/>
          <w:szCs w:val="22"/>
        </w:rPr>
        <w:t>.</w:t>
      </w:r>
    </w:p>
    <w:p w14:paraId="6BFEC07E" w14:textId="51DC7BB4" w:rsidR="005B7C80" w:rsidRPr="00B04CA2" w:rsidRDefault="005B7C80" w:rsidP="007E55F6">
      <w:pPr>
        <w:pStyle w:val="Sraopastraipa"/>
        <w:numPr>
          <w:ilvl w:val="0"/>
          <w:numId w:val="2"/>
        </w:numPr>
        <w:tabs>
          <w:tab w:val="left" w:pos="993"/>
        </w:tabs>
        <w:ind w:left="0" w:firstLine="567"/>
        <w:jc w:val="both"/>
        <w:rPr>
          <w:sz w:val="22"/>
          <w:szCs w:val="22"/>
        </w:rPr>
      </w:pPr>
      <w:r w:rsidRPr="00B04CA2">
        <w:rPr>
          <w:sz w:val="22"/>
          <w:szCs w:val="22"/>
        </w:rPr>
        <w:t xml:space="preserve">Prekės turi būti pristatytos tiekėjo transportu, sumontuotos bei instaliuotos Plungės specialiojo ugdymo centre, adresu Mendeno g. 4 Plungėje. Kontaktinis asmuo Plungės specialiojo ugdymo centro direktorė Kamilė </w:t>
      </w:r>
      <w:proofErr w:type="spellStart"/>
      <w:r w:rsidRPr="00B04CA2">
        <w:rPr>
          <w:sz w:val="22"/>
          <w:szCs w:val="22"/>
        </w:rPr>
        <w:t>Kundrotaitė</w:t>
      </w:r>
      <w:proofErr w:type="spellEnd"/>
      <w:r w:rsidRPr="00B04CA2">
        <w:rPr>
          <w:sz w:val="22"/>
          <w:szCs w:val="22"/>
        </w:rPr>
        <w:t xml:space="preserve"> - </w:t>
      </w:r>
      <w:proofErr w:type="spellStart"/>
      <w:r w:rsidRPr="00B04CA2">
        <w:rPr>
          <w:sz w:val="22"/>
          <w:szCs w:val="22"/>
        </w:rPr>
        <w:t>Astreikienė</w:t>
      </w:r>
      <w:proofErr w:type="spellEnd"/>
      <w:r w:rsidRPr="00B04CA2">
        <w:rPr>
          <w:sz w:val="22"/>
          <w:szCs w:val="22"/>
        </w:rPr>
        <w:t xml:space="preserve"> Tel. Nr. +37060084548, el. p. kundrotaite.astreikiene@gmail.com</w:t>
      </w:r>
    </w:p>
    <w:p w14:paraId="272B905F" w14:textId="77777777" w:rsidR="005B7C80" w:rsidRPr="00B04CA2" w:rsidRDefault="005B7C80" w:rsidP="007E55F6">
      <w:pPr>
        <w:pStyle w:val="Sraopastraipa"/>
        <w:numPr>
          <w:ilvl w:val="0"/>
          <w:numId w:val="2"/>
        </w:numPr>
        <w:tabs>
          <w:tab w:val="left" w:pos="993"/>
        </w:tabs>
        <w:ind w:left="0" w:firstLine="567"/>
        <w:jc w:val="both"/>
        <w:rPr>
          <w:bCs/>
          <w:sz w:val="22"/>
          <w:szCs w:val="22"/>
        </w:rPr>
      </w:pPr>
      <w:bookmarkStart w:id="1" w:name="_Hlk153534948"/>
      <w:r w:rsidRPr="00B04CA2">
        <w:rPr>
          <w:bCs/>
          <w:sz w:val="22"/>
          <w:szCs w:val="22"/>
        </w:rPr>
        <w:t>Techninėje specifikacijoje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bookmarkEnd w:id="1"/>
    </w:p>
    <w:p w14:paraId="4D4E43E2" w14:textId="002CD8FB" w:rsidR="005B7C80" w:rsidRPr="00B04CA2" w:rsidRDefault="005B7C80" w:rsidP="007E55F6">
      <w:pPr>
        <w:pStyle w:val="Sraopastraipa"/>
        <w:numPr>
          <w:ilvl w:val="0"/>
          <w:numId w:val="2"/>
        </w:numPr>
        <w:tabs>
          <w:tab w:val="left" w:pos="993"/>
        </w:tabs>
        <w:ind w:left="0" w:firstLine="567"/>
        <w:jc w:val="both"/>
        <w:rPr>
          <w:sz w:val="22"/>
          <w:szCs w:val="22"/>
        </w:rPr>
      </w:pPr>
      <w:r w:rsidRPr="00B04CA2">
        <w:rPr>
          <w:sz w:val="22"/>
          <w:szCs w:val="22"/>
        </w:rPr>
        <w:t xml:space="preserve">Garantiniu laikotarpiu tiekėjas privalo ne vėliau kaip per </w:t>
      </w:r>
      <w:r w:rsidR="00592291" w:rsidRPr="00B04CA2">
        <w:rPr>
          <w:sz w:val="22"/>
          <w:szCs w:val="22"/>
        </w:rPr>
        <w:t>5</w:t>
      </w:r>
      <w:r w:rsidRPr="00B04CA2">
        <w:rPr>
          <w:sz w:val="22"/>
          <w:szCs w:val="22"/>
        </w:rPr>
        <w:t xml:space="preserve"> darbo dien</w:t>
      </w:r>
      <w:r w:rsidR="00592291" w:rsidRPr="00B04CA2">
        <w:rPr>
          <w:sz w:val="22"/>
          <w:szCs w:val="22"/>
        </w:rPr>
        <w:t>as</w:t>
      </w:r>
      <w:r w:rsidR="00ED624C" w:rsidRPr="00B04CA2">
        <w:rPr>
          <w:sz w:val="22"/>
          <w:szCs w:val="22"/>
        </w:rPr>
        <w:t xml:space="preserve"> </w:t>
      </w:r>
      <w:r w:rsidRPr="00B04CA2">
        <w:rPr>
          <w:sz w:val="22"/>
          <w:szCs w:val="22"/>
        </w:rPr>
        <w:t>nuo pranešimo apie gedimą dienos pašalinti gedimą, o nesant tokiai galimybei suderinti kitą datą.</w:t>
      </w:r>
    </w:p>
    <w:p w14:paraId="4E8F17DB" w14:textId="77777777" w:rsidR="005B7C80" w:rsidRPr="00B04CA2" w:rsidRDefault="005B7C80" w:rsidP="007E55F6">
      <w:pPr>
        <w:pStyle w:val="Sraopastraipa"/>
        <w:numPr>
          <w:ilvl w:val="0"/>
          <w:numId w:val="2"/>
        </w:numPr>
        <w:tabs>
          <w:tab w:val="left" w:pos="993"/>
        </w:tabs>
        <w:ind w:left="0" w:firstLine="567"/>
        <w:jc w:val="both"/>
        <w:rPr>
          <w:sz w:val="22"/>
          <w:szCs w:val="22"/>
        </w:rPr>
      </w:pPr>
      <w:r w:rsidRPr="00B04CA2">
        <w:rPr>
          <w:sz w:val="22"/>
          <w:szCs w:val="22"/>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629315D5" w14:textId="77777777" w:rsidR="005B7C80" w:rsidRPr="00B04CA2" w:rsidRDefault="005B7C80" w:rsidP="007E55F6">
      <w:pPr>
        <w:pStyle w:val="Sraopastraipa"/>
        <w:numPr>
          <w:ilvl w:val="0"/>
          <w:numId w:val="2"/>
        </w:numPr>
        <w:tabs>
          <w:tab w:val="left" w:pos="993"/>
        </w:tabs>
        <w:ind w:left="0" w:firstLine="567"/>
        <w:jc w:val="both"/>
        <w:rPr>
          <w:sz w:val="22"/>
          <w:szCs w:val="22"/>
        </w:rPr>
      </w:pPr>
      <w:r w:rsidRPr="00B04CA2">
        <w:rPr>
          <w:b/>
          <w:bCs/>
          <w:sz w:val="22"/>
          <w:szCs w:val="22"/>
        </w:rPr>
        <w:t>Atliekamas žaliasis pirkimas ir tiekėjas įsipareigoja laikytis šių aplinkosauginių reikalavimų</w:t>
      </w:r>
      <w:r w:rsidRPr="00B04CA2">
        <w:rPr>
          <w:sz w:val="22"/>
          <w:szCs w:val="22"/>
        </w:rPr>
        <w:t>:</w:t>
      </w:r>
    </w:p>
    <w:p w14:paraId="3FB96E16" w14:textId="77777777" w:rsidR="005B7C80" w:rsidRPr="00B04CA2" w:rsidRDefault="005B7C80" w:rsidP="007E55F6">
      <w:pPr>
        <w:ind w:firstLine="567"/>
        <w:jc w:val="both"/>
        <w:rPr>
          <w:sz w:val="22"/>
          <w:szCs w:val="22"/>
        </w:rPr>
      </w:pPr>
      <w:r w:rsidRPr="00B04CA2">
        <w:rPr>
          <w:sz w:val="22"/>
          <w:szCs w:val="22"/>
        </w:rPr>
        <w:t>10.1 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II skyriaus 4.4.4.1.; 4.4.4.4. punktais ir Aplinkos apsaugos kriterijų taikymo, vykdant žaliuosius pirkimus, tvarkos aprašo 2 priedo II skyriaus 2 punktu:</w:t>
      </w:r>
    </w:p>
    <w:p w14:paraId="5586955C" w14:textId="77777777" w:rsidR="005B7C80" w:rsidRPr="00B04CA2" w:rsidRDefault="005B7C80" w:rsidP="007E55F6">
      <w:pPr>
        <w:ind w:firstLine="567"/>
        <w:jc w:val="both"/>
        <w:rPr>
          <w:sz w:val="22"/>
          <w:szCs w:val="22"/>
        </w:rPr>
      </w:pPr>
      <w:r w:rsidRPr="00B04CA2">
        <w:rPr>
          <w:sz w:val="22"/>
          <w:szCs w:val="22"/>
        </w:rPr>
        <w:t xml:space="preserve">10.1.2. 4.4.4.1 punktu Vykdydamos Sutartį, Šalys įsipareigoja mažinti popieriaus sunaudojimą, atsisakyti nebūtino 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w:t>
      </w:r>
      <w:proofErr w:type="spellStart"/>
      <w:r w:rsidRPr="00B04CA2">
        <w:rPr>
          <w:sz w:val="22"/>
          <w:szCs w:val="22"/>
        </w:rPr>
        <w:t>Forest</w:t>
      </w:r>
      <w:proofErr w:type="spellEnd"/>
      <w:r w:rsidRPr="00B04CA2">
        <w:rPr>
          <w:sz w:val="22"/>
          <w:szCs w:val="22"/>
        </w:rPr>
        <w:t xml:space="preserve"> </w:t>
      </w:r>
      <w:proofErr w:type="spellStart"/>
      <w:r w:rsidRPr="00B04CA2">
        <w:rPr>
          <w:sz w:val="22"/>
          <w:szCs w:val="22"/>
        </w:rPr>
        <w:t>Stewardship</w:t>
      </w:r>
      <w:proofErr w:type="spellEnd"/>
      <w:r w:rsidRPr="00B04CA2">
        <w:rPr>
          <w:sz w:val="22"/>
          <w:szCs w:val="22"/>
        </w:rPr>
        <w:t xml:space="preserve"> </w:t>
      </w:r>
      <w:proofErr w:type="spellStart"/>
      <w:r w:rsidRPr="00B04CA2">
        <w:rPr>
          <w:sz w:val="22"/>
          <w:szCs w:val="22"/>
        </w:rPr>
        <w:t>Council</w:t>
      </w:r>
      <w:proofErr w:type="spellEnd"/>
      <w:r w:rsidRPr="00B04CA2">
        <w:rPr>
          <w:sz w:val="22"/>
          <w:szCs w:val="22"/>
        </w:rPr>
        <w:t xml:space="preserve"> (toliau – FSC) ar Miškų sertifikavimo sistemų pripažinimo programą (angl. </w:t>
      </w:r>
      <w:proofErr w:type="spellStart"/>
      <w:r w:rsidRPr="00B04CA2">
        <w:rPr>
          <w:sz w:val="22"/>
          <w:szCs w:val="22"/>
        </w:rPr>
        <w:t>Programme</w:t>
      </w:r>
      <w:proofErr w:type="spellEnd"/>
      <w:r w:rsidRPr="00B04CA2">
        <w:rPr>
          <w:sz w:val="22"/>
          <w:szCs w:val="22"/>
        </w:rPr>
        <w:t xml:space="preserve"> </w:t>
      </w:r>
      <w:proofErr w:type="spellStart"/>
      <w:r w:rsidRPr="00B04CA2">
        <w:rPr>
          <w:sz w:val="22"/>
          <w:szCs w:val="22"/>
        </w:rPr>
        <w:t>for</w:t>
      </w:r>
      <w:proofErr w:type="spellEnd"/>
      <w:r w:rsidRPr="00B04CA2">
        <w:rPr>
          <w:sz w:val="22"/>
          <w:szCs w:val="22"/>
        </w:rPr>
        <w:t xml:space="preserve"> </w:t>
      </w:r>
      <w:proofErr w:type="spellStart"/>
      <w:r w:rsidRPr="00B04CA2">
        <w:rPr>
          <w:sz w:val="22"/>
          <w:szCs w:val="22"/>
        </w:rPr>
        <w:t>the</w:t>
      </w:r>
      <w:proofErr w:type="spellEnd"/>
      <w:r w:rsidRPr="00B04CA2">
        <w:rPr>
          <w:sz w:val="22"/>
          <w:szCs w:val="22"/>
        </w:rPr>
        <w:t xml:space="preserve"> </w:t>
      </w:r>
      <w:proofErr w:type="spellStart"/>
      <w:r w:rsidRPr="00B04CA2">
        <w:rPr>
          <w:sz w:val="22"/>
          <w:szCs w:val="22"/>
        </w:rPr>
        <w:t>Endorsement</w:t>
      </w:r>
      <w:proofErr w:type="spellEnd"/>
      <w:r w:rsidRPr="00B04CA2">
        <w:rPr>
          <w:sz w:val="22"/>
          <w:szCs w:val="22"/>
        </w:rPr>
        <w:t xml:space="preserve"> </w:t>
      </w:r>
      <w:proofErr w:type="spellStart"/>
      <w:r w:rsidRPr="00B04CA2">
        <w:rPr>
          <w:sz w:val="22"/>
          <w:szCs w:val="22"/>
        </w:rPr>
        <w:t>of</w:t>
      </w:r>
      <w:proofErr w:type="spellEnd"/>
      <w:r w:rsidRPr="00B04CA2">
        <w:rPr>
          <w:sz w:val="22"/>
          <w:szCs w:val="22"/>
        </w:rPr>
        <w:t xml:space="preserve"> </w:t>
      </w:r>
      <w:proofErr w:type="spellStart"/>
      <w:r w:rsidRPr="00B04CA2">
        <w:rPr>
          <w:sz w:val="22"/>
          <w:szCs w:val="22"/>
        </w:rPr>
        <w:t>Forest</w:t>
      </w:r>
      <w:proofErr w:type="spellEnd"/>
      <w:r w:rsidRPr="00B04CA2">
        <w:rPr>
          <w:sz w:val="22"/>
          <w:szCs w:val="22"/>
        </w:rPr>
        <w:t xml:space="preserve"> </w:t>
      </w:r>
      <w:proofErr w:type="spellStart"/>
      <w:r w:rsidRPr="00B04CA2">
        <w:rPr>
          <w:sz w:val="22"/>
          <w:szCs w:val="22"/>
        </w:rPr>
        <w:t>Certification</w:t>
      </w:r>
      <w:proofErr w:type="spellEnd"/>
      <w:r w:rsidRPr="00B04CA2">
        <w:rPr>
          <w:sz w:val="22"/>
          <w:szCs w:val="22"/>
        </w:rPr>
        <w:t xml:space="preserve"> </w:t>
      </w:r>
      <w:proofErr w:type="spellStart"/>
      <w:r w:rsidRPr="00B04CA2">
        <w:rPr>
          <w:sz w:val="22"/>
          <w:szCs w:val="22"/>
        </w:rPr>
        <w:t>schemes</w:t>
      </w:r>
      <w:proofErr w:type="spellEnd"/>
      <w:r w:rsidRPr="00B04CA2">
        <w:rPr>
          <w:sz w:val="22"/>
          <w:szCs w:val="22"/>
        </w:rPr>
        <w:t xml:space="preserve"> (toliau – PEFC) arba lygiavertes miškų sertifikavimo sistemas, kita dalis – iš perdirbto popieriaus plaušų; b) turi būti </w:t>
      </w:r>
      <w:r w:rsidRPr="00B04CA2">
        <w:rPr>
          <w:sz w:val="22"/>
          <w:szCs w:val="22"/>
        </w:rPr>
        <w:lastRenderedPageBreak/>
        <w:t xml:space="preserve">nebalintas arba balintas nenaudojant chloro dujų. </w:t>
      </w:r>
      <w:r w:rsidRPr="00B04CA2">
        <w:rPr>
          <w:i/>
          <w:iCs/>
          <w:sz w:val="22"/>
          <w:szCs w:val="22"/>
        </w:rPr>
        <w:t>Įrodančius dokumentus Tiekėjas turi pateikti tik su kartu teikiamais popieriniais dokumentais susijusiais su sutarties vykdymu:</w:t>
      </w:r>
      <w:r w:rsidRPr="00B04CA2">
        <w:rPr>
          <w:sz w:val="22"/>
          <w:szCs w:val="22"/>
        </w:rPr>
        <w:t xml:space="preserve"> 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271CDFFC" w14:textId="77777777" w:rsidR="005B7C80" w:rsidRPr="00B04CA2" w:rsidRDefault="005B7C80" w:rsidP="007E55F6">
      <w:pPr>
        <w:pStyle w:val="Sraopastraipa"/>
        <w:tabs>
          <w:tab w:val="left" w:pos="709"/>
        </w:tabs>
        <w:ind w:left="0" w:firstLine="567"/>
        <w:jc w:val="both"/>
        <w:rPr>
          <w:i/>
          <w:iCs/>
          <w:sz w:val="22"/>
          <w:szCs w:val="22"/>
        </w:rPr>
      </w:pPr>
      <w:r w:rsidRPr="00B04CA2">
        <w:rPr>
          <w:sz w:val="22"/>
          <w:szCs w:val="22"/>
        </w:rPr>
        <w:t>10.1.3. 4.4.4.4 punktu Prekės turi atitikti efektyvumo, tvarumo, ilgaamžiškumo reikalavimus pagal Direktyvą 2009/125/EC ir Direktyvą 2011/65/EU, t. y. prekės paženklintos CE ženklu. Kartu su pasiūlymu nereikalaujama pateikti CE ženklinimą įrodančių dokumentų. CE ženklinimą įrodančius dokumentus - CE sertifikatą, jei prekė privalo būti sertifikuojama notifikuojančios institucijos arba EB atitikties deklaraciją</w:t>
      </w:r>
      <w:r w:rsidRPr="00B04CA2">
        <w:rPr>
          <w:b/>
          <w:bCs/>
          <w:sz w:val="22"/>
          <w:szCs w:val="22"/>
        </w:rPr>
        <w:t xml:space="preserve">,  </w:t>
      </w:r>
      <w:r w:rsidRPr="00B04CA2">
        <w:rPr>
          <w:i/>
          <w:iCs/>
          <w:sz w:val="22"/>
          <w:szCs w:val="22"/>
        </w:rPr>
        <w:t>pateikiami tik elektroniniu formatu per 10 (dešimt) darbo dienų nuo prekių pristatymo.</w:t>
      </w:r>
    </w:p>
    <w:p w14:paraId="19C9A02A" w14:textId="77777777" w:rsidR="005B7C80" w:rsidRPr="00B04CA2" w:rsidRDefault="005B7C80" w:rsidP="007E55F6">
      <w:pPr>
        <w:tabs>
          <w:tab w:val="left" w:pos="709"/>
          <w:tab w:val="left" w:pos="851"/>
          <w:tab w:val="left" w:pos="1418"/>
        </w:tabs>
        <w:ind w:firstLine="567"/>
        <w:jc w:val="both"/>
        <w:rPr>
          <w:sz w:val="22"/>
          <w:szCs w:val="22"/>
          <w:lang w:eastAsia="lt-LT"/>
        </w:rPr>
      </w:pPr>
      <w:r w:rsidRPr="00B04CA2">
        <w:rPr>
          <w:sz w:val="22"/>
          <w:szCs w:val="22"/>
          <w:lang w:eastAsia="lt-LT"/>
        </w:rPr>
        <w:t>10.1.4. Pakuotės:</w:t>
      </w:r>
    </w:p>
    <w:p w14:paraId="67122806" w14:textId="77777777" w:rsidR="005B7C80" w:rsidRPr="00B04CA2" w:rsidRDefault="005B7C80" w:rsidP="007E55F6">
      <w:pPr>
        <w:tabs>
          <w:tab w:val="left" w:pos="709"/>
          <w:tab w:val="left" w:pos="851"/>
          <w:tab w:val="left" w:pos="1418"/>
        </w:tabs>
        <w:ind w:firstLine="567"/>
        <w:jc w:val="both"/>
        <w:rPr>
          <w:i/>
          <w:sz w:val="22"/>
          <w:szCs w:val="22"/>
          <w:lang w:eastAsia="lt-LT"/>
        </w:rPr>
      </w:pPr>
      <w:r w:rsidRPr="00B04CA2">
        <w:rPr>
          <w:sz w:val="22"/>
          <w:szCs w:val="22"/>
          <w:lang w:eastAsia="lt-LT"/>
        </w:rPr>
        <w:t>10.1.4.1. 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3E9653EF" w14:textId="77777777" w:rsidR="005B7C80" w:rsidRPr="00B04CA2" w:rsidRDefault="005B7C80" w:rsidP="007E55F6">
      <w:pPr>
        <w:tabs>
          <w:tab w:val="left" w:pos="709"/>
          <w:tab w:val="left" w:pos="851"/>
          <w:tab w:val="left" w:pos="1418"/>
        </w:tabs>
        <w:ind w:firstLine="567"/>
        <w:jc w:val="both"/>
        <w:rPr>
          <w:sz w:val="22"/>
          <w:szCs w:val="22"/>
          <w:lang w:eastAsia="lt-LT"/>
        </w:rPr>
      </w:pPr>
      <w:r w:rsidRPr="00B04CA2">
        <w:rPr>
          <w:sz w:val="22"/>
          <w:szCs w:val="22"/>
          <w:lang w:eastAsia="lt-LT"/>
        </w:rPr>
        <w:t>10.1.4.2. Pakuotės: turi būti laikytinos perdirbamosiomis pakuotėmis pagal Lietuvos Respublikos mokesčio už aplinkos teršimą įstatymo nuostatas ir (ar) turi būti vienalytės (homogeniškos) pakuotės, pagamintos iš vienos rūšies medžiagos:</w:t>
      </w:r>
    </w:p>
    <w:p w14:paraId="281EC4ED" w14:textId="77777777" w:rsidR="005B7C80" w:rsidRPr="00B04CA2" w:rsidRDefault="005B7C80" w:rsidP="005B7C80">
      <w:pPr>
        <w:tabs>
          <w:tab w:val="left" w:pos="709"/>
          <w:tab w:val="left" w:pos="851"/>
          <w:tab w:val="left" w:pos="1418"/>
        </w:tabs>
        <w:jc w:val="both"/>
        <w:rPr>
          <w:sz w:val="22"/>
          <w:szCs w:val="22"/>
          <w:lang w:eastAsia="lt-LT"/>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1"/>
        <w:gridCol w:w="3625"/>
        <w:gridCol w:w="4970"/>
      </w:tblGrid>
      <w:tr w:rsidR="00B04CA2" w:rsidRPr="00B04CA2" w14:paraId="5B49DBC2" w14:textId="77777777" w:rsidTr="002A40B2">
        <w:trPr>
          <w:jc w:val="center"/>
        </w:trPr>
        <w:tc>
          <w:tcPr>
            <w:tcW w:w="526" w:type="pct"/>
            <w:tcMar>
              <w:top w:w="0" w:type="dxa"/>
              <w:left w:w="108" w:type="dxa"/>
              <w:bottom w:w="0" w:type="dxa"/>
              <w:right w:w="108" w:type="dxa"/>
            </w:tcMar>
            <w:hideMark/>
          </w:tcPr>
          <w:p w14:paraId="3F758E6A" w14:textId="77777777" w:rsidR="005B7C80" w:rsidRPr="00B04CA2" w:rsidRDefault="005B7C80" w:rsidP="00163863">
            <w:pPr>
              <w:jc w:val="both"/>
              <w:rPr>
                <w:b/>
                <w:sz w:val="22"/>
                <w:szCs w:val="22"/>
                <w:lang w:eastAsia="lt-LT"/>
              </w:rPr>
            </w:pPr>
            <w:r w:rsidRPr="00B04CA2">
              <w:rPr>
                <w:b/>
                <w:sz w:val="22"/>
                <w:szCs w:val="22"/>
                <w:lang w:eastAsia="lt-LT"/>
              </w:rPr>
              <w:t>Eil. Nr.</w:t>
            </w:r>
          </w:p>
        </w:tc>
        <w:tc>
          <w:tcPr>
            <w:tcW w:w="1887" w:type="pct"/>
            <w:tcMar>
              <w:top w:w="0" w:type="dxa"/>
              <w:left w:w="108" w:type="dxa"/>
              <w:bottom w:w="0" w:type="dxa"/>
              <w:right w:w="108" w:type="dxa"/>
            </w:tcMar>
            <w:vAlign w:val="center"/>
            <w:hideMark/>
          </w:tcPr>
          <w:p w14:paraId="1BE55BF1" w14:textId="77777777" w:rsidR="005B7C80" w:rsidRPr="00B04CA2" w:rsidRDefault="005B7C80" w:rsidP="00163863">
            <w:pPr>
              <w:jc w:val="both"/>
              <w:rPr>
                <w:b/>
                <w:sz w:val="22"/>
                <w:szCs w:val="22"/>
                <w:lang w:eastAsia="lt-LT"/>
              </w:rPr>
            </w:pPr>
            <w:r w:rsidRPr="00B04CA2">
              <w:rPr>
                <w:b/>
                <w:sz w:val="22"/>
                <w:szCs w:val="22"/>
                <w:lang w:eastAsia="lt-LT"/>
              </w:rPr>
              <w:t>Pakuotės medžiaga</w:t>
            </w:r>
          </w:p>
        </w:tc>
        <w:tc>
          <w:tcPr>
            <w:tcW w:w="2586" w:type="pct"/>
            <w:tcMar>
              <w:top w:w="0" w:type="dxa"/>
              <w:left w:w="108" w:type="dxa"/>
              <w:bottom w:w="0" w:type="dxa"/>
              <w:right w:w="108" w:type="dxa"/>
            </w:tcMar>
            <w:vAlign w:val="center"/>
            <w:hideMark/>
          </w:tcPr>
          <w:p w14:paraId="4904E173" w14:textId="77777777" w:rsidR="005B7C80" w:rsidRPr="00B04CA2" w:rsidRDefault="005B7C80" w:rsidP="00163863">
            <w:pPr>
              <w:jc w:val="both"/>
              <w:rPr>
                <w:b/>
                <w:sz w:val="22"/>
                <w:szCs w:val="22"/>
                <w:lang w:eastAsia="lt-LT"/>
              </w:rPr>
            </w:pPr>
            <w:r w:rsidRPr="00B04CA2">
              <w:rPr>
                <w:b/>
                <w:sz w:val="22"/>
                <w:szCs w:val="22"/>
                <w:lang w:eastAsia="lt-LT"/>
              </w:rPr>
              <w:t>Ženklinimas</w:t>
            </w:r>
          </w:p>
        </w:tc>
      </w:tr>
      <w:tr w:rsidR="00B04CA2" w:rsidRPr="00B04CA2" w14:paraId="76BD76B4" w14:textId="77777777" w:rsidTr="002A40B2">
        <w:trPr>
          <w:jc w:val="center"/>
        </w:trPr>
        <w:tc>
          <w:tcPr>
            <w:tcW w:w="526" w:type="pct"/>
            <w:tcMar>
              <w:top w:w="0" w:type="dxa"/>
              <w:left w:w="108" w:type="dxa"/>
              <w:bottom w:w="0" w:type="dxa"/>
              <w:right w:w="108" w:type="dxa"/>
            </w:tcMar>
            <w:hideMark/>
          </w:tcPr>
          <w:p w14:paraId="3B80794B" w14:textId="77777777" w:rsidR="005B7C80" w:rsidRPr="00B04CA2" w:rsidRDefault="005B7C80" w:rsidP="00163863">
            <w:pPr>
              <w:jc w:val="center"/>
              <w:rPr>
                <w:sz w:val="22"/>
                <w:szCs w:val="22"/>
                <w:lang w:eastAsia="lt-LT"/>
              </w:rPr>
            </w:pPr>
            <w:r w:rsidRPr="00B04CA2">
              <w:rPr>
                <w:sz w:val="22"/>
                <w:szCs w:val="22"/>
                <w:lang w:eastAsia="lt-LT"/>
              </w:rPr>
              <w:t>1.</w:t>
            </w:r>
          </w:p>
        </w:tc>
        <w:tc>
          <w:tcPr>
            <w:tcW w:w="1887" w:type="pct"/>
            <w:tcMar>
              <w:top w:w="0" w:type="dxa"/>
              <w:left w:w="108" w:type="dxa"/>
              <w:bottom w:w="0" w:type="dxa"/>
              <w:right w:w="108" w:type="dxa"/>
            </w:tcMar>
            <w:hideMark/>
          </w:tcPr>
          <w:p w14:paraId="4ABA0797" w14:textId="77777777" w:rsidR="005B7C80" w:rsidRPr="00B04CA2" w:rsidRDefault="005B7C80" w:rsidP="00163863">
            <w:pPr>
              <w:jc w:val="both"/>
              <w:rPr>
                <w:sz w:val="22"/>
                <w:szCs w:val="22"/>
                <w:lang w:eastAsia="lt-LT"/>
              </w:rPr>
            </w:pPr>
            <w:r w:rsidRPr="00B04CA2">
              <w:rPr>
                <w:sz w:val="22"/>
                <w:szCs w:val="22"/>
                <w:lang w:eastAsia="lt-LT"/>
              </w:rPr>
              <w:t>Stiklas</w:t>
            </w:r>
          </w:p>
        </w:tc>
        <w:tc>
          <w:tcPr>
            <w:tcW w:w="2586" w:type="pct"/>
            <w:tcMar>
              <w:top w:w="0" w:type="dxa"/>
              <w:left w:w="108" w:type="dxa"/>
              <w:bottom w:w="0" w:type="dxa"/>
              <w:right w:w="108" w:type="dxa"/>
            </w:tcMar>
            <w:hideMark/>
          </w:tcPr>
          <w:p w14:paraId="5DC2016C" w14:textId="77777777" w:rsidR="005B7C80" w:rsidRPr="00B04CA2" w:rsidRDefault="005B7C80" w:rsidP="00163863">
            <w:pPr>
              <w:jc w:val="both"/>
              <w:rPr>
                <w:sz w:val="22"/>
                <w:szCs w:val="22"/>
                <w:lang w:eastAsia="lt-LT"/>
              </w:rPr>
            </w:pPr>
            <w:r w:rsidRPr="00B04CA2">
              <w:rPr>
                <w:sz w:val="22"/>
                <w:szCs w:val="22"/>
                <w:lang w:eastAsia="lt-LT"/>
              </w:rPr>
              <w:t>GL (arba GL nuo 70 iki 79)</w:t>
            </w:r>
          </w:p>
        </w:tc>
      </w:tr>
      <w:tr w:rsidR="00B04CA2" w:rsidRPr="00B04CA2" w14:paraId="0F1F1DE5" w14:textId="77777777" w:rsidTr="002A40B2">
        <w:trPr>
          <w:jc w:val="center"/>
        </w:trPr>
        <w:tc>
          <w:tcPr>
            <w:tcW w:w="526" w:type="pct"/>
            <w:tcMar>
              <w:top w:w="0" w:type="dxa"/>
              <w:left w:w="108" w:type="dxa"/>
              <w:bottom w:w="0" w:type="dxa"/>
              <w:right w:w="108" w:type="dxa"/>
            </w:tcMar>
            <w:hideMark/>
          </w:tcPr>
          <w:p w14:paraId="5D7FDBDD" w14:textId="77777777" w:rsidR="005B7C80" w:rsidRPr="00B04CA2" w:rsidRDefault="005B7C80" w:rsidP="00163863">
            <w:pPr>
              <w:jc w:val="center"/>
              <w:rPr>
                <w:sz w:val="22"/>
                <w:szCs w:val="22"/>
                <w:lang w:eastAsia="lt-LT"/>
              </w:rPr>
            </w:pPr>
            <w:r w:rsidRPr="00B04CA2">
              <w:rPr>
                <w:sz w:val="22"/>
                <w:szCs w:val="22"/>
                <w:lang w:eastAsia="lt-LT"/>
              </w:rPr>
              <w:t>2.</w:t>
            </w:r>
          </w:p>
        </w:tc>
        <w:tc>
          <w:tcPr>
            <w:tcW w:w="1887" w:type="pct"/>
            <w:tcMar>
              <w:top w:w="0" w:type="dxa"/>
              <w:left w:w="108" w:type="dxa"/>
              <w:bottom w:w="0" w:type="dxa"/>
              <w:right w:w="108" w:type="dxa"/>
            </w:tcMar>
            <w:hideMark/>
          </w:tcPr>
          <w:p w14:paraId="0D228C86" w14:textId="77777777" w:rsidR="005B7C80" w:rsidRPr="00B04CA2" w:rsidRDefault="005B7C80" w:rsidP="00163863">
            <w:pPr>
              <w:jc w:val="both"/>
              <w:rPr>
                <w:sz w:val="22"/>
                <w:szCs w:val="22"/>
                <w:lang w:eastAsia="lt-LT"/>
              </w:rPr>
            </w:pPr>
            <w:r w:rsidRPr="00B04CA2">
              <w:rPr>
                <w:sz w:val="22"/>
                <w:szCs w:val="22"/>
                <w:lang w:eastAsia="lt-LT"/>
              </w:rPr>
              <w:t>Metalas</w:t>
            </w:r>
          </w:p>
        </w:tc>
        <w:tc>
          <w:tcPr>
            <w:tcW w:w="2586" w:type="pct"/>
            <w:tcMar>
              <w:top w:w="0" w:type="dxa"/>
              <w:left w:w="108" w:type="dxa"/>
              <w:bottom w:w="0" w:type="dxa"/>
              <w:right w:w="108" w:type="dxa"/>
            </w:tcMar>
            <w:hideMark/>
          </w:tcPr>
          <w:p w14:paraId="01759EFD" w14:textId="77777777" w:rsidR="005B7C80" w:rsidRPr="00B04CA2" w:rsidRDefault="005B7C80" w:rsidP="00163863">
            <w:pPr>
              <w:jc w:val="both"/>
              <w:rPr>
                <w:sz w:val="22"/>
                <w:szCs w:val="22"/>
                <w:lang w:eastAsia="lt-LT"/>
              </w:rPr>
            </w:pPr>
            <w:r w:rsidRPr="00B04CA2">
              <w:rPr>
                <w:sz w:val="22"/>
                <w:szCs w:val="22"/>
                <w:lang w:eastAsia="lt-LT"/>
              </w:rPr>
              <w:t>FE (arba FE 40),</w:t>
            </w:r>
          </w:p>
          <w:p w14:paraId="18610D21" w14:textId="77777777" w:rsidR="005B7C80" w:rsidRPr="00B04CA2" w:rsidRDefault="005B7C80" w:rsidP="00163863">
            <w:pPr>
              <w:jc w:val="both"/>
              <w:rPr>
                <w:sz w:val="22"/>
                <w:szCs w:val="22"/>
                <w:lang w:eastAsia="lt-LT"/>
              </w:rPr>
            </w:pPr>
            <w:r w:rsidRPr="00B04CA2">
              <w:rPr>
                <w:sz w:val="22"/>
                <w:szCs w:val="22"/>
                <w:lang w:eastAsia="lt-LT"/>
              </w:rPr>
              <w:t>ALU (arba ALU 41)</w:t>
            </w:r>
          </w:p>
          <w:p w14:paraId="5E416DD3" w14:textId="77777777" w:rsidR="005B7C80" w:rsidRPr="00B04CA2" w:rsidRDefault="005B7C80" w:rsidP="00163863">
            <w:pPr>
              <w:jc w:val="both"/>
              <w:rPr>
                <w:sz w:val="22"/>
                <w:szCs w:val="22"/>
                <w:lang w:eastAsia="lt-LT"/>
              </w:rPr>
            </w:pPr>
            <w:r w:rsidRPr="00B04CA2">
              <w:rPr>
                <w:sz w:val="22"/>
                <w:szCs w:val="22"/>
                <w:lang w:eastAsia="lt-LT"/>
              </w:rPr>
              <w:t>Nuo 42 iki 49</w:t>
            </w:r>
          </w:p>
        </w:tc>
      </w:tr>
      <w:tr w:rsidR="00B04CA2" w:rsidRPr="00B04CA2" w14:paraId="421CAC3C" w14:textId="77777777" w:rsidTr="002A40B2">
        <w:trPr>
          <w:jc w:val="center"/>
        </w:trPr>
        <w:tc>
          <w:tcPr>
            <w:tcW w:w="526" w:type="pct"/>
            <w:tcMar>
              <w:top w:w="0" w:type="dxa"/>
              <w:left w:w="108" w:type="dxa"/>
              <w:bottom w:w="0" w:type="dxa"/>
              <w:right w:w="108" w:type="dxa"/>
            </w:tcMar>
            <w:hideMark/>
          </w:tcPr>
          <w:p w14:paraId="37CA9B15" w14:textId="77777777" w:rsidR="005B7C80" w:rsidRPr="00B04CA2" w:rsidRDefault="005B7C80" w:rsidP="00163863">
            <w:pPr>
              <w:jc w:val="center"/>
              <w:rPr>
                <w:sz w:val="22"/>
                <w:szCs w:val="22"/>
                <w:lang w:eastAsia="lt-LT"/>
              </w:rPr>
            </w:pPr>
            <w:r w:rsidRPr="00B04CA2">
              <w:rPr>
                <w:sz w:val="22"/>
                <w:szCs w:val="22"/>
                <w:lang w:eastAsia="lt-LT"/>
              </w:rPr>
              <w:t>3.</w:t>
            </w:r>
          </w:p>
        </w:tc>
        <w:tc>
          <w:tcPr>
            <w:tcW w:w="1887" w:type="pct"/>
            <w:tcMar>
              <w:top w:w="0" w:type="dxa"/>
              <w:left w:w="108" w:type="dxa"/>
              <w:bottom w:w="0" w:type="dxa"/>
              <w:right w:w="108" w:type="dxa"/>
            </w:tcMar>
            <w:hideMark/>
          </w:tcPr>
          <w:p w14:paraId="72AC33A4" w14:textId="77777777" w:rsidR="005B7C80" w:rsidRPr="00B04CA2" w:rsidRDefault="005B7C80" w:rsidP="00163863">
            <w:pPr>
              <w:jc w:val="both"/>
              <w:rPr>
                <w:sz w:val="22"/>
                <w:szCs w:val="22"/>
                <w:lang w:eastAsia="lt-LT"/>
              </w:rPr>
            </w:pPr>
            <w:r w:rsidRPr="00B04CA2">
              <w:rPr>
                <w:sz w:val="22"/>
                <w:szCs w:val="22"/>
                <w:lang w:eastAsia="lt-LT"/>
              </w:rPr>
              <w:t>Popierius ar kartonas</w:t>
            </w:r>
          </w:p>
        </w:tc>
        <w:tc>
          <w:tcPr>
            <w:tcW w:w="2586" w:type="pct"/>
            <w:tcMar>
              <w:top w:w="0" w:type="dxa"/>
              <w:left w:w="108" w:type="dxa"/>
              <w:bottom w:w="0" w:type="dxa"/>
              <w:right w:w="108" w:type="dxa"/>
            </w:tcMar>
            <w:hideMark/>
          </w:tcPr>
          <w:p w14:paraId="53461190" w14:textId="77777777" w:rsidR="005B7C80" w:rsidRPr="00B04CA2" w:rsidRDefault="005B7C80" w:rsidP="00163863">
            <w:pPr>
              <w:jc w:val="both"/>
              <w:rPr>
                <w:sz w:val="22"/>
                <w:szCs w:val="22"/>
                <w:lang w:eastAsia="lt-LT"/>
              </w:rPr>
            </w:pPr>
            <w:r w:rsidRPr="00B04CA2">
              <w:rPr>
                <w:sz w:val="22"/>
                <w:szCs w:val="22"/>
                <w:lang w:eastAsia="lt-LT"/>
              </w:rPr>
              <w:t>PAP (arba PAP nuo 20 iki 39)</w:t>
            </w:r>
          </w:p>
        </w:tc>
      </w:tr>
      <w:tr w:rsidR="00B04CA2" w:rsidRPr="00B04CA2" w14:paraId="23BB7AAC" w14:textId="77777777" w:rsidTr="002A40B2">
        <w:trPr>
          <w:jc w:val="center"/>
        </w:trPr>
        <w:tc>
          <w:tcPr>
            <w:tcW w:w="526" w:type="pct"/>
            <w:tcMar>
              <w:top w:w="0" w:type="dxa"/>
              <w:left w:w="108" w:type="dxa"/>
              <w:bottom w:w="0" w:type="dxa"/>
              <w:right w:w="108" w:type="dxa"/>
            </w:tcMar>
            <w:hideMark/>
          </w:tcPr>
          <w:p w14:paraId="61085B5A" w14:textId="77777777" w:rsidR="005B7C80" w:rsidRPr="00B04CA2" w:rsidRDefault="005B7C80" w:rsidP="00163863">
            <w:pPr>
              <w:jc w:val="center"/>
              <w:rPr>
                <w:sz w:val="22"/>
                <w:szCs w:val="22"/>
                <w:lang w:eastAsia="lt-LT"/>
              </w:rPr>
            </w:pPr>
            <w:r w:rsidRPr="00B04CA2">
              <w:rPr>
                <w:sz w:val="22"/>
                <w:szCs w:val="22"/>
                <w:lang w:eastAsia="lt-LT"/>
              </w:rPr>
              <w:t>4.</w:t>
            </w:r>
          </w:p>
        </w:tc>
        <w:tc>
          <w:tcPr>
            <w:tcW w:w="1887" w:type="pct"/>
            <w:tcMar>
              <w:top w:w="0" w:type="dxa"/>
              <w:left w:w="108" w:type="dxa"/>
              <w:bottom w:w="0" w:type="dxa"/>
              <w:right w:w="108" w:type="dxa"/>
            </w:tcMar>
            <w:hideMark/>
          </w:tcPr>
          <w:p w14:paraId="18A57892" w14:textId="77777777" w:rsidR="005B7C80" w:rsidRPr="00B04CA2" w:rsidRDefault="005B7C80" w:rsidP="00163863">
            <w:pPr>
              <w:jc w:val="both"/>
              <w:rPr>
                <w:sz w:val="22"/>
                <w:szCs w:val="22"/>
                <w:lang w:eastAsia="lt-LT"/>
              </w:rPr>
            </w:pPr>
            <w:r w:rsidRPr="00B04CA2">
              <w:rPr>
                <w:sz w:val="22"/>
                <w:szCs w:val="22"/>
                <w:lang w:eastAsia="lt-LT"/>
              </w:rPr>
              <w:t>Medis ar kamštinė medžiaga</w:t>
            </w:r>
          </w:p>
        </w:tc>
        <w:tc>
          <w:tcPr>
            <w:tcW w:w="2586" w:type="pct"/>
            <w:tcMar>
              <w:top w:w="0" w:type="dxa"/>
              <w:left w:w="108" w:type="dxa"/>
              <w:bottom w:w="0" w:type="dxa"/>
              <w:right w:w="108" w:type="dxa"/>
            </w:tcMar>
            <w:hideMark/>
          </w:tcPr>
          <w:p w14:paraId="1F0F2998" w14:textId="77777777" w:rsidR="005B7C80" w:rsidRPr="00B04CA2" w:rsidRDefault="005B7C80" w:rsidP="00163863">
            <w:pPr>
              <w:jc w:val="both"/>
              <w:rPr>
                <w:sz w:val="22"/>
                <w:szCs w:val="22"/>
                <w:lang w:eastAsia="lt-LT"/>
              </w:rPr>
            </w:pPr>
            <w:r w:rsidRPr="00B04CA2">
              <w:rPr>
                <w:sz w:val="22"/>
                <w:szCs w:val="22"/>
                <w:lang w:eastAsia="lt-LT"/>
              </w:rPr>
              <w:t>FOR (arba FOR nuo 50 iki 59)</w:t>
            </w:r>
          </w:p>
        </w:tc>
      </w:tr>
      <w:tr w:rsidR="00B04CA2" w:rsidRPr="00B04CA2" w14:paraId="013CE9DC" w14:textId="77777777" w:rsidTr="002A40B2">
        <w:trPr>
          <w:jc w:val="center"/>
        </w:trPr>
        <w:tc>
          <w:tcPr>
            <w:tcW w:w="526" w:type="pct"/>
            <w:tcMar>
              <w:top w:w="0" w:type="dxa"/>
              <w:left w:w="108" w:type="dxa"/>
              <w:bottom w:w="0" w:type="dxa"/>
              <w:right w:w="108" w:type="dxa"/>
            </w:tcMar>
            <w:hideMark/>
          </w:tcPr>
          <w:p w14:paraId="6A5DD2C7" w14:textId="77777777" w:rsidR="005B7C80" w:rsidRPr="00B04CA2" w:rsidRDefault="005B7C80" w:rsidP="00163863">
            <w:pPr>
              <w:jc w:val="center"/>
              <w:rPr>
                <w:sz w:val="22"/>
                <w:szCs w:val="22"/>
                <w:lang w:eastAsia="lt-LT"/>
              </w:rPr>
            </w:pPr>
            <w:r w:rsidRPr="00B04CA2">
              <w:rPr>
                <w:sz w:val="22"/>
                <w:szCs w:val="22"/>
                <w:lang w:eastAsia="lt-LT"/>
              </w:rPr>
              <w:t>5.</w:t>
            </w:r>
          </w:p>
        </w:tc>
        <w:tc>
          <w:tcPr>
            <w:tcW w:w="1887" w:type="pct"/>
            <w:tcMar>
              <w:top w:w="0" w:type="dxa"/>
              <w:left w:w="108" w:type="dxa"/>
              <w:bottom w:w="0" w:type="dxa"/>
              <w:right w:w="108" w:type="dxa"/>
            </w:tcMar>
            <w:hideMark/>
          </w:tcPr>
          <w:p w14:paraId="2C6C0246" w14:textId="77777777" w:rsidR="005B7C80" w:rsidRPr="00B04CA2" w:rsidRDefault="005B7C80" w:rsidP="00163863">
            <w:pPr>
              <w:jc w:val="both"/>
              <w:rPr>
                <w:sz w:val="22"/>
                <w:szCs w:val="22"/>
                <w:lang w:eastAsia="lt-LT"/>
              </w:rPr>
            </w:pPr>
            <w:r w:rsidRPr="00B04CA2">
              <w:rPr>
                <w:sz w:val="22"/>
                <w:szCs w:val="22"/>
                <w:lang w:eastAsia="lt-LT"/>
              </w:rPr>
              <w:t>Medvilnė ar džiutas</w:t>
            </w:r>
          </w:p>
        </w:tc>
        <w:tc>
          <w:tcPr>
            <w:tcW w:w="2586" w:type="pct"/>
            <w:tcMar>
              <w:top w:w="0" w:type="dxa"/>
              <w:left w:w="108" w:type="dxa"/>
              <w:bottom w:w="0" w:type="dxa"/>
              <w:right w:w="108" w:type="dxa"/>
            </w:tcMar>
            <w:hideMark/>
          </w:tcPr>
          <w:p w14:paraId="469FF313" w14:textId="77777777" w:rsidR="005B7C80" w:rsidRPr="00B04CA2" w:rsidRDefault="005B7C80" w:rsidP="00163863">
            <w:pPr>
              <w:jc w:val="both"/>
              <w:rPr>
                <w:sz w:val="22"/>
                <w:szCs w:val="22"/>
                <w:lang w:eastAsia="lt-LT"/>
              </w:rPr>
            </w:pPr>
            <w:r w:rsidRPr="00B04CA2">
              <w:rPr>
                <w:sz w:val="22"/>
                <w:szCs w:val="22"/>
                <w:lang w:eastAsia="lt-LT"/>
              </w:rPr>
              <w:t>TEX (arba TEX nuo 60 iki 69)</w:t>
            </w:r>
          </w:p>
        </w:tc>
      </w:tr>
      <w:tr w:rsidR="00B04CA2" w:rsidRPr="00B04CA2" w14:paraId="16DE86BD" w14:textId="77777777" w:rsidTr="002A40B2">
        <w:trPr>
          <w:jc w:val="center"/>
        </w:trPr>
        <w:tc>
          <w:tcPr>
            <w:tcW w:w="526" w:type="pct"/>
            <w:tcMar>
              <w:top w:w="0" w:type="dxa"/>
              <w:left w:w="108" w:type="dxa"/>
              <w:bottom w:w="0" w:type="dxa"/>
              <w:right w:w="108" w:type="dxa"/>
            </w:tcMar>
            <w:hideMark/>
          </w:tcPr>
          <w:p w14:paraId="18E45B1D" w14:textId="77777777" w:rsidR="005B7C80" w:rsidRPr="00B04CA2" w:rsidRDefault="005B7C80" w:rsidP="00163863">
            <w:pPr>
              <w:jc w:val="center"/>
              <w:rPr>
                <w:sz w:val="22"/>
                <w:szCs w:val="22"/>
                <w:lang w:eastAsia="lt-LT"/>
              </w:rPr>
            </w:pPr>
            <w:r w:rsidRPr="00B04CA2">
              <w:rPr>
                <w:sz w:val="22"/>
                <w:szCs w:val="22"/>
                <w:lang w:eastAsia="lt-LT"/>
              </w:rPr>
              <w:t>6.</w:t>
            </w:r>
          </w:p>
        </w:tc>
        <w:tc>
          <w:tcPr>
            <w:tcW w:w="1887" w:type="pct"/>
            <w:tcMar>
              <w:top w:w="0" w:type="dxa"/>
              <w:left w:w="108" w:type="dxa"/>
              <w:bottom w:w="0" w:type="dxa"/>
              <w:right w:w="108" w:type="dxa"/>
            </w:tcMar>
            <w:hideMark/>
          </w:tcPr>
          <w:p w14:paraId="0B88383D" w14:textId="77777777" w:rsidR="005B7C80" w:rsidRPr="00B04CA2" w:rsidRDefault="005B7C80" w:rsidP="00163863">
            <w:pPr>
              <w:jc w:val="both"/>
              <w:rPr>
                <w:sz w:val="22"/>
                <w:szCs w:val="22"/>
                <w:lang w:eastAsia="lt-LT"/>
              </w:rPr>
            </w:pPr>
            <w:proofErr w:type="spellStart"/>
            <w:r w:rsidRPr="00B04CA2">
              <w:rPr>
                <w:sz w:val="22"/>
                <w:szCs w:val="22"/>
                <w:lang w:eastAsia="lt-LT"/>
              </w:rPr>
              <w:t>Polietilentereftalatas</w:t>
            </w:r>
            <w:proofErr w:type="spellEnd"/>
          </w:p>
        </w:tc>
        <w:tc>
          <w:tcPr>
            <w:tcW w:w="2586" w:type="pct"/>
            <w:tcMar>
              <w:top w:w="0" w:type="dxa"/>
              <w:left w:w="108" w:type="dxa"/>
              <w:bottom w:w="0" w:type="dxa"/>
              <w:right w:w="108" w:type="dxa"/>
            </w:tcMar>
            <w:hideMark/>
          </w:tcPr>
          <w:p w14:paraId="03E22CD5" w14:textId="77777777" w:rsidR="005B7C80" w:rsidRPr="00B04CA2" w:rsidRDefault="005B7C80" w:rsidP="00163863">
            <w:pPr>
              <w:jc w:val="both"/>
              <w:rPr>
                <w:sz w:val="22"/>
                <w:szCs w:val="22"/>
                <w:lang w:eastAsia="lt-LT"/>
              </w:rPr>
            </w:pPr>
            <w:r w:rsidRPr="00B04CA2">
              <w:rPr>
                <w:sz w:val="22"/>
                <w:szCs w:val="22"/>
                <w:lang w:eastAsia="lt-LT"/>
              </w:rPr>
              <w:t>PET arba PET 1</w:t>
            </w:r>
          </w:p>
        </w:tc>
      </w:tr>
      <w:tr w:rsidR="00B04CA2" w:rsidRPr="00B04CA2" w14:paraId="399145B9" w14:textId="77777777" w:rsidTr="002A40B2">
        <w:trPr>
          <w:jc w:val="center"/>
        </w:trPr>
        <w:tc>
          <w:tcPr>
            <w:tcW w:w="526" w:type="pct"/>
            <w:tcMar>
              <w:top w:w="0" w:type="dxa"/>
              <w:left w:w="108" w:type="dxa"/>
              <w:bottom w:w="0" w:type="dxa"/>
              <w:right w:w="108" w:type="dxa"/>
            </w:tcMar>
            <w:hideMark/>
          </w:tcPr>
          <w:p w14:paraId="71E3C7F4" w14:textId="77777777" w:rsidR="005B7C80" w:rsidRPr="00B04CA2" w:rsidRDefault="005B7C80" w:rsidP="00163863">
            <w:pPr>
              <w:jc w:val="center"/>
              <w:rPr>
                <w:sz w:val="22"/>
                <w:szCs w:val="22"/>
                <w:lang w:eastAsia="lt-LT"/>
              </w:rPr>
            </w:pPr>
            <w:r w:rsidRPr="00B04CA2">
              <w:rPr>
                <w:sz w:val="22"/>
                <w:szCs w:val="22"/>
                <w:lang w:eastAsia="lt-LT"/>
              </w:rPr>
              <w:t>7.</w:t>
            </w:r>
          </w:p>
        </w:tc>
        <w:tc>
          <w:tcPr>
            <w:tcW w:w="1887" w:type="pct"/>
            <w:tcMar>
              <w:top w:w="0" w:type="dxa"/>
              <w:left w:w="108" w:type="dxa"/>
              <w:bottom w:w="0" w:type="dxa"/>
              <w:right w:w="108" w:type="dxa"/>
            </w:tcMar>
            <w:hideMark/>
          </w:tcPr>
          <w:p w14:paraId="4A7AC22E" w14:textId="77777777" w:rsidR="005B7C80" w:rsidRPr="00B04CA2" w:rsidRDefault="005B7C80" w:rsidP="00163863">
            <w:pPr>
              <w:jc w:val="both"/>
              <w:rPr>
                <w:sz w:val="22"/>
                <w:szCs w:val="22"/>
                <w:lang w:eastAsia="lt-LT"/>
              </w:rPr>
            </w:pPr>
            <w:r w:rsidRPr="00B04CA2">
              <w:rPr>
                <w:sz w:val="22"/>
                <w:szCs w:val="22"/>
                <w:lang w:eastAsia="lt-LT"/>
              </w:rPr>
              <w:t>Aukšto tankumo polietilenas</w:t>
            </w:r>
          </w:p>
        </w:tc>
        <w:tc>
          <w:tcPr>
            <w:tcW w:w="2586" w:type="pct"/>
            <w:tcMar>
              <w:top w:w="0" w:type="dxa"/>
              <w:left w:w="108" w:type="dxa"/>
              <w:bottom w:w="0" w:type="dxa"/>
              <w:right w:w="108" w:type="dxa"/>
            </w:tcMar>
            <w:hideMark/>
          </w:tcPr>
          <w:p w14:paraId="62783B8C" w14:textId="77777777" w:rsidR="005B7C80" w:rsidRPr="00B04CA2" w:rsidRDefault="005B7C80" w:rsidP="00163863">
            <w:pPr>
              <w:jc w:val="both"/>
              <w:rPr>
                <w:sz w:val="22"/>
                <w:szCs w:val="22"/>
                <w:lang w:eastAsia="lt-LT"/>
              </w:rPr>
            </w:pPr>
            <w:r w:rsidRPr="00B04CA2">
              <w:rPr>
                <w:sz w:val="22"/>
                <w:szCs w:val="22"/>
                <w:lang w:eastAsia="lt-LT"/>
              </w:rPr>
              <w:t>HDPE (arba HDPE 2)</w:t>
            </w:r>
          </w:p>
        </w:tc>
      </w:tr>
      <w:tr w:rsidR="00B04CA2" w:rsidRPr="00B04CA2" w14:paraId="5D004FDF" w14:textId="77777777" w:rsidTr="002A40B2">
        <w:trPr>
          <w:jc w:val="center"/>
        </w:trPr>
        <w:tc>
          <w:tcPr>
            <w:tcW w:w="526" w:type="pct"/>
            <w:tcMar>
              <w:top w:w="0" w:type="dxa"/>
              <w:left w:w="108" w:type="dxa"/>
              <w:bottom w:w="0" w:type="dxa"/>
              <w:right w:w="108" w:type="dxa"/>
            </w:tcMar>
            <w:hideMark/>
          </w:tcPr>
          <w:p w14:paraId="152C9836" w14:textId="77777777" w:rsidR="005B7C80" w:rsidRPr="00B04CA2" w:rsidRDefault="005B7C80" w:rsidP="00163863">
            <w:pPr>
              <w:jc w:val="center"/>
              <w:rPr>
                <w:sz w:val="22"/>
                <w:szCs w:val="22"/>
                <w:lang w:eastAsia="lt-LT"/>
              </w:rPr>
            </w:pPr>
            <w:r w:rsidRPr="00B04CA2">
              <w:rPr>
                <w:sz w:val="22"/>
                <w:szCs w:val="22"/>
                <w:lang w:eastAsia="lt-LT"/>
              </w:rPr>
              <w:t>8.</w:t>
            </w:r>
          </w:p>
        </w:tc>
        <w:tc>
          <w:tcPr>
            <w:tcW w:w="1887" w:type="pct"/>
            <w:tcMar>
              <w:top w:w="0" w:type="dxa"/>
              <w:left w:w="108" w:type="dxa"/>
              <w:bottom w:w="0" w:type="dxa"/>
              <w:right w:w="108" w:type="dxa"/>
            </w:tcMar>
            <w:hideMark/>
          </w:tcPr>
          <w:p w14:paraId="6AD80676" w14:textId="77777777" w:rsidR="005B7C80" w:rsidRPr="00B04CA2" w:rsidRDefault="005B7C80" w:rsidP="00163863">
            <w:pPr>
              <w:jc w:val="both"/>
              <w:rPr>
                <w:sz w:val="22"/>
                <w:szCs w:val="22"/>
                <w:lang w:eastAsia="lt-LT"/>
              </w:rPr>
            </w:pPr>
            <w:proofErr w:type="spellStart"/>
            <w:r w:rsidRPr="00B04CA2">
              <w:rPr>
                <w:sz w:val="22"/>
                <w:szCs w:val="22"/>
                <w:lang w:eastAsia="lt-LT"/>
              </w:rPr>
              <w:t>Polivinilchloridas</w:t>
            </w:r>
            <w:proofErr w:type="spellEnd"/>
          </w:p>
        </w:tc>
        <w:tc>
          <w:tcPr>
            <w:tcW w:w="2586" w:type="pct"/>
            <w:tcMar>
              <w:top w:w="0" w:type="dxa"/>
              <w:left w:w="108" w:type="dxa"/>
              <w:bottom w:w="0" w:type="dxa"/>
              <w:right w:w="108" w:type="dxa"/>
            </w:tcMar>
            <w:hideMark/>
          </w:tcPr>
          <w:p w14:paraId="7C7CDB91" w14:textId="77777777" w:rsidR="005B7C80" w:rsidRPr="00B04CA2" w:rsidRDefault="005B7C80" w:rsidP="00163863">
            <w:pPr>
              <w:jc w:val="both"/>
              <w:rPr>
                <w:sz w:val="22"/>
                <w:szCs w:val="22"/>
                <w:lang w:eastAsia="lt-LT"/>
              </w:rPr>
            </w:pPr>
            <w:r w:rsidRPr="00B04CA2">
              <w:rPr>
                <w:sz w:val="22"/>
                <w:szCs w:val="22"/>
                <w:lang w:eastAsia="lt-LT"/>
              </w:rPr>
              <w:t>PVC (arba PVC 3)</w:t>
            </w:r>
          </w:p>
        </w:tc>
      </w:tr>
      <w:tr w:rsidR="00B04CA2" w:rsidRPr="00B04CA2" w14:paraId="057F83DB" w14:textId="77777777" w:rsidTr="002A40B2">
        <w:trPr>
          <w:jc w:val="center"/>
        </w:trPr>
        <w:tc>
          <w:tcPr>
            <w:tcW w:w="526" w:type="pct"/>
            <w:tcMar>
              <w:top w:w="0" w:type="dxa"/>
              <w:left w:w="108" w:type="dxa"/>
              <w:bottom w:w="0" w:type="dxa"/>
              <w:right w:w="108" w:type="dxa"/>
            </w:tcMar>
            <w:hideMark/>
          </w:tcPr>
          <w:p w14:paraId="70050423" w14:textId="77777777" w:rsidR="005B7C80" w:rsidRPr="00B04CA2" w:rsidRDefault="005B7C80" w:rsidP="00163863">
            <w:pPr>
              <w:jc w:val="center"/>
              <w:rPr>
                <w:sz w:val="22"/>
                <w:szCs w:val="22"/>
                <w:lang w:eastAsia="lt-LT"/>
              </w:rPr>
            </w:pPr>
            <w:r w:rsidRPr="00B04CA2">
              <w:rPr>
                <w:sz w:val="22"/>
                <w:szCs w:val="22"/>
                <w:lang w:eastAsia="lt-LT"/>
              </w:rPr>
              <w:t>9.</w:t>
            </w:r>
          </w:p>
        </w:tc>
        <w:tc>
          <w:tcPr>
            <w:tcW w:w="1887" w:type="pct"/>
            <w:tcMar>
              <w:top w:w="0" w:type="dxa"/>
              <w:left w:w="108" w:type="dxa"/>
              <w:bottom w:w="0" w:type="dxa"/>
              <w:right w:w="108" w:type="dxa"/>
            </w:tcMar>
            <w:hideMark/>
          </w:tcPr>
          <w:p w14:paraId="0B7CA2A9" w14:textId="77777777" w:rsidR="005B7C80" w:rsidRPr="00B04CA2" w:rsidRDefault="005B7C80" w:rsidP="00163863">
            <w:pPr>
              <w:jc w:val="both"/>
              <w:rPr>
                <w:sz w:val="22"/>
                <w:szCs w:val="22"/>
                <w:lang w:eastAsia="lt-LT"/>
              </w:rPr>
            </w:pPr>
            <w:r w:rsidRPr="00B04CA2">
              <w:rPr>
                <w:sz w:val="22"/>
                <w:szCs w:val="22"/>
                <w:lang w:eastAsia="lt-LT"/>
              </w:rPr>
              <w:t>Žemo tankumo polietilenas</w:t>
            </w:r>
          </w:p>
        </w:tc>
        <w:tc>
          <w:tcPr>
            <w:tcW w:w="2586" w:type="pct"/>
            <w:tcMar>
              <w:top w:w="0" w:type="dxa"/>
              <w:left w:w="108" w:type="dxa"/>
              <w:bottom w:w="0" w:type="dxa"/>
              <w:right w:w="108" w:type="dxa"/>
            </w:tcMar>
            <w:hideMark/>
          </w:tcPr>
          <w:p w14:paraId="4778EF42" w14:textId="77777777" w:rsidR="005B7C80" w:rsidRPr="00B04CA2" w:rsidRDefault="005B7C80" w:rsidP="00163863">
            <w:pPr>
              <w:jc w:val="both"/>
              <w:rPr>
                <w:sz w:val="22"/>
                <w:szCs w:val="22"/>
                <w:lang w:eastAsia="lt-LT"/>
              </w:rPr>
            </w:pPr>
            <w:r w:rsidRPr="00B04CA2">
              <w:rPr>
                <w:sz w:val="22"/>
                <w:szCs w:val="22"/>
                <w:lang w:eastAsia="lt-LT"/>
              </w:rPr>
              <w:t>LDPE (arba LDPE 4)</w:t>
            </w:r>
          </w:p>
        </w:tc>
      </w:tr>
      <w:tr w:rsidR="00B04CA2" w:rsidRPr="00B04CA2" w14:paraId="10AC1592" w14:textId="77777777" w:rsidTr="002A40B2">
        <w:trPr>
          <w:jc w:val="center"/>
        </w:trPr>
        <w:tc>
          <w:tcPr>
            <w:tcW w:w="526" w:type="pct"/>
            <w:tcMar>
              <w:top w:w="0" w:type="dxa"/>
              <w:left w:w="108" w:type="dxa"/>
              <w:bottom w:w="0" w:type="dxa"/>
              <w:right w:w="108" w:type="dxa"/>
            </w:tcMar>
            <w:hideMark/>
          </w:tcPr>
          <w:p w14:paraId="07F229FA" w14:textId="77777777" w:rsidR="005B7C80" w:rsidRPr="00B04CA2" w:rsidRDefault="005B7C80" w:rsidP="00163863">
            <w:pPr>
              <w:jc w:val="center"/>
              <w:rPr>
                <w:sz w:val="22"/>
                <w:szCs w:val="22"/>
                <w:lang w:eastAsia="lt-LT"/>
              </w:rPr>
            </w:pPr>
            <w:r w:rsidRPr="00B04CA2">
              <w:rPr>
                <w:sz w:val="22"/>
                <w:szCs w:val="22"/>
                <w:lang w:eastAsia="lt-LT"/>
              </w:rPr>
              <w:t>10.</w:t>
            </w:r>
          </w:p>
        </w:tc>
        <w:tc>
          <w:tcPr>
            <w:tcW w:w="1887" w:type="pct"/>
            <w:tcMar>
              <w:top w:w="0" w:type="dxa"/>
              <w:left w:w="108" w:type="dxa"/>
              <w:bottom w:w="0" w:type="dxa"/>
              <w:right w:w="108" w:type="dxa"/>
            </w:tcMar>
            <w:hideMark/>
          </w:tcPr>
          <w:p w14:paraId="7040FEE2" w14:textId="77777777" w:rsidR="005B7C80" w:rsidRPr="00B04CA2" w:rsidRDefault="005B7C80" w:rsidP="00163863">
            <w:pPr>
              <w:jc w:val="both"/>
              <w:rPr>
                <w:sz w:val="22"/>
                <w:szCs w:val="22"/>
                <w:lang w:eastAsia="lt-LT"/>
              </w:rPr>
            </w:pPr>
            <w:r w:rsidRPr="00B04CA2">
              <w:rPr>
                <w:sz w:val="22"/>
                <w:szCs w:val="22"/>
                <w:lang w:eastAsia="lt-LT"/>
              </w:rPr>
              <w:t>Polipropilenas</w:t>
            </w:r>
          </w:p>
        </w:tc>
        <w:tc>
          <w:tcPr>
            <w:tcW w:w="2586" w:type="pct"/>
            <w:tcMar>
              <w:top w:w="0" w:type="dxa"/>
              <w:left w:w="108" w:type="dxa"/>
              <w:bottom w:w="0" w:type="dxa"/>
              <w:right w:w="108" w:type="dxa"/>
            </w:tcMar>
            <w:hideMark/>
          </w:tcPr>
          <w:p w14:paraId="087F249B" w14:textId="77777777" w:rsidR="005B7C80" w:rsidRPr="00B04CA2" w:rsidRDefault="005B7C80" w:rsidP="00163863">
            <w:pPr>
              <w:jc w:val="both"/>
              <w:rPr>
                <w:sz w:val="22"/>
                <w:szCs w:val="22"/>
                <w:lang w:eastAsia="lt-LT"/>
              </w:rPr>
            </w:pPr>
            <w:r w:rsidRPr="00B04CA2">
              <w:rPr>
                <w:sz w:val="22"/>
                <w:szCs w:val="22"/>
                <w:lang w:eastAsia="lt-LT"/>
              </w:rPr>
              <w:t>PP (arba PP 5)</w:t>
            </w:r>
          </w:p>
        </w:tc>
      </w:tr>
      <w:tr w:rsidR="005B7C80" w:rsidRPr="00B04CA2" w14:paraId="3CF7BC36" w14:textId="77777777" w:rsidTr="002A40B2">
        <w:trPr>
          <w:jc w:val="center"/>
        </w:trPr>
        <w:tc>
          <w:tcPr>
            <w:tcW w:w="526" w:type="pct"/>
            <w:tcMar>
              <w:top w:w="0" w:type="dxa"/>
              <w:left w:w="108" w:type="dxa"/>
              <w:bottom w:w="0" w:type="dxa"/>
              <w:right w:w="108" w:type="dxa"/>
            </w:tcMar>
            <w:hideMark/>
          </w:tcPr>
          <w:p w14:paraId="34C42B8D" w14:textId="77777777" w:rsidR="005B7C80" w:rsidRPr="00B04CA2" w:rsidRDefault="005B7C80" w:rsidP="00163863">
            <w:pPr>
              <w:jc w:val="center"/>
              <w:rPr>
                <w:sz w:val="22"/>
                <w:szCs w:val="22"/>
                <w:lang w:eastAsia="lt-LT"/>
              </w:rPr>
            </w:pPr>
            <w:r w:rsidRPr="00B04CA2">
              <w:rPr>
                <w:sz w:val="22"/>
                <w:szCs w:val="22"/>
                <w:lang w:eastAsia="lt-LT"/>
              </w:rPr>
              <w:t>11.</w:t>
            </w:r>
          </w:p>
        </w:tc>
        <w:tc>
          <w:tcPr>
            <w:tcW w:w="1887" w:type="pct"/>
            <w:tcMar>
              <w:top w:w="0" w:type="dxa"/>
              <w:left w:w="108" w:type="dxa"/>
              <w:bottom w:w="0" w:type="dxa"/>
              <w:right w:w="108" w:type="dxa"/>
            </w:tcMar>
            <w:hideMark/>
          </w:tcPr>
          <w:p w14:paraId="64C78BD3" w14:textId="77777777" w:rsidR="005B7C80" w:rsidRPr="00B04CA2" w:rsidRDefault="005B7C80" w:rsidP="00163863">
            <w:pPr>
              <w:jc w:val="both"/>
              <w:rPr>
                <w:sz w:val="22"/>
                <w:szCs w:val="22"/>
                <w:lang w:eastAsia="lt-LT"/>
              </w:rPr>
            </w:pPr>
            <w:proofErr w:type="spellStart"/>
            <w:r w:rsidRPr="00B04CA2">
              <w:rPr>
                <w:sz w:val="22"/>
                <w:szCs w:val="22"/>
                <w:lang w:eastAsia="lt-LT"/>
              </w:rPr>
              <w:t>Polistirenas</w:t>
            </w:r>
            <w:proofErr w:type="spellEnd"/>
          </w:p>
        </w:tc>
        <w:tc>
          <w:tcPr>
            <w:tcW w:w="2586" w:type="pct"/>
            <w:tcMar>
              <w:top w:w="0" w:type="dxa"/>
              <w:left w:w="108" w:type="dxa"/>
              <w:bottom w:w="0" w:type="dxa"/>
              <w:right w:w="108" w:type="dxa"/>
            </w:tcMar>
            <w:hideMark/>
          </w:tcPr>
          <w:p w14:paraId="564C020E" w14:textId="77777777" w:rsidR="005B7C80" w:rsidRPr="00B04CA2" w:rsidRDefault="005B7C80" w:rsidP="00163863">
            <w:pPr>
              <w:jc w:val="both"/>
              <w:rPr>
                <w:sz w:val="22"/>
                <w:szCs w:val="22"/>
                <w:lang w:eastAsia="lt-LT"/>
              </w:rPr>
            </w:pPr>
            <w:r w:rsidRPr="00B04CA2">
              <w:rPr>
                <w:sz w:val="22"/>
                <w:szCs w:val="22"/>
                <w:lang w:eastAsia="lt-LT"/>
              </w:rPr>
              <w:t>PS (arba PS 6)</w:t>
            </w:r>
          </w:p>
        </w:tc>
      </w:tr>
    </w:tbl>
    <w:p w14:paraId="2B7C16C8" w14:textId="77777777" w:rsidR="007E55F6" w:rsidRPr="00B04CA2" w:rsidRDefault="007E55F6" w:rsidP="007E55F6">
      <w:pPr>
        <w:pStyle w:val="Sraopastraipa"/>
        <w:tabs>
          <w:tab w:val="left" w:pos="993"/>
        </w:tabs>
        <w:ind w:left="567"/>
        <w:jc w:val="both"/>
        <w:rPr>
          <w:bCs/>
          <w:sz w:val="22"/>
          <w:szCs w:val="22"/>
          <w:lang w:eastAsia="lt-LT"/>
        </w:rPr>
      </w:pPr>
    </w:p>
    <w:p w14:paraId="06FC3764" w14:textId="3C91411F" w:rsidR="005B7C80" w:rsidRPr="00B04CA2" w:rsidRDefault="005B7C80" w:rsidP="007E55F6">
      <w:pPr>
        <w:pStyle w:val="Sraopastraipa"/>
        <w:numPr>
          <w:ilvl w:val="2"/>
          <w:numId w:val="3"/>
        </w:numPr>
        <w:tabs>
          <w:tab w:val="left" w:pos="993"/>
        </w:tabs>
        <w:ind w:left="0" w:firstLine="567"/>
        <w:jc w:val="both"/>
        <w:rPr>
          <w:bCs/>
          <w:sz w:val="22"/>
          <w:szCs w:val="22"/>
          <w:lang w:eastAsia="lt-LT"/>
        </w:rPr>
      </w:pPr>
      <w:r w:rsidRPr="00B04CA2">
        <w:rPr>
          <w:bCs/>
          <w:sz w:val="22"/>
          <w:szCs w:val="22"/>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04CA2">
        <w:rPr>
          <w:bCs/>
          <w:i/>
          <w:iCs/>
          <w:sz w:val="22"/>
          <w:szCs w:val="22"/>
          <w:lang w:eastAsia="lt-LT"/>
        </w:rPr>
        <w:t>Voluntary</w:t>
      </w:r>
      <w:proofErr w:type="spellEnd"/>
      <w:r w:rsidRPr="00B04CA2">
        <w:rPr>
          <w:bCs/>
          <w:i/>
          <w:iCs/>
          <w:sz w:val="22"/>
          <w:szCs w:val="22"/>
          <w:lang w:eastAsia="lt-LT"/>
        </w:rPr>
        <w:t xml:space="preserve"> Standard </w:t>
      </w:r>
      <w:proofErr w:type="spellStart"/>
      <w:r w:rsidRPr="00B04CA2">
        <w:rPr>
          <w:bCs/>
          <w:i/>
          <w:iCs/>
          <w:sz w:val="22"/>
          <w:szCs w:val="22"/>
          <w:lang w:eastAsia="lt-LT"/>
        </w:rPr>
        <w:t>for</w:t>
      </w:r>
      <w:proofErr w:type="spellEnd"/>
      <w:r w:rsidRPr="00B04CA2">
        <w:rPr>
          <w:bCs/>
          <w:i/>
          <w:iCs/>
          <w:sz w:val="22"/>
          <w:szCs w:val="22"/>
          <w:lang w:eastAsia="lt-LT"/>
        </w:rPr>
        <w:t xml:space="preserve"> </w:t>
      </w:r>
      <w:proofErr w:type="spellStart"/>
      <w:r w:rsidRPr="00B04CA2">
        <w:rPr>
          <w:bCs/>
          <w:i/>
          <w:iCs/>
          <w:sz w:val="22"/>
          <w:szCs w:val="22"/>
          <w:lang w:eastAsia="lt-LT"/>
        </w:rPr>
        <w:t>Repulping</w:t>
      </w:r>
      <w:proofErr w:type="spellEnd"/>
      <w:r w:rsidRPr="00B04CA2">
        <w:rPr>
          <w:bCs/>
          <w:i/>
          <w:iCs/>
          <w:sz w:val="22"/>
          <w:szCs w:val="22"/>
          <w:lang w:eastAsia="lt-LT"/>
        </w:rPr>
        <w:t xml:space="preserve"> </w:t>
      </w:r>
      <w:proofErr w:type="spellStart"/>
      <w:r w:rsidRPr="00B04CA2">
        <w:rPr>
          <w:bCs/>
          <w:i/>
          <w:iCs/>
          <w:sz w:val="22"/>
          <w:szCs w:val="22"/>
          <w:lang w:eastAsia="lt-LT"/>
        </w:rPr>
        <w:t>and</w:t>
      </w:r>
      <w:proofErr w:type="spellEnd"/>
      <w:r w:rsidRPr="00B04CA2">
        <w:rPr>
          <w:bCs/>
          <w:i/>
          <w:iCs/>
          <w:sz w:val="22"/>
          <w:szCs w:val="22"/>
          <w:lang w:eastAsia="lt-LT"/>
        </w:rPr>
        <w:t xml:space="preserve"> </w:t>
      </w:r>
      <w:proofErr w:type="spellStart"/>
      <w:r w:rsidRPr="00B04CA2">
        <w:rPr>
          <w:bCs/>
          <w:i/>
          <w:iCs/>
          <w:sz w:val="22"/>
          <w:szCs w:val="22"/>
          <w:lang w:eastAsia="lt-LT"/>
        </w:rPr>
        <w:t>Recycling</w:t>
      </w:r>
      <w:proofErr w:type="spellEnd"/>
      <w:r w:rsidRPr="00B04CA2">
        <w:rPr>
          <w:bCs/>
          <w:i/>
          <w:iCs/>
          <w:sz w:val="22"/>
          <w:szCs w:val="22"/>
          <w:lang w:eastAsia="lt-LT"/>
        </w:rPr>
        <w:t xml:space="preserve"> </w:t>
      </w:r>
      <w:proofErr w:type="spellStart"/>
      <w:r w:rsidRPr="00B04CA2">
        <w:rPr>
          <w:bCs/>
          <w:i/>
          <w:iCs/>
          <w:sz w:val="22"/>
          <w:szCs w:val="22"/>
          <w:lang w:eastAsia="lt-LT"/>
        </w:rPr>
        <w:t>Corrugated</w:t>
      </w:r>
      <w:proofErr w:type="spellEnd"/>
      <w:r w:rsidRPr="00B04CA2">
        <w:rPr>
          <w:bCs/>
          <w:i/>
          <w:iCs/>
          <w:sz w:val="22"/>
          <w:szCs w:val="22"/>
          <w:lang w:eastAsia="lt-LT"/>
        </w:rPr>
        <w:t xml:space="preserve"> </w:t>
      </w:r>
      <w:proofErr w:type="spellStart"/>
      <w:r w:rsidRPr="00B04CA2">
        <w:rPr>
          <w:bCs/>
          <w:i/>
          <w:iCs/>
          <w:sz w:val="22"/>
          <w:szCs w:val="22"/>
          <w:lang w:eastAsia="lt-LT"/>
        </w:rPr>
        <w:t>Fiberboard</w:t>
      </w:r>
      <w:proofErr w:type="spellEnd"/>
      <w:r w:rsidRPr="00B04CA2">
        <w:rPr>
          <w:bCs/>
          <w:i/>
          <w:iCs/>
          <w:sz w:val="22"/>
          <w:szCs w:val="22"/>
          <w:lang w:eastAsia="lt-LT"/>
        </w:rPr>
        <w:t xml:space="preserve"> </w:t>
      </w:r>
      <w:proofErr w:type="spellStart"/>
      <w:r w:rsidRPr="00B04CA2">
        <w:rPr>
          <w:bCs/>
          <w:i/>
          <w:iCs/>
          <w:sz w:val="22"/>
          <w:szCs w:val="22"/>
          <w:lang w:eastAsia="lt-LT"/>
        </w:rPr>
        <w:t>Treated</w:t>
      </w:r>
      <w:proofErr w:type="spellEnd"/>
      <w:r w:rsidRPr="00B04CA2">
        <w:rPr>
          <w:bCs/>
          <w:i/>
          <w:iCs/>
          <w:sz w:val="22"/>
          <w:szCs w:val="22"/>
          <w:lang w:eastAsia="lt-LT"/>
        </w:rPr>
        <w:t xml:space="preserve"> to </w:t>
      </w:r>
      <w:proofErr w:type="spellStart"/>
      <w:r w:rsidRPr="00B04CA2">
        <w:rPr>
          <w:bCs/>
          <w:i/>
          <w:iCs/>
          <w:sz w:val="22"/>
          <w:szCs w:val="22"/>
          <w:lang w:eastAsia="lt-LT"/>
        </w:rPr>
        <w:t>Improve</w:t>
      </w:r>
      <w:proofErr w:type="spellEnd"/>
      <w:r w:rsidRPr="00B04CA2">
        <w:rPr>
          <w:bCs/>
          <w:i/>
          <w:iCs/>
          <w:sz w:val="22"/>
          <w:szCs w:val="22"/>
          <w:lang w:eastAsia="lt-LT"/>
        </w:rPr>
        <w:t xml:space="preserve"> </w:t>
      </w:r>
      <w:proofErr w:type="spellStart"/>
      <w:r w:rsidRPr="00B04CA2">
        <w:rPr>
          <w:bCs/>
          <w:i/>
          <w:iCs/>
          <w:sz w:val="22"/>
          <w:szCs w:val="22"/>
          <w:lang w:eastAsia="lt-LT"/>
        </w:rPr>
        <w:t>Its</w:t>
      </w:r>
      <w:proofErr w:type="spellEnd"/>
      <w:r w:rsidRPr="00B04CA2">
        <w:rPr>
          <w:bCs/>
          <w:i/>
          <w:iCs/>
          <w:sz w:val="22"/>
          <w:szCs w:val="22"/>
          <w:lang w:eastAsia="lt-LT"/>
        </w:rPr>
        <w:t xml:space="preserve"> </w:t>
      </w:r>
      <w:proofErr w:type="spellStart"/>
      <w:r w:rsidRPr="00B04CA2">
        <w:rPr>
          <w:bCs/>
          <w:i/>
          <w:iCs/>
          <w:sz w:val="22"/>
          <w:szCs w:val="22"/>
          <w:lang w:eastAsia="lt-LT"/>
        </w:rPr>
        <w:t>Performance</w:t>
      </w:r>
      <w:proofErr w:type="spellEnd"/>
      <w:r w:rsidRPr="00B04CA2">
        <w:rPr>
          <w:bCs/>
          <w:i/>
          <w:iCs/>
          <w:sz w:val="22"/>
          <w:szCs w:val="22"/>
          <w:lang w:eastAsia="lt-LT"/>
        </w:rPr>
        <w:t xml:space="preserve"> </w:t>
      </w:r>
      <w:proofErr w:type="spellStart"/>
      <w:r w:rsidRPr="00B04CA2">
        <w:rPr>
          <w:bCs/>
          <w:i/>
          <w:iCs/>
          <w:sz w:val="22"/>
          <w:szCs w:val="22"/>
          <w:lang w:eastAsia="lt-LT"/>
        </w:rPr>
        <w:t>in</w:t>
      </w:r>
      <w:proofErr w:type="spellEnd"/>
      <w:r w:rsidRPr="00B04CA2">
        <w:rPr>
          <w:bCs/>
          <w:i/>
          <w:iCs/>
          <w:sz w:val="22"/>
          <w:szCs w:val="22"/>
          <w:lang w:eastAsia="lt-LT"/>
        </w:rPr>
        <w:t xml:space="preserve"> </w:t>
      </w:r>
      <w:proofErr w:type="spellStart"/>
      <w:r w:rsidRPr="00B04CA2">
        <w:rPr>
          <w:bCs/>
          <w:i/>
          <w:iCs/>
          <w:sz w:val="22"/>
          <w:szCs w:val="22"/>
          <w:lang w:eastAsia="lt-LT"/>
        </w:rPr>
        <w:t>the</w:t>
      </w:r>
      <w:proofErr w:type="spellEnd"/>
      <w:r w:rsidRPr="00B04CA2">
        <w:rPr>
          <w:bCs/>
          <w:i/>
          <w:iCs/>
          <w:sz w:val="22"/>
          <w:szCs w:val="22"/>
          <w:lang w:eastAsia="lt-LT"/>
        </w:rPr>
        <w:t xml:space="preserve"> </w:t>
      </w:r>
      <w:proofErr w:type="spellStart"/>
      <w:r w:rsidRPr="00B04CA2">
        <w:rPr>
          <w:bCs/>
          <w:i/>
          <w:iCs/>
          <w:sz w:val="22"/>
          <w:szCs w:val="22"/>
          <w:lang w:eastAsia="lt-LT"/>
        </w:rPr>
        <w:t>Presence</w:t>
      </w:r>
      <w:proofErr w:type="spellEnd"/>
      <w:r w:rsidRPr="00B04CA2">
        <w:rPr>
          <w:bCs/>
          <w:i/>
          <w:iCs/>
          <w:sz w:val="22"/>
          <w:szCs w:val="22"/>
          <w:lang w:eastAsia="lt-LT"/>
        </w:rPr>
        <w:t xml:space="preserve"> </w:t>
      </w:r>
      <w:proofErr w:type="spellStart"/>
      <w:r w:rsidRPr="00B04CA2">
        <w:rPr>
          <w:bCs/>
          <w:i/>
          <w:iCs/>
          <w:sz w:val="22"/>
          <w:szCs w:val="22"/>
          <w:lang w:eastAsia="lt-LT"/>
        </w:rPr>
        <w:t>of</w:t>
      </w:r>
      <w:proofErr w:type="spellEnd"/>
      <w:r w:rsidRPr="00B04CA2">
        <w:rPr>
          <w:bCs/>
          <w:i/>
          <w:iCs/>
          <w:sz w:val="22"/>
          <w:szCs w:val="22"/>
          <w:lang w:eastAsia="lt-LT"/>
        </w:rPr>
        <w:t xml:space="preserve"> </w:t>
      </w:r>
      <w:proofErr w:type="spellStart"/>
      <w:r w:rsidRPr="00B04CA2">
        <w:rPr>
          <w:bCs/>
          <w:i/>
          <w:iCs/>
          <w:sz w:val="22"/>
          <w:szCs w:val="22"/>
          <w:lang w:eastAsia="lt-LT"/>
        </w:rPr>
        <w:t>Water</w:t>
      </w:r>
      <w:proofErr w:type="spellEnd"/>
      <w:r w:rsidRPr="00B04CA2">
        <w:rPr>
          <w:bCs/>
          <w:i/>
          <w:iCs/>
          <w:sz w:val="22"/>
          <w:szCs w:val="22"/>
          <w:lang w:eastAsia="lt-LT"/>
        </w:rPr>
        <w:t xml:space="preserve"> </w:t>
      </w:r>
      <w:proofErr w:type="spellStart"/>
      <w:r w:rsidRPr="00B04CA2">
        <w:rPr>
          <w:bCs/>
          <w:i/>
          <w:iCs/>
          <w:sz w:val="22"/>
          <w:szCs w:val="22"/>
          <w:lang w:eastAsia="lt-LT"/>
        </w:rPr>
        <w:t>and</w:t>
      </w:r>
      <w:proofErr w:type="spellEnd"/>
      <w:r w:rsidRPr="00B04CA2">
        <w:rPr>
          <w:bCs/>
          <w:i/>
          <w:iCs/>
          <w:sz w:val="22"/>
          <w:szCs w:val="22"/>
          <w:lang w:eastAsia="lt-LT"/>
        </w:rPr>
        <w:t xml:space="preserve"> </w:t>
      </w:r>
      <w:proofErr w:type="spellStart"/>
      <w:r w:rsidRPr="00B04CA2">
        <w:rPr>
          <w:bCs/>
          <w:i/>
          <w:iCs/>
          <w:sz w:val="22"/>
          <w:szCs w:val="22"/>
          <w:lang w:eastAsia="lt-LT"/>
        </w:rPr>
        <w:t>Water</w:t>
      </w:r>
      <w:proofErr w:type="spellEnd"/>
      <w:r w:rsidRPr="00B04CA2">
        <w:rPr>
          <w:bCs/>
          <w:i/>
          <w:iCs/>
          <w:sz w:val="22"/>
          <w:szCs w:val="22"/>
          <w:lang w:eastAsia="lt-LT"/>
        </w:rPr>
        <w:t xml:space="preserve"> </w:t>
      </w:r>
      <w:proofErr w:type="spellStart"/>
      <w:r w:rsidRPr="00B04CA2">
        <w:rPr>
          <w:bCs/>
          <w:i/>
          <w:iCs/>
          <w:sz w:val="22"/>
          <w:szCs w:val="22"/>
          <w:lang w:eastAsia="lt-LT"/>
        </w:rPr>
        <w:t>Vapor</w:t>
      </w:r>
      <w:proofErr w:type="spellEnd"/>
      <w:r w:rsidRPr="00B04CA2">
        <w:rPr>
          <w:bCs/>
          <w:i/>
          <w:iCs/>
          <w:sz w:val="22"/>
          <w:szCs w:val="22"/>
          <w:lang w:eastAsia="lt-LT"/>
        </w:rPr>
        <w:t>, </w:t>
      </w:r>
      <w:r w:rsidRPr="00B04CA2">
        <w:rPr>
          <w:bCs/>
          <w:sz w:val="22"/>
          <w:szCs w:val="22"/>
          <w:lang w:eastAsia="lt-LT"/>
        </w:rPr>
        <w:t>standartas</w:t>
      </w:r>
      <w:r w:rsidRPr="00B04CA2">
        <w:rPr>
          <w:bCs/>
          <w:i/>
          <w:iCs/>
          <w:sz w:val="22"/>
          <w:szCs w:val="22"/>
          <w:lang w:eastAsia="lt-LT"/>
        </w:rPr>
        <w:t> </w:t>
      </w:r>
      <w:proofErr w:type="spellStart"/>
      <w:r w:rsidRPr="00B04CA2">
        <w:rPr>
          <w:bCs/>
          <w:i/>
          <w:iCs/>
          <w:sz w:val="22"/>
          <w:szCs w:val="22"/>
          <w:lang w:eastAsia="lt-LT"/>
        </w:rPr>
        <w:t>RecyClass</w:t>
      </w:r>
      <w:proofErr w:type="spellEnd"/>
      <w:r w:rsidRPr="00B04CA2">
        <w:rPr>
          <w:bCs/>
          <w:i/>
          <w:iCs/>
          <w:sz w:val="22"/>
          <w:szCs w:val="22"/>
          <w:lang w:eastAsia="lt-LT"/>
        </w:rPr>
        <w:t> </w:t>
      </w:r>
      <w:r w:rsidRPr="00B04CA2">
        <w:rPr>
          <w:bCs/>
          <w:sz w:val="22"/>
          <w:szCs w:val="22"/>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9EA255F" w14:textId="77777777" w:rsidR="00ED624C" w:rsidRPr="00B04CA2" w:rsidRDefault="00ED624C" w:rsidP="007E55F6">
      <w:pPr>
        <w:pStyle w:val="Sraopastraipa"/>
        <w:tabs>
          <w:tab w:val="left" w:pos="993"/>
        </w:tabs>
        <w:ind w:left="0" w:firstLine="567"/>
        <w:jc w:val="both"/>
        <w:rPr>
          <w:bCs/>
          <w:sz w:val="22"/>
          <w:szCs w:val="22"/>
          <w:lang w:eastAsia="lt-LT"/>
        </w:rPr>
      </w:pPr>
    </w:p>
    <w:p w14:paraId="14E5ADA7" w14:textId="77777777" w:rsidR="005B7C80" w:rsidRPr="00B04CA2" w:rsidRDefault="005B7C80" w:rsidP="007E55F6">
      <w:pPr>
        <w:pStyle w:val="Sraopastraipa"/>
        <w:numPr>
          <w:ilvl w:val="1"/>
          <w:numId w:val="4"/>
        </w:numPr>
        <w:tabs>
          <w:tab w:val="left" w:pos="993"/>
        </w:tabs>
        <w:suppressAutoHyphens/>
        <w:ind w:left="0" w:firstLine="567"/>
        <w:contextualSpacing w:val="0"/>
        <w:jc w:val="both"/>
        <w:rPr>
          <w:b/>
          <w:sz w:val="22"/>
          <w:szCs w:val="22"/>
        </w:rPr>
      </w:pPr>
      <w:r w:rsidRPr="00B04CA2">
        <w:rPr>
          <w:b/>
          <w:sz w:val="22"/>
          <w:szCs w:val="22"/>
        </w:rPr>
        <w:t>lentelė. Įrangos ir prekių techniniai duomenys</w:t>
      </w:r>
    </w:p>
    <w:p w14:paraId="4A43AD98" w14:textId="77777777" w:rsidR="005B7C80" w:rsidRPr="00B04CA2" w:rsidRDefault="005B7C80" w:rsidP="005B7C80">
      <w:pPr>
        <w:rPr>
          <w:bCs/>
          <w:iCs/>
          <w:sz w:val="18"/>
          <w:szCs w:val="18"/>
        </w:rPr>
      </w:pPr>
    </w:p>
    <w:tbl>
      <w:tblPr>
        <w:tblStyle w:val="Lentelstinklelis"/>
        <w:tblW w:w="9639" w:type="dxa"/>
        <w:tblInd w:w="108" w:type="dxa"/>
        <w:tblLayout w:type="fixed"/>
        <w:tblLook w:val="04A0" w:firstRow="1" w:lastRow="0" w:firstColumn="1" w:lastColumn="0" w:noHBand="0" w:noVBand="1"/>
      </w:tblPr>
      <w:tblGrid>
        <w:gridCol w:w="993"/>
        <w:gridCol w:w="1211"/>
        <w:gridCol w:w="23"/>
        <w:gridCol w:w="4950"/>
        <w:gridCol w:w="20"/>
        <w:gridCol w:w="8"/>
        <w:gridCol w:w="2434"/>
      </w:tblGrid>
      <w:tr w:rsidR="00B04CA2" w:rsidRPr="00B04CA2" w14:paraId="7B229C3B" w14:textId="77777777" w:rsidTr="002A40B2">
        <w:trPr>
          <w:trHeight w:val="746"/>
        </w:trPr>
        <w:tc>
          <w:tcPr>
            <w:tcW w:w="993" w:type="dxa"/>
          </w:tcPr>
          <w:p w14:paraId="21677677" w14:textId="77777777" w:rsidR="005B7C80" w:rsidRPr="00B04CA2" w:rsidRDefault="005B7C80" w:rsidP="00547C2D">
            <w:pPr>
              <w:tabs>
                <w:tab w:val="left" w:pos="420"/>
              </w:tabs>
              <w:jc w:val="center"/>
              <w:rPr>
                <w:b/>
                <w:sz w:val="18"/>
                <w:szCs w:val="18"/>
              </w:rPr>
            </w:pPr>
            <w:r w:rsidRPr="00B04CA2">
              <w:rPr>
                <w:b/>
                <w:sz w:val="18"/>
                <w:szCs w:val="18"/>
              </w:rPr>
              <w:t>Pirkimo objekto Eil. Nr.</w:t>
            </w:r>
          </w:p>
        </w:tc>
        <w:tc>
          <w:tcPr>
            <w:tcW w:w="1234" w:type="dxa"/>
            <w:gridSpan w:val="2"/>
          </w:tcPr>
          <w:p w14:paraId="19386955" w14:textId="77777777" w:rsidR="005B7C80" w:rsidRPr="00B04CA2" w:rsidRDefault="005B7C80" w:rsidP="002A7E49">
            <w:pPr>
              <w:jc w:val="center"/>
              <w:rPr>
                <w:b/>
                <w:sz w:val="20"/>
                <w:szCs w:val="20"/>
              </w:rPr>
            </w:pPr>
            <w:r w:rsidRPr="00B04CA2">
              <w:rPr>
                <w:b/>
                <w:sz w:val="20"/>
                <w:szCs w:val="20"/>
              </w:rPr>
              <w:t>Techniniai parametrai</w:t>
            </w:r>
          </w:p>
        </w:tc>
        <w:tc>
          <w:tcPr>
            <w:tcW w:w="4950" w:type="dxa"/>
          </w:tcPr>
          <w:p w14:paraId="242D9AE7" w14:textId="77777777" w:rsidR="005B7C80" w:rsidRPr="00B04CA2" w:rsidRDefault="005B7C80" w:rsidP="002A7E49">
            <w:pPr>
              <w:jc w:val="center"/>
              <w:rPr>
                <w:sz w:val="20"/>
                <w:szCs w:val="20"/>
              </w:rPr>
            </w:pPr>
            <w:r w:rsidRPr="00B04CA2">
              <w:rPr>
                <w:b/>
                <w:sz w:val="20"/>
                <w:szCs w:val="20"/>
              </w:rPr>
              <w:t>Reikalaujamos parametrų reikšmės</w:t>
            </w:r>
          </w:p>
        </w:tc>
        <w:tc>
          <w:tcPr>
            <w:tcW w:w="2462" w:type="dxa"/>
            <w:gridSpan w:val="3"/>
          </w:tcPr>
          <w:p w14:paraId="049C4C2A" w14:textId="7EE09674" w:rsidR="002A7E49" w:rsidRPr="00B04CA2" w:rsidRDefault="002A7E49" w:rsidP="002A7E49">
            <w:pPr>
              <w:jc w:val="center"/>
              <w:rPr>
                <w:b/>
                <w:sz w:val="20"/>
                <w:szCs w:val="20"/>
              </w:rPr>
            </w:pPr>
            <w:r w:rsidRPr="00B04CA2">
              <w:rPr>
                <w:rFonts w:eastAsia="Arial Unicode MS"/>
                <w:b/>
                <w:sz w:val="22"/>
                <w:szCs w:val="22"/>
                <w:bdr w:val="nil"/>
              </w:rPr>
              <w:t>Tiekėjo siūlomos prekės parametrų reikšmės su nuoroda į gamintojo dokumentaciją</w:t>
            </w:r>
          </w:p>
        </w:tc>
      </w:tr>
      <w:tr w:rsidR="00B04CA2" w:rsidRPr="00B04CA2" w14:paraId="61AD2524" w14:textId="77777777" w:rsidTr="002A40B2">
        <w:trPr>
          <w:trHeight w:val="179"/>
        </w:trPr>
        <w:tc>
          <w:tcPr>
            <w:tcW w:w="993" w:type="dxa"/>
          </w:tcPr>
          <w:p w14:paraId="79D06D61" w14:textId="77777777" w:rsidR="005B7C80" w:rsidRPr="00B04CA2" w:rsidRDefault="005B7C80" w:rsidP="00163863">
            <w:pPr>
              <w:rPr>
                <w:b/>
                <w:bCs/>
                <w:sz w:val="18"/>
                <w:szCs w:val="18"/>
              </w:rPr>
            </w:pPr>
            <w:r w:rsidRPr="00B04CA2">
              <w:rPr>
                <w:b/>
                <w:bCs/>
                <w:sz w:val="18"/>
                <w:szCs w:val="18"/>
              </w:rPr>
              <w:t>I.</w:t>
            </w:r>
          </w:p>
        </w:tc>
        <w:tc>
          <w:tcPr>
            <w:tcW w:w="8646" w:type="dxa"/>
            <w:gridSpan w:val="6"/>
          </w:tcPr>
          <w:p w14:paraId="4C011C72" w14:textId="3859C0B1" w:rsidR="005B7C80" w:rsidRPr="00B04CA2" w:rsidRDefault="005B7C80" w:rsidP="00163863">
            <w:pPr>
              <w:rPr>
                <w:b/>
                <w:sz w:val="20"/>
                <w:szCs w:val="20"/>
              </w:rPr>
            </w:pPr>
            <w:r w:rsidRPr="00B04CA2">
              <w:rPr>
                <w:b/>
                <w:sz w:val="20"/>
                <w:szCs w:val="20"/>
              </w:rPr>
              <w:t>Interaktyvi šviesos muzikos sistema (ne mažiau nei 4 žibintų)</w:t>
            </w:r>
            <w:r w:rsidR="00B061E3" w:rsidRPr="00B04CA2">
              <w:rPr>
                <w:b/>
                <w:sz w:val="20"/>
                <w:szCs w:val="20"/>
              </w:rPr>
              <w:t>, 1 vnt.</w:t>
            </w:r>
          </w:p>
        </w:tc>
      </w:tr>
      <w:tr w:rsidR="00B04CA2" w:rsidRPr="00B04CA2" w14:paraId="468A6BD5" w14:textId="77777777" w:rsidTr="002A40B2">
        <w:trPr>
          <w:trHeight w:val="335"/>
        </w:trPr>
        <w:tc>
          <w:tcPr>
            <w:tcW w:w="993" w:type="dxa"/>
          </w:tcPr>
          <w:p w14:paraId="4A76CD37" w14:textId="77777777" w:rsidR="005B7C80" w:rsidRPr="00B04CA2" w:rsidRDefault="005B7C80" w:rsidP="00163863">
            <w:pPr>
              <w:rPr>
                <w:bCs/>
                <w:sz w:val="18"/>
                <w:szCs w:val="18"/>
              </w:rPr>
            </w:pPr>
            <w:r w:rsidRPr="00B04CA2">
              <w:rPr>
                <w:bCs/>
                <w:sz w:val="18"/>
                <w:szCs w:val="18"/>
              </w:rPr>
              <w:t>I.1.</w:t>
            </w:r>
          </w:p>
        </w:tc>
        <w:tc>
          <w:tcPr>
            <w:tcW w:w="1234" w:type="dxa"/>
            <w:gridSpan w:val="2"/>
          </w:tcPr>
          <w:p w14:paraId="4AAB897A"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31C5E6A3"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102DC27A" w14:textId="77777777" w:rsidR="005B7C80" w:rsidRPr="00B04CA2" w:rsidRDefault="005B7C80" w:rsidP="00163863">
            <w:pPr>
              <w:rPr>
                <w:sz w:val="20"/>
                <w:szCs w:val="20"/>
              </w:rPr>
            </w:pPr>
          </w:p>
        </w:tc>
      </w:tr>
      <w:tr w:rsidR="00B04CA2" w:rsidRPr="00B04CA2" w14:paraId="1994104F" w14:textId="77777777" w:rsidTr="002A40B2">
        <w:trPr>
          <w:trHeight w:val="335"/>
        </w:trPr>
        <w:tc>
          <w:tcPr>
            <w:tcW w:w="993" w:type="dxa"/>
            <w:vAlign w:val="center"/>
          </w:tcPr>
          <w:p w14:paraId="475795FB" w14:textId="77777777" w:rsidR="005B7C80" w:rsidRPr="00B04CA2" w:rsidRDefault="005B7C80" w:rsidP="00163863">
            <w:pPr>
              <w:rPr>
                <w:sz w:val="18"/>
                <w:szCs w:val="18"/>
              </w:rPr>
            </w:pPr>
            <w:r w:rsidRPr="00B04CA2">
              <w:rPr>
                <w:sz w:val="18"/>
                <w:szCs w:val="18"/>
              </w:rPr>
              <w:t>I.2.</w:t>
            </w:r>
          </w:p>
        </w:tc>
        <w:tc>
          <w:tcPr>
            <w:tcW w:w="1234" w:type="dxa"/>
            <w:gridSpan w:val="2"/>
          </w:tcPr>
          <w:p w14:paraId="0621A297" w14:textId="77777777" w:rsidR="005B7C80" w:rsidRPr="00B04CA2" w:rsidRDefault="005B7C80" w:rsidP="00163863">
            <w:pPr>
              <w:rPr>
                <w:sz w:val="20"/>
                <w:szCs w:val="20"/>
              </w:rPr>
            </w:pPr>
            <w:r w:rsidRPr="00B04CA2">
              <w:rPr>
                <w:bCs/>
                <w:sz w:val="20"/>
                <w:szCs w:val="20"/>
              </w:rPr>
              <w:t>Paskirtis</w:t>
            </w:r>
          </w:p>
        </w:tc>
        <w:tc>
          <w:tcPr>
            <w:tcW w:w="4950" w:type="dxa"/>
          </w:tcPr>
          <w:p w14:paraId="53673D9E" w14:textId="77777777" w:rsidR="005B7C80" w:rsidRPr="00B04CA2" w:rsidRDefault="005B7C80" w:rsidP="00163863">
            <w:pPr>
              <w:rPr>
                <w:sz w:val="20"/>
                <w:szCs w:val="20"/>
              </w:rPr>
            </w:pPr>
            <w:r w:rsidRPr="00B04CA2">
              <w:rPr>
                <w:bCs/>
                <w:sz w:val="20"/>
                <w:szCs w:val="20"/>
              </w:rPr>
              <w:t>Balso kontrolei, tarties lavinimui, regos stimuliavimui.</w:t>
            </w:r>
          </w:p>
        </w:tc>
        <w:tc>
          <w:tcPr>
            <w:tcW w:w="2462" w:type="dxa"/>
            <w:gridSpan w:val="3"/>
          </w:tcPr>
          <w:p w14:paraId="3AB3AA2B" w14:textId="77777777" w:rsidR="005B7C80" w:rsidRPr="00B04CA2" w:rsidRDefault="005B7C80" w:rsidP="00163863">
            <w:pPr>
              <w:rPr>
                <w:sz w:val="20"/>
                <w:szCs w:val="20"/>
              </w:rPr>
            </w:pPr>
          </w:p>
        </w:tc>
      </w:tr>
      <w:tr w:rsidR="00B04CA2" w:rsidRPr="00B04CA2" w14:paraId="20B6C16F" w14:textId="77777777" w:rsidTr="002A40B2">
        <w:trPr>
          <w:trHeight w:val="335"/>
        </w:trPr>
        <w:tc>
          <w:tcPr>
            <w:tcW w:w="993" w:type="dxa"/>
            <w:vMerge w:val="restart"/>
          </w:tcPr>
          <w:p w14:paraId="6042749F" w14:textId="77777777" w:rsidR="00761968" w:rsidRPr="00B04CA2" w:rsidRDefault="00761968" w:rsidP="00163863">
            <w:pPr>
              <w:rPr>
                <w:sz w:val="18"/>
                <w:szCs w:val="18"/>
              </w:rPr>
            </w:pPr>
            <w:r w:rsidRPr="00B04CA2">
              <w:rPr>
                <w:sz w:val="18"/>
                <w:szCs w:val="18"/>
              </w:rPr>
              <w:t>I.3.</w:t>
            </w:r>
          </w:p>
        </w:tc>
        <w:tc>
          <w:tcPr>
            <w:tcW w:w="1234" w:type="dxa"/>
            <w:gridSpan w:val="2"/>
            <w:vMerge w:val="restart"/>
          </w:tcPr>
          <w:p w14:paraId="7080F45D" w14:textId="77777777" w:rsidR="00761968" w:rsidRPr="00B04CA2" w:rsidRDefault="00761968" w:rsidP="00163863">
            <w:pPr>
              <w:rPr>
                <w:bCs/>
                <w:sz w:val="20"/>
                <w:szCs w:val="20"/>
              </w:rPr>
            </w:pPr>
            <w:r w:rsidRPr="00B04CA2">
              <w:rPr>
                <w:bCs/>
                <w:sz w:val="20"/>
                <w:szCs w:val="20"/>
              </w:rPr>
              <w:t>Konstrukcija</w:t>
            </w:r>
          </w:p>
        </w:tc>
        <w:tc>
          <w:tcPr>
            <w:tcW w:w="4950" w:type="dxa"/>
          </w:tcPr>
          <w:p w14:paraId="1E2B969D" w14:textId="15223D21" w:rsidR="00761968" w:rsidRPr="00B04CA2" w:rsidRDefault="00761968" w:rsidP="00F95736">
            <w:pPr>
              <w:rPr>
                <w:bCs/>
                <w:sz w:val="20"/>
                <w:szCs w:val="20"/>
              </w:rPr>
            </w:pPr>
            <w:r w:rsidRPr="00B04CA2">
              <w:rPr>
                <w:bCs/>
                <w:sz w:val="20"/>
                <w:szCs w:val="20"/>
              </w:rPr>
              <w:t xml:space="preserve">Sistema sudaryta iš šviesos muzikos skydo su integruotu mikrofonu ir išoriniu mikrofonu; </w:t>
            </w:r>
          </w:p>
        </w:tc>
        <w:tc>
          <w:tcPr>
            <w:tcW w:w="2462" w:type="dxa"/>
            <w:gridSpan w:val="3"/>
          </w:tcPr>
          <w:p w14:paraId="093DBE36" w14:textId="77777777" w:rsidR="00761968" w:rsidRPr="00B04CA2" w:rsidRDefault="00761968" w:rsidP="00163863">
            <w:pPr>
              <w:rPr>
                <w:sz w:val="20"/>
                <w:szCs w:val="20"/>
              </w:rPr>
            </w:pPr>
          </w:p>
        </w:tc>
      </w:tr>
      <w:tr w:rsidR="00B04CA2" w:rsidRPr="00B04CA2" w14:paraId="2CAB9F32" w14:textId="77777777" w:rsidTr="002A40B2">
        <w:trPr>
          <w:trHeight w:val="335"/>
        </w:trPr>
        <w:tc>
          <w:tcPr>
            <w:tcW w:w="993" w:type="dxa"/>
            <w:vMerge/>
            <w:vAlign w:val="center"/>
          </w:tcPr>
          <w:p w14:paraId="2D373D75" w14:textId="77777777" w:rsidR="00761968" w:rsidRPr="00B04CA2" w:rsidRDefault="00761968" w:rsidP="00163863">
            <w:pPr>
              <w:rPr>
                <w:sz w:val="18"/>
                <w:szCs w:val="18"/>
              </w:rPr>
            </w:pPr>
          </w:p>
        </w:tc>
        <w:tc>
          <w:tcPr>
            <w:tcW w:w="1234" w:type="dxa"/>
            <w:gridSpan w:val="2"/>
            <w:vMerge/>
          </w:tcPr>
          <w:p w14:paraId="3B3D77B6" w14:textId="77777777" w:rsidR="00761968" w:rsidRPr="00B04CA2" w:rsidRDefault="00761968" w:rsidP="00163863">
            <w:pPr>
              <w:rPr>
                <w:bCs/>
                <w:sz w:val="20"/>
                <w:szCs w:val="20"/>
              </w:rPr>
            </w:pPr>
          </w:p>
        </w:tc>
        <w:tc>
          <w:tcPr>
            <w:tcW w:w="4950" w:type="dxa"/>
          </w:tcPr>
          <w:p w14:paraId="40266286" w14:textId="092C38E2" w:rsidR="00761968" w:rsidRPr="00B04CA2" w:rsidRDefault="00761968" w:rsidP="00163863">
            <w:pPr>
              <w:rPr>
                <w:bCs/>
                <w:sz w:val="20"/>
                <w:szCs w:val="20"/>
              </w:rPr>
            </w:pPr>
            <w:r w:rsidRPr="00B04CA2">
              <w:rPr>
                <w:bCs/>
                <w:sz w:val="20"/>
                <w:szCs w:val="20"/>
              </w:rPr>
              <w:t>skydas tvirtinamas prie sienos;</w:t>
            </w:r>
          </w:p>
        </w:tc>
        <w:tc>
          <w:tcPr>
            <w:tcW w:w="2462" w:type="dxa"/>
            <w:gridSpan w:val="3"/>
          </w:tcPr>
          <w:p w14:paraId="1B9E8D9E" w14:textId="77777777" w:rsidR="00761968" w:rsidRPr="00B04CA2" w:rsidRDefault="00761968" w:rsidP="00163863">
            <w:pPr>
              <w:rPr>
                <w:sz w:val="20"/>
                <w:szCs w:val="20"/>
              </w:rPr>
            </w:pPr>
          </w:p>
        </w:tc>
      </w:tr>
      <w:tr w:rsidR="00B04CA2" w:rsidRPr="00B04CA2" w14:paraId="37DB2CCE" w14:textId="77777777" w:rsidTr="002A40B2">
        <w:trPr>
          <w:trHeight w:val="335"/>
        </w:trPr>
        <w:tc>
          <w:tcPr>
            <w:tcW w:w="993" w:type="dxa"/>
            <w:vMerge/>
            <w:vAlign w:val="center"/>
          </w:tcPr>
          <w:p w14:paraId="47D677BD" w14:textId="77777777" w:rsidR="00761968" w:rsidRPr="00B04CA2" w:rsidRDefault="00761968" w:rsidP="00163863">
            <w:pPr>
              <w:rPr>
                <w:sz w:val="18"/>
                <w:szCs w:val="18"/>
              </w:rPr>
            </w:pPr>
          </w:p>
        </w:tc>
        <w:tc>
          <w:tcPr>
            <w:tcW w:w="1234" w:type="dxa"/>
            <w:gridSpan w:val="2"/>
            <w:vMerge/>
          </w:tcPr>
          <w:p w14:paraId="09BC5A17" w14:textId="77777777" w:rsidR="00761968" w:rsidRPr="00B04CA2" w:rsidRDefault="00761968" w:rsidP="00163863">
            <w:pPr>
              <w:rPr>
                <w:bCs/>
                <w:sz w:val="20"/>
                <w:szCs w:val="20"/>
              </w:rPr>
            </w:pPr>
          </w:p>
        </w:tc>
        <w:tc>
          <w:tcPr>
            <w:tcW w:w="4950" w:type="dxa"/>
          </w:tcPr>
          <w:p w14:paraId="19D8E253" w14:textId="3EDC2A78" w:rsidR="00761968" w:rsidRPr="004247EC" w:rsidRDefault="00761968" w:rsidP="00163863">
            <w:pPr>
              <w:rPr>
                <w:bCs/>
                <w:sz w:val="20"/>
                <w:szCs w:val="20"/>
              </w:rPr>
            </w:pPr>
            <w:r w:rsidRPr="004247EC">
              <w:rPr>
                <w:bCs/>
                <w:sz w:val="20"/>
                <w:szCs w:val="20"/>
              </w:rPr>
              <w:t>plotis 1</w:t>
            </w:r>
            <w:r w:rsidR="007C013E" w:rsidRPr="004247EC">
              <w:rPr>
                <w:bCs/>
                <w:sz w:val="20"/>
                <w:szCs w:val="20"/>
              </w:rPr>
              <w:t>40</w:t>
            </w:r>
            <w:r w:rsidRPr="004247EC">
              <w:rPr>
                <w:bCs/>
                <w:sz w:val="20"/>
                <w:szCs w:val="20"/>
              </w:rPr>
              <w:t xml:space="preserve"> +/-5 cm</w:t>
            </w:r>
          </w:p>
        </w:tc>
        <w:tc>
          <w:tcPr>
            <w:tcW w:w="2462" w:type="dxa"/>
            <w:gridSpan w:val="3"/>
          </w:tcPr>
          <w:p w14:paraId="306F45F2" w14:textId="77777777" w:rsidR="00761968" w:rsidRPr="00B04CA2" w:rsidRDefault="00761968" w:rsidP="00163863">
            <w:pPr>
              <w:rPr>
                <w:sz w:val="20"/>
                <w:szCs w:val="20"/>
              </w:rPr>
            </w:pPr>
          </w:p>
        </w:tc>
      </w:tr>
      <w:tr w:rsidR="00B04CA2" w:rsidRPr="00B04CA2" w14:paraId="2F2C5072" w14:textId="77777777" w:rsidTr="002A40B2">
        <w:trPr>
          <w:trHeight w:val="335"/>
        </w:trPr>
        <w:tc>
          <w:tcPr>
            <w:tcW w:w="993" w:type="dxa"/>
            <w:vMerge/>
            <w:vAlign w:val="center"/>
          </w:tcPr>
          <w:p w14:paraId="787978E6" w14:textId="77777777" w:rsidR="00761968" w:rsidRPr="00B04CA2" w:rsidRDefault="00761968" w:rsidP="00163863">
            <w:pPr>
              <w:rPr>
                <w:sz w:val="18"/>
                <w:szCs w:val="18"/>
              </w:rPr>
            </w:pPr>
          </w:p>
        </w:tc>
        <w:tc>
          <w:tcPr>
            <w:tcW w:w="1234" w:type="dxa"/>
            <w:gridSpan w:val="2"/>
            <w:vMerge/>
          </w:tcPr>
          <w:p w14:paraId="67201440" w14:textId="77777777" w:rsidR="00761968" w:rsidRPr="00B04CA2" w:rsidRDefault="00761968" w:rsidP="00163863">
            <w:pPr>
              <w:rPr>
                <w:bCs/>
                <w:sz w:val="20"/>
                <w:szCs w:val="20"/>
              </w:rPr>
            </w:pPr>
          </w:p>
        </w:tc>
        <w:tc>
          <w:tcPr>
            <w:tcW w:w="4950" w:type="dxa"/>
          </w:tcPr>
          <w:p w14:paraId="54B5CF76" w14:textId="04E26587" w:rsidR="00761968" w:rsidRPr="004247EC" w:rsidRDefault="00761968" w:rsidP="00163863">
            <w:pPr>
              <w:rPr>
                <w:bCs/>
                <w:sz w:val="20"/>
                <w:szCs w:val="20"/>
              </w:rPr>
            </w:pPr>
            <w:r w:rsidRPr="004247EC">
              <w:rPr>
                <w:bCs/>
                <w:sz w:val="20"/>
                <w:szCs w:val="20"/>
              </w:rPr>
              <w:t xml:space="preserve">aukštis </w:t>
            </w:r>
            <w:r w:rsidR="007C013E" w:rsidRPr="004247EC">
              <w:rPr>
                <w:bCs/>
                <w:sz w:val="20"/>
                <w:szCs w:val="20"/>
              </w:rPr>
              <w:t>85</w:t>
            </w:r>
            <w:r w:rsidRPr="004247EC">
              <w:rPr>
                <w:bCs/>
                <w:sz w:val="20"/>
                <w:szCs w:val="20"/>
              </w:rPr>
              <w:t xml:space="preserve"> +/- 2 cm</w:t>
            </w:r>
          </w:p>
        </w:tc>
        <w:tc>
          <w:tcPr>
            <w:tcW w:w="2462" w:type="dxa"/>
            <w:gridSpan w:val="3"/>
          </w:tcPr>
          <w:p w14:paraId="5DE4D781" w14:textId="77777777" w:rsidR="00761968" w:rsidRPr="00B04CA2" w:rsidRDefault="00761968" w:rsidP="00163863">
            <w:pPr>
              <w:rPr>
                <w:sz w:val="20"/>
                <w:szCs w:val="20"/>
              </w:rPr>
            </w:pPr>
          </w:p>
        </w:tc>
      </w:tr>
      <w:tr w:rsidR="00B04CA2" w:rsidRPr="00B04CA2" w14:paraId="7D91D724" w14:textId="77777777" w:rsidTr="002A40B2">
        <w:trPr>
          <w:trHeight w:val="335"/>
        </w:trPr>
        <w:tc>
          <w:tcPr>
            <w:tcW w:w="993" w:type="dxa"/>
            <w:vMerge w:val="restart"/>
          </w:tcPr>
          <w:p w14:paraId="1E27926C" w14:textId="77777777" w:rsidR="00761968" w:rsidRPr="00B04CA2" w:rsidRDefault="00761968" w:rsidP="00163863">
            <w:pPr>
              <w:rPr>
                <w:sz w:val="18"/>
                <w:szCs w:val="18"/>
              </w:rPr>
            </w:pPr>
            <w:r w:rsidRPr="00B04CA2">
              <w:rPr>
                <w:sz w:val="18"/>
                <w:szCs w:val="18"/>
              </w:rPr>
              <w:t>I.4.</w:t>
            </w:r>
          </w:p>
        </w:tc>
        <w:tc>
          <w:tcPr>
            <w:tcW w:w="1234" w:type="dxa"/>
            <w:gridSpan w:val="2"/>
            <w:vMerge w:val="restart"/>
          </w:tcPr>
          <w:p w14:paraId="6F28FD91" w14:textId="77777777" w:rsidR="00761968" w:rsidRPr="00B04CA2" w:rsidRDefault="00761968" w:rsidP="00163863">
            <w:pPr>
              <w:rPr>
                <w:bCs/>
                <w:sz w:val="20"/>
                <w:szCs w:val="20"/>
              </w:rPr>
            </w:pPr>
            <w:r w:rsidRPr="00B04CA2">
              <w:rPr>
                <w:bCs/>
                <w:sz w:val="20"/>
                <w:szCs w:val="20"/>
              </w:rPr>
              <w:t>Šviesos skydas</w:t>
            </w:r>
          </w:p>
        </w:tc>
        <w:tc>
          <w:tcPr>
            <w:tcW w:w="4950" w:type="dxa"/>
          </w:tcPr>
          <w:p w14:paraId="1B5E7D33" w14:textId="5302509B" w:rsidR="00761968" w:rsidRPr="00B04CA2" w:rsidRDefault="00761968" w:rsidP="00761968">
            <w:pPr>
              <w:contextualSpacing/>
              <w:rPr>
                <w:bCs/>
                <w:sz w:val="20"/>
                <w:szCs w:val="20"/>
              </w:rPr>
            </w:pPr>
            <w:r w:rsidRPr="00B04CA2">
              <w:rPr>
                <w:sz w:val="20"/>
                <w:szCs w:val="20"/>
              </w:rPr>
              <w:t>Reaguodamas į įvairų skleidžiamą garsą – kalbėjimą, šaukimą, plojimą, paverčia jį šviesos efektais ant skydo;</w:t>
            </w:r>
          </w:p>
        </w:tc>
        <w:tc>
          <w:tcPr>
            <w:tcW w:w="2462" w:type="dxa"/>
            <w:gridSpan w:val="3"/>
          </w:tcPr>
          <w:p w14:paraId="12F5DFA7" w14:textId="77777777" w:rsidR="00761968" w:rsidRPr="00B04CA2" w:rsidRDefault="00761968" w:rsidP="00163863">
            <w:pPr>
              <w:rPr>
                <w:sz w:val="20"/>
                <w:szCs w:val="20"/>
              </w:rPr>
            </w:pPr>
          </w:p>
        </w:tc>
      </w:tr>
      <w:tr w:rsidR="00B04CA2" w:rsidRPr="00B04CA2" w14:paraId="3A8B67F4" w14:textId="77777777" w:rsidTr="002A40B2">
        <w:trPr>
          <w:trHeight w:val="335"/>
        </w:trPr>
        <w:tc>
          <w:tcPr>
            <w:tcW w:w="993" w:type="dxa"/>
            <w:vMerge/>
            <w:vAlign w:val="center"/>
          </w:tcPr>
          <w:p w14:paraId="65E3EC03" w14:textId="77777777" w:rsidR="00761968" w:rsidRPr="00B04CA2" w:rsidRDefault="00761968" w:rsidP="00163863">
            <w:pPr>
              <w:rPr>
                <w:sz w:val="18"/>
                <w:szCs w:val="18"/>
              </w:rPr>
            </w:pPr>
          </w:p>
        </w:tc>
        <w:tc>
          <w:tcPr>
            <w:tcW w:w="1234" w:type="dxa"/>
            <w:gridSpan w:val="2"/>
            <w:vMerge/>
          </w:tcPr>
          <w:p w14:paraId="73E214B1" w14:textId="77777777" w:rsidR="00761968" w:rsidRPr="00B04CA2" w:rsidRDefault="00761968" w:rsidP="00163863">
            <w:pPr>
              <w:rPr>
                <w:bCs/>
                <w:sz w:val="20"/>
                <w:szCs w:val="20"/>
              </w:rPr>
            </w:pPr>
          </w:p>
        </w:tc>
        <w:tc>
          <w:tcPr>
            <w:tcW w:w="4950" w:type="dxa"/>
          </w:tcPr>
          <w:p w14:paraId="4340AFD4" w14:textId="27C9BEBD" w:rsidR="00761968" w:rsidRPr="00B04CA2" w:rsidRDefault="00761968" w:rsidP="00163863">
            <w:pPr>
              <w:contextualSpacing/>
              <w:rPr>
                <w:sz w:val="20"/>
                <w:szCs w:val="20"/>
              </w:rPr>
            </w:pPr>
            <w:r w:rsidRPr="00B04CA2">
              <w:rPr>
                <w:sz w:val="20"/>
                <w:szCs w:val="20"/>
              </w:rPr>
              <w:t>reaguoja į garsą iš integruoto ir prijungiamo išorinio mikrofono, tiekiamo kartu;</w:t>
            </w:r>
          </w:p>
        </w:tc>
        <w:tc>
          <w:tcPr>
            <w:tcW w:w="2462" w:type="dxa"/>
            <w:gridSpan w:val="3"/>
          </w:tcPr>
          <w:p w14:paraId="23A636A7" w14:textId="77777777" w:rsidR="00761968" w:rsidRPr="00B04CA2" w:rsidRDefault="00761968" w:rsidP="00163863">
            <w:pPr>
              <w:rPr>
                <w:sz w:val="20"/>
                <w:szCs w:val="20"/>
              </w:rPr>
            </w:pPr>
          </w:p>
        </w:tc>
      </w:tr>
      <w:tr w:rsidR="00B04CA2" w:rsidRPr="00B04CA2" w14:paraId="7D065A8B" w14:textId="77777777" w:rsidTr="002A40B2">
        <w:trPr>
          <w:trHeight w:val="335"/>
        </w:trPr>
        <w:tc>
          <w:tcPr>
            <w:tcW w:w="993" w:type="dxa"/>
            <w:vMerge/>
            <w:vAlign w:val="center"/>
          </w:tcPr>
          <w:p w14:paraId="33EEA0F4" w14:textId="77777777" w:rsidR="00761968" w:rsidRPr="00B04CA2" w:rsidRDefault="00761968" w:rsidP="00163863">
            <w:pPr>
              <w:rPr>
                <w:sz w:val="18"/>
                <w:szCs w:val="18"/>
              </w:rPr>
            </w:pPr>
          </w:p>
        </w:tc>
        <w:tc>
          <w:tcPr>
            <w:tcW w:w="1234" w:type="dxa"/>
            <w:gridSpan w:val="2"/>
            <w:vMerge/>
          </w:tcPr>
          <w:p w14:paraId="64A16DDB" w14:textId="77777777" w:rsidR="00761968" w:rsidRPr="00B04CA2" w:rsidRDefault="00761968" w:rsidP="00163863">
            <w:pPr>
              <w:rPr>
                <w:bCs/>
                <w:sz w:val="20"/>
                <w:szCs w:val="20"/>
              </w:rPr>
            </w:pPr>
          </w:p>
        </w:tc>
        <w:tc>
          <w:tcPr>
            <w:tcW w:w="4950" w:type="dxa"/>
          </w:tcPr>
          <w:p w14:paraId="200053C3" w14:textId="1ADB1A56" w:rsidR="00761968" w:rsidRPr="00B04CA2" w:rsidRDefault="00761968" w:rsidP="00761968">
            <w:pPr>
              <w:contextualSpacing/>
              <w:rPr>
                <w:sz w:val="20"/>
                <w:szCs w:val="20"/>
              </w:rPr>
            </w:pPr>
            <w:r w:rsidRPr="00B04CA2">
              <w:rPr>
                <w:bCs/>
                <w:sz w:val="20"/>
                <w:szCs w:val="20"/>
              </w:rPr>
              <w:t>yra ne mažiau kaip 8 režimai – 3 automatiniai ir 5 aktyvuojami garsu;</w:t>
            </w:r>
          </w:p>
        </w:tc>
        <w:tc>
          <w:tcPr>
            <w:tcW w:w="2462" w:type="dxa"/>
            <w:gridSpan w:val="3"/>
          </w:tcPr>
          <w:p w14:paraId="479A1437" w14:textId="77777777" w:rsidR="00761968" w:rsidRPr="00B04CA2" w:rsidRDefault="00761968" w:rsidP="00163863">
            <w:pPr>
              <w:rPr>
                <w:sz w:val="20"/>
                <w:szCs w:val="20"/>
              </w:rPr>
            </w:pPr>
          </w:p>
        </w:tc>
      </w:tr>
      <w:tr w:rsidR="00B04CA2" w:rsidRPr="00B04CA2" w14:paraId="7CB18A39" w14:textId="77777777" w:rsidTr="002A40B2">
        <w:trPr>
          <w:trHeight w:val="335"/>
        </w:trPr>
        <w:tc>
          <w:tcPr>
            <w:tcW w:w="993" w:type="dxa"/>
            <w:vMerge/>
            <w:vAlign w:val="center"/>
          </w:tcPr>
          <w:p w14:paraId="5F86E0AA" w14:textId="77777777" w:rsidR="00761968" w:rsidRPr="00B04CA2" w:rsidRDefault="00761968" w:rsidP="00163863">
            <w:pPr>
              <w:rPr>
                <w:sz w:val="18"/>
                <w:szCs w:val="18"/>
              </w:rPr>
            </w:pPr>
          </w:p>
        </w:tc>
        <w:tc>
          <w:tcPr>
            <w:tcW w:w="1234" w:type="dxa"/>
            <w:gridSpan w:val="2"/>
            <w:vMerge/>
          </w:tcPr>
          <w:p w14:paraId="5465D431" w14:textId="77777777" w:rsidR="00761968" w:rsidRPr="00B04CA2" w:rsidRDefault="00761968" w:rsidP="00163863">
            <w:pPr>
              <w:rPr>
                <w:bCs/>
                <w:sz w:val="20"/>
                <w:szCs w:val="20"/>
              </w:rPr>
            </w:pPr>
          </w:p>
        </w:tc>
        <w:tc>
          <w:tcPr>
            <w:tcW w:w="4950" w:type="dxa"/>
          </w:tcPr>
          <w:p w14:paraId="618A4500" w14:textId="62652A78" w:rsidR="00761968" w:rsidRPr="00B04CA2" w:rsidRDefault="00761968" w:rsidP="00163863">
            <w:pPr>
              <w:contextualSpacing/>
              <w:rPr>
                <w:sz w:val="20"/>
                <w:szCs w:val="20"/>
              </w:rPr>
            </w:pPr>
            <w:r w:rsidRPr="00B04CA2">
              <w:rPr>
                <w:bCs/>
                <w:sz w:val="20"/>
                <w:szCs w:val="20"/>
              </w:rPr>
              <w:t>reguliuojamas reakcijos į garsą jautrumas ir šviesų keitimosi greitis.</w:t>
            </w:r>
          </w:p>
        </w:tc>
        <w:tc>
          <w:tcPr>
            <w:tcW w:w="2462" w:type="dxa"/>
            <w:gridSpan w:val="3"/>
          </w:tcPr>
          <w:p w14:paraId="1085EBBE" w14:textId="77777777" w:rsidR="00761968" w:rsidRPr="00B04CA2" w:rsidRDefault="00761968" w:rsidP="00163863">
            <w:pPr>
              <w:rPr>
                <w:sz w:val="20"/>
                <w:szCs w:val="20"/>
              </w:rPr>
            </w:pPr>
          </w:p>
        </w:tc>
      </w:tr>
      <w:tr w:rsidR="00B04CA2" w:rsidRPr="00B04CA2" w14:paraId="3FBD6B8E" w14:textId="77777777" w:rsidTr="002A40B2">
        <w:trPr>
          <w:trHeight w:val="287"/>
        </w:trPr>
        <w:tc>
          <w:tcPr>
            <w:tcW w:w="993" w:type="dxa"/>
          </w:tcPr>
          <w:p w14:paraId="5EF7793C" w14:textId="77777777" w:rsidR="005B7C80" w:rsidRPr="00B04CA2" w:rsidRDefault="005B7C80" w:rsidP="00163863">
            <w:pPr>
              <w:rPr>
                <w:b/>
                <w:bCs/>
                <w:sz w:val="18"/>
                <w:szCs w:val="18"/>
              </w:rPr>
            </w:pPr>
            <w:r w:rsidRPr="00B04CA2">
              <w:rPr>
                <w:b/>
                <w:bCs/>
                <w:sz w:val="18"/>
                <w:szCs w:val="18"/>
              </w:rPr>
              <w:t>II.</w:t>
            </w:r>
          </w:p>
        </w:tc>
        <w:tc>
          <w:tcPr>
            <w:tcW w:w="8646" w:type="dxa"/>
            <w:gridSpan w:val="6"/>
          </w:tcPr>
          <w:p w14:paraId="56F2E80F" w14:textId="3C85E00F" w:rsidR="005B7C80" w:rsidRPr="00B04CA2" w:rsidRDefault="005B7C80" w:rsidP="00163863">
            <w:pPr>
              <w:rPr>
                <w:b/>
                <w:sz w:val="20"/>
                <w:szCs w:val="20"/>
              </w:rPr>
            </w:pPr>
            <w:bookmarkStart w:id="2" w:name="_Hlk173144925"/>
            <w:r w:rsidRPr="00B04CA2">
              <w:rPr>
                <w:b/>
                <w:sz w:val="20"/>
                <w:szCs w:val="20"/>
              </w:rPr>
              <w:t>Interaktyvi projekcijų sistema</w:t>
            </w:r>
            <w:bookmarkEnd w:id="2"/>
            <w:r w:rsidR="00B061E3" w:rsidRPr="00B04CA2">
              <w:rPr>
                <w:b/>
                <w:sz w:val="20"/>
                <w:szCs w:val="20"/>
              </w:rPr>
              <w:t xml:space="preserve">, 1 </w:t>
            </w:r>
            <w:proofErr w:type="spellStart"/>
            <w:r w:rsidR="00546C0B" w:rsidRPr="00B04CA2">
              <w:rPr>
                <w:b/>
                <w:sz w:val="20"/>
                <w:szCs w:val="20"/>
              </w:rPr>
              <w:t>kompl</w:t>
            </w:r>
            <w:proofErr w:type="spellEnd"/>
            <w:r w:rsidR="00546C0B" w:rsidRPr="00B04CA2">
              <w:rPr>
                <w:b/>
                <w:sz w:val="20"/>
                <w:szCs w:val="20"/>
              </w:rPr>
              <w:t>.</w:t>
            </w:r>
          </w:p>
        </w:tc>
      </w:tr>
      <w:tr w:rsidR="00B04CA2" w:rsidRPr="00B04CA2" w14:paraId="1C272CB3" w14:textId="77777777" w:rsidTr="002A40B2">
        <w:trPr>
          <w:trHeight w:val="335"/>
        </w:trPr>
        <w:tc>
          <w:tcPr>
            <w:tcW w:w="993" w:type="dxa"/>
            <w:vAlign w:val="center"/>
          </w:tcPr>
          <w:p w14:paraId="60D3F3D6" w14:textId="77777777" w:rsidR="005B7C80" w:rsidRPr="00B04CA2" w:rsidRDefault="005B7C80" w:rsidP="00163863">
            <w:pPr>
              <w:rPr>
                <w:bCs/>
                <w:sz w:val="18"/>
                <w:szCs w:val="18"/>
              </w:rPr>
            </w:pPr>
            <w:r w:rsidRPr="00B04CA2">
              <w:rPr>
                <w:bCs/>
                <w:sz w:val="18"/>
                <w:szCs w:val="18"/>
              </w:rPr>
              <w:t>II.1.</w:t>
            </w:r>
          </w:p>
        </w:tc>
        <w:tc>
          <w:tcPr>
            <w:tcW w:w="1234" w:type="dxa"/>
            <w:gridSpan w:val="2"/>
          </w:tcPr>
          <w:p w14:paraId="3E3E3CFF"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74B6DDD2"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2668C3AB" w14:textId="77777777" w:rsidR="005B7C80" w:rsidRPr="00B04CA2" w:rsidRDefault="005B7C80" w:rsidP="00163863">
            <w:pPr>
              <w:rPr>
                <w:sz w:val="20"/>
                <w:szCs w:val="20"/>
              </w:rPr>
            </w:pPr>
          </w:p>
        </w:tc>
      </w:tr>
      <w:tr w:rsidR="00B04CA2" w:rsidRPr="00B04CA2" w14:paraId="42048583" w14:textId="77777777" w:rsidTr="002A40B2">
        <w:trPr>
          <w:trHeight w:val="412"/>
        </w:trPr>
        <w:tc>
          <w:tcPr>
            <w:tcW w:w="993" w:type="dxa"/>
            <w:vMerge w:val="restart"/>
            <w:vAlign w:val="center"/>
          </w:tcPr>
          <w:p w14:paraId="25EA7DA2" w14:textId="77777777" w:rsidR="00C17CEA" w:rsidRPr="00B04CA2" w:rsidRDefault="00C17CEA" w:rsidP="00163863">
            <w:pPr>
              <w:rPr>
                <w:bCs/>
                <w:sz w:val="18"/>
                <w:szCs w:val="18"/>
              </w:rPr>
            </w:pPr>
            <w:r w:rsidRPr="00B04CA2">
              <w:rPr>
                <w:bCs/>
                <w:sz w:val="18"/>
                <w:szCs w:val="18"/>
              </w:rPr>
              <w:t>II.2.</w:t>
            </w:r>
          </w:p>
        </w:tc>
        <w:tc>
          <w:tcPr>
            <w:tcW w:w="1234" w:type="dxa"/>
            <w:gridSpan w:val="2"/>
            <w:vMerge w:val="restart"/>
          </w:tcPr>
          <w:p w14:paraId="2FE288F1" w14:textId="77777777" w:rsidR="00C17CEA" w:rsidRPr="00B04CA2" w:rsidRDefault="00C17CEA" w:rsidP="00163863">
            <w:pPr>
              <w:rPr>
                <w:bCs/>
                <w:sz w:val="20"/>
                <w:szCs w:val="20"/>
              </w:rPr>
            </w:pPr>
            <w:r w:rsidRPr="00B04CA2">
              <w:rPr>
                <w:bCs/>
                <w:sz w:val="20"/>
                <w:szCs w:val="20"/>
              </w:rPr>
              <w:t>Paskirtis ir konstrukcija</w:t>
            </w:r>
          </w:p>
        </w:tc>
        <w:tc>
          <w:tcPr>
            <w:tcW w:w="4950" w:type="dxa"/>
          </w:tcPr>
          <w:p w14:paraId="0FA932F1" w14:textId="34603361" w:rsidR="00C17CEA" w:rsidRPr="00B04CA2" w:rsidRDefault="00C17CEA" w:rsidP="00163863">
            <w:pPr>
              <w:rPr>
                <w:rFonts w:eastAsia="Calibri"/>
                <w:sz w:val="20"/>
                <w:szCs w:val="20"/>
              </w:rPr>
            </w:pPr>
            <w:r w:rsidRPr="00B04CA2">
              <w:rPr>
                <w:rFonts w:eastAsia="Calibri"/>
                <w:sz w:val="20"/>
                <w:szCs w:val="20"/>
              </w:rPr>
              <w:t xml:space="preserve">Sistema skirta žaidybiniams </w:t>
            </w:r>
            <w:proofErr w:type="spellStart"/>
            <w:r w:rsidRPr="00B04CA2">
              <w:rPr>
                <w:rFonts w:eastAsia="Calibri"/>
                <w:sz w:val="20"/>
                <w:szCs w:val="20"/>
              </w:rPr>
              <w:t>pratimams</w:t>
            </w:r>
            <w:proofErr w:type="spellEnd"/>
            <w:r w:rsidRPr="00B04CA2">
              <w:rPr>
                <w:rFonts w:eastAsia="Calibri"/>
                <w:sz w:val="20"/>
                <w:szCs w:val="20"/>
              </w:rPr>
              <w:t xml:space="preserve"> atlikti stovint ar sėdint</w:t>
            </w:r>
          </w:p>
        </w:tc>
        <w:tc>
          <w:tcPr>
            <w:tcW w:w="2462" w:type="dxa"/>
            <w:gridSpan w:val="3"/>
          </w:tcPr>
          <w:p w14:paraId="69141207" w14:textId="77777777" w:rsidR="00C17CEA" w:rsidRPr="00B04CA2" w:rsidRDefault="00C17CEA" w:rsidP="00163863">
            <w:pPr>
              <w:rPr>
                <w:i/>
                <w:iCs/>
                <w:sz w:val="20"/>
                <w:szCs w:val="20"/>
              </w:rPr>
            </w:pPr>
          </w:p>
        </w:tc>
      </w:tr>
      <w:tr w:rsidR="00B04CA2" w:rsidRPr="00B04CA2" w14:paraId="5F914119" w14:textId="77777777" w:rsidTr="002A40B2">
        <w:trPr>
          <w:trHeight w:val="412"/>
        </w:trPr>
        <w:tc>
          <w:tcPr>
            <w:tcW w:w="993" w:type="dxa"/>
            <w:vMerge/>
            <w:vAlign w:val="center"/>
          </w:tcPr>
          <w:p w14:paraId="446C81FB" w14:textId="77777777" w:rsidR="00C17CEA" w:rsidRPr="00B04CA2" w:rsidRDefault="00C17CEA" w:rsidP="00163863">
            <w:pPr>
              <w:rPr>
                <w:bCs/>
                <w:sz w:val="18"/>
                <w:szCs w:val="18"/>
              </w:rPr>
            </w:pPr>
          </w:p>
        </w:tc>
        <w:tc>
          <w:tcPr>
            <w:tcW w:w="1234" w:type="dxa"/>
            <w:gridSpan w:val="2"/>
            <w:vMerge/>
          </w:tcPr>
          <w:p w14:paraId="11C348B6" w14:textId="77777777" w:rsidR="00C17CEA" w:rsidRPr="00B04CA2" w:rsidRDefault="00C17CEA" w:rsidP="00163863">
            <w:pPr>
              <w:rPr>
                <w:bCs/>
                <w:sz w:val="20"/>
                <w:szCs w:val="20"/>
              </w:rPr>
            </w:pPr>
          </w:p>
        </w:tc>
        <w:tc>
          <w:tcPr>
            <w:tcW w:w="4950" w:type="dxa"/>
          </w:tcPr>
          <w:p w14:paraId="0BC92F62" w14:textId="1CA98616" w:rsidR="00C17CEA" w:rsidRPr="00B04CA2" w:rsidRDefault="00547C2D" w:rsidP="00163863">
            <w:pPr>
              <w:rPr>
                <w:rFonts w:eastAsia="Calibri"/>
                <w:sz w:val="20"/>
                <w:szCs w:val="20"/>
              </w:rPr>
            </w:pPr>
            <w:r w:rsidRPr="00B04CA2">
              <w:rPr>
                <w:rFonts w:eastAsia="Calibri"/>
                <w:sz w:val="20"/>
                <w:szCs w:val="20"/>
              </w:rPr>
              <w:t>sudaryta iš kompiuterio su instaliuota programine įranga, kameros, garso sistemos</w:t>
            </w:r>
          </w:p>
        </w:tc>
        <w:tc>
          <w:tcPr>
            <w:tcW w:w="2462" w:type="dxa"/>
            <w:gridSpan w:val="3"/>
          </w:tcPr>
          <w:p w14:paraId="402B7E18" w14:textId="77777777" w:rsidR="00C17CEA" w:rsidRPr="00B04CA2" w:rsidRDefault="00C17CEA" w:rsidP="00163863">
            <w:pPr>
              <w:rPr>
                <w:i/>
                <w:iCs/>
                <w:sz w:val="20"/>
                <w:szCs w:val="20"/>
              </w:rPr>
            </w:pPr>
          </w:p>
        </w:tc>
      </w:tr>
      <w:tr w:rsidR="00B04CA2" w:rsidRPr="00B04CA2" w14:paraId="4082C011" w14:textId="77777777" w:rsidTr="002A40B2">
        <w:trPr>
          <w:trHeight w:val="412"/>
        </w:trPr>
        <w:tc>
          <w:tcPr>
            <w:tcW w:w="993" w:type="dxa"/>
            <w:vMerge/>
            <w:vAlign w:val="center"/>
          </w:tcPr>
          <w:p w14:paraId="7A1220CC" w14:textId="77777777" w:rsidR="00C17CEA" w:rsidRPr="00B04CA2" w:rsidRDefault="00C17CEA" w:rsidP="00163863">
            <w:pPr>
              <w:rPr>
                <w:bCs/>
                <w:sz w:val="18"/>
                <w:szCs w:val="18"/>
              </w:rPr>
            </w:pPr>
          </w:p>
        </w:tc>
        <w:tc>
          <w:tcPr>
            <w:tcW w:w="1234" w:type="dxa"/>
            <w:gridSpan w:val="2"/>
            <w:vMerge/>
          </w:tcPr>
          <w:p w14:paraId="24812FB1" w14:textId="77777777" w:rsidR="00C17CEA" w:rsidRPr="00B04CA2" w:rsidRDefault="00C17CEA" w:rsidP="00163863">
            <w:pPr>
              <w:rPr>
                <w:bCs/>
                <w:sz w:val="20"/>
                <w:szCs w:val="20"/>
              </w:rPr>
            </w:pPr>
          </w:p>
        </w:tc>
        <w:tc>
          <w:tcPr>
            <w:tcW w:w="4950" w:type="dxa"/>
          </w:tcPr>
          <w:p w14:paraId="0B0F5D44" w14:textId="5AFAFC4C" w:rsidR="00C17CEA" w:rsidRPr="00B04CA2" w:rsidRDefault="00547C2D" w:rsidP="00163863">
            <w:pPr>
              <w:rPr>
                <w:rFonts w:eastAsia="Calibri"/>
                <w:sz w:val="20"/>
                <w:szCs w:val="20"/>
              </w:rPr>
            </w:pPr>
            <w:r w:rsidRPr="00B04CA2">
              <w:rPr>
                <w:rFonts w:eastAsia="Calibri"/>
                <w:sz w:val="20"/>
                <w:szCs w:val="20"/>
              </w:rPr>
              <w:t>vaizdo projektavimui naudojamas kliento projektorius, jungiamas prie kartu tiekiamo kompiuterio HDMI jungtimi</w:t>
            </w:r>
          </w:p>
        </w:tc>
        <w:tc>
          <w:tcPr>
            <w:tcW w:w="2462" w:type="dxa"/>
            <w:gridSpan w:val="3"/>
          </w:tcPr>
          <w:p w14:paraId="6779A383" w14:textId="77777777" w:rsidR="00C17CEA" w:rsidRPr="00B04CA2" w:rsidRDefault="00C17CEA" w:rsidP="00163863">
            <w:pPr>
              <w:rPr>
                <w:i/>
                <w:iCs/>
                <w:sz w:val="20"/>
                <w:szCs w:val="20"/>
              </w:rPr>
            </w:pPr>
          </w:p>
        </w:tc>
      </w:tr>
      <w:tr w:rsidR="00B04CA2" w:rsidRPr="00B04CA2" w14:paraId="6648B7BE" w14:textId="77777777" w:rsidTr="002A40B2">
        <w:trPr>
          <w:trHeight w:val="335"/>
        </w:trPr>
        <w:tc>
          <w:tcPr>
            <w:tcW w:w="993" w:type="dxa"/>
            <w:vMerge w:val="restart"/>
            <w:vAlign w:val="center"/>
          </w:tcPr>
          <w:p w14:paraId="4282CCCE" w14:textId="77777777" w:rsidR="00547C2D" w:rsidRPr="00B04CA2" w:rsidRDefault="00547C2D" w:rsidP="00163863">
            <w:pPr>
              <w:rPr>
                <w:bCs/>
                <w:sz w:val="18"/>
                <w:szCs w:val="18"/>
              </w:rPr>
            </w:pPr>
            <w:r w:rsidRPr="00B04CA2">
              <w:rPr>
                <w:bCs/>
                <w:sz w:val="18"/>
                <w:szCs w:val="18"/>
              </w:rPr>
              <w:t>II.3.</w:t>
            </w:r>
          </w:p>
        </w:tc>
        <w:tc>
          <w:tcPr>
            <w:tcW w:w="1234" w:type="dxa"/>
            <w:gridSpan w:val="2"/>
            <w:vMerge w:val="restart"/>
            <w:vAlign w:val="center"/>
          </w:tcPr>
          <w:p w14:paraId="2EF7C8FD" w14:textId="77777777" w:rsidR="00547C2D" w:rsidRPr="00B04CA2" w:rsidRDefault="00547C2D" w:rsidP="00163863">
            <w:pPr>
              <w:rPr>
                <w:sz w:val="20"/>
                <w:szCs w:val="20"/>
              </w:rPr>
            </w:pPr>
            <w:r w:rsidRPr="00B04CA2">
              <w:rPr>
                <w:sz w:val="20"/>
                <w:szCs w:val="20"/>
              </w:rPr>
              <w:t>Kamera</w:t>
            </w:r>
          </w:p>
        </w:tc>
        <w:tc>
          <w:tcPr>
            <w:tcW w:w="4950" w:type="dxa"/>
            <w:vAlign w:val="center"/>
          </w:tcPr>
          <w:p w14:paraId="7B5B953F" w14:textId="2BCDFA42" w:rsidR="00547C2D" w:rsidRPr="00B04CA2" w:rsidRDefault="00547C2D" w:rsidP="00547C2D">
            <w:pPr>
              <w:pStyle w:val="Betarp"/>
            </w:pPr>
            <w:r w:rsidRPr="00B04CA2">
              <w:t xml:space="preserve">3D </w:t>
            </w:r>
            <w:proofErr w:type="spellStart"/>
            <w:r w:rsidRPr="00B04CA2">
              <w:t>video</w:t>
            </w:r>
            <w:proofErr w:type="spellEnd"/>
            <w:r w:rsidRPr="00B04CA2">
              <w:t xml:space="preserve"> kamera jungiama su kompiuteriu USB arba analogiška jungtimi;</w:t>
            </w:r>
          </w:p>
        </w:tc>
        <w:tc>
          <w:tcPr>
            <w:tcW w:w="2462" w:type="dxa"/>
            <w:gridSpan w:val="3"/>
          </w:tcPr>
          <w:p w14:paraId="037979F7" w14:textId="77777777" w:rsidR="00547C2D" w:rsidRPr="00B04CA2" w:rsidRDefault="00547C2D" w:rsidP="00163863">
            <w:pPr>
              <w:rPr>
                <w:sz w:val="20"/>
                <w:szCs w:val="20"/>
              </w:rPr>
            </w:pPr>
          </w:p>
        </w:tc>
      </w:tr>
      <w:tr w:rsidR="00B04CA2" w:rsidRPr="00B04CA2" w14:paraId="5BFFECEA" w14:textId="77777777" w:rsidTr="002A40B2">
        <w:trPr>
          <w:trHeight w:val="335"/>
        </w:trPr>
        <w:tc>
          <w:tcPr>
            <w:tcW w:w="993" w:type="dxa"/>
            <w:vMerge/>
            <w:vAlign w:val="center"/>
          </w:tcPr>
          <w:p w14:paraId="7CD7EC39" w14:textId="77777777" w:rsidR="00547C2D" w:rsidRPr="00B04CA2" w:rsidRDefault="00547C2D" w:rsidP="00163863">
            <w:pPr>
              <w:rPr>
                <w:bCs/>
                <w:sz w:val="18"/>
                <w:szCs w:val="18"/>
              </w:rPr>
            </w:pPr>
          </w:p>
        </w:tc>
        <w:tc>
          <w:tcPr>
            <w:tcW w:w="1234" w:type="dxa"/>
            <w:gridSpan w:val="2"/>
            <w:vMerge/>
            <w:vAlign w:val="center"/>
          </w:tcPr>
          <w:p w14:paraId="028E3B00" w14:textId="77777777" w:rsidR="00547C2D" w:rsidRPr="00B04CA2" w:rsidRDefault="00547C2D" w:rsidP="00163863">
            <w:pPr>
              <w:rPr>
                <w:sz w:val="20"/>
                <w:szCs w:val="20"/>
              </w:rPr>
            </w:pPr>
          </w:p>
        </w:tc>
        <w:tc>
          <w:tcPr>
            <w:tcW w:w="4950" w:type="dxa"/>
            <w:vAlign w:val="center"/>
          </w:tcPr>
          <w:p w14:paraId="257A1EE2" w14:textId="4A8DA2D2" w:rsidR="00547C2D" w:rsidRPr="00B04CA2" w:rsidRDefault="00547C2D" w:rsidP="00163863">
            <w:pPr>
              <w:pStyle w:val="Betarp"/>
            </w:pPr>
            <w:r w:rsidRPr="00B04CA2">
              <w:t>kameros rezoliucija: ne mažiau kaip 2208 x 1242 pikselių;</w:t>
            </w:r>
          </w:p>
        </w:tc>
        <w:tc>
          <w:tcPr>
            <w:tcW w:w="2462" w:type="dxa"/>
            <w:gridSpan w:val="3"/>
          </w:tcPr>
          <w:p w14:paraId="58FF7A33" w14:textId="77777777" w:rsidR="00547C2D" w:rsidRPr="00B04CA2" w:rsidRDefault="00547C2D" w:rsidP="00163863">
            <w:pPr>
              <w:rPr>
                <w:sz w:val="20"/>
                <w:szCs w:val="20"/>
              </w:rPr>
            </w:pPr>
          </w:p>
        </w:tc>
      </w:tr>
      <w:tr w:rsidR="00B04CA2" w:rsidRPr="00B04CA2" w14:paraId="427E0A1F" w14:textId="77777777" w:rsidTr="002A40B2">
        <w:trPr>
          <w:trHeight w:val="335"/>
        </w:trPr>
        <w:tc>
          <w:tcPr>
            <w:tcW w:w="993" w:type="dxa"/>
            <w:vMerge/>
            <w:vAlign w:val="center"/>
          </w:tcPr>
          <w:p w14:paraId="2D944332" w14:textId="77777777" w:rsidR="00547C2D" w:rsidRPr="00B04CA2" w:rsidRDefault="00547C2D" w:rsidP="00163863">
            <w:pPr>
              <w:rPr>
                <w:bCs/>
                <w:sz w:val="18"/>
                <w:szCs w:val="18"/>
              </w:rPr>
            </w:pPr>
          </w:p>
        </w:tc>
        <w:tc>
          <w:tcPr>
            <w:tcW w:w="1234" w:type="dxa"/>
            <w:gridSpan w:val="2"/>
            <w:vMerge/>
            <w:vAlign w:val="center"/>
          </w:tcPr>
          <w:p w14:paraId="2BE2A184" w14:textId="77777777" w:rsidR="00547C2D" w:rsidRPr="00B04CA2" w:rsidRDefault="00547C2D" w:rsidP="00163863">
            <w:pPr>
              <w:rPr>
                <w:sz w:val="20"/>
                <w:szCs w:val="20"/>
              </w:rPr>
            </w:pPr>
          </w:p>
        </w:tc>
        <w:tc>
          <w:tcPr>
            <w:tcW w:w="4950" w:type="dxa"/>
            <w:vAlign w:val="center"/>
          </w:tcPr>
          <w:p w14:paraId="305B2251" w14:textId="57D2BC46" w:rsidR="00547C2D" w:rsidRPr="00B04CA2" w:rsidRDefault="00547C2D" w:rsidP="00163863">
            <w:pPr>
              <w:pStyle w:val="Betarp"/>
            </w:pPr>
            <w:r w:rsidRPr="00B04CA2">
              <w:t>matymo kampas ne blogiau kaip: horizontalus 110°, vertikalus 70°;</w:t>
            </w:r>
          </w:p>
        </w:tc>
        <w:tc>
          <w:tcPr>
            <w:tcW w:w="2462" w:type="dxa"/>
            <w:gridSpan w:val="3"/>
          </w:tcPr>
          <w:p w14:paraId="33403D57" w14:textId="77777777" w:rsidR="00547C2D" w:rsidRPr="00B04CA2" w:rsidRDefault="00547C2D" w:rsidP="00163863">
            <w:pPr>
              <w:rPr>
                <w:sz w:val="20"/>
                <w:szCs w:val="20"/>
              </w:rPr>
            </w:pPr>
          </w:p>
        </w:tc>
      </w:tr>
      <w:tr w:rsidR="00B04CA2" w:rsidRPr="00B04CA2" w14:paraId="48C1745A" w14:textId="77777777" w:rsidTr="002A40B2">
        <w:trPr>
          <w:trHeight w:val="335"/>
        </w:trPr>
        <w:tc>
          <w:tcPr>
            <w:tcW w:w="993" w:type="dxa"/>
            <w:vMerge/>
            <w:vAlign w:val="center"/>
          </w:tcPr>
          <w:p w14:paraId="0F5E077E" w14:textId="77777777" w:rsidR="00547C2D" w:rsidRPr="00B04CA2" w:rsidRDefault="00547C2D" w:rsidP="00163863">
            <w:pPr>
              <w:rPr>
                <w:bCs/>
                <w:sz w:val="18"/>
                <w:szCs w:val="18"/>
              </w:rPr>
            </w:pPr>
          </w:p>
        </w:tc>
        <w:tc>
          <w:tcPr>
            <w:tcW w:w="1234" w:type="dxa"/>
            <w:gridSpan w:val="2"/>
            <w:vMerge/>
            <w:vAlign w:val="center"/>
          </w:tcPr>
          <w:p w14:paraId="25522306" w14:textId="77777777" w:rsidR="00547C2D" w:rsidRPr="00B04CA2" w:rsidRDefault="00547C2D" w:rsidP="00163863">
            <w:pPr>
              <w:rPr>
                <w:sz w:val="20"/>
                <w:szCs w:val="20"/>
              </w:rPr>
            </w:pPr>
          </w:p>
        </w:tc>
        <w:tc>
          <w:tcPr>
            <w:tcW w:w="4950" w:type="dxa"/>
            <w:vAlign w:val="center"/>
          </w:tcPr>
          <w:p w14:paraId="5B166423" w14:textId="74AC890E" w:rsidR="00547C2D" w:rsidRPr="00B04CA2" w:rsidRDefault="00547C2D" w:rsidP="00163863">
            <w:pPr>
              <w:pStyle w:val="Betarp"/>
            </w:pPr>
            <w:r w:rsidRPr="00B04CA2">
              <w:t>matymo gylis ne blogiau kaip: 0,3-20m;</w:t>
            </w:r>
          </w:p>
        </w:tc>
        <w:tc>
          <w:tcPr>
            <w:tcW w:w="2462" w:type="dxa"/>
            <w:gridSpan w:val="3"/>
          </w:tcPr>
          <w:p w14:paraId="050C6D15" w14:textId="77777777" w:rsidR="00547C2D" w:rsidRPr="00B04CA2" w:rsidRDefault="00547C2D" w:rsidP="00163863">
            <w:pPr>
              <w:rPr>
                <w:sz w:val="20"/>
                <w:szCs w:val="20"/>
              </w:rPr>
            </w:pPr>
          </w:p>
        </w:tc>
      </w:tr>
      <w:tr w:rsidR="00B04CA2" w:rsidRPr="00B04CA2" w14:paraId="18431253" w14:textId="77777777" w:rsidTr="002A40B2">
        <w:trPr>
          <w:trHeight w:val="335"/>
        </w:trPr>
        <w:tc>
          <w:tcPr>
            <w:tcW w:w="993" w:type="dxa"/>
            <w:vMerge/>
            <w:vAlign w:val="center"/>
          </w:tcPr>
          <w:p w14:paraId="669F6C0E" w14:textId="77777777" w:rsidR="00547C2D" w:rsidRPr="00B04CA2" w:rsidRDefault="00547C2D" w:rsidP="00163863">
            <w:pPr>
              <w:rPr>
                <w:bCs/>
                <w:sz w:val="18"/>
                <w:szCs w:val="18"/>
              </w:rPr>
            </w:pPr>
          </w:p>
        </w:tc>
        <w:tc>
          <w:tcPr>
            <w:tcW w:w="1234" w:type="dxa"/>
            <w:gridSpan w:val="2"/>
            <w:vMerge/>
            <w:vAlign w:val="center"/>
          </w:tcPr>
          <w:p w14:paraId="0D013C44" w14:textId="77777777" w:rsidR="00547C2D" w:rsidRPr="00B04CA2" w:rsidRDefault="00547C2D" w:rsidP="00163863">
            <w:pPr>
              <w:rPr>
                <w:sz w:val="20"/>
                <w:szCs w:val="20"/>
              </w:rPr>
            </w:pPr>
          </w:p>
        </w:tc>
        <w:tc>
          <w:tcPr>
            <w:tcW w:w="4950" w:type="dxa"/>
            <w:vAlign w:val="center"/>
          </w:tcPr>
          <w:p w14:paraId="0371B4C1" w14:textId="31E33672" w:rsidR="00547C2D" w:rsidRPr="00B04CA2" w:rsidRDefault="00547C2D" w:rsidP="00163863">
            <w:pPr>
              <w:pStyle w:val="Betarp"/>
            </w:pPr>
            <w:r w:rsidRPr="00B04CA2">
              <w:t xml:space="preserve">judesių erdvėje atpažinimo komponentai ne blogiau kaip: </w:t>
            </w:r>
            <w:proofErr w:type="spellStart"/>
            <w:r w:rsidRPr="00B04CA2">
              <w:t>giroskopas</w:t>
            </w:r>
            <w:proofErr w:type="spellEnd"/>
            <w:r w:rsidRPr="00B04CA2">
              <w:t xml:space="preserve">, </w:t>
            </w:r>
            <w:proofErr w:type="spellStart"/>
            <w:r w:rsidRPr="00B04CA2">
              <w:t>akcelerometras</w:t>
            </w:r>
            <w:proofErr w:type="spellEnd"/>
            <w:r w:rsidRPr="00B04CA2">
              <w:t xml:space="preserve">, </w:t>
            </w:r>
            <w:proofErr w:type="spellStart"/>
            <w:r w:rsidRPr="00B04CA2">
              <w:t>magnetometras</w:t>
            </w:r>
            <w:proofErr w:type="spellEnd"/>
            <w:r w:rsidRPr="00B04CA2">
              <w:t>, barometras, termometras;</w:t>
            </w:r>
          </w:p>
        </w:tc>
        <w:tc>
          <w:tcPr>
            <w:tcW w:w="2462" w:type="dxa"/>
            <w:gridSpan w:val="3"/>
          </w:tcPr>
          <w:p w14:paraId="3C2FFE7F" w14:textId="77777777" w:rsidR="00547C2D" w:rsidRPr="00B04CA2" w:rsidRDefault="00547C2D" w:rsidP="00163863">
            <w:pPr>
              <w:rPr>
                <w:sz w:val="20"/>
                <w:szCs w:val="20"/>
              </w:rPr>
            </w:pPr>
          </w:p>
        </w:tc>
      </w:tr>
      <w:tr w:rsidR="00B04CA2" w:rsidRPr="00B04CA2" w14:paraId="64124FE3" w14:textId="77777777" w:rsidTr="002A40B2">
        <w:trPr>
          <w:trHeight w:val="335"/>
        </w:trPr>
        <w:tc>
          <w:tcPr>
            <w:tcW w:w="993" w:type="dxa"/>
            <w:vMerge/>
            <w:vAlign w:val="center"/>
          </w:tcPr>
          <w:p w14:paraId="4208CC8B" w14:textId="77777777" w:rsidR="00547C2D" w:rsidRPr="00B04CA2" w:rsidRDefault="00547C2D" w:rsidP="00163863">
            <w:pPr>
              <w:rPr>
                <w:bCs/>
                <w:sz w:val="18"/>
                <w:szCs w:val="18"/>
              </w:rPr>
            </w:pPr>
          </w:p>
        </w:tc>
        <w:tc>
          <w:tcPr>
            <w:tcW w:w="1234" w:type="dxa"/>
            <w:gridSpan w:val="2"/>
            <w:vMerge/>
            <w:vAlign w:val="center"/>
          </w:tcPr>
          <w:p w14:paraId="669BCA8F" w14:textId="77777777" w:rsidR="00547C2D" w:rsidRPr="00B04CA2" w:rsidRDefault="00547C2D" w:rsidP="00163863">
            <w:pPr>
              <w:rPr>
                <w:sz w:val="20"/>
                <w:szCs w:val="20"/>
              </w:rPr>
            </w:pPr>
          </w:p>
        </w:tc>
        <w:tc>
          <w:tcPr>
            <w:tcW w:w="4950" w:type="dxa"/>
            <w:vAlign w:val="center"/>
          </w:tcPr>
          <w:p w14:paraId="01B6B688" w14:textId="4C3E73D3" w:rsidR="00547C2D" w:rsidRPr="00B04CA2" w:rsidRDefault="00547C2D" w:rsidP="00163863">
            <w:pPr>
              <w:pStyle w:val="Betarp"/>
              <w:rPr>
                <w:sz w:val="18"/>
                <w:szCs w:val="18"/>
              </w:rPr>
            </w:pPr>
            <w:r w:rsidRPr="00B04CA2">
              <w:rPr>
                <w:iCs/>
              </w:rPr>
              <w:t>judesių sekimui ant paciento neturi būti tvirtinami jokie jutikliai</w:t>
            </w:r>
          </w:p>
        </w:tc>
        <w:tc>
          <w:tcPr>
            <w:tcW w:w="2462" w:type="dxa"/>
            <w:gridSpan w:val="3"/>
          </w:tcPr>
          <w:p w14:paraId="59852611" w14:textId="77777777" w:rsidR="00547C2D" w:rsidRPr="00B04CA2" w:rsidRDefault="00547C2D" w:rsidP="00163863">
            <w:pPr>
              <w:rPr>
                <w:sz w:val="20"/>
                <w:szCs w:val="20"/>
              </w:rPr>
            </w:pPr>
          </w:p>
        </w:tc>
      </w:tr>
      <w:tr w:rsidR="00B04CA2" w:rsidRPr="00B04CA2" w14:paraId="060243B6" w14:textId="77777777" w:rsidTr="002A40B2">
        <w:trPr>
          <w:trHeight w:val="335"/>
        </w:trPr>
        <w:tc>
          <w:tcPr>
            <w:tcW w:w="993" w:type="dxa"/>
            <w:vMerge w:val="restart"/>
            <w:vAlign w:val="center"/>
          </w:tcPr>
          <w:p w14:paraId="0EBDEB03" w14:textId="77777777" w:rsidR="00547C2D" w:rsidRPr="00B04CA2" w:rsidRDefault="00547C2D" w:rsidP="00163863">
            <w:pPr>
              <w:rPr>
                <w:bCs/>
                <w:sz w:val="18"/>
                <w:szCs w:val="18"/>
              </w:rPr>
            </w:pPr>
            <w:r w:rsidRPr="00B04CA2">
              <w:rPr>
                <w:bCs/>
                <w:sz w:val="18"/>
                <w:szCs w:val="18"/>
              </w:rPr>
              <w:t>II.4.</w:t>
            </w:r>
          </w:p>
        </w:tc>
        <w:tc>
          <w:tcPr>
            <w:tcW w:w="1234" w:type="dxa"/>
            <w:gridSpan w:val="2"/>
            <w:vMerge w:val="restart"/>
            <w:vAlign w:val="center"/>
          </w:tcPr>
          <w:p w14:paraId="26ED96A7" w14:textId="77777777" w:rsidR="00547C2D" w:rsidRPr="00B04CA2" w:rsidRDefault="00547C2D" w:rsidP="00163863">
            <w:pPr>
              <w:rPr>
                <w:sz w:val="20"/>
                <w:szCs w:val="20"/>
              </w:rPr>
            </w:pPr>
            <w:r w:rsidRPr="00B04CA2">
              <w:rPr>
                <w:sz w:val="20"/>
                <w:szCs w:val="20"/>
              </w:rPr>
              <w:t>Programinė įranga</w:t>
            </w:r>
          </w:p>
        </w:tc>
        <w:tc>
          <w:tcPr>
            <w:tcW w:w="4950" w:type="dxa"/>
            <w:vAlign w:val="center"/>
          </w:tcPr>
          <w:p w14:paraId="6410E871" w14:textId="30D256E1" w:rsidR="00547C2D" w:rsidRPr="00B04CA2" w:rsidRDefault="00547C2D" w:rsidP="00547C2D">
            <w:pPr>
              <w:pStyle w:val="Betarp"/>
            </w:pPr>
            <w:r w:rsidRPr="00B04CA2">
              <w:t>Neterminuota, licencijavimo įrenginys - USB saugos  raktas</w:t>
            </w:r>
          </w:p>
        </w:tc>
        <w:tc>
          <w:tcPr>
            <w:tcW w:w="2462" w:type="dxa"/>
            <w:gridSpan w:val="3"/>
          </w:tcPr>
          <w:p w14:paraId="77B215FB" w14:textId="77777777" w:rsidR="00547C2D" w:rsidRPr="00B04CA2" w:rsidRDefault="00547C2D" w:rsidP="00163863">
            <w:pPr>
              <w:rPr>
                <w:i/>
                <w:iCs/>
                <w:sz w:val="20"/>
                <w:szCs w:val="20"/>
              </w:rPr>
            </w:pPr>
          </w:p>
        </w:tc>
      </w:tr>
      <w:tr w:rsidR="00B04CA2" w:rsidRPr="00B04CA2" w14:paraId="09035C63" w14:textId="77777777" w:rsidTr="002A40B2">
        <w:trPr>
          <w:trHeight w:val="224"/>
        </w:trPr>
        <w:tc>
          <w:tcPr>
            <w:tcW w:w="993" w:type="dxa"/>
            <w:vMerge/>
            <w:vAlign w:val="center"/>
          </w:tcPr>
          <w:p w14:paraId="47B6FCE9" w14:textId="77777777" w:rsidR="00547C2D" w:rsidRPr="00B04CA2" w:rsidRDefault="00547C2D" w:rsidP="00163863">
            <w:pPr>
              <w:rPr>
                <w:bCs/>
                <w:sz w:val="18"/>
                <w:szCs w:val="18"/>
              </w:rPr>
            </w:pPr>
          </w:p>
        </w:tc>
        <w:tc>
          <w:tcPr>
            <w:tcW w:w="1234" w:type="dxa"/>
            <w:gridSpan w:val="2"/>
            <w:vMerge/>
            <w:vAlign w:val="center"/>
          </w:tcPr>
          <w:p w14:paraId="52115BA6" w14:textId="77777777" w:rsidR="00547C2D" w:rsidRPr="00B04CA2" w:rsidRDefault="00547C2D" w:rsidP="00163863">
            <w:pPr>
              <w:rPr>
                <w:sz w:val="20"/>
                <w:szCs w:val="20"/>
              </w:rPr>
            </w:pPr>
          </w:p>
        </w:tc>
        <w:tc>
          <w:tcPr>
            <w:tcW w:w="4950" w:type="dxa"/>
            <w:vAlign w:val="center"/>
          </w:tcPr>
          <w:p w14:paraId="7EF5C372" w14:textId="26550C9D" w:rsidR="00547C2D" w:rsidRPr="00B04CA2" w:rsidRDefault="00547C2D" w:rsidP="00163863">
            <w:pPr>
              <w:pStyle w:val="Betarp"/>
            </w:pPr>
            <w:r w:rsidRPr="00B04CA2">
              <w:t>paciento judesiai ekrane atvaizduojami realiuoju laiku</w:t>
            </w:r>
          </w:p>
        </w:tc>
        <w:tc>
          <w:tcPr>
            <w:tcW w:w="2462" w:type="dxa"/>
            <w:gridSpan w:val="3"/>
          </w:tcPr>
          <w:p w14:paraId="3557EBF1" w14:textId="77777777" w:rsidR="00547C2D" w:rsidRPr="00B04CA2" w:rsidRDefault="00547C2D" w:rsidP="00163863">
            <w:pPr>
              <w:rPr>
                <w:sz w:val="20"/>
                <w:szCs w:val="20"/>
              </w:rPr>
            </w:pPr>
          </w:p>
        </w:tc>
      </w:tr>
      <w:tr w:rsidR="00B04CA2" w:rsidRPr="00B04CA2" w14:paraId="277CED5D" w14:textId="77777777" w:rsidTr="002A40B2">
        <w:trPr>
          <w:trHeight w:val="335"/>
        </w:trPr>
        <w:tc>
          <w:tcPr>
            <w:tcW w:w="993" w:type="dxa"/>
            <w:vMerge/>
            <w:vAlign w:val="center"/>
          </w:tcPr>
          <w:p w14:paraId="780AFEA2" w14:textId="77777777" w:rsidR="00547C2D" w:rsidRPr="00B04CA2" w:rsidRDefault="00547C2D" w:rsidP="00163863">
            <w:pPr>
              <w:rPr>
                <w:bCs/>
                <w:sz w:val="18"/>
                <w:szCs w:val="18"/>
              </w:rPr>
            </w:pPr>
          </w:p>
        </w:tc>
        <w:tc>
          <w:tcPr>
            <w:tcW w:w="1234" w:type="dxa"/>
            <w:gridSpan w:val="2"/>
            <w:vMerge/>
            <w:vAlign w:val="center"/>
          </w:tcPr>
          <w:p w14:paraId="58D771EE" w14:textId="77777777" w:rsidR="00547C2D" w:rsidRPr="00B04CA2" w:rsidRDefault="00547C2D" w:rsidP="00163863">
            <w:pPr>
              <w:rPr>
                <w:sz w:val="20"/>
                <w:szCs w:val="20"/>
              </w:rPr>
            </w:pPr>
          </w:p>
        </w:tc>
        <w:tc>
          <w:tcPr>
            <w:tcW w:w="4950" w:type="dxa"/>
            <w:vAlign w:val="center"/>
          </w:tcPr>
          <w:p w14:paraId="5C3A92A6" w14:textId="643B17C8" w:rsidR="00547C2D" w:rsidRPr="00B04CA2" w:rsidRDefault="00547C2D" w:rsidP="00163863">
            <w:pPr>
              <w:pStyle w:val="Betarp"/>
            </w:pPr>
            <w:proofErr w:type="spellStart"/>
            <w:r w:rsidRPr="00B04CA2">
              <w:t>pratimus</w:t>
            </w:r>
            <w:proofErr w:type="spellEnd"/>
            <w:r w:rsidRPr="00B04CA2">
              <w:t xml:space="preserve"> galima atlikti stovint ir sėdint, galima pasirinkti </w:t>
            </w:r>
            <w:proofErr w:type="spellStart"/>
            <w:r w:rsidRPr="00B04CA2">
              <w:t>pratimus</w:t>
            </w:r>
            <w:proofErr w:type="spellEnd"/>
            <w:r w:rsidRPr="00B04CA2">
              <w:t xml:space="preserve"> rankoms, kojoms, liemeniu, galva</w:t>
            </w:r>
          </w:p>
        </w:tc>
        <w:tc>
          <w:tcPr>
            <w:tcW w:w="2462" w:type="dxa"/>
            <w:gridSpan w:val="3"/>
          </w:tcPr>
          <w:p w14:paraId="4E18C651" w14:textId="77777777" w:rsidR="00547C2D" w:rsidRPr="00B04CA2" w:rsidRDefault="00547C2D" w:rsidP="00163863">
            <w:pPr>
              <w:rPr>
                <w:sz w:val="20"/>
                <w:szCs w:val="20"/>
              </w:rPr>
            </w:pPr>
          </w:p>
        </w:tc>
      </w:tr>
      <w:tr w:rsidR="00B04CA2" w:rsidRPr="00B04CA2" w14:paraId="6AB7BE9D" w14:textId="77777777" w:rsidTr="002A40B2">
        <w:trPr>
          <w:trHeight w:val="335"/>
        </w:trPr>
        <w:tc>
          <w:tcPr>
            <w:tcW w:w="993" w:type="dxa"/>
            <w:vMerge/>
            <w:vAlign w:val="center"/>
          </w:tcPr>
          <w:p w14:paraId="0035583E" w14:textId="77777777" w:rsidR="00547C2D" w:rsidRPr="00B04CA2" w:rsidRDefault="00547C2D" w:rsidP="00163863">
            <w:pPr>
              <w:rPr>
                <w:bCs/>
                <w:sz w:val="18"/>
                <w:szCs w:val="18"/>
              </w:rPr>
            </w:pPr>
          </w:p>
        </w:tc>
        <w:tc>
          <w:tcPr>
            <w:tcW w:w="1234" w:type="dxa"/>
            <w:gridSpan w:val="2"/>
            <w:vMerge/>
            <w:vAlign w:val="center"/>
          </w:tcPr>
          <w:p w14:paraId="1986FD6C" w14:textId="77777777" w:rsidR="00547C2D" w:rsidRPr="00B04CA2" w:rsidRDefault="00547C2D" w:rsidP="00163863">
            <w:pPr>
              <w:rPr>
                <w:sz w:val="20"/>
                <w:szCs w:val="20"/>
              </w:rPr>
            </w:pPr>
          </w:p>
        </w:tc>
        <w:tc>
          <w:tcPr>
            <w:tcW w:w="4950" w:type="dxa"/>
            <w:vAlign w:val="center"/>
          </w:tcPr>
          <w:p w14:paraId="6AB4CE5E" w14:textId="696D8767" w:rsidR="00547C2D" w:rsidRPr="00B04CA2" w:rsidRDefault="00547C2D" w:rsidP="00163863">
            <w:pPr>
              <w:pStyle w:val="Betarp"/>
            </w:pPr>
            <w:r w:rsidRPr="00B04CA2">
              <w:t>rezultatai gali būti išsaugomi, sekamas progresas</w:t>
            </w:r>
          </w:p>
        </w:tc>
        <w:tc>
          <w:tcPr>
            <w:tcW w:w="2462" w:type="dxa"/>
            <w:gridSpan w:val="3"/>
          </w:tcPr>
          <w:p w14:paraId="355DCE15" w14:textId="77777777" w:rsidR="00547C2D" w:rsidRPr="00B04CA2" w:rsidRDefault="00547C2D" w:rsidP="00163863">
            <w:pPr>
              <w:rPr>
                <w:sz w:val="20"/>
                <w:szCs w:val="20"/>
              </w:rPr>
            </w:pPr>
          </w:p>
        </w:tc>
      </w:tr>
      <w:tr w:rsidR="00B04CA2" w:rsidRPr="00B04CA2" w14:paraId="4A14992E" w14:textId="77777777" w:rsidTr="002A40B2">
        <w:trPr>
          <w:trHeight w:val="335"/>
        </w:trPr>
        <w:tc>
          <w:tcPr>
            <w:tcW w:w="993" w:type="dxa"/>
            <w:vMerge/>
            <w:vAlign w:val="center"/>
          </w:tcPr>
          <w:p w14:paraId="2EB3F348" w14:textId="77777777" w:rsidR="00547C2D" w:rsidRPr="00B04CA2" w:rsidRDefault="00547C2D" w:rsidP="00163863">
            <w:pPr>
              <w:rPr>
                <w:bCs/>
                <w:sz w:val="18"/>
                <w:szCs w:val="18"/>
              </w:rPr>
            </w:pPr>
          </w:p>
        </w:tc>
        <w:tc>
          <w:tcPr>
            <w:tcW w:w="1234" w:type="dxa"/>
            <w:gridSpan w:val="2"/>
            <w:vMerge/>
            <w:vAlign w:val="center"/>
          </w:tcPr>
          <w:p w14:paraId="4888F064" w14:textId="77777777" w:rsidR="00547C2D" w:rsidRPr="00B04CA2" w:rsidRDefault="00547C2D" w:rsidP="00163863">
            <w:pPr>
              <w:rPr>
                <w:sz w:val="20"/>
                <w:szCs w:val="20"/>
              </w:rPr>
            </w:pPr>
          </w:p>
        </w:tc>
        <w:tc>
          <w:tcPr>
            <w:tcW w:w="4950" w:type="dxa"/>
            <w:vAlign w:val="center"/>
          </w:tcPr>
          <w:p w14:paraId="487B00FF" w14:textId="28CFB9AF" w:rsidR="00547C2D" w:rsidRPr="00B04CA2" w:rsidRDefault="00547C2D" w:rsidP="00163863">
            <w:pPr>
              <w:pStyle w:val="Betarp"/>
            </w:pPr>
            <w:r w:rsidRPr="00B04CA2">
              <w:t>įdiegta ne mažiau kaip 40 skirtingos paskirties žaidybinių pratimų scenarijų su galimybe keisti jų parametrus ir sunkumo lygius</w:t>
            </w:r>
          </w:p>
        </w:tc>
        <w:tc>
          <w:tcPr>
            <w:tcW w:w="2462" w:type="dxa"/>
            <w:gridSpan w:val="3"/>
          </w:tcPr>
          <w:p w14:paraId="31E21A38" w14:textId="77777777" w:rsidR="00547C2D" w:rsidRPr="00B04CA2" w:rsidRDefault="00547C2D" w:rsidP="00163863">
            <w:pPr>
              <w:rPr>
                <w:sz w:val="20"/>
                <w:szCs w:val="20"/>
              </w:rPr>
            </w:pPr>
          </w:p>
        </w:tc>
      </w:tr>
      <w:tr w:rsidR="00B04CA2" w:rsidRPr="00B04CA2" w14:paraId="3381AC6C" w14:textId="77777777" w:rsidTr="002A40B2">
        <w:trPr>
          <w:trHeight w:val="71"/>
        </w:trPr>
        <w:tc>
          <w:tcPr>
            <w:tcW w:w="993" w:type="dxa"/>
            <w:vMerge/>
            <w:vAlign w:val="center"/>
          </w:tcPr>
          <w:p w14:paraId="535B2FD2" w14:textId="77777777" w:rsidR="00547C2D" w:rsidRPr="00B04CA2" w:rsidRDefault="00547C2D" w:rsidP="00163863">
            <w:pPr>
              <w:rPr>
                <w:bCs/>
                <w:sz w:val="18"/>
                <w:szCs w:val="18"/>
              </w:rPr>
            </w:pPr>
          </w:p>
        </w:tc>
        <w:tc>
          <w:tcPr>
            <w:tcW w:w="1234" w:type="dxa"/>
            <w:gridSpan w:val="2"/>
            <w:vMerge/>
            <w:vAlign w:val="center"/>
          </w:tcPr>
          <w:p w14:paraId="6C467B58" w14:textId="77777777" w:rsidR="00547C2D" w:rsidRPr="00B04CA2" w:rsidRDefault="00547C2D" w:rsidP="00163863">
            <w:pPr>
              <w:rPr>
                <w:sz w:val="20"/>
                <w:szCs w:val="20"/>
              </w:rPr>
            </w:pPr>
          </w:p>
        </w:tc>
        <w:tc>
          <w:tcPr>
            <w:tcW w:w="4950" w:type="dxa"/>
            <w:vAlign w:val="center"/>
          </w:tcPr>
          <w:p w14:paraId="66F6BE47" w14:textId="6F22C20F" w:rsidR="00547C2D" w:rsidRPr="00B04CA2" w:rsidRDefault="00547C2D" w:rsidP="00163863">
            <w:pPr>
              <w:pStyle w:val="Betarp"/>
            </w:pPr>
            <w:r w:rsidRPr="00B04CA2">
              <w:t xml:space="preserve">yra užduotys grupiniams </w:t>
            </w:r>
            <w:proofErr w:type="spellStart"/>
            <w:r w:rsidRPr="00B04CA2">
              <w:t>užsiėmimams</w:t>
            </w:r>
            <w:proofErr w:type="spellEnd"/>
          </w:p>
        </w:tc>
        <w:tc>
          <w:tcPr>
            <w:tcW w:w="2462" w:type="dxa"/>
            <w:gridSpan w:val="3"/>
          </w:tcPr>
          <w:p w14:paraId="22EE856F" w14:textId="77777777" w:rsidR="00547C2D" w:rsidRPr="00B04CA2" w:rsidRDefault="00547C2D" w:rsidP="00163863">
            <w:pPr>
              <w:rPr>
                <w:sz w:val="20"/>
                <w:szCs w:val="20"/>
              </w:rPr>
            </w:pPr>
          </w:p>
        </w:tc>
      </w:tr>
      <w:tr w:rsidR="00B04CA2" w:rsidRPr="00B04CA2" w14:paraId="4AC9BE48" w14:textId="77777777" w:rsidTr="002A40B2">
        <w:trPr>
          <w:trHeight w:val="359"/>
        </w:trPr>
        <w:tc>
          <w:tcPr>
            <w:tcW w:w="993" w:type="dxa"/>
            <w:vMerge/>
            <w:vAlign w:val="center"/>
          </w:tcPr>
          <w:p w14:paraId="282F838C" w14:textId="77777777" w:rsidR="00547C2D" w:rsidRPr="00B04CA2" w:rsidRDefault="00547C2D" w:rsidP="00163863">
            <w:pPr>
              <w:rPr>
                <w:bCs/>
                <w:sz w:val="18"/>
                <w:szCs w:val="18"/>
              </w:rPr>
            </w:pPr>
          </w:p>
        </w:tc>
        <w:tc>
          <w:tcPr>
            <w:tcW w:w="1234" w:type="dxa"/>
            <w:gridSpan w:val="2"/>
            <w:vMerge/>
            <w:vAlign w:val="center"/>
          </w:tcPr>
          <w:p w14:paraId="41D665DB" w14:textId="77777777" w:rsidR="00547C2D" w:rsidRPr="00B04CA2" w:rsidRDefault="00547C2D" w:rsidP="00163863">
            <w:pPr>
              <w:rPr>
                <w:sz w:val="20"/>
                <w:szCs w:val="20"/>
              </w:rPr>
            </w:pPr>
          </w:p>
        </w:tc>
        <w:tc>
          <w:tcPr>
            <w:tcW w:w="4950" w:type="dxa"/>
            <w:vAlign w:val="center"/>
          </w:tcPr>
          <w:p w14:paraId="590E4DC9" w14:textId="1B26BF8B" w:rsidR="00547C2D" w:rsidRPr="00B04CA2" w:rsidRDefault="00547C2D" w:rsidP="00163863">
            <w:pPr>
              <w:pStyle w:val="Betarp"/>
            </w:pPr>
            <w:r w:rsidRPr="00B04CA2">
              <w:t>įdiegta ne mažiau kaip 9 diagnostiniai kineziterapijos testai</w:t>
            </w:r>
          </w:p>
        </w:tc>
        <w:tc>
          <w:tcPr>
            <w:tcW w:w="2462" w:type="dxa"/>
            <w:gridSpan w:val="3"/>
          </w:tcPr>
          <w:p w14:paraId="14CAFFF3" w14:textId="77777777" w:rsidR="00547C2D" w:rsidRPr="00B04CA2" w:rsidRDefault="00547C2D" w:rsidP="00163863">
            <w:pPr>
              <w:rPr>
                <w:sz w:val="20"/>
                <w:szCs w:val="20"/>
              </w:rPr>
            </w:pPr>
          </w:p>
        </w:tc>
      </w:tr>
      <w:tr w:rsidR="00B04CA2" w:rsidRPr="00B04CA2" w14:paraId="0A06C98A" w14:textId="77777777" w:rsidTr="002A40B2">
        <w:trPr>
          <w:trHeight w:val="89"/>
        </w:trPr>
        <w:tc>
          <w:tcPr>
            <w:tcW w:w="993" w:type="dxa"/>
            <w:vMerge/>
            <w:vAlign w:val="center"/>
          </w:tcPr>
          <w:p w14:paraId="64D14819" w14:textId="77777777" w:rsidR="00547C2D" w:rsidRPr="00B04CA2" w:rsidRDefault="00547C2D" w:rsidP="00163863">
            <w:pPr>
              <w:rPr>
                <w:bCs/>
                <w:sz w:val="18"/>
                <w:szCs w:val="18"/>
              </w:rPr>
            </w:pPr>
          </w:p>
        </w:tc>
        <w:tc>
          <w:tcPr>
            <w:tcW w:w="1234" w:type="dxa"/>
            <w:gridSpan w:val="2"/>
            <w:vMerge/>
            <w:vAlign w:val="center"/>
          </w:tcPr>
          <w:p w14:paraId="4BC7C45E" w14:textId="77777777" w:rsidR="00547C2D" w:rsidRPr="00B04CA2" w:rsidRDefault="00547C2D" w:rsidP="00163863">
            <w:pPr>
              <w:rPr>
                <w:sz w:val="20"/>
                <w:szCs w:val="20"/>
              </w:rPr>
            </w:pPr>
          </w:p>
        </w:tc>
        <w:tc>
          <w:tcPr>
            <w:tcW w:w="4950" w:type="dxa"/>
            <w:vAlign w:val="center"/>
          </w:tcPr>
          <w:p w14:paraId="49C52975" w14:textId="26B11A9E" w:rsidR="00547C2D" w:rsidRPr="00B04CA2" w:rsidRDefault="00547C2D" w:rsidP="00163863">
            <w:pPr>
              <w:pStyle w:val="Betarp"/>
            </w:pPr>
            <w:r w:rsidRPr="00B04CA2">
              <w:t>pratimo metu ekrane rodomos judesio atlikimo instrukcijos</w:t>
            </w:r>
          </w:p>
        </w:tc>
        <w:tc>
          <w:tcPr>
            <w:tcW w:w="2462" w:type="dxa"/>
            <w:gridSpan w:val="3"/>
          </w:tcPr>
          <w:p w14:paraId="2BD44925" w14:textId="77777777" w:rsidR="00547C2D" w:rsidRPr="00B04CA2" w:rsidRDefault="00547C2D" w:rsidP="00163863">
            <w:pPr>
              <w:rPr>
                <w:sz w:val="20"/>
                <w:szCs w:val="20"/>
              </w:rPr>
            </w:pPr>
          </w:p>
        </w:tc>
      </w:tr>
      <w:tr w:rsidR="00B04CA2" w:rsidRPr="00B04CA2" w14:paraId="10C1A6AB" w14:textId="77777777" w:rsidTr="002A40B2">
        <w:trPr>
          <w:trHeight w:val="335"/>
        </w:trPr>
        <w:tc>
          <w:tcPr>
            <w:tcW w:w="993" w:type="dxa"/>
            <w:vMerge/>
            <w:vAlign w:val="center"/>
          </w:tcPr>
          <w:p w14:paraId="282CAFD3" w14:textId="77777777" w:rsidR="00547C2D" w:rsidRPr="00B04CA2" w:rsidRDefault="00547C2D" w:rsidP="00163863">
            <w:pPr>
              <w:rPr>
                <w:bCs/>
                <w:sz w:val="18"/>
                <w:szCs w:val="18"/>
              </w:rPr>
            </w:pPr>
          </w:p>
        </w:tc>
        <w:tc>
          <w:tcPr>
            <w:tcW w:w="1234" w:type="dxa"/>
            <w:gridSpan w:val="2"/>
            <w:vMerge/>
            <w:vAlign w:val="center"/>
          </w:tcPr>
          <w:p w14:paraId="5562062C" w14:textId="77777777" w:rsidR="00547C2D" w:rsidRPr="00B04CA2" w:rsidRDefault="00547C2D" w:rsidP="00163863">
            <w:pPr>
              <w:rPr>
                <w:sz w:val="20"/>
                <w:szCs w:val="20"/>
              </w:rPr>
            </w:pPr>
          </w:p>
        </w:tc>
        <w:tc>
          <w:tcPr>
            <w:tcW w:w="4950" w:type="dxa"/>
            <w:vAlign w:val="center"/>
          </w:tcPr>
          <w:p w14:paraId="2C939BA1" w14:textId="2DBE17BE" w:rsidR="00547C2D" w:rsidRPr="00B04CA2" w:rsidRDefault="00547C2D" w:rsidP="00163863">
            <w:pPr>
              <w:pStyle w:val="Betarp"/>
              <w:rPr>
                <w:sz w:val="18"/>
                <w:szCs w:val="18"/>
              </w:rPr>
            </w:pPr>
            <w:r w:rsidRPr="00B04CA2">
              <w:t>galima keisti pratimų parametrus nenutraukiant paciento užsiėmimo.</w:t>
            </w:r>
          </w:p>
        </w:tc>
        <w:tc>
          <w:tcPr>
            <w:tcW w:w="2462" w:type="dxa"/>
            <w:gridSpan w:val="3"/>
          </w:tcPr>
          <w:p w14:paraId="35C63A91" w14:textId="77777777" w:rsidR="00547C2D" w:rsidRPr="00B04CA2" w:rsidRDefault="00547C2D" w:rsidP="00163863">
            <w:pPr>
              <w:rPr>
                <w:sz w:val="20"/>
                <w:szCs w:val="20"/>
              </w:rPr>
            </w:pPr>
          </w:p>
        </w:tc>
      </w:tr>
      <w:tr w:rsidR="00B04CA2" w:rsidRPr="00B04CA2" w14:paraId="1872145E" w14:textId="77777777" w:rsidTr="002A40B2">
        <w:trPr>
          <w:trHeight w:val="161"/>
        </w:trPr>
        <w:tc>
          <w:tcPr>
            <w:tcW w:w="993" w:type="dxa"/>
            <w:vMerge w:val="restart"/>
            <w:vAlign w:val="center"/>
          </w:tcPr>
          <w:p w14:paraId="1FEC449B" w14:textId="77777777" w:rsidR="00547C2D" w:rsidRPr="00B04CA2" w:rsidRDefault="00547C2D" w:rsidP="00163863">
            <w:pPr>
              <w:rPr>
                <w:bCs/>
                <w:sz w:val="18"/>
                <w:szCs w:val="18"/>
              </w:rPr>
            </w:pPr>
            <w:r w:rsidRPr="00B04CA2">
              <w:rPr>
                <w:bCs/>
                <w:sz w:val="18"/>
                <w:szCs w:val="18"/>
              </w:rPr>
              <w:t>II.5.</w:t>
            </w:r>
          </w:p>
        </w:tc>
        <w:tc>
          <w:tcPr>
            <w:tcW w:w="1234" w:type="dxa"/>
            <w:gridSpan w:val="2"/>
            <w:vMerge w:val="restart"/>
            <w:vAlign w:val="center"/>
          </w:tcPr>
          <w:p w14:paraId="4610BD95" w14:textId="77777777" w:rsidR="00547C2D" w:rsidRPr="00B04CA2" w:rsidRDefault="00547C2D" w:rsidP="00163863">
            <w:pPr>
              <w:rPr>
                <w:sz w:val="20"/>
                <w:szCs w:val="20"/>
              </w:rPr>
            </w:pPr>
            <w:r w:rsidRPr="00B04CA2">
              <w:rPr>
                <w:sz w:val="20"/>
                <w:szCs w:val="20"/>
              </w:rPr>
              <w:t>Nešiojamas kompiuteris</w:t>
            </w:r>
          </w:p>
        </w:tc>
        <w:tc>
          <w:tcPr>
            <w:tcW w:w="4950" w:type="dxa"/>
            <w:vAlign w:val="center"/>
          </w:tcPr>
          <w:p w14:paraId="5D624E60" w14:textId="30343BF3" w:rsidR="00547C2D" w:rsidRPr="00B04CA2" w:rsidRDefault="00547C2D" w:rsidP="00547C2D">
            <w:pPr>
              <w:pStyle w:val="Betarp"/>
            </w:pPr>
            <w:r w:rsidRPr="00B04CA2">
              <w:t>RAM ne mažiau kaip 8GB;</w:t>
            </w:r>
          </w:p>
        </w:tc>
        <w:tc>
          <w:tcPr>
            <w:tcW w:w="2462" w:type="dxa"/>
            <w:gridSpan w:val="3"/>
          </w:tcPr>
          <w:p w14:paraId="1F659E2E" w14:textId="77777777" w:rsidR="00547C2D" w:rsidRPr="00B04CA2" w:rsidRDefault="00547C2D" w:rsidP="00163863">
            <w:pPr>
              <w:rPr>
                <w:sz w:val="20"/>
                <w:szCs w:val="20"/>
              </w:rPr>
            </w:pPr>
          </w:p>
        </w:tc>
      </w:tr>
      <w:tr w:rsidR="00B04CA2" w:rsidRPr="00B04CA2" w14:paraId="0C97F144" w14:textId="77777777" w:rsidTr="002A40B2">
        <w:trPr>
          <w:trHeight w:val="335"/>
        </w:trPr>
        <w:tc>
          <w:tcPr>
            <w:tcW w:w="993" w:type="dxa"/>
            <w:vMerge/>
            <w:vAlign w:val="center"/>
          </w:tcPr>
          <w:p w14:paraId="029EF752" w14:textId="77777777" w:rsidR="00547C2D" w:rsidRPr="00B04CA2" w:rsidRDefault="00547C2D" w:rsidP="00163863">
            <w:pPr>
              <w:rPr>
                <w:bCs/>
                <w:sz w:val="18"/>
                <w:szCs w:val="18"/>
              </w:rPr>
            </w:pPr>
          </w:p>
        </w:tc>
        <w:tc>
          <w:tcPr>
            <w:tcW w:w="1234" w:type="dxa"/>
            <w:gridSpan w:val="2"/>
            <w:vMerge/>
            <w:vAlign w:val="center"/>
          </w:tcPr>
          <w:p w14:paraId="2782B3D9" w14:textId="77777777" w:rsidR="00547C2D" w:rsidRPr="00B04CA2" w:rsidRDefault="00547C2D" w:rsidP="00163863">
            <w:pPr>
              <w:rPr>
                <w:sz w:val="20"/>
                <w:szCs w:val="20"/>
              </w:rPr>
            </w:pPr>
          </w:p>
        </w:tc>
        <w:tc>
          <w:tcPr>
            <w:tcW w:w="4950" w:type="dxa"/>
            <w:vAlign w:val="center"/>
          </w:tcPr>
          <w:p w14:paraId="15478844" w14:textId="77777777" w:rsidR="00547C2D" w:rsidRPr="00B04CA2" w:rsidRDefault="00547C2D" w:rsidP="00547C2D">
            <w:pPr>
              <w:pStyle w:val="Betarp"/>
            </w:pPr>
            <w:r w:rsidRPr="00B04CA2">
              <w:t xml:space="preserve">vaizdo plokštė suderinama su kartu tiekiama 3D </w:t>
            </w:r>
          </w:p>
          <w:p w14:paraId="5C3A4202" w14:textId="650ED064" w:rsidR="00547C2D" w:rsidRPr="00B04CA2" w:rsidRDefault="00547C2D" w:rsidP="00163863">
            <w:pPr>
              <w:pStyle w:val="Betarp"/>
              <w:rPr>
                <w:sz w:val="18"/>
                <w:szCs w:val="18"/>
              </w:rPr>
            </w:pPr>
            <w:r w:rsidRPr="00B04CA2">
              <w:t>kamera ir tinkama kartu įsigyjamai programai leisti</w:t>
            </w:r>
          </w:p>
        </w:tc>
        <w:tc>
          <w:tcPr>
            <w:tcW w:w="2462" w:type="dxa"/>
            <w:gridSpan w:val="3"/>
          </w:tcPr>
          <w:p w14:paraId="42031DB8" w14:textId="77777777" w:rsidR="00547C2D" w:rsidRPr="00B04CA2" w:rsidRDefault="00547C2D" w:rsidP="00163863">
            <w:pPr>
              <w:rPr>
                <w:sz w:val="20"/>
                <w:szCs w:val="20"/>
              </w:rPr>
            </w:pPr>
          </w:p>
        </w:tc>
      </w:tr>
      <w:tr w:rsidR="00B04CA2" w:rsidRPr="00B04CA2" w14:paraId="2EEDAACC" w14:textId="77777777" w:rsidTr="002A40B2">
        <w:trPr>
          <w:trHeight w:val="161"/>
        </w:trPr>
        <w:tc>
          <w:tcPr>
            <w:tcW w:w="993" w:type="dxa"/>
            <w:vMerge/>
            <w:vAlign w:val="center"/>
          </w:tcPr>
          <w:p w14:paraId="5938FE5E" w14:textId="77777777" w:rsidR="00547C2D" w:rsidRPr="00B04CA2" w:rsidRDefault="00547C2D" w:rsidP="00163863">
            <w:pPr>
              <w:rPr>
                <w:bCs/>
                <w:sz w:val="18"/>
                <w:szCs w:val="18"/>
              </w:rPr>
            </w:pPr>
          </w:p>
        </w:tc>
        <w:tc>
          <w:tcPr>
            <w:tcW w:w="1234" w:type="dxa"/>
            <w:gridSpan w:val="2"/>
            <w:vMerge/>
            <w:vAlign w:val="center"/>
          </w:tcPr>
          <w:p w14:paraId="7A833396" w14:textId="77777777" w:rsidR="00547C2D" w:rsidRPr="00B04CA2" w:rsidRDefault="00547C2D" w:rsidP="00163863">
            <w:pPr>
              <w:rPr>
                <w:sz w:val="20"/>
                <w:szCs w:val="20"/>
              </w:rPr>
            </w:pPr>
          </w:p>
        </w:tc>
        <w:tc>
          <w:tcPr>
            <w:tcW w:w="4950" w:type="dxa"/>
            <w:vAlign w:val="center"/>
          </w:tcPr>
          <w:p w14:paraId="165F00B9" w14:textId="5DE13335" w:rsidR="00547C2D" w:rsidRPr="00B04CA2" w:rsidRDefault="00547C2D" w:rsidP="00163863">
            <w:pPr>
              <w:pStyle w:val="Betarp"/>
            </w:pPr>
            <w:r w:rsidRPr="00B04CA2">
              <w:t>būtinos HDMI, USB2 ir 3 jungtys</w:t>
            </w:r>
          </w:p>
        </w:tc>
        <w:tc>
          <w:tcPr>
            <w:tcW w:w="2462" w:type="dxa"/>
            <w:gridSpan w:val="3"/>
          </w:tcPr>
          <w:p w14:paraId="55AB7D2A" w14:textId="77777777" w:rsidR="00547C2D" w:rsidRPr="00B04CA2" w:rsidRDefault="00547C2D" w:rsidP="00163863">
            <w:pPr>
              <w:rPr>
                <w:sz w:val="20"/>
                <w:szCs w:val="20"/>
              </w:rPr>
            </w:pPr>
          </w:p>
        </w:tc>
      </w:tr>
      <w:tr w:rsidR="00B04CA2" w:rsidRPr="00B04CA2" w14:paraId="695423CB" w14:textId="77777777" w:rsidTr="002A40B2">
        <w:trPr>
          <w:trHeight w:val="242"/>
        </w:trPr>
        <w:tc>
          <w:tcPr>
            <w:tcW w:w="993" w:type="dxa"/>
            <w:vMerge/>
            <w:vAlign w:val="center"/>
          </w:tcPr>
          <w:p w14:paraId="10842426" w14:textId="77777777" w:rsidR="00547C2D" w:rsidRPr="00B04CA2" w:rsidRDefault="00547C2D" w:rsidP="00163863">
            <w:pPr>
              <w:rPr>
                <w:bCs/>
                <w:sz w:val="18"/>
                <w:szCs w:val="18"/>
              </w:rPr>
            </w:pPr>
          </w:p>
        </w:tc>
        <w:tc>
          <w:tcPr>
            <w:tcW w:w="1234" w:type="dxa"/>
            <w:gridSpan w:val="2"/>
            <w:vMerge/>
            <w:vAlign w:val="center"/>
          </w:tcPr>
          <w:p w14:paraId="386B8EA3" w14:textId="77777777" w:rsidR="00547C2D" w:rsidRPr="00B04CA2" w:rsidRDefault="00547C2D" w:rsidP="00163863">
            <w:pPr>
              <w:rPr>
                <w:sz w:val="20"/>
                <w:szCs w:val="20"/>
              </w:rPr>
            </w:pPr>
          </w:p>
        </w:tc>
        <w:tc>
          <w:tcPr>
            <w:tcW w:w="4950" w:type="dxa"/>
            <w:vAlign w:val="center"/>
          </w:tcPr>
          <w:p w14:paraId="114BCBF9" w14:textId="169A6348" w:rsidR="00547C2D" w:rsidRPr="00B04CA2" w:rsidRDefault="00547C2D" w:rsidP="00163863">
            <w:pPr>
              <w:pStyle w:val="Betarp"/>
            </w:pPr>
            <w:r w:rsidRPr="00B04CA2">
              <w:t>operacinė sistema ne blogesnė nei Windows11</w:t>
            </w:r>
          </w:p>
        </w:tc>
        <w:tc>
          <w:tcPr>
            <w:tcW w:w="2462" w:type="dxa"/>
            <w:gridSpan w:val="3"/>
          </w:tcPr>
          <w:p w14:paraId="23DCD13F" w14:textId="77777777" w:rsidR="00547C2D" w:rsidRPr="00B04CA2" w:rsidRDefault="00547C2D" w:rsidP="00163863">
            <w:pPr>
              <w:rPr>
                <w:sz w:val="20"/>
                <w:szCs w:val="20"/>
              </w:rPr>
            </w:pPr>
          </w:p>
        </w:tc>
      </w:tr>
      <w:tr w:rsidR="00B04CA2" w:rsidRPr="00B04CA2" w14:paraId="046A7189" w14:textId="77777777" w:rsidTr="002A40B2">
        <w:trPr>
          <w:trHeight w:val="161"/>
        </w:trPr>
        <w:tc>
          <w:tcPr>
            <w:tcW w:w="993" w:type="dxa"/>
            <w:vMerge/>
            <w:vAlign w:val="center"/>
          </w:tcPr>
          <w:p w14:paraId="4F6B3D0D" w14:textId="77777777" w:rsidR="00547C2D" w:rsidRPr="00B04CA2" w:rsidRDefault="00547C2D" w:rsidP="00163863">
            <w:pPr>
              <w:rPr>
                <w:bCs/>
                <w:sz w:val="18"/>
                <w:szCs w:val="18"/>
              </w:rPr>
            </w:pPr>
          </w:p>
        </w:tc>
        <w:tc>
          <w:tcPr>
            <w:tcW w:w="1234" w:type="dxa"/>
            <w:gridSpan w:val="2"/>
            <w:vMerge/>
            <w:vAlign w:val="center"/>
          </w:tcPr>
          <w:p w14:paraId="6011F363" w14:textId="77777777" w:rsidR="00547C2D" w:rsidRPr="00B04CA2" w:rsidRDefault="00547C2D" w:rsidP="00163863">
            <w:pPr>
              <w:rPr>
                <w:sz w:val="20"/>
                <w:szCs w:val="20"/>
              </w:rPr>
            </w:pPr>
          </w:p>
        </w:tc>
        <w:tc>
          <w:tcPr>
            <w:tcW w:w="4950" w:type="dxa"/>
            <w:vAlign w:val="center"/>
          </w:tcPr>
          <w:p w14:paraId="2BB30ABD" w14:textId="7A8BA8CB" w:rsidR="00547C2D" w:rsidRPr="00B04CA2" w:rsidRDefault="00547C2D" w:rsidP="00163863">
            <w:pPr>
              <w:pStyle w:val="Betarp"/>
              <w:rPr>
                <w:sz w:val="18"/>
                <w:szCs w:val="18"/>
              </w:rPr>
            </w:pPr>
            <w:r w:rsidRPr="00B04CA2">
              <w:t>monitorius ne mažesnis kaip 15”</w:t>
            </w:r>
          </w:p>
        </w:tc>
        <w:tc>
          <w:tcPr>
            <w:tcW w:w="2462" w:type="dxa"/>
            <w:gridSpan w:val="3"/>
          </w:tcPr>
          <w:p w14:paraId="0EAFAC1C" w14:textId="77777777" w:rsidR="00547C2D" w:rsidRPr="00B04CA2" w:rsidRDefault="00547C2D" w:rsidP="00163863">
            <w:pPr>
              <w:rPr>
                <w:sz w:val="20"/>
                <w:szCs w:val="20"/>
              </w:rPr>
            </w:pPr>
          </w:p>
        </w:tc>
      </w:tr>
      <w:tr w:rsidR="00B04CA2" w:rsidRPr="00B04CA2" w14:paraId="70C96EA1" w14:textId="77777777" w:rsidTr="002A40B2">
        <w:trPr>
          <w:trHeight w:val="296"/>
        </w:trPr>
        <w:tc>
          <w:tcPr>
            <w:tcW w:w="993" w:type="dxa"/>
          </w:tcPr>
          <w:p w14:paraId="6B8422D4" w14:textId="77777777" w:rsidR="005B7C80" w:rsidRPr="00B04CA2" w:rsidRDefault="005B7C80" w:rsidP="00163863">
            <w:pPr>
              <w:rPr>
                <w:b/>
                <w:bCs/>
                <w:sz w:val="18"/>
                <w:szCs w:val="18"/>
              </w:rPr>
            </w:pPr>
            <w:r w:rsidRPr="00B04CA2">
              <w:rPr>
                <w:b/>
                <w:bCs/>
                <w:sz w:val="18"/>
                <w:szCs w:val="18"/>
              </w:rPr>
              <w:t>III.</w:t>
            </w:r>
          </w:p>
        </w:tc>
        <w:tc>
          <w:tcPr>
            <w:tcW w:w="8646" w:type="dxa"/>
            <w:gridSpan w:val="6"/>
          </w:tcPr>
          <w:p w14:paraId="47390033" w14:textId="77777777" w:rsidR="005B7C80" w:rsidRPr="00B04CA2" w:rsidRDefault="005B7C80" w:rsidP="00163863">
            <w:pPr>
              <w:rPr>
                <w:b/>
                <w:sz w:val="20"/>
                <w:szCs w:val="20"/>
              </w:rPr>
            </w:pPr>
            <w:r w:rsidRPr="00B04CA2">
              <w:rPr>
                <w:b/>
                <w:bCs/>
                <w:iCs/>
                <w:sz w:val="20"/>
                <w:szCs w:val="20"/>
              </w:rPr>
              <w:t>Banguojanti didelė pagalvė – 2 vnt.</w:t>
            </w:r>
          </w:p>
        </w:tc>
      </w:tr>
      <w:tr w:rsidR="00B04CA2" w:rsidRPr="00B04CA2" w14:paraId="01496F32" w14:textId="77777777" w:rsidTr="002A40B2">
        <w:trPr>
          <w:trHeight w:val="71"/>
        </w:trPr>
        <w:tc>
          <w:tcPr>
            <w:tcW w:w="993" w:type="dxa"/>
          </w:tcPr>
          <w:p w14:paraId="7AA608FA" w14:textId="77777777" w:rsidR="005B7C80" w:rsidRPr="00B04CA2" w:rsidRDefault="005B7C80" w:rsidP="00163863">
            <w:pPr>
              <w:pStyle w:val="Betarp"/>
              <w:rPr>
                <w:sz w:val="18"/>
                <w:szCs w:val="18"/>
              </w:rPr>
            </w:pPr>
            <w:r w:rsidRPr="00B04CA2">
              <w:rPr>
                <w:sz w:val="18"/>
                <w:szCs w:val="18"/>
              </w:rPr>
              <w:t>III.1.</w:t>
            </w:r>
          </w:p>
        </w:tc>
        <w:tc>
          <w:tcPr>
            <w:tcW w:w="1211" w:type="dxa"/>
          </w:tcPr>
          <w:p w14:paraId="4EB34DA4" w14:textId="77777777" w:rsidR="005B7C80" w:rsidRPr="00B04CA2" w:rsidRDefault="005B7C80" w:rsidP="00163863">
            <w:pPr>
              <w:pStyle w:val="Betarp"/>
            </w:pPr>
            <w:r w:rsidRPr="00B04CA2">
              <w:t>Paskirtis</w:t>
            </w:r>
          </w:p>
        </w:tc>
        <w:tc>
          <w:tcPr>
            <w:tcW w:w="5001" w:type="dxa"/>
            <w:gridSpan w:val="4"/>
          </w:tcPr>
          <w:p w14:paraId="4FB658EE" w14:textId="77777777" w:rsidR="005B7C80" w:rsidRPr="00B04CA2" w:rsidRDefault="005B7C80" w:rsidP="00163863">
            <w:pPr>
              <w:pStyle w:val="Betarp"/>
            </w:pPr>
            <w:r w:rsidRPr="00B04CA2">
              <w:t>Sensorinė priemonė atsipalaiduoti, nusiraminti.</w:t>
            </w:r>
          </w:p>
        </w:tc>
        <w:tc>
          <w:tcPr>
            <w:tcW w:w="2434" w:type="dxa"/>
          </w:tcPr>
          <w:p w14:paraId="0CFA8192" w14:textId="2DB986FC" w:rsidR="005B7C80" w:rsidRPr="00B04CA2" w:rsidRDefault="005B7C80" w:rsidP="00163863">
            <w:pPr>
              <w:pStyle w:val="Betarp"/>
              <w:rPr>
                <w:i/>
                <w:iCs/>
                <w:strike/>
                <w:highlight w:val="green"/>
              </w:rPr>
            </w:pPr>
          </w:p>
        </w:tc>
      </w:tr>
      <w:tr w:rsidR="00B04CA2" w:rsidRPr="00B04CA2" w14:paraId="48CBCBAB" w14:textId="77777777" w:rsidTr="002A40B2">
        <w:tc>
          <w:tcPr>
            <w:tcW w:w="993" w:type="dxa"/>
            <w:vMerge w:val="restart"/>
          </w:tcPr>
          <w:p w14:paraId="793B8AA2" w14:textId="77777777" w:rsidR="00547C2D" w:rsidRPr="00B04CA2" w:rsidRDefault="00547C2D" w:rsidP="00163863">
            <w:pPr>
              <w:pStyle w:val="Betarp"/>
              <w:rPr>
                <w:sz w:val="18"/>
                <w:szCs w:val="18"/>
              </w:rPr>
            </w:pPr>
            <w:r w:rsidRPr="00B04CA2">
              <w:rPr>
                <w:sz w:val="18"/>
                <w:szCs w:val="18"/>
              </w:rPr>
              <w:t>III.2.</w:t>
            </w:r>
          </w:p>
        </w:tc>
        <w:tc>
          <w:tcPr>
            <w:tcW w:w="1211" w:type="dxa"/>
            <w:vMerge w:val="restart"/>
          </w:tcPr>
          <w:p w14:paraId="7C424EE7" w14:textId="77777777" w:rsidR="00547C2D" w:rsidRPr="00B04CA2" w:rsidRDefault="00547C2D" w:rsidP="00163863">
            <w:pPr>
              <w:pStyle w:val="Betarp"/>
            </w:pPr>
            <w:r w:rsidRPr="00B04CA2">
              <w:t xml:space="preserve">Savybės </w:t>
            </w:r>
          </w:p>
        </w:tc>
        <w:tc>
          <w:tcPr>
            <w:tcW w:w="5001" w:type="dxa"/>
            <w:gridSpan w:val="4"/>
          </w:tcPr>
          <w:p w14:paraId="2479C277" w14:textId="5505CF56" w:rsidR="00547C2D" w:rsidRPr="00B04CA2" w:rsidRDefault="00547C2D" w:rsidP="00547C2D">
            <w:pPr>
              <w:pStyle w:val="Betarp"/>
            </w:pPr>
            <w:r w:rsidRPr="00B04CA2">
              <w:t>Ne mažiau kaip 3 pripučiamų skyrių, tiekiama su elektrine pompa</w:t>
            </w:r>
          </w:p>
        </w:tc>
        <w:tc>
          <w:tcPr>
            <w:tcW w:w="2434" w:type="dxa"/>
          </w:tcPr>
          <w:p w14:paraId="6E2627A5" w14:textId="77777777" w:rsidR="00547C2D" w:rsidRPr="00B04CA2" w:rsidRDefault="00547C2D" w:rsidP="00163863">
            <w:pPr>
              <w:pStyle w:val="Betarp"/>
            </w:pPr>
          </w:p>
        </w:tc>
      </w:tr>
      <w:tr w:rsidR="00B04CA2" w:rsidRPr="00B04CA2" w14:paraId="41C39547" w14:textId="77777777" w:rsidTr="002A40B2">
        <w:tc>
          <w:tcPr>
            <w:tcW w:w="993" w:type="dxa"/>
            <w:vMerge/>
          </w:tcPr>
          <w:p w14:paraId="301EAC49" w14:textId="77777777" w:rsidR="00547C2D" w:rsidRPr="00B04CA2" w:rsidRDefault="00547C2D" w:rsidP="00163863">
            <w:pPr>
              <w:pStyle w:val="Betarp"/>
              <w:rPr>
                <w:sz w:val="18"/>
                <w:szCs w:val="18"/>
              </w:rPr>
            </w:pPr>
          </w:p>
        </w:tc>
        <w:tc>
          <w:tcPr>
            <w:tcW w:w="1211" w:type="dxa"/>
            <w:vMerge/>
          </w:tcPr>
          <w:p w14:paraId="23C43846" w14:textId="77777777" w:rsidR="00547C2D" w:rsidRPr="00B04CA2" w:rsidRDefault="00547C2D" w:rsidP="00163863">
            <w:pPr>
              <w:pStyle w:val="Betarp"/>
            </w:pPr>
          </w:p>
        </w:tc>
        <w:tc>
          <w:tcPr>
            <w:tcW w:w="5001" w:type="dxa"/>
            <w:gridSpan w:val="4"/>
          </w:tcPr>
          <w:p w14:paraId="39AFA168" w14:textId="018931C7" w:rsidR="00547C2D" w:rsidRPr="00B04CA2" w:rsidRDefault="00547C2D" w:rsidP="00163863">
            <w:pPr>
              <w:pStyle w:val="Betarp"/>
            </w:pPr>
            <w:r w:rsidRPr="00B04CA2">
              <w:t xml:space="preserve">medžiaga vinilas be latekso, be </w:t>
            </w:r>
            <w:proofErr w:type="spellStart"/>
            <w:r w:rsidRPr="00B04CA2">
              <w:t>ftalatų</w:t>
            </w:r>
            <w:proofErr w:type="spellEnd"/>
          </w:p>
        </w:tc>
        <w:tc>
          <w:tcPr>
            <w:tcW w:w="2434" w:type="dxa"/>
          </w:tcPr>
          <w:p w14:paraId="21CFF3AA" w14:textId="77777777" w:rsidR="00547C2D" w:rsidRPr="00B04CA2" w:rsidRDefault="00547C2D" w:rsidP="00163863">
            <w:pPr>
              <w:pStyle w:val="Betarp"/>
            </w:pPr>
          </w:p>
        </w:tc>
      </w:tr>
      <w:tr w:rsidR="00B04CA2" w:rsidRPr="00B04CA2" w14:paraId="6258F769" w14:textId="77777777" w:rsidTr="002A40B2">
        <w:tc>
          <w:tcPr>
            <w:tcW w:w="993" w:type="dxa"/>
            <w:vMerge/>
          </w:tcPr>
          <w:p w14:paraId="6FF5926F" w14:textId="77777777" w:rsidR="00547C2D" w:rsidRPr="00B04CA2" w:rsidRDefault="00547C2D" w:rsidP="00163863">
            <w:pPr>
              <w:pStyle w:val="Betarp"/>
              <w:rPr>
                <w:sz w:val="18"/>
                <w:szCs w:val="18"/>
              </w:rPr>
            </w:pPr>
          </w:p>
        </w:tc>
        <w:tc>
          <w:tcPr>
            <w:tcW w:w="1211" w:type="dxa"/>
            <w:vMerge/>
          </w:tcPr>
          <w:p w14:paraId="3AFFAABB" w14:textId="77777777" w:rsidR="00547C2D" w:rsidRPr="00B04CA2" w:rsidRDefault="00547C2D" w:rsidP="00163863">
            <w:pPr>
              <w:pStyle w:val="Betarp"/>
            </w:pPr>
          </w:p>
        </w:tc>
        <w:tc>
          <w:tcPr>
            <w:tcW w:w="5001" w:type="dxa"/>
            <w:gridSpan w:val="4"/>
          </w:tcPr>
          <w:p w14:paraId="7D458BE4" w14:textId="1AA2BBE2" w:rsidR="00547C2D" w:rsidRPr="00B04CA2" w:rsidRDefault="00547C2D" w:rsidP="00163863">
            <w:pPr>
              <w:pStyle w:val="Betarp"/>
            </w:pPr>
            <w:r w:rsidRPr="00B04CA2">
              <w:t>ilgis 120 x 67 x 43 cm +/-10cm</w:t>
            </w:r>
          </w:p>
        </w:tc>
        <w:tc>
          <w:tcPr>
            <w:tcW w:w="2434" w:type="dxa"/>
          </w:tcPr>
          <w:p w14:paraId="7014A05D" w14:textId="77777777" w:rsidR="00547C2D" w:rsidRPr="00B04CA2" w:rsidRDefault="00547C2D" w:rsidP="00163863">
            <w:pPr>
              <w:pStyle w:val="Betarp"/>
            </w:pPr>
          </w:p>
        </w:tc>
      </w:tr>
      <w:tr w:rsidR="00B04CA2" w:rsidRPr="00B04CA2" w14:paraId="7F415B37" w14:textId="77777777" w:rsidTr="002A40B2">
        <w:tc>
          <w:tcPr>
            <w:tcW w:w="993" w:type="dxa"/>
            <w:vMerge/>
          </w:tcPr>
          <w:p w14:paraId="3361B931" w14:textId="77777777" w:rsidR="00547C2D" w:rsidRPr="00B04CA2" w:rsidRDefault="00547C2D" w:rsidP="00163863">
            <w:pPr>
              <w:pStyle w:val="Betarp"/>
              <w:rPr>
                <w:sz w:val="18"/>
                <w:szCs w:val="18"/>
              </w:rPr>
            </w:pPr>
          </w:p>
        </w:tc>
        <w:tc>
          <w:tcPr>
            <w:tcW w:w="1211" w:type="dxa"/>
            <w:vMerge/>
          </w:tcPr>
          <w:p w14:paraId="470A5A34" w14:textId="77777777" w:rsidR="00547C2D" w:rsidRPr="00B04CA2" w:rsidRDefault="00547C2D" w:rsidP="00163863">
            <w:pPr>
              <w:pStyle w:val="Betarp"/>
            </w:pPr>
          </w:p>
        </w:tc>
        <w:tc>
          <w:tcPr>
            <w:tcW w:w="5001" w:type="dxa"/>
            <w:gridSpan w:val="4"/>
          </w:tcPr>
          <w:p w14:paraId="733348B7" w14:textId="0BD61A7F" w:rsidR="00547C2D" w:rsidRPr="00B04CA2" w:rsidRDefault="00547C2D" w:rsidP="00163863">
            <w:pPr>
              <w:pStyle w:val="Betarp"/>
            </w:pPr>
            <w:r w:rsidRPr="00B04CA2">
              <w:t>naudotojo svoris ne mažiau nei 250 kg.</w:t>
            </w:r>
          </w:p>
        </w:tc>
        <w:tc>
          <w:tcPr>
            <w:tcW w:w="2434" w:type="dxa"/>
          </w:tcPr>
          <w:p w14:paraId="11798DCB" w14:textId="77777777" w:rsidR="00547C2D" w:rsidRPr="00B04CA2" w:rsidRDefault="00547C2D" w:rsidP="00163863">
            <w:pPr>
              <w:pStyle w:val="Betarp"/>
            </w:pPr>
          </w:p>
        </w:tc>
      </w:tr>
      <w:tr w:rsidR="00B04CA2" w:rsidRPr="00B04CA2" w14:paraId="33988246" w14:textId="77777777" w:rsidTr="002A40B2">
        <w:trPr>
          <w:trHeight w:val="89"/>
        </w:trPr>
        <w:tc>
          <w:tcPr>
            <w:tcW w:w="993" w:type="dxa"/>
          </w:tcPr>
          <w:p w14:paraId="4D513A29" w14:textId="77777777" w:rsidR="005B7C80" w:rsidRPr="00B04CA2" w:rsidRDefault="005B7C80" w:rsidP="00163863">
            <w:pPr>
              <w:rPr>
                <w:b/>
                <w:bCs/>
                <w:sz w:val="18"/>
                <w:szCs w:val="18"/>
              </w:rPr>
            </w:pPr>
            <w:r w:rsidRPr="00B04CA2">
              <w:rPr>
                <w:b/>
                <w:bCs/>
                <w:sz w:val="18"/>
                <w:szCs w:val="18"/>
              </w:rPr>
              <w:t>IV.</w:t>
            </w:r>
          </w:p>
        </w:tc>
        <w:tc>
          <w:tcPr>
            <w:tcW w:w="8646" w:type="dxa"/>
            <w:gridSpan w:val="6"/>
          </w:tcPr>
          <w:p w14:paraId="403104F8" w14:textId="42024B71" w:rsidR="005B7C80" w:rsidRPr="00B04CA2" w:rsidRDefault="005B7C80" w:rsidP="00163863">
            <w:pPr>
              <w:rPr>
                <w:b/>
                <w:sz w:val="20"/>
                <w:szCs w:val="20"/>
              </w:rPr>
            </w:pPr>
            <w:proofErr w:type="spellStart"/>
            <w:r w:rsidRPr="00B04CA2">
              <w:rPr>
                <w:b/>
                <w:bCs/>
                <w:iCs/>
                <w:sz w:val="20"/>
                <w:szCs w:val="20"/>
              </w:rPr>
              <w:t>Sėdmaišiai</w:t>
            </w:r>
            <w:proofErr w:type="spellEnd"/>
            <w:r w:rsidR="00B061E3" w:rsidRPr="00B04CA2">
              <w:rPr>
                <w:b/>
                <w:bCs/>
                <w:iCs/>
                <w:sz w:val="20"/>
                <w:szCs w:val="20"/>
              </w:rPr>
              <w:t xml:space="preserve">, </w:t>
            </w:r>
            <w:r w:rsidR="00053D1D" w:rsidRPr="00B04CA2">
              <w:rPr>
                <w:b/>
                <w:bCs/>
                <w:iCs/>
                <w:sz w:val="20"/>
                <w:szCs w:val="20"/>
              </w:rPr>
              <w:t xml:space="preserve">1 </w:t>
            </w:r>
            <w:proofErr w:type="spellStart"/>
            <w:r w:rsidR="00053D1D" w:rsidRPr="00B04CA2">
              <w:rPr>
                <w:b/>
                <w:bCs/>
                <w:iCs/>
                <w:sz w:val="20"/>
                <w:szCs w:val="20"/>
              </w:rPr>
              <w:t>kompl</w:t>
            </w:r>
            <w:proofErr w:type="spellEnd"/>
            <w:r w:rsidR="00053D1D" w:rsidRPr="00B04CA2">
              <w:rPr>
                <w:b/>
                <w:bCs/>
                <w:iCs/>
                <w:sz w:val="20"/>
                <w:szCs w:val="20"/>
              </w:rPr>
              <w:t>.</w:t>
            </w:r>
          </w:p>
        </w:tc>
      </w:tr>
      <w:tr w:rsidR="00B04CA2" w:rsidRPr="00B04CA2" w14:paraId="3887A051" w14:textId="77777777" w:rsidTr="002A40B2">
        <w:trPr>
          <w:trHeight w:val="224"/>
        </w:trPr>
        <w:tc>
          <w:tcPr>
            <w:tcW w:w="993" w:type="dxa"/>
            <w:vMerge w:val="restart"/>
          </w:tcPr>
          <w:p w14:paraId="7CCA8BA5" w14:textId="77777777" w:rsidR="000354E9" w:rsidRPr="00B04CA2" w:rsidRDefault="000354E9" w:rsidP="00163863">
            <w:pPr>
              <w:pStyle w:val="Betarp"/>
              <w:rPr>
                <w:sz w:val="18"/>
                <w:szCs w:val="18"/>
              </w:rPr>
            </w:pPr>
            <w:r w:rsidRPr="00B04CA2">
              <w:rPr>
                <w:sz w:val="18"/>
                <w:szCs w:val="18"/>
              </w:rPr>
              <w:t>IV.1.</w:t>
            </w:r>
          </w:p>
        </w:tc>
        <w:tc>
          <w:tcPr>
            <w:tcW w:w="1211" w:type="dxa"/>
            <w:vMerge w:val="restart"/>
          </w:tcPr>
          <w:p w14:paraId="015C3F71" w14:textId="77777777" w:rsidR="000354E9" w:rsidRPr="00B04CA2" w:rsidRDefault="000354E9" w:rsidP="00163863">
            <w:pPr>
              <w:pStyle w:val="Betarp"/>
            </w:pPr>
            <w:r w:rsidRPr="00B04CA2">
              <w:t xml:space="preserve">Emocijų </w:t>
            </w:r>
            <w:proofErr w:type="spellStart"/>
            <w:r w:rsidRPr="00B04CA2">
              <w:t>sėdmaišių</w:t>
            </w:r>
            <w:proofErr w:type="spellEnd"/>
            <w:r w:rsidRPr="00B04CA2">
              <w:t xml:space="preserve"> komplektas</w:t>
            </w:r>
          </w:p>
        </w:tc>
        <w:tc>
          <w:tcPr>
            <w:tcW w:w="5001" w:type="dxa"/>
            <w:gridSpan w:val="4"/>
          </w:tcPr>
          <w:p w14:paraId="4AFA8753" w14:textId="6E801E04" w:rsidR="000354E9" w:rsidRPr="00B04CA2" w:rsidRDefault="000354E9" w:rsidP="00163863">
            <w:pPr>
              <w:pStyle w:val="Betarp"/>
            </w:pPr>
            <w:r w:rsidRPr="00B04CA2">
              <w:t xml:space="preserve">Komplektas iš 6 </w:t>
            </w:r>
            <w:proofErr w:type="spellStart"/>
            <w:r w:rsidRPr="00B04CA2">
              <w:t>sėdmaišių</w:t>
            </w:r>
            <w:proofErr w:type="spellEnd"/>
          </w:p>
        </w:tc>
        <w:tc>
          <w:tcPr>
            <w:tcW w:w="2434" w:type="dxa"/>
          </w:tcPr>
          <w:p w14:paraId="426F07B6" w14:textId="77777777" w:rsidR="000354E9" w:rsidRPr="00B04CA2" w:rsidRDefault="000354E9" w:rsidP="00163863">
            <w:pPr>
              <w:pStyle w:val="Betarp"/>
              <w:rPr>
                <w:i/>
                <w:iCs/>
                <w:highlight w:val="green"/>
              </w:rPr>
            </w:pPr>
          </w:p>
        </w:tc>
      </w:tr>
      <w:tr w:rsidR="00B04CA2" w:rsidRPr="00B04CA2" w14:paraId="43ABEBBB" w14:textId="77777777" w:rsidTr="002A40B2">
        <w:tc>
          <w:tcPr>
            <w:tcW w:w="993" w:type="dxa"/>
            <w:vMerge/>
          </w:tcPr>
          <w:p w14:paraId="384B0628" w14:textId="77777777" w:rsidR="000354E9" w:rsidRPr="00B04CA2" w:rsidRDefault="000354E9" w:rsidP="00163863">
            <w:pPr>
              <w:pStyle w:val="Betarp"/>
              <w:rPr>
                <w:sz w:val="18"/>
                <w:szCs w:val="18"/>
              </w:rPr>
            </w:pPr>
          </w:p>
        </w:tc>
        <w:tc>
          <w:tcPr>
            <w:tcW w:w="1211" w:type="dxa"/>
            <w:vMerge/>
          </w:tcPr>
          <w:p w14:paraId="3137FD9B" w14:textId="77777777" w:rsidR="000354E9" w:rsidRPr="00B04CA2" w:rsidRDefault="000354E9" w:rsidP="00163863">
            <w:pPr>
              <w:pStyle w:val="Betarp"/>
            </w:pPr>
          </w:p>
        </w:tc>
        <w:tc>
          <w:tcPr>
            <w:tcW w:w="5001" w:type="dxa"/>
            <w:gridSpan w:val="4"/>
          </w:tcPr>
          <w:p w14:paraId="4C08EB50" w14:textId="1B7171F7" w:rsidR="000354E9" w:rsidRPr="00B04CA2" w:rsidRDefault="000354E9" w:rsidP="00163863">
            <w:pPr>
              <w:pStyle w:val="Betarp"/>
            </w:pPr>
            <w:r w:rsidRPr="00B04CA2">
              <w:t>skirtingų spalvų</w:t>
            </w:r>
          </w:p>
        </w:tc>
        <w:tc>
          <w:tcPr>
            <w:tcW w:w="2434" w:type="dxa"/>
          </w:tcPr>
          <w:p w14:paraId="0D384B42" w14:textId="77777777" w:rsidR="000354E9" w:rsidRPr="00B04CA2" w:rsidRDefault="000354E9" w:rsidP="00163863">
            <w:pPr>
              <w:pStyle w:val="Betarp"/>
              <w:rPr>
                <w:i/>
                <w:iCs/>
                <w:highlight w:val="green"/>
              </w:rPr>
            </w:pPr>
          </w:p>
        </w:tc>
      </w:tr>
      <w:tr w:rsidR="00B04CA2" w:rsidRPr="00B04CA2" w14:paraId="122B0096" w14:textId="77777777" w:rsidTr="002A40B2">
        <w:tc>
          <w:tcPr>
            <w:tcW w:w="993" w:type="dxa"/>
            <w:vMerge/>
          </w:tcPr>
          <w:p w14:paraId="1E7314D1" w14:textId="77777777" w:rsidR="000354E9" w:rsidRPr="00B04CA2" w:rsidRDefault="000354E9" w:rsidP="00163863">
            <w:pPr>
              <w:pStyle w:val="Betarp"/>
              <w:rPr>
                <w:sz w:val="18"/>
                <w:szCs w:val="18"/>
              </w:rPr>
            </w:pPr>
          </w:p>
        </w:tc>
        <w:tc>
          <w:tcPr>
            <w:tcW w:w="1211" w:type="dxa"/>
            <w:vMerge/>
          </w:tcPr>
          <w:p w14:paraId="3FF248A7" w14:textId="77777777" w:rsidR="000354E9" w:rsidRPr="00B04CA2" w:rsidRDefault="000354E9" w:rsidP="00163863">
            <w:pPr>
              <w:pStyle w:val="Betarp"/>
            </w:pPr>
          </w:p>
        </w:tc>
        <w:tc>
          <w:tcPr>
            <w:tcW w:w="5001" w:type="dxa"/>
            <w:gridSpan w:val="4"/>
          </w:tcPr>
          <w:p w14:paraId="4CDA0762" w14:textId="1D87DC3A" w:rsidR="000354E9" w:rsidRPr="00B04CA2" w:rsidRDefault="000354E9" w:rsidP="00163863">
            <w:pPr>
              <w:pStyle w:val="Betarp"/>
            </w:pPr>
            <w:r w:rsidRPr="00B04CA2">
              <w:t>su skirtingų emocijų veideliais</w:t>
            </w:r>
          </w:p>
        </w:tc>
        <w:tc>
          <w:tcPr>
            <w:tcW w:w="2434" w:type="dxa"/>
          </w:tcPr>
          <w:p w14:paraId="635A16D6" w14:textId="77777777" w:rsidR="000354E9" w:rsidRPr="00B04CA2" w:rsidRDefault="000354E9" w:rsidP="00163863">
            <w:pPr>
              <w:pStyle w:val="Betarp"/>
              <w:rPr>
                <w:i/>
                <w:iCs/>
                <w:highlight w:val="green"/>
              </w:rPr>
            </w:pPr>
          </w:p>
        </w:tc>
      </w:tr>
      <w:tr w:rsidR="00B04CA2" w:rsidRPr="00B04CA2" w14:paraId="4388C28E" w14:textId="77777777" w:rsidTr="002A40B2">
        <w:tc>
          <w:tcPr>
            <w:tcW w:w="993" w:type="dxa"/>
            <w:vMerge/>
          </w:tcPr>
          <w:p w14:paraId="06CF41B0" w14:textId="77777777" w:rsidR="000354E9" w:rsidRPr="00B04CA2" w:rsidRDefault="000354E9" w:rsidP="00163863">
            <w:pPr>
              <w:pStyle w:val="Betarp"/>
              <w:rPr>
                <w:sz w:val="18"/>
                <w:szCs w:val="18"/>
              </w:rPr>
            </w:pPr>
          </w:p>
        </w:tc>
        <w:tc>
          <w:tcPr>
            <w:tcW w:w="1211" w:type="dxa"/>
            <w:vMerge/>
          </w:tcPr>
          <w:p w14:paraId="5817B821" w14:textId="77777777" w:rsidR="000354E9" w:rsidRPr="00B04CA2" w:rsidRDefault="000354E9" w:rsidP="00163863">
            <w:pPr>
              <w:pStyle w:val="Betarp"/>
            </w:pPr>
          </w:p>
        </w:tc>
        <w:tc>
          <w:tcPr>
            <w:tcW w:w="5001" w:type="dxa"/>
            <w:gridSpan w:val="4"/>
          </w:tcPr>
          <w:p w14:paraId="20FFB6DC" w14:textId="45D5FC32" w:rsidR="000354E9" w:rsidRPr="00B04CA2" w:rsidRDefault="000354E9" w:rsidP="00163863">
            <w:pPr>
              <w:pStyle w:val="Betarp"/>
            </w:pPr>
            <w:r w:rsidRPr="00B04CA2">
              <w:t>Ø30 +/-5 cm, 8 +/-2 cm aukščio</w:t>
            </w:r>
          </w:p>
        </w:tc>
        <w:tc>
          <w:tcPr>
            <w:tcW w:w="2434" w:type="dxa"/>
          </w:tcPr>
          <w:p w14:paraId="0D16ECD8" w14:textId="77777777" w:rsidR="000354E9" w:rsidRPr="00B04CA2" w:rsidRDefault="000354E9" w:rsidP="00163863">
            <w:pPr>
              <w:pStyle w:val="Betarp"/>
              <w:rPr>
                <w:i/>
                <w:iCs/>
                <w:highlight w:val="green"/>
              </w:rPr>
            </w:pPr>
          </w:p>
        </w:tc>
      </w:tr>
      <w:tr w:rsidR="00B04CA2" w:rsidRPr="00B04CA2" w14:paraId="0F471592" w14:textId="77777777" w:rsidTr="002A40B2">
        <w:tc>
          <w:tcPr>
            <w:tcW w:w="993" w:type="dxa"/>
            <w:vMerge w:val="restart"/>
          </w:tcPr>
          <w:p w14:paraId="461E1D0A" w14:textId="77777777" w:rsidR="00FE73D1" w:rsidRPr="00B04CA2" w:rsidRDefault="00FE73D1" w:rsidP="00163863">
            <w:pPr>
              <w:pStyle w:val="Betarp"/>
              <w:rPr>
                <w:sz w:val="18"/>
                <w:szCs w:val="18"/>
              </w:rPr>
            </w:pPr>
            <w:r w:rsidRPr="00B04CA2">
              <w:rPr>
                <w:sz w:val="18"/>
                <w:szCs w:val="18"/>
              </w:rPr>
              <w:t>IV.2.</w:t>
            </w:r>
          </w:p>
        </w:tc>
        <w:tc>
          <w:tcPr>
            <w:tcW w:w="1211" w:type="dxa"/>
            <w:vMerge w:val="restart"/>
          </w:tcPr>
          <w:p w14:paraId="0C4CEBC4" w14:textId="77777777" w:rsidR="00FE73D1" w:rsidRPr="00B04CA2" w:rsidRDefault="00FE73D1" w:rsidP="00163863">
            <w:pPr>
              <w:pStyle w:val="Betarp"/>
            </w:pPr>
            <w:proofErr w:type="spellStart"/>
            <w:r w:rsidRPr="00B04CA2">
              <w:t>Sėdmaišis</w:t>
            </w:r>
            <w:proofErr w:type="spellEnd"/>
            <w:r w:rsidRPr="00B04CA2">
              <w:t xml:space="preserve"> su optiniu pluoštu</w:t>
            </w:r>
          </w:p>
        </w:tc>
        <w:tc>
          <w:tcPr>
            <w:tcW w:w="5001" w:type="dxa"/>
            <w:gridSpan w:val="4"/>
          </w:tcPr>
          <w:p w14:paraId="33C3141D" w14:textId="2975B885" w:rsidR="00FE73D1" w:rsidRPr="00B04CA2" w:rsidRDefault="00FE73D1" w:rsidP="000354E9">
            <w:pPr>
              <w:rPr>
                <w:rFonts w:eastAsia="Calibri"/>
                <w:sz w:val="20"/>
                <w:szCs w:val="20"/>
              </w:rPr>
            </w:pPr>
            <w:r w:rsidRPr="00B04CA2">
              <w:rPr>
                <w:rFonts w:eastAsia="Calibri"/>
                <w:sz w:val="20"/>
                <w:szCs w:val="20"/>
              </w:rPr>
              <w:t>Ø135 +/- 5 cm, aukštis 50 +/-2 cm</w:t>
            </w:r>
          </w:p>
        </w:tc>
        <w:tc>
          <w:tcPr>
            <w:tcW w:w="2434" w:type="dxa"/>
          </w:tcPr>
          <w:p w14:paraId="5DE758D0" w14:textId="77777777" w:rsidR="00FE73D1" w:rsidRPr="00B04CA2" w:rsidRDefault="00FE73D1" w:rsidP="00163863">
            <w:pPr>
              <w:pStyle w:val="Betarp"/>
            </w:pPr>
          </w:p>
        </w:tc>
      </w:tr>
      <w:tr w:rsidR="00B04CA2" w:rsidRPr="00B04CA2" w14:paraId="1BD7C266" w14:textId="77777777" w:rsidTr="002A40B2">
        <w:tc>
          <w:tcPr>
            <w:tcW w:w="993" w:type="dxa"/>
            <w:vMerge/>
          </w:tcPr>
          <w:p w14:paraId="3F41C96B" w14:textId="77777777" w:rsidR="00FE73D1" w:rsidRPr="00B04CA2" w:rsidRDefault="00FE73D1" w:rsidP="00163863">
            <w:pPr>
              <w:pStyle w:val="Betarp"/>
              <w:rPr>
                <w:sz w:val="18"/>
                <w:szCs w:val="18"/>
              </w:rPr>
            </w:pPr>
          </w:p>
        </w:tc>
        <w:tc>
          <w:tcPr>
            <w:tcW w:w="1211" w:type="dxa"/>
            <w:vMerge/>
          </w:tcPr>
          <w:p w14:paraId="59D8F39F" w14:textId="77777777" w:rsidR="00FE73D1" w:rsidRPr="00B04CA2" w:rsidRDefault="00FE73D1" w:rsidP="00163863">
            <w:pPr>
              <w:pStyle w:val="Betarp"/>
            </w:pPr>
          </w:p>
        </w:tc>
        <w:tc>
          <w:tcPr>
            <w:tcW w:w="5001" w:type="dxa"/>
            <w:gridSpan w:val="4"/>
          </w:tcPr>
          <w:p w14:paraId="73070E39" w14:textId="3BD02A3A" w:rsidR="00FE73D1" w:rsidRPr="00B04CA2" w:rsidRDefault="00FE73D1" w:rsidP="00163863">
            <w:pPr>
              <w:rPr>
                <w:rFonts w:eastAsia="Calibri"/>
                <w:sz w:val="20"/>
                <w:szCs w:val="20"/>
              </w:rPr>
            </w:pPr>
            <w:r w:rsidRPr="00B04CA2">
              <w:rPr>
                <w:rFonts w:eastAsia="Calibri"/>
                <w:sz w:val="20"/>
                <w:szCs w:val="20"/>
              </w:rPr>
              <w:t>su integruotu optiniu pluoštu ne mažiau kaip 100 gijų</w:t>
            </w:r>
          </w:p>
        </w:tc>
        <w:tc>
          <w:tcPr>
            <w:tcW w:w="2434" w:type="dxa"/>
          </w:tcPr>
          <w:p w14:paraId="70B99D63" w14:textId="77777777" w:rsidR="00FE73D1" w:rsidRPr="00B04CA2" w:rsidRDefault="00FE73D1" w:rsidP="00163863">
            <w:pPr>
              <w:pStyle w:val="Betarp"/>
            </w:pPr>
          </w:p>
        </w:tc>
      </w:tr>
      <w:tr w:rsidR="00B04CA2" w:rsidRPr="00B04CA2" w14:paraId="1CDDCD6F" w14:textId="77777777" w:rsidTr="002A40B2">
        <w:tc>
          <w:tcPr>
            <w:tcW w:w="993" w:type="dxa"/>
            <w:vMerge/>
          </w:tcPr>
          <w:p w14:paraId="09E956DD" w14:textId="77777777" w:rsidR="00FE73D1" w:rsidRPr="00B04CA2" w:rsidRDefault="00FE73D1" w:rsidP="00163863">
            <w:pPr>
              <w:pStyle w:val="Betarp"/>
              <w:rPr>
                <w:sz w:val="18"/>
                <w:szCs w:val="18"/>
              </w:rPr>
            </w:pPr>
          </w:p>
        </w:tc>
        <w:tc>
          <w:tcPr>
            <w:tcW w:w="1211" w:type="dxa"/>
            <w:vMerge/>
          </w:tcPr>
          <w:p w14:paraId="57B613CE" w14:textId="77777777" w:rsidR="00FE73D1" w:rsidRPr="00B04CA2" w:rsidRDefault="00FE73D1" w:rsidP="00163863">
            <w:pPr>
              <w:pStyle w:val="Betarp"/>
            </w:pPr>
          </w:p>
        </w:tc>
        <w:tc>
          <w:tcPr>
            <w:tcW w:w="5001" w:type="dxa"/>
            <w:gridSpan w:val="4"/>
          </w:tcPr>
          <w:p w14:paraId="7F22B686" w14:textId="0A09BB9C" w:rsidR="00FE73D1" w:rsidRPr="00B04CA2" w:rsidRDefault="00FE73D1" w:rsidP="00163863">
            <w:pPr>
              <w:rPr>
                <w:rFonts w:eastAsia="Calibri"/>
                <w:sz w:val="20"/>
                <w:szCs w:val="20"/>
              </w:rPr>
            </w:pPr>
            <w:r w:rsidRPr="00B04CA2">
              <w:rPr>
                <w:rFonts w:eastAsia="Calibri"/>
                <w:sz w:val="20"/>
                <w:szCs w:val="20"/>
              </w:rPr>
              <w:t>gijos ne mažiau kaip 2 m ilgio,</w:t>
            </w:r>
          </w:p>
        </w:tc>
        <w:tc>
          <w:tcPr>
            <w:tcW w:w="2434" w:type="dxa"/>
          </w:tcPr>
          <w:p w14:paraId="71C13A13" w14:textId="77777777" w:rsidR="00FE73D1" w:rsidRPr="00B04CA2" w:rsidRDefault="00FE73D1" w:rsidP="00163863">
            <w:pPr>
              <w:pStyle w:val="Betarp"/>
            </w:pPr>
          </w:p>
        </w:tc>
      </w:tr>
      <w:tr w:rsidR="00B04CA2" w:rsidRPr="00B04CA2" w14:paraId="20AAC3F3" w14:textId="77777777" w:rsidTr="002A40B2">
        <w:tc>
          <w:tcPr>
            <w:tcW w:w="993" w:type="dxa"/>
            <w:vMerge/>
          </w:tcPr>
          <w:p w14:paraId="1AC0B82D" w14:textId="77777777" w:rsidR="00FE73D1" w:rsidRPr="00B04CA2" w:rsidRDefault="00FE73D1" w:rsidP="00163863">
            <w:pPr>
              <w:pStyle w:val="Betarp"/>
              <w:rPr>
                <w:sz w:val="18"/>
                <w:szCs w:val="18"/>
              </w:rPr>
            </w:pPr>
          </w:p>
        </w:tc>
        <w:tc>
          <w:tcPr>
            <w:tcW w:w="1211" w:type="dxa"/>
            <w:vMerge/>
          </w:tcPr>
          <w:p w14:paraId="6E66555C" w14:textId="77777777" w:rsidR="00FE73D1" w:rsidRPr="00B04CA2" w:rsidRDefault="00FE73D1" w:rsidP="00163863">
            <w:pPr>
              <w:pStyle w:val="Betarp"/>
            </w:pPr>
          </w:p>
        </w:tc>
        <w:tc>
          <w:tcPr>
            <w:tcW w:w="5001" w:type="dxa"/>
            <w:gridSpan w:val="4"/>
          </w:tcPr>
          <w:p w14:paraId="66E5A168" w14:textId="53852243" w:rsidR="00FE73D1" w:rsidRPr="00B04CA2" w:rsidRDefault="00FE73D1" w:rsidP="00163863">
            <w:pPr>
              <w:rPr>
                <w:rFonts w:eastAsia="Calibri"/>
                <w:sz w:val="20"/>
                <w:szCs w:val="20"/>
              </w:rPr>
            </w:pPr>
            <w:r w:rsidRPr="00B04CA2">
              <w:rPr>
                <w:rFonts w:eastAsia="Calibri"/>
                <w:sz w:val="20"/>
                <w:szCs w:val="20"/>
              </w:rPr>
              <w:t xml:space="preserve">gijų pluoštas išeina iš </w:t>
            </w:r>
            <w:proofErr w:type="spellStart"/>
            <w:r w:rsidRPr="00B04CA2">
              <w:rPr>
                <w:rFonts w:eastAsia="Calibri"/>
                <w:sz w:val="20"/>
                <w:szCs w:val="20"/>
              </w:rPr>
              <w:t>sėdmaišio</w:t>
            </w:r>
            <w:proofErr w:type="spellEnd"/>
            <w:r w:rsidRPr="00B04CA2">
              <w:rPr>
                <w:rFonts w:eastAsia="Calibri"/>
                <w:sz w:val="20"/>
                <w:szCs w:val="20"/>
              </w:rPr>
              <w:t xml:space="preserve"> vidurio</w:t>
            </w:r>
          </w:p>
        </w:tc>
        <w:tc>
          <w:tcPr>
            <w:tcW w:w="2434" w:type="dxa"/>
          </w:tcPr>
          <w:p w14:paraId="126DFDB5" w14:textId="77777777" w:rsidR="00FE73D1" w:rsidRPr="00B04CA2" w:rsidRDefault="00FE73D1" w:rsidP="00163863">
            <w:pPr>
              <w:pStyle w:val="Betarp"/>
            </w:pPr>
          </w:p>
        </w:tc>
      </w:tr>
      <w:tr w:rsidR="00B04CA2" w:rsidRPr="00B04CA2" w14:paraId="3C416111" w14:textId="77777777" w:rsidTr="002A40B2">
        <w:tc>
          <w:tcPr>
            <w:tcW w:w="993" w:type="dxa"/>
            <w:vMerge/>
          </w:tcPr>
          <w:p w14:paraId="13E6E78F" w14:textId="77777777" w:rsidR="00FE73D1" w:rsidRPr="00B04CA2" w:rsidRDefault="00FE73D1" w:rsidP="00163863">
            <w:pPr>
              <w:pStyle w:val="Betarp"/>
              <w:rPr>
                <w:sz w:val="18"/>
                <w:szCs w:val="18"/>
              </w:rPr>
            </w:pPr>
          </w:p>
        </w:tc>
        <w:tc>
          <w:tcPr>
            <w:tcW w:w="1211" w:type="dxa"/>
            <w:vMerge/>
          </w:tcPr>
          <w:p w14:paraId="1C4E23CE" w14:textId="77777777" w:rsidR="00FE73D1" w:rsidRPr="00B04CA2" w:rsidRDefault="00FE73D1" w:rsidP="00163863">
            <w:pPr>
              <w:pStyle w:val="Betarp"/>
            </w:pPr>
          </w:p>
        </w:tc>
        <w:tc>
          <w:tcPr>
            <w:tcW w:w="5001" w:type="dxa"/>
            <w:gridSpan w:val="4"/>
          </w:tcPr>
          <w:p w14:paraId="7CC05AEB" w14:textId="326EF9B5" w:rsidR="00FE73D1" w:rsidRPr="00B04CA2" w:rsidRDefault="00FE73D1" w:rsidP="00163863">
            <w:pPr>
              <w:rPr>
                <w:rFonts w:eastAsia="Calibri"/>
                <w:sz w:val="20"/>
                <w:szCs w:val="20"/>
              </w:rPr>
            </w:pPr>
            <w:r w:rsidRPr="00B04CA2">
              <w:rPr>
                <w:rFonts w:eastAsia="Calibri"/>
                <w:sz w:val="20"/>
                <w:szCs w:val="20"/>
              </w:rPr>
              <w:t xml:space="preserve">su LED šviesos šaltiniu, keičiančiu spalvas pagal belaidžių valdiklių, įsigyjamų kartu, </w:t>
            </w:r>
            <w:proofErr w:type="spellStart"/>
            <w:r w:rsidRPr="00B04CA2">
              <w:rPr>
                <w:rFonts w:eastAsia="Calibri"/>
                <w:sz w:val="20"/>
                <w:szCs w:val="20"/>
              </w:rPr>
              <w:t>komand</w:t>
            </w:r>
            <w:proofErr w:type="spellEnd"/>
          </w:p>
        </w:tc>
        <w:tc>
          <w:tcPr>
            <w:tcW w:w="2434" w:type="dxa"/>
          </w:tcPr>
          <w:p w14:paraId="7A6CD557" w14:textId="77777777" w:rsidR="00FE73D1" w:rsidRPr="00B04CA2" w:rsidRDefault="00FE73D1" w:rsidP="00163863">
            <w:pPr>
              <w:pStyle w:val="Betarp"/>
            </w:pPr>
          </w:p>
        </w:tc>
      </w:tr>
      <w:tr w:rsidR="00B04CA2" w:rsidRPr="00B04CA2" w14:paraId="2439FF02" w14:textId="77777777" w:rsidTr="002A40B2">
        <w:tc>
          <w:tcPr>
            <w:tcW w:w="993" w:type="dxa"/>
            <w:vMerge/>
          </w:tcPr>
          <w:p w14:paraId="4C61EC45" w14:textId="77777777" w:rsidR="00FE73D1" w:rsidRPr="00B04CA2" w:rsidRDefault="00FE73D1" w:rsidP="00163863">
            <w:pPr>
              <w:pStyle w:val="Betarp"/>
              <w:rPr>
                <w:sz w:val="18"/>
                <w:szCs w:val="18"/>
              </w:rPr>
            </w:pPr>
          </w:p>
        </w:tc>
        <w:tc>
          <w:tcPr>
            <w:tcW w:w="1211" w:type="dxa"/>
            <w:vMerge/>
          </w:tcPr>
          <w:p w14:paraId="63B1F9CB" w14:textId="77777777" w:rsidR="00FE73D1" w:rsidRPr="00B04CA2" w:rsidRDefault="00FE73D1" w:rsidP="00163863">
            <w:pPr>
              <w:pStyle w:val="Betarp"/>
            </w:pPr>
          </w:p>
        </w:tc>
        <w:tc>
          <w:tcPr>
            <w:tcW w:w="5001" w:type="dxa"/>
            <w:gridSpan w:val="4"/>
          </w:tcPr>
          <w:p w14:paraId="3DC8BBB6" w14:textId="0043710E" w:rsidR="00FE73D1" w:rsidRPr="00B04CA2" w:rsidRDefault="00FE73D1" w:rsidP="00163863">
            <w:pPr>
              <w:rPr>
                <w:rFonts w:eastAsia="Calibri"/>
                <w:sz w:val="20"/>
                <w:szCs w:val="20"/>
              </w:rPr>
            </w:pPr>
            <w:r w:rsidRPr="00B04CA2">
              <w:rPr>
                <w:rFonts w:eastAsia="Calibri"/>
                <w:sz w:val="20"/>
                <w:szCs w:val="20"/>
              </w:rPr>
              <w:t xml:space="preserve">lengvai valoma </w:t>
            </w:r>
            <w:proofErr w:type="spellStart"/>
            <w:r w:rsidRPr="00B04CA2">
              <w:rPr>
                <w:rFonts w:eastAsia="Calibri"/>
                <w:sz w:val="20"/>
                <w:szCs w:val="20"/>
              </w:rPr>
              <w:t>sėdmaišio</w:t>
            </w:r>
            <w:proofErr w:type="spellEnd"/>
            <w:r w:rsidRPr="00B04CA2">
              <w:rPr>
                <w:rFonts w:eastAsia="Calibri"/>
                <w:sz w:val="20"/>
                <w:szCs w:val="20"/>
              </w:rPr>
              <w:t xml:space="preserve"> danga, kurios spalvą galima pasirinkti</w:t>
            </w:r>
          </w:p>
        </w:tc>
        <w:tc>
          <w:tcPr>
            <w:tcW w:w="2434" w:type="dxa"/>
          </w:tcPr>
          <w:p w14:paraId="58D5FC39" w14:textId="77777777" w:rsidR="00FE73D1" w:rsidRPr="00B04CA2" w:rsidRDefault="00FE73D1" w:rsidP="00163863">
            <w:pPr>
              <w:pStyle w:val="Betarp"/>
            </w:pPr>
          </w:p>
        </w:tc>
      </w:tr>
      <w:tr w:rsidR="00B04CA2" w:rsidRPr="00B04CA2" w14:paraId="78ED7B0E" w14:textId="77777777" w:rsidTr="002A40B2">
        <w:trPr>
          <w:trHeight w:val="251"/>
        </w:trPr>
        <w:tc>
          <w:tcPr>
            <w:tcW w:w="993" w:type="dxa"/>
          </w:tcPr>
          <w:p w14:paraId="35133059" w14:textId="77777777" w:rsidR="005B7C80" w:rsidRPr="00B04CA2" w:rsidRDefault="005B7C80" w:rsidP="00163863">
            <w:pPr>
              <w:rPr>
                <w:b/>
                <w:bCs/>
                <w:sz w:val="18"/>
                <w:szCs w:val="18"/>
              </w:rPr>
            </w:pPr>
            <w:r w:rsidRPr="00B04CA2">
              <w:rPr>
                <w:b/>
                <w:bCs/>
                <w:sz w:val="18"/>
                <w:szCs w:val="18"/>
              </w:rPr>
              <w:t>V.</w:t>
            </w:r>
          </w:p>
        </w:tc>
        <w:tc>
          <w:tcPr>
            <w:tcW w:w="8646" w:type="dxa"/>
            <w:gridSpan w:val="6"/>
          </w:tcPr>
          <w:p w14:paraId="3C32838D" w14:textId="0AD02CB3" w:rsidR="005B7C80" w:rsidRPr="00B04CA2" w:rsidRDefault="005B7C80" w:rsidP="00163863">
            <w:pPr>
              <w:rPr>
                <w:b/>
                <w:sz w:val="20"/>
                <w:szCs w:val="20"/>
              </w:rPr>
            </w:pPr>
            <w:proofErr w:type="spellStart"/>
            <w:r w:rsidRPr="00B04CA2">
              <w:rPr>
                <w:b/>
                <w:bCs/>
                <w:iCs/>
                <w:sz w:val="20"/>
                <w:szCs w:val="20"/>
              </w:rPr>
              <w:t>Sėdmaiš</w:t>
            </w:r>
            <w:r w:rsidR="00053D1D" w:rsidRPr="00B04CA2">
              <w:rPr>
                <w:b/>
                <w:bCs/>
                <w:iCs/>
                <w:sz w:val="20"/>
                <w:szCs w:val="20"/>
              </w:rPr>
              <w:t>is</w:t>
            </w:r>
            <w:proofErr w:type="spellEnd"/>
            <w:r w:rsidRPr="00B04CA2">
              <w:rPr>
                <w:b/>
                <w:bCs/>
                <w:iCs/>
                <w:sz w:val="20"/>
                <w:szCs w:val="20"/>
              </w:rPr>
              <w:t xml:space="preserve"> su neperšlampamu užvalkalu – 3 vnt.</w:t>
            </w:r>
          </w:p>
        </w:tc>
      </w:tr>
      <w:tr w:rsidR="00B04CA2" w:rsidRPr="00B04CA2" w14:paraId="501A01D1" w14:textId="77777777" w:rsidTr="002A40B2">
        <w:tc>
          <w:tcPr>
            <w:tcW w:w="993" w:type="dxa"/>
            <w:vMerge w:val="restart"/>
          </w:tcPr>
          <w:p w14:paraId="4996C930" w14:textId="77777777" w:rsidR="00FE73D1" w:rsidRPr="00B04CA2" w:rsidRDefault="00FE73D1" w:rsidP="00163863">
            <w:pPr>
              <w:pStyle w:val="Betarp"/>
              <w:rPr>
                <w:sz w:val="18"/>
                <w:szCs w:val="18"/>
              </w:rPr>
            </w:pPr>
            <w:r w:rsidRPr="00B04CA2">
              <w:rPr>
                <w:sz w:val="18"/>
                <w:szCs w:val="18"/>
              </w:rPr>
              <w:t>V.1.</w:t>
            </w:r>
          </w:p>
        </w:tc>
        <w:tc>
          <w:tcPr>
            <w:tcW w:w="1211" w:type="dxa"/>
            <w:vMerge w:val="restart"/>
          </w:tcPr>
          <w:p w14:paraId="38B10F14" w14:textId="77777777" w:rsidR="00FE73D1" w:rsidRPr="00B04CA2" w:rsidRDefault="00FE73D1" w:rsidP="00163863">
            <w:pPr>
              <w:pStyle w:val="Betarp"/>
            </w:pPr>
            <w:r w:rsidRPr="00B04CA2">
              <w:t xml:space="preserve">Savybės </w:t>
            </w:r>
          </w:p>
        </w:tc>
        <w:tc>
          <w:tcPr>
            <w:tcW w:w="5001" w:type="dxa"/>
            <w:gridSpan w:val="4"/>
          </w:tcPr>
          <w:p w14:paraId="7B9C4788" w14:textId="1C2A2B44" w:rsidR="00FE73D1" w:rsidRPr="00B04CA2" w:rsidRDefault="00FE73D1" w:rsidP="00163863">
            <w:pPr>
              <w:rPr>
                <w:sz w:val="20"/>
                <w:szCs w:val="20"/>
              </w:rPr>
            </w:pPr>
            <w:r w:rsidRPr="00B04CA2">
              <w:rPr>
                <w:sz w:val="20"/>
                <w:szCs w:val="20"/>
              </w:rPr>
              <w:t>80x80x85 +/-5cm,</w:t>
            </w:r>
          </w:p>
        </w:tc>
        <w:tc>
          <w:tcPr>
            <w:tcW w:w="2434" w:type="dxa"/>
          </w:tcPr>
          <w:p w14:paraId="3571215F" w14:textId="77777777" w:rsidR="00FE73D1" w:rsidRPr="00B04CA2" w:rsidRDefault="00FE73D1" w:rsidP="00163863">
            <w:pPr>
              <w:pStyle w:val="Betarp"/>
              <w:rPr>
                <w:i/>
                <w:iCs/>
                <w:highlight w:val="green"/>
              </w:rPr>
            </w:pPr>
          </w:p>
        </w:tc>
      </w:tr>
      <w:tr w:rsidR="00B04CA2" w:rsidRPr="00B04CA2" w14:paraId="30215E71" w14:textId="77777777" w:rsidTr="002A40B2">
        <w:tc>
          <w:tcPr>
            <w:tcW w:w="993" w:type="dxa"/>
            <w:vMerge/>
          </w:tcPr>
          <w:p w14:paraId="31B1E866" w14:textId="77777777" w:rsidR="00FE73D1" w:rsidRPr="00B04CA2" w:rsidRDefault="00FE73D1" w:rsidP="00163863">
            <w:pPr>
              <w:pStyle w:val="Betarp"/>
              <w:rPr>
                <w:sz w:val="18"/>
                <w:szCs w:val="18"/>
              </w:rPr>
            </w:pPr>
          </w:p>
        </w:tc>
        <w:tc>
          <w:tcPr>
            <w:tcW w:w="1211" w:type="dxa"/>
            <w:vMerge/>
          </w:tcPr>
          <w:p w14:paraId="112D4EF3" w14:textId="77777777" w:rsidR="00FE73D1" w:rsidRPr="00B04CA2" w:rsidRDefault="00FE73D1" w:rsidP="00163863">
            <w:pPr>
              <w:pStyle w:val="Betarp"/>
            </w:pPr>
          </w:p>
        </w:tc>
        <w:tc>
          <w:tcPr>
            <w:tcW w:w="5001" w:type="dxa"/>
            <w:gridSpan w:val="4"/>
          </w:tcPr>
          <w:p w14:paraId="123A751B" w14:textId="3F16CDC6" w:rsidR="00FE73D1" w:rsidRPr="00B04CA2" w:rsidRDefault="00FE73D1" w:rsidP="00163863">
            <w:pPr>
              <w:rPr>
                <w:sz w:val="20"/>
                <w:szCs w:val="20"/>
              </w:rPr>
            </w:pPr>
            <w:r w:rsidRPr="00B04CA2">
              <w:rPr>
                <w:sz w:val="20"/>
                <w:szCs w:val="20"/>
              </w:rPr>
              <w:t>aptraukti neperšlampamu užvalkalu</w:t>
            </w:r>
          </w:p>
        </w:tc>
        <w:tc>
          <w:tcPr>
            <w:tcW w:w="2434" w:type="dxa"/>
          </w:tcPr>
          <w:p w14:paraId="67AB4275" w14:textId="77777777" w:rsidR="00FE73D1" w:rsidRPr="00B04CA2" w:rsidRDefault="00FE73D1" w:rsidP="00163863">
            <w:pPr>
              <w:pStyle w:val="Betarp"/>
              <w:rPr>
                <w:i/>
                <w:iCs/>
                <w:highlight w:val="green"/>
              </w:rPr>
            </w:pPr>
          </w:p>
        </w:tc>
      </w:tr>
      <w:tr w:rsidR="00B04CA2" w:rsidRPr="00B04CA2" w14:paraId="61603107" w14:textId="77777777" w:rsidTr="002A40B2">
        <w:tc>
          <w:tcPr>
            <w:tcW w:w="993" w:type="dxa"/>
            <w:vMerge/>
          </w:tcPr>
          <w:p w14:paraId="1BA89DD0" w14:textId="77777777" w:rsidR="00FE73D1" w:rsidRPr="00B04CA2" w:rsidRDefault="00FE73D1" w:rsidP="00163863">
            <w:pPr>
              <w:pStyle w:val="Betarp"/>
              <w:rPr>
                <w:sz w:val="18"/>
                <w:szCs w:val="18"/>
              </w:rPr>
            </w:pPr>
          </w:p>
        </w:tc>
        <w:tc>
          <w:tcPr>
            <w:tcW w:w="1211" w:type="dxa"/>
            <w:vMerge/>
          </w:tcPr>
          <w:p w14:paraId="2EBAFEAB" w14:textId="77777777" w:rsidR="00FE73D1" w:rsidRPr="00B04CA2" w:rsidRDefault="00FE73D1" w:rsidP="00163863">
            <w:pPr>
              <w:pStyle w:val="Betarp"/>
            </w:pPr>
          </w:p>
        </w:tc>
        <w:tc>
          <w:tcPr>
            <w:tcW w:w="5001" w:type="dxa"/>
            <w:gridSpan w:val="4"/>
          </w:tcPr>
          <w:p w14:paraId="56C8B23F" w14:textId="19D660CE" w:rsidR="00FE73D1" w:rsidRPr="00B04CA2" w:rsidRDefault="00FE73D1" w:rsidP="00163863">
            <w:pPr>
              <w:rPr>
                <w:sz w:val="20"/>
                <w:szCs w:val="20"/>
              </w:rPr>
            </w:pPr>
            <w:r w:rsidRPr="00B04CA2">
              <w:rPr>
                <w:sz w:val="20"/>
                <w:szCs w:val="20"/>
              </w:rPr>
              <w:t>pasirenkamos spalvos</w:t>
            </w:r>
          </w:p>
        </w:tc>
        <w:tc>
          <w:tcPr>
            <w:tcW w:w="2434" w:type="dxa"/>
          </w:tcPr>
          <w:p w14:paraId="6C6B09B4" w14:textId="77777777" w:rsidR="00FE73D1" w:rsidRPr="00B04CA2" w:rsidRDefault="00FE73D1" w:rsidP="00163863">
            <w:pPr>
              <w:pStyle w:val="Betarp"/>
              <w:rPr>
                <w:i/>
                <w:iCs/>
                <w:highlight w:val="green"/>
              </w:rPr>
            </w:pPr>
          </w:p>
        </w:tc>
      </w:tr>
      <w:tr w:rsidR="00B04CA2" w:rsidRPr="00B04CA2" w14:paraId="38E9DA4A" w14:textId="77777777" w:rsidTr="002A40B2">
        <w:tc>
          <w:tcPr>
            <w:tcW w:w="993" w:type="dxa"/>
            <w:vMerge/>
          </w:tcPr>
          <w:p w14:paraId="131C4BFD" w14:textId="77777777" w:rsidR="00FE73D1" w:rsidRPr="00B04CA2" w:rsidRDefault="00FE73D1" w:rsidP="00163863">
            <w:pPr>
              <w:pStyle w:val="Betarp"/>
              <w:rPr>
                <w:sz w:val="18"/>
                <w:szCs w:val="18"/>
              </w:rPr>
            </w:pPr>
          </w:p>
        </w:tc>
        <w:tc>
          <w:tcPr>
            <w:tcW w:w="1211" w:type="dxa"/>
            <w:vMerge/>
          </w:tcPr>
          <w:p w14:paraId="3F9BEB72" w14:textId="77777777" w:rsidR="00FE73D1" w:rsidRPr="00B04CA2" w:rsidRDefault="00FE73D1" w:rsidP="00163863">
            <w:pPr>
              <w:pStyle w:val="Betarp"/>
            </w:pPr>
          </w:p>
        </w:tc>
        <w:tc>
          <w:tcPr>
            <w:tcW w:w="5001" w:type="dxa"/>
            <w:gridSpan w:val="4"/>
          </w:tcPr>
          <w:p w14:paraId="5BA459A4" w14:textId="730E63ED" w:rsidR="00FE73D1" w:rsidRPr="00B04CA2" w:rsidRDefault="00FE73D1" w:rsidP="00163863">
            <w:pPr>
              <w:rPr>
                <w:sz w:val="20"/>
                <w:szCs w:val="20"/>
              </w:rPr>
            </w:pPr>
            <w:r w:rsidRPr="00B04CA2">
              <w:rPr>
                <w:sz w:val="20"/>
                <w:szCs w:val="20"/>
              </w:rPr>
              <w:t>su nugaros atrama ir rankena</w:t>
            </w:r>
          </w:p>
        </w:tc>
        <w:tc>
          <w:tcPr>
            <w:tcW w:w="2434" w:type="dxa"/>
          </w:tcPr>
          <w:p w14:paraId="4B0FD1A1" w14:textId="77777777" w:rsidR="00FE73D1" w:rsidRPr="00B04CA2" w:rsidRDefault="00FE73D1" w:rsidP="00163863">
            <w:pPr>
              <w:pStyle w:val="Betarp"/>
              <w:rPr>
                <w:i/>
                <w:iCs/>
                <w:highlight w:val="green"/>
              </w:rPr>
            </w:pPr>
          </w:p>
        </w:tc>
      </w:tr>
      <w:tr w:rsidR="00B04CA2" w:rsidRPr="00B04CA2" w14:paraId="6D3A9CE8" w14:textId="77777777" w:rsidTr="002A40B2">
        <w:trPr>
          <w:trHeight w:val="197"/>
        </w:trPr>
        <w:tc>
          <w:tcPr>
            <w:tcW w:w="993" w:type="dxa"/>
          </w:tcPr>
          <w:p w14:paraId="10C493A2" w14:textId="77777777" w:rsidR="005B7C80" w:rsidRPr="00B04CA2" w:rsidRDefault="005B7C80" w:rsidP="00163863">
            <w:pPr>
              <w:rPr>
                <w:b/>
                <w:bCs/>
                <w:sz w:val="18"/>
                <w:szCs w:val="18"/>
              </w:rPr>
            </w:pPr>
            <w:r w:rsidRPr="00B04CA2">
              <w:rPr>
                <w:b/>
                <w:bCs/>
                <w:sz w:val="18"/>
                <w:szCs w:val="18"/>
              </w:rPr>
              <w:t>VI.</w:t>
            </w:r>
          </w:p>
        </w:tc>
        <w:tc>
          <w:tcPr>
            <w:tcW w:w="8646" w:type="dxa"/>
            <w:gridSpan w:val="6"/>
          </w:tcPr>
          <w:p w14:paraId="6060661F" w14:textId="13516A36" w:rsidR="005B7C80" w:rsidRPr="00B04CA2" w:rsidRDefault="005B7C80" w:rsidP="00163863">
            <w:pPr>
              <w:rPr>
                <w:b/>
                <w:sz w:val="20"/>
                <w:szCs w:val="20"/>
              </w:rPr>
            </w:pPr>
            <w:r w:rsidRPr="00B04CA2">
              <w:rPr>
                <w:b/>
                <w:bCs/>
                <w:iCs/>
                <w:sz w:val="20"/>
                <w:szCs w:val="20"/>
              </w:rPr>
              <w:t>Burbulų vamzdis (2m.)</w:t>
            </w:r>
            <w:r w:rsidR="00053D1D" w:rsidRPr="00B04CA2">
              <w:rPr>
                <w:b/>
                <w:bCs/>
                <w:iCs/>
                <w:sz w:val="20"/>
                <w:szCs w:val="20"/>
              </w:rPr>
              <w:t>, 1 vnt.</w:t>
            </w:r>
          </w:p>
        </w:tc>
      </w:tr>
      <w:tr w:rsidR="00B04CA2" w:rsidRPr="00B04CA2" w14:paraId="1BBA6D60" w14:textId="77777777" w:rsidTr="002A40B2">
        <w:trPr>
          <w:trHeight w:val="335"/>
        </w:trPr>
        <w:tc>
          <w:tcPr>
            <w:tcW w:w="993" w:type="dxa"/>
          </w:tcPr>
          <w:p w14:paraId="7CA274D3" w14:textId="77777777" w:rsidR="005B7C80" w:rsidRPr="00B04CA2" w:rsidRDefault="005B7C80" w:rsidP="00163863">
            <w:pPr>
              <w:rPr>
                <w:bCs/>
                <w:sz w:val="18"/>
                <w:szCs w:val="18"/>
              </w:rPr>
            </w:pPr>
            <w:r w:rsidRPr="00B04CA2">
              <w:rPr>
                <w:bCs/>
                <w:sz w:val="18"/>
                <w:szCs w:val="18"/>
              </w:rPr>
              <w:t>VI.1.</w:t>
            </w:r>
          </w:p>
        </w:tc>
        <w:tc>
          <w:tcPr>
            <w:tcW w:w="1234" w:type="dxa"/>
            <w:gridSpan w:val="2"/>
          </w:tcPr>
          <w:p w14:paraId="7F68CF4A"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72E547D6"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6101C39E" w14:textId="77777777" w:rsidR="005B7C80" w:rsidRPr="00B04CA2" w:rsidRDefault="005B7C80" w:rsidP="00163863">
            <w:pPr>
              <w:rPr>
                <w:sz w:val="20"/>
                <w:szCs w:val="20"/>
              </w:rPr>
            </w:pPr>
          </w:p>
        </w:tc>
      </w:tr>
      <w:tr w:rsidR="00B04CA2" w:rsidRPr="00B04CA2" w14:paraId="7DA86B66" w14:textId="77777777" w:rsidTr="002A40B2">
        <w:trPr>
          <w:trHeight w:val="251"/>
        </w:trPr>
        <w:tc>
          <w:tcPr>
            <w:tcW w:w="993" w:type="dxa"/>
            <w:vMerge w:val="restart"/>
          </w:tcPr>
          <w:p w14:paraId="5A02C1B5" w14:textId="77777777" w:rsidR="00FE73D1" w:rsidRPr="00B04CA2" w:rsidRDefault="00FE73D1" w:rsidP="00163863">
            <w:pPr>
              <w:pStyle w:val="Betarp"/>
              <w:rPr>
                <w:sz w:val="18"/>
                <w:szCs w:val="18"/>
              </w:rPr>
            </w:pPr>
            <w:r w:rsidRPr="00B04CA2">
              <w:rPr>
                <w:sz w:val="18"/>
                <w:szCs w:val="18"/>
              </w:rPr>
              <w:t>VI.2.</w:t>
            </w:r>
          </w:p>
        </w:tc>
        <w:tc>
          <w:tcPr>
            <w:tcW w:w="1211" w:type="dxa"/>
            <w:vMerge w:val="restart"/>
          </w:tcPr>
          <w:p w14:paraId="36CE21AF" w14:textId="77777777" w:rsidR="00FE73D1" w:rsidRPr="00B04CA2" w:rsidRDefault="00FE73D1" w:rsidP="00163863">
            <w:pPr>
              <w:pStyle w:val="Betarp"/>
            </w:pPr>
            <w:r w:rsidRPr="00B04CA2">
              <w:t>Komplekto sudėtis</w:t>
            </w:r>
          </w:p>
        </w:tc>
        <w:tc>
          <w:tcPr>
            <w:tcW w:w="5001" w:type="dxa"/>
            <w:gridSpan w:val="4"/>
          </w:tcPr>
          <w:p w14:paraId="1CEF03C1" w14:textId="681E30CE" w:rsidR="00FE73D1" w:rsidRPr="00B04CA2" w:rsidRDefault="00FE73D1" w:rsidP="00163863">
            <w:pPr>
              <w:contextualSpacing/>
              <w:rPr>
                <w:sz w:val="20"/>
                <w:szCs w:val="20"/>
              </w:rPr>
            </w:pPr>
            <w:r w:rsidRPr="00B04CA2">
              <w:rPr>
                <w:sz w:val="20"/>
                <w:szCs w:val="20"/>
              </w:rPr>
              <w:t xml:space="preserve">Burbulų vamzdis </w:t>
            </w:r>
          </w:p>
        </w:tc>
        <w:tc>
          <w:tcPr>
            <w:tcW w:w="2434" w:type="dxa"/>
          </w:tcPr>
          <w:p w14:paraId="1140CA95" w14:textId="77777777" w:rsidR="00FE73D1" w:rsidRPr="00B04CA2" w:rsidRDefault="00FE73D1" w:rsidP="00163863">
            <w:pPr>
              <w:pStyle w:val="Betarp"/>
              <w:rPr>
                <w:i/>
                <w:iCs/>
                <w:highlight w:val="green"/>
              </w:rPr>
            </w:pPr>
          </w:p>
        </w:tc>
      </w:tr>
      <w:tr w:rsidR="00B04CA2" w:rsidRPr="00B04CA2" w14:paraId="0E86D3B0" w14:textId="77777777" w:rsidTr="002A40B2">
        <w:tc>
          <w:tcPr>
            <w:tcW w:w="993" w:type="dxa"/>
            <w:vMerge/>
          </w:tcPr>
          <w:p w14:paraId="34523907" w14:textId="77777777" w:rsidR="00FE73D1" w:rsidRPr="00B04CA2" w:rsidRDefault="00FE73D1" w:rsidP="00163863">
            <w:pPr>
              <w:pStyle w:val="Betarp"/>
              <w:rPr>
                <w:sz w:val="18"/>
                <w:szCs w:val="18"/>
              </w:rPr>
            </w:pPr>
          </w:p>
        </w:tc>
        <w:tc>
          <w:tcPr>
            <w:tcW w:w="1211" w:type="dxa"/>
            <w:vMerge/>
          </w:tcPr>
          <w:p w14:paraId="5162952A" w14:textId="77777777" w:rsidR="00FE73D1" w:rsidRPr="00B04CA2" w:rsidRDefault="00FE73D1" w:rsidP="00163863">
            <w:pPr>
              <w:pStyle w:val="Betarp"/>
            </w:pPr>
          </w:p>
        </w:tc>
        <w:tc>
          <w:tcPr>
            <w:tcW w:w="5001" w:type="dxa"/>
            <w:gridSpan w:val="4"/>
          </w:tcPr>
          <w:p w14:paraId="4E013B02" w14:textId="01E519D5" w:rsidR="00FE73D1" w:rsidRPr="00B04CA2" w:rsidRDefault="00FE73D1" w:rsidP="00163863">
            <w:pPr>
              <w:contextualSpacing/>
              <w:rPr>
                <w:sz w:val="20"/>
                <w:szCs w:val="20"/>
              </w:rPr>
            </w:pPr>
            <w:r w:rsidRPr="00B04CA2">
              <w:rPr>
                <w:sz w:val="20"/>
                <w:szCs w:val="20"/>
              </w:rPr>
              <w:t>tvirtinimo prie sienos laikiklis</w:t>
            </w:r>
          </w:p>
        </w:tc>
        <w:tc>
          <w:tcPr>
            <w:tcW w:w="2434" w:type="dxa"/>
          </w:tcPr>
          <w:p w14:paraId="204191E5" w14:textId="77777777" w:rsidR="00FE73D1" w:rsidRPr="00B04CA2" w:rsidRDefault="00FE73D1" w:rsidP="00163863">
            <w:pPr>
              <w:pStyle w:val="Betarp"/>
              <w:rPr>
                <w:i/>
                <w:iCs/>
                <w:highlight w:val="green"/>
              </w:rPr>
            </w:pPr>
          </w:p>
        </w:tc>
      </w:tr>
      <w:tr w:rsidR="00B04CA2" w:rsidRPr="00B04CA2" w14:paraId="60C1768E" w14:textId="77777777" w:rsidTr="002A40B2">
        <w:tc>
          <w:tcPr>
            <w:tcW w:w="993" w:type="dxa"/>
            <w:vMerge/>
          </w:tcPr>
          <w:p w14:paraId="6190AE2E" w14:textId="77777777" w:rsidR="00FE73D1" w:rsidRPr="00B04CA2" w:rsidRDefault="00FE73D1" w:rsidP="00163863">
            <w:pPr>
              <w:pStyle w:val="Betarp"/>
              <w:rPr>
                <w:sz w:val="18"/>
                <w:szCs w:val="18"/>
              </w:rPr>
            </w:pPr>
          </w:p>
        </w:tc>
        <w:tc>
          <w:tcPr>
            <w:tcW w:w="1211" w:type="dxa"/>
            <w:vMerge/>
          </w:tcPr>
          <w:p w14:paraId="067704E3" w14:textId="77777777" w:rsidR="00FE73D1" w:rsidRPr="00B04CA2" w:rsidRDefault="00FE73D1" w:rsidP="00163863">
            <w:pPr>
              <w:pStyle w:val="Betarp"/>
            </w:pPr>
          </w:p>
        </w:tc>
        <w:tc>
          <w:tcPr>
            <w:tcW w:w="5001" w:type="dxa"/>
            <w:gridSpan w:val="4"/>
          </w:tcPr>
          <w:p w14:paraId="1F033AB4" w14:textId="684DC97A" w:rsidR="00FE73D1" w:rsidRPr="00B04CA2" w:rsidRDefault="00FE73D1" w:rsidP="00163863">
            <w:pPr>
              <w:contextualSpacing/>
              <w:rPr>
                <w:sz w:val="20"/>
                <w:szCs w:val="20"/>
              </w:rPr>
            </w:pPr>
            <w:r w:rsidRPr="00B04CA2">
              <w:rPr>
                <w:sz w:val="20"/>
                <w:szCs w:val="20"/>
              </w:rPr>
              <w:t>veidrodžiai</w:t>
            </w:r>
          </w:p>
        </w:tc>
        <w:tc>
          <w:tcPr>
            <w:tcW w:w="2434" w:type="dxa"/>
          </w:tcPr>
          <w:p w14:paraId="59EFD4BF" w14:textId="77777777" w:rsidR="00FE73D1" w:rsidRPr="00B04CA2" w:rsidRDefault="00FE73D1" w:rsidP="00163863">
            <w:pPr>
              <w:pStyle w:val="Betarp"/>
              <w:rPr>
                <w:i/>
                <w:iCs/>
                <w:highlight w:val="green"/>
              </w:rPr>
            </w:pPr>
          </w:p>
        </w:tc>
      </w:tr>
      <w:tr w:rsidR="00B04CA2" w:rsidRPr="00B04CA2" w14:paraId="1D259CF7" w14:textId="77777777" w:rsidTr="002A40B2">
        <w:tc>
          <w:tcPr>
            <w:tcW w:w="993" w:type="dxa"/>
            <w:vMerge/>
          </w:tcPr>
          <w:p w14:paraId="0F41E1D7" w14:textId="77777777" w:rsidR="00FE73D1" w:rsidRPr="00B04CA2" w:rsidRDefault="00FE73D1" w:rsidP="00163863">
            <w:pPr>
              <w:pStyle w:val="Betarp"/>
              <w:rPr>
                <w:sz w:val="18"/>
                <w:szCs w:val="18"/>
              </w:rPr>
            </w:pPr>
          </w:p>
        </w:tc>
        <w:tc>
          <w:tcPr>
            <w:tcW w:w="1211" w:type="dxa"/>
            <w:vMerge/>
          </w:tcPr>
          <w:p w14:paraId="6D81A80E" w14:textId="77777777" w:rsidR="00FE73D1" w:rsidRPr="00B04CA2" w:rsidRDefault="00FE73D1" w:rsidP="00163863">
            <w:pPr>
              <w:pStyle w:val="Betarp"/>
            </w:pPr>
          </w:p>
        </w:tc>
        <w:tc>
          <w:tcPr>
            <w:tcW w:w="5001" w:type="dxa"/>
            <w:gridSpan w:val="4"/>
          </w:tcPr>
          <w:p w14:paraId="22190EB5" w14:textId="7C6078DF" w:rsidR="00FE73D1" w:rsidRPr="00B04CA2" w:rsidRDefault="00FE73D1" w:rsidP="00163863">
            <w:pPr>
              <w:contextualSpacing/>
              <w:rPr>
                <w:sz w:val="20"/>
                <w:szCs w:val="20"/>
              </w:rPr>
            </w:pPr>
            <w:r w:rsidRPr="00B04CA2">
              <w:rPr>
                <w:sz w:val="20"/>
                <w:szCs w:val="20"/>
              </w:rPr>
              <w:t>spalvoti plastiko ar lygiavertės medžiagos jūros gyvūnai, ne mažiau kaip 12 vnt.</w:t>
            </w:r>
          </w:p>
        </w:tc>
        <w:tc>
          <w:tcPr>
            <w:tcW w:w="2434" w:type="dxa"/>
          </w:tcPr>
          <w:p w14:paraId="365605B4" w14:textId="77777777" w:rsidR="00FE73D1" w:rsidRPr="00B04CA2" w:rsidRDefault="00FE73D1" w:rsidP="00163863">
            <w:pPr>
              <w:pStyle w:val="Betarp"/>
              <w:rPr>
                <w:i/>
                <w:iCs/>
                <w:highlight w:val="green"/>
              </w:rPr>
            </w:pPr>
          </w:p>
        </w:tc>
      </w:tr>
      <w:tr w:rsidR="00B04CA2" w:rsidRPr="00B04CA2" w14:paraId="5262337A" w14:textId="77777777" w:rsidTr="002A40B2">
        <w:tc>
          <w:tcPr>
            <w:tcW w:w="993" w:type="dxa"/>
            <w:vMerge w:val="restart"/>
          </w:tcPr>
          <w:p w14:paraId="412D2DE0" w14:textId="77777777" w:rsidR="00FE73D1" w:rsidRPr="00B04CA2" w:rsidRDefault="00FE73D1" w:rsidP="00163863">
            <w:pPr>
              <w:pStyle w:val="Betarp"/>
              <w:rPr>
                <w:sz w:val="18"/>
                <w:szCs w:val="18"/>
              </w:rPr>
            </w:pPr>
            <w:r w:rsidRPr="00B04CA2">
              <w:rPr>
                <w:sz w:val="18"/>
                <w:szCs w:val="18"/>
              </w:rPr>
              <w:t>VI.3.</w:t>
            </w:r>
          </w:p>
        </w:tc>
        <w:tc>
          <w:tcPr>
            <w:tcW w:w="1211" w:type="dxa"/>
            <w:vMerge w:val="restart"/>
          </w:tcPr>
          <w:p w14:paraId="7D45D418" w14:textId="77777777" w:rsidR="00FE73D1" w:rsidRPr="00B04CA2" w:rsidRDefault="00FE73D1" w:rsidP="00163863">
            <w:pPr>
              <w:pStyle w:val="Betarp"/>
            </w:pPr>
            <w:r w:rsidRPr="00B04CA2">
              <w:t>Burbulų vamzdis</w:t>
            </w:r>
          </w:p>
        </w:tc>
        <w:tc>
          <w:tcPr>
            <w:tcW w:w="5001" w:type="dxa"/>
            <w:gridSpan w:val="4"/>
          </w:tcPr>
          <w:p w14:paraId="7AE6A83B" w14:textId="1981EA25" w:rsidR="00FE73D1" w:rsidRPr="00B04CA2" w:rsidRDefault="00FE73D1" w:rsidP="00163863">
            <w:pPr>
              <w:rPr>
                <w:rFonts w:eastAsia="Calibri"/>
                <w:sz w:val="20"/>
                <w:szCs w:val="20"/>
              </w:rPr>
            </w:pPr>
            <w:r w:rsidRPr="00B04CA2">
              <w:rPr>
                <w:sz w:val="20"/>
                <w:szCs w:val="20"/>
              </w:rPr>
              <w:t>Aukštis 200 +/- 5 cm; Ø15 +/-2 cm</w:t>
            </w:r>
          </w:p>
        </w:tc>
        <w:tc>
          <w:tcPr>
            <w:tcW w:w="2434" w:type="dxa"/>
          </w:tcPr>
          <w:p w14:paraId="7DD0E806" w14:textId="77777777" w:rsidR="00FE73D1" w:rsidRPr="00B04CA2" w:rsidRDefault="00FE73D1" w:rsidP="00163863">
            <w:pPr>
              <w:pStyle w:val="Betarp"/>
            </w:pPr>
          </w:p>
        </w:tc>
      </w:tr>
      <w:tr w:rsidR="00B04CA2" w:rsidRPr="00B04CA2" w14:paraId="0D8E888B" w14:textId="77777777" w:rsidTr="002A40B2">
        <w:tc>
          <w:tcPr>
            <w:tcW w:w="993" w:type="dxa"/>
            <w:vMerge/>
          </w:tcPr>
          <w:p w14:paraId="70C2E248" w14:textId="77777777" w:rsidR="00FE73D1" w:rsidRPr="00B04CA2" w:rsidRDefault="00FE73D1" w:rsidP="00163863">
            <w:pPr>
              <w:pStyle w:val="Betarp"/>
              <w:rPr>
                <w:sz w:val="18"/>
                <w:szCs w:val="18"/>
              </w:rPr>
            </w:pPr>
          </w:p>
        </w:tc>
        <w:tc>
          <w:tcPr>
            <w:tcW w:w="1211" w:type="dxa"/>
            <w:vMerge/>
          </w:tcPr>
          <w:p w14:paraId="7F6FE94D" w14:textId="77777777" w:rsidR="00FE73D1" w:rsidRPr="00B04CA2" w:rsidRDefault="00FE73D1" w:rsidP="00163863">
            <w:pPr>
              <w:pStyle w:val="Betarp"/>
            </w:pPr>
          </w:p>
        </w:tc>
        <w:tc>
          <w:tcPr>
            <w:tcW w:w="5001" w:type="dxa"/>
            <w:gridSpan w:val="4"/>
          </w:tcPr>
          <w:p w14:paraId="035626A3" w14:textId="68CA1843" w:rsidR="00FE73D1" w:rsidRPr="00B04CA2" w:rsidRDefault="00FE73D1" w:rsidP="00163863">
            <w:pPr>
              <w:rPr>
                <w:sz w:val="20"/>
                <w:szCs w:val="20"/>
              </w:rPr>
            </w:pPr>
            <w:r w:rsidRPr="00B04CA2">
              <w:rPr>
                <w:rFonts w:eastAsia="Calibri"/>
                <w:sz w:val="20"/>
                <w:szCs w:val="20"/>
              </w:rPr>
              <w:t>su LED šviesos šaltiniu, keičiančiu spalvas pagal belaidžių valdiklių, įsigyjamų kartu, komandą</w:t>
            </w:r>
          </w:p>
        </w:tc>
        <w:tc>
          <w:tcPr>
            <w:tcW w:w="2434" w:type="dxa"/>
          </w:tcPr>
          <w:p w14:paraId="1B14F1D7" w14:textId="77777777" w:rsidR="00FE73D1" w:rsidRPr="00B04CA2" w:rsidRDefault="00FE73D1" w:rsidP="00163863">
            <w:pPr>
              <w:pStyle w:val="Betarp"/>
            </w:pPr>
          </w:p>
        </w:tc>
      </w:tr>
      <w:tr w:rsidR="00B04CA2" w:rsidRPr="00B04CA2" w14:paraId="66B77ABC" w14:textId="77777777" w:rsidTr="002A40B2">
        <w:tc>
          <w:tcPr>
            <w:tcW w:w="993" w:type="dxa"/>
            <w:vMerge w:val="restart"/>
          </w:tcPr>
          <w:p w14:paraId="1C5DAE8F" w14:textId="77777777" w:rsidR="00FE73D1" w:rsidRPr="00B04CA2" w:rsidRDefault="00FE73D1" w:rsidP="00163863">
            <w:pPr>
              <w:pStyle w:val="Betarp"/>
              <w:rPr>
                <w:sz w:val="18"/>
                <w:szCs w:val="18"/>
              </w:rPr>
            </w:pPr>
            <w:r w:rsidRPr="00B04CA2">
              <w:rPr>
                <w:sz w:val="18"/>
                <w:szCs w:val="18"/>
              </w:rPr>
              <w:t>VI.4.</w:t>
            </w:r>
          </w:p>
        </w:tc>
        <w:tc>
          <w:tcPr>
            <w:tcW w:w="1211" w:type="dxa"/>
            <w:vMerge w:val="restart"/>
          </w:tcPr>
          <w:p w14:paraId="50FE5241" w14:textId="77777777" w:rsidR="00FE73D1" w:rsidRPr="00B04CA2" w:rsidRDefault="00FE73D1" w:rsidP="00163863">
            <w:pPr>
              <w:pStyle w:val="Betarp"/>
            </w:pPr>
            <w:r w:rsidRPr="00B04CA2">
              <w:t>Veidrodžiai – 2 vnt.</w:t>
            </w:r>
          </w:p>
        </w:tc>
        <w:tc>
          <w:tcPr>
            <w:tcW w:w="5001" w:type="dxa"/>
            <w:gridSpan w:val="4"/>
          </w:tcPr>
          <w:p w14:paraId="47A66B31" w14:textId="79C6C3F1" w:rsidR="00FE73D1" w:rsidRPr="00B04CA2" w:rsidRDefault="00FE73D1" w:rsidP="00163863">
            <w:pPr>
              <w:rPr>
                <w:sz w:val="20"/>
                <w:szCs w:val="20"/>
              </w:rPr>
            </w:pPr>
            <w:r w:rsidRPr="00B04CA2">
              <w:rPr>
                <w:sz w:val="20"/>
                <w:szCs w:val="20"/>
              </w:rPr>
              <w:t>Nedūžtantys akrilo ar lygiavertės medžiagos veidrodžiai</w:t>
            </w:r>
          </w:p>
        </w:tc>
        <w:tc>
          <w:tcPr>
            <w:tcW w:w="2434" w:type="dxa"/>
          </w:tcPr>
          <w:p w14:paraId="566B2000" w14:textId="77777777" w:rsidR="00FE73D1" w:rsidRPr="00B04CA2" w:rsidRDefault="00FE73D1" w:rsidP="00163863">
            <w:pPr>
              <w:pStyle w:val="Betarp"/>
            </w:pPr>
          </w:p>
        </w:tc>
      </w:tr>
      <w:tr w:rsidR="00B04CA2" w:rsidRPr="00B04CA2" w14:paraId="5F34DA59" w14:textId="77777777" w:rsidTr="002A40B2">
        <w:tc>
          <w:tcPr>
            <w:tcW w:w="993" w:type="dxa"/>
            <w:vMerge/>
          </w:tcPr>
          <w:p w14:paraId="7923CD9E" w14:textId="77777777" w:rsidR="00FE73D1" w:rsidRPr="00B04CA2" w:rsidRDefault="00FE73D1" w:rsidP="00163863">
            <w:pPr>
              <w:pStyle w:val="Betarp"/>
              <w:rPr>
                <w:sz w:val="18"/>
                <w:szCs w:val="18"/>
              </w:rPr>
            </w:pPr>
          </w:p>
        </w:tc>
        <w:tc>
          <w:tcPr>
            <w:tcW w:w="1211" w:type="dxa"/>
            <w:vMerge/>
          </w:tcPr>
          <w:p w14:paraId="6D94106B" w14:textId="77777777" w:rsidR="00FE73D1" w:rsidRPr="00B04CA2" w:rsidRDefault="00FE73D1" w:rsidP="00163863">
            <w:pPr>
              <w:pStyle w:val="Betarp"/>
            </w:pPr>
          </w:p>
        </w:tc>
        <w:tc>
          <w:tcPr>
            <w:tcW w:w="5001" w:type="dxa"/>
            <w:gridSpan w:val="4"/>
          </w:tcPr>
          <w:p w14:paraId="6446D9F8" w14:textId="7F5BEFDB" w:rsidR="00FE73D1" w:rsidRPr="00B04CA2" w:rsidRDefault="00FE73D1" w:rsidP="00163863">
            <w:pPr>
              <w:rPr>
                <w:sz w:val="20"/>
                <w:szCs w:val="20"/>
              </w:rPr>
            </w:pPr>
            <w:r w:rsidRPr="00B04CA2">
              <w:rPr>
                <w:sz w:val="20"/>
                <w:szCs w:val="20"/>
              </w:rPr>
              <w:t>aukštis 150 +/-5 cm, plotis 120 +/- 5 cm</w:t>
            </w:r>
          </w:p>
        </w:tc>
        <w:tc>
          <w:tcPr>
            <w:tcW w:w="2434" w:type="dxa"/>
          </w:tcPr>
          <w:p w14:paraId="0D24FE1A" w14:textId="77777777" w:rsidR="00FE73D1" w:rsidRPr="00B04CA2" w:rsidRDefault="00FE73D1" w:rsidP="00163863">
            <w:pPr>
              <w:pStyle w:val="Betarp"/>
            </w:pPr>
          </w:p>
        </w:tc>
      </w:tr>
      <w:tr w:rsidR="00B04CA2" w:rsidRPr="00B04CA2" w14:paraId="4FCFD791" w14:textId="77777777" w:rsidTr="002A40B2">
        <w:tc>
          <w:tcPr>
            <w:tcW w:w="993" w:type="dxa"/>
            <w:vMerge/>
          </w:tcPr>
          <w:p w14:paraId="2354FDF9" w14:textId="77777777" w:rsidR="00FE73D1" w:rsidRPr="00B04CA2" w:rsidRDefault="00FE73D1" w:rsidP="00163863">
            <w:pPr>
              <w:pStyle w:val="Betarp"/>
              <w:rPr>
                <w:sz w:val="18"/>
                <w:szCs w:val="18"/>
              </w:rPr>
            </w:pPr>
          </w:p>
        </w:tc>
        <w:tc>
          <w:tcPr>
            <w:tcW w:w="1211" w:type="dxa"/>
            <w:vMerge/>
          </w:tcPr>
          <w:p w14:paraId="0E9FFFE5" w14:textId="77777777" w:rsidR="00FE73D1" w:rsidRPr="00B04CA2" w:rsidRDefault="00FE73D1" w:rsidP="00163863">
            <w:pPr>
              <w:pStyle w:val="Betarp"/>
            </w:pPr>
          </w:p>
        </w:tc>
        <w:tc>
          <w:tcPr>
            <w:tcW w:w="5001" w:type="dxa"/>
            <w:gridSpan w:val="4"/>
          </w:tcPr>
          <w:p w14:paraId="2B289DC7" w14:textId="756A23C9" w:rsidR="00FE73D1" w:rsidRPr="00B04CA2" w:rsidRDefault="00FE73D1" w:rsidP="00163863">
            <w:pPr>
              <w:rPr>
                <w:sz w:val="20"/>
                <w:szCs w:val="20"/>
              </w:rPr>
            </w:pPr>
            <w:r w:rsidRPr="00B04CA2">
              <w:rPr>
                <w:sz w:val="20"/>
                <w:szCs w:val="20"/>
              </w:rPr>
              <w:t>tvirtinami prie sienų</w:t>
            </w:r>
          </w:p>
        </w:tc>
        <w:tc>
          <w:tcPr>
            <w:tcW w:w="2434" w:type="dxa"/>
          </w:tcPr>
          <w:p w14:paraId="5039ADDD" w14:textId="77777777" w:rsidR="00FE73D1" w:rsidRPr="00B04CA2" w:rsidRDefault="00FE73D1" w:rsidP="00163863">
            <w:pPr>
              <w:pStyle w:val="Betarp"/>
            </w:pPr>
          </w:p>
        </w:tc>
      </w:tr>
      <w:tr w:rsidR="00B04CA2" w:rsidRPr="00B04CA2" w14:paraId="56BB573B" w14:textId="77777777" w:rsidTr="002A40B2">
        <w:trPr>
          <w:trHeight w:val="269"/>
        </w:trPr>
        <w:tc>
          <w:tcPr>
            <w:tcW w:w="993" w:type="dxa"/>
          </w:tcPr>
          <w:p w14:paraId="27EC7D3A" w14:textId="77777777" w:rsidR="005B7C80" w:rsidRPr="00B04CA2" w:rsidRDefault="005B7C80" w:rsidP="00163863">
            <w:pPr>
              <w:rPr>
                <w:b/>
                <w:bCs/>
                <w:sz w:val="18"/>
                <w:szCs w:val="18"/>
              </w:rPr>
            </w:pPr>
            <w:r w:rsidRPr="00B04CA2">
              <w:rPr>
                <w:b/>
                <w:bCs/>
                <w:sz w:val="18"/>
                <w:szCs w:val="18"/>
              </w:rPr>
              <w:t>VII.</w:t>
            </w:r>
          </w:p>
        </w:tc>
        <w:tc>
          <w:tcPr>
            <w:tcW w:w="8646" w:type="dxa"/>
            <w:gridSpan w:val="6"/>
          </w:tcPr>
          <w:p w14:paraId="368CE85F" w14:textId="17A7A0D7" w:rsidR="005B7C80" w:rsidRPr="00B04CA2" w:rsidRDefault="005B7C80" w:rsidP="00163863">
            <w:pPr>
              <w:rPr>
                <w:b/>
                <w:sz w:val="20"/>
                <w:szCs w:val="20"/>
              </w:rPr>
            </w:pPr>
            <w:r w:rsidRPr="00B04CA2">
              <w:rPr>
                <w:b/>
                <w:sz w:val="20"/>
                <w:szCs w:val="20"/>
              </w:rPr>
              <w:t xml:space="preserve">Burbulų vamzdis </w:t>
            </w:r>
            <w:r w:rsidR="00B061E3" w:rsidRPr="00B04CA2">
              <w:rPr>
                <w:b/>
                <w:sz w:val="20"/>
                <w:szCs w:val="20"/>
              </w:rPr>
              <w:t>–</w:t>
            </w:r>
            <w:r w:rsidRPr="00B04CA2">
              <w:rPr>
                <w:b/>
                <w:sz w:val="20"/>
                <w:szCs w:val="20"/>
              </w:rPr>
              <w:t xml:space="preserve"> sienelė</w:t>
            </w:r>
            <w:r w:rsidR="00B061E3" w:rsidRPr="00B04CA2">
              <w:rPr>
                <w:b/>
                <w:sz w:val="20"/>
                <w:szCs w:val="20"/>
              </w:rPr>
              <w:t>, 1 vnt.</w:t>
            </w:r>
          </w:p>
        </w:tc>
      </w:tr>
      <w:tr w:rsidR="00B04CA2" w:rsidRPr="00B04CA2" w14:paraId="3BE545DE" w14:textId="77777777" w:rsidTr="002A40B2">
        <w:trPr>
          <w:trHeight w:val="335"/>
        </w:trPr>
        <w:tc>
          <w:tcPr>
            <w:tcW w:w="993" w:type="dxa"/>
          </w:tcPr>
          <w:p w14:paraId="6C0E60A7" w14:textId="77777777" w:rsidR="005B7C80" w:rsidRPr="00B04CA2" w:rsidRDefault="005B7C80" w:rsidP="00163863">
            <w:pPr>
              <w:rPr>
                <w:bCs/>
                <w:sz w:val="18"/>
                <w:szCs w:val="18"/>
              </w:rPr>
            </w:pPr>
            <w:r w:rsidRPr="00B04CA2">
              <w:rPr>
                <w:bCs/>
                <w:sz w:val="18"/>
                <w:szCs w:val="18"/>
              </w:rPr>
              <w:t>VII.1.</w:t>
            </w:r>
          </w:p>
        </w:tc>
        <w:tc>
          <w:tcPr>
            <w:tcW w:w="1234" w:type="dxa"/>
            <w:gridSpan w:val="2"/>
          </w:tcPr>
          <w:p w14:paraId="7E9EC7EC"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2C68A03F"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44D85FF0" w14:textId="77777777" w:rsidR="005B7C80" w:rsidRPr="00B04CA2" w:rsidRDefault="005B7C80" w:rsidP="00163863">
            <w:pPr>
              <w:rPr>
                <w:sz w:val="20"/>
                <w:szCs w:val="20"/>
              </w:rPr>
            </w:pPr>
          </w:p>
        </w:tc>
      </w:tr>
      <w:tr w:rsidR="00B04CA2" w:rsidRPr="00B04CA2" w14:paraId="2AA27E2B" w14:textId="77777777" w:rsidTr="002A40B2">
        <w:trPr>
          <w:trHeight w:val="197"/>
        </w:trPr>
        <w:tc>
          <w:tcPr>
            <w:tcW w:w="993" w:type="dxa"/>
            <w:vMerge w:val="restart"/>
            <w:vAlign w:val="center"/>
          </w:tcPr>
          <w:p w14:paraId="65B61AA8" w14:textId="77777777" w:rsidR="00FE73D1" w:rsidRPr="00B04CA2" w:rsidRDefault="00FE73D1" w:rsidP="00163863">
            <w:pPr>
              <w:rPr>
                <w:sz w:val="18"/>
                <w:szCs w:val="18"/>
              </w:rPr>
            </w:pPr>
            <w:r w:rsidRPr="00B04CA2">
              <w:rPr>
                <w:sz w:val="18"/>
                <w:szCs w:val="18"/>
              </w:rPr>
              <w:t>VII.3.</w:t>
            </w:r>
          </w:p>
        </w:tc>
        <w:tc>
          <w:tcPr>
            <w:tcW w:w="1234" w:type="dxa"/>
            <w:gridSpan w:val="2"/>
            <w:vMerge w:val="restart"/>
          </w:tcPr>
          <w:p w14:paraId="1629840A" w14:textId="77777777" w:rsidR="00FE73D1" w:rsidRPr="00B04CA2" w:rsidRDefault="00FE73D1" w:rsidP="00163863">
            <w:pPr>
              <w:rPr>
                <w:bCs/>
                <w:sz w:val="20"/>
                <w:szCs w:val="20"/>
              </w:rPr>
            </w:pPr>
            <w:r w:rsidRPr="00B04CA2">
              <w:rPr>
                <w:bCs/>
                <w:sz w:val="20"/>
                <w:szCs w:val="20"/>
              </w:rPr>
              <w:t>Konstrukcija</w:t>
            </w:r>
          </w:p>
        </w:tc>
        <w:tc>
          <w:tcPr>
            <w:tcW w:w="4950" w:type="dxa"/>
          </w:tcPr>
          <w:p w14:paraId="51BB216A" w14:textId="7DE68D8B" w:rsidR="00FE73D1" w:rsidRPr="00B04CA2" w:rsidRDefault="00FE73D1" w:rsidP="00163863">
            <w:pPr>
              <w:jc w:val="both"/>
              <w:rPr>
                <w:sz w:val="20"/>
                <w:szCs w:val="20"/>
              </w:rPr>
            </w:pPr>
            <w:r w:rsidRPr="00B04CA2">
              <w:rPr>
                <w:rFonts w:eastAsia="Calibri"/>
                <w:sz w:val="20"/>
                <w:szCs w:val="20"/>
              </w:rPr>
              <w:t>Tvirtinamas prie sienos</w:t>
            </w:r>
          </w:p>
        </w:tc>
        <w:tc>
          <w:tcPr>
            <w:tcW w:w="2462" w:type="dxa"/>
            <w:gridSpan w:val="3"/>
          </w:tcPr>
          <w:p w14:paraId="12FDB8AD" w14:textId="77777777" w:rsidR="00FE73D1" w:rsidRPr="00B04CA2" w:rsidRDefault="00FE73D1" w:rsidP="00163863">
            <w:pPr>
              <w:rPr>
                <w:sz w:val="20"/>
                <w:szCs w:val="20"/>
              </w:rPr>
            </w:pPr>
          </w:p>
        </w:tc>
      </w:tr>
      <w:tr w:rsidR="00B04CA2" w:rsidRPr="00B04CA2" w14:paraId="54F8EAC2" w14:textId="77777777" w:rsidTr="002A40B2">
        <w:trPr>
          <w:trHeight w:val="206"/>
        </w:trPr>
        <w:tc>
          <w:tcPr>
            <w:tcW w:w="993" w:type="dxa"/>
            <w:vMerge/>
            <w:vAlign w:val="center"/>
          </w:tcPr>
          <w:p w14:paraId="40E65D1B" w14:textId="77777777" w:rsidR="00FE73D1" w:rsidRPr="00B04CA2" w:rsidRDefault="00FE73D1" w:rsidP="00163863">
            <w:pPr>
              <w:rPr>
                <w:sz w:val="18"/>
                <w:szCs w:val="18"/>
              </w:rPr>
            </w:pPr>
          </w:p>
        </w:tc>
        <w:tc>
          <w:tcPr>
            <w:tcW w:w="1234" w:type="dxa"/>
            <w:gridSpan w:val="2"/>
            <w:vMerge/>
          </w:tcPr>
          <w:p w14:paraId="608EBCA8" w14:textId="77777777" w:rsidR="00FE73D1" w:rsidRPr="00B04CA2" w:rsidRDefault="00FE73D1" w:rsidP="00163863">
            <w:pPr>
              <w:rPr>
                <w:bCs/>
                <w:sz w:val="20"/>
                <w:szCs w:val="20"/>
              </w:rPr>
            </w:pPr>
          </w:p>
        </w:tc>
        <w:tc>
          <w:tcPr>
            <w:tcW w:w="4950" w:type="dxa"/>
          </w:tcPr>
          <w:p w14:paraId="5EE86FCB" w14:textId="10D119B1" w:rsidR="00FE73D1" w:rsidRPr="00B04CA2" w:rsidRDefault="00FE73D1" w:rsidP="00163863">
            <w:pPr>
              <w:jc w:val="both"/>
              <w:rPr>
                <w:rFonts w:eastAsia="Calibri"/>
                <w:sz w:val="20"/>
                <w:szCs w:val="20"/>
              </w:rPr>
            </w:pPr>
            <w:r w:rsidRPr="00B04CA2">
              <w:rPr>
                <w:rFonts w:eastAsia="Calibri"/>
                <w:sz w:val="20"/>
                <w:szCs w:val="20"/>
              </w:rPr>
              <w:t>oro burbuliukų generatorius sukuria vandens sūkurių efektą</w:t>
            </w:r>
          </w:p>
        </w:tc>
        <w:tc>
          <w:tcPr>
            <w:tcW w:w="2462" w:type="dxa"/>
            <w:gridSpan w:val="3"/>
          </w:tcPr>
          <w:p w14:paraId="161594C4" w14:textId="77777777" w:rsidR="00FE73D1" w:rsidRPr="00B04CA2" w:rsidRDefault="00FE73D1" w:rsidP="00163863">
            <w:pPr>
              <w:rPr>
                <w:sz w:val="20"/>
                <w:szCs w:val="20"/>
              </w:rPr>
            </w:pPr>
          </w:p>
        </w:tc>
      </w:tr>
      <w:tr w:rsidR="00B04CA2" w:rsidRPr="00B04CA2" w14:paraId="7DF81D53" w14:textId="77777777" w:rsidTr="002A40B2">
        <w:trPr>
          <w:trHeight w:val="251"/>
        </w:trPr>
        <w:tc>
          <w:tcPr>
            <w:tcW w:w="993" w:type="dxa"/>
            <w:vMerge/>
            <w:vAlign w:val="center"/>
          </w:tcPr>
          <w:p w14:paraId="016774FD" w14:textId="77777777" w:rsidR="00FE73D1" w:rsidRPr="00B04CA2" w:rsidRDefault="00FE73D1" w:rsidP="00163863">
            <w:pPr>
              <w:rPr>
                <w:sz w:val="18"/>
                <w:szCs w:val="18"/>
              </w:rPr>
            </w:pPr>
          </w:p>
        </w:tc>
        <w:tc>
          <w:tcPr>
            <w:tcW w:w="1234" w:type="dxa"/>
            <w:gridSpan w:val="2"/>
            <w:vMerge/>
          </w:tcPr>
          <w:p w14:paraId="78FFC9C6" w14:textId="77777777" w:rsidR="00FE73D1" w:rsidRPr="00B04CA2" w:rsidRDefault="00FE73D1" w:rsidP="00163863">
            <w:pPr>
              <w:rPr>
                <w:bCs/>
                <w:sz w:val="20"/>
                <w:szCs w:val="20"/>
              </w:rPr>
            </w:pPr>
          </w:p>
        </w:tc>
        <w:tc>
          <w:tcPr>
            <w:tcW w:w="4950" w:type="dxa"/>
          </w:tcPr>
          <w:p w14:paraId="07ECB628" w14:textId="714AAF5C" w:rsidR="00FE73D1" w:rsidRPr="00B04CA2" w:rsidRDefault="00FE73D1" w:rsidP="00163863">
            <w:pPr>
              <w:jc w:val="both"/>
              <w:rPr>
                <w:rFonts w:eastAsia="Calibri"/>
                <w:sz w:val="20"/>
                <w:szCs w:val="20"/>
              </w:rPr>
            </w:pPr>
            <w:r w:rsidRPr="00B04CA2">
              <w:rPr>
                <w:rFonts w:eastAsia="Calibri"/>
                <w:sz w:val="20"/>
                <w:szCs w:val="20"/>
              </w:rPr>
              <w:t>p</w:t>
            </w:r>
            <w:r w:rsidRPr="00B04CA2">
              <w:rPr>
                <w:sz w:val="20"/>
                <w:szCs w:val="20"/>
              </w:rPr>
              <w:t>lotis 56 x gylis 12 x aukštis 180 +/- 10 cm</w:t>
            </w:r>
          </w:p>
        </w:tc>
        <w:tc>
          <w:tcPr>
            <w:tcW w:w="2462" w:type="dxa"/>
            <w:gridSpan w:val="3"/>
          </w:tcPr>
          <w:p w14:paraId="1F14D9E6" w14:textId="77777777" w:rsidR="00FE73D1" w:rsidRPr="00B04CA2" w:rsidRDefault="00FE73D1" w:rsidP="00163863">
            <w:pPr>
              <w:rPr>
                <w:sz w:val="20"/>
                <w:szCs w:val="20"/>
              </w:rPr>
            </w:pPr>
          </w:p>
        </w:tc>
      </w:tr>
      <w:tr w:rsidR="00B04CA2" w:rsidRPr="00B04CA2" w14:paraId="12577890" w14:textId="77777777" w:rsidTr="002A40B2">
        <w:trPr>
          <w:trHeight w:val="269"/>
        </w:trPr>
        <w:tc>
          <w:tcPr>
            <w:tcW w:w="993" w:type="dxa"/>
            <w:vMerge/>
            <w:vAlign w:val="center"/>
          </w:tcPr>
          <w:p w14:paraId="67A14848" w14:textId="77777777" w:rsidR="00FE73D1" w:rsidRPr="00B04CA2" w:rsidRDefault="00FE73D1" w:rsidP="00163863">
            <w:pPr>
              <w:rPr>
                <w:sz w:val="18"/>
                <w:szCs w:val="18"/>
              </w:rPr>
            </w:pPr>
          </w:p>
        </w:tc>
        <w:tc>
          <w:tcPr>
            <w:tcW w:w="1234" w:type="dxa"/>
            <w:gridSpan w:val="2"/>
            <w:vMerge/>
          </w:tcPr>
          <w:p w14:paraId="315EE10D" w14:textId="77777777" w:rsidR="00FE73D1" w:rsidRPr="00B04CA2" w:rsidRDefault="00FE73D1" w:rsidP="00163863">
            <w:pPr>
              <w:rPr>
                <w:bCs/>
                <w:sz w:val="20"/>
                <w:szCs w:val="20"/>
              </w:rPr>
            </w:pPr>
          </w:p>
        </w:tc>
        <w:tc>
          <w:tcPr>
            <w:tcW w:w="4950" w:type="dxa"/>
          </w:tcPr>
          <w:p w14:paraId="1FEC82F8" w14:textId="6CA35A70" w:rsidR="00FE73D1" w:rsidRPr="00B04CA2" w:rsidRDefault="00FE73D1" w:rsidP="00163863">
            <w:pPr>
              <w:jc w:val="both"/>
              <w:rPr>
                <w:rFonts w:eastAsia="Calibri"/>
                <w:sz w:val="20"/>
                <w:szCs w:val="20"/>
              </w:rPr>
            </w:pPr>
            <w:r w:rsidRPr="00B04CA2">
              <w:rPr>
                <w:sz w:val="20"/>
                <w:szCs w:val="20"/>
              </w:rPr>
              <w:t>tiekiamas su kojiniu siurbliu vandens keitimui</w:t>
            </w:r>
          </w:p>
        </w:tc>
        <w:tc>
          <w:tcPr>
            <w:tcW w:w="2462" w:type="dxa"/>
            <w:gridSpan w:val="3"/>
          </w:tcPr>
          <w:p w14:paraId="4F69365D" w14:textId="77777777" w:rsidR="00FE73D1" w:rsidRPr="00B04CA2" w:rsidRDefault="00FE73D1" w:rsidP="00163863">
            <w:pPr>
              <w:rPr>
                <w:sz w:val="20"/>
                <w:szCs w:val="20"/>
              </w:rPr>
            </w:pPr>
          </w:p>
        </w:tc>
      </w:tr>
      <w:tr w:rsidR="00B04CA2" w:rsidRPr="00B04CA2" w14:paraId="10B4B08D" w14:textId="77777777" w:rsidTr="002A40B2">
        <w:trPr>
          <w:trHeight w:val="335"/>
        </w:trPr>
        <w:tc>
          <w:tcPr>
            <w:tcW w:w="993" w:type="dxa"/>
            <w:vAlign w:val="center"/>
          </w:tcPr>
          <w:p w14:paraId="36CF0FBD" w14:textId="77777777" w:rsidR="005B7C80" w:rsidRPr="00B04CA2" w:rsidRDefault="005B7C80" w:rsidP="00163863">
            <w:pPr>
              <w:rPr>
                <w:sz w:val="18"/>
                <w:szCs w:val="18"/>
              </w:rPr>
            </w:pPr>
            <w:r w:rsidRPr="00B04CA2">
              <w:rPr>
                <w:sz w:val="18"/>
                <w:szCs w:val="18"/>
              </w:rPr>
              <w:t>VII.4.</w:t>
            </w:r>
          </w:p>
        </w:tc>
        <w:tc>
          <w:tcPr>
            <w:tcW w:w="1234" w:type="dxa"/>
            <w:gridSpan w:val="2"/>
          </w:tcPr>
          <w:p w14:paraId="409B9084" w14:textId="77777777" w:rsidR="005B7C80" w:rsidRPr="00B04CA2" w:rsidRDefault="005B7C80" w:rsidP="00163863">
            <w:pPr>
              <w:rPr>
                <w:bCs/>
                <w:sz w:val="20"/>
                <w:szCs w:val="20"/>
              </w:rPr>
            </w:pPr>
            <w:r w:rsidRPr="00B04CA2">
              <w:rPr>
                <w:sz w:val="20"/>
                <w:szCs w:val="20"/>
              </w:rPr>
              <w:t>Šviesos šaltinis</w:t>
            </w:r>
          </w:p>
        </w:tc>
        <w:tc>
          <w:tcPr>
            <w:tcW w:w="4950" w:type="dxa"/>
          </w:tcPr>
          <w:p w14:paraId="2B03DD0A" w14:textId="012B9D87" w:rsidR="005B7C80" w:rsidRPr="00B04CA2" w:rsidRDefault="005B7C80" w:rsidP="00163863">
            <w:pPr>
              <w:contextualSpacing/>
              <w:rPr>
                <w:bCs/>
                <w:sz w:val="20"/>
                <w:szCs w:val="20"/>
              </w:rPr>
            </w:pPr>
            <w:r w:rsidRPr="00B04CA2">
              <w:rPr>
                <w:sz w:val="20"/>
                <w:szCs w:val="20"/>
              </w:rPr>
              <w:t xml:space="preserve">Integruotas LED šviesos šaltinis </w:t>
            </w:r>
            <w:r w:rsidRPr="00B04CA2">
              <w:rPr>
                <w:rFonts w:eastAsia="Calibri"/>
                <w:sz w:val="20"/>
                <w:szCs w:val="20"/>
              </w:rPr>
              <w:t>keičiantis spalvas pagal belaidžių valdiklių, įsigyjamų kartu, komandą</w:t>
            </w:r>
          </w:p>
        </w:tc>
        <w:tc>
          <w:tcPr>
            <w:tcW w:w="2462" w:type="dxa"/>
            <w:gridSpan w:val="3"/>
          </w:tcPr>
          <w:p w14:paraId="4E438E3E" w14:textId="77777777" w:rsidR="005B7C80" w:rsidRPr="00B04CA2" w:rsidRDefault="005B7C80" w:rsidP="00163863">
            <w:pPr>
              <w:rPr>
                <w:sz w:val="20"/>
                <w:szCs w:val="20"/>
              </w:rPr>
            </w:pPr>
          </w:p>
        </w:tc>
      </w:tr>
      <w:tr w:rsidR="00B04CA2" w:rsidRPr="00B04CA2" w14:paraId="21E77D02" w14:textId="77777777" w:rsidTr="002A40B2">
        <w:trPr>
          <w:trHeight w:val="242"/>
        </w:trPr>
        <w:tc>
          <w:tcPr>
            <w:tcW w:w="993" w:type="dxa"/>
          </w:tcPr>
          <w:p w14:paraId="7EE5C465" w14:textId="77777777" w:rsidR="005B7C80" w:rsidRPr="00B04CA2" w:rsidRDefault="005B7C80" w:rsidP="00163863">
            <w:pPr>
              <w:rPr>
                <w:b/>
                <w:bCs/>
                <w:sz w:val="18"/>
                <w:szCs w:val="18"/>
              </w:rPr>
            </w:pPr>
            <w:r w:rsidRPr="00B04CA2">
              <w:rPr>
                <w:b/>
                <w:bCs/>
                <w:sz w:val="18"/>
                <w:szCs w:val="18"/>
              </w:rPr>
              <w:t>VIII.</w:t>
            </w:r>
          </w:p>
        </w:tc>
        <w:tc>
          <w:tcPr>
            <w:tcW w:w="8646" w:type="dxa"/>
            <w:gridSpan w:val="6"/>
          </w:tcPr>
          <w:p w14:paraId="4FAC5937" w14:textId="695658F8" w:rsidR="005B7C80" w:rsidRPr="00B04CA2" w:rsidRDefault="005B7C80" w:rsidP="00163863">
            <w:pPr>
              <w:rPr>
                <w:b/>
                <w:sz w:val="20"/>
                <w:szCs w:val="20"/>
              </w:rPr>
            </w:pPr>
            <w:r w:rsidRPr="00B04CA2">
              <w:rPr>
                <w:b/>
                <w:sz w:val="20"/>
                <w:szCs w:val="20"/>
              </w:rPr>
              <w:t>Šviečiančio pluošto debesis</w:t>
            </w:r>
            <w:r w:rsidR="00B061E3" w:rsidRPr="00B04CA2">
              <w:rPr>
                <w:b/>
                <w:sz w:val="20"/>
                <w:szCs w:val="20"/>
              </w:rPr>
              <w:t>, 1 vnt.</w:t>
            </w:r>
          </w:p>
        </w:tc>
      </w:tr>
      <w:tr w:rsidR="00B04CA2" w:rsidRPr="00B04CA2" w14:paraId="138A5F37" w14:textId="77777777" w:rsidTr="002A40B2">
        <w:trPr>
          <w:trHeight w:val="335"/>
        </w:trPr>
        <w:tc>
          <w:tcPr>
            <w:tcW w:w="993" w:type="dxa"/>
          </w:tcPr>
          <w:p w14:paraId="48B36A07" w14:textId="77777777" w:rsidR="005B7C80" w:rsidRPr="00B04CA2" w:rsidRDefault="005B7C80" w:rsidP="00163863">
            <w:pPr>
              <w:rPr>
                <w:bCs/>
                <w:sz w:val="18"/>
                <w:szCs w:val="18"/>
              </w:rPr>
            </w:pPr>
            <w:r w:rsidRPr="00B04CA2">
              <w:rPr>
                <w:bCs/>
                <w:sz w:val="18"/>
                <w:szCs w:val="18"/>
              </w:rPr>
              <w:t>VIII.1.</w:t>
            </w:r>
          </w:p>
        </w:tc>
        <w:tc>
          <w:tcPr>
            <w:tcW w:w="1234" w:type="dxa"/>
            <w:gridSpan w:val="2"/>
          </w:tcPr>
          <w:p w14:paraId="25F76024"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1E301780"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36025BD9" w14:textId="77777777" w:rsidR="005B7C80" w:rsidRPr="00B04CA2" w:rsidRDefault="005B7C80" w:rsidP="00163863">
            <w:pPr>
              <w:rPr>
                <w:sz w:val="20"/>
                <w:szCs w:val="20"/>
              </w:rPr>
            </w:pPr>
          </w:p>
        </w:tc>
      </w:tr>
      <w:tr w:rsidR="00B04CA2" w:rsidRPr="00B04CA2" w14:paraId="3EE03C2B" w14:textId="77777777" w:rsidTr="002A40B2">
        <w:trPr>
          <w:trHeight w:val="161"/>
        </w:trPr>
        <w:tc>
          <w:tcPr>
            <w:tcW w:w="993" w:type="dxa"/>
            <w:vMerge w:val="restart"/>
            <w:vAlign w:val="center"/>
          </w:tcPr>
          <w:p w14:paraId="3E736A1E" w14:textId="77777777" w:rsidR="00FE73D1" w:rsidRPr="00B04CA2" w:rsidRDefault="00FE73D1" w:rsidP="00163863">
            <w:pPr>
              <w:rPr>
                <w:sz w:val="18"/>
                <w:szCs w:val="18"/>
              </w:rPr>
            </w:pPr>
            <w:r w:rsidRPr="00B04CA2">
              <w:rPr>
                <w:bCs/>
                <w:sz w:val="18"/>
                <w:szCs w:val="18"/>
              </w:rPr>
              <w:t>VIII.</w:t>
            </w:r>
            <w:r w:rsidRPr="00B04CA2">
              <w:rPr>
                <w:sz w:val="18"/>
                <w:szCs w:val="18"/>
              </w:rPr>
              <w:t>3.</w:t>
            </w:r>
          </w:p>
        </w:tc>
        <w:tc>
          <w:tcPr>
            <w:tcW w:w="1234" w:type="dxa"/>
            <w:gridSpan w:val="2"/>
            <w:vMerge w:val="restart"/>
          </w:tcPr>
          <w:p w14:paraId="6CBAD005" w14:textId="77777777" w:rsidR="00FE73D1" w:rsidRPr="00B04CA2" w:rsidRDefault="00FE73D1" w:rsidP="00163863">
            <w:pPr>
              <w:rPr>
                <w:bCs/>
                <w:sz w:val="20"/>
                <w:szCs w:val="20"/>
              </w:rPr>
            </w:pPr>
            <w:r w:rsidRPr="00B04CA2">
              <w:rPr>
                <w:bCs/>
                <w:sz w:val="20"/>
                <w:szCs w:val="20"/>
              </w:rPr>
              <w:t>Konstrukcija</w:t>
            </w:r>
          </w:p>
        </w:tc>
        <w:tc>
          <w:tcPr>
            <w:tcW w:w="4950" w:type="dxa"/>
          </w:tcPr>
          <w:p w14:paraId="55CB48D3" w14:textId="5E482FB8" w:rsidR="00FE73D1" w:rsidRPr="00B04CA2" w:rsidRDefault="00FE73D1" w:rsidP="00163863">
            <w:pPr>
              <w:rPr>
                <w:bCs/>
                <w:sz w:val="20"/>
                <w:szCs w:val="20"/>
              </w:rPr>
            </w:pPr>
            <w:r w:rsidRPr="00B04CA2">
              <w:rPr>
                <w:bCs/>
                <w:sz w:val="20"/>
                <w:szCs w:val="20"/>
              </w:rPr>
              <w:t>Debesis sudarytas iš lubų plokščių</w:t>
            </w:r>
          </w:p>
        </w:tc>
        <w:tc>
          <w:tcPr>
            <w:tcW w:w="2462" w:type="dxa"/>
            <w:gridSpan w:val="3"/>
          </w:tcPr>
          <w:p w14:paraId="72B5ADFA" w14:textId="77777777" w:rsidR="00FE73D1" w:rsidRPr="00B04CA2" w:rsidRDefault="00FE73D1" w:rsidP="00163863">
            <w:pPr>
              <w:rPr>
                <w:sz w:val="20"/>
                <w:szCs w:val="20"/>
              </w:rPr>
            </w:pPr>
          </w:p>
        </w:tc>
      </w:tr>
      <w:tr w:rsidR="00B04CA2" w:rsidRPr="00B04CA2" w14:paraId="580B6F9D" w14:textId="77777777" w:rsidTr="002A40B2">
        <w:trPr>
          <w:trHeight w:val="197"/>
        </w:trPr>
        <w:tc>
          <w:tcPr>
            <w:tcW w:w="993" w:type="dxa"/>
            <w:vMerge/>
            <w:vAlign w:val="center"/>
          </w:tcPr>
          <w:p w14:paraId="75BDADAC" w14:textId="77777777" w:rsidR="00FE73D1" w:rsidRPr="00B04CA2" w:rsidRDefault="00FE73D1" w:rsidP="00163863">
            <w:pPr>
              <w:rPr>
                <w:bCs/>
                <w:sz w:val="18"/>
                <w:szCs w:val="18"/>
              </w:rPr>
            </w:pPr>
          </w:p>
        </w:tc>
        <w:tc>
          <w:tcPr>
            <w:tcW w:w="1234" w:type="dxa"/>
            <w:gridSpan w:val="2"/>
            <w:vMerge/>
          </w:tcPr>
          <w:p w14:paraId="08BC8C5C" w14:textId="77777777" w:rsidR="00FE73D1" w:rsidRPr="00B04CA2" w:rsidRDefault="00FE73D1" w:rsidP="00163863">
            <w:pPr>
              <w:rPr>
                <w:bCs/>
                <w:sz w:val="20"/>
                <w:szCs w:val="20"/>
              </w:rPr>
            </w:pPr>
          </w:p>
        </w:tc>
        <w:tc>
          <w:tcPr>
            <w:tcW w:w="4950" w:type="dxa"/>
          </w:tcPr>
          <w:p w14:paraId="4461560D" w14:textId="0D8B5DFB" w:rsidR="00FE73D1" w:rsidRPr="00B04CA2" w:rsidRDefault="00FE73D1" w:rsidP="00163863">
            <w:pPr>
              <w:rPr>
                <w:bCs/>
                <w:sz w:val="20"/>
                <w:szCs w:val="20"/>
              </w:rPr>
            </w:pPr>
            <w:r w:rsidRPr="00B04CA2">
              <w:rPr>
                <w:bCs/>
                <w:sz w:val="20"/>
                <w:szCs w:val="20"/>
              </w:rPr>
              <w:t>šviesos šaltinis</w:t>
            </w:r>
          </w:p>
        </w:tc>
        <w:tc>
          <w:tcPr>
            <w:tcW w:w="2462" w:type="dxa"/>
            <w:gridSpan w:val="3"/>
          </w:tcPr>
          <w:p w14:paraId="652F0624" w14:textId="77777777" w:rsidR="00FE73D1" w:rsidRPr="00B04CA2" w:rsidRDefault="00FE73D1" w:rsidP="00163863">
            <w:pPr>
              <w:rPr>
                <w:sz w:val="20"/>
                <w:szCs w:val="20"/>
              </w:rPr>
            </w:pPr>
          </w:p>
        </w:tc>
      </w:tr>
      <w:tr w:rsidR="00B04CA2" w:rsidRPr="00B04CA2" w14:paraId="5347BF09" w14:textId="77777777" w:rsidTr="002A40B2">
        <w:trPr>
          <w:trHeight w:val="224"/>
        </w:trPr>
        <w:tc>
          <w:tcPr>
            <w:tcW w:w="993" w:type="dxa"/>
            <w:vMerge w:val="restart"/>
            <w:vAlign w:val="center"/>
          </w:tcPr>
          <w:p w14:paraId="3B710A46" w14:textId="77777777" w:rsidR="00FE73D1" w:rsidRPr="00B04CA2" w:rsidRDefault="00FE73D1" w:rsidP="00163863">
            <w:pPr>
              <w:rPr>
                <w:sz w:val="18"/>
                <w:szCs w:val="18"/>
              </w:rPr>
            </w:pPr>
            <w:r w:rsidRPr="00B04CA2">
              <w:rPr>
                <w:bCs/>
                <w:sz w:val="18"/>
                <w:szCs w:val="18"/>
              </w:rPr>
              <w:t>VIII.</w:t>
            </w:r>
            <w:r w:rsidRPr="00B04CA2">
              <w:rPr>
                <w:sz w:val="18"/>
                <w:szCs w:val="18"/>
              </w:rPr>
              <w:t>4.</w:t>
            </w:r>
          </w:p>
        </w:tc>
        <w:tc>
          <w:tcPr>
            <w:tcW w:w="1234" w:type="dxa"/>
            <w:gridSpan w:val="2"/>
            <w:vMerge w:val="restart"/>
          </w:tcPr>
          <w:p w14:paraId="7AA3F24C" w14:textId="77777777" w:rsidR="00FE73D1" w:rsidRPr="00B04CA2" w:rsidRDefault="00FE73D1" w:rsidP="00163863">
            <w:pPr>
              <w:rPr>
                <w:bCs/>
                <w:sz w:val="20"/>
                <w:szCs w:val="20"/>
              </w:rPr>
            </w:pPr>
            <w:r w:rsidRPr="00B04CA2">
              <w:rPr>
                <w:bCs/>
                <w:sz w:val="20"/>
                <w:szCs w:val="20"/>
              </w:rPr>
              <w:t>Lubų plokštės – 4 vnt.</w:t>
            </w:r>
          </w:p>
        </w:tc>
        <w:tc>
          <w:tcPr>
            <w:tcW w:w="4950" w:type="dxa"/>
          </w:tcPr>
          <w:p w14:paraId="7E9349C3" w14:textId="3FC09EC6" w:rsidR="00FE73D1" w:rsidRPr="00B04CA2" w:rsidRDefault="00FE73D1" w:rsidP="00163863">
            <w:pPr>
              <w:contextualSpacing/>
              <w:rPr>
                <w:bCs/>
                <w:sz w:val="20"/>
                <w:szCs w:val="20"/>
              </w:rPr>
            </w:pPr>
            <w:r w:rsidRPr="00B04CA2">
              <w:rPr>
                <w:sz w:val="20"/>
                <w:szCs w:val="20"/>
              </w:rPr>
              <w:t xml:space="preserve">1 plokštės išmatavimai 59,5 x 59,5 +/- 0,5 cm; </w:t>
            </w:r>
          </w:p>
        </w:tc>
        <w:tc>
          <w:tcPr>
            <w:tcW w:w="2462" w:type="dxa"/>
            <w:gridSpan w:val="3"/>
          </w:tcPr>
          <w:p w14:paraId="7381BD4A" w14:textId="77777777" w:rsidR="00FE73D1" w:rsidRPr="00B04CA2" w:rsidRDefault="00FE73D1" w:rsidP="00163863">
            <w:pPr>
              <w:rPr>
                <w:sz w:val="20"/>
                <w:szCs w:val="20"/>
              </w:rPr>
            </w:pPr>
          </w:p>
        </w:tc>
      </w:tr>
      <w:tr w:rsidR="00B04CA2" w:rsidRPr="00B04CA2" w14:paraId="491DAC11" w14:textId="77777777" w:rsidTr="002A40B2">
        <w:trPr>
          <w:trHeight w:val="152"/>
        </w:trPr>
        <w:tc>
          <w:tcPr>
            <w:tcW w:w="993" w:type="dxa"/>
            <w:vMerge/>
            <w:vAlign w:val="center"/>
          </w:tcPr>
          <w:p w14:paraId="1C61D6DA" w14:textId="77777777" w:rsidR="00FE73D1" w:rsidRPr="00B04CA2" w:rsidRDefault="00FE73D1" w:rsidP="00163863">
            <w:pPr>
              <w:rPr>
                <w:bCs/>
                <w:sz w:val="18"/>
                <w:szCs w:val="18"/>
              </w:rPr>
            </w:pPr>
          </w:p>
        </w:tc>
        <w:tc>
          <w:tcPr>
            <w:tcW w:w="1234" w:type="dxa"/>
            <w:gridSpan w:val="2"/>
            <w:vMerge/>
          </w:tcPr>
          <w:p w14:paraId="707C230A" w14:textId="77777777" w:rsidR="00FE73D1" w:rsidRPr="00B04CA2" w:rsidRDefault="00FE73D1" w:rsidP="00163863">
            <w:pPr>
              <w:rPr>
                <w:bCs/>
                <w:sz w:val="20"/>
                <w:szCs w:val="20"/>
              </w:rPr>
            </w:pPr>
          </w:p>
        </w:tc>
        <w:tc>
          <w:tcPr>
            <w:tcW w:w="4950" w:type="dxa"/>
          </w:tcPr>
          <w:p w14:paraId="65591929" w14:textId="6AF55C00" w:rsidR="00FE73D1" w:rsidRPr="00B04CA2" w:rsidRDefault="00FE73D1" w:rsidP="00163863">
            <w:pPr>
              <w:contextualSpacing/>
              <w:rPr>
                <w:sz w:val="20"/>
                <w:szCs w:val="20"/>
              </w:rPr>
            </w:pPr>
            <w:r w:rsidRPr="00B04CA2">
              <w:rPr>
                <w:sz w:val="20"/>
                <w:szCs w:val="20"/>
              </w:rPr>
              <w:t>paviršius veidrodinis</w:t>
            </w:r>
          </w:p>
        </w:tc>
        <w:tc>
          <w:tcPr>
            <w:tcW w:w="2462" w:type="dxa"/>
            <w:gridSpan w:val="3"/>
          </w:tcPr>
          <w:p w14:paraId="262734B4" w14:textId="77777777" w:rsidR="00FE73D1" w:rsidRPr="00B04CA2" w:rsidRDefault="00FE73D1" w:rsidP="00163863">
            <w:pPr>
              <w:rPr>
                <w:sz w:val="20"/>
                <w:szCs w:val="20"/>
              </w:rPr>
            </w:pPr>
          </w:p>
        </w:tc>
      </w:tr>
      <w:tr w:rsidR="00B04CA2" w:rsidRPr="00B04CA2" w14:paraId="0575C1DD" w14:textId="77777777" w:rsidTr="002A40B2">
        <w:trPr>
          <w:trHeight w:val="335"/>
        </w:trPr>
        <w:tc>
          <w:tcPr>
            <w:tcW w:w="993" w:type="dxa"/>
            <w:vMerge/>
            <w:vAlign w:val="center"/>
          </w:tcPr>
          <w:p w14:paraId="199168D4" w14:textId="77777777" w:rsidR="00FE73D1" w:rsidRPr="00B04CA2" w:rsidRDefault="00FE73D1" w:rsidP="00163863">
            <w:pPr>
              <w:rPr>
                <w:bCs/>
                <w:sz w:val="18"/>
                <w:szCs w:val="18"/>
              </w:rPr>
            </w:pPr>
          </w:p>
        </w:tc>
        <w:tc>
          <w:tcPr>
            <w:tcW w:w="1234" w:type="dxa"/>
            <w:gridSpan w:val="2"/>
            <w:vMerge/>
          </w:tcPr>
          <w:p w14:paraId="7A6F5997" w14:textId="77777777" w:rsidR="00FE73D1" w:rsidRPr="00B04CA2" w:rsidRDefault="00FE73D1" w:rsidP="00163863">
            <w:pPr>
              <w:rPr>
                <w:bCs/>
                <w:sz w:val="20"/>
                <w:szCs w:val="20"/>
              </w:rPr>
            </w:pPr>
          </w:p>
        </w:tc>
        <w:tc>
          <w:tcPr>
            <w:tcW w:w="4950" w:type="dxa"/>
          </w:tcPr>
          <w:p w14:paraId="1CCCE820" w14:textId="3C867C7D" w:rsidR="00FE73D1" w:rsidRPr="00B04CA2" w:rsidRDefault="00FE73D1" w:rsidP="00163863">
            <w:pPr>
              <w:contextualSpacing/>
              <w:rPr>
                <w:sz w:val="20"/>
                <w:szCs w:val="20"/>
              </w:rPr>
            </w:pPr>
            <w:r w:rsidRPr="00B04CA2">
              <w:rPr>
                <w:sz w:val="20"/>
                <w:szCs w:val="20"/>
              </w:rPr>
              <w:t>su iš plokštės išeinančiais optiniais pluoštais, kurių ilgį galima reguliuoti</w:t>
            </w:r>
          </w:p>
        </w:tc>
        <w:tc>
          <w:tcPr>
            <w:tcW w:w="2462" w:type="dxa"/>
            <w:gridSpan w:val="3"/>
          </w:tcPr>
          <w:p w14:paraId="7BF1C73F" w14:textId="77777777" w:rsidR="00FE73D1" w:rsidRPr="00B04CA2" w:rsidRDefault="00FE73D1" w:rsidP="00163863">
            <w:pPr>
              <w:rPr>
                <w:sz w:val="20"/>
                <w:szCs w:val="20"/>
              </w:rPr>
            </w:pPr>
          </w:p>
        </w:tc>
      </w:tr>
      <w:tr w:rsidR="00B04CA2" w:rsidRPr="00B04CA2" w14:paraId="529C9DC5" w14:textId="77777777" w:rsidTr="002A40B2">
        <w:trPr>
          <w:trHeight w:val="179"/>
        </w:trPr>
        <w:tc>
          <w:tcPr>
            <w:tcW w:w="993" w:type="dxa"/>
            <w:vMerge/>
            <w:vAlign w:val="center"/>
          </w:tcPr>
          <w:p w14:paraId="5D857238" w14:textId="77777777" w:rsidR="00FE73D1" w:rsidRPr="00B04CA2" w:rsidRDefault="00FE73D1" w:rsidP="00163863">
            <w:pPr>
              <w:rPr>
                <w:bCs/>
                <w:sz w:val="18"/>
                <w:szCs w:val="18"/>
              </w:rPr>
            </w:pPr>
          </w:p>
        </w:tc>
        <w:tc>
          <w:tcPr>
            <w:tcW w:w="1234" w:type="dxa"/>
            <w:gridSpan w:val="2"/>
            <w:vMerge/>
          </w:tcPr>
          <w:p w14:paraId="637BB478" w14:textId="77777777" w:rsidR="00FE73D1" w:rsidRPr="00B04CA2" w:rsidRDefault="00FE73D1" w:rsidP="00163863">
            <w:pPr>
              <w:rPr>
                <w:bCs/>
                <w:sz w:val="20"/>
                <w:szCs w:val="20"/>
              </w:rPr>
            </w:pPr>
          </w:p>
        </w:tc>
        <w:tc>
          <w:tcPr>
            <w:tcW w:w="4950" w:type="dxa"/>
          </w:tcPr>
          <w:p w14:paraId="1BC74F8A" w14:textId="4202F991" w:rsidR="00FE73D1" w:rsidRPr="00B04CA2" w:rsidRDefault="00FE73D1" w:rsidP="00163863">
            <w:pPr>
              <w:contextualSpacing/>
              <w:rPr>
                <w:sz w:val="20"/>
                <w:szCs w:val="20"/>
              </w:rPr>
            </w:pPr>
            <w:r w:rsidRPr="00B04CA2">
              <w:rPr>
                <w:sz w:val="20"/>
                <w:szCs w:val="20"/>
              </w:rPr>
              <w:t>plokštes lubose galima išdėstyti norima tvarka</w:t>
            </w:r>
          </w:p>
        </w:tc>
        <w:tc>
          <w:tcPr>
            <w:tcW w:w="2462" w:type="dxa"/>
            <w:gridSpan w:val="3"/>
          </w:tcPr>
          <w:p w14:paraId="484322D8" w14:textId="77777777" w:rsidR="00FE73D1" w:rsidRPr="00B04CA2" w:rsidRDefault="00FE73D1" w:rsidP="00163863">
            <w:pPr>
              <w:rPr>
                <w:sz w:val="20"/>
                <w:szCs w:val="20"/>
              </w:rPr>
            </w:pPr>
          </w:p>
        </w:tc>
      </w:tr>
      <w:tr w:rsidR="00B04CA2" w:rsidRPr="00B04CA2" w14:paraId="61489859" w14:textId="77777777" w:rsidTr="002A40B2">
        <w:trPr>
          <w:trHeight w:val="269"/>
        </w:trPr>
        <w:tc>
          <w:tcPr>
            <w:tcW w:w="993" w:type="dxa"/>
            <w:vMerge w:val="restart"/>
            <w:vAlign w:val="center"/>
          </w:tcPr>
          <w:p w14:paraId="02789F8E" w14:textId="77777777" w:rsidR="00FE73D1" w:rsidRPr="00B04CA2" w:rsidRDefault="00FE73D1" w:rsidP="00163863">
            <w:pPr>
              <w:rPr>
                <w:sz w:val="18"/>
                <w:szCs w:val="18"/>
              </w:rPr>
            </w:pPr>
            <w:r w:rsidRPr="00B04CA2">
              <w:rPr>
                <w:bCs/>
                <w:sz w:val="18"/>
                <w:szCs w:val="18"/>
              </w:rPr>
              <w:t>VIII.</w:t>
            </w:r>
            <w:r w:rsidRPr="00B04CA2">
              <w:rPr>
                <w:sz w:val="18"/>
                <w:szCs w:val="18"/>
              </w:rPr>
              <w:t>5.</w:t>
            </w:r>
          </w:p>
        </w:tc>
        <w:tc>
          <w:tcPr>
            <w:tcW w:w="1234" w:type="dxa"/>
            <w:gridSpan w:val="2"/>
            <w:vMerge w:val="restart"/>
          </w:tcPr>
          <w:p w14:paraId="688DB18C" w14:textId="77777777" w:rsidR="00FE73D1" w:rsidRPr="00B04CA2" w:rsidRDefault="00FE73D1" w:rsidP="00163863">
            <w:pPr>
              <w:rPr>
                <w:bCs/>
                <w:sz w:val="20"/>
                <w:szCs w:val="20"/>
              </w:rPr>
            </w:pPr>
            <w:r w:rsidRPr="00B04CA2">
              <w:rPr>
                <w:sz w:val="20"/>
                <w:szCs w:val="20"/>
              </w:rPr>
              <w:t>Šviesos šaltinis</w:t>
            </w:r>
          </w:p>
        </w:tc>
        <w:tc>
          <w:tcPr>
            <w:tcW w:w="4950" w:type="dxa"/>
          </w:tcPr>
          <w:p w14:paraId="1EE13316" w14:textId="053F25D5" w:rsidR="00FE73D1" w:rsidRPr="00B04CA2" w:rsidRDefault="00FE73D1" w:rsidP="00163863">
            <w:pPr>
              <w:contextualSpacing/>
              <w:rPr>
                <w:sz w:val="20"/>
                <w:szCs w:val="20"/>
              </w:rPr>
            </w:pPr>
            <w:r w:rsidRPr="00B04CA2">
              <w:rPr>
                <w:sz w:val="20"/>
                <w:szCs w:val="20"/>
              </w:rPr>
              <w:t>LED šviesos šaltinis tvirtinamas lubose</w:t>
            </w:r>
          </w:p>
        </w:tc>
        <w:tc>
          <w:tcPr>
            <w:tcW w:w="2462" w:type="dxa"/>
            <w:gridSpan w:val="3"/>
          </w:tcPr>
          <w:p w14:paraId="40719AB3" w14:textId="77777777" w:rsidR="00FE73D1" w:rsidRPr="00B04CA2" w:rsidRDefault="00FE73D1" w:rsidP="00163863">
            <w:pPr>
              <w:rPr>
                <w:sz w:val="20"/>
                <w:szCs w:val="20"/>
              </w:rPr>
            </w:pPr>
          </w:p>
        </w:tc>
      </w:tr>
      <w:tr w:rsidR="00B04CA2" w:rsidRPr="00B04CA2" w14:paraId="7A5536C6" w14:textId="77777777" w:rsidTr="002A40B2">
        <w:trPr>
          <w:trHeight w:val="335"/>
        </w:trPr>
        <w:tc>
          <w:tcPr>
            <w:tcW w:w="993" w:type="dxa"/>
            <w:vMerge/>
            <w:vAlign w:val="center"/>
          </w:tcPr>
          <w:p w14:paraId="609C230D" w14:textId="77777777" w:rsidR="00FE73D1" w:rsidRPr="00B04CA2" w:rsidRDefault="00FE73D1" w:rsidP="00163863">
            <w:pPr>
              <w:rPr>
                <w:bCs/>
                <w:sz w:val="18"/>
                <w:szCs w:val="18"/>
              </w:rPr>
            </w:pPr>
          </w:p>
        </w:tc>
        <w:tc>
          <w:tcPr>
            <w:tcW w:w="1234" w:type="dxa"/>
            <w:gridSpan w:val="2"/>
            <w:vMerge/>
          </w:tcPr>
          <w:p w14:paraId="60F992D8" w14:textId="77777777" w:rsidR="00FE73D1" w:rsidRPr="00B04CA2" w:rsidRDefault="00FE73D1" w:rsidP="00163863">
            <w:pPr>
              <w:rPr>
                <w:sz w:val="20"/>
                <w:szCs w:val="20"/>
              </w:rPr>
            </w:pPr>
          </w:p>
        </w:tc>
        <w:tc>
          <w:tcPr>
            <w:tcW w:w="4950" w:type="dxa"/>
          </w:tcPr>
          <w:p w14:paraId="6183629A" w14:textId="503ED0D6" w:rsidR="00FE73D1" w:rsidRPr="00B04CA2" w:rsidRDefault="00FE73D1" w:rsidP="00163863">
            <w:pPr>
              <w:contextualSpacing/>
              <w:rPr>
                <w:sz w:val="20"/>
                <w:szCs w:val="20"/>
              </w:rPr>
            </w:pPr>
            <w:r w:rsidRPr="00B04CA2">
              <w:rPr>
                <w:sz w:val="20"/>
                <w:szCs w:val="20"/>
              </w:rPr>
              <w:t>apšviečia visas 4 plokštes</w:t>
            </w:r>
          </w:p>
        </w:tc>
        <w:tc>
          <w:tcPr>
            <w:tcW w:w="2462" w:type="dxa"/>
            <w:gridSpan w:val="3"/>
          </w:tcPr>
          <w:p w14:paraId="086A8AA3" w14:textId="77777777" w:rsidR="00FE73D1" w:rsidRPr="00B04CA2" w:rsidRDefault="00FE73D1" w:rsidP="00163863">
            <w:pPr>
              <w:rPr>
                <w:sz w:val="20"/>
                <w:szCs w:val="20"/>
              </w:rPr>
            </w:pPr>
          </w:p>
        </w:tc>
      </w:tr>
      <w:tr w:rsidR="00B04CA2" w:rsidRPr="00B04CA2" w14:paraId="1539496D" w14:textId="77777777" w:rsidTr="002A40B2">
        <w:trPr>
          <w:trHeight w:val="335"/>
        </w:trPr>
        <w:tc>
          <w:tcPr>
            <w:tcW w:w="993" w:type="dxa"/>
            <w:vMerge/>
            <w:vAlign w:val="center"/>
          </w:tcPr>
          <w:p w14:paraId="0114A02E" w14:textId="77777777" w:rsidR="00FE73D1" w:rsidRPr="00B04CA2" w:rsidRDefault="00FE73D1" w:rsidP="00163863">
            <w:pPr>
              <w:rPr>
                <w:bCs/>
                <w:sz w:val="18"/>
                <w:szCs w:val="18"/>
              </w:rPr>
            </w:pPr>
          </w:p>
        </w:tc>
        <w:tc>
          <w:tcPr>
            <w:tcW w:w="1234" w:type="dxa"/>
            <w:gridSpan w:val="2"/>
            <w:vMerge/>
          </w:tcPr>
          <w:p w14:paraId="0F51B57E" w14:textId="77777777" w:rsidR="00FE73D1" w:rsidRPr="00B04CA2" w:rsidRDefault="00FE73D1" w:rsidP="00163863">
            <w:pPr>
              <w:rPr>
                <w:sz w:val="20"/>
                <w:szCs w:val="20"/>
              </w:rPr>
            </w:pPr>
          </w:p>
        </w:tc>
        <w:tc>
          <w:tcPr>
            <w:tcW w:w="4950" w:type="dxa"/>
          </w:tcPr>
          <w:p w14:paraId="4CAC5FC4" w14:textId="3FBFE287" w:rsidR="00FE73D1" w:rsidRPr="00B04CA2" w:rsidRDefault="00FE73D1" w:rsidP="00163863">
            <w:pPr>
              <w:contextualSpacing/>
              <w:rPr>
                <w:sz w:val="20"/>
                <w:szCs w:val="20"/>
              </w:rPr>
            </w:pPr>
            <w:r w:rsidRPr="00B04CA2">
              <w:rPr>
                <w:rFonts w:eastAsia="Calibri"/>
                <w:sz w:val="20"/>
                <w:szCs w:val="20"/>
              </w:rPr>
              <w:t>keičiantis spalvas pagal belaidžių valdiklių, įsigyjamų kartu, komandą</w:t>
            </w:r>
          </w:p>
        </w:tc>
        <w:tc>
          <w:tcPr>
            <w:tcW w:w="2462" w:type="dxa"/>
            <w:gridSpan w:val="3"/>
          </w:tcPr>
          <w:p w14:paraId="0BE2C201" w14:textId="77777777" w:rsidR="00FE73D1" w:rsidRPr="00B04CA2" w:rsidRDefault="00FE73D1" w:rsidP="00163863">
            <w:pPr>
              <w:rPr>
                <w:sz w:val="20"/>
                <w:szCs w:val="20"/>
              </w:rPr>
            </w:pPr>
          </w:p>
        </w:tc>
      </w:tr>
      <w:tr w:rsidR="00B04CA2" w:rsidRPr="00B04CA2" w14:paraId="32C0844C" w14:textId="77777777" w:rsidTr="002A40B2">
        <w:trPr>
          <w:trHeight w:val="251"/>
        </w:trPr>
        <w:tc>
          <w:tcPr>
            <w:tcW w:w="993" w:type="dxa"/>
          </w:tcPr>
          <w:p w14:paraId="39096793" w14:textId="77777777" w:rsidR="005B7C80" w:rsidRPr="00B04CA2" w:rsidRDefault="005B7C80" w:rsidP="00163863">
            <w:pPr>
              <w:rPr>
                <w:b/>
                <w:bCs/>
                <w:sz w:val="18"/>
                <w:szCs w:val="18"/>
              </w:rPr>
            </w:pPr>
            <w:r w:rsidRPr="00B04CA2">
              <w:rPr>
                <w:b/>
                <w:bCs/>
                <w:sz w:val="18"/>
                <w:szCs w:val="18"/>
              </w:rPr>
              <w:lastRenderedPageBreak/>
              <w:t>IX.</w:t>
            </w:r>
          </w:p>
        </w:tc>
        <w:tc>
          <w:tcPr>
            <w:tcW w:w="8646" w:type="dxa"/>
            <w:gridSpan w:val="6"/>
          </w:tcPr>
          <w:p w14:paraId="38D732B1" w14:textId="5DFDD8F4" w:rsidR="005B7C80" w:rsidRPr="00B04CA2" w:rsidRDefault="005B7C80" w:rsidP="00163863">
            <w:pPr>
              <w:rPr>
                <w:b/>
                <w:sz w:val="20"/>
                <w:szCs w:val="20"/>
              </w:rPr>
            </w:pPr>
            <w:r w:rsidRPr="00B04CA2">
              <w:rPr>
                <w:b/>
                <w:sz w:val="20"/>
                <w:szCs w:val="20"/>
              </w:rPr>
              <w:t>Lenktos šviečiančio pluošto šukos</w:t>
            </w:r>
            <w:r w:rsidR="00B061E3" w:rsidRPr="00B04CA2">
              <w:rPr>
                <w:b/>
                <w:sz w:val="20"/>
                <w:szCs w:val="20"/>
              </w:rPr>
              <w:t>, 1 vnt.</w:t>
            </w:r>
          </w:p>
        </w:tc>
      </w:tr>
      <w:tr w:rsidR="00B04CA2" w:rsidRPr="00B04CA2" w14:paraId="385DF404" w14:textId="77777777" w:rsidTr="002A40B2">
        <w:trPr>
          <w:trHeight w:val="335"/>
        </w:trPr>
        <w:tc>
          <w:tcPr>
            <w:tcW w:w="993" w:type="dxa"/>
          </w:tcPr>
          <w:p w14:paraId="1EA022D7" w14:textId="77777777" w:rsidR="005B7C80" w:rsidRPr="00B04CA2" w:rsidRDefault="005B7C80" w:rsidP="00163863">
            <w:pPr>
              <w:rPr>
                <w:bCs/>
                <w:sz w:val="18"/>
                <w:szCs w:val="18"/>
              </w:rPr>
            </w:pPr>
            <w:r w:rsidRPr="00B04CA2">
              <w:rPr>
                <w:bCs/>
                <w:sz w:val="18"/>
                <w:szCs w:val="18"/>
              </w:rPr>
              <w:t>IX.1.</w:t>
            </w:r>
          </w:p>
        </w:tc>
        <w:tc>
          <w:tcPr>
            <w:tcW w:w="1234" w:type="dxa"/>
            <w:gridSpan w:val="2"/>
          </w:tcPr>
          <w:p w14:paraId="006553AC"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4A479E7D"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3897F34F" w14:textId="77777777" w:rsidR="005B7C80" w:rsidRPr="00B04CA2" w:rsidRDefault="005B7C80" w:rsidP="00163863">
            <w:pPr>
              <w:rPr>
                <w:sz w:val="20"/>
                <w:szCs w:val="20"/>
              </w:rPr>
            </w:pPr>
          </w:p>
        </w:tc>
      </w:tr>
      <w:tr w:rsidR="00B04CA2" w:rsidRPr="00B04CA2" w14:paraId="0D292F2A" w14:textId="77777777" w:rsidTr="002A40B2">
        <w:trPr>
          <w:trHeight w:val="242"/>
        </w:trPr>
        <w:tc>
          <w:tcPr>
            <w:tcW w:w="993" w:type="dxa"/>
            <w:vMerge w:val="restart"/>
            <w:vAlign w:val="center"/>
          </w:tcPr>
          <w:p w14:paraId="076720E3" w14:textId="77777777" w:rsidR="00FE73D1" w:rsidRPr="00B04CA2" w:rsidRDefault="00FE73D1" w:rsidP="00163863">
            <w:pPr>
              <w:rPr>
                <w:sz w:val="18"/>
                <w:szCs w:val="18"/>
              </w:rPr>
            </w:pPr>
            <w:r w:rsidRPr="00B04CA2">
              <w:rPr>
                <w:bCs/>
                <w:sz w:val="18"/>
                <w:szCs w:val="18"/>
              </w:rPr>
              <w:t>IX.</w:t>
            </w:r>
            <w:r w:rsidRPr="00B04CA2">
              <w:rPr>
                <w:sz w:val="18"/>
                <w:szCs w:val="18"/>
              </w:rPr>
              <w:t>2.</w:t>
            </w:r>
          </w:p>
        </w:tc>
        <w:tc>
          <w:tcPr>
            <w:tcW w:w="1234" w:type="dxa"/>
            <w:gridSpan w:val="2"/>
            <w:vMerge w:val="restart"/>
          </w:tcPr>
          <w:p w14:paraId="1A65595E" w14:textId="77777777" w:rsidR="00FE73D1" w:rsidRPr="00B04CA2" w:rsidRDefault="00FE73D1" w:rsidP="00163863">
            <w:pPr>
              <w:rPr>
                <w:sz w:val="20"/>
                <w:szCs w:val="20"/>
              </w:rPr>
            </w:pPr>
            <w:r w:rsidRPr="00B04CA2">
              <w:rPr>
                <w:bCs/>
                <w:sz w:val="20"/>
                <w:szCs w:val="20"/>
              </w:rPr>
              <w:t>Šviečiantis pluoštas</w:t>
            </w:r>
          </w:p>
        </w:tc>
        <w:tc>
          <w:tcPr>
            <w:tcW w:w="4950" w:type="dxa"/>
          </w:tcPr>
          <w:p w14:paraId="3D2227C4" w14:textId="36F1A0DF" w:rsidR="00FE73D1" w:rsidRPr="00B04CA2" w:rsidRDefault="00FE73D1" w:rsidP="00163863">
            <w:pPr>
              <w:rPr>
                <w:sz w:val="20"/>
                <w:szCs w:val="20"/>
              </w:rPr>
            </w:pPr>
            <w:r w:rsidRPr="00B04CA2">
              <w:rPr>
                <w:sz w:val="20"/>
                <w:szCs w:val="20"/>
              </w:rPr>
              <w:t xml:space="preserve">Laikiklis švelniai išlenktas, </w:t>
            </w:r>
          </w:p>
        </w:tc>
        <w:tc>
          <w:tcPr>
            <w:tcW w:w="2462" w:type="dxa"/>
            <w:gridSpan w:val="3"/>
          </w:tcPr>
          <w:p w14:paraId="625C6204" w14:textId="77777777" w:rsidR="00FE73D1" w:rsidRPr="00B04CA2" w:rsidRDefault="00FE73D1" w:rsidP="00163863">
            <w:pPr>
              <w:rPr>
                <w:sz w:val="20"/>
                <w:szCs w:val="20"/>
              </w:rPr>
            </w:pPr>
          </w:p>
        </w:tc>
      </w:tr>
      <w:tr w:rsidR="00B04CA2" w:rsidRPr="00B04CA2" w14:paraId="63A5B520" w14:textId="77777777" w:rsidTr="002A40B2">
        <w:trPr>
          <w:trHeight w:val="161"/>
        </w:trPr>
        <w:tc>
          <w:tcPr>
            <w:tcW w:w="993" w:type="dxa"/>
            <w:vMerge/>
            <w:vAlign w:val="center"/>
          </w:tcPr>
          <w:p w14:paraId="37491319" w14:textId="77777777" w:rsidR="00FE73D1" w:rsidRPr="00B04CA2" w:rsidRDefault="00FE73D1" w:rsidP="00163863">
            <w:pPr>
              <w:rPr>
                <w:bCs/>
                <w:sz w:val="18"/>
                <w:szCs w:val="18"/>
              </w:rPr>
            </w:pPr>
          </w:p>
        </w:tc>
        <w:tc>
          <w:tcPr>
            <w:tcW w:w="1234" w:type="dxa"/>
            <w:gridSpan w:val="2"/>
            <w:vMerge/>
          </w:tcPr>
          <w:p w14:paraId="096E6600" w14:textId="77777777" w:rsidR="00FE73D1" w:rsidRPr="00B04CA2" w:rsidRDefault="00FE73D1" w:rsidP="00163863">
            <w:pPr>
              <w:rPr>
                <w:bCs/>
                <w:sz w:val="20"/>
                <w:szCs w:val="20"/>
              </w:rPr>
            </w:pPr>
          </w:p>
        </w:tc>
        <w:tc>
          <w:tcPr>
            <w:tcW w:w="4950" w:type="dxa"/>
          </w:tcPr>
          <w:p w14:paraId="6B4BBF27" w14:textId="005C04B5" w:rsidR="00FE73D1" w:rsidRPr="00B04CA2" w:rsidRDefault="00FE73D1" w:rsidP="00163863">
            <w:pPr>
              <w:rPr>
                <w:sz w:val="20"/>
                <w:szCs w:val="20"/>
              </w:rPr>
            </w:pPr>
            <w:r w:rsidRPr="00B04CA2">
              <w:rPr>
                <w:sz w:val="20"/>
                <w:szCs w:val="20"/>
              </w:rPr>
              <w:t>tvirtinamas prie sienos lanksčia jungtimi</w:t>
            </w:r>
          </w:p>
        </w:tc>
        <w:tc>
          <w:tcPr>
            <w:tcW w:w="2462" w:type="dxa"/>
            <w:gridSpan w:val="3"/>
          </w:tcPr>
          <w:p w14:paraId="53F11B00" w14:textId="77777777" w:rsidR="00FE73D1" w:rsidRPr="00B04CA2" w:rsidRDefault="00FE73D1" w:rsidP="00163863">
            <w:pPr>
              <w:rPr>
                <w:sz w:val="20"/>
                <w:szCs w:val="20"/>
              </w:rPr>
            </w:pPr>
          </w:p>
        </w:tc>
      </w:tr>
      <w:tr w:rsidR="00B04CA2" w:rsidRPr="00B04CA2" w14:paraId="219ADEB4" w14:textId="77777777" w:rsidTr="002A40B2">
        <w:trPr>
          <w:trHeight w:val="335"/>
        </w:trPr>
        <w:tc>
          <w:tcPr>
            <w:tcW w:w="993" w:type="dxa"/>
            <w:vMerge/>
            <w:vAlign w:val="center"/>
          </w:tcPr>
          <w:p w14:paraId="6D6687D7" w14:textId="77777777" w:rsidR="00FE73D1" w:rsidRPr="00B04CA2" w:rsidRDefault="00FE73D1" w:rsidP="00163863">
            <w:pPr>
              <w:rPr>
                <w:bCs/>
                <w:sz w:val="18"/>
                <w:szCs w:val="18"/>
              </w:rPr>
            </w:pPr>
          </w:p>
        </w:tc>
        <w:tc>
          <w:tcPr>
            <w:tcW w:w="1234" w:type="dxa"/>
            <w:gridSpan w:val="2"/>
            <w:vMerge/>
          </w:tcPr>
          <w:p w14:paraId="117625F0" w14:textId="77777777" w:rsidR="00FE73D1" w:rsidRPr="00B04CA2" w:rsidRDefault="00FE73D1" w:rsidP="00163863">
            <w:pPr>
              <w:rPr>
                <w:bCs/>
                <w:sz w:val="20"/>
                <w:szCs w:val="20"/>
              </w:rPr>
            </w:pPr>
          </w:p>
        </w:tc>
        <w:tc>
          <w:tcPr>
            <w:tcW w:w="4950" w:type="dxa"/>
          </w:tcPr>
          <w:p w14:paraId="7C9A3223" w14:textId="3D361009" w:rsidR="00FE73D1" w:rsidRPr="00B04CA2" w:rsidRDefault="00FE73D1" w:rsidP="00163863">
            <w:pPr>
              <w:rPr>
                <w:sz w:val="20"/>
                <w:szCs w:val="20"/>
              </w:rPr>
            </w:pPr>
            <w:r w:rsidRPr="00B04CA2">
              <w:rPr>
                <w:sz w:val="20"/>
                <w:szCs w:val="20"/>
              </w:rPr>
              <w:t>išmatavimai: plotis 70 +/-5 cm, pluošto šukų ilgis 250 +/-10 cm</w:t>
            </w:r>
          </w:p>
        </w:tc>
        <w:tc>
          <w:tcPr>
            <w:tcW w:w="2462" w:type="dxa"/>
            <w:gridSpan w:val="3"/>
          </w:tcPr>
          <w:p w14:paraId="428273A2" w14:textId="77777777" w:rsidR="00FE73D1" w:rsidRPr="00B04CA2" w:rsidRDefault="00FE73D1" w:rsidP="00163863">
            <w:pPr>
              <w:rPr>
                <w:sz w:val="20"/>
                <w:szCs w:val="20"/>
              </w:rPr>
            </w:pPr>
          </w:p>
        </w:tc>
      </w:tr>
      <w:tr w:rsidR="00B04CA2" w:rsidRPr="00B04CA2" w14:paraId="1CBAD154" w14:textId="77777777" w:rsidTr="002A40B2">
        <w:trPr>
          <w:trHeight w:val="335"/>
        </w:trPr>
        <w:tc>
          <w:tcPr>
            <w:tcW w:w="993" w:type="dxa"/>
            <w:vAlign w:val="center"/>
          </w:tcPr>
          <w:p w14:paraId="00030D78" w14:textId="77777777" w:rsidR="005B7C80" w:rsidRPr="00B04CA2" w:rsidRDefault="005B7C80" w:rsidP="00163863">
            <w:pPr>
              <w:rPr>
                <w:sz w:val="18"/>
                <w:szCs w:val="18"/>
              </w:rPr>
            </w:pPr>
            <w:r w:rsidRPr="00B04CA2">
              <w:rPr>
                <w:bCs/>
                <w:sz w:val="18"/>
                <w:szCs w:val="18"/>
              </w:rPr>
              <w:t>IX.</w:t>
            </w:r>
            <w:r w:rsidRPr="00B04CA2">
              <w:rPr>
                <w:sz w:val="18"/>
                <w:szCs w:val="18"/>
              </w:rPr>
              <w:t>3.</w:t>
            </w:r>
          </w:p>
        </w:tc>
        <w:tc>
          <w:tcPr>
            <w:tcW w:w="1234" w:type="dxa"/>
            <w:gridSpan w:val="2"/>
          </w:tcPr>
          <w:p w14:paraId="10285258" w14:textId="77777777" w:rsidR="005B7C80" w:rsidRPr="00B04CA2" w:rsidRDefault="005B7C80" w:rsidP="00163863">
            <w:pPr>
              <w:rPr>
                <w:bCs/>
                <w:sz w:val="20"/>
                <w:szCs w:val="20"/>
              </w:rPr>
            </w:pPr>
            <w:r w:rsidRPr="00B04CA2">
              <w:rPr>
                <w:sz w:val="20"/>
                <w:szCs w:val="20"/>
              </w:rPr>
              <w:t>Šviesos šaltinis</w:t>
            </w:r>
          </w:p>
        </w:tc>
        <w:tc>
          <w:tcPr>
            <w:tcW w:w="4950" w:type="dxa"/>
          </w:tcPr>
          <w:p w14:paraId="75EBB1B7" w14:textId="1B7A327E" w:rsidR="005B7C80" w:rsidRPr="00B04CA2" w:rsidRDefault="005B7C80" w:rsidP="00163863">
            <w:pPr>
              <w:rPr>
                <w:bCs/>
                <w:sz w:val="20"/>
                <w:szCs w:val="20"/>
              </w:rPr>
            </w:pPr>
            <w:r w:rsidRPr="00B04CA2">
              <w:rPr>
                <w:sz w:val="20"/>
                <w:szCs w:val="20"/>
              </w:rPr>
              <w:t xml:space="preserve">Tiekiama su LED šviesos šaltiniu </w:t>
            </w:r>
            <w:r w:rsidRPr="00B04CA2">
              <w:rPr>
                <w:rFonts w:eastAsia="Calibri"/>
                <w:sz w:val="20"/>
                <w:szCs w:val="20"/>
              </w:rPr>
              <w:t>keičiančiu spalvas pagal belaidžių valdiklių, įsigyjamų kartu, komandą</w:t>
            </w:r>
          </w:p>
        </w:tc>
        <w:tc>
          <w:tcPr>
            <w:tcW w:w="2462" w:type="dxa"/>
            <w:gridSpan w:val="3"/>
          </w:tcPr>
          <w:p w14:paraId="6E0DA689" w14:textId="77777777" w:rsidR="005B7C80" w:rsidRPr="00B04CA2" w:rsidRDefault="005B7C80" w:rsidP="00163863">
            <w:pPr>
              <w:rPr>
                <w:sz w:val="20"/>
                <w:szCs w:val="20"/>
              </w:rPr>
            </w:pPr>
          </w:p>
        </w:tc>
      </w:tr>
      <w:tr w:rsidR="00B04CA2" w:rsidRPr="00B04CA2" w14:paraId="0703EEC9" w14:textId="77777777" w:rsidTr="002A40B2">
        <w:trPr>
          <w:trHeight w:val="242"/>
        </w:trPr>
        <w:tc>
          <w:tcPr>
            <w:tcW w:w="993" w:type="dxa"/>
          </w:tcPr>
          <w:p w14:paraId="45FD4B39" w14:textId="77777777" w:rsidR="005B7C80" w:rsidRPr="00B04CA2" w:rsidRDefault="005B7C80" w:rsidP="00163863">
            <w:pPr>
              <w:rPr>
                <w:b/>
                <w:bCs/>
                <w:sz w:val="18"/>
                <w:szCs w:val="18"/>
              </w:rPr>
            </w:pPr>
            <w:r w:rsidRPr="00B04CA2">
              <w:rPr>
                <w:b/>
                <w:bCs/>
                <w:sz w:val="18"/>
                <w:szCs w:val="18"/>
              </w:rPr>
              <w:t>X.</w:t>
            </w:r>
          </w:p>
        </w:tc>
        <w:tc>
          <w:tcPr>
            <w:tcW w:w="8646" w:type="dxa"/>
            <w:gridSpan w:val="6"/>
          </w:tcPr>
          <w:p w14:paraId="213B9D08" w14:textId="4CD15607" w:rsidR="005B7C80" w:rsidRPr="00B04CA2" w:rsidRDefault="005B7C80" w:rsidP="00163863">
            <w:pPr>
              <w:rPr>
                <w:b/>
                <w:sz w:val="20"/>
                <w:szCs w:val="20"/>
              </w:rPr>
            </w:pPr>
            <w:r w:rsidRPr="00B04CA2">
              <w:rPr>
                <w:b/>
                <w:sz w:val="20"/>
                <w:szCs w:val="20"/>
              </w:rPr>
              <w:t>Interaktyvus sienos skydas</w:t>
            </w:r>
            <w:r w:rsidR="00B061E3" w:rsidRPr="00B04CA2">
              <w:rPr>
                <w:b/>
                <w:sz w:val="20"/>
                <w:szCs w:val="20"/>
              </w:rPr>
              <w:t>, 1 vnt.</w:t>
            </w:r>
          </w:p>
        </w:tc>
      </w:tr>
      <w:tr w:rsidR="00B04CA2" w:rsidRPr="00B04CA2" w14:paraId="1336737C" w14:textId="77777777" w:rsidTr="002A40B2">
        <w:trPr>
          <w:trHeight w:val="335"/>
        </w:trPr>
        <w:tc>
          <w:tcPr>
            <w:tcW w:w="993" w:type="dxa"/>
          </w:tcPr>
          <w:p w14:paraId="3CEC554F" w14:textId="77777777" w:rsidR="005B7C80" w:rsidRPr="00B04CA2" w:rsidRDefault="005B7C80" w:rsidP="00163863">
            <w:pPr>
              <w:rPr>
                <w:bCs/>
                <w:sz w:val="18"/>
                <w:szCs w:val="18"/>
              </w:rPr>
            </w:pPr>
            <w:r w:rsidRPr="00B04CA2">
              <w:rPr>
                <w:bCs/>
                <w:sz w:val="18"/>
                <w:szCs w:val="18"/>
              </w:rPr>
              <w:t>X.1.</w:t>
            </w:r>
          </w:p>
        </w:tc>
        <w:tc>
          <w:tcPr>
            <w:tcW w:w="1234" w:type="dxa"/>
            <w:gridSpan w:val="2"/>
          </w:tcPr>
          <w:p w14:paraId="51918BB1"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57A8F6E4"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081470C2" w14:textId="77777777" w:rsidR="005B7C80" w:rsidRPr="00B04CA2" w:rsidRDefault="005B7C80" w:rsidP="00163863">
            <w:pPr>
              <w:rPr>
                <w:sz w:val="20"/>
                <w:szCs w:val="20"/>
              </w:rPr>
            </w:pPr>
          </w:p>
        </w:tc>
      </w:tr>
      <w:tr w:rsidR="00B04CA2" w:rsidRPr="00B04CA2" w14:paraId="700FB821" w14:textId="77777777" w:rsidTr="002A40B2">
        <w:trPr>
          <w:trHeight w:val="335"/>
        </w:trPr>
        <w:tc>
          <w:tcPr>
            <w:tcW w:w="993" w:type="dxa"/>
            <w:vMerge w:val="restart"/>
            <w:vAlign w:val="center"/>
          </w:tcPr>
          <w:p w14:paraId="2AF90795" w14:textId="77777777" w:rsidR="00FE73D1" w:rsidRPr="00B04CA2" w:rsidRDefault="00FE73D1" w:rsidP="00163863">
            <w:pPr>
              <w:rPr>
                <w:sz w:val="18"/>
                <w:szCs w:val="18"/>
              </w:rPr>
            </w:pPr>
            <w:r w:rsidRPr="00B04CA2">
              <w:rPr>
                <w:bCs/>
                <w:sz w:val="18"/>
                <w:szCs w:val="18"/>
              </w:rPr>
              <w:t>X</w:t>
            </w:r>
            <w:r w:rsidRPr="00B04CA2">
              <w:rPr>
                <w:sz w:val="18"/>
                <w:szCs w:val="18"/>
              </w:rPr>
              <w:t>.3.</w:t>
            </w:r>
          </w:p>
        </w:tc>
        <w:tc>
          <w:tcPr>
            <w:tcW w:w="1234" w:type="dxa"/>
            <w:gridSpan w:val="2"/>
            <w:vMerge w:val="restart"/>
          </w:tcPr>
          <w:p w14:paraId="2EA4A710" w14:textId="77777777" w:rsidR="00FE73D1" w:rsidRPr="00B04CA2" w:rsidRDefault="00FE73D1" w:rsidP="00163863">
            <w:pPr>
              <w:rPr>
                <w:bCs/>
                <w:sz w:val="20"/>
                <w:szCs w:val="20"/>
              </w:rPr>
            </w:pPr>
            <w:r w:rsidRPr="00B04CA2">
              <w:rPr>
                <w:bCs/>
                <w:sz w:val="20"/>
                <w:szCs w:val="20"/>
              </w:rPr>
              <w:t>Konstrukcija</w:t>
            </w:r>
          </w:p>
        </w:tc>
        <w:tc>
          <w:tcPr>
            <w:tcW w:w="4950" w:type="dxa"/>
          </w:tcPr>
          <w:p w14:paraId="7DA9D2AC" w14:textId="55581AC8" w:rsidR="00FE73D1" w:rsidRPr="00B04CA2" w:rsidRDefault="00FE73D1" w:rsidP="00163863">
            <w:pPr>
              <w:rPr>
                <w:bCs/>
                <w:sz w:val="20"/>
                <w:szCs w:val="20"/>
              </w:rPr>
            </w:pPr>
            <w:r w:rsidRPr="00B04CA2">
              <w:rPr>
                <w:bCs/>
                <w:sz w:val="20"/>
                <w:szCs w:val="20"/>
              </w:rPr>
              <w:t>Sistema sudaryta iš šviesų ir muzikos skydo su liečiamuoju ekranu, valdymo pultu</w:t>
            </w:r>
          </w:p>
        </w:tc>
        <w:tc>
          <w:tcPr>
            <w:tcW w:w="2462" w:type="dxa"/>
            <w:gridSpan w:val="3"/>
          </w:tcPr>
          <w:p w14:paraId="770403B9" w14:textId="77777777" w:rsidR="00FE73D1" w:rsidRPr="00B04CA2" w:rsidRDefault="00FE73D1" w:rsidP="00163863">
            <w:pPr>
              <w:rPr>
                <w:sz w:val="20"/>
                <w:szCs w:val="20"/>
              </w:rPr>
            </w:pPr>
          </w:p>
        </w:tc>
      </w:tr>
      <w:tr w:rsidR="00B04CA2" w:rsidRPr="00B04CA2" w14:paraId="0223AACF" w14:textId="77777777" w:rsidTr="002A40B2">
        <w:trPr>
          <w:trHeight w:val="242"/>
        </w:trPr>
        <w:tc>
          <w:tcPr>
            <w:tcW w:w="993" w:type="dxa"/>
            <w:vMerge/>
            <w:vAlign w:val="center"/>
          </w:tcPr>
          <w:p w14:paraId="5B55C812" w14:textId="77777777" w:rsidR="00FE73D1" w:rsidRPr="00B04CA2" w:rsidRDefault="00FE73D1" w:rsidP="00163863">
            <w:pPr>
              <w:rPr>
                <w:bCs/>
                <w:sz w:val="18"/>
                <w:szCs w:val="18"/>
              </w:rPr>
            </w:pPr>
          </w:p>
        </w:tc>
        <w:tc>
          <w:tcPr>
            <w:tcW w:w="1234" w:type="dxa"/>
            <w:gridSpan w:val="2"/>
            <w:vMerge/>
          </w:tcPr>
          <w:p w14:paraId="04E9526E" w14:textId="77777777" w:rsidR="00FE73D1" w:rsidRPr="00B04CA2" w:rsidRDefault="00FE73D1" w:rsidP="00163863">
            <w:pPr>
              <w:rPr>
                <w:bCs/>
                <w:sz w:val="20"/>
                <w:szCs w:val="20"/>
              </w:rPr>
            </w:pPr>
          </w:p>
        </w:tc>
        <w:tc>
          <w:tcPr>
            <w:tcW w:w="4950" w:type="dxa"/>
          </w:tcPr>
          <w:p w14:paraId="060BEB0E" w14:textId="08BBBED4" w:rsidR="00FE73D1" w:rsidRPr="00B04CA2" w:rsidRDefault="00FE73D1" w:rsidP="00163863">
            <w:pPr>
              <w:rPr>
                <w:bCs/>
                <w:sz w:val="20"/>
                <w:szCs w:val="20"/>
              </w:rPr>
            </w:pPr>
            <w:r w:rsidRPr="00B04CA2">
              <w:rPr>
                <w:bCs/>
                <w:sz w:val="20"/>
                <w:szCs w:val="20"/>
              </w:rPr>
              <w:t>liečiant ekraną, keičiasi spalvotos šviesų figūros ir garsai</w:t>
            </w:r>
          </w:p>
        </w:tc>
        <w:tc>
          <w:tcPr>
            <w:tcW w:w="2462" w:type="dxa"/>
            <w:gridSpan w:val="3"/>
          </w:tcPr>
          <w:p w14:paraId="12452831" w14:textId="77777777" w:rsidR="00FE73D1" w:rsidRPr="00B04CA2" w:rsidRDefault="00FE73D1" w:rsidP="00163863">
            <w:pPr>
              <w:rPr>
                <w:sz w:val="20"/>
                <w:szCs w:val="20"/>
              </w:rPr>
            </w:pPr>
          </w:p>
        </w:tc>
      </w:tr>
      <w:tr w:rsidR="00B04CA2" w:rsidRPr="00B04CA2" w14:paraId="06CFC63F" w14:textId="77777777" w:rsidTr="002A40B2">
        <w:trPr>
          <w:trHeight w:val="251"/>
        </w:trPr>
        <w:tc>
          <w:tcPr>
            <w:tcW w:w="993" w:type="dxa"/>
            <w:vMerge/>
            <w:vAlign w:val="center"/>
          </w:tcPr>
          <w:p w14:paraId="3A0CE25F" w14:textId="77777777" w:rsidR="00FE73D1" w:rsidRPr="00B04CA2" w:rsidRDefault="00FE73D1" w:rsidP="00163863">
            <w:pPr>
              <w:rPr>
                <w:bCs/>
                <w:sz w:val="18"/>
                <w:szCs w:val="18"/>
              </w:rPr>
            </w:pPr>
          </w:p>
        </w:tc>
        <w:tc>
          <w:tcPr>
            <w:tcW w:w="1234" w:type="dxa"/>
            <w:gridSpan w:val="2"/>
            <w:vMerge/>
          </w:tcPr>
          <w:p w14:paraId="1B5527D0" w14:textId="77777777" w:rsidR="00FE73D1" w:rsidRPr="00B04CA2" w:rsidRDefault="00FE73D1" w:rsidP="00163863">
            <w:pPr>
              <w:rPr>
                <w:bCs/>
                <w:sz w:val="20"/>
                <w:szCs w:val="20"/>
              </w:rPr>
            </w:pPr>
          </w:p>
        </w:tc>
        <w:tc>
          <w:tcPr>
            <w:tcW w:w="4950" w:type="dxa"/>
          </w:tcPr>
          <w:p w14:paraId="2CE50D1D" w14:textId="06B7A30B" w:rsidR="00FE73D1" w:rsidRPr="00B04CA2" w:rsidRDefault="00FE73D1" w:rsidP="00163863">
            <w:pPr>
              <w:rPr>
                <w:bCs/>
                <w:sz w:val="20"/>
                <w:szCs w:val="20"/>
              </w:rPr>
            </w:pPr>
            <w:r w:rsidRPr="00B04CA2">
              <w:rPr>
                <w:bCs/>
                <w:sz w:val="20"/>
                <w:szCs w:val="20"/>
              </w:rPr>
              <w:t>skydas tvirtinamas prie sienos</w:t>
            </w:r>
          </w:p>
        </w:tc>
        <w:tc>
          <w:tcPr>
            <w:tcW w:w="2462" w:type="dxa"/>
            <w:gridSpan w:val="3"/>
          </w:tcPr>
          <w:p w14:paraId="6A34CE00" w14:textId="77777777" w:rsidR="00FE73D1" w:rsidRPr="00B04CA2" w:rsidRDefault="00FE73D1" w:rsidP="00163863">
            <w:pPr>
              <w:rPr>
                <w:sz w:val="20"/>
                <w:szCs w:val="20"/>
              </w:rPr>
            </w:pPr>
          </w:p>
        </w:tc>
      </w:tr>
      <w:tr w:rsidR="00B04CA2" w:rsidRPr="00B04CA2" w14:paraId="692C93A6" w14:textId="77777777" w:rsidTr="002A40B2">
        <w:trPr>
          <w:trHeight w:val="179"/>
        </w:trPr>
        <w:tc>
          <w:tcPr>
            <w:tcW w:w="993" w:type="dxa"/>
            <w:vMerge w:val="restart"/>
            <w:vAlign w:val="center"/>
          </w:tcPr>
          <w:p w14:paraId="2617C7CB" w14:textId="77777777" w:rsidR="00FE73D1" w:rsidRPr="00B04CA2" w:rsidRDefault="00FE73D1" w:rsidP="00163863">
            <w:pPr>
              <w:rPr>
                <w:sz w:val="18"/>
                <w:szCs w:val="18"/>
              </w:rPr>
            </w:pPr>
            <w:r w:rsidRPr="00B04CA2">
              <w:rPr>
                <w:sz w:val="18"/>
                <w:szCs w:val="18"/>
              </w:rPr>
              <w:t>X.4.</w:t>
            </w:r>
          </w:p>
        </w:tc>
        <w:tc>
          <w:tcPr>
            <w:tcW w:w="1234" w:type="dxa"/>
            <w:gridSpan w:val="2"/>
            <w:vMerge w:val="restart"/>
          </w:tcPr>
          <w:p w14:paraId="79588FAF" w14:textId="77777777" w:rsidR="00FE73D1" w:rsidRPr="00B04CA2" w:rsidRDefault="00FE73D1" w:rsidP="00163863">
            <w:pPr>
              <w:rPr>
                <w:bCs/>
                <w:sz w:val="20"/>
                <w:szCs w:val="20"/>
              </w:rPr>
            </w:pPr>
            <w:r w:rsidRPr="00B04CA2">
              <w:rPr>
                <w:bCs/>
                <w:sz w:val="20"/>
                <w:szCs w:val="20"/>
              </w:rPr>
              <w:t>Skydas</w:t>
            </w:r>
          </w:p>
        </w:tc>
        <w:tc>
          <w:tcPr>
            <w:tcW w:w="4950" w:type="dxa"/>
          </w:tcPr>
          <w:p w14:paraId="4E916E83" w14:textId="040768FC" w:rsidR="00FE73D1" w:rsidRPr="00B04CA2" w:rsidRDefault="00FE73D1" w:rsidP="00163863">
            <w:pPr>
              <w:ind w:right="-108"/>
              <w:rPr>
                <w:sz w:val="20"/>
                <w:szCs w:val="20"/>
              </w:rPr>
            </w:pPr>
            <w:r w:rsidRPr="00B04CA2">
              <w:rPr>
                <w:sz w:val="20"/>
                <w:szCs w:val="20"/>
              </w:rPr>
              <w:t>Skydo plotis 65 +/- 2 cm; aukštis 83 +/-5 cm</w:t>
            </w:r>
          </w:p>
        </w:tc>
        <w:tc>
          <w:tcPr>
            <w:tcW w:w="2462" w:type="dxa"/>
            <w:gridSpan w:val="3"/>
          </w:tcPr>
          <w:p w14:paraId="3C49757A" w14:textId="77777777" w:rsidR="00FE73D1" w:rsidRPr="00B04CA2" w:rsidRDefault="00FE73D1" w:rsidP="00163863">
            <w:pPr>
              <w:rPr>
                <w:sz w:val="20"/>
                <w:szCs w:val="20"/>
              </w:rPr>
            </w:pPr>
          </w:p>
        </w:tc>
      </w:tr>
      <w:tr w:rsidR="00B04CA2" w:rsidRPr="00B04CA2" w14:paraId="6E6BB73A" w14:textId="77777777" w:rsidTr="002A40B2">
        <w:trPr>
          <w:trHeight w:val="206"/>
        </w:trPr>
        <w:tc>
          <w:tcPr>
            <w:tcW w:w="993" w:type="dxa"/>
            <w:vMerge/>
            <w:vAlign w:val="center"/>
          </w:tcPr>
          <w:p w14:paraId="485B4DD7" w14:textId="77777777" w:rsidR="00FE73D1" w:rsidRPr="00B04CA2" w:rsidRDefault="00FE73D1" w:rsidP="00163863">
            <w:pPr>
              <w:rPr>
                <w:sz w:val="18"/>
                <w:szCs w:val="18"/>
              </w:rPr>
            </w:pPr>
          </w:p>
        </w:tc>
        <w:tc>
          <w:tcPr>
            <w:tcW w:w="1234" w:type="dxa"/>
            <w:gridSpan w:val="2"/>
            <w:vMerge/>
          </w:tcPr>
          <w:p w14:paraId="71C600FA" w14:textId="77777777" w:rsidR="00FE73D1" w:rsidRPr="00B04CA2" w:rsidRDefault="00FE73D1" w:rsidP="00163863">
            <w:pPr>
              <w:rPr>
                <w:bCs/>
                <w:sz w:val="20"/>
                <w:szCs w:val="20"/>
              </w:rPr>
            </w:pPr>
          </w:p>
        </w:tc>
        <w:tc>
          <w:tcPr>
            <w:tcW w:w="4950" w:type="dxa"/>
          </w:tcPr>
          <w:p w14:paraId="542068C9" w14:textId="071383DF" w:rsidR="00FE73D1" w:rsidRPr="00B04CA2" w:rsidRDefault="00FE73D1" w:rsidP="00163863">
            <w:pPr>
              <w:ind w:right="-108"/>
              <w:rPr>
                <w:sz w:val="20"/>
                <w:szCs w:val="20"/>
              </w:rPr>
            </w:pPr>
            <w:r w:rsidRPr="00B04CA2">
              <w:rPr>
                <w:sz w:val="20"/>
                <w:szCs w:val="20"/>
              </w:rPr>
              <w:t>integruotas valdymo  pultas, garsiakalbiai</w:t>
            </w:r>
          </w:p>
        </w:tc>
        <w:tc>
          <w:tcPr>
            <w:tcW w:w="2462" w:type="dxa"/>
            <w:gridSpan w:val="3"/>
          </w:tcPr>
          <w:p w14:paraId="7A60CB7F" w14:textId="77777777" w:rsidR="00FE73D1" w:rsidRPr="00B04CA2" w:rsidRDefault="00FE73D1" w:rsidP="00163863">
            <w:pPr>
              <w:rPr>
                <w:sz w:val="20"/>
                <w:szCs w:val="20"/>
              </w:rPr>
            </w:pPr>
          </w:p>
        </w:tc>
      </w:tr>
      <w:tr w:rsidR="00B04CA2" w:rsidRPr="00B04CA2" w14:paraId="505C37F0" w14:textId="77777777" w:rsidTr="002A40B2">
        <w:trPr>
          <w:trHeight w:val="134"/>
        </w:trPr>
        <w:tc>
          <w:tcPr>
            <w:tcW w:w="993" w:type="dxa"/>
            <w:vMerge/>
            <w:vAlign w:val="center"/>
          </w:tcPr>
          <w:p w14:paraId="457FA009" w14:textId="77777777" w:rsidR="00FE73D1" w:rsidRPr="00B04CA2" w:rsidRDefault="00FE73D1" w:rsidP="00163863">
            <w:pPr>
              <w:rPr>
                <w:sz w:val="18"/>
                <w:szCs w:val="18"/>
              </w:rPr>
            </w:pPr>
          </w:p>
        </w:tc>
        <w:tc>
          <w:tcPr>
            <w:tcW w:w="1234" w:type="dxa"/>
            <w:gridSpan w:val="2"/>
            <w:vMerge/>
          </w:tcPr>
          <w:p w14:paraId="4C2B5DBF" w14:textId="77777777" w:rsidR="00FE73D1" w:rsidRPr="00B04CA2" w:rsidRDefault="00FE73D1" w:rsidP="00163863">
            <w:pPr>
              <w:rPr>
                <w:bCs/>
                <w:sz w:val="20"/>
                <w:szCs w:val="20"/>
              </w:rPr>
            </w:pPr>
          </w:p>
        </w:tc>
        <w:tc>
          <w:tcPr>
            <w:tcW w:w="4950" w:type="dxa"/>
          </w:tcPr>
          <w:p w14:paraId="36B8587B" w14:textId="3E7445E0" w:rsidR="00FE73D1" w:rsidRPr="00B04CA2" w:rsidRDefault="00FE73D1" w:rsidP="00163863">
            <w:pPr>
              <w:ind w:right="-108"/>
              <w:rPr>
                <w:sz w:val="20"/>
                <w:szCs w:val="20"/>
              </w:rPr>
            </w:pPr>
            <w:r w:rsidRPr="00B04CA2">
              <w:rPr>
                <w:sz w:val="20"/>
                <w:szCs w:val="20"/>
              </w:rPr>
              <w:t>įdiegta ne mažiau kaip 10 veikimo režimų</w:t>
            </w:r>
          </w:p>
        </w:tc>
        <w:tc>
          <w:tcPr>
            <w:tcW w:w="2462" w:type="dxa"/>
            <w:gridSpan w:val="3"/>
          </w:tcPr>
          <w:p w14:paraId="59273655" w14:textId="77777777" w:rsidR="00FE73D1" w:rsidRPr="00B04CA2" w:rsidRDefault="00FE73D1" w:rsidP="00163863">
            <w:pPr>
              <w:rPr>
                <w:sz w:val="20"/>
                <w:szCs w:val="20"/>
              </w:rPr>
            </w:pPr>
          </w:p>
        </w:tc>
      </w:tr>
      <w:tr w:rsidR="00B04CA2" w:rsidRPr="00B04CA2" w14:paraId="76B90CD6" w14:textId="77777777" w:rsidTr="002A40B2">
        <w:trPr>
          <w:trHeight w:val="269"/>
        </w:trPr>
        <w:tc>
          <w:tcPr>
            <w:tcW w:w="993" w:type="dxa"/>
            <w:vMerge/>
            <w:vAlign w:val="center"/>
          </w:tcPr>
          <w:p w14:paraId="2536C92E" w14:textId="77777777" w:rsidR="00FE73D1" w:rsidRPr="00B04CA2" w:rsidRDefault="00FE73D1" w:rsidP="00163863">
            <w:pPr>
              <w:rPr>
                <w:sz w:val="18"/>
                <w:szCs w:val="18"/>
              </w:rPr>
            </w:pPr>
          </w:p>
        </w:tc>
        <w:tc>
          <w:tcPr>
            <w:tcW w:w="1234" w:type="dxa"/>
            <w:gridSpan w:val="2"/>
            <w:vMerge/>
          </w:tcPr>
          <w:p w14:paraId="41D0C067" w14:textId="77777777" w:rsidR="00FE73D1" w:rsidRPr="00B04CA2" w:rsidRDefault="00FE73D1" w:rsidP="00163863">
            <w:pPr>
              <w:rPr>
                <w:bCs/>
                <w:sz w:val="20"/>
                <w:szCs w:val="20"/>
              </w:rPr>
            </w:pPr>
          </w:p>
        </w:tc>
        <w:tc>
          <w:tcPr>
            <w:tcW w:w="4950" w:type="dxa"/>
          </w:tcPr>
          <w:p w14:paraId="00720F55" w14:textId="2FB00033" w:rsidR="00FE73D1" w:rsidRPr="00B04CA2" w:rsidRDefault="00FE73D1" w:rsidP="00163863">
            <w:pPr>
              <w:ind w:right="-108"/>
              <w:rPr>
                <w:sz w:val="20"/>
                <w:szCs w:val="20"/>
              </w:rPr>
            </w:pPr>
            <w:r w:rsidRPr="00B04CA2">
              <w:rPr>
                <w:sz w:val="20"/>
                <w:szCs w:val="20"/>
              </w:rPr>
              <w:t>reguliuojamas skydo jautrumas lietimui, garso lygis</w:t>
            </w:r>
          </w:p>
        </w:tc>
        <w:tc>
          <w:tcPr>
            <w:tcW w:w="2462" w:type="dxa"/>
            <w:gridSpan w:val="3"/>
          </w:tcPr>
          <w:p w14:paraId="32C2D02D" w14:textId="77777777" w:rsidR="00FE73D1" w:rsidRPr="00B04CA2" w:rsidRDefault="00FE73D1" w:rsidP="00163863">
            <w:pPr>
              <w:rPr>
                <w:sz w:val="20"/>
                <w:szCs w:val="20"/>
              </w:rPr>
            </w:pPr>
          </w:p>
        </w:tc>
      </w:tr>
      <w:tr w:rsidR="00B04CA2" w:rsidRPr="00B04CA2" w14:paraId="7F9A9993" w14:textId="77777777" w:rsidTr="002A40B2">
        <w:trPr>
          <w:trHeight w:val="269"/>
        </w:trPr>
        <w:tc>
          <w:tcPr>
            <w:tcW w:w="993" w:type="dxa"/>
          </w:tcPr>
          <w:p w14:paraId="6E292856" w14:textId="77777777" w:rsidR="005B7C80" w:rsidRPr="00B04CA2" w:rsidRDefault="005B7C80" w:rsidP="00163863">
            <w:pPr>
              <w:rPr>
                <w:b/>
                <w:bCs/>
                <w:sz w:val="18"/>
                <w:szCs w:val="18"/>
              </w:rPr>
            </w:pPr>
            <w:r w:rsidRPr="00B04CA2">
              <w:rPr>
                <w:b/>
                <w:bCs/>
                <w:sz w:val="18"/>
                <w:szCs w:val="18"/>
              </w:rPr>
              <w:t>XI.</w:t>
            </w:r>
          </w:p>
        </w:tc>
        <w:tc>
          <w:tcPr>
            <w:tcW w:w="8646" w:type="dxa"/>
            <w:gridSpan w:val="6"/>
          </w:tcPr>
          <w:p w14:paraId="3BFD4DB3" w14:textId="77777777" w:rsidR="005B7C80" w:rsidRPr="00B04CA2" w:rsidRDefault="005B7C80" w:rsidP="00163863">
            <w:pPr>
              <w:rPr>
                <w:b/>
                <w:sz w:val="20"/>
                <w:szCs w:val="20"/>
              </w:rPr>
            </w:pPr>
            <w:r w:rsidRPr="00B04CA2">
              <w:rPr>
                <w:b/>
                <w:sz w:val="20"/>
                <w:szCs w:val="20"/>
              </w:rPr>
              <w:t>Pakabinami maišai – kokonai su laikikliais – 3 vnt.</w:t>
            </w:r>
          </w:p>
        </w:tc>
      </w:tr>
      <w:tr w:rsidR="00B04CA2" w:rsidRPr="00B04CA2" w14:paraId="51504F47" w14:textId="77777777" w:rsidTr="002A40B2">
        <w:trPr>
          <w:trHeight w:val="224"/>
        </w:trPr>
        <w:tc>
          <w:tcPr>
            <w:tcW w:w="993" w:type="dxa"/>
            <w:vMerge w:val="restart"/>
            <w:vAlign w:val="center"/>
          </w:tcPr>
          <w:p w14:paraId="69029C87" w14:textId="77777777" w:rsidR="00636949" w:rsidRPr="00B04CA2" w:rsidRDefault="00636949" w:rsidP="00163863">
            <w:pPr>
              <w:rPr>
                <w:sz w:val="18"/>
                <w:szCs w:val="18"/>
              </w:rPr>
            </w:pPr>
            <w:r w:rsidRPr="00B04CA2">
              <w:rPr>
                <w:sz w:val="18"/>
                <w:szCs w:val="18"/>
              </w:rPr>
              <w:t>XI.1.</w:t>
            </w:r>
          </w:p>
        </w:tc>
        <w:tc>
          <w:tcPr>
            <w:tcW w:w="1234" w:type="dxa"/>
            <w:gridSpan w:val="2"/>
            <w:vMerge w:val="restart"/>
          </w:tcPr>
          <w:p w14:paraId="243BD843" w14:textId="77777777" w:rsidR="00636949" w:rsidRPr="00B04CA2" w:rsidRDefault="00636949" w:rsidP="00163863">
            <w:pPr>
              <w:rPr>
                <w:bCs/>
                <w:sz w:val="20"/>
                <w:szCs w:val="20"/>
              </w:rPr>
            </w:pPr>
            <w:r w:rsidRPr="00B04CA2">
              <w:rPr>
                <w:bCs/>
                <w:sz w:val="20"/>
                <w:szCs w:val="20"/>
              </w:rPr>
              <w:t>Konstrukcija</w:t>
            </w:r>
          </w:p>
        </w:tc>
        <w:tc>
          <w:tcPr>
            <w:tcW w:w="4950" w:type="dxa"/>
          </w:tcPr>
          <w:p w14:paraId="26E4476D" w14:textId="08139936" w:rsidR="00636949" w:rsidRPr="00B04CA2" w:rsidRDefault="00636949" w:rsidP="00163863">
            <w:pPr>
              <w:rPr>
                <w:bCs/>
                <w:sz w:val="20"/>
                <w:szCs w:val="20"/>
              </w:rPr>
            </w:pPr>
            <w:r w:rsidRPr="00B04CA2">
              <w:rPr>
                <w:bCs/>
                <w:sz w:val="20"/>
                <w:szCs w:val="20"/>
              </w:rPr>
              <w:t xml:space="preserve">vartotojo svoris ne mažiau 100 kg; </w:t>
            </w:r>
          </w:p>
        </w:tc>
        <w:tc>
          <w:tcPr>
            <w:tcW w:w="2462" w:type="dxa"/>
            <w:gridSpan w:val="3"/>
          </w:tcPr>
          <w:p w14:paraId="1E94E635" w14:textId="77777777" w:rsidR="00636949" w:rsidRPr="00B04CA2" w:rsidRDefault="00636949" w:rsidP="00163863">
            <w:pPr>
              <w:rPr>
                <w:sz w:val="20"/>
                <w:szCs w:val="20"/>
              </w:rPr>
            </w:pPr>
          </w:p>
        </w:tc>
      </w:tr>
      <w:tr w:rsidR="00B04CA2" w:rsidRPr="00B04CA2" w14:paraId="60A640CF" w14:textId="77777777" w:rsidTr="002A40B2">
        <w:trPr>
          <w:trHeight w:val="242"/>
        </w:trPr>
        <w:tc>
          <w:tcPr>
            <w:tcW w:w="993" w:type="dxa"/>
            <w:vMerge/>
            <w:vAlign w:val="center"/>
          </w:tcPr>
          <w:p w14:paraId="3DA97B78" w14:textId="77777777" w:rsidR="00636949" w:rsidRPr="00B04CA2" w:rsidRDefault="00636949" w:rsidP="00163863">
            <w:pPr>
              <w:rPr>
                <w:sz w:val="18"/>
                <w:szCs w:val="18"/>
              </w:rPr>
            </w:pPr>
          </w:p>
        </w:tc>
        <w:tc>
          <w:tcPr>
            <w:tcW w:w="1234" w:type="dxa"/>
            <w:gridSpan w:val="2"/>
            <w:vMerge/>
          </w:tcPr>
          <w:p w14:paraId="29F2754D" w14:textId="77777777" w:rsidR="00636949" w:rsidRPr="00B04CA2" w:rsidRDefault="00636949" w:rsidP="00163863">
            <w:pPr>
              <w:rPr>
                <w:bCs/>
                <w:sz w:val="20"/>
                <w:szCs w:val="20"/>
              </w:rPr>
            </w:pPr>
          </w:p>
        </w:tc>
        <w:tc>
          <w:tcPr>
            <w:tcW w:w="4950" w:type="dxa"/>
          </w:tcPr>
          <w:p w14:paraId="558AC21E" w14:textId="65D4D90B" w:rsidR="00636949" w:rsidRPr="00B04CA2" w:rsidRDefault="00636949" w:rsidP="00163863">
            <w:pPr>
              <w:rPr>
                <w:bCs/>
                <w:sz w:val="20"/>
                <w:szCs w:val="20"/>
              </w:rPr>
            </w:pPr>
            <w:r w:rsidRPr="00B04CA2">
              <w:rPr>
                <w:bCs/>
                <w:sz w:val="20"/>
                <w:szCs w:val="20"/>
              </w:rPr>
              <w:t xml:space="preserve">audinys tinkamas skalbti automatinėje </w:t>
            </w:r>
            <w:proofErr w:type="spellStart"/>
            <w:r w:rsidRPr="00B04CA2">
              <w:rPr>
                <w:bCs/>
                <w:sz w:val="20"/>
                <w:szCs w:val="20"/>
              </w:rPr>
              <w:t>skalbyklėje</w:t>
            </w:r>
            <w:proofErr w:type="spellEnd"/>
          </w:p>
        </w:tc>
        <w:tc>
          <w:tcPr>
            <w:tcW w:w="2462" w:type="dxa"/>
            <w:gridSpan w:val="3"/>
          </w:tcPr>
          <w:p w14:paraId="4745ED1D" w14:textId="77777777" w:rsidR="00636949" w:rsidRPr="00B04CA2" w:rsidRDefault="00636949" w:rsidP="00163863">
            <w:pPr>
              <w:rPr>
                <w:sz w:val="20"/>
                <w:szCs w:val="20"/>
              </w:rPr>
            </w:pPr>
          </w:p>
        </w:tc>
      </w:tr>
      <w:tr w:rsidR="00B04CA2" w:rsidRPr="00B04CA2" w14:paraId="20C97596" w14:textId="77777777" w:rsidTr="002A40B2">
        <w:trPr>
          <w:trHeight w:val="161"/>
        </w:trPr>
        <w:tc>
          <w:tcPr>
            <w:tcW w:w="993" w:type="dxa"/>
            <w:vMerge/>
            <w:vAlign w:val="center"/>
          </w:tcPr>
          <w:p w14:paraId="4682AB48" w14:textId="77777777" w:rsidR="00636949" w:rsidRPr="00B04CA2" w:rsidRDefault="00636949" w:rsidP="00163863">
            <w:pPr>
              <w:rPr>
                <w:sz w:val="18"/>
                <w:szCs w:val="18"/>
              </w:rPr>
            </w:pPr>
          </w:p>
        </w:tc>
        <w:tc>
          <w:tcPr>
            <w:tcW w:w="1234" w:type="dxa"/>
            <w:gridSpan w:val="2"/>
            <w:vMerge/>
          </w:tcPr>
          <w:p w14:paraId="1DF1B848" w14:textId="77777777" w:rsidR="00636949" w:rsidRPr="00B04CA2" w:rsidRDefault="00636949" w:rsidP="00163863">
            <w:pPr>
              <w:rPr>
                <w:bCs/>
                <w:sz w:val="20"/>
                <w:szCs w:val="20"/>
              </w:rPr>
            </w:pPr>
          </w:p>
        </w:tc>
        <w:tc>
          <w:tcPr>
            <w:tcW w:w="4950" w:type="dxa"/>
          </w:tcPr>
          <w:p w14:paraId="5D3774CD" w14:textId="7DF5CBF0" w:rsidR="00636949" w:rsidRPr="00B04CA2" w:rsidRDefault="00636949" w:rsidP="00163863">
            <w:pPr>
              <w:rPr>
                <w:bCs/>
                <w:sz w:val="20"/>
                <w:szCs w:val="20"/>
              </w:rPr>
            </w:pPr>
            <w:r w:rsidRPr="00B04CA2">
              <w:rPr>
                <w:bCs/>
                <w:sz w:val="20"/>
                <w:szCs w:val="20"/>
              </w:rPr>
              <w:t>tiekiama su išimama pagalvėle, virvėmis, karabinais</w:t>
            </w:r>
          </w:p>
        </w:tc>
        <w:tc>
          <w:tcPr>
            <w:tcW w:w="2462" w:type="dxa"/>
            <w:gridSpan w:val="3"/>
          </w:tcPr>
          <w:p w14:paraId="3388C3BA" w14:textId="77777777" w:rsidR="00636949" w:rsidRPr="00B04CA2" w:rsidRDefault="00636949" w:rsidP="00163863">
            <w:pPr>
              <w:rPr>
                <w:sz w:val="20"/>
                <w:szCs w:val="20"/>
              </w:rPr>
            </w:pPr>
          </w:p>
        </w:tc>
      </w:tr>
      <w:tr w:rsidR="00B04CA2" w:rsidRPr="00B04CA2" w14:paraId="1114AE82" w14:textId="77777777" w:rsidTr="002A40B2">
        <w:trPr>
          <w:trHeight w:val="251"/>
        </w:trPr>
        <w:tc>
          <w:tcPr>
            <w:tcW w:w="993" w:type="dxa"/>
          </w:tcPr>
          <w:p w14:paraId="10FE3056" w14:textId="77777777" w:rsidR="005B7C80" w:rsidRPr="00B04CA2" w:rsidRDefault="005B7C80" w:rsidP="00163863">
            <w:pPr>
              <w:rPr>
                <w:b/>
                <w:bCs/>
                <w:sz w:val="18"/>
                <w:szCs w:val="18"/>
              </w:rPr>
            </w:pPr>
            <w:r w:rsidRPr="00B04CA2">
              <w:rPr>
                <w:b/>
                <w:bCs/>
                <w:sz w:val="18"/>
                <w:szCs w:val="18"/>
              </w:rPr>
              <w:t>XII.</w:t>
            </w:r>
          </w:p>
        </w:tc>
        <w:tc>
          <w:tcPr>
            <w:tcW w:w="8646" w:type="dxa"/>
            <w:gridSpan w:val="6"/>
          </w:tcPr>
          <w:p w14:paraId="0291090B" w14:textId="461CFE41" w:rsidR="005B7C80" w:rsidRPr="00B04CA2" w:rsidRDefault="005B7C80" w:rsidP="00163863">
            <w:pPr>
              <w:rPr>
                <w:b/>
                <w:sz w:val="20"/>
                <w:szCs w:val="20"/>
              </w:rPr>
            </w:pPr>
            <w:r w:rsidRPr="00B04CA2">
              <w:rPr>
                <w:b/>
                <w:sz w:val="20"/>
                <w:szCs w:val="20"/>
              </w:rPr>
              <w:t xml:space="preserve">Spalvotas </w:t>
            </w:r>
            <w:proofErr w:type="spellStart"/>
            <w:r w:rsidRPr="00B04CA2">
              <w:rPr>
                <w:b/>
                <w:sz w:val="20"/>
                <w:szCs w:val="20"/>
              </w:rPr>
              <w:t>ksilofonas</w:t>
            </w:r>
            <w:proofErr w:type="spellEnd"/>
            <w:r w:rsidR="00053D1D" w:rsidRPr="00B04CA2">
              <w:rPr>
                <w:b/>
                <w:sz w:val="20"/>
                <w:szCs w:val="20"/>
              </w:rPr>
              <w:t xml:space="preserve">, 1 </w:t>
            </w:r>
            <w:proofErr w:type="spellStart"/>
            <w:r w:rsidR="00546C0B" w:rsidRPr="00B04CA2">
              <w:rPr>
                <w:b/>
                <w:sz w:val="20"/>
                <w:szCs w:val="20"/>
              </w:rPr>
              <w:t>kompl</w:t>
            </w:r>
            <w:proofErr w:type="spellEnd"/>
            <w:r w:rsidR="00546C0B" w:rsidRPr="00B04CA2">
              <w:rPr>
                <w:b/>
                <w:sz w:val="20"/>
                <w:szCs w:val="20"/>
              </w:rPr>
              <w:t>.</w:t>
            </w:r>
          </w:p>
        </w:tc>
      </w:tr>
      <w:tr w:rsidR="00B04CA2" w:rsidRPr="00B04CA2" w14:paraId="3B11A341" w14:textId="77777777" w:rsidTr="002A40B2">
        <w:trPr>
          <w:trHeight w:val="335"/>
        </w:trPr>
        <w:tc>
          <w:tcPr>
            <w:tcW w:w="993" w:type="dxa"/>
          </w:tcPr>
          <w:p w14:paraId="61777DF4" w14:textId="77777777" w:rsidR="005B7C80" w:rsidRPr="00B04CA2" w:rsidRDefault="005B7C80" w:rsidP="00163863">
            <w:pPr>
              <w:rPr>
                <w:bCs/>
                <w:sz w:val="18"/>
                <w:szCs w:val="18"/>
              </w:rPr>
            </w:pPr>
            <w:r w:rsidRPr="00B04CA2">
              <w:rPr>
                <w:bCs/>
                <w:sz w:val="18"/>
                <w:szCs w:val="18"/>
              </w:rPr>
              <w:t>XII.1.</w:t>
            </w:r>
          </w:p>
        </w:tc>
        <w:tc>
          <w:tcPr>
            <w:tcW w:w="1234" w:type="dxa"/>
            <w:gridSpan w:val="2"/>
          </w:tcPr>
          <w:p w14:paraId="4027EA7C"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565B5FA7"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0A7163E3" w14:textId="77777777" w:rsidR="005B7C80" w:rsidRPr="00B04CA2" w:rsidRDefault="005B7C80" w:rsidP="00163863">
            <w:pPr>
              <w:rPr>
                <w:sz w:val="20"/>
                <w:szCs w:val="20"/>
              </w:rPr>
            </w:pPr>
          </w:p>
        </w:tc>
      </w:tr>
      <w:tr w:rsidR="00B04CA2" w:rsidRPr="00B04CA2" w14:paraId="0DCA3E44" w14:textId="77777777" w:rsidTr="002A40B2">
        <w:trPr>
          <w:trHeight w:val="335"/>
        </w:trPr>
        <w:tc>
          <w:tcPr>
            <w:tcW w:w="993" w:type="dxa"/>
            <w:vMerge w:val="restart"/>
            <w:vAlign w:val="center"/>
          </w:tcPr>
          <w:p w14:paraId="2EB0B966" w14:textId="77777777" w:rsidR="00636949" w:rsidRPr="00B04CA2" w:rsidRDefault="00636949" w:rsidP="00163863">
            <w:pPr>
              <w:rPr>
                <w:sz w:val="18"/>
                <w:szCs w:val="18"/>
              </w:rPr>
            </w:pPr>
            <w:r w:rsidRPr="00B04CA2">
              <w:rPr>
                <w:bCs/>
                <w:sz w:val="18"/>
                <w:szCs w:val="18"/>
              </w:rPr>
              <w:t>XII.2</w:t>
            </w:r>
            <w:r w:rsidRPr="00B04CA2">
              <w:rPr>
                <w:sz w:val="18"/>
                <w:szCs w:val="18"/>
              </w:rPr>
              <w:t>.</w:t>
            </w:r>
          </w:p>
        </w:tc>
        <w:tc>
          <w:tcPr>
            <w:tcW w:w="1234" w:type="dxa"/>
            <w:gridSpan w:val="2"/>
            <w:vMerge w:val="restart"/>
          </w:tcPr>
          <w:p w14:paraId="4CC54E27" w14:textId="77777777" w:rsidR="00636949" w:rsidRPr="00B04CA2" w:rsidRDefault="00636949" w:rsidP="00163863">
            <w:pPr>
              <w:rPr>
                <w:bCs/>
                <w:sz w:val="20"/>
                <w:szCs w:val="20"/>
              </w:rPr>
            </w:pPr>
            <w:proofErr w:type="spellStart"/>
            <w:r w:rsidRPr="00B04CA2">
              <w:rPr>
                <w:bCs/>
                <w:sz w:val="20"/>
                <w:szCs w:val="20"/>
              </w:rPr>
              <w:t>Ksilofonas</w:t>
            </w:r>
            <w:proofErr w:type="spellEnd"/>
          </w:p>
        </w:tc>
        <w:tc>
          <w:tcPr>
            <w:tcW w:w="4950" w:type="dxa"/>
          </w:tcPr>
          <w:p w14:paraId="7B52862B" w14:textId="5EBC75AE" w:rsidR="00636949" w:rsidRPr="00B04CA2" w:rsidRDefault="00636949" w:rsidP="00636949">
            <w:pPr>
              <w:rPr>
                <w:rFonts w:eastAsia="Calibri"/>
                <w:sz w:val="20"/>
                <w:szCs w:val="20"/>
              </w:rPr>
            </w:pPr>
            <w:proofErr w:type="spellStart"/>
            <w:r w:rsidRPr="00B04CA2">
              <w:rPr>
                <w:rFonts w:eastAsia="Calibri"/>
                <w:sz w:val="20"/>
                <w:szCs w:val="20"/>
              </w:rPr>
              <w:t>Ksilofonas</w:t>
            </w:r>
            <w:proofErr w:type="spellEnd"/>
            <w:r w:rsidRPr="00B04CA2">
              <w:rPr>
                <w:rFonts w:eastAsia="Calibri"/>
                <w:sz w:val="20"/>
                <w:szCs w:val="20"/>
              </w:rPr>
              <w:t xml:space="preserve"> su ne mažiau kaip 8 skirtingų spalvų klavišais, ant kurių galima laipioti, šokinėti, ropoti;</w:t>
            </w:r>
          </w:p>
        </w:tc>
        <w:tc>
          <w:tcPr>
            <w:tcW w:w="2462" w:type="dxa"/>
            <w:gridSpan w:val="3"/>
          </w:tcPr>
          <w:p w14:paraId="27F21988" w14:textId="77777777" w:rsidR="00636949" w:rsidRPr="00B04CA2" w:rsidRDefault="00636949" w:rsidP="00163863">
            <w:pPr>
              <w:rPr>
                <w:sz w:val="20"/>
                <w:szCs w:val="20"/>
              </w:rPr>
            </w:pPr>
          </w:p>
        </w:tc>
      </w:tr>
      <w:tr w:rsidR="00B04CA2" w:rsidRPr="00B04CA2" w14:paraId="6A0E35C4" w14:textId="77777777" w:rsidTr="002A40B2">
        <w:trPr>
          <w:trHeight w:val="251"/>
        </w:trPr>
        <w:tc>
          <w:tcPr>
            <w:tcW w:w="993" w:type="dxa"/>
            <w:vMerge/>
            <w:vAlign w:val="center"/>
          </w:tcPr>
          <w:p w14:paraId="6E29AE46" w14:textId="77777777" w:rsidR="00636949" w:rsidRPr="00B04CA2" w:rsidRDefault="00636949" w:rsidP="00163863">
            <w:pPr>
              <w:rPr>
                <w:bCs/>
                <w:sz w:val="18"/>
                <w:szCs w:val="18"/>
              </w:rPr>
            </w:pPr>
          </w:p>
        </w:tc>
        <w:tc>
          <w:tcPr>
            <w:tcW w:w="1234" w:type="dxa"/>
            <w:gridSpan w:val="2"/>
            <w:vMerge/>
          </w:tcPr>
          <w:p w14:paraId="500FA95E" w14:textId="77777777" w:rsidR="00636949" w:rsidRPr="00B04CA2" w:rsidRDefault="00636949" w:rsidP="00163863">
            <w:pPr>
              <w:rPr>
                <w:bCs/>
                <w:sz w:val="20"/>
                <w:szCs w:val="20"/>
              </w:rPr>
            </w:pPr>
          </w:p>
        </w:tc>
        <w:tc>
          <w:tcPr>
            <w:tcW w:w="4950" w:type="dxa"/>
          </w:tcPr>
          <w:p w14:paraId="03E15165" w14:textId="6FE92850" w:rsidR="00636949" w:rsidRPr="00B04CA2" w:rsidRDefault="00636949" w:rsidP="00163863">
            <w:pPr>
              <w:rPr>
                <w:rFonts w:eastAsia="Calibri"/>
                <w:sz w:val="20"/>
                <w:szCs w:val="20"/>
              </w:rPr>
            </w:pPr>
            <w:proofErr w:type="spellStart"/>
            <w:r w:rsidRPr="00B04CA2">
              <w:rPr>
                <w:rFonts w:eastAsia="Calibri"/>
                <w:sz w:val="20"/>
                <w:szCs w:val="20"/>
              </w:rPr>
              <w:t>ksilofonas</w:t>
            </w:r>
            <w:proofErr w:type="spellEnd"/>
            <w:r w:rsidRPr="00B04CA2">
              <w:rPr>
                <w:rFonts w:eastAsia="Calibri"/>
                <w:sz w:val="20"/>
                <w:szCs w:val="20"/>
              </w:rPr>
              <w:t xml:space="preserve"> aptrauktas lengvai valoma medžiaga</w:t>
            </w:r>
          </w:p>
        </w:tc>
        <w:tc>
          <w:tcPr>
            <w:tcW w:w="2462" w:type="dxa"/>
            <w:gridSpan w:val="3"/>
          </w:tcPr>
          <w:p w14:paraId="75FC45C9" w14:textId="77777777" w:rsidR="00636949" w:rsidRPr="00B04CA2" w:rsidRDefault="00636949" w:rsidP="00163863">
            <w:pPr>
              <w:rPr>
                <w:sz w:val="20"/>
                <w:szCs w:val="20"/>
              </w:rPr>
            </w:pPr>
          </w:p>
        </w:tc>
      </w:tr>
      <w:tr w:rsidR="00B04CA2" w:rsidRPr="00B04CA2" w14:paraId="00EFFEE1" w14:textId="77777777" w:rsidTr="002A40B2">
        <w:trPr>
          <w:trHeight w:val="179"/>
        </w:trPr>
        <w:tc>
          <w:tcPr>
            <w:tcW w:w="993" w:type="dxa"/>
            <w:vMerge/>
            <w:vAlign w:val="center"/>
          </w:tcPr>
          <w:p w14:paraId="7960236B" w14:textId="77777777" w:rsidR="00636949" w:rsidRPr="00B04CA2" w:rsidRDefault="00636949" w:rsidP="00163863">
            <w:pPr>
              <w:rPr>
                <w:bCs/>
                <w:sz w:val="18"/>
                <w:szCs w:val="18"/>
              </w:rPr>
            </w:pPr>
          </w:p>
        </w:tc>
        <w:tc>
          <w:tcPr>
            <w:tcW w:w="1234" w:type="dxa"/>
            <w:gridSpan w:val="2"/>
            <w:vMerge/>
          </w:tcPr>
          <w:p w14:paraId="783BA8D8" w14:textId="77777777" w:rsidR="00636949" w:rsidRPr="00B04CA2" w:rsidRDefault="00636949" w:rsidP="00163863">
            <w:pPr>
              <w:rPr>
                <w:bCs/>
                <w:sz w:val="20"/>
                <w:szCs w:val="20"/>
              </w:rPr>
            </w:pPr>
          </w:p>
        </w:tc>
        <w:tc>
          <w:tcPr>
            <w:tcW w:w="4950" w:type="dxa"/>
          </w:tcPr>
          <w:p w14:paraId="23C952BE" w14:textId="3FA6FF18" w:rsidR="00636949" w:rsidRPr="00B04CA2" w:rsidRDefault="00636949" w:rsidP="00163863">
            <w:pPr>
              <w:rPr>
                <w:rFonts w:eastAsia="Calibri"/>
                <w:sz w:val="20"/>
                <w:szCs w:val="20"/>
              </w:rPr>
            </w:pPr>
            <w:r w:rsidRPr="00B04CA2">
              <w:rPr>
                <w:rFonts w:eastAsia="Calibri"/>
                <w:sz w:val="20"/>
                <w:szCs w:val="20"/>
              </w:rPr>
              <w:t>veikia su baterijomis</w:t>
            </w:r>
          </w:p>
        </w:tc>
        <w:tc>
          <w:tcPr>
            <w:tcW w:w="2462" w:type="dxa"/>
            <w:gridSpan w:val="3"/>
          </w:tcPr>
          <w:p w14:paraId="7D7808A1" w14:textId="77777777" w:rsidR="00636949" w:rsidRPr="00B04CA2" w:rsidRDefault="00636949" w:rsidP="00163863">
            <w:pPr>
              <w:rPr>
                <w:sz w:val="20"/>
                <w:szCs w:val="20"/>
              </w:rPr>
            </w:pPr>
          </w:p>
        </w:tc>
      </w:tr>
      <w:tr w:rsidR="00B04CA2" w:rsidRPr="00B04CA2" w14:paraId="1B397303" w14:textId="77777777" w:rsidTr="002A40B2">
        <w:trPr>
          <w:trHeight w:val="335"/>
        </w:trPr>
        <w:tc>
          <w:tcPr>
            <w:tcW w:w="993" w:type="dxa"/>
            <w:vMerge/>
            <w:vAlign w:val="center"/>
          </w:tcPr>
          <w:p w14:paraId="739181F9" w14:textId="77777777" w:rsidR="00636949" w:rsidRPr="00B04CA2" w:rsidRDefault="00636949" w:rsidP="00163863">
            <w:pPr>
              <w:rPr>
                <w:bCs/>
                <w:sz w:val="18"/>
                <w:szCs w:val="18"/>
              </w:rPr>
            </w:pPr>
          </w:p>
        </w:tc>
        <w:tc>
          <w:tcPr>
            <w:tcW w:w="1234" w:type="dxa"/>
            <w:gridSpan w:val="2"/>
            <w:vMerge/>
          </w:tcPr>
          <w:p w14:paraId="30342E1C" w14:textId="77777777" w:rsidR="00636949" w:rsidRPr="00B04CA2" w:rsidRDefault="00636949" w:rsidP="00163863">
            <w:pPr>
              <w:rPr>
                <w:bCs/>
                <w:sz w:val="20"/>
                <w:szCs w:val="20"/>
              </w:rPr>
            </w:pPr>
          </w:p>
        </w:tc>
        <w:tc>
          <w:tcPr>
            <w:tcW w:w="4950" w:type="dxa"/>
          </w:tcPr>
          <w:p w14:paraId="5CD9BD5D" w14:textId="2DC6B426" w:rsidR="00636949" w:rsidRPr="00B04CA2" w:rsidRDefault="00636949" w:rsidP="00163863">
            <w:pPr>
              <w:rPr>
                <w:rFonts w:eastAsia="Calibri"/>
                <w:sz w:val="20"/>
                <w:szCs w:val="20"/>
              </w:rPr>
            </w:pPr>
            <w:r w:rsidRPr="00B04CA2">
              <w:rPr>
                <w:rFonts w:eastAsia="Calibri"/>
                <w:sz w:val="20"/>
                <w:szCs w:val="20"/>
              </w:rPr>
              <w:t>matmenys: ilgis 200 cm ± 5 cm, plotis 80 cm  ± 3 cm, aukštis 10 cm ± 2 cm</w:t>
            </w:r>
          </w:p>
        </w:tc>
        <w:tc>
          <w:tcPr>
            <w:tcW w:w="2462" w:type="dxa"/>
            <w:gridSpan w:val="3"/>
          </w:tcPr>
          <w:p w14:paraId="284286C8" w14:textId="77777777" w:rsidR="00636949" w:rsidRPr="00B04CA2" w:rsidRDefault="00636949" w:rsidP="00163863">
            <w:pPr>
              <w:rPr>
                <w:sz w:val="20"/>
                <w:szCs w:val="20"/>
              </w:rPr>
            </w:pPr>
          </w:p>
        </w:tc>
      </w:tr>
      <w:tr w:rsidR="00B04CA2" w:rsidRPr="00B04CA2" w14:paraId="33275DB3" w14:textId="77777777" w:rsidTr="002A40B2">
        <w:trPr>
          <w:trHeight w:val="197"/>
        </w:trPr>
        <w:tc>
          <w:tcPr>
            <w:tcW w:w="993" w:type="dxa"/>
            <w:vMerge/>
            <w:vAlign w:val="center"/>
          </w:tcPr>
          <w:p w14:paraId="6709A90E" w14:textId="77777777" w:rsidR="00636949" w:rsidRPr="00B04CA2" w:rsidRDefault="00636949" w:rsidP="00163863">
            <w:pPr>
              <w:rPr>
                <w:bCs/>
                <w:sz w:val="18"/>
                <w:szCs w:val="18"/>
              </w:rPr>
            </w:pPr>
          </w:p>
        </w:tc>
        <w:tc>
          <w:tcPr>
            <w:tcW w:w="1234" w:type="dxa"/>
            <w:gridSpan w:val="2"/>
            <w:vMerge/>
          </w:tcPr>
          <w:p w14:paraId="78A764A9" w14:textId="77777777" w:rsidR="00636949" w:rsidRPr="00B04CA2" w:rsidRDefault="00636949" w:rsidP="00163863">
            <w:pPr>
              <w:rPr>
                <w:bCs/>
                <w:sz w:val="20"/>
                <w:szCs w:val="20"/>
              </w:rPr>
            </w:pPr>
          </w:p>
        </w:tc>
        <w:tc>
          <w:tcPr>
            <w:tcW w:w="4950" w:type="dxa"/>
          </w:tcPr>
          <w:p w14:paraId="48CD9AC9" w14:textId="2BD6A439" w:rsidR="00636949" w:rsidRPr="00B04CA2" w:rsidRDefault="00636949" w:rsidP="00163863">
            <w:pPr>
              <w:rPr>
                <w:rFonts w:eastAsia="Calibri"/>
                <w:sz w:val="20"/>
                <w:szCs w:val="20"/>
              </w:rPr>
            </w:pPr>
            <w:r w:rsidRPr="00B04CA2">
              <w:rPr>
                <w:rFonts w:eastAsia="Calibri"/>
                <w:sz w:val="20"/>
                <w:szCs w:val="20"/>
              </w:rPr>
              <w:t>tiekiama su garso įrašų grotuvu</w:t>
            </w:r>
          </w:p>
        </w:tc>
        <w:tc>
          <w:tcPr>
            <w:tcW w:w="2462" w:type="dxa"/>
            <w:gridSpan w:val="3"/>
          </w:tcPr>
          <w:p w14:paraId="12B7E05F" w14:textId="77777777" w:rsidR="00636949" w:rsidRPr="00B04CA2" w:rsidRDefault="00636949" w:rsidP="00163863">
            <w:pPr>
              <w:rPr>
                <w:sz w:val="20"/>
                <w:szCs w:val="20"/>
              </w:rPr>
            </w:pPr>
          </w:p>
        </w:tc>
      </w:tr>
      <w:tr w:rsidR="00B04CA2" w:rsidRPr="00B04CA2" w14:paraId="670EE953" w14:textId="77777777" w:rsidTr="002A40B2">
        <w:trPr>
          <w:trHeight w:val="335"/>
        </w:trPr>
        <w:tc>
          <w:tcPr>
            <w:tcW w:w="993" w:type="dxa"/>
            <w:vMerge w:val="restart"/>
            <w:vAlign w:val="center"/>
          </w:tcPr>
          <w:p w14:paraId="22C37199" w14:textId="77777777" w:rsidR="00636949" w:rsidRPr="00B04CA2" w:rsidRDefault="00636949" w:rsidP="00163863">
            <w:pPr>
              <w:rPr>
                <w:sz w:val="18"/>
                <w:szCs w:val="18"/>
              </w:rPr>
            </w:pPr>
            <w:r w:rsidRPr="00B04CA2">
              <w:rPr>
                <w:bCs/>
                <w:sz w:val="18"/>
                <w:szCs w:val="18"/>
              </w:rPr>
              <w:t>XII.3.</w:t>
            </w:r>
          </w:p>
        </w:tc>
        <w:tc>
          <w:tcPr>
            <w:tcW w:w="1234" w:type="dxa"/>
            <w:gridSpan w:val="2"/>
            <w:vMerge w:val="restart"/>
          </w:tcPr>
          <w:p w14:paraId="3EE9CB94" w14:textId="77777777" w:rsidR="00636949" w:rsidRPr="00B04CA2" w:rsidRDefault="00636949" w:rsidP="00163863">
            <w:pPr>
              <w:rPr>
                <w:bCs/>
                <w:sz w:val="20"/>
                <w:szCs w:val="20"/>
              </w:rPr>
            </w:pPr>
            <w:r w:rsidRPr="00B04CA2">
              <w:rPr>
                <w:bCs/>
                <w:sz w:val="20"/>
                <w:szCs w:val="20"/>
              </w:rPr>
              <w:t>Garso įrašų grotuvas</w:t>
            </w:r>
          </w:p>
        </w:tc>
        <w:tc>
          <w:tcPr>
            <w:tcW w:w="4950" w:type="dxa"/>
          </w:tcPr>
          <w:p w14:paraId="215F4293" w14:textId="49882615" w:rsidR="00636949" w:rsidRPr="00B04CA2" w:rsidRDefault="00636949" w:rsidP="00163863">
            <w:pPr>
              <w:rPr>
                <w:rFonts w:eastAsia="Calibri"/>
                <w:sz w:val="20"/>
                <w:szCs w:val="20"/>
              </w:rPr>
            </w:pPr>
            <w:r w:rsidRPr="00B04CA2">
              <w:rPr>
                <w:rFonts w:eastAsia="Calibri"/>
                <w:sz w:val="20"/>
                <w:szCs w:val="20"/>
              </w:rPr>
              <w:t xml:space="preserve">Užlipus ant </w:t>
            </w:r>
            <w:proofErr w:type="spellStart"/>
            <w:r w:rsidRPr="00B04CA2">
              <w:rPr>
                <w:rFonts w:eastAsia="Calibri"/>
                <w:sz w:val="20"/>
                <w:szCs w:val="20"/>
              </w:rPr>
              <w:t>ksilofono</w:t>
            </w:r>
            <w:proofErr w:type="spellEnd"/>
            <w:r w:rsidRPr="00B04CA2">
              <w:rPr>
                <w:rFonts w:eastAsia="Calibri"/>
                <w:sz w:val="20"/>
                <w:szCs w:val="20"/>
              </w:rPr>
              <w:t>, pasigirsta įvairios melodijos, teminiai garsai – ne mažiau kaip 64 įrašyti garsai, su galimybe įrašyti ir perrašyti savo garsus pagal poreikį</w:t>
            </w:r>
          </w:p>
        </w:tc>
        <w:tc>
          <w:tcPr>
            <w:tcW w:w="2462" w:type="dxa"/>
            <w:gridSpan w:val="3"/>
          </w:tcPr>
          <w:p w14:paraId="5E89C9C8" w14:textId="77777777" w:rsidR="00636949" w:rsidRPr="00B04CA2" w:rsidRDefault="00636949" w:rsidP="00163863">
            <w:pPr>
              <w:rPr>
                <w:sz w:val="20"/>
                <w:szCs w:val="20"/>
              </w:rPr>
            </w:pPr>
          </w:p>
        </w:tc>
      </w:tr>
      <w:tr w:rsidR="00B04CA2" w:rsidRPr="00B04CA2" w14:paraId="62E35988" w14:textId="77777777" w:rsidTr="002A40B2">
        <w:trPr>
          <w:trHeight w:val="152"/>
        </w:trPr>
        <w:tc>
          <w:tcPr>
            <w:tcW w:w="993" w:type="dxa"/>
            <w:vMerge/>
            <w:vAlign w:val="center"/>
          </w:tcPr>
          <w:p w14:paraId="422F37E0" w14:textId="77777777" w:rsidR="00636949" w:rsidRPr="00B04CA2" w:rsidRDefault="00636949" w:rsidP="00163863">
            <w:pPr>
              <w:rPr>
                <w:bCs/>
                <w:sz w:val="18"/>
                <w:szCs w:val="18"/>
              </w:rPr>
            </w:pPr>
          </w:p>
        </w:tc>
        <w:tc>
          <w:tcPr>
            <w:tcW w:w="1234" w:type="dxa"/>
            <w:gridSpan w:val="2"/>
            <w:vMerge/>
          </w:tcPr>
          <w:p w14:paraId="287F5CED" w14:textId="77777777" w:rsidR="00636949" w:rsidRPr="00B04CA2" w:rsidRDefault="00636949" w:rsidP="00163863">
            <w:pPr>
              <w:rPr>
                <w:bCs/>
                <w:sz w:val="20"/>
                <w:szCs w:val="20"/>
              </w:rPr>
            </w:pPr>
          </w:p>
        </w:tc>
        <w:tc>
          <w:tcPr>
            <w:tcW w:w="4950" w:type="dxa"/>
          </w:tcPr>
          <w:p w14:paraId="391CADB1" w14:textId="0729DA96" w:rsidR="00636949" w:rsidRPr="00B04CA2" w:rsidRDefault="00636949" w:rsidP="00163863">
            <w:pPr>
              <w:rPr>
                <w:rFonts w:eastAsia="Calibri"/>
                <w:sz w:val="20"/>
                <w:szCs w:val="20"/>
              </w:rPr>
            </w:pPr>
            <w:r w:rsidRPr="00B04CA2">
              <w:rPr>
                <w:rFonts w:eastAsia="Calibri"/>
                <w:sz w:val="20"/>
                <w:szCs w:val="20"/>
              </w:rPr>
              <w:t>dalis verbalinių pranešimų yra lietuvių kalba</w:t>
            </w:r>
          </w:p>
        </w:tc>
        <w:tc>
          <w:tcPr>
            <w:tcW w:w="2462" w:type="dxa"/>
            <w:gridSpan w:val="3"/>
          </w:tcPr>
          <w:p w14:paraId="1C401E9E" w14:textId="77777777" w:rsidR="00636949" w:rsidRPr="00B04CA2" w:rsidRDefault="00636949" w:rsidP="00163863">
            <w:pPr>
              <w:rPr>
                <w:sz w:val="20"/>
                <w:szCs w:val="20"/>
              </w:rPr>
            </w:pPr>
          </w:p>
        </w:tc>
      </w:tr>
      <w:tr w:rsidR="00B04CA2" w:rsidRPr="00B04CA2" w14:paraId="14723958" w14:textId="77777777" w:rsidTr="002A40B2">
        <w:trPr>
          <w:trHeight w:val="89"/>
        </w:trPr>
        <w:tc>
          <w:tcPr>
            <w:tcW w:w="993" w:type="dxa"/>
          </w:tcPr>
          <w:p w14:paraId="421A1607" w14:textId="77777777" w:rsidR="005B7C80" w:rsidRPr="00B04CA2" w:rsidRDefault="005B7C80" w:rsidP="00163863">
            <w:pPr>
              <w:rPr>
                <w:b/>
                <w:bCs/>
                <w:sz w:val="18"/>
                <w:szCs w:val="18"/>
              </w:rPr>
            </w:pPr>
            <w:r w:rsidRPr="00B04CA2">
              <w:rPr>
                <w:b/>
                <w:bCs/>
                <w:sz w:val="18"/>
                <w:szCs w:val="18"/>
              </w:rPr>
              <w:t>XIII.</w:t>
            </w:r>
          </w:p>
        </w:tc>
        <w:tc>
          <w:tcPr>
            <w:tcW w:w="8646" w:type="dxa"/>
            <w:gridSpan w:val="6"/>
          </w:tcPr>
          <w:p w14:paraId="7DCBF490" w14:textId="77777777" w:rsidR="005B7C80" w:rsidRPr="00B04CA2" w:rsidRDefault="005B7C80" w:rsidP="00163863">
            <w:pPr>
              <w:rPr>
                <w:b/>
                <w:sz w:val="20"/>
                <w:szCs w:val="20"/>
              </w:rPr>
            </w:pPr>
            <w:r w:rsidRPr="00B04CA2">
              <w:rPr>
                <w:b/>
                <w:sz w:val="20"/>
                <w:szCs w:val="20"/>
              </w:rPr>
              <w:t>Aromaterapijos rinkiniai – 2 vnt.</w:t>
            </w:r>
          </w:p>
        </w:tc>
      </w:tr>
      <w:tr w:rsidR="00B04CA2" w:rsidRPr="00B04CA2" w14:paraId="7E5D6EDF" w14:textId="77777777" w:rsidTr="002A40B2">
        <w:trPr>
          <w:trHeight w:val="335"/>
        </w:trPr>
        <w:tc>
          <w:tcPr>
            <w:tcW w:w="993" w:type="dxa"/>
            <w:vMerge w:val="restart"/>
            <w:vAlign w:val="center"/>
          </w:tcPr>
          <w:p w14:paraId="7D0E9059" w14:textId="77777777" w:rsidR="00636949" w:rsidRPr="00B04CA2" w:rsidRDefault="00636949" w:rsidP="00163863">
            <w:pPr>
              <w:rPr>
                <w:sz w:val="18"/>
                <w:szCs w:val="18"/>
              </w:rPr>
            </w:pPr>
            <w:r w:rsidRPr="00B04CA2">
              <w:rPr>
                <w:sz w:val="18"/>
                <w:szCs w:val="18"/>
              </w:rPr>
              <w:t>XIII.1.</w:t>
            </w:r>
          </w:p>
        </w:tc>
        <w:tc>
          <w:tcPr>
            <w:tcW w:w="1234" w:type="dxa"/>
            <w:gridSpan w:val="2"/>
            <w:vMerge w:val="restart"/>
          </w:tcPr>
          <w:p w14:paraId="32C4AD0E" w14:textId="77777777" w:rsidR="00636949" w:rsidRPr="00B04CA2" w:rsidRDefault="00636949" w:rsidP="00163863">
            <w:pPr>
              <w:rPr>
                <w:sz w:val="20"/>
                <w:szCs w:val="20"/>
              </w:rPr>
            </w:pPr>
            <w:r w:rsidRPr="00B04CA2">
              <w:rPr>
                <w:bCs/>
                <w:sz w:val="20"/>
                <w:szCs w:val="20"/>
              </w:rPr>
              <w:t>Sandara</w:t>
            </w:r>
          </w:p>
        </w:tc>
        <w:tc>
          <w:tcPr>
            <w:tcW w:w="4950" w:type="dxa"/>
          </w:tcPr>
          <w:p w14:paraId="66C3350D" w14:textId="3EE81F7F" w:rsidR="00636949" w:rsidRPr="00464BAD" w:rsidRDefault="00636949" w:rsidP="00636949">
            <w:pPr>
              <w:rPr>
                <w:color w:val="FF0000"/>
                <w:sz w:val="20"/>
                <w:szCs w:val="20"/>
              </w:rPr>
            </w:pPr>
            <w:r w:rsidRPr="004247EC">
              <w:rPr>
                <w:sz w:val="20"/>
                <w:szCs w:val="20"/>
              </w:rPr>
              <w:t xml:space="preserve">Ne mažiau kaip 11 skirtingų aromatinių natūralių aliejų – buteliukuose po </w:t>
            </w:r>
            <w:r w:rsidR="007C013E" w:rsidRPr="004247EC">
              <w:rPr>
                <w:sz w:val="20"/>
                <w:szCs w:val="20"/>
              </w:rPr>
              <w:t>5,</w:t>
            </w:r>
            <w:r w:rsidRPr="004247EC">
              <w:rPr>
                <w:sz w:val="20"/>
                <w:szCs w:val="20"/>
              </w:rPr>
              <w:t>10</w:t>
            </w:r>
            <w:r w:rsidR="007C013E" w:rsidRPr="004247EC">
              <w:rPr>
                <w:sz w:val="20"/>
                <w:szCs w:val="20"/>
              </w:rPr>
              <w:t xml:space="preserve"> bei 50 </w:t>
            </w:r>
            <w:r w:rsidRPr="004247EC">
              <w:rPr>
                <w:sz w:val="20"/>
                <w:szCs w:val="20"/>
              </w:rPr>
              <w:t>ml ± 1ml</w:t>
            </w:r>
          </w:p>
        </w:tc>
        <w:tc>
          <w:tcPr>
            <w:tcW w:w="2462" w:type="dxa"/>
            <w:gridSpan w:val="3"/>
          </w:tcPr>
          <w:p w14:paraId="69D7296F" w14:textId="77777777" w:rsidR="00636949" w:rsidRPr="00B04CA2" w:rsidRDefault="00636949" w:rsidP="00163863">
            <w:pPr>
              <w:rPr>
                <w:sz w:val="20"/>
                <w:szCs w:val="20"/>
              </w:rPr>
            </w:pPr>
          </w:p>
        </w:tc>
      </w:tr>
      <w:tr w:rsidR="00B04CA2" w:rsidRPr="00B04CA2" w14:paraId="68082A7C" w14:textId="77777777" w:rsidTr="002A40B2">
        <w:trPr>
          <w:trHeight w:val="197"/>
        </w:trPr>
        <w:tc>
          <w:tcPr>
            <w:tcW w:w="993" w:type="dxa"/>
            <w:vMerge/>
            <w:vAlign w:val="center"/>
          </w:tcPr>
          <w:p w14:paraId="54328790" w14:textId="77777777" w:rsidR="00636949" w:rsidRPr="00B04CA2" w:rsidRDefault="00636949" w:rsidP="00163863">
            <w:pPr>
              <w:rPr>
                <w:sz w:val="18"/>
                <w:szCs w:val="18"/>
              </w:rPr>
            </w:pPr>
          </w:p>
        </w:tc>
        <w:tc>
          <w:tcPr>
            <w:tcW w:w="1234" w:type="dxa"/>
            <w:gridSpan w:val="2"/>
            <w:vMerge/>
          </w:tcPr>
          <w:p w14:paraId="31877C86" w14:textId="77777777" w:rsidR="00636949" w:rsidRPr="00B04CA2" w:rsidRDefault="00636949" w:rsidP="00163863">
            <w:pPr>
              <w:rPr>
                <w:bCs/>
                <w:sz w:val="20"/>
                <w:szCs w:val="20"/>
              </w:rPr>
            </w:pPr>
          </w:p>
        </w:tc>
        <w:tc>
          <w:tcPr>
            <w:tcW w:w="4950" w:type="dxa"/>
          </w:tcPr>
          <w:p w14:paraId="35C0F905" w14:textId="5BC3961C" w:rsidR="00636949" w:rsidRPr="00B04CA2" w:rsidRDefault="00636949" w:rsidP="00163863">
            <w:pPr>
              <w:rPr>
                <w:sz w:val="20"/>
                <w:szCs w:val="20"/>
              </w:rPr>
            </w:pPr>
            <w:r w:rsidRPr="00B04CA2">
              <w:rPr>
                <w:sz w:val="20"/>
                <w:szCs w:val="20"/>
              </w:rPr>
              <w:t>tūrio matuoklis</w:t>
            </w:r>
          </w:p>
        </w:tc>
        <w:tc>
          <w:tcPr>
            <w:tcW w:w="2462" w:type="dxa"/>
            <w:gridSpan w:val="3"/>
          </w:tcPr>
          <w:p w14:paraId="471E1493" w14:textId="77777777" w:rsidR="00636949" w:rsidRPr="00B04CA2" w:rsidRDefault="00636949" w:rsidP="00163863">
            <w:pPr>
              <w:rPr>
                <w:sz w:val="20"/>
                <w:szCs w:val="20"/>
              </w:rPr>
            </w:pPr>
          </w:p>
        </w:tc>
      </w:tr>
      <w:tr w:rsidR="00B04CA2" w:rsidRPr="00B04CA2" w14:paraId="4032DC68" w14:textId="77777777" w:rsidTr="002A40B2">
        <w:trPr>
          <w:trHeight w:val="224"/>
        </w:trPr>
        <w:tc>
          <w:tcPr>
            <w:tcW w:w="993" w:type="dxa"/>
            <w:vMerge/>
            <w:vAlign w:val="center"/>
          </w:tcPr>
          <w:p w14:paraId="5764C749" w14:textId="77777777" w:rsidR="00636949" w:rsidRPr="00B04CA2" w:rsidRDefault="00636949" w:rsidP="00163863">
            <w:pPr>
              <w:rPr>
                <w:sz w:val="18"/>
                <w:szCs w:val="18"/>
              </w:rPr>
            </w:pPr>
          </w:p>
        </w:tc>
        <w:tc>
          <w:tcPr>
            <w:tcW w:w="1234" w:type="dxa"/>
            <w:gridSpan w:val="2"/>
            <w:vMerge/>
          </w:tcPr>
          <w:p w14:paraId="503E294A" w14:textId="77777777" w:rsidR="00636949" w:rsidRPr="00B04CA2" w:rsidRDefault="00636949" w:rsidP="00163863">
            <w:pPr>
              <w:rPr>
                <w:bCs/>
                <w:sz w:val="20"/>
                <w:szCs w:val="20"/>
              </w:rPr>
            </w:pPr>
          </w:p>
        </w:tc>
        <w:tc>
          <w:tcPr>
            <w:tcW w:w="4950" w:type="dxa"/>
          </w:tcPr>
          <w:p w14:paraId="7BC2D9B1" w14:textId="289FBE22" w:rsidR="00636949" w:rsidRPr="00B04CA2" w:rsidRDefault="00636949" w:rsidP="00163863">
            <w:pPr>
              <w:rPr>
                <w:sz w:val="20"/>
                <w:szCs w:val="20"/>
              </w:rPr>
            </w:pPr>
            <w:r w:rsidRPr="00B04CA2">
              <w:rPr>
                <w:sz w:val="20"/>
                <w:szCs w:val="20"/>
              </w:rPr>
              <w:t>lazdelė maišymui</w:t>
            </w:r>
          </w:p>
        </w:tc>
        <w:tc>
          <w:tcPr>
            <w:tcW w:w="2462" w:type="dxa"/>
            <w:gridSpan w:val="3"/>
          </w:tcPr>
          <w:p w14:paraId="7D264505" w14:textId="77777777" w:rsidR="00636949" w:rsidRPr="00B04CA2" w:rsidRDefault="00636949" w:rsidP="00163863">
            <w:pPr>
              <w:rPr>
                <w:sz w:val="20"/>
                <w:szCs w:val="20"/>
              </w:rPr>
            </w:pPr>
          </w:p>
        </w:tc>
      </w:tr>
      <w:tr w:rsidR="00B04CA2" w:rsidRPr="00B04CA2" w14:paraId="7576B7C5" w14:textId="77777777" w:rsidTr="002A40B2">
        <w:trPr>
          <w:trHeight w:val="161"/>
        </w:trPr>
        <w:tc>
          <w:tcPr>
            <w:tcW w:w="993" w:type="dxa"/>
            <w:vMerge/>
            <w:vAlign w:val="center"/>
          </w:tcPr>
          <w:p w14:paraId="1AA7F43A" w14:textId="77777777" w:rsidR="00636949" w:rsidRPr="00B04CA2" w:rsidRDefault="00636949" w:rsidP="00163863">
            <w:pPr>
              <w:rPr>
                <w:sz w:val="18"/>
                <w:szCs w:val="18"/>
              </w:rPr>
            </w:pPr>
          </w:p>
        </w:tc>
        <w:tc>
          <w:tcPr>
            <w:tcW w:w="1234" w:type="dxa"/>
            <w:gridSpan w:val="2"/>
            <w:vMerge/>
          </w:tcPr>
          <w:p w14:paraId="38510EFE" w14:textId="77777777" w:rsidR="00636949" w:rsidRPr="00B04CA2" w:rsidRDefault="00636949" w:rsidP="00163863">
            <w:pPr>
              <w:rPr>
                <w:bCs/>
                <w:sz w:val="20"/>
                <w:szCs w:val="20"/>
              </w:rPr>
            </w:pPr>
          </w:p>
        </w:tc>
        <w:tc>
          <w:tcPr>
            <w:tcW w:w="4950" w:type="dxa"/>
          </w:tcPr>
          <w:p w14:paraId="18B8E969" w14:textId="488DCAA4" w:rsidR="00636949" w:rsidRPr="00B04CA2" w:rsidRDefault="00636949" w:rsidP="00163863">
            <w:pPr>
              <w:rPr>
                <w:sz w:val="20"/>
                <w:szCs w:val="20"/>
              </w:rPr>
            </w:pPr>
            <w:r w:rsidRPr="00B04CA2">
              <w:rPr>
                <w:sz w:val="20"/>
                <w:szCs w:val="20"/>
              </w:rPr>
              <w:t>rinkiniai supakuoti į dėžutę su rankenėle</w:t>
            </w:r>
          </w:p>
        </w:tc>
        <w:tc>
          <w:tcPr>
            <w:tcW w:w="2462" w:type="dxa"/>
            <w:gridSpan w:val="3"/>
          </w:tcPr>
          <w:p w14:paraId="08DF3165" w14:textId="77777777" w:rsidR="00636949" w:rsidRPr="00B04CA2" w:rsidRDefault="00636949" w:rsidP="00163863">
            <w:pPr>
              <w:rPr>
                <w:sz w:val="20"/>
                <w:szCs w:val="20"/>
              </w:rPr>
            </w:pPr>
          </w:p>
        </w:tc>
      </w:tr>
      <w:tr w:rsidR="00B04CA2" w:rsidRPr="00B04CA2" w14:paraId="2B172666" w14:textId="77777777" w:rsidTr="002A40B2">
        <w:trPr>
          <w:trHeight w:val="242"/>
        </w:trPr>
        <w:tc>
          <w:tcPr>
            <w:tcW w:w="993" w:type="dxa"/>
          </w:tcPr>
          <w:p w14:paraId="61736243" w14:textId="77777777" w:rsidR="005B7C80" w:rsidRPr="00B04CA2" w:rsidRDefault="005B7C80" w:rsidP="00163863">
            <w:pPr>
              <w:rPr>
                <w:b/>
                <w:bCs/>
                <w:sz w:val="18"/>
                <w:szCs w:val="18"/>
              </w:rPr>
            </w:pPr>
            <w:r w:rsidRPr="00B04CA2">
              <w:rPr>
                <w:b/>
                <w:bCs/>
                <w:sz w:val="18"/>
                <w:szCs w:val="18"/>
              </w:rPr>
              <w:t>XIV.</w:t>
            </w:r>
          </w:p>
        </w:tc>
        <w:tc>
          <w:tcPr>
            <w:tcW w:w="8646" w:type="dxa"/>
            <w:gridSpan w:val="6"/>
          </w:tcPr>
          <w:p w14:paraId="228D8AEB" w14:textId="77777777" w:rsidR="005B7C80" w:rsidRPr="00B04CA2" w:rsidRDefault="005B7C80" w:rsidP="00163863">
            <w:pPr>
              <w:rPr>
                <w:b/>
                <w:sz w:val="20"/>
                <w:szCs w:val="20"/>
              </w:rPr>
            </w:pPr>
            <w:proofErr w:type="spellStart"/>
            <w:r w:rsidRPr="00B04CA2">
              <w:rPr>
                <w:b/>
                <w:sz w:val="20"/>
                <w:szCs w:val="20"/>
              </w:rPr>
              <w:t>Aromadifuzorius</w:t>
            </w:r>
            <w:proofErr w:type="spellEnd"/>
            <w:r w:rsidRPr="00B04CA2">
              <w:rPr>
                <w:b/>
                <w:sz w:val="20"/>
                <w:szCs w:val="20"/>
              </w:rPr>
              <w:t xml:space="preserve"> 3 </w:t>
            </w:r>
            <w:proofErr w:type="spellStart"/>
            <w:r w:rsidRPr="00B04CA2">
              <w:rPr>
                <w:b/>
                <w:sz w:val="20"/>
                <w:szCs w:val="20"/>
              </w:rPr>
              <w:t>in</w:t>
            </w:r>
            <w:proofErr w:type="spellEnd"/>
            <w:r w:rsidRPr="00B04CA2">
              <w:rPr>
                <w:b/>
                <w:sz w:val="20"/>
                <w:szCs w:val="20"/>
              </w:rPr>
              <w:t xml:space="preserve"> 1, lempa ir garsiakalbis – 2 vnt.</w:t>
            </w:r>
          </w:p>
        </w:tc>
      </w:tr>
      <w:tr w:rsidR="00B04CA2" w:rsidRPr="00B04CA2" w14:paraId="292C8923" w14:textId="77777777" w:rsidTr="002A40B2">
        <w:trPr>
          <w:trHeight w:val="335"/>
        </w:trPr>
        <w:tc>
          <w:tcPr>
            <w:tcW w:w="993" w:type="dxa"/>
            <w:vMerge w:val="restart"/>
            <w:vAlign w:val="center"/>
          </w:tcPr>
          <w:p w14:paraId="3228E668" w14:textId="77777777" w:rsidR="00636949" w:rsidRPr="00B04CA2" w:rsidRDefault="00636949" w:rsidP="00163863">
            <w:pPr>
              <w:rPr>
                <w:sz w:val="18"/>
                <w:szCs w:val="18"/>
              </w:rPr>
            </w:pPr>
            <w:r w:rsidRPr="00B04CA2">
              <w:rPr>
                <w:sz w:val="18"/>
                <w:szCs w:val="18"/>
              </w:rPr>
              <w:t>XIV.1.</w:t>
            </w:r>
          </w:p>
        </w:tc>
        <w:tc>
          <w:tcPr>
            <w:tcW w:w="1234" w:type="dxa"/>
            <w:gridSpan w:val="2"/>
            <w:vMerge w:val="restart"/>
          </w:tcPr>
          <w:p w14:paraId="661BE4F8" w14:textId="77777777" w:rsidR="00636949" w:rsidRPr="00B04CA2" w:rsidRDefault="00636949" w:rsidP="00163863">
            <w:pPr>
              <w:rPr>
                <w:bCs/>
                <w:sz w:val="20"/>
                <w:szCs w:val="20"/>
              </w:rPr>
            </w:pPr>
            <w:r w:rsidRPr="00B04CA2">
              <w:rPr>
                <w:bCs/>
                <w:sz w:val="20"/>
                <w:szCs w:val="20"/>
              </w:rPr>
              <w:t>Konstrukcija</w:t>
            </w:r>
          </w:p>
        </w:tc>
        <w:tc>
          <w:tcPr>
            <w:tcW w:w="4950" w:type="dxa"/>
          </w:tcPr>
          <w:p w14:paraId="73D754FE" w14:textId="4E44C40B" w:rsidR="00636949" w:rsidRPr="00B04CA2" w:rsidRDefault="00636949" w:rsidP="00163863">
            <w:pPr>
              <w:rPr>
                <w:bCs/>
                <w:sz w:val="20"/>
                <w:szCs w:val="20"/>
              </w:rPr>
            </w:pPr>
            <w:r w:rsidRPr="00B04CA2">
              <w:rPr>
                <w:bCs/>
                <w:sz w:val="20"/>
                <w:szCs w:val="20"/>
              </w:rPr>
              <w:t>Ultragarsinis aromatų difuzorius su drėkintuvu, keičia spalvą</w:t>
            </w:r>
          </w:p>
        </w:tc>
        <w:tc>
          <w:tcPr>
            <w:tcW w:w="2462" w:type="dxa"/>
            <w:gridSpan w:val="3"/>
          </w:tcPr>
          <w:p w14:paraId="26E48E1C" w14:textId="77777777" w:rsidR="00636949" w:rsidRPr="00B04CA2" w:rsidRDefault="00636949" w:rsidP="00163863">
            <w:pPr>
              <w:rPr>
                <w:sz w:val="20"/>
                <w:szCs w:val="20"/>
              </w:rPr>
            </w:pPr>
          </w:p>
        </w:tc>
      </w:tr>
      <w:tr w:rsidR="00B04CA2" w:rsidRPr="00B04CA2" w14:paraId="5EBBD336" w14:textId="77777777" w:rsidTr="002A40B2">
        <w:trPr>
          <w:trHeight w:val="179"/>
        </w:trPr>
        <w:tc>
          <w:tcPr>
            <w:tcW w:w="993" w:type="dxa"/>
            <w:vMerge/>
            <w:vAlign w:val="center"/>
          </w:tcPr>
          <w:p w14:paraId="67582C15" w14:textId="77777777" w:rsidR="00636949" w:rsidRPr="00B04CA2" w:rsidRDefault="00636949" w:rsidP="00163863">
            <w:pPr>
              <w:rPr>
                <w:sz w:val="18"/>
                <w:szCs w:val="18"/>
              </w:rPr>
            </w:pPr>
          </w:p>
        </w:tc>
        <w:tc>
          <w:tcPr>
            <w:tcW w:w="1234" w:type="dxa"/>
            <w:gridSpan w:val="2"/>
            <w:vMerge/>
          </w:tcPr>
          <w:p w14:paraId="3CA01864" w14:textId="77777777" w:rsidR="00636949" w:rsidRPr="00B04CA2" w:rsidRDefault="00636949" w:rsidP="00163863">
            <w:pPr>
              <w:rPr>
                <w:bCs/>
                <w:sz w:val="20"/>
                <w:szCs w:val="20"/>
              </w:rPr>
            </w:pPr>
          </w:p>
        </w:tc>
        <w:tc>
          <w:tcPr>
            <w:tcW w:w="4950" w:type="dxa"/>
          </w:tcPr>
          <w:p w14:paraId="64D48A58" w14:textId="3B9FA901" w:rsidR="00636949" w:rsidRPr="00B04CA2" w:rsidRDefault="00636949" w:rsidP="00163863">
            <w:pPr>
              <w:rPr>
                <w:bCs/>
                <w:sz w:val="20"/>
                <w:szCs w:val="20"/>
              </w:rPr>
            </w:pPr>
            <w:r w:rsidRPr="00B04CA2">
              <w:rPr>
                <w:bCs/>
                <w:sz w:val="20"/>
                <w:szCs w:val="20"/>
              </w:rPr>
              <w:t>užpildomas vandeniu su aromatiniais aliejais</w:t>
            </w:r>
          </w:p>
        </w:tc>
        <w:tc>
          <w:tcPr>
            <w:tcW w:w="2462" w:type="dxa"/>
            <w:gridSpan w:val="3"/>
          </w:tcPr>
          <w:p w14:paraId="48CC3FE3" w14:textId="77777777" w:rsidR="00636949" w:rsidRPr="00B04CA2" w:rsidRDefault="00636949" w:rsidP="00163863">
            <w:pPr>
              <w:rPr>
                <w:sz w:val="20"/>
                <w:szCs w:val="20"/>
              </w:rPr>
            </w:pPr>
          </w:p>
        </w:tc>
      </w:tr>
      <w:tr w:rsidR="00B04CA2" w:rsidRPr="00B04CA2" w14:paraId="45D9BF66" w14:textId="77777777" w:rsidTr="002A40B2">
        <w:trPr>
          <w:trHeight w:val="206"/>
        </w:trPr>
        <w:tc>
          <w:tcPr>
            <w:tcW w:w="993" w:type="dxa"/>
            <w:vMerge/>
            <w:vAlign w:val="center"/>
          </w:tcPr>
          <w:p w14:paraId="0EF334FA" w14:textId="77777777" w:rsidR="00636949" w:rsidRPr="00B04CA2" w:rsidRDefault="00636949" w:rsidP="00163863">
            <w:pPr>
              <w:rPr>
                <w:sz w:val="18"/>
                <w:szCs w:val="18"/>
              </w:rPr>
            </w:pPr>
          </w:p>
        </w:tc>
        <w:tc>
          <w:tcPr>
            <w:tcW w:w="1234" w:type="dxa"/>
            <w:gridSpan w:val="2"/>
            <w:vMerge/>
          </w:tcPr>
          <w:p w14:paraId="2344011C" w14:textId="77777777" w:rsidR="00636949" w:rsidRPr="00B04CA2" w:rsidRDefault="00636949" w:rsidP="00163863">
            <w:pPr>
              <w:rPr>
                <w:bCs/>
                <w:sz w:val="20"/>
                <w:szCs w:val="20"/>
              </w:rPr>
            </w:pPr>
          </w:p>
        </w:tc>
        <w:tc>
          <w:tcPr>
            <w:tcW w:w="4950" w:type="dxa"/>
          </w:tcPr>
          <w:p w14:paraId="02EB620C" w14:textId="0C6E28F7" w:rsidR="00636949" w:rsidRPr="00B04CA2" w:rsidRDefault="00636949" w:rsidP="00163863">
            <w:pPr>
              <w:rPr>
                <w:bCs/>
                <w:sz w:val="20"/>
                <w:szCs w:val="20"/>
              </w:rPr>
            </w:pPr>
            <w:r w:rsidRPr="00B04CA2">
              <w:rPr>
                <w:bCs/>
                <w:sz w:val="20"/>
                <w:szCs w:val="20"/>
              </w:rPr>
              <w:t>tūris ne mažiau kaip 500 ml</w:t>
            </w:r>
          </w:p>
        </w:tc>
        <w:tc>
          <w:tcPr>
            <w:tcW w:w="2462" w:type="dxa"/>
            <w:gridSpan w:val="3"/>
          </w:tcPr>
          <w:p w14:paraId="1B1D15CB" w14:textId="77777777" w:rsidR="00636949" w:rsidRPr="00B04CA2" w:rsidRDefault="00636949" w:rsidP="00163863">
            <w:pPr>
              <w:rPr>
                <w:sz w:val="20"/>
                <w:szCs w:val="20"/>
              </w:rPr>
            </w:pPr>
          </w:p>
        </w:tc>
      </w:tr>
      <w:tr w:rsidR="00B04CA2" w:rsidRPr="00B04CA2" w14:paraId="681FBA57" w14:textId="77777777" w:rsidTr="002A40B2">
        <w:trPr>
          <w:trHeight w:val="251"/>
        </w:trPr>
        <w:tc>
          <w:tcPr>
            <w:tcW w:w="993" w:type="dxa"/>
          </w:tcPr>
          <w:p w14:paraId="2C95C9B3" w14:textId="77777777" w:rsidR="005B7C80" w:rsidRPr="00B04CA2" w:rsidRDefault="005B7C80" w:rsidP="00163863">
            <w:pPr>
              <w:rPr>
                <w:b/>
                <w:bCs/>
                <w:sz w:val="18"/>
                <w:szCs w:val="18"/>
              </w:rPr>
            </w:pPr>
            <w:r w:rsidRPr="00B04CA2">
              <w:rPr>
                <w:b/>
                <w:bCs/>
                <w:sz w:val="18"/>
                <w:szCs w:val="18"/>
              </w:rPr>
              <w:t>XV.</w:t>
            </w:r>
          </w:p>
        </w:tc>
        <w:tc>
          <w:tcPr>
            <w:tcW w:w="8646" w:type="dxa"/>
            <w:gridSpan w:val="6"/>
          </w:tcPr>
          <w:p w14:paraId="0967A488" w14:textId="77777777" w:rsidR="005B7C80" w:rsidRPr="00B04CA2" w:rsidRDefault="005B7C80" w:rsidP="00163863">
            <w:pPr>
              <w:rPr>
                <w:b/>
                <w:sz w:val="20"/>
                <w:szCs w:val="20"/>
              </w:rPr>
            </w:pPr>
            <w:r w:rsidRPr="00B04CA2">
              <w:rPr>
                <w:b/>
                <w:sz w:val="20"/>
                <w:szCs w:val="20"/>
              </w:rPr>
              <w:t>Pasunkinta antklodė – 2 vnt.</w:t>
            </w:r>
          </w:p>
        </w:tc>
      </w:tr>
      <w:tr w:rsidR="00B04CA2" w:rsidRPr="00B04CA2" w14:paraId="13602B6F" w14:textId="77777777" w:rsidTr="002A40B2">
        <w:trPr>
          <w:trHeight w:val="335"/>
        </w:trPr>
        <w:tc>
          <w:tcPr>
            <w:tcW w:w="993" w:type="dxa"/>
            <w:vMerge w:val="restart"/>
            <w:vAlign w:val="center"/>
          </w:tcPr>
          <w:p w14:paraId="243C79A4" w14:textId="77777777" w:rsidR="00636949" w:rsidRPr="00B04CA2" w:rsidRDefault="00636949" w:rsidP="00163863">
            <w:pPr>
              <w:rPr>
                <w:sz w:val="18"/>
                <w:szCs w:val="18"/>
              </w:rPr>
            </w:pPr>
            <w:r w:rsidRPr="00B04CA2">
              <w:rPr>
                <w:sz w:val="18"/>
                <w:szCs w:val="18"/>
              </w:rPr>
              <w:t>XV.1.</w:t>
            </w:r>
          </w:p>
        </w:tc>
        <w:tc>
          <w:tcPr>
            <w:tcW w:w="1234" w:type="dxa"/>
            <w:gridSpan w:val="2"/>
            <w:vMerge w:val="restart"/>
          </w:tcPr>
          <w:p w14:paraId="3F1360D8" w14:textId="77777777" w:rsidR="00636949" w:rsidRPr="00B04CA2" w:rsidRDefault="00636949" w:rsidP="00163863">
            <w:pPr>
              <w:rPr>
                <w:bCs/>
                <w:sz w:val="20"/>
                <w:szCs w:val="20"/>
              </w:rPr>
            </w:pPr>
            <w:r w:rsidRPr="00B04CA2">
              <w:rPr>
                <w:bCs/>
                <w:sz w:val="20"/>
                <w:szCs w:val="20"/>
              </w:rPr>
              <w:t>Antklodė Nr.1</w:t>
            </w:r>
          </w:p>
        </w:tc>
        <w:tc>
          <w:tcPr>
            <w:tcW w:w="4950" w:type="dxa"/>
          </w:tcPr>
          <w:p w14:paraId="65771742" w14:textId="711CDA73" w:rsidR="00636949" w:rsidRPr="00B04CA2" w:rsidRDefault="00636949" w:rsidP="00163863">
            <w:pPr>
              <w:rPr>
                <w:bCs/>
                <w:sz w:val="20"/>
                <w:szCs w:val="20"/>
              </w:rPr>
            </w:pPr>
            <w:r w:rsidRPr="00B04CA2">
              <w:rPr>
                <w:bCs/>
                <w:sz w:val="20"/>
                <w:szCs w:val="20"/>
              </w:rPr>
              <w:t>100</w:t>
            </w:r>
            <w:r w:rsidRPr="00B04CA2">
              <w:rPr>
                <w:bCs/>
                <w:sz w:val="20"/>
                <w:szCs w:val="20"/>
                <w:lang w:val="en-US"/>
              </w:rPr>
              <w:t xml:space="preserve">% </w:t>
            </w:r>
            <w:r w:rsidRPr="00B04CA2">
              <w:rPr>
                <w:bCs/>
                <w:sz w:val="20"/>
                <w:szCs w:val="20"/>
              </w:rPr>
              <w:t xml:space="preserve">medvilnė sertifikuota </w:t>
            </w:r>
            <w:proofErr w:type="spellStart"/>
            <w:r w:rsidRPr="00B04CA2">
              <w:rPr>
                <w:bCs/>
                <w:sz w:val="20"/>
                <w:szCs w:val="20"/>
              </w:rPr>
              <w:t>Oeko-Tex</w:t>
            </w:r>
            <w:proofErr w:type="spellEnd"/>
            <w:r w:rsidRPr="00B04CA2">
              <w:rPr>
                <w:bCs/>
                <w:sz w:val="20"/>
                <w:szCs w:val="20"/>
              </w:rPr>
              <w:t xml:space="preserve"> Standard 100 ar lygiaverčiu sertifikatu;; </w:t>
            </w:r>
          </w:p>
        </w:tc>
        <w:tc>
          <w:tcPr>
            <w:tcW w:w="2462" w:type="dxa"/>
            <w:gridSpan w:val="3"/>
          </w:tcPr>
          <w:p w14:paraId="24C4222F" w14:textId="77777777" w:rsidR="00636949" w:rsidRPr="00B04CA2" w:rsidRDefault="00636949" w:rsidP="00163863">
            <w:pPr>
              <w:rPr>
                <w:sz w:val="20"/>
                <w:szCs w:val="20"/>
              </w:rPr>
            </w:pPr>
          </w:p>
        </w:tc>
      </w:tr>
      <w:tr w:rsidR="00B04CA2" w:rsidRPr="00B04CA2" w14:paraId="794F2BEE" w14:textId="77777777" w:rsidTr="002A40B2">
        <w:trPr>
          <w:trHeight w:val="152"/>
        </w:trPr>
        <w:tc>
          <w:tcPr>
            <w:tcW w:w="993" w:type="dxa"/>
            <w:vMerge/>
            <w:vAlign w:val="center"/>
          </w:tcPr>
          <w:p w14:paraId="78417904" w14:textId="77777777" w:rsidR="00636949" w:rsidRPr="00B04CA2" w:rsidRDefault="00636949" w:rsidP="00163863">
            <w:pPr>
              <w:rPr>
                <w:sz w:val="18"/>
                <w:szCs w:val="18"/>
              </w:rPr>
            </w:pPr>
          </w:p>
        </w:tc>
        <w:tc>
          <w:tcPr>
            <w:tcW w:w="1234" w:type="dxa"/>
            <w:gridSpan w:val="2"/>
            <w:vMerge/>
          </w:tcPr>
          <w:p w14:paraId="02CC90E8" w14:textId="77777777" w:rsidR="00636949" w:rsidRPr="00B04CA2" w:rsidRDefault="00636949" w:rsidP="00163863">
            <w:pPr>
              <w:rPr>
                <w:bCs/>
                <w:sz w:val="20"/>
                <w:szCs w:val="20"/>
              </w:rPr>
            </w:pPr>
          </w:p>
        </w:tc>
        <w:tc>
          <w:tcPr>
            <w:tcW w:w="4950" w:type="dxa"/>
          </w:tcPr>
          <w:p w14:paraId="7CDFD0E5" w14:textId="0DBB8E6A" w:rsidR="00636949" w:rsidRPr="00B04CA2" w:rsidRDefault="00636949" w:rsidP="00163863">
            <w:pPr>
              <w:rPr>
                <w:bCs/>
                <w:sz w:val="20"/>
                <w:szCs w:val="20"/>
              </w:rPr>
            </w:pPr>
            <w:r w:rsidRPr="00B04CA2">
              <w:rPr>
                <w:bCs/>
                <w:sz w:val="20"/>
                <w:szCs w:val="20"/>
              </w:rPr>
              <w:t>saugi vaikams;</w:t>
            </w:r>
          </w:p>
        </w:tc>
        <w:tc>
          <w:tcPr>
            <w:tcW w:w="2462" w:type="dxa"/>
            <w:gridSpan w:val="3"/>
          </w:tcPr>
          <w:p w14:paraId="315DDF60" w14:textId="77777777" w:rsidR="00636949" w:rsidRPr="00B04CA2" w:rsidRDefault="00636949" w:rsidP="00163863">
            <w:pPr>
              <w:rPr>
                <w:sz w:val="20"/>
                <w:szCs w:val="20"/>
              </w:rPr>
            </w:pPr>
          </w:p>
        </w:tc>
      </w:tr>
      <w:tr w:rsidR="00B04CA2" w:rsidRPr="00B04CA2" w14:paraId="12187778" w14:textId="77777777" w:rsidTr="002A40B2">
        <w:trPr>
          <w:trHeight w:val="179"/>
        </w:trPr>
        <w:tc>
          <w:tcPr>
            <w:tcW w:w="993" w:type="dxa"/>
            <w:vMerge/>
            <w:vAlign w:val="center"/>
          </w:tcPr>
          <w:p w14:paraId="2C458E04" w14:textId="77777777" w:rsidR="00636949" w:rsidRPr="00B04CA2" w:rsidRDefault="00636949" w:rsidP="00163863">
            <w:pPr>
              <w:rPr>
                <w:sz w:val="18"/>
                <w:szCs w:val="18"/>
              </w:rPr>
            </w:pPr>
          </w:p>
        </w:tc>
        <w:tc>
          <w:tcPr>
            <w:tcW w:w="1234" w:type="dxa"/>
            <w:gridSpan w:val="2"/>
            <w:vMerge/>
          </w:tcPr>
          <w:p w14:paraId="0365F3A4" w14:textId="77777777" w:rsidR="00636949" w:rsidRPr="00B04CA2" w:rsidRDefault="00636949" w:rsidP="00163863">
            <w:pPr>
              <w:rPr>
                <w:bCs/>
                <w:sz w:val="20"/>
                <w:szCs w:val="20"/>
              </w:rPr>
            </w:pPr>
          </w:p>
        </w:tc>
        <w:tc>
          <w:tcPr>
            <w:tcW w:w="4950" w:type="dxa"/>
          </w:tcPr>
          <w:p w14:paraId="7940994A" w14:textId="0BA9BE59" w:rsidR="00636949" w:rsidRPr="00B04CA2" w:rsidRDefault="00636949" w:rsidP="00163863">
            <w:pPr>
              <w:rPr>
                <w:bCs/>
                <w:sz w:val="20"/>
                <w:szCs w:val="20"/>
              </w:rPr>
            </w:pPr>
            <w:r w:rsidRPr="00B04CA2">
              <w:rPr>
                <w:bCs/>
                <w:sz w:val="20"/>
                <w:szCs w:val="20"/>
              </w:rPr>
              <w:t>pasirenkamų spalvų</w:t>
            </w:r>
          </w:p>
        </w:tc>
        <w:tc>
          <w:tcPr>
            <w:tcW w:w="2462" w:type="dxa"/>
            <w:gridSpan w:val="3"/>
          </w:tcPr>
          <w:p w14:paraId="3E45AD5C" w14:textId="77777777" w:rsidR="00636949" w:rsidRPr="00B04CA2" w:rsidRDefault="00636949" w:rsidP="00163863">
            <w:pPr>
              <w:rPr>
                <w:sz w:val="20"/>
                <w:szCs w:val="20"/>
              </w:rPr>
            </w:pPr>
          </w:p>
        </w:tc>
      </w:tr>
      <w:tr w:rsidR="00B04CA2" w:rsidRPr="00B04CA2" w14:paraId="6A3F4983" w14:textId="77777777" w:rsidTr="002A40B2">
        <w:trPr>
          <w:trHeight w:val="206"/>
        </w:trPr>
        <w:tc>
          <w:tcPr>
            <w:tcW w:w="993" w:type="dxa"/>
            <w:vMerge/>
            <w:vAlign w:val="center"/>
          </w:tcPr>
          <w:p w14:paraId="2CBD9284" w14:textId="77777777" w:rsidR="00636949" w:rsidRPr="00B04CA2" w:rsidRDefault="00636949" w:rsidP="00163863">
            <w:pPr>
              <w:rPr>
                <w:sz w:val="18"/>
                <w:szCs w:val="18"/>
              </w:rPr>
            </w:pPr>
          </w:p>
        </w:tc>
        <w:tc>
          <w:tcPr>
            <w:tcW w:w="1234" w:type="dxa"/>
            <w:gridSpan w:val="2"/>
            <w:vMerge/>
          </w:tcPr>
          <w:p w14:paraId="7FAA983B" w14:textId="77777777" w:rsidR="00636949" w:rsidRPr="00B04CA2" w:rsidRDefault="00636949" w:rsidP="00163863">
            <w:pPr>
              <w:rPr>
                <w:bCs/>
                <w:sz w:val="20"/>
                <w:szCs w:val="20"/>
              </w:rPr>
            </w:pPr>
          </w:p>
        </w:tc>
        <w:tc>
          <w:tcPr>
            <w:tcW w:w="4950" w:type="dxa"/>
          </w:tcPr>
          <w:p w14:paraId="4E9F1E2C" w14:textId="327E1147" w:rsidR="00636949" w:rsidRPr="00B04CA2" w:rsidRDefault="00636949" w:rsidP="00163863">
            <w:pPr>
              <w:rPr>
                <w:bCs/>
                <w:sz w:val="20"/>
                <w:szCs w:val="20"/>
              </w:rPr>
            </w:pPr>
            <w:r w:rsidRPr="00B04CA2">
              <w:rPr>
                <w:bCs/>
                <w:sz w:val="20"/>
                <w:szCs w:val="20"/>
              </w:rPr>
              <w:t>užpildyta specialiomis stiklo granulėmis</w:t>
            </w:r>
          </w:p>
        </w:tc>
        <w:tc>
          <w:tcPr>
            <w:tcW w:w="2462" w:type="dxa"/>
            <w:gridSpan w:val="3"/>
          </w:tcPr>
          <w:p w14:paraId="495558DF" w14:textId="77777777" w:rsidR="00636949" w:rsidRPr="00B04CA2" w:rsidRDefault="00636949" w:rsidP="00163863">
            <w:pPr>
              <w:rPr>
                <w:sz w:val="20"/>
                <w:szCs w:val="20"/>
              </w:rPr>
            </w:pPr>
          </w:p>
        </w:tc>
      </w:tr>
      <w:tr w:rsidR="00B04CA2" w:rsidRPr="00B04CA2" w14:paraId="2A6A784D" w14:textId="77777777" w:rsidTr="002A40B2">
        <w:trPr>
          <w:trHeight w:val="152"/>
        </w:trPr>
        <w:tc>
          <w:tcPr>
            <w:tcW w:w="993" w:type="dxa"/>
            <w:vMerge/>
            <w:vAlign w:val="center"/>
          </w:tcPr>
          <w:p w14:paraId="327070DF" w14:textId="77777777" w:rsidR="00636949" w:rsidRPr="00B04CA2" w:rsidRDefault="00636949" w:rsidP="00163863">
            <w:pPr>
              <w:rPr>
                <w:sz w:val="18"/>
                <w:szCs w:val="18"/>
              </w:rPr>
            </w:pPr>
          </w:p>
        </w:tc>
        <w:tc>
          <w:tcPr>
            <w:tcW w:w="1234" w:type="dxa"/>
            <w:gridSpan w:val="2"/>
            <w:vMerge/>
          </w:tcPr>
          <w:p w14:paraId="1EA6F095" w14:textId="77777777" w:rsidR="00636949" w:rsidRPr="00B04CA2" w:rsidRDefault="00636949" w:rsidP="00163863">
            <w:pPr>
              <w:rPr>
                <w:bCs/>
                <w:sz w:val="20"/>
                <w:szCs w:val="20"/>
              </w:rPr>
            </w:pPr>
          </w:p>
        </w:tc>
        <w:tc>
          <w:tcPr>
            <w:tcW w:w="4950" w:type="dxa"/>
          </w:tcPr>
          <w:p w14:paraId="0568483E" w14:textId="6F08C9FF" w:rsidR="00636949" w:rsidRPr="00B04CA2" w:rsidRDefault="00636949" w:rsidP="00163863">
            <w:pPr>
              <w:rPr>
                <w:bCs/>
                <w:sz w:val="20"/>
                <w:szCs w:val="20"/>
              </w:rPr>
            </w:pPr>
            <w:r w:rsidRPr="00B04CA2">
              <w:rPr>
                <w:bCs/>
                <w:sz w:val="20"/>
                <w:szCs w:val="20"/>
              </w:rPr>
              <w:t>išmatavimai 100 x 150 +/- 10 cm;</w:t>
            </w:r>
          </w:p>
        </w:tc>
        <w:tc>
          <w:tcPr>
            <w:tcW w:w="2462" w:type="dxa"/>
            <w:gridSpan w:val="3"/>
          </w:tcPr>
          <w:p w14:paraId="0CA82A46" w14:textId="77777777" w:rsidR="00636949" w:rsidRPr="00B04CA2" w:rsidRDefault="00636949" w:rsidP="00163863">
            <w:pPr>
              <w:rPr>
                <w:sz w:val="20"/>
                <w:szCs w:val="20"/>
              </w:rPr>
            </w:pPr>
          </w:p>
        </w:tc>
      </w:tr>
      <w:tr w:rsidR="00B04CA2" w:rsidRPr="00B04CA2" w14:paraId="7FA364C3" w14:textId="77777777" w:rsidTr="002A40B2">
        <w:trPr>
          <w:trHeight w:val="251"/>
        </w:trPr>
        <w:tc>
          <w:tcPr>
            <w:tcW w:w="993" w:type="dxa"/>
            <w:vMerge/>
            <w:vAlign w:val="center"/>
          </w:tcPr>
          <w:p w14:paraId="6511A482" w14:textId="77777777" w:rsidR="00636949" w:rsidRPr="00B04CA2" w:rsidRDefault="00636949" w:rsidP="00163863">
            <w:pPr>
              <w:rPr>
                <w:sz w:val="18"/>
                <w:szCs w:val="18"/>
              </w:rPr>
            </w:pPr>
          </w:p>
        </w:tc>
        <w:tc>
          <w:tcPr>
            <w:tcW w:w="1234" w:type="dxa"/>
            <w:gridSpan w:val="2"/>
            <w:vMerge/>
          </w:tcPr>
          <w:p w14:paraId="70E10E01" w14:textId="77777777" w:rsidR="00636949" w:rsidRPr="00B04CA2" w:rsidRDefault="00636949" w:rsidP="00163863">
            <w:pPr>
              <w:rPr>
                <w:bCs/>
                <w:sz w:val="20"/>
                <w:szCs w:val="20"/>
              </w:rPr>
            </w:pPr>
          </w:p>
        </w:tc>
        <w:tc>
          <w:tcPr>
            <w:tcW w:w="4950" w:type="dxa"/>
          </w:tcPr>
          <w:p w14:paraId="04E32318" w14:textId="0DDB968B" w:rsidR="00636949" w:rsidRPr="00B04CA2" w:rsidRDefault="00636949" w:rsidP="00163863">
            <w:pPr>
              <w:rPr>
                <w:bCs/>
                <w:sz w:val="20"/>
                <w:szCs w:val="20"/>
              </w:rPr>
            </w:pPr>
            <w:r w:rsidRPr="00B04CA2">
              <w:rPr>
                <w:bCs/>
                <w:sz w:val="20"/>
                <w:szCs w:val="20"/>
              </w:rPr>
              <w:t>svoris 2 kg +/- 0,2kg;</w:t>
            </w:r>
          </w:p>
        </w:tc>
        <w:tc>
          <w:tcPr>
            <w:tcW w:w="2462" w:type="dxa"/>
            <w:gridSpan w:val="3"/>
          </w:tcPr>
          <w:p w14:paraId="18C60465" w14:textId="77777777" w:rsidR="00636949" w:rsidRPr="00B04CA2" w:rsidRDefault="00636949" w:rsidP="00163863">
            <w:pPr>
              <w:rPr>
                <w:sz w:val="20"/>
                <w:szCs w:val="20"/>
              </w:rPr>
            </w:pPr>
          </w:p>
        </w:tc>
      </w:tr>
      <w:tr w:rsidR="00B04CA2" w:rsidRPr="00B04CA2" w14:paraId="6947D63A" w14:textId="77777777" w:rsidTr="002A40B2">
        <w:trPr>
          <w:trHeight w:val="179"/>
        </w:trPr>
        <w:tc>
          <w:tcPr>
            <w:tcW w:w="993" w:type="dxa"/>
            <w:vMerge/>
            <w:vAlign w:val="center"/>
          </w:tcPr>
          <w:p w14:paraId="79F72944" w14:textId="77777777" w:rsidR="00636949" w:rsidRPr="00B04CA2" w:rsidRDefault="00636949" w:rsidP="00163863">
            <w:pPr>
              <w:rPr>
                <w:sz w:val="18"/>
                <w:szCs w:val="18"/>
              </w:rPr>
            </w:pPr>
          </w:p>
        </w:tc>
        <w:tc>
          <w:tcPr>
            <w:tcW w:w="1234" w:type="dxa"/>
            <w:gridSpan w:val="2"/>
            <w:vMerge/>
          </w:tcPr>
          <w:p w14:paraId="19F70B45" w14:textId="77777777" w:rsidR="00636949" w:rsidRPr="00B04CA2" w:rsidRDefault="00636949" w:rsidP="00163863">
            <w:pPr>
              <w:rPr>
                <w:bCs/>
                <w:sz w:val="20"/>
                <w:szCs w:val="20"/>
              </w:rPr>
            </w:pPr>
          </w:p>
        </w:tc>
        <w:tc>
          <w:tcPr>
            <w:tcW w:w="4950" w:type="dxa"/>
          </w:tcPr>
          <w:p w14:paraId="35780965" w14:textId="44EC764F" w:rsidR="00636949" w:rsidRPr="00B04CA2" w:rsidRDefault="00636949" w:rsidP="00163863">
            <w:pPr>
              <w:rPr>
                <w:bCs/>
                <w:sz w:val="20"/>
                <w:szCs w:val="20"/>
              </w:rPr>
            </w:pPr>
            <w:r w:rsidRPr="00B04CA2">
              <w:rPr>
                <w:bCs/>
                <w:sz w:val="20"/>
                <w:szCs w:val="20"/>
              </w:rPr>
              <w:t>tiekiama su atitinkamo dydžio užvalkalu (1 vnt.)</w:t>
            </w:r>
          </w:p>
        </w:tc>
        <w:tc>
          <w:tcPr>
            <w:tcW w:w="2462" w:type="dxa"/>
            <w:gridSpan w:val="3"/>
          </w:tcPr>
          <w:p w14:paraId="590D2B6D" w14:textId="77777777" w:rsidR="00636949" w:rsidRPr="00B04CA2" w:rsidRDefault="00636949" w:rsidP="00163863">
            <w:pPr>
              <w:rPr>
                <w:sz w:val="20"/>
                <w:szCs w:val="20"/>
              </w:rPr>
            </w:pPr>
          </w:p>
        </w:tc>
      </w:tr>
      <w:tr w:rsidR="00B04CA2" w:rsidRPr="00B04CA2" w14:paraId="0F2081DB" w14:textId="77777777" w:rsidTr="002A40B2">
        <w:trPr>
          <w:trHeight w:val="335"/>
        </w:trPr>
        <w:tc>
          <w:tcPr>
            <w:tcW w:w="993" w:type="dxa"/>
            <w:vMerge w:val="restart"/>
            <w:vAlign w:val="center"/>
          </w:tcPr>
          <w:p w14:paraId="6B6F0A4D" w14:textId="77777777" w:rsidR="00636949" w:rsidRPr="00B04CA2" w:rsidRDefault="00636949" w:rsidP="00163863">
            <w:pPr>
              <w:rPr>
                <w:sz w:val="18"/>
                <w:szCs w:val="18"/>
              </w:rPr>
            </w:pPr>
            <w:r w:rsidRPr="00B04CA2">
              <w:rPr>
                <w:sz w:val="18"/>
                <w:szCs w:val="18"/>
              </w:rPr>
              <w:t>XV.2.</w:t>
            </w:r>
          </w:p>
        </w:tc>
        <w:tc>
          <w:tcPr>
            <w:tcW w:w="1234" w:type="dxa"/>
            <w:gridSpan w:val="2"/>
            <w:vMerge w:val="restart"/>
          </w:tcPr>
          <w:p w14:paraId="1DEB2908" w14:textId="77777777" w:rsidR="00636949" w:rsidRPr="00B04CA2" w:rsidRDefault="00636949" w:rsidP="00163863">
            <w:pPr>
              <w:rPr>
                <w:bCs/>
                <w:sz w:val="20"/>
                <w:szCs w:val="20"/>
              </w:rPr>
            </w:pPr>
            <w:r w:rsidRPr="00B04CA2">
              <w:rPr>
                <w:bCs/>
                <w:sz w:val="20"/>
                <w:szCs w:val="20"/>
              </w:rPr>
              <w:t>Antklodė Nr.2</w:t>
            </w:r>
          </w:p>
        </w:tc>
        <w:tc>
          <w:tcPr>
            <w:tcW w:w="4950" w:type="dxa"/>
          </w:tcPr>
          <w:p w14:paraId="6191D186" w14:textId="5698C5F8" w:rsidR="00636949" w:rsidRPr="00B04CA2" w:rsidRDefault="00636949" w:rsidP="00163863">
            <w:pPr>
              <w:rPr>
                <w:bCs/>
                <w:sz w:val="20"/>
                <w:szCs w:val="20"/>
              </w:rPr>
            </w:pPr>
            <w:r w:rsidRPr="00B04CA2">
              <w:rPr>
                <w:bCs/>
                <w:sz w:val="20"/>
                <w:szCs w:val="20"/>
              </w:rPr>
              <w:t>100</w:t>
            </w:r>
            <w:r w:rsidRPr="00B04CA2">
              <w:rPr>
                <w:bCs/>
                <w:sz w:val="20"/>
                <w:szCs w:val="20"/>
                <w:lang w:val="en-US"/>
              </w:rPr>
              <w:t xml:space="preserve">% </w:t>
            </w:r>
            <w:r w:rsidRPr="00B04CA2">
              <w:rPr>
                <w:bCs/>
                <w:sz w:val="20"/>
                <w:szCs w:val="20"/>
              </w:rPr>
              <w:t xml:space="preserve">medvilnė sertifikuota </w:t>
            </w:r>
            <w:proofErr w:type="spellStart"/>
            <w:r w:rsidRPr="00B04CA2">
              <w:rPr>
                <w:bCs/>
                <w:sz w:val="20"/>
                <w:szCs w:val="20"/>
              </w:rPr>
              <w:t>Oeko-Tex</w:t>
            </w:r>
            <w:proofErr w:type="spellEnd"/>
            <w:r w:rsidRPr="00B04CA2">
              <w:rPr>
                <w:bCs/>
                <w:sz w:val="20"/>
                <w:szCs w:val="20"/>
              </w:rPr>
              <w:t xml:space="preserve"> Standard 100 ar lygiaverčiu sertifikatu</w:t>
            </w:r>
          </w:p>
        </w:tc>
        <w:tc>
          <w:tcPr>
            <w:tcW w:w="2462" w:type="dxa"/>
            <w:gridSpan w:val="3"/>
          </w:tcPr>
          <w:p w14:paraId="321FF5AB" w14:textId="77777777" w:rsidR="00636949" w:rsidRPr="00B04CA2" w:rsidRDefault="00636949" w:rsidP="00163863">
            <w:pPr>
              <w:rPr>
                <w:sz w:val="20"/>
                <w:szCs w:val="20"/>
              </w:rPr>
            </w:pPr>
          </w:p>
        </w:tc>
      </w:tr>
      <w:tr w:rsidR="00B04CA2" w:rsidRPr="00B04CA2" w14:paraId="0F925E5F" w14:textId="77777777" w:rsidTr="002A40B2">
        <w:trPr>
          <w:trHeight w:val="242"/>
        </w:trPr>
        <w:tc>
          <w:tcPr>
            <w:tcW w:w="993" w:type="dxa"/>
            <w:vMerge/>
            <w:vAlign w:val="center"/>
          </w:tcPr>
          <w:p w14:paraId="6B0CF8EC" w14:textId="77777777" w:rsidR="00636949" w:rsidRPr="00B04CA2" w:rsidRDefault="00636949" w:rsidP="00163863">
            <w:pPr>
              <w:rPr>
                <w:sz w:val="18"/>
                <w:szCs w:val="18"/>
              </w:rPr>
            </w:pPr>
          </w:p>
        </w:tc>
        <w:tc>
          <w:tcPr>
            <w:tcW w:w="1234" w:type="dxa"/>
            <w:gridSpan w:val="2"/>
            <w:vMerge/>
          </w:tcPr>
          <w:p w14:paraId="6BB66E4B" w14:textId="77777777" w:rsidR="00636949" w:rsidRPr="00B04CA2" w:rsidRDefault="00636949" w:rsidP="00163863">
            <w:pPr>
              <w:rPr>
                <w:bCs/>
                <w:sz w:val="20"/>
                <w:szCs w:val="20"/>
              </w:rPr>
            </w:pPr>
          </w:p>
        </w:tc>
        <w:tc>
          <w:tcPr>
            <w:tcW w:w="4950" w:type="dxa"/>
          </w:tcPr>
          <w:p w14:paraId="50B21720" w14:textId="418EC6BD" w:rsidR="00636949" w:rsidRPr="00B04CA2" w:rsidRDefault="00636949" w:rsidP="00163863">
            <w:pPr>
              <w:rPr>
                <w:bCs/>
                <w:sz w:val="20"/>
                <w:szCs w:val="20"/>
              </w:rPr>
            </w:pPr>
            <w:r w:rsidRPr="00B04CA2">
              <w:rPr>
                <w:bCs/>
                <w:sz w:val="20"/>
                <w:szCs w:val="20"/>
              </w:rPr>
              <w:t>saugi vaikams</w:t>
            </w:r>
          </w:p>
        </w:tc>
        <w:tc>
          <w:tcPr>
            <w:tcW w:w="2462" w:type="dxa"/>
            <w:gridSpan w:val="3"/>
          </w:tcPr>
          <w:p w14:paraId="5B2E0568" w14:textId="77777777" w:rsidR="00636949" w:rsidRPr="00B04CA2" w:rsidRDefault="00636949" w:rsidP="00163863">
            <w:pPr>
              <w:rPr>
                <w:sz w:val="20"/>
                <w:szCs w:val="20"/>
              </w:rPr>
            </w:pPr>
          </w:p>
        </w:tc>
      </w:tr>
      <w:tr w:rsidR="00B04CA2" w:rsidRPr="00B04CA2" w14:paraId="2DE14B9B" w14:textId="77777777" w:rsidTr="002A40B2">
        <w:trPr>
          <w:trHeight w:val="161"/>
        </w:trPr>
        <w:tc>
          <w:tcPr>
            <w:tcW w:w="993" w:type="dxa"/>
            <w:vMerge/>
            <w:vAlign w:val="center"/>
          </w:tcPr>
          <w:p w14:paraId="5C2C473E" w14:textId="77777777" w:rsidR="00636949" w:rsidRPr="00B04CA2" w:rsidRDefault="00636949" w:rsidP="00163863">
            <w:pPr>
              <w:rPr>
                <w:sz w:val="18"/>
                <w:szCs w:val="18"/>
              </w:rPr>
            </w:pPr>
          </w:p>
        </w:tc>
        <w:tc>
          <w:tcPr>
            <w:tcW w:w="1234" w:type="dxa"/>
            <w:gridSpan w:val="2"/>
            <w:vMerge/>
          </w:tcPr>
          <w:p w14:paraId="29B5FF53" w14:textId="77777777" w:rsidR="00636949" w:rsidRPr="00B04CA2" w:rsidRDefault="00636949" w:rsidP="00163863">
            <w:pPr>
              <w:rPr>
                <w:bCs/>
                <w:sz w:val="20"/>
                <w:szCs w:val="20"/>
              </w:rPr>
            </w:pPr>
          </w:p>
        </w:tc>
        <w:tc>
          <w:tcPr>
            <w:tcW w:w="4950" w:type="dxa"/>
          </w:tcPr>
          <w:p w14:paraId="4610D8E9" w14:textId="30AF73F9" w:rsidR="00636949" w:rsidRPr="00B04CA2" w:rsidRDefault="00636949" w:rsidP="00163863">
            <w:pPr>
              <w:rPr>
                <w:bCs/>
                <w:sz w:val="20"/>
                <w:szCs w:val="20"/>
              </w:rPr>
            </w:pPr>
            <w:r w:rsidRPr="00B04CA2">
              <w:rPr>
                <w:bCs/>
                <w:sz w:val="20"/>
                <w:szCs w:val="20"/>
              </w:rPr>
              <w:t>pasirenkamų spalvų</w:t>
            </w:r>
          </w:p>
        </w:tc>
        <w:tc>
          <w:tcPr>
            <w:tcW w:w="2462" w:type="dxa"/>
            <w:gridSpan w:val="3"/>
          </w:tcPr>
          <w:p w14:paraId="0F5E409C" w14:textId="77777777" w:rsidR="00636949" w:rsidRPr="00B04CA2" w:rsidRDefault="00636949" w:rsidP="00163863">
            <w:pPr>
              <w:rPr>
                <w:sz w:val="20"/>
                <w:szCs w:val="20"/>
              </w:rPr>
            </w:pPr>
          </w:p>
        </w:tc>
      </w:tr>
      <w:tr w:rsidR="00B04CA2" w:rsidRPr="00B04CA2" w14:paraId="01D44F2F" w14:textId="77777777" w:rsidTr="002A40B2">
        <w:trPr>
          <w:trHeight w:val="197"/>
        </w:trPr>
        <w:tc>
          <w:tcPr>
            <w:tcW w:w="993" w:type="dxa"/>
            <w:vMerge/>
            <w:vAlign w:val="center"/>
          </w:tcPr>
          <w:p w14:paraId="40789C04" w14:textId="77777777" w:rsidR="00636949" w:rsidRPr="00B04CA2" w:rsidRDefault="00636949" w:rsidP="00163863">
            <w:pPr>
              <w:rPr>
                <w:sz w:val="18"/>
                <w:szCs w:val="18"/>
              </w:rPr>
            </w:pPr>
          </w:p>
        </w:tc>
        <w:tc>
          <w:tcPr>
            <w:tcW w:w="1234" w:type="dxa"/>
            <w:gridSpan w:val="2"/>
            <w:vMerge/>
          </w:tcPr>
          <w:p w14:paraId="6E061912" w14:textId="77777777" w:rsidR="00636949" w:rsidRPr="00B04CA2" w:rsidRDefault="00636949" w:rsidP="00163863">
            <w:pPr>
              <w:rPr>
                <w:bCs/>
                <w:sz w:val="20"/>
                <w:szCs w:val="20"/>
              </w:rPr>
            </w:pPr>
          </w:p>
        </w:tc>
        <w:tc>
          <w:tcPr>
            <w:tcW w:w="4950" w:type="dxa"/>
          </w:tcPr>
          <w:p w14:paraId="7AFCBCA6" w14:textId="537FACD9" w:rsidR="00636949" w:rsidRPr="00B04CA2" w:rsidRDefault="00636949" w:rsidP="00163863">
            <w:pPr>
              <w:rPr>
                <w:bCs/>
                <w:sz w:val="20"/>
                <w:szCs w:val="20"/>
              </w:rPr>
            </w:pPr>
            <w:r w:rsidRPr="00B04CA2">
              <w:rPr>
                <w:bCs/>
                <w:sz w:val="20"/>
                <w:szCs w:val="20"/>
              </w:rPr>
              <w:t>užpildyta specialiomis stiklo granulėmis</w:t>
            </w:r>
          </w:p>
        </w:tc>
        <w:tc>
          <w:tcPr>
            <w:tcW w:w="2462" w:type="dxa"/>
            <w:gridSpan w:val="3"/>
          </w:tcPr>
          <w:p w14:paraId="4CDE28E9" w14:textId="77777777" w:rsidR="00636949" w:rsidRPr="00B04CA2" w:rsidRDefault="00636949" w:rsidP="00163863">
            <w:pPr>
              <w:rPr>
                <w:sz w:val="20"/>
                <w:szCs w:val="20"/>
              </w:rPr>
            </w:pPr>
          </w:p>
        </w:tc>
      </w:tr>
      <w:tr w:rsidR="00B04CA2" w:rsidRPr="00B04CA2" w14:paraId="611902DF" w14:textId="77777777" w:rsidTr="002A40B2">
        <w:trPr>
          <w:trHeight w:val="224"/>
        </w:trPr>
        <w:tc>
          <w:tcPr>
            <w:tcW w:w="993" w:type="dxa"/>
            <w:vMerge/>
            <w:vAlign w:val="center"/>
          </w:tcPr>
          <w:p w14:paraId="1BAB2AB0" w14:textId="77777777" w:rsidR="00636949" w:rsidRPr="00B04CA2" w:rsidRDefault="00636949" w:rsidP="00163863">
            <w:pPr>
              <w:rPr>
                <w:sz w:val="18"/>
                <w:szCs w:val="18"/>
              </w:rPr>
            </w:pPr>
          </w:p>
        </w:tc>
        <w:tc>
          <w:tcPr>
            <w:tcW w:w="1234" w:type="dxa"/>
            <w:gridSpan w:val="2"/>
            <w:vMerge/>
          </w:tcPr>
          <w:p w14:paraId="109165C0" w14:textId="77777777" w:rsidR="00636949" w:rsidRPr="00B04CA2" w:rsidRDefault="00636949" w:rsidP="00163863">
            <w:pPr>
              <w:rPr>
                <w:bCs/>
                <w:sz w:val="20"/>
                <w:szCs w:val="20"/>
              </w:rPr>
            </w:pPr>
          </w:p>
        </w:tc>
        <w:tc>
          <w:tcPr>
            <w:tcW w:w="4950" w:type="dxa"/>
          </w:tcPr>
          <w:p w14:paraId="34F938FD" w14:textId="31FB1075" w:rsidR="00636949" w:rsidRPr="00B04CA2" w:rsidRDefault="00636949" w:rsidP="00163863">
            <w:pPr>
              <w:rPr>
                <w:bCs/>
                <w:sz w:val="20"/>
                <w:szCs w:val="20"/>
              </w:rPr>
            </w:pPr>
            <w:r w:rsidRPr="00B04CA2">
              <w:rPr>
                <w:bCs/>
                <w:sz w:val="20"/>
                <w:szCs w:val="20"/>
              </w:rPr>
              <w:t>išmatavimai 150 x 200 +/- 10 cm</w:t>
            </w:r>
          </w:p>
        </w:tc>
        <w:tc>
          <w:tcPr>
            <w:tcW w:w="2462" w:type="dxa"/>
            <w:gridSpan w:val="3"/>
          </w:tcPr>
          <w:p w14:paraId="580C0B44" w14:textId="77777777" w:rsidR="00636949" w:rsidRPr="00B04CA2" w:rsidRDefault="00636949" w:rsidP="00163863">
            <w:pPr>
              <w:rPr>
                <w:sz w:val="20"/>
                <w:szCs w:val="20"/>
              </w:rPr>
            </w:pPr>
          </w:p>
        </w:tc>
      </w:tr>
      <w:tr w:rsidR="00B04CA2" w:rsidRPr="00B04CA2" w14:paraId="2FB32D06" w14:textId="77777777" w:rsidTr="002A40B2">
        <w:trPr>
          <w:trHeight w:val="161"/>
        </w:trPr>
        <w:tc>
          <w:tcPr>
            <w:tcW w:w="993" w:type="dxa"/>
            <w:vMerge/>
            <w:vAlign w:val="center"/>
          </w:tcPr>
          <w:p w14:paraId="5DB7779C" w14:textId="77777777" w:rsidR="00636949" w:rsidRPr="00B04CA2" w:rsidRDefault="00636949" w:rsidP="00163863">
            <w:pPr>
              <w:rPr>
                <w:sz w:val="18"/>
                <w:szCs w:val="18"/>
              </w:rPr>
            </w:pPr>
          </w:p>
        </w:tc>
        <w:tc>
          <w:tcPr>
            <w:tcW w:w="1234" w:type="dxa"/>
            <w:gridSpan w:val="2"/>
            <w:vMerge/>
          </w:tcPr>
          <w:p w14:paraId="62749248" w14:textId="77777777" w:rsidR="00636949" w:rsidRPr="00B04CA2" w:rsidRDefault="00636949" w:rsidP="00163863">
            <w:pPr>
              <w:rPr>
                <w:bCs/>
                <w:sz w:val="20"/>
                <w:szCs w:val="20"/>
              </w:rPr>
            </w:pPr>
          </w:p>
        </w:tc>
        <w:tc>
          <w:tcPr>
            <w:tcW w:w="4950" w:type="dxa"/>
          </w:tcPr>
          <w:p w14:paraId="2D1CC29A" w14:textId="1AB41C41" w:rsidR="00636949" w:rsidRPr="00B04CA2" w:rsidRDefault="00636949" w:rsidP="00163863">
            <w:pPr>
              <w:rPr>
                <w:bCs/>
                <w:sz w:val="20"/>
                <w:szCs w:val="20"/>
              </w:rPr>
            </w:pPr>
            <w:r w:rsidRPr="00B04CA2">
              <w:rPr>
                <w:bCs/>
                <w:sz w:val="20"/>
                <w:szCs w:val="20"/>
              </w:rPr>
              <w:t>svoris 4 kg +/- 0,2kg;</w:t>
            </w:r>
          </w:p>
        </w:tc>
        <w:tc>
          <w:tcPr>
            <w:tcW w:w="2462" w:type="dxa"/>
            <w:gridSpan w:val="3"/>
          </w:tcPr>
          <w:p w14:paraId="43625DBE" w14:textId="77777777" w:rsidR="00636949" w:rsidRPr="00B04CA2" w:rsidRDefault="00636949" w:rsidP="00163863">
            <w:pPr>
              <w:rPr>
                <w:sz w:val="20"/>
                <w:szCs w:val="20"/>
              </w:rPr>
            </w:pPr>
          </w:p>
        </w:tc>
      </w:tr>
      <w:tr w:rsidR="00B04CA2" w:rsidRPr="00B04CA2" w14:paraId="28B5DCD7" w14:textId="77777777" w:rsidTr="002A40B2">
        <w:trPr>
          <w:trHeight w:val="107"/>
        </w:trPr>
        <w:tc>
          <w:tcPr>
            <w:tcW w:w="993" w:type="dxa"/>
            <w:vMerge/>
            <w:vAlign w:val="center"/>
          </w:tcPr>
          <w:p w14:paraId="05804C98" w14:textId="77777777" w:rsidR="00636949" w:rsidRPr="00B04CA2" w:rsidRDefault="00636949" w:rsidP="00163863">
            <w:pPr>
              <w:rPr>
                <w:sz w:val="18"/>
                <w:szCs w:val="18"/>
              </w:rPr>
            </w:pPr>
          </w:p>
        </w:tc>
        <w:tc>
          <w:tcPr>
            <w:tcW w:w="1234" w:type="dxa"/>
            <w:gridSpan w:val="2"/>
            <w:vMerge/>
          </w:tcPr>
          <w:p w14:paraId="26071C77" w14:textId="77777777" w:rsidR="00636949" w:rsidRPr="00B04CA2" w:rsidRDefault="00636949" w:rsidP="00163863">
            <w:pPr>
              <w:rPr>
                <w:bCs/>
                <w:sz w:val="20"/>
                <w:szCs w:val="20"/>
              </w:rPr>
            </w:pPr>
          </w:p>
        </w:tc>
        <w:tc>
          <w:tcPr>
            <w:tcW w:w="4950" w:type="dxa"/>
          </w:tcPr>
          <w:p w14:paraId="79DBD260" w14:textId="3E83852C" w:rsidR="00636949" w:rsidRPr="00B04CA2" w:rsidRDefault="00636949" w:rsidP="00163863">
            <w:pPr>
              <w:rPr>
                <w:bCs/>
                <w:sz w:val="20"/>
                <w:szCs w:val="20"/>
              </w:rPr>
            </w:pPr>
            <w:r w:rsidRPr="00B04CA2">
              <w:rPr>
                <w:bCs/>
                <w:sz w:val="20"/>
                <w:szCs w:val="20"/>
              </w:rPr>
              <w:t>tiekiama su atitinkamo dydžio užvalkalu (1 vnt.)</w:t>
            </w:r>
          </w:p>
        </w:tc>
        <w:tc>
          <w:tcPr>
            <w:tcW w:w="2462" w:type="dxa"/>
            <w:gridSpan w:val="3"/>
          </w:tcPr>
          <w:p w14:paraId="0122A238" w14:textId="77777777" w:rsidR="00636949" w:rsidRPr="00B04CA2" w:rsidRDefault="00636949" w:rsidP="00163863">
            <w:pPr>
              <w:rPr>
                <w:sz w:val="20"/>
                <w:szCs w:val="20"/>
              </w:rPr>
            </w:pPr>
          </w:p>
        </w:tc>
      </w:tr>
      <w:tr w:rsidR="00B04CA2" w:rsidRPr="00B04CA2" w14:paraId="120EA523" w14:textId="77777777" w:rsidTr="002A40B2">
        <w:trPr>
          <w:trHeight w:val="224"/>
        </w:trPr>
        <w:tc>
          <w:tcPr>
            <w:tcW w:w="993" w:type="dxa"/>
          </w:tcPr>
          <w:p w14:paraId="6D227523" w14:textId="77777777" w:rsidR="005B7C80" w:rsidRPr="00B04CA2" w:rsidRDefault="005B7C80" w:rsidP="00163863">
            <w:pPr>
              <w:rPr>
                <w:b/>
                <w:bCs/>
                <w:sz w:val="18"/>
                <w:szCs w:val="18"/>
              </w:rPr>
            </w:pPr>
            <w:r w:rsidRPr="00B04CA2">
              <w:rPr>
                <w:b/>
                <w:bCs/>
                <w:sz w:val="18"/>
                <w:szCs w:val="18"/>
              </w:rPr>
              <w:t>XVI.</w:t>
            </w:r>
          </w:p>
        </w:tc>
        <w:tc>
          <w:tcPr>
            <w:tcW w:w="8646" w:type="dxa"/>
            <w:gridSpan w:val="6"/>
          </w:tcPr>
          <w:p w14:paraId="5DF4C3F6" w14:textId="3292A0D4" w:rsidR="005B7C80" w:rsidRPr="00B04CA2" w:rsidRDefault="005B7C80" w:rsidP="00163863">
            <w:pPr>
              <w:rPr>
                <w:b/>
                <w:sz w:val="20"/>
                <w:szCs w:val="20"/>
              </w:rPr>
            </w:pPr>
            <w:r w:rsidRPr="00B04CA2">
              <w:rPr>
                <w:b/>
                <w:sz w:val="20"/>
                <w:szCs w:val="20"/>
              </w:rPr>
              <w:t>Ausinės</w:t>
            </w:r>
            <w:r w:rsidR="00B061E3" w:rsidRPr="00B04CA2">
              <w:rPr>
                <w:b/>
                <w:sz w:val="20"/>
                <w:szCs w:val="20"/>
              </w:rPr>
              <w:t>, 6 vnt.</w:t>
            </w:r>
          </w:p>
        </w:tc>
      </w:tr>
      <w:tr w:rsidR="00B04CA2" w:rsidRPr="00B04CA2" w14:paraId="35030B8C" w14:textId="77777777" w:rsidTr="002A40B2">
        <w:trPr>
          <w:trHeight w:val="161"/>
        </w:trPr>
        <w:tc>
          <w:tcPr>
            <w:tcW w:w="993" w:type="dxa"/>
            <w:vMerge w:val="restart"/>
            <w:vAlign w:val="center"/>
          </w:tcPr>
          <w:p w14:paraId="56E1F15A" w14:textId="77777777" w:rsidR="00636949" w:rsidRPr="00B04CA2" w:rsidRDefault="00636949" w:rsidP="00163863">
            <w:pPr>
              <w:rPr>
                <w:sz w:val="18"/>
                <w:szCs w:val="18"/>
              </w:rPr>
            </w:pPr>
            <w:r w:rsidRPr="00B04CA2">
              <w:rPr>
                <w:sz w:val="18"/>
                <w:szCs w:val="18"/>
              </w:rPr>
              <w:t>XVI.1.</w:t>
            </w:r>
          </w:p>
        </w:tc>
        <w:tc>
          <w:tcPr>
            <w:tcW w:w="1234" w:type="dxa"/>
            <w:gridSpan w:val="2"/>
            <w:vMerge w:val="restart"/>
          </w:tcPr>
          <w:p w14:paraId="34F4E808" w14:textId="77777777" w:rsidR="00636949" w:rsidRPr="00B04CA2" w:rsidRDefault="00636949" w:rsidP="00163863">
            <w:pPr>
              <w:rPr>
                <w:bCs/>
                <w:sz w:val="20"/>
                <w:szCs w:val="20"/>
              </w:rPr>
            </w:pPr>
            <w:r w:rsidRPr="00B04CA2">
              <w:rPr>
                <w:bCs/>
                <w:sz w:val="20"/>
                <w:szCs w:val="20"/>
              </w:rPr>
              <w:t>Ausinės Nr.1 – 1 vnt.</w:t>
            </w:r>
          </w:p>
        </w:tc>
        <w:tc>
          <w:tcPr>
            <w:tcW w:w="4950" w:type="dxa"/>
          </w:tcPr>
          <w:p w14:paraId="0BA979D7" w14:textId="30B7B853" w:rsidR="00636949" w:rsidRPr="00B04CA2" w:rsidRDefault="00636949" w:rsidP="00163863">
            <w:pPr>
              <w:rPr>
                <w:bCs/>
                <w:sz w:val="20"/>
                <w:szCs w:val="20"/>
              </w:rPr>
            </w:pPr>
            <w:r w:rsidRPr="00B04CA2">
              <w:rPr>
                <w:bCs/>
                <w:sz w:val="20"/>
                <w:szCs w:val="20"/>
              </w:rPr>
              <w:t>Ant galvos uždedamas lankstus lankelis</w:t>
            </w:r>
          </w:p>
        </w:tc>
        <w:tc>
          <w:tcPr>
            <w:tcW w:w="2462" w:type="dxa"/>
            <w:gridSpan w:val="3"/>
          </w:tcPr>
          <w:p w14:paraId="7FB3EFCA" w14:textId="77777777" w:rsidR="00636949" w:rsidRPr="00B04CA2" w:rsidRDefault="00636949" w:rsidP="00163863">
            <w:pPr>
              <w:rPr>
                <w:sz w:val="20"/>
                <w:szCs w:val="20"/>
              </w:rPr>
            </w:pPr>
          </w:p>
        </w:tc>
      </w:tr>
      <w:tr w:rsidR="00B04CA2" w:rsidRPr="00B04CA2" w14:paraId="3A37B10B" w14:textId="77777777" w:rsidTr="002A40B2">
        <w:trPr>
          <w:trHeight w:val="335"/>
        </w:trPr>
        <w:tc>
          <w:tcPr>
            <w:tcW w:w="993" w:type="dxa"/>
            <w:vMerge/>
            <w:vAlign w:val="center"/>
          </w:tcPr>
          <w:p w14:paraId="4EBCE33C" w14:textId="77777777" w:rsidR="00636949" w:rsidRPr="00B04CA2" w:rsidRDefault="00636949" w:rsidP="00163863">
            <w:pPr>
              <w:rPr>
                <w:sz w:val="18"/>
                <w:szCs w:val="18"/>
              </w:rPr>
            </w:pPr>
          </w:p>
        </w:tc>
        <w:tc>
          <w:tcPr>
            <w:tcW w:w="1234" w:type="dxa"/>
            <w:gridSpan w:val="2"/>
            <w:vMerge/>
          </w:tcPr>
          <w:p w14:paraId="3F665036" w14:textId="77777777" w:rsidR="00636949" w:rsidRPr="00B04CA2" w:rsidRDefault="00636949" w:rsidP="00163863">
            <w:pPr>
              <w:rPr>
                <w:bCs/>
                <w:sz w:val="20"/>
                <w:szCs w:val="20"/>
              </w:rPr>
            </w:pPr>
          </w:p>
        </w:tc>
        <w:tc>
          <w:tcPr>
            <w:tcW w:w="4950" w:type="dxa"/>
          </w:tcPr>
          <w:p w14:paraId="4E468470" w14:textId="77777777" w:rsidR="00636949" w:rsidRPr="00B04CA2" w:rsidRDefault="00636949" w:rsidP="00636949">
            <w:pPr>
              <w:rPr>
                <w:bCs/>
                <w:sz w:val="20"/>
                <w:szCs w:val="20"/>
              </w:rPr>
            </w:pPr>
            <w:r w:rsidRPr="00B04CA2">
              <w:rPr>
                <w:bCs/>
                <w:sz w:val="20"/>
                <w:szCs w:val="20"/>
              </w:rPr>
              <w:t xml:space="preserve">į lankelį integruoti komponentai: </w:t>
            </w:r>
          </w:p>
          <w:p w14:paraId="2A2D2D90" w14:textId="0ABEA181" w:rsidR="00636949" w:rsidRPr="00B04CA2" w:rsidRDefault="00636949" w:rsidP="00636949">
            <w:pPr>
              <w:rPr>
                <w:bCs/>
                <w:sz w:val="20"/>
                <w:szCs w:val="20"/>
              </w:rPr>
            </w:pPr>
            <w:r w:rsidRPr="00B04CA2">
              <w:rPr>
                <w:bCs/>
                <w:sz w:val="20"/>
                <w:szCs w:val="20"/>
              </w:rPr>
              <w:t>mikrofonas su lanksčiu laikikliu;</w:t>
            </w:r>
          </w:p>
          <w:p w14:paraId="2239B46C" w14:textId="77777777" w:rsidR="00636949" w:rsidRPr="00B04CA2" w:rsidRDefault="00636949" w:rsidP="00636949">
            <w:pPr>
              <w:rPr>
                <w:bCs/>
                <w:sz w:val="20"/>
                <w:szCs w:val="20"/>
              </w:rPr>
            </w:pPr>
            <w:r w:rsidRPr="00B04CA2">
              <w:rPr>
                <w:bCs/>
                <w:sz w:val="20"/>
                <w:szCs w:val="20"/>
              </w:rPr>
              <w:t xml:space="preserve">kaulinio laidumo davikliai - ne mažiau kaip 2 vnt.; </w:t>
            </w:r>
          </w:p>
          <w:p w14:paraId="531FF22C" w14:textId="77EE4449" w:rsidR="00636949" w:rsidRPr="00B04CA2" w:rsidRDefault="00636949" w:rsidP="00163863">
            <w:pPr>
              <w:rPr>
                <w:bCs/>
                <w:sz w:val="20"/>
                <w:szCs w:val="20"/>
              </w:rPr>
            </w:pPr>
            <w:r w:rsidRPr="00B04CA2">
              <w:rPr>
                <w:bCs/>
                <w:sz w:val="20"/>
                <w:szCs w:val="20"/>
              </w:rPr>
              <w:t>uždedami prieš abi ausis</w:t>
            </w:r>
          </w:p>
        </w:tc>
        <w:tc>
          <w:tcPr>
            <w:tcW w:w="2462" w:type="dxa"/>
            <w:gridSpan w:val="3"/>
          </w:tcPr>
          <w:p w14:paraId="0B9A5190" w14:textId="77777777" w:rsidR="00636949" w:rsidRPr="00B04CA2" w:rsidRDefault="00636949" w:rsidP="00163863">
            <w:pPr>
              <w:rPr>
                <w:sz w:val="20"/>
                <w:szCs w:val="20"/>
              </w:rPr>
            </w:pPr>
          </w:p>
        </w:tc>
      </w:tr>
      <w:tr w:rsidR="00B04CA2" w:rsidRPr="00B04CA2" w14:paraId="4B0CED1D" w14:textId="77777777" w:rsidTr="002A40B2">
        <w:trPr>
          <w:trHeight w:val="242"/>
        </w:trPr>
        <w:tc>
          <w:tcPr>
            <w:tcW w:w="993" w:type="dxa"/>
            <w:vMerge/>
            <w:vAlign w:val="center"/>
          </w:tcPr>
          <w:p w14:paraId="038C4592" w14:textId="77777777" w:rsidR="00636949" w:rsidRPr="00B04CA2" w:rsidRDefault="00636949" w:rsidP="00163863">
            <w:pPr>
              <w:rPr>
                <w:sz w:val="18"/>
                <w:szCs w:val="18"/>
              </w:rPr>
            </w:pPr>
          </w:p>
        </w:tc>
        <w:tc>
          <w:tcPr>
            <w:tcW w:w="1234" w:type="dxa"/>
            <w:gridSpan w:val="2"/>
            <w:vMerge/>
          </w:tcPr>
          <w:p w14:paraId="3755A1C5" w14:textId="77777777" w:rsidR="00636949" w:rsidRPr="00B04CA2" w:rsidRDefault="00636949" w:rsidP="00163863">
            <w:pPr>
              <w:rPr>
                <w:bCs/>
                <w:sz w:val="20"/>
                <w:szCs w:val="20"/>
              </w:rPr>
            </w:pPr>
          </w:p>
        </w:tc>
        <w:tc>
          <w:tcPr>
            <w:tcW w:w="4950" w:type="dxa"/>
          </w:tcPr>
          <w:p w14:paraId="6B2BD117" w14:textId="295EBC50" w:rsidR="00636949" w:rsidRPr="00B04CA2" w:rsidRDefault="00636949" w:rsidP="00163863">
            <w:pPr>
              <w:rPr>
                <w:bCs/>
                <w:sz w:val="20"/>
                <w:szCs w:val="20"/>
              </w:rPr>
            </w:pPr>
            <w:r w:rsidRPr="00B04CA2">
              <w:rPr>
                <w:bCs/>
                <w:sz w:val="20"/>
                <w:szCs w:val="20"/>
              </w:rPr>
              <w:t xml:space="preserve">jautrumas ne blogiau kaip – 100 </w:t>
            </w:r>
            <w:proofErr w:type="spellStart"/>
            <w:r w:rsidRPr="00B04CA2">
              <w:rPr>
                <w:bCs/>
                <w:sz w:val="20"/>
                <w:szCs w:val="20"/>
              </w:rPr>
              <w:t>dB</w:t>
            </w:r>
            <w:proofErr w:type="spellEnd"/>
          </w:p>
        </w:tc>
        <w:tc>
          <w:tcPr>
            <w:tcW w:w="2462" w:type="dxa"/>
            <w:gridSpan w:val="3"/>
          </w:tcPr>
          <w:p w14:paraId="0B0146FC" w14:textId="77777777" w:rsidR="00636949" w:rsidRPr="00B04CA2" w:rsidRDefault="00636949" w:rsidP="00163863">
            <w:pPr>
              <w:rPr>
                <w:sz w:val="20"/>
                <w:szCs w:val="20"/>
              </w:rPr>
            </w:pPr>
          </w:p>
        </w:tc>
      </w:tr>
      <w:tr w:rsidR="00B04CA2" w:rsidRPr="00B04CA2" w14:paraId="5B50288F" w14:textId="77777777" w:rsidTr="002A40B2">
        <w:trPr>
          <w:trHeight w:val="179"/>
        </w:trPr>
        <w:tc>
          <w:tcPr>
            <w:tcW w:w="993" w:type="dxa"/>
            <w:vMerge/>
            <w:vAlign w:val="center"/>
          </w:tcPr>
          <w:p w14:paraId="2645FEA4" w14:textId="77777777" w:rsidR="00636949" w:rsidRPr="00B04CA2" w:rsidRDefault="00636949" w:rsidP="00163863">
            <w:pPr>
              <w:rPr>
                <w:sz w:val="18"/>
                <w:szCs w:val="18"/>
              </w:rPr>
            </w:pPr>
          </w:p>
        </w:tc>
        <w:tc>
          <w:tcPr>
            <w:tcW w:w="1234" w:type="dxa"/>
            <w:gridSpan w:val="2"/>
            <w:vMerge/>
          </w:tcPr>
          <w:p w14:paraId="66468E70" w14:textId="77777777" w:rsidR="00636949" w:rsidRPr="00B04CA2" w:rsidRDefault="00636949" w:rsidP="00163863">
            <w:pPr>
              <w:rPr>
                <w:bCs/>
                <w:sz w:val="20"/>
                <w:szCs w:val="20"/>
              </w:rPr>
            </w:pPr>
          </w:p>
        </w:tc>
        <w:tc>
          <w:tcPr>
            <w:tcW w:w="4950" w:type="dxa"/>
          </w:tcPr>
          <w:p w14:paraId="3BD3515E" w14:textId="539B7E85" w:rsidR="00636949" w:rsidRPr="00B04CA2" w:rsidRDefault="00636949" w:rsidP="00163863">
            <w:pPr>
              <w:rPr>
                <w:bCs/>
                <w:sz w:val="20"/>
                <w:szCs w:val="20"/>
              </w:rPr>
            </w:pPr>
            <w:r w:rsidRPr="00B04CA2">
              <w:rPr>
                <w:bCs/>
                <w:sz w:val="20"/>
                <w:szCs w:val="20"/>
              </w:rPr>
              <w:t>dinaminis garso filtras</w:t>
            </w:r>
          </w:p>
        </w:tc>
        <w:tc>
          <w:tcPr>
            <w:tcW w:w="2462" w:type="dxa"/>
            <w:gridSpan w:val="3"/>
          </w:tcPr>
          <w:p w14:paraId="34E549E2" w14:textId="77777777" w:rsidR="00636949" w:rsidRPr="00B04CA2" w:rsidRDefault="00636949" w:rsidP="00163863">
            <w:pPr>
              <w:rPr>
                <w:sz w:val="20"/>
                <w:szCs w:val="20"/>
              </w:rPr>
            </w:pPr>
          </w:p>
        </w:tc>
      </w:tr>
      <w:tr w:rsidR="00B04CA2" w:rsidRPr="00B04CA2" w14:paraId="4B64D548" w14:textId="77777777" w:rsidTr="002A40B2">
        <w:trPr>
          <w:trHeight w:val="206"/>
        </w:trPr>
        <w:tc>
          <w:tcPr>
            <w:tcW w:w="993" w:type="dxa"/>
            <w:vMerge/>
            <w:vAlign w:val="center"/>
          </w:tcPr>
          <w:p w14:paraId="2BD8B579" w14:textId="77777777" w:rsidR="00636949" w:rsidRPr="00B04CA2" w:rsidRDefault="00636949" w:rsidP="00163863">
            <w:pPr>
              <w:rPr>
                <w:sz w:val="18"/>
                <w:szCs w:val="18"/>
              </w:rPr>
            </w:pPr>
          </w:p>
        </w:tc>
        <w:tc>
          <w:tcPr>
            <w:tcW w:w="1234" w:type="dxa"/>
            <w:gridSpan w:val="2"/>
            <w:vMerge/>
          </w:tcPr>
          <w:p w14:paraId="33B69CE1" w14:textId="77777777" w:rsidR="00636949" w:rsidRPr="00B04CA2" w:rsidRDefault="00636949" w:rsidP="00163863">
            <w:pPr>
              <w:rPr>
                <w:bCs/>
                <w:sz w:val="20"/>
                <w:szCs w:val="20"/>
              </w:rPr>
            </w:pPr>
          </w:p>
        </w:tc>
        <w:tc>
          <w:tcPr>
            <w:tcW w:w="4950" w:type="dxa"/>
          </w:tcPr>
          <w:p w14:paraId="7FAD26DF" w14:textId="06100383" w:rsidR="00636949" w:rsidRPr="00B04CA2" w:rsidRDefault="00636949" w:rsidP="00163863">
            <w:pPr>
              <w:rPr>
                <w:bCs/>
                <w:sz w:val="20"/>
                <w:szCs w:val="20"/>
              </w:rPr>
            </w:pPr>
            <w:r w:rsidRPr="00B04CA2">
              <w:rPr>
                <w:bCs/>
                <w:sz w:val="20"/>
                <w:szCs w:val="20"/>
              </w:rPr>
              <w:t>į prietaisą integruota įkraunama baterija</w:t>
            </w:r>
          </w:p>
        </w:tc>
        <w:tc>
          <w:tcPr>
            <w:tcW w:w="2462" w:type="dxa"/>
            <w:gridSpan w:val="3"/>
          </w:tcPr>
          <w:p w14:paraId="30B92FA0" w14:textId="77777777" w:rsidR="00636949" w:rsidRPr="00B04CA2" w:rsidRDefault="00636949" w:rsidP="00163863">
            <w:pPr>
              <w:rPr>
                <w:sz w:val="20"/>
                <w:szCs w:val="20"/>
              </w:rPr>
            </w:pPr>
          </w:p>
        </w:tc>
      </w:tr>
      <w:tr w:rsidR="00B04CA2" w:rsidRPr="00B04CA2" w14:paraId="74733BAF" w14:textId="77777777" w:rsidTr="002A40B2">
        <w:trPr>
          <w:trHeight w:val="152"/>
        </w:trPr>
        <w:tc>
          <w:tcPr>
            <w:tcW w:w="993" w:type="dxa"/>
            <w:vMerge/>
            <w:vAlign w:val="center"/>
          </w:tcPr>
          <w:p w14:paraId="5A7E51EA" w14:textId="77777777" w:rsidR="00636949" w:rsidRPr="00B04CA2" w:rsidRDefault="00636949" w:rsidP="00163863">
            <w:pPr>
              <w:rPr>
                <w:sz w:val="18"/>
                <w:szCs w:val="18"/>
              </w:rPr>
            </w:pPr>
          </w:p>
        </w:tc>
        <w:tc>
          <w:tcPr>
            <w:tcW w:w="1234" w:type="dxa"/>
            <w:gridSpan w:val="2"/>
            <w:vMerge/>
          </w:tcPr>
          <w:p w14:paraId="3B1963FC" w14:textId="77777777" w:rsidR="00636949" w:rsidRPr="00B04CA2" w:rsidRDefault="00636949" w:rsidP="00163863">
            <w:pPr>
              <w:rPr>
                <w:bCs/>
                <w:sz w:val="20"/>
                <w:szCs w:val="20"/>
              </w:rPr>
            </w:pPr>
          </w:p>
        </w:tc>
        <w:tc>
          <w:tcPr>
            <w:tcW w:w="4950" w:type="dxa"/>
          </w:tcPr>
          <w:p w14:paraId="581D9C8D" w14:textId="763FFAF8" w:rsidR="00636949" w:rsidRPr="00B04CA2" w:rsidRDefault="00636949" w:rsidP="00163863">
            <w:pPr>
              <w:rPr>
                <w:bCs/>
                <w:sz w:val="20"/>
                <w:szCs w:val="20"/>
              </w:rPr>
            </w:pPr>
            <w:r w:rsidRPr="00B04CA2">
              <w:rPr>
                <w:bCs/>
                <w:sz w:val="20"/>
                <w:szCs w:val="20"/>
              </w:rPr>
              <w:t>tiekiama su USB krovikliu</w:t>
            </w:r>
          </w:p>
        </w:tc>
        <w:tc>
          <w:tcPr>
            <w:tcW w:w="2462" w:type="dxa"/>
            <w:gridSpan w:val="3"/>
          </w:tcPr>
          <w:p w14:paraId="030BBD8B" w14:textId="77777777" w:rsidR="00636949" w:rsidRPr="00B04CA2" w:rsidRDefault="00636949" w:rsidP="00163863">
            <w:pPr>
              <w:rPr>
                <w:sz w:val="20"/>
                <w:szCs w:val="20"/>
              </w:rPr>
            </w:pPr>
          </w:p>
        </w:tc>
      </w:tr>
      <w:tr w:rsidR="00B04CA2" w:rsidRPr="00B04CA2" w14:paraId="05245126" w14:textId="77777777" w:rsidTr="002A40B2">
        <w:trPr>
          <w:trHeight w:val="269"/>
        </w:trPr>
        <w:tc>
          <w:tcPr>
            <w:tcW w:w="993" w:type="dxa"/>
            <w:vMerge w:val="restart"/>
            <w:vAlign w:val="center"/>
          </w:tcPr>
          <w:p w14:paraId="50DEDABE" w14:textId="77777777" w:rsidR="00636949" w:rsidRPr="00B04CA2" w:rsidRDefault="00636949" w:rsidP="00163863">
            <w:pPr>
              <w:rPr>
                <w:sz w:val="18"/>
                <w:szCs w:val="18"/>
              </w:rPr>
            </w:pPr>
            <w:r w:rsidRPr="00B04CA2">
              <w:rPr>
                <w:sz w:val="18"/>
                <w:szCs w:val="18"/>
              </w:rPr>
              <w:t>XVI.2.</w:t>
            </w:r>
          </w:p>
        </w:tc>
        <w:tc>
          <w:tcPr>
            <w:tcW w:w="1234" w:type="dxa"/>
            <w:gridSpan w:val="2"/>
            <w:vMerge w:val="restart"/>
          </w:tcPr>
          <w:p w14:paraId="107A7F8C" w14:textId="77777777" w:rsidR="00636949" w:rsidRPr="00B04CA2" w:rsidRDefault="00636949" w:rsidP="00163863">
            <w:pPr>
              <w:rPr>
                <w:bCs/>
                <w:sz w:val="20"/>
                <w:szCs w:val="20"/>
              </w:rPr>
            </w:pPr>
            <w:r w:rsidRPr="00B04CA2">
              <w:rPr>
                <w:bCs/>
                <w:sz w:val="20"/>
                <w:szCs w:val="20"/>
              </w:rPr>
              <w:t>Ausinės Nr.2 – 5 vnt.</w:t>
            </w:r>
          </w:p>
        </w:tc>
        <w:tc>
          <w:tcPr>
            <w:tcW w:w="4950" w:type="dxa"/>
          </w:tcPr>
          <w:p w14:paraId="6F34B33E" w14:textId="1D523968" w:rsidR="00636949" w:rsidRPr="00B04CA2" w:rsidRDefault="00636949" w:rsidP="00636949">
            <w:pPr>
              <w:rPr>
                <w:bCs/>
                <w:sz w:val="20"/>
                <w:szCs w:val="20"/>
              </w:rPr>
            </w:pPr>
            <w:r w:rsidRPr="00B04CA2">
              <w:rPr>
                <w:bCs/>
                <w:sz w:val="20"/>
                <w:szCs w:val="20"/>
              </w:rPr>
              <w:t>Vaikiškos ausinės skirtos garsui slopinti</w:t>
            </w:r>
          </w:p>
        </w:tc>
        <w:tc>
          <w:tcPr>
            <w:tcW w:w="2462" w:type="dxa"/>
            <w:gridSpan w:val="3"/>
          </w:tcPr>
          <w:p w14:paraId="53CD46DC" w14:textId="03DF45AA" w:rsidR="00636949" w:rsidRPr="00B04CA2" w:rsidRDefault="00636949" w:rsidP="00163863">
            <w:pPr>
              <w:rPr>
                <w:strike/>
                <w:sz w:val="20"/>
                <w:szCs w:val="20"/>
              </w:rPr>
            </w:pPr>
          </w:p>
        </w:tc>
      </w:tr>
      <w:tr w:rsidR="00B04CA2" w:rsidRPr="00B04CA2" w14:paraId="496D12CC" w14:textId="77777777" w:rsidTr="002A40B2">
        <w:trPr>
          <w:trHeight w:val="335"/>
        </w:trPr>
        <w:tc>
          <w:tcPr>
            <w:tcW w:w="993" w:type="dxa"/>
            <w:vMerge/>
            <w:vAlign w:val="center"/>
          </w:tcPr>
          <w:p w14:paraId="4B16786B" w14:textId="77777777" w:rsidR="00636949" w:rsidRPr="00B04CA2" w:rsidRDefault="00636949" w:rsidP="00163863">
            <w:pPr>
              <w:rPr>
                <w:sz w:val="18"/>
                <w:szCs w:val="18"/>
              </w:rPr>
            </w:pPr>
          </w:p>
        </w:tc>
        <w:tc>
          <w:tcPr>
            <w:tcW w:w="1234" w:type="dxa"/>
            <w:gridSpan w:val="2"/>
            <w:vMerge/>
          </w:tcPr>
          <w:p w14:paraId="3816813B" w14:textId="77777777" w:rsidR="00636949" w:rsidRPr="00B04CA2" w:rsidRDefault="00636949" w:rsidP="00163863">
            <w:pPr>
              <w:rPr>
                <w:bCs/>
                <w:sz w:val="20"/>
                <w:szCs w:val="20"/>
              </w:rPr>
            </w:pPr>
          </w:p>
        </w:tc>
        <w:tc>
          <w:tcPr>
            <w:tcW w:w="4950" w:type="dxa"/>
          </w:tcPr>
          <w:p w14:paraId="52687E89" w14:textId="2F28BB60" w:rsidR="00636949" w:rsidRPr="00B04CA2" w:rsidRDefault="00636949" w:rsidP="00163863">
            <w:pPr>
              <w:rPr>
                <w:bCs/>
                <w:sz w:val="20"/>
                <w:szCs w:val="20"/>
              </w:rPr>
            </w:pPr>
            <w:r w:rsidRPr="00B04CA2">
              <w:rPr>
                <w:bCs/>
                <w:sz w:val="20"/>
                <w:szCs w:val="20"/>
              </w:rPr>
              <w:t>ant galvos uždedamas reguliuojamas lankstus lankelis aptrauktas minkšta medžiaga</w:t>
            </w:r>
          </w:p>
        </w:tc>
        <w:tc>
          <w:tcPr>
            <w:tcW w:w="2462" w:type="dxa"/>
            <w:gridSpan w:val="3"/>
          </w:tcPr>
          <w:p w14:paraId="0DCB4043" w14:textId="77777777" w:rsidR="00636949" w:rsidRPr="00B04CA2" w:rsidRDefault="00636949" w:rsidP="00163863">
            <w:pPr>
              <w:rPr>
                <w:strike/>
                <w:sz w:val="20"/>
                <w:szCs w:val="20"/>
              </w:rPr>
            </w:pPr>
          </w:p>
        </w:tc>
      </w:tr>
      <w:tr w:rsidR="00B04CA2" w:rsidRPr="00B04CA2" w14:paraId="0D4160FE" w14:textId="77777777" w:rsidTr="002A40B2">
        <w:trPr>
          <w:trHeight w:val="89"/>
        </w:trPr>
        <w:tc>
          <w:tcPr>
            <w:tcW w:w="993" w:type="dxa"/>
            <w:vMerge/>
            <w:vAlign w:val="center"/>
          </w:tcPr>
          <w:p w14:paraId="255E27BE" w14:textId="77777777" w:rsidR="00636949" w:rsidRPr="00B04CA2" w:rsidRDefault="00636949" w:rsidP="00163863">
            <w:pPr>
              <w:rPr>
                <w:sz w:val="18"/>
                <w:szCs w:val="18"/>
              </w:rPr>
            </w:pPr>
          </w:p>
        </w:tc>
        <w:tc>
          <w:tcPr>
            <w:tcW w:w="1234" w:type="dxa"/>
            <w:gridSpan w:val="2"/>
            <w:vMerge/>
          </w:tcPr>
          <w:p w14:paraId="28277506" w14:textId="77777777" w:rsidR="00636949" w:rsidRPr="00B04CA2" w:rsidRDefault="00636949" w:rsidP="00163863">
            <w:pPr>
              <w:rPr>
                <w:bCs/>
                <w:sz w:val="20"/>
                <w:szCs w:val="20"/>
              </w:rPr>
            </w:pPr>
          </w:p>
        </w:tc>
        <w:tc>
          <w:tcPr>
            <w:tcW w:w="4950" w:type="dxa"/>
          </w:tcPr>
          <w:p w14:paraId="0CC12839" w14:textId="6D2B0B2E" w:rsidR="00636949" w:rsidRPr="00B04CA2" w:rsidRDefault="00636949" w:rsidP="00163863">
            <w:pPr>
              <w:rPr>
                <w:bCs/>
                <w:sz w:val="20"/>
                <w:szCs w:val="20"/>
              </w:rPr>
            </w:pPr>
            <w:r w:rsidRPr="00B04CA2">
              <w:rPr>
                <w:bCs/>
                <w:sz w:val="20"/>
                <w:szCs w:val="20"/>
              </w:rPr>
              <w:t xml:space="preserve">slopina triukšmą ne mažiau kaip 25 </w:t>
            </w:r>
            <w:proofErr w:type="spellStart"/>
            <w:r w:rsidRPr="00B04CA2">
              <w:rPr>
                <w:bCs/>
                <w:sz w:val="20"/>
                <w:szCs w:val="20"/>
              </w:rPr>
              <w:t>dB</w:t>
            </w:r>
            <w:proofErr w:type="spellEnd"/>
          </w:p>
        </w:tc>
        <w:tc>
          <w:tcPr>
            <w:tcW w:w="2462" w:type="dxa"/>
            <w:gridSpan w:val="3"/>
          </w:tcPr>
          <w:p w14:paraId="6930B94B" w14:textId="77777777" w:rsidR="00636949" w:rsidRPr="00B04CA2" w:rsidRDefault="00636949" w:rsidP="00163863">
            <w:pPr>
              <w:rPr>
                <w:strike/>
                <w:sz w:val="20"/>
                <w:szCs w:val="20"/>
              </w:rPr>
            </w:pPr>
          </w:p>
        </w:tc>
      </w:tr>
      <w:tr w:rsidR="00B04CA2" w:rsidRPr="00B04CA2" w14:paraId="068BD547" w14:textId="77777777" w:rsidTr="002A40B2">
        <w:trPr>
          <w:trHeight w:val="107"/>
        </w:trPr>
        <w:tc>
          <w:tcPr>
            <w:tcW w:w="993" w:type="dxa"/>
            <w:vMerge/>
            <w:vAlign w:val="center"/>
          </w:tcPr>
          <w:p w14:paraId="07913795" w14:textId="77777777" w:rsidR="00636949" w:rsidRPr="00B04CA2" w:rsidRDefault="00636949" w:rsidP="00163863">
            <w:pPr>
              <w:rPr>
                <w:sz w:val="18"/>
                <w:szCs w:val="18"/>
              </w:rPr>
            </w:pPr>
          </w:p>
        </w:tc>
        <w:tc>
          <w:tcPr>
            <w:tcW w:w="1234" w:type="dxa"/>
            <w:gridSpan w:val="2"/>
            <w:vMerge/>
          </w:tcPr>
          <w:p w14:paraId="690DFE68" w14:textId="77777777" w:rsidR="00636949" w:rsidRPr="00B04CA2" w:rsidRDefault="00636949" w:rsidP="00163863">
            <w:pPr>
              <w:rPr>
                <w:bCs/>
                <w:sz w:val="20"/>
                <w:szCs w:val="20"/>
              </w:rPr>
            </w:pPr>
          </w:p>
        </w:tc>
        <w:tc>
          <w:tcPr>
            <w:tcW w:w="4950" w:type="dxa"/>
          </w:tcPr>
          <w:p w14:paraId="58E5CD39" w14:textId="23DC3918" w:rsidR="00636949" w:rsidRPr="00B04CA2" w:rsidRDefault="00636949" w:rsidP="00163863">
            <w:pPr>
              <w:rPr>
                <w:bCs/>
                <w:sz w:val="20"/>
                <w:szCs w:val="20"/>
              </w:rPr>
            </w:pPr>
            <w:r w:rsidRPr="00B04CA2">
              <w:rPr>
                <w:bCs/>
                <w:sz w:val="20"/>
                <w:szCs w:val="20"/>
              </w:rPr>
              <w:t>pasirenkamos spalvos</w:t>
            </w:r>
          </w:p>
        </w:tc>
        <w:tc>
          <w:tcPr>
            <w:tcW w:w="2462" w:type="dxa"/>
            <w:gridSpan w:val="3"/>
          </w:tcPr>
          <w:p w14:paraId="02FEDDB3" w14:textId="77777777" w:rsidR="00636949" w:rsidRPr="00B04CA2" w:rsidRDefault="00636949" w:rsidP="00163863">
            <w:pPr>
              <w:rPr>
                <w:strike/>
                <w:sz w:val="20"/>
                <w:szCs w:val="20"/>
              </w:rPr>
            </w:pPr>
          </w:p>
        </w:tc>
      </w:tr>
      <w:tr w:rsidR="00B04CA2" w:rsidRPr="00B04CA2" w14:paraId="5EF47BBB" w14:textId="77777777" w:rsidTr="002A40B2">
        <w:trPr>
          <w:trHeight w:val="116"/>
        </w:trPr>
        <w:tc>
          <w:tcPr>
            <w:tcW w:w="993" w:type="dxa"/>
            <w:vMerge/>
            <w:vAlign w:val="center"/>
          </w:tcPr>
          <w:p w14:paraId="0A1DAA5A" w14:textId="77777777" w:rsidR="00636949" w:rsidRPr="00B04CA2" w:rsidRDefault="00636949" w:rsidP="00163863">
            <w:pPr>
              <w:rPr>
                <w:sz w:val="18"/>
                <w:szCs w:val="18"/>
              </w:rPr>
            </w:pPr>
          </w:p>
        </w:tc>
        <w:tc>
          <w:tcPr>
            <w:tcW w:w="1234" w:type="dxa"/>
            <w:gridSpan w:val="2"/>
            <w:vMerge/>
          </w:tcPr>
          <w:p w14:paraId="2F1CF41F" w14:textId="77777777" w:rsidR="00636949" w:rsidRPr="00B04CA2" w:rsidRDefault="00636949" w:rsidP="00163863">
            <w:pPr>
              <w:rPr>
                <w:bCs/>
                <w:sz w:val="20"/>
                <w:szCs w:val="20"/>
              </w:rPr>
            </w:pPr>
          </w:p>
        </w:tc>
        <w:tc>
          <w:tcPr>
            <w:tcW w:w="4950" w:type="dxa"/>
          </w:tcPr>
          <w:p w14:paraId="04CE104C" w14:textId="14D60331" w:rsidR="00636949" w:rsidRPr="00B04CA2" w:rsidRDefault="00636949" w:rsidP="00163863">
            <w:pPr>
              <w:rPr>
                <w:bCs/>
                <w:sz w:val="20"/>
                <w:szCs w:val="20"/>
              </w:rPr>
            </w:pPr>
            <w:r w:rsidRPr="00B04CA2">
              <w:rPr>
                <w:bCs/>
                <w:sz w:val="20"/>
                <w:szCs w:val="20"/>
              </w:rPr>
              <w:t>su laikymo maišeliais</w:t>
            </w:r>
          </w:p>
        </w:tc>
        <w:tc>
          <w:tcPr>
            <w:tcW w:w="2462" w:type="dxa"/>
            <w:gridSpan w:val="3"/>
          </w:tcPr>
          <w:p w14:paraId="7053EE93" w14:textId="77777777" w:rsidR="00636949" w:rsidRPr="00B04CA2" w:rsidRDefault="00636949" w:rsidP="00163863">
            <w:pPr>
              <w:rPr>
                <w:strike/>
                <w:sz w:val="20"/>
                <w:szCs w:val="20"/>
              </w:rPr>
            </w:pPr>
          </w:p>
        </w:tc>
      </w:tr>
      <w:tr w:rsidR="00B04CA2" w:rsidRPr="00B04CA2" w14:paraId="70948173" w14:textId="77777777" w:rsidTr="002A40B2">
        <w:trPr>
          <w:trHeight w:val="224"/>
        </w:trPr>
        <w:tc>
          <w:tcPr>
            <w:tcW w:w="993" w:type="dxa"/>
          </w:tcPr>
          <w:p w14:paraId="5D49CF82" w14:textId="77777777" w:rsidR="005B7C80" w:rsidRPr="00B04CA2" w:rsidRDefault="005B7C80" w:rsidP="00163863">
            <w:pPr>
              <w:rPr>
                <w:b/>
                <w:bCs/>
                <w:sz w:val="18"/>
                <w:szCs w:val="18"/>
              </w:rPr>
            </w:pPr>
            <w:r w:rsidRPr="00B04CA2">
              <w:rPr>
                <w:b/>
                <w:bCs/>
                <w:sz w:val="18"/>
                <w:szCs w:val="18"/>
              </w:rPr>
              <w:t>XVII.</w:t>
            </w:r>
          </w:p>
        </w:tc>
        <w:tc>
          <w:tcPr>
            <w:tcW w:w="8646" w:type="dxa"/>
            <w:gridSpan w:val="6"/>
          </w:tcPr>
          <w:p w14:paraId="73AA8A9C" w14:textId="5753FB0E" w:rsidR="005B7C80" w:rsidRPr="00B04CA2" w:rsidRDefault="005B7C80" w:rsidP="00163863">
            <w:pPr>
              <w:rPr>
                <w:b/>
                <w:sz w:val="20"/>
                <w:szCs w:val="20"/>
              </w:rPr>
            </w:pPr>
            <w:r w:rsidRPr="00B04CA2">
              <w:rPr>
                <w:b/>
                <w:sz w:val="20"/>
                <w:szCs w:val="20"/>
              </w:rPr>
              <w:t>Lazeris su valdikliu</w:t>
            </w:r>
            <w:r w:rsidR="00B061E3" w:rsidRPr="00B04CA2">
              <w:rPr>
                <w:b/>
                <w:sz w:val="20"/>
                <w:szCs w:val="20"/>
              </w:rPr>
              <w:t>, 1 vnt.</w:t>
            </w:r>
          </w:p>
        </w:tc>
      </w:tr>
      <w:tr w:rsidR="00B04CA2" w:rsidRPr="00B04CA2" w14:paraId="1EEAF75D" w14:textId="77777777" w:rsidTr="002A40B2">
        <w:trPr>
          <w:trHeight w:val="335"/>
        </w:trPr>
        <w:tc>
          <w:tcPr>
            <w:tcW w:w="993" w:type="dxa"/>
          </w:tcPr>
          <w:p w14:paraId="0C36FF82" w14:textId="77777777" w:rsidR="005B7C80" w:rsidRPr="00B04CA2" w:rsidRDefault="005B7C80" w:rsidP="00163863">
            <w:pPr>
              <w:rPr>
                <w:bCs/>
                <w:sz w:val="18"/>
                <w:szCs w:val="18"/>
              </w:rPr>
            </w:pPr>
            <w:r w:rsidRPr="00B04CA2">
              <w:rPr>
                <w:bCs/>
                <w:sz w:val="18"/>
                <w:szCs w:val="18"/>
              </w:rPr>
              <w:t>XVII.1.</w:t>
            </w:r>
          </w:p>
        </w:tc>
        <w:tc>
          <w:tcPr>
            <w:tcW w:w="1234" w:type="dxa"/>
            <w:gridSpan w:val="2"/>
          </w:tcPr>
          <w:p w14:paraId="34F4D2E7"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2F4BB5FF"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0691B575" w14:textId="77777777" w:rsidR="005B7C80" w:rsidRPr="00B04CA2" w:rsidRDefault="005B7C80" w:rsidP="00163863">
            <w:pPr>
              <w:rPr>
                <w:sz w:val="20"/>
                <w:szCs w:val="20"/>
              </w:rPr>
            </w:pPr>
          </w:p>
        </w:tc>
      </w:tr>
      <w:tr w:rsidR="00B04CA2" w:rsidRPr="00B04CA2" w14:paraId="1D7D09F8" w14:textId="77777777" w:rsidTr="002A40B2">
        <w:trPr>
          <w:trHeight w:val="335"/>
        </w:trPr>
        <w:tc>
          <w:tcPr>
            <w:tcW w:w="993" w:type="dxa"/>
            <w:vMerge w:val="restart"/>
            <w:vAlign w:val="center"/>
          </w:tcPr>
          <w:p w14:paraId="3720648E" w14:textId="77777777" w:rsidR="00636949" w:rsidRPr="00B04CA2" w:rsidRDefault="00636949" w:rsidP="00163863">
            <w:pPr>
              <w:rPr>
                <w:sz w:val="18"/>
                <w:szCs w:val="18"/>
              </w:rPr>
            </w:pPr>
            <w:r w:rsidRPr="00B04CA2">
              <w:rPr>
                <w:bCs/>
                <w:sz w:val="18"/>
                <w:szCs w:val="18"/>
              </w:rPr>
              <w:t>XVII.2</w:t>
            </w:r>
            <w:r w:rsidRPr="00B04CA2">
              <w:rPr>
                <w:sz w:val="18"/>
                <w:szCs w:val="18"/>
              </w:rPr>
              <w:t>.</w:t>
            </w:r>
          </w:p>
        </w:tc>
        <w:tc>
          <w:tcPr>
            <w:tcW w:w="1234" w:type="dxa"/>
            <w:gridSpan w:val="2"/>
            <w:vMerge w:val="restart"/>
          </w:tcPr>
          <w:p w14:paraId="70BE7725" w14:textId="77777777" w:rsidR="00636949" w:rsidRPr="00B04CA2" w:rsidRDefault="00636949" w:rsidP="00163863">
            <w:pPr>
              <w:rPr>
                <w:bCs/>
                <w:sz w:val="20"/>
                <w:szCs w:val="20"/>
              </w:rPr>
            </w:pPr>
            <w:r w:rsidRPr="00B04CA2">
              <w:rPr>
                <w:bCs/>
                <w:sz w:val="20"/>
                <w:szCs w:val="20"/>
              </w:rPr>
              <w:t>Lazeris</w:t>
            </w:r>
          </w:p>
        </w:tc>
        <w:tc>
          <w:tcPr>
            <w:tcW w:w="4950" w:type="dxa"/>
          </w:tcPr>
          <w:p w14:paraId="0657C344" w14:textId="56AFEBD0" w:rsidR="00636949" w:rsidRPr="00B04CA2" w:rsidRDefault="00636949" w:rsidP="00636949">
            <w:pPr>
              <w:rPr>
                <w:sz w:val="20"/>
                <w:szCs w:val="20"/>
              </w:rPr>
            </w:pPr>
            <w:r w:rsidRPr="00B04CA2">
              <w:rPr>
                <w:sz w:val="20"/>
                <w:szCs w:val="20"/>
              </w:rPr>
              <w:t>Skleidžia įvairių spalvų ir ornamentų spindulį, valdomą su kartu įsigyjamais belaidžiais valdikliais</w:t>
            </w:r>
          </w:p>
        </w:tc>
        <w:tc>
          <w:tcPr>
            <w:tcW w:w="2462" w:type="dxa"/>
            <w:gridSpan w:val="3"/>
          </w:tcPr>
          <w:p w14:paraId="6FEACB10" w14:textId="77777777" w:rsidR="00636949" w:rsidRPr="00B04CA2" w:rsidRDefault="00636949" w:rsidP="00163863">
            <w:pPr>
              <w:rPr>
                <w:sz w:val="20"/>
                <w:szCs w:val="20"/>
              </w:rPr>
            </w:pPr>
          </w:p>
        </w:tc>
      </w:tr>
      <w:tr w:rsidR="00B04CA2" w:rsidRPr="00B04CA2" w14:paraId="4E83B0C6" w14:textId="77777777" w:rsidTr="002A40B2">
        <w:trPr>
          <w:trHeight w:val="224"/>
        </w:trPr>
        <w:tc>
          <w:tcPr>
            <w:tcW w:w="993" w:type="dxa"/>
            <w:vMerge/>
            <w:vAlign w:val="center"/>
          </w:tcPr>
          <w:p w14:paraId="18399954" w14:textId="77777777" w:rsidR="00636949" w:rsidRPr="00B04CA2" w:rsidRDefault="00636949" w:rsidP="00163863">
            <w:pPr>
              <w:rPr>
                <w:bCs/>
                <w:sz w:val="18"/>
                <w:szCs w:val="18"/>
              </w:rPr>
            </w:pPr>
          </w:p>
        </w:tc>
        <w:tc>
          <w:tcPr>
            <w:tcW w:w="1234" w:type="dxa"/>
            <w:gridSpan w:val="2"/>
            <w:vMerge/>
          </w:tcPr>
          <w:p w14:paraId="74BBFA6A" w14:textId="77777777" w:rsidR="00636949" w:rsidRPr="00B04CA2" w:rsidRDefault="00636949" w:rsidP="00163863">
            <w:pPr>
              <w:rPr>
                <w:bCs/>
                <w:sz w:val="20"/>
                <w:szCs w:val="20"/>
              </w:rPr>
            </w:pPr>
          </w:p>
        </w:tc>
        <w:tc>
          <w:tcPr>
            <w:tcW w:w="4950" w:type="dxa"/>
          </w:tcPr>
          <w:p w14:paraId="6A82989C" w14:textId="7E9436C3" w:rsidR="00636949" w:rsidRPr="00B04CA2" w:rsidRDefault="00636949" w:rsidP="00636949">
            <w:pPr>
              <w:rPr>
                <w:sz w:val="20"/>
                <w:szCs w:val="20"/>
              </w:rPr>
            </w:pPr>
            <w:r w:rsidRPr="00B04CA2">
              <w:rPr>
                <w:sz w:val="20"/>
                <w:szCs w:val="20"/>
              </w:rPr>
              <w:t>valdoma spindulio spalva ir judėjimo trajektorija</w:t>
            </w:r>
          </w:p>
        </w:tc>
        <w:tc>
          <w:tcPr>
            <w:tcW w:w="2462" w:type="dxa"/>
            <w:gridSpan w:val="3"/>
          </w:tcPr>
          <w:p w14:paraId="2F258C4A" w14:textId="77777777" w:rsidR="00636949" w:rsidRPr="00B04CA2" w:rsidRDefault="00636949" w:rsidP="00163863">
            <w:pPr>
              <w:rPr>
                <w:sz w:val="20"/>
                <w:szCs w:val="20"/>
              </w:rPr>
            </w:pPr>
          </w:p>
        </w:tc>
      </w:tr>
      <w:tr w:rsidR="00B04CA2" w:rsidRPr="00B04CA2" w14:paraId="324B25D4" w14:textId="77777777" w:rsidTr="002A40B2">
        <w:trPr>
          <w:trHeight w:val="251"/>
        </w:trPr>
        <w:tc>
          <w:tcPr>
            <w:tcW w:w="993" w:type="dxa"/>
            <w:vMerge/>
            <w:vAlign w:val="center"/>
          </w:tcPr>
          <w:p w14:paraId="4E80F875" w14:textId="77777777" w:rsidR="00636949" w:rsidRPr="00B04CA2" w:rsidRDefault="00636949" w:rsidP="00163863">
            <w:pPr>
              <w:rPr>
                <w:bCs/>
                <w:sz w:val="18"/>
                <w:szCs w:val="18"/>
              </w:rPr>
            </w:pPr>
          </w:p>
        </w:tc>
        <w:tc>
          <w:tcPr>
            <w:tcW w:w="1234" w:type="dxa"/>
            <w:gridSpan w:val="2"/>
            <w:vMerge/>
          </w:tcPr>
          <w:p w14:paraId="44C882A9" w14:textId="77777777" w:rsidR="00636949" w:rsidRPr="00B04CA2" w:rsidRDefault="00636949" w:rsidP="00163863">
            <w:pPr>
              <w:rPr>
                <w:bCs/>
                <w:sz w:val="20"/>
                <w:szCs w:val="20"/>
              </w:rPr>
            </w:pPr>
          </w:p>
        </w:tc>
        <w:tc>
          <w:tcPr>
            <w:tcW w:w="4950" w:type="dxa"/>
          </w:tcPr>
          <w:p w14:paraId="5B496549" w14:textId="01DDC80B" w:rsidR="00636949" w:rsidRPr="00B04CA2" w:rsidRDefault="00636949" w:rsidP="00163863">
            <w:pPr>
              <w:rPr>
                <w:sz w:val="20"/>
                <w:szCs w:val="20"/>
              </w:rPr>
            </w:pPr>
            <w:r w:rsidRPr="00B04CA2">
              <w:rPr>
                <w:sz w:val="20"/>
                <w:szCs w:val="20"/>
              </w:rPr>
              <w:t>tvirtinamas prie lubų ar sienos, su laikikliu</w:t>
            </w:r>
          </w:p>
        </w:tc>
        <w:tc>
          <w:tcPr>
            <w:tcW w:w="2462" w:type="dxa"/>
            <w:gridSpan w:val="3"/>
          </w:tcPr>
          <w:p w14:paraId="29BF7DD5" w14:textId="77777777" w:rsidR="00636949" w:rsidRPr="00B04CA2" w:rsidRDefault="00636949" w:rsidP="00163863">
            <w:pPr>
              <w:rPr>
                <w:sz w:val="20"/>
                <w:szCs w:val="20"/>
              </w:rPr>
            </w:pPr>
          </w:p>
        </w:tc>
      </w:tr>
      <w:tr w:rsidR="00B04CA2" w:rsidRPr="00B04CA2" w14:paraId="267DB8C6" w14:textId="77777777" w:rsidTr="002A40B2">
        <w:trPr>
          <w:trHeight w:val="179"/>
        </w:trPr>
        <w:tc>
          <w:tcPr>
            <w:tcW w:w="993" w:type="dxa"/>
            <w:vMerge w:val="restart"/>
            <w:vAlign w:val="center"/>
          </w:tcPr>
          <w:p w14:paraId="60F42AF6" w14:textId="27F72487" w:rsidR="00692E6D" w:rsidRPr="00B04CA2" w:rsidRDefault="00692E6D" w:rsidP="00163863">
            <w:pPr>
              <w:rPr>
                <w:sz w:val="18"/>
                <w:szCs w:val="18"/>
              </w:rPr>
            </w:pPr>
            <w:r w:rsidRPr="00B04CA2">
              <w:rPr>
                <w:bCs/>
                <w:sz w:val="18"/>
                <w:szCs w:val="18"/>
              </w:rPr>
              <w:t>XVII.3</w:t>
            </w:r>
          </w:p>
        </w:tc>
        <w:tc>
          <w:tcPr>
            <w:tcW w:w="1234" w:type="dxa"/>
            <w:gridSpan w:val="2"/>
            <w:vMerge w:val="restart"/>
          </w:tcPr>
          <w:p w14:paraId="1220FE3B" w14:textId="77777777" w:rsidR="00692E6D" w:rsidRPr="00B04CA2" w:rsidRDefault="00692E6D" w:rsidP="00163863">
            <w:pPr>
              <w:rPr>
                <w:bCs/>
                <w:sz w:val="20"/>
                <w:szCs w:val="20"/>
              </w:rPr>
            </w:pPr>
            <w:r w:rsidRPr="00B04CA2">
              <w:rPr>
                <w:bCs/>
                <w:sz w:val="20"/>
                <w:szCs w:val="20"/>
              </w:rPr>
              <w:t>Valdiklis</w:t>
            </w:r>
          </w:p>
        </w:tc>
        <w:tc>
          <w:tcPr>
            <w:tcW w:w="4950" w:type="dxa"/>
          </w:tcPr>
          <w:p w14:paraId="26BC73B1" w14:textId="3B8B0EBA" w:rsidR="00692E6D" w:rsidRPr="00B04CA2" w:rsidRDefault="00692E6D" w:rsidP="00692E6D">
            <w:pPr>
              <w:contextualSpacing/>
              <w:rPr>
                <w:bCs/>
                <w:sz w:val="20"/>
                <w:szCs w:val="20"/>
              </w:rPr>
            </w:pPr>
            <w:r w:rsidRPr="00B04CA2">
              <w:rPr>
                <w:bCs/>
                <w:sz w:val="20"/>
                <w:szCs w:val="20"/>
              </w:rPr>
              <w:t>Belaidis, į prietaisą integruoti ne mažiau kaip 2 valdikliai:</w:t>
            </w:r>
          </w:p>
        </w:tc>
        <w:tc>
          <w:tcPr>
            <w:tcW w:w="2462" w:type="dxa"/>
            <w:gridSpan w:val="3"/>
          </w:tcPr>
          <w:p w14:paraId="26AF19CE" w14:textId="77777777" w:rsidR="00692E6D" w:rsidRPr="00B04CA2" w:rsidRDefault="00692E6D" w:rsidP="00163863">
            <w:pPr>
              <w:rPr>
                <w:sz w:val="20"/>
                <w:szCs w:val="20"/>
              </w:rPr>
            </w:pPr>
          </w:p>
        </w:tc>
      </w:tr>
      <w:tr w:rsidR="00B04CA2" w:rsidRPr="00B04CA2" w14:paraId="7F777B7C" w14:textId="77777777" w:rsidTr="002A40B2">
        <w:trPr>
          <w:trHeight w:val="335"/>
        </w:trPr>
        <w:tc>
          <w:tcPr>
            <w:tcW w:w="993" w:type="dxa"/>
            <w:vMerge/>
            <w:vAlign w:val="center"/>
          </w:tcPr>
          <w:p w14:paraId="751D265C" w14:textId="77777777" w:rsidR="00692E6D" w:rsidRPr="00B04CA2" w:rsidRDefault="00692E6D" w:rsidP="00163863">
            <w:pPr>
              <w:rPr>
                <w:bCs/>
                <w:sz w:val="18"/>
                <w:szCs w:val="18"/>
              </w:rPr>
            </w:pPr>
          </w:p>
        </w:tc>
        <w:tc>
          <w:tcPr>
            <w:tcW w:w="1234" w:type="dxa"/>
            <w:gridSpan w:val="2"/>
            <w:vMerge/>
          </w:tcPr>
          <w:p w14:paraId="7A55979F" w14:textId="77777777" w:rsidR="00692E6D" w:rsidRPr="00B04CA2" w:rsidRDefault="00692E6D" w:rsidP="00163863">
            <w:pPr>
              <w:rPr>
                <w:bCs/>
                <w:sz w:val="20"/>
                <w:szCs w:val="20"/>
              </w:rPr>
            </w:pPr>
          </w:p>
        </w:tc>
        <w:tc>
          <w:tcPr>
            <w:tcW w:w="4950" w:type="dxa"/>
          </w:tcPr>
          <w:p w14:paraId="40A6A6DF" w14:textId="6C861866" w:rsidR="00692E6D" w:rsidRPr="00B04CA2" w:rsidRDefault="00692E6D" w:rsidP="00692E6D">
            <w:pPr>
              <w:pStyle w:val="Sraopastraipa"/>
              <w:numPr>
                <w:ilvl w:val="0"/>
                <w:numId w:val="5"/>
              </w:numPr>
              <w:rPr>
                <w:bCs/>
                <w:sz w:val="20"/>
                <w:szCs w:val="20"/>
                <w:lang w:val="en-US"/>
              </w:rPr>
            </w:pPr>
            <w:r w:rsidRPr="00B04CA2">
              <w:rPr>
                <w:bCs/>
                <w:sz w:val="20"/>
                <w:szCs w:val="20"/>
              </w:rPr>
              <w:t>mygtukas, jį paspaudus pakeičiama spindulio spalva ir ornamentas</w:t>
            </w:r>
          </w:p>
        </w:tc>
        <w:tc>
          <w:tcPr>
            <w:tcW w:w="2462" w:type="dxa"/>
            <w:gridSpan w:val="3"/>
          </w:tcPr>
          <w:p w14:paraId="545C9972" w14:textId="77777777" w:rsidR="00692E6D" w:rsidRPr="00B04CA2" w:rsidRDefault="00692E6D" w:rsidP="00163863">
            <w:pPr>
              <w:rPr>
                <w:sz w:val="20"/>
                <w:szCs w:val="20"/>
              </w:rPr>
            </w:pPr>
          </w:p>
        </w:tc>
      </w:tr>
      <w:tr w:rsidR="00B04CA2" w:rsidRPr="00B04CA2" w14:paraId="52B36B3F" w14:textId="77777777" w:rsidTr="002A40B2">
        <w:trPr>
          <w:trHeight w:val="335"/>
        </w:trPr>
        <w:tc>
          <w:tcPr>
            <w:tcW w:w="993" w:type="dxa"/>
            <w:vMerge/>
            <w:vAlign w:val="center"/>
          </w:tcPr>
          <w:p w14:paraId="4616963A" w14:textId="77777777" w:rsidR="00692E6D" w:rsidRPr="00B04CA2" w:rsidRDefault="00692E6D" w:rsidP="00163863">
            <w:pPr>
              <w:rPr>
                <w:bCs/>
                <w:sz w:val="18"/>
                <w:szCs w:val="18"/>
              </w:rPr>
            </w:pPr>
          </w:p>
        </w:tc>
        <w:tc>
          <w:tcPr>
            <w:tcW w:w="1234" w:type="dxa"/>
            <w:gridSpan w:val="2"/>
            <w:vMerge/>
          </w:tcPr>
          <w:p w14:paraId="6B8DFB45" w14:textId="77777777" w:rsidR="00692E6D" w:rsidRPr="00B04CA2" w:rsidRDefault="00692E6D" w:rsidP="00163863">
            <w:pPr>
              <w:rPr>
                <w:bCs/>
                <w:sz w:val="20"/>
                <w:szCs w:val="20"/>
              </w:rPr>
            </w:pPr>
          </w:p>
        </w:tc>
        <w:tc>
          <w:tcPr>
            <w:tcW w:w="4950" w:type="dxa"/>
          </w:tcPr>
          <w:p w14:paraId="40ED7BDB" w14:textId="1EEEE1A0" w:rsidR="00692E6D" w:rsidRPr="00B04CA2" w:rsidRDefault="00692E6D" w:rsidP="00692E6D">
            <w:pPr>
              <w:pStyle w:val="Sraopastraipa"/>
              <w:numPr>
                <w:ilvl w:val="0"/>
                <w:numId w:val="5"/>
              </w:numPr>
              <w:rPr>
                <w:bCs/>
                <w:sz w:val="20"/>
                <w:szCs w:val="20"/>
              </w:rPr>
            </w:pPr>
            <w:r w:rsidRPr="00B04CA2">
              <w:rPr>
                <w:bCs/>
                <w:sz w:val="20"/>
                <w:szCs w:val="20"/>
              </w:rPr>
              <w:t>vairalazdės tipo (</w:t>
            </w:r>
            <w:proofErr w:type="spellStart"/>
            <w:r w:rsidRPr="00B04CA2">
              <w:rPr>
                <w:bCs/>
                <w:sz w:val="20"/>
                <w:szCs w:val="20"/>
              </w:rPr>
              <w:t>joystick</w:t>
            </w:r>
            <w:proofErr w:type="spellEnd"/>
            <w:r w:rsidRPr="00B04CA2">
              <w:rPr>
                <w:bCs/>
                <w:sz w:val="20"/>
                <w:szCs w:val="20"/>
              </w:rPr>
              <w:t>) valdiklis, juo valdoma spindulio trajektorija realiuoju laiku</w:t>
            </w:r>
          </w:p>
        </w:tc>
        <w:tc>
          <w:tcPr>
            <w:tcW w:w="2462" w:type="dxa"/>
            <w:gridSpan w:val="3"/>
          </w:tcPr>
          <w:p w14:paraId="71B548B6" w14:textId="77777777" w:rsidR="00692E6D" w:rsidRPr="00B04CA2" w:rsidRDefault="00692E6D" w:rsidP="00163863">
            <w:pPr>
              <w:rPr>
                <w:sz w:val="20"/>
                <w:szCs w:val="20"/>
              </w:rPr>
            </w:pPr>
          </w:p>
        </w:tc>
      </w:tr>
      <w:tr w:rsidR="00B04CA2" w:rsidRPr="00B04CA2" w14:paraId="3A0D23BD" w14:textId="77777777" w:rsidTr="002A40B2">
        <w:trPr>
          <w:trHeight w:val="335"/>
        </w:trPr>
        <w:tc>
          <w:tcPr>
            <w:tcW w:w="993" w:type="dxa"/>
            <w:vMerge/>
            <w:vAlign w:val="center"/>
          </w:tcPr>
          <w:p w14:paraId="7979BC1D" w14:textId="77777777" w:rsidR="00692E6D" w:rsidRPr="00B04CA2" w:rsidRDefault="00692E6D" w:rsidP="00163863">
            <w:pPr>
              <w:rPr>
                <w:bCs/>
                <w:sz w:val="18"/>
                <w:szCs w:val="18"/>
              </w:rPr>
            </w:pPr>
          </w:p>
        </w:tc>
        <w:tc>
          <w:tcPr>
            <w:tcW w:w="1234" w:type="dxa"/>
            <w:gridSpan w:val="2"/>
            <w:vMerge/>
          </w:tcPr>
          <w:p w14:paraId="4E32A676" w14:textId="77777777" w:rsidR="00692E6D" w:rsidRPr="00B04CA2" w:rsidRDefault="00692E6D" w:rsidP="00163863">
            <w:pPr>
              <w:rPr>
                <w:bCs/>
                <w:sz w:val="20"/>
                <w:szCs w:val="20"/>
              </w:rPr>
            </w:pPr>
          </w:p>
        </w:tc>
        <w:tc>
          <w:tcPr>
            <w:tcW w:w="4950" w:type="dxa"/>
          </w:tcPr>
          <w:p w14:paraId="0828D583" w14:textId="1F1429A0" w:rsidR="00692E6D" w:rsidRPr="00B04CA2" w:rsidRDefault="00692E6D" w:rsidP="00163863">
            <w:pPr>
              <w:contextualSpacing/>
              <w:rPr>
                <w:bCs/>
                <w:sz w:val="20"/>
                <w:szCs w:val="20"/>
              </w:rPr>
            </w:pPr>
            <w:r w:rsidRPr="00B04CA2">
              <w:rPr>
                <w:bCs/>
                <w:sz w:val="20"/>
                <w:szCs w:val="20"/>
              </w:rPr>
              <w:t>valdiklis veikia su baterijomis</w:t>
            </w:r>
          </w:p>
        </w:tc>
        <w:tc>
          <w:tcPr>
            <w:tcW w:w="2462" w:type="dxa"/>
            <w:gridSpan w:val="3"/>
          </w:tcPr>
          <w:p w14:paraId="2193B17F" w14:textId="77777777" w:rsidR="00692E6D" w:rsidRPr="00B04CA2" w:rsidRDefault="00692E6D" w:rsidP="00163863">
            <w:pPr>
              <w:rPr>
                <w:sz w:val="20"/>
                <w:szCs w:val="20"/>
              </w:rPr>
            </w:pPr>
          </w:p>
        </w:tc>
      </w:tr>
      <w:tr w:rsidR="00B04CA2" w:rsidRPr="00B04CA2" w14:paraId="68BCFF68" w14:textId="77777777" w:rsidTr="002A40B2">
        <w:trPr>
          <w:trHeight w:val="89"/>
        </w:trPr>
        <w:tc>
          <w:tcPr>
            <w:tcW w:w="993" w:type="dxa"/>
          </w:tcPr>
          <w:p w14:paraId="40263B9A" w14:textId="77777777" w:rsidR="005B7C80" w:rsidRPr="00B04CA2" w:rsidRDefault="005B7C80" w:rsidP="00163863">
            <w:pPr>
              <w:rPr>
                <w:b/>
                <w:bCs/>
                <w:sz w:val="18"/>
                <w:szCs w:val="18"/>
              </w:rPr>
            </w:pPr>
            <w:r w:rsidRPr="00B04CA2">
              <w:rPr>
                <w:b/>
                <w:bCs/>
                <w:sz w:val="18"/>
                <w:szCs w:val="18"/>
              </w:rPr>
              <w:t>XVIII.</w:t>
            </w:r>
          </w:p>
        </w:tc>
        <w:tc>
          <w:tcPr>
            <w:tcW w:w="8646" w:type="dxa"/>
            <w:gridSpan w:val="6"/>
          </w:tcPr>
          <w:p w14:paraId="15C95B37" w14:textId="0B4B4E19" w:rsidR="005B7C80" w:rsidRPr="00B04CA2" w:rsidRDefault="005B7C80" w:rsidP="00163863">
            <w:pPr>
              <w:rPr>
                <w:b/>
                <w:sz w:val="20"/>
                <w:szCs w:val="20"/>
              </w:rPr>
            </w:pPr>
            <w:r w:rsidRPr="00B04CA2">
              <w:rPr>
                <w:b/>
                <w:sz w:val="20"/>
                <w:szCs w:val="20"/>
              </w:rPr>
              <w:t>Veidrodinis rutulys ir LED taškinis šviestuvas</w:t>
            </w:r>
            <w:r w:rsidR="00B061E3" w:rsidRPr="00B04CA2">
              <w:rPr>
                <w:b/>
                <w:sz w:val="20"/>
                <w:szCs w:val="20"/>
              </w:rPr>
              <w:t>, 1 vnt.</w:t>
            </w:r>
          </w:p>
        </w:tc>
      </w:tr>
      <w:tr w:rsidR="00B04CA2" w:rsidRPr="00B04CA2" w14:paraId="2F99A4A2" w14:textId="77777777" w:rsidTr="002A40B2">
        <w:trPr>
          <w:trHeight w:val="335"/>
        </w:trPr>
        <w:tc>
          <w:tcPr>
            <w:tcW w:w="993" w:type="dxa"/>
          </w:tcPr>
          <w:p w14:paraId="359F1BFD" w14:textId="53D72725" w:rsidR="005B7C80" w:rsidRPr="00B04CA2" w:rsidRDefault="005B7C80" w:rsidP="00163863">
            <w:pPr>
              <w:rPr>
                <w:bCs/>
                <w:sz w:val="18"/>
                <w:szCs w:val="18"/>
              </w:rPr>
            </w:pPr>
            <w:r w:rsidRPr="00B04CA2">
              <w:rPr>
                <w:bCs/>
                <w:sz w:val="18"/>
                <w:szCs w:val="18"/>
              </w:rPr>
              <w:t>XVIII.</w:t>
            </w:r>
            <w:r w:rsidR="00692E6D" w:rsidRPr="00B04CA2">
              <w:rPr>
                <w:bCs/>
                <w:sz w:val="18"/>
                <w:szCs w:val="18"/>
              </w:rPr>
              <w:t>1</w:t>
            </w:r>
          </w:p>
        </w:tc>
        <w:tc>
          <w:tcPr>
            <w:tcW w:w="1234" w:type="dxa"/>
            <w:gridSpan w:val="2"/>
          </w:tcPr>
          <w:p w14:paraId="34017F45"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387C430C"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1224FA0E" w14:textId="77777777" w:rsidR="005B7C80" w:rsidRPr="00B04CA2" w:rsidRDefault="005B7C80" w:rsidP="00163863">
            <w:pPr>
              <w:rPr>
                <w:sz w:val="20"/>
                <w:szCs w:val="20"/>
              </w:rPr>
            </w:pPr>
          </w:p>
        </w:tc>
      </w:tr>
      <w:tr w:rsidR="00B04CA2" w:rsidRPr="00B04CA2" w14:paraId="7D40ABBC" w14:textId="77777777" w:rsidTr="002A40B2">
        <w:trPr>
          <w:trHeight w:val="287"/>
        </w:trPr>
        <w:tc>
          <w:tcPr>
            <w:tcW w:w="993" w:type="dxa"/>
            <w:vMerge w:val="restart"/>
            <w:vAlign w:val="center"/>
          </w:tcPr>
          <w:p w14:paraId="344DA183" w14:textId="4BDD9D95" w:rsidR="00692E6D" w:rsidRPr="00B04CA2" w:rsidRDefault="00692E6D" w:rsidP="00163863">
            <w:pPr>
              <w:rPr>
                <w:sz w:val="18"/>
                <w:szCs w:val="18"/>
              </w:rPr>
            </w:pPr>
            <w:r w:rsidRPr="00B04CA2">
              <w:rPr>
                <w:bCs/>
                <w:sz w:val="18"/>
                <w:szCs w:val="18"/>
              </w:rPr>
              <w:t>XVIII.2</w:t>
            </w:r>
          </w:p>
        </w:tc>
        <w:tc>
          <w:tcPr>
            <w:tcW w:w="1234" w:type="dxa"/>
            <w:gridSpan w:val="2"/>
            <w:vMerge w:val="restart"/>
          </w:tcPr>
          <w:p w14:paraId="2139DD15" w14:textId="77777777" w:rsidR="00692E6D" w:rsidRPr="00B04CA2" w:rsidRDefault="00692E6D" w:rsidP="00163863">
            <w:pPr>
              <w:rPr>
                <w:bCs/>
                <w:sz w:val="20"/>
                <w:szCs w:val="20"/>
              </w:rPr>
            </w:pPr>
            <w:r w:rsidRPr="00B04CA2">
              <w:rPr>
                <w:bCs/>
                <w:sz w:val="20"/>
                <w:szCs w:val="20"/>
              </w:rPr>
              <w:t>Veidrodinis rutulys</w:t>
            </w:r>
          </w:p>
        </w:tc>
        <w:tc>
          <w:tcPr>
            <w:tcW w:w="4950" w:type="dxa"/>
          </w:tcPr>
          <w:p w14:paraId="43E334D6" w14:textId="3C69B662" w:rsidR="00692E6D" w:rsidRPr="00B04CA2" w:rsidRDefault="00692E6D" w:rsidP="00163863">
            <w:pPr>
              <w:rPr>
                <w:bCs/>
                <w:sz w:val="20"/>
                <w:szCs w:val="20"/>
              </w:rPr>
            </w:pPr>
            <w:r w:rsidRPr="00B04CA2">
              <w:rPr>
                <w:bCs/>
                <w:sz w:val="20"/>
                <w:szCs w:val="20"/>
              </w:rPr>
              <w:t>Ne mažiau kaip Ø30 +/-5 cm</w:t>
            </w:r>
          </w:p>
        </w:tc>
        <w:tc>
          <w:tcPr>
            <w:tcW w:w="2462" w:type="dxa"/>
            <w:gridSpan w:val="3"/>
          </w:tcPr>
          <w:p w14:paraId="7E6ED725" w14:textId="77777777" w:rsidR="00692E6D" w:rsidRPr="00B04CA2" w:rsidRDefault="00692E6D" w:rsidP="00163863">
            <w:pPr>
              <w:rPr>
                <w:sz w:val="20"/>
                <w:szCs w:val="20"/>
              </w:rPr>
            </w:pPr>
          </w:p>
        </w:tc>
      </w:tr>
      <w:tr w:rsidR="00B04CA2" w:rsidRPr="00B04CA2" w14:paraId="7A8A6E79" w14:textId="77777777" w:rsidTr="002A40B2">
        <w:trPr>
          <w:trHeight w:val="335"/>
        </w:trPr>
        <w:tc>
          <w:tcPr>
            <w:tcW w:w="993" w:type="dxa"/>
            <w:vMerge/>
            <w:vAlign w:val="center"/>
          </w:tcPr>
          <w:p w14:paraId="07B95688" w14:textId="77777777" w:rsidR="00692E6D" w:rsidRPr="00B04CA2" w:rsidRDefault="00692E6D" w:rsidP="00163863">
            <w:pPr>
              <w:rPr>
                <w:bCs/>
                <w:sz w:val="18"/>
                <w:szCs w:val="18"/>
              </w:rPr>
            </w:pPr>
          </w:p>
        </w:tc>
        <w:tc>
          <w:tcPr>
            <w:tcW w:w="1234" w:type="dxa"/>
            <w:gridSpan w:val="2"/>
            <w:vMerge/>
          </w:tcPr>
          <w:p w14:paraId="6C396649" w14:textId="77777777" w:rsidR="00692E6D" w:rsidRPr="00B04CA2" w:rsidRDefault="00692E6D" w:rsidP="00163863">
            <w:pPr>
              <w:rPr>
                <w:bCs/>
                <w:sz w:val="20"/>
                <w:szCs w:val="20"/>
              </w:rPr>
            </w:pPr>
          </w:p>
        </w:tc>
        <w:tc>
          <w:tcPr>
            <w:tcW w:w="4950" w:type="dxa"/>
          </w:tcPr>
          <w:p w14:paraId="7115F846" w14:textId="2BBF83AF" w:rsidR="00692E6D" w:rsidRPr="00B04CA2" w:rsidRDefault="00692E6D" w:rsidP="00163863">
            <w:pPr>
              <w:rPr>
                <w:bCs/>
                <w:sz w:val="20"/>
                <w:szCs w:val="20"/>
              </w:rPr>
            </w:pPr>
            <w:r w:rsidRPr="00B04CA2">
              <w:rPr>
                <w:bCs/>
                <w:sz w:val="20"/>
                <w:szCs w:val="20"/>
              </w:rPr>
              <w:t>paviršius padengtas šlifuoto veidrodinio stiklo kvadratėliais</w:t>
            </w:r>
          </w:p>
        </w:tc>
        <w:tc>
          <w:tcPr>
            <w:tcW w:w="2462" w:type="dxa"/>
            <w:gridSpan w:val="3"/>
          </w:tcPr>
          <w:p w14:paraId="72E29C13" w14:textId="77777777" w:rsidR="00692E6D" w:rsidRPr="00B04CA2" w:rsidRDefault="00692E6D" w:rsidP="00163863">
            <w:pPr>
              <w:rPr>
                <w:sz w:val="20"/>
                <w:szCs w:val="20"/>
              </w:rPr>
            </w:pPr>
          </w:p>
        </w:tc>
      </w:tr>
      <w:tr w:rsidR="00B04CA2" w:rsidRPr="00B04CA2" w14:paraId="1013A1A8" w14:textId="77777777" w:rsidTr="002A40B2">
        <w:trPr>
          <w:trHeight w:val="152"/>
        </w:trPr>
        <w:tc>
          <w:tcPr>
            <w:tcW w:w="993" w:type="dxa"/>
            <w:vMerge/>
            <w:vAlign w:val="center"/>
          </w:tcPr>
          <w:p w14:paraId="692FB91C" w14:textId="77777777" w:rsidR="00692E6D" w:rsidRPr="00B04CA2" w:rsidRDefault="00692E6D" w:rsidP="00163863">
            <w:pPr>
              <w:rPr>
                <w:bCs/>
                <w:sz w:val="18"/>
                <w:szCs w:val="18"/>
              </w:rPr>
            </w:pPr>
          </w:p>
        </w:tc>
        <w:tc>
          <w:tcPr>
            <w:tcW w:w="1234" w:type="dxa"/>
            <w:gridSpan w:val="2"/>
            <w:vMerge/>
          </w:tcPr>
          <w:p w14:paraId="66DD5BFC" w14:textId="77777777" w:rsidR="00692E6D" w:rsidRPr="00B04CA2" w:rsidRDefault="00692E6D" w:rsidP="00163863">
            <w:pPr>
              <w:rPr>
                <w:bCs/>
                <w:sz w:val="20"/>
                <w:szCs w:val="20"/>
              </w:rPr>
            </w:pPr>
          </w:p>
        </w:tc>
        <w:tc>
          <w:tcPr>
            <w:tcW w:w="4950" w:type="dxa"/>
          </w:tcPr>
          <w:p w14:paraId="551EB334" w14:textId="7DFD3CE6" w:rsidR="00692E6D" w:rsidRPr="00B04CA2" w:rsidRDefault="00692E6D" w:rsidP="00163863">
            <w:pPr>
              <w:rPr>
                <w:bCs/>
                <w:sz w:val="20"/>
                <w:szCs w:val="20"/>
              </w:rPr>
            </w:pPr>
            <w:r w:rsidRPr="00B04CA2">
              <w:rPr>
                <w:bCs/>
                <w:sz w:val="20"/>
                <w:szCs w:val="20"/>
              </w:rPr>
              <w:t>tiekiamas su sukimo varikliu lubų laikikliu</w:t>
            </w:r>
          </w:p>
        </w:tc>
        <w:tc>
          <w:tcPr>
            <w:tcW w:w="2462" w:type="dxa"/>
            <w:gridSpan w:val="3"/>
          </w:tcPr>
          <w:p w14:paraId="15CDB7DF" w14:textId="77777777" w:rsidR="00692E6D" w:rsidRPr="00B04CA2" w:rsidRDefault="00692E6D" w:rsidP="00163863">
            <w:pPr>
              <w:rPr>
                <w:sz w:val="20"/>
                <w:szCs w:val="20"/>
              </w:rPr>
            </w:pPr>
          </w:p>
        </w:tc>
      </w:tr>
      <w:tr w:rsidR="007C013E" w:rsidRPr="00B04CA2" w14:paraId="7ECC8322" w14:textId="77777777" w:rsidTr="002A40B2">
        <w:trPr>
          <w:trHeight w:val="680"/>
        </w:trPr>
        <w:tc>
          <w:tcPr>
            <w:tcW w:w="993" w:type="dxa"/>
            <w:vMerge w:val="restart"/>
            <w:vAlign w:val="center"/>
          </w:tcPr>
          <w:p w14:paraId="350950E5" w14:textId="529930A3" w:rsidR="007C013E" w:rsidRPr="00B04CA2" w:rsidRDefault="007C013E" w:rsidP="00163863">
            <w:pPr>
              <w:rPr>
                <w:sz w:val="18"/>
                <w:szCs w:val="18"/>
              </w:rPr>
            </w:pPr>
            <w:r w:rsidRPr="00B04CA2">
              <w:rPr>
                <w:bCs/>
                <w:sz w:val="18"/>
                <w:szCs w:val="18"/>
              </w:rPr>
              <w:t>XVIII.3</w:t>
            </w:r>
          </w:p>
        </w:tc>
        <w:tc>
          <w:tcPr>
            <w:tcW w:w="1234" w:type="dxa"/>
            <w:gridSpan w:val="2"/>
            <w:vMerge w:val="restart"/>
          </w:tcPr>
          <w:p w14:paraId="417135EF" w14:textId="77777777" w:rsidR="007C013E" w:rsidRPr="00B04CA2" w:rsidRDefault="007C013E" w:rsidP="00163863">
            <w:pPr>
              <w:rPr>
                <w:bCs/>
                <w:sz w:val="20"/>
                <w:szCs w:val="20"/>
              </w:rPr>
            </w:pPr>
            <w:r w:rsidRPr="00B04CA2">
              <w:rPr>
                <w:bCs/>
                <w:sz w:val="20"/>
                <w:szCs w:val="20"/>
              </w:rPr>
              <w:t>Taškinis šviestuvas</w:t>
            </w:r>
          </w:p>
        </w:tc>
        <w:tc>
          <w:tcPr>
            <w:tcW w:w="4950" w:type="dxa"/>
          </w:tcPr>
          <w:p w14:paraId="3894AD97" w14:textId="2160AA46" w:rsidR="007C013E" w:rsidRPr="00B04CA2" w:rsidRDefault="007C013E" w:rsidP="007C013E">
            <w:pPr>
              <w:rPr>
                <w:sz w:val="20"/>
                <w:szCs w:val="20"/>
              </w:rPr>
            </w:pPr>
            <w:r w:rsidRPr="004247EC">
              <w:rPr>
                <w:sz w:val="20"/>
                <w:szCs w:val="20"/>
              </w:rPr>
              <w:t>Skleidžia įvairių spalvų spindulį, valdomą su kartu įsigyjamais belaidžiais valdikliais</w:t>
            </w:r>
          </w:p>
        </w:tc>
        <w:tc>
          <w:tcPr>
            <w:tcW w:w="2462" w:type="dxa"/>
            <w:gridSpan w:val="3"/>
          </w:tcPr>
          <w:p w14:paraId="3AD454F8" w14:textId="77777777" w:rsidR="007C013E" w:rsidRPr="00B04CA2" w:rsidRDefault="007C013E" w:rsidP="00163863">
            <w:pPr>
              <w:rPr>
                <w:sz w:val="20"/>
                <w:szCs w:val="20"/>
              </w:rPr>
            </w:pPr>
          </w:p>
        </w:tc>
      </w:tr>
      <w:tr w:rsidR="00B04CA2" w:rsidRPr="00B04CA2" w14:paraId="1D8AFED3" w14:textId="77777777" w:rsidTr="002A40B2">
        <w:trPr>
          <w:trHeight w:val="335"/>
        </w:trPr>
        <w:tc>
          <w:tcPr>
            <w:tcW w:w="993" w:type="dxa"/>
            <w:vMerge/>
            <w:vAlign w:val="center"/>
          </w:tcPr>
          <w:p w14:paraId="132BAAB7" w14:textId="77777777" w:rsidR="00692E6D" w:rsidRPr="00B04CA2" w:rsidRDefault="00692E6D" w:rsidP="00163863">
            <w:pPr>
              <w:rPr>
                <w:bCs/>
                <w:sz w:val="18"/>
                <w:szCs w:val="18"/>
              </w:rPr>
            </w:pPr>
          </w:p>
        </w:tc>
        <w:tc>
          <w:tcPr>
            <w:tcW w:w="1234" w:type="dxa"/>
            <w:gridSpan w:val="2"/>
            <w:vMerge/>
          </w:tcPr>
          <w:p w14:paraId="0D40E867" w14:textId="77777777" w:rsidR="00692E6D" w:rsidRPr="00B04CA2" w:rsidRDefault="00692E6D" w:rsidP="00163863">
            <w:pPr>
              <w:rPr>
                <w:bCs/>
                <w:sz w:val="20"/>
                <w:szCs w:val="20"/>
              </w:rPr>
            </w:pPr>
          </w:p>
        </w:tc>
        <w:tc>
          <w:tcPr>
            <w:tcW w:w="4950" w:type="dxa"/>
          </w:tcPr>
          <w:p w14:paraId="0E207A8F" w14:textId="133F81C0" w:rsidR="00692E6D" w:rsidRPr="00B04CA2" w:rsidRDefault="00692E6D" w:rsidP="00163863">
            <w:pPr>
              <w:rPr>
                <w:sz w:val="20"/>
                <w:szCs w:val="20"/>
              </w:rPr>
            </w:pPr>
            <w:r w:rsidRPr="00B04CA2">
              <w:rPr>
                <w:sz w:val="20"/>
                <w:szCs w:val="20"/>
              </w:rPr>
              <w:t xml:space="preserve">tiekiamas su </w:t>
            </w:r>
            <w:r w:rsidRPr="00B04CA2">
              <w:rPr>
                <w:bCs/>
                <w:sz w:val="20"/>
                <w:szCs w:val="20"/>
              </w:rPr>
              <w:t>lubų ar sienos laikikliu</w:t>
            </w:r>
          </w:p>
        </w:tc>
        <w:tc>
          <w:tcPr>
            <w:tcW w:w="2462" w:type="dxa"/>
            <w:gridSpan w:val="3"/>
          </w:tcPr>
          <w:p w14:paraId="0F0A69D6" w14:textId="77777777" w:rsidR="00692E6D" w:rsidRPr="00B04CA2" w:rsidRDefault="00692E6D" w:rsidP="00163863">
            <w:pPr>
              <w:rPr>
                <w:sz w:val="20"/>
                <w:szCs w:val="20"/>
              </w:rPr>
            </w:pPr>
          </w:p>
        </w:tc>
      </w:tr>
      <w:tr w:rsidR="00B04CA2" w:rsidRPr="00B04CA2" w14:paraId="054D4E09" w14:textId="77777777" w:rsidTr="002A40B2">
        <w:trPr>
          <w:trHeight w:val="152"/>
        </w:trPr>
        <w:tc>
          <w:tcPr>
            <w:tcW w:w="993" w:type="dxa"/>
          </w:tcPr>
          <w:p w14:paraId="06CFB5C7" w14:textId="77777777" w:rsidR="005B7C80" w:rsidRPr="00B04CA2" w:rsidRDefault="005B7C80" w:rsidP="00163863">
            <w:pPr>
              <w:rPr>
                <w:b/>
                <w:bCs/>
                <w:sz w:val="18"/>
                <w:szCs w:val="18"/>
              </w:rPr>
            </w:pPr>
            <w:r w:rsidRPr="00B04CA2">
              <w:rPr>
                <w:b/>
                <w:bCs/>
                <w:sz w:val="18"/>
                <w:szCs w:val="18"/>
              </w:rPr>
              <w:t>XIX.</w:t>
            </w:r>
          </w:p>
        </w:tc>
        <w:tc>
          <w:tcPr>
            <w:tcW w:w="8646" w:type="dxa"/>
            <w:gridSpan w:val="6"/>
          </w:tcPr>
          <w:p w14:paraId="697D41AC" w14:textId="38DAF906" w:rsidR="005B7C80" w:rsidRPr="00B04CA2" w:rsidRDefault="005B7C80" w:rsidP="00163863">
            <w:pPr>
              <w:rPr>
                <w:b/>
                <w:sz w:val="20"/>
                <w:szCs w:val="20"/>
              </w:rPr>
            </w:pPr>
            <w:r w:rsidRPr="00B04CA2">
              <w:rPr>
                <w:b/>
                <w:sz w:val="20"/>
                <w:szCs w:val="20"/>
              </w:rPr>
              <w:t>Grotuvo ir kubo komplektas</w:t>
            </w:r>
            <w:r w:rsidR="00B061E3" w:rsidRPr="00B04CA2">
              <w:rPr>
                <w:b/>
                <w:sz w:val="20"/>
                <w:szCs w:val="20"/>
              </w:rPr>
              <w:t>, 1 vnt.</w:t>
            </w:r>
          </w:p>
        </w:tc>
      </w:tr>
      <w:tr w:rsidR="00B04CA2" w:rsidRPr="00B04CA2" w14:paraId="54D76F47" w14:textId="77777777" w:rsidTr="002A40B2">
        <w:trPr>
          <w:trHeight w:val="335"/>
        </w:trPr>
        <w:tc>
          <w:tcPr>
            <w:tcW w:w="993" w:type="dxa"/>
          </w:tcPr>
          <w:p w14:paraId="01B76DFD" w14:textId="77777777" w:rsidR="005B7C80" w:rsidRPr="00B04CA2" w:rsidRDefault="005B7C80" w:rsidP="00163863">
            <w:pPr>
              <w:rPr>
                <w:bCs/>
                <w:sz w:val="18"/>
                <w:szCs w:val="18"/>
              </w:rPr>
            </w:pPr>
            <w:r w:rsidRPr="00B04CA2">
              <w:rPr>
                <w:bCs/>
                <w:sz w:val="18"/>
                <w:szCs w:val="18"/>
              </w:rPr>
              <w:t>XIX.1.</w:t>
            </w:r>
          </w:p>
        </w:tc>
        <w:tc>
          <w:tcPr>
            <w:tcW w:w="1234" w:type="dxa"/>
            <w:gridSpan w:val="2"/>
          </w:tcPr>
          <w:p w14:paraId="750337A8"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177B2371"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6A0B76BF" w14:textId="77777777" w:rsidR="005B7C80" w:rsidRPr="00B04CA2" w:rsidRDefault="005B7C80" w:rsidP="00163863">
            <w:pPr>
              <w:rPr>
                <w:sz w:val="20"/>
                <w:szCs w:val="20"/>
              </w:rPr>
            </w:pPr>
          </w:p>
        </w:tc>
      </w:tr>
      <w:tr w:rsidR="00B04CA2" w:rsidRPr="00B04CA2" w14:paraId="6AA4DC93" w14:textId="77777777" w:rsidTr="002A40B2">
        <w:trPr>
          <w:trHeight w:val="152"/>
        </w:trPr>
        <w:tc>
          <w:tcPr>
            <w:tcW w:w="993" w:type="dxa"/>
            <w:vMerge w:val="restart"/>
            <w:vAlign w:val="center"/>
          </w:tcPr>
          <w:p w14:paraId="67D4D43A" w14:textId="77777777" w:rsidR="00692E6D" w:rsidRPr="00B04CA2" w:rsidRDefault="00692E6D" w:rsidP="00163863">
            <w:pPr>
              <w:rPr>
                <w:sz w:val="18"/>
                <w:szCs w:val="18"/>
              </w:rPr>
            </w:pPr>
            <w:r w:rsidRPr="00B04CA2">
              <w:rPr>
                <w:bCs/>
                <w:sz w:val="18"/>
                <w:szCs w:val="18"/>
              </w:rPr>
              <w:t>XIX.</w:t>
            </w:r>
            <w:r w:rsidRPr="00B04CA2">
              <w:rPr>
                <w:sz w:val="18"/>
                <w:szCs w:val="18"/>
              </w:rPr>
              <w:t>2.</w:t>
            </w:r>
          </w:p>
        </w:tc>
        <w:tc>
          <w:tcPr>
            <w:tcW w:w="1234" w:type="dxa"/>
            <w:gridSpan w:val="2"/>
            <w:vMerge w:val="restart"/>
          </w:tcPr>
          <w:p w14:paraId="6ADEA250" w14:textId="77777777" w:rsidR="00692E6D" w:rsidRPr="00B04CA2" w:rsidRDefault="00692E6D" w:rsidP="00163863">
            <w:pPr>
              <w:rPr>
                <w:sz w:val="20"/>
                <w:szCs w:val="20"/>
              </w:rPr>
            </w:pPr>
            <w:r w:rsidRPr="00B04CA2">
              <w:rPr>
                <w:bCs/>
                <w:sz w:val="20"/>
                <w:szCs w:val="20"/>
              </w:rPr>
              <w:t xml:space="preserve">Kubas </w:t>
            </w:r>
          </w:p>
        </w:tc>
        <w:tc>
          <w:tcPr>
            <w:tcW w:w="4950" w:type="dxa"/>
          </w:tcPr>
          <w:p w14:paraId="3829E841" w14:textId="31A6D1D1" w:rsidR="00692E6D" w:rsidRPr="00B04CA2" w:rsidRDefault="00692E6D" w:rsidP="00692E6D">
            <w:pPr>
              <w:rPr>
                <w:sz w:val="20"/>
                <w:szCs w:val="20"/>
              </w:rPr>
            </w:pPr>
            <w:r w:rsidRPr="00B04CA2">
              <w:rPr>
                <w:sz w:val="20"/>
                <w:szCs w:val="20"/>
              </w:rPr>
              <w:t>Išmatavimai 20 x 20 +/-2 cm</w:t>
            </w:r>
          </w:p>
        </w:tc>
        <w:tc>
          <w:tcPr>
            <w:tcW w:w="2462" w:type="dxa"/>
            <w:gridSpan w:val="3"/>
          </w:tcPr>
          <w:p w14:paraId="3ABFC993" w14:textId="77777777" w:rsidR="00692E6D" w:rsidRPr="00B04CA2" w:rsidRDefault="00692E6D" w:rsidP="00163863">
            <w:pPr>
              <w:rPr>
                <w:sz w:val="20"/>
                <w:szCs w:val="20"/>
              </w:rPr>
            </w:pPr>
          </w:p>
        </w:tc>
      </w:tr>
      <w:tr w:rsidR="00B04CA2" w:rsidRPr="00B04CA2" w14:paraId="4E4AEE78" w14:textId="77777777" w:rsidTr="002A40B2">
        <w:trPr>
          <w:trHeight w:val="179"/>
        </w:trPr>
        <w:tc>
          <w:tcPr>
            <w:tcW w:w="993" w:type="dxa"/>
            <w:vMerge/>
            <w:vAlign w:val="center"/>
          </w:tcPr>
          <w:p w14:paraId="15B2A012" w14:textId="77777777" w:rsidR="00692E6D" w:rsidRPr="00B04CA2" w:rsidRDefault="00692E6D" w:rsidP="00163863">
            <w:pPr>
              <w:rPr>
                <w:bCs/>
                <w:sz w:val="18"/>
                <w:szCs w:val="18"/>
              </w:rPr>
            </w:pPr>
          </w:p>
        </w:tc>
        <w:tc>
          <w:tcPr>
            <w:tcW w:w="1234" w:type="dxa"/>
            <w:gridSpan w:val="2"/>
            <w:vMerge/>
          </w:tcPr>
          <w:p w14:paraId="00B37DA1" w14:textId="77777777" w:rsidR="00692E6D" w:rsidRPr="00B04CA2" w:rsidRDefault="00692E6D" w:rsidP="00163863">
            <w:pPr>
              <w:rPr>
                <w:bCs/>
                <w:sz w:val="20"/>
                <w:szCs w:val="20"/>
              </w:rPr>
            </w:pPr>
          </w:p>
        </w:tc>
        <w:tc>
          <w:tcPr>
            <w:tcW w:w="4950" w:type="dxa"/>
          </w:tcPr>
          <w:p w14:paraId="00E7279D" w14:textId="5CEB5F4E" w:rsidR="00692E6D" w:rsidRPr="00B04CA2" w:rsidRDefault="00692E6D" w:rsidP="00163863">
            <w:pPr>
              <w:rPr>
                <w:sz w:val="20"/>
                <w:szCs w:val="20"/>
              </w:rPr>
            </w:pPr>
            <w:r w:rsidRPr="00B04CA2">
              <w:rPr>
                <w:sz w:val="20"/>
                <w:szCs w:val="20"/>
              </w:rPr>
              <w:t>kubo sienos skirtingų spalvų, su skaidriomis kišenėmis</w:t>
            </w:r>
          </w:p>
        </w:tc>
        <w:tc>
          <w:tcPr>
            <w:tcW w:w="2462" w:type="dxa"/>
            <w:gridSpan w:val="3"/>
          </w:tcPr>
          <w:p w14:paraId="3EE76643" w14:textId="77777777" w:rsidR="00692E6D" w:rsidRPr="00B04CA2" w:rsidRDefault="00692E6D" w:rsidP="00163863">
            <w:pPr>
              <w:rPr>
                <w:sz w:val="20"/>
                <w:szCs w:val="20"/>
              </w:rPr>
            </w:pPr>
          </w:p>
        </w:tc>
      </w:tr>
      <w:tr w:rsidR="00B04CA2" w:rsidRPr="00B04CA2" w14:paraId="1A1EA774" w14:textId="77777777" w:rsidTr="002A40B2">
        <w:trPr>
          <w:trHeight w:val="107"/>
        </w:trPr>
        <w:tc>
          <w:tcPr>
            <w:tcW w:w="993" w:type="dxa"/>
            <w:vMerge/>
            <w:vAlign w:val="center"/>
          </w:tcPr>
          <w:p w14:paraId="1D221C15" w14:textId="77777777" w:rsidR="00692E6D" w:rsidRPr="00B04CA2" w:rsidRDefault="00692E6D" w:rsidP="00163863">
            <w:pPr>
              <w:rPr>
                <w:bCs/>
                <w:sz w:val="18"/>
                <w:szCs w:val="18"/>
              </w:rPr>
            </w:pPr>
          </w:p>
        </w:tc>
        <w:tc>
          <w:tcPr>
            <w:tcW w:w="1234" w:type="dxa"/>
            <w:gridSpan w:val="2"/>
            <w:vMerge/>
          </w:tcPr>
          <w:p w14:paraId="409C0302" w14:textId="77777777" w:rsidR="00692E6D" w:rsidRPr="00B04CA2" w:rsidRDefault="00692E6D" w:rsidP="00163863">
            <w:pPr>
              <w:rPr>
                <w:bCs/>
                <w:sz w:val="20"/>
                <w:szCs w:val="20"/>
              </w:rPr>
            </w:pPr>
          </w:p>
        </w:tc>
        <w:tc>
          <w:tcPr>
            <w:tcW w:w="4950" w:type="dxa"/>
          </w:tcPr>
          <w:p w14:paraId="3C2C321A" w14:textId="4550B469" w:rsidR="00692E6D" w:rsidRPr="00B04CA2" w:rsidRDefault="00692E6D" w:rsidP="00163863">
            <w:pPr>
              <w:rPr>
                <w:sz w:val="20"/>
                <w:szCs w:val="20"/>
              </w:rPr>
            </w:pPr>
            <w:r w:rsidRPr="00B04CA2">
              <w:rPr>
                <w:sz w:val="20"/>
                <w:szCs w:val="20"/>
              </w:rPr>
              <w:t>veikia su baterija</w:t>
            </w:r>
          </w:p>
        </w:tc>
        <w:tc>
          <w:tcPr>
            <w:tcW w:w="2462" w:type="dxa"/>
            <w:gridSpan w:val="3"/>
          </w:tcPr>
          <w:p w14:paraId="068AE923" w14:textId="77777777" w:rsidR="00692E6D" w:rsidRPr="00B04CA2" w:rsidRDefault="00692E6D" w:rsidP="00163863">
            <w:pPr>
              <w:rPr>
                <w:sz w:val="20"/>
                <w:szCs w:val="20"/>
              </w:rPr>
            </w:pPr>
          </w:p>
        </w:tc>
      </w:tr>
      <w:tr w:rsidR="00B04CA2" w:rsidRPr="00B04CA2" w14:paraId="4FB7B2C8" w14:textId="77777777" w:rsidTr="002A40B2">
        <w:trPr>
          <w:trHeight w:val="335"/>
        </w:trPr>
        <w:tc>
          <w:tcPr>
            <w:tcW w:w="993" w:type="dxa"/>
            <w:vMerge/>
            <w:vAlign w:val="center"/>
          </w:tcPr>
          <w:p w14:paraId="705CCA57" w14:textId="77777777" w:rsidR="00692E6D" w:rsidRPr="00B04CA2" w:rsidRDefault="00692E6D" w:rsidP="00163863">
            <w:pPr>
              <w:rPr>
                <w:bCs/>
                <w:sz w:val="18"/>
                <w:szCs w:val="18"/>
              </w:rPr>
            </w:pPr>
          </w:p>
        </w:tc>
        <w:tc>
          <w:tcPr>
            <w:tcW w:w="1234" w:type="dxa"/>
            <w:gridSpan w:val="2"/>
            <w:vMerge/>
          </w:tcPr>
          <w:p w14:paraId="32CB5209" w14:textId="77777777" w:rsidR="00692E6D" w:rsidRPr="00B04CA2" w:rsidRDefault="00692E6D" w:rsidP="00163863">
            <w:pPr>
              <w:rPr>
                <w:bCs/>
                <w:sz w:val="20"/>
                <w:szCs w:val="20"/>
              </w:rPr>
            </w:pPr>
          </w:p>
        </w:tc>
        <w:tc>
          <w:tcPr>
            <w:tcW w:w="4950" w:type="dxa"/>
          </w:tcPr>
          <w:p w14:paraId="3D16E26F" w14:textId="64BCDD56" w:rsidR="00692E6D" w:rsidRPr="00B04CA2" w:rsidRDefault="00692E6D" w:rsidP="00163863">
            <w:pPr>
              <w:rPr>
                <w:sz w:val="20"/>
                <w:szCs w:val="20"/>
              </w:rPr>
            </w:pPr>
            <w:r w:rsidRPr="00B04CA2">
              <w:rPr>
                <w:sz w:val="20"/>
                <w:szCs w:val="20"/>
              </w:rPr>
              <w:t>kubas yra belaidis visų kartu įsigyjamų valdomų kambario komponentų valdiklis</w:t>
            </w:r>
          </w:p>
        </w:tc>
        <w:tc>
          <w:tcPr>
            <w:tcW w:w="2462" w:type="dxa"/>
            <w:gridSpan w:val="3"/>
          </w:tcPr>
          <w:p w14:paraId="31F99AE3" w14:textId="77777777" w:rsidR="00692E6D" w:rsidRPr="00B04CA2" w:rsidRDefault="00692E6D" w:rsidP="00163863">
            <w:pPr>
              <w:rPr>
                <w:sz w:val="20"/>
                <w:szCs w:val="20"/>
              </w:rPr>
            </w:pPr>
          </w:p>
        </w:tc>
      </w:tr>
      <w:tr w:rsidR="00B04CA2" w:rsidRPr="00B04CA2" w14:paraId="11C11061" w14:textId="77777777" w:rsidTr="002A40B2">
        <w:trPr>
          <w:trHeight w:val="335"/>
        </w:trPr>
        <w:tc>
          <w:tcPr>
            <w:tcW w:w="993" w:type="dxa"/>
            <w:vMerge w:val="restart"/>
            <w:vAlign w:val="center"/>
          </w:tcPr>
          <w:p w14:paraId="51AEDAE1" w14:textId="77777777" w:rsidR="00692E6D" w:rsidRPr="00B04CA2" w:rsidRDefault="00692E6D" w:rsidP="00163863">
            <w:pPr>
              <w:rPr>
                <w:sz w:val="18"/>
                <w:szCs w:val="18"/>
              </w:rPr>
            </w:pPr>
            <w:r w:rsidRPr="00B04CA2">
              <w:rPr>
                <w:bCs/>
                <w:sz w:val="18"/>
                <w:szCs w:val="18"/>
              </w:rPr>
              <w:t>XIX.</w:t>
            </w:r>
            <w:r w:rsidRPr="00B04CA2">
              <w:rPr>
                <w:sz w:val="18"/>
                <w:szCs w:val="18"/>
              </w:rPr>
              <w:t>3.</w:t>
            </w:r>
          </w:p>
        </w:tc>
        <w:tc>
          <w:tcPr>
            <w:tcW w:w="1234" w:type="dxa"/>
            <w:gridSpan w:val="2"/>
            <w:vMerge w:val="restart"/>
          </w:tcPr>
          <w:p w14:paraId="3C0FBDA9" w14:textId="77777777" w:rsidR="00692E6D" w:rsidRPr="00B04CA2" w:rsidRDefault="00692E6D" w:rsidP="00163863">
            <w:pPr>
              <w:rPr>
                <w:bCs/>
                <w:sz w:val="20"/>
                <w:szCs w:val="20"/>
              </w:rPr>
            </w:pPr>
            <w:r w:rsidRPr="00B04CA2">
              <w:rPr>
                <w:bCs/>
                <w:sz w:val="20"/>
                <w:szCs w:val="20"/>
              </w:rPr>
              <w:t>Garso įrašų grotuvas</w:t>
            </w:r>
          </w:p>
        </w:tc>
        <w:tc>
          <w:tcPr>
            <w:tcW w:w="4950" w:type="dxa"/>
          </w:tcPr>
          <w:p w14:paraId="694AB2B6" w14:textId="766626D4" w:rsidR="00692E6D" w:rsidRPr="00B04CA2" w:rsidRDefault="00692E6D" w:rsidP="00163863">
            <w:pPr>
              <w:rPr>
                <w:rFonts w:eastAsia="Calibri"/>
                <w:sz w:val="20"/>
                <w:szCs w:val="20"/>
              </w:rPr>
            </w:pPr>
            <w:r w:rsidRPr="00B04CA2">
              <w:rPr>
                <w:rFonts w:eastAsia="Calibri"/>
                <w:sz w:val="20"/>
                <w:szCs w:val="20"/>
              </w:rPr>
              <w:t>Pavertus kubą, pasigirsta įvairūs teminiai garsai – ne mažiau kaip 64 įrašyti garsai</w:t>
            </w:r>
          </w:p>
        </w:tc>
        <w:tc>
          <w:tcPr>
            <w:tcW w:w="2462" w:type="dxa"/>
            <w:gridSpan w:val="3"/>
          </w:tcPr>
          <w:p w14:paraId="71B6ED78" w14:textId="77777777" w:rsidR="00692E6D" w:rsidRPr="00B04CA2" w:rsidRDefault="00692E6D" w:rsidP="00163863">
            <w:pPr>
              <w:rPr>
                <w:sz w:val="20"/>
                <w:szCs w:val="20"/>
              </w:rPr>
            </w:pPr>
          </w:p>
        </w:tc>
      </w:tr>
      <w:tr w:rsidR="00B04CA2" w:rsidRPr="00B04CA2" w14:paraId="2BD20F7E" w14:textId="77777777" w:rsidTr="002A40B2">
        <w:trPr>
          <w:trHeight w:val="335"/>
        </w:trPr>
        <w:tc>
          <w:tcPr>
            <w:tcW w:w="993" w:type="dxa"/>
            <w:vMerge/>
            <w:vAlign w:val="center"/>
          </w:tcPr>
          <w:p w14:paraId="6FBB3BC2" w14:textId="77777777" w:rsidR="00692E6D" w:rsidRPr="00B04CA2" w:rsidRDefault="00692E6D" w:rsidP="00163863">
            <w:pPr>
              <w:rPr>
                <w:bCs/>
                <w:sz w:val="18"/>
                <w:szCs w:val="18"/>
              </w:rPr>
            </w:pPr>
          </w:p>
        </w:tc>
        <w:tc>
          <w:tcPr>
            <w:tcW w:w="1234" w:type="dxa"/>
            <w:gridSpan w:val="2"/>
            <w:vMerge/>
          </w:tcPr>
          <w:p w14:paraId="7CF064C1" w14:textId="77777777" w:rsidR="00692E6D" w:rsidRPr="00B04CA2" w:rsidRDefault="00692E6D" w:rsidP="00163863">
            <w:pPr>
              <w:rPr>
                <w:bCs/>
                <w:sz w:val="20"/>
                <w:szCs w:val="20"/>
              </w:rPr>
            </w:pPr>
          </w:p>
        </w:tc>
        <w:tc>
          <w:tcPr>
            <w:tcW w:w="4950" w:type="dxa"/>
          </w:tcPr>
          <w:p w14:paraId="2D5633E1" w14:textId="3EB00F5B" w:rsidR="00692E6D" w:rsidRPr="00B04CA2" w:rsidRDefault="00692E6D" w:rsidP="00163863">
            <w:pPr>
              <w:rPr>
                <w:rFonts w:eastAsia="Calibri"/>
                <w:sz w:val="20"/>
                <w:szCs w:val="20"/>
              </w:rPr>
            </w:pPr>
            <w:r w:rsidRPr="00B04CA2">
              <w:rPr>
                <w:rFonts w:eastAsia="Calibri"/>
                <w:sz w:val="20"/>
                <w:szCs w:val="20"/>
              </w:rPr>
              <w:t>su galimybe įrašyti ir perrašyti savo garsus pagal poreikį</w:t>
            </w:r>
          </w:p>
        </w:tc>
        <w:tc>
          <w:tcPr>
            <w:tcW w:w="2462" w:type="dxa"/>
            <w:gridSpan w:val="3"/>
          </w:tcPr>
          <w:p w14:paraId="5F110AA4" w14:textId="77777777" w:rsidR="00692E6D" w:rsidRPr="00B04CA2" w:rsidRDefault="00692E6D" w:rsidP="00163863">
            <w:pPr>
              <w:rPr>
                <w:sz w:val="20"/>
                <w:szCs w:val="20"/>
              </w:rPr>
            </w:pPr>
          </w:p>
        </w:tc>
      </w:tr>
      <w:tr w:rsidR="00B04CA2" w:rsidRPr="00B04CA2" w14:paraId="09AE3EB3" w14:textId="77777777" w:rsidTr="002A40B2">
        <w:trPr>
          <w:trHeight w:val="251"/>
        </w:trPr>
        <w:tc>
          <w:tcPr>
            <w:tcW w:w="993" w:type="dxa"/>
            <w:vMerge/>
            <w:vAlign w:val="center"/>
          </w:tcPr>
          <w:p w14:paraId="547ABC15" w14:textId="77777777" w:rsidR="00692E6D" w:rsidRPr="00B04CA2" w:rsidRDefault="00692E6D" w:rsidP="00163863">
            <w:pPr>
              <w:rPr>
                <w:bCs/>
                <w:sz w:val="18"/>
                <w:szCs w:val="18"/>
              </w:rPr>
            </w:pPr>
          </w:p>
        </w:tc>
        <w:tc>
          <w:tcPr>
            <w:tcW w:w="1234" w:type="dxa"/>
            <w:gridSpan w:val="2"/>
            <w:vMerge/>
          </w:tcPr>
          <w:p w14:paraId="038E54FD" w14:textId="77777777" w:rsidR="00692E6D" w:rsidRPr="00B04CA2" w:rsidRDefault="00692E6D" w:rsidP="00163863">
            <w:pPr>
              <w:rPr>
                <w:bCs/>
                <w:sz w:val="20"/>
                <w:szCs w:val="20"/>
              </w:rPr>
            </w:pPr>
          </w:p>
        </w:tc>
        <w:tc>
          <w:tcPr>
            <w:tcW w:w="4950" w:type="dxa"/>
          </w:tcPr>
          <w:p w14:paraId="065F1BD8" w14:textId="57F006B5" w:rsidR="00692E6D" w:rsidRPr="00B04CA2" w:rsidRDefault="00692E6D" w:rsidP="00163863">
            <w:pPr>
              <w:rPr>
                <w:rFonts w:eastAsia="Calibri"/>
                <w:sz w:val="20"/>
                <w:szCs w:val="20"/>
              </w:rPr>
            </w:pPr>
            <w:r w:rsidRPr="00B04CA2">
              <w:rPr>
                <w:rFonts w:eastAsia="Calibri"/>
                <w:sz w:val="20"/>
                <w:szCs w:val="20"/>
              </w:rPr>
              <w:t>dalis verbalinių pranešimų yra lietuvių kalba</w:t>
            </w:r>
          </w:p>
        </w:tc>
        <w:tc>
          <w:tcPr>
            <w:tcW w:w="2462" w:type="dxa"/>
            <w:gridSpan w:val="3"/>
          </w:tcPr>
          <w:p w14:paraId="09BBEE36" w14:textId="77777777" w:rsidR="00692E6D" w:rsidRPr="00B04CA2" w:rsidRDefault="00692E6D" w:rsidP="00163863">
            <w:pPr>
              <w:rPr>
                <w:sz w:val="20"/>
                <w:szCs w:val="20"/>
              </w:rPr>
            </w:pPr>
          </w:p>
        </w:tc>
      </w:tr>
      <w:tr w:rsidR="00B04CA2" w:rsidRPr="00B04CA2" w14:paraId="78BF879E" w14:textId="77777777" w:rsidTr="002A40B2">
        <w:trPr>
          <w:trHeight w:val="400"/>
        </w:trPr>
        <w:tc>
          <w:tcPr>
            <w:tcW w:w="993" w:type="dxa"/>
          </w:tcPr>
          <w:p w14:paraId="369E0F6A" w14:textId="77777777" w:rsidR="005B7C80" w:rsidRPr="00B04CA2" w:rsidRDefault="005B7C80" w:rsidP="00163863">
            <w:pPr>
              <w:rPr>
                <w:b/>
                <w:bCs/>
                <w:sz w:val="18"/>
                <w:szCs w:val="18"/>
              </w:rPr>
            </w:pPr>
            <w:r w:rsidRPr="00B04CA2">
              <w:rPr>
                <w:b/>
                <w:bCs/>
                <w:sz w:val="18"/>
                <w:szCs w:val="18"/>
              </w:rPr>
              <w:t>XX.</w:t>
            </w:r>
          </w:p>
        </w:tc>
        <w:tc>
          <w:tcPr>
            <w:tcW w:w="8646" w:type="dxa"/>
            <w:gridSpan w:val="6"/>
          </w:tcPr>
          <w:p w14:paraId="68C2157F" w14:textId="2FE98082" w:rsidR="005B7C80" w:rsidRPr="00B04CA2" w:rsidRDefault="005B7C80" w:rsidP="00163863">
            <w:pPr>
              <w:rPr>
                <w:b/>
                <w:sz w:val="20"/>
                <w:szCs w:val="20"/>
              </w:rPr>
            </w:pPr>
            <w:proofErr w:type="spellStart"/>
            <w:r w:rsidRPr="00B04CA2">
              <w:rPr>
                <w:b/>
                <w:sz w:val="20"/>
                <w:szCs w:val="20"/>
              </w:rPr>
              <w:t>Multifunkcinis</w:t>
            </w:r>
            <w:proofErr w:type="spellEnd"/>
            <w:r w:rsidRPr="00B04CA2">
              <w:rPr>
                <w:b/>
                <w:sz w:val="20"/>
                <w:szCs w:val="20"/>
              </w:rPr>
              <w:t xml:space="preserve"> spalvų keitiklis</w:t>
            </w:r>
            <w:r w:rsidR="00B061E3" w:rsidRPr="00B04CA2">
              <w:rPr>
                <w:b/>
                <w:sz w:val="20"/>
                <w:szCs w:val="20"/>
              </w:rPr>
              <w:t>, 1 vnt.</w:t>
            </w:r>
          </w:p>
        </w:tc>
      </w:tr>
      <w:tr w:rsidR="00B04CA2" w:rsidRPr="00B04CA2" w14:paraId="538802A6" w14:textId="77777777" w:rsidTr="002A40B2">
        <w:trPr>
          <w:trHeight w:val="335"/>
        </w:trPr>
        <w:tc>
          <w:tcPr>
            <w:tcW w:w="993" w:type="dxa"/>
          </w:tcPr>
          <w:p w14:paraId="66C2BA79" w14:textId="77777777" w:rsidR="005B7C80" w:rsidRPr="00B04CA2" w:rsidRDefault="005B7C80" w:rsidP="00163863">
            <w:pPr>
              <w:rPr>
                <w:bCs/>
                <w:sz w:val="18"/>
                <w:szCs w:val="18"/>
              </w:rPr>
            </w:pPr>
            <w:r w:rsidRPr="00B04CA2">
              <w:rPr>
                <w:bCs/>
                <w:sz w:val="18"/>
                <w:szCs w:val="18"/>
              </w:rPr>
              <w:t>XX.1.</w:t>
            </w:r>
          </w:p>
        </w:tc>
        <w:tc>
          <w:tcPr>
            <w:tcW w:w="1234" w:type="dxa"/>
            <w:gridSpan w:val="2"/>
          </w:tcPr>
          <w:p w14:paraId="57789A62"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48C7870E"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2994FBAE" w14:textId="77777777" w:rsidR="005B7C80" w:rsidRPr="00B04CA2" w:rsidRDefault="005B7C80" w:rsidP="00163863">
            <w:pPr>
              <w:rPr>
                <w:sz w:val="20"/>
                <w:szCs w:val="20"/>
              </w:rPr>
            </w:pPr>
          </w:p>
        </w:tc>
      </w:tr>
      <w:tr w:rsidR="00B04CA2" w:rsidRPr="00B04CA2" w14:paraId="601D99D3" w14:textId="77777777" w:rsidTr="002A40B2">
        <w:trPr>
          <w:trHeight w:val="335"/>
        </w:trPr>
        <w:tc>
          <w:tcPr>
            <w:tcW w:w="993" w:type="dxa"/>
            <w:vMerge w:val="restart"/>
            <w:vAlign w:val="center"/>
          </w:tcPr>
          <w:p w14:paraId="23DA7C3D" w14:textId="77777777" w:rsidR="00692E6D" w:rsidRPr="00B04CA2" w:rsidRDefault="00692E6D" w:rsidP="00163863">
            <w:pPr>
              <w:rPr>
                <w:sz w:val="18"/>
                <w:szCs w:val="18"/>
              </w:rPr>
            </w:pPr>
            <w:r w:rsidRPr="00B04CA2">
              <w:rPr>
                <w:bCs/>
                <w:sz w:val="18"/>
                <w:szCs w:val="18"/>
              </w:rPr>
              <w:t>XX.2</w:t>
            </w:r>
            <w:r w:rsidRPr="00B04CA2">
              <w:rPr>
                <w:sz w:val="18"/>
                <w:szCs w:val="18"/>
              </w:rPr>
              <w:t>.</w:t>
            </w:r>
          </w:p>
        </w:tc>
        <w:tc>
          <w:tcPr>
            <w:tcW w:w="1234" w:type="dxa"/>
            <w:gridSpan w:val="2"/>
            <w:vMerge w:val="restart"/>
          </w:tcPr>
          <w:p w14:paraId="0FDCF326" w14:textId="77777777" w:rsidR="00692E6D" w:rsidRPr="00B04CA2" w:rsidRDefault="00692E6D" w:rsidP="00163863">
            <w:pPr>
              <w:rPr>
                <w:bCs/>
                <w:sz w:val="20"/>
                <w:szCs w:val="20"/>
              </w:rPr>
            </w:pPr>
            <w:r w:rsidRPr="00B04CA2">
              <w:rPr>
                <w:bCs/>
                <w:sz w:val="20"/>
                <w:szCs w:val="20"/>
              </w:rPr>
              <w:t>Savybės</w:t>
            </w:r>
          </w:p>
        </w:tc>
        <w:tc>
          <w:tcPr>
            <w:tcW w:w="4950" w:type="dxa"/>
          </w:tcPr>
          <w:p w14:paraId="6F7AF9DB" w14:textId="0C11FBEB" w:rsidR="00692E6D" w:rsidRPr="00B04CA2" w:rsidRDefault="00692E6D" w:rsidP="00692E6D">
            <w:pPr>
              <w:rPr>
                <w:sz w:val="20"/>
                <w:szCs w:val="20"/>
              </w:rPr>
            </w:pPr>
            <w:r w:rsidRPr="00B04CA2">
              <w:rPr>
                <w:sz w:val="20"/>
                <w:szCs w:val="20"/>
              </w:rPr>
              <w:t>Ne mažiau kaip 8 ryškūs lengvai apčiuopiami spalvų keitimo mygtukai</w:t>
            </w:r>
          </w:p>
        </w:tc>
        <w:tc>
          <w:tcPr>
            <w:tcW w:w="2462" w:type="dxa"/>
            <w:gridSpan w:val="3"/>
          </w:tcPr>
          <w:p w14:paraId="5BD04616" w14:textId="77777777" w:rsidR="00692E6D" w:rsidRPr="00B04CA2" w:rsidRDefault="00692E6D" w:rsidP="00163863">
            <w:pPr>
              <w:rPr>
                <w:sz w:val="20"/>
                <w:szCs w:val="20"/>
              </w:rPr>
            </w:pPr>
          </w:p>
        </w:tc>
      </w:tr>
      <w:tr w:rsidR="00B04CA2" w:rsidRPr="00B04CA2" w14:paraId="589BF720" w14:textId="77777777" w:rsidTr="002A40B2">
        <w:trPr>
          <w:trHeight w:val="179"/>
        </w:trPr>
        <w:tc>
          <w:tcPr>
            <w:tcW w:w="993" w:type="dxa"/>
            <w:vMerge/>
            <w:vAlign w:val="center"/>
          </w:tcPr>
          <w:p w14:paraId="49A2E117" w14:textId="77777777" w:rsidR="00692E6D" w:rsidRPr="00B04CA2" w:rsidRDefault="00692E6D" w:rsidP="00163863">
            <w:pPr>
              <w:rPr>
                <w:bCs/>
                <w:sz w:val="18"/>
                <w:szCs w:val="18"/>
              </w:rPr>
            </w:pPr>
          </w:p>
        </w:tc>
        <w:tc>
          <w:tcPr>
            <w:tcW w:w="1234" w:type="dxa"/>
            <w:gridSpan w:val="2"/>
            <w:vMerge/>
          </w:tcPr>
          <w:p w14:paraId="08A20261" w14:textId="77777777" w:rsidR="00692E6D" w:rsidRPr="00B04CA2" w:rsidRDefault="00692E6D" w:rsidP="00163863">
            <w:pPr>
              <w:rPr>
                <w:bCs/>
                <w:sz w:val="20"/>
                <w:szCs w:val="20"/>
              </w:rPr>
            </w:pPr>
          </w:p>
        </w:tc>
        <w:tc>
          <w:tcPr>
            <w:tcW w:w="4950" w:type="dxa"/>
          </w:tcPr>
          <w:p w14:paraId="4A42009B" w14:textId="3074B60B" w:rsidR="00692E6D" w:rsidRPr="00B04CA2" w:rsidRDefault="00692E6D" w:rsidP="00163863">
            <w:pPr>
              <w:rPr>
                <w:sz w:val="20"/>
                <w:szCs w:val="20"/>
              </w:rPr>
            </w:pPr>
            <w:r w:rsidRPr="00B04CA2">
              <w:rPr>
                <w:sz w:val="20"/>
                <w:szCs w:val="20"/>
              </w:rPr>
              <w:t>ne mažiau kaip 8 spalvų keitimo režimai</w:t>
            </w:r>
          </w:p>
        </w:tc>
        <w:tc>
          <w:tcPr>
            <w:tcW w:w="2462" w:type="dxa"/>
            <w:gridSpan w:val="3"/>
          </w:tcPr>
          <w:p w14:paraId="611E0B14" w14:textId="77777777" w:rsidR="00692E6D" w:rsidRPr="00B04CA2" w:rsidRDefault="00692E6D" w:rsidP="00163863">
            <w:pPr>
              <w:rPr>
                <w:sz w:val="20"/>
                <w:szCs w:val="20"/>
              </w:rPr>
            </w:pPr>
          </w:p>
        </w:tc>
      </w:tr>
      <w:tr w:rsidR="00B04CA2" w:rsidRPr="00B04CA2" w14:paraId="3AE678DB" w14:textId="77777777" w:rsidTr="002A40B2">
        <w:trPr>
          <w:trHeight w:val="116"/>
        </w:trPr>
        <w:tc>
          <w:tcPr>
            <w:tcW w:w="993" w:type="dxa"/>
            <w:vMerge/>
            <w:vAlign w:val="center"/>
          </w:tcPr>
          <w:p w14:paraId="06EA7610" w14:textId="77777777" w:rsidR="00692E6D" w:rsidRPr="00B04CA2" w:rsidRDefault="00692E6D" w:rsidP="00163863">
            <w:pPr>
              <w:rPr>
                <w:bCs/>
                <w:sz w:val="18"/>
                <w:szCs w:val="18"/>
              </w:rPr>
            </w:pPr>
          </w:p>
        </w:tc>
        <w:tc>
          <w:tcPr>
            <w:tcW w:w="1234" w:type="dxa"/>
            <w:gridSpan w:val="2"/>
            <w:vMerge/>
          </w:tcPr>
          <w:p w14:paraId="6BBFE8E6" w14:textId="77777777" w:rsidR="00692E6D" w:rsidRPr="00B04CA2" w:rsidRDefault="00692E6D" w:rsidP="00163863">
            <w:pPr>
              <w:rPr>
                <w:bCs/>
                <w:sz w:val="20"/>
                <w:szCs w:val="20"/>
              </w:rPr>
            </w:pPr>
          </w:p>
        </w:tc>
        <w:tc>
          <w:tcPr>
            <w:tcW w:w="4950" w:type="dxa"/>
          </w:tcPr>
          <w:p w14:paraId="3C56BC63" w14:textId="685D5FC1" w:rsidR="00692E6D" w:rsidRPr="00B04CA2" w:rsidRDefault="00692E6D" w:rsidP="00163863">
            <w:pPr>
              <w:rPr>
                <w:sz w:val="20"/>
                <w:szCs w:val="20"/>
              </w:rPr>
            </w:pPr>
            <w:r w:rsidRPr="00B04CA2">
              <w:rPr>
                <w:sz w:val="20"/>
                <w:szCs w:val="20"/>
              </w:rPr>
              <w:t>režimai rodomi LCD ekrane</w:t>
            </w:r>
          </w:p>
        </w:tc>
        <w:tc>
          <w:tcPr>
            <w:tcW w:w="2462" w:type="dxa"/>
            <w:gridSpan w:val="3"/>
          </w:tcPr>
          <w:p w14:paraId="6685ED1E" w14:textId="77777777" w:rsidR="00692E6D" w:rsidRPr="00B04CA2" w:rsidRDefault="00692E6D" w:rsidP="00163863">
            <w:pPr>
              <w:rPr>
                <w:sz w:val="20"/>
                <w:szCs w:val="20"/>
              </w:rPr>
            </w:pPr>
          </w:p>
        </w:tc>
      </w:tr>
      <w:tr w:rsidR="00B04CA2" w:rsidRPr="00B04CA2" w14:paraId="1B39CB86" w14:textId="77777777" w:rsidTr="002A40B2">
        <w:trPr>
          <w:trHeight w:val="152"/>
        </w:trPr>
        <w:tc>
          <w:tcPr>
            <w:tcW w:w="993" w:type="dxa"/>
            <w:vMerge/>
            <w:vAlign w:val="center"/>
          </w:tcPr>
          <w:p w14:paraId="602C6F48" w14:textId="77777777" w:rsidR="00692E6D" w:rsidRPr="00B04CA2" w:rsidRDefault="00692E6D" w:rsidP="00163863">
            <w:pPr>
              <w:rPr>
                <w:bCs/>
                <w:sz w:val="18"/>
                <w:szCs w:val="18"/>
              </w:rPr>
            </w:pPr>
          </w:p>
        </w:tc>
        <w:tc>
          <w:tcPr>
            <w:tcW w:w="1234" w:type="dxa"/>
            <w:gridSpan w:val="2"/>
            <w:vMerge/>
          </w:tcPr>
          <w:p w14:paraId="23B61079" w14:textId="77777777" w:rsidR="00692E6D" w:rsidRPr="00B04CA2" w:rsidRDefault="00692E6D" w:rsidP="00163863">
            <w:pPr>
              <w:rPr>
                <w:bCs/>
                <w:sz w:val="20"/>
                <w:szCs w:val="20"/>
              </w:rPr>
            </w:pPr>
          </w:p>
        </w:tc>
        <w:tc>
          <w:tcPr>
            <w:tcW w:w="4950" w:type="dxa"/>
          </w:tcPr>
          <w:p w14:paraId="1AA2BA57" w14:textId="75520CD2" w:rsidR="00692E6D" w:rsidRPr="00B04CA2" w:rsidRDefault="00692E6D" w:rsidP="00692E6D">
            <w:pPr>
              <w:rPr>
                <w:sz w:val="20"/>
                <w:szCs w:val="20"/>
              </w:rPr>
            </w:pPr>
            <w:r w:rsidRPr="00B04CA2">
              <w:rPr>
                <w:sz w:val="20"/>
                <w:szCs w:val="20"/>
              </w:rPr>
              <w:t>ne mažiau kaip 8 lizdai išoriniams jutikliams prijungti</w:t>
            </w:r>
          </w:p>
        </w:tc>
        <w:tc>
          <w:tcPr>
            <w:tcW w:w="2462" w:type="dxa"/>
            <w:gridSpan w:val="3"/>
          </w:tcPr>
          <w:p w14:paraId="6FD360E9" w14:textId="77777777" w:rsidR="00692E6D" w:rsidRPr="00B04CA2" w:rsidRDefault="00692E6D" w:rsidP="00163863">
            <w:pPr>
              <w:rPr>
                <w:sz w:val="20"/>
                <w:szCs w:val="20"/>
              </w:rPr>
            </w:pPr>
          </w:p>
        </w:tc>
      </w:tr>
      <w:tr w:rsidR="00B04CA2" w:rsidRPr="00B04CA2" w14:paraId="264B0E71" w14:textId="77777777" w:rsidTr="002A40B2">
        <w:trPr>
          <w:trHeight w:val="179"/>
        </w:trPr>
        <w:tc>
          <w:tcPr>
            <w:tcW w:w="993" w:type="dxa"/>
            <w:vMerge/>
            <w:vAlign w:val="center"/>
          </w:tcPr>
          <w:p w14:paraId="5DD8E92A" w14:textId="77777777" w:rsidR="00692E6D" w:rsidRPr="00B04CA2" w:rsidRDefault="00692E6D" w:rsidP="00163863">
            <w:pPr>
              <w:rPr>
                <w:bCs/>
                <w:sz w:val="18"/>
                <w:szCs w:val="18"/>
              </w:rPr>
            </w:pPr>
          </w:p>
        </w:tc>
        <w:tc>
          <w:tcPr>
            <w:tcW w:w="1234" w:type="dxa"/>
            <w:gridSpan w:val="2"/>
            <w:vMerge/>
          </w:tcPr>
          <w:p w14:paraId="6575D901" w14:textId="77777777" w:rsidR="00692E6D" w:rsidRPr="00B04CA2" w:rsidRDefault="00692E6D" w:rsidP="00163863">
            <w:pPr>
              <w:rPr>
                <w:bCs/>
                <w:sz w:val="20"/>
                <w:szCs w:val="20"/>
              </w:rPr>
            </w:pPr>
          </w:p>
        </w:tc>
        <w:tc>
          <w:tcPr>
            <w:tcW w:w="4950" w:type="dxa"/>
          </w:tcPr>
          <w:p w14:paraId="7512F904" w14:textId="371CC67E" w:rsidR="00692E6D" w:rsidRPr="00B04CA2" w:rsidRDefault="00692E6D" w:rsidP="00163863">
            <w:pPr>
              <w:rPr>
                <w:sz w:val="20"/>
                <w:szCs w:val="20"/>
              </w:rPr>
            </w:pPr>
            <w:r w:rsidRPr="00B04CA2">
              <w:rPr>
                <w:sz w:val="20"/>
                <w:szCs w:val="20"/>
              </w:rPr>
              <w:t>prietaiso baterijos įkraunamos belaide technologija</w:t>
            </w:r>
          </w:p>
        </w:tc>
        <w:tc>
          <w:tcPr>
            <w:tcW w:w="2462" w:type="dxa"/>
            <w:gridSpan w:val="3"/>
          </w:tcPr>
          <w:p w14:paraId="73E7FFBE" w14:textId="77777777" w:rsidR="00692E6D" w:rsidRPr="00B04CA2" w:rsidRDefault="00692E6D" w:rsidP="00163863">
            <w:pPr>
              <w:rPr>
                <w:sz w:val="20"/>
                <w:szCs w:val="20"/>
              </w:rPr>
            </w:pPr>
          </w:p>
        </w:tc>
      </w:tr>
      <w:tr w:rsidR="00B04CA2" w:rsidRPr="00B04CA2" w14:paraId="417D67DB" w14:textId="77777777" w:rsidTr="002A40B2">
        <w:trPr>
          <w:trHeight w:val="335"/>
        </w:trPr>
        <w:tc>
          <w:tcPr>
            <w:tcW w:w="993" w:type="dxa"/>
            <w:vMerge/>
            <w:vAlign w:val="center"/>
          </w:tcPr>
          <w:p w14:paraId="567D1B32" w14:textId="77777777" w:rsidR="00692E6D" w:rsidRPr="00B04CA2" w:rsidRDefault="00692E6D" w:rsidP="00163863">
            <w:pPr>
              <w:rPr>
                <w:bCs/>
                <w:sz w:val="18"/>
                <w:szCs w:val="18"/>
              </w:rPr>
            </w:pPr>
          </w:p>
        </w:tc>
        <w:tc>
          <w:tcPr>
            <w:tcW w:w="1234" w:type="dxa"/>
            <w:gridSpan w:val="2"/>
            <w:vMerge/>
          </w:tcPr>
          <w:p w14:paraId="18892D60" w14:textId="77777777" w:rsidR="00692E6D" w:rsidRPr="00B04CA2" w:rsidRDefault="00692E6D" w:rsidP="00163863">
            <w:pPr>
              <w:rPr>
                <w:bCs/>
                <w:sz w:val="20"/>
                <w:szCs w:val="20"/>
              </w:rPr>
            </w:pPr>
          </w:p>
        </w:tc>
        <w:tc>
          <w:tcPr>
            <w:tcW w:w="4950" w:type="dxa"/>
          </w:tcPr>
          <w:p w14:paraId="619E780A" w14:textId="7C81C45F" w:rsidR="00692E6D" w:rsidRPr="00B04CA2" w:rsidRDefault="00692E6D" w:rsidP="00163863">
            <w:pPr>
              <w:rPr>
                <w:sz w:val="20"/>
                <w:szCs w:val="20"/>
              </w:rPr>
            </w:pPr>
            <w:r w:rsidRPr="00B04CA2">
              <w:rPr>
                <w:sz w:val="20"/>
                <w:szCs w:val="20"/>
              </w:rPr>
              <w:t>spalvų keitiklis yra belaidis visų kartu įsigyjamų valdomų kambario komponentų valdiklis</w:t>
            </w:r>
          </w:p>
        </w:tc>
        <w:tc>
          <w:tcPr>
            <w:tcW w:w="2462" w:type="dxa"/>
            <w:gridSpan w:val="3"/>
          </w:tcPr>
          <w:p w14:paraId="1770125E" w14:textId="77777777" w:rsidR="00692E6D" w:rsidRPr="00B04CA2" w:rsidRDefault="00692E6D" w:rsidP="00163863">
            <w:pPr>
              <w:rPr>
                <w:sz w:val="20"/>
                <w:szCs w:val="20"/>
              </w:rPr>
            </w:pPr>
          </w:p>
        </w:tc>
      </w:tr>
      <w:tr w:rsidR="00B04CA2" w:rsidRPr="00B04CA2" w14:paraId="2EA796FC" w14:textId="77777777" w:rsidTr="002A40B2">
        <w:trPr>
          <w:trHeight w:val="206"/>
        </w:trPr>
        <w:tc>
          <w:tcPr>
            <w:tcW w:w="993" w:type="dxa"/>
          </w:tcPr>
          <w:p w14:paraId="6AA319B4" w14:textId="77777777" w:rsidR="005B7C80" w:rsidRPr="00B04CA2" w:rsidRDefault="005B7C80" w:rsidP="00163863">
            <w:pPr>
              <w:rPr>
                <w:b/>
                <w:bCs/>
                <w:sz w:val="18"/>
                <w:szCs w:val="18"/>
              </w:rPr>
            </w:pPr>
            <w:r w:rsidRPr="00B04CA2">
              <w:rPr>
                <w:b/>
                <w:bCs/>
                <w:sz w:val="18"/>
                <w:szCs w:val="18"/>
              </w:rPr>
              <w:t>XXI.</w:t>
            </w:r>
          </w:p>
        </w:tc>
        <w:tc>
          <w:tcPr>
            <w:tcW w:w="8646" w:type="dxa"/>
            <w:gridSpan w:val="6"/>
          </w:tcPr>
          <w:p w14:paraId="0E1DF75E" w14:textId="42B7A7B2" w:rsidR="005B7C80" w:rsidRPr="00B04CA2" w:rsidRDefault="005B7C80" w:rsidP="00163863">
            <w:pPr>
              <w:rPr>
                <w:b/>
                <w:sz w:val="20"/>
                <w:szCs w:val="20"/>
              </w:rPr>
            </w:pPr>
            <w:r w:rsidRPr="00B04CA2">
              <w:rPr>
                <w:b/>
                <w:sz w:val="20"/>
                <w:szCs w:val="20"/>
              </w:rPr>
              <w:t>Centrinis valdymo pultas</w:t>
            </w:r>
            <w:r w:rsidR="00B061E3" w:rsidRPr="00B04CA2">
              <w:rPr>
                <w:b/>
                <w:sz w:val="20"/>
                <w:szCs w:val="20"/>
              </w:rPr>
              <w:t>, 1 vnt.</w:t>
            </w:r>
          </w:p>
        </w:tc>
      </w:tr>
      <w:tr w:rsidR="00B04CA2" w:rsidRPr="00B04CA2" w14:paraId="7F0218FC" w14:textId="77777777" w:rsidTr="002A40B2">
        <w:trPr>
          <w:trHeight w:val="335"/>
        </w:trPr>
        <w:tc>
          <w:tcPr>
            <w:tcW w:w="993" w:type="dxa"/>
          </w:tcPr>
          <w:p w14:paraId="6E58001C" w14:textId="77777777" w:rsidR="005B7C80" w:rsidRPr="00B04CA2" w:rsidRDefault="005B7C80" w:rsidP="00163863">
            <w:pPr>
              <w:rPr>
                <w:bCs/>
                <w:sz w:val="18"/>
                <w:szCs w:val="18"/>
              </w:rPr>
            </w:pPr>
            <w:r w:rsidRPr="00B04CA2">
              <w:rPr>
                <w:bCs/>
                <w:sz w:val="18"/>
                <w:szCs w:val="18"/>
              </w:rPr>
              <w:t>XXI.1.</w:t>
            </w:r>
          </w:p>
        </w:tc>
        <w:tc>
          <w:tcPr>
            <w:tcW w:w="1234" w:type="dxa"/>
            <w:gridSpan w:val="2"/>
          </w:tcPr>
          <w:p w14:paraId="410925B6" w14:textId="77777777" w:rsidR="005B7C80" w:rsidRPr="00B04CA2" w:rsidRDefault="005B7C80" w:rsidP="00163863">
            <w:pPr>
              <w:rPr>
                <w:bCs/>
                <w:sz w:val="20"/>
                <w:szCs w:val="20"/>
              </w:rPr>
            </w:pPr>
            <w:r w:rsidRPr="00B04CA2">
              <w:rPr>
                <w:sz w:val="20"/>
                <w:szCs w:val="20"/>
              </w:rPr>
              <w:t>Gamintojas, modelis, kilmės šalis</w:t>
            </w:r>
          </w:p>
        </w:tc>
        <w:tc>
          <w:tcPr>
            <w:tcW w:w="4950" w:type="dxa"/>
          </w:tcPr>
          <w:p w14:paraId="16F8948E" w14:textId="77777777" w:rsidR="005B7C80" w:rsidRPr="00B04CA2" w:rsidRDefault="005B7C80" w:rsidP="00163863">
            <w:pPr>
              <w:rPr>
                <w:rFonts w:eastAsia="Calibri"/>
                <w:sz w:val="20"/>
                <w:szCs w:val="20"/>
              </w:rPr>
            </w:pPr>
            <w:r w:rsidRPr="00B04CA2">
              <w:rPr>
                <w:sz w:val="20"/>
                <w:szCs w:val="20"/>
              </w:rPr>
              <w:t>Nurodoma</w:t>
            </w:r>
          </w:p>
        </w:tc>
        <w:tc>
          <w:tcPr>
            <w:tcW w:w="2462" w:type="dxa"/>
            <w:gridSpan w:val="3"/>
          </w:tcPr>
          <w:p w14:paraId="5967D278" w14:textId="77777777" w:rsidR="005B7C80" w:rsidRPr="00B04CA2" w:rsidRDefault="005B7C80" w:rsidP="00163863">
            <w:pPr>
              <w:rPr>
                <w:sz w:val="20"/>
                <w:szCs w:val="20"/>
              </w:rPr>
            </w:pPr>
          </w:p>
        </w:tc>
      </w:tr>
      <w:tr w:rsidR="00B04CA2" w:rsidRPr="00B04CA2" w14:paraId="16ED0C90" w14:textId="77777777" w:rsidTr="002A40B2">
        <w:trPr>
          <w:trHeight w:val="335"/>
        </w:trPr>
        <w:tc>
          <w:tcPr>
            <w:tcW w:w="993" w:type="dxa"/>
            <w:vMerge w:val="restart"/>
            <w:vAlign w:val="center"/>
          </w:tcPr>
          <w:p w14:paraId="0E85821F" w14:textId="77777777" w:rsidR="00692E6D" w:rsidRPr="00B04CA2" w:rsidRDefault="00692E6D" w:rsidP="00163863">
            <w:pPr>
              <w:rPr>
                <w:sz w:val="18"/>
                <w:szCs w:val="18"/>
              </w:rPr>
            </w:pPr>
            <w:r w:rsidRPr="00B04CA2">
              <w:rPr>
                <w:sz w:val="18"/>
                <w:szCs w:val="18"/>
              </w:rPr>
              <w:t>XXI.2.</w:t>
            </w:r>
          </w:p>
        </w:tc>
        <w:tc>
          <w:tcPr>
            <w:tcW w:w="1234" w:type="dxa"/>
            <w:gridSpan w:val="2"/>
            <w:vMerge w:val="restart"/>
          </w:tcPr>
          <w:p w14:paraId="32DD9B6E" w14:textId="77777777" w:rsidR="00692E6D" w:rsidRPr="00B04CA2" w:rsidRDefault="00692E6D" w:rsidP="00163863">
            <w:pPr>
              <w:rPr>
                <w:bCs/>
                <w:sz w:val="20"/>
                <w:szCs w:val="20"/>
              </w:rPr>
            </w:pPr>
            <w:r w:rsidRPr="00B04CA2">
              <w:rPr>
                <w:bCs/>
                <w:sz w:val="20"/>
                <w:szCs w:val="20"/>
              </w:rPr>
              <w:t>Paskirtis ir savybės</w:t>
            </w:r>
          </w:p>
        </w:tc>
        <w:tc>
          <w:tcPr>
            <w:tcW w:w="4950" w:type="dxa"/>
          </w:tcPr>
          <w:p w14:paraId="225534E3" w14:textId="44EDC790" w:rsidR="00692E6D" w:rsidRPr="00B04CA2" w:rsidRDefault="00692E6D" w:rsidP="00163863">
            <w:pPr>
              <w:contextualSpacing/>
              <w:rPr>
                <w:sz w:val="20"/>
                <w:szCs w:val="20"/>
              </w:rPr>
            </w:pPr>
            <w:r w:rsidRPr="00B04CA2">
              <w:rPr>
                <w:sz w:val="20"/>
                <w:szCs w:val="20"/>
              </w:rPr>
              <w:t>Pulto pagalba personalas gali per kelias sekundes pakeisti belaidžio kambario komponento – valdiklio porą, prisitaikant prie vaiko galimybių ir poreikių</w:t>
            </w:r>
          </w:p>
        </w:tc>
        <w:tc>
          <w:tcPr>
            <w:tcW w:w="2462" w:type="dxa"/>
            <w:gridSpan w:val="3"/>
          </w:tcPr>
          <w:p w14:paraId="39DAB8B7" w14:textId="77777777" w:rsidR="00692E6D" w:rsidRPr="00B04CA2" w:rsidRDefault="00692E6D" w:rsidP="00163863">
            <w:pPr>
              <w:rPr>
                <w:sz w:val="20"/>
                <w:szCs w:val="20"/>
              </w:rPr>
            </w:pPr>
          </w:p>
        </w:tc>
      </w:tr>
      <w:tr w:rsidR="00B04CA2" w:rsidRPr="00B04CA2" w14:paraId="793629F6" w14:textId="77777777" w:rsidTr="002A40B2">
        <w:trPr>
          <w:trHeight w:val="335"/>
        </w:trPr>
        <w:tc>
          <w:tcPr>
            <w:tcW w:w="993" w:type="dxa"/>
            <w:vMerge/>
            <w:vAlign w:val="center"/>
          </w:tcPr>
          <w:p w14:paraId="3DAEFB88" w14:textId="77777777" w:rsidR="00692E6D" w:rsidRPr="00B04CA2" w:rsidRDefault="00692E6D" w:rsidP="00163863">
            <w:pPr>
              <w:rPr>
                <w:sz w:val="18"/>
                <w:szCs w:val="18"/>
              </w:rPr>
            </w:pPr>
          </w:p>
        </w:tc>
        <w:tc>
          <w:tcPr>
            <w:tcW w:w="1234" w:type="dxa"/>
            <w:gridSpan w:val="2"/>
            <w:vMerge/>
          </w:tcPr>
          <w:p w14:paraId="7CF4715C" w14:textId="77777777" w:rsidR="00692E6D" w:rsidRPr="00B04CA2" w:rsidRDefault="00692E6D" w:rsidP="00163863">
            <w:pPr>
              <w:rPr>
                <w:bCs/>
                <w:sz w:val="20"/>
                <w:szCs w:val="20"/>
              </w:rPr>
            </w:pPr>
          </w:p>
        </w:tc>
        <w:tc>
          <w:tcPr>
            <w:tcW w:w="4950" w:type="dxa"/>
          </w:tcPr>
          <w:p w14:paraId="48ADD846" w14:textId="5C668D2C" w:rsidR="00692E6D" w:rsidRPr="00B04CA2" w:rsidRDefault="00692E6D" w:rsidP="00163863">
            <w:pPr>
              <w:contextualSpacing/>
              <w:rPr>
                <w:sz w:val="20"/>
                <w:szCs w:val="20"/>
              </w:rPr>
            </w:pPr>
            <w:r w:rsidRPr="00B04CA2">
              <w:rPr>
                <w:sz w:val="20"/>
                <w:szCs w:val="20"/>
              </w:rPr>
              <w:t>pultas visus kartu įsigyjamus belaidžio ryšio komponentus gali priskirti visiems valdikliams</w:t>
            </w:r>
          </w:p>
        </w:tc>
        <w:tc>
          <w:tcPr>
            <w:tcW w:w="2462" w:type="dxa"/>
            <w:gridSpan w:val="3"/>
          </w:tcPr>
          <w:p w14:paraId="504EC707" w14:textId="77777777" w:rsidR="00692E6D" w:rsidRPr="00B04CA2" w:rsidRDefault="00692E6D" w:rsidP="00163863">
            <w:pPr>
              <w:rPr>
                <w:sz w:val="20"/>
                <w:szCs w:val="20"/>
              </w:rPr>
            </w:pPr>
          </w:p>
        </w:tc>
      </w:tr>
      <w:tr w:rsidR="00B04CA2" w:rsidRPr="00B04CA2" w14:paraId="7B8C8722" w14:textId="77777777" w:rsidTr="002A40B2">
        <w:trPr>
          <w:trHeight w:val="335"/>
        </w:trPr>
        <w:tc>
          <w:tcPr>
            <w:tcW w:w="993" w:type="dxa"/>
            <w:vMerge/>
            <w:vAlign w:val="center"/>
          </w:tcPr>
          <w:p w14:paraId="09BBEE7B" w14:textId="77777777" w:rsidR="00692E6D" w:rsidRPr="00B04CA2" w:rsidRDefault="00692E6D" w:rsidP="00163863">
            <w:pPr>
              <w:rPr>
                <w:sz w:val="18"/>
                <w:szCs w:val="18"/>
              </w:rPr>
            </w:pPr>
          </w:p>
        </w:tc>
        <w:tc>
          <w:tcPr>
            <w:tcW w:w="1234" w:type="dxa"/>
            <w:gridSpan w:val="2"/>
            <w:vMerge/>
          </w:tcPr>
          <w:p w14:paraId="09B89684" w14:textId="77777777" w:rsidR="00692E6D" w:rsidRPr="00B04CA2" w:rsidRDefault="00692E6D" w:rsidP="00163863">
            <w:pPr>
              <w:rPr>
                <w:bCs/>
                <w:sz w:val="20"/>
                <w:szCs w:val="20"/>
              </w:rPr>
            </w:pPr>
          </w:p>
        </w:tc>
        <w:tc>
          <w:tcPr>
            <w:tcW w:w="4950" w:type="dxa"/>
          </w:tcPr>
          <w:p w14:paraId="09730869" w14:textId="45A64A8F" w:rsidR="00692E6D" w:rsidRPr="00B04CA2" w:rsidRDefault="00692E6D" w:rsidP="00163863">
            <w:pPr>
              <w:contextualSpacing/>
              <w:rPr>
                <w:sz w:val="20"/>
                <w:szCs w:val="20"/>
              </w:rPr>
            </w:pPr>
            <w:r w:rsidRPr="00B04CA2">
              <w:rPr>
                <w:sz w:val="20"/>
                <w:szCs w:val="20"/>
              </w:rPr>
              <w:t>pulto dėka vienas valdiklis gali valdyti vieną ar kelis komponentus vienu metu</w:t>
            </w:r>
          </w:p>
        </w:tc>
        <w:tc>
          <w:tcPr>
            <w:tcW w:w="2462" w:type="dxa"/>
            <w:gridSpan w:val="3"/>
          </w:tcPr>
          <w:p w14:paraId="1D164CC9" w14:textId="77777777" w:rsidR="00692E6D" w:rsidRPr="00B04CA2" w:rsidRDefault="00692E6D" w:rsidP="00163863">
            <w:pPr>
              <w:rPr>
                <w:sz w:val="20"/>
                <w:szCs w:val="20"/>
              </w:rPr>
            </w:pPr>
          </w:p>
        </w:tc>
      </w:tr>
      <w:tr w:rsidR="00B04CA2" w:rsidRPr="00B04CA2" w14:paraId="5C6BE709" w14:textId="77777777" w:rsidTr="002A40B2">
        <w:trPr>
          <w:trHeight w:val="335"/>
        </w:trPr>
        <w:tc>
          <w:tcPr>
            <w:tcW w:w="993" w:type="dxa"/>
            <w:vMerge/>
            <w:vAlign w:val="center"/>
          </w:tcPr>
          <w:p w14:paraId="78CE1C63" w14:textId="77777777" w:rsidR="00692E6D" w:rsidRPr="00B04CA2" w:rsidRDefault="00692E6D" w:rsidP="00163863">
            <w:pPr>
              <w:rPr>
                <w:sz w:val="18"/>
                <w:szCs w:val="18"/>
              </w:rPr>
            </w:pPr>
          </w:p>
        </w:tc>
        <w:tc>
          <w:tcPr>
            <w:tcW w:w="1234" w:type="dxa"/>
            <w:gridSpan w:val="2"/>
            <w:vMerge/>
          </w:tcPr>
          <w:p w14:paraId="162403E5" w14:textId="77777777" w:rsidR="00692E6D" w:rsidRPr="00B04CA2" w:rsidRDefault="00692E6D" w:rsidP="00163863">
            <w:pPr>
              <w:rPr>
                <w:bCs/>
                <w:sz w:val="20"/>
                <w:szCs w:val="20"/>
              </w:rPr>
            </w:pPr>
          </w:p>
        </w:tc>
        <w:tc>
          <w:tcPr>
            <w:tcW w:w="4950" w:type="dxa"/>
          </w:tcPr>
          <w:p w14:paraId="7EB61A77" w14:textId="1239F196" w:rsidR="00692E6D" w:rsidRPr="00B04CA2" w:rsidRDefault="00692E6D" w:rsidP="00163863">
            <w:pPr>
              <w:contextualSpacing/>
              <w:rPr>
                <w:sz w:val="20"/>
                <w:szCs w:val="20"/>
              </w:rPr>
            </w:pPr>
            <w:r w:rsidRPr="00B04CA2">
              <w:rPr>
                <w:sz w:val="20"/>
                <w:szCs w:val="20"/>
              </w:rPr>
              <w:t>keičiant valdiklio – belaidžio komponento porą ant šių prietaisų nereikia atlikti jokių nustatymų</w:t>
            </w:r>
          </w:p>
        </w:tc>
        <w:tc>
          <w:tcPr>
            <w:tcW w:w="2462" w:type="dxa"/>
            <w:gridSpan w:val="3"/>
          </w:tcPr>
          <w:p w14:paraId="2B2242DD" w14:textId="77777777" w:rsidR="00692E6D" w:rsidRPr="00B04CA2" w:rsidRDefault="00692E6D" w:rsidP="00163863">
            <w:pPr>
              <w:rPr>
                <w:sz w:val="20"/>
                <w:szCs w:val="20"/>
              </w:rPr>
            </w:pPr>
          </w:p>
        </w:tc>
      </w:tr>
      <w:tr w:rsidR="00B04CA2" w:rsidRPr="00B04CA2" w14:paraId="35A96E9E" w14:textId="77777777" w:rsidTr="002A40B2">
        <w:trPr>
          <w:trHeight w:val="242"/>
        </w:trPr>
        <w:tc>
          <w:tcPr>
            <w:tcW w:w="993" w:type="dxa"/>
            <w:vMerge/>
            <w:vAlign w:val="center"/>
          </w:tcPr>
          <w:p w14:paraId="0A592028" w14:textId="77777777" w:rsidR="00692E6D" w:rsidRPr="00B04CA2" w:rsidRDefault="00692E6D" w:rsidP="00163863">
            <w:pPr>
              <w:rPr>
                <w:sz w:val="18"/>
                <w:szCs w:val="18"/>
              </w:rPr>
            </w:pPr>
          </w:p>
        </w:tc>
        <w:tc>
          <w:tcPr>
            <w:tcW w:w="1234" w:type="dxa"/>
            <w:gridSpan w:val="2"/>
            <w:vMerge/>
          </w:tcPr>
          <w:p w14:paraId="18336711" w14:textId="77777777" w:rsidR="00692E6D" w:rsidRPr="00B04CA2" w:rsidRDefault="00692E6D" w:rsidP="00163863">
            <w:pPr>
              <w:rPr>
                <w:bCs/>
                <w:sz w:val="20"/>
                <w:szCs w:val="20"/>
              </w:rPr>
            </w:pPr>
          </w:p>
        </w:tc>
        <w:tc>
          <w:tcPr>
            <w:tcW w:w="4950" w:type="dxa"/>
          </w:tcPr>
          <w:p w14:paraId="0705A410" w14:textId="4BA861CE" w:rsidR="00692E6D" w:rsidRPr="00B04CA2" w:rsidRDefault="00692E6D" w:rsidP="00163863">
            <w:pPr>
              <w:contextualSpacing/>
              <w:rPr>
                <w:sz w:val="20"/>
                <w:szCs w:val="20"/>
              </w:rPr>
            </w:pPr>
            <w:r w:rsidRPr="00B04CA2">
              <w:rPr>
                <w:sz w:val="20"/>
                <w:szCs w:val="20"/>
              </w:rPr>
              <w:t>pulto baterijos įkraunamos belaide technologija</w:t>
            </w:r>
          </w:p>
        </w:tc>
        <w:tc>
          <w:tcPr>
            <w:tcW w:w="2462" w:type="dxa"/>
            <w:gridSpan w:val="3"/>
          </w:tcPr>
          <w:p w14:paraId="7E73A5B8" w14:textId="77777777" w:rsidR="00692E6D" w:rsidRPr="00B04CA2" w:rsidRDefault="00692E6D" w:rsidP="00163863">
            <w:pPr>
              <w:rPr>
                <w:sz w:val="20"/>
                <w:szCs w:val="20"/>
              </w:rPr>
            </w:pPr>
          </w:p>
        </w:tc>
      </w:tr>
      <w:tr w:rsidR="00B04CA2" w:rsidRPr="00B04CA2" w14:paraId="506EA325" w14:textId="77777777" w:rsidTr="002A40B2">
        <w:trPr>
          <w:trHeight w:val="161"/>
        </w:trPr>
        <w:tc>
          <w:tcPr>
            <w:tcW w:w="993" w:type="dxa"/>
          </w:tcPr>
          <w:p w14:paraId="1F07C01D" w14:textId="77777777" w:rsidR="005B7C80" w:rsidRPr="00B04CA2" w:rsidRDefault="005B7C80" w:rsidP="00163863">
            <w:pPr>
              <w:rPr>
                <w:b/>
                <w:bCs/>
                <w:sz w:val="18"/>
                <w:szCs w:val="18"/>
              </w:rPr>
            </w:pPr>
            <w:r w:rsidRPr="00B04CA2">
              <w:rPr>
                <w:b/>
                <w:bCs/>
                <w:sz w:val="18"/>
                <w:szCs w:val="18"/>
              </w:rPr>
              <w:t>XXII.</w:t>
            </w:r>
          </w:p>
        </w:tc>
        <w:tc>
          <w:tcPr>
            <w:tcW w:w="8646" w:type="dxa"/>
            <w:gridSpan w:val="6"/>
          </w:tcPr>
          <w:p w14:paraId="0761DD2C" w14:textId="64C0B75B" w:rsidR="005B7C80" w:rsidRPr="00B04CA2" w:rsidRDefault="005B7C80" w:rsidP="00163863">
            <w:pPr>
              <w:rPr>
                <w:b/>
                <w:sz w:val="20"/>
                <w:szCs w:val="20"/>
              </w:rPr>
            </w:pPr>
            <w:r w:rsidRPr="00B04CA2">
              <w:rPr>
                <w:b/>
                <w:sz w:val="20"/>
                <w:szCs w:val="20"/>
              </w:rPr>
              <w:t>Sensorinis namelis</w:t>
            </w:r>
            <w:r w:rsidR="00B061E3" w:rsidRPr="00B04CA2">
              <w:rPr>
                <w:b/>
                <w:sz w:val="20"/>
                <w:szCs w:val="20"/>
              </w:rPr>
              <w:t>, 1 vnt.</w:t>
            </w:r>
          </w:p>
        </w:tc>
      </w:tr>
      <w:tr w:rsidR="00B04CA2" w:rsidRPr="00B04CA2" w14:paraId="5EFFA302" w14:textId="77777777" w:rsidTr="002A40B2">
        <w:trPr>
          <w:trHeight w:val="206"/>
        </w:trPr>
        <w:tc>
          <w:tcPr>
            <w:tcW w:w="993" w:type="dxa"/>
            <w:vMerge w:val="restart"/>
            <w:vAlign w:val="center"/>
          </w:tcPr>
          <w:p w14:paraId="3F75AB31" w14:textId="77777777" w:rsidR="00692E6D" w:rsidRPr="00B04CA2" w:rsidRDefault="00692E6D" w:rsidP="00163863">
            <w:pPr>
              <w:rPr>
                <w:sz w:val="18"/>
                <w:szCs w:val="18"/>
              </w:rPr>
            </w:pPr>
            <w:r w:rsidRPr="00B04CA2">
              <w:rPr>
                <w:bCs/>
                <w:sz w:val="18"/>
                <w:szCs w:val="18"/>
              </w:rPr>
              <w:t>XXII.</w:t>
            </w:r>
            <w:r w:rsidRPr="00B04CA2">
              <w:rPr>
                <w:sz w:val="18"/>
                <w:szCs w:val="18"/>
              </w:rPr>
              <w:t>1.</w:t>
            </w:r>
          </w:p>
        </w:tc>
        <w:tc>
          <w:tcPr>
            <w:tcW w:w="1234" w:type="dxa"/>
            <w:gridSpan w:val="2"/>
            <w:vMerge w:val="restart"/>
          </w:tcPr>
          <w:p w14:paraId="20354E18" w14:textId="77777777" w:rsidR="00692E6D" w:rsidRPr="00B04CA2" w:rsidRDefault="00692E6D" w:rsidP="00163863">
            <w:pPr>
              <w:rPr>
                <w:bCs/>
                <w:sz w:val="20"/>
                <w:szCs w:val="20"/>
              </w:rPr>
            </w:pPr>
            <w:r w:rsidRPr="00B04CA2">
              <w:rPr>
                <w:bCs/>
                <w:sz w:val="20"/>
                <w:szCs w:val="20"/>
              </w:rPr>
              <w:t xml:space="preserve">Namelis </w:t>
            </w:r>
          </w:p>
        </w:tc>
        <w:tc>
          <w:tcPr>
            <w:tcW w:w="4950" w:type="dxa"/>
          </w:tcPr>
          <w:p w14:paraId="4470860B" w14:textId="10FAFC46" w:rsidR="00692E6D" w:rsidRPr="00B04CA2" w:rsidRDefault="00692E6D" w:rsidP="00163863">
            <w:pPr>
              <w:rPr>
                <w:sz w:val="20"/>
                <w:szCs w:val="20"/>
              </w:rPr>
            </w:pPr>
            <w:r w:rsidRPr="00B04CA2">
              <w:rPr>
                <w:sz w:val="20"/>
                <w:szCs w:val="20"/>
              </w:rPr>
              <w:t>Paprasta surinkti ir išardyti</w:t>
            </w:r>
          </w:p>
        </w:tc>
        <w:tc>
          <w:tcPr>
            <w:tcW w:w="2462" w:type="dxa"/>
            <w:gridSpan w:val="3"/>
          </w:tcPr>
          <w:p w14:paraId="2BD32A04" w14:textId="77777777" w:rsidR="00692E6D" w:rsidRPr="00B04CA2" w:rsidRDefault="00692E6D" w:rsidP="00163863">
            <w:pPr>
              <w:rPr>
                <w:sz w:val="20"/>
                <w:szCs w:val="20"/>
              </w:rPr>
            </w:pPr>
          </w:p>
        </w:tc>
      </w:tr>
      <w:tr w:rsidR="00B04CA2" w:rsidRPr="00B04CA2" w14:paraId="1F3462C3" w14:textId="77777777" w:rsidTr="002A40B2">
        <w:trPr>
          <w:trHeight w:val="134"/>
        </w:trPr>
        <w:tc>
          <w:tcPr>
            <w:tcW w:w="993" w:type="dxa"/>
            <w:vMerge/>
            <w:vAlign w:val="center"/>
          </w:tcPr>
          <w:p w14:paraId="7069DD1C" w14:textId="77777777" w:rsidR="00692E6D" w:rsidRPr="00B04CA2" w:rsidRDefault="00692E6D" w:rsidP="00163863">
            <w:pPr>
              <w:rPr>
                <w:bCs/>
                <w:sz w:val="18"/>
                <w:szCs w:val="18"/>
              </w:rPr>
            </w:pPr>
          </w:p>
        </w:tc>
        <w:tc>
          <w:tcPr>
            <w:tcW w:w="1234" w:type="dxa"/>
            <w:gridSpan w:val="2"/>
            <w:vMerge/>
          </w:tcPr>
          <w:p w14:paraId="28545D2E" w14:textId="77777777" w:rsidR="00692E6D" w:rsidRPr="00B04CA2" w:rsidRDefault="00692E6D" w:rsidP="00163863">
            <w:pPr>
              <w:rPr>
                <w:bCs/>
                <w:sz w:val="20"/>
                <w:szCs w:val="20"/>
              </w:rPr>
            </w:pPr>
          </w:p>
        </w:tc>
        <w:tc>
          <w:tcPr>
            <w:tcW w:w="4950" w:type="dxa"/>
          </w:tcPr>
          <w:p w14:paraId="478777AA" w14:textId="7681A7D8" w:rsidR="00692E6D" w:rsidRPr="00B04CA2" w:rsidRDefault="00692E6D" w:rsidP="00163863">
            <w:pPr>
              <w:rPr>
                <w:sz w:val="20"/>
                <w:szCs w:val="20"/>
              </w:rPr>
            </w:pPr>
            <w:r w:rsidRPr="00B04CA2">
              <w:rPr>
                <w:sz w:val="20"/>
                <w:szCs w:val="20"/>
              </w:rPr>
              <w:t>sukuria uždarą erdvę su atidaromu įėjimu</w:t>
            </w:r>
          </w:p>
        </w:tc>
        <w:tc>
          <w:tcPr>
            <w:tcW w:w="2462" w:type="dxa"/>
            <w:gridSpan w:val="3"/>
          </w:tcPr>
          <w:p w14:paraId="33069950" w14:textId="77777777" w:rsidR="00692E6D" w:rsidRPr="00B04CA2" w:rsidRDefault="00692E6D" w:rsidP="00163863">
            <w:pPr>
              <w:rPr>
                <w:sz w:val="20"/>
                <w:szCs w:val="20"/>
              </w:rPr>
            </w:pPr>
          </w:p>
        </w:tc>
      </w:tr>
      <w:tr w:rsidR="00B04CA2" w:rsidRPr="00B04CA2" w14:paraId="0A64A080" w14:textId="77777777" w:rsidTr="002A40B2">
        <w:trPr>
          <w:trHeight w:val="152"/>
        </w:trPr>
        <w:tc>
          <w:tcPr>
            <w:tcW w:w="993" w:type="dxa"/>
            <w:vMerge/>
            <w:vAlign w:val="center"/>
          </w:tcPr>
          <w:p w14:paraId="7F352F35" w14:textId="77777777" w:rsidR="00692E6D" w:rsidRPr="00B04CA2" w:rsidRDefault="00692E6D" w:rsidP="00163863">
            <w:pPr>
              <w:rPr>
                <w:bCs/>
                <w:sz w:val="18"/>
                <w:szCs w:val="18"/>
              </w:rPr>
            </w:pPr>
          </w:p>
        </w:tc>
        <w:tc>
          <w:tcPr>
            <w:tcW w:w="1234" w:type="dxa"/>
            <w:gridSpan w:val="2"/>
            <w:vMerge/>
          </w:tcPr>
          <w:p w14:paraId="3660F76B" w14:textId="77777777" w:rsidR="00692E6D" w:rsidRPr="00B04CA2" w:rsidRDefault="00692E6D" w:rsidP="00163863">
            <w:pPr>
              <w:rPr>
                <w:bCs/>
                <w:sz w:val="20"/>
                <w:szCs w:val="20"/>
              </w:rPr>
            </w:pPr>
          </w:p>
        </w:tc>
        <w:tc>
          <w:tcPr>
            <w:tcW w:w="4950" w:type="dxa"/>
          </w:tcPr>
          <w:p w14:paraId="4100A4C1" w14:textId="48B0B80D" w:rsidR="00692E6D" w:rsidRPr="00B04CA2" w:rsidRDefault="00692E6D" w:rsidP="00163863">
            <w:pPr>
              <w:rPr>
                <w:sz w:val="20"/>
                <w:szCs w:val="20"/>
              </w:rPr>
            </w:pPr>
            <w:r w:rsidRPr="00B04CA2">
              <w:rPr>
                <w:sz w:val="20"/>
                <w:szCs w:val="20"/>
              </w:rPr>
              <w:t>medžiaga nepraleidžia šviesos</w:t>
            </w:r>
          </w:p>
        </w:tc>
        <w:tc>
          <w:tcPr>
            <w:tcW w:w="2462" w:type="dxa"/>
            <w:gridSpan w:val="3"/>
          </w:tcPr>
          <w:p w14:paraId="50BD54A2" w14:textId="77777777" w:rsidR="00692E6D" w:rsidRPr="00B04CA2" w:rsidRDefault="00692E6D" w:rsidP="00163863">
            <w:pPr>
              <w:rPr>
                <w:sz w:val="20"/>
                <w:szCs w:val="20"/>
              </w:rPr>
            </w:pPr>
          </w:p>
        </w:tc>
      </w:tr>
      <w:tr w:rsidR="00B04CA2" w:rsidRPr="00B04CA2" w14:paraId="093AE6C9" w14:textId="77777777" w:rsidTr="002A40B2">
        <w:trPr>
          <w:trHeight w:val="161"/>
        </w:trPr>
        <w:tc>
          <w:tcPr>
            <w:tcW w:w="993" w:type="dxa"/>
            <w:vMerge/>
            <w:vAlign w:val="center"/>
          </w:tcPr>
          <w:p w14:paraId="1CBE8B5E" w14:textId="77777777" w:rsidR="00692E6D" w:rsidRPr="00B04CA2" w:rsidRDefault="00692E6D" w:rsidP="00163863">
            <w:pPr>
              <w:rPr>
                <w:bCs/>
                <w:sz w:val="18"/>
                <w:szCs w:val="18"/>
              </w:rPr>
            </w:pPr>
          </w:p>
        </w:tc>
        <w:tc>
          <w:tcPr>
            <w:tcW w:w="1234" w:type="dxa"/>
            <w:gridSpan w:val="2"/>
            <w:vMerge/>
          </w:tcPr>
          <w:p w14:paraId="54F55A62" w14:textId="77777777" w:rsidR="00692E6D" w:rsidRPr="00B04CA2" w:rsidRDefault="00692E6D" w:rsidP="00163863">
            <w:pPr>
              <w:rPr>
                <w:bCs/>
                <w:sz w:val="20"/>
                <w:szCs w:val="20"/>
              </w:rPr>
            </w:pPr>
          </w:p>
        </w:tc>
        <w:tc>
          <w:tcPr>
            <w:tcW w:w="4950" w:type="dxa"/>
          </w:tcPr>
          <w:p w14:paraId="63993525" w14:textId="23CA128F" w:rsidR="00692E6D" w:rsidRPr="00B04CA2" w:rsidRDefault="00692E6D" w:rsidP="00163863">
            <w:pPr>
              <w:rPr>
                <w:sz w:val="20"/>
                <w:szCs w:val="20"/>
              </w:rPr>
            </w:pPr>
            <w:r w:rsidRPr="00B04CA2">
              <w:rPr>
                <w:sz w:val="20"/>
                <w:szCs w:val="20"/>
              </w:rPr>
              <w:t>dydis 110x110x110 +/-5 cm</w:t>
            </w:r>
          </w:p>
        </w:tc>
        <w:tc>
          <w:tcPr>
            <w:tcW w:w="2462" w:type="dxa"/>
            <w:gridSpan w:val="3"/>
          </w:tcPr>
          <w:p w14:paraId="0798BA97" w14:textId="77777777" w:rsidR="00692E6D" w:rsidRPr="00B04CA2" w:rsidRDefault="00692E6D" w:rsidP="00163863">
            <w:pPr>
              <w:rPr>
                <w:sz w:val="20"/>
                <w:szCs w:val="20"/>
              </w:rPr>
            </w:pPr>
          </w:p>
        </w:tc>
      </w:tr>
      <w:tr w:rsidR="00B04CA2" w:rsidRPr="00B04CA2" w14:paraId="04EA3E0D" w14:textId="77777777" w:rsidTr="002A40B2">
        <w:trPr>
          <w:trHeight w:val="179"/>
        </w:trPr>
        <w:tc>
          <w:tcPr>
            <w:tcW w:w="993" w:type="dxa"/>
            <w:vMerge/>
            <w:vAlign w:val="center"/>
          </w:tcPr>
          <w:p w14:paraId="238364C1" w14:textId="77777777" w:rsidR="00692E6D" w:rsidRPr="00B04CA2" w:rsidRDefault="00692E6D" w:rsidP="00163863">
            <w:pPr>
              <w:rPr>
                <w:bCs/>
                <w:sz w:val="18"/>
                <w:szCs w:val="18"/>
              </w:rPr>
            </w:pPr>
          </w:p>
        </w:tc>
        <w:tc>
          <w:tcPr>
            <w:tcW w:w="1234" w:type="dxa"/>
            <w:gridSpan w:val="2"/>
            <w:vMerge/>
          </w:tcPr>
          <w:p w14:paraId="02BD0BCC" w14:textId="77777777" w:rsidR="00692E6D" w:rsidRPr="00B04CA2" w:rsidRDefault="00692E6D" w:rsidP="00163863">
            <w:pPr>
              <w:rPr>
                <w:bCs/>
                <w:sz w:val="20"/>
                <w:szCs w:val="20"/>
              </w:rPr>
            </w:pPr>
          </w:p>
        </w:tc>
        <w:tc>
          <w:tcPr>
            <w:tcW w:w="4950" w:type="dxa"/>
          </w:tcPr>
          <w:p w14:paraId="297A2FC2" w14:textId="2143B446" w:rsidR="00692E6D" w:rsidRPr="00B04CA2" w:rsidRDefault="00692E6D" w:rsidP="00163863">
            <w:pPr>
              <w:rPr>
                <w:sz w:val="20"/>
                <w:szCs w:val="20"/>
              </w:rPr>
            </w:pPr>
            <w:r w:rsidRPr="00B04CA2">
              <w:rPr>
                <w:sz w:val="20"/>
                <w:szCs w:val="20"/>
              </w:rPr>
              <w:t xml:space="preserve">minkštas </w:t>
            </w:r>
            <w:proofErr w:type="spellStart"/>
            <w:r w:rsidRPr="00B04CA2">
              <w:rPr>
                <w:sz w:val="20"/>
                <w:szCs w:val="20"/>
              </w:rPr>
              <w:t>paklotėlis</w:t>
            </w:r>
            <w:proofErr w:type="spellEnd"/>
          </w:p>
        </w:tc>
        <w:tc>
          <w:tcPr>
            <w:tcW w:w="2462" w:type="dxa"/>
            <w:gridSpan w:val="3"/>
          </w:tcPr>
          <w:p w14:paraId="4F86E41E" w14:textId="77777777" w:rsidR="00692E6D" w:rsidRPr="00B04CA2" w:rsidRDefault="00692E6D" w:rsidP="00163863">
            <w:pPr>
              <w:rPr>
                <w:sz w:val="20"/>
                <w:szCs w:val="20"/>
              </w:rPr>
            </w:pPr>
          </w:p>
        </w:tc>
      </w:tr>
      <w:tr w:rsidR="00B04CA2" w:rsidRPr="00B04CA2" w14:paraId="5A4886E2" w14:textId="77777777" w:rsidTr="002A40B2">
        <w:trPr>
          <w:trHeight w:val="335"/>
        </w:trPr>
        <w:tc>
          <w:tcPr>
            <w:tcW w:w="993" w:type="dxa"/>
            <w:vMerge w:val="restart"/>
            <w:vAlign w:val="center"/>
          </w:tcPr>
          <w:p w14:paraId="101D6F7A" w14:textId="77777777" w:rsidR="00692E6D" w:rsidRPr="00B04CA2" w:rsidRDefault="00692E6D" w:rsidP="00163863">
            <w:pPr>
              <w:rPr>
                <w:bCs/>
                <w:sz w:val="18"/>
                <w:szCs w:val="18"/>
              </w:rPr>
            </w:pPr>
            <w:r w:rsidRPr="00B04CA2">
              <w:rPr>
                <w:bCs/>
                <w:sz w:val="18"/>
                <w:szCs w:val="18"/>
              </w:rPr>
              <w:t>XXII.</w:t>
            </w:r>
            <w:r w:rsidRPr="00B04CA2">
              <w:rPr>
                <w:sz w:val="18"/>
                <w:szCs w:val="18"/>
              </w:rPr>
              <w:t>2.</w:t>
            </w:r>
          </w:p>
        </w:tc>
        <w:tc>
          <w:tcPr>
            <w:tcW w:w="1234" w:type="dxa"/>
            <w:gridSpan w:val="2"/>
            <w:vMerge w:val="restart"/>
          </w:tcPr>
          <w:p w14:paraId="544A5670" w14:textId="77777777" w:rsidR="00692E6D" w:rsidRPr="00B04CA2" w:rsidRDefault="00692E6D" w:rsidP="00163863">
            <w:pPr>
              <w:rPr>
                <w:bCs/>
                <w:sz w:val="20"/>
                <w:szCs w:val="20"/>
              </w:rPr>
            </w:pPr>
            <w:r w:rsidRPr="00B04CA2">
              <w:rPr>
                <w:bCs/>
                <w:sz w:val="20"/>
                <w:szCs w:val="20"/>
              </w:rPr>
              <w:t>Priedai</w:t>
            </w:r>
          </w:p>
        </w:tc>
        <w:tc>
          <w:tcPr>
            <w:tcW w:w="4950" w:type="dxa"/>
          </w:tcPr>
          <w:p w14:paraId="169B37E5" w14:textId="72757A06" w:rsidR="00692E6D" w:rsidRPr="00B04CA2" w:rsidRDefault="00692E6D" w:rsidP="00163863">
            <w:pPr>
              <w:rPr>
                <w:b/>
                <w:bCs/>
                <w:sz w:val="20"/>
                <w:szCs w:val="20"/>
              </w:rPr>
            </w:pPr>
            <w:r w:rsidRPr="00B04CA2">
              <w:rPr>
                <w:b/>
                <w:bCs/>
                <w:sz w:val="20"/>
                <w:szCs w:val="20"/>
              </w:rPr>
              <w:t>UV lempa nešiojama</w:t>
            </w:r>
          </w:p>
        </w:tc>
        <w:tc>
          <w:tcPr>
            <w:tcW w:w="2462" w:type="dxa"/>
            <w:gridSpan w:val="3"/>
          </w:tcPr>
          <w:p w14:paraId="5BBC1A44" w14:textId="77777777" w:rsidR="00692E6D" w:rsidRPr="00B04CA2" w:rsidRDefault="00692E6D" w:rsidP="00163863">
            <w:pPr>
              <w:rPr>
                <w:sz w:val="20"/>
                <w:szCs w:val="20"/>
              </w:rPr>
            </w:pPr>
          </w:p>
        </w:tc>
      </w:tr>
      <w:tr w:rsidR="00B04CA2" w:rsidRPr="00B04CA2" w14:paraId="64BF1668" w14:textId="77777777" w:rsidTr="002A40B2">
        <w:trPr>
          <w:trHeight w:val="335"/>
        </w:trPr>
        <w:tc>
          <w:tcPr>
            <w:tcW w:w="993" w:type="dxa"/>
            <w:vMerge/>
            <w:vAlign w:val="center"/>
          </w:tcPr>
          <w:p w14:paraId="335BA11B" w14:textId="77777777" w:rsidR="00692E6D" w:rsidRPr="00B04CA2" w:rsidRDefault="00692E6D" w:rsidP="00163863">
            <w:pPr>
              <w:rPr>
                <w:bCs/>
                <w:sz w:val="18"/>
                <w:szCs w:val="18"/>
              </w:rPr>
            </w:pPr>
          </w:p>
        </w:tc>
        <w:tc>
          <w:tcPr>
            <w:tcW w:w="1234" w:type="dxa"/>
            <w:gridSpan w:val="2"/>
            <w:vMerge/>
          </w:tcPr>
          <w:p w14:paraId="5D4061BF" w14:textId="77777777" w:rsidR="00692E6D" w:rsidRPr="00B04CA2" w:rsidRDefault="00692E6D" w:rsidP="00163863">
            <w:pPr>
              <w:rPr>
                <w:bCs/>
                <w:sz w:val="20"/>
                <w:szCs w:val="20"/>
              </w:rPr>
            </w:pPr>
          </w:p>
        </w:tc>
        <w:tc>
          <w:tcPr>
            <w:tcW w:w="4950" w:type="dxa"/>
          </w:tcPr>
          <w:p w14:paraId="09F2CD88" w14:textId="42ED63F2" w:rsidR="00692E6D" w:rsidRPr="00B04CA2" w:rsidRDefault="00692E6D" w:rsidP="00163863">
            <w:pPr>
              <w:rPr>
                <w:b/>
                <w:bCs/>
                <w:sz w:val="20"/>
                <w:szCs w:val="20"/>
              </w:rPr>
            </w:pPr>
            <w:r w:rsidRPr="00B04CA2">
              <w:rPr>
                <w:sz w:val="20"/>
                <w:szCs w:val="20"/>
              </w:rPr>
              <w:t>Komplektas UV šviesoje šviečiančių žaislų, ne mažiau kaip 8 vnt.</w:t>
            </w:r>
          </w:p>
        </w:tc>
        <w:tc>
          <w:tcPr>
            <w:tcW w:w="2462" w:type="dxa"/>
            <w:gridSpan w:val="3"/>
          </w:tcPr>
          <w:p w14:paraId="42C39886" w14:textId="77777777" w:rsidR="00692E6D" w:rsidRPr="00B04CA2" w:rsidRDefault="00692E6D" w:rsidP="00163863">
            <w:pPr>
              <w:rPr>
                <w:sz w:val="20"/>
                <w:szCs w:val="20"/>
              </w:rPr>
            </w:pPr>
          </w:p>
        </w:tc>
      </w:tr>
      <w:tr w:rsidR="00B04CA2" w:rsidRPr="00B04CA2" w14:paraId="2C987E4C" w14:textId="77777777" w:rsidTr="002A40B2">
        <w:trPr>
          <w:trHeight w:val="215"/>
        </w:trPr>
        <w:tc>
          <w:tcPr>
            <w:tcW w:w="993" w:type="dxa"/>
          </w:tcPr>
          <w:p w14:paraId="2B6B6053" w14:textId="77777777" w:rsidR="005B7C80" w:rsidRPr="00B04CA2" w:rsidRDefault="005B7C80" w:rsidP="00163863">
            <w:pPr>
              <w:rPr>
                <w:b/>
                <w:bCs/>
                <w:sz w:val="18"/>
                <w:szCs w:val="18"/>
              </w:rPr>
            </w:pPr>
            <w:r w:rsidRPr="00B04CA2">
              <w:rPr>
                <w:b/>
                <w:bCs/>
                <w:sz w:val="18"/>
                <w:szCs w:val="18"/>
              </w:rPr>
              <w:t>XXIII.</w:t>
            </w:r>
          </w:p>
        </w:tc>
        <w:tc>
          <w:tcPr>
            <w:tcW w:w="8646" w:type="dxa"/>
            <w:gridSpan w:val="6"/>
          </w:tcPr>
          <w:p w14:paraId="515B09EC" w14:textId="77777777" w:rsidR="005B7C80" w:rsidRPr="00B04CA2" w:rsidRDefault="005B7C80" w:rsidP="00163863">
            <w:pPr>
              <w:rPr>
                <w:b/>
                <w:sz w:val="20"/>
                <w:szCs w:val="20"/>
              </w:rPr>
            </w:pPr>
            <w:r w:rsidRPr="00B04CA2">
              <w:rPr>
                <w:b/>
                <w:sz w:val="20"/>
                <w:szCs w:val="20"/>
              </w:rPr>
              <w:t>Įrangos montavimo ir suderinimo darbai</w:t>
            </w:r>
          </w:p>
        </w:tc>
      </w:tr>
      <w:tr w:rsidR="00B04CA2" w:rsidRPr="00B04CA2" w14:paraId="23CC4BB3" w14:textId="77777777" w:rsidTr="002A40B2">
        <w:trPr>
          <w:trHeight w:val="335"/>
        </w:trPr>
        <w:tc>
          <w:tcPr>
            <w:tcW w:w="993" w:type="dxa"/>
            <w:vMerge w:val="restart"/>
            <w:vAlign w:val="center"/>
          </w:tcPr>
          <w:p w14:paraId="71320219" w14:textId="77777777" w:rsidR="001409C6" w:rsidRPr="00B04CA2" w:rsidRDefault="001409C6" w:rsidP="00163863">
            <w:pPr>
              <w:rPr>
                <w:sz w:val="18"/>
                <w:szCs w:val="18"/>
              </w:rPr>
            </w:pPr>
            <w:r w:rsidRPr="00B04CA2">
              <w:rPr>
                <w:bCs/>
                <w:sz w:val="18"/>
                <w:szCs w:val="18"/>
              </w:rPr>
              <w:t>XXIII.</w:t>
            </w:r>
            <w:r w:rsidRPr="00B04CA2">
              <w:rPr>
                <w:sz w:val="18"/>
                <w:szCs w:val="18"/>
              </w:rPr>
              <w:t>1.</w:t>
            </w:r>
          </w:p>
        </w:tc>
        <w:tc>
          <w:tcPr>
            <w:tcW w:w="6204" w:type="dxa"/>
            <w:gridSpan w:val="4"/>
          </w:tcPr>
          <w:p w14:paraId="221D3FF2" w14:textId="7E30ED2A" w:rsidR="001409C6" w:rsidRPr="00B04CA2" w:rsidRDefault="001409C6" w:rsidP="001409C6">
            <w:pPr>
              <w:rPr>
                <w:sz w:val="20"/>
                <w:szCs w:val="20"/>
              </w:rPr>
            </w:pPr>
            <w:r w:rsidRPr="00B04CA2">
              <w:rPr>
                <w:sz w:val="20"/>
                <w:szCs w:val="20"/>
              </w:rPr>
              <w:t xml:space="preserve">Pateikta įranga turi būti sumontuota tiekėjo, perkančiosios organizacijos paruoštoje patalpoje; </w:t>
            </w:r>
          </w:p>
        </w:tc>
        <w:tc>
          <w:tcPr>
            <w:tcW w:w="2442" w:type="dxa"/>
            <w:gridSpan w:val="2"/>
          </w:tcPr>
          <w:p w14:paraId="572AE627" w14:textId="30190241" w:rsidR="001409C6" w:rsidRPr="00B04CA2" w:rsidRDefault="001409C6" w:rsidP="00163863">
            <w:pPr>
              <w:rPr>
                <w:sz w:val="20"/>
                <w:szCs w:val="20"/>
              </w:rPr>
            </w:pPr>
          </w:p>
        </w:tc>
      </w:tr>
      <w:tr w:rsidR="00B04CA2" w:rsidRPr="00B04CA2" w14:paraId="3226FA69" w14:textId="77777777" w:rsidTr="002A40B2">
        <w:trPr>
          <w:trHeight w:val="179"/>
        </w:trPr>
        <w:tc>
          <w:tcPr>
            <w:tcW w:w="993" w:type="dxa"/>
            <w:vMerge/>
            <w:vAlign w:val="center"/>
          </w:tcPr>
          <w:p w14:paraId="619A2593" w14:textId="77777777" w:rsidR="001409C6" w:rsidRPr="00B04CA2" w:rsidRDefault="001409C6" w:rsidP="00163863">
            <w:pPr>
              <w:rPr>
                <w:bCs/>
                <w:sz w:val="18"/>
                <w:szCs w:val="18"/>
              </w:rPr>
            </w:pPr>
          </w:p>
        </w:tc>
        <w:tc>
          <w:tcPr>
            <w:tcW w:w="6204" w:type="dxa"/>
            <w:gridSpan w:val="4"/>
          </w:tcPr>
          <w:p w14:paraId="71A06D10" w14:textId="6F0A6E28" w:rsidR="001409C6" w:rsidRPr="00B04CA2" w:rsidRDefault="001409C6" w:rsidP="00163863">
            <w:pPr>
              <w:rPr>
                <w:sz w:val="20"/>
                <w:szCs w:val="20"/>
              </w:rPr>
            </w:pPr>
            <w:r w:rsidRPr="00B04CA2">
              <w:rPr>
                <w:sz w:val="20"/>
                <w:szCs w:val="20"/>
              </w:rPr>
              <w:t>atlikti belaidžių komponento suderinimo darbai;</w:t>
            </w:r>
          </w:p>
        </w:tc>
        <w:tc>
          <w:tcPr>
            <w:tcW w:w="2442" w:type="dxa"/>
            <w:gridSpan w:val="2"/>
          </w:tcPr>
          <w:p w14:paraId="3284F7E6" w14:textId="77777777" w:rsidR="001409C6" w:rsidRPr="00B04CA2" w:rsidRDefault="001409C6" w:rsidP="00163863">
            <w:pPr>
              <w:rPr>
                <w:sz w:val="20"/>
                <w:szCs w:val="20"/>
              </w:rPr>
            </w:pPr>
          </w:p>
        </w:tc>
      </w:tr>
      <w:tr w:rsidR="00B04CA2" w:rsidRPr="00B04CA2" w14:paraId="208E057C" w14:textId="77777777" w:rsidTr="002A40B2">
        <w:trPr>
          <w:trHeight w:val="206"/>
        </w:trPr>
        <w:tc>
          <w:tcPr>
            <w:tcW w:w="993" w:type="dxa"/>
            <w:vMerge/>
            <w:vAlign w:val="center"/>
          </w:tcPr>
          <w:p w14:paraId="35FFC668" w14:textId="77777777" w:rsidR="001409C6" w:rsidRPr="00B04CA2" w:rsidRDefault="001409C6" w:rsidP="00163863">
            <w:pPr>
              <w:rPr>
                <w:bCs/>
                <w:sz w:val="18"/>
                <w:szCs w:val="18"/>
              </w:rPr>
            </w:pPr>
          </w:p>
        </w:tc>
        <w:tc>
          <w:tcPr>
            <w:tcW w:w="6204" w:type="dxa"/>
            <w:gridSpan w:val="4"/>
          </w:tcPr>
          <w:p w14:paraId="306B61E4" w14:textId="4BD74F8B" w:rsidR="001409C6" w:rsidRPr="00B04CA2" w:rsidRDefault="001409C6" w:rsidP="00163863">
            <w:pPr>
              <w:rPr>
                <w:sz w:val="20"/>
                <w:szCs w:val="20"/>
              </w:rPr>
            </w:pPr>
            <w:r w:rsidRPr="00B04CA2">
              <w:rPr>
                <w:sz w:val="20"/>
                <w:szCs w:val="20"/>
              </w:rPr>
              <w:t>paruoštos belaidžių komponentų naudojimo instrukcijos lietuvių kalba;</w:t>
            </w:r>
          </w:p>
        </w:tc>
        <w:tc>
          <w:tcPr>
            <w:tcW w:w="2442" w:type="dxa"/>
            <w:gridSpan w:val="2"/>
          </w:tcPr>
          <w:p w14:paraId="22974710" w14:textId="77777777" w:rsidR="001409C6" w:rsidRPr="00B04CA2" w:rsidRDefault="001409C6" w:rsidP="00163863">
            <w:pPr>
              <w:rPr>
                <w:sz w:val="20"/>
                <w:szCs w:val="20"/>
              </w:rPr>
            </w:pPr>
          </w:p>
        </w:tc>
      </w:tr>
      <w:tr w:rsidR="00B04CA2" w:rsidRPr="00B04CA2" w14:paraId="144BC006" w14:textId="77777777" w:rsidTr="002A40B2">
        <w:trPr>
          <w:trHeight w:val="242"/>
        </w:trPr>
        <w:tc>
          <w:tcPr>
            <w:tcW w:w="993" w:type="dxa"/>
            <w:vMerge/>
            <w:vAlign w:val="center"/>
          </w:tcPr>
          <w:p w14:paraId="61BFA411" w14:textId="77777777" w:rsidR="001409C6" w:rsidRPr="00B04CA2" w:rsidRDefault="001409C6" w:rsidP="00163863">
            <w:pPr>
              <w:rPr>
                <w:bCs/>
                <w:sz w:val="18"/>
                <w:szCs w:val="18"/>
              </w:rPr>
            </w:pPr>
          </w:p>
        </w:tc>
        <w:tc>
          <w:tcPr>
            <w:tcW w:w="6204" w:type="dxa"/>
            <w:gridSpan w:val="4"/>
          </w:tcPr>
          <w:p w14:paraId="1006039C" w14:textId="572FF73A" w:rsidR="001409C6" w:rsidRPr="00B04CA2" w:rsidRDefault="001409C6" w:rsidP="00163863">
            <w:pPr>
              <w:rPr>
                <w:sz w:val="20"/>
                <w:szCs w:val="20"/>
              </w:rPr>
            </w:pPr>
            <w:r w:rsidRPr="00B04CA2">
              <w:rPr>
                <w:sz w:val="20"/>
                <w:szCs w:val="20"/>
              </w:rPr>
              <w:t>personalo mokymas – ne mažiau kaip 4 val.</w:t>
            </w:r>
          </w:p>
        </w:tc>
        <w:tc>
          <w:tcPr>
            <w:tcW w:w="2442" w:type="dxa"/>
            <w:gridSpan w:val="2"/>
          </w:tcPr>
          <w:p w14:paraId="51C52C92" w14:textId="77777777" w:rsidR="001409C6" w:rsidRPr="00B04CA2" w:rsidRDefault="001409C6" w:rsidP="00163863">
            <w:pPr>
              <w:rPr>
                <w:sz w:val="20"/>
                <w:szCs w:val="20"/>
              </w:rPr>
            </w:pPr>
          </w:p>
        </w:tc>
      </w:tr>
      <w:tr w:rsidR="00B04CA2" w:rsidRPr="00B04CA2" w14:paraId="6A630EA9" w14:textId="77777777" w:rsidTr="002A40B2">
        <w:trPr>
          <w:trHeight w:val="335"/>
        </w:trPr>
        <w:tc>
          <w:tcPr>
            <w:tcW w:w="993" w:type="dxa"/>
            <w:vMerge/>
            <w:vAlign w:val="center"/>
          </w:tcPr>
          <w:p w14:paraId="306CCCBB" w14:textId="77777777" w:rsidR="001409C6" w:rsidRPr="00B04CA2" w:rsidRDefault="001409C6" w:rsidP="00163863">
            <w:pPr>
              <w:rPr>
                <w:bCs/>
                <w:sz w:val="18"/>
                <w:szCs w:val="18"/>
              </w:rPr>
            </w:pPr>
          </w:p>
        </w:tc>
        <w:tc>
          <w:tcPr>
            <w:tcW w:w="6204" w:type="dxa"/>
            <w:gridSpan w:val="4"/>
          </w:tcPr>
          <w:p w14:paraId="58F6DF73" w14:textId="617D969F" w:rsidR="001409C6" w:rsidRPr="00B04CA2" w:rsidRDefault="001409C6" w:rsidP="00163863">
            <w:pPr>
              <w:rPr>
                <w:sz w:val="20"/>
                <w:szCs w:val="20"/>
              </w:rPr>
            </w:pPr>
            <w:r w:rsidRPr="00B04CA2">
              <w:rPr>
                <w:sz w:val="20"/>
                <w:szCs w:val="20"/>
              </w:rPr>
              <w:t>Montavimo, derinimo darbai, instrukcijos bei personalo mokymų kaina turi būti įskaičiuota į prekės kainą ir atskirai nepateikiama.</w:t>
            </w:r>
          </w:p>
        </w:tc>
        <w:tc>
          <w:tcPr>
            <w:tcW w:w="2442" w:type="dxa"/>
            <w:gridSpan w:val="2"/>
          </w:tcPr>
          <w:p w14:paraId="11E71D7D" w14:textId="77777777" w:rsidR="001409C6" w:rsidRPr="00B04CA2" w:rsidRDefault="001409C6" w:rsidP="00163863">
            <w:pPr>
              <w:rPr>
                <w:sz w:val="20"/>
                <w:szCs w:val="20"/>
              </w:rPr>
            </w:pPr>
          </w:p>
        </w:tc>
      </w:tr>
      <w:tr w:rsidR="0024683B" w:rsidRPr="00B04CA2" w14:paraId="019CC2BA" w14:textId="77777777" w:rsidTr="00AC6012">
        <w:trPr>
          <w:trHeight w:val="205"/>
        </w:trPr>
        <w:tc>
          <w:tcPr>
            <w:tcW w:w="993" w:type="dxa"/>
            <w:vAlign w:val="center"/>
          </w:tcPr>
          <w:p w14:paraId="155E57DC" w14:textId="5937ECFA" w:rsidR="0024683B" w:rsidRPr="00B04CA2" w:rsidRDefault="009A0398" w:rsidP="00163863">
            <w:pPr>
              <w:rPr>
                <w:bCs/>
                <w:sz w:val="18"/>
                <w:szCs w:val="18"/>
              </w:rPr>
            </w:pPr>
            <w:r>
              <w:rPr>
                <w:b/>
                <w:bCs/>
                <w:sz w:val="18"/>
                <w:szCs w:val="18"/>
              </w:rPr>
              <w:t>XXIV</w:t>
            </w:r>
            <w:r w:rsidRPr="00B04CA2">
              <w:rPr>
                <w:b/>
                <w:bCs/>
                <w:sz w:val="18"/>
                <w:szCs w:val="18"/>
              </w:rPr>
              <w:t>.</w:t>
            </w:r>
          </w:p>
        </w:tc>
        <w:tc>
          <w:tcPr>
            <w:tcW w:w="8646" w:type="dxa"/>
            <w:gridSpan w:val="6"/>
          </w:tcPr>
          <w:p w14:paraId="179671E9" w14:textId="690394D3" w:rsidR="0024683B" w:rsidRPr="00B04CA2" w:rsidRDefault="0024683B" w:rsidP="00163863">
            <w:pPr>
              <w:rPr>
                <w:sz w:val="20"/>
                <w:szCs w:val="20"/>
              </w:rPr>
            </w:pPr>
            <w:r w:rsidRPr="0024683B">
              <w:rPr>
                <w:b/>
                <w:sz w:val="20"/>
                <w:szCs w:val="20"/>
              </w:rPr>
              <w:t>Garantinis terminas</w:t>
            </w:r>
          </w:p>
        </w:tc>
      </w:tr>
      <w:tr w:rsidR="0024683B" w:rsidRPr="00B04CA2" w14:paraId="3426FD6D" w14:textId="77777777" w:rsidTr="002A40B2">
        <w:trPr>
          <w:trHeight w:val="335"/>
        </w:trPr>
        <w:tc>
          <w:tcPr>
            <w:tcW w:w="993" w:type="dxa"/>
            <w:vAlign w:val="center"/>
          </w:tcPr>
          <w:p w14:paraId="7F192952" w14:textId="77777777" w:rsidR="0024683B" w:rsidRPr="00B04CA2" w:rsidRDefault="0024683B" w:rsidP="00163863">
            <w:pPr>
              <w:rPr>
                <w:bCs/>
                <w:sz w:val="18"/>
                <w:szCs w:val="18"/>
              </w:rPr>
            </w:pPr>
          </w:p>
        </w:tc>
        <w:tc>
          <w:tcPr>
            <w:tcW w:w="6204" w:type="dxa"/>
            <w:gridSpan w:val="4"/>
          </w:tcPr>
          <w:p w14:paraId="03532B66" w14:textId="06D8C962" w:rsidR="0024683B" w:rsidRPr="00B04CA2" w:rsidRDefault="0024683B" w:rsidP="0024683B">
            <w:pPr>
              <w:rPr>
                <w:sz w:val="20"/>
                <w:szCs w:val="20"/>
              </w:rPr>
            </w:pPr>
            <w:r w:rsidRPr="0024683B">
              <w:rPr>
                <w:sz w:val="20"/>
                <w:szCs w:val="20"/>
              </w:rPr>
              <w:t>Garantinis terminas</w:t>
            </w:r>
            <w:r w:rsidRPr="00B04CA2">
              <w:rPr>
                <w:b/>
                <w:sz w:val="22"/>
                <w:szCs w:val="22"/>
              </w:rPr>
              <w:t xml:space="preserve"> </w:t>
            </w:r>
            <w:r w:rsidRPr="00B04CA2">
              <w:rPr>
                <w:b/>
                <w:sz w:val="22"/>
                <w:szCs w:val="22"/>
              </w:rPr>
              <w:t>ne mažesnis nei 36 mėnesiai</w:t>
            </w:r>
            <w:r w:rsidRPr="0024683B">
              <w:rPr>
                <w:sz w:val="20"/>
                <w:szCs w:val="20"/>
              </w:rPr>
              <w:tab/>
            </w:r>
          </w:p>
        </w:tc>
        <w:tc>
          <w:tcPr>
            <w:tcW w:w="2442" w:type="dxa"/>
            <w:gridSpan w:val="2"/>
          </w:tcPr>
          <w:p w14:paraId="4B795D11" w14:textId="77777777" w:rsidR="00300F04" w:rsidRPr="00300F04" w:rsidRDefault="00300F04" w:rsidP="00300F04">
            <w:pPr>
              <w:rPr>
                <w:i/>
                <w:sz w:val="20"/>
                <w:szCs w:val="20"/>
              </w:rPr>
            </w:pPr>
            <w:r w:rsidRPr="00300F04">
              <w:rPr>
                <w:i/>
                <w:sz w:val="20"/>
                <w:szCs w:val="20"/>
              </w:rPr>
              <w:t>Garantinis terminas:</w:t>
            </w:r>
          </w:p>
          <w:p w14:paraId="28B49E3B" w14:textId="3B3061ED" w:rsidR="0024683B" w:rsidRPr="00B04CA2" w:rsidRDefault="00F04B3F" w:rsidP="00300F04">
            <w:pPr>
              <w:rPr>
                <w:sz w:val="20"/>
                <w:szCs w:val="20"/>
              </w:rPr>
            </w:pPr>
            <w:r>
              <w:rPr>
                <w:i/>
                <w:sz w:val="20"/>
                <w:szCs w:val="20"/>
              </w:rPr>
              <w:t>[       ]</w:t>
            </w:r>
            <w:r w:rsidR="00300F04" w:rsidRPr="00300F04">
              <w:rPr>
                <w:i/>
                <w:sz w:val="20"/>
                <w:szCs w:val="20"/>
              </w:rPr>
              <w:t xml:space="preserve"> mėnesiai</w:t>
            </w:r>
            <w:bookmarkStart w:id="3" w:name="_GoBack"/>
            <w:bookmarkEnd w:id="3"/>
          </w:p>
        </w:tc>
      </w:tr>
    </w:tbl>
    <w:p w14:paraId="57C79A08" w14:textId="497144CF" w:rsidR="004D76E7" w:rsidRDefault="004D76E7" w:rsidP="00124C1D">
      <w:pPr>
        <w:rPr>
          <w:sz w:val="22"/>
          <w:szCs w:val="22"/>
        </w:rPr>
      </w:pPr>
    </w:p>
    <w:p w14:paraId="19699118" w14:textId="77777777" w:rsidR="0024683B" w:rsidRDefault="0024683B" w:rsidP="00124C1D">
      <w:pPr>
        <w:rPr>
          <w:sz w:val="22"/>
          <w:szCs w:val="22"/>
        </w:rPr>
      </w:pPr>
    </w:p>
    <w:sectPr w:rsidR="0024683B" w:rsidSect="003630D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25DA"/>
    <w:multiLevelType w:val="hybridMultilevel"/>
    <w:tmpl w:val="9E406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716BF"/>
    <w:multiLevelType w:val="multilevel"/>
    <w:tmpl w:val="B358D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442CFB"/>
    <w:multiLevelType w:val="hybridMultilevel"/>
    <w:tmpl w:val="50367AF4"/>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CFF69F1"/>
    <w:multiLevelType w:val="multilevel"/>
    <w:tmpl w:val="009E303E"/>
    <w:lvl w:ilvl="0">
      <w:start w:val="10"/>
      <w:numFmt w:val="decimal"/>
      <w:lvlText w:val="%1."/>
      <w:lvlJc w:val="left"/>
      <w:pPr>
        <w:ind w:left="660" w:hanging="660"/>
      </w:pPr>
      <w:rPr>
        <w:rFonts w:hint="default"/>
      </w:rPr>
    </w:lvl>
    <w:lvl w:ilvl="1">
      <w:start w:val="2"/>
      <w:numFmt w:val="decimal"/>
      <w:lvlText w:val="%1.%2."/>
      <w:lvlJc w:val="left"/>
      <w:pPr>
        <w:ind w:left="1000" w:hanging="660"/>
      </w:pPr>
      <w:rPr>
        <w:rFonts w:hint="default"/>
      </w:rPr>
    </w:lvl>
    <w:lvl w:ilvl="2">
      <w:start w:val="3"/>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 w15:restartNumberingAfterBreak="0">
    <w:nsid w:val="76E03BC0"/>
    <w:multiLevelType w:val="multilevel"/>
    <w:tmpl w:val="76E03BC0"/>
    <w:lvl w:ilvl="0">
      <w:start w:val="1"/>
      <w:numFmt w:val="decimal"/>
      <w:lvlText w:val="%1."/>
      <w:lvlJc w:val="left"/>
      <w:pPr>
        <w:ind w:left="4188"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80"/>
    <w:rsid w:val="000354E9"/>
    <w:rsid w:val="00053D1D"/>
    <w:rsid w:val="000A1AE7"/>
    <w:rsid w:val="000A230E"/>
    <w:rsid w:val="00107C0E"/>
    <w:rsid w:val="00124C1D"/>
    <w:rsid w:val="001409C6"/>
    <w:rsid w:val="00177251"/>
    <w:rsid w:val="001925E7"/>
    <w:rsid w:val="001B3AE0"/>
    <w:rsid w:val="0024683B"/>
    <w:rsid w:val="002A40B2"/>
    <w:rsid w:val="002A7E49"/>
    <w:rsid w:val="002E749E"/>
    <w:rsid w:val="00300F04"/>
    <w:rsid w:val="003378EB"/>
    <w:rsid w:val="00355626"/>
    <w:rsid w:val="003630D8"/>
    <w:rsid w:val="003C15CF"/>
    <w:rsid w:val="003C42DA"/>
    <w:rsid w:val="003C62CA"/>
    <w:rsid w:val="003D6F80"/>
    <w:rsid w:val="004247EC"/>
    <w:rsid w:val="00434EB7"/>
    <w:rsid w:val="00453424"/>
    <w:rsid w:val="00464BAD"/>
    <w:rsid w:val="004A1B88"/>
    <w:rsid w:val="004D76E7"/>
    <w:rsid w:val="0054380C"/>
    <w:rsid w:val="00546C0B"/>
    <w:rsid w:val="00547C2D"/>
    <w:rsid w:val="00592291"/>
    <w:rsid w:val="00595561"/>
    <w:rsid w:val="005B7C80"/>
    <w:rsid w:val="00636949"/>
    <w:rsid w:val="006375B6"/>
    <w:rsid w:val="00692E6D"/>
    <w:rsid w:val="00743874"/>
    <w:rsid w:val="007456FB"/>
    <w:rsid w:val="00761968"/>
    <w:rsid w:val="007C013E"/>
    <w:rsid w:val="007E55F6"/>
    <w:rsid w:val="008B45EB"/>
    <w:rsid w:val="008E08DF"/>
    <w:rsid w:val="00941794"/>
    <w:rsid w:val="00956039"/>
    <w:rsid w:val="009A0398"/>
    <w:rsid w:val="009A4FDE"/>
    <w:rsid w:val="009E0001"/>
    <w:rsid w:val="00A02E7D"/>
    <w:rsid w:val="00AC344E"/>
    <w:rsid w:val="00AE69CE"/>
    <w:rsid w:val="00B04CA2"/>
    <w:rsid w:val="00B061E3"/>
    <w:rsid w:val="00B067D4"/>
    <w:rsid w:val="00B10126"/>
    <w:rsid w:val="00B32BAE"/>
    <w:rsid w:val="00BB1B32"/>
    <w:rsid w:val="00C01301"/>
    <w:rsid w:val="00C17CEA"/>
    <w:rsid w:val="00C45C6F"/>
    <w:rsid w:val="00C76FAA"/>
    <w:rsid w:val="00C931DC"/>
    <w:rsid w:val="00DD343B"/>
    <w:rsid w:val="00DD5E01"/>
    <w:rsid w:val="00DF0FFB"/>
    <w:rsid w:val="00EA000E"/>
    <w:rsid w:val="00EB105E"/>
    <w:rsid w:val="00ED1A28"/>
    <w:rsid w:val="00ED624C"/>
    <w:rsid w:val="00EF1E51"/>
    <w:rsid w:val="00F04B3F"/>
    <w:rsid w:val="00F95736"/>
    <w:rsid w:val="00FA62BD"/>
    <w:rsid w:val="00FE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0122"/>
  <w15:docId w15:val="{DC6D8456-5BED-45DA-A5FB-F0E3D5D6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7C80"/>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5B7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7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7C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7C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7C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7C8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7C8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7C8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7C8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7C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7C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7C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7C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7C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7C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7C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7C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7C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7C8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7C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7C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7C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7C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7C80"/>
    <w:rPr>
      <w:i/>
      <w:iCs/>
      <w:color w:val="404040" w:themeColor="text1" w:themeTint="BF"/>
    </w:rPr>
  </w:style>
  <w:style w:type="paragraph" w:styleId="Sraopastraipa">
    <w:name w:val="List Paragraph"/>
    <w:aliases w:val="Numbering,ERP-List Paragraph,List Paragraph11,Bullet EY,List Paragraph2,lp1,Bullet 1,Use Case List Paragraph,List Paragraph1,List Paragraph Red,List Paragraph21,Lentele,List Paragraph22,List Paragraph221,Sąrašo pastraipa1,Bullet,Buletai"/>
    <w:basedOn w:val="prastasis"/>
    <w:link w:val="SraopastraipaDiagrama"/>
    <w:uiPriority w:val="34"/>
    <w:qFormat/>
    <w:rsid w:val="005B7C80"/>
    <w:pPr>
      <w:ind w:left="720"/>
      <w:contextualSpacing/>
    </w:pPr>
  </w:style>
  <w:style w:type="character" w:styleId="Rykuspabraukimas">
    <w:name w:val="Intense Emphasis"/>
    <w:basedOn w:val="Numatytasispastraiposriftas"/>
    <w:uiPriority w:val="21"/>
    <w:qFormat/>
    <w:rsid w:val="005B7C80"/>
    <w:rPr>
      <w:i/>
      <w:iCs/>
      <w:color w:val="0F4761" w:themeColor="accent1" w:themeShade="BF"/>
    </w:rPr>
  </w:style>
  <w:style w:type="paragraph" w:styleId="Iskirtacitata">
    <w:name w:val="Intense Quote"/>
    <w:basedOn w:val="prastasis"/>
    <w:next w:val="prastasis"/>
    <w:link w:val="IskirtacitataDiagrama"/>
    <w:uiPriority w:val="30"/>
    <w:qFormat/>
    <w:rsid w:val="005B7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7C80"/>
    <w:rPr>
      <w:i/>
      <w:iCs/>
      <w:color w:val="0F4761" w:themeColor="accent1" w:themeShade="BF"/>
    </w:rPr>
  </w:style>
  <w:style w:type="character" w:styleId="Rykinuoroda">
    <w:name w:val="Intense Reference"/>
    <w:basedOn w:val="Numatytasispastraiposriftas"/>
    <w:uiPriority w:val="32"/>
    <w:qFormat/>
    <w:rsid w:val="005B7C80"/>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p1 Diagrama,Bullet 1 Diagrama,Use Case List Paragraph Diagrama,List Paragraph1 Diagrama,Lentele Diagrama"/>
    <w:link w:val="Sraopastraipa"/>
    <w:uiPriority w:val="34"/>
    <w:qFormat/>
    <w:locked/>
    <w:rsid w:val="005B7C80"/>
  </w:style>
  <w:style w:type="table" w:styleId="Lentelstinklelis">
    <w:name w:val="Table Grid"/>
    <w:basedOn w:val="prastojilentel"/>
    <w:uiPriority w:val="59"/>
    <w:rsid w:val="005B7C8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5B7C80"/>
    <w:pPr>
      <w:spacing w:after="0" w:line="240" w:lineRule="auto"/>
    </w:pPr>
    <w:rPr>
      <w:kern w:val="0"/>
      <w:lang w:val="lt-LT"/>
      <w14:ligatures w14:val="none"/>
    </w:rPr>
  </w:style>
  <w:style w:type="character" w:customStyle="1" w:styleId="BetarpDiagrama">
    <w:name w:val="Be tarpų Diagrama"/>
    <w:link w:val="Betarp"/>
    <w:uiPriority w:val="1"/>
    <w:locked/>
    <w:rsid w:val="005B7C80"/>
    <w:rPr>
      <w:kern w:val="0"/>
      <w:lang w:val="lt-LT"/>
      <w14:ligatures w14:val="none"/>
    </w:rPr>
  </w:style>
  <w:style w:type="character" w:styleId="Hipersaitas">
    <w:name w:val="Hyperlink"/>
    <w:basedOn w:val="Numatytasispastraiposriftas"/>
    <w:uiPriority w:val="99"/>
    <w:unhideWhenUsed/>
    <w:qFormat/>
    <w:rsid w:val="005B7C80"/>
    <w:rPr>
      <w:color w:val="467886" w:themeColor="hyperlink"/>
      <w:u w:val="single"/>
    </w:rPr>
  </w:style>
  <w:style w:type="character" w:styleId="Komentaronuoroda">
    <w:name w:val="annotation reference"/>
    <w:basedOn w:val="Numatytasispastraiposriftas"/>
    <w:uiPriority w:val="99"/>
    <w:semiHidden/>
    <w:unhideWhenUsed/>
    <w:rsid w:val="00B32BAE"/>
    <w:rPr>
      <w:sz w:val="16"/>
      <w:szCs w:val="16"/>
    </w:rPr>
  </w:style>
  <w:style w:type="paragraph" w:styleId="Komentarotekstas">
    <w:name w:val="annotation text"/>
    <w:basedOn w:val="prastasis"/>
    <w:link w:val="KomentarotekstasDiagrama"/>
    <w:uiPriority w:val="99"/>
    <w:semiHidden/>
    <w:unhideWhenUsed/>
    <w:rsid w:val="00B32BAE"/>
    <w:rPr>
      <w:sz w:val="20"/>
      <w:szCs w:val="20"/>
    </w:rPr>
  </w:style>
  <w:style w:type="character" w:customStyle="1" w:styleId="KomentarotekstasDiagrama">
    <w:name w:val="Komentaro tekstas Diagrama"/>
    <w:basedOn w:val="Numatytasispastraiposriftas"/>
    <w:link w:val="Komentarotekstas"/>
    <w:uiPriority w:val="99"/>
    <w:semiHidden/>
    <w:rsid w:val="00B32BAE"/>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B32BAE"/>
    <w:rPr>
      <w:b/>
      <w:bCs/>
    </w:rPr>
  </w:style>
  <w:style w:type="character" w:customStyle="1" w:styleId="KomentarotemaDiagrama">
    <w:name w:val="Komentaro tema Diagrama"/>
    <w:basedOn w:val="KomentarotekstasDiagrama"/>
    <w:link w:val="Komentarotema"/>
    <w:uiPriority w:val="99"/>
    <w:semiHidden/>
    <w:rsid w:val="00B32BAE"/>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B32B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2BAE"/>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7</Pages>
  <Words>12850</Words>
  <Characters>7326</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Juraškienė</dc:creator>
  <cp:keywords/>
  <dc:description/>
  <cp:lastModifiedBy>Gražina Baužienė</cp:lastModifiedBy>
  <cp:revision>48</cp:revision>
  <dcterms:created xsi:type="dcterms:W3CDTF">2024-10-07T11:35:00Z</dcterms:created>
  <dcterms:modified xsi:type="dcterms:W3CDTF">2025-01-31T06:11:00Z</dcterms:modified>
</cp:coreProperties>
</file>