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7506F3B0" w14:textId="77777777" w:rsidR="00C93D59" w:rsidRPr="007C438E" w:rsidRDefault="00C93D59" w:rsidP="00C93D59">
          <w:pPr>
            <w:spacing w:after="0"/>
            <w:ind w:firstLine="6663"/>
            <w:contextualSpacing/>
            <w:rPr>
              <w:rFonts w:ascii="Arial" w:hAnsi="Arial" w:cs="Arial"/>
              <w:sz w:val="24"/>
              <w:szCs w:val="24"/>
            </w:rPr>
          </w:pPr>
          <w:r w:rsidRPr="007C438E">
            <w:rPr>
              <w:rFonts w:ascii="Arial" w:hAnsi="Arial" w:cs="Arial"/>
              <w:sz w:val="24"/>
              <w:szCs w:val="24"/>
            </w:rPr>
            <w:t>TVIRTINU</w:t>
          </w:r>
        </w:p>
        <w:p w14:paraId="26BFA80A" w14:textId="77777777" w:rsidR="00C93D59" w:rsidRDefault="00C93D59" w:rsidP="00C93D59">
          <w:pPr>
            <w:spacing w:after="0"/>
            <w:ind w:firstLine="6663"/>
            <w:contextualSpacing/>
            <w:rPr>
              <w:rFonts w:ascii="Arial" w:hAnsi="Arial" w:cs="Arial"/>
              <w:sz w:val="24"/>
              <w:szCs w:val="24"/>
            </w:rPr>
          </w:pPr>
        </w:p>
        <w:p w14:paraId="219E6046" w14:textId="77777777" w:rsidR="00C93D59" w:rsidRPr="007C438E" w:rsidRDefault="00C93D59" w:rsidP="00C93D59">
          <w:pPr>
            <w:spacing w:after="0"/>
            <w:ind w:firstLine="6663"/>
            <w:contextualSpacing/>
            <w:rPr>
              <w:rFonts w:ascii="Arial" w:hAnsi="Arial" w:cs="Arial"/>
              <w:sz w:val="24"/>
              <w:szCs w:val="24"/>
            </w:rPr>
          </w:pPr>
          <w:r w:rsidRPr="007C438E">
            <w:rPr>
              <w:rFonts w:ascii="Arial" w:hAnsi="Arial" w:cs="Arial"/>
              <w:sz w:val="24"/>
              <w:szCs w:val="24"/>
            </w:rPr>
            <w:t>Administracijos direktorius</w:t>
          </w:r>
        </w:p>
        <w:p w14:paraId="53E032B2" w14:textId="77777777" w:rsidR="00C93D59" w:rsidRPr="007C438E" w:rsidRDefault="00C93D59" w:rsidP="00C93D59">
          <w:pPr>
            <w:spacing w:after="120"/>
            <w:ind w:firstLine="6663"/>
            <w:contextualSpacing/>
            <w:rPr>
              <w:rFonts w:ascii="Arial" w:hAnsi="Arial" w:cs="Arial"/>
              <w:sz w:val="24"/>
              <w:szCs w:val="24"/>
            </w:rPr>
          </w:pPr>
        </w:p>
        <w:p w14:paraId="5B05CBA0" w14:textId="77777777" w:rsidR="00C93D59" w:rsidRPr="007C438E" w:rsidRDefault="00C93D59" w:rsidP="00C93D59">
          <w:pPr>
            <w:pStyle w:val="Pavadinimas"/>
            <w:spacing w:line="276" w:lineRule="auto"/>
            <w:ind w:right="-176"/>
            <w:jc w:val="center"/>
            <w:rPr>
              <w:rFonts w:ascii="Arial" w:hAnsi="Arial" w:cs="Arial"/>
              <w:b/>
              <w:bCs/>
              <w:sz w:val="24"/>
              <w:szCs w:val="24"/>
              <w:shd w:val="clear" w:color="auto" w:fill="FFFFFF"/>
            </w:rPr>
          </w:pPr>
          <w:r w:rsidRPr="007C438E">
            <w:rPr>
              <w:rFonts w:ascii="Arial" w:hAnsi="Arial" w:cs="Arial"/>
              <w:b/>
              <w:bCs/>
              <w:sz w:val="24"/>
              <w:szCs w:val="24"/>
              <w:shd w:val="clear" w:color="auto" w:fill="FFFFFF"/>
            </w:rPr>
            <w:t>TAURAGĖS RAJONO SAVIVALDYBĖS ADMINISTRACIJA</w:t>
          </w:r>
        </w:p>
        <w:p w14:paraId="0861A7B9" w14:textId="77777777" w:rsidR="00C93D59" w:rsidRPr="007C438E" w:rsidRDefault="00C93D59" w:rsidP="00C93D59">
          <w:pPr>
            <w:spacing w:after="0"/>
            <w:jc w:val="center"/>
            <w:rPr>
              <w:rFonts w:ascii="Arial" w:hAnsi="Arial" w:cs="Arial"/>
              <w:b/>
              <w:bCs/>
              <w:caps/>
              <w:sz w:val="24"/>
              <w:szCs w:val="24"/>
              <w:shd w:val="clear" w:color="auto" w:fill="FFFFFF"/>
            </w:rPr>
          </w:pPr>
        </w:p>
        <w:p w14:paraId="256C1B95" w14:textId="77777777" w:rsidR="00C93D59" w:rsidRPr="007C438E" w:rsidRDefault="00C93D59" w:rsidP="00C93D59">
          <w:pPr>
            <w:spacing w:after="0"/>
            <w:jc w:val="center"/>
            <w:rPr>
              <w:rFonts w:ascii="Arial" w:hAnsi="Arial" w:cs="Arial"/>
              <w:b/>
              <w:bCs/>
              <w:caps/>
              <w:sz w:val="24"/>
              <w:szCs w:val="24"/>
              <w:shd w:val="clear" w:color="auto" w:fill="FFFFFF"/>
            </w:rPr>
          </w:pPr>
          <w:r>
            <w:rPr>
              <w:rFonts w:ascii="Arial" w:hAnsi="Arial" w:cs="Arial"/>
              <w:b/>
              <w:bCs/>
              <w:caps/>
              <w:sz w:val="24"/>
              <w:szCs w:val="24"/>
              <w:shd w:val="clear" w:color="auto" w:fill="FFFFFF"/>
            </w:rPr>
            <w:t>MAŽOS VERTĖS</w:t>
          </w:r>
          <w:r w:rsidRPr="007C438E">
            <w:rPr>
              <w:rFonts w:ascii="Arial" w:hAnsi="Arial" w:cs="Arial"/>
              <w:b/>
              <w:bCs/>
              <w:caps/>
              <w:sz w:val="24"/>
              <w:szCs w:val="24"/>
              <w:shd w:val="clear" w:color="auto" w:fill="FFFFFF"/>
            </w:rPr>
            <w:t xml:space="preserve"> VIEŠOJO PIRKIMO </w:t>
          </w:r>
        </w:p>
        <w:p w14:paraId="3F6ADF85" w14:textId="77777777" w:rsidR="00C93D59" w:rsidRPr="007C438E" w:rsidRDefault="00C93D59" w:rsidP="00A709CC">
          <w:pPr>
            <w:spacing w:after="0"/>
            <w:rPr>
              <w:rFonts w:ascii="Arial" w:hAnsi="Arial" w:cs="Arial"/>
              <w:b/>
              <w:bCs/>
              <w:caps/>
              <w:sz w:val="24"/>
              <w:szCs w:val="24"/>
              <w:shd w:val="clear" w:color="auto" w:fill="FFFFFF"/>
            </w:rPr>
          </w:pPr>
        </w:p>
        <w:p w14:paraId="020DDA98" w14:textId="1C904320" w:rsidR="00C93D59" w:rsidRPr="003D7C5B" w:rsidRDefault="003159D7" w:rsidP="006F5211">
          <w:pPr>
            <w:suppressAutoHyphens/>
            <w:spacing w:after="0" w:line="240" w:lineRule="auto"/>
            <w:jc w:val="center"/>
            <w:rPr>
              <w:rFonts w:ascii="Arial" w:hAnsi="Arial" w:cs="Arial"/>
              <w:b/>
              <w:caps/>
              <w:sz w:val="24"/>
              <w:szCs w:val="24"/>
            </w:rPr>
          </w:pPr>
          <w:bookmarkStart w:id="0" w:name="_Hlk171330851"/>
          <w:r>
            <w:rPr>
              <w:rFonts w:ascii="Arial" w:hAnsi="Arial" w:cs="Arial"/>
              <w:b/>
              <w:sz w:val="24"/>
              <w:szCs w:val="24"/>
            </w:rPr>
            <w:t>„</w:t>
          </w:r>
          <w:r w:rsidR="00904ABD">
            <w:rPr>
              <w:rFonts w:ascii="Arial" w:hAnsi="Arial" w:cs="Arial"/>
              <w:b/>
              <w:sz w:val="24"/>
              <w:szCs w:val="24"/>
            </w:rPr>
            <w:t>ELEKTR</w:t>
          </w:r>
          <w:r w:rsidR="00312575">
            <w:rPr>
              <w:rFonts w:ascii="Arial" w:hAnsi="Arial" w:cs="Arial"/>
              <w:b/>
              <w:sz w:val="24"/>
              <w:szCs w:val="24"/>
            </w:rPr>
            <w:t>INIS AUT</w:t>
          </w:r>
          <w:r w:rsidR="00904ABD">
            <w:rPr>
              <w:rFonts w:ascii="Arial" w:hAnsi="Arial" w:cs="Arial"/>
              <w:b/>
              <w:sz w:val="24"/>
              <w:szCs w:val="24"/>
            </w:rPr>
            <w:t>OMOBILIS</w:t>
          </w:r>
          <w:r>
            <w:rPr>
              <w:rFonts w:ascii="Arial" w:hAnsi="Arial" w:cs="Arial"/>
              <w:b/>
              <w:sz w:val="24"/>
              <w:szCs w:val="24"/>
            </w:rPr>
            <w:t>“</w:t>
          </w:r>
        </w:p>
        <w:bookmarkEnd w:id="0"/>
        <w:p w14:paraId="6887B48F" w14:textId="77777777" w:rsidR="00C93D59" w:rsidRPr="007C438E" w:rsidRDefault="00C93D59" w:rsidP="00C93D59">
          <w:pPr>
            <w:spacing w:after="0"/>
            <w:jc w:val="center"/>
            <w:rPr>
              <w:rFonts w:ascii="Arial" w:hAnsi="Arial" w:cs="Arial"/>
              <w:b/>
              <w:bCs/>
              <w:caps/>
              <w:sz w:val="24"/>
              <w:szCs w:val="24"/>
              <w:shd w:val="clear" w:color="auto" w:fill="FFFFFF"/>
            </w:rPr>
          </w:pPr>
        </w:p>
        <w:p w14:paraId="3926CCC3" w14:textId="77777777" w:rsidR="00C93D59" w:rsidRPr="00A057F2" w:rsidRDefault="00C93D59" w:rsidP="00C93D59">
          <w:pPr>
            <w:spacing w:after="120"/>
            <w:contextualSpacing/>
            <w:jc w:val="center"/>
            <w:rPr>
              <w:rFonts w:ascii="Arial" w:hAnsi="Arial" w:cs="Arial"/>
              <w:b/>
              <w:bCs/>
              <w:sz w:val="24"/>
              <w:szCs w:val="24"/>
            </w:rPr>
          </w:pPr>
          <w:r w:rsidRPr="00B76D93">
            <w:rPr>
              <w:rFonts w:ascii="Arial" w:hAnsi="Arial" w:cs="Arial"/>
              <w:b/>
              <w:bCs/>
              <w:sz w:val="24"/>
              <w:szCs w:val="24"/>
            </w:rPr>
            <w:t>SKELBIAMOS APKLAUSOS SPECIALIOSIOS</w:t>
          </w:r>
          <w:r w:rsidRPr="00A057F2">
            <w:rPr>
              <w:rFonts w:ascii="Arial" w:hAnsi="Arial" w:cs="Arial"/>
              <w:b/>
              <w:bCs/>
              <w:sz w:val="24"/>
              <w:szCs w:val="24"/>
            </w:rPr>
            <w:t xml:space="preserve"> SĄLYGOS</w:t>
          </w:r>
        </w:p>
        <w:p w14:paraId="01F921A2" w14:textId="77777777" w:rsidR="00D16AC5" w:rsidRPr="007C438E" w:rsidRDefault="00D16AC5" w:rsidP="00C93D59">
          <w:pPr>
            <w:spacing w:after="120"/>
            <w:contextualSpacing/>
            <w:rPr>
              <w:rFonts w:ascii="Arial" w:hAnsi="Arial" w:cs="Arial"/>
              <w:sz w:val="24"/>
              <w:szCs w:val="24"/>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smallCaps w:val="0"/>
            </w:rPr>
          </w:sdtEndPr>
          <w:sdtContent>
            <w:p w14:paraId="6C3408A9" w14:textId="77777777" w:rsidR="00C93D59" w:rsidRPr="007C438E" w:rsidRDefault="00C93D59" w:rsidP="00C93D59">
              <w:pPr>
                <w:pStyle w:val="Turinioantrat"/>
                <w:spacing w:before="0" w:line="276" w:lineRule="auto"/>
                <w:ind w:left="432" w:hanging="432"/>
                <w:contextualSpacing/>
                <w:rPr>
                  <w:rFonts w:ascii="Arial" w:hAnsi="Arial" w:cs="Arial"/>
                  <w:color w:val="auto"/>
                  <w:sz w:val="24"/>
                  <w:szCs w:val="24"/>
                </w:rPr>
              </w:pPr>
              <w:r w:rsidRPr="007C438E">
                <w:rPr>
                  <w:rFonts w:ascii="Arial" w:hAnsi="Arial" w:cs="Arial"/>
                  <w:color w:val="auto"/>
                  <w:sz w:val="24"/>
                  <w:szCs w:val="24"/>
                </w:rPr>
                <w:t>TURINYS</w:t>
              </w:r>
            </w:p>
            <w:p w14:paraId="233D3C33" w14:textId="77777777" w:rsidR="00C93D59" w:rsidRPr="007C438E" w:rsidRDefault="00C93D59" w:rsidP="00C93D59">
              <w:pPr>
                <w:pStyle w:val="Turinys1"/>
                <w:rPr>
                  <w:rFonts w:ascii="Arial" w:hAnsi="Arial" w:cs="Arial"/>
                  <w:noProof/>
                  <w:sz w:val="24"/>
                  <w:szCs w:val="24"/>
                  <w:lang w:eastAsia="en-US"/>
                </w:rPr>
              </w:pPr>
              <w:r w:rsidRPr="007C438E">
                <w:rPr>
                  <w:rFonts w:ascii="Arial" w:hAnsi="Arial" w:cs="Arial"/>
                  <w:sz w:val="24"/>
                  <w:szCs w:val="24"/>
                  <w:shd w:val="clear" w:color="auto" w:fill="E6E6E6"/>
                </w:rPr>
                <w:fldChar w:fldCharType="begin"/>
              </w:r>
              <w:r w:rsidRPr="007C438E">
                <w:rPr>
                  <w:rFonts w:ascii="Arial" w:hAnsi="Arial" w:cs="Arial"/>
                  <w:sz w:val="24"/>
                  <w:szCs w:val="24"/>
                </w:rPr>
                <w:instrText xml:space="preserve"> TOC \o "1-3" \h \z \u </w:instrText>
              </w:r>
              <w:r w:rsidRPr="007C438E">
                <w:rPr>
                  <w:rFonts w:ascii="Arial" w:hAnsi="Arial" w:cs="Arial"/>
                  <w:sz w:val="24"/>
                  <w:szCs w:val="24"/>
                  <w:shd w:val="clear" w:color="auto" w:fill="E6E6E6"/>
                </w:rPr>
                <w:fldChar w:fldCharType="separate"/>
              </w:r>
              <w:hyperlink w:anchor="_Toc126333928" w:history="1">
                <w:r w:rsidRPr="007C438E">
                  <w:rPr>
                    <w:rStyle w:val="Hipersaitas"/>
                    <w:rFonts w:ascii="Arial" w:hAnsi="Arial" w:cs="Arial"/>
                    <w:noProof/>
                    <w:sz w:val="24"/>
                    <w:szCs w:val="24"/>
                  </w:rPr>
                  <w:t>1.</w:t>
                </w:r>
                <w:r w:rsidRPr="007C438E">
                  <w:rPr>
                    <w:rFonts w:ascii="Arial" w:hAnsi="Arial" w:cs="Arial"/>
                    <w:noProof/>
                    <w:sz w:val="24"/>
                    <w:szCs w:val="24"/>
                    <w:lang w:eastAsia="en-US"/>
                  </w:rPr>
                  <w:tab/>
                </w:r>
                <w:r w:rsidRPr="007C438E">
                  <w:rPr>
                    <w:rStyle w:val="Hipersaitas"/>
                    <w:rFonts w:ascii="Arial" w:hAnsi="Arial" w:cs="Arial"/>
                    <w:noProof/>
                    <w:sz w:val="24"/>
                    <w:szCs w:val="24"/>
                  </w:rPr>
                  <w:t>Bendra informacija</w:t>
                </w:r>
                <w:r w:rsidRPr="007C438E">
                  <w:rPr>
                    <w:rFonts w:ascii="Arial" w:hAnsi="Arial" w:cs="Arial"/>
                    <w:noProof/>
                    <w:webHidden/>
                    <w:sz w:val="24"/>
                    <w:szCs w:val="24"/>
                  </w:rPr>
                  <w:tab/>
                </w:r>
              </w:hyperlink>
            </w:p>
            <w:p w14:paraId="7F3B2D4A" w14:textId="77777777" w:rsidR="00C93D59" w:rsidRPr="007C438E" w:rsidRDefault="00C93D59" w:rsidP="00C93D59">
              <w:pPr>
                <w:pStyle w:val="Turinys1"/>
                <w:rPr>
                  <w:rFonts w:ascii="Arial" w:hAnsi="Arial" w:cs="Arial"/>
                  <w:noProof/>
                  <w:sz w:val="24"/>
                  <w:szCs w:val="24"/>
                  <w:lang w:eastAsia="en-US"/>
                </w:rPr>
              </w:pPr>
              <w:hyperlink w:anchor="_Toc126333929" w:history="1">
                <w:r w:rsidRPr="007C438E">
                  <w:rPr>
                    <w:rStyle w:val="Hipersaitas"/>
                    <w:rFonts w:ascii="Arial" w:hAnsi="Arial" w:cs="Arial"/>
                    <w:noProof/>
                    <w:sz w:val="24"/>
                    <w:szCs w:val="24"/>
                  </w:rPr>
                  <w:t>2. Pirkimo objektas</w:t>
                </w:r>
                <w:r w:rsidRPr="007C438E">
                  <w:rPr>
                    <w:rFonts w:ascii="Arial" w:hAnsi="Arial" w:cs="Arial"/>
                    <w:noProof/>
                    <w:webHidden/>
                    <w:sz w:val="24"/>
                    <w:szCs w:val="24"/>
                  </w:rPr>
                  <w:tab/>
                </w:r>
              </w:hyperlink>
            </w:p>
            <w:p w14:paraId="1C457C00" w14:textId="77777777" w:rsidR="00C93D59" w:rsidRPr="007C438E" w:rsidRDefault="00C93D59" w:rsidP="00C93D59">
              <w:pPr>
                <w:pStyle w:val="Turinys1"/>
                <w:ind w:left="142" w:firstLine="0"/>
                <w:rPr>
                  <w:rFonts w:ascii="Arial" w:hAnsi="Arial" w:cs="Arial"/>
                  <w:noProof/>
                  <w:sz w:val="24"/>
                  <w:szCs w:val="24"/>
                  <w:lang w:eastAsia="en-US"/>
                </w:rPr>
              </w:pPr>
              <w:hyperlink w:anchor="_Toc126333931" w:history="1">
                <w:r>
                  <w:rPr>
                    <w:rStyle w:val="Hipersaitas"/>
                    <w:rFonts w:ascii="Arial" w:hAnsi="Arial" w:cs="Arial"/>
                    <w:noProof/>
                    <w:sz w:val="24"/>
                    <w:szCs w:val="24"/>
                  </w:rPr>
                  <w:t>3</w:t>
                </w:r>
                <w:r w:rsidRPr="007C438E">
                  <w:rPr>
                    <w:rStyle w:val="Hipersaitas"/>
                    <w:rFonts w:ascii="Arial" w:hAnsi="Arial" w:cs="Arial"/>
                    <w:noProof/>
                    <w:sz w:val="24"/>
                    <w:szCs w:val="24"/>
                  </w:rPr>
                  <w:t xml:space="preserve">. </w:t>
                </w:r>
                <w:r w:rsidRPr="001B2CAD">
                  <w:rPr>
                    <w:rStyle w:val="Hipersaitas"/>
                    <w:rFonts w:ascii="Arial" w:hAnsi="Arial" w:cs="Arial"/>
                    <w:noProof/>
                    <w:sz w:val="24"/>
                    <w:szCs w:val="24"/>
                  </w:rPr>
                  <w:t>Tiekėjų pašalinimo pagrindai, kvalifikacijos reikalavimai ir reikalaujami kokybės vadybos sistemos ir (arba) aplinkos apsaugos vadybos sistemos standartai</w:t>
                </w:r>
                <w:r w:rsidRPr="007C438E">
                  <w:rPr>
                    <w:rFonts w:ascii="Arial" w:hAnsi="Arial" w:cs="Arial"/>
                    <w:noProof/>
                    <w:webHidden/>
                    <w:sz w:val="24"/>
                    <w:szCs w:val="24"/>
                  </w:rPr>
                  <w:tab/>
                </w:r>
              </w:hyperlink>
            </w:p>
            <w:p w14:paraId="30B2D941" w14:textId="77777777" w:rsidR="00C93D59" w:rsidRPr="007C438E" w:rsidRDefault="00C93D59" w:rsidP="00C93D59">
              <w:pPr>
                <w:pStyle w:val="Turinys1"/>
                <w:rPr>
                  <w:rFonts w:ascii="Arial" w:hAnsi="Arial" w:cs="Arial"/>
                  <w:noProof/>
                  <w:sz w:val="24"/>
                  <w:szCs w:val="24"/>
                  <w:lang w:eastAsia="en-US"/>
                </w:rPr>
              </w:pPr>
              <w:hyperlink w:anchor="_Toc126333932" w:history="1">
                <w:r>
                  <w:rPr>
                    <w:rStyle w:val="Hipersaitas"/>
                    <w:rFonts w:ascii="Arial" w:hAnsi="Arial" w:cs="Arial"/>
                    <w:noProof/>
                    <w:sz w:val="24"/>
                    <w:szCs w:val="24"/>
                  </w:rPr>
                  <w:t>4</w:t>
                </w:r>
                <w:r w:rsidRPr="007C438E">
                  <w:rPr>
                    <w:rStyle w:val="Hipersaitas"/>
                    <w:rFonts w:ascii="Arial" w:hAnsi="Arial" w:cs="Arial"/>
                    <w:noProof/>
                    <w:sz w:val="24"/>
                    <w:szCs w:val="24"/>
                  </w:rPr>
                  <w:t>. Reikalavimai, susiję su nacionaliniu saugumu</w:t>
                </w:r>
                <w:r w:rsidRPr="007C438E">
                  <w:rPr>
                    <w:rFonts w:ascii="Arial" w:hAnsi="Arial" w:cs="Arial"/>
                    <w:noProof/>
                    <w:webHidden/>
                    <w:sz w:val="24"/>
                    <w:szCs w:val="24"/>
                  </w:rPr>
                  <w:tab/>
                </w:r>
              </w:hyperlink>
            </w:p>
            <w:p w14:paraId="58455081" w14:textId="77777777" w:rsidR="00C93D59" w:rsidRPr="007C438E" w:rsidRDefault="00C93D59" w:rsidP="00C93D59">
              <w:pPr>
                <w:pStyle w:val="Turinys1"/>
                <w:rPr>
                  <w:rFonts w:ascii="Arial" w:hAnsi="Arial" w:cs="Arial"/>
                  <w:noProof/>
                  <w:sz w:val="24"/>
                  <w:szCs w:val="24"/>
                  <w:lang w:eastAsia="en-US"/>
                </w:rPr>
              </w:pPr>
              <w:hyperlink w:anchor="_Toc126333933" w:history="1">
                <w:r>
                  <w:rPr>
                    <w:rStyle w:val="Hipersaitas"/>
                    <w:rFonts w:ascii="Arial" w:hAnsi="Arial" w:cs="Arial"/>
                    <w:noProof/>
                    <w:sz w:val="24"/>
                    <w:szCs w:val="24"/>
                  </w:rPr>
                  <w:t>5</w:t>
                </w:r>
                <w:r w:rsidRPr="007C438E">
                  <w:rPr>
                    <w:rStyle w:val="Hipersaitas"/>
                    <w:rFonts w:ascii="Arial" w:hAnsi="Arial" w:cs="Arial"/>
                    <w:noProof/>
                    <w:sz w:val="24"/>
                    <w:szCs w:val="24"/>
                  </w:rPr>
                  <w:t>. Specialieji reikalavimai pasiūlymų rengimui ir pateikimui</w:t>
                </w:r>
                <w:r w:rsidRPr="007C438E">
                  <w:rPr>
                    <w:rFonts w:ascii="Arial" w:hAnsi="Arial" w:cs="Arial"/>
                    <w:noProof/>
                    <w:webHidden/>
                    <w:sz w:val="24"/>
                    <w:szCs w:val="24"/>
                  </w:rPr>
                  <w:tab/>
                </w:r>
              </w:hyperlink>
            </w:p>
            <w:p w14:paraId="762E400C" w14:textId="77777777" w:rsidR="00C93D59" w:rsidRPr="007C438E" w:rsidRDefault="00C93D59" w:rsidP="00C93D59">
              <w:pPr>
                <w:pStyle w:val="Turinys1"/>
                <w:rPr>
                  <w:rFonts w:ascii="Arial" w:hAnsi="Arial" w:cs="Arial"/>
                  <w:noProof/>
                  <w:sz w:val="24"/>
                  <w:szCs w:val="24"/>
                  <w:lang w:eastAsia="en-US"/>
                </w:rPr>
              </w:pPr>
              <w:hyperlink w:anchor="_Toc126333934" w:history="1">
                <w:r>
                  <w:rPr>
                    <w:rStyle w:val="Hipersaitas"/>
                    <w:rFonts w:ascii="Arial" w:eastAsia="Calibri" w:hAnsi="Arial" w:cs="Arial"/>
                    <w:noProof/>
                    <w:sz w:val="24"/>
                    <w:szCs w:val="24"/>
                  </w:rPr>
                  <w:t>6</w:t>
                </w:r>
                <w:r w:rsidRPr="007C438E">
                  <w:rPr>
                    <w:rStyle w:val="Hipersaitas"/>
                    <w:rFonts w:ascii="Arial" w:eastAsia="Calibri" w:hAnsi="Arial" w:cs="Arial"/>
                    <w:noProof/>
                    <w:sz w:val="24"/>
                    <w:szCs w:val="24"/>
                  </w:rPr>
                  <w:t>.</w:t>
                </w:r>
                <w:r w:rsidRPr="007C438E">
                  <w:rPr>
                    <w:rFonts w:ascii="Arial" w:hAnsi="Arial" w:cs="Arial"/>
                    <w:noProof/>
                    <w:sz w:val="24"/>
                    <w:szCs w:val="24"/>
                    <w:lang w:eastAsia="en-US"/>
                  </w:rPr>
                  <w:tab/>
                </w:r>
                <w:r w:rsidRPr="007C438E">
                  <w:rPr>
                    <w:rStyle w:val="Hipersaitas"/>
                    <w:rFonts w:ascii="Arial" w:hAnsi="Arial" w:cs="Arial"/>
                    <w:noProof/>
                    <w:sz w:val="24"/>
                    <w:szCs w:val="24"/>
                  </w:rPr>
                  <w:t>Pasiūlymo galiojimo užtikrinimas</w:t>
                </w:r>
                <w:r w:rsidRPr="007C438E">
                  <w:rPr>
                    <w:rFonts w:ascii="Arial" w:hAnsi="Arial" w:cs="Arial"/>
                    <w:noProof/>
                    <w:webHidden/>
                    <w:sz w:val="24"/>
                    <w:szCs w:val="24"/>
                  </w:rPr>
                  <w:tab/>
                </w:r>
              </w:hyperlink>
            </w:p>
            <w:p w14:paraId="675C0EBC" w14:textId="77777777" w:rsidR="00C93D59" w:rsidRPr="007C438E" w:rsidRDefault="00C93D59" w:rsidP="00C93D59">
              <w:pPr>
                <w:pStyle w:val="Turinys1"/>
                <w:rPr>
                  <w:rFonts w:ascii="Arial" w:hAnsi="Arial" w:cs="Arial"/>
                  <w:noProof/>
                  <w:sz w:val="24"/>
                  <w:szCs w:val="24"/>
                  <w:lang w:eastAsia="en-US"/>
                </w:rPr>
              </w:pPr>
              <w:hyperlink w:anchor="_Toc126333936" w:history="1">
                <w:r>
                  <w:rPr>
                    <w:rStyle w:val="Hipersaitas"/>
                    <w:rFonts w:ascii="Arial" w:eastAsia="Calibri" w:hAnsi="Arial" w:cs="Arial"/>
                    <w:noProof/>
                    <w:sz w:val="24"/>
                    <w:szCs w:val="24"/>
                  </w:rPr>
                  <w:t>7</w:t>
                </w:r>
                <w:r w:rsidRPr="007C438E">
                  <w:rPr>
                    <w:rStyle w:val="Hipersaitas"/>
                    <w:rFonts w:ascii="Arial" w:eastAsia="Calibri" w:hAnsi="Arial" w:cs="Arial"/>
                    <w:noProof/>
                    <w:sz w:val="24"/>
                    <w:szCs w:val="24"/>
                  </w:rPr>
                  <w:t>.</w:t>
                </w:r>
                <w:r w:rsidRPr="007C438E">
                  <w:rPr>
                    <w:rFonts w:ascii="Arial" w:hAnsi="Arial" w:cs="Arial"/>
                    <w:noProof/>
                    <w:sz w:val="24"/>
                    <w:szCs w:val="24"/>
                    <w:lang w:eastAsia="en-US"/>
                  </w:rPr>
                  <w:tab/>
                </w:r>
                <w:r w:rsidRPr="007C438E">
                  <w:rPr>
                    <w:rStyle w:val="Hipersaitas"/>
                    <w:rFonts w:ascii="Arial" w:hAnsi="Arial" w:cs="Arial"/>
                    <w:noProof/>
                    <w:sz w:val="24"/>
                    <w:szCs w:val="24"/>
                  </w:rPr>
                  <w:t>Pasiūlymų vertinimas</w:t>
                </w:r>
                <w:r w:rsidRPr="007C438E">
                  <w:rPr>
                    <w:rFonts w:ascii="Arial" w:hAnsi="Arial" w:cs="Arial"/>
                    <w:noProof/>
                    <w:webHidden/>
                    <w:sz w:val="24"/>
                    <w:szCs w:val="24"/>
                  </w:rPr>
                  <w:tab/>
                </w:r>
              </w:hyperlink>
            </w:p>
            <w:p w14:paraId="51AE1E3C" w14:textId="77777777" w:rsidR="00C93D59" w:rsidRPr="007C438E" w:rsidRDefault="00C93D59" w:rsidP="00C93D59">
              <w:pPr>
                <w:pStyle w:val="Turinys1"/>
                <w:rPr>
                  <w:rFonts w:ascii="Arial" w:hAnsi="Arial" w:cs="Arial"/>
                  <w:noProof/>
                  <w:sz w:val="24"/>
                  <w:szCs w:val="24"/>
                </w:rPr>
              </w:pPr>
              <w:hyperlink w:anchor="_Toc126333937" w:history="1">
                <w:r>
                  <w:rPr>
                    <w:rStyle w:val="Hipersaitas"/>
                    <w:rFonts w:ascii="Arial" w:eastAsia="Calibri" w:hAnsi="Arial" w:cs="Arial"/>
                    <w:noProof/>
                    <w:sz w:val="24"/>
                    <w:szCs w:val="24"/>
                  </w:rPr>
                  <w:t>8</w:t>
                </w:r>
                <w:r w:rsidRPr="007C438E">
                  <w:rPr>
                    <w:rStyle w:val="Hipersaitas"/>
                    <w:rFonts w:ascii="Arial" w:eastAsia="Calibri" w:hAnsi="Arial" w:cs="Arial"/>
                    <w:noProof/>
                    <w:sz w:val="24"/>
                    <w:szCs w:val="24"/>
                  </w:rPr>
                  <w:t xml:space="preserve">. </w:t>
                </w:r>
                <w:r w:rsidRPr="007C438E">
                  <w:rPr>
                    <w:rStyle w:val="Hipersaitas"/>
                    <w:rFonts w:ascii="Arial" w:hAnsi="Arial" w:cs="Arial"/>
                    <w:noProof/>
                    <w:sz w:val="24"/>
                    <w:szCs w:val="24"/>
                  </w:rPr>
                  <w:t>Sutarties sudarymas</w:t>
                </w:r>
                <w:r w:rsidRPr="007C438E">
                  <w:rPr>
                    <w:rFonts w:ascii="Arial" w:hAnsi="Arial" w:cs="Arial"/>
                    <w:noProof/>
                    <w:webHidden/>
                    <w:sz w:val="24"/>
                    <w:szCs w:val="24"/>
                  </w:rPr>
                  <w:tab/>
                </w:r>
              </w:hyperlink>
            </w:p>
            <w:p w14:paraId="1FCAB8C5" w14:textId="77777777" w:rsidR="00C93D59" w:rsidRPr="007C438E" w:rsidRDefault="00C93D59" w:rsidP="00C93D59">
              <w:pPr>
                <w:spacing w:after="0"/>
                <w:ind w:firstLine="142"/>
                <w:rPr>
                  <w:rFonts w:ascii="Arial" w:hAnsi="Arial" w:cs="Arial"/>
                  <w:sz w:val="24"/>
                  <w:szCs w:val="24"/>
                </w:rPr>
              </w:pPr>
              <w:r>
                <w:rPr>
                  <w:rFonts w:ascii="Arial" w:hAnsi="Arial" w:cs="Arial"/>
                  <w:sz w:val="24"/>
                  <w:szCs w:val="24"/>
                </w:rPr>
                <w:t>9</w:t>
              </w:r>
              <w:r w:rsidRPr="007C438E">
                <w:rPr>
                  <w:rFonts w:ascii="Arial" w:hAnsi="Arial" w:cs="Arial"/>
                  <w:sz w:val="24"/>
                  <w:szCs w:val="24"/>
                </w:rPr>
                <w:t xml:space="preserve">. </w:t>
              </w:r>
              <w:r>
                <w:rPr>
                  <w:rFonts w:ascii="Arial" w:hAnsi="Arial" w:cs="Arial"/>
                  <w:sz w:val="24"/>
                  <w:szCs w:val="24"/>
                </w:rPr>
                <w:t>Kitos sąlygos</w:t>
              </w:r>
              <w:r w:rsidRPr="007C438E">
                <w:rPr>
                  <w:rFonts w:ascii="Arial" w:hAnsi="Arial" w:cs="Arial"/>
                  <w:sz w:val="24"/>
                  <w:szCs w:val="24"/>
                </w:rPr>
                <w:t>..........................................................................................</w:t>
              </w:r>
              <w:r>
                <w:rPr>
                  <w:rFonts w:ascii="Arial" w:hAnsi="Arial" w:cs="Arial"/>
                  <w:sz w:val="24"/>
                  <w:szCs w:val="24"/>
                </w:rPr>
                <w:t>...........................</w:t>
              </w:r>
            </w:p>
            <w:p w14:paraId="3F1F104B" w14:textId="77777777" w:rsidR="00C93D59" w:rsidRPr="007C438E" w:rsidRDefault="00C93D59" w:rsidP="00C93D59">
              <w:pPr>
                <w:pStyle w:val="Turinys1"/>
                <w:rPr>
                  <w:rFonts w:ascii="Arial" w:hAnsi="Arial" w:cs="Arial"/>
                  <w:noProof/>
                  <w:sz w:val="24"/>
                  <w:szCs w:val="24"/>
                  <w:lang w:eastAsia="en-US"/>
                </w:rPr>
              </w:pPr>
              <w:hyperlink w:anchor="_Toc126333939" w:history="1">
                <w:r w:rsidRPr="007C438E">
                  <w:rPr>
                    <w:rStyle w:val="Hipersaitas"/>
                    <w:rFonts w:ascii="Arial" w:hAnsi="Arial" w:cs="Arial"/>
                    <w:noProof/>
                    <w:sz w:val="24"/>
                    <w:szCs w:val="24"/>
                  </w:rPr>
                  <w:t>Pirkimo sąlygų 1 priedas „Terminai“</w:t>
                </w:r>
                <w:r w:rsidRPr="007C438E">
                  <w:rPr>
                    <w:rFonts w:ascii="Arial" w:hAnsi="Arial" w:cs="Arial"/>
                    <w:noProof/>
                    <w:webHidden/>
                    <w:sz w:val="24"/>
                    <w:szCs w:val="24"/>
                  </w:rPr>
                  <w:tab/>
                </w:r>
              </w:hyperlink>
            </w:p>
            <w:p w14:paraId="25C0E5F7" w14:textId="77777777" w:rsidR="00C93D59" w:rsidRPr="007C438E" w:rsidRDefault="00C93D59" w:rsidP="00C93D59">
              <w:pPr>
                <w:pStyle w:val="Turinys2"/>
                <w:rPr>
                  <w:rFonts w:ascii="Arial" w:hAnsi="Arial" w:cs="Arial"/>
                  <w:noProof/>
                  <w:sz w:val="24"/>
                  <w:szCs w:val="24"/>
                  <w:lang w:eastAsia="en-US"/>
                </w:rPr>
              </w:pPr>
              <w:hyperlink w:anchor="_Toc126333940" w:history="1">
                <w:r w:rsidRPr="007C438E">
                  <w:rPr>
                    <w:rStyle w:val="Hipersaitas"/>
                    <w:rFonts w:ascii="Arial" w:eastAsia="Calibri" w:hAnsi="Arial" w:cs="Arial"/>
                    <w:noProof/>
                    <w:sz w:val="24"/>
                    <w:szCs w:val="24"/>
                  </w:rPr>
                  <w:t>Pirkimo sąlygų 2 priedas „Techninė specifikacija“</w:t>
                </w:r>
                <w:r w:rsidRPr="007C438E">
                  <w:rPr>
                    <w:rFonts w:ascii="Arial" w:hAnsi="Arial" w:cs="Arial"/>
                    <w:noProof/>
                    <w:webHidden/>
                    <w:sz w:val="24"/>
                    <w:szCs w:val="24"/>
                  </w:rPr>
                  <w:tab/>
                </w:r>
              </w:hyperlink>
            </w:p>
            <w:p w14:paraId="7442EA9A" w14:textId="77777777" w:rsidR="00C93D59" w:rsidRPr="007C438E" w:rsidRDefault="00C93D59" w:rsidP="00C93D59">
              <w:pPr>
                <w:pStyle w:val="Turinys2"/>
                <w:rPr>
                  <w:rFonts w:ascii="Arial" w:hAnsi="Arial" w:cs="Arial"/>
                  <w:noProof/>
                  <w:sz w:val="24"/>
                  <w:szCs w:val="24"/>
                  <w:lang w:eastAsia="en-US"/>
                </w:rPr>
              </w:pPr>
              <w:hyperlink w:anchor="_Toc126333941" w:history="1">
                <w:r w:rsidRPr="007C438E">
                  <w:rPr>
                    <w:rStyle w:val="Hipersaitas"/>
                    <w:rFonts w:ascii="Arial" w:eastAsia="Calibri" w:hAnsi="Arial" w:cs="Arial"/>
                    <w:noProof/>
                    <w:sz w:val="24"/>
                    <w:szCs w:val="24"/>
                  </w:rPr>
                  <w:t>Pirkimo sąlygų 3 priedas „Tiekėjų pašalinimo pagrindai“</w:t>
                </w:r>
                <w:r w:rsidRPr="007C438E">
                  <w:rPr>
                    <w:rFonts w:ascii="Arial" w:hAnsi="Arial" w:cs="Arial"/>
                    <w:noProof/>
                    <w:webHidden/>
                    <w:sz w:val="24"/>
                    <w:szCs w:val="24"/>
                  </w:rPr>
                  <w:tab/>
                </w:r>
              </w:hyperlink>
            </w:p>
            <w:p w14:paraId="462F06CA" w14:textId="77777777" w:rsidR="00C93D59" w:rsidRPr="007C438E" w:rsidRDefault="00C93D59" w:rsidP="00C93D59">
              <w:pPr>
                <w:pStyle w:val="Turinys2"/>
                <w:rPr>
                  <w:rFonts w:ascii="Arial" w:hAnsi="Arial" w:cs="Arial"/>
                  <w:noProof/>
                  <w:sz w:val="24"/>
                  <w:szCs w:val="24"/>
                  <w:lang w:eastAsia="en-US"/>
                </w:rPr>
              </w:pPr>
              <w:hyperlink w:anchor="_Toc126333942" w:history="1">
                <w:r w:rsidRPr="007C438E">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7C438E">
                  <w:rPr>
                    <w:rFonts w:ascii="Arial" w:hAnsi="Arial" w:cs="Arial"/>
                    <w:noProof/>
                    <w:webHidden/>
                    <w:sz w:val="24"/>
                    <w:szCs w:val="24"/>
                  </w:rPr>
                  <w:tab/>
                </w:r>
              </w:hyperlink>
            </w:p>
            <w:p w14:paraId="15243C24" w14:textId="77777777" w:rsidR="00C93D59" w:rsidRPr="007C438E" w:rsidRDefault="00C93D59" w:rsidP="00C93D59">
              <w:pPr>
                <w:pStyle w:val="Turinys2"/>
                <w:rPr>
                  <w:rFonts w:ascii="Arial" w:hAnsi="Arial" w:cs="Arial"/>
                  <w:noProof/>
                  <w:sz w:val="24"/>
                  <w:szCs w:val="24"/>
                  <w:lang w:eastAsia="en-US"/>
                </w:rPr>
              </w:pPr>
              <w:hyperlink w:anchor="_Toc126333944" w:history="1">
                <w:r w:rsidRPr="007C438E">
                  <w:rPr>
                    <w:rStyle w:val="Hipersaitas"/>
                    <w:rFonts w:ascii="Arial" w:eastAsia="Calibri" w:hAnsi="Arial" w:cs="Arial"/>
                    <w:noProof/>
                    <w:sz w:val="24"/>
                    <w:szCs w:val="24"/>
                  </w:rPr>
                  <w:t>Pirkimo sąlygų 5 priedas „Europos bendrasis viešųjų pirkimų dokumentas“</w:t>
                </w:r>
                <w:r w:rsidRPr="007C438E">
                  <w:rPr>
                    <w:rFonts w:ascii="Arial" w:hAnsi="Arial" w:cs="Arial"/>
                    <w:noProof/>
                    <w:webHidden/>
                    <w:sz w:val="24"/>
                    <w:szCs w:val="24"/>
                  </w:rPr>
                  <w:tab/>
                </w:r>
              </w:hyperlink>
            </w:p>
            <w:p w14:paraId="2A23F2DE" w14:textId="77777777" w:rsidR="00C93D59" w:rsidRPr="007C438E" w:rsidRDefault="00C93D59" w:rsidP="00C93D59">
              <w:pPr>
                <w:pStyle w:val="Turinys2"/>
                <w:rPr>
                  <w:rFonts w:ascii="Arial" w:hAnsi="Arial" w:cs="Arial"/>
                  <w:noProof/>
                  <w:sz w:val="24"/>
                  <w:szCs w:val="24"/>
                  <w:lang w:eastAsia="en-US"/>
                </w:rPr>
              </w:pPr>
              <w:hyperlink w:anchor="_Toc126333945" w:history="1">
                <w:r w:rsidRPr="007C438E">
                  <w:rPr>
                    <w:rStyle w:val="Hipersaitas"/>
                    <w:rFonts w:ascii="Arial" w:eastAsia="Calibri" w:hAnsi="Arial" w:cs="Arial"/>
                    <w:noProof/>
                    <w:sz w:val="24"/>
                    <w:szCs w:val="24"/>
                  </w:rPr>
                  <w:t>Pirkimo sąlygų 6 priedas „Pasiūlymo forma“</w:t>
                </w:r>
                <w:r w:rsidRPr="007C438E">
                  <w:rPr>
                    <w:rFonts w:ascii="Arial" w:hAnsi="Arial" w:cs="Arial"/>
                    <w:noProof/>
                    <w:webHidden/>
                    <w:sz w:val="24"/>
                    <w:szCs w:val="24"/>
                  </w:rPr>
                  <w:tab/>
                </w:r>
              </w:hyperlink>
            </w:p>
            <w:p w14:paraId="20F29077" w14:textId="49C83140" w:rsidR="00D05534" w:rsidRDefault="00C93D59" w:rsidP="00D05534">
              <w:pPr>
                <w:pStyle w:val="Turinys2"/>
              </w:pPr>
              <w:hyperlink w:anchor="_Toc126333946" w:history="1">
                <w:r w:rsidRPr="007C438E">
                  <w:rPr>
                    <w:rStyle w:val="Hipersaitas"/>
                    <w:rFonts w:ascii="Arial" w:hAnsi="Arial" w:cs="Arial"/>
                    <w:noProof/>
                    <w:sz w:val="24"/>
                    <w:szCs w:val="24"/>
                  </w:rPr>
                  <w:t>Pirkimo sąlygų 7 priedas „Pasiūlymų vertinimo kriterijai ir sąlygos“</w:t>
                </w:r>
                <w:r w:rsidRPr="007C438E">
                  <w:rPr>
                    <w:rFonts w:ascii="Arial" w:hAnsi="Arial" w:cs="Arial"/>
                    <w:noProof/>
                    <w:webHidden/>
                    <w:sz w:val="24"/>
                    <w:szCs w:val="24"/>
                  </w:rPr>
                  <w:tab/>
                </w:r>
              </w:hyperlink>
            </w:p>
            <w:p w14:paraId="3269791A" w14:textId="2AF62177" w:rsidR="00C93D59" w:rsidRPr="00BA4D7F" w:rsidRDefault="00C93D59" w:rsidP="00BA4D7F">
              <w:pPr>
                <w:pStyle w:val="Turinys2"/>
                <w:rPr>
                  <w:rFonts w:ascii="Arial" w:hAnsi="Arial" w:cs="Arial"/>
                  <w:sz w:val="24"/>
                  <w:szCs w:val="24"/>
                  <w:shd w:val="clear" w:color="auto" w:fill="E6E6E6"/>
                </w:rPr>
              </w:pPr>
              <w:hyperlink w:anchor="_Toc126333948" w:history="1">
                <w:r w:rsidRPr="007C438E">
                  <w:rPr>
                    <w:rStyle w:val="Hipersaitas"/>
                    <w:rFonts w:ascii="Arial" w:hAnsi="Arial" w:cs="Arial"/>
                    <w:noProof/>
                    <w:sz w:val="24"/>
                    <w:szCs w:val="24"/>
                  </w:rPr>
                  <w:t xml:space="preserve">Pirkimo sąlygų </w:t>
                </w:r>
                <w:r w:rsidR="00DD0BE8">
                  <w:rPr>
                    <w:rStyle w:val="Hipersaitas"/>
                    <w:rFonts w:ascii="Arial" w:hAnsi="Arial" w:cs="Arial"/>
                    <w:noProof/>
                    <w:sz w:val="24"/>
                    <w:szCs w:val="24"/>
                  </w:rPr>
                  <w:t>8</w:t>
                </w:r>
                <w:r w:rsidRPr="007C438E">
                  <w:rPr>
                    <w:rStyle w:val="Hipersaitas"/>
                    <w:rFonts w:ascii="Arial" w:hAnsi="Arial" w:cs="Arial"/>
                    <w:noProof/>
                    <w:sz w:val="24"/>
                    <w:szCs w:val="24"/>
                  </w:rPr>
                  <w:t xml:space="preserve"> priedas „Sutarties projektas“</w:t>
                </w:r>
                <w:r w:rsidRPr="007C438E">
                  <w:rPr>
                    <w:rFonts w:ascii="Arial" w:hAnsi="Arial" w:cs="Arial"/>
                    <w:noProof/>
                    <w:webHidden/>
                    <w:sz w:val="24"/>
                    <w:szCs w:val="24"/>
                  </w:rPr>
                  <w:tab/>
                </w:r>
              </w:hyperlink>
              <w:r w:rsidRPr="007C438E">
                <w:rPr>
                  <w:rFonts w:ascii="Arial" w:hAnsi="Arial" w:cs="Arial"/>
                  <w:sz w:val="24"/>
                  <w:szCs w:val="24"/>
                  <w:shd w:val="clear" w:color="auto" w:fill="E6E6E6"/>
                </w:rPr>
                <w:fldChar w:fldCharType="end"/>
              </w:r>
            </w:p>
          </w:sdtContent>
        </w:sdt>
        <w:p w14:paraId="1357B82F" w14:textId="77777777" w:rsidR="00C93D59" w:rsidRPr="007C438E" w:rsidRDefault="00C93D59" w:rsidP="00C93D59">
          <w:pPr>
            <w:spacing w:after="120"/>
            <w:contextualSpacing/>
            <w:rPr>
              <w:rFonts w:ascii="Arial" w:hAnsi="Arial" w:cs="Arial"/>
              <w:sz w:val="24"/>
              <w:szCs w:val="24"/>
            </w:rPr>
          </w:pPr>
          <w:r w:rsidRPr="007C438E">
            <w:rPr>
              <w:rFonts w:ascii="Arial" w:hAnsi="Arial" w:cs="Arial"/>
              <w:sz w:val="24"/>
              <w:szCs w:val="24"/>
            </w:rPr>
            <w:br w:type="page"/>
          </w:r>
        </w:p>
      </w:sdtContent>
    </w:sdt>
    <w:p w14:paraId="27419F78" w14:textId="77777777" w:rsidR="00C93D59" w:rsidRPr="004C2368" w:rsidRDefault="00C93D59" w:rsidP="00C93D59">
      <w:pPr>
        <w:pStyle w:val="Antrat1"/>
        <w:numPr>
          <w:ilvl w:val="0"/>
          <w:numId w:val="2"/>
        </w:numPr>
        <w:spacing w:line="276" w:lineRule="auto"/>
        <w:ind w:left="357" w:hanging="357"/>
        <w:jc w:val="both"/>
        <w:rPr>
          <w:rFonts w:ascii="Arial" w:hAnsi="Arial" w:cs="Arial"/>
          <w:b/>
          <w:bCs/>
          <w:color w:val="auto"/>
          <w:sz w:val="24"/>
          <w:szCs w:val="24"/>
        </w:rPr>
      </w:pPr>
      <w:bookmarkStart w:id="1" w:name="_Toc137194947"/>
      <w:bookmarkStart w:id="2" w:name="_Toc335201954"/>
      <w:r w:rsidRPr="004C2368">
        <w:rPr>
          <w:rFonts w:ascii="Arial" w:hAnsi="Arial" w:cs="Arial"/>
          <w:b/>
          <w:bCs/>
          <w:color w:val="auto"/>
          <w:sz w:val="24"/>
          <w:szCs w:val="24"/>
        </w:rPr>
        <w:lastRenderedPageBreak/>
        <w:t>Bendra informacija</w:t>
      </w:r>
      <w:bookmarkEnd w:id="1"/>
      <w:r w:rsidRPr="004C2368">
        <w:rPr>
          <w:rFonts w:ascii="Arial" w:hAnsi="Arial" w:cs="Arial"/>
          <w:b/>
          <w:bCs/>
          <w:color w:val="auto"/>
          <w:sz w:val="24"/>
          <w:szCs w:val="24"/>
        </w:rPr>
        <w:t xml:space="preserve"> </w:t>
      </w:r>
    </w:p>
    <w:p w14:paraId="7F3CBE40" w14:textId="2B1521F5" w:rsidR="00FD06B0" w:rsidRPr="004C2368" w:rsidRDefault="00FD06B0" w:rsidP="00FD06B0">
      <w:pPr>
        <w:pStyle w:val="Sraopastraipa"/>
        <w:numPr>
          <w:ilvl w:val="1"/>
          <w:numId w:val="1"/>
        </w:numPr>
        <w:spacing w:after="0"/>
        <w:ind w:left="0" w:firstLine="567"/>
        <w:jc w:val="both"/>
        <w:rPr>
          <w:rFonts w:ascii="Arial" w:hAnsi="Arial" w:cs="Arial"/>
          <w:b/>
          <w:bCs/>
          <w:sz w:val="24"/>
          <w:szCs w:val="24"/>
        </w:rPr>
      </w:pPr>
      <w:r w:rsidRPr="004C2368">
        <w:rPr>
          <w:rFonts w:ascii="Arial" w:hAnsi="Arial" w:cs="Arial"/>
          <w:sz w:val="24"/>
          <w:szCs w:val="24"/>
        </w:rPr>
        <w:t>Tauragės rajono savivaldybės Centrinė perkančioji organizacija (toliau – CPO arba perkančioji organizacija) vykdo mažos vertės viešąjį pirkimą skelbiamos apklausos būdu (toliau – Pirkimas)</w:t>
      </w:r>
      <w:r w:rsidRPr="004C2368">
        <w:rPr>
          <w:rFonts w:ascii="Arial" w:eastAsia="Calibri" w:hAnsi="Arial" w:cs="Arial"/>
          <w:sz w:val="24"/>
          <w:szCs w:val="24"/>
        </w:rPr>
        <w:t>.</w:t>
      </w:r>
    </w:p>
    <w:p w14:paraId="7ACF56AA" w14:textId="6A26B387" w:rsidR="00FD06B0" w:rsidRPr="004C2368" w:rsidRDefault="00FD06B0" w:rsidP="00BC5F69">
      <w:pPr>
        <w:pStyle w:val="Sraopastraipa"/>
        <w:numPr>
          <w:ilvl w:val="1"/>
          <w:numId w:val="1"/>
        </w:numPr>
        <w:ind w:left="0" w:firstLine="567"/>
        <w:jc w:val="both"/>
        <w:rPr>
          <w:rFonts w:ascii="Arial" w:hAnsi="Arial" w:cs="Arial"/>
          <w:sz w:val="24"/>
          <w:szCs w:val="24"/>
        </w:rPr>
      </w:pPr>
      <w:r w:rsidRPr="004C2368">
        <w:rPr>
          <w:rFonts w:ascii="Arial" w:hAnsi="Arial" w:cs="Arial"/>
          <w:sz w:val="24"/>
          <w:szCs w:val="24"/>
        </w:rPr>
        <w:t xml:space="preserve">Pirkimą iki sutarties pasirašymo atlikti įgaliojo </w:t>
      </w:r>
      <w:r w:rsidR="00C037D8">
        <w:rPr>
          <w:rFonts w:ascii="Arial" w:hAnsi="Arial" w:cs="Arial"/>
          <w:sz w:val="24"/>
          <w:szCs w:val="24"/>
        </w:rPr>
        <w:t>Tauragės rajono savivaldybės administracijos Tauragės seniūnija</w:t>
      </w:r>
      <w:r w:rsidR="00BC5F69" w:rsidRPr="004C2368">
        <w:rPr>
          <w:rFonts w:ascii="Arial" w:hAnsi="Arial" w:cs="Arial"/>
          <w:sz w:val="24"/>
          <w:szCs w:val="24"/>
        </w:rPr>
        <w:t xml:space="preserve"> </w:t>
      </w:r>
      <w:r w:rsidRPr="004C2368">
        <w:rPr>
          <w:rFonts w:ascii="Arial" w:hAnsi="Arial" w:cs="Arial"/>
          <w:sz w:val="24"/>
          <w:szCs w:val="24"/>
        </w:rPr>
        <w:t>(kodas:</w:t>
      </w:r>
      <w:r w:rsidR="009961BF">
        <w:rPr>
          <w:rFonts w:ascii="Arial" w:hAnsi="Arial" w:cs="Arial"/>
          <w:sz w:val="24"/>
          <w:szCs w:val="24"/>
        </w:rPr>
        <w:t xml:space="preserve"> </w:t>
      </w:r>
      <w:r w:rsidR="00EF1FE6" w:rsidRPr="00EF1FE6">
        <w:rPr>
          <w:rFonts w:ascii="Arial" w:hAnsi="Arial" w:cs="Arial"/>
          <w:sz w:val="24"/>
          <w:szCs w:val="24"/>
        </w:rPr>
        <w:t>188655921</w:t>
      </w:r>
      <w:r w:rsidRPr="004C2368">
        <w:rPr>
          <w:rFonts w:ascii="Arial" w:hAnsi="Arial" w:cs="Arial"/>
          <w:sz w:val="24"/>
          <w:szCs w:val="24"/>
        </w:rPr>
        <w:t>) (toliau – Pavedimą suteikusi perkančioji organizacija).</w:t>
      </w:r>
    </w:p>
    <w:p w14:paraId="12C39C7D" w14:textId="77777777" w:rsidR="00C93D59" w:rsidRPr="004C2368" w:rsidRDefault="00C93D59" w:rsidP="00007C97">
      <w:pPr>
        <w:pStyle w:val="Sraopastraipa"/>
        <w:numPr>
          <w:ilvl w:val="1"/>
          <w:numId w:val="1"/>
        </w:numPr>
        <w:spacing w:after="0"/>
        <w:ind w:left="0" w:firstLine="567"/>
        <w:jc w:val="both"/>
        <w:rPr>
          <w:rFonts w:ascii="Arial" w:hAnsi="Arial" w:cs="Arial"/>
          <w:sz w:val="24"/>
          <w:szCs w:val="24"/>
        </w:rPr>
      </w:pPr>
      <w:r w:rsidRPr="004C2368">
        <w:rPr>
          <w:rFonts w:ascii="Arial" w:hAnsi="Arial" w:cs="Arial"/>
          <w:color w:val="000000" w:themeColor="text1"/>
          <w:sz w:val="24"/>
          <w:szCs w:val="24"/>
        </w:rPr>
        <w:t xml:space="preserve">Pirkimas neatliekamas naudojantis centralizuotų pirkimų katalogu https://katalogas.cpo.lt/, nes centralizuotų pirkimų kataloge tokių prekių, apimančių pirkimo sąlygų techninę specifikaciją ir pirkimo sutarties sąlygas, įsigyti galimybės nėra. </w:t>
      </w:r>
    </w:p>
    <w:p w14:paraId="75570FCB" w14:textId="77777777" w:rsidR="00C93D59" w:rsidRPr="004C2368" w:rsidRDefault="00C93D59" w:rsidP="00007C97">
      <w:pPr>
        <w:pStyle w:val="Sraopastraipa"/>
        <w:numPr>
          <w:ilvl w:val="1"/>
          <w:numId w:val="1"/>
        </w:numPr>
        <w:spacing w:after="0"/>
        <w:ind w:left="0" w:firstLine="567"/>
        <w:jc w:val="both"/>
        <w:rPr>
          <w:rFonts w:ascii="Arial" w:hAnsi="Arial" w:cs="Arial"/>
          <w:sz w:val="24"/>
          <w:szCs w:val="24"/>
        </w:rPr>
      </w:pPr>
      <w:r w:rsidRPr="004C2368">
        <w:rPr>
          <w:rFonts w:ascii="Arial" w:eastAsia="Times New Roman" w:hAnsi="Arial" w:cs="Arial"/>
          <w:sz w:val="24"/>
          <w:szCs w:val="24"/>
        </w:rPr>
        <w:t>Perkančioji organizacija nerezervuoja teisės dalyvauti pirkime.</w:t>
      </w:r>
    </w:p>
    <w:p w14:paraId="131881D3" w14:textId="0A675F53" w:rsidR="0052303A" w:rsidRPr="004C2368" w:rsidRDefault="00FD06B0" w:rsidP="002C0416">
      <w:pPr>
        <w:pStyle w:val="Sraopastraipa"/>
        <w:numPr>
          <w:ilvl w:val="1"/>
          <w:numId w:val="1"/>
        </w:numPr>
        <w:tabs>
          <w:tab w:val="left" w:pos="1134"/>
        </w:tabs>
        <w:spacing w:after="0"/>
        <w:ind w:left="0" w:firstLine="567"/>
        <w:jc w:val="both"/>
        <w:rPr>
          <w:rFonts w:ascii="Arial" w:hAnsi="Arial" w:cs="Arial"/>
          <w:sz w:val="24"/>
          <w:szCs w:val="24"/>
        </w:rPr>
      </w:pPr>
      <w:r w:rsidRPr="004C2368">
        <w:rPr>
          <w:rFonts w:ascii="Arial" w:eastAsia="Times New Roman" w:hAnsi="Arial" w:cs="Arial"/>
          <w:sz w:val="24"/>
          <w:szCs w:val="24"/>
        </w:rPr>
        <w:t xml:space="preserve">Atliekamas žaliasis pirkimas vadovaujantis Lietuvos Respublikos aplinkos ministro 2011 m. birželio 28 d. įsakymu Nr. D1-508 patvirtinto Aplinkos apsaugos kriterijų taikymo, vykdant žaliuosius pirkimus, tvarkos </w:t>
      </w:r>
      <w:r w:rsidRPr="00565F1B">
        <w:rPr>
          <w:rFonts w:ascii="Arial" w:eastAsia="Times New Roman" w:hAnsi="Arial" w:cs="Arial"/>
          <w:sz w:val="24"/>
          <w:szCs w:val="24"/>
        </w:rPr>
        <w:t xml:space="preserve">aprašo </w:t>
      </w:r>
      <w:r w:rsidR="0052303A" w:rsidRPr="00565F1B">
        <w:rPr>
          <w:rFonts w:ascii="Arial" w:eastAsia="Times New Roman" w:hAnsi="Arial" w:cs="Arial"/>
          <w:sz w:val="24"/>
          <w:szCs w:val="24"/>
        </w:rPr>
        <w:t>4.</w:t>
      </w:r>
      <w:r w:rsidR="00904ABD" w:rsidRPr="00565F1B">
        <w:rPr>
          <w:rFonts w:ascii="Arial" w:eastAsia="Times New Roman" w:hAnsi="Arial" w:cs="Arial"/>
          <w:sz w:val="24"/>
          <w:szCs w:val="24"/>
        </w:rPr>
        <w:t>1</w:t>
      </w:r>
      <w:r w:rsidR="005365AF">
        <w:rPr>
          <w:rFonts w:ascii="Arial" w:eastAsia="Times New Roman" w:hAnsi="Arial" w:cs="Arial"/>
          <w:sz w:val="24"/>
          <w:szCs w:val="24"/>
        </w:rPr>
        <w:t>.</w:t>
      </w:r>
      <w:r w:rsidR="0052303A" w:rsidRPr="00565F1B">
        <w:rPr>
          <w:rFonts w:ascii="Arial" w:eastAsia="Times New Roman" w:hAnsi="Arial" w:cs="Arial"/>
          <w:sz w:val="24"/>
          <w:szCs w:val="24"/>
        </w:rPr>
        <w:t xml:space="preserve"> p</w:t>
      </w:r>
      <w:r w:rsidR="001D130F">
        <w:rPr>
          <w:rFonts w:ascii="Arial" w:eastAsia="Times New Roman" w:hAnsi="Arial" w:cs="Arial"/>
          <w:sz w:val="24"/>
          <w:szCs w:val="24"/>
        </w:rPr>
        <w:t>apunkčiu</w:t>
      </w:r>
      <w:r w:rsidR="00904ABD" w:rsidRPr="00565F1B">
        <w:rPr>
          <w:rFonts w:ascii="Arial" w:eastAsia="Times New Roman" w:hAnsi="Arial" w:cs="Arial"/>
          <w:sz w:val="24"/>
          <w:szCs w:val="24"/>
        </w:rPr>
        <w:t>.</w:t>
      </w:r>
      <w:r w:rsidR="00D23AD9">
        <w:rPr>
          <w:rFonts w:ascii="Arial" w:eastAsia="Times New Roman" w:hAnsi="Arial" w:cs="Arial"/>
          <w:sz w:val="24"/>
          <w:szCs w:val="24"/>
        </w:rPr>
        <w:t xml:space="preserve"> </w:t>
      </w:r>
    </w:p>
    <w:p w14:paraId="03BA0871" w14:textId="4510083A" w:rsidR="00C93D59" w:rsidRPr="004C2368" w:rsidRDefault="00C93D59" w:rsidP="002C0416">
      <w:pPr>
        <w:pStyle w:val="Sraopastraipa"/>
        <w:numPr>
          <w:ilvl w:val="1"/>
          <w:numId w:val="1"/>
        </w:numPr>
        <w:tabs>
          <w:tab w:val="left" w:pos="1134"/>
        </w:tabs>
        <w:spacing w:after="0"/>
        <w:ind w:left="0" w:firstLine="567"/>
        <w:jc w:val="both"/>
        <w:rPr>
          <w:rFonts w:ascii="Arial" w:hAnsi="Arial" w:cs="Arial"/>
          <w:sz w:val="24"/>
          <w:szCs w:val="24"/>
        </w:rPr>
      </w:pPr>
      <w:r w:rsidRPr="004C2368">
        <w:rPr>
          <w:rFonts w:ascii="Arial" w:hAnsi="Arial" w:cs="Arial"/>
          <w:color w:val="000000" w:themeColor="text1"/>
          <w:sz w:val="24"/>
          <w:szCs w:val="24"/>
        </w:rPr>
        <w:t xml:space="preserve">Pirkime neleidžiama pateikti alternatyvių </w:t>
      </w:r>
      <w:r w:rsidRPr="004C2368">
        <w:rPr>
          <w:rFonts w:ascii="Arial" w:hAnsi="Arial" w:cs="Arial"/>
          <w:sz w:val="24"/>
          <w:szCs w:val="24"/>
        </w:rPr>
        <w:t xml:space="preserve">pasiūlymų. </w:t>
      </w:r>
    </w:p>
    <w:p w14:paraId="12E27BC5" w14:textId="77777777" w:rsidR="00C93D59" w:rsidRPr="007C438E" w:rsidRDefault="00C93D59" w:rsidP="004C2368">
      <w:pPr>
        <w:pStyle w:val="Sraopastraipa"/>
        <w:numPr>
          <w:ilvl w:val="1"/>
          <w:numId w:val="1"/>
        </w:numPr>
        <w:tabs>
          <w:tab w:val="left" w:pos="1134"/>
        </w:tabs>
        <w:spacing w:before="120" w:after="0"/>
        <w:ind w:left="0" w:firstLine="567"/>
        <w:jc w:val="both"/>
        <w:rPr>
          <w:rFonts w:ascii="Arial" w:hAnsi="Arial" w:cs="Arial"/>
          <w:sz w:val="24"/>
          <w:szCs w:val="24"/>
        </w:rPr>
      </w:pPr>
      <w:r w:rsidRPr="004C2368">
        <w:rPr>
          <w:rFonts w:ascii="Arial" w:eastAsia="Arial" w:hAnsi="Arial" w:cs="Arial"/>
          <w:sz w:val="24"/>
          <w:szCs w:val="24"/>
        </w:rPr>
        <w:t>Bendrosios pirkimo sąlygos yra neatskiriama šių Pirkimo sąlygų</w:t>
      </w:r>
      <w:r w:rsidRPr="6DC92D3C">
        <w:rPr>
          <w:rFonts w:ascii="Arial" w:eastAsia="Arial" w:hAnsi="Arial" w:cs="Arial"/>
          <w:sz w:val="24"/>
          <w:szCs w:val="24"/>
        </w:rPr>
        <w:t xml:space="preserve"> dalis.</w:t>
      </w:r>
    </w:p>
    <w:p w14:paraId="10B9900F" w14:textId="77777777" w:rsidR="00C93D59" w:rsidRPr="001B2CAD" w:rsidRDefault="00C93D59" w:rsidP="004C2368">
      <w:pPr>
        <w:pStyle w:val="Antrat1"/>
        <w:numPr>
          <w:ilvl w:val="0"/>
          <w:numId w:val="1"/>
        </w:numPr>
        <w:spacing w:before="120" w:after="0" w:line="276" w:lineRule="auto"/>
        <w:ind w:left="0" w:firstLine="567"/>
        <w:jc w:val="both"/>
        <w:rPr>
          <w:rFonts w:ascii="Arial" w:hAnsi="Arial" w:cs="Arial"/>
          <w:b/>
          <w:bCs/>
          <w:color w:val="auto"/>
          <w:sz w:val="24"/>
          <w:szCs w:val="24"/>
        </w:rPr>
      </w:pPr>
      <w:bookmarkStart w:id="3" w:name="_Toc137194948"/>
      <w:bookmarkEnd w:id="2"/>
      <w:r w:rsidRPr="00FD6FF9">
        <w:rPr>
          <w:rFonts w:ascii="Arial" w:hAnsi="Arial" w:cs="Arial"/>
          <w:b/>
          <w:bCs/>
          <w:color w:val="auto"/>
          <w:sz w:val="24"/>
          <w:szCs w:val="24"/>
        </w:rPr>
        <w:t>Pirkimo objektas</w:t>
      </w:r>
      <w:bookmarkEnd w:id="3"/>
    </w:p>
    <w:p w14:paraId="39D843AD" w14:textId="15D7DD79" w:rsidR="00C93D59" w:rsidRPr="002524F7" w:rsidRDefault="00C93D59" w:rsidP="008E20D0">
      <w:pPr>
        <w:pStyle w:val="Sraopastraipa"/>
        <w:numPr>
          <w:ilvl w:val="1"/>
          <w:numId w:val="5"/>
        </w:numPr>
        <w:tabs>
          <w:tab w:val="left" w:pos="993"/>
        </w:tabs>
        <w:spacing w:after="0"/>
        <w:ind w:left="0" w:firstLine="567"/>
        <w:jc w:val="both"/>
        <w:rPr>
          <w:rFonts w:ascii="Arial" w:eastAsia="Calibri" w:hAnsi="Arial" w:cs="Arial"/>
          <w:color w:val="000000" w:themeColor="text1"/>
          <w:sz w:val="24"/>
          <w:szCs w:val="24"/>
        </w:rPr>
      </w:pPr>
      <w:r w:rsidRPr="002524F7">
        <w:rPr>
          <w:rFonts w:ascii="Arial" w:eastAsia="Calibri" w:hAnsi="Arial" w:cs="Arial"/>
          <w:color w:val="000000" w:themeColor="text1"/>
          <w:sz w:val="24"/>
          <w:szCs w:val="24"/>
        </w:rPr>
        <w:t xml:space="preserve">Perkančioji organizacija </w:t>
      </w:r>
      <w:r w:rsidR="00B83756" w:rsidRPr="002524F7">
        <w:rPr>
          <w:rFonts w:ascii="Arial" w:eastAsia="Calibri" w:hAnsi="Arial" w:cs="Arial"/>
          <w:color w:val="000000" w:themeColor="text1"/>
          <w:sz w:val="24"/>
          <w:szCs w:val="24"/>
        </w:rPr>
        <w:t>perka</w:t>
      </w:r>
      <w:r w:rsidR="00904ABD" w:rsidRPr="002524F7">
        <w:rPr>
          <w:rFonts w:ascii="Arial" w:eastAsia="Calibri" w:hAnsi="Arial" w:cs="Arial"/>
          <w:color w:val="000000" w:themeColor="text1"/>
          <w:sz w:val="24"/>
          <w:szCs w:val="24"/>
        </w:rPr>
        <w:t xml:space="preserve"> </w:t>
      </w:r>
      <w:r w:rsidR="00904ABD" w:rsidRPr="002524F7">
        <w:rPr>
          <w:rFonts w:ascii="Arial" w:eastAsia="Calibri" w:hAnsi="Arial" w:cs="Arial"/>
          <w:b/>
          <w:bCs/>
          <w:color w:val="000000" w:themeColor="text1"/>
          <w:sz w:val="24"/>
          <w:szCs w:val="24"/>
        </w:rPr>
        <w:t>1 (vieną)</w:t>
      </w:r>
      <w:r w:rsidR="00B83756" w:rsidRPr="002524F7">
        <w:rPr>
          <w:rFonts w:ascii="Arial" w:eastAsia="Calibri" w:hAnsi="Arial" w:cs="Arial"/>
          <w:color w:val="000000" w:themeColor="text1"/>
          <w:sz w:val="24"/>
          <w:szCs w:val="24"/>
        </w:rPr>
        <w:t xml:space="preserve"> </w:t>
      </w:r>
      <w:r w:rsidR="00904ABD" w:rsidRPr="002524F7">
        <w:rPr>
          <w:rFonts w:ascii="Arial" w:eastAsia="Calibri" w:hAnsi="Arial" w:cs="Arial"/>
          <w:b/>
          <w:bCs/>
          <w:color w:val="000000" w:themeColor="text1"/>
          <w:sz w:val="24"/>
          <w:szCs w:val="24"/>
        </w:rPr>
        <w:t>elektr</w:t>
      </w:r>
      <w:r w:rsidR="00312575" w:rsidRPr="002524F7">
        <w:rPr>
          <w:rFonts w:ascii="Arial" w:eastAsia="Calibri" w:hAnsi="Arial" w:cs="Arial"/>
          <w:b/>
          <w:bCs/>
          <w:color w:val="000000" w:themeColor="text1"/>
          <w:sz w:val="24"/>
          <w:szCs w:val="24"/>
        </w:rPr>
        <w:t>inį aut</w:t>
      </w:r>
      <w:r w:rsidR="00904ABD" w:rsidRPr="002524F7">
        <w:rPr>
          <w:rFonts w:ascii="Arial" w:eastAsia="Calibri" w:hAnsi="Arial" w:cs="Arial"/>
          <w:b/>
          <w:bCs/>
          <w:color w:val="000000" w:themeColor="text1"/>
          <w:sz w:val="24"/>
          <w:szCs w:val="24"/>
        </w:rPr>
        <w:t>omobilį</w:t>
      </w:r>
      <w:r w:rsidR="00E34BEB" w:rsidRPr="002524F7">
        <w:rPr>
          <w:rFonts w:ascii="Arial" w:eastAsia="Calibri" w:hAnsi="Arial" w:cs="Arial"/>
          <w:b/>
          <w:bCs/>
          <w:color w:val="000000" w:themeColor="text1"/>
          <w:sz w:val="24"/>
          <w:szCs w:val="24"/>
        </w:rPr>
        <w:t xml:space="preserve"> </w:t>
      </w:r>
      <w:r w:rsidR="006F5211" w:rsidRPr="002524F7">
        <w:rPr>
          <w:rFonts w:ascii="Arial" w:eastAsia="Calibri" w:hAnsi="Arial" w:cs="Arial"/>
          <w:color w:val="000000" w:themeColor="text1"/>
          <w:sz w:val="24"/>
          <w:szCs w:val="24"/>
        </w:rPr>
        <w:t xml:space="preserve">(toliau – </w:t>
      </w:r>
      <w:r w:rsidR="00B83756" w:rsidRPr="002524F7">
        <w:rPr>
          <w:rFonts w:ascii="Arial" w:eastAsia="Calibri" w:hAnsi="Arial" w:cs="Arial"/>
          <w:color w:val="000000" w:themeColor="text1"/>
          <w:sz w:val="24"/>
          <w:szCs w:val="24"/>
        </w:rPr>
        <w:t>Prekė</w:t>
      </w:r>
      <w:r w:rsidR="006F5211" w:rsidRPr="002524F7">
        <w:rPr>
          <w:rFonts w:ascii="Arial" w:eastAsia="Calibri" w:hAnsi="Arial" w:cs="Arial"/>
          <w:color w:val="000000" w:themeColor="text1"/>
          <w:sz w:val="24"/>
          <w:szCs w:val="24"/>
        </w:rPr>
        <w:t>)</w:t>
      </w:r>
      <w:r w:rsidRPr="002524F7">
        <w:rPr>
          <w:rFonts w:ascii="Arial" w:eastAsia="Calibri" w:hAnsi="Arial" w:cs="Arial"/>
          <w:color w:val="000000" w:themeColor="text1"/>
          <w:sz w:val="24"/>
          <w:szCs w:val="24"/>
        </w:rPr>
        <w:t xml:space="preserve">. </w:t>
      </w:r>
      <w:r w:rsidR="00904ABD" w:rsidRPr="002524F7">
        <w:rPr>
          <w:rFonts w:ascii="Arial" w:eastAsia="Calibri" w:hAnsi="Arial" w:cs="Arial"/>
          <w:color w:val="000000" w:themeColor="text1"/>
          <w:sz w:val="24"/>
          <w:szCs w:val="24"/>
        </w:rPr>
        <w:t xml:space="preserve">Reikalavimai pirkimo objektui nustatyti specialiųjų pirkimo sąlygų 2 priede „Techninė specifikacija“. </w:t>
      </w:r>
    </w:p>
    <w:p w14:paraId="3A12E5CA" w14:textId="14F7E1BF" w:rsidR="00BF425E" w:rsidRPr="002524F7" w:rsidRDefault="00C93D59" w:rsidP="008E20D0">
      <w:pPr>
        <w:pStyle w:val="Sraopastraipa"/>
        <w:numPr>
          <w:ilvl w:val="1"/>
          <w:numId w:val="5"/>
        </w:numPr>
        <w:tabs>
          <w:tab w:val="left" w:pos="993"/>
        </w:tabs>
        <w:spacing w:after="0"/>
        <w:ind w:left="0" w:firstLine="567"/>
        <w:jc w:val="both"/>
        <w:rPr>
          <w:rFonts w:ascii="Arial" w:hAnsi="Arial" w:cs="Arial"/>
          <w:sz w:val="24"/>
          <w:szCs w:val="24"/>
        </w:rPr>
      </w:pPr>
      <w:r w:rsidRPr="002524F7">
        <w:rPr>
          <w:rFonts w:ascii="Arial" w:hAnsi="Arial" w:cs="Arial"/>
          <w:sz w:val="24"/>
          <w:szCs w:val="24"/>
        </w:rPr>
        <w:t>Pirkimo objektas į dalis neskaidomas.</w:t>
      </w:r>
      <w:bookmarkStart w:id="4" w:name="_Hlk181953441"/>
      <w:bookmarkStart w:id="5" w:name="_Hlk184042221"/>
    </w:p>
    <w:p w14:paraId="20559359" w14:textId="77777777" w:rsidR="00B83756" w:rsidRPr="00DD5059" w:rsidRDefault="00B83756" w:rsidP="008E20D0">
      <w:pPr>
        <w:pStyle w:val="Sraopastraipa"/>
        <w:numPr>
          <w:ilvl w:val="1"/>
          <w:numId w:val="5"/>
        </w:numPr>
        <w:tabs>
          <w:tab w:val="left" w:pos="993"/>
        </w:tabs>
        <w:spacing w:after="0"/>
        <w:ind w:left="0" w:firstLine="567"/>
        <w:jc w:val="both"/>
        <w:rPr>
          <w:rFonts w:ascii="Arial" w:hAnsi="Arial" w:cs="Arial"/>
          <w:sz w:val="24"/>
          <w:szCs w:val="24"/>
        </w:rPr>
      </w:pPr>
      <w:bookmarkStart w:id="6" w:name="_Ref39473754"/>
      <w:bookmarkStart w:id="7" w:name="_Ref39473761"/>
      <w:bookmarkStart w:id="8" w:name="_Ref39474188"/>
      <w:bookmarkStart w:id="9" w:name="_Toc126333931"/>
      <w:bookmarkEnd w:id="4"/>
      <w:bookmarkEnd w:id="5"/>
      <w:r w:rsidRPr="002524F7">
        <w:rPr>
          <w:rFonts w:ascii="Arial" w:hAnsi="Arial" w:cs="Arial"/>
          <w:sz w:val="24"/>
          <w:szCs w:val="24"/>
        </w:rPr>
        <w:t>Jeigu apibūdinant pirkimo objektą techninėje specifikacijoje ar kituose pirkimo dokumentuose nurodytas</w:t>
      </w:r>
      <w:r w:rsidRPr="00DD5059">
        <w:rPr>
          <w:rFonts w:ascii="Arial" w:hAnsi="Arial" w:cs="Arial"/>
          <w:sz w:val="24"/>
          <w:szCs w:val="24"/>
        </w:rPr>
        <w:t xml:space="preserve"> konkretus modelis ar tiekimo šaltinis, konkretus procesas, būdingas konkretaus tiekėjo tiekiamoms prekėms ar teikiamoms paslaugoms, ar prekių ženklas, patentas, tipai, konkreti kilmė ar gamyba,</w:t>
      </w:r>
      <w:r w:rsidRPr="00DD5059">
        <w:t xml:space="preserve"> </w:t>
      </w:r>
      <w:r w:rsidRPr="00DD5059">
        <w:rPr>
          <w:rFonts w:ascii="Arial" w:hAnsi="Arial" w:cs="Arial"/>
          <w:sz w:val="24"/>
          <w:szCs w:val="24"/>
        </w:rPr>
        <w:t xml:space="preserve">sertifikatai, standartai, protokolai ir kt. turi būti laikoma, kad kiekviena tokia nuoroda yra pateikta su žodžiais „arba lygiavertis“. </w:t>
      </w:r>
    </w:p>
    <w:p w14:paraId="0E027B9A" w14:textId="77777777" w:rsidR="00B83756" w:rsidRDefault="00B83756" w:rsidP="008E20D0">
      <w:pPr>
        <w:pStyle w:val="Sraopastraipa"/>
        <w:numPr>
          <w:ilvl w:val="1"/>
          <w:numId w:val="5"/>
        </w:numPr>
        <w:tabs>
          <w:tab w:val="left" w:pos="993"/>
        </w:tabs>
        <w:spacing w:after="0"/>
        <w:ind w:left="0" w:firstLine="567"/>
        <w:jc w:val="both"/>
        <w:rPr>
          <w:rFonts w:ascii="Arial" w:hAnsi="Arial" w:cs="Arial"/>
          <w:sz w:val="24"/>
          <w:szCs w:val="24"/>
        </w:rPr>
      </w:pPr>
      <w:r w:rsidRPr="00DD5059">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9CC937B" w14:textId="77777777" w:rsidR="00C93D59" w:rsidRPr="001B2CAD" w:rsidRDefault="00C93D59" w:rsidP="004C2368">
      <w:pPr>
        <w:pStyle w:val="Antrat1"/>
        <w:spacing w:before="120" w:line="276" w:lineRule="auto"/>
        <w:jc w:val="both"/>
        <w:rPr>
          <w:rFonts w:ascii="Arial" w:hAnsi="Arial" w:cs="Arial"/>
          <w:b/>
          <w:bCs/>
          <w:color w:val="auto"/>
          <w:sz w:val="24"/>
          <w:szCs w:val="24"/>
        </w:rPr>
      </w:pPr>
      <w:r>
        <w:rPr>
          <w:rFonts w:ascii="Arial" w:hAnsi="Arial" w:cs="Arial"/>
          <w:b/>
          <w:bCs/>
          <w:sz w:val="24"/>
          <w:szCs w:val="24"/>
        </w:rPr>
        <w:t>3</w:t>
      </w:r>
      <w:r w:rsidRPr="007C438E">
        <w:rPr>
          <w:rFonts w:ascii="Arial" w:hAnsi="Arial" w:cs="Arial"/>
          <w:b/>
          <w:bCs/>
          <w:sz w:val="24"/>
          <w:szCs w:val="24"/>
        </w:rPr>
        <w:t xml:space="preserve">. </w:t>
      </w:r>
      <w:bookmarkStart w:id="10" w:name="_Toc137194949"/>
      <w:bookmarkEnd w:id="6"/>
      <w:bookmarkEnd w:id="7"/>
      <w:bookmarkEnd w:id="8"/>
      <w:bookmarkEnd w:id="9"/>
      <w:r w:rsidRPr="00651827">
        <w:rPr>
          <w:rFonts w:ascii="Arial" w:hAnsi="Arial" w:cs="Arial"/>
          <w:b/>
          <w:bCs/>
          <w:color w:val="auto"/>
          <w:sz w:val="24"/>
          <w:szCs w:val="24"/>
        </w:rPr>
        <w:t>Tiekėjų pašalinimo pagrindai, kvalifikacijos reikalavimai ir reikalaujami kokybės vadybos sistemos ir (arba) aplinkos apsaugos vadybos sistemos standartai</w:t>
      </w:r>
      <w:bookmarkEnd w:id="10"/>
      <w:r w:rsidRPr="00651827">
        <w:rPr>
          <w:rFonts w:ascii="Arial" w:hAnsi="Arial" w:cs="Arial"/>
          <w:b/>
          <w:bCs/>
          <w:color w:val="auto"/>
          <w:sz w:val="24"/>
          <w:szCs w:val="24"/>
        </w:rPr>
        <w:t xml:space="preserve"> </w:t>
      </w:r>
    </w:p>
    <w:p w14:paraId="7842A2EE" w14:textId="77777777" w:rsidR="00C93D59" w:rsidRDefault="00C93D59" w:rsidP="00C93D59">
      <w:pPr>
        <w:tabs>
          <w:tab w:val="left" w:pos="993"/>
        </w:tabs>
        <w:spacing w:after="0"/>
        <w:ind w:firstLine="567"/>
        <w:jc w:val="both"/>
        <w:rPr>
          <w:rFonts w:ascii="Arial" w:hAnsi="Arial" w:cs="Arial"/>
          <w:sz w:val="24"/>
          <w:szCs w:val="24"/>
        </w:rPr>
      </w:pPr>
      <w:r>
        <w:rPr>
          <w:rFonts w:ascii="Arial" w:hAnsi="Arial" w:cs="Arial"/>
          <w:sz w:val="24"/>
          <w:szCs w:val="24"/>
        </w:rPr>
        <w:t>3.1.</w:t>
      </w:r>
      <w:r w:rsidRPr="001B2CAD">
        <w:rPr>
          <w:rFonts w:ascii="Arial" w:hAnsi="Arial" w:cs="Arial"/>
          <w:sz w:val="24"/>
          <w:szCs w:val="24"/>
        </w:rPr>
        <w:t xml:space="preserve"> Reikalavimai dėl tiekėjo ir</w:t>
      </w:r>
      <w:bookmarkStart w:id="11" w:name="_Hlk41039660"/>
      <w:r w:rsidRPr="001B2CAD">
        <w:rPr>
          <w:rFonts w:ascii="Arial" w:hAnsi="Arial" w:cs="Arial"/>
          <w:sz w:val="24"/>
          <w:szCs w:val="24"/>
        </w:rPr>
        <w:t xml:space="preserve"> ūkio subjektų, kurių pajėgumais tiekėjas remiasi, </w:t>
      </w:r>
      <w:bookmarkEnd w:id="11"/>
      <w:r w:rsidRPr="001B2CAD">
        <w:rPr>
          <w:rFonts w:ascii="Arial" w:hAnsi="Arial" w:cs="Arial"/>
          <w:sz w:val="24"/>
          <w:szCs w:val="24"/>
        </w:rPr>
        <w:t xml:space="preserve">pašalinimo pagrindų nebuvimo bei jų nebuvimą patvirtinantys dokumentai nurodyti specialiųjų </w:t>
      </w:r>
      <w:r w:rsidRPr="001B2CAD">
        <w:rPr>
          <w:rFonts w:ascii="Arial" w:eastAsia="Calibri" w:hAnsi="Arial" w:cs="Arial"/>
          <w:sz w:val="24"/>
          <w:szCs w:val="24"/>
        </w:rPr>
        <w:t xml:space="preserve">pirkimo sąlygų </w:t>
      </w:r>
      <w:r w:rsidRPr="001B2CAD">
        <w:rPr>
          <w:rFonts w:ascii="Arial" w:hAnsi="Arial" w:cs="Arial"/>
          <w:sz w:val="24"/>
          <w:szCs w:val="24"/>
        </w:rPr>
        <w:t xml:space="preserve">3 </w:t>
      </w:r>
      <w:r w:rsidRPr="001B2CAD">
        <w:rPr>
          <w:rFonts w:ascii="Arial" w:eastAsia="Calibri" w:hAnsi="Arial" w:cs="Arial"/>
          <w:sz w:val="24"/>
          <w:szCs w:val="24"/>
        </w:rPr>
        <w:t>priede „Tiekėjų pašalinimo pagrindai“</w:t>
      </w:r>
      <w:r w:rsidRPr="001B2CAD">
        <w:rPr>
          <w:rFonts w:ascii="Arial" w:hAnsi="Arial" w:cs="Arial"/>
          <w:sz w:val="24"/>
          <w:szCs w:val="24"/>
        </w:rPr>
        <w:t>.</w:t>
      </w:r>
    </w:p>
    <w:p w14:paraId="2F718F14" w14:textId="77777777" w:rsidR="00C93D59" w:rsidRDefault="00C93D59" w:rsidP="00C93D59">
      <w:pPr>
        <w:tabs>
          <w:tab w:val="left" w:pos="993"/>
        </w:tabs>
        <w:spacing w:after="0"/>
        <w:ind w:firstLine="567"/>
        <w:jc w:val="both"/>
        <w:rPr>
          <w:rFonts w:ascii="Arial" w:hAnsi="Arial" w:cs="Arial"/>
          <w:sz w:val="24"/>
          <w:szCs w:val="24"/>
        </w:rPr>
      </w:pPr>
      <w:r>
        <w:rPr>
          <w:rFonts w:ascii="Arial" w:hAnsi="Arial" w:cs="Arial"/>
          <w:sz w:val="24"/>
          <w:szCs w:val="24"/>
        </w:rPr>
        <w:t xml:space="preserve">3.2. </w:t>
      </w:r>
      <w:r w:rsidRPr="001B2CAD">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4 priede „Tiekėjų </w:t>
      </w:r>
      <w:r w:rsidRPr="001B2CAD">
        <w:rPr>
          <w:rFonts w:ascii="Arial" w:hAnsi="Arial" w:cs="Arial"/>
          <w:sz w:val="24"/>
          <w:szCs w:val="24"/>
        </w:rPr>
        <w:lastRenderedPageBreak/>
        <w:t xml:space="preserve">kvalifikacijos reikalavimai ir reikalaujami kokybės bei aplinkos apsaugos vadybos sistemų standartai“. </w:t>
      </w:r>
    </w:p>
    <w:p w14:paraId="328ACD9B" w14:textId="40C0E42E" w:rsidR="00C93D59" w:rsidRPr="001B2CAD" w:rsidRDefault="00C93D59" w:rsidP="004C2368">
      <w:pPr>
        <w:tabs>
          <w:tab w:val="left" w:pos="993"/>
        </w:tabs>
        <w:spacing w:before="120" w:after="0"/>
        <w:ind w:firstLine="567"/>
        <w:jc w:val="both"/>
        <w:rPr>
          <w:rFonts w:ascii="Arial" w:hAnsi="Arial" w:cs="Arial"/>
          <w:sz w:val="24"/>
          <w:szCs w:val="24"/>
        </w:rPr>
      </w:pPr>
      <w:r>
        <w:rPr>
          <w:rFonts w:ascii="Arial" w:eastAsia="Arial" w:hAnsi="Arial" w:cs="Arial"/>
          <w:sz w:val="24"/>
          <w:szCs w:val="24"/>
        </w:rPr>
        <w:t xml:space="preserve">3.3. </w:t>
      </w:r>
      <w:r w:rsidRPr="00A057F2">
        <w:rPr>
          <w:rFonts w:ascii="Arial" w:eastAsia="Arial" w:hAnsi="Arial" w:cs="Arial"/>
          <w:sz w:val="24"/>
          <w:szCs w:val="24"/>
        </w:rPr>
        <w:t xml:space="preserve">Tiekėjas teikdamas pasiūlymą neturi pateikti nei EBVPD, nei laisvos formos </w:t>
      </w:r>
      <w:r w:rsidRPr="00DF5A1E">
        <w:rPr>
          <w:rFonts w:ascii="Arial" w:eastAsia="Arial" w:hAnsi="Arial" w:cs="Arial"/>
          <w:sz w:val="24"/>
          <w:szCs w:val="24"/>
        </w:rPr>
        <w:t xml:space="preserve">deklaracijos dėl atitikties </w:t>
      </w:r>
      <w:r w:rsidR="00DF5A1E" w:rsidRPr="00DF5A1E">
        <w:rPr>
          <w:rFonts w:ascii="Arial" w:eastAsia="Arial" w:hAnsi="Arial" w:cs="Arial"/>
          <w:sz w:val="24"/>
          <w:szCs w:val="24"/>
        </w:rPr>
        <w:t xml:space="preserve">nustatytiems </w:t>
      </w:r>
      <w:r w:rsidRPr="00DF5A1E">
        <w:rPr>
          <w:rFonts w:ascii="Arial" w:eastAsia="Arial" w:hAnsi="Arial" w:cs="Arial"/>
          <w:sz w:val="24"/>
          <w:szCs w:val="24"/>
        </w:rPr>
        <w:t>reikalavimams</w:t>
      </w:r>
      <w:r w:rsidR="00DF5A1E" w:rsidRPr="00DF5A1E">
        <w:rPr>
          <w:rFonts w:ascii="Arial" w:hAnsi="Arial" w:cs="Arial"/>
          <w:sz w:val="24"/>
          <w:szCs w:val="24"/>
        </w:rPr>
        <w:t xml:space="preserve"> dėl </w:t>
      </w:r>
      <w:r w:rsidR="00DF5A1E" w:rsidRPr="00DF5A1E">
        <w:rPr>
          <w:rFonts w:ascii="Arial" w:eastAsia="Arial" w:hAnsi="Arial" w:cs="Arial"/>
          <w:sz w:val="24"/>
          <w:szCs w:val="24"/>
        </w:rPr>
        <w:t>pašalinimo pagrindų nebuvimo</w:t>
      </w:r>
      <w:r w:rsidRPr="00DF5A1E">
        <w:rPr>
          <w:rFonts w:ascii="Arial" w:eastAsia="Arial" w:hAnsi="Arial" w:cs="Arial"/>
          <w:sz w:val="24"/>
          <w:szCs w:val="24"/>
        </w:rPr>
        <w:t>.</w:t>
      </w:r>
      <w:r w:rsidRPr="00A057F2">
        <w:rPr>
          <w:rFonts w:ascii="Arial" w:eastAsia="Arial" w:hAnsi="Arial" w:cs="Arial"/>
          <w:sz w:val="24"/>
          <w:szCs w:val="24"/>
        </w:rPr>
        <w:t xml:space="preserve"> Pažymų, patvirtinančių tiekėjo pašalinimo pagrindų nebuvimą, nereikalaujama, išskyrus atvejus, kai kyla pagrįstų abejonių dėl tiekėjo patikimumo</w:t>
      </w:r>
      <w:r w:rsidR="00DF5A1E">
        <w:rPr>
          <w:rFonts w:ascii="Arial" w:eastAsia="Arial" w:hAnsi="Arial" w:cs="Arial"/>
          <w:sz w:val="24"/>
          <w:szCs w:val="24"/>
        </w:rPr>
        <w:t xml:space="preserve">. </w:t>
      </w:r>
    </w:p>
    <w:p w14:paraId="11FE76E6" w14:textId="77777777" w:rsidR="00C93D59" w:rsidRPr="001B2CAD" w:rsidRDefault="00C93D59" w:rsidP="004C2368">
      <w:pPr>
        <w:pStyle w:val="Antrat1"/>
        <w:spacing w:before="120" w:line="276" w:lineRule="auto"/>
        <w:jc w:val="both"/>
        <w:rPr>
          <w:rFonts w:ascii="Arial" w:hAnsi="Arial" w:cs="Arial"/>
          <w:b/>
          <w:bCs/>
          <w:color w:val="auto"/>
          <w:sz w:val="24"/>
          <w:szCs w:val="24"/>
        </w:rPr>
      </w:pPr>
      <w:bookmarkStart w:id="12" w:name="_Toc126333932"/>
      <w:r>
        <w:rPr>
          <w:rFonts w:ascii="Arial" w:hAnsi="Arial" w:cs="Arial"/>
          <w:b/>
          <w:bCs/>
          <w:sz w:val="24"/>
          <w:szCs w:val="24"/>
        </w:rPr>
        <w:t>4</w:t>
      </w:r>
      <w:r w:rsidRPr="007C438E">
        <w:rPr>
          <w:rFonts w:ascii="Arial" w:hAnsi="Arial" w:cs="Arial"/>
          <w:b/>
          <w:bCs/>
          <w:sz w:val="24"/>
          <w:szCs w:val="24"/>
        </w:rPr>
        <w:t xml:space="preserve">. </w:t>
      </w:r>
      <w:bookmarkStart w:id="13" w:name="_Toc137194950"/>
      <w:bookmarkEnd w:id="12"/>
      <w:r w:rsidRPr="003E6A90">
        <w:rPr>
          <w:rFonts w:ascii="Arial" w:hAnsi="Arial" w:cs="Arial"/>
          <w:b/>
          <w:bCs/>
          <w:color w:val="auto"/>
          <w:sz w:val="24"/>
          <w:szCs w:val="24"/>
        </w:rPr>
        <w:t>Reikalavimai, susiję su nacionaliniu saugumu</w:t>
      </w:r>
      <w:bookmarkEnd w:id="13"/>
      <w:r w:rsidRPr="003E6A90">
        <w:rPr>
          <w:rFonts w:ascii="Arial" w:hAnsi="Arial" w:cs="Arial"/>
          <w:b/>
          <w:bCs/>
          <w:color w:val="auto"/>
          <w:sz w:val="24"/>
          <w:szCs w:val="24"/>
        </w:rPr>
        <w:t xml:space="preserve"> </w:t>
      </w:r>
    </w:p>
    <w:p w14:paraId="6888F3C5" w14:textId="0ACACDA9" w:rsidR="00D05534" w:rsidRPr="00705714" w:rsidRDefault="00D05534" w:rsidP="008443BE">
      <w:pPr>
        <w:spacing w:after="0"/>
        <w:ind w:firstLine="567"/>
        <w:jc w:val="both"/>
        <w:rPr>
          <w:rFonts w:ascii="Arial" w:hAnsi="Arial" w:cs="Arial"/>
          <w:color w:val="000000" w:themeColor="text1"/>
          <w:sz w:val="24"/>
          <w:szCs w:val="24"/>
        </w:rPr>
      </w:pPr>
      <w:bookmarkStart w:id="14" w:name="_Ref39666794"/>
      <w:bookmarkStart w:id="15" w:name="_Ref39666796"/>
      <w:bookmarkStart w:id="16" w:name="_Toc126333933"/>
      <w:r>
        <w:rPr>
          <w:rFonts w:ascii="Arial" w:hAnsi="Arial" w:cs="Arial"/>
          <w:color w:val="000000" w:themeColor="text1"/>
          <w:sz w:val="24"/>
          <w:szCs w:val="24"/>
        </w:rPr>
        <w:t xml:space="preserve">4.1. </w:t>
      </w:r>
      <w:r w:rsidR="008443BE" w:rsidRPr="008443BE">
        <w:rPr>
          <w:rFonts w:ascii="Arial" w:hAnsi="Arial" w:cs="Arial"/>
          <w:color w:val="000000" w:themeColor="text1"/>
          <w:sz w:val="24"/>
          <w:szCs w:val="24"/>
        </w:rPr>
        <w:t>Pirkimui netaikomos Reglamento nuostatos.</w:t>
      </w:r>
      <w:r w:rsidRPr="00705714">
        <w:rPr>
          <w:rFonts w:ascii="Arial" w:hAnsi="Arial" w:cs="Arial"/>
          <w:color w:val="000000" w:themeColor="text1"/>
          <w:sz w:val="24"/>
          <w:szCs w:val="24"/>
        </w:rPr>
        <w:t xml:space="preserve"> </w:t>
      </w:r>
    </w:p>
    <w:p w14:paraId="5315F822" w14:textId="395DD492" w:rsidR="00C93D59" w:rsidRPr="001B2CAD" w:rsidRDefault="00C93D59" w:rsidP="004C2368">
      <w:pPr>
        <w:pStyle w:val="Antrat1"/>
        <w:spacing w:before="120" w:line="276" w:lineRule="auto"/>
        <w:jc w:val="both"/>
        <w:rPr>
          <w:rFonts w:ascii="Arial" w:hAnsi="Arial" w:cs="Arial"/>
          <w:b/>
          <w:bCs/>
          <w:color w:val="auto"/>
          <w:sz w:val="24"/>
          <w:szCs w:val="24"/>
        </w:rPr>
      </w:pPr>
      <w:r>
        <w:rPr>
          <w:rFonts w:ascii="Arial" w:hAnsi="Arial" w:cs="Arial"/>
          <w:b/>
          <w:bCs/>
          <w:sz w:val="24"/>
          <w:szCs w:val="24"/>
        </w:rPr>
        <w:t>5</w:t>
      </w:r>
      <w:r w:rsidRPr="007C438E">
        <w:rPr>
          <w:rFonts w:ascii="Arial" w:hAnsi="Arial" w:cs="Arial"/>
          <w:b/>
          <w:bCs/>
          <w:sz w:val="24"/>
          <w:szCs w:val="24"/>
        </w:rPr>
        <w:t xml:space="preserve">. </w:t>
      </w:r>
      <w:bookmarkStart w:id="17" w:name="_Toc137194951"/>
      <w:bookmarkEnd w:id="14"/>
      <w:bookmarkEnd w:id="15"/>
      <w:bookmarkEnd w:id="16"/>
      <w:r w:rsidRPr="003E6A90">
        <w:rPr>
          <w:rFonts w:ascii="Arial" w:hAnsi="Arial" w:cs="Arial"/>
          <w:b/>
          <w:bCs/>
          <w:color w:val="auto"/>
          <w:sz w:val="24"/>
          <w:szCs w:val="24"/>
        </w:rPr>
        <w:t>Specialieji reikalavimai pasiūlymų rengimui ir pateikimui</w:t>
      </w:r>
      <w:bookmarkEnd w:id="17"/>
    </w:p>
    <w:p w14:paraId="2B2119D3" w14:textId="4F6F1EE2" w:rsidR="009E0949" w:rsidRPr="009E0949" w:rsidRDefault="009E0949" w:rsidP="004C2368">
      <w:pPr>
        <w:pStyle w:val="Sraopastraipa"/>
        <w:numPr>
          <w:ilvl w:val="1"/>
          <w:numId w:val="28"/>
        </w:numPr>
        <w:spacing w:before="120" w:after="0"/>
        <w:ind w:left="0" w:firstLine="567"/>
        <w:jc w:val="both"/>
        <w:rPr>
          <w:rFonts w:ascii="Arial" w:hAnsi="Arial" w:cs="Arial"/>
          <w:b/>
          <w:bCs/>
          <w:i/>
          <w:iCs/>
          <w:sz w:val="24"/>
          <w:szCs w:val="24"/>
        </w:rPr>
      </w:pPr>
      <w:bookmarkStart w:id="18" w:name="_Toc91497102"/>
      <w:bookmarkStart w:id="19" w:name="_Toc91497103"/>
      <w:bookmarkStart w:id="20" w:name="_Toc91497104"/>
      <w:bookmarkStart w:id="21" w:name="_Toc91497105"/>
      <w:bookmarkStart w:id="22" w:name="_Toc91497106"/>
      <w:bookmarkEnd w:id="18"/>
      <w:bookmarkEnd w:id="19"/>
      <w:bookmarkEnd w:id="20"/>
      <w:bookmarkEnd w:id="21"/>
      <w:bookmarkEnd w:id="22"/>
      <w:r w:rsidRPr="009E0949">
        <w:rPr>
          <w:rFonts w:ascii="Arial" w:hAnsi="Arial" w:cs="Arial"/>
          <w:b/>
          <w:bCs/>
          <w:sz w:val="24"/>
          <w:szCs w:val="24"/>
        </w:rPr>
        <w:t>Tiekėjo pasiūlymą sudaro CVP IS pateikiamų ir žemiau nurodytų dokumentų visuma:</w:t>
      </w:r>
    </w:p>
    <w:p w14:paraId="2FE87F1B" w14:textId="317D6396" w:rsidR="009E0949" w:rsidRPr="009E0949" w:rsidRDefault="009E0949" w:rsidP="009F1CAE">
      <w:pPr>
        <w:pStyle w:val="Sraopastraipa"/>
        <w:numPr>
          <w:ilvl w:val="2"/>
          <w:numId w:val="28"/>
        </w:numPr>
        <w:spacing w:after="0"/>
        <w:ind w:left="0" w:firstLine="567"/>
        <w:jc w:val="both"/>
        <w:rPr>
          <w:rFonts w:ascii="Arial" w:hAnsi="Arial" w:cs="Arial"/>
          <w:sz w:val="24"/>
          <w:szCs w:val="24"/>
          <w:u w:val="single"/>
        </w:rPr>
      </w:pPr>
      <w:r w:rsidRPr="009E0949">
        <w:rPr>
          <w:rFonts w:ascii="Arial" w:hAnsi="Arial" w:cs="Arial"/>
          <w:sz w:val="24"/>
          <w:szCs w:val="24"/>
        </w:rPr>
        <w:t xml:space="preserve">tiekėjo pasirašytas pasiūlymas, parengtas pagal </w:t>
      </w:r>
      <w:r>
        <w:rPr>
          <w:rFonts w:ascii="Arial" w:hAnsi="Arial" w:cs="Arial"/>
          <w:sz w:val="24"/>
          <w:szCs w:val="24"/>
        </w:rPr>
        <w:t>P</w:t>
      </w:r>
      <w:r w:rsidRPr="009E0949">
        <w:rPr>
          <w:rFonts w:ascii="Arial" w:hAnsi="Arial" w:cs="Arial"/>
          <w:sz w:val="24"/>
          <w:szCs w:val="24"/>
        </w:rPr>
        <w:t>irkimo</w:t>
      </w:r>
      <w:r>
        <w:rPr>
          <w:rFonts w:ascii="Arial" w:hAnsi="Arial" w:cs="Arial"/>
          <w:sz w:val="24"/>
          <w:szCs w:val="24"/>
        </w:rPr>
        <w:t xml:space="preserve"> specialiųjų</w:t>
      </w:r>
      <w:r w:rsidRPr="009E0949">
        <w:rPr>
          <w:rFonts w:ascii="Arial" w:hAnsi="Arial" w:cs="Arial"/>
          <w:sz w:val="24"/>
          <w:szCs w:val="24"/>
        </w:rPr>
        <w:t xml:space="preserve"> sąlygų </w:t>
      </w:r>
      <w:r w:rsidRPr="009E0949">
        <w:rPr>
          <w:rFonts w:ascii="Arial" w:hAnsi="Arial" w:cs="Arial"/>
          <w:sz w:val="24"/>
          <w:szCs w:val="24"/>
          <w:shd w:val="clear" w:color="auto" w:fill="FFFFFF"/>
        </w:rPr>
        <w:t xml:space="preserve">6 </w:t>
      </w:r>
      <w:r w:rsidRPr="009E0949">
        <w:rPr>
          <w:rFonts w:ascii="Arial" w:hAnsi="Arial" w:cs="Arial"/>
          <w:sz w:val="24"/>
          <w:szCs w:val="24"/>
        </w:rPr>
        <w:t xml:space="preserve">priede „Pasiūlymo forma“ pateiktą pasiūlymo formą. </w:t>
      </w:r>
    </w:p>
    <w:p w14:paraId="76143FCB" w14:textId="77777777" w:rsidR="009E0949" w:rsidRPr="00E22AA3" w:rsidRDefault="009E0949" w:rsidP="009F1CAE">
      <w:pPr>
        <w:pStyle w:val="Sraopastraipa"/>
        <w:numPr>
          <w:ilvl w:val="2"/>
          <w:numId w:val="28"/>
        </w:numPr>
        <w:spacing w:after="0"/>
        <w:ind w:left="0" w:firstLine="567"/>
        <w:jc w:val="both"/>
        <w:rPr>
          <w:rFonts w:ascii="Arial" w:hAnsi="Arial" w:cs="Arial"/>
          <w:sz w:val="24"/>
          <w:szCs w:val="24"/>
          <w:u w:val="single"/>
        </w:rPr>
      </w:pPr>
      <w:r w:rsidRPr="00705714">
        <w:rPr>
          <w:rFonts w:ascii="Arial" w:hAnsi="Arial" w:cs="Arial"/>
          <w:sz w:val="24"/>
          <w:szCs w:val="24"/>
        </w:rPr>
        <w:t>Jungtinės veiklos sutarties skaitmeninė kopija (jeigu pirkime dalyvauja ūkio subjektų grupė jungtinės veiklos sutarties pagrindu);</w:t>
      </w:r>
    </w:p>
    <w:p w14:paraId="01E04822" w14:textId="370BE78D" w:rsidR="009E0949" w:rsidRPr="00E22AA3" w:rsidRDefault="009E0949" w:rsidP="009F1CAE">
      <w:pPr>
        <w:pStyle w:val="Sraopastraipa"/>
        <w:numPr>
          <w:ilvl w:val="2"/>
          <w:numId w:val="28"/>
        </w:numPr>
        <w:spacing w:after="0"/>
        <w:ind w:left="0" w:firstLine="567"/>
        <w:jc w:val="both"/>
        <w:rPr>
          <w:rFonts w:ascii="Arial" w:hAnsi="Arial" w:cs="Arial"/>
          <w:sz w:val="24"/>
          <w:szCs w:val="24"/>
          <w:u w:val="single"/>
        </w:rPr>
      </w:pPr>
      <w:r w:rsidRPr="00E22AA3">
        <w:rPr>
          <w:rFonts w:ascii="Arial" w:hAnsi="Arial" w:cs="Arial"/>
          <w:sz w:val="24"/>
          <w:szCs w:val="24"/>
        </w:rPr>
        <w:t>dokumentas, patvirtinantis, kad asmuo, kuris</w:t>
      </w:r>
      <w:r w:rsidR="00DC4CC5" w:rsidRPr="00E22AA3">
        <w:rPr>
          <w:rFonts w:ascii="Arial" w:hAnsi="Arial" w:cs="Arial"/>
          <w:sz w:val="24"/>
          <w:szCs w:val="24"/>
        </w:rPr>
        <w:t xml:space="preserve"> pateikė ir</w:t>
      </w:r>
      <w:r w:rsidRPr="00E22AA3">
        <w:rPr>
          <w:rFonts w:ascii="Arial" w:hAnsi="Arial" w:cs="Arial"/>
          <w:sz w:val="24"/>
          <w:szCs w:val="24"/>
        </w:rPr>
        <w:t xml:space="preserve"> pasirašė pasiūlymą (jei jis ne tiekėjo vadovas), turėjo teisę jį</w:t>
      </w:r>
      <w:r w:rsidR="00DC4CC5" w:rsidRPr="00E22AA3">
        <w:rPr>
          <w:rFonts w:ascii="Arial" w:hAnsi="Arial" w:cs="Arial"/>
          <w:sz w:val="24"/>
          <w:szCs w:val="24"/>
        </w:rPr>
        <w:t xml:space="preserve"> pateikti ir</w:t>
      </w:r>
      <w:r w:rsidRPr="00E22AA3">
        <w:rPr>
          <w:rFonts w:ascii="Arial" w:hAnsi="Arial" w:cs="Arial"/>
          <w:sz w:val="24"/>
          <w:szCs w:val="24"/>
        </w:rPr>
        <w:t xml:space="preserve"> pasirašyti;</w:t>
      </w:r>
    </w:p>
    <w:p w14:paraId="143BFDB9" w14:textId="77777777" w:rsidR="009E0949" w:rsidRPr="00E22AA3" w:rsidRDefault="009E0949" w:rsidP="009F1CAE">
      <w:pPr>
        <w:pStyle w:val="Sraopastraipa"/>
        <w:numPr>
          <w:ilvl w:val="2"/>
          <w:numId w:val="28"/>
        </w:numPr>
        <w:tabs>
          <w:tab w:val="left" w:pos="1276"/>
        </w:tabs>
        <w:spacing w:after="0"/>
        <w:ind w:left="0" w:firstLine="567"/>
        <w:jc w:val="both"/>
        <w:rPr>
          <w:rFonts w:ascii="Arial" w:hAnsi="Arial" w:cs="Arial"/>
          <w:sz w:val="24"/>
          <w:szCs w:val="24"/>
          <w:u w:val="single"/>
        </w:rPr>
      </w:pPr>
      <w:r w:rsidRPr="00E22AA3">
        <w:rPr>
          <w:rFonts w:ascii="Arial" w:hAnsi="Arial" w:cs="Arial"/>
          <w:sz w:val="24"/>
          <w:szCs w:val="24"/>
        </w:rPr>
        <w:t>pasiūlymo galiojimą užtikrinantis dokumentas (jeigu reikalaujama);</w:t>
      </w:r>
    </w:p>
    <w:p w14:paraId="5C814C9E" w14:textId="77777777" w:rsidR="009E0949" w:rsidRPr="00705714" w:rsidRDefault="009E0949" w:rsidP="009F1CAE">
      <w:pPr>
        <w:pStyle w:val="Sraopastraipa"/>
        <w:numPr>
          <w:ilvl w:val="2"/>
          <w:numId w:val="28"/>
        </w:numPr>
        <w:spacing w:after="0"/>
        <w:ind w:left="0" w:firstLine="567"/>
        <w:jc w:val="both"/>
        <w:rPr>
          <w:rFonts w:ascii="Arial" w:hAnsi="Arial" w:cs="Arial"/>
          <w:sz w:val="24"/>
          <w:szCs w:val="24"/>
          <w:u w:val="single"/>
        </w:rPr>
      </w:pPr>
      <w:r w:rsidRPr="00E22AA3">
        <w:rPr>
          <w:rFonts w:ascii="Arial" w:hAnsi="Arial" w:cs="Arial"/>
          <w:sz w:val="24"/>
          <w:szCs w:val="24"/>
        </w:rPr>
        <w:t xml:space="preserve">jei tiekėjas pasitelkia ūkio subjektus, kurių pajėgumais remiasi, – įrodymai, kad šie ištekliai bus prieinami per visą sutartinių įsipareigojimų vykdymo </w:t>
      </w:r>
      <w:r w:rsidRPr="00705714">
        <w:rPr>
          <w:rFonts w:ascii="Arial" w:hAnsi="Arial" w:cs="Arial"/>
          <w:sz w:val="24"/>
          <w:szCs w:val="24"/>
        </w:rPr>
        <w:t>laikotarpį;</w:t>
      </w:r>
    </w:p>
    <w:p w14:paraId="676532E5" w14:textId="77777777" w:rsidR="009E0949" w:rsidRPr="00705714" w:rsidRDefault="009E0949" w:rsidP="009F1CAE">
      <w:pPr>
        <w:pStyle w:val="Sraopastraipa"/>
        <w:numPr>
          <w:ilvl w:val="2"/>
          <w:numId w:val="28"/>
        </w:numPr>
        <w:spacing w:after="0"/>
        <w:ind w:left="0" w:firstLine="567"/>
        <w:jc w:val="both"/>
        <w:rPr>
          <w:rFonts w:ascii="Arial" w:hAnsi="Arial" w:cs="Arial"/>
          <w:sz w:val="24"/>
          <w:szCs w:val="24"/>
          <w:u w:val="single"/>
        </w:rPr>
      </w:pPr>
      <w:r w:rsidRPr="00705714">
        <w:rPr>
          <w:rFonts w:ascii="Arial" w:hAnsi="Arial" w:cs="Arial"/>
          <w:sz w:val="24"/>
          <w:szCs w:val="24"/>
        </w:rPr>
        <w:t xml:space="preserve"> jei tiekėjas pasitelkia subtiekėjus, subtiekėjo deklaracija ar kitas dokumentas, patvirtinantis jo sutikimą būti subtiekėju pirkime;</w:t>
      </w:r>
    </w:p>
    <w:p w14:paraId="2B79BB44" w14:textId="77777777" w:rsidR="00AF20A9" w:rsidRDefault="009E0949" w:rsidP="00AF20A9">
      <w:pPr>
        <w:pStyle w:val="Sraopastraipa"/>
        <w:numPr>
          <w:ilvl w:val="2"/>
          <w:numId w:val="28"/>
        </w:numPr>
        <w:spacing w:after="0"/>
        <w:ind w:left="0" w:firstLine="567"/>
        <w:jc w:val="both"/>
        <w:rPr>
          <w:rFonts w:ascii="Arial" w:hAnsi="Arial" w:cs="Arial"/>
          <w:sz w:val="24"/>
          <w:szCs w:val="24"/>
        </w:rPr>
      </w:pPr>
      <w:r w:rsidRPr="00705714">
        <w:rPr>
          <w:rFonts w:ascii="Arial" w:hAnsi="Arial" w:cs="Arial"/>
          <w:sz w:val="24"/>
          <w:szCs w:val="24"/>
        </w:rPr>
        <w:t>dokumentai, patvirtinantys, kad ūkio subjektas, kurio pajėgumais tiekėjas remiasi, atsižvelgdamas į specialiųjų pirkimo sąlygų 4 priede „Tiekėjų kvalifikacijos reikalavimai ir reikalaujami kokybės bei aplinkos apsaugos vadybos sistemų standartai“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4CFF7FB9" w14:textId="7EB1EA4D" w:rsidR="00AF20A9" w:rsidRPr="00AF20A9" w:rsidRDefault="00137B4C" w:rsidP="00AF20A9">
      <w:pPr>
        <w:pStyle w:val="Sraopastraipa"/>
        <w:numPr>
          <w:ilvl w:val="2"/>
          <w:numId w:val="28"/>
        </w:numPr>
        <w:spacing w:after="0"/>
        <w:ind w:left="0" w:firstLine="567"/>
        <w:jc w:val="both"/>
        <w:rPr>
          <w:rFonts w:ascii="Arial" w:hAnsi="Arial" w:cs="Arial"/>
          <w:sz w:val="24"/>
          <w:szCs w:val="24"/>
        </w:rPr>
      </w:pPr>
      <w:r>
        <w:rPr>
          <w:rFonts w:ascii="Arial" w:hAnsi="Arial" w:cs="Arial"/>
          <w:sz w:val="24"/>
          <w:szCs w:val="24"/>
        </w:rPr>
        <w:t>pasiūlymo forma</w:t>
      </w:r>
      <w:r w:rsidR="00AF20A9" w:rsidRPr="00AF20A9">
        <w:rPr>
          <w:rFonts w:ascii="Arial" w:hAnsi="Arial" w:cs="Arial"/>
          <w:sz w:val="24"/>
          <w:szCs w:val="24"/>
        </w:rPr>
        <w:t>, užpildyta pagal pirkimo</w:t>
      </w:r>
      <w:r w:rsidR="00AB6132" w:rsidRPr="00AB6132">
        <w:rPr>
          <w:rFonts w:ascii="Arial" w:hAnsi="Arial" w:cs="Arial"/>
          <w:sz w:val="24"/>
          <w:szCs w:val="24"/>
        </w:rPr>
        <w:t xml:space="preserve"> </w:t>
      </w:r>
      <w:r w:rsidR="00AB6132" w:rsidRPr="00AF20A9">
        <w:rPr>
          <w:rFonts w:ascii="Arial" w:hAnsi="Arial" w:cs="Arial"/>
          <w:sz w:val="24"/>
          <w:szCs w:val="24"/>
        </w:rPr>
        <w:t>specialiųjų</w:t>
      </w:r>
      <w:r w:rsidR="00AF20A9" w:rsidRPr="00AF20A9">
        <w:rPr>
          <w:rFonts w:ascii="Arial" w:hAnsi="Arial" w:cs="Arial"/>
          <w:sz w:val="24"/>
          <w:szCs w:val="24"/>
        </w:rPr>
        <w:t xml:space="preserve"> sąlygų </w:t>
      </w:r>
      <w:r w:rsidR="008C7198">
        <w:rPr>
          <w:rFonts w:ascii="Arial" w:hAnsi="Arial" w:cs="Arial"/>
          <w:sz w:val="24"/>
          <w:szCs w:val="24"/>
        </w:rPr>
        <w:t>6</w:t>
      </w:r>
      <w:r w:rsidR="00AF20A9" w:rsidRPr="00AF20A9">
        <w:rPr>
          <w:rFonts w:ascii="Arial" w:hAnsi="Arial" w:cs="Arial"/>
          <w:sz w:val="24"/>
          <w:szCs w:val="24"/>
        </w:rPr>
        <w:t xml:space="preserve"> priedą „</w:t>
      </w:r>
      <w:r w:rsidR="008C7198">
        <w:rPr>
          <w:rFonts w:ascii="Arial" w:hAnsi="Arial" w:cs="Arial"/>
          <w:sz w:val="24"/>
          <w:szCs w:val="24"/>
        </w:rPr>
        <w:t>Pasiūlymo forma</w:t>
      </w:r>
      <w:r w:rsidR="00AF20A9" w:rsidRPr="00AF20A9">
        <w:rPr>
          <w:rFonts w:ascii="Arial" w:hAnsi="Arial" w:cs="Arial"/>
          <w:sz w:val="24"/>
          <w:szCs w:val="24"/>
        </w:rPr>
        <w:t>“. Turi būti užpildytos grafos, nurodančios atitikimą nustatytiems</w:t>
      </w:r>
      <w:r w:rsidR="00AF20A9" w:rsidRPr="00AF20A9">
        <w:rPr>
          <w:rFonts w:ascii="Arial" w:hAnsi="Arial" w:cs="Arial"/>
          <w:strike/>
          <w:sz w:val="24"/>
          <w:szCs w:val="24"/>
        </w:rPr>
        <w:t xml:space="preserve"> </w:t>
      </w:r>
      <w:r w:rsidR="00AF20A9" w:rsidRPr="00AF20A9">
        <w:rPr>
          <w:rFonts w:ascii="Arial" w:hAnsi="Arial" w:cs="Arial"/>
          <w:sz w:val="24"/>
          <w:szCs w:val="24"/>
        </w:rPr>
        <w:t>reikalavimams;</w:t>
      </w:r>
    </w:p>
    <w:p w14:paraId="77430E2B" w14:textId="77777777" w:rsidR="009E0949" w:rsidRPr="00502E79" w:rsidRDefault="009E0949" w:rsidP="009F1CAE">
      <w:pPr>
        <w:pStyle w:val="Sraopastraipa"/>
        <w:numPr>
          <w:ilvl w:val="2"/>
          <w:numId w:val="28"/>
        </w:numPr>
        <w:spacing w:after="0"/>
        <w:ind w:left="0" w:firstLine="567"/>
        <w:jc w:val="both"/>
        <w:rPr>
          <w:rFonts w:ascii="Arial" w:hAnsi="Arial" w:cs="Arial"/>
          <w:color w:val="FF0000"/>
          <w:sz w:val="24"/>
          <w:szCs w:val="24"/>
        </w:rPr>
      </w:pPr>
      <w:r w:rsidRPr="00A21FB7">
        <w:rPr>
          <w:rFonts w:ascii="Arial" w:hAnsi="Arial" w:cs="Arial"/>
          <w:sz w:val="24"/>
          <w:szCs w:val="24"/>
        </w:rPr>
        <w:t>Prekės atitiktį techninei specifikacijai įrodančius dokumentus (siūlomos Prekės gamintojo ir (ar) tiekėjo pateikiami techniniai dokumentai / oficialios deklaracijos / aprašymai / katalogai / aktyvios nuorodos į siūlomos Prekės gamintojo oficialias internetines svetaines, internetinius puslapius, gamintojo ir (ar) importuotojo rašytinis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arba kiti lygiaverčiai įrodymai)</w:t>
      </w:r>
      <w:r>
        <w:rPr>
          <w:rFonts w:ascii="Arial" w:hAnsi="Arial" w:cs="Arial"/>
          <w:sz w:val="24"/>
          <w:szCs w:val="24"/>
        </w:rPr>
        <w:t>.</w:t>
      </w:r>
    </w:p>
    <w:p w14:paraId="152FB8FB" w14:textId="2F7685C4" w:rsidR="00502E79" w:rsidRPr="0008790A" w:rsidRDefault="0008790A" w:rsidP="0008790A">
      <w:pPr>
        <w:spacing w:after="0"/>
        <w:ind w:firstLine="567"/>
        <w:jc w:val="both"/>
        <w:rPr>
          <w:rFonts w:ascii="Arial" w:hAnsi="Arial" w:cs="Arial"/>
          <w:sz w:val="24"/>
          <w:szCs w:val="24"/>
        </w:rPr>
      </w:pPr>
      <w:r w:rsidRPr="0008790A">
        <w:rPr>
          <w:rFonts w:ascii="Arial" w:hAnsi="Arial" w:cs="Arial"/>
          <w:sz w:val="24"/>
          <w:szCs w:val="24"/>
        </w:rPr>
        <w:t>Pastaba:</w:t>
      </w:r>
      <w:r w:rsidRPr="0008790A">
        <w:rPr>
          <w:rFonts w:ascii="Segoe UI" w:eastAsia="Times New Roman" w:hAnsi="Segoe UI" w:cs="Segoe UI"/>
          <w:i/>
          <w:iCs/>
          <w:sz w:val="18"/>
          <w:szCs w:val="18"/>
        </w:rPr>
        <w:t xml:space="preserve"> </w:t>
      </w:r>
      <w:r w:rsidRPr="0008790A">
        <w:rPr>
          <w:rFonts w:ascii="Arial" w:hAnsi="Arial" w:cs="Arial"/>
          <w:i/>
          <w:iCs/>
          <w:sz w:val="24"/>
          <w:szCs w:val="24"/>
        </w:rPr>
        <w:t xml:space="preserve">Tiekėjui kartu su pasiūlymu nepateikus </w:t>
      </w:r>
      <w:r w:rsidR="00AF20A9">
        <w:rPr>
          <w:rFonts w:ascii="Arial" w:hAnsi="Arial" w:cs="Arial"/>
          <w:i/>
          <w:iCs/>
          <w:sz w:val="24"/>
          <w:szCs w:val="24"/>
        </w:rPr>
        <w:t>5</w:t>
      </w:r>
      <w:r w:rsidRPr="0008790A">
        <w:rPr>
          <w:rFonts w:ascii="Arial" w:hAnsi="Arial" w:cs="Arial"/>
          <w:i/>
          <w:iCs/>
          <w:sz w:val="24"/>
          <w:szCs w:val="24"/>
        </w:rPr>
        <w:t>.1.</w:t>
      </w:r>
      <w:r w:rsidR="00AF20A9">
        <w:rPr>
          <w:rFonts w:ascii="Arial" w:hAnsi="Arial" w:cs="Arial"/>
          <w:i/>
          <w:iCs/>
          <w:sz w:val="24"/>
          <w:szCs w:val="24"/>
        </w:rPr>
        <w:t>8</w:t>
      </w:r>
      <w:r w:rsidRPr="0008790A">
        <w:rPr>
          <w:rFonts w:ascii="Arial" w:hAnsi="Arial" w:cs="Arial"/>
          <w:i/>
          <w:iCs/>
          <w:sz w:val="24"/>
          <w:szCs w:val="24"/>
        </w:rPr>
        <w:t xml:space="preserve"> p. ir </w:t>
      </w:r>
      <w:r w:rsidR="00AF20A9">
        <w:rPr>
          <w:rFonts w:ascii="Arial" w:hAnsi="Arial" w:cs="Arial"/>
          <w:i/>
          <w:iCs/>
          <w:sz w:val="24"/>
          <w:szCs w:val="24"/>
        </w:rPr>
        <w:t>5</w:t>
      </w:r>
      <w:r w:rsidRPr="0008790A">
        <w:rPr>
          <w:rFonts w:ascii="Arial" w:hAnsi="Arial" w:cs="Arial"/>
          <w:i/>
          <w:iCs/>
          <w:sz w:val="24"/>
          <w:szCs w:val="24"/>
        </w:rPr>
        <w:t>.1.</w:t>
      </w:r>
      <w:r w:rsidR="00AF20A9">
        <w:rPr>
          <w:rFonts w:ascii="Arial" w:hAnsi="Arial" w:cs="Arial"/>
          <w:i/>
          <w:iCs/>
          <w:sz w:val="24"/>
          <w:szCs w:val="24"/>
        </w:rPr>
        <w:t>9</w:t>
      </w:r>
      <w:r w:rsidRPr="0008790A">
        <w:rPr>
          <w:rFonts w:ascii="Arial" w:hAnsi="Arial" w:cs="Arial"/>
          <w:i/>
          <w:iCs/>
          <w:sz w:val="24"/>
          <w:szCs w:val="24"/>
        </w:rPr>
        <w:t xml:space="preserve"> p. nurodytos informacijos, jo pasiūlymas bus atmestas kaip neatitinkantis pirkimo dokumentuose </w:t>
      </w:r>
      <w:r w:rsidRPr="0008790A">
        <w:rPr>
          <w:rFonts w:ascii="Arial" w:hAnsi="Arial" w:cs="Arial"/>
          <w:i/>
          <w:iCs/>
          <w:sz w:val="24"/>
          <w:szCs w:val="24"/>
        </w:rPr>
        <w:lastRenderedPageBreak/>
        <w:t xml:space="preserve">nustatytų reikalavimų. Tiekėjui kartu su pasiūlymu pateikus </w:t>
      </w:r>
      <w:r w:rsidR="00A7564A">
        <w:rPr>
          <w:rFonts w:ascii="Arial" w:hAnsi="Arial" w:cs="Arial"/>
          <w:i/>
          <w:iCs/>
          <w:sz w:val="24"/>
          <w:szCs w:val="24"/>
        </w:rPr>
        <w:t>5</w:t>
      </w:r>
      <w:r w:rsidRPr="0008790A">
        <w:rPr>
          <w:rFonts w:ascii="Arial" w:hAnsi="Arial" w:cs="Arial"/>
          <w:i/>
          <w:iCs/>
          <w:sz w:val="24"/>
          <w:szCs w:val="24"/>
        </w:rPr>
        <w:t>.1.</w:t>
      </w:r>
      <w:r w:rsidR="00A7564A">
        <w:rPr>
          <w:rFonts w:ascii="Arial" w:hAnsi="Arial" w:cs="Arial"/>
          <w:i/>
          <w:iCs/>
          <w:sz w:val="24"/>
          <w:szCs w:val="24"/>
        </w:rPr>
        <w:t>8</w:t>
      </w:r>
      <w:r w:rsidRPr="0008790A">
        <w:rPr>
          <w:rFonts w:ascii="Arial" w:hAnsi="Arial" w:cs="Arial"/>
          <w:i/>
          <w:iCs/>
          <w:sz w:val="24"/>
          <w:szCs w:val="24"/>
        </w:rPr>
        <w:t xml:space="preserve"> p. nurodytą informaciją, tačiau nepateikus </w:t>
      </w:r>
      <w:r w:rsidR="00A7564A">
        <w:rPr>
          <w:rFonts w:ascii="Arial" w:hAnsi="Arial" w:cs="Arial"/>
          <w:i/>
          <w:iCs/>
          <w:sz w:val="24"/>
          <w:szCs w:val="24"/>
        </w:rPr>
        <w:t>5</w:t>
      </w:r>
      <w:r w:rsidRPr="0008790A">
        <w:rPr>
          <w:rFonts w:ascii="Arial" w:hAnsi="Arial" w:cs="Arial"/>
          <w:i/>
          <w:iCs/>
          <w:sz w:val="24"/>
          <w:szCs w:val="24"/>
        </w:rPr>
        <w:t>.1.</w:t>
      </w:r>
      <w:r w:rsidR="00A7564A">
        <w:rPr>
          <w:rFonts w:ascii="Arial" w:hAnsi="Arial" w:cs="Arial"/>
          <w:i/>
          <w:iCs/>
          <w:sz w:val="24"/>
          <w:szCs w:val="24"/>
        </w:rPr>
        <w:t>9</w:t>
      </w:r>
      <w:r w:rsidRPr="0008790A">
        <w:rPr>
          <w:rFonts w:ascii="Arial" w:hAnsi="Arial" w:cs="Arial"/>
          <w:i/>
          <w:iCs/>
          <w:sz w:val="24"/>
          <w:szCs w:val="24"/>
        </w:rPr>
        <w:t xml:space="preserve"> p. nurodytos informacijos, jo pasiūlymas nebus iškart atmestas, bus kreipiamasi dėl patikslinimo. Tiekėjui kartu su pasiūlymu pateikus specialiųjų sąlygų </w:t>
      </w:r>
      <w:r w:rsidR="00A7564A">
        <w:rPr>
          <w:rFonts w:ascii="Arial" w:hAnsi="Arial" w:cs="Arial"/>
          <w:i/>
          <w:iCs/>
          <w:sz w:val="24"/>
          <w:szCs w:val="24"/>
        </w:rPr>
        <w:t>5</w:t>
      </w:r>
      <w:r w:rsidRPr="0008790A">
        <w:rPr>
          <w:rFonts w:ascii="Arial" w:hAnsi="Arial" w:cs="Arial"/>
          <w:i/>
          <w:iCs/>
          <w:sz w:val="24"/>
          <w:szCs w:val="24"/>
        </w:rPr>
        <w:t>.1.</w:t>
      </w:r>
      <w:r w:rsidR="00A7564A">
        <w:rPr>
          <w:rFonts w:ascii="Arial" w:hAnsi="Arial" w:cs="Arial"/>
          <w:i/>
          <w:iCs/>
          <w:sz w:val="24"/>
          <w:szCs w:val="24"/>
        </w:rPr>
        <w:t>9</w:t>
      </w:r>
      <w:r w:rsidRPr="0008790A">
        <w:rPr>
          <w:rFonts w:ascii="Arial" w:hAnsi="Arial" w:cs="Arial"/>
          <w:i/>
          <w:iCs/>
          <w:sz w:val="24"/>
          <w:szCs w:val="24"/>
        </w:rPr>
        <w:t xml:space="preserve"> p nurodytą informaciją, tačiau nepateikus specialiųjų sąlygų </w:t>
      </w:r>
      <w:r w:rsidR="00A7564A">
        <w:rPr>
          <w:rFonts w:ascii="Arial" w:hAnsi="Arial" w:cs="Arial"/>
          <w:i/>
          <w:iCs/>
          <w:sz w:val="24"/>
          <w:szCs w:val="24"/>
        </w:rPr>
        <w:t>5</w:t>
      </w:r>
      <w:r w:rsidRPr="0008790A">
        <w:rPr>
          <w:rFonts w:ascii="Arial" w:hAnsi="Arial" w:cs="Arial"/>
          <w:i/>
          <w:iCs/>
          <w:sz w:val="24"/>
          <w:szCs w:val="24"/>
        </w:rPr>
        <w:t>.1.</w:t>
      </w:r>
      <w:r w:rsidR="00A7564A">
        <w:rPr>
          <w:rFonts w:ascii="Arial" w:hAnsi="Arial" w:cs="Arial"/>
          <w:i/>
          <w:iCs/>
          <w:sz w:val="24"/>
          <w:szCs w:val="24"/>
        </w:rPr>
        <w:t>8</w:t>
      </w:r>
      <w:r w:rsidRPr="0008790A">
        <w:rPr>
          <w:rFonts w:ascii="Arial" w:hAnsi="Arial" w:cs="Arial"/>
          <w:i/>
          <w:iCs/>
          <w:sz w:val="24"/>
          <w:szCs w:val="24"/>
        </w:rPr>
        <w:t xml:space="preserve"> p. 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w:t>
      </w:r>
      <w:hyperlink r:id="rId8" w:history="1">
        <w:r w:rsidRPr="0008790A">
          <w:rPr>
            <w:rStyle w:val="Hipersaitas"/>
            <w:rFonts w:ascii="Arial" w:hAnsi="Arial" w:cs="Arial"/>
            <w:i/>
            <w:iCs/>
            <w:sz w:val="24"/>
            <w:szCs w:val="24"/>
          </w:rPr>
          <w:t>Pasiūlymo patikslinimo, papildymo ar paaiškinimo taisyklėmis</w:t>
        </w:r>
      </w:hyperlink>
      <w:r w:rsidRPr="0008790A">
        <w:rPr>
          <w:rFonts w:ascii="Arial" w:hAnsi="Arial" w:cs="Arial"/>
          <w:i/>
          <w:iCs/>
          <w:sz w:val="24"/>
          <w:szCs w:val="24"/>
        </w:rPr>
        <w:t xml:space="preserve">, nustatyti netikslumai, neaiškumai ar duomenų trūkumas gali būti tikslinamas, paaiškinamas, papildomas tiek, kiek tai nelemia esminio pasiūlymo pakeitimo arba naujo pasiūlymo pateikimo. </w:t>
      </w:r>
    </w:p>
    <w:p w14:paraId="6283729E" w14:textId="7BA99ED2" w:rsidR="009E0949" w:rsidRPr="00705714" w:rsidRDefault="009E0949" w:rsidP="0008790A">
      <w:pPr>
        <w:spacing w:after="0"/>
        <w:ind w:firstLine="567"/>
        <w:jc w:val="both"/>
        <w:rPr>
          <w:rFonts w:ascii="Arial" w:hAnsi="Arial" w:cs="Arial"/>
          <w:sz w:val="24"/>
          <w:szCs w:val="24"/>
        </w:rPr>
      </w:pPr>
      <w:r>
        <w:rPr>
          <w:rFonts w:ascii="Arial" w:hAnsi="Arial" w:cs="Arial"/>
          <w:sz w:val="24"/>
          <w:szCs w:val="24"/>
        </w:rPr>
        <w:t>5</w:t>
      </w:r>
      <w:r w:rsidRPr="00705714">
        <w:rPr>
          <w:rFonts w:ascii="Arial" w:hAnsi="Arial" w:cs="Arial"/>
          <w:sz w:val="24"/>
          <w:szCs w:val="24"/>
        </w:rPr>
        <w:t xml:space="preserve">.2. </w:t>
      </w:r>
      <w:r w:rsidRPr="00705714">
        <w:rPr>
          <w:rFonts w:ascii="Arial" w:eastAsia="Calibri" w:hAnsi="Arial" w:cs="Arial"/>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705714">
        <w:rPr>
          <w:rFonts w:ascii="Arial" w:hAnsi="Arial" w:cs="Arial"/>
          <w:sz w:val="24"/>
          <w:szCs w:val="24"/>
        </w:rPr>
        <w:t>Perkančiajai organizacijai kilus abejonių dėl dokumentų tikrumo, ji turi teisę reikalauti pateikti dokumentų originalus.</w:t>
      </w:r>
      <w:r w:rsidRPr="00705714">
        <w:rPr>
          <w:rFonts w:ascii="Arial" w:eastAsia="Calibri" w:hAnsi="Arial" w:cs="Arial"/>
          <w:sz w:val="24"/>
          <w:szCs w:val="24"/>
        </w:rPr>
        <w:t xml:space="preserve"> Gali būti:</w:t>
      </w:r>
    </w:p>
    <w:p w14:paraId="67D0FFEC" w14:textId="476EBF02" w:rsidR="009E0949" w:rsidRPr="00705714" w:rsidRDefault="009E0949" w:rsidP="009E0949">
      <w:pPr>
        <w:pStyle w:val="Sraopastraipa"/>
        <w:spacing w:after="0"/>
        <w:ind w:left="0" w:firstLine="567"/>
        <w:jc w:val="both"/>
        <w:rPr>
          <w:rFonts w:ascii="Arial" w:hAnsi="Arial" w:cs="Arial"/>
          <w:bCs/>
          <w:iCs/>
          <w:sz w:val="24"/>
          <w:szCs w:val="24"/>
          <w:u w:val="single"/>
        </w:rPr>
      </w:pPr>
      <w:r>
        <w:rPr>
          <w:rFonts w:ascii="Arial" w:eastAsia="Calibri" w:hAnsi="Arial" w:cs="Arial"/>
          <w:bCs/>
          <w:iCs/>
          <w:sz w:val="24"/>
          <w:szCs w:val="24"/>
        </w:rPr>
        <w:t>5</w:t>
      </w:r>
      <w:r w:rsidRPr="00705714">
        <w:rPr>
          <w:rFonts w:ascii="Arial" w:eastAsia="Calibri" w:hAnsi="Arial" w:cs="Arial"/>
          <w:bCs/>
          <w:iCs/>
          <w:sz w:val="24"/>
          <w:szCs w:val="24"/>
        </w:rPr>
        <w:t>.2.1 pateikiami kvalifikuotu elektroniniu parašu pasirašyti elektroninėmis priemonėmis suformuoti dokumentai;</w:t>
      </w:r>
    </w:p>
    <w:p w14:paraId="57F6E97C" w14:textId="7904D5A6" w:rsidR="009E0949" w:rsidRPr="009E0949" w:rsidRDefault="009E0949" w:rsidP="009F1CAE">
      <w:pPr>
        <w:pStyle w:val="Sraopastraipa"/>
        <w:numPr>
          <w:ilvl w:val="2"/>
          <w:numId w:val="29"/>
        </w:numPr>
        <w:tabs>
          <w:tab w:val="left" w:pos="567"/>
          <w:tab w:val="left" w:pos="1418"/>
        </w:tabs>
        <w:spacing w:after="0"/>
        <w:ind w:left="0" w:firstLine="567"/>
        <w:jc w:val="both"/>
        <w:rPr>
          <w:rFonts w:ascii="Arial" w:hAnsi="Arial" w:cs="Arial"/>
          <w:sz w:val="24"/>
          <w:szCs w:val="24"/>
          <w:u w:val="single"/>
        </w:rPr>
      </w:pPr>
      <w:r w:rsidRPr="009E0949">
        <w:rPr>
          <w:rFonts w:ascii="Arial" w:eastAsia="Calibri" w:hAnsi="Arial" w:cs="Arial"/>
          <w:bCs/>
          <w:iCs/>
          <w:sz w:val="24"/>
          <w:szCs w:val="24"/>
        </w:rPr>
        <w:t>skaitmeninės dokumentų kopijos (</w:t>
      </w:r>
      <w:r w:rsidRPr="009E0949">
        <w:rPr>
          <w:rFonts w:ascii="Arial" w:eastAsia="Calibri" w:hAnsi="Arial" w:cs="Arial"/>
          <w:iCs/>
          <w:sz w:val="24"/>
          <w:szCs w:val="24"/>
        </w:rPr>
        <w:t>fiziniu parašu tvirtinami dokumentai turi būti pateikiami pasirašyti ir nuskenuoti)</w:t>
      </w:r>
      <w:r w:rsidRPr="009E0949">
        <w:rPr>
          <w:rFonts w:ascii="Arial" w:eastAsia="Calibri" w:hAnsi="Arial" w:cs="Arial"/>
          <w:bCs/>
          <w:iCs/>
          <w:sz w:val="24"/>
          <w:szCs w:val="24"/>
        </w:rPr>
        <w:t>.</w:t>
      </w:r>
      <w:r w:rsidRPr="009E0949">
        <w:rPr>
          <w:rFonts w:ascii="Arial" w:eastAsia="Calibri" w:hAnsi="Arial" w:cs="Arial"/>
          <w:sz w:val="24"/>
          <w:szCs w:val="24"/>
        </w:rPr>
        <w:t xml:space="preserve"> </w:t>
      </w:r>
    </w:p>
    <w:p w14:paraId="36681157" w14:textId="32BCC6C7" w:rsidR="009E0949" w:rsidRPr="009E0949" w:rsidRDefault="009E0949" w:rsidP="009F1CAE">
      <w:pPr>
        <w:pStyle w:val="Sraopastraipa"/>
        <w:numPr>
          <w:ilvl w:val="1"/>
          <w:numId w:val="29"/>
        </w:numPr>
        <w:ind w:left="0" w:firstLine="567"/>
        <w:jc w:val="both"/>
        <w:rPr>
          <w:rFonts w:ascii="Arial" w:hAnsi="Arial" w:cs="Arial"/>
          <w:sz w:val="24"/>
          <w:szCs w:val="24"/>
        </w:rPr>
      </w:pPr>
      <w:r w:rsidRPr="009E0949">
        <w:rPr>
          <w:rFonts w:ascii="Arial" w:hAnsi="Arial" w:cs="Arial"/>
          <w:sz w:val="24"/>
          <w:szCs w:val="24"/>
        </w:rPr>
        <w:t xml:space="preserve">Pasiūlymas turi būti parengtas lietuvių </w:t>
      </w:r>
      <w:r w:rsidR="002975A2">
        <w:rPr>
          <w:rFonts w:ascii="Arial" w:hAnsi="Arial" w:cs="Arial"/>
          <w:sz w:val="24"/>
          <w:szCs w:val="24"/>
        </w:rPr>
        <w:t xml:space="preserve">arba anglų </w:t>
      </w:r>
      <w:r w:rsidRPr="009E0949">
        <w:rPr>
          <w:rFonts w:ascii="Arial" w:hAnsi="Arial" w:cs="Arial"/>
          <w:sz w:val="24"/>
          <w:szCs w:val="24"/>
        </w:rPr>
        <w:t>kalba</w:t>
      </w:r>
      <w:r w:rsidRPr="009E0949">
        <w:rPr>
          <w:rFonts w:ascii="Arial" w:hAnsi="Arial" w:cs="Arial"/>
          <w:color w:val="7030A0"/>
          <w:sz w:val="24"/>
          <w:szCs w:val="24"/>
        </w:rPr>
        <w:t xml:space="preserve">. </w:t>
      </w:r>
      <w:r w:rsidRPr="009E0949">
        <w:rPr>
          <w:rFonts w:ascii="Arial" w:eastAsia="Arial" w:hAnsi="Arial" w:cs="Arial"/>
          <w:sz w:val="24"/>
          <w:szCs w:val="24"/>
        </w:rPr>
        <w:t xml:space="preserve">Jei kurie nors su pasiūlymu teikiami dokumentai parengti ne ta kalba, kuria reikalaujama, turi būti pateiktas tikslus vertimas į reikalaujamą kalbą. </w:t>
      </w:r>
      <w:r w:rsidRPr="009E0949">
        <w:rPr>
          <w:rFonts w:ascii="Arial" w:hAnsi="Arial" w:cs="Arial"/>
          <w:sz w:val="24"/>
          <w:szCs w:val="24"/>
        </w:rPr>
        <w:t>Perkančiajai organizacijai turint įtarimų dėl pasiūlyme pateikto dokumento vertimo kokybės ir (ar) jo atitikties dokumento originalo turiniui, perkančioji organizacija reikalauja pateikti vertėjo parašu ir vertimų biuro antspaudu (jei turi) patvirtintą šio dokumento vertimą ir (arba) kad vertimą atlikusio asmens parašas būtų patvirtintas notariškai.</w:t>
      </w:r>
    </w:p>
    <w:p w14:paraId="516E0188" w14:textId="77777777" w:rsidR="009E0949" w:rsidRPr="00705714" w:rsidRDefault="009E0949" w:rsidP="009F1CAE">
      <w:pPr>
        <w:pStyle w:val="Sraopastraipa"/>
        <w:numPr>
          <w:ilvl w:val="1"/>
          <w:numId w:val="29"/>
        </w:numPr>
        <w:ind w:left="0" w:firstLine="567"/>
        <w:jc w:val="both"/>
        <w:rPr>
          <w:rFonts w:ascii="Arial" w:hAnsi="Arial" w:cs="Arial"/>
          <w:sz w:val="24"/>
          <w:szCs w:val="24"/>
        </w:rPr>
      </w:pPr>
      <w:r w:rsidRPr="00705714">
        <w:rPr>
          <w:rFonts w:ascii="Arial" w:eastAsia="Arial" w:hAnsi="Arial" w:cs="Arial"/>
          <w:sz w:val="24"/>
          <w:szCs w:val="24"/>
        </w:rPr>
        <w:t xml:space="preserve">Bendra pasiūlymo kaina (sąnaudos) su PVM ar įkainis (kai taikoma fiksuoto įkainio kainodara) turi būti nurodoma dviejų skaičių po kablelio tikslumu. Šią kainą sudarančios kainos sudedamosios dalys ar įkainiai gali būti išreikšti neribojant skaitmenų skaičiaus po kableliu. </w:t>
      </w:r>
    </w:p>
    <w:p w14:paraId="043DB0D3" w14:textId="11FCEC73" w:rsidR="009E0949" w:rsidRPr="00705714" w:rsidRDefault="009E0949" w:rsidP="004C2368">
      <w:pPr>
        <w:pStyle w:val="Sraopastraipa"/>
        <w:numPr>
          <w:ilvl w:val="1"/>
          <w:numId w:val="29"/>
        </w:numPr>
        <w:spacing w:before="120"/>
        <w:ind w:left="0" w:firstLine="567"/>
        <w:jc w:val="both"/>
        <w:rPr>
          <w:rFonts w:ascii="Arial" w:hAnsi="Arial" w:cs="Arial"/>
          <w:sz w:val="24"/>
          <w:szCs w:val="24"/>
        </w:rPr>
      </w:pPr>
      <w:r w:rsidRPr="00705714">
        <w:rPr>
          <w:rFonts w:ascii="Arial" w:eastAsia="Arial" w:hAnsi="Arial" w:cs="Arial"/>
          <w:sz w:val="24"/>
          <w:szCs w:val="24"/>
        </w:rPr>
        <w:t xml:space="preserve">Tiekėjų pasiūlymuose nurodytos kainos bus vertinamos </w:t>
      </w:r>
      <w:r w:rsidRPr="00705714">
        <w:rPr>
          <w:rFonts w:ascii="Arial" w:hAnsi="Arial" w:cs="Arial"/>
          <w:sz w:val="24"/>
          <w:szCs w:val="24"/>
        </w:rPr>
        <w:t>ir lyginamos</w:t>
      </w:r>
      <w:r>
        <w:rPr>
          <w:rFonts w:ascii="Arial" w:hAnsi="Arial" w:cs="Arial"/>
          <w:sz w:val="24"/>
          <w:szCs w:val="24"/>
        </w:rPr>
        <w:t xml:space="preserve"> eurais</w:t>
      </w:r>
      <w:r w:rsidRPr="00705714">
        <w:rPr>
          <w:rFonts w:ascii="Arial" w:hAnsi="Arial" w:cs="Arial"/>
          <w:sz w:val="24"/>
          <w:szCs w:val="24"/>
        </w:rPr>
        <w:t xml:space="preserve"> su visais mokesčiais, įskaitant PVM. </w:t>
      </w:r>
    </w:p>
    <w:p w14:paraId="4B0E1C1B" w14:textId="77777777" w:rsidR="00C93D59" w:rsidRPr="007C438E" w:rsidRDefault="00C93D59" w:rsidP="004C2368">
      <w:pPr>
        <w:pStyle w:val="Antrat1"/>
        <w:numPr>
          <w:ilvl w:val="0"/>
          <w:numId w:val="9"/>
        </w:numPr>
        <w:tabs>
          <w:tab w:val="left" w:pos="709"/>
        </w:tabs>
        <w:spacing w:before="120" w:line="276" w:lineRule="auto"/>
        <w:rPr>
          <w:rFonts w:ascii="Arial" w:hAnsi="Arial" w:cs="Arial"/>
          <w:b/>
          <w:bCs/>
          <w:sz w:val="24"/>
          <w:szCs w:val="24"/>
        </w:rPr>
      </w:pPr>
      <w:r>
        <w:rPr>
          <w:rFonts w:ascii="Arial" w:hAnsi="Arial" w:cs="Arial"/>
          <w:b/>
          <w:bCs/>
          <w:sz w:val="24"/>
          <w:szCs w:val="24"/>
        </w:rPr>
        <w:t>Pasiūlymo galiojimo užtikrinimas</w:t>
      </w:r>
    </w:p>
    <w:p w14:paraId="77592820" w14:textId="77777777" w:rsidR="00C93D59" w:rsidRPr="004C70D7" w:rsidRDefault="00C93D59" w:rsidP="009F1CAE">
      <w:pPr>
        <w:pStyle w:val="Sraopastraipa"/>
        <w:widowControl w:val="0"/>
        <w:numPr>
          <w:ilvl w:val="1"/>
          <w:numId w:val="9"/>
        </w:numPr>
        <w:spacing w:after="0"/>
        <w:ind w:left="0" w:firstLine="567"/>
        <w:jc w:val="both"/>
        <w:rPr>
          <w:rFonts w:ascii="Arial" w:eastAsia="Arial" w:hAnsi="Arial" w:cs="Arial"/>
          <w:sz w:val="24"/>
          <w:szCs w:val="24"/>
        </w:rPr>
      </w:pPr>
      <w:r w:rsidRPr="004C70D7">
        <w:rPr>
          <w:rFonts w:ascii="Arial" w:eastAsia="Arial"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265382E" w14:textId="77777777" w:rsidR="00C93D59" w:rsidRPr="007C438E" w:rsidRDefault="00C93D59" w:rsidP="009F1CAE">
      <w:pPr>
        <w:pStyle w:val="Antrat1"/>
        <w:numPr>
          <w:ilvl w:val="0"/>
          <w:numId w:val="9"/>
        </w:numPr>
        <w:tabs>
          <w:tab w:val="left" w:pos="709"/>
        </w:tabs>
        <w:spacing w:line="276" w:lineRule="auto"/>
        <w:contextualSpacing/>
        <w:rPr>
          <w:rFonts w:ascii="Arial" w:hAnsi="Arial" w:cs="Arial"/>
          <w:b/>
          <w:bCs/>
          <w:sz w:val="24"/>
          <w:szCs w:val="24"/>
        </w:rPr>
      </w:pPr>
      <w:r>
        <w:rPr>
          <w:rFonts w:ascii="Arial" w:hAnsi="Arial" w:cs="Arial"/>
          <w:b/>
          <w:bCs/>
          <w:sz w:val="24"/>
          <w:szCs w:val="24"/>
        </w:rPr>
        <w:t>Pasiūlymų vertinimas</w:t>
      </w:r>
    </w:p>
    <w:p w14:paraId="70290D8E" w14:textId="6CA95F43" w:rsidR="00C93D59" w:rsidRPr="006068BE" w:rsidRDefault="00E87DEF" w:rsidP="006068BE">
      <w:pPr>
        <w:pStyle w:val="Sraopastraipa"/>
        <w:numPr>
          <w:ilvl w:val="1"/>
          <w:numId w:val="9"/>
        </w:numPr>
        <w:spacing w:after="0"/>
        <w:ind w:left="0" w:firstLine="567"/>
        <w:jc w:val="both"/>
        <w:rPr>
          <w:rFonts w:ascii="Arial" w:eastAsia="Calibri" w:hAnsi="Arial" w:cs="Arial"/>
          <w:sz w:val="24"/>
          <w:szCs w:val="24"/>
        </w:rPr>
      </w:pPr>
      <w:r w:rsidRPr="00E87DEF">
        <w:rPr>
          <w:rFonts w:ascii="Arial" w:eastAsia="Calibri" w:hAnsi="Arial" w:cs="Arial"/>
          <w:sz w:val="24"/>
          <w:szCs w:val="24"/>
        </w:rPr>
        <w:t>Perkančioji</w:t>
      </w:r>
      <w:r w:rsidR="006068BE">
        <w:rPr>
          <w:rFonts w:ascii="Arial" w:eastAsia="Calibri" w:hAnsi="Arial" w:cs="Arial"/>
          <w:sz w:val="24"/>
          <w:szCs w:val="24"/>
        </w:rPr>
        <w:t xml:space="preserve"> </w:t>
      </w:r>
      <w:r w:rsidR="006068BE" w:rsidRPr="00E87DEF">
        <w:rPr>
          <w:rFonts w:ascii="Arial" w:eastAsia="Calibri" w:hAnsi="Arial" w:cs="Arial"/>
          <w:sz w:val="24"/>
          <w:szCs w:val="24"/>
        </w:rPr>
        <w:t xml:space="preserve">organizacija ekonomiškai naudingiausią pasiūlymą išrenka pagal </w:t>
      </w:r>
      <w:r w:rsidR="006068BE" w:rsidRPr="003A44BA">
        <w:rPr>
          <w:rFonts w:ascii="Arial" w:eastAsia="Calibri" w:hAnsi="Arial" w:cs="Arial"/>
          <w:b/>
          <w:bCs/>
          <w:sz w:val="24"/>
          <w:szCs w:val="24"/>
          <w:u w:val="single"/>
        </w:rPr>
        <w:t>kainos ir kokybės santykį.</w:t>
      </w:r>
      <w:r w:rsidR="006068BE" w:rsidRPr="00E87DEF">
        <w:rPr>
          <w:rFonts w:ascii="Arial" w:eastAsia="Calibri" w:hAnsi="Arial" w:cs="Arial"/>
          <w:sz w:val="24"/>
          <w:szCs w:val="24"/>
        </w:rPr>
        <w:t xml:space="preserve"> Duomenys, kuriuos savo pasiūlyme turi pateikti tiekėjas, </w:t>
      </w:r>
      <w:r w:rsidR="006068BE" w:rsidRPr="00E87DEF">
        <w:rPr>
          <w:rFonts w:ascii="Arial" w:eastAsia="Calibri" w:hAnsi="Arial" w:cs="Arial"/>
          <w:sz w:val="24"/>
          <w:szCs w:val="24"/>
        </w:rPr>
        <w:lastRenderedPageBreak/>
        <w:t>vertinimo kriterijai ir tvarka, pagal kurią vertinami tiekėjo pateikti duomenys, pateikiama Pirkimo specialiųjų sąlygų 7 priede „Pasiūlymų vertinimo kriterijai ir sąlygos“.</w:t>
      </w:r>
    </w:p>
    <w:p w14:paraId="71FA0069" w14:textId="77777777" w:rsidR="00C93D59" w:rsidRPr="004C70D7" w:rsidRDefault="00C93D59" w:rsidP="009F1CAE">
      <w:pPr>
        <w:pStyle w:val="Sraopastraipa"/>
        <w:numPr>
          <w:ilvl w:val="1"/>
          <w:numId w:val="9"/>
        </w:numPr>
        <w:spacing w:after="0"/>
        <w:ind w:left="0" w:firstLine="567"/>
        <w:jc w:val="both"/>
        <w:rPr>
          <w:rFonts w:ascii="Arial" w:hAnsi="Arial" w:cs="Arial"/>
          <w:sz w:val="24"/>
          <w:szCs w:val="24"/>
        </w:rPr>
      </w:pPr>
      <w:r w:rsidRPr="004C70D7">
        <w:rPr>
          <w:rFonts w:ascii="Arial" w:hAnsi="Arial" w:cs="Arial"/>
          <w:sz w:val="24"/>
          <w:szCs w:val="24"/>
        </w:rPr>
        <w:t>Laimėjusiu pasiūlymu galės būti pripažinti tik 1 (vienas) ekonomiškai naudingiausias pasiūlymas, esantis pasiūlymų eilės pirmojoje vietoje.</w:t>
      </w:r>
    </w:p>
    <w:p w14:paraId="1EEEB7DA" w14:textId="77777777" w:rsidR="00C93D59" w:rsidRPr="007C438E" w:rsidRDefault="00C93D59" w:rsidP="004C2368">
      <w:pPr>
        <w:pStyle w:val="Antrat1"/>
        <w:numPr>
          <w:ilvl w:val="0"/>
          <w:numId w:val="9"/>
        </w:numPr>
        <w:tabs>
          <w:tab w:val="left" w:pos="567"/>
        </w:tabs>
        <w:spacing w:before="120" w:line="276" w:lineRule="auto"/>
        <w:contextualSpacing/>
        <w:rPr>
          <w:rFonts w:ascii="Arial" w:hAnsi="Arial" w:cs="Arial"/>
          <w:b/>
          <w:bCs/>
          <w:sz w:val="24"/>
          <w:szCs w:val="24"/>
        </w:rPr>
      </w:pPr>
      <w:r>
        <w:rPr>
          <w:rFonts w:ascii="Arial" w:hAnsi="Arial" w:cs="Arial"/>
          <w:b/>
          <w:bCs/>
          <w:sz w:val="24"/>
          <w:szCs w:val="24"/>
        </w:rPr>
        <w:t>Sutarties sudarymas</w:t>
      </w:r>
    </w:p>
    <w:p w14:paraId="4B3D322F" w14:textId="0D977D1E" w:rsidR="00C93D59" w:rsidRPr="00053CA2" w:rsidRDefault="00C93D59" w:rsidP="004C2368">
      <w:pPr>
        <w:pStyle w:val="Sraopastraipa"/>
        <w:numPr>
          <w:ilvl w:val="1"/>
          <w:numId w:val="9"/>
        </w:numPr>
        <w:shd w:val="clear" w:color="auto" w:fill="FFFFFF"/>
        <w:spacing w:before="120" w:after="0"/>
        <w:ind w:left="0" w:firstLine="567"/>
        <w:jc w:val="both"/>
        <w:rPr>
          <w:rFonts w:ascii="Arial" w:eastAsia="Calibri" w:hAnsi="Arial" w:cs="Arial"/>
          <w:sz w:val="24"/>
          <w:szCs w:val="24"/>
        </w:rPr>
      </w:pPr>
      <w:r w:rsidRPr="004C70D7">
        <w:rPr>
          <w:rFonts w:ascii="Arial" w:hAnsi="Arial" w:cs="Arial"/>
          <w:color w:val="000000" w:themeColor="text1"/>
          <w:sz w:val="24"/>
          <w:szCs w:val="24"/>
        </w:rPr>
        <w:t>Ši pirkimo procedūra atliekama siekiant sudaryti sutartį su tiekėju, kurio pasiūlymas, vadovaujantis pirkimo sąlygose</w:t>
      </w:r>
      <w:r w:rsidRPr="004C70D7">
        <w:rPr>
          <w:rFonts w:ascii="Arial" w:hAnsi="Arial" w:cs="Arial"/>
          <w:color w:val="0070C0"/>
          <w:sz w:val="24"/>
          <w:szCs w:val="24"/>
        </w:rPr>
        <w:t xml:space="preserve"> </w:t>
      </w:r>
      <w:r w:rsidRPr="004C70D7">
        <w:rPr>
          <w:rFonts w:ascii="Arial" w:hAnsi="Arial" w:cs="Arial"/>
          <w:color w:val="000000" w:themeColor="text1"/>
          <w:sz w:val="24"/>
          <w:szCs w:val="24"/>
        </w:rPr>
        <w:t xml:space="preserve">nustatyta tvarka, bus pripažintas laimėjęs. </w:t>
      </w:r>
      <w:r w:rsidRPr="004C70D7">
        <w:rPr>
          <w:rFonts w:ascii="Arial" w:hAnsi="Arial" w:cs="Arial"/>
          <w:sz w:val="24"/>
          <w:szCs w:val="24"/>
        </w:rPr>
        <w:t>S</w:t>
      </w:r>
      <w:r w:rsidRPr="00C702FF">
        <w:rPr>
          <w:rFonts w:ascii="Arial" w:hAnsi="Arial" w:cs="Arial"/>
          <w:sz w:val="24"/>
          <w:szCs w:val="24"/>
        </w:rPr>
        <w:t xml:space="preserve">utarties sąlygos pateikiamos </w:t>
      </w:r>
      <w:r w:rsidR="009E0949">
        <w:rPr>
          <w:rFonts w:ascii="Arial" w:hAnsi="Arial" w:cs="Arial"/>
          <w:sz w:val="24"/>
          <w:szCs w:val="24"/>
        </w:rPr>
        <w:t>P</w:t>
      </w:r>
      <w:r w:rsidRPr="003C5FC7">
        <w:rPr>
          <w:rFonts w:ascii="Arial" w:hAnsi="Arial" w:cs="Arial"/>
          <w:sz w:val="24"/>
          <w:szCs w:val="24"/>
        </w:rPr>
        <w:t>irkimo</w:t>
      </w:r>
      <w:r w:rsidR="009E0949" w:rsidRPr="009E0949">
        <w:rPr>
          <w:rFonts w:ascii="Arial" w:hAnsi="Arial" w:cs="Arial"/>
          <w:sz w:val="24"/>
          <w:szCs w:val="24"/>
        </w:rPr>
        <w:t xml:space="preserve"> </w:t>
      </w:r>
      <w:r w:rsidR="009E0949" w:rsidRPr="003C5FC7">
        <w:rPr>
          <w:rFonts w:ascii="Arial" w:hAnsi="Arial" w:cs="Arial"/>
          <w:sz w:val="24"/>
          <w:szCs w:val="24"/>
        </w:rPr>
        <w:t>specialiųjų</w:t>
      </w:r>
      <w:r w:rsidRPr="004073FE">
        <w:rPr>
          <w:rFonts w:ascii="Arial" w:hAnsi="Arial" w:cs="Arial"/>
          <w:sz w:val="24"/>
          <w:szCs w:val="24"/>
        </w:rPr>
        <w:t xml:space="preserve"> sąlygų </w:t>
      </w:r>
      <w:r w:rsidR="00CC2C77">
        <w:rPr>
          <w:rFonts w:ascii="Arial" w:hAnsi="Arial" w:cs="Arial"/>
          <w:sz w:val="24"/>
          <w:szCs w:val="24"/>
        </w:rPr>
        <w:t>8</w:t>
      </w:r>
      <w:r w:rsidRPr="004073FE">
        <w:rPr>
          <w:rFonts w:ascii="Arial" w:hAnsi="Arial" w:cs="Arial"/>
          <w:sz w:val="24"/>
          <w:szCs w:val="24"/>
        </w:rPr>
        <w:t xml:space="preserve"> priede „Sutarties projektas“.</w:t>
      </w:r>
    </w:p>
    <w:p w14:paraId="05BB0F11" w14:textId="77777777" w:rsidR="00C93D59" w:rsidRPr="00AD7354" w:rsidRDefault="00C93D59" w:rsidP="004C2368">
      <w:pPr>
        <w:pStyle w:val="Antrat1"/>
        <w:spacing w:before="120" w:line="276" w:lineRule="auto"/>
        <w:rPr>
          <w:rFonts w:ascii="Arial" w:hAnsi="Arial" w:cs="Arial"/>
          <w:b/>
          <w:bCs/>
          <w:color w:val="auto"/>
          <w:sz w:val="24"/>
          <w:szCs w:val="24"/>
        </w:rPr>
      </w:pPr>
      <w:bookmarkStart w:id="23" w:name="_Toc137194955"/>
      <w:r w:rsidRPr="00AD7354">
        <w:rPr>
          <w:rFonts w:ascii="Arial" w:hAnsi="Arial" w:cs="Arial"/>
          <w:b/>
          <w:bCs/>
          <w:color w:val="auto"/>
          <w:sz w:val="24"/>
          <w:szCs w:val="24"/>
        </w:rPr>
        <w:t>9. Kitos sąlygos</w:t>
      </w:r>
      <w:bookmarkEnd w:id="23"/>
      <w:r w:rsidRPr="00AD7354">
        <w:rPr>
          <w:rFonts w:ascii="Arial" w:hAnsi="Arial" w:cs="Arial"/>
          <w:b/>
          <w:bCs/>
          <w:color w:val="auto"/>
          <w:sz w:val="24"/>
          <w:szCs w:val="24"/>
        </w:rPr>
        <w:t xml:space="preserve"> </w:t>
      </w:r>
    </w:p>
    <w:p w14:paraId="743DB86B" w14:textId="77777777" w:rsidR="00C93D59" w:rsidRPr="00D70BF7" w:rsidRDefault="00C93D59" w:rsidP="009F1CAE">
      <w:pPr>
        <w:pStyle w:val="Betarp"/>
        <w:numPr>
          <w:ilvl w:val="0"/>
          <w:numId w:val="10"/>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Asmens duomenų tvarkymas:</w:t>
      </w:r>
    </w:p>
    <w:p w14:paraId="7ED8D861" w14:textId="77777777" w:rsidR="00C93D59" w:rsidRPr="00D70BF7" w:rsidRDefault="00C93D59" w:rsidP="009F1CAE">
      <w:pPr>
        <w:pStyle w:val="Betarp"/>
        <w:numPr>
          <w:ilvl w:val="2"/>
          <w:numId w:val="11"/>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FF1F6A6" w14:textId="77777777" w:rsidR="00C93D59" w:rsidRPr="00D70BF7" w:rsidRDefault="00C93D59" w:rsidP="009F1CAE">
      <w:pPr>
        <w:pStyle w:val="Betarp"/>
        <w:numPr>
          <w:ilvl w:val="2"/>
          <w:numId w:val="11"/>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Nurodytais pagrindais bus tvarkomi tiesiogiai tiekėjų pateikti asmens duomenys.</w:t>
      </w:r>
    </w:p>
    <w:p w14:paraId="6090306B" w14:textId="77777777" w:rsidR="00C93D59" w:rsidRPr="00D70BF7" w:rsidRDefault="00C93D59" w:rsidP="009F1CAE">
      <w:pPr>
        <w:pStyle w:val="Betarp"/>
        <w:numPr>
          <w:ilvl w:val="2"/>
          <w:numId w:val="11"/>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Tiekėjų pateikti duomenys bus saugomi teisės aktuose nustatytais terminais (Lietuvos vyriausiojo archyvaro 2011 m. kovo 9 d. įsakymu Nr. V-100 patvirtinta Bendrųjų dokumentų saugojimo terminų rodyklė).</w:t>
      </w:r>
    </w:p>
    <w:p w14:paraId="169E6B37" w14:textId="77777777" w:rsidR="00C93D59" w:rsidRPr="00D70BF7" w:rsidRDefault="00C93D59" w:rsidP="009F1CAE">
      <w:pPr>
        <w:pStyle w:val="Betarp"/>
        <w:numPr>
          <w:ilvl w:val="2"/>
          <w:numId w:val="11"/>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Įgyvendinant teisės aktuose numatytas pareigas, tiekėjų asmens duomenys bus teikiami Viešųjų pirkimų tarnybai, CVP IS, teismams ir kitoms valstybės ar savivaldybės institucijoms.</w:t>
      </w:r>
    </w:p>
    <w:p w14:paraId="5683D780" w14:textId="77777777" w:rsidR="00C93D59" w:rsidRPr="007C438E" w:rsidRDefault="00C93D59" w:rsidP="00C93D59">
      <w:pPr>
        <w:shd w:val="clear" w:color="auto" w:fill="FFFFFF"/>
        <w:spacing w:after="0"/>
        <w:jc w:val="center"/>
        <w:rPr>
          <w:rFonts w:ascii="Arial" w:eastAsia="Calibri" w:hAnsi="Arial" w:cs="Arial"/>
          <w:sz w:val="24"/>
          <w:szCs w:val="24"/>
        </w:rPr>
      </w:pPr>
    </w:p>
    <w:p w14:paraId="1AEF1E06" w14:textId="77777777" w:rsidR="00C93D59" w:rsidRPr="007C438E" w:rsidRDefault="00C93D59" w:rsidP="00C93D59">
      <w:pPr>
        <w:shd w:val="clear" w:color="auto" w:fill="FFFFFF"/>
        <w:spacing w:after="0"/>
        <w:jc w:val="center"/>
        <w:rPr>
          <w:rFonts w:ascii="Arial" w:eastAsia="Calibri" w:hAnsi="Arial" w:cs="Arial"/>
          <w:sz w:val="24"/>
          <w:szCs w:val="24"/>
        </w:rPr>
      </w:pPr>
      <w:r w:rsidRPr="007C438E">
        <w:rPr>
          <w:rFonts w:ascii="Arial" w:eastAsia="Calibri" w:hAnsi="Arial" w:cs="Arial"/>
          <w:sz w:val="24"/>
          <w:szCs w:val="24"/>
        </w:rPr>
        <w:t>__________</w:t>
      </w:r>
    </w:p>
    <w:p w14:paraId="625F7B75" w14:textId="77777777" w:rsidR="00C93D59" w:rsidRPr="00BD1DDF" w:rsidRDefault="00C93D59" w:rsidP="00C93D59">
      <w:pPr>
        <w:spacing w:after="0" w:line="240" w:lineRule="auto"/>
        <w:jc w:val="right"/>
        <w:rPr>
          <w:rFonts w:ascii="Arial" w:eastAsia="Calibri" w:hAnsi="Arial" w:cs="Arial"/>
          <w:sz w:val="24"/>
          <w:szCs w:val="24"/>
        </w:rPr>
      </w:pPr>
      <w:r>
        <w:rPr>
          <w:rFonts w:ascii="Arial" w:eastAsia="Calibri" w:hAnsi="Arial" w:cs="Arial"/>
          <w:sz w:val="24"/>
          <w:szCs w:val="24"/>
        </w:rPr>
        <w:br w:type="page"/>
      </w:r>
      <w:r w:rsidRPr="007C438E">
        <w:rPr>
          <w:rFonts w:ascii="Arial" w:hAnsi="Arial" w:cs="Arial"/>
          <w:sz w:val="24"/>
          <w:szCs w:val="24"/>
        </w:rPr>
        <w:lastRenderedPageBreak/>
        <w:t xml:space="preserve">Pirkimo sąlygų 1 priedas </w:t>
      </w:r>
    </w:p>
    <w:p w14:paraId="7AFFA5E6" w14:textId="1B584ED7" w:rsidR="00C93D59" w:rsidRPr="004C2368" w:rsidRDefault="00C93D59" w:rsidP="004C2368">
      <w:pPr>
        <w:spacing w:after="0" w:line="240" w:lineRule="auto"/>
        <w:jc w:val="right"/>
        <w:rPr>
          <w:rFonts w:ascii="Arial" w:hAnsi="Arial" w:cs="Arial"/>
          <w:sz w:val="24"/>
          <w:szCs w:val="24"/>
        </w:rPr>
      </w:pPr>
      <w:r w:rsidRPr="4F33EE10">
        <w:rPr>
          <w:rFonts w:ascii="Arial" w:hAnsi="Arial" w:cs="Arial"/>
          <w:sz w:val="24"/>
          <w:szCs w:val="24"/>
        </w:rPr>
        <w:t>„Terminai“</w:t>
      </w:r>
    </w:p>
    <w:p w14:paraId="3C8C6E87" w14:textId="77777777" w:rsidR="00C93D59" w:rsidRDefault="00C93D59" w:rsidP="00C93D59">
      <w:pPr>
        <w:shd w:val="clear" w:color="auto" w:fill="FFFFFF"/>
        <w:spacing w:after="0"/>
        <w:rPr>
          <w:rFonts w:ascii="Arial" w:eastAsia="Calibri" w:hAnsi="Arial" w:cs="Arial"/>
          <w:sz w:val="24"/>
          <w:szCs w:val="24"/>
        </w:rPr>
      </w:pPr>
    </w:p>
    <w:tbl>
      <w:tblPr>
        <w:tblStyle w:val="TableGrid2"/>
        <w:tblW w:w="9781" w:type="dxa"/>
        <w:tblInd w:w="-5" w:type="dxa"/>
        <w:tblLayout w:type="fixed"/>
        <w:tblLook w:val="04A0" w:firstRow="1" w:lastRow="0" w:firstColumn="1" w:lastColumn="0" w:noHBand="0" w:noVBand="1"/>
      </w:tblPr>
      <w:tblGrid>
        <w:gridCol w:w="709"/>
        <w:gridCol w:w="3260"/>
        <w:gridCol w:w="3261"/>
        <w:gridCol w:w="2551"/>
      </w:tblGrid>
      <w:tr w:rsidR="00C93D59" w:rsidRPr="00BD1DDF" w14:paraId="39C15523" w14:textId="77777777" w:rsidTr="004C2368">
        <w:trPr>
          <w:trHeight w:val="20"/>
        </w:trPr>
        <w:tc>
          <w:tcPr>
            <w:tcW w:w="709" w:type="dxa"/>
          </w:tcPr>
          <w:p w14:paraId="72790230" w14:textId="77777777" w:rsidR="00C93D59" w:rsidRPr="004C2368" w:rsidRDefault="00C93D59" w:rsidP="00B83756">
            <w:pPr>
              <w:jc w:val="center"/>
              <w:rPr>
                <w:rFonts w:ascii="Arial" w:hAnsi="Arial" w:cs="Arial"/>
                <w:b/>
                <w:bCs/>
                <w:sz w:val="22"/>
                <w:szCs w:val="22"/>
              </w:rPr>
            </w:pPr>
            <w:r w:rsidRPr="004C2368">
              <w:rPr>
                <w:rFonts w:ascii="Arial" w:hAnsi="Arial" w:cs="Arial"/>
                <w:b/>
                <w:bCs/>
                <w:sz w:val="22"/>
                <w:szCs w:val="22"/>
              </w:rPr>
              <w:t>Eil.</w:t>
            </w:r>
          </w:p>
          <w:p w14:paraId="2755E0C7" w14:textId="77777777" w:rsidR="00C93D59" w:rsidRPr="004C2368" w:rsidRDefault="00C93D59" w:rsidP="00B83756">
            <w:pPr>
              <w:jc w:val="center"/>
              <w:rPr>
                <w:rFonts w:ascii="Arial" w:hAnsi="Arial" w:cs="Arial"/>
                <w:b/>
                <w:bCs/>
                <w:sz w:val="22"/>
                <w:szCs w:val="22"/>
              </w:rPr>
            </w:pPr>
            <w:r w:rsidRPr="004C2368">
              <w:rPr>
                <w:rFonts w:ascii="Arial" w:hAnsi="Arial" w:cs="Arial"/>
                <w:b/>
                <w:bCs/>
                <w:sz w:val="22"/>
                <w:szCs w:val="22"/>
              </w:rPr>
              <w:t>Nr.</w:t>
            </w:r>
          </w:p>
        </w:tc>
        <w:tc>
          <w:tcPr>
            <w:tcW w:w="3260" w:type="dxa"/>
          </w:tcPr>
          <w:p w14:paraId="249CF727" w14:textId="77777777" w:rsidR="00C93D59" w:rsidRPr="004C2368" w:rsidRDefault="00C93D59" w:rsidP="00B83756">
            <w:pPr>
              <w:jc w:val="center"/>
              <w:rPr>
                <w:rFonts w:ascii="Arial" w:hAnsi="Arial" w:cs="Arial"/>
                <w:b/>
                <w:bCs/>
                <w:sz w:val="22"/>
                <w:szCs w:val="22"/>
              </w:rPr>
            </w:pPr>
            <w:r w:rsidRPr="004C2368">
              <w:rPr>
                <w:rFonts w:ascii="Arial" w:hAnsi="Arial" w:cs="Arial"/>
                <w:b/>
                <w:bCs/>
                <w:sz w:val="22"/>
                <w:szCs w:val="22"/>
              </w:rPr>
              <w:t>VEIKSMAS</w:t>
            </w:r>
          </w:p>
        </w:tc>
        <w:tc>
          <w:tcPr>
            <w:tcW w:w="3261" w:type="dxa"/>
            <w:hideMark/>
          </w:tcPr>
          <w:p w14:paraId="34C26A3C" w14:textId="77777777" w:rsidR="00C93D59" w:rsidRPr="004C2368" w:rsidRDefault="00C93D59" w:rsidP="00B83756">
            <w:pPr>
              <w:ind w:firstLine="34"/>
              <w:jc w:val="center"/>
              <w:rPr>
                <w:rFonts w:ascii="Arial" w:hAnsi="Arial" w:cs="Arial"/>
                <w:b/>
                <w:sz w:val="22"/>
                <w:szCs w:val="22"/>
              </w:rPr>
            </w:pPr>
            <w:r w:rsidRPr="004C2368">
              <w:rPr>
                <w:rFonts w:ascii="Arial" w:hAnsi="Arial" w:cs="Arial"/>
                <w:b/>
                <w:sz w:val="22"/>
                <w:szCs w:val="22"/>
              </w:rPr>
              <w:t>DATA/DIENŲ SKAIČIUS/ LAIKAS</w:t>
            </w:r>
          </w:p>
          <w:p w14:paraId="21725C30" w14:textId="77777777" w:rsidR="00C93D59" w:rsidRPr="004C2368" w:rsidRDefault="00C93D59" w:rsidP="00B83756">
            <w:pPr>
              <w:ind w:firstLine="34"/>
              <w:jc w:val="center"/>
              <w:rPr>
                <w:rFonts w:ascii="Arial" w:hAnsi="Arial" w:cs="Arial"/>
                <w:sz w:val="22"/>
                <w:szCs w:val="22"/>
              </w:rPr>
            </w:pPr>
            <w:r w:rsidRPr="004C2368">
              <w:rPr>
                <w:rFonts w:ascii="Arial" w:hAnsi="Arial" w:cs="Arial"/>
                <w:sz w:val="22"/>
                <w:szCs w:val="22"/>
              </w:rPr>
              <w:t>(Lietuvos laiku)</w:t>
            </w:r>
          </w:p>
        </w:tc>
        <w:tc>
          <w:tcPr>
            <w:tcW w:w="2551" w:type="dxa"/>
            <w:hideMark/>
          </w:tcPr>
          <w:p w14:paraId="3B474F7D" w14:textId="77777777" w:rsidR="00C93D59" w:rsidRPr="004C2368" w:rsidRDefault="00C93D59" w:rsidP="00B83756">
            <w:pPr>
              <w:ind w:firstLine="34"/>
              <w:jc w:val="center"/>
              <w:rPr>
                <w:rFonts w:ascii="Arial" w:hAnsi="Arial" w:cs="Arial"/>
                <w:b/>
                <w:sz w:val="22"/>
                <w:szCs w:val="22"/>
              </w:rPr>
            </w:pPr>
            <w:r w:rsidRPr="004C2368">
              <w:rPr>
                <w:rFonts w:ascii="Arial" w:hAnsi="Arial" w:cs="Arial"/>
                <w:b/>
                <w:sz w:val="22"/>
                <w:szCs w:val="22"/>
              </w:rPr>
              <w:t>PASTABOS</w:t>
            </w:r>
          </w:p>
        </w:tc>
      </w:tr>
      <w:tr w:rsidR="00C93D59" w:rsidRPr="00BD1DDF" w14:paraId="468FCC2A" w14:textId="77777777" w:rsidTr="004C2368">
        <w:trPr>
          <w:trHeight w:val="20"/>
        </w:trPr>
        <w:tc>
          <w:tcPr>
            <w:tcW w:w="709" w:type="dxa"/>
          </w:tcPr>
          <w:p w14:paraId="48EBFAAD"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1.</w:t>
            </w:r>
          </w:p>
        </w:tc>
        <w:tc>
          <w:tcPr>
            <w:tcW w:w="3260" w:type="dxa"/>
          </w:tcPr>
          <w:p w14:paraId="1FFCAC52"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Pasiūlymų pateikimo terminas</w:t>
            </w:r>
          </w:p>
        </w:tc>
        <w:tc>
          <w:tcPr>
            <w:tcW w:w="3261" w:type="dxa"/>
          </w:tcPr>
          <w:p w14:paraId="3B6B87BA" w14:textId="77777777" w:rsidR="00C93D59" w:rsidRPr="004C2368" w:rsidRDefault="00C93D59" w:rsidP="00B83756">
            <w:pPr>
              <w:rPr>
                <w:rFonts w:ascii="Arial" w:hAnsi="Arial" w:cs="Arial"/>
                <w:sz w:val="22"/>
                <w:szCs w:val="22"/>
              </w:rPr>
            </w:pPr>
            <w:r w:rsidRPr="004C2368">
              <w:rPr>
                <w:rFonts w:ascii="Arial" w:hAnsi="Arial" w:cs="Arial"/>
                <w:sz w:val="22"/>
                <w:szCs w:val="22"/>
              </w:rPr>
              <w:t xml:space="preserve">Bus nurodytas skelbime apie pirkimą. </w:t>
            </w:r>
          </w:p>
        </w:tc>
        <w:tc>
          <w:tcPr>
            <w:tcW w:w="2551" w:type="dxa"/>
          </w:tcPr>
          <w:p w14:paraId="2742BE6B" w14:textId="77777777" w:rsidR="00C93D59" w:rsidRPr="004C2368" w:rsidRDefault="00C93D59" w:rsidP="00B83756">
            <w:pPr>
              <w:rPr>
                <w:rFonts w:ascii="Arial" w:hAnsi="Arial" w:cs="Arial"/>
                <w:sz w:val="22"/>
                <w:szCs w:val="22"/>
              </w:rPr>
            </w:pPr>
            <w:r w:rsidRPr="004C2368">
              <w:rPr>
                <w:rFonts w:ascii="Arial" w:hAnsi="Arial" w:cs="Arial"/>
                <w:sz w:val="22"/>
                <w:szCs w:val="22"/>
              </w:rPr>
              <w:t>Perkančioji organizacija turi teisę pratęsti pasiūlymų pateikimo terminą.</w:t>
            </w:r>
          </w:p>
        </w:tc>
      </w:tr>
      <w:tr w:rsidR="00C93D59" w:rsidRPr="00BD1DDF" w14:paraId="00FE7A26" w14:textId="77777777" w:rsidTr="004C2368">
        <w:trPr>
          <w:trHeight w:val="20"/>
        </w:trPr>
        <w:tc>
          <w:tcPr>
            <w:tcW w:w="709" w:type="dxa"/>
          </w:tcPr>
          <w:p w14:paraId="15983111"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2.</w:t>
            </w:r>
          </w:p>
        </w:tc>
        <w:tc>
          <w:tcPr>
            <w:tcW w:w="3260" w:type="dxa"/>
          </w:tcPr>
          <w:p w14:paraId="0A9F096F" w14:textId="77777777" w:rsidR="00C93D59" w:rsidRPr="004C2368" w:rsidRDefault="00C93D59" w:rsidP="00B83756">
            <w:pPr>
              <w:rPr>
                <w:rFonts w:ascii="Arial" w:hAnsi="Arial" w:cs="Arial"/>
                <w:bCs/>
                <w:sz w:val="22"/>
                <w:szCs w:val="22"/>
              </w:rPr>
            </w:pPr>
            <w:r w:rsidRPr="004C2368">
              <w:rPr>
                <w:rFonts w:ascii="Arial" w:hAnsi="Arial" w:cs="Arial"/>
                <w:sz w:val="22"/>
                <w:szCs w:val="22"/>
              </w:rPr>
              <w:t>Pasiūlymą patikslinti pirkimo dokumentus arba prašymus dėl pirkimo dokumentų paaiškinimų tiekėjas turi pateikti ne vėliau kaip:</w:t>
            </w:r>
          </w:p>
        </w:tc>
        <w:tc>
          <w:tcPr>
            <w:tcW w:w="3261" w:type="dxa"/>
          </w:tcPr>
          <w:p w14:paraId="123999E7" w14:textId="77777777" w:rsidR="00C93D59" w:rsidRPr="004C2368" w:rsidRDefault="00C93D59" w:rsidP="00B83756">
            <w:pPr>
              <w:rPr>
                <w:rFonts w:ascii="Arial" w:hAnsi="Arial" w:cs="Arial"/>
                <w:sz w:val="22"/>
                <w:szCs w:val="22"/>
              </w:rPr>
            </w:pPr>
            <w:r w:rsidRPr="004C2368">
              <w:rPr>
                <w:rFonts w:ascii="Arial" w:hAnsi="Arial" w:cs="Arial"/>
                <w:sz w:val="22"/>
                <w:szCs w:val="22"/>
              </w:rPr>
              <w:t xml:space="preserve">Likus </w:t>
            </w:r>
            <w:r w:rsidRPr="004C2368">
              <w:rPr>
                <w:rFonts w:ascii="Arial" w:hAnsi="Arial" w:cs="Arial"/>
                <w:b/>
                <w:sz w:val="22"/>
                <w:szCs w:val="22"/>
              </w:rPr>
              <w:t>2 darbo dienoms</w:t>
            </w:r>
            <w:r w:rsidRPr="004C2368">
              <w:rPr>
                <w:rFonts w:ascii="Arial" w:hAnsi="Arial" w:cs="Arial"/>
                <w:sz w:val="22"/>
                <w:szCs w:val="22"/>
              </w:rPr>
              <w:t xml:space="preserve"> iki pasiūlymų pateikimo termino pabaigos.</w:t>
            </w:r>
          </w:p>
        </w:tc>
        <w:tc>
          <w:tcPr>
            <w:tcW w:w="2551" w:type="dxa"/>
          </w:tcPr>
          <w:p w14:paraId="46D1FDB2" w14:textId="77777777" w:rsidR="00C93D59" w:rsidRPr="004C2368" w:rsidRDefault="00C93D59" w:rsidP="00B83756">
            <w:pPr>
              <w:rPr>
                <w:rFonts w:ascii="Arial" w:hAnsi="Arial" w:cs="Arial"/>
                <w:sz w:val="22"/>
                <w:szCs w:val="22"/>
              </w:rPr>
            </w:pPr>
          </w:p>
        </w:tc>
      </w:tr>
      <w:tr w:rsidR="00C93D59" w:rsidRPr="00BD1DDF" w14:paraId="3E48516B" w14:textId="77777777" w:rsidTr="004C2368">
        <w:trPr>
          <w:trHeight w:val="20"/>
        </w:trPr>
        <w:tc>
          <w:tcPr>
            <w:tcW w:w="709" w:type="dxa"/>
          </w:tcPr>
          <w:p w14:paraId="3DA0A72C"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3.</w:t>
            </w:r>
          </w:p>
        </w:tc>
        <w:tc>
          <w:tcPr>
            <w:tcW w:w="3260" w:type="dxa"/>
          </w:tcPr>
          <w:p w14:paraId="573A12A2" w14:textId="77777777" w:rsidR="00C93D59" w:rsidRPr="004C2368" w:rsidRDefault="00C93D59" w:rsidP="00B83756">
            <w:pPr>
              <w:rPr>
                <w:rFonts w:ascii="Arial" w:hAnsi="Arial" w:cs="Arial"/>
                <w:sz w:val="22"/>
                <w:szCs w:val="22"/>
              </w:rPr>
            </w:pPr>
            <w:r w:rsidRPr="004C2368">
              <w:rPr>
                <w:rFonts w:ascii="Arial" w:eastAsia="Arial" w:hAnsi="Arial" w:cs="Arial"/>
                <w:sz w:val="22"/>
                <w:szCs w:val="22"/>
              </w:rPr>
              <w:t xml:space="preserve">Perkančioji organizacija </w:t>
            </w:r>
            <w:r w:rsidRPr="004C2368">
              <w:rPr>
                <w:rFonts w:ascii="Arial" w:hAnsi="Arial" w:cs="Arial"/>
                <w:sz w:val="22"/>
                <w:szCs w:val="22"/>
              </w:rPr>
              <w:t>pirkimo dokumentų paaiškinimą, patikslinimą pateikia visiems dalyviams ne vėliau kaip:</w:t>
            </w:r>
          </w:p>
        </w:tc>
        <w:tc>
          <w:tcPr>
            <w:tcW w:w="3261" w:type="dxa"/>
          </w:tcPr>
          <w:p w14:paraId="69E9B960" w14:textId="77777777" w:rsidR="00C93D59" w:rsidRPr="004C2368" w:rsidRDefault="00C93D59" w:rsidP="00B83756">
            <w:pPr>
              <w:rPr>
                <w:rFonts w:ascii="Arial" w:hAnsi="Arial" w:cs="Arial"/>
                <w:sz w:val="22"/>
                <w:szCs w:val="22"/>
              </w:rPr>
            </w:pPr>
            <w:r w:rsidRPr="004C2368">
              <w:rPr>
                <w:rFonts w:ascii="Arial" w:hAnsi="Arial" w:cs="Arial"/>
                <w:sz w:val="22"/>
                <w:szCs w:val="22"/>
              </w:rPr>
              <w:t xml:space="preserve">Likus </w:t>
            </w:r>
            <w:r w:rsidRPr="004C2368">
              <w:rPr>
                <w:rFonts w:ascii="Arial" w:hAnsi="Arial" w:cs="Arial"/>
                <w:b/>
                <w:bCs/>
                <w:sz w:val="22"/>
                <w:szCs w:val="22"/>
              </w:rPr>
              <w:t>1 darbo dienai</w:t>
            </w:r>
            <w:r w:rsidRPr="004C2368">
              <w:rPr>
                <w:rFonts w:ascii="Arial" w:hAnsi="Arial" w:cs="Arial"/>
                <w:sz w:val="22"/>
                <w:szCs w:val="22"/>
              </w:rPr>
              <w:t xml:space="preserve"> iki pasiūlymų pateikimo termino pabaigos.</w:t>
            </w:r>
          </w:p>
        </w:tc>
        <w:tc>
          <w:tcPr>
            <w:tcW w:w="2551" w:type="dxa"/>
          </w:tcPr>
          <w:p w14:paraId="467980A0" w14:textId="77777777" w:rsidR="00C93D59" w:rsidRPr="004C2368" w:rsidRDefault="00C93D59" w:rsidP="00B83756">
            <w:pPr>
              <w:rPr>
                <w:rFonts w:ascii="Arial" w:hAnsi="Arial" w:cs="Arial"/>
                <w:color w:val="7030A0"/>
                <w:sz w:val="22"/>
                <w:szCs w:val="22"/>
              </w:rPr>
            </w:pPr>
            <w:r w:rsidRPr="004C2368">
              <w:rPr>
                <w:rFonts w:ascii="Arial" w:hAnsi="Arial" w:cs="Arial"/>
                <w:color w:val="000000"/>
                <w:sz w:val="22"/>
                <w:szCs w:val="22"/>
              </w:rPr>
              <w:t xml:space="preserve">Jei paaiškinimai ar patikslinimai teikiami perkančiosios organizacijos iniciatyva, jų pateikimo terminas nesikeičia. </w:t>
            </w:r>
          </w:p>
        </w:tc>
      </w:tr>
      <w:tr w:rsidR="00C93D59" w:rsidRPr="00BD1DDF" w14:paraId="3D917B9E" w14:textId="77777777" w:rsidTr="004C2368">
        <w:trPr>
          <w:trHeight w:val="1055"/>
        </w:trPr>
        <w:tc>
          <w:tcPr>
            <w:tcW w:w="709" w:type="dxa"/>
          </w:tcPr>
          <w:p w14:paraId="776840CC"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4.</w:t>
            </w:r>
          </w:p>
        </w:tc>
        <w:tc>
          <w:tcPr>
            <w:tcW w:w="3260" w:type="dxa"/>
            <w:hideMark/>
          </w:tcPr>
          <w:p w14:paraId="758AC486" w14:textId="77777777" w:rsidR="00C93D59" w:rsidRPr="004C2368" w:rsidRDefault="00C93D59" w:rsidP="00B83756">
            <w:pPr>
              <w:rPr>
                <w:rFonts w:ascii="Arial" w:hAnsi="Arial" w:cs="Arial"/>
                <w:sz w:val="22"/>
                <w:szCs w:val="22"/>
              </w:rPr>
            </w:pPr>
            <w:r w:rsidRPr="004C2368">
              <w:rPr>
                <w:rFonts w:ascii="Arial" w:hAnsi="Arial" w:cs="Arial"/>
                <w:sz w:val="22"/>
                <w:szCs w:val="22"/>
              </w:rPr>
              <w:t>Pradinis susipažinimas su CVP IS priemonėmis gautais pasiūlymais pradedamas ne anksčiau nei</w:t>
            </w:r>
          </w:p>
        </w:tc>
        <w:tc>
          <w:tcPr>
            <w:tcW w:w="3261" w:type="dxa"/>
            <w:hideMark/>
          </w:tcPr>
          <w:p w14:paraId="67A2309A" w14:textId="77777777" w:rsidR="00C93D59" w:rsidRPr="004C2368" w:rsidRDefault="00C93D59" w:rsidP="00B83756">
            <w:pPr>
              <w:ind w:firstLine="34"/>
              <w:rPr>
                <w:rFonts w:ascii="Arial" w:hAnsi="Arial" w:cs="Arial"/>
                <w:sz w:val="22"/>
                <w:szCs w:val="22"/>
              </w:rPr>
            </w:pPr>
            <w:r w:rsidRPr="004C2368">
              <w:rPr>
                <w:rFonts w:ascii="Arial" w:hAnsi="Arial" w:cs="Arial"/>
                <w:color w:val="000000" w:themeColor="text1"/>
                <w:sz w:val="22"/>
                <w:szCs w:val="22"/>
              </w:rPr>
              <w:t>Po 30 minučių</w:t>
            </w:r>
            <w:r w:rsidRPr="004C2368">
              <w:rPr>
                <w:rFonts w:ascii="Arial" w:hAnsi="Arial" w:cs="Arial"/>
                <w:sz w:val="22"/>
                <w:szCs w:val="22"/>
              </w:rPr>
              <w:t xml:space="preserve"> po galutinių pasiūlymų pateikimo termino pabaigos.</w:t>
            </w:r>
          </w:p>
        </w:tc>
        <w:tc>
          <w:tcPr>
            <w:tcW w:w="2551" w:type="dxa"/>
            <w:hideMark/>
          </w:tcPr>
          <w:p w14:paraId="542F81C0" w14:textId="77777777" w:rsidR="00C93D59" w:rsidRPr="004C2368" w:rsidRDefault="00C93D59" w:rsidP="00B83756">
            <w:pPr>
              <w:ind w:firstLine="34"/>
              <w:rPr>
                <w:rFonts w:ascii="Arial" w:hAnsi="Arial" w:cs="Arial"/>
                <w:iCs/>
                <w:sz w:val="22"/>
                <w:szCs w:val="22"/>
              </w:rPr>
            </w:pPr>
          </w:p>
        </w:tc>
      </w:tr>
      <w:tr w:rsidR="00C93D59" w:rsidRPr="00BD1DDF" w14:paraId="0CFBCB04" w14:textId="77777777" w:rsidTr="004C2368">
        <w:trPr>
          <w:trHeight w:val="20"/>
        </w:trPr>
        <w:tc>
          <w:tcPr>
            <w:tcW w:w="709" w:type="dxa"/>
          </w:tcPr>
          <w:p w14:paraId="11402036"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5.</w:t>
            </w:r>
          </w:p>
        </w:tc>
        <w:tc>
          <w:tcPr>
            <w:tcW w:w="3260" w:type="dxa"/>
          </w:tcPr>
          <w:p w14:paraId="642079DA" w14:textId="77777777" w:rsidR="00C93D59" w:rsidRPr="004C2368" w:rsidRDefault="00C93D59" w:rsidP="00B83756">
            <w:pPr>
              <w:rPr>
                <w:rFonts w:ascii="Arial" w:hAnsi="Arial" w:cs="Arial"/>
                <w:sz w:val="22"/>
                <w:szCs w:val="22"/>
              </w:rPr>
            </w:pPr>
            <w:r w:rsidRPr="004C2368">
              <w:rPr>
                <w:rFonts w:ascii="Arial" w:hAnsi="Arial" w:cs="Arial"/>
                <w:bCs/>
                <w:sz w:val="22"/>
                <w:szCs w:val="22"/>
              </w:rPr>
              <w:t>Pasiūlymo galiojimo ir pasiūlymo galiojimo užtikrinimo (jei taikoma) terminas ne trumpesnis kaip</w:t>
            </w:r>
          </w:p>
        </w:tc>
        <w:tc>
          <w:tcPr>
            <w:tcW w:w="3261" w:type="dxa"/>
          </w:tcPr>
          <w:p w14:paraId="4CEF8FEA" w14:textId="77777777" w:rsidR="00C93D59" w:rsidRPr="004C2368" w:rsidRDefault="00C93D59" w:rsidP="00B83756">
            <w:pPr>
              <w:ind w:firstLine="34"/>
              <w:rPr>
                <w:rFonts w:ascii="Arial" w:hAnsi="Arial" w:cs="Arial"/>
                <w:sz w:val="22"/>
                <w:szCs w:val="22"/>
              </w:rPr>
            </w:pPr>
            <w:r w:rsidRPr="004C2368">
              <w:rPr>
                <w:rFonts w:ascii="Arial" w:hAnsi="Arial" w:cs="Arial"/>
                <w:sz w:val="22"/>
                <w:szCs w:val="22"/>
              </w:rPr>
              <w:t xml:space="preserve">90 (devyniasdešimt) dienų nuo pasiūlymų pateikimo galutinio termino pabaigos. </w:t>
            </w:r>
          </w:p>
        </w:tc>
        <w:tc>
          <w:tcPr>
            <w:tcW w:w="2551" w:type="dxa"/>
          </w:tcPr>
          <w:p w14:paraId="1D70D72E" w14:textId="77777777" w:rsidR="00C93D59" w:rsidRPr="004C2368" w:rsidRDefault="00C93D59" w:rsidP="00B83756">
            <w:pPr>
              <w:ind w:firstLine="34"/>
              <w:rPr>
                <w:rFonts w:ascii="Arial" w:hAnsi="Arial" w:cs="Arial"/>
                <w:sz w:val="22"/>
                <w:szCs w:val="22"/>
              </w:rPr>
            </w:pPr>
          </w:p>
        </w:tc>
      </w:tr>
      <w:tr w:rsidR="00C93D59" w:rsidRPr="00BD1DDF" w14:paraId="0A420CD6" w14:textId="77777777" w:rsidTr="004C2368">
        <w:trPr>
          <w:trHeight w:val="20"/>
        </w:trPr>
        <w:tc>
          <w:tcPr>
            <w:tcW w:w="709" w:type="dxa"/>
          </w:tcPr>
          <w:p w14:paraId="32A820FC"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6.</w:t>
            </w:r>
          </w:p>
        </w:tc>
        <w:tc>
          <w:tcPr>
            <w:tcW w:w="3260" w:type="dxa"/>
          </w:tcPr>
          <w:p w14:paraId="770636CA" w14:textId="77777777" w:rsidR="00C93D59" w:rsidRPr="004C2368" w:rsidRDefault="00C93D59" w:rsidP="00B83756">
            <w:pPr>
              <w:rPr>
                <w:rFonts w:ascii="Arial" w:hAnsi="Arial" w:cs="Arial"/>
                <w:sz w:val="22"/>
                <w:szCs w:val="22"/>
              </w:rPr>
            </w:pPr>
            <w:r w:rsidRPr="004C2368">
              <w:rPr>
                <w:rFonts w:ascii="Arial" w:eastAsia="Arial" w:hAnsi="Arial" w:cs="Arial"/>
                <w:sz w:val="22"/>
                <w:szCs w:val="22"/>
              </w:rPr>
              <w:t>Perkančioji organizacija</w:t>
            </w:r>
            <w:r w:rsidRPr="004C2368">
              <w:rPr>
                <w:rFonts w:ascii="Arial" w:hAnsi="Arial" w:cs="Arial"/>
                <w:sz w:val="22"/>
                <w:szCs w:val="22"/>
              </w:rPr>
              <w:t xml:space="preserve"> atsako dalyviui, ar jis sutinka priimti dalyvio siūlomą pasiūlymo galiojimo užtikrinimą patvirtinantį dokumentą ne vėliau kaip per</w:t>
            </w:r>
          </w:p>
        </w:tc>
        <w:tc>
          <w:tcPr>
            <w:tcW w:w="3261" w:type="dxa"/>
          </w:tcPr>
          <w:p w14:paraId="4470DC04" w14:textId="77777777" w:rsidR="00C93D59" w:rsidRPr="004C2368" w:rsidRDefault="00C93D59" w:rsidP="00B83756">
            <w:pPr>
              <w:ind w:firstLine="34"/>
              <w:rPr>
                <w:rFonts w:ascii="Arial" w:hAnsi="Arial" w:cs="Arial"/>
                <w:sz w:val="22"/>
                <w:szCs w:val="22"/>
              </w:rPr>
            </w:pPr>
            <w:r w:rsidRPr="004C2368">
              <w:rPr>
                <w:rFonts w:ascii="Arial" w:hAnsi="Arial" w:cs="Arial"/>
                <w:iCs/>
                <w:sz w:val="22"/>
                <w:szCs w:val="22"/>
              </w:rPr>
              <w:t xml:space="preserve">Netaikoma </w:t>
            </w:r>
          </w:p>
          <w:p w14:paraId="38B57060" w14:textId="77777777" w:rsidR="00C93D59" w:rsidRPr="004C2368" w:rsidRDefault="00C93D59" w:rsidP="00B83756">
            <w:pPr>
              <w:ind w:firstLine="34"/>
              <w:rPr>
                <w:rFonts w:ascii="Arial" w:hAnsi="Arial" w:cs="Arial"/>
                <w:sz w:val="22"/>
                <w:szCs w:val="22"/>
              </w:rPr>
            </w:pPr>
          </w:p>
        </w:tc>
        <w:tc>
          <w:tcPr>
            <w:tcW w:w="2551" w:type="dxa"/>
          </w:tcPr>
          <w:p w14:paraId="23A4F46F" w14:textId="77777777" w:rsidR="00C93D59" w:rsidRPr="004C2368" w:rsidRDefault="00C93D59" w:rsidP="00B83756">
            <w:pPr>
              <w:ind w:firstLine="34"/>
              <w:rPr>
                <w:rFonts w:ascii="Arial" w:hAnsi="Arial" w:cs="Arial"/>
                <w:sz w:val="22"/>
                <w:szCs w:val="22"/>
              </w:rPr>
            </w:pPr>
          </w:p>
        </w:tc>
      </w:tr>
      <w:tr w:rsidR="00C93D59" w:rsidRPr="00BD1DDF" w14:paraId="427D80C4" w14:textId="77777777" w:rsidTr="004C2368">
        <w:trPr>
          <w:trHeight w:val="20"/>
        </w:trPr>
        <w:tc>
          <w:tcPr>
            <w:tcW w:w="709" w:type="dxa"/>
          </w:tcPr>
          <w:p w14:paraId="22F31E4C"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7.</w:t>
            </w:r>
          </w:p>
        </w:tc>
        <w:tc>
          <w:tcPr>
            <w:tcW w:w="3260" w:type="dxa"/>
          </w:tcPr>
          <w:p w14:paraId="63DE180F" w14:textId="77777777" w:rsidR="00C93D59" w:rsidRPr="004C2368" w:rsidRDefault="00C93D59" w:rsidP="00B83756">
            <w:pPr>
              <w:rPr>
                <w:rFonts w:ascii="Arial" w:hAnsi="Arial" w:cs="Arial"/>
                <w:sz w:val="22"/>
                <w:szCs w:val="22"/>
              </w:rPr>
            </w:pPr>
            <w:r w:rsidRPr="004C2368">
              <w:rPr>
                <w:rFonts w:ascii="Arial" w:hAnsi="Arial" w:cs="Arial"/>
                <w:sz w:val="22"/>
                <w:szCs w:val="22"/>
              </w:rPr>
              <w:t>Pasiūlymo galiojimo užtikrinimas pirkimo dalyviui grąžinamas (arba atsisakoma teisių į jį) per</w:t>
            </w:r>
          </w:p>
        </w:tc>
        <w:tc>
          <w:tcPr>
            <w:tcW w:w="3261" w:type="dxa"/>
          </w:tcPr>
          <w:p w14:paraId="5A4DD81B" w14:textId="77777777" w:rsidR="00C93D59" w:rsidRPr="004C2368" w:rsidRDefault="00C93D59" w:rsidP="00B83756">
            <w:pPr>
              <w:ind w:firstLine="34"/>
              <w:rPr>
                <w:rFonts w:ascii="Arial" w:hAnsi="Arial" w:cs="Arial"/>
                <w:sz w:val="22"/>
                <w:szCs w:val="22"/>
              </w:rPr>
            </w:pPr>
            <w:r w:rsidRPr="004C2368">
              <w:rPr>
                <w:rFonts w:ascii="Arial" w:hAnsi="Arial" w:cs="Arial"/>
                <w:iCs/>
                <w:sz w:val="22"/>
                <w:szCs w:val="22"/>
              </w:rPr>
              <w:t xml:space="preserve">Netaikoma </w:t>
            </w:r>
          </w:p>
          <w:p w14:paraId="776869C8" w14:textId="77777777" w:rsidR="00C93D59" w:rsidRPr="004C2368" w:rsidRDefault="00C93D59" w:rsidP="00B83756">
            <w:pPr>
              <w:ind w:firstLine="34"/>
              <w:rPr>
                <w:rFonts w:ascii="Arial" w:hAnsi="Arial" w:cs="Arial"/>
                <w:sz w:val="22"/>
                <w:szCs w:val="22"/>
              </w:rPr>
            </w:pPr>
          </w:p>
        </w:tc>
        <w:tc>
          <w:tcPr>
            <w:tcW w:w="2551" w:type="dxa"/>
          </w:tcPr>
          <w:p w14:paraId="7BAF2606" w14:textId="77777777" w:rsidR="00C93D59" w:rsidRPr="004C2368" w:rsidRDefault="00C93D59" w:rsidP="00B83756">
            <w:pPr>
              <w:ind w:firstLine="34"/>
              <w:rPr>
                <w:rFonts w:ascii="Arial" w:hAnsi="Arial" w:cs="Arial"/>
                <w:sz w:val="22"/>
                <w:szCs w:val="22"/>
              </w:rPr>
            </w:pPr>
          </w:p>
          <w:p w14:paraId="0952A480" w14:textId="77777777" w:rsidR="00C93D59" w:rsidRPr="004C2368" w:rsidRDefault="00C93D59" w:rsidP="00B83756">
            <w:pPr>
              <w:rPr>
                <w:rFonts w:ascii="Arial" w:hAnsi="Arial" w:cs="Arial"/>
                <w:sz w:val="22"/>
                <w:szCs w:val="22"/>
              </w:rPr>
            </w:pPr>
          </w:p>
        </w:tc>
      </w:tr>
      <w:tr w:rsidR="00C93D59" w:rsidRPr="00BD1DDF" w14:paraId="7197680D" w14:textId="77777777" w:rsidTr="004C2368">
        <w:trPr>
          <w:trHeight w:val="20"/>
        </w:trPr>
        <w:tc>
          <w:tcPr>
            <w:tcW w:w="709" w:type="dxa"/>
          </w:tcPr>
          <w:p w14:paraId="63C1B6DE"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8.</w:t>
            </w:r>
          </w:p>
        </w:tc>
        <w:tc>
          <w:tcPr>
            <w:tcW w:w="3260" w:type="dxa"/>
          </w:tcPr>
          <w:p w14:paraId="1991506C" w14:textId="77777777" w:rsidR="00C93D59" w:rsidRPr="004C2368" w:rsidRDefault="00C93D59" w:rsidP="00B83756">
            <w:pPr>
              <w:rPr>
                <w:rFonts w:ascii="Arial" w:hAnsi="Arial" w:cs="Arial"/>
                <w:sz w:val="22"/>
                <w:szCs w:val="22"/>
              </w:rPr>
            </w:pPr>
            <w:r w:rsidRPr="004C2368">
              <w:rPr>
                <w:rFonts w:ascii="Arial" w:eastAsia="Arial" w:hAnsi="Arial" w:cs="Arial"/>
                <w:sz w:val="22"/>
                <w:szCs w:val="22"/>
              </w:rPr>
              <w:t>Perkančioji organizacija</w:t>
            </w:r>
            <w:r w:rsidRPr="004C2368">
              <w:rPr>
                <w:rFonts w:ascii="Arial" w:hAnsi="Arial" w:cs="Arial"/>
                <w:sz w:val="22"/>
                <w:szCs w:val="22"/>
              </w:rPr>
              <w:t xml:space="preserve"> informuoja dalyvius apie EBVPD vertinimo rezultatus, jeigu taikoma, ne vėliau kaip per</w:t>
            </w:r>
          </w:p>
        </w:tc>
        <w:tc>
          <w:tcPr>
            <w:tcW w:w="3261" w:type="dxa"/>
          </w:tcPr>
          <w:p w14:paraId="76C6F6AE" w14:textId="77777777" w:rsidR="00C93D59" w:rsidRPr="004C2368" w:rsidRDefault="00C93D59" w:rsidP="00B83756">
            <w:pPr>
              <w:ind w:firstLine="34"/>
              <w:rPr>
                <w:rFonts w:ascii="Arial" w:hAnsi="Arial" w:cs="Arial"/>
                <w:sz w:val="22"/>
                <w:szCs w:val="22"/>
              </w:rPr>
            </w:pPr>
            <w:r w:rsidRPr="004C2368">
              <w:rPr>
                <w:rFonts w:ascii="Arial" w:hAnsi="Arial" w:cs="Arial"/>
                <w:bCs/>
                <w:sz w:val="22"/>
                <w:szCs w:val="22"/>
              </w:rPr>
              <w:t>3 (tris) darbo dienas nuo sprendimo priėmimo dienos</w:t>
            </w:r>
          </w:p>
        </w:tc>
        <w:tc>
          <w:tcPr>
            <w:tcW w:w="2551" w:type="dxa"/>
          </w:tcPr>
          <w:p w14:paraId="49F25AEF" w14:textId="77777777" w:rsidR="00C93D59" w:rsidRPr="004C2368" w:rsidRDefault="00C93D59" w:rsidP="00B83756">
            <w:pPr>
              <w:ind w:firstLine="34"/>
              <w:rPr>
                <w:rFonts w:ascii="Arial" w:hAnsi="Arial" w:cs="Arial"/>
                <w:sz w:val="22"/>
                <w:szCs w:val="22"/>
              </w:rPr>
            </w:pPr>
          </w:p>
        </w:tc>
      </w:tr>
      <w:tr w:rsidR="00C93D59" w:rsidRPr="00BD1DDF" w14:paraId="5765F092" w14:textId="77777777" w:rsidTr="004C2368">
        <w:trPr>
          <w:trHeight w:val="20"/>
        </w:trPr>
        <w:tc>
          <w:tcPr>
            <w:tcW w:w="709" w:type="dxa"/>
          </w:tcPr>
          <w:p w14:paraId="587FA3C5"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9.</w:t>
            </w:r>
          </w:p>
        </w:tc>
        <w:tc>
          <w:tcPr>
            <w:tcW w:w="3260" w:type="dxa"/>
            <w:hideMark/>
          </w:tcPr>
          <w:p w14:paraId="33BAAFE2" w14:textId="77777777" w:rsidR="00C93D59" w:rsidRPr="004C2368" w:rsidRDefault="00C93D59" w:rsidP="00B83756">
            <w:pPr>
              <w:rPr>
                <w:rFonts w:ascii="Arial" w:hAnsi="Arial" w:cs="Arial"/>
                <w:sz w:val="22"/>
                <w:szCs w:val="22"/>
              </w:rPr>
            </w:pPr>
            <w:r w:rsidRPr="004C2368">
              <w:rPr>
                <w:rFonts w:ascii="Arial" w:eastAsia="Arial" w:hAnsi="Arial" w:cs="Arial"/>
                <w:sz w:val="22"/>
                <w:szCs w:val="22"/>
              </w:rPr>
              <w:t>Perkančioji organizacija</w:t>
            </w:r>
            <w:r w:rsidRPr="004C2368">
              <w:rPr>
                <w:rFonts w:ascii="Arial" w:hAnsi="Arial" w:cs="Arial"/>
                <w:sz w:val="22"/>
                <w:szCs w:val="22"/>
              </w:rPr>
              <w:t xml:space="preserve"> dalyviams praneša apie priimtą sprendimą nustatyti laimėjusį pasiūlymą, dėl kurio bus </w:t>
            </w:r>
            <w:r w:rsidRPr="004C2368">
              <w:rPr>
                <w:rFonts w:ascii="Arial" w:hAnsi="Arial" w:cs="Arial"/>
                <w:sz w:val="22"/>
                <w:szCs w:val="22"/>
              </w:rPr>
              <w:lastRenderedPageBreak/>
              <w:t>sudaroma sutartis ne vėliau kaip per</w:t>
            </w:r>
          </w:p>
        </w:tc>
        <w:tc>
          <w:tcPr>
            <w:tcW w:w="3261" w:type="dxa"/>
            <w:hideMark/>
          </w:tcPr>
          <w:p w14:paraId="1BFA397C" w14:textId="77777777" w:rsidR="00C93D59" w:rsidRPr="004C2368" w:rsidRDefault="00C93D59" w:rsidP="00B83756">
            <w:pPr>
              <w:ind w:firstLine="34"/>
              <w:rPr>
                <w:rFonts w:ascii="Arial" w:hAnsi="Arial" w:cs="Arial"/>
                <w:bCs/>
                <w:sz w:val="22"/>
                <w:szCs w:val="22"/>
              </w:rPr>
            </w:pPr>
            <w:r w:rsidRPr="004C2368">
              <w:rPr>
                <w:rFonts w:ascii="Arial" w:hAnsi="Arial" w:cs="Arial"/>
                <w:bCs/>
                <w:sz w:val="22"/>
                <w:szCs w:val="22"/>
              </w:rPr>
              <w:lastRenderedPageBreak/>
              <w:t>3 (tris) darbo dienas nuo sprendimo priėmimo dienos</w:t>
            </w:r>
          </w:p>
        </w:tc>
        <w:tc>
          <w:tcPr>
            <w:tcW w:w="2551" w:type="dxa"/>
            <w:hideMark/>
          </w:tcPr>
          <w:p w14:paraId="697C0F5A" w14:textId="77777777" w:rsidR="00C93D59" w:rsidRPr="004C2368" w:rsidRDefault="00C93D59" w:rsidP="00B83756">
            <w:pPr>
              <w:ind w:firstLine="34"/>
              <w:rPr>
                <w:rFonts w:ascii="Arial" w:hAnsi="Arial" w:cs="Arial"/>
                <w:sz w:val="22"/>
                <w:szCs w:val="22"/>
              </w:rPr>
            </w:pPr>
          </w:p>
        </w:tc>
      </w:tr>
      <w:tr w:rsidR="00C93D59" w:rsidRPr="00BD1DDF" w14:paraId="14974E12" w14:textId="77777777" w:rsidTr="004C2368">
        <w:trPr>
          <w:trHeight w:val="20"/>
        </w:trPr>
        <w:tc>
          <w:tcPr>
            <w:tcW w:w="709" w:type="dxa"/>
          </w:tcPr>
          <w:p w14:paraId="7CCAFB0F"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10.</w:t>
            </w:r>
          </w:p>
        </w:tc>
        <w:tc>
          <w:tcPr>
            <w:tcW w:w="3260" w:type="dxa"/>
            <w:hideMark/>
          </w:tcPr>
          <w:p w14:paraId="120E6F7B" w14:textId="77777777" w:rsidR="00C93D59" w:rsidRPr="004C2368" w:rsidRDefault="00C93D59" w:rsidP="00B83756">
            <w:pPr>
              <w:rPr>
                <w:rFonts w:ascii="Arial" w:hAnsi="Arial" w:cs="Arial"/>
                <w:color w:val="000000"/>
                <w:sz w:val="22"/>
                <w:szCs w:val="22"/>
                <w:shd w:val="clear" w:color="auto" w:fill="FFFFFF"/>
              </w:rPr>
            </w:pPr>
            <w:r w:rsidRPr="004C2368">
              <w:rPr>
                <w:rFonts w:ascii="Arial" w:hAnsi="Arial" w:cs="Arial"/>
                <w:color w:val="000000"/>
                <w:sz w:val="22"/>
                <w:szCs w:val="22"/>
                <w:shd w:val="clear" w:color="auto" w:fill="FFFFFF"/>
              </w:rPr>
              <w:t xml:space="preserve">Dalyvis turi teisę pateikti pretenziją </w:t>
            </w:r>
            <w:r w:rsidRPr="004C2368">
              <w:rPr>
                <w:rFonts w:ascii="Arial" w:eastAsia="Arial" w:hAnsi="Arial" w:cs="Arial"/>
                <w:sz w:val="22"/>
                <w:szCs w:val="22"/>
              </w:rPr>
              <w:t xml:space="preserve">perkančiajai organizacijai </w:t>
            </w:r>
            <w:r w:rsidRPr="004C2368">
              <w:rPr>
                <w:rFonts w:ascii="Arial" w:hAnsi="Arial" w:cs="Arial"/>
                <w:sz w:val="22"/>
                <w:szCs w:val="22"/>
                <w:shd w:val="clear" w:color="auto" w:fill="FFFFFF"/>
              </w:rPr>
              <w:t xml:space="preserve">pateikti prašymą ar </w:t>
            </w:r>
            <w:r w:rsidRPr="004C2368">
              <w:rPr>
                <w:rFonts w:ascii="Arial" w:hAnsi="Arial" w:cs="Arial"/>
                <w:color w:val="000000"/>
                <w:sz w:val="22"/>
                <w:szCs w:val="22"/>
                <w:shd w:val="clear" w:color="auto" w:fill="FFFFFF"/>
              </w:rPr>
              <w:t xml:space="preserve">pareikšti ieškinį teismui </w:t>
            </w:r>
            <w:r w:rsidRPr="004C2368">
              <w:rPr>
                <w:rFonts w:ascii="Arial" w:hAnsi="Arial" w:cs="Arial"/>
                <w:sz w:val="22"/>
                <w:szCs w:val="22"/>
              </w:rPr>
              <w:t>ne vėliau kaip per</w:t>
            </w:r>
          </w:p>
        </w:tc>
        <w:tc>
          <w:tcPr>
            <w:tcW w:w="3261" w:type="dxa"/>
            <w:hideMark/>
          </w:tcPr>
          <w:p w14:paraId="4ED76D11" w14:textId="77777777" w:rsidR="00C93D59" w:rsidRPr="004C2368" w:rsidRDefault="00C93D59" w:rsidP="00B83756">
            <w:pPr>
              <w:ind w:firstLine="34"/>
              <w:rPr>
                <w:rFonts w:ascii="Arial" w:hAnsi="Arial" w:cs="Arial"/>
                <w:sz w:val="22"/>
                <w:szCs w:val="22"/>
              </w:rPr>
            </w:pPr>
            <w:r w:rsidRPr="004C2368">
              <w:rPr>
                <w:rFonts w:ascii="Arial" w:hAnsi="Arial" w:cs="Arial"/>
                <w:sz w:val="22"/>
                <w:szCs w:val="22"/>
              </w:rPr>
              <w:t>5 (penkias) darbo dienas</w:t>
            </w:r>
          </w:p>
          <w:p w14:paraId="39800589" w14:textId="77777777" w:rsidR="00C93D59" w:rsidRPr="004C2368" w:rsidRDefault="00C93D59" w:rsidP="00B83756">
            <w:pPr>
              <w:ind w:firstLine="34"/>
              <w:rPr>
                <w:rFonts w:ascii="Arial" w:hAnsi="Arial" w:cs="Arial"/>
                <w:sz w:val="22"/>
                <w:szCs w:val="22"/>
              </w:rPr>
            </w:pPr>
            <w:r w:rsidRPr="004C2368">
              <w:rPr>
                <w:rFonts w:ascii="Arial" w:hAnsi="Arial" w:cs="Arial"/>
                <w:sz w:val="22"/>
                <w:szCs w:val="22"/>
              </w:rPr>
              <w:t xml:space="preserve">nuo </w:t>
            </w:r>
            <w:r w:rsidRPr="004C2368">
              <w:rPr>
                <w:rFonts w:ascii="Arial" w:eastAsia="Arial" w:hAnsi="Arial" w:cs="Arial"/>
                <w:sz w:val="22"/>
                <w:szCs w:val="22"/>
              </w:rPr>
              <w:t xml:space="preserve">perkančiosios organizacijos </w:t>
            </w:r>
            <w:r w:rsidRPr="004C2368">
              <w:rPr>
                <w:rFonts w:ascii="Arial" w:hAnsi="Arial" w:cs="Arial"/>
                <w:sz w:val="22"/>
                <w:szCs w:val="22"/>
              </w:rPr>
              <w:t xml:space="preserve">pranešimo raštu apie jos priimtą sprendimą išsiuntimo tiekėjams dienos arba nuo paskelbimo apie </w:t>
            </w:r>
            <w:r w:rsidRPr="004C2368">
              <w:rPr>
                <w:rFonts w:ascii="Arial" w:eastAsia="Arial" w:hAnsi="Arial" w:cs="Arial"/>
                <w:sz w:val="22"/>
                <w:szCs w:val="22"/>
              </w:rPr>
              <w:t xml:space="preserve"> perkančiosios organizacijos </w:t>
            </w:r>
            <w:r w:rsidRPr="004C2368">
              <w:rPr>
                <w:rFonts w:ascii="Arial" w:hAnsi="Arial" w:cs="Arial"/>
                <w:sz w:val="22"/>
                <w:szCs w:val="22"/>
              </w:rPr>
              <w:t xml:space="preserve">priimtus sprendimus dienos, jei VPĮ nenumato reikalavimo raštu informuoti tiekėjus apie </w:t>
            </w:r>
            <w:r w:rsidRPr="004C2368">
              <w:rPr>
                <w:rFonts w:ascii="Arial" w:eastAsia="Arial" w:hAnsi="Arial" w:cs="Arial"/>
                <w:sz w:val="22"/>
                <w:szCs w:val="22"/>
              </w:rPr>
              <w:t xml:space="preserve"> perkančiosios organizacijos </w:t>
            </w:r>
            <w:r w:rsidRPr="004C2368">
              <w:rPr>
                <w:rFonts w:ascii="Arial" w:hAnsi="Arial" w:cs="Arial"/>
                <w:sz w:val="22"/>
                <w:szCs w:val="22"/>
              </w:rPr>
              <w:t>priimtus sprendimus;</w:t>
            </w:r>
          </w:p>
          <w:p w14:paraId="7F6122DF" w14:textId="77777777" w:rsidR="00C93D59" w:rsidRPr="004C2368" w:rsidRDefault="00C93D59" w:rsidP="00B83756">
            <w:pPr>
              <w:ind w:firstLine="34"/>
              <w:rPr>
                <w:rFonts w:ascii="Arial" w:hAnsi="Arial" w:cs="Arial"/>
                <w:sz w:val="22"/>
                <w:szCs w:val="22"/>
              </w:rPr>
            </w:pPr>
          </w:p>
          <w:p w14:paraId="4C83B780" w14:textId="77777777" w:rsidR="00C93D59" w:rsidRPr="004C2368" w:rsidRDefault="00C93D59" w:rsidP="00B83756">
            <w:pPr>
              <w:ind w:firstLine="34"/>
              <w:rPr>
                <w:rFonts w:ascii="Arial" w:hAnsi="Arial" w:cs="Arial"/>
                <w:sz w:val="22"/>
                <w:szCs w:val="22"/>
              </w:rPr>
            </w:pPr>
            <w:r w:rsidRPr="004C2368">
              <w:rPr>
                <w:rFonts w:ascii="Arial" w:hAnsi="Arial" w:cs="Arial"/>
                <w:sz w:val="22"/>
                <w:szCs w:val="22"/>
              </w:rPr>
              <w:t xml:space="preserve">15 (penkiolika) dienų nuo pranešimo išsiuntimo tiekėjams dienos, jeigu šis pranešimas nebuvo siunčiamas elektroninėmis priemonėmis. </w:t>
            </w:r>
          </w:p>
        </w:tc>
        <w:tc>
          <w:tcPr>
            <w:tcW w:w="2551" w:type="dxa"/>
            <w:hideMark/>
          </w:tcPr>
          <w:p w14:paraId="74239851" w14:textId="77777777" w:rsidR="00C93D59" w:rsidRPr="004C2368" w:rsidRDefault="00C93D59" w:rsidP="00B83756">
            <w:pPr>
              <w:ind w:firstLine="34"/>
              <w:rPr>
                <w:rFonts w:ascii="Arial" w:hAnsi="Arial" w:cs="Arial"/>
                <w:bCs/>
                <w:color w:val="7030A0"/>
                <w:sz w:val="22"/>
                <w:szCs w:val="22"/>
              </w:rPr>
            </w:pPr>
          </w:p>
        </w:tc>
      </w:tr>
      <w:tr w:rsidR="00C93D59" w:rsidRPr="00BD1DDF" w14:paraId="1A2865BB" w14:textId="77777777" w:rsidTr="004C2368">
        <w:trPr>
          <w:trHeight w:val="20"/>
        </w:trPr>
        <w:tc>
          <w:tcPr>
            <w:tcW w:w="709" w:type="dxa"/>
          </w:tcPr>
          <w:p w14:paraId="0B9AB8B9" w14:textId="77777777" w:rsidR="00C93D59" w:rsidRPr="004C2368" w:rsidRDefault="00C93D59" w:rsidP="00B83756">
            <w:pPr>
              <w:rPr>
                <w:rFonts w:ascii="Arial" w:hAnsi="Arial" w:cs="Arial"/>
                <w:sz w:val="22"/>
                <w:szCs w:val="22"/>
              </w:rPr>
            </w:pPr>
            <w:r w:rsidRPr="004C2368">
              <w:rPr>
                <w:rFonts w:ascii="Arial" w:hAnsi="Arial" w:cs="Arial"/>
                <w:sz w:val="22"/>
                <w:szCs w:val="22"/>
              </w:rPr>
              <w:t>11.</w:t>
            </w:r>
          </w:p>
        </w:tc>
        <w:tc>
          <w:tcPr>
            <w:tcW w:w="3260" w:type="dxa"/>
            <w:hideMark/>
          </w:tcPr>
          <w:p w14:paraId="49AD3CD1" w14:textId="77777777" w:rsidR="00C93D59" w:rsidRPr="004C2368" w:rsidRDefault="00C93D59" w:rsidP="00B83756">
            <w:pPr>
              <w:rPr>
                <w:rFonts w:ascii="Arial" w:hAnsi="Arial" w:cs="Arial"/>
                <w:sz w:val="22"/>
                <w:szCs w:val="22"/>
              </w:rPr>
            </w:pPr>
            <w:r w:rsidRPr="004C2368">
              <w:rPr>
                <w:rFonts w:ascii="Arial" w:eastAsia="Arial" w:hAnsi="Arial" w:cs="Arial"/>
                <w:sz w:val="22"/>
                <w:szCs w:val="22"/>
              </w:rPr>
              <w:t xml:space="preserve">Perkančioji organizacija </w:t>
            </w:r>
            <w:r w:rsidRPr="004C2368">
              <w:rPr>
                <w:rFonts w:ascii="Arial" w:hAnsi="Arial" w:cs="Arial"/>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61" w:type="dxa"/>
            <w:hideMark/>
          </w:tcPr>
          <w:p w14:paraId="1602ECD4" w14:textId="77777777" w:rsidR="00C93D59" w:rsidRPr="004C2368" w:rsidRDefault="00C93D59" w:rsidP="00B83756">
            <w:pPr>
              <w:ind w:firstLine="34"/>
              <w:rPr>
                <w:rFonts w:ascii="Arial" w:hAnsi="Arial" w:cs="Arial"/>
                <w:sz w:val="22"/>
                <w:szCs w:val="22"/>
              </w:rPr>
            </w:pPr>
            <w:r w:rsidRPr="004C2368">
              <w:rPr>
                <w:rFonts w:ascii="Arial" w:hAnsi="Arial" w:cs="Arial"/>
                <w:sz w:val="22"/>
                <w:szCs w:val="22"/>
              </w:rPr>
              <w:t>6 (šešias) darbo dienas nuo pretenzijos gavimo dienos</w:t>
            </w:r>
          </w:p>
        </w:tc>
        <w:tc>
          <w:tcPr>
            <w:tcW w:w="2551" w:type="dxa"/>
            <w:hideMark/>
          </w:tcPr>
          <w:p w14:paraId="09443EC3" w14:textId="77777777" w:rsidR="00C93D59" w:rsidRPr="004C2368" w:rsidRDefault="00C93D59" w:rsidP="00B83756">
            <w:pPr>
              <w:ind w:firstLine="34"/>
              <w:rPr>
                <w:rFonts w:ascii="Arial" w:hAnsi="Arial" w:cs="Arial"/>
                <w:sz w:val="22"/>
                <w:szCs w:val="22"/>
              </w:rPr>
            </w:pPr>
          </w:p>
        </w:tc>
      </w:tr>
      <w:tr w:rsidR="00C93D59" w:rsidRPr="00BD1DDF" w14:paraId="09B35DB7" w14:textId="77777777" w:rsidTr="004C2368">
        <w:trPr>
          <w:trHeight w:val="20"/>
        </w:trPr>
        <w:tc>
          <w:tcPr>
            <w:tcW w:w="709" w:type="dxa"/>
          </w:tcPr>
          <w:p w14:paraId="1AD374D4" w14:textId="77777777" w:rsidR="00C93D59" w:rsidRPr="004C2368" w:rsidRDefault="00C93D59" w:rsidP="00B83756">
            <w:pPr>
              <w:rPr>
                <w:rFonts w:ascii="Arial" w:hAnsi="Arial" w:cs="Arial"/>
                <w:bCs/>
                <w:sz w:val="22"/>
                <w:szCs w:val="22"/>
              </w:rPr>
            </w:pPr>
            <w:r w:rsidRPr="004C2368">
              <w:rPr>
                <w:rFonts w:ascii="Arial" w:hAnsi="Arial" w:cs="Arial"/>
                <w:bCs/>
                <w:sz w:val="22"/>
                <w:szCs w:val="22"/>
              </w:rPr>
              <w:t>12.</w:t>
            </w:r>
          </w:p>
        </w:tc>
        <w:tc>
          <w:tcPr>
            <w:tcW w:w="3260" w:type="dxa"/>
            <w:hideMark/>
          </w:tcPr>
          <w:p w14:paraId="3D359DD7" w14:textId="77777777" w:rsidR="00C93D59" w:rsidRPr="004C2368" w:rsidRDefault="00C93D59" w:rsidP="00B83756">
            <w:pPr>
              <w:rPr>
                <w:rFonts w:ascii="Arial" w:hAnsi="Arial" w:cs="Arial"/>
                <w:sz w:val="22"/>
                <w:szCs w:val="22"/>
              </w:rPr>
            </w:pPr>
            <w:r w:rsidRPr="004C2368">
              <w:rPr>
                <w:rFonts w:ascii="Arial" w:hAnsi="Arial" w:cs="Arial"/>
                <w:sz w:val="22"/>
                <w:szCs w:val="22"/>
              </w:rPr>
              <w:t xml:space="preserve">Jeigu </w:t>
            </w:r>
            <w:r w:rsidRPr="004C2368">
              <w:rPr>
                <w:rFonts w:ascii="Arial" w:eastAsia="Arial" w:hAnsi="Arial" w:cs="Arial"/>
                <w:sz w:val="22"/>
                <w:szCs w:val="22"/>
              </w:rPr>
              <w:t xml:space="preserve">perkančioji organizacija </w:t>
            </w:r>
            <w:r w:rsidRPr="004C2368">
              <w:rPr>
                <w:rFonts w:ascii="Arial" w:hAnsi="Arial" w:cs="Arial"/>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261" w:type="dxa"/>
            <w:hideMark/>
          </w:tcPr>
          <w:p w14:paraId="4CF51D1E" w14:textId="77777777" w:rsidR="00C93D59" w:rsidRPr="004C2368" w:rsidRDefault="00C93D59" w:rsidP="00B83756">
            <w:pPr>
              <w:ind w:firstLine="34"/>
              <w:rPr>
                <w:rFonts w:ascii="Arial" w:hAnsi="Arial" w:cs="Arial"/>
                <w:sz w:val="22"/>
                <w:szCs w:val="22"/>
                <w:highlight w:val="yellow"/>
              </w:rPr>
            </w:pPr>
            <w:r w:rsidRPr="004C2368">
              <w:rPr>
                <w:rFonts w:ascii="Arial" w:hAnsi="Arial" w:cs="Arial"/>
                <w:sz w:val="22"/>
                <w:szCs w:val="22"/>
              </w:rPr>
              <w:t xml:space="preserve">per 15 (penkiolika) dienų nuo dienos, kurią </w:t>
            </w:r>
            <w:r w:rsidRPr="004C2368">
              <w:rPr>
                <w:rFonts w:ascii="Arial" w:eastAsia="Arial" w:hAnsi="Arial" w:cs="Arial"/>
                <w:sz w:val="22"/>
                <w:szCs w:val="22"/>
              </w:rPr>
              <w:t xml:space="preserve">perkančioji organizacija </w:t>
            </w:r>
            <w:r w:rsidRPr="004C2368">
              <w:rPr>
                <w:rFonts w:ascii="Arial" w:hAnsi="Arial" w:cs="Arial"/>
                <w:sz w:val="22"/>
                <w:szCs w:val="22"/>
              </w:rPr>
              <w:t xml:space="preserve">turėjo raštu pranešti apie priimtą sprendimą </w:t>
            </w:r>
          </w:p>
        </w:tc>
        <w:tc>
          <w:tcPr>
            <w:tcW w:w="2551" w:type="dxa"/>
            <w:hideMark/>
          </w:tcPr>
          <w:p w14:paraId="726AE3D5" w14:textId="77777777" w:rsidR="00C93D59" w:rsidRPr="004C2368" w:rsidRDefault="00C93D59" w:rsidP="00B83756">
            <w:pPr>
              <w:ind w:firstLine="34"/>
              <w:rPr>
                <w:rFonts w:ascii="Arial" w:hAnsi="Arial" w:cs="Arial"/>
                <w:sz w:val="22"/>
                <w:szCs w:val="22"/>
              </w:rPr>
            </w:pPr>
          </w:p>
        </w:tc>
      </w:tr>
    </w:tbl>
    <w:p w14:paraId="411EE85B" w14:textId="77777777" w:rsidR="00C93D59" w:rsidRDefault="00C93D59" w:rsidP="00C93D59">
      <w:pPr>
        <w:shd w:val="clear" w:color="auto" w:fill="FFFFFF"/>
        <w:spacing w:after="0"/>
        <w:rPr>
          <w:rFonts w:ascii="Arial" w:eastAsia="Calibri" w:hAnsi="Arial" w:cs="Arial"/>
          <w:sz w:val="24"/>
          <w:szCs w:val="24"/>
        </w:rPr>
      </w:pPr>
    </w:p>
    <w:p w14:paraId="2452C09D" w14:textId="2ED96DB7" w:rsidR="00B80309" w:rsidRPr="00B80309" w:rsidRDefault="00B80309" w:rsidP="00B80309">
      <w:pPr>
        <w:jc w:val="center"/>
        <w:rPr>
          <w:rFonts w:ascii="Arial" w:eastAsia="Calibri" w:hAnsi="Arial" w:cs="Arial"/>
          <w:sz w:val="24"/>
          <w:szCs w:val="24"/>
        </w:rPr>
      </w:pPr>
      <w:r w:rsidRPr="00B80309">
        <w:rPr>
          <w:rFonts w:ascii="Arial" w:eastAsia="Calibri" w:hAnsi="Arial" w:cs="Arial"/>
          <w:sz w:val="24"/>
          <w:szCs w:val="24"/>
        </w:rPr>
        <w:t>______________</w:t>
      </w:r>
    </w:p>
    <w:p w14:paraId="59C4D1B6" w14:textId="15B41A5C" w:rsidR="00C93D59" w:rsidRDefault="00C93D59" w:rsidP="00C93D59">
      <w:pPr>
        <w:rPr>
          <w:rFonts w:ascii="Arial" w:eastAsia="Calibri" w:hAnsi="Arial" w:cs="Arial"/>
          <w:sz w:val="24"/>
          <w:szCs w:val="24"/>
        </w:rPr>
      </w:pPr>
    </w:p>
    <w:p w14:paraId="103AAD69" w14:textId="77777777" w:rsidR="00B80309" w:rsidRDefault="00B80309" w:rsidP="00C93D59">
      <w:pPr>
        <w:rPr>
          <w:rFonts w:ascii="Arial" w:eastAsia="Calibri" w:hAnsi="Arial" w:cs="Arial"/>
          <w:sz w:val="24"/>
          <w:szCs w:val="24"/>
        </w:rPr>
      </w:pPr>
    </w:p>
    <w:p w14:paraId="4FA3EE99" w14:textId="77777777" w:rsidR="00B80309" w:rsidRDefault="00B80309" w:rsidP="00C93D59">
      <w:pPr>
        <w:rPr>
          <w:rFonts w:ascii="Arial" w:eastAsia="Calibri" w:hAnsi="Arial" w:cs="Arial"/>
          <w:sz w:val="24"/>
          <w:szCs w:val="24"/>
        </w:rPr>
      </w:pPr>
    </w:p>
    <w:p w14:paraId="06EA020A" w14:textId="77777777" w:rsidR="00B80309" w:rsidRDefault="00B80309" w:rsidP="00C93D59">
      <w:pPr>
        <w:rPr>
          <w:rFonts w:ascii="Arial" w:eastAsia="Calibri" w:hAnsi="Arial" w:cs="Arial"/>
          <w:sz w:val="24"/>
          <w:szCs w:val="24"/>
        </w:rPr>
      </w:pPr>
    </w:p>
    <w:p w14:paraId="0583B771" w14:textId="77777777" w:rsidR="00B80309" w:rsidRDefault="00B80309" w:rsidP="00C93D59">
      <w:pPr>
        <w:rPr>
          <w:rFonts w:ascii="Arial" w:eastAsia="Calibri" w:hAnsi="Arial" w:cs="Arial"/>
          <w:sz w:val="24"/>
          <w:szCs w:val="24"/>
        </w:rPr>
      </w:pPr>
    </w:p>
    <w:p w14:paraId="6EAE071C" w14:textId="77777777" w:rsidR="00C93D59" w:rsidRPr="007C438E" w:rsidRDefault="00C93D59" w:rsidP="00C93D59">
      <w:pPr>
        <w:tabs>
          <w:tab w:val="left" w:pos="2977"/>
        </w:tabs>
        <w:spacing w:after="0"/>
        <w:jc w:val="right"/>
        <w:rPr>
          <w:rFonts w:ascii="Arial" w:eastAsia="Calibri" w:hAnsi="Arial" w:cs="Arial"/>
          <w:sz w:val="24"/>
          <w:szCs w:val="24"/>
        </w:rPr>
      </w:pPr>
      <w:bookmarkStart w:id="24" w:name="_Hlk173919358"/>
      <w:r w:rsidRPr="007C438E">
        <w:rPr>
          <w:rFonts w:ascii="Arial" w:eastAsia="Calibri" w:hAnsi="Arial" w:cs="Arial"/>
          <w:sz w:val="24"/>
          <w:szCs w:val="24"/>
        </w:rPr>
        <w:lastRenderedPageBreak/>
        <w:t xml:space="preserve">Pirkimo sąlygų 2 priedas </w:t>
      </w:r>
    </w:p>
    <w:p w14:paraId="2553AEC4" w14:textId="77777777" w:rsidR="00C93D59" w:rsidRPr="007C438E" w:rsidRDefault="00C93D59" w:rsidP="0006284B">
      <w:pPr>
        <w:tabs>
          <w:tab w:val="left" w:pos="2977"/>
        </w:tabs>
        <w:spacing w:after="0" w:line="240" w:lineRule="auto"/>
        <w:jc w:val="right"/>
        <w:rPr>
          <w:rFonts w:ascii="Arial" w:eastAsia="Calibri" w:hAnsi="Arial" w:cs="Arial"/>
          <w:sz w:val="24"/>
          <w:szCs w:val="24"/>
        </w:rPr>
      </w:pPr>
      <w:r w:rsidRPr="6DC92D3C">
        <w:rPr>
          <w:rFonts w:ascii="Arial" w:eastAsia="Calibri" w:hAnsi="Arial" w:cs="Arial"/>
          <w:sz w:val="24"/>
          <w:szCs w:val="24"/>
        </w:rPr>
        <w:t>„Techninė specifikacija“</w:t>
      </w:r>
    </w:p>
    <w:bookmarkEnd w:id="24"/>
    <w:p w14:paraId="166456C5" w14:textId="77777777" w:rsidR="00C93D59" w:rsidRPr="007C438E" w:rsidRDefault="00C93D59" w:rsidP="0006284B">
      <w:pPr>
        <w:spacing w:after="0" w:line="240" w:lineRule="auto"/>
        <w:jc w:val="center"/>
        <w:rPr>
          <w:rFonts w:ascii="Arial" w:hAnsi="Arial" w:cs="Arial"/>
          <w:b/>
          <w:bCs/>
          <w:sz w:val="24"/>
          <w:szCs w:val="24"/>
        </w:rPr>
      </w:pPr>
    </w:p>
    <w:p w14:paraId="22617492" w14:textId="77777777" w:rsidR="00C93D59" w:rsidRPr="0006284B" w:rsidRDefault="00C93D59" w:rsidP="0006284B">
      <w:pPr>
        <w:spacing w:after="0" w:line="240" w:lineRule="auto"/>
        <w:jc w:val="center"/>
        <w:rPr>
          <w:rFonts w:ascii="Arial" w:hAnsi="Arial" w:cs="Arial"/>
          <w:b/>
          <w:bCs/>
          <w:sz w:val="24"/>
          <w:szCs w:val="24"/>
        </w:rPr>
      </w:pPr>
      <w:r w:rsidRPr="00BD1DDF">
        <w:rPr>
          <w:rFonts w:ascii="Arial" w:hAnsi="Arial" w:cs="Arial"/>
          <w:b/>
          <w:bCs/>
          <w:sz w:val="24"/>
          <w:szCs w:val="24"/>
        </w:rPr>
        <w:t xml:space="preserve">TECHNINĖ </w:t>
      </w:r>
      <w:r w:rsidRPr="0006284B">
        <w:rPr>
          <w:rFonts w:ascii="Arial" w:hAnsi="Arial" w:cs="Arial"/>
          <w:b/>
          <w:bCs/>
          <w:sz w:val="24"/>
          <w:szCs w:val="24"/>
        </w:rPr>
        <w:t>SPECIFIKACIJA</w:t>
      </w:r>
    </w:p>
    <w:p w14:paraId="1C25B4D1" w14:textId="77777777" w:rsidR="006626C4" w:rsidRDefault="006626C4" w:rsidP="00236A4D">
      <w:pPr>
        <w:spacing w:after="0" w:line="240" w:lineRule="auto"/>
        <w:jc w:val="both"/>
        <w:rPr>
          <w:rFonts w:ascii="Arial" w:eastAsiaTheme="minorHAnsi" w:hAnsi="Arial" w:cs="Arial"/>
          <w:b/>
          <w:bCs/>
          <w:sz w:val="24"/>
          <w:szCs w:val="24"/>
          <w:u w:val="single"/>
          <w:lang w:eastAsia="en-US"/>
        </w:rPr>
      </w:pPr>
      <w:bookmarkStart w:id="25" w:name="_Ref38285444"/>
      <w:bookmarkStart w:id="26" w:name="_Ref38291496"/>
      <w:bookmarkStart w:id="27" w:name="_Toc126333941"/>
    </w:p>
    <w:p w14:paraId="7D7C90E9" w14:textId="2AEABE70" w:rsidR="00386067" w:rsidRPr="00F45320" w:rsidRDefault="006C5A26" w:rsidP="00386067">
      <w:pPr>
        <w:spacing w:after="0"/>
        <w:ind w:firstLine="567"/>
        <w:jc w:val="both"/>
        <w:rPr>
          <w:rFonts w:ascii="Arial" w:hAnsi="Arial" w:cs="Arial"/>
          <w:b/>
          <w:bCs/>
          <w:sz w:val="24"/>
          <w:szCs w:val="24"/>
          <w:u w:val="single"/>
        </w:rPr>
      </w:pPr>
      <w:r w:rsidRPr="00F45320">
        <w:rPr>
          <w:rFonts w:ascii="Arial" w:hAnsi="Arial" w:cs="Arial"/>
          <w:b/>
          <w:bCs/>
          <w:sz w:val="24"/>
          <w:szCs w:val="24"/>
          <w:u w:val="single"/>
        </w:rPr>
        <w:t>Kartu su pasiūlymu</w:t>
      </w:r>
      <w:r w:rsidRPr="00F45320">
        <w:rPr>
          <w:rFonts w:ascii="Arial" w:hAnsi="Arial" w:cs="Arial"/>
          <w:sz w:val="24"/>
          <w:szCs w:val="24"/>
        </w:rPr>
        <w:t xml:space="preserve"> pateikiami dokumentai, patvirtinantys pasiūlyme nurodyt</w:t>
      </w:r>
      <w:r w:rsidR="002975A2">
        <w:rPr>
          <w:rFonts w:ascii="Arial" w:hAnsi="Arial" w:cs="Arial"/>
          <w:sz w:val="24"/>
          <w:szCs w:val="24"/>
        </w:rPr>
        <w:t>os</w:t>
      </w:r>
      <w:r w:rsidRPr="00F45320">
        <w:rPr>
          <w:rFonts w:ascii="Arial" w:hAnsi="Arial" w:cs="Arial"/>
          <w:sz w:val="24"/>
          <w:szCs w:val="24"/>
        </w:rPr>
        <w:t xml:space="preserve"> prek</w:t>
      </w:r>
      <w:r w:rsidR="002975A2">
        <w:rPr>
          <w:rFonts w:ascii="Arial" w:hAnsi="Arial" w:cs="Arial"/>
          <w:sz w:val="24"/>
          <w:szCs w:val="24"/>
        </w:rPr>
        <w:t>ės</w:t>
      </w:r>
      <w:r w:rsidRPr="00F45320">
        <w:rPr>
          <w:rFonts w:ascii="Arial" w:hAnsi="Arial" w:cs="Arial"/>
          <w:sz w:val="24"/>
          <w:szCs w:val="24"/>
        </w:rPr>
        <w:t xml:space="preserve"> atitikimą reikalavimams, nurodytiems Pirkimo specialiųjų sąlygų 6 priedo „Pasiūlymo forma“ lentelės</w:t>
      </w:r>
      <w:r w:rsidRPr="00F45320">
        <w:rPr>
          <w:rFonts w:ascii="Arial" w:hAnsi="Arial" w:cs="Arial"/>
          <w:b/>
          <w:color w:val="000000" w:themeColor="text1"/>
          <w:sz w:val="24"/>
          <w:szCs w:val="24"/>
        </w:rPr>
        <w:t xml:space="preserve"> „</w:t>
      </w:r>
      <w:r w:rsidR="008B4FE2">
        <w:rPr>
          <w:rFonts w:ascii="Arial" w:hAnsi="Arial" w:cs="Arial"/>
          <w:bCs/>
          <w:color w:val="000000" w:themeColor="text1"/>
          <w:sz w:val="24"/>
          <w:szCs w:val="24"/>
        </w:rPr>
        <w:t>Prekės techniniai duomenys</w:t>
      </w:r>
      <w:r w:rsidRPr="00F45320">
        <w:rPr>
          <w:rFonts w:ascii="Arial" w:hAnsi="Arial" w:cs="Arial"/>
          <w:bCs/>
          <w:color w:val="000000" w:themeColor="text1"/>
          <w:sz w:val="24"/>
          <w:szCs w:val="24"/>
        </w:rPr>
        <w:t>“</w:t>
      </w:r>
      <w:r w:rsidRPr="00F45320">
        <w:rPr>
          <w:rFonts w:ascii="Arial" w:hAnsi="Arial" w:cs="Arial"/>
          <w:sz w:val="24"/>
          <w:szCs w:val="24"/>
        </w:rPr>
        <w:t xml:space="preserve"> punktuose, t. y. tiekėjas privalo pateikti siūlomų prekių gamintojo katalogus ir/arba bukletus, ir/arba brošiūras, ir/arba naudojimo instrukcijas, techninius aprašus ir/arba kitus siūlomų prekių gamintojo parengtus dokumentus, kuriuose būtų siūlomų prekių techninių charakteristikų aprašymas — prekės pavadinimas, modelis (jei yra), gamintojas, kilmės šalis, techninės charakteristikos pagal techninės specifikacijos reikalavimus, prekių kodas (jei yra suteiktas gamintojo) bei visa informacija, pagrindžianti prekių atitikimą reikalavimams, nurodytiems Pirkimo specialiųjų sąlygų 6 priedo „Pasiūlymo forma“ lentelėje</w:t>
      </w:r>
      <w:r w:rsidRPr="00F45320">
        <w:rPr>
          <w:rFonts w:ascii="Arial" w:hAnsi="Arial" w:cs="Arial"/>
          <w:b/>
          <w:color w:val="000000" w:themeColor="text1"/>
          <w:sz w:val="24"/>
          <w:szCs w:val="24"/>
        </w:rPr>
        <w:t xml:space="preserve"> „</w:t>
      </w:r>
      <w:r w:rsidR="008B4FE2" w:rsidRPr="008B4FE2">
        <w:rPr>
          <w:rFonts w:ascii="Arial" w:hAnsi="Arial" w:cs="Arial"/>
          <w:bCs/>
          <w:color w:val="000000" w:themeColor="text1"/>
          <w:sz w:val="24"/>
          <w:szCs w:val="24"/>
        </w:rPr>
        <w:t>Prekės techniniai duomenys</w:t>
      </w:r>
      <w:r w:rsidRPr="00F45320">
        <w:rPr>
          <w:rFonts w:ascii="Arial" w:hAnsi="Arial" w:cs="Arial"/>
          <w:bCs/>
          <w:color w:val="000000" w:themeColor="text1"/>
          <w:sz w:val="24"/>
          <w:szCs w:val="24"/>
        </w:rPr>
        <w:t>“</w:t>
      </w:r>
      <w:r w:rsidRPr="00F45320">
        <w:rPr>
          <w:rFonts w:ascii="Arial" w:hAnsi="Arial" w:cs="Arial"/>
          <w:sz w:val="24"/>
          <w:szCs w:val="24"/>
        </w:rPr>
        <w:t xml:space="preserve"> lietuvių </w:t>
      </w:r>
      <w:r w:rsidR="00BE276F">
        <w:rPr>
          <w:rFonts w:ascii="Arial" w:hAnsi="Arial" w:cs="Arial"/>
          <w:sz w:val="24"/>
          <w:szCs w:val="24"/>
        </w:rPr>
        <w:t xml:space="preserve">arba anglų </w:t>
      </w:r>
      <w:r w:rsidRPr="00F45320">
        <w:rPr>
          <w:rFonts w:ascii="Arial" w:hAnsi="Arial" w:cs="Arial"/>
          <w:sz w:val="24"/>
          <w:szCs w:val="24"/>
        </w:rPr>
        <w:t xml:space="preserve">kalba. </w:t>
      </w:r>
      <w:r w:rsidRPr="00F45320">
        <w:rPr>
          <w:rFonts w:ascii="Arial" w:hAnsi="Arial" w:cs="Arial"/>
          <w:b/>
          <w:bCs/>
          <w:sz w:val="24"/>
          <w:szCs w:val="24"/>
          <w:u w:val="single"/>
        </w:rPr>
        <w:t>Siūlomų prekių gamintojo kataloguose ir/arba bukletuose, ir/arba brošiūrose, ir/arba techniniuose aprašuose, ir/arba kituose siūlomų prekių gamintojo parengtuose dokumentuose privaloma grafiškai nurodyti (t. y. pastebimai pažymėti — spalvotai paženklinti, ir/ar nurodyti rodyklėmis, ir/ar pabraukti) konkrečias teikiamų dokumentų vietas, kur aprašomos reikalaujamų techninių charakteristikų reikšmės bei įrašyti, kurį Pirkimo specialiųjų sąlygų 6 priedo „Pasiūlymo forma“ lentelės „</w:t>
      </w:r>
      <w:r w:rsidR="00BE276F" w:rsidRPr="00BE276F">
        <w:rPr>
          <w:rFonts w:ascii="Arial" w:hAnsi="Arial" w:cs="Arial"/>
          <w:b/>
          <w:bCs/>
          <w:sz w:val="24"/>
          <w:szCs w:val="24"/>
          <w:u w:val="single"/>
        </w:rPr>
        <w:t>Prekės techniniai duomenys</w:t>
      </w:r>
      <w:r w:rsidRPr="00F45320">
        <w:rPr>
          <w:rFonts w:ascii="Arial" w:hAnsi="Arial" w:cs="Arial"/>
          <w:b/>
          <w:bCs/>
          <w:sz w:val="24"/>
          <w:szCs w:val="24"/>
          <w:u w:val="single"/>
        </w:rPr>
        <w:t>“ reikalaujamo techninio parametro punktą jos atitinka.</w:t>
      </w:r>
    </w:p>
    <w:p w14:paraId="5EA51749" w14:textId="31A5D18A" w:rsidR="006C5A26" w:rsidRPr="00531842" w:rsidRDefault="00386067" w:rsidP="00531842">
      <w:pPr>
        <w:tabs>
          <w:tab w:val="left" w:pos="567"/>
          <w:tab w:val="num" w:pos="709"/>
        </w:tabs>
        <w:spacing w:after="0" w:line="240" w:lineRule="auto"/>
        <w:ind w:firstLine="567"/>
        <w:jc w:val="both"/>
        <w:rPr>
          <w:rFonts w:ascii="Arial" w:eastAsia="Calibri" w:hAnsi="Arial" w:cs="Arial"/>
          <w:bCs/>
          <w:sz w:val="24"/>
          <w:szCs w:val="24"/>
        </w:rPr>
      </w:pPr>
      <w:r w:rsidRPr="00F45320">
        <w:rPr>
          <w:rFonts w:ascii="Arial" w:eastAsia="Times New Roman" w:hAnsi="Arial" w:cs="Arial"/>
          <w:bCs/>
          <w:sz w:val="24"/>
          <w:szCs w:val="24"/>
        </w:rPr>
        <w:t>Pateikiami dokumentai tiesiogiai suformuoti elektroninėmis priemonėmis arba skaitmeninės dokumentų kopijos</w:t>
      </w:r>
      <w:r w:rsidRPr="00F45320">
        <w:rPr>
          <w:rFonts w:ascii="Arial" w:eastAsia="Calibri" w:hAnsi="Arial" w:cs="Arial"/>
          <w:bCs/>
          <w:sz w:val="24"/>
          <w:szCs w:val="24"/>
        </w:rPr>
        <w:t xml:space="preserve"> lietuvių ir/ar anglų kalba.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3680"/>
        <w:gridCol w:w="5386"/>
      </w:tblGrid>
      <w:tr w:rsidR="006C5A26" w:rsidRPr="00C95B90" w14:paraId="68D69E35" w14:textId="77777777" w:rsidTr="00934B8C">
        <w:trPr>
          <w:trHeight w:val="575"/>
          <w:jc w:val="center"/>
        </w:trPr>
        <w:tc>
          <w:tcPr>
            <w:tcW w:w="292" w:type="pct"/>
          </w:tcPr>
          <w:p w14:paraId="7E7B29B3" w14:textId="77777777" w:rsidR="006C5A26" w:rsidRPr="00C95B90" w:rsidRDefault="006C5A26" w:rsidP="00CC4828">
            <w:pPr>
              <w:spacing w:after="0" w:line="240" w:lineRule="auto"/>
              <w:rPr>
                <w:rFonts w:ascii="Arial" w:eastAsia="Calibri" w:hAnsi="Arial" w:cs="Arial"/>
                <w:i/>
                <w:sz w:val="24"/>
                <w:szCs w:val="24"/>
              </w:rPr>
            </w:pPr>
            <w:bookmarkStart w:id="28" w:name="_Hlk198032557"/>
            <w:r w:rsidRPr="00C95B90">
              <w:rPr>
                <w:rFonts w:ascii="Arial" w:eastAsia="Calibri" w:hAnsi="Arial" w:cs="Arial"/>
                <w:i/>
                <w:sz w:val="24"/>
                <w:szCs w:val="24"/>
              </w:rPr>
              <w:t>Eil. Nr.</w:t>
            </w:r>
          </w:p>
        </w:tc>
        <w:tc>
          <w:tcPr>
            <w:tcW w:w="1911" w:type="pct"/>
          </w:tcPr>
          <w:p w14:paraId="55FBC498" w14:textId="77777777" w:rsidR="006C5A26" w:rsidRPr="00C95B90" w:rsidRDefault="006C5A26" w:rsidP="00CC4828">
            <w:pPr>
              <w:spacing w:after="0" w:line="240" w:lineRule="auto"/>
              <w:ind w:left="340" w:hanging="340"/>
              <w:jc w:val="center"/>
              <w:rPr>
                <w:rFonts w:ascii="Arial" w:eastAsia="Calibri" w:hAnsi="Arial" w:cs="Arial"/>
                <w:b/>
                <w:bCs/>
                <w:i/>
                <w:sz w:val="24"/>
                <w:szCs w:val="24"/>
              </w:rPr>
            </w:pPr>
            <w:r w:rsidRPr="00C95B90">
              <w:rPr>
                <w:rFonts w:ascii="Arial" w:eastAsia="Calibri" w:hAnsi="Arial" w:cs="Arial"/>
                <w:b/>
                <w:bCs/>
                <w:i/>
                <w:sz w:val="24"/>
                <w:szCs w:val="24"/>
              </w:rPr>
              <w:t>Charakteristikų</w:t>
            </w:r>
          </w:p>
          <w:p w14:paraId="36B1CBC4" w14:textId="77777777" w:rsidR="006C5A26" w:rsidRPr="00C95B90" w:rsidRDefault="006C5A26" w:rsidP="00CC4828">
            <w:pPr>
              <w:spacing w:after="0" w:line="240" w:lineRule="auto"/>
              <w:ind w:left="340" w:hanging="340"/>
              <w:jc w:val="center"/>
              <w:rPr>
                <w:rFonts w:ascii="Arial" w:eastAsia="Calibri" w:hAnsi="Arial" w:cs="Arial"/>
                <w:b/>
                <w:bCs/>
                <w:i/>
                <w:sz w:val="24"/>
                <w:szCs w:val="24"/>
              </w:rPr>
            </w:pPr>
            <w:r w:rsidRPr="00C95B90">
              <w:rPr>
                <w:rFonts w:ascii="Arial" w:eastAsia="Calibri" w:hAnsi="Arial" w:cs="Arial"/>
                <w:b/>
                <w:bCs/>
                <w:i/>
                <w:sz w:val="24"/>
                <w:szCs w:val="24"/>
              </w:rPr>
              <w:t>pavadinimas</w:t>
            </w:r>
          </w:p>
        </w:tc>
        <w:tc>
          <w:tcPr>
            <w:tcW w:w="2797" w:type="pct"/>
          </w:tcPr>
          <w:p w14:paraId="5DE30228" w14:textId="77777777" w:rsidR="006C5A26" w:rsidRPr="00C95B90" w:rsidRDefault="006C5A26" w:rsidP="00CC4828">
            <w:pPr>
              <w:spacing w:after="0" w:line="240" w:lineRule="auto"/>
              <w:ind w:left="340" w:hanging="340"/>
              <w:jc w:val="center"/>
              <w:rPr>
                <w:rFonts w:ascii="Arial" w:eastAsia="Calibri" w:hAnsi="Arial" w:cs="Arial"/>
                <w:b/>
                <w:bCs/>
                <w:i/>
                <w:sz w:val="24"/>
                <w:szCs w:val="24"/>
                <w:u w:val="single"/>
              </w:rPr>
            </w:pPr>
            <w:r w:rsidRPr="00C95B90">
              <w:rPr>
                <w:rFonts w:ascii="Arial" w:eastAsia="Calibri" w:hAnsi="Arial" w:cs="Arial"/>
                <w:b/>
                <w:bCs/>
                <w:i/>
                <w:sz w:val="24"/>
                <w:szCs w:val="24"/>
              </w:rPr>
              <w:t>Reikalavimai</w:t>
            </w:r>
          </w:p>
        </w:tc>
      </w:tr>
      <w:tr w:rsidR="006C5A26" w:rsidRPr="00C95B90" w14:paraId="070AF390" w14:textId="77777777" w:rsidTr="00934B8C">
        <w:trPr>
          <w:jc w:val="center"/>
        </w:trPr>
        <w:tc>
          <w:tcPr>
            <w:tcW w:w="292" w:type="pct"/>
          </w:tcPr>
          <w:p w14:paraId="0C8043C1" w14:textId="77777777" w:rsidR="006C5A26" w:rsidRPr="00C95B90" w:rsidRDefault="006C5A26" w:rsidP="006C5A26">
            <w:pPr>
              <w:widowControl w:val="0"/>
              <w:numPr>
                <w:ilvl w:val="0"/>
                <w:numId w:val="42"/>
              </w:numPr>
              <w:spacing w:after="0" w:line="240" w:lineRule="auto"/>
              <w:rPr>
                <w:rFonts w:ascii="Arial" w:eastAsia="Calibri" w:hAnsi="Arial" w:cs="Arial"/>
                <w:color w:val="FF0000"/>
                <w:sz w:val="24"/>
                <w:szCs w:val="24"/>
              </w:rPr>
            </w:pPr>
          </w:p>
        </w:tc>
        <w:tc>
          <w:tcPr>
            <w:tcW w:w="1911" w:type="pct"/>
          </w:tcPr>
          <w:p w14:paraId="2FB3F731" w14:textId="77777777" w:rsidR="006C5A26" w:rsidRPr="00C95B90" w:rsidRDefault="006C5A26" w:rsidP="00CC4828">
            <w:pPr>
              <w:widowControl w:val="0"/>
              <w:spacing w:after="0" w:line="240" w:lineRule="auto"/>
              <w:rPr>
                <w:rFonts w:ascii="Arial" w:eastAsia="Calibri" w:hAnsi="Arial" w:cs="Arial"/>
                <w:color w:val="FF0000"/>
                <w:sz w:val="24"/>
                <w:szCs w:val="24"/>
              </w:rPr>
            </w:pPr>
            <w:r w:rsidRPr="00C95B90">
              <w:rPr>
                <w:rFonts w:ascii="Arial" w:eastAsia="Calibri" w:hAnsi="Arial" w:cs="Arial"/>
                <w:color w:val="212121"/>
                <w:sz w:val="24"/>
                <w:szCs w:val="24"/>
              </w:rPr>
              <w:t>Automobilio rūšis</w:t>
            </w:r>
          </w:p>
        </w:tc>
        <w:tc>
          <w:tcPr>
            <w:tcW w:w="2797" w:type="pct"/>
          </w:tcPr>
          <w:p w14:paraId="261ECF7F" w14:textId="77777777" w:rsidR="006C5A26" w:rsidRPr="001B2D08" w:rsidRDefault="006C5A26" w:rsidP="00CC4828">
            <w:pPr>
              <w:widowControl w:val="0"/>
              <w:spacing w:after="0" w:line="240" w:lineRule="auto"/>
              <w:rPr>
                <w:rFonts w:ascii="Arial" w:eastAsia="Calibri" w:hAnsi="Arial" w:cs="Arial"/>
                <w:color w:val="FF0000"/>
                <w:sz w:val="24"/>
                <w:szCs w:val="24"/>
              </w:rPr>
            </w:pPr>
            <w:r w:rsidRPr="001B2D08">
              <w:rPr>
                <w:rFonts w:ascii="Arial" w:eastAsia="Calibri" w:hAnsi="Arial" w:cs="Arial"/>
                <w:color w:val="000000"/>
                <w:sz w:val="24"/>
                <w:szCs w:val="24"/>
              </w:rPr>
              <w:t>Lengvasis iki 3,5 t bendrosios masės elektromobilis, M1 klasės, nustatytas pagal Lietuvos transporto saugos administracijos direktoriaus 2008 m. gruodžio 2 d. įsakymą Nr. 2B-479 „Dėl Motorinių transporto priemonių ir jų priekabų kategorijų ir klasių pagal konstrukciją reikalavimų patvirtinimo“</w:t>
            </w:r>
          </w:p>
        </w:tc>
      </w:tr>
      <w:tr w:rsidR="006C5A26" w:rsidRPr="00C95B90" w14:paraId="55D9CE60" w14:textId="77777777" w:rsidTr="00934B8C">
        <w:trPr>
          <w:jc w:val="center"/>
        </w:trPr>
        <w:tc>
          <w:tcPr>
            <w:tcW w:w="292" w:type="pct"/>
          </w:tcPr>
          <w:p w14:paraId="4A2E862C" w14:textId="77777777" w:rsidR="006C5A26" w:rsidRPr="00C95B90" w:rsidRDefault="006C5A26" w:rsidP="006C5A26">
            <w:pPr>
              <w:widowControl w:val="0"/>
              <w:numPr>
                <w:ilvl w:val="0"/>
                <w:numId w:val="42"/>
              </w:numPr>
              <w:spacing w:after="0" w:line="240" w:lineRule="auto"/>
              <w:rPr>
                <w:rFonts w:ascii="Arial" w:eastAsia="Calibri" w:hAnsi="Arial" w:cs="Arial"/>
                <w:color w:val="FF0000"/>
                <w:sz w:val="24"/>
                <w:szCs w:val="24"/>
              </w:rPr>
            </w:pPr>
          </w:p>
        </w:tc>
        <w:tc>
          <w:tcPr>
            <w:tcW w:w="1911" w:type="pct"/>
          </w:tcPr>
          <w:p w14:paraId="75DE1BED" w14:textId="77777777" w:rsidR="006C5A26" w:rsidRPr="00C95B90" w:rsidRDefault="006C5A26" w:rsidP="00CC4828">
            <w:pPr>
              <w:widowControl w:val="0"/>
              <w:spacing w:after="0" w:line="240" w:lineRule="auto"/>
              <w:rPr>
                <w:rFonts w:ascii="Arial" w:eastAsia="Calibri" w:hAnsi="Arial" w:cs="Arial"/>
                <w:color w:val="212121"/>
                <w:sz w:val="24"/>
                <w:szCs w:val="24"/>
              </w:rPr>
            </w:pPr>
            <w:r w:rsidRPr="00C95B90">
              <w:rPr>
                <w:rFonts w:ascii="Arial" w:eastAsia="Calibri" w:hAnsi="Arial" w:cs="Arial"/>
                <w:color w:val="212121"/>
                <w:sz w:val="24"/>
                <w:szCs w:val="24"/>
              </w:rPr>
              <w:t>Variklio tipas</w:t>
            </w:r>
          </w:p>
        </w:tc>
        <w:tc>
          <w:tcPr>
            <w:tcW w:w="2797" w:type="pct"/>
          </w:tcPr>
          <w:p w14:paraId="64E23A0C" w14:textId="77777777" w:rsidR="006C5A26" w:rsidRPr="00C95B90" w:rsidRDefault="006C5A26" w:rsidP="00CC4828">
            <w:pPr>
              <w:widowControl w:val="0"/>
              <w:spacing w:after="0" w:line="240" w:lineRule="auto"/>
              <w:rPr>
                <w:rFonts w:ascii="Arial" w:eastAsia="Calibri" w:hAnsi="Arial" w:cs="Arial"/>
                <w:color w:val="000000"/>
                <w:sz w:val="24"/>
                <w:szCs w:val="24"/>
              </w:rPr>
            </w:pPr>
            <w:r w:rsidRPr="00C95B90">
              <w:rPr>
                <w:rFonts w:ascii="Arial" w:eastAsia="Calibri" w:hAnsi="Arial" w:cs="Arial"/>
                <w:color w:val="000000"/>
                <w:sz w:val="24"/>
                <w:szCs w:val="24"/>
              </w:rPr>
              <w:t>Elektros variklis</w:t>
            </w:r>
          </w:p>
        </w:tc>
      </w:tr>
      <w:tr w:rsidR="006C5A26" w:rsidRPr="00C95B90" w14:paraId="62093A8E" w14:textId="77777777" w:rsidTr="00934B8C">
        <w:trPr>
          <w:jc w:val="center"/>
        </w:trPr>
        <w:tc>
          <w:tcPr>
            <w:tcW w:w="292" w:type="pct"/>
          </w:tcPr>
          <w:p w14:paraId="1FCF27EC" w14:textId="77777777" w:rsidR="006C5A26" w:rsidRPr="00C95B90" w:rsidRDefault="006C5A26" w:rsidP="006C5A26">
            <w:pPr>
              <w:widowControl w:val="0"/>
              <w:numPr>
                <w:ilvl w:val="0"/>
                <w:numId w:val="42"/>
              </w:numPr>
              <w:spacing w:after="0" w:line="240" w:lineRule="auto"/>
              <w:rPr>
                <w:rFonts w:ascii="Arial" w:eastAsia="Calibri" w:hAnsi="Arial" w:cs="Arial"/>
                <w:color w:val="FF0000"/>
                <w:sz w:val="24"/>
                <w:szCs w:val="24"/>
              </w:rPr>
            </w:pPr>
          </w:p>
        </w:tc>
        <w:tc>
          <w:tcPr>
            <w:tcW w:w="1911" w:type="pct"/>
          </w:tcPr>
          <w:p w14:paraId="693B438D" w14:textId="77777777" w:rsidR="006C5A26" w:rsidRPr="00C95B90" w:rsidRDefault="006C5A26" w:rsidP="00CC4828">
            <w:pPr>
              <w:widowControl w:val="0"/>
              <w:spacing w:after="0" w:line="240" w:lineRule="auto"/>
              <w:rPr>
                <w:rFonts w:ascii="Arial" w:eastAsia="Calibri" w:hAnsi="Arial" w:cs="Arial"/>
                <w:color w:val="212121"/>
                <w:sz w:val="24"/>
                <w:szCs w:val="24"/>
              </w:rPr>
            </w:pPr>
            <w:r w:rsidRPr="00C95B90">
              <w:rPr>
                <w:rFonts w:ascii="Arial" w:eastAsia="Calibri" w:hAnsi="Arial" w:cs="Arial"/>
                <w:color w:val="212121"/>
                <w:sz w:val="24"/>
                <w:szCs w:val="24"/>
              </w:rPr>
              <w:t>Bendroji akumuliatoriaus talpa</w:t>
            </w:r>
          </w:p>
        </w:tc>
        <w:tc>
          <w:tcPr>
            <w:tcW w:w="2797" w:type="pct"/>
          </w:tcPr>
          <w:p w14:paraId="219B689E" w14:textId="77777777" w:rsidR="006C5A26" w:rsidRPr="00C95B90" w:rsidRDefault="006C5A26" w:rsidP="00CC4828">
            <w:pPr>
              <w:widowControl w:val="0"/>
              <w:spacing w:after="0" w:line="240" w:lineRule="auto"/>
              <w:rPr>
                <w:rFonts w:ascii="Arial" w:eastAsia="Calibri" w:hAnsi="Arial" w:cs="Arial"/>
                <w:color w:val="000000"/>
                <w:sz w:val="24"/>
                <w:szCs w:val="24"/>
              </w:rPr>
            </w:pPr>
            <w:r>
              <w:rPr>
                <w:rFonts w:ascii="Arial" w:eastAsia="Calibri" w:hAnsi="Arial" w:cs="Arial"/>
                <w:color w:val="212121"/>
                <w:sz w:val="24"/>
                <w:szCs w:val="24"/>
              </w:rPr>
              <w:t>N</w:t>
            </w:r>
            <w:r w:rsidRPr="00C95B90">
              <w:rPr>
                <w:rFonts w:ascii="Arial" w:eastAsia="Calibri" w:hAnsi="Arial" w:cs="Arial"/>
                <w:color w:val="212121"/>
                <w:sz w:val="24"/>
                <w:szCs w:val="24"/>
              </w:rPr>
              <w:t>e maž</w:t>
            </w:r>
            <w:r>
              <w:rPr>
                <w:rFonts w:ascii="Arial" w:eastAsia="Calibri" w:hAnsi="Arial" w:cs="Arial"/>
                <w:color w:val="212121"/>
                <w:sz w:val="24"/>
                <w:szCs w:val="24"/>
              </w:rPr>
              <w:t>iau</w:t>
            </w:r>
            <w:r w:rsidRPr="00C95B90">
              <w:rPr>
                <w:rFonts w:ascii="Arial" w:eastAsia="Calibri" w:hAnsi="Arial" w:cs="Arial"/>
                <w:color w:val="212121"/>
                <w:sz w:val="24"/>
                <w:szCs w:val="24"/>
              </w:rPr>
              <w:t xml:space="preserve"> nei </w:t>
            </w:r>
            <w:r>
              <w:rPr>
                <w:rFonts w:ascii="Arial" w:eastAsia="Calibri" w:hAnsi="Arial" w:cs="Arial"/>
                <w:color w:val="000000" w:themeColor="text1"/>
                <w:sz w:val="24"/>
                <w:szCs w:val="24"/>
              </w:rPr>
              <w:t>46</w:t>
            </w:r>
            <w:r w:rsidRPr="00C95B90">
              <w:rPr>
                <w:rFonts w:ascii="Arial" w:eastAsia="Calibri" w:hAnsi="Arial" w:cs="Arial"/>
                <w:color w:val="212121"/>
                <w:sz w:val="24"/>
                <w:szCs w:val="24"/>
              </w:rPr>
              <w:t xml:space="preserve"> kWh</w:t>
            </w:r>
            <w:r>
              <w:rPr>
                <w:rFonts w:ascii="Arial" w:eastAsia="Calibri" w:hAnsi="Arial" w:cs="Arial"/>
                <w:color w:val="212121"/>
                <w:sz w:val="24"/>
                <w:szCs w:val="24"/>
              </w:rPr>
              <w:t xml:space="preserve"> arba g</w:t>
            </w:r>
            <w:r w:rsidRPr="00C95B90">
              <w:rPr>
                <w:rFonts w:ascii="Arial" w:eastAsia="Calibri" w:hAnsi="Arial" w:cs="Arial"/>
                <w:sz w:val="24"/>
                <w:szCs w:val="24"/>
              </w:rPr>
              <w:t>amintojo deklaruojamas vidutinis nuvažiuojamas atstumas vienu įkrovimu pagal WLTP</w:t>
            </w:r>
            <w:r w:rsidRPr="00C95B90">
              <w:rPr>
                <w:rFonts w:ascii="Arial" w:eastAsia="Calibri" w:hAnsi="Arial" w:cs="Arial"/>
                <w:color w:val="363636"/>
                <w:sz w:val="24"/>
                <w:szCs w:val="24"/>
              </w:rPr>
              <w:t xml:space="preserve"> </w:t>
            </w:r>
            <w:r>
              <w:rPr>
                <w:rFonts w:ascii="Arial" w:eastAsia="Calibri" w:hAnsi="Arial" w:cs="Arial"/>
                <w:color w:val="363636"/>
                <w:sz w:val="24"/>
                <w:szCs w:val="24"/>
              </w:rPr>
              <w:t>n</w:t>
            </w:r>
            <w:r w:rsidRPr="00C95B90">
              <w:rPr>
                <w:rFonts w:ascii="Arial" w:eastAsia="Calibri" w:hAnsi="Arial" w:cs="Arial"/>
                <w:color w:val="363636"/>
                <w:sz w:val="24"/>
                <w:szCs w:val="24"/>
              </w:rPr>
              <w:t xml:space="preserve">e mažiau </w:t>
            </w:r>
            <w:r>
              <w:rPr>
                <w:rFonts w:ascii="Arial" w:eastAsia="Calibri" w:hAnsi="Arial" w:cs="Arial"/>
                <w:color w:val="363636"/>
                <w:sz w:val="24"/>
                <w:szCs w:val="24"/>
              </w:rPr>
              <w:t>280</w:t>
            </w:r>
            <w:r w:rsidRPr="00C95B90">
              <w:rPr>
                <w:rFonts w:ascii="Arial" w:eastAsia="Calibri" w:hAnsi="Arial" w:cs="Arial"/>
                <w:color w:val="363636"/>
                <w:sz w:val="24"/>
                <w:szCs w:val="24"/>
              </w:rPr>
              <w:t xml:space="preserve"> km</w:t>
            </w:r>
          </w:p>
        </w:tc>
      </w:tr>
      <w:tr w:rsidR="006C5A26" w:rsidRPr="00C95B90" w14:paraId="018758A9" w14:textId="77777777" w:rsidTr="00934B8C">
        <w:trPr>
          <w:trHeight w:val="382"/>
          <w:jc w:val="center"/>
        </w:trPr>
        <w:tc>
          <w:tcPr>
            <w:tcW w:w="292" w:type="pct"/>
            <w:tcBorders>
              <w:top w:val="single" w:sz="4" w:space="0" w:color="000000"/>
            </w:tcBorders>
          </w:tcPr>
          <w:p w14:paraId="17184C87" w14:textId="77777777" w:rsidR="006C5A26" w:rsidRPr="00C95B90" w:rsidRDefault="006C5A26" w:rsidP="006C5A26">
            <w:pPr>
              <w:numPr>
                <w:ilvl w:val="0"/>
                <w:numId w:val="42"/>
              </w:numPr>
              <w:spacing w:after="0" w:line="240" w:lineRule="auto"/>
              <w:rPr>
                <w:rFonts w:ascii="Arial" w:eastAsia="Calibri" w:hAnsi="Arial" w:cs="Arial"/>
                <w:color w:val="FF0000"/>
                <w:sz w:val="24"/>
                <w:szCs w:val="24"/>
              </w:rPr>
            </w:pPr>
          </w:p>
        </w:tc>
        <w:tc>
          <w:tcPr>
            <w:tcW w:w="1911" w:type="pct"/>
            <w:shd w:val="clear" w:color="auto" w:fill="FAFAFA"/>
          </w:tcPr>
          <w:p w14:paraId="1A3CA2F3" w14:textId="77777777" w:rsidR="006C5A26" w:rsidRPr="00C95B90" w:rsidRDefault="006C5A26" w:rsidP="00CC4828">
            <w:pPr>
              <w:spacing w:after="0" w:line="240" w:lineRule="auto"/>
              <w:rPr>
                <w:rFonts w:ascii="Arial" w:hAnsi="Arial" w:cs="Arial"/>
                <w:sz w:val="24"/>
                <w:szCs w:val="24"/>
              </w:rPr>
            </w:pPr>
            <w:r>
              <w:rPr>
                <w:rFonts w:ascii="Arial" w:eastAsia="Times New Roman" w:hAnsi="Arial" w:cs="Arial"/>
                <w:sz w:val="24"/>
                <w:szCs w:val="24"/>
              </w:rPr>
              <w:t>Automobilio b</w:t>
            </w:r>
            <w:r w:rsidRPr="00C95B90">
              <w:rPr>
                <w:rFonts w:ascii="Arial" w:eastAsia="Times New Roman" w:hAnsi="Arial" w:cs="Arial"/>
                <w:sz w:val="24"/>
                <w:szCs w:val="24"/>
              </w:rPr>
              <w:t>endras ilgis</w:t>
            </w:r>
          </w:p>
        </w:tc>
        <w:tc>
          <w:tcPr>
            <w:tcW w:w="2797" w:type="pct"/>
            <w:shd w:val="clear" w:color="auto" w:fill="FAFAFA"/>
          </w:tcPr>
          <w:p w14:paraId="2343F7D5" w14:textId="77777777" w:rsidR="006C5A26" w:rsidRPr="00C95B90" w:rsidRDefault="006C5A26" w:rsidP="00CC4828">
            <w:pPr>
              <w:spacing w:after="0" w:line="240" w:lineRule="auto"/>
              <w:rPr>
                <w:rFonts w:ascii="Arial" w:hAnsi="Arial" w:cs="Arial"/>
                <w:sz w:val="24"/>
                <w:szCs w:val="24"/>
              </w:rPr>
            </w:pPr>
            <w:r w:rsidRPr="00C95B90">
              <w:rPr>
                <w:rFonts w:ascii="Arial" w:eastAsia="Times New Roman" w:hAnsi="Arial" w:cs="Arial"/>
                <w:sz w:val="24"/>
                <w:szCs w:val="24"/>
              </w:rPr>
              <w:t>Nuo 420 cm iki 470 cm</w:t>
            </w:r>
          </w:p>
        </w:tc>
      </w:tr>
      <w:tr w:rsidR="006C5A26" w:rsidRPr="00C95B90" w14:paraId="1D861DCD" w14:textId="77777777" w:rsidTr="00934B8C">
        <w:trPr>
          <w:trHeight w:val="262"/>
          <w:jc w:val="center"/>
        </w:trPr>
        <w:tc>
          <w:tcPr>
            <w:tcW w:w="292" w:type="pct"/>
            <w:tcBorders>
              <w:top w:val="single" w:sz="4" w:space="0" w:color="000000"/>
            </w:tcBorders>
          </w:tcPr>
          <w:p w14:paraId="4060FA4D" w14:textId="77777777" w:rsidR="006C5A26" w:rsidRPr="00C95B90" w:rsidRDefault="006C5A26" w:rsidP="006C5A26">
            <w:pPr>
              <w:numPr>
                <w:ilvl w:val="0"/>
                <w:numId w:val="42"/>
              </w:numPr>
              <w:spacing w:after="0" w:line="240" w:lineRule="auto"/>
              <w:rPr>
                <w:rFonts w:ascii="Arial" w:eastAsia="Calibri" w:hAnsi="Arial" w:cs="Arial"/>
                <w:color w:val="FF0000"/>
                <w:sz w:val="24"/>
                <w:szCs w:val="24"/>
              </w:rPr>
            </w:pPr>
          </w:p>
        </w:tc>
        <w:tc>
          <w:tcPr>
            <w:tcW w:w="1911" w:type="pct"/>
            <w:tcBorders>
              <w:top w:val="single" w:sz="4" w:space="0" w:color="000000"/>
            </w:tcBorders>
          </w:tcPr>
          <w:p w14:paraId="636F2A92" w14:textId="77777777" w:rsidR="006C5A26" w:rsidRPr="00C95B90" w:rsidRDefault="006C5A26" w:rsidP="00CC4828">
            <w:pPr>
              <w:spacing w:after="0" w:line="240" w:lineRule="auto"/>
              <w:rPr>
                <w:rFonts w:ascii="Arial" w:eastAsia="Calibri" w:hAnsi="Arial" w:cs="Arial"/>
                <w:color w:val="FF0000"/>
                <w:sz w:val="24"/>
                <w:szCs w:val="24"/>
              </w:rPr>
            </w:pPr>
            <w:r w:rsidRPr="00C95B90">
              <w:rPr>
                <w:rFonts w:ascii="Arial" w:hAnsi="Arial" w:cs="Arial"/>
                <w:sz w:val="24"/>
                <w:szCs w:val="24"/>
              </w:rPr>
              <w:t>Automobilio pagaminimas</w:t>
            </w:r>
          </w:p>
        </w:tc>
        <w:tc>
          <w:tcPr>
            <w:tcW w:w="2797" w:type="pct"/>
            <w:tcBorders>
              <w:top w:val="single" w:sz="4" w:space="0" w:color="000000"/>
            </w:tcBorders>
          </w:tcPr>
          <w:p w14:paraId="3AC11D19" w14:textId="77777777" w:rsidR="006C5A26" w:rsidRPr="00C95B90" w:rsidRDefault="006C5A26" w:rsidP="00CC4828">
            <w:pPr>
              <w:spacing w:after="0" w:line="240" w:lineRule="auto"/>
              <w:rPr>
                <w:rFonts w:ascii="Arial" w:eastAsia="Calibri" w:hAnsi="Arial" w:cs="Arial"/>
                <w:color w:val="FF0000"/>
                <w:sz w:val="24"/>
                <w:szCs w:val="24"/>
                <w:highlight w:val="yellow"/>
              </w:rPr>
            </w:pPr>
            <w:r>
              <w:rPr>
                <w:rFonts w:ascii="Arial" w:hAnsi="Arial" w:cs="Arial"/>
                <w:sz w:val="24"/>
                <w:szCs w:val="24"/>
              </w:rPr>
              <w:t>N</w:t>
            </w:r>
            <w:r w:rsidRPr="00C95B90">
              <w:rPr>
                <w:rFonts w:ascii="Arial" w:hAnsi="Arial" w:cs="Arial"/>
                <w:sz w:val="24"/>
                <w:szCs w:val="24"/>
              </w:rPr>
              <w:t>aujas, neeksploatuotas, pagamintas ne anksčiau kaip prieš 12 mėnesių iki pasiūlymo pateikimo termino pabaigos</w:t>
            </w:r>
          </w:p>
        </w:tc>
      </w:tr>
      <w:tr w:rsidR="006C5A26" w:rsidRPr="00C95B90" w14:paraId="196DAF14" w14:textId="77777777" w:rsidTr="00934B8C">
        <w:trPr>
          <w:jc w:val="center"/>
        </w:trPr>
        <w:tc>
          <w:tcPr>
            <w:tcW w:w="292" w:type="pct"/>
          </w:tcPr>
          <w:p w14:paraId="3D321385" w14:textId="77777777" w:rsidR="006C5A26" w:rsidRPr="00C95B90" w:rsidRDefault="006C5A26" w:rsidP="006C5A26">
            <w:pPr>
              <w:numPr>
                <w:ilvl w:val="0"/>
                <w:numId w:val="42"/>
              </w:numPr>
              <w:spacing w:after="0" w:line="240" w:lineRule="auto"/>
              <w:rPr>
                <w:rFonts w:ascii="Arial" w:eastAsia="Calibri" w:hAnsi="Arial" w:cs="Arial"/>
                <w:color w:val="FF0000"/>
                <w:sz w:val="24"/>
                <w:szCs w:val="24"/>
              </w:rPr>
            </w:pPr>
          </w:p>
        </w:tc>
        <w:tc>
          <w:tcPr>
            <w:tcW w:w="1911" w:type="pct"/>
          </w:tcPr>
          <w:p w14:paraId="4523AB2F" w14:textId="3CFA87A0" w:rsidR="006C5A26" w:rsidRPr="00C95B90" w:rsidRDefault="006C5A26" w:rsidP="00CC4828">
            <w:pPr>
              <w:spacing w:after="0" w:line="240" w:lineRule="auto"/>
              <w:rPr>
                <w:rFonts w:ascii="Arial" w:eastAsia="Calibri" w:hAnsi="Arial" w:cs="Arial"/>
                <w:color w:val="FF0000"/>
                <w:sz w:val="24"/>
                <w:szCs w:val="24"/>
              </w:rPr>
            </w:pPr>
            <w:r w:rsidRPr="00F46F3E">
              <w:rPr>
                <w:rFonts w:ascii="Arial" w:eastAsia="Calibri" w:hAnsi="Arial" w:cs="Arial"/>
                <w:sz w:val="24"/>
                <w:szCs w:val="24"/>
              </w:rPr>
              <w:t>Prek</w:t>
            </w:r>
            <w:r w:rsidR="009819F9" w:rsidRPr="00F46F3E">
              <w:rPr>
                <w:rFonts w:ascii="Arial" w:eastAsia="Calibri" w:hAnsi="Arial" w:cs="Arial"/>
                <w:sz w:val="24"/>
                <w:szCs w:val="24"/>
              </w:rPr>
              <w:t>ės</w:t>
            </w:r>
            <w:r w:rsidRPr="00F46F3E">
              <w:rPr>
                <w:rFonts w:ascii="Arial" w:eastAsia="Calibri" w:hAnsi="Arial" w:cs="Arial"/>
                <w:sz w:val="24"/>
                <w:szCs w:val="24"/>
              </w:rPr>
              <w:t xml:space="preserve"> pristatymo sąlygos</w:t>
            </w:r>
          </w:p>
        </w:tc>
        <w:tc>
          <w:tcPr>
            <w:tcW w:w="2797" w:type="pct"/>
          </w:tcPr>
          <w:p w14:paraId="046B0A10" w14:textId="4DEB6DBD" w:rsidR="006C5A26" w:rsidRPr="00C95B90" w:rsidRDefault="006C5A26" w:rsidP="00CC4828">
            <w:pPr>
              <w:spacing w:after="0" w:line="240" w:lineRule="auto"/>
              <w:rPr>
                <w:rFonts w:ascii="Arial" w:eastAsia="Calibri" w:hAnsi="Arial" w:cs="Arial"/>
                <w:color w:val="212121"/>
                <w:sz w:val="24"/>
                <w:szCs w:val="24"/>
              </w:rPr>
            </w:pPr>
            <w:r w:rsidRPr="00C95B90">
              <w:rPr>
                <w:rFonts w:ascii="Arial" w:eastAsia="Calibri" w:hAnsi="Arial" w:cs="Arial"/>
                <w:color w:val="212121"/>
                <w:sz w:val="24"/>
                <w:szCs w:val="24"/>
              </w:rPr>
              <w:t>Tiekėjas turės Lietuvos Respublikoje užregistruoti siūlom</w:t>
            </w:r>
            <w:r w:rsidR="009819F9">
              <w:rPr>
                <w:rFonts w:ascii="Arial" w:eastAsia="Calibri" w:hAnsi="Arial" w:cs="Arial"/>
                <w:color w:val="212121"/>
                <w:sz w:val="24"/>
                <w:szCs w:val="24"/>
              </w:rPr>
              <w:t>ą</w:t>
            </w:r>
            <w:r w:rsidRPr="00C95B90">
              <w:rPr>
                <w:rFonts w:ascii="Arial" w:eastAsia="Calibri" w:hAnsi="Arial" w:cs="Arial"/>
                <w:color w:val="212121"/>
                <w:sz w:val="24"/>
                <w:szCs w:val="24"/>
              </w:rPr>
              <w:t xml:space="preserve"> lengv</w:t>
            </w:r>
            <w:r w:rsidR="009819F9">
              <w:rPr>
                <w:rFonts w:ascii="Arial" w:eastAsia="Calibri" w:hAnsi="Arial" w:cs="Arial"/>
                <w:color w:val="212121"/>
                <w:sz w:val="24"/>
                <w:szCs w:val="24"/>
              </w:rPr>
              <w:t>ąjį</w:t>
            </w:r>
            <w:r w:rsidRPr="00C95B90">
              <w:rPr>
                <w:rFonts w:ascii="Arial" w:eastAsia="Calibri" w:hAnsi="Arial" w:cs="Arial"/>
                <w:color w:val="212121"/>
                <w:sz w:val="24"/>
                <w:szCs w:val="24"/>
              </w:rPr>
              <w:t xml:space="preserve"> automobil</w:t>
            </w:r>
            <w:r w:rsidR="009819F9">
              <w:rPr>
                <w:rFonts w:ascii="Arial" w:eastAsia="Calibri" w:hAnsi="Arial" w:cs="Arial"/>
                <w:color w:val="212121"/>
                <w:sz w:val="24"/>
                <w:szCs w:val="24"/>
              </w:rPr>
              <w:t>į</w:t>
            </w:r>
            <w:r w:rsidRPr="00C95B90">
              <w:rPr>
                <w:rFonts w:ascii="Arial" w:eastAsia="Calibri" w:hAnsi="Arial" w:cs="Arial"/>
                <w:color w:val="212121"/>
                <w:sz w:val="24"/>
                <w:szCs w:val="24"/>
              </w:rPr>
              <w:t xml:space="preserve"> </w:t>
            </w:r>
            <w:r>
              <w:rPr>
                <w:rFonts w:ascii="Arial" w:eastAsia="Calibri" w:hAnsi="Arial" w:cs="Arial"/>
                <w:color w:val="212121"/>
                <w:sz w:val="24"/>
                <w:szCs w:val="24"/>
              </w:rPr>
              <w:t>Pavedimą suteikusios p</w:t>
            </w:r>
            <w:r w:rsidRPr="00C95B90">
              <w:rPr>
                <w:rFonts w:ascii="Arial" w:eastAsia="Calibri" w:hAnsi="Arial" w:cs="Arial"/>
                <w:color w:val="212121"/>
                <w:sz w:val="24"/>
                <w:szCs w:val="24"/>
              </w:rPr>
              <w:t>erkančiosios organizacijos vardu, atlikti valstybinę techninę apžiūrą ir apdrausti transporto priemonių valdytojų civilinės atsakomybės draudim</w:t>
            </w:r>
            <w:r>
              <w:rPr>
                <w:rFonts w:ascii="Arial" w:eastAsia="Calibri" w:hAnsi="Arial" w:cs="Arial"/>
                <w:color w:val="212121"/>
                <w:sz w:val="24"/>
                <w:szCs w:val="24"/>
              </w:rPr>
              <w:t>u</w:t>
            </w:r>
            <w:r w:rsidRPr="00C95B90">
              <w:rPr>
                <w:rFonts w:ascii="Arial" w:eastAsia="Calibri" w:hAnsi="Arial" w:cs="Arial"/>
                <w:color w:val="212121"/>
                <w:sz w:val="24"/>
                <w:szCs w:val="24"/>
              </w:rPr>
              <w:t xml:space="preserve"> vieno </w:t>
            </w:r>
            <w:r w:rsidRPr="00C95B90">
              <w:rPr>
                <w:rFonts w:ascii="Arial" w:eastAsia="Calibri" w:hAnsi="Arial" w:cs="Arial"/>
                <w:color w:val="212121"/>
                <w:sz w:val="24"/>
                <w:szCs w:val="24"/>
              </w:rPr>
              <w:lastRenderedPageBreak/>
              <w:t>mėnesio laikotarpiui skaičiuojant nuo prek</w:t>
            </w:r>
            <w:r w:rsidR="009819F9">
              <w:rPr>
                <w:rFonts w:ascii="Arial" w:eastAsia="Calibri" w:hAnsi="Arial" w:cs="Arial"/>
                <w:color w:val="212121"/>
                <w:sz w:val="24"/>
                <w:szCs w:val="24"/>
              </w:rPr>
              <w:t>ės</w:t>
            </w:r>
            <w:r w:rsidRPr="00C95B90">
              <w:rPr>
                <w:rFonts w:ascii="Arial" w:eastAsia="Calibri" w:hAnsi="Arial" w:cs="Arial"/>
                <w:color w:val="212121"/>
                <w:sz w:val="24"/>
                <w:szCs w:val="24"/>
              </w:rPr>
              <w:t xml:space="preserve"> pristatymo dienos</w:t>
            </w:r>
          </w:p>
        </w:tc>
      </w:tr>
      <w:tr w:rsidR="006C5A26" w:rsidRPr="00C95B90" w14:paraId="4F1BDAF7" w14:textId="77777777" w:rsidTr="00934B8C">
        <w:trPr>
          <w:jc w:val="center"/>
        </w:trPr>
        <w:tc>
          <w:tcPr>
            <w:tcW w:w="292" w:type="pct"/>
          </w:tcPr>
          <w:p w14:paraId="1FE24CA3" w14:textId="77777777" w:rsidR="006C5A26" w:rsidRPr="00C95B90" w:rsidRDefault="006C5A26" w:rsidP="006C5A26">
            <w:pPr>
              <w:numPr>
                <w:ilvl w:val="0"/>
                <w:numId w:val="42"/>
              </w:numPr>
              <w:spacing w:after="0" w:line="240" w:lineRule="auto"/>
              <w:rPr>
                <w:rFonts w:ascii="Arial" w:eastAsia="Calibri" w:hAnsi="Arial" w:cs="Arial"/>
                <w:color w:val="FF0000"/>
                <w:sz w:val="24"/>
                <w:szCs w:val="24"/>
              </w:rPr>
            </w:pPr>
          </w:p>
        </w:tc>
        <w:tc>
          <w:tcPr>
            <w:tcW w:w="1911" w:type="pct"/>
          </w:tcPr>
          <w:p w14:paraId="47A2CFCC" w14:textId="77777777" w:rsidR="006C5A26" w:rsidRPr="00C95B90" w:rsidRDefault="006C5A26" w:rsidP="00CC4828">
            <w:pPr>
              <w:spacing w:after="0" w:line="240" w:lineRule="auto"/>
              <w:rPr>
                <w:rFonts w:ascii="Arial" w:eastAsia="Calibri" w:hAnsi="Arial" w:cs="Arial"/>
                <w:color w:val="212121"/>
                <w:sz w:val="24"/>
                <w:szCs w:val="24"/>
              </w:rPr>
            </w:pPr>
            <w:r w:rsidRPr="00C95B90">
              <w:rPr>
                <w:rFonts w:ascii="Arial" w:eastAsia="Calibri" w:hAnsi="Arial" w:cs="Arial"/>
                <w:color w:val="212121"/>
                <w:sz w:val="24"/>
                <w:szCs w:val="24"/>
              </w:rPr>
              <w:t>Automobilio komplektacija</w:t>
            </w:r>
          </w:p>
        </w:tc>
        <w:tc>
          <w:tcPr>
            <w:tcW w:w="2797" w:type="pct"/>
          </w:tcPr>
          <w:p w14:paraId="4C0AA2FE" w14:textId="743F1D88" w:rsidR="006C5A26" w:rsidRPr="00C95B90" w:rsidRDefault="006C5A26" w:rsidP="00CC4828">
            <w:pPr>
              <w:spacing w:after="0" w:line="240" w:lineRule="auto"/>
              <w:rPr>
                <w:rFonts w:ascii="Arial" w:eastAsia="Calibri" w:hAnsi="Arial" w:cs="Arial"/>
                <w:color w:val="212121"/>
                <w:sz w:val="24"/>
                <w:szCs w:val="24"/>
              </w:rPr>
            </w:pPr>
            <w:r w:rsidRPr="00C95B90">
              <w:rPr>
                <w:rFonts w:ascii="Arial" w:eastAsia="Calibri" w:hAnsi="Arial" w:cs="Arial"/>
                <w:color w:val="212121"/>
                <w:sz w:val="24"/>
                <w:szCs w:val="24"/>
              </w:rPr>
              <w:t>Kartu su automobili</w:t>
            </w:r>
            <w:r>
              <w:rPr>
                <w:rFonts w:ascii="Arial" w:eastAsia="Calibri" w:hAnsi="Arial" w:cs="Arial"/>
                <w:color w:val="212121"/>
                <w:sz w:val="24"/>
                <w:szCs w:val="24"/>
              </w:rPr>
              <w:t>u</w:t>
            </w:r>
            <w:r w:rsidRPr="00C95B90">
              <w:rPr>
                <w:rFonts w:ascii="Arial" w:eastAsia="Calibri" w:hAnsi="Arial" w:cs="Arial"/>
                <w:color w:val="212121"/>
                <w:sz w:val="24"/>
                <w:szCs w:val="24"/>
              </w:rPr>
              <w:t xml:space="preserve"> turi būti pateikiama: šviesą atspindinti liemenė, gesintuvas, avarinis ženklas, </w:t>
            </w:r>
            <w:r w:rsidRPr="0023740E">
              <w:rPr>
                <w:rFonts w:ascii="Arial" w:eastAsia="Times New Roman" w:hAnsi="Arial" w:cs="Arial"/>
                <w:sz w:val="24"/>
                <w:szCs w:val="24"/>
              </w:rPr>
              <w:t>pirmosios medicininės pagalbos rinkinys</w:t>
            </w:r>
            <w:r>
              <w:rPr>
                <w:rFonts w:ascii="Arial" w:eastAsia="Times New Roman" w:hAnsi="Arial" w:cs="Arial"/>
                <w:sz w:val="24"/>
                <w:szCs w:val="24"/>
              </w:rPr>
              <w:t xml:space="preserve"> </w:t>
            </w:r>
            <w:r w:rsidRPr="0023740E">
              <w:rPr>
                <w:rFonts w:ascii="Arial" w:eastAsia="Times New Roman" w:hAnsi="Arial" w:cs="Arial"/>
                <w:sz w:val="24"/>
                <w:szCs w:val="24"/>
              </w:rPr>
              <w:t>–vaistinėl</w:t>
            </w:r>
            <w:r>
              <w:rPr>
                <w:rFonts w:ascii="Arial" w:eastAsia="Times New Roman" w:hAnsi="Arial" w:cs="Arial"/>
                <w:sz w:val="24"/>
                <w:szCs w:val="24"/>
              </w:rPr>
              <w:t>ė</w:t>
            </w:r>
            <w:r w:rsidRPr="00C95B90">
              <w:rPr>
                <w:rFonts w:ascii="Arial" w:eastAsia="Calibri" w:hAnsi="Arial" w:cs="Arial"/>
                <w:color w:val="212121"/>
                <w:sz w:val="24"/>
                <w:szCs w:val="24"/>
              </w:rPr>
              <w:t>, laidas pakrauti automobilį iš 220 V</w:t>
            </w:r>
            <w:r>
              <w:rPr>
                <w:rFonts w:ascii="Arial" w:eastAsia="Calibri" w:hAnsi="Arial" w:cs="Arial"/>
                <w:color w:val="212121"/>
                <w:sz w:val="24"/>
                <w:szCs w:val="24"/>
              </w:rPr>
              <w:t>.</w:t>
            </w:r>
          </w:p>
        </w:tc>
      </w:tr>
      <w:tr w:rsidR="006C5A26" w:rsidRPr="00C95B90" w14:paraId="11AD6CA9" w14:textId="77777777" w:rsidTr="00934B8C">
        <w:trPr>
          <w:jc w:val="center"/>
        </w:trPr>
        <w:tc>
          <w:tcPr>
            <w:tcW w:w="292" w:type="pct"/>
          </w:tcPr>
          <w:p w14:paraId="7AAC16C2" w14:textId="77777777" w:rsidR="006C5A26" w:rsidRPr="00C95B90" w:rsidRDefault="006C5A26" w:rsidP="006C5A26">
            <w:pPr>
              <w:numPr>
                <w:ilvl w:val="0"/>
                <w:numId w:val="42"/>
              </w:numPr>
              <w:spacing w:after="0" w:line="240" w:lineRule="auto"/>
              <w:rPr>
                <w:rFonts w:ascii="Arial" w:eastAsia="Calibri" w:hAnsi="Arial" w:cs="Arial"/>
                <w:snapToGrid w:val="0"/>
                <w:color w:val="FF0000"/>
                <w:sz w:val="24"/>
                <w:szCs w:val="24"/>
              </w:rPr>
            </w:pPr>
          </w:p>
        </w:tc>
        <w:tc>
          <w:tcPr>
            <w:tcW w:w="1911" w:type="pct"/>
          </w:tcPr>
          <w:p w14:paraId="36F2194C" w14:textId="77777777" w:rsidR="006C5A26" w:rsidRPr="00C95B90" w:rsidRDefault="006C5A26" w:rsidP="00CC4828">
            <w:pPr>
              <w:spacing w:after="0" w:line="240" w:lineRule="auto"/>
              <w:rPr>
                <w:rFonts w:ascii="Arial" w:eastAsia="Calibri" w:hAnsi="Arial" w:cs="Arial"/>
                <w:snapToGrid w:val="0"/>
                <w:color w:val="212121"/>
                <w:sz w:val="24"/>
                <w:szCs w:val="24"/>
              </w:rPr>
            </w:pPr>
            <w:r w:rsidRPr="00C95B90">
              <w:rPr>
                <w:rFonts w:ascii="Arial" w:eastAsia="Calibri" w:hAnsi="Arial" w:cs="Arial"/>
                <w:snapToGrid w:val="0"/>
                <w:color w:val="212121"/>
                <w:sz w:val="24"/>
                <w:szCs w:val="24"/>
              </w:rPr>
              <w:t>Spalva</w:t>
            </w:r>
          </w:p>
        </w:tc>
        <w:tc>
          <w:tcPr>
            <w:tcW w:w="2797" w:type="pct"/>
          </w:tcPr>
          <w:p w14:paraId="00C1462A" w14:textId="77777777" w:rsidR="006C5A26" w:rsidRPr="00C95B90" w:rsidRDefault="006C5A26" w:rsidP="00CC4828">
            <w:pPr>
              <w:spacing w:after="0" w:line="240" w:lineRule="auto"/>
              <w:rPr>
                <w:rFonts w:ascii="Arial" w:eastAsia="Calibri" w:hAnsi="Arial" w:cs="Arial"/>
                <w:color w:val="212121"/>
                <w:sz w:val="24"/>
                <w:szCs w:val="24"/>
                <w:highlight w:val="yellow"/>
              </w:rPr>
            </w:pPr>
            <w:r w:rsidRPr="00C95B90">
              <w:rPr>
                <w:rFonts w:ascii="Arial" w:eastAsia="Calibri" w:hAnsi="Arial" w:cs="Arial"/>
                <w:snapToGrid w:val="0"/>
                <w:color w:val="212121"/>
                <w:sz w:val="24"/>
                <w:szCs w:val="24"/>
              </w:rPr>
              <w:t xml:space="preserve">Automobilio spalva: </w:t>
            </w:r>
            <w:r>
              <w:rPr>
                <w:rFonts w:ascii="Arial" w:eastAsia="Times New Roman" w:hAnsi="Arial" w:cs="Arial"/>
                <w:color w:val="212121"/>
                <w:sz w:val="24"/>
                <w:szCs w:val="24"/>
                <w:lang w:eastAsia="zh-CN"/>
              </w:rPr>
              <w:t>sidabrinė arba</w:t>
            </w:r>
            <w:r w:rsidRPr="00C95B90">
              <w:rPr>
                <w:rFonts w:ascii="Arial" w:eastAsia="Times New Roman" w:hAnsi="Arial" w:cs="Arial"/>
                <w:color w:val="212121"/>
                <w:sz w:val="24"/>
                <w:szCs w:val="24"/>
                <w:lang w:eastAsia="zh-CN"/>
              </w:rPr>
              <w:t xml:space="preserve"> pilka</w:t>
            </w:r>
          </w:p>
        </w:tc>
      </w:tr>
      <w:tr w:rsidR="006C5A26" w:rsidRPr="00C95B90" w14:paraId="03BFEF19" w14:textId="77777777" w:rsidTr="00934B8C">
        <w:trPr>
          <w:jc w:val="center"/>
        </w:trPr>
        <w:tc>
          <w:tcPr>
            <w:tcW w:w="292" w:type="pct"/>
          </w:tcPr>
          <w:p w14:paraId="452E5A19" w14:textId="77777777" w:rsidR="006C5A26" w:rsidRPr="00C95B90" w:rsidRDefault="006C5A26" w:rsidP="006C5A26">
            <w:pPr>
              <w:numPr>
                <w:ilvl w:val="0"/>
                <w:numId w:val="42"/>
              </w:numPr>
              <w:spacing w:after="0" w:line="240" w:lineRule="auto"/>
              <w:rPr>
                <w:rFonts w:ascii="Arial" w:eastAsia="Calibri" w:hAnsi="Arial" w:cs="Arial"/>
                <w:snapToGrid w:val="0"/>
                <w:color w:val="FF0000"/>
                <w:sz w:val="24"/>
                <w:szCs w:val="24"/>
              </w:rPr>
            </w:pPr>
          </w:p>
        </w:tc>
        <w:tc>
          <w:tcPr>
            <w:tcW w:w="1911" w:type="pct"/>
          </w:tcPr>
          <w:p w14:paraId="1E435A19" w14:textId="77777777" w:rsidR="006C5A26" w:rsidRPr="00C95B90" w:rsidRDefault="006C5A26" w:rsidP="00CC4828">
            <w:pPr>
              <w:spacing w:after="0" w:line="240" w:lineRule="auto"/>
              <w:rPr>
                <w:rFonts w:ascii="Arial" w:eastAsia="Times New Roman" w:hAnsi="Arial" w:cs="Arial"/>
                <w:color w:val="212121"/>
                <w:sz w:val="24"/>
                <w:szCs w:val="24"/>
                <w:lang w:eastAsia="zh-CN"/>
              </w:rPr>
            </w:pPr>
            <w:r w:rsidRPr="00C95B90">
              <w:rPr>
                <w:rFonts w:ascii="Arial" w:eastAsia="Times New Roman" w:hAnsi="Arial" w:cs="Arial"/>
                <w:color w:val="212121"/>
                <w:sz w:val="24"/>
                <w:szCs w:val="24"/>
                <w:lang w:eastAsia="zh-CN"/>
              </w:rPr>
              <w:t>Vietų skaičius</w:t>
            </w:r>
          </w:p>
        </w:tc>
        <w:tc>
          <w:tcPr>
            <w:tcW w:w="2797" w:type="pct"/>
            <w:vAlign w:val="center"/>
          </w:tcPr>
          <w:p w14:paraId="18E4272F" w14:textId="77777777" w:rsidR="006C5A26" w:rsidRPr="00C95B90" w:rsidRDefault="006C5A26" w:rsidP="00CC4828">
            <w:pPr>
              <w:spacing w:after="0" w:line="240" w:lineRule="auto"/>
              <w:rPr>
                <w:rFonts w:ascii="Arial" w:eastAsia="Times New Roman" w:hAnsi="Arial" w:cs="Arial"/>
                <w:color w:val="212121"/>
                <w:sz w:val="24"/>
                <w:szCs w:val="24"/>
                <w:highlight w:val="yellow"/>
                <w:lang w:eastAsia="zh-CN"/>
              </w:rPr>
            </w:pPr>
            <w:r w:rsidRPr="0023740E">
              <w:rPr>
                <w:rFonts w:ascii="Arial" w:eastAsia="Times New Roman" w:hAnsi="Arial" w:cs="Arial"/>
                <w:color w:val="000000"/>
                <w:sz w:val="24"/>
                <w:szCs w:val="24"/>
              </w:rPr>
              <w:t>Ne mažiau 5 sėdimų vietų, įskaitant vairuotoją</w:t>
            </w:r>
          </w:p>
        </w:tc>
      </w:tr>
      <w:tr w:rsidR="006C5A26" w:rsidRPr="00C95B90" w14:paraId="019AD6FE" w14:textId="77777777" w:rsidTr="00934B8C">
        <w:trPr>
          <w:jc w:val="center"/>
        </w:trPr>
        <w:tc>
          <w:tcPr>
            <w:tcW w:w="292" w:type="pct"/>
          </w:tcPr>
          <w:p w14:paraId="75444E52" w14:textId="77777777" w:rsidR="006C5A26" w:rsidRPr="00C95B90" w:rsidRDefault="006C5A26" w:rsidP="006C5A26">
            <w:pPr>
              <w:numPr>
                <w:ilvl w:val="0"/>
                <w:numId w:val="42"/>
              </w:numPr>
              <w:spacing w:after="0" w:line="240" w:lineRule="auto"/>
              <w:rPr>
                <w:rFonts w:ascii="Arial" w:eastAsia="Calibri" w:hAnsi="Arial" w:cs="Arial"/>
                <w:snapToGrid w:val="0"/>
                <w:color w:val="FF0000"/>
                <w:sz w:val="24"/>
                <w:szCs w:val="24"/>
              </w:rPr>
            </w:pPr>
          </w:p>
        </w:tc>
        <w:tc>
          <w:tcPr>
            <w:tcW w:w="1911" w:type="pct"/>
          </w:tcPr>
          <w:p w14:paraId="587DA17D" w14:textId="77777777" w:rsidR="006C5A26" w:rsidRPr="00C95B90" w:rsidRDefault="006C5A26" w:rsidP="00CC4828">
            <w:pPr>
              <w:spacing w:after="0" w:line="240" w:lineRule="auto"/>
              <w:rPr>
                <w:rFonts w:ascii="Arial" w:eastAsia="Times New Roman" w:hAnsi="Arial" w:cs="Arial"/>
                <w:color w:val="212121"/>
                <w:sz w:val="24"/>
                <w:szCs w:val="24"/>
                <w:lang w:eastAsia="zh-CN"/>
              </w:rPr>
            </w:pPr>
            <w:r w:rsidRPr="00C95B90">
              <w:rPr>
                <w:rFonts w:ascii="Arial" w:eastAsia="Times New Roman" w:hAnsi="Arial" w:cs="Arial"/>
                <w:color w:val="212121"/>
                <w:sz w:val="24"/>
                <w:szCs w:val="24"/>
                <w:lang w:eastAsia="zh-CN"/>
              </w:rPr>
              <w:t>Durų skaičius</w:t>
            </w:r>
          </w:p>
        </w:tc>
        <w:tc>
          <w:tcPr>
            <w:tcW w:w="2797" w:type="pct"/>
          </w:tcPr>
          <w:p w14:paraId="66A9226F" w14:textId="632EB95A" w:rsidR="006C5A26" w:rsidRPr="00C95B90" w:rsidRDefault="006C5A26" w:rsidP="00CC4828">
            <w:pPr>
              <w:spacing w:after="0" w:line="240" w:lineRule="auto"/>
              <w:rPr>
                <w:rFonts w:ascii="Arial" w:eastAsia="Calibri" w:hAnsi="Arial" w:cs="Arial"/>
                <w:snapToGrid w:val="0"/>
                <w:color w:val="212121"/>
                <w:sz w:val="24"/>
                <w:szCs w:val="24"/>
                <w:highlight w:val="yellow"/>
              </w:rPr>
            </w:pPr>
            <w:r w:rsidRPr="00C95B90">
              <w:rPr>
                <w:rFonts w:ascii="Arial" w:eastAsia="Times New Roman" w:hAnsi="Arial" w:cs="Arial"/>
                <w:color w:val="212121"/>
                <w:sz w:val="24"/>
                <w:szCs w:val="24"/>
                <w:lang w:eastAsia="zh-CN"/>
              </w:rPr>
              <w:t>ne mažiau kaip 4</w:t>
            </w:r>
          </w:p>
        </w:tc>
      </w:tr>
      <w:tr w:rsidR="006C5A26" w:rsidRPr="00C95B90" w14:paraId="50CA8A3B" w14:textId="77777777" w:rsidTr="00934B8C">
        <w:trPr>
          <w:jc w:val="center"/>
        </w:trPr>
        <w:tc>
          <w:tcPr>
            <w:tcW w:w="292" w:type="pct"/>
          </w:tcPr>
          <w:p w14:paraId="2C367982" w14:textId="77777777" w:rsidR="006C5A26" w:rsidRPr="00C95B90" w:rsidRDefault="006C5A26" w:rsidP="006C5A26">
            <w:pPr>
              <w:numPr>
                <w:ilvl w:val="0"/>
                <w:numId w:val="42"/>
              </w:numPr>
              <w:spacing w:after="0" w:line="240" w:lineRule="auto"/>
              <w:rPr>
                <w:rFonts w:ascii="Arial" w:eastAsia="Calibri" w:hAnsi="Arial" w:cs="Arial"/>
                <w:snapToGrid w:val="0"/>
                <w:color w:val="FF0000"/>
                <w:sz w:val="24"/>
                <w:szCs w:val="24"/>
              </w:rPr>
            </w:pPr>
          </w:p>
        </w:tc>
        <w:tc>
          <w:tcPr>
            <w:tcW w:w="1911" w:type="pct"/>
          </w:tcPr>
          <w:p w14:paraId="40E042A6" w14:textId="77777777" w:rsidR="006C5A26" w:rsidRPr="00C95B90" w:rsidRDefault="006C5A26" w:rsidP="00CC4828">
            <w:pPr>
              <w:spacing w:after="0" w:line="240" w:lineRule="auto"/>
              <w:rPr>
                <w:rFonts w:ascii="Arial" w:eastAsia="Times New Roman" w:hAnsi="Arial" w:cs="Arial"/>
                <w:color w:val="212121"/>
                <w:sz w:val="24"/>
                <w:szCs w:val="24"/>
                <w:lang w:eastAsia="zh-CN"/>
              </w:rPr>
            </w:pPr>
            <w:r w:rsidRPr="00C95B90">
              <w:rPr>
                <w:rFonts w:ascii="Arial" w:hAnsi="Arial" w:cs="Arial"/>
                <w:sz w:val="24"/>
                <w:szCs w:val="24"/>
              </w:rPr>
              <w:t>Vairas</w:t>
            </w:r>
          </w:p>
        </w:tc>
        <w:tc>
          <w:tcPr>
            <w:tcW w:w="2797" w:type="pct"/>
          </w:tcPr>
          <w:p w14:paraId="7669B826" w14:textId="77777777" w:rsidR="006C5A26" w:rsidRPr="00C95B90" w:rsidRDefault="006C5A26" w:rsidP="00CC4828">
            <w:pPr>
              <w:spacing w:after="0" w:line="240" w:lineRule="auto"/>
              <w:rPr>
                <w:rFonts w:ascii="Arial" w:eastAsia="Times New Roman" w:hAnsi="Arial" w:cs="Arial"/>
                <w:color w:val="212121"/>
                <w:sz w:val="24"/>
                <w:szCs w:val="24"/>
                <w:lang w:eastAsia="zh-CN"/>
              </w:rPr>
            </w:pPr>
            <w:r>
              <w:rPr>
                <w:rFonts w:ascii="Arial" w:hAnsi="Arial" w:cs="Arial"/>
                <w:sz w:val="24"/>
                <w:szCs w:val="24"/>
              </w:rPr>
              <w:t>K</w:t>
            </w:r>
            <w:r w:rsidRPr="00C95B90">
              <w:rPr>
                <w:rFonts w:ascii="Arial" w:hAnsi="Arial" w:cs="Arial"/>
                <w:sz w:val="24"/>
                <w:szCs w:val="24"/>
              </w:rPr>
              <w:t>airėje pusėje su vairo stiprintuvu</w:t>
            </w:r>
          </w:p>
        </w:tc>
      </w:tr>
      <w:tr w:rsidR="006C5A26" w:rsidRPr="00C95B90" w14:paraId="1EF0EED8" w14:textId="77777777" w:rsidTr="00934B8C">
        <w:trPr>
          <w:jc w:val="center"/>
        </w:trPr>
        <w:tc>
          <w:tcPr>
            <w:tcW w:w="292" w:type="pct"/>
          </w:tcPr>
          <w:p w14:paraId="0525E02A" w14:textId="77777777" w:rsidR="006C5A26" w:rsidRPr="00C95B90" w:rsidRDefault="006C5A26" w:rsidP="006C5A26">
            <w:pPr>
              <w:numPr>
                <w:ilvl w:val="0"/>
                <w:numId w:val="42"/>
              </w:numPr>
              <w:tabs>
                <w:tab w:val="left" w:pos="540"/>
              </w:tabs>
              <w:spacing w:after="0" w:line="240" w:lineRule="auto"/>
              <w:rPr>
                <w:rFonts w:ascii="Arial" w:eastAsia="Calibri" w:hAnsi="Arial" w:cs="Arial"/>
                <w:color w:val="FF0000"/>
                <w:sz w:val="24"/>
                <w:szCs w:val="24"/>
              </w:rPr>
            </w:pPr>
          </w:p>
        </w:tc>
        <w:tc>
          <w:tcPr>
            <w:tcW w:w="1911" w:type="pct"/>
          </w:tcPr>
          <w:p w14:paraId="19155FDC" w14:textId="77777777" w:rsidR="006C5A26" w:rsidRPr="00C95B90" w:rsidRDefault="006C5A26" w:rsidP="00CC4828">
            <w:pPr>
              <w:tabs>
                <w:tab w:val="left" w:pos="540"/>
              </w:tabs>
              <w:spacing w:after="0" w:line="240" w:lineRule="auto"/>
              <w:ind w:left="340" w:hanging="340"/>
              <w:rPr>
                <w:rFonts w:ascii="Arial" w:eastAsia="Calibri" w:hAnsi="Arial" w:cs="Arial"/>
                <w:color w:val="000000" w:themeColor="text1"/>
                <w:sz w:val="24"/>
                <w:szCs w:val="24"/>
              </w:rPr>
            </w:pPr>
            <w:r w:rsidRPr="00C95B90">
              <w:rPr>
                <w:rFonts w:ascii="Arial" w:eastAsia="Calibri" w:hAnsi="Arial" w:cs="Arial"/>
                <w:color w:val="000000" w:themeColor="text1"/>
                <w:sz w:val="24"/>
                <w:szCs w:val="24"/>
              </w:rPr>
              <w:t>Bagažinės talpa</w:t>
            </w:r>
          </w:p>
        </w:tc>
        <w:tc>
          <w:tcPr>
            <w:tcW w:w="2797" w:type="pct"/>
          </w:tcPr>
          <w:p w14:paraId="640B4207" w14:textId="77777777" w:rsidR="006C5A26" w:rsidRPr="00C95B90" w:rsidRDefault="006C5A26" w:rsidP="00CC4828">
            <w:pPr>
              <w:tabs>
                <w:tab w:val="left" w:pos="540"/>
              </w:tabs>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N</w:t>
            </w:r>
            <w:r w:rsidRPr="00C95B90">
              <w:rPr>
                <w:rFonts w:ascii="Arial" w:eastAsia="Calibri" w:hAnsi="Arial" w:cs="Arial"/>
                <w:color w:val="000000" w:themeColor="text1"/>
                <w:sz w:val="24"/>
                <w:szCs w:val="24"/>
              </w:rPr>
              <w:t xml:space="preserve">e mažiau kaip </w:t>
            </w:r>
            <w:r w:rsidRPr="005B2816">
              <w:rPr>
                <w:rFonts w:ascii="Arial" w:eastAsia="Calibri" w:hAnsi="Arial" w:cs="Arial"/>
                <w:color w:val="000000" w:themeColor="text1"/>
                <w:sz w:val="24"/>
                <w:szCs w:val="24"/>
              </w:rPr>
              <w:t>1,</w:t>
            </w:r>
            <w:r>
              <w:rPr>
                <w:rFonts w:ascii="Arial" w:eastAsia="Calibri" w:hAnsi="Arial" w:cs="Arial"/>
                <w:color w:val="000000" w:themeColor="text1"/>
                <w:sz w:val="24"/>
                <w:szCs w:val="24"/>
              </w:rPr>
              <w:t>0</w:t>
            </w:r>
            <w:r w:rsidRPr="005B2816">
              <w:rPr>
                <w:rFonts w:ascii="Arial" w:eastAsia="Calibri" w:hAnsi="Arial" w:cs="Arial"/>
                <w:color w:val="000000" w:themeColor="text1"/>
                <w:sz w:val="24"/>
                <w:szCs w:val="24"/>
              </w:rPr>
              <w:t xml:space="preserve"> m3</w:t>
            </w:r>
            <w:r>
              <w:rPr>
                <w:rFonts w:ascii="Arial" w:eastAsia="Calibri" w:hAnsi="Arial" w:cs="Arial"/>
                <w:color w:val="000000" w:themeColor="text1"/>
                <w:sz w:val="24"/>
                <w:szCs w:val="24"/>
              </w:rPr>
              <w:t>.</w:t>
            </w:r>
            <w:r w:rsidRPr="00121129">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w:t>
            </w:r>
            <w:r w:rsidRPr="00C95B90">
              <w:rPr>
                <w:rFonts w:ascii="Arial" w:eastAsia="Calibri" w:hAnsi="Arial" w:cs="Arial"/>
                <w:color w:val="000000" w:themeColor="text1"/>
                <w:sz w:val="24"/>
                <w:szCs w:val="24"/>
              </w:rPr>
              <w:t>neužlenkus galinių sėdynių</w:t>
            </w:r>
            <w:r>
              <w:rPr>
                <w:rFonts w:ascii="Arial" w:eastAsia="Calibri" w:hAnsi="Arial" w:cs="Arial"/>
                <w:color w:val="000000" w:themeColor="text1"/>
                <w:sz w:val="24"/>
                <w:szCs w:val="24"/>
              </w:rPr>
              <w:t>)</w:t>
            </w:r>
          </w:p>
        </w:tc>
      </w:tr>
      <w:tr w:rsidR="006C5A26" w:rsidRPr="00C95B90" w14:paraId="39C54AFF" w14:textId="77777777" w:rsidTr="00934B8C">
        <w:trPr>
          <w:jc w:val="center"/>
        </w:trPr>
        <w:tc>
          <w:tcPr>
            <w:tcW w:w="292" w:type="pct"/>
          </w:tcPr>
          <w:p w14:paraId="1C07A851" w14:textId="77777777" w:rsidR="006C5A26" w:rsidRPr="00C95B90" w:rsidRDefault="006C5A26" w:rsidP="006C5A26">
            <w:pPr>
              <w:numPr>
                <w:ilvl w:val="0"/>
                <w:numId w:val="42"/>
              </w:numPr>
              <w:tabs>
                <w:tab w:val="left" w:pos="540"/>
              </w:tabs>
              <w:spacing w:after="0" w:line="240" w:lineRule="auto"/>
              <w:rPr>
                <w:rFonts w:ascii="Arial" w:eastAsia="Calibri" w:hAnsi="Arial" w:cs="Arial"/>
                <w:color w:val="FF0000"/>
                <w:sz w:val="24"/>
                <w:szCs w:val="24"/>
              </w:rPr>
            </w:pPr>
          </w:p>
        </w:tc>
        <w:tc>
          <w:tcPr>
            <w:tcW w:w="1911" w:type="pct"/>
          </w:tcPr>
          <w:p w14:paraId="6CD0E8B7" w14:textId="77777777" w:rsidR="006C5A26" w:rsidRPr="00C95B90" w:rsidRDefault="006C5A26" w:rsidP="00CC4828">
            <w:pPr>
              <w:tabs>
                <w:tab w:val="left" w:pos="540"/>
              </w:tabs>
              <w:spacing w:after="0" w:line="240" w:lineRule="auto"/>
              <w:ind w:left="340" w:hanging="340"/>
              <w:rPr>
                <w:rFonts w:ascii="Arial" w:eastAsia="Calibri" w:hAnsi="Arial" w:cs="Arial"/>
                <w:color w:val="212121"/>
                <w:sz w:val="24"/>
                <w:szCs w:val="24"/>
              </w:rPr>
            </w:pPr>
            <w:r w:rsidRPr="00C95B90">
              <w:rPr>
                <w:rFonts w:ascii="Arial" w:hAnsi="Arial" w:cs="Arial"/>
                <w:color w:val="212121"/>
                <w:sz w:val="24"/>
                <w:szCs w:val="24"/>
              </w:rPr>
              <w:t xml:space="preserve">Pavarų dėžė </w:t>
            </w:r>
          </w:p>
        </w:tc>
        <w:tc>
          <w:tcPr>
            <w:tcW w:w="2797" w:type="pct"/>
          </w:tcPr>
          <w:p w14:paraId="257CA4A6" w14:textId="77777777" w:rsidR="006C5A26" w:rsidRPr="00C95B90" w:rsidRDefault="006C5A26" w:rsidP="00CC4828">
            <w:pPr>
              <w:tabs>
                <w:tab w:val="left" w:pos="540"/>
              </w:tabs>
              <w:spacing w:after="0" w:line="240" w:lineRule="auto"/>
              <w:ind w:left="340" w:hanging="340"/>
              <w:rPr>
                <w:rFonts w:ascii="Arial" w:eastAsia="Calibri" w:hAnsi="Arial" w:cs="Arial"/>
                <w:color w:val="212121"/>
                <w:sz w:val="24"/>
                <w:szCs w:val="24"/>
              </w:rPr>
            </w:pPr>
            <w:r w:rsidRPr="00C95B90">
              <w:rPr>
                <w:rFonts w:ascii="Arial" w:hAnsi="Arial" w:cs="Arial"/>
                <w:color w:val="212121"/>
                <w:sz w:val="24"/>
                <w:szCs w:val="24"/>
              </w:rPr>
              <w:t>Automatinė</w:t>
            </w:r>
          </w:p>
        </w:tc>
      </w:tr>
      <w:tr w:rsidR="006C5A26" w:rsidRPr="00C95B90" w14:paraId="6596A868" w14:textId="77777777" w:rsidTr="00934B8C">
        <w:trPr>
          <w:jc w:val="center"/>
        </w:trPr>
        <w:tc>
          <w:tcPr>
            <w:tcW w:w="292" w:type="pct"/>
          </w:tcPr>
          <w:p w14:paraId="60DAF88B" w14:textId="77777777" w:rsidR="006C5A26" w:rsidRPr="00C95B90" w:rsidRDefault="006C5A26" w:rsidP="006C5A26">
            <w:pPr>
              <w:numPr>
                <w:ilvl w:val="0"/>
                <w:numId w:val="42"/>
              </w:numPr>
              <w:tabs>
                <w:tab w:val="left" w:pos="540"/>
              </w:tabs>
              <w:spacing w:after="0" w:line="240" w:lineRule="auto"/>
              <w:rPr>
                <w:rFonts w:ascii="Arial" w:eastAsia="Calibri" w:hAnsi="Arial" w:cs="Arial"/>
                <w:color w:val="FF0000"/>
                <w:sz w:val="24"/>
                <w:szCs w:val="24"/>
              </w:rPr>
            </w:pPr>
          </w:p>
        </w:tc>
        <w:tc>
          <w:tcPr>
            <w:tcW w:w="1911" w:type="pct"/>
          </w:tcPr>
          <w:p w14:paraId="4B7DD984" w14:textId="77777777" w:rsidR="006C5A26" w:rsidRPr="00C95B90" w:rsidRDefault="006C5A26" w:rsidP="00CC4828">
            <w:pPr>
              <w:tabs>
                <w:tab w:val="left" w:pos="540"/>
              </w:tabs>
              <w:spacing w:after="0" w:line="240" w:lineRule="auto"/>
              <w:ind w:left="340" w:hanging="340"/>
              <w:rPr>
                <w:rFonts w:ascii="Arial" w:hAnsi="Arial" w:cs="Arial"/>
                <w:color w:val="212121"/>
                <w:sz w:val="24"/>
                <w:szCs w:val="24"/>
              </w:rPr>
            </w:pPr>
            <w:r>
              <w:rPr>
                <w:rFonts w:ascii="Arial" w:hAnsi="Arial" w:cs="Arial"/>
                <w:color w:val="212121"/>
                <w:sz w:val="24"/>
                <w:szCs w:val="24"/>
              </w:rPr>
              <w:t xml:space="preserve">Automobilio </w:t>
            </w:r>
            <w:proofErr w:type="spellStart"/>
            <w:r>
              <w:rPr>
                <w:rFonts w:ascii="Arial" w:hAnsi="Arial" w:cs="Arial"/>
                <w:color w:val="212121"/>
                <w:sz w:val="24"/>
                <w:szCs w:val="24"/>
              </w:rPr>
              <w:t>antikorozija</w:t>
            </w:r>
            <w:proofErr w:type="spellEnd"/>
          </w:p>
        </w:tc>
        <w:tc>
          <w:tcPr>
            <w:tcW w:w="2797" w:type="pct"/>
          </w:tcPr>
          <w:p w14:paraId="360E81CF" w14:textId="772FAC43" w:rsidR="006C5A26" w:rsidRPr="00C95B90" w:rsidRDefault="006C5A26" w:rsidP="00934B8C">
            <w:pPr>
              <w:tabs>
                <w:tab w:val="left" w:pos="540"/>
              </w:tabs>
              <w:spacing w:after="0" w:line="240" w:lineRule="auto"/>
              <w:rPr>
                <w:rFonts w:ascii="Arial" w:hAnsi="Arial" w:cs="Arial"/>
                <w:color w:val="212121"/>
                <w:sz w:val="24"/>
                <w:szCs w:val="24"/>
              </w:rPr>
            </w:pPr>
            <w:r>
              <w:rPr>
                <w:rFonts w:ascii="Arial" w:hAnsi="Arial" w:cs="Arial"/>
                <w:color w:val="212121"/>
                <w:sz w:val="24"/>
                <w:szCs w:val="24"/>
              </w:rPr>
              <w:t>Automobilio dugnas turi būti padengta</w:t>
            </w:r>
            <w:r w:rsidR="00934B8C">
              <w:rPr>
                <w:rFonts w:ascii="Arial" w:hAnsi="Arial" w:cs="Arial"/>
                <w:color w:val="212121"/>
                <w:sz w:val="24"/>
                <w:szCs w:val="24"/>
              </w:rPr>
              <w:t xml:space="preserve">s </w:t>
            </w:r>
            <w:r>
              <w:rPr>
                <w:rFonts w:ascii="Arial" w:hAnsi="Arial" w:cs="Arial"/>
                <w:color w:val="212121"/>
                <w:sz w:val="24"/>
                <w:szCs w:val="24"/>
              </w:rPr>
              <w:t>antikorozine medžiaga.</w:t>
            </w:r>
          </w:p>
        </w:tc>
      </w:tr>
      <w:tr w:rsidR="006C5A26" w:rsidRPr="00C95B90" w14:paraId="63AF6E2F" w14:textId="77777777" w:rsidTr="00934B8C">
        <w:trPr>
          <w:jc w:val="center"/>
        </w:trPr>
        <w:tc>
          <w:tcPr>
            <w:tcW w:w="292" w:type="pct"/>
          </w:tcPr>
          <w:p w14:paraId="5FC77F30" w14:textId="77777777" w:rsidR="006C5A26" w:rsidRPr="00C95B90" w:rsidRDefault="006C5A26" w:rsidP="006C5A26">
            <w:pPr>
              <w:numPr>
                <w:ilvl w:val="0"/>
                <w:numId w:val="42"/>
              </w:numPr>
              <w:tabs>
                <w:tab w:val="left" w:pos="540"/>
              </w:tabs>
              <w:spacing w:after="0" w:line="240" w:lineRule="auto"/>
              <w:rPr>
                <w:rFonts w:ascii="Arial" w:eastAsia="Calibri" w:hAnsi="Arial" w:cs="Arial"/>
                <w:color w:val="FF0000"/>
                <w:sz w:val="24"/>
                <w:szCs w:val="24"/>
              </w:rPr>
            </w:pPr>
          </w:p>
        </w:tc>
        <w:tc>
          <w:tcPr>
            <w:tcW w:w="1911" w:type="pct"/>
            <w:tcBorders>
              <w:top w:val="single" w:sz="4" w:space="0" w:color="auto"/>
              <w:left w:val="single" w:sz="4" w:space="0" w:color="auto"/>
              <w:bottom w:val="single" w:sz="4" w:space="0" w:color="auto"/>
              <w:right w:val="single" w:sz="4" w:space="0" w:color="auto"/>
            </w:tcBorders>
          </w:tcPr>
          <w:p w14:paraId="03673360" w14:textId="77777777" w:rsidR="006C5A26" w:rsidRPr="00C95B90" w:rsidRDefault="006C5A26" w:rsidP="00CC4828">
            <w:pPr>
              <w:tabs>
                <w:tab w:val="left" w:pos="540"/>
              </w:tabs>
              <w:spacing w:after="0" w:line="240" w:lineRule="auto"/>
              <w:rPr>
                <w:rFonts w:ascii="Arial" w:eastAsia="Calibri" w:hAnsi="Arial" w:cs="Arial"/>
                <w:color w:val="FF0000"/>
                <w:sz w:val="24"/>
                <w:szCs w:val="24"/>
              </w:rPr>
            </w:pPr>
            <w:r w:rsidRPr="00C95B90">
              <w:rPr>
                <w:rFonts w:ascii="Arial" w:eastAsia="Calibri" w:hAnsi="Arial" w:cs="Arial"/>
                <w:sz w:val="24"/>
                <w:szCs w:val="24"/>
              </w:rPr>
              <w:t xml:space="preserve">Gamintojo deklaruojamas vidutinis nuvažiuojamas atstumas vienu įkrovimu pagal WLTP </w:t>
            </w:r>
          </w:p>
        </w:tc>
        <w:tc>
          <w:tcPr>
            <w:tcW w:w="2797" w:type="pct"/>
            <w:tcBorders>
              <w:top w:val="single" w:sz="4" w:space="0" w:color="auto"/>
              <w:left w:val="single" w:sz="4" w:space="0" w:color="auto"/>
              <w:bottom w:val="single" w:sz="4" w:space="0" w:color="auto"/>
              <w:right w:val="single" w:sz="4" w:space="0" w:color="auto"/>
            </w:tcBorders>
          </w:tcPr>
          <w:p w14:paraId="292AA2AC" w14:textId="77777777" w:rsidR="006C5A26" w:rsidRPr="00C95B90" w:rsidRDefault="006C5A26" w:rsidP="00CC4828">
            <w:pPr>
              <w:tabs>
                <w:tab w:val="left" w:pos="540"/>
              </w:tabs>
              <w:spacing w:after="0" w:line="240" w:lineRule="auto"/>
              <w:rPr>
                <w:rFonts w:ascii="Arial" w:eastAsia="Calibri" w:hAnsi="Arial" w:cs="Arial"/>
                <w:color w:val="FF0000"/>
                <w:sz w:val="24"/>
                <w:szCs w:val="24"/>
              </w:rPr>
            </w:pPr>
            <w:r w:rsidRPr="00C95B90">
              <w:rPr>
                <w:rFonts w:ascii="Arial" w:eastAsia="Calibri" w:hAnsi="Arial" w:cs="Arial"/>
                <w:color w:val="363636"/>
                <w:sz w:val="24"/>
                <w:szCs w:val="24"/>
              </w:rPr>
              <w:t xml:space="preserve">Ne mažiau </w:t>
            </w:r>
            <w:r>
              <w:rPr>
                <w:rFonts w:ascii="Arial" w:eastAsia="Calibri" w:hAnsi="Arial" w:cs="Arial"/>
                <w:color w:val="363636"/>
                <w:sz w:val="24"/>
                <w:szCs w:val="24"/>
              </w:rPr>
              <w:t>280</w:t>
            </w:r>
            <w:r w:rsidRPr="00C95B90">
              <w:rPr>
                <w:rFonts w:ascii="Arial" w:eastAsia="Calibri" w:hAnsi="Arial" w:cs="Arial"/>
                <w:color w:val="363636"/>
                <w:sz w:val="24"/>
                <w:szCs w:val="24"/>
              </w:rPr>
              <w:t xml:space="preserve"> km</w:t>
            </w:r>
          </w:p>
        </w:tc>
      </w:tr>
      <w:tr w:rsidR="006C5A26" w:rsidRPr="00C95B90" w14:paraId="6B58D100" w14:textId="77777777" w:rsidTr="00934B8C">
        <w:trPr>
          <w:jc w:val="center"/>
        </w:trPr>
        <w:tc>
          <w:tcPr>
            <w:tcW w:w="292" w:type="pct"/>
          </w:tcPr>
          <w:p w14:paraId="5C22E8C6" w14:textId="77777777" w:rsidR="006C5A26" w:rsidRPr="00C95B90" w:rsidRDefault="006C5A26" w:rsidP="006C5A26">
            <w:pPr>
              <w:numPr>
                <w:ilvl w:val="0"/>
                <w:numId w:val="42"/>
              </w:numPr>
              <w:tabs>
                <w:tab w:val="left" w:pos="540"/>
              </w:tabs>
              <w:spacing w:after="0" w:line="240" w:lineRule="auto"/>
              <w:rPr>
                <w:rFonts w:ascii="Arial" w:eastAsia="Calibri" w:hAnsi="Arial" w:cs="Arial"/>
                <w:color w:val="FF0000"/>
                <w:sz w:val="24"/>
                <w:szCs w:val="24"/>
              </w:rPr>
            </w:pPr>
          </w:p>
        </w:tc>
        <w:tc>
          <w:tcPr>
            <w:tcW w:w="1911" w:type="pct"/>
            <w:tcBorders>
              <w:top w:val="single" w:sz="4" w:space="0" w:color="auto"/>
              <w:left w:val="single" w:sz="4" w:space="0" w:color="auto"/>
              <w:bottom w:val="single" w:sz="4" w:space="0" w:color="auto"/>
              <w:right w:val="single" w:sz="4" w:space="0" w:color="auto"/>
            </w:tcBorders>
          </w:tcPr>
          <w:p w14:paraId="4248DCC1" w14:textId="77777777" w:rsidR="006C5A26" w:rsidRPr="00C95B90" w:rsidRDefault="006C5A26" w:rsidP="00CC4828">
            <w:pPr>
              <w:tabs>
                <w:tab w:val="left" w:pos="540"/>
              </w:tabs>
              <w:spacing w:after="0" w:line="240" w:lineRule="auto"/>
              <w:rPr>
                <w:rFonts w:ascii="Arial" w:eastAsia="Calibri" w:hAnsi="Arial" w:cs="Arial"/>
                <w:sz w:val="24"/>
                <w:szCs w:val="24"/>
              </w:rPr>
            </w:pPr>
            <w:r w:rsidRPr="00C95B90">
              <w:rPr>
                <w:rFonts w:ascii="Arial" w:hAnsi="Arial" w:cs="Arial"/>
                <w:sz w:val="24"/>
                <w:szCs w:val="24"/>
              </w:rPr>
              <w:t>Automobilis turi turėti galimybę įkrauti bateriją naudojant kintamos srovės įkrovimo stoteles (AC) ir nuolatinės srovės įkrovimo stoteles (DC)</w:t>
            </w:r>
          </w:p>
        </w:tc>
        <w:tc>
          <w:tcPr>
            <w:tcW w:w="2797" w:type="pct"/>
            <w:tcBorders>
              <w:top w:val="single" w:sz="4" w:space="0" w:color="auto"/>
              <w:left w:val="single" w:sz="4" w:space="0" w:color="auto"/>
              <w:bottom w:val="single" w:sz="4" w:space="0" w:color="auto"/>
              <w:right w:val="single" w:sz="4" w:space="0" w:color="auto"/>
            </w:tcBorders>
          </w:tcPr>
          <w:p w14:paraId="0049B661" w14:textId="77777777" w:rsidR="006C5A26" w:rsidRDefault="006C5A26" w:rsidP="00CC4828">
            <w:pPr>
              <w:tabs>
                <w:tab w:val="left" w:pos="540"/>
              </w:tabs>
              <w:spacing w:after="0" w:line="240" w:lineRule="auto"/>
              <w:rPr>
                <w:rFonts w:ascii="Arial" w:eastAsia="Times New Roman" w:hAnsi="Arial" w:cs="Arial"/>
                <w:sz w:val="24"/>
                <w:szCs w:val="24"/>
              </w:rPr>
            </w:pPr>
            <w:r w:rsidRPr="00C95B90">
              <w:rPr>
                <w:rFonts w:ascii="Arial" w:eastAsia="Times New Roman" w:hAnsi="Arial" w:cs="Arial"/>
                <w:sz w:val="24"/>
                <w:szCs w:val="24"/>
              </w:rPr>
              <w:t xml:space="preserve">DC įkrovimo jungtys turi būti </w:t>
            </w:r>
            <w:proofErr w:type="spellStart"/>
            <w:r w:rsidRPr="00C95B90">
              <w:rPr>
                <w:rFonts w:ascii="Arial" w:eastAsia="Times New Roman" w:hAnsi="Arial" w:cs="Arial"/>
                <w:sz w:val="24"/>
                <w:szCs w:val="24"/>
              </w:rPr>
              <w:t>CHAdeMO</w:t>
            </w:r>
            <w:proofErr w:type="spellEnd"/>
            <w:r w:rsidRPr="00C95B90">
              <w:rPr>
                <w:rFonts w:ascii="Arial" w:eastAsia="Times New Roman" w:hAnsi="Arial" w:cs="Arial"/>
                <w:sz w:val="24"/>
                <w:szCs w:val="24"/>
              </w:rPr>
              <w:t xml:space="preserve"> standarto arba lygiavertės</w:t>
            </w:r>
            <w:r>
              <w:rPr>
                <w:rFonts w:ascii="Arial" w:eastAsia="Times New Roman" w:hAnsi="Arial" w:cs="Arial"/>
                <w:sz w:val="24"/>
                <w:szCs w:val="24"/>
              </w:rPr>
              <w:t>,</w:t>
            </w:r>
            <w:r w:rsidRPr="00C95B90">
              <w:rPr>
                <w:rFonts w:ascii="Arial" w:eastAsia="Times New Roman" w:hAnsi="Arial" w:cs="Arial"/>
                <w:sz w:val="24"/>
                <w:szCs w:val="24"/>
              </w:rPr>
              <w:t xml:space="preserve"> arba Combo2 (CCS2) arba lygiavertės.</w:t>
            </w:r>
          </w:p>
          <w:p w14:paraId="26E647AF" w14:textId="77777777" w:rsidR="006C5A26" w:rsidRPr="00C95B90" w:rsidRDefault="006C5A26" w:rsidP="00CC4828">
            <w:pPr>
              <w:tabs>
                <w:tab w:val="left" w:pos="540"/>
              </w:tabs>
              <w:spacing w:after="0" w:line="240" w:lineRule="auto"/>
              <w:rPr>
                <w:rFonts w:ascii="Arial" w:eastAsia="Calibri" w:hAnsi="Arial" w:cs="Arial"/>
                <w:color w:val="363636"/>
                <w:sz w:val="24"/>
                <w:szCs w:val="24"/>
              </w:rPr>
            </w:pPr>
            <w:r w:rsidRPr="00C95B90">
              <w:rPr>
                <w:rFonts w:ascii="Arial" w:eastAsia="Times New Roman" w:hAnsi="Arial" w:cs="Arial"/>
                <w:sz w:val="24"/>
                <w:szCs w:val="24"/>
              </w:rPr>
              <w:t>AC įkrovimo jungtys turi būti Type 2 standarto</w:t>
            </w:r>
            <w:r>
              <w:rPr>
                <w:rFonts w:ascii="Arial" w:eastAsia="Times New Roman" w:hAnsi="Arial" w:cs="Arial"/>
                <w:sz w:val="24"/>
                <w:szCs w:val="24"/>
              </w:rPr>
              <w:t xml:space="preserve"> </w:t>
            </w:r>
            <w:r w:rsidRPr="00C95B90">
              <w:rPr>
                <w:rFonts w:ascii="Arial" w:eastAsia="Times New Roman" w:hAnsi="Arial" w:cs="Arial"/>
                <w:sz w:val="24"/>
                <w:szCs w:val="24"/>
              </w:rPr>
              <w:t>arba lygiavertės</w:t>
            </w:r>
          </w:p>
        </w:tc>
      </w:tr>
      <w:tr w:rsidR="006C5A26" w:rsidRPr="00C95B90" w14:paraId="3CAA8302" w14:textId="77777777" w:rsidTr="00934B8C">
        <w:trPr>
          <w:trHeight w:val="359"/>
          <w:jc w:val="center"/>
        </w:trPr>
        <w:tc>
          <w:tcPr>
            <w:tcW w:w="292" w:type="pct"/>
            <w:tcBorders>
              <w:bottom w:val="single" w:sz="4" w:space="0" w:color="000000"/>
            </w:tcBorders>
          </w:tcPr>
          <w:p w14:paraId="4956DFB7" w14:textId="77777777" w:rsidR="006C5A26" w:rsidRPr="00C95B90" w:rsidRDefault="006C5A26" w:rsidP="006C5A26">
            <w:pPr>
              <w:numPr>
                <w:ilvl w:val="0"/>
                <w:numId w:val="42"/>
              </w:numPr>
              <w:tabs>
                <w:tab w:val="left" w:pos="540"/>
              </w:tabs>
              <w:spacing w:after="0" w:line="240" w:lineRule="auto"/>
              <w:rPr>
                <w:rFonts w:ascii="Arial" w:eastAsia="Calibri" w:hAnsi="Arial" w:cs="Arial"/>
                <w:bCs/>
                <w:color w:val="FF0000"/>
                <w:sz w:val="24"/>
                <w:szCs w:val="24"/>
              </w:rPr>
            </w:pPr>
          </w:p>
        </w:tc>
        <w:tc>
          <w:tcPr>
            <w:tcW w:w="1911" w:type="pct"/>
            <w:tcBorders>
              <w:bottom w:val="single" w:sz="4" w:space="0" w:color="000000"/>
            </w:tcBorders>
          </w:tcPr>
          <w:p w14:paraId="24D14CEB" w14:textId="77777777" w:rsidR="006C5A26" w:rsidRPr="00C95B90" w:rsidRDefault="006C5A26" w:rsidP="00CC4828">
            <w:pPr>
              <w:tabs>
                <w:tab w:val="left" w:pos="540"/>
              </w:tabs>
              <w:spacing w:after="0" w:line="240" w:lineRule="auto"/>
              <w:rPr>
                <w:rFonts w:ascii="Arial" w:eastAsia="Calibri" w:hAnsi="Arial" w:cs="Arial"/>
                <w:bCs/>
                <w:color w:val="FF0000"/>
                <w:sz w:val="24"/>
                <w:szCs w:val="24"/>
              </w:rPr>
            </w:pPr>
            <w:r w:rsidRPr="00C95B90">
              <w:rPr>
                <w:rFonts w:ascii="Arial" w:hAnsi="Arial" w:cs="Arial"/>
                <w:sz w:val="24"/>
                <w:szCs w:val="24"/>
              </w:rPr>
              <w:t>Automobilio CO2 emisija</w:t>
            </w:r>
          </w:p>
        </w:tc>
        <w:tc>
          <w:tcPr>
            <w:tcW w:w="2797" w:type="pct"/>
            <w:tcBorders>
              <w:bottom w:val="single" w:sz="4" w:space="0" w:color="000000"/>
            </w:tcBorders>
          </w:tcPr>
          <w:p w14:paraId="0C809A42" w14:textId="77777777" w:rsidR="006C5A26" w:rsidRPr="00C95B90" w:rsidRDefault="006C5A26" w:rsidP="00CC4828">
            <w:pPr>
              <w:tabs>
                <w:tab w:val="left" w:pos="540"/>
              </w:tabs>
              <w:spacing w:after="0" w:line="240" w:lineRule="auto"/>
              <w:rPr>
                <w:rFonts w:ascii="Arial" w:eastAsia="Calibri" w:hAnsi="Arial" w:cs="Arial"/>
                <w:bCs/>
                <w:color w:val="FF0000"/>
                <w:sz w:val="24"/>
                <w:szCs w:val="24"/>
              </w:rPr>
            </w:pPr>
            <w:r w:rsidRPr="00C95B90">
              <w:rPr>
                <w:rFonts w:ascii="Arial" w:hAnsi="Arial" w:cs="Arial"/>
                <w:sz w:val="24"/>
                <w:szCs w:val="24"/>
              </w:rPr>
              <w:t>0 g/km</w:t>
            </w:r>
          </w:p>
        </w:tc>
      </w:tr>
      <w:tr w:rsidR="006C5A26" w:rsidRPr="00C95B90" w14:paraId="5356B88A" w14:textId="77777777" w:rsidTr="00934B8C">
        <w:trPr>
          <w:trHeight w:val="439"/>
          <w:jc w:val="center"/>
        </w:trPr>
        <w:tc>
          <w:tcPr>
            <w:tcW w:w="292" w:type="pct"/>
          </w:tcPr>
          <w:p w14:paraId="7470C3EE" w14:textId="77777777" w:rsidR="006C5A26" w:rsidRPr="00C95B90" w:rsidRDefault="006C5A26" w:rsidP="006C5A26">
            <w:pPr>
              <w:numPr>
                <w:ilvl w:val="0"/>
                <w:numId w:val="42"/>
              </w:numPr>
              <w:tabs>
                <w:tab w:val="left" w:pos="540"/>
              </w:tabs>
              <w:spacing w:after="0" w:line="240" w:lineRule="auto"/>
              <w:rPr>
                <w:rFonts w:ascii="Arial" w:eastAsia="Calibri" w:hAnsi="Arial" w:cs="Arial"/>
                <w:bCs/>
                <w:color w:val="FF0000"/>
                <w:sz w:val="24"/>
                <w:szCs w:val="24"/>
              </w:rPr>
            </w:pPr>
          </w:p>
        </w:tc>
        <w:tc>
          <w:tcPr>
            <w:tcW w:w="1911" w:type="pct"/>
          </w:tcPr>
          <w:p w14:paraId="25198A5B" w14:textId="77777777" w:rsidR="006C5A26" w:rsidRPr="00C95B90" w:rsidRDefault="006C5A26" w:rsidP="00CC4828">
            <w:pPr>
              <w:tabs>
                <w:tab w:val="left" w:pos="540"/>
              </w:tabs>
              <w:spacing w:after="0" w:line="240" w:lineRule="auto"/>
              <w:rPr>
                <w:rFonts w:ascii="Arial" w:eastAsia="Calibri" w:hAnsi="Arial" w:cs="Arial"/>
                <w:bCs/>
                <w:color w:val="000000" w:themeColor="text1"/>
                <w:sz w:val="24"/>
                <w:szCs w:val="24"/>
              </w:rPr>
            </w:pPr>
            <w:r w:rsidRPr="00C95B90">
              <w:rPr>
                <w:rFonts w:ascii="Arial" w:eastAsia="Calibri" w:hAnsi="Arial" w:cs="Arial"/>
                <w:bCs/>
                <w:color w:val="000000" w:themeColor="text1"/>
                <w:sz w:val="24"/>
                <w:szCs w:val="24"/>
              </w:rPr>
              <w:t>Varantys ratai</w:t>
            </w:r>
          </w:p>
        </w:tc>
        <w:tc>
          <w:tcPr>
            <w:tcW w:w="2797" w:type="pct"/>
          </w:tcPr>
          <w:p w14:paraId="5FDD9980" w14:textId="77777777" w:rsidR="006C5A26" w:rsidRPr="00C95B90" w:rsidRDefault="006C5A26" w:rsidP="00CC4828">
            <w:pPr>
              <w:tabs>
                <w:tab w:val="left" w:pos="540"/>
              </w:tabs>
              <w:spacing w:after="0" w:line="240" w:lineRule="auto"/>
              <w:rPr>
                <w:rFonts w:ascii="Arial" w:eastAsia="Calibri" w:hAnsi="Arial" w:cs="Arial"/>
                <w:bCs/>
                <w:color w:val="000000" w:themeColor="text1"/>
                <w:sz w:val="24"/>
                <w:szCs w:val="24"/>
                <w:highlight w:val="yellow"/>
              </w:rPr>
            </w:pPr>
            <w:r w:rsidRPr="00C95B90">
              <w:rPr>
                <w:rFonts w:ascii="Arial" w:eastAsia="Calibri" w:hAnsi="Arial" w:cs="Arial"/>
                <w:bCs/>
                <w:color w:val="000000" w:themeColor="text1"/>
                <w:sz w:val="24"/>
                <w:szCs w:val="24"/>
              </w:rPr>
              <w:t>Priekiniai arba galiniai</w:t>
            </w:r>
          </w:p>
        </w:tc>
      </w:tr>
      <w:tr w:rsidR="006C5A26" w:rsidRPr="00C95B90" w14:paraId="67CA26AB" w14:textId="77777777" w:rsidTr="00934B8C">
        <w:trPr>
          <w:jc w:val="center"/>
        </w:trPr>
        <w:tc>
          <w:tcPr>
            <w:tcW w:w="292" w:type="pct"/>
          </w:tcPr>
          <w:p w14:paraId="40F25555" w14:textId="77777777" w:rsidR="006C5A26" w:rsidRPr="00C95B90" w:rsidRDefault="006C5A26" w:rsidP="006C5A26">
            <w:pPr>
              <w:numPr>
                <w:ilvl w:val="0"/>
                <w:numId w:val="42"/>
              </w:numPr>
              <w:tabs>
                <w:tab w:val="left" w:pos="540"/>
              </w:tabs>
              <w:spacing w:after="0" w:line="240" w:lineRule="auto"/>
              <w:rPr>
                <w:rFonts w:ascii="Arial" w:eastAsia="Calibri" w:hAnsi="Arial" w:cs="Arial"/>
                <w:bCs/>
                <w:color w:val="FF0000"/>
                <w:sz w:val="24"/>
                <w:szCs w:val="24"/>
              </w:rPr>
            </w:pPr>
          </w:p>
        </w:tc>
        <w:tc>
          <w:tcPr>
            <w:tcW w:w="1911" w:type="pct"/>
          </w:tcPr>
          <w:p w14:paraId="2BC0777F" w14:textId="0929355A" w:rsidR="006C5A26" w:rsidRPr="00D83D24" w:rsidRDefault="006C5A26" w:rsidP="00CC4828">
            <w:pPr>
              <w:tabs>
                <w:tab w:val="left" w:pos="540"/>
              </w:tabs>
              <w:spacing w:after="0" w:line="240" w:lineRule="auto"/>
              <w:rPr>
                <w:rFonts w:ascii="Arial" w:eastAsia="Calibri" w:hAnsi="Arial" w:cs="Arial"/>
                <w:color w:val="212121"/>
                <w:sz w:val="24"/>
                <w:szCs w:val="24"/>
              </w:rPr>
            </w:pPr>
            <w:r w:rsidRPr="00D83D24">
              <w:rPr>
                <w:rFonts w:ascii="Arial" w:eastAsia="Calibri" w:hAnsi="Arial" w:cs="Arial"/>
                <w:color w:val="212121"/>
                <w:sz w:val="24"/>
                <w:szCs w:val="24"/>
              </w:rPr>
              <w:t xml:space="preserve">Parkavimo </w:t>
            </w:r>
            <w:r w:rsidR="00523723" w:rsidRPr="00D83D24">
              <w:rPr>
                <w:rFonts w:ascii="Arial" w:eastAsia="Calibri" w:hAnsi="Arial" w:cs="Arial"/>
                <w:color w:val="212121"/>
                <w:sz w:val="24"/>
                <w:szCs w:val="24"/>
              </w:rPr>
              <w:t>sistema</w:t>
            </w:r>
          </w:p>
        </w:tc>
        <w:tc>
          <w:tcPr>
            <w:tcW w:w="2797" w:type="pct"/>
          </w:tcPr>
          <w:p w14:paraId="11B4FFE8" w14:textId="061C6607" w:rsidR="006C5A26" w:rsidRPr="00D83D24" w:rsidRDefault="00223969" w:rsidP="00CC4828">
            <w:pPr>
              <w:tabs>
                <w:tab w:val="left" w:pos="540"/>
              </w:tabs>
              <w:spacing w:after="0" w:line="240" w:lineRule="auto"/>
              <w:rPr>
                <w:rFonts w:ascii="Arial" w:eastAsia="Calibri" w:hAnsi="Arial" w:cs="Arial"/>
                <w:color w:val="212121"/>
                <w:sz w:val="24"/>
                <w:szCs w:val="24"/>
              </w:rPr>
            </w:pPr>
            <w:r w:rsidRPr="00D83D24">
              <w:rPr>
                <w:rFonts w:ascii="Arial" w:eastAsia="Calibri" w:hAnsi="Arial" w:cs="Arial"/>
                <w:color w:val="212121"/>
                <w:sz w:val="24"/>
                <w:szCs w:val="24"/>
              </w:rPr>
              <w:t xml:space="preserve">Parkavimo davikliai </w:t>
            </w:r>
            <w:r w:rsidRPr="00D83D24">
              <w:rPr>
                <w:rFonts w:ascii="Arial" w:eastAsia="Calibri" w:hAnsi="Arial" w:cs="Arial"/>
                <w:color w:val="212121"/>
                <w:sz w:val="24"/>
                <w:szCs w:val="24"/>
              </w:rPr>
              <w:t>arba</w:t>
            </w:r>
            <w:r w:rsidRPr="00D83D24">
              <w:rPr>
                <w:rFonts w:ascii="Arial" w:eastAsia="Calibri" w:hAnsi="Arial" w:cs="Arial"/>
                <w:color w:val="212121"/>
                <w:sz w:val="24"/>
                <w:szCs w:val="24"/>
              </w:rPr>
              <w:t xml:space="preserve"> priekinė ir galinė kamera</w:t>
            </w:r>
          </w:p>
        </w:tc>
      </w:tr>
      <w:tr w:rsidR="006C5A26" w:rsidRPr="00C95B90" w14:paraId="343DF8C1" w14:textId="77777777" w:rsidTr="00934B8C">
        <w:trPr>
          <w:jc w:val="center"/>
        </w:trPr>
        <w:tc>
          <w:tcPr>
            <w:tcW w:w="292" w:type="pct"/>
          </w:tcPr>
          <w:p w14:paraId="513A6196" w14:textId="77777777" w:rsidR="006C5A26" w:rsidRPr="00C95B90" w:rsidRDefault="006C5A26" w:rsidP="006C5A26">
            <w:pPr>
              <w:numPr>
                <w:ilvl w:val="0"/>
                <w:numId w:val="42"/>
              </w:numPr>
              <w:tabs>
                <w:tab w:val="left" w:pos="540"/>
              </w:tabs>
              <w:spacing w:after="0" w:line="240" w:lineRule="auto"/>
              <w:rPr>
                <w:rFonts w:ascii="Arial" w:eastAsia="Calibri" w:hAnsi="Arial" w:cs="Arial"/>
                <w:bCs/>
                <w:color w:val="FF0000"/>
                <w:sz w:val="24"/>
                <w:szCs w:val="24"/>
              </w:rPr>
            </w:pPr>
          </w:p>
        </w:tc>
        <w:tc>
          <w:tcPr>
            <w:tcW w:w="1911" w:type="pct"/>
          </w:tcPr>
          <w:p w14:paraId="47BE8DCF" w14:textId="77777777" w:rsidR="006C5A26" w:rsidRPr="001B31F5" w:rsidRDefault="006C5A26" w:rsidP="00CC4828">
            <w:pPr>
              <w:tabs>
                <w:tab w:val="left" w:pos="540"/>
              </w:tabs>
              <w:spacing w:after="0" w:line="240" w:lineRule="auto"/>
              <w:rPr>
                <w:rFonts w:ascii="Arial" w:eastAsia="Calibri" w:hAnsi="Arial" w:cs="Arial"/>
                <w:color w:val="212121"/>
                <w:sz w:val="24"/>
                <w:szCs w:val="24"/>
              </w:rPr>
            </w:pPr>
            <w:r w:rsidRPr="00C95B90">
              <w:rPr>
                <w:rFonts w:ascii="Arial" w:eastAsia="Calibri" w:hAnsi="Arial" w:cs="Arial"/>
                <w:color w:val="212121"/>
                <w:sz w:val="24"/>
                <w:szCs w:val="24"/>
              </w:rPr>
              <w:t>Vairuotojo ir keleivio oro saugos pagalvės</w:t>
            </w:r>
          </w:p>
        </w:tc>
        <w:tc>
          <w:tcPr>
            <w:tcW w:w="2797" w:type="pct"/>
          </w:tcPr>
          <w:p w14:paraId="745321A0" w14:textId="77777777" w:rsidR="006C5A26" w:rsidRPr="00C95B90" w:rsidRDefault="006C5A26" w:rsidP="00CC4828">
            <w:pPr>
              <w:tabs>
                <w:tab w:val="left" w:pos="540"/>
              </w:tabs>
              <w:spacing w:after="0" w:line="240" w:lineRule="auto"/>
              <w:rPr>
                <w:rFonts w:ascii="Arial" w:eastAsia="Calibri" w:hAnsi="Arial" w:cs="Arial"/>
                <w:color w:val="FF0000"/>
                <w:sz w:val="24"/>
                <w:szCs w:val="24"/>
              </w:rPr>
            </w:pPr>
            <w:r w:rsidRPr="001B31F5">
              <w:rPr>
                <w:rFonts w:ascii="Arial" w:eastAsia="Calibri" w:hAnsi="Arial" w:cs="Arial"/>
                <w:sz w:val="24"/>
                <w:szCs w:val="24"/>
              </w:rPr>
              <w:t>Turi būti</w:t>
            </w:r>
          </w:p>
        </w:tc>
      </w:tr>
      <w:tr w:rsidR="006C5A26" w:rsidRPr="00C95B90" w14:paraId="2E76A2C5" w14:textId="77777777" w:rsidTr="00934B8C">
        <w:trPr>
          <w:jc w:val="center"/>
        </w:trPr>
        <w:tc>
          <w:tcPr>
            <w:tcW w:w="292" w:type="pct"/>
          </w:tcPr>
          <w:p w14:paraId="487CC0E1" w14:textId="77777777" w:rsidR="006C5A26" w:rsidRPr="00C95B90" w:rsidRDefault="006C5A26" w:rsidP="006C5A26">
            <w:pPr>
              <w:numPr>
                <w:ilvl w:val="0"/>
                <w:numId w:val="42"/>
              </w:numPr>
              <w:tabs>
                <w:tab w:val="left" w:pos="540"/>
              </w:tabs>
              <w:spacing w:after="0" w:line="240" w:lineRule="auto"/>
              <w:rPr>
                <w:rFonts w:ascii="Arial" w:eastAsia="Calibri" w:hAnsi="Arial" w:cs="Arial"/>
                <w:bCs/>
                <w:color w:val="FF0000"/>
                <w:sz w:val="24"/>
                <w:szCs w:val="24"/>
              </w:rPr>
            </w:pPr>
          </w:p>
        </w:tc>
        <w:tc>
          <w:tcPr>
            <w:tcW w:w="1911" w:type="pct"/>
          </w:tcPr>
          <w:p w14:paraId="75005D7D" w14:textId="77777777" w:rsidR="006C5A26" w:rsidRPr="001B31F5" w:rsidRDefault="006C5A26" w:rsidP="00CC4828">
            <w:pPr>
              <w:tabs>
                <w:tab w:val="left" w:pos="540"/>
              </w:tabs>
              <w:spacing w:after="0" w:line="240" w:lineRule="auto"/>
              <w:rPr>
                <w:rFonts w:ascii="Arial" w:eastAsia="Calibri" w:hAnsi="Arial" w:cs="Arial"/>
                <w:color w:val="212121"/>
                <w:sz w:val="24"/>
                <w:szCs w:val="24"/>
              </w:rPr>
            </w:pPr>
            <w:r w:rsidRPr="00C95B90">
              <w:rPr>
                <w:rFonts w:ascii="Arial" w:eastAsia="Calibri" w:hAnsi="Arial" w:cs="Arial"/>
                <w:color w:val="212121"/>
                <w:sz w:val="24"/>
                <w:szCs w:val="24"/>
              </w:rPr>
              <w:t>Galvos atramos ir saugos diržai vairuotojo ir visoms keleivių vietoms</w:t>
            </w:r>
          </w:p>
        </w:tc>
        <w:tc>
          <w:tcPr>
            <w:tcW w:w="2797" w:type="pct"/>
          </w:tcPr>
          <w:p w14:paraId="2A0F77E0" w14:textId="77777777" w:rsidR="006C5A26" w:rsidRPr="00C95B90" w:rsidRDefault="006C5A26" w:rsidP="00CC4828">
            <w:pPr>
              <w:tabs>
                <w:tab w:val="left" w:pos="540"/>
              </w:tabs>
              <w:spacing w:after="0" w:line="240" w:lineRule="auto"/>
              <w:rPr>
                <w:rFonts w:ascii="Arial" w:eastAsia="Calibri" w:hAnsi="Arial" w:cs="Arial"/>
                <w:color w:val="212121"/>
                <w:sz w:val="24"/>
                <w:szCs w:val="24"/>
              </w:rPr>
            </w:pPr>
            <w:r w:rsidRPr="001B31F5">
              <w:rPr>
                <w:rFonts w:ascii="Arial" w:eastAsia="Calibri" w:hAnsi="Arial" w:cs="Arial"/>
                <w:sz w:val="24"/>
                <w:szCs w:val="24"/>
              </w:rPr>
              <w:t>Turi būti</w:t>
            </w:r>
          </w:p>
        </w:tc>
      </w:tr>
      <w:tr w:rsidR="006C5A26" w:rsidRPr="00C95B90" w14:paraId="258B6FA1" w14:textId="77777777" w:rsidTr="00934B8C">
        <w:trPr>
          <w:jc w:val="center"/>
        </w:trPr>
        <w:tc>
          <w:tcPr>
            <w:tcW w:w="292" w:type="pct"/>
          </w:tcPr>
          <w:p w14:paraId="184F239B" w14:textId="77777777" w:rsidR="006C5A26" w:rsidRPr="00C95B90" w:rsidRDefault="006C5A26" w:rsidP="006C5A26">
            <w:pPr>
              <w:numPr>
                <w:ilvl w:val="0"/>
                <w:numId w:val="42"/>
              </w:numPr>
              <w:tabs>
                <w:tab w:val="left" w:pos="540"/>
              </w:tabs>
              <w:spacing w:after="0" w:line="240" w:lineRule="auto"/>
              <w:rPr>
                <w:rFonts w:ascii="Arial" w:eastAsia="Calibri" w:hAnsi="Arial" w:cs="Arial"/>
                <w:bCs/>
                <w:color w:val="FF0000"/>
                <w:sz w:val="24"/>
                <w:szCs w:val="24"/>
              </w:rPr>
            </w:pPr>
          </w:p>
        </w:tc>
        <w:tc>
          <w:tcPr>
            <w:tcW w:w="1911" w:type="pct"/>
          </w:tcPr>
          <w:p w14:paraId="2F15A217" w14:textId="77777777" w:rsidR="006C5A26" w:rsidRPr="00C95B90" w:rsidRDefault="006C5A26" w:rsidP="00CC4828">
            <w:pPr>
              <w:tabs>
                <w:tab w:val="left" w:pos="540"/>
              </w:tabs>
              <w:spacing w:after="0" w:line="240" w:lineRule="auto"/>
              <w:rPr>
                <w:rFonts w:ascii="Arial" w:eastAsia="Calibri" w:hAnsi="Arial" w:cs="Arial"/>
                <w:sz w:val="24"/>
                <w:szCs w:val="24"/>
              </w:rPr>
            </w:pPr>
            <w:r w:rsidRPr="00C95B90">
              <w:rPr>
                <w:rFonts w:ascii="Arial" w:eastAsia="Calibri" w:hAnsi="Arial" w:cs="Arial"/>
                <w:color w:val="212121"/>
                <w:sz w:val="24"/>
                <w:szCs w:val="24"/>
              </w:rPr>
              <w:t>Elektroninė stabilizavimo sistema (ESP</w:t>
            </w:r>
            <w:r>
              <w:rPr>
                <w:rFonts w:ascii="Arial" w:eastAsia="Calibri" w:hAnsi="Arial" w:cs="Arial"/>
                <w:color w:val="212121"/>
                <w:sz w:val="24"/>
                <w:szCs w:val="24"/>
              </w:rPr>
              <w:t xml:space="preserve"> arba lygiavertė</w:t>
            </w:r>
            <w:r w:rsidRPr="00C95B90">
              <w:rPr>
                <w:rFonts w:ascii="Arial" w:eastAsia="Calibri" w:hAnsi="Arial" w:cs="Arial"/>
                <w:color w:val="212121"/>
                <w:sz w:val="24"/>
                <w:szCs w:val="24"/>
              </w:rPr>
              <w:t xml:space="preserve">), stabdžių antiblokavimo sistema </w:t>
            </w:r>
            <w:r>
              <w:rPr>
                <w:rFonts w:ascii="Arial" w:eastAsia="Calibri" w:hAnsi="Arial" w:cs="Arial"/>
                <w:color w:val="212121"/>
                <w:sz w:val="24"/>
                <w:szCs w:val="24"/>
              </w:rPr>
              <w:t>(</w:t>
            </w:r>
            <w:r w:rsidRPr="00C95B90">
              <w:rPr>
                <w:rFonts w:ascii="Arial" w:eastAsia="Calibri" w:hAnsi="Arial" w:cs="Arial"/>
                <w:color w:val="212121"/>
                <w:sz w:val="24"/>
                <w:szCs w:val="24"/>
              </w:rPr>
              <w:t>ABS</w:t>
            </w:r>
            <w:r>
              <w:rPr>
                <w:rFonts w:ascii="Arial" w:eastAsia="Calibri" w:hAnsi="Arial" w:cs="Arial"/>
                <w:color w:val="212121"/>
                <w:sz w:val="24"/>
                <w:szCs w:val="24"/>
              </w:rPr>
              <w:t xml:space="preserve"> arba lygiavertė)</w:t>
            </w:r>
          </w:p>
        </w:tc>
        <w:tc>
          <w:tcPr>
            <w:tcW w:w="2797" w:type="pct"/>
          </w:tcPr>
          <w:p w14:paraId="6BF80958" w14:textId="77777777" w:rsidR="006C5A26" w:rsidRPr="00C95B90" w:rsidRDefault="006C5A26" w:rsidP="00CC4828">
            <w:pPr>
              <w:tabs>
                <w:tab w:val="left" w:pos="540"/>
              </w:tabs>
              <w:spacing w:after="0" w:line="240" w:lineRule="auto"/>
              <w:rPr>
                <w:rFonts w:ascii="Arial" w:eastAsia="Calibri" w:hAnsi="Arial" w:cs="Arial"/>
                <w:color w:val="212121"/>
                <w:sz w:val="24"/>
                <w:szCs w:val="24"/>
              </w:rPr>
            </w:pPr>
            <w:r w:rsidRPr="001B31F5">
              <w:rPr>
                <w:rFonts w:ascii="Arial" w:eastAsia="Calibri" w:hAnsi="Arial" w:cs="Arial"/>
                <w:sz w:val="24"/>
                <w:szCs w:val="24"/>
              </w:rPr>
              <w:t>Turi būti</w:t>
            </w:r>
          </w:p>
        </w:tc>
      </w:tr>
      <w:tr w:rsidR="006C5A26" w:rsidRPr="00C95B90" w14:paraId="57A1BA84" w14:textId="77777777" w:rsidTr="00934B8C">
        <w:trPr>
          <w:trHeight w:val="240"/>
          <w:jc w:val="center"/>
        </w:trPr>
        <w:tc>
          <w:tcPr>
            <w:tcW w:w="292" w:type="pct"/>
            <w:tcBorders>
              <w:top w:val="single" w:sz="4" w:space="0" w:color="000000"/>
            </w:tcBorders>
          </w:tcPr>
          <w:p w14:paraId="7146344C"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Borders>
              <w:top w:val="single" w:sz="4" w:space="0" w:color="000000"/>
              <w:bottom w:val="single" w:sz="4" w:space="0" w:color="auto"/>
            </w:tcBorders>
          </w:tcPr>
          <w:p w14:paraId="2D514C62" w14:textId="77777777" w:rsidR="006C5A26" w:rsidRPr="00C95B90" w:rsidRDefault="006C5A26" w:rsidP="00CC4828">
            <w:pPr>
              <w:tabs>
                <w:tab w:val="left" w:pos="540"/>
              </w:tabs>
              <w:spacing w:after="0" w:line="240" w:lineRule="auto"/>
              <w:rPr>
                <w:rFonts w:ascii="Arial" w:eastAsia="Calibri" w:hAnsi="Arial" w:cs="Arial"/>
                <w:color w:val="FF0000"/>
                <w:sz w:val="24"/>
                <w:szCs w:val="24"/>
              </w:rPr>
            </w:pPr>
            <w:r w:rsidRPr="00C95B90">
              <w:rPr>
                <w:rFonts w:ascii="Arial" w:hAnsi="Arial" w:cs="Arial"/>
                <w:sz w:val="24"/>
                <w:szCs w:val="24"/>
              </w:rPr>
              <w:t>Laisvų rankų įranga</w:t>
            </w:r>
          </w:p>
        </w:tc>
        <w:tc>
          <w:tcPr>
            <w:tcW w:w="2797" w:type="pct"/>
            <w:tcBorders>
              <w:top w:val="single" w:sz="4" w:space="0" w:color="000000"/>
              <w:bottom w:val="single" w:sz="4" w:space="0" w:color="auto"/>
            </w:tcBorders>
          </w:tcPr>
          <w:p w14:paraId="22EC2059"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highlight w:val="yellow"/>
              </w:rPr>
            </w:pPr>
            <w:r>
              <w:rPr>
                <w:rFonts w:ascii="Arial" w:hAnsi="Arial" w:cs="Arial"/>
                <w:sz w:val="24"/>
                <w:szCs w:val="24"/>
              </w:rPr>
              <w:t>Į</w:t>
            </w:r>
            <w:r w:rsidRPr="00C95B90">
              <w:rPr>
                <w:rFonts w:ascii="Arial" w:hAnsi="Arial" w:cs="Arial"/>
                <w:sz w:val="24"/>
                <w:szCs w:val="24"/>
              </w:rPr>
              <w:t>montuota gamyklinė laisvų rankų įranga</w:t>
            </w:r>
          </w:p>
        </w:tc>
      </w:tr>
      <w:tr w:rsidR="006C5A26" w:rsidRPr="00C95B90" w14:paraId="061DD4FC" w14:textId="77777777" w:rsidTr="00934B8C">
        <w:trPr>
          <w:trHeight w:val="240"/>
          <w:jc w:val="center"/>
        </w:trPr>
        <w:tc>
          <w:tcPr>
            <w:tcW w:w="292" w:type="pct"/>
            <w:tcBorders>
              <w:top w:val="single" w:sz="4" w:space="0" w:color="000000"/>
            </w:tcBorders>
          </w:tcPr>
          <w:p w14:paraId="727D3F07"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Borders>
              <w:top w:val="single" w:sz="4" w:space="0" w:color="auto"/>
            </w:tcBorders>
          </w:tcPr>
          <w:p w14:paraId="49E7F105"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sidRPr="00C95B90">
              <w:rPr>
                <w:rFonts w:ascii="Arial" w:hAnsi="Arial" w:cs="Arial"/>
                <w:sz w:val="24"/>
                <w:szCs w:val="24"/>
              </w:rPr>
              <w:t>Durų užraktas</w:t>
            </w:r>
          </w:p>
        </w:tc>
        <w:tc>
          <w:tcPr>
            <w:tcW w:w="2797" w:type="pct"/>
            <w:tcBorders>
              <w:top w:val="single" w:sz="4" w:space="0" w:color="auto"/>
              <w:right w:val="single" w:sz="4" w:space="0" w:color="auto"/>
            </w:tcBorders>
          </w:tcPr>
          <w:p w14:paraId="621621DC"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sidRPr="00C95B90">
              <w:rPr>
                <w:rFonts w:ascii="Arial" w:hAnsi="Arial" w:cs="Arial"/>
                <w:sz w:val="24"/>
                <w:szCs w:val="24"/>
              </w:rPr>
              <w:t>Gamyklinis centrinis visų durų užraktas su nuotoliniu valdymu ir „Kasko“ draudimo reikalavimus atitinkančia apsaugos sistema. Mažiausiai du užvedimo rakteliai su centrinio užrakto nuotolinio valdymo pulteliais</w:t>
            </w:r>
          </w:p>
        </w:tc>
      </w:tr>
      <w:tr w:rsidR="006C5A26" w:rsidRPr="00C95B90" w14:paraId="44E06499" w14:textId="77777777" w:rsidTr="00934B8C">
        <w:trPr>
          <w:jc w:val="center"/>
        </w:trPr>
        <w:tc>
          <w:tcPr>
            <w:tcW w:w="292" w:type="pct"/>
          </w:tcPr>
          <w:p w14:paraId="418075C7"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78332FE7"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Pr>
                <w:rFonts w:ascii="Arial" w:hAnsi="Arial" w:cs="Arial"/>
                <w:sz w:val="24"/>
                <w:szCs w:val="24"/>
              </w:rPr>
              <w:t>K</w:t>
            </w:r>
            <w:r w:rsidRPr="00C95B90">
              <w:rPr>
                <w:rFonts w:ascii="Arial" w:hAnsi="Arial" w:cs="Arial"/>
                <w:sz w:val="24"/>
                <w:szCs w:val="24"/>
              </w:rPr>
              <w:t>limato kontrolės ir šildymo sistema</w:t>
            </w:r>
          </w:p>
        </w:tc>
        <w:tc>
          <w:tcPr>
            <w:tcW w:w="2797" w:type="pct"/>
          </w:tcPr>
          <w:p w14:paraId="5EC19E3D"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highlight w:val="yellow"/>
              </w:rPr>
            </w:pPr>
            <w:r>
              <w:rPr>
                <w:rFonts w:ascii="Arial" w:hAnsi="Arial" w:cs="Arial"/>
                <w:sz w:val="24"/>
                <w:szCs w:val="24"/>
              </w:rPr>
              <w:t>T</w:t>
            </w:r>
            <w:r w:rsidRPr="00C95B90">
              <w:rPr>
                <w:rFonts w:ascii="Arial" w:hAnsi="Arial" w:cs="Arial"/>
                <w:sz w:val="24"/>
                <w:szCs w:val="24"/>
              </w:rPr>
              <w:t>uri būti</w:t>
            </w:r>
          </w:p>
        </w:tc>
      </w:tr>
      <w:tr w:rsidR="006C5A26" w:rsidRPr="00C95B90" w14:paraId="58CB8D85" w14:textId="77777777" w:rsidTr="00934B8C">
        <w:trPr>
          <w:jc w:val="center"/>
        </w:trPr>
        <w:tc>
          <w:tcPr>
            <w:tcW w:w="292" w:type="pct"/>
          </w:tcPr>
          <w:p w14:paraId="6F8024A2"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220A6000" w14:textId="77777777" w:rsidR="006C5A26" w:rsidRPr="00C95B90" w:rsidRDefault="006C5A26" w:rsidP="00CC4828">
            <w:pPr>
              <w:tabs>
                <w:tab w:val="left" w:pos="540"/>
              </w:tabs>
              <w:spacing w:after="0" w:line="240" w:lineRule="auto"/>
              <w:rPr>
                <w:rFonts w:ascii="Arial" w:eastAsia="Calibri" w:hAnsi="Arial" w:cs="Arial"/>
                <w:snapToGrid w:val="0"/>
                <w:color w:val="212121"/>
                <w:sz w:val="24"/>
                <w:szCs w:val="24"/>
              </w:rPr>
            </w:pPr>
            <w:r w:rsidRPr="00C95B90">
              <w:rPr>
                <w:rFonts w:ascii="Arial" w:eastAsia="Calibri" w:hAnsi="Arial" w:cs="Arial"/>
                <w:snapToGrid w:val="0"/>
                <w:color w:val="212121"/>
                <w:sz w:val="24"/>
                <w:szCs w:val="24"/>
              </w:rPr>
              <w:t>Audiosistema</w:t>
            </w:r>
          </w:p>
        </w:tc>
        <w:tc>
          <w:tcPr>
            <w:tcW w:w="2797" w:type="pct"/>
          </w:tcPr>
          <w:p w14:paraId="0311B14D" w14:textId="77777777" w:rsidR="006C5A26" w:rsidRPr="00C95B90" w:rsidRDefault="006C5A26" w:rsidP="00CC4828">
            <w:pPr>
              <w:tabs>
                <w:tab w:val="left" w:pos="540"/>
              </w:tabs>
              <w:spacing w:after="0" w:line="240" w:lineRule="auto"/>
              <w:rPr>
                <w:rFonts w:ascii="Arial" w:eastAsia="Calibri" w:hAnsi="Arial" w:cs="Arial"/>
                <w:snapToGrid w:val="0"/>
                <w:color w:val="212121"/>
                <w:sz w:val="24"/>
                <w:szCs w:val="24"/>
                <w:highlight w:val="yellow"/>
              </w:rPr>
            </w:pPr>
            <w:r w:rsidRPr="00C95B90">
              <w:rPr>
                <w:rFonts w:ascii="Arial" w:eastAsia="Calibri" w:hAnsi="Arial" w:cs="Arial"/>
                <w:snapToGrid w:val="0"/>
                <w:color w:val="212121"/>
                <w:sz w:val="24"/>
                <w:szCs w:val="24"/>
              </w:rPr>
              <w:t>Integruotas gamyklinis r</w:t>
            </w:r>
            <w:r w:rsidRPr="00C95B90">
              <w:rPr>
                <w:rFonts w:ascii="Arial" w:eastAsia="Calibri" w:hAnsi="Arial" w:cs="Arial"/>
                <w:color w:val="212121"/>
                <w:sz w:val="24"/>
                <w:szCs w:val="24"/>
              </w:rPr>
              <w:t>adijas</w:t>
            </w:r>
          </w:p>
        </w:tc>
      </w:tr>
      <w:tr w:rsidR="006C5A26" w:rsidRPr="00C95B90" w14:paraId="21481626" w14:textId="77777777" w:rsidTr="00934B8C">
        <w:trPr>
          <w:trHeight w:val="267"/>
          <w:jc w:val="center"/>
        </w:trPr>
        <w:tc>
          <w:tcPr>
            <w:tcW w:w="292" w:type="pct"/>
          </w:tcPr>
          <w:p w14:paraId="14010A27"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06EF34B1" w14:textId="037E86EE" w:rsidR="006C5A26" w:rsidRDefault="0098206C" w:rsidP="00CC4828">
            <w:pPr>
              <w:tabs>
                <w:tab w:val="left" w:pos="540"/>
              </w:tabs>
              <w:spacing w:after="0" w:line="240" w:lineRule="auto"/>
              <w:rPr>
                <w:rFonts w:ascii="Arial" w:eastAsia="Times New Roman" w:hAnsi="Arial" w:cs="Arial"/>
                <w:color w:val="000000"/>
                <w:sz w:val="24"/>
                <w:szCs w:val="24"/>
              </w:rPr>
            </w:pPr>
            <w:proofErr w:type="spellStart"/>
            <w:r>
              <w:rPr>
                <w:rFonts w:ascii="Arial" w:eastAsia="Times New Roman" w:hAnsi="Arial" w:cs="Arial"/>
                <w:color w:val="000000"/>
                <w:sz w:val="24"/>
                <w:szCs w:val="24"/>
              </w:rPr>
              <w:t>Purvasargiai</w:t>
            </w:r>
            <w:proofErr w:type="spellEnd"/>
          </w:p>
        </w:tc>
        <w:tc>
          <w:tcPr>
            <w:tcW w:w="2797" w:type="pct"/>
          </w:tcPr>
          <w:p w14:paraId="21C51875" w14:textId="77777777" w:rsidR="006C5A26" w:rsidRDefault="006C5A26" w:rsidP="00CC4828">
            <w:pPr>
              <w:tabs>
                <w:tab w:val="left" w:pos="540"/>
              </w:tabs>
              <w:spacing w:after="0" w:line="240" w:lineRule="auto"/>
              <w:rPr>
                <w:rFonts w:ascii="Arial" w:eastAsia="Calibri" w:hAnsi="Arial" w:cs="Arial"/>
                <w:snapToGrid w:val="0"/>
                <w:color w:val="212121"/>
                <w:sz w:val="24"/>
                <w:szCs w:val="24"/>
              </w:rPr>
            </w:pPr>
            <w:r>
              <w:rPr>
                <w:rFonts w:ascii="Arial" w:eastAsia="Calibri" w:hAnsi="Arial" w:cs="Arial"/>
                <w:snapToGrid w:val="0"/>
                <w:color w:val="212121"/>
                <w:sz w:val="24"/>
                <w:szCs w:val="24"/>
              </w:rPr>
              <w:t>Turi būti</w:t>
            </w:r>
          </w:p>
        </w:tc>
      </w:tr>
      <w:tr w:rsidR="006C5A26" w:rsidRPr="00C95B90" w14:paraId="129C1BE2" w14:textId="77777777" w:rsidTr="00934B8C">
        <w:trPr>
          <w:trHeight w:val="267"/>
          <w:jc w:val="center"/>
        </w:trPr>
        <w:tc>
          <w:tcPr>
            <w:tcW w:w="292" w:type="pct"/>
          </w:tcPr>
          <w:p w14:paraId="65867AE2"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73250A16" w14:textId="77777777" w:rsidR="006C5A26" w:rsidRPr="002F4DBE" w:rsidRDefault="006C5A26" w:rsidP="00CC4828">
            <w:pPr>
              <w:tabs>
                <w:tab w:val="left" w:pos="540"/>
              </w:tabs>
              <w:spacing w:after="0" w:line="240" w:lineRule="auto"/>
              <w:rPr>
                <w:rFonts w:ascii="Arial" w:eastAsia="Calibri" w:hAnsi="Arial" w:cs="Arial"/>
                <w:snapToGrid w:val="0"/>
                <w:color w:val="212121"/>
                <w:sz w:val="24"/>
                <w:szCs w:val="24"/>
              </w:rPr>
            </w:pPr>
            <w:r w:rsidRPr="002F4DBE">
              <w:rPr>
                <w:rFonts w:ascii="Arial" w:eastAsia="Times New Roman" w:hAnsi="Arial" w:cs="Arial"/>
                <w:color w:val="000000"/>
                <w:sz w:val="24"/>
                <w:szCs w:val="24"/>
              </w:rPr>
              <w:t>Guminiai kilimėliai po vairuotojo</w:t>
            </w:r>
            <w:r>
              <w:rPr>
                <w:rFonts w:ascii="Arial" w:eastAsia="Times New Roman" w:hAnsi="Arial" w:cs="Arial"/>
                <w:color w:val="000000"/>
                <w:sz w:val="24"/>
                <w:szCs w:val="24"/>
              </w:rPr>
              <w:t xml:space="preserve">, </w:t>
            </w:r>
            <w:r w:rsidRPr="002F4DBE">
              <w:rPr>
                <w:rFonts w:ascii="Arial" w:eastAsia="Times New Roman" w:hAnsi="Arial" w:cs="Arial"/>
                <w:color w:val="000000"/>
                <w:sz w:val="24"/>
                <w:szCs w:val="24"/>
              </w:rPr>
              <w:t>keleivių kojomis</w:t>
            </w:r>
            <w:r>
              <w:rPr>
                <w:rFonts w:ascii="Arial" w:eastAsia="Times New Roman" w:hAnsi="Arial" w:cs="Arial"/>
                <w:color w:val="000000"/>
                <w:sz w:val="24"/>
                <w:szCs w:val="24"/>
              </w:rPr>
              <w:t xml:space="preserve"> ir bagažinėje.</w:t>
            </w:r>
          </w:p>
        </w:tc>
        <w:tc>
          <w:tcPr>
            <w:tcW w:w="2797" w:type="pct"/>
          </w:tcPr>
          <w:p w14:paraId="6F00F3F6" w14:textId="77777777" w:rsidR="006C5A26" w:rsidRPr="00C95B90" w:rsidRDefault="006C5A26" w:rsidP="00CC4828">
            <w:pPr>
              <w:tabs>
                <w:tab w:val="left" w:pos="540"/>
              </w:tabs>
              <w:spacing w:after="0" w:line="240" w:lineRule="auto"/>
              <w:rPr>
                <w:rFonts w:ascii="Arial" w:eastAsia="Calibri" w:hAnsi="Arial" w:cs="Arial"/>
                <w:snapToGrid w:val="0"/>
                <w:color w:val="212121"/>
                <w:sz w:val="24"/>
                <w:szCs w:val="24"/>
                <w:highlight w:val="yellow"/>
              </w:rPr>
            </w:pPr>
            <w:r>
              <w:rPr>
                <w:rFonts w:ascii="Arial" w:eastAsia="Calibri" w:hAnsi="Arial" w:cs="Arial"/>
                <w:snapToGrid w:val="0"/>
                <w:color w:val="212121"/>
                <w:sz w:val="24"/>
                <w:szCs w:val="24"/>
              </w:rPr>
              <w:t>Turi būti originalūs</w:t>
            </w:r>
          </w:p>
        </w:tc>
      </w:tr>
      <w:tr w:rsidR="006C5A26" w:rsidRPr="00C95B90" w14:paraId="322FA14B" w14:textId="77777777" w:rsidTr="00934B8C">
        <w:trPr>
          <w:trHeight w:val="267"/>
          <w:jc w:val="center"/>
        </w:trPr>
        <w:tc>
          <w:tcPr>
            <w:tcW w:w="292" w:type="pct"/>
          </w:tcPr>
          <w:p w14:paraId="09E655CB"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6475F20F"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sidRPr="00C95B90">
              <w:rPr>
                <w:rFonts w:ascii="Arial" w:hAnsi="Arial" w:cs="Arial"/>
                <w:sz w:val="24"/>
                <w:szCs w:val="24"/>
              </w:rPr>
              <w:t>Automobilio garantija</w:t>
            </w:r>
          </w:p>
        </w:tc>
        <w:tc>
          <w:tcPr>
            <w:tcW w:w="2797" w:type="pct"/>
          </w:tcPr>
          <w:p w14:paraId="1BD414D3"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sidRPr="00C95B90">
              <w:rPr>
                <w:rFonts w:ascii="Arial" w:hAnsi="Arial" w:cs="Arial"/>
                <w:sz w:val="24"/>
                <w:szCs w:val="24"/>
              </w:rPr>
              <w:t xml:space="preserve">Automobiliui turi būti suteikta ne mažiau kaip 36 mėnesių </w:t>
            </w:r>
            <w:r>
              <w:rPr>
                <w:rFonts w:ascii="Arial" w:hAnsi="Arial" w:cs="Arial"/>
                <w:sz w:val="24"/>
                <w:szCs w:val="24"/>
              </w:rPr>
              <w:t>arba</w:t>
            </w:r>
            <w:r w:rsidRPr="00C95B90">
              <w:rPr>
                <w:rFonts w:ascii="Arial" w:hAnsi="Arial" w:cs="Arial"/>
                <w:sz w:val="24"/>
                <w:szCs w:val="24"/>
              </w:rPr>
              <w:t xml:space="preserve"> ne mažiau kaip 100 000 km ridos </w:t>
            </w:r>
            <w:r w:rsidRPr="00175D58">
              <w:rPr>
                <w:rFonts w:ascii="Arial" w:hAnsi="Arial" w:cs="Arial"/>
                <w:color w:val="000000"/>
                <w:sz w:val="24"/>
                <w:szCs w:val="24"/>
                <w:shd w:val="clear" w:color="auto" w:fill="FFFFFF"/>
              </w:rPr>
              <w:t>(</w:t>
            </w:r>
            <w:r w:rsidRPr="00175D58">
              <w:rPr>
                <w:rStyle w:val="Emfaz"/>
                <w:rFonts w:ascii="Arial" w:hAnsi="Arial" w:cs="Arial"/>
                <w:color w:val="000000"/>
                <w:sz w:val="24"/>
                <w:szCs w:val="24"/>
                <w:shd w:val="clear" w:color="auto" w:fill="FFFFFF"/>
              </w:rPr>
              <w:t>priklausomai</w:t>
            </w:r>
            <w:r w:rsidRPr="00175D58">
              <w:rPr>
                <w:rFonts w:ascii="Arial" w:hAnsi="Arial" w:cs="Arial"/>
                <w:color w:val="000000"/>
                <w:sz w:val="24"/>
                <w:szCs w:val="24"/>
                <w:shd w:val="clear" w:color="auto" w:fill="FFFFFF"/>
              </w:rPr>
              <w:t> nuo to, kas įvyko </w:t>
            </w:r>
            <w:r w:rsidRPr="00175D58">
              <w:rPr>
                <w:rStyle w:val="Emfaz"/>
                <w:rFonts w:ascii="Arial" w:hAnsi="Arial" w:cs="Arial"/>
                <w:color w:val="000000"/>
                <w:sz w:val="24"/>
                <w:szCs w:val="24"/>
                <w:shd w:val="clear" w:color="auto" w:fill="FFFFFF"/>
              </w:rPr>
              <w:t>anksčiau</w:t>
            </w:r>
            <w:r w:rsidRPr="00175D58">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nuo automobilio </w:t>
            </w:r>
            <w:r w:rsidRPr="001B2D08">
              <w:rPr>
                <w:rFonts w:ascii="Arial" w:hAnsi="Arial" w:cs="Arial"/>
                <w:color w:val="000000"/>
                <w:sz w:val="24"/>
                <w:szCs w:val="24"/>
                <w:shd w:val="clear" w:color="auto" w:fill="FFFFFF"/>
              </w:rPr>
              <w:t>priėmimo – perdavimo akto pasirašymo dienos</w:t>
            </w:r>
          </w:p>
        </w:tc>
      </w:tr>
      <w:tr w:rsidR="006C5A26" w:rsidRPr="00C95B90" w14:paraId="06D280A0" w14:textId="77777777" w:rsidTr="00934B8C">
        <w:trPr>
          <w:trHeight w:val="267"/>
          <w:jc w:val="center"/>
        </w:trPr>
        <w:tc>
          <w:tcPr>
            <w:tcW w:w="292" w:type="pct"/>
          </w:tcPr>
          <w:p w14:paraId="684B8E63"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35A26B7E"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sidRPr="00C95B90">
              <w:rPr>
                <w:rFonts w:ascii="Arial" w:hAnsi="Arial" w:cs="Arial"/>
                <w:sz w:val="24"/>
                <w:szCs w:val="24"/>
              </w:rPr>
              <w:t>Akumuliatorių baterijos garantija</w:t>
            </w:r>
          </w:p>
        </w:tc>
        <w:tc>
          <w:tcPr>
            <w:tcW w:w="2797" w:type="pct"/>
          </w:tcPr>
          <w:p w14:paraId="3302A075"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sidRPr="0023740E">
              <w:rPr>
                <w:rFonts w:ascii="Arial" w:eastAsia="Times New Roman" w:hAnsi="Arial" w:cs="Arial"/>
                <w:sz w:val="24"/>
                <w:szCs w:val="24"/>
              </w:rPr>
              <w:t>Ne mažiau 8 metai arba 150 000 km ridos</w:t>
            </w:r>
            <w:r>
              <w:rPr>
                <w:rFonts w:ascii="Arial" w:eastAsia="Times New Roman" w:hAnsi="Arial" w:cs="Arial"/>
                <w:sz w:val="24"/>
                <w:szCs w:val="24"/>
              </w:rPr>
              <w:t xml:space="preserve"> </w:t>
            </w:r>
            <w:r w:rsidRPr="00175D58">
              <w:rPr>
                <w:rFonts w:ascii="Arial" w:hAnsi="Arial" w:cs="Arial"/>
                <w:color w:val="000000"/>
                <w:sz w:val="24"/>
                <w:szCs w:val="24"/>
                <w:shd w:val="clear" w:color="auto" w:fill="FFFFFF"/>
              </w:rPr>
              <w:t>(</w:t>
            </w:r>
            <w:r w:rsidRPr="00175D58">
              <w:rPr>
                <w:rStyle w:val="Emfaz"/>
                <w:rFonts w:ascii="Arial" w:hAnsi="Arial" w:cs="Arial"/>
                <w:color w:val="000000"/>
                <w:sz w:val="24"/>
                <w:szCs w:val="24"/>
                <w:shd w:val="clear" w:color="auto" w:fill="FFFFFF"/>
              </w:rPr>
              <w:t>priklausomai</w:t>
            </w:r>
            <w:r w:rsidRPr="00175D58">
              <w:rPr>
                <w:rFonts w:ascii="Arial" w:hAnsi="Arial" w:cs="Arial"/>
                <w:color w:val="000000"/>
                <w:sz w:val="24"/>
                <w:szCs w:val="24"/>
                <w:shd w:val="clear" w:color="auto" w:fill="FFFFFF"/>
              </w:rPr>
              <w:t> nuo to, kas įvyko </w:t>
            </w:r>
            <w:r w:rsidRPr="00175D58">
              <w:rPr>
                <w:rStyle w:val="Emfaz"/>
                <w:rFonts w:ascii="Arial" w:hAnsi="Arial" w:cs="Arial"/>
                <w:color w:val="000000"/>
                <w:sz w:val="24"/>
                <w:szCs w:val="24"/>
                <w:shd w:val="clear" w:color="auto" w:fill="FFFFFF"/>
              </w:rPr>
              <w:t>anksčiau</w:t>
            </w:r>
            <w:r w:rsidRPr="00175D58">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nuo automobilio </w:t>
            </w:r>
            <w:r w:rsidRPr="001B2D08">
              <w:rPr>
                <w:rFonts w:ascii="Arial" w:hAnsi="Arial" w:cs="Arial"/>
                <w:color w:val="000000"/>
                <w:sz w:val="24"/>
                <w:szCs w:val="24"/>
                <w:shd w:val="clear" w:color="auto" w:fill="FFFFFF"/>
              </w:rPr>
              <w:t>priėmimo – perdavimo akto pasirašymo dienos</w:t>
            </w:r>
          </w:p>
        </w:tc>
      </w:tr>
      <w:tr w:rsidR="006C5A26" w:rsidRPr="00C95B90" w14:paraId="032EC70F" w14:textId="77777777" w:rsidTr="00934B8C">
        <w:trPr>
          <w:trHeight w:val="267"/>
          <w:jc w:val="center"/>
        </w:trPr>
        <w:tc>
          <w:tcPr>
            <w:tcW w:w="292" w:type="pct"/>
          </w:tcPr>
          <w:p w14:paraId="549D1E9D"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2AAC587C"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sidRPr="00C95B90">
              <w:rPr>
                <w:rFonts w:ascii="Arial" w:hAnsi="Arial" w:cs="Arial"/>
                <w:sz w:val="24"/>
                <w:szCs w:val="24"/>
              </w:rPr>
              <w:t>Naudojimo instrukcija</w:t>
            </w:r>
          </w:p>
        </w:tc>
        <w:tc>
          <w:tcPr>
            <w:tcW w:w="2797" w:type="pct"/>
          </w:tcPr>
          <w:p w14:paraId="30CB52A8" w14:textId="77777777" w:rsidR="006C5A26" w:rsidRPr="00C95B90" w:rsidRDefault="006C5A26" w:rsidP="00CC4828">
            <w:pPr>
              <w:tabs>
                <w:tab w:val="left" w:pos="540"/>
              </w:tabs>
              <w:spacing w:after="0" w:line="240" w:lineRule="auto"/>
              <w:rPr>
                <w:rFonts w:ascii="Arial" w:hAnsi="Arial" w:cs="Arial"/>
                <w:color w:val="FF0000"/>
                <w:sz w:val="24"/>
                <w:szCs w:val="24"/>
              </w:rPr>
            </w:pPr>
            <w:r w:rsidRPr="00C95B90">
              <w:rPr>
                <w:rFonts w:ascii="Arial" w:hAnsi="Arial" w:cs="Arial"/>
                <w:sz w:val="24"/>
                <w:szCs w:val="24"/>
              </w:rPr>
              <w:t xml:space="preserve">Automobilyje turi būti eksploatacijos vadovas </w:t>
            </w:r>
            <w:r w:rsidRPr="00EB05A1">
              <w:rPr>
                <w:rFonts w:ascii="Arial" w:hAnsi="Arial" w:cs="Arial"/>
                <w:sz w:val="24"/>
                <w:szCs w:val="24"/>
              </w:rPr>
              <w:t>lietuvių kalba,</w:t>
            </w:r>
            <w:r w:rsidRPr="00C95B90">
              <w:rPr>
                <w:rFonts w:ascii="Arial" w:hAnsi="Arial" w:cs="Arial"/>
                <w:sz w:val="24"/>
                <w:szCs w:val="24"/>
              </w:rPr>
              <w:t xml:space="preserve"> kurioje turi būti nurodyta automobilio garantinio aptarnavimo atlikėjų adresai ir telefonų numeriai bei atliekamų garantinių aptarnavimų periodiškumas</w:t>
            </w:r>
          </w:p>
        </w:tc>
      </w:tr>
      <w:tr w:rsidR="006C5A26" w:rsidRPr="00C95B90" w14:paraId="221AD0B8" w14:textId="77777777" w:rsidTr="00934B8C">
        <w:trPr>
          <w:trHeight w:val="267"/>
          <w:jc w:val="center"/>
        </w:trPr>
        <w:tc>
          <w:tcPr>
            <w:tcW w:w="292" w:type="pct"/>
          </w:tcPr>
          <w:p w14:paraId="34973DA0"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Borders>
              <w:top w:val="single" w:sz="4" w:space="0" w:color="auto"/>
              <w:left w:val="single" w:sz="4" w:space="0" w:color="auto"/>
              <w:bottom w:val="single" w:sz="4" w:space="0" w:color="auto"/>
              <w:right w:val="single" w:sz="4" w:space="0" w:color="auto"/>
            </w:tcBorders>
          </w:tcPr>
          <w:p w14:paraId="2923FF4A" w14:textId="77777777" w:rsidR="006C5A26" w:rsidRPr="00C95B90" w:rsidRDefault="006C5A26" w:rsidP="00CC4828">
            <w:pPr>
              <w:tabs>
                <w:tab w:val="left" w:pos="540"/>
              </w:tabs>
              <w:spacing w:after="0" w:line="240" w:lineRule="auto"/>
              <w:rPr>
                <w:rFonts w:ascii="Arial" w:hAnsi="Arial" w:cs="Arial"/>
                <w:sz w:val="24"/>
                <w:szCs w:val="24"/>
              </w:rPr>
            </w:pPr>
            <w:r w:rsidRPr="00C95B90">
              <w:rPr>
                <w:rFonts w:ascii="Arial" w:eastAsia="Calibri" w:hAnsi="Arial" w:cs="Arial"/>
                <w:sz w:val="24"/>
                <w:szCs w:val="24"/>
              </w:rPr>
              <w:t>Techninė priežiūra</w:t>
            </w:r>
          </w:p>
        </w:tc>
        <w:tc>
          <w:tcPr>
            <w:tcW w:w="2797" w:type="pct"/>
            <w:tcBorders>
              <w:top w:val="single" w:sz="4" w:space="0" w:color="auto"/>
              <w:left w:val="single" w:sz="4" w:space="0" w:color="auto"/>
              <w:bottom w:val="single" w:sz="4" w:space="0" w:color="auto"/>
              <w:right w:val="single" w:sz="4" w:space="0" w:color="auto"/>
            </w:tcBorders>
          </w:tcPr>
          <w:p w14:paraId="65059465" w14:textId="77777777" w:rsidR="006C5A26" w:rsidRPr="00C95B90" w:rsidRDefault="006C5A26" w:rsidP="00CC4828">
            <w:pPr>
              <w:tabs>
                <w:tab w:val="left" w:pos="540"/>
              </w:tabs>
              <w:spacing w:after="0" w:line="240" w:lineRule="auto"/>
              <w:rPr>
                <w:rFonts w:ascii="Arial" w:hAnsi="Arial" w:cs="Arial"/>
                <w:sz w:val="24"/>
                <w:szCs w:val="24"/>
              </w:rPr>
            </w:pPr>
            <w:r>
              <w:rPr>
                <w:rFonts w:ascii="Arial" w:hAnsi="Arial" w:cs="Arial"/>
                <w:color w:val="000000"/>
                <w:sz w:val="24"/>
                <w:szCs w:val="24"/>
              </w:rPr>
              <w:t>Tiekėjas</w:t>
            </w:r>
            <w:r w:rsidRPr="00212BF7">
              <w:rPr>
                <w:rFonts w:ascii="Arial" w:hAnsi="Arial" w:cs="Arial"/>
                <w:color w:val="000000"/>
                <w:sz w:val="24"/>
                <w:szCs w:val="24"/>
              </w:rPr>
              <w:t xml:space="preserve"> ar jo įgaliotas atstovas privalo užtikrinti automobilio gamintojo numatytą techninę priežiūrą </w:t>
            </w:r>
            <w:r>
              <w:rPr>
                <w:rFonts w:ascii="Arial" w:hAnsi="Arial" w:cs="Arial"/>
                <w:color w:val="000000"/>
                <w:sz w:val="24"/>
                <w:szCs w:val="24"/>
              </w:rPr>
              <w:t>tiekėjo</w:t>
            </w:r>
            <w:r w:rsidRPr="00212BF7">
              <w:rPr>
                <w:rFonts w:ascii="Arial" w:hAnsi="Arial" w:cs="Arial"/>
                <w:color w:val="000000"/>
                <w:sz w:val="24"/>
                <w:szCs w:val="24"/>
              </w:rPr>
              <w:t xml:space="preserve"> ar jo atstovo nurodytose automobilių techninės priežiūros dirbtuvėse Lietuvos Respublikoje</w:t>
            </w:r>
          </w:p>
        </w:tc>
      </w:tr>
      <w:tr w:rsidR="006C5A26" w:rsidRPr="00C95B90" w14:paraId="685ACD4D" w14:textId="77777777" w:rsidTr="00934B8C">
        <w:trPr>
          <w:trHeight w:val="267"/>
          <w:jc w:val="center"/>
        </w:trPr>
        <w:tc>
          <w:tcPr>
            <w:tcW w:w="292" w:type="pct"/>
          </w:tcPr>
          <w:p w14:paraId="79C5D724"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35DB780A" w14:textId="77777777" w:rsidR="006C5A26" w:rsidRPr="00C95B90" w:rsidRDefault="006C5A26" w:rsidP="00CC4828">
            <w:pPr>
              <w:tabs>
                <w:tab w:val="left" w:pos="540"/>
              </w:tabs>
              <w:spacing w:after="0" w:line="240" w:lineRule="auto"/>
              <w:rPr>
                <w:rFonts w:ascii="Arial" w:eastAsia="Calibri" w:hAnsi="Arial" w:cs="Arial"/>
                <w:snapToGrid w:val="0"/>
                <w:color w:val="FF0000"/>
                <w:sz w:val="24"/>
                <w:szCs w:val="24"/>
              </w:rPr>
            </w:pPr>
            <w:r w:rsidRPr="00C95B90">
              <w:rPr>
                <w:rFonts w:ascii="Arial" w:hAnsi="Arial" w:cs="Arial"/>
                <w:sz w:val="24"/>
                <w:szCs w:val="24"/>
              </w:rPr>
              <w:t>Papildomos sąlygos</w:t>
            </w:r>
          </w:p>
        </w:tc>
        <w:tc>
          <w:tcPr>
            <w:tcW w:w="2797" w:type="pct"/>
          </w:tcPr>
          <w:p w14:paraId="3F98EA21" w14:textId="77777777" w:rsidR="006C5A26" w:rsidRPr="00C95B90" w:rsidRDefault="006C5A26" w:rsidP="00CC4828">
            <w:pPr>
              <w:tabs>
                <w:tab w:val="left" w:pos="540"/>
              </w:tabs>
              <w:spacing w:after="0" w:line="240" w:lineRule="auto"/>
              <w:rPr>
                <w:rFonts w:ascii="Arial" w:hAnsi="Arial" w:cs="Arial"/>
                <w:color w:val="FF0000"/>
                <w:sz w:val="24"/>
                <w:szCs w:val="24"/>
              </w:rPr>
            </w:pPr>
            <w:r w:rsidRPr="00C95B90">
              <w:rPr>
                <w:rFonts w:ascii="Arial" w:hAnsi="Arial" w:cs="Arial"/>
                <w:sz w:val="24"/>
                <w:szCs w:val="24"/>
              </w:rPr>
              <w:t xml:space="preserve">Į automobilį įdiegus </w:t>
            </w:r>
            <w:proofErr w:type="spellStart"/>
            <w:r w:rsidRPr="00C95B90">
              <w:rPr>
                <w:rFonts w:ascii="Arial" w:hAnsi="Arial" w:cs="Arial"/>
                <w:sz w:val="24"/>
                <w:szCs w:val="24"/>
              </w:rPr>
              <w:t>telemetrinę</w:t>
            </w:r>
            <w:proofErr w:type="spellEnd"/>
            <w:r w:rsidRPr="00C95B90">
              <w:rPr>
                <w:rFonts w:ascii="Arial" w:hAnsi="Arial" w:cs="Arial"/>
                <w:sz w:val="24"/>
                <w:szCs w:val="24"/>
              </w:rPr>
              <w:t xml:space="preserve"> kontrolės sistemą, ji nepanaikina ir neapriboja automobilio garantijos</w:t>
            </w:r>
          </w:p>
        </w:tc>
      </w:tr>
      <w:tr w:rsidR="006C5A26" w:rsidRPr="00C95B90" w14:paraId="446D4018" w14:textId="77777777" w:rsidTr="00934B8C">
        <w:trPr>
          <w:trHeight w:val="267"/>
          <w:jc w:val="center"/>
        </w:trPr>
        <w:tc>
          <w:tcPr>
            <w:tcW w:w="292" w:type="pct"/>
          </w:tcPr>
          <w:p w14:paraId="7E82F097"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Pr>
          <w:p w14:paraId="0054C719" w14:textId="77777777" w:rsidR="006C5A26" w:rsidRPr="00C95B90" w:rsidRDefault="006C5A26" w:rsidP="00CC4828">
            <w:pPr>
              <w:tabs>
                <w:tab w:val="left" w:pos="540"/>
              </w:tabs>
              <w:spacing w:after="0" w:line="240" w:lineRule="auto"/>
              <w:rPr>
                <w:rFonts w:ascii="Arial" w:hAnsi="Arial" w:cs="Arial"/>
                <w:sz w:val="24"/>
                <w:szCs w:val="24"/>
              </w:rPr>
            </w:pPr>
            <w:r w:rsidRPr="00C95B90">
              <w:rPr>
                <w:rFonts w:ascii="Arial" w:hAnsi="Arial" w:cs="Arial"/>
                <w:sz w:val="24"/>
                <w:szCs w:val="24"/>
              </w:rPr>
              <w:t>Padangos</w:t>
            </w:r>
          </w:p>
        </w:tc>
        <w:tc>
          <w:tcPr>
            <w:tcW w:w="2797" w:type="pct"/>
          </w:tcPr>
          <w:p w14:paraId="4F66AF78" w14:textId="77777777" w:rsidR="006C5A26" w:rsidRPr="00C95B90" w:rsidRDefault="006C5A26" w:rsidP="00CC4828">
            <w:pPr>
              <w:tabs>
                <w:tab w:val="left" w:pos="540"/>
              </w:tabs>
              <w:spacing w:after="0" w:line="240" w:lineRule="auto"/>
              <w:rPr>
                <w:rFonts w:ascii="Arial" w:hAnsi="Arial" w:cs="Arial"/>
                <w:sz w:val="24"/>
                <w:szCs w:val="24"/>
              </w:rPr>
            </w:pPr>
            <w:r>
              <w:rPr>
                <w:rFonts w:ascii="Arial" w:hAnsi="Arial" w:cs="Arial"/>
                <w:sz w:val="24"/>
                <w:szCs w:val="24"/>
              </w:rPr>
              <w:t>T</w:t>
            </w:r>
            <w:r w:rsidRPr="00C95B90">
              <w:rPr>
                <w:rFonts w:ascii="Arial" w:hAnsi="Arial" w:cs="Arial"/>
                <w:sz w:val="24"/>
                <w:szCs w:val="24"/>
              </w:rPr>
              <w:t>uri būti sumontuotos padangos</w:t>
            </w:r>
            <w:r>
              <w:rPr>
                <w:rFonts w:ascii="Arial" w:hAnsi="Arial" w:cs="Arial"/>
                <w:sz w:val="24"/>
                <w:szCs w:val="24"/>
              </w:rPr>
              <w:t>,</w:t>
            </w:r>
            <w:r w:rsidRPr="00C95B90">
              <w:rPr>
                <w:rFonts w:ascii="Arial" w:hAnsi="Arial" w:cs="Arial"/>
                <w:sz w:val="24"/>
                <w:szCs w:val="24"/>
              </w:rPr>
              <w:t xml:space="preserve"> atitinkančios tą sezoną  kuriuo</w:t>
            </w:r>
            <w:r>
              <w:rPr>
                <w:rFonts w:ascii="Arial" w:hAnsi="Arial" w:cs="Arial"/>
                <w:sz w:val="24"/>
                <w:szCs w:val="24"/>
              </w:rPr>
              <w:t xml:space="preserve"> elektrinis automobilis</w:t>
            </w:r>
            <w:r w:rsidRPr="00C95B90">
              <w:rPr>
                <w:rFonts w:ascii="Arial" w:hAnsi="Arial" w:cs="Arial"/>
                <w:sz w:val="24"/>
                <w:szCs w:val="24"/>
              </w:rPr>
              <w:t xml:space="preserve"> yra perduodamas. Universalių padangų tiekėjas siūlyti negali.</w:t>
            </w:r>
          </w:p>
          <w:p w14:paraId="316680F0" w14:textId="77777777" w:rsidR="006C5A26" w:rsidRPr="00C95B90" w:rsidRDefault="006C5A26" w:rsidP="00CC4828">
            <w:pPr>
              <w:tabs>
                <w:tab w:val="left" w:pos="540"/>
              </w:tabs>
              <w:spacing w:after="0" w:line="240" w:lineRule="auto"/>
              <w:rPr>
                <w:rFonts w:ascii="Arial" w:hAnsi="Arial" w:cs="Arial"/>
                <w:sz w:val="24"/>
                <w:szCs w:val="24"/>
              </w:rPr>
            </w:pPr>
            <w:r w:rsidRPr="00C95B90">
              <w:rPr>
                <w:rFonts w:ascii="Arial" w:hAnsi="Arial" w:cs="Arial"/>
                <w:sz w:val="24"/>
                <w:szCs w:val="24"/>
              </w:rPr>
              <w:t>Įsigyjamo elektr</w:t>
            </w:r>
            <w:r>
              <w:rPr>
                <w:rFonts w:ascii="Arial" w:hAnsi="Arial" w:cs="Arial"/>
                <w:sz w:val="24"/>
                <w:szCs w:val="24"/>
              </w:rPr>
              <w:t>inio automobilio</w:t>
            </w:r>
            <w:r w:rsidRPr="00C95B90">
              <w:rPr>
                <w:rFonts w:ascii="Arial" w:hAnsi="Arial" w:cs="Arial"/>
                <w:sz w:val="24"/>
                <w:szCs w:val="24"/>
              </w:rPr>
              <w:t xml:space="preserve"> padangos turi atitikti aukščiausios klasės (A) padangoms taikomus išorinio riedėjimo triukšmo reikalavimus ir dviejų aukščiausių klasių (A arba B) padangoms taikomą riedėjimo varžos koeficientą (darantį įtaką energijos vartojimo efektyvumui), nustatytą Europos Parlamento ir Tarybos reglamente (ES) 2020/740 (231), kurį taip pat galima patikrinti Europos gaminių energijos vartojimo efektyvumo ženklinimo duomenų bazėje (EPREL)</w:t>
            </w:r>
          </w:p>
        </w:tc>
      </w:tr>
      <w:tr w:rsidR="006C5A26" w:rsidRPr="00C95B90" w14:paraId="6B8F2505" w14:textId="77777777" w:rsidTr="00934B8C">
        <w:trPr>
          <w:trHeight w:val="267"/>
          <w:jc w:val="center"/>
        </w:trPr>
        <w:tc>
          <w:tcPr>
            <w:tcW w:w="292" w:type="pct"/>
          </w:tcPr>
          <w:p w14:paraId="2E40A872"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Borders>
              <w:top w:val="single" w:sz="4" w:space="0" w:color="auto"/>
              <w:left w:val="single" w:sz="4" w:space="0" w:color="auto"/>
              <w:bottom w:val="single" w:sz="4" w:space="0" w:color="auto"/>
              <w:right w:val="single" w:sz="4" w:space="0" w:color="auto"/>
            </w:tcBorders>
          </w:tcPr>
          <w:p w14:paraId="018ADB16" w14:textId="77777777" w:rsidR="006C5A26" w:rsidRPr="00C95B90" w:rsidRDefault="006C5A26" w:rsidP="00CC4828">
            <w:pPr>
              <w:tabs>
                <w:tab w:val="left" w:pos="540"/>
              </w:tabs>
              <w:spacing w:after="0" w:line="240" w:lineRule="auto"/>
              <w:rPr>
                <w:rFonts w:ascii="Arial" w:hAnsi="Arial" w:cs="Arial"/>
                <w:sz w:val="24"/>
                <w:szCs w:val="24"/>
              </w:rPr>
            </w:pPr>
            <w:r w:rsidRPr="00C95B90">
              <w:rPr>
                <w:rFonts w:ascii="Arial" w:eastAsia="Calibri" w:hAnsi="Arial" w:cs="Arial"/>
                <w:sz w:val="24"/>
                <w:szCs w:val="24"/>
              </w:rPr>
              <w:t>Atsarginis ratas arba gamyklinis ratų remonto komplektas</w:t>
            </w:r>
          </w:p>
        </w:tc>
        <w:tc>
          <w:tcPr>
            <w:tcW w:w="2797" w:type="pct"/>
            <w:tcBorders>
              <w:top w:val="single" w:sz="4" w:space="0" w:color="auto"/>
              <w:left w:val="single" w:sz="4" w:space="0" w:color="auto"/>
              <w:bottom w:val="single" w:sz="4" w:space="0" w:color="auto"/>
              <w:right w:val="single" w:sz="4" w:space="0" w:color="auto"/>
            </w:tcBorders>
            <w:vAlign w:val="center"/>
          </w:tcPr>
          <w:p w14:paraId="47037AE9" w14:textId="77777777" w:rsidR="006C5A26" w:rsidRPr="00C95B90" w:rsidRDefault="006C5A26" w:rsidP="00CC4828">
            <w:pPr>
              <w:tabs>
                <w:tab w:val="left" w:pos="540"/>
              </w:tabs>
              <w:spacing w:after="0" w:line="240" w:lineRule="auto"/>
              <w:rPr>
                <w:rFonts w:ascii="Arial" w:hAnsi="Arial" w:cs="Arial"/>
                <w:sz w:val="24"/>
                <w:szCs w:val="24"/>
              </w:rPr>
            </w:pPr>
            <w:r w:rsidRPr="00C95B90">
              <w:rPr>
                <w:rFonts w:ascii="Arial" w:eastAsia="Calibri" w:hAnsi="Arial" w:cs="Arial"/>
                <w:sz w:val="24"/>
                <w:szCs w:val="24"/>
              </w:rPr>
              <w:t>Normalaus dydžio atsarginis ratas (analogiškas automobilio ratams), raktas rato nuėmimui ir kėliklis. Jei siūlomam modeliui gamintojas nenumato komplektavimo standartinio dydžio atsarginiu ratu, vietoj jo automobilis turi būti sukomplektuotas</w:t>
            </w:r>
            <w:r>
              <w:rPr>
                <w:rFonts w:ascii="Arial" w:eastAsia="Calibri" w:hAnsi="Arial" w:cs="Arial"/>
                <w:sz w:val="24"/>
                <w:szCs w:val="24"/>
              </w:rPr>
              <w:t xml:space="preserve"> su</w:t>
            </w:r>
            <w:r w:rsidRPr="00C95B90">
              <w:rPr>
                <w:rFonts w:ascii="Arial" w:eastAsia="Calibri" w:hAnsi="Arial" w:cs="Arial"/>
                <w:sz w:val="24"/>
                <w:szCs w:val="24"/>
              </w:rPr>
              <w:t xml:space="preserve"> gamykliniu ratų remonto komplekt</w:t>
            </w:r>
            <w:r>
              <w:rPr>
                <w:rFonts w:ascii="Arial" w:eastAsia="Calibri" w:hAnsi="Arial" w:cs="Arial"/>
                <w:sz w:val="24"/>
                <w:szCs w:val="24"/>
              </w:rPr>
              <w:t xml:space="preserve">u </w:t>
            </w:r>
            <w:r w:rsidRPr="00C95B90">
              <w:rPr>
                <w:rFonts w:ascii="Arial" w:eastAsia="Calibri" w:hAnsi="Arial" w:cs="Arial"/>
                <w:sz w:val="24"/>
                <w:szCs w:val="24"/>
              </w:rPr>
              <w:t>(oro kompresorius, specialūs klijai)</w:t>
            </w:r>
          </w:p>
        </w:tc>
      </w:tr>
      <w:tr w:rsidR="006C5A26" w:rsidRPr="00C95B90" w14:paraId="1C79FC4E" w14:textId="77777777" w:rsidTr="00934B8C">
        <w:trPr>
          <w:trHeight w:val="267"/>
          <w:jc w:val="center"/>
        </w:trPr>
        <w:tc>
          <w:tcPr>
            <w:tcW w:w="292" w:type="pct"/>
          </w:tcPr>
          <w:p w14:paraId="6D8C1717" w14:textId="77777777" w:rsidR="006C5A26" w:rsidRPr="00C95B90" w:rsidRDefault="006C5A26" w:rsidP="006C5A26">
            <w:pPr>
              <w:numPr>
                <w:ilvl w:val="0"/>
                <w:numId w:val="42"/>
              </w:numPr>
              <w:tabs>
                <w:tab w:val="left" w:pos="540"/>
              </w:tabs>
              <w:spacing w:after="0" w:line="240" w:lineRule="auto"/>
              <w:rPr>
                <w:rFonts w:ascii="Arial" w:eastAsia="Calibri" w:hAnsi="Arial" w:cs="Arial"/>
                <w:snapToGrid w:val="0"/>
                <w:color w:val="FF0000"/>
                <w:sz w:val="24"/>
                <w:szCs w:val="24"/>
              </w:rPr>
            </w:pPr>
          </w:p>
        </w:tc>
        <w:tc>
          <w:tcPr>
            <w:tcW w:w="1911" w:type="pct"/>
            <w:tcBorders>
              <w:top w:val="single" w:sz="4" w:space="0" w:color="auto"/>
              <w:left w:val="single" w:sz="4" w:space="0" w:color="auto"/>
              <w:bottom w:val="single" w:sz="4" w:space="0" w:color="auto"/>
              <w:right w:val="single" w:sz="4" w:space="0" w:color="auto"/>
            </w:tcBorders>
          </w:tcPr>
          <w:p w14:paraId="325ECB50" w14:textId="77777777" w:rsidR="006C5A26" w:rsidRPr="00C95B90" w:rsidRDefault="006C5A26" w:rsidP="00CC4828">
            <w:pPr>
              <w:tabs>
                <w:tab w:val="left" w:pos="540"/>
              </w:tabs>
              <w:spacing w:after="0" w:line="240" w:lineRule="auto"/>
              <w:rPr>
                <w:rFonts w:ascii="Arial" w:eastAsia="Calibri" w:hAnsi="Arial" w:cs="Arial"/>
                <w:sz w:val="24"/>
                <w:szCs w:val="24"/>
              </w:rPr>
            </w:pPr>
            <w:r w:rsidRPr="00C95B90">
              <w:rPr>
                <w:rFonts w:ascii="Arial" w:eastAsia="Calibri" w:hAnsi="Arial" w:cs="Arial"/>
                <w:sz w:val="24"/>
                <w:szCs w:val="24"/>
              </w:rPr>
              <w:t xml:space="preserve">Aplinkos apsaugos reikalavimai </w:t>
            </w:r>
          </w:p>
        </w:tc>
        <w:tc>
          <w:tcPr>
            <w:tcW w:w="2797" w:type="pct"/>
            <w:tcBorders>
              <w:top w:val="single" w:sz="4" w:space="0" w:color="auto"/>
              <w:left w:val="single" w:sz="4" w:space="0" w:color="auto"/>
              <w:bottom w:val="single" w:sz="4" w:space="0" w:color="auto"/>
              <w:right w:val="single" w:sz="4" w:space="0" w:color="auto"/>
            </w:tcBorders>
            <w:vAlign w:val="center"/>
          </w:tcPr>
          <w:p w14:paraId="79AA7C93" w14:textId="77777777" w:rsidR="006C5A26" w:rsidRPr="00C95B90" w:rsidRDefault="006C5A26" w:rsidP="00CC4828">
            <w:pPr>
              <w:tabs>
                <w:tab w:val="left" w:pos="540"/>
              </w:tabs>
              <w:spacing w:after="0" w:line="240" w:lineRule="auto"/>
              <w:rPr>
                <w:rFonts w:ascii="Arial" w:eastAsia="Calibri" w:hAnsi="Arial" w:cs="Arial"/>
                <w:sz w:val="24"/>
                <w:szCs w:val="24"/>
              </w:rPr>
            </w:pPr>
            <w:r w:rsidRPr="00C95B90">
              <w:rPr>
                <w:rFonts w:ascii="Arial" w:eastAsia="Calibri" w:hAnsi="Arial" w:cs="Arial"/>
                <w:sz w:val="24"/>
                <w:szCs w:val="24"/>
              </w:rPr>
              <w:t>Automobilis turi atitikti visus gamintojo nustatytus kokybės reikalavimus bei tarptautinius kokybės ir ekologinius reikalavimus. Automobilis turi atitikti E</w:t>
            </w:r>
            <w:r>
              <w:rPr>
                <w:rFonts w:ascii="Arial" w:eastAsia="Calibri" w:hAnsi="Arial" w:cs="Arial"/>
                <w:sz w:val="24"/>
                <w:szCs w:val="24"/>
              </w:rPr>
              <w:t xml:space="preserve">uropos </w:t>
            </w:r>
            <w:r w:rsidRPr="00C95B90">
              <w:rPr>
                <w:rFonts w:ascii="Arial" w:eastAsia="Calibri" w:hAnsi="Arial" w:cs="Arial"/>
                <w:sz w:val="24"/>
                <w:szCs w:val="24"/>
              </w:rPr>
              <w:t>S</w:t>
            </w:r>
            <w:r>
              <w:rPr>
                <w:rFonts w:ascii="Arial" w:eastAsia="Calibri" w:hAnsi="Arial" w:cs="Arial"/>
                <w:sz w:val="24"/>
                <w:szCs w:val="24"/>
              </w:rPr>
              <w:t>ąjungos</w:t>
            </w:r>
            <w:r w:rsidRPr="00C95B90">
              <w:rPr>
                <w:rFonts w:ascii="Arial" w:eastAsia="Calibri" w:hAnsi="Arial" w:cs="Arial"/>
                <w:sz w:val="24"/>
                <w:szCs w:val="24"/>
              </w:rPr>
              <w:t xml:space="preserve"> standartus. </w:t>
            </w:r>
          </w:p>
        </w:tc>
      </w:tr>
      <w:bookmarkEnd w:id="28"/>
    </w:tbl>
    <w:p w14:paraId="7BB2697E" w14:textId="77777777" w:rsidR="00A02C58" w:rsidRPr="004C2368" w:rsidRDefault="00A02C58" w:rsidP="005E4B75">
      <w:pPr>
        <w:widowControl w:val="0"/>
        <w:tabs>
          <w:tab w:val="left" w:pos="1276"/>
          <w:tab w:val="left" w:pos="1418"/>
        </w:tabs>
        <w:spacing w:after="0" w:line="240" w:lineRule="auto"/>
        <w:rPr>
          <w:rFonts w:ascii="Arial" w:eastAsiaTheme="minorHAnsi" w:hAnsi="Arial" w:cs="Arial"/>
          <w:b/>
          <w:bCs/>
          <w:sz w:val="24"/>
          <w:szCs w:val="24"/>
          <w:lang w:eastAsia="en-US"/>
        </w:rPr>
      </w:pPr>
    </w:p>
    <w:p w14:paraId="06860D0C" w14:textId="77777777" w:rsidR="00A02C58" w:rsidRPr="002665FB" w:rsidRDefault="00A02C58" w:rsidP="00A02C58">
      <w:pPr>
        <w:widowControl w:val="0"/>
        <w:tabs>
          <w:tab w:val="left" w:pos="1276"/>
          <w:tab w:val="left" w:pos="1418"/>
          <w:tab w:val="left" w:pos="2790"/>
        </w:tabs>
        <w:spacing w:after="0" w:line="240" w:lineRule="auto"/>
        <w:ind w:firstLine="851"/>
        <w:rPr>
          <w:rFonts w:ascii="Arial" w:eastAsiaTheme="minorHAnsi" w:hAnsi="Arial" w:cs="Arial"/>
          <w:b/>
          <w:bCs/>
          <w:sz w:val="24"/>
          <w:szCs w:val="24"/>
          <w:u w:val="single"/>
          <w:lang w:eastAsia="en-US"/>
        </w:rPr>
      </w:pPr>
      <w:r w:rsidRPr="002665FB">
        <w:rPr>
          <w:rFonts w:ascii="Arial" w:eastAsiaTheme="minorHAnsi" w:hAnsi="Arial" w:cs="Arial"/>
          <w:b/>
          <w:bCs/>
          <w:sz w:val="24"/>
          <w:szCs w:val="24"/>
          <w:u w:val="single"/>
          <w:lang w:eastAsia="en-US"/>
        </w:rPr>
        <w:t>Pristatymo sąlygos:</w:t>
      </w:r>
    </w:p>
    <w:p w14:paraId="5FAF4C04" w14:textId="4B515C52" w:rsidR="00A02C58" w:rsidRPr="004C2368" w:rsidRDefault="00A02C58" w:rsidP="009F1CAE">
      <w:pPr>
        <w:pStyle w:val="Sraopastraipa"/>
        <w:widowControl w:val="0"/>
        <w:numPr>
          <w:ilvl w:val="0"/>
          <w:numId w:val="32"/>
        </w:numPr>
        <w:tabs>
          <w:tab w:val="left" w:pos="993"/>
          <w:tab w:val="left" w:pos="1276"/>
          <w:tab w:val="left" w:pos="1418"/>
          <w:tab w:val="left" w:pos="2790"/>
        </w:tabs>
        <w:spacing w:after="0" w:line="240" w:lineRule="auto"/>
        <w:ind w:left="0" w:firstLine="851"/>
        <w:jc w:val="both"/>
        <w:rPr>
          <w:rFonts w:ascii="Arial" w:eastAsia="Calibri" w:hAnsi="Arial" w:cs="Arial"/>
          <w:color w:val="212121"/>
          <w:kern w:val="2"/>
          <w:sz w:val="24"/>
          <w:szCs w:val="24"/>
          <w14:ligatures w14:val="standardContextual"/>
        </w:rPr>
      </w:pPr>
      <w:r w:rsidRPr="004C2368">
        <w:rPr>
          <w:rFonts w:ascii="Arial" w:eastAsia="Calibri" w:hAnsi="Arial" w:cs="Arial"/>
          <w:color w:val="212121"/>
          <w:kern w:val="2"/>
          <w:sz w:val="24"/>
          <w:szCs w:val="24"/>
          <w14:ligatures w14:val="standardContextual"/>
        </w:rPr>
        <w:t xml:space="preserve">Tiekėjas turi Lietuvos Respublikoje užregistruoti </w:t>
      </w:r>
      <w:r w:rsidRPr="0027458C">
        <w:rPr>
          <w:rFonts w:ascii="Arial" w:eastAsia="Calibri" w:hAnsi="Arial" w:cs="Arial"/>
          <w:color w:val="212121"/>
          <w:kern w:val="2"/>
          <w:sz w:val="24"/>
          <w:szCs w:val="24"/>
          <w14:ligatures w14:val="standardContextual"/>
        </w:rPr>
        <w:t>siūlom</w:t>
      </w:r>
      <w:r w:rsidR="00D97E3A" w:rsidRPr="0027458C">
        <w:rPr>
          <w:rFonts w:ascii="Arial" w:eastAsia="Calibri" w:hAnsi="Arial" w:cs="Arial"/>
          <w:color w:val="212121"/>
          <w:kern w:val="2"/>
          <w:sz w:val="24"/>
          <w:szCs w:val="24"/>
          <w14:ligatures w14:val="standardContextual"/>
        </w:rPr>
        <w:t>ą</w:t>
      </w:r>
      <w:r w:rsidRPr="0027458C">
        <w:rPr>
          <w:rFonts w:ascii="Arial" w:eastAsia="Calibri" w:hAnsi="Arial" w:cs="Arial"/>
          <w:color w:val="212121"/>
          <w:kern w:val="2"/>
          <w:sz w:val="24"/>
          <w:szCs w:val="24"/>
          <w14:ligatures w14:val="standardContextual"/>
        </w:rPr>
        <w:t xml:space="preserve"> automobil</w:t>
      </w:r>
      <w:r w:rsidR="00D97E3A" w:rsidRPr="0027458C">
        <w:rPr>
          <w:rFonts w:ascii="Arial" w:eastAsia="Calibri" w:hAnsi="Arial" w:cs="Arial"/>
          <w:color w:val="212121"/>
          <w:kern w:val="2"/>
          <w:sz w:val="24"/>
          <w:szCs w:val="24"/>
          <w14:ligatures w14:val="standardContextual"/>
        </w:rPr>
        <w:t>į</w:t>
      </w:r>
      <w:r w:rsidRPr="0027458C">
        <w:rPr>
          <w:rFonts w:ascii="Arial" w:eastAsia="Calibri" w:hAnsi="Arial" w:cs="Arial"/>
          <w:color w:val="212121"/>
          <w:kern w:val="2"/>
          <w:sz w:val="24"/>
          <w:szCs w:val="24"/>
          <w14:ligatures w14:val="standardContextual"/>
        </w:rPr>
        <w:t xml:space="preserve"> </w:t>
      </w:r>
      <w:r w:rsidR="00B30E11" w:rsidRPr="00E54B5A">
        <w:rPr>
          <w:rFonts w:ascii="Arial" w:eastAsia="Calibri" w:hAnsi="Arial" w:cs="Arial"/>
          <w:b/>
          <w:bCs/>
          <w:color w:val="212121"/>
          <w:kern w:val="2"/>
          <w:sz w:val="24"/>
          <w:szCs w:val="24"/>
          <w14:ligatures w14:val="standardContextual"/>
        </w:rPr>
        <w:t>Tauragės rajono savivaldybės administracijos Tauragės seniūnij</w:t>
      </w:r>
      <w:r w:rsidR="00E4356F">
        <w:rPr>
          <w:rFonts w:ascii="Arial" w:eastAsia="Calibri" w:hAnsi="Arial" w:cs="Arial"/>
          <w:b/>
          <w:bCs/>
          <w:color w:val="212121"/>
          <w:kern w:val="2"/>
          <w:sz w:val="24"/>
          <w:szCs w:val="24"/>
          <w14:ligatures w14:val="standardContextual"/>
        </w:rPr>
        <w:t>os</w:t>
      </w:r>
      <w:r w:rsidR="00B30E11" w:rsidRPr="00E54B5A">
        <w:rPr>
          <w:rFonts w:ascii="Arial" w:eastAsia="Calibri" w:hAnsi="Arial" w:cs="Arial"/>
          <w:b/>
          <w:bCs/>
          <w:color w:val="212121"/>
          <w:kern w:val="2"/>
          <w:sz w:val="24"/>
          <w:szCs w:val="24"/>
          <w14:ligatures w14:val="standardContextual"/>
        </w:rPr>
        <w:t xml:space="preserve"> </w:t>
      </w:r>
      <w:r w:rsidRPr="00E54B5A">
        <w:rPr>
          <w:rFonts w:ascii="Arial" w:eastAsia="Calibri" w:hAnsi="Arial" w:cs="Arial"/>
          <w:b/>
          <w:bCs/>
          <w:color w:val="212121"/>
          <w:kern w:val="2"/>
          <w:sz w:val="24"/>
          <w:szCs w:val="24"/>
          <w14:ligatures w14:val="standardContextual"/>
        </w:rPr>
        <w:t>vardu</w:t>
      </w:r>
      <w:r w:rsidRPr="0027458C">
        <w:rPr>
          <w:rFonts w:ascii="Arial" w:eastAsia="Calibri" w:hAnsi="Arial" w:cs="Arial"/>
          <w:color w:val="212121"/>
          <w:kern w:val="2"/>
          <w:sz w:val="24"/>
          <w:szCs w:val="24"/>
          <w14:ligatures w14:val="standardContextual"/>
        </w:rPr>
        <w:t xml:space="preserve">, </w:t>
      </w:r>
      <w:r w:rsidRPr="00FB7A71">
        <w:rPr>
          <w:rFonts w:ascii="Arial" w:eastAsia="Calibri" w:hAnsi="Arial" w:cs="Arial"/>
          <w:color w:val="212121"/>
          <w:kern w:val="2"/>
          <w:sz w:val="24"/>
          <w:szCs w:val="24"/>
          <w:u w:val="single"/>
          <w14:ligatures w14:val="standardContextual"/>
        </w:rPr>
        <w:t>atlikti valstybinę techninę apžiūrą ir apdrausti transporto priemonių valdytojų civilinės atsakomybės draudimu vieno mėnesio laikotarpiui skaičiuojant nuo prek</w:t>
      </w:r>
      <w:r w:rsidR="00BD6C16" w:rsidRPr="00FB7A71">
        <w:rPr>
          <w:rFonts w:ascii="Arial" w:eastAsia="Calibri" w:hAnsi="Arial" w:cs="Arial"/>
          <w:color w:val="212121"/>
          <w:kern w:val="2"/>
          <w:sz w:val="24"/>
          <w:szCs w:val="24"/>
          <w:u w:val="single"/>
          <w14:ligatures w14:val="standardContextual"/>
        </w:rPr>
        <w:t>ės</w:t>
      </w:r>
      <w:r w:rsidRPr="00FB7A71">
        <w:rPr>
          <w:rFonts w:ascii="Arial" w:eastAsia="Calibri" w:hAnsi="Arial" w:cs="Arial"/>
          <w:color w:val="212121"/>
          <w:kern w:val="2"/>
          <w:sz w:val="24"/>
          <w:szCs w:val="24"/>
          <w:u w:val="single"/>
          <w14:ligatures w14:val="standardContextual"/>
        </w:rPr>
        <w:t xml:space="preserve"> pristatymo dienos. </w:t>
      </w:r>
      <w:r w:rsidR="00DF19CE" w:rsidRPr="00DF19CE">
        <w:rPr>
          <w:rFonts w:ascii="Arial" w:eastAsia="Calibri" w:hAnsi="Arial" w:cs="Arial"/>
          <w:color w:val="212121"/>
          <w:kern w:val="2"/>
          <w:sz w:val="24"/>
          <w:szCs w:val="24"/>
          <w14:ligatures w14:val="standardContextual"/>
        </w:rPr>
        <w:t xml:space="preserve">Automobilis privalo būti taip sukomplektuotas, kad jį būtų galima be papildomų priemonių eksploatuoti. </w:t>
      </w:r>
    </w:p>
    <w:p w14:paraId="7E07A32B" w14:textId="6D7A9CF8" w:rsidR="00A02C58" w:rsidRPr="004C2368" w:rsidRDefault="00A02C58" w:rsidP="005E4B75">
      <w:pPr>
        <w:pStyle w:val="Sraopastraipa"/>
        <w:widowControl w:val="0"/>
        <w:numPr>
          <w:ilvl w:val="0"/>
          <w:numId w:val="32"/>
        </w:numPr>
        <w:tabs>
          <w:tab w:val="left" w:pos="993"/>
          <w:tab w:val="left" w:pos="1276"/>
          <w:tab w:val="left" w:pos="1418"/>
          <w:tab w:val="left" w:pos="2790"/>
        </w:tabs>
        <w:spacing w:after="0" w:line="240" w:lineRule="auto"/>
        <w:ind w:left="0" w:firstLine="851"/>
        <w:jc w:val="both"/>
        <w:rPr>
          <w:rFonts w:ascii="Arial" w:hAnsi="Arial" w:cs="Arial"/>
          <w:color w:val="000000"/>
          <w:kern w:val="2"/>
          <w:sz w:val="24"/>
          <w:szCs w:val="24"/>
          <w14:ligatures w14:val="standardContextual"/>
        </w:rPr>
      </w:pPr>
      <w:r w:rsidRPr="004C2368">
        <w:rPr>
          <w:rFonts w:ascii="Arial" w:hAnsi="Arial" w:cs="Arial"/>
          <w:sz w:val="24"/>
          <w:szCs w:val="24"/>
        </w:rPr>
        <w:t>Prek</w:t>
      </w:r>
      <w:r w:rsidR="00BD6C16">
        <w:rPr>
          <w:rFonts w:ascii="Arial" w:hAnsi="Arial" w:cs="Arial"/>
          <w:sz w:val="24"/>
          <w:szCs w:val="24"/>
        </w:rPr>
        <w:t>ės</w:t>
      </w:r>
      <w:r w:rsidRPr="004C2368">
        <w:rPr>
          <w:rFonts w:ascii="Arial" w:hAnsi="Arial" w:cs="Arial"/>
          <w:sz w:val="24"/>
          <w:szCs w:val="24"/>
        </w:rPr>
        <w:t xml:space="preserve"> pristatymo metu automobilis turi būti visiškai sukomplektuotas, su visais dokumentais bei priklausiniais pagal teisės aktų reikalavimus</w:t>
      </w:r>
      <w:r w:rsidR="005E4B75">
        <w:rPr>
          <w:rFonts w:ascii="Arial" w:hAnsi="Arial" w:cs="Arial"/>
          <w:sz w:val="24"/>
          <w:szCs w:val="24"/>
        </w:rPr>
        <w:t>.</w:t>
      </w:r>
    </w:p>
    <w:p w14:paraId="060B9CD7" w14:textId="77777777" w:rsidR="00A02C58" w:rsidRPr="002665FB" w:rsidRDefault="00A02C58" w:rsidP="00A02C58">
      <w:pPr>
        <w:widowControl w:val="0"/>
        <w:tabs>
          <w:tab w:val="left" w:pos="1276"/>
          <w:tab w:val="left" w:pos="1418"/>
          <w:tab w:val="left" w:pos="2790"/>
        </w:tabs>
        <w:spacing w:after="0" w:line="240" w:lineRule="auto"/>
        <w:ind w:firstLine="851"/>
        <w:rPr>
          <w:rFonts w:ascii="Arial" w:hAnsi="Arial" w:cs="Arial"/>
          <w:b/>
          <w:bCs/>
          <w:color w:val="000000"/>
          <w:kern w:val="2"/>
          <w:sz w:val="24"/>
          <w:szCs w:val="24"/>
          <w:u w:val="single"/>
          <w:lang w:eastAsia="en-US"/>
          <w14:ligatures w14:val="standardContextual"/>
        </w:rPr>
      </w:pPr>
      <w:r w:rsidRPr="002665FB">
        <w:rPr>
          <w:rFonts w:ascii="Arial" w:hAnsi="Arial" w:cs="Arial"/>
          <w:b/>
          <w:bCs/>
          <w:color w:val="000000"/>
          <w:kern w:val="2"/>
          <w:sz w:val="24"/>
          <w:szCs w:val="24"/>
          <w:u w:val="single"/>
          <w:lang w:eastAsia="en-US"/>
          <w14:ligatures w14:val="standardContextual"/>
        </w:rPr>
        <w:t>Pastabos:</w:t>
      </w:r>
    </w:p>
    <w:p w14:paraId="068C8D18" w14:textId="77777777" w:rsidR="00A02C58" w:rsidRPr="004C2368" w:rsidRDefault="00A02C58" w:rsidP="009F1CAE">
      <w:pPr>
        <w:pStyle w:val="Sraopastraipa"/>
        <w:numPr>
          <w:ilvl w:val="0"/>
          <w:numId w:val="33"/>
        </w:numPr>
        <w:tabs>
          <w:tab w:val="left" w:pos="1276"/>
          <w:tab w:val="left" w:pos="1418"/>
        </w:tabs>
        <w:spacing w:after="0" w:line="240" w:lineRule="auto"/>
        <w:ind w:left="0" w:firstLine="851"/>
        <w:jc w:val="both"/>
        <w:rPr>
          <w:rFonts w:ascii="Arial" w:hAnsi="Arial" w:cs="Arial"/>
          <w:sz w:val="24"/>
          <w:szCs w:val="24"/>
        </w:rPr>
      </w:pPr>
      <w:r w:rsidRPr="004C2368">
        <w:rPr>
          <w:rFonts w:ascii="Arial" w:eastAsia="Times New Roman" w:hAnsi="Arial" w:cs="Arial"/>
          <w:sz w:val="24"/>
          <w:szCs w:val="24"/>
        </w:rPr>
        <w:t xml:space="preserve">Jeigu techninėje specifikacijoje ar kituose pridedamuose pirkimo dokumentuose nurodomas konkretus modelis ar tiekimo šaltinis, konkretus procesas, būdingas konkretaus tiekėjo tiekiamoms prekėms ar teikiamoms paslaugoms, ar prekės ženklas, patentas, tipai, konkreti kilmė ar gamyba, standartai ar kt., dėl kurių tam tikriems subjektams ar tam tikriems produktams būtų sudarytos palankesnės sąlygos arba jie būtų atmesti (toliau šioje pastraipoje – nurodymas), jis yra tik informacinio pobūdžio ir yra laikytina, kad toks nurodymas yra pateiktas kartu su žodžiais „arba lygiavertis“, jie yra tik informacinio pobūdžio ir tiekėjas gali siūlyti lygiavertį objektą nurodytajam. </w:t>
      </w:r>
    </w:p>
    <w:p w14:paraId="590D92E8" w14:textId="3FA37CD3" w:rsidR="00A02C58" w:rsidRPr="004C2368" w:rsidRDefault="00A02C58" w:rsidP="009F1CAE">
      <w:pPr>
        <w:pStyle w:val="Sraopastraipa"/>
        <w:numPr>
          <w:ilvl w:val="0"/>
          <w:numId w:val="33"/>
        </w:numPr>
        <w:tabs>
          <w:tab w:val="left" w:pos="1276"/>
          <w:tab w:val="left" w:pos="1418"/>
        </w:tabs>
        <w:spacing w:after="0" w:line="240" w:lineRule="auto"/>
        <w:ind w:left="0" w:firstLine="851"/>
        <w:jc w:val="both"/>
        <w:rPr>
          <w:rFonts w:ascii="Arial" w:hAnsi="Arial" w:cs="Arial"/>
          <w:sz w:val="24"/>
          <w:szCs w:val="24"/>
        </w:rPr>
      </w:pPr>
      <w:r w:rsidRPr="004C2368">
        <w:rPr>
          <w:rFonts w:ascii="Arial" w:hAnsi="Arial" w:cs="Arial"/>
          <w:sz w:val="24"/>
          <w:szCs w:val="24"/>
        </w:rPr>
        <w:t>Kilus abejonėms dėl siūlom</w:t>
      </w:r>
      <w:r w:rsidR="00BD6C16">
        <w:rPr>
          <w:rFonts w:ascii="Arial" w:hAnsi="Arial" w:cs="Arial"/>
          <w:sz w:val="24"/>
          <w:szCs w:val="24"/>
        </w:rPr>
        <w:t>os</w:t>
      </w:r>
      <w:r w:rsidRPr="004C2368">
        <w:rPr>
          <w:rFonts w:ascii="Arial" w:hAnsi="Arial" w:cs="Arial"/>
          <w:sz w:val="24"/>
          <w:szCs w:val="24"/>
        </w:rPr>
        <w:t xml:space="preserve"> prek</w:t>
      </w:r>
      <w:r w:rsidR="00BD6C16">
        <w:rPr>
          <w:rFonts w:ascii="Arial" w:hAnsi="Arial" w:cs="Arial"/>
          <w:sz w:val="24"/>
          <w:szCs w:val="24"/>
        </w:rPr>
        <w:t>ės</w:t>
      </w:r>
      <w:r w:rsidRPr="004C2368">
        <w:rPr>
          <w:rFonts w:ascii="Arial" w:hAnsi="Arial" w:cs="Arial"/>
          <w:sz w:val="24"/>
          <w:szCs w:val="24"/>
        </w:rPr>
        <w:t xml:space="preserve"> (j</w:t>
      </w:r>
      <w:r w:rsidR="00BD6C16">
        <w:rPr>
          <w:rFonts w:ascii="Arial" w:hAnsi="Arial" w:cs="Arial"/>
          <w:sz w:val="24"/>
          <w:szCs w:val="24"/>
        </w:rPr>
        <w:t>os</w:t>
      </w:r>
      <w:r w:rsidRPr="004C2368">
        <w:rPr>
          <w:rFonts w:ascii="Arial" w:hAnsi="Arial" w:cs="Arial"/>
          <w:sz w:val="24"/>
          <w:szCs w:val="24"/>
        </w:rPr>
        <w:t xml:space="preserve"> dalių) atitikimo nurodytiems minimaliems privalomiems reikalavimams, perkančioji organizacija pasilieka sau teisę prašyti tai pagrindžiančių papildomų dokumentų arba atlikti reikiamas patikras tiekėjo sąskaita.</w:t>
      </w:r>
    </w:p>
    <w:p w14:paraId="78C9A92B" w14:textId="08D4F4EB" w:rsidR="00A02C58" w:rsidRPr="004C2368" w:rsidRDefault="00A02C58" w:rsidP="009F1CAE">
      <w:pPr>
        <w:pStyle w:val="Sraopastraipa"/>
        <w:numPr>
          <w:ilvl w:val="0"/>
          <w:numId w:val="33"/>
        </w:numPr>
        <w:tabs>
          <w:tab w:val="left" w:pos="1276"/>
          <w:tab w:val="left" w:pos="1418"/>
        </w:tabs>
        <w:spacing w:after="0" w:line="240" w:lineRule="auto"/>
        <w:ind w:left="0" w:firstLine="851"/>
        <w:jc w:val="both"/>
        <w:rPr>
          <w:rFonts w:ascii="Arial" w:hAnsi="Arial" w:cs="Arial"/>
          <w:color w:val="000000" w:themeColor="text1"/>
          <w:sz w:val="24"/>
          <w:szCs w:val="24"/>
        </w:rPr>
      </w:pPr>
      <w:r w:rsidRPr="004C2368">
        <w:rPr>
          <w:rFonts w:ascii="Arial" w:hAnsi="Arial" w:cs="Arial"/>
          <w:sz w:val="24"/>
          <w:szCs w:val="24"/>
        </w:rPr>
        <w:t>Perkančioji organizacija turi teisę paprašyti tiekėjo, kad jis pateiktų techninė</w:t>
      </w:r>
      <w:r w:rsidR="00E53CE8">
        <w:rPr>
          <w:rFonts w:ascii="Arial" w:hAnsi="Arial" w:cs="Arial"/>
          <w:sz w:val="24"/>
          <w:szCs w:val="24"/>
        </w:rPr>
        <w:t>j</w:t>
      </w:r>
      <w:r w:rsidRPr="004C2368">
        <w:rPr>
          <w:rFonts w:ascii="Arial" w:hAnsi="Arial" w:cs="Arial"/>
          <w:sz w:val="24"/>
          <w:szCs w:val="24"/>
        </w:rPr>
        <w:t xml:space="preserve">e </w:t>
      </w:r>
      <w:r w:rsidRPr="004C2368">
        <w:rPr>
          <w:rFonts w:ascii="Arial" w:hAnsi="Arial" w:cs="Arial"/>
          <w:color w:val="000000" w:themeColor="text1"/>
          <w:sz w:val="24"/>
          <w:szCs w:val="24"/>
        </w:rPr>
        <w:t>specifikacijo</w:t>
      </w:r>
      <w:r w:rsidR="00E53CE8">
        <w:rPr>
          <w:rFonts w:ascii="Arial" w:hAnsi="Arial" w:cs="Arial"/>
          <w:color w:val="000000" w:themeColor="text1"/>
          <w:sz w:val="24"/>
          <w:szCs w:val="24"/>
        </w:rPr>
        <w:t>j</w:t>
      </w:r>
      <w:r w:rsidRPr="004C2368">
        <w:rPr>
          <w:rFonts w:ascii="Arial" w:hAnsi="Arial" w:cs="Arial"/>
          <w:color w:val="000000" w:themeColor="text1"/>
          <w:sz w:val="24"/>
          <w:szCs w:val="24"/>
        </w:rPr>
        <w:t>e reikalaujam</w:t>
      </w:r>
      <w:r w:rsidR="00E53CE8">
        <w:rPr>
          <w:rFonts w:ascii="Arial" w:hAnsi="Arial" w:cs="Arial"/>
          <w:color w:val="000000" w:themeColor="text1"/>
          <w:sz w:val="24"/>
          <w:szCs w:val="24"/>
        </w:rPr>
        <w:t>o</w:t>
      </w:r>
      <w:r w:rsidRPr="004C2368">
        <w:rPr>
          <w:rFonts w:ascii="Arial" w:hAnsi="Arial" w:cs="Arial"/>
          <w:color w:val="000000" w:themeColor="text1"/>
          <w:sz w:val="24"/>
          <w:szCs w:val="24"/>
        </w:rPr>
        <w:t xml:space="preserve"> automobili</w:t>
      </w:r>
      <w:r w:rsidR="00E53CE8">
        <w:rPr>
          <w:rFonts w:ascii="Arial" w:hAnsi="Arial" w:cs="Arial"/>
          <w:color w:val="000000" w:themeColor="text1"/>
          <w:sz w:val="24"/>
          <w:szCs w:val="24"/>
        </w:rPr>
        <w:t>o</w:t>
      </w:r>
      <w:r w:rsidRPr="004C2368">
        <w:rPr>
          <w:rFonts w:ascii="Arial" w:hAnsi="Arial" w:cs="Arial"/>
          <w:color w:val="000000" w:themeColor="text1"/>
          <w:sz w:val="24"/>
          <w:szCs w:val="24"/>
        </w:rPr>
        <w:t xml:space="preserve"> kokybę patvirtinančių dokumentų/sertifikatų originalus.</w:t>
      </w:r>
    </w:p>
    <w:p w14:paraId="6B6BBD1F" w14:textId="77777777" w:rsidR="00A02C58" w:rsidRPr="00537CD1" w:rsidRDefault="00A02C58" w:rsidP="00A02C58">
      <w:pPr>
        <w:rPr>
          <w:rFonts w:ascii="Arial" w:hAnsi="Arial" w:cs="Arial"/>
          <w:b/>
          <w:bCs/>
          <w:color w:val="000000" w:themeColor="text1"/>
          <w:sz w:val="24"/>
          <w:szCs w:val="24"/>
        </w:rPr>
      </w:pPr>
    </w:p>
    <w:p w14:paraId="2A6528E8" w14:textId="77777777" w:rsidR="002665FB" w:rsidRPr="002665FB" w:rsidRDefault="002665FB" w:rsidP="002665FB">
      <w:pPr>
        <w:spacing w:line="259" w:lineRule="auto"/>
        <w:jc w:val="center"/>
        <w:rPr>
          <w:rFonts w:ascii="Arial" w:eastAsia="Calibri" w:hAnsi="Arial" w:cs="Arial"/>
          <w:sz w:val="24"/>
          <w:szCs w:val="24"/>
        </w:rPr>
      </w:pPr>
      <w:r w:rsidRPr="002665FB">
        <w:rPr>
          <w:rFonts w:ascii="Arial" w:eastAsia="Calibri" w:hAnsi="Arial" w:cs="Arial"/>
          <w:sz w:val="24"/>
          <w:szCs w:val="24"/>
        </w:rPr>
        <w:t>______________</w:t>
      </w:r>
    </w:p>
    <w:p w14:paraId="5E71E0E6" w14:textId="3A64F6C9" w:rsidR="008E4192" w:rsidRDefault="008E4192">
      <w:pPr>
        <w:spacing w:line="259" w:lineRule="auto"/>
        <w:rPr>
          <w:rFonts w:ascii="Arial" w:eastAsia="Calibri" w:hAnsi="Arial" w:cs="Arial"/>
          <w:sz w:val="24"/>
          <w:szCs w:val="24"/>
        </w:rPr>
      </w:pPr>
    </w:p>
    <w:p w14:paraId="05A1EFBF" w14:textId="77777777" w:rsidR="002665FB" w:rsidRDefault="002665FB">
      <w:pPr>
        <w:spacing w:line="259" w:lineRule="auto"/>
        <w:rPr>
          <w:rFonts w:ascii="Arial" w:eastAsia="Calibri" w:hAnsi="Arial" w:cs="Arial"/>
          <w:sz w:val="24"/>
          <w:szCs w:val="24"/>
        </w:rPr>
      </w:pPr>
    </w:p>
    <w:p w14:paraId="104EF7D0" w14:textId="77777777" w:rsidR="006C3451" w:rsidRDefault="006C3451">
      <w:pPr>
        <w:spacing w:line="259" w:lineRule="auto"/>
        <w:rPr>
          <w:rFonts w:ascii="Arial" w:eastAsia="Calibri" w:hAnsi="Arial" w:cs="Arial"/>
          <w:sz w:val="24"/>
          <w:szCs w:val="24"/>
        </w:rPr>
      </w:pPr>
    </w:p>
    <w:p w14:paraId="6424F8C1" w14:textId="77777777" w:rsidR="006C3451" w:rsidRDefault="006C3451">
      <w:pPr>
        <w:spacing w:line="259" w:lineRule="auto"/>
        <w:rPr>
          <w:rFonts w:ascii="Arial" w:eastAsia="Calibri" w:hAnsi="Arial" w:cs="Arial"/>
          <w:sz w:val="24"/>
          <w:szCs w:val="24"/>
        </w:rPr>
      </w:pPr>
    </w:p>
    <w:p w14:paraId="24722082" w14:textId="77777777" w:rsidR="006C3451" w:rsidRDefault="006C3451">
      <w:pPr>
        <w:spacing w:line="259" w:lineRule="auto"/>
        <w:rPr>
          <w:rFonts w:ascii="Arial" w:eastAsia="Calibri" w:hAnsi="Arial" w:cs="Arial"/>
          <w:sz w:val="24"/>
          <w:szCs w:val="24"/>
        </w:rPr>
      </w:pPr>
    </w:p>
    <w:p w14:paraId="7E65C459" w14:textId="77777777" w:rsidR="006C3451" w:rsidRDefault="006C3451">
      <w:pPr>
        <w:spacing w:line="259" w:lineRule="auto"/>
        <w:rPr>
          <w:rFonts w:ascii="Arial" w:eastAsia="Calibri" w:hAnsi="Arial" w:cs="Arial"/>
          <w:sz w:val="24"/>
          <w:szCs w:val="24"/>
        </w:rPr>
      </w:pPr>
    </w:p>
    <w:p w14:paraId="78E07234" w14:textId="77777777" w:rsidR="006C3451" w:rsidRDefault="006C3451">
      <w:pPr>
        <w:spacing w:line="259" w:lineRule="auto"/>
        <w:rPr>
          <w:rFonts w:ascii="Arial" w:eastAsia="Calibri" w:hAnsi="Arial" w:cs="Arial"/>
          <w:sz w:val="24"/>
          <w:szCs w:val="24"/>
        </w:rPr>
      </w:pPr>
    </w:p>
    <w:p w14:paraId="0AF9911C" w14:textId="77777777" w:rsidR="00172929" w:rsidRDefault="00172929">
      <w:pPr>
        <w:spacing w:line="259" w:lineRule="auto"/>
        <w:rPr>
          <w:rFonts w:ascii="Arial" w:eastAsia="Calibri" w:hAnsi="Arial" w:cs="Arial"/>
          <w:sz w:val="24"/>
          <w:szCs w:val="24"/>
        </w:rPr>
      </w:pPr>
    </w:p>
    <w:p w14:paraId="7F609ACF" w14:textId="77777777" w:rsidR="00172929" w:rsidRDefault="00172929">
      <w:pPr>
        <w:spacing w:line="259" w:lineRule="auto"/>
        <w:rPr>
          <w:rFonts w:ascii="Arial" w:eastAsia="Calibri" w:hAnsi="Arial" w:cs="Arial"/>
          <w:sz w:val="24"/>
          <w:szCs w:val="24"/>
        </w:rPr>
      </w:pPr>
    </w:p>
    <w:p w14:paraId="3D829AD1" w14:textId="77777777" w:rsidR="00172929" w:rsidRDefault="00172929">
      <w:pPr>
        <w:spacing w:line="259" w:lineRule="auto"/>
        <w:rPr>
          <w:rFonts w:ascii="Arial" w:eastAsia="Calibri" w:hAnsi="Arial" w:cs="Arial"/>
          <w:sz w:val="24"/>
          <w:szCs w:val="24"/>
        </w:rPr>
      </w:pPr>
    </w:p>
    <w:p w14:paraId="26CECEA0" w14:textId="77777777" w:rsidR="00172929" w:rsidRDefault="00172929">
      <w:pPr>
        <w:spacing w:line="259" w:lineRule="auto"/>
        <w:rPr>
          <w:rFonts w:ascii="Arial" w:eastAsia="Calibri" w:hAnsi="Arial" w:cs="Arial"/>
          <w:sz w:val="24"/>
          <w:szCs w:val="24"/>
        </w:rPr>
      </w:pPr>
    </w:p>
    <w:p w14:paraId="353E9484" w14:textId="77777777" w:rsidR="001879A5" w:rsidRDefault="001879A5">
      <w:pPr>
        <w:spacing w:line="259" w:lineRule="auto"/>
        <w:rPr>
          <w:rFonts w:ascii="Arial" w:eastAsia="Calibri" w:hAnsi="Arial" w:cs="Arial"/>
          <w:sz w:val="24"/>
          <w:szCs w:val="24"/>
        </w:rPr>
      </w:pPr>
    </w:p>
    <w:p w14:paraId="7EF67404" w14:textId="77777777" w:rsidR="00920F33" w:rsidRDefault="00920F33">
      <w:pPr>
        <w:spacing w:line="259" w:lineRule="auto"/>
        <w:rPr>
          <w:rFonts w:ascii="Arial" w:eastAsia="Calibri" w:hAnsi="Arial" w:cs="Arial"/>
          <w:sz w:val="24"/>
          <w:szCs w:val="24"/>
        </w:rPr>
      </w:pPr>
    </w:p>
    <w:p w14:paraId="5D4C4C69" w14:textId="77777777" w:rsidR="005E4B75" w:rsidRDefault="005E4B75">
      <w:pPr>
        <w:spacing w:line="259" w:lineRule="auto"/>
        <w:rPr>
          <w:rFonts w:ascii="Arial" w:eastAsia="Calibri" w:hAnsi="Arial" w:cs="Arial"/>
          <w:sz w:val="24"/>
          <w:szCs w:val="24"/>
        </w:rPr>
      </w:pPr>
    </w:p>
    <w:p w14:paraId="2A9B9F58" w14:textId="7CCCAB86" w:rsidR="00C93D59" w:rsidRPr="007C438E" w:rsidRDefault="00C93D59" w:rsidP="00C93D59">
      <w:pPr>
        <w:spacing w:after="0"/>
        <w:jc w:val="right"/>
        <w:rPr>
          <w:rFonts w:ascii="Arial" w:eastAsia="Calibri" w:hAnsi="Arial" w:cs="Arial"/>
          <w:sz w:val="24"/>
          <w:szCs w:val="24"/>
        </w:rPr>
      </w:pPr>
      <w:r w:rsidRPr="007C438E">
        <w:rPr>
          <w:rFonts w:ascii="Arial" w:eastAsia="Calibri" w:hAnsi="Arial" w:cs="Arial"/>
          <w:sz w:val="24"/>
          <w:szCs w:val="24"/>
        </w:rPr>
        <w:lastRenderedPageBreak/>
        <w:t>Pirkimo sąlygų 3 priedas</w:t>
      </w:r>
      <w:bookmarkEnd w:id="25"/>
      <w:bookmarkEnd w:id="26"/>
      <w:bookmarkEnd w:id="27"/>
      <w:r w:rsidRPr="007C438E">
        <w:rPr>
          <w:rFonts w:ascii="Arial" w:eastAsia="Calibri" w:hAnsi="Arial" w:cs="Arial"/>
          <w:sz w:val="24"/>
          <w:szCs w:val="24"/>
        </w:rPr>
        <w:t xml:space="preserve"> </w:t>
      </w:r>
    </w:p>
    <w:p w14:paraId="2F3CC910" w14:textId="77777777" w:rsidR="00C93D59" w:rsidRPr="007C438E" w:rsidRDefault="00C93D59" w:rsidP="00C93D59">
      <w:pPr>
        <w:spacing w:after="0"/>
        <w:jc w:val="right"/>
        <w:rPr>
          <w:rFonts w:ascii="Arial" w:hAnsi="Arial" w:cs="Arial"/>
          <w:sz w:val="24"/>
          <w:szCs w:val="24"/>
        </w:rPr>
      </w:pPr>
      <w:r w:rsidRPr="007C438E">
        <w:rPr>
          <w:rFonts w:ascii="Arial" w:eastAsia="Calibri" w:hAnsi="Arial" w:cs="Arial"/>
          <w:sz w:val="24"/>
          <w:szCs w:val="24"/>
        </w:rPr>
        <w:t>„Tiekėjų pašalinimo pagrindai“</w:t>
      </w:r>
    </w:p>
    <w:p w14:paraId="49FA3956" w14:textId="77777777" w:rsidR="00C93D59" w:rsidRPr="007C438E" w:rsidRDefault="00C93D59" w:rsidP="00C93D59">
      <w:pPr>
        <w:spacing w:after="0"/>
        <w:jc w:val="center"/>
        <w:rPr>
          <w:rFonts w:ascii="Arial" w:hAnsi="Arial" w:cs="Arial"/>
          <w:b/>
          <w:bCs/>
          <w:smallCaps/>
          <w:sz w:val="24"/>
          <w:szCs w:val="24"/>
        </w:rPr>
      </w:pPr>
    </w:p>
    <w:p w14:paraId="1F767FDF" w14:textId="77777777" w:rsidR="00C93D59" w:rsidRPr="007C438E" w:rsidRDefault="00C93D59" w:rsidP="00C93D59">
      <w:pPr>
        <w:jc w:val="center"/>
        <w:rPr>
          <w:rFonts w:ascii="Arial" w:hAnsi="Arial" w:cs="Arial"/>
          <w:b/>
          <w:bCs/>
          <w:sz w:val="24"/>
          <w:szCs w:val="24"/>
        </w:rPr>
      </w:pPr>
      <w:r w:rsidRPr="007C438E">
        <w:rPr>
          <w:rFonts w:ascii="Arial" w:hAnsi="Arial" w:cs="Arial"/>
          <w:b/>
          <w:bCs/>
          <w:sz w:val="24"/>
          <w:szCs w:val="24"/>
        </w:rPr>
        <w:t xml:space="preserve">TIEKĖJŲ PAŠALINIMO PAGRINDAI </w:t>
      </w:r>
    </w:p>
    <w:p w14:paraId="20144982" w14:textId="77777777" w:rsidR="00C93D59" w:rsidRPr="007C438E" w:rsidRDefault="00C93D59" w:rsidP="00C93D59">
      <w:pPr>
        <w:spacing w:after="0"/>
        <w:rPr>
          <w:rFonts w:ascii="Arial" w:hAnsi="Arial" w:cs="Arial"/>
          <w:sz w:val="24"/>
          <w:szCs w:val="24"/>
        </w:rPr>
      </w:pPr>
    </w:p>
    <w:p w14:paraId="4554BC3E" w14:textId="77777777" w:rsidR="00C93D59" w:rsidRPr="00505F6C" w:rsidRDefault="00C93D59" w:rsidP="00C93D59">
      <w:pPr>
        <w:spacing w:after="0"/>
        <w:ind w:firstLine="567"/>
        <w:jc w:val="both"/>
        <w:rPr>
          <w:rFonts w:ascii="Arial" w:eastAsia="Arial" w:hAnsi="Arial" w:cs="Arial"/>
          <w:iCs/>
          <w:sz w:val="24"/>
          <w:szCs w:val="24"/>
        </w:rPr>
      </w:pPr>
      <w:r w:rsidRPr="00505F6C">
        <w:rPr>
          <w:rFonts w:ascii="Arial" w:eastAsia="Arial" w:hAnsi="Arial" w:cs="Arial"/>
          <w:iCs/>
          <w:sz w:val="24"/>
          <w:szCs w:val="24"/>
        </w:rPr>
        <w:t xml:space="preserve">Perkančioji organizacija atmeta tiekėjo pasiūlymą, jeigu: </w:t>
      </w:r>
    </w:p>
    <w:p w14:paraId="5EC68351" w14:textId="77777777" w:rsidR="00C93D59" w:rsidRPr="00440051" w:rsidRDefault="00C93D59" w:rsidP="00C93D59">
      <w:pPr>
        <w:pStyle w:val="Betarp"/>
        <w:spacing w:line="276" w:lineRule="auto"/>
        <w:ind w:firstLine="567"/>
        <w:jc w:val="both"/>
        <w:rPr>
          <w:rFonts w:ascii="Arial" w:eastAsia="Yu Mincho" w:hAnsi="Arial" w:cs="Arial"/>
          <w:b/>
          <w:bCs/>
          <w:iCs/>
          <w:sz w:val="24"/>
          <w:szCs w:val="24"/>
        </w:rPr>
      </w:pPr>
      <w:r w:rsidRPr="00440051">
        <w:rPr>
          <w:rFonts w:ascii="Arial" w:eastAsia="Arial" w:hAnsi="Arial" w:cs="Arial"/>
          <w:iCs/>
          <w:sz w:val="24"/>
          <w:szCs w:val="24"/>
        </w:rPr>
        <w:t xml:space="preserve">1. </w:t>
      </w:r>
      <w:r w:rsidRPr="00440051">
        <w:rPr>
          <w:rFonts w:ascii="Arial" w:hAnsi="Arial" w:cs="Arial"/>
          <w:iCs/>
          <w:sz w:val="24"/>
          <w:szCs w:val="24"/>
        </w:rPr>
        <w:t xml:space="preserve">Tiekėjas su kitais tiekėjais yra sudaręs susitarimų, kuriais siekiama iškreipti konkurenciją atliekamame pirkime, ir perkančioji organizacija dėl to turi įtikinamų duomenų </w:t>
      </w:r>
      <w:r w:rsidRPr="00440051">
        <w:rPr>
          <w:rFonts w:ascii="Arial" w:hAnsi="Arial" w:cs="Arial"/>
          <w:b/>
          <w:iCs/>
          <w:sz w:val="24"/>
          <w:szCs w:val="24"/>
        </w:rPr>
        <w:t>(</w:t>
      </w:r>
      <w:r w:rsidRPr="00440051">
        <w:rPr>
          <w:rFonts w:ascii="Arial" w:eastAsia="Yu Mincho" w:hAnsi="Arial" w:cs="Arial"/>
          <w:b/>
          <w:iCs/>
          <w:sz w:val="24"/>
          <w:szCs w:val="24"/>
        </w:rPr>
        <w:t>VPĮ 46 straipsnio 4 dalies 1 punktas</w:t>
      </w:r>
      <w:r w:rsidRPr="00440051">
        <w:rPr>
          <w:rFonts w:ascii="Arial" w:eastAsia="Arial" w:hAnsi="Arial" w:cs="Arial"/>
          <w:iCs/>
          <w:sz w:val="24"/>
          <w:szCs w:val="24"/>
        </w:rPr>
        <w:t>).</w:t>
      </w:r>
    </w:p>
    <w:p w14:paraId="00A8B0BE" w14:textId="77777777" w:rsidR="00C93D59" w:rsidRPr="00440051" w:rsidRDefault="00C93D59" w:rsidP="00C93D59">
      <w:pPr>
        <w:pStyle w:val="Betarp"/>
        <w:spacing w:line="276" w:lineRule="auto"/>
        <w:ind w:firstLine="567"/>
        <w:jc w:val="both"/>
        <w:rPr>
          <w:rFonts w:ascii="Arial" w:hAnsi="Arial" w:cs="Arial"/>
          <w:b/>
          <w:iCs/>
          <w:sz w:val="24"/>
          <w:szCs w:val="24"/>
        </w:rPr>
      </w:pPr>
      <w:r w:rsidRPr="00440051">
        <w:rPr>
          <w:rFonts w:ascii="Arial" w:eastAsia="Arial" w:hAnsi="Arial" w:cs="Arial"/>
          <w:iCs/>
          <w:sz w:val="24"/>
          <w:szCs w:val="24"/>
        </w:rPr>
        <w:t xml:space="preserve">2. </w:t>
      </w:r>
      <w:r w:rsidRPr="00440051">
        <w:rPr>
          <w:rFonts w:ascii="Arial" w:hAnsi="Arial" w:cs="Arial"/>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40051">
        <w:rPr>
          <w:rFonts w:ascii="Arial" w:hAnsi="Arial" w:cs="Arial"/>
          <w:b/>
          <w:iCs/>
          <w:sz w:val="24"/>
          <w:szCs w:val="24"/>
        </w:rPr>
        <w:t>(</w:t>
      </w:r>
      <w:r w:rsidRPr="00440051">
        <w:rPr>
          <w:rFonts w:ascii="Arial" w:eastAsia="Yu Mincho" w:hAnsi="Arial" w:cs="Arial"/>
          <w:b/>
          <w:iCs/>
          <w:sz w:val="24"/>
          <w:szCs w:val="24"/>
        </w:rPr>
        <w:t>VPĮ 46 straipsnio 4 dalies 2 punktas)</w:t>
      </w:r>
      <w:r w:rsidRPr="00440051">
        <w:rPr>
          <w:rFonts w:ascii="Arial" w:hAnsi="Arial" w:cs="Arial"/>
          <w:iCs/>
          <w:sz w:val="24"/>
          <w:szCs w:val="24"/>
        </w:rPr>
        <w:t>.</w:t>
      </w:r>
    </w:p>
    <w:p w14:paraId="6291153B" w14:textId="77777777" w:rsidR="00C93D59" w:rsidRPr="00440051" w:rsidRDefault="00C93D59" w:rsidP="00C93D59">
      <w:pPr>
        <w:pStyle w:val="Betarp"/>
        <w:spacing w:line="276" w:lineRule="auto"/>
        <w:ind w:firstLine="567"/>
        <w:jc w:val="both"/>
        <w:rPr>
          <w:rFonts w:ascii="Arial" w:eastAsia="Yu Mincho" w:hAnsi="Arial" w:cs="Arial"/>
          <w:b/>
          <w:bCs/>
          <w:iCs/>
          <w:sz w:val="24"/>
          <w:szCs w:val="24"/>
        </w:rPr>
      </w:pPr>
      <w:r w:rsidRPr="00440051">
        <w:rPr>
          <w:rFonts w:ascii="Arial" w:eastAsia="Arial" w:hAnsi="Arial" w:cs="Arial"/>
          <w:iCs/>
          <w:sz w:val="24"/>
          <w:szCs w:val="24"/>
        </w:rPr>
        <w:t xml:space="preserve">3. </w:t>
      </w:r>
      <w:r w:rsidRPr="00440051">
        <w:rPr>
          <w:rFonts w:ascii="Arial" w:hAnsi="Arial" w:cs="Arial"/>
          <w:iCs/>
          <w:sz w:val="24"/>
          <w:szCs w:val="24"/>
        </w:rPr>
        <w:t xml:space="preserve">Pažeista konkurencija, kaip nustatyta VPĮ 27 straipsnio 3 ir 4 dalyse, ir atitinkamos padėties negalima ištaisyti </w:t>
      </w:r>
      <w:r w:rsidRPr="00440051">
        <w:rPr>
          <w:rFonts w:ascii="Arial" w:hAnsi="Arial" w:cs="Arial"/>
          <w:b/>
          <w:iCs/>
          <w:sz w:val="24"/>
          <w:szCs w:val="24"/>
        </w:rPr>
        <w:t>(</w:t>
      </w:r>
      <w:r w:rsidRPr="00440051">
        <w:rPr>
          <w:rFonts w:ascii="Arial" w:eastAsia="Yu Mincho" w:hAnsi="Arial" w:cs="Arial"/>
          <w:b/>
          <w:iCs/>
          <w:sz w:val="24"/>
          <w:szCs w:val="24"/>
        </w:rPr>
        <w:t>VPĮ 46 straipsnio 4 dalies 3 punktas).</w:t>
      </w:r>
    </w:p>
    <w:p w14:paraId="72E858B7" w14:textId="77777777" w:rsidR="00C93D59" w:rsidRPr="00440051" w:rsidRDefault="00C93D59" w:rsidP="00C93D59">
      <w:pPr>
        <w:pStyle w:val="Betarp"/>
        <w:spacing w:line="276" w:lineRule="auto"/>
        <w:ind w:firstLine="567"/>
        <w:jc w:val="both"/>
        <w:rPr>
          <w:rFonts w:ascii="Arial" w:hAnsi="Arial" w:cs="Arial"/>
          <w:iCs/>
          <w:sz w:val="24"/>
          <w:szCs w:val="24"/>
        </w:rPr>
      </w:pPr>
      <w:r w:rsidRPr="00440051">
        <w:rPr>
          <w:rFonts w:ascii="Arial" w:eastAsia="Arial" w:hAnsi="Arial" w:cs="Arial"/>
          <w:iCs/>
          <w:sz w:val="24"/>
          <w:szCs w:val="24"/>
        </w:rPr>
        <w:t xml:space="preserve">4. </w:t>
      </w:r>
      <w:r w:rsidRPr="00440051">
        <w:rPr>
          <w:rFonts w:ascii="Arial" w:hAnsi="Arial" w:cs="Arial"/>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A05971" w14:textId="4B0B2156" w:rsidR="00C93D59" w:rsidRDefault="00C93D59" w:rsidP="00C93D59">
      <w:pPr>
        <w:pStyle w:val="Betarp"/>
        <w:spacing w:line="276" w:lineRule="auto"/>
        <w:ind w:firstLine="567"/>
        <w:jc w:val="both"/>
        <w:rPr>
          <w:rFonts w:ascii="Arial" w:eastAsia="Yu Mincho" w:hAnsi="Arial" w:cs="Arial"/>
          <w:b/>
          <w:iCs/>
          <w:sz w:val="24"/>
          <w:szCs w:val="24"/>
        </w:rPr>
      </w:pPr>
      <w:r w:rsidRPr="00440051">
        <w:rPr>
          <w:rFonts w:ascii="Arial" w:eastAsia="Arial" w:hAnsi="Arial" w:cs="Arial"/>
          <w:iCs/>
          <w:sz w:val="24"/>
          <w:szCs w:val="24"/>
        </w:rPr>
        <w:t>5.</w:t>
      </w:r>
      <w:r w:rsidRPr="00440051">
        <w:rPr>
          <w:rFonts w:ascii="Arial" w:hAnsi="Arial" w:cs="Arial"/>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40051">
        <w:rPr>
          <w:rFonts w:ascii="Arial" w:eastAsia="Yu Mincho" w:hAnsi="Arial" w:cs="Arial"/>
          <w:b/>
          <w:iCs/>
          <w:sz w:val="24"/>
          <w:szCs w:val="24"/>
        </w:rPr>
        <w:t>VPĮ 46 straipsnio 4 dalies 5 punktas).</w:t>
      </w:r>
    </w:p>
    <w:p w14:paraId="050AAEB2" w14:textId="73FD40AA" w:rsidR="00C54A6A" w:rsidRPr="00C54A6A" w:rsidRDefault="00C54A6A" w:rsidP="00C93D59">
      <w:pPr>
        <w:pStyle w:val="Betarp"/>
        <w:spacing w:line="276" w:lineRule="auto"/>
        <w:ind w:firstLine="567"/>
        <w:jc w:val="both"/>
        <w:rPr>
          <w:rFonts w:ascii="Arial" w:eastAsia="Yu Mincho" w:hAnsi="Arial" w:cs="Arial"/>
          <w:b/>
          <w:bCs/>
          <w:iCs/>
          <w:sz w:val="24"/>
          <w:szCs w:val="24"/>
        </w:rPr>
      </w:pPr>
      <w:r w:rsidRPr="00C54A6A">
        <w:rPr>
          <w:rFonts w:ascii="Arial" w:hAnsi="Arial" w:cs="Arial"/>
          <w:sz w:val="24"/>
          <w:szCs w:val="24"/>
          <w:shd w:val="clear" w:color="auto" w:fill="FFFFFF"/>
        </w:rPr>
        <w:t xml:space="preserve">6. </w:t>
      </w:r>
      <w:r w:rsidRPr="00C54A6A">
        <w:rPr>
          <w:rFonts w:ascii="Arial" w:hAnsi="Arial" w:cs="Arial"/>
          <w:sz w:val="24"/>
          <w:szCs w:val="24"/>
        </w:rPr>
        <w:t>Tiekėjas yra neatlikęs jam paskirtos baudžiamojo poveikio priemonės – uždraudimo juridiniam asmeniui dalyvauti viešuosiuose pirkimuose (</w:t>
      </w:r>
      <w:r w:rsidRPr="00C54A6A">
        <w:rPr>
          <w:rFonts w:ascii="Arial" w:hAnsi="Arial" w:cs="Arial"/>
          <w:b/>
          <w:bCs/>
          <w:sz w:val="24"/>
          <w:szCs w:val="24"/>
        </w:rPr>
        <w:t>VPĮ 46 straipsnio 2¹ dalis).</w:t>
      </w:r>
    </w:p>
    <w:p w14:paraId="609432B8" w14:textId="77777777" w:rsidR="00C93D59" w:rsidRPr="007C438E" w:rsidRDefault="00C93D59" w:rsidP="00C93D59">
      <w:pPr>
        <w:spacing w:after="0"/>
        <w:jc w:val="center"/>
        <w:rPr>
          <w:rFonts w:ascii="Arial" w:hAnsi="Arial" w:cs="Arial"/>
          <w:smallCaps/>
          <w:sz w:val="24"/>
          <w:szCs w:val="24"/>
        </w:rPr>
      </w:pPr>
    </w:p>
    <w:p w14:paraId="306AA18C" w14:textId="77777777" w:rsidR="00C93D59" w:rsidRPr="007C438E" w:rsidRDefault="00C93D59" w:rsidP="00C93D59">
      <w:pPr>
        <w:jc w:val="center"/>
        <w:rPr>
          <w:rFonts w:ascii="Arial" w:hAnsi="Arial" w:cs="Arial"/>
          <w:smallCaps/>
          <w:sz w:val="24"/>
          <w:szCs w:val="24"/>
        </w:rPr>
      </w:pPr>
      <w:r w:rsidRPr="007C438E">
        <w:rPr>
          <w:rFonts w:ascii="Arial" w:hAnsi="Arial" w:cs="Arial"/>
          <w:smallCaps/>
          <w:sz w:val="24"/>
          <w:szCs w:val="24"/>
        </w:rPr>
        <w:t>______________</w:t>
      </w:r>
    </w:p>
    <w:p w14:paraId="05C4567F" w14:textId="77777777" w:rsidR="00C93D59" w:rsidRPr="007C438E" w:rsidRDefault="00C93D59" w:rsidP="00C93D59">
      <w:pPr>
        <w:spacing w:after="0"/>
        <w:jc w:val="center"/>
        <w:rPr>
          <w:rFonts w:ascii="Arial" w:hAnsi="Arial" w:cs="Arial"/>
          <w:smallCaps/>
          <w:sz w:val="24"/>
          <w:szCs w:val="24"/>
        </w:rPr>
      </w:pPr>
    </w:p>
    <w:p w14:paraId="5837096C" w14:textId="77777777" w:rsidR="00C93D59" w:rsidRPr="004714E0" w:rsidRDefault="00C93D59" w:rsidP="00ED62DE">
      <w:pPr>
        <w:ind w:left="6237" w:right="49"/>
        <w:jc w:val="both"/>
        <w:rPr>
          <w:rFonts w:ascii="Arial" w:hAnsi="Arial" w:cs="Arial"/>
          <w:sz w:val="24"/>
          <w:szCs w:val="24"/>
        </w:rPr>
      </w:pPr>
      <w:r w:rsidRPr="007C438E">
        <w:rPr>
          <w:rFonts w:ascii="Arial" w:hAnsi="Arial" w:cs="Arial"/>
          <w:b/>
          <w:bCs/>
          <w:smallCaps/>
          <w:sz w:val="24"/>
          <w:szCs w:val="24"/>
        </w:rPr>
        <w:br w:type="page"/>
      </w:r>
      <w:r w:rsidRPr="00A057F2">
        <w:rPr>
          <w:rFonts w:ascii="Arial" w:hAnsi="Arial" w:cs="Arial"/>
          <w:sz w:val="24"/>
          <w:szCs w:val="24"/>
        </w:rPr>
        <w:lastRenderedPageBreak/>
        <w:t xml:space="preserve">Pirkimo sąlygų </w:t>
      </w:r>
      <w:r>
        <w:rPr>
          <w:rFonts w:ascii="Arial" w:hAnsi="Arial" w:cs="Arial"/>
          <w:sz w:val="24"/>
          <w:szCs w:val="24"/>
        </w:rPr>
        <w:t>4</w:t>
      </w:r>
      <w:r w:rsidRPr="00A057F2">
        <w:rPr>
          <w:rFonts w:ascii="Arial" w:hAnsi="Arial" w:cs="Arial"/>
          <w:sz w:val="24"/>
          <w:szCs w:val="24"/>
        </w:rPr>
        <w:t xml:space="preserve"> priedas „Tiekėjų kvalifikacijos reikalavimai ir reikalaujami kokybės bei aplinkos apsaugos vadybos </w:t>
      </w:r>
      <w:r w:rsidRPr="004714E0">
        <w:rPr>
          <w:rFonts w:ascii="Arial" w:hAnsi="Arial" w:cs="Arial"/>
          <w:sz w:val="24"/>
          <w:szCs w:val="24"/>
        </w:rPr>
        <w:t>sistemų standartai“</w:t>
      </w:r>
    </w:p>
    <w:p w14:paraId="5271526B" w14:textId="77777777" w:rsidR="00C93D59" w:rsidRPr="007C438E" w:rsidRDefault="00C93D59" w:rsidP="00C93D59">
      <w:pPr>
        <w:spacing w:after="0"/>
        <w:rPr>
          <w:rFonts w:ascii="Arial" w:hAnsi="Arial" w:cs="Arial"/>
          <w:b/>
          <w:bCs/>
          <w:sz w:val="24"/>
          <w:szCs w:val="24"/>
          <w:lang w:eastAsia="en-US"/>
        </w:rPr>
      </w:pPr>
    </w:p>
    <w:p w14:paraId="6073B912" w14:textId="77777777" w:rsidR="00C93D59" w:rsidRPr="007C438E" w:rsidRDefault="00C93D59" w:rsidP="00C93D59">
      <w:pPr>
        <w:spacing w:after="0"/>
        <w:jc w:val="center"/>
        <w:rPr>
          <w:rFonts w:ascii="Arial" w:hAnsi="Arial" w:cs="Arial"/>
          <w:b/>
          <w:bCs/>
          <w:sz w:val="24"/>
          <w:szCs w:val="24"/>
          <w:lang w:eastAsia="en-US"/>
        </w:rPr>
      </w:pPr>
      <w:r w:rsidRPr="007C438E">
        <w:rPr>
          <w:rFonts w:ascii="Arial" w:hAnsi="Arial" w:cs="Arial"/>
          <w:b/>
          <w:bCs/>
          <w:sz w:val="24"/>
          <w:szCs w:val="24"/>
        </w:rPr>
        <w:t xml:space="preserve">TIEKĖJŲ KVALIFIKACIJOS REIKALAVIMAI IR REIKALAVIMAI LAIKYTIS </w:t>
      </w:r>
      <w:r w:rsidRPr="007C438E">
        <w:rPr>
          <w:rFonts w:ascii="Arial" w:hAnsi="Arial" w:cs="Arial"/>
          <w:b/>
          <w:bCs/>
          <w:sz w:val="24"/>
          <w:szCs w:val="24"/>
          <w:lang w:eastAsia="en-US"/>
        </w:rPr>
        <w:t>KOKYBĖS VADYBOS SISTEMOS IR (ARBA) APLINKOS APSAUGOS VADYBOS SISTEMOS STANDARTŲ</w:t>
      </w:r>
    </w:p>
    <w:p w14:paraId="03D1C6FD" w14:textId="77777777" w:rsidR="00C73DB0" w:rsidRDefault="00C73DB0" w:rsidP="00007C97">
      <w:pPr>
        <w:pStyle w:val="Sraopastraipa"/>
        <w:tabs>
          <w:tab w:val="left" w:pos="1134"/>
        </w:tabs>
        <w:spacing w:after="0"/>
        <w:ind w:left="0" w:firstLine="567"/>
        <w:jc w:val="both"/>
        <w:rPr>
          <w:rFonts w:ascii="Arial" w:eastAsia="Calibri" w:hAnsi="Arial" w:cs="Arial"/>
          <w:sz w:val="24"/>
          <w:szCs w:val="24"/>
        </w:rPr>
      </w:pPr>
    </w:p>
    <w:p w14:paraId="5C7CA743" w14:textId="77777777" w:rsidR="00312575" w:rsidRDefault="00312575" w:rsidP="009F1CAE">
      <w:pPr>
        <w:pStyle w:val="Sraopastraipa"/>
        <w:numPr>
          <w:ilvl w:val="0"/>
          <w:numId w:val="6"/>
        </w:numPr>
        <w:tabs>
          <w:tab w:val="left" w:pos="1134"/>
        </w:tabs>
        <w:spacing w:after="0"/>
        <w:ind w:left="0" w:firstLine="851"/>
        <w:jc w:val="both"/>
        <w:rPr>
          <w:rFonts w:ascii="Arial" w:eastAsia="Calibri" w:hAnsi="Arial" w:cs="Arial"/>
          <w:sz w:val="24"/>
          <w:szCs w:val="24"/>
        </w:rPr>
      </w:pPr>
      <w:r w:rsidRPr="007D15B3">
        <w:rPr>
          <w:rFonts w:ascii="Arial" w:eastAsia="Calibri" w:hAnsi="Arial" w:cs="Arial"/>
          <w:sz w:val="24"/>
          <w:szCs w:val="24"/>
        </w:rPr>
        <w:t>Kvalifikaciniai reikalavimai tiekėjams netaikomi.</w:t>
      </w:r>
      <w:r>
        <w:rPr>
          <w:rFonts w:ascii="Arial" w:eastAsia="Calibri" w:hAnsi="Arial" w:cs="Arial"/>
          <w:sz w:val="24"/>
          <w:szCs w:val="24"/>
        </w:rPr>
        <w:t xml:space="preserve"> </w:t>
      </w:r>
    </w:p>
    <w:p w14:paraId="35299EEA" w14:textId="77777777" w:rsidR="00312575" w:rsidRPr="00236778" w:rsidRDefault="00312575" w:rsidP="009F1CAE">
      <w:pPr>
        <w:numPr>
          <w:ilvl w:val="0"/>
          <w:numId w:val="6"/>
        </w:numPr>
        <w:spacing w:after="0" w:line="240" w:lineRule="auto"/>
        <w:ind w:left="0" w:firstLine="851"/>
        <w:jc w:val="both"/>
        <w:rPr>
          <w:rFonts w:ascii="Arial" w:hAnsi="Arial" w:cs="Arial"/>
          <w:szCs w:val="24"/>
        </w:rPr>
      </w:pPr>
      <w:r w:rsidRPr="00236778">
        <w:rPr>
          <w:rFonts w:ascii="Arial" w:hAnsi="Arial" w:cs="Arial"/>
          <w:sz w:val="24"/>
          <w:szCs w:val="24"/>
        </w:rPr>
        <w:t>Jeigu tiekėjo kvalifikacija dėl teisės verstis atitinkama veikla nebuvo tikrinama arba tikrinama ne visa apimtimi, tiekėjas Perkančiajai organizacijai įsipareigoja, kad pirkimo sutartį vykdys tik tokią teisę turintys asmenys</w:t>
      </w:r>
      <w:r w:rsidRPr="00760D08">
        <w:rPr>
          <w:rFonts w:ascii="Arial" w:hAnsi="Arial" w:cs="Arial"/>
          <w:szCs w:val="24"/>
        </w:rPr>
        <w:t xml:space="preserve">. </w:t>
      </w:r>
    </w:p>
    <w:p w14:paraId="18C24E3A" w14:textId="77777777" w:rsidR="00312575" w:rsidRPr="00705714" w:rsidRDefault="00312575" w:rsidP="00312575">
      <w:pPr>
        <w:tabs>
          <w:tab w:val="left" w:pos="720"/>
        </w:tabs>
        <w:spacing w:after="0"/>
        <w:ind w:firstLine="567"/>
        <w:jc w:val="center"/>
        <w:rPr>
          <w:rFonts w:ascii="Arial" w:eastAsia="Calibri" w:hAnsi="Arial" w:cs="Arial"/>
          <w:b/>
          <w:bCs/>
          <w:sz w:val="24"/>
          <w:szCs w:val="24"/>
          <w:lang w:eastAsia="en-US"/>
        </w:rPr>
      </w:pPr>
    </w:p>
    <w:p w14:paraId="713FCB07" w14:textId="77777777" w:rsidR="00312575" w:rsidRPr="00705714" w:rsidRDefault="00312575" w:rsidP="00312575">
      <w:pPr>
        <w:tabs>
          <w:tab w:val="left" w:pos="720"/>
        </w:tabs>
        <w:spacing w:after="0"/>
        <w:ind w:firstLine="567"/>
        <w:jc w:val="center"/>
        <w:rPr>
          <w:rFonts w:ascii="Arial" w:eastAsia="Calibri" w:hAnsi="Arial" w:cs="Arial"/>
          <w:b/>
          <w:bCs/>
          <w:sz w:val="24"/>
          <w:szCs w:val="24"/>
          <w:lang w:eastAsia="en-US"/>
        </w:rPr>
      </w:pPr>
      <w:r w:rsidRPr="00705714">
        <w:rPr>
          <w:rFonts w:ascii="Arial" w:eastAsia="Calibri" w:hAnsi="Arial" w:cs="Arial"/>
          <w:b/>
          <w:bCs/>
          <w:sz w:val="24"/>
          <w:szCs w:val="24"/>
          <w:lang w:eastAsia="en-US"/>
        </w:rPr>
        <w:t>Tiekėjams keliami reikalavimai dėl kokybės vadybos sistemos ir (ar) aplinkos apsaugos vadybos sistemos standartų reikalavimai</w:t>
      </w:r>
    </w:p>
    <w:p w14:paraId="375CC215" w14:textId="77777777" w:rsidR="00312575" w:rsidRPr="00705714" w:rsidRDefault="00312575" w:rsidP="00312575">
      <w:pPr>
        <w:tabs>
          <w:tab w:val="left" w:pos="720"/>
        </w:tabs>
        <w:spacing w:after="0"/>
        <w:ind w:firstLine="567"/>
        <w:jc w:val="center"/>
        <w:rPr>
          <w:rFonts w:ascii="Arial" w:eastAsia="Calibri" w:hAnsi="Arial" w:cs="Arial"/>
          <w:b/>
          <w:bCs/>
          <w:sz w:val="24"/>
          <w:szCs w:val="24"/>
          <w:lang w:eastAsia="en-US"/>
        </w:rPr>
      </w:pPr>
    </w:p>
    <w:p w14:paraId="7C8E60E3" w14:textId="77777777" w:rsidR="00312575" w:rsidRPr="008932C5" w:rsidRDefault="00312575" w:rsidP="009F1CAE">
      <w:pPr>
        <w:pStyle w:val="Sraopastraipa"/>
        <w:numPr>
          <w:ilvl w:val="0"/>
          <w:numId w:val="6"/>
        </w:numPr>
        <w:spacing w:after="0"/>
        <w:ind w:left="0" w:firstLine="851"/>
        <w:jc w:val="both"/>
        <w:rPr>
          <w:rFonts w:ascii="Arial" w:hAnsi="Arial" w:cs="Arial"/>
          <w:smallCaps/>
          <w:sz w:val="24"/>
          <w:szCs w:val="24"/>
        </w:rPr>
      </w:pPr>
      <w:r w:rsidRPr="0006259B">
        <w:rPr>
          <w:rFonts w:ascii="Arial" w:eastAsia="Calibri" w:hAnsi="Arial" w:cs="Arial"/>
          <w:sz w:val="24"/>
          <w:szCs w:val="24"/>
        </w:rPr>
        <w:t>Perkančioji organizacija šiame pirkime nereikalauja, kad tiekėjai laikytųsi kokybės vadybos sistemos ir (arba) aplinkos apsaugos vadybos sistemos standartų.</w:t>
      </w:r>
    </w:p>
    <w:p w14:paraId="6440ED03" w14:textId="77777777" w:rsidR="00C73DB0" w:rsidRDefault="00C73DB0" w:rsidP="00007C97">
      <w:pPr>
        <w:spacing w:after="0"/>
        <w:ind w:firstLine="567"/>
        <w:jc w:val="both"/>
        <w:rPr>
          <w:rFonts w:ascii="Arial" w:hAnsi="Arial" w:cs="Arial"/>
          <w:smallCaps/>
          <w:sz w:val="24"/>
          <w:szCs w:val="24"/>
        </w:rPr>
      </w:pPr>
    </w:p>
    <w:p w14:paraId="089E6BD5" w14:textId="70AE1813" w:rsidR="000B4D7C" w:rsidRDefault="001B60E6" w:rsidP="00007C97">
      <w:pPr>
        <w:pStyle w:val="Sraopastraipa"/>
        <w:spacing w:after="0"/>
        <w:ind w:left="0"/>
        <w:jc w:val="center"/>
        <w:rPr>
          <w:rFonts w:ascii="Arial" w:hAnsi="Arial" w:cs="Arial"/>
          <w:smallCaps/>
          <w:sz w:val="24"/>
          <w:szCs w:val="24"/>
        </w:rPr>
      </w:pPr>
      <w:r w:rsidRPr="007C438E">
        <w:rPr>
          <w:rFonts w:ascii="Arial" w:hAnsi="Arial" w:cs="Arial"/>
          <w:smallCaps/>
          <w:sz w:val="24"/>
          <w:szCs w:val="24"/>
        </w:rPr>
        <w:t>_________</w:t>
      </w:r>
    </w:p>
    <w:p w14:paraId="6D9CA87E" w14:textId="2ECE7733" w:rsidR="00966268" w:rsidRPr="00312575" w:rsidRDefault="00312575" w:rsidP="00312575">
      <w:pPr>
        <w:tabs>
          <w:tab w:val="left" w:pos="851"/>
          <w:tab w:val="left" w:pos="7727"/>
        </w:tabs>
        <w:spacing w:after="0" w:line="240" w:lineRule="auto"/>
        <w:rPr>
          <w:sz w:val="20"/>
        </w:rPr>
      </w:pPr>
      <w:r w:rsidRPr="00312575">
        <w:rPr>
          <w:sz w:val="20"/>
        </w:rPr>
        <w:t xml:space="preserve"> </w:t>
      </w:r>
    </w:p>
    <w:p w14:paraId="1A15224F" w14:textId="5CC3E9BD" w:rsidR="000B4D7C" w:rsidRPr="002F35B7" w:rsidRDefault="00966268">
      <w:pPr>
        <w:spacing w:line="259" w:lineRule="auto"/>
        <w:rPr>
          <w:rFonts w:ascii="Arial" w:eastAsia="Calibri" w:hAnsi="Arial" w:cs="Arial"/>
          <w:sz w:val="24"/>
          <w:szCs w:val="24"/>
          <w:lang w:eastAsia="en-US"/>
        </w:rPr>
      </w:pPr>
      <w:r>
        <w:rPr>
          <w:rFonts w:ascii="Arial" w:eastAsia="Calibri" w:hAnsi="Arial" w:cs="Arial"/>
          <w:sz w:val="24"/>
          <w:szCs w:val="24"/>
        </w:rPr>
        <w:br w:type="page"/>
      </w:r>
    </w:p>
    <w:p w14:paraId="1E4301A8" w14:textId="77777777" w:rsidR="00C93D59" w:rsidRPr="007C438E" w:rsidRDefault="00C93D59" w:rsidP="00C93D59">
      <w:pPr>
        <w:pStyle w:val="Antrat2"/>
        <w:spacing w:before="0"/>
        <w:ind w:left="5046"/>
        <w:jc w:val="right"/>
        <w:rPr>
          <w:rFonts w:ascii="Arial" w:eastAsia="Calibri" w:hAnsi="Arial" w:cs="Arial"/>
          <w:color w:val="auto"/>
          <w:sz w:val="24"/>
          <w:szCs w:val="24"/>
        </w:rPr>
      </w:pPr>
      <w:bookmarkStart w:id="29" w:name="_Ref38291379"/>
      <w:bookmarkStart w:id="30" w:name="_Ref38291394"/>
      <w:bookmarkStart w:id="31" w:name="_Ref38898251"/>
      <w:bookmarkStart w:id="32" w:name="_Toc126333943"/>
      <w:r w:rsidRPr="007C438E">
        <w:rPr>
          <w:rFonts w:ascii="Arial" w:eastAsia="Calibri" w:hAnsi="Arial" w:cs="Arial"/>
          <w:color w:val="auto"/>
          <w:sz w:val="24"/>
          <w:szCs w:val="24"/>
        </w:rPr>
        <w:lastRenderedPageBreak/>
        <w:t xml:space="preserve">Pirkimo sąlygų 5 priedas </w:t>
      </w:r>
    </w:p>
    <w:p w14:paraId="0BA35051" w14:textId="77777777" w:rsidR="00C93D59" w:rsidRPr="007C438E" w:rsidRDefault="00C93D59" w:rsidP="00C93D59">
      <w:pPr>
        <w:pStyle w:val="Antrat2"/>
        <w:spacing w:before="0"/>
        <w:ind w:left="5046"/>
        <w:jc w:val="right"/>
        <w:rPr>
          <w:rFonts w:ascii="Arial" w:hAnsi="Arial" w:cs="Arial"/>
          <w:color w:val="auto"/>
          <w:sz w:val="24"/>
          <w:szCs w:val="24"/>
        </w:rPr>
      </w:pPr>
      <w:r w:rsidRPr="007C438E">
        <w:rPr>
          <w:rFonts w:ascii="Arial" w:eastAsia="Calibri" w:hAnsi="Arial" w:cs="Arial"/>
          <w:color w:val="auto"/>
          <w:sz w:val="24"/>
          <w:szCs w:val="24"/>
        </w:rPr>
        <w:t xml:space="preserve">„Europos bendrasis viešųjų pirkimų dokumentas“ </w:t>
      </w:r>
      <w:bookmarkEnd w:id="29"/>
      <w:bookmarkEnd w:id="30"/>
      <w:bookmarkEnd w:id="31"/>
      <w:bookmarkEnd w:id="32"/>
    </w:p>
    <w:p w14:paraId="134CF571" w14:textId="77777777" w:rsidR="00C93D59" w:rsidRPr="007C438E" w:rsidRDefault="00C93D59" w:rsidP="00C93D59">
      <w:pPr>
        <w:rPr>
          <w:rFonts w:ascii="Arial" w:hAnsi="Arial" w:cs="Arial"/>
          <w:b/>
          <w:bCs/>
          <w:smallCaps/>
          <w:sz w:val="24"/>
          <w:szCs w:val="24"/>
        </w:rPr>
      </w:pPr>
    </w:p>
    <w:p w14:paraId="0A70A481" w14:textId="77777777" w:rsidR="00C93D59" w:rsidRPr="007C438E" w:rsidRDefault="00C93D59" w:rsidP="00C93D59">
      <w:pPr>
        <w:jc w:val="center"/>
        <w:rPr>
          <w:rFonts w:ascii="Arial" w:hAnsi="Arial" w:cs="Arial"/>
          <w:b/>
          <w:bCs/>
          <w:smallCaps/>
          <w:sz w:val="24"/>
          <w:szCs w:val="24"/>
        </w:rPr>
      </w:pPr>
      <w:r w:rsidRPr="007C438E">
        <w:rPr>
          <w:rFonts w:ascii="Arial" w:hAnsi="Arial" w:cs="Arial"/>
          <w:b/>
          <w:bCs/>
          <w:sz w:val="24"/>
          <w:szCs w:val="24"/>
        </w:rPr>
        <w:t>EUROPOS BENDRASIS VIEŠŲJŲ PIRKIMŲ DOKUMENTAS</w:t>
      </w:r>
    </w:p>
    <w:p w14:paraId="1E63A209" w14:textId="77777777" w:rsidR="00C93D59" w:rsidRDefault="00C93D59" w:rsidP="00C93D59">
      <w:pPr>
        <w:spacing w:after="0"/>
        <w:ind w:firstLine="567"/>
        <w:jc w:val="both"/>
        <w:rPr>
          <w:rFonts w:ascii="Arial" w:hAnsi="Arial" w:cs="Arial"/>
          <w:sz w:val="24"/>
          <w:szCs w:val="24"/>
        </w:rPr>
      </w:pPr>
    </w:p>
    <w:p w14:paraId="6F4BFD72" w14:textId="77777777" w:rsidR="00C93D59" w:rsidRPr="007C438E" w:rsidRDefault="00C93D59" w:rsidP="00C93D59">
      <w:pPr>
        <w:spacing w:after="0"/>
        <w:ind w:firstLine="567"/>
        <w:jc w:val="both"/>
        <w:rPr>
          <w:rFonts w:ascii="Arial" w:hAnsi="Arial" w:cs="Arial"/>
          <w:sz w:val="24"/>
          <w:szCs w:val="24"/>
        </w:rPr>
      </w:pPr>
      <w:r>
        <w:rPr>
          <w:rFonts w:ascii="Arial" w:hAnsi="Arial" w:cs="Arial"/>
          <w:sz w:val="24"/>
          <w:szCs w:val="24"/>
        </w:rPr>
        <w:t>Netaikoma.</w:t>
      </w:r>
    </w:p>
    <w:p w14:paraId="5146F7DF" w14:textId="77777777" w:rsidR="00C93D59" w:rsidRPr="007C438E" w:rsidRDefault="00C93D59" w:rsidP="00C93D59">
      <w:pPr>
        <w:jc w:val="center"/>
        <w:rPr>
          <w:rFonts w:ascii="Arial" w:hAnsi="Arial" w:cs="Arial"/>
          <w:smallCaps/>
          <w:sz w:val="24"/>
          <w:szCs w:val="24"/>
        </w:rPr>
      </w:pPr>
      <w:r w:rsidRPr="007C438E">
        <w:rPr>
          <w:rFonts w:ascii="Arial" w:hAnsi="Arial" w:cs="Arial"/>
          <w:smallCaps/>
          <w:sz w:val="24"/>
          <w:szCs w:val="24"/>
        </w:rPr>
        <w:t>__________</w:t>
      </w:r>
    </w:p>
    <w:p w14:paraId="2AA010C9" w14:textId="77777777" w:rsidR="00C93D59" w:rsidRPr="007C438E" w:rsidRDefault="00C93D59" w:rsidP="00C93D59">
      <w:pPr>
        <w:rPr>
          <w:rFonts w:ascii="Arial" w:hAnsi="Arial" w:cs="Arial"/>
          <w:b/>
          <w:bCs/>
          <w:smallCaps/>
          <w:sz w:val="24"/>
          <w:szCs w:val="24"/>
        </w:rPr>
      </w:pPr>
      <w:r w:rsidRPr="007C438E">
        <w:rPr>
          <w:rFonts w:ascii="Arial" w:hAnsi="Arial" w:cs="Arial"/>
          <w:b/>
          <w:bCs/>
          <w:smallCaps/>
          <w:sz w:val="24"/>
          <w:szCs w:val="24"/>
        </w:rPr>
        <w:br w:type="page"/>
      </w:r>
    </w:p>
    <w:p w14:paraId="59B0C2A3" w14:textId="77777777" w:rsidR="00C93D59" w:rsidRPr="007C438E" w:rsidRDefault="00C93D59" w:rsidP="00C93D59">
      <w:pPr>
        <w:pStyle w:val="Antrat2"/>
        <w:spacing w:before="0"/>
        <w:ind w:left="5103" w:hanging="141"/>
        <w:jc w:val="right"/>
        <w:rPr>
          <w:rFonts w:ascii="Arial" w:eastAsia="Calibri" w:hAnsi="Arial" w:cs="Arial"/>
          <w:color w:val="auto"/>
          <w:sz w:val="24"/>
          <w:szCs w:val="24"/>
        </w:rPr>
      </w:pPr>
      <w:bookmarkStart w:id="33" w:name="_Ref38540913"/>
      <w:bookmarkStart w:id="34" w:name="_Ref38898051"/>
      <w:bookmarkStart w:id="35" w:name="_Ref38901392"/>
      <w:bookmarkStart w:id="36" w:name="_Toc126333944"/>
      <w:r w:rsidRPr="007C438E">
        <w:rPr>
          <w:rFonts w:ascii="Arial" w:eastAsia="Calibri" w:hAnsi="Arial" w:cs="Arial"/>
          <w:color w:val="auto"/>
          <w:sz w:val="24"/>
          <w:szCs w:val="24"/>
        </w:rPr>
        <w:lastRenderedPageBreak/>
        <w:t xml:space="preserve">Pirkimo sąlygų 6 priedas </w:t>
      </w:r>
    </w:p>
    <w:p w14:paraId="6D27DC53" w14:textId="77777777" w:rsidR="00C93D59" w:rsidRPr="007C438E" w:rsidRDefault="00C93D59" w:rsidP="00C93D59">
      <w:pPr>
        <w:pStyle w:val="Antrat2"/>
        <w:spacing w:before="0"/>
        <w:ind w:left="5103" w:hanging="141"/>
        <w:jc w:val="right"/>
        <w:rPr>
          <w:rFonts w:ascii="Arial" w:eastAsia="Calibri" w:hAnsi="Arial" w:cs="Arial"/>
          <w:color w:val="auto"/>
          <w:sz w:val="24"/>
          <w:szCs w:val="24"/>
        </w:rPr>
      </w:pPr>
      <w:r w:rsidRPr="007C438E">
        <w:rPr>
          <w:rFonts w:ascii="Arial" w:eastAsia="Calibri" w:hAnsi="Arial" w:cs="Arial"/>
          <w:color w:val="auto"/>
          <w:sz w:val="24"/>
          <w:szCs w:val="24"/>
        </w:rPr>
        <w:t>„Pasiūlymo forma“</w:t>
      </w:r>
      <w:bookmarkEnd w:id="33"/>
      <w:bookmarkEnd w:id="34"/>
      <w:bookmarkEnd w:id="35"/>
      <w:bookmarkEnd w:id="36"/>
    </w:p>
    <w:p w14:paraId="2D3C58AF" w14:textId="77777777" w:rsidR="00C93D59" w:rsidRPr="007C438E" w:rsidRDefault="00C93D59" w:rsidP="00C93D59">
      <w:pPr>
        <w:spacing w:after="0" w:line="240" w:lineRule="auto"/>
        <w:ind w:right="-178"/>
        <w:jc w:val="center"/>
        <w:rPr>
          <w:rFonts w:ascii="Arial" w:hAnsi="Arial" w:cs="Arial"/>
          <w:sz w:val="24"/>
          <w:szCs w:val="24"/>
        </w:rPr>
      </w:pPr>
    </w:p>
    <w:p w14:paraId="7F230737" w14:textId="77777777" w:rsidR="00C93D59" w:rsidRPr="007C438E" w:rsidRDefault="00C93D59" w:rsidP="00C93D59">
      <w:pPr>
        <w:spacing w:after="0" w:line="240" w:lineRule="auto"/>
        <w:ind w:right="-178"/>
        <w:jc w:val="center"/>
        <w:rPr>
          <w:rFonts w:ascii="Arial" w:hAnsi="Arial" w:cs="Arial"/>
          <w:sz w:val="24"/>
          <w:szCs w:val="24"/>
        </w:rPr>
      </w:pPr>
      <w:r w:rsidRPr="007C438E">
        <w:rPr>
          <w:rFonts w:ascii="Arial" w:hAnsi="Arial" w:cs="Arial"/>
          <w:sz w:val="24"/>
          <w:szCs w:val="24"/>
        </w:rPr>
        <w:t>Herbas arba prekių ženklas</w:t>
      </w:r>
    </w:p>
    <w:p w14:paraId="7DD8BA6B" w14:textId="77777777" w:rsidR="00C93D59" w:rsidRPr="007C438E" w:rsidRDefault="00C93D59" w:rsidP="00C93D59">
      <w:pPr>
        <w:spacing w:after="0" w:line="240" w:lineRule="auto"/>
        <w:ind w:right="-178"/>
        <w:jc w:val="center"/>
        <w:rPr>
          <w:rFonts w:ascii="Arial" w:hAnsi="Arial" w:cs="Arial"/>
          <w:i/>
          <w:iCs/>
          <w:sz w:val="20"/>
          <w:szCs w:val="20"/>
        </w:rPr>
      </w:pPr>
      <w:r w:rsidRPr="007C438E">
        <w:rPr>
          <w:rFonts w:ascii="Arial" w:hAnsi="Arial" w:cs="Arial"/>
          <w:i/>
          <w:iCs/>
          <w:sz w:val="20"/>
          <w:szCs w:val="20"/>
        </w:rPr>
        <w:t>(Tiekėjo pavadinimas)</w:t>
      </w:r>
    </w:p>
    <w:p w14:paraId="7E749B5F" w14:textId="77777777" w:rsidR="00C93D59" w:rsidRPr="007C438E" w:rsidRDefault="00C93D59" w:rsidP="00C93D59">
      <w:pPr>
        <w:spacing w:after="0" w:line="240" w:lineRule="auto"/>
        <w:jc w:val="center"/>
        <w:rPr>
          <w:rFonts w:ascii="Arial" w:hAnsi="Arial" w:cs="Arial"/>
          <w:i/>
          <w:iCs/>
          <w:sz w:val="20"/>
          <w:szCs w:val="20"/>
        </w:rPr>
      </w:pPr>
      <w:r w:rsidRPr="007C438E">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797921" w14:textId="77777777" w:rsidR="00C93D59" w:rsidRDefault="00C93D59" w:rsidP="00C93D59">
      <w:pPr>
        <w:spacing w:after="0" w:line="240" w:lineRule="auto"/>
        <w:jc w:val="both"/>
        <w:rPr>
          <w:rFonts w:ascii="Arial" w:eastAsia="Calibri" w:hAnsi="Arial" w:cs="Arial"/>
          <w:sz w:val="22"/>
          <w:szCs w:val="22"/>
          <w:lang w:eastAsia="en-US"/>
        </w:rPr>
      </w:pPr>
    </w:p>
    <w:p w14:paraId="4DE86E59" w14:textId="77777777" w:rsidR="00462089" w:rsidRPr="007C438E" w:rsidRDefault="00462089" w:rsidP="00C93D59">
      <w:pPr>
        <w:spacing w:after="0" w:line="240" w:lineRule="auto"/>
        <w:jc w:val="both"/>
        <w:rPr>
          <w:rFonts w:ascii="Arial" w:eastAsia="Calibri" w:hAnsi="Arial" w:cs="Arial"/>
          <w:sz w:val="22"/>
          <w:szCs w:val="22"/>
          <w:lang w:eastAsia="en-US"/>
        </w:rPr>
      </w:pPr>
    </w:p>
    <w:p w14:paraId="0128DD4E" w14:textId="77777777" w:rsidR="00C93D59" w:rsidRPr="007C438E" w:rsidRDefault="00C93D59" w:rsidP="00C93D59">
      <w:pPr>
        <w:spacing w:after="0" w:line="240" w:lineRule="auto"/>
        <w:jc w:val="both"/>
        <w:rPr>
          <w:rFonts w:ascii="Arial" w:eastAsia="Calibri" w:hAnsi="Arial" w:cs="Arial"/>
          <w:sz w:val="24"/>
          <w:szCs w:val="24"/>
          <w:lang w:eastAsia="en-US"/>
        </w:rPr>
      </w:pPr>
      <w:r w:rsidRPr="007C438E">
        <w:rPr>
          <w:rFonts w:ascii="Arial" w:eastAsia="Calibri" w:hAnsi="Arial" w:cs="Arial"/>
          <w:sz w:val="24"/>
          <w:szCs w:val="24"/>
          <w:lang w:eastAsia="en-US"/>
        </w:rPr>
        <w:t>Tauragės rajono savivaldybės administracijai</w:t>
      </w:r>
    </w:p>
    <w:p w14:paraId="17BEA58C" w14:textId="77777777" w:rsidR="00C93D59" w:rsidRPr="007C438E" w:rsidRDefault="00C93D59" w:rsidP="00C93D59">
      <w:pPr>
        <w:spacing w:after="0" w:line="240" w:lineRule="auto"/>
        <w:rPr>
          <w:rFonts w:ascii="Arial" w:hAnsi="Arial" w:cs="Arial"/>
          <w:sz w:val="24"/>
          <w:szCs w:val="24"/>
        </w:rPr>
      </w:pPr>
    </w:p>
    <w:p w14:paraId="07E1A5C9" w14:textId="77777777" w:rsidR="00C93D59" w:rsidRDefault="00C93D59" w:rsidP="00C93D59">
      <w:pPr>
        <w:spacing w:after="0" w:line="240" w:lineRule="auto"/>
        <w:jc w:val="center"/>
        <w:rPr>
          <w:rFonts w:ascii="Arial" w:hAnsi="Arial" w:cs="Arial"/>
          <w:b/>
          <w:bCs/>
          <w:sz w:val="24"/>
          <w:szCs w:val="24"/>
        </w:rPr>
      </w:pPr>
    </w:p>
    <w:p w14:paraId="76A1B84A" w14:textId="77777777" w:rsidR="00C93D59" w:rsidRDefault="00C93D59" w:rsidP="00C93D59">
      <w:pPr>
        <w:spacing w:after="0" w:line="240" w:lineRule="auto"/>
        <w:jc w:val="center"/>
        <w:rPr>
          <w:rFonts w:ascii="Arial" w:hAnsi="Arial" w:cs="Arial"/>
          <w:b/>
          <w:bCs/>
          <w:sz w:val="24"/>
          <w:szCs w:val="24"/>
        </w:rPr>
      </w:pPr>
      <w:r w:rsidRPr="00BA4D0D">
        <w:rPr>
          <w:rFonts w:ascii="Arial" w:hAnsi="Arial" w:cs="Arial"/>
          <w:b/>
          <w:bCs/>
          <w:sz w:val="24"/>
          <w:szCs w:val="24"/>
        </w:rPr>
        <w:t>PASIŪLYMAS</w:t>
      </w:r>
    </w:p>
    <w:p w14:paraId="3527F425" w14:textId="77777777" w:rsidR="00C93D59" w:rsidRPr="00BA4D0D" w:rsidRDefault="00C93D59" w:rsidP="00C93D59">
      <w:pPr>
        <w:spacing w:after="0" w:line="240" w:lineRule="auto"/>
        <w:jc w:val="center"/>
        <w:rPr>
          <w:rFonts w:ascii="Arial" w:hAnsi="Arial" w:cs="Arial"/>
          <w:b/>
          <w:bCs/>
          <w:sz w:val="24"/>
          <w:szCs w:val="24"/>
        </w:rPr>
      </w:pPr>
    </w:p>
    <w:p w14:paraId="6EAFF21C" w14:textId="2311F1E4" w:rsidR="006F5211" w:rsidRDefault="00E34BEB" w:rsidP="006F5211">
      <w:pPr>
        <w:spacing w:after="0" w:line="240" w:lineRule="auto"/>
        <w:jc w:val="center"/>
        <w:rPr>
          <w:rFonts w:ascii="Arial" w:hAnsi="Arial" w:cs="Arial"/>
          <w:b/>
          <w:sz w:val="24"/>
          <w:szCs w:val="24"/>
          <w:shd w:val="clear" w:color="auto" w:fill="FFFFFF"/>
        </w:rPr>
      </w:pPr>
      <w:r>
        <w:rPr>
          <w:rFonts w:ascii="Arial" w:hAnsi="Arial" w:cs="Arial"/>
          <w:b/>
          <w:sz w:val="24"/>
          <w:szCs w:val="24"/>
        </w:rPr>
        <w:t xml:space="preserve">ELEKTRINIS AUTOMOBILIS </w:t>
      </w:r>
    </w:p>
    <w:p w14:paraId="70B1BE92" w14:textId="1175C915" w:rsidR="00C93D59" w:rsidRPr="007C438E" w:rsidRDefault="00C93D59" w:rsidP="006F5211">
      <w:pPr>
        <w:spacing w:after="0" w:line="240" w:lineRule="auto"/>
        <w:jc w:val="center"/>
        <w:rPr>
          <w:rFonts w:ascii="Arial" w:hAnsi="Arial" w:cs="Arial"/>
          <w:sz w:val="24"/>
          <w:szCs w:val="24"/>
        </w:rPr>
      </w:pPr>
      <w:r w:rsidRPr="00BA4D0D">
        <w:rPr>
          <w:rFonts w:ascii="Arial" w:hAnsi="Arial" w:cs="Arial"/>
          <w:sz w:val="24"/>
          <w:szCs w:val="24"/>
        </w:rPr>
        <w:t>_____________</w:t>
      </w:r>
    </w:p>
    <w:p w14:paraId="193B9B73" w14:textId="5FA78007" w:rsidR="00C93D59" w:rsidRPr="00E943FF" w:rsidRDefault="00C93D59" w:rsidP="00E943FF">
      <w:pPr>
        <w:spacing w:after="0" w:line="240" w:lineRule="auto"/>
        <w:jc w:val="center"/>
        <w:rPr>
          <w:rFonts w:ascii="Arial" w:hAnsi="Arial" w:cs="Arial"/>
          <w:i/>
          <w:iCs/>
          <w:sz w:val="20"/>
          <w:szCs w:val="20"/>
        </w:rPr>
      </w:pPr>
      <w:r w:rsidRPr="007C438E">
        <w:rPr>
          <w:rFonts w:ascii="Arial" w:hAnsi="Arial" w:cs="Arial"/>
          <w:i/>
          <w:iCs/>
          <w:sz w:val="20"/>
          <w:szCs w:val="20"/>
        </w:rPr>
        <w:t>(data)</w:t>
      </w:r>
    </w:p>
    <w:p w14:paraId="1EC73B8F" w14:textId="77777777" w:rsidR="00C93D59" w:rsidRPr="006E67A6" w:rsidRDefault="00C93D59" w:rsidP="00C93D59">
      <w:pPr>
        <w:pStyle w:val="Antrat"/>
        <w:spacing w:after="0"/>
        <w:rPr>
          <w:rFonts w:ascii="Arial" w:hAnsi="Arial" w:cs="Arial"/>
          <w:b w:val="0"/>
          <w:bCs w:val="0"/>
          <w:color w:val="auto"/>
          <w:sz w:val="24"/>
          <w:szCs w:val="24"/>
        </w:rPr>
      </w:pPr>
      <w:r w:rsidRPr="006E67A6">
        <w:rPr>
          <w:rFonts w:ascii="Arial" w:hAnsi="Arial" w:cs="Arial"/>
          <w:b w:val="0"/>
          <w:bCs w:val="0"/>
          <w:color w:val="auto"/>
          <w:sz w:val="24"/>
          <w:szCs w:val="24"/>
        </w:rPr>
        <w:t>Informacija apie tiekėją</w:t>
      </w:r>
    </w:p>
    <w:tbl>
      <w:tblPr>
        <w:tblW w:w="9526" w:type="dxa"/>
        <w:tblInd w:w="108" w:type="dxa"/>
        <w:tblLayout w:type="fixed"/>
        <w:tblLook w:val="0000" w:firstRow="0" w:lastRow="0" w:firstColumn="0" w:lastColumn="0" w:noHBand="0" w:noVBand="0"/>
      </w:tblPr>
      <w:tblGrid>
        <w:gridCol w:w="4769"/>
        <w:gridCol w:w="4757"/>
      </w:tblGrid>
      <w:tr w:rsidR="00C93D59" w:rsidRPr="007C438E" w14:paraId="5054EA9F" w14:textId="77777777" w:rsidTr="00CA75E8">
        <w:tc>
          <w:tcPr>
            <w:tcW w:w="4769" w:type="dxa"/>
            <w:tcBorders>
              <w:top w:val="single" w:sz="4" w:space="0" w:color="000000"/>
              <w:left w:val="single" w:sz="4" w:space="0" w:color="000000"/>
              <w:bottom w:val="single" w:sz="4" w:space="0" w:color="000000"/>
            </w:tcBorders>
          </w:tcPr>
          <w:p w14:paraId="5C4499F0" w14:textId="77777777" w:rsidR="00C93D59" w:rsidRPr="007C438E" w:rsidRDefault="00C93D59" w:rsidP="00B83756">
            <w:pPr>
              <w:snapToGrid w:val="0"/>
              <w:spacing w:after="0" w:line="240" w:lineRule="auto"/>
              <w:rPr>
                <w:rFonts w:ascii="Arial" w:hAnsi="Arial" w:cs="Arial"/>
                <w:sz w:val="24"/>
                <w:szCs w:val="24"/>
              </w:rPr>
            </w:pPr>
            <w:r w:rsidRPr="007C438E">
              <w:rPr>
                <w:rFonts w:ascii="Arial" w:hAnsi="Arial" w:cs="Arial"/>
                <w:sz w:val="24"/>
                <w:szCs w:val="24"/>
              </w:rPr>
              <w:t>Tiekėjo pavadinimas</w:t>
            </w:r>
          </w:p>
          <w:p w14:paraId="4ED286D8" w14:textId="77777777" w:rsidR="00C93D59" w:rsidRPr="007C438E" w:rsidRDefault="00C93D59" w:rsidP="00B83756">
            <w:pPr>
              <w:snapToGrid w:val="0"/>
              <w:spacing w:after="0" w:line="240" w:lineRule="auto"/>
              <w:rPr>
                <w:rFonts w:ascii="Arial" w:hAnsi="Arial" w:cs="Arial"/>
                <w:i/>
                <w:sz w:val="20"/>
                <w:szCs w:val="20"/>
              </w:rPr>
            </w:pPr>
            <w:r w:rsidRPr="007C438E">
              <w:rPr>
                <w:rFonts w:ascii="Arial" w:hAnsi="Arial" w:cs="Arial"/>
                <w:i/>
                <w:sz w:val="20"/>
                <w:szCs w:val="20"/>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D8BF391" w14:textId="77777777" w:rsidR="00C93D59" w:rsidRPr="007C438E" w:rsidRDefault="00C93D59" w:rsidP="00B83756">
            <w:pPr>
              <w:snapToGrid w:val="0"/>
              <w:spacing w:after="0" w:line="240" w:lineRule="auto"/>
              <w:jc w:val="both"/>
              <w:rPr>
                <w:rFonts w:ascii="Arial" w:hAnsi="Arial" w:cs="Arial"/>
                <w:sz w:val="24"/>
                <w:szCs w:val="24"/>
              </w:rPr>
            </w:pPr>
          </w:p>
          <w:p w14:paraId="7D0BFF7A" w14:textId="77777777" w:rsidR="00C93D59" w:rsidRPr="007C438E" w:rsidRDefault="00C93D59" w:rsidP="00B83756">
            <w:pPr>
              <w:spacing w:after="0" w:line="240" w:lineRule="auto"/>
              <w:jc w:val="both"/>
              <w:rPr>
                <w:rFonts w:ascii="Arial" w:hAnsi="Arial" w:cs="Arial"/>
                <w:sz w:val="24"/>
                <w:szCs w:val="24"/>
              </w:rPr>
            </w:pPr>
          </w:p>
        </w:tc>
      </w:tr>
      <w:tr w:rsidR="00C93D59" w:rsidRPr="007C438E" w14:paraId="57EDB8DF" w14:textId="77777777" w:rsidTr="00CA75E8">
        <w:tc>
          <w:tcPr>
            <w:tcW w:w="4769" w:type="dxa"/>
            <w:tcBorders>
              <w:top w:val="single" w:sz="4" w:space="0" w:color="000000"/>
              <w:left w:val="single" w:sz="4" w:space="0" w:color="000000"/>
              <w:bottom w:val="single" w:sz="4" w:space="0" w:color="000000"/>
            </w:tcBorders>
          </w:tcPr>
          <w:p w14:paraId="64B9C6FA" w14:textId="77777777" w:rsidR="00C93D59" w:rsidRPr="007C438E" w:rsidRDefault="00C93D59" w:rsidP="00B83756">
            <w:pPr>
              <w:snapToGrid w:val="0"/>
              <w:spacing w:after="0" w:line="240" w:lineRule="auto"/>
              <w:rPr>
                <w:rFonts w:ascii="Arial" w:hAnsi="Arial" w:cs="Arial"/>
                <w:sz w:val="24"/>
                <w:szCs w:val="24"/>
              </w:rPr>
            </w:pPr>
            <w:r w:rsidRPr="007C438E">
              <w:rPr>
                <w:rFonts w:ascii="Arial" w:hAnsi="Arial" w:cs="Arial"/>
                <w:sz w:val="24"/>
                <w:szCs w:val="24"/>
              </w:rPr>
              <w:t>Tiekėjo kodas</w:t>
            </w:r>
          </w:p>
          <w:p w14:paraId="46135044" w14:textId="77777777" w:rsidR="00C93D59" w:rsidRPr="007C438E" w:rsidRDefault="00C93D59" w:rsidP="00B83756">
            <w:pPr>
              <w:snapToGrid w:val="0"/>
              <w:spacing w:after="0" w:line="240" w:lineRule="auto"/>
              <w:rPr>
                <w:rFonts w:ascii="Arial" w:hAnsi="Arial" w:cs="Arial"/>
                <w:i/>
                <w:iCs/>
                <w:sz w:val="20"/>
                <w:szCs w:val="20"/>
              </w:rPr>
            </w:pPr>
            <w:r w:rsidRPr="007C438E">
              <w:rPr>
                <w:rFonts w:ascii="Arial" w:hAnsi="Arial" w:cs="Arial"/>
                <w:i/>
                <w:iCs/>
                <w:sz w:val="20"/>
                <w:szCs w:val="20"/>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6DFB2CAC" w14:textId="77777777" w:rsidR="00C93D59" w:rsidRPr="007C438E" w:rsidRDefault="00C93D59" w:rsidP="00B83756">
            <w:pPr>
              <w:snapToGrid w:val="0"/>
              <w:spacing w:after="0" w:line="240" w:lineRule="auto"/>
              <w:jc w:val="both"/>
              <w:rPr>
                <w:rFonts w:ascii="Arial" w:hAnsi="Arial" w:cs="Arial"/>
                <w:sz w:val="24"/>
                <w:szCs w:val="24"/>
              </w:rPr>
            </w:pPr>
          </w:p>
        </w:tc>
      </w:tr>
      <w:tr w:rsidR="00C93D59" w:rsidRPr="007C438E" w14:paraId="56BE3533" w14:textId="77777777" w:rsidTr="00CA75E8">
        <w:tc>
          <w:tcPr>
            <w:tcW w:w="4769" w:type="dxa"/>
            <w:tcBorders>
              <w:top w:val="single" w:sz="4" w:space="0" w:color="000000"/>
              <w:left w:val="single" w:sz="4" w:space="0" w:color="000000"/>
              <w:bottom w:val="single" w:sz="4" w:space="0" w:color="000000"/>
            </w:tcBorders>
          </w:tcPr>
          <w:p w14:paraId="55DA1C8D" w14:textId="77777777" w:rsidR="00C93D59" w:rsidRPr="007C438E" w:rsidRDefault="00C93D59" w:rsidP="00B83756">
            <w:pPr>
              <w:snapToGrid w:val="0"/>
              <w:spacing w:after="0" w:line="240" w:lineRule="auto"/>
              <w:jc w:val="both"/>
              <w:rPr>
                <w:rFonts w:ascii="Arial" w:hAnsi="Arial" w:cs="Arial"/>
                <w:sz w:val="24"/>
                <w:szCs w:val="24"/>
              </w:rPr>
            </w:pPr>
            <w:r w:rsidRPr="007C438E">
              <w:rPr>
                <w:rFonts w:ascii="Arial" w:hAnsi="Arial" w:cs="Arial"/>
                <w:sz w:val="24"/>
                <w:szCs w:val="24"/>
              </w:rPr>
              <w:t>Tiekėjo adresas</w:t>
            </w:r>
          </w:p>
          <w:p w14:paraId="2B862963" w14:textId="77777777" w:rsidR="00C93D59" w:rsidRPr="007C438E" w:rsidRDefault="00C93D59" w:rsidP="00B83756">
            <w:pPr>
              <w:snapToGrid w:val="0"/>
              <w:spacing w:after="0" w:line="240" w:lineRule="auto"/>
              <w:jc w:val="both"/>
              <w:rPr>
                <w:rFonts w:ascii="Arial" w:hAnsi="Arial" w:cs="Arial"/>
                <w:i/>
                <w:sz w:val="20"/>
                <w:szCs w:val="20"/>
              </w:rPr>
            </w:pPr>
            <w:r w:rsidRPr="007C438E">
              <w:rPr>
                <w:rFonts w:ascii="Arial" w:hAnsi="Arial" w:cs="Arial"/>
                <w:i/>
                <w:sz w:val="20"/>
                <w:szCs w:val="20"/>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54EE7E79" w14:textId="77777777" w:rsidR="00C93D59" w:rsidRPr="007C438E" w:rsidRDefault="00C93D59" w:rsidP="00B83756">
            <w:pPr>
              <w:snapToGrid w:val="0"/>
              <w:spacing w:after="0" w:line="240" w:lineRule="auto"/>
              <w:jc w:val="both"/>
              <w:rPr>
                <w:rFonts w:ascii="Arial" w:hAnsi="Arial" w:cs="Arial"/>
                <w:sz w:val="24"/>
                <w:szCs w:val="24"/>
              </w:rPr>
            </w:pPr>
          </w:p>
          <w:p w14:paraId="5C76DB0C" w14:textId="77777777" w:rsidR="00C93D59" w:rsidRPr="007C438E" w:rsidRDefault="00C93D59" w:rsidP="00B83756">
            <w:pPr>
              <w:spacing w:after="0" w:line="240" w:lineRule="auto"/>
              <w:jc w:val="both"/>
              <w:rPr>
                <w:rFonts w:ascii="Arial" w:hAnsi="Arial" w:cs="Arial"/>
                <w:sz w:val="24"/>
                <w:szCs w:val="24"/>
              </w:rPr>
            </w:pPr>
          </w:p>
        </w:tc>
      </w:tr>
      <w:tr w:rsidR="00C93D59" w:rsidRPr="007C438E" w14:paraId="5E7D1D98" w14:textId="77777777" w:rsidTr="00CA75E8">
        <w:tc>
          <w:tcPr>
            <w:tcW w:w="4769" w:type="dxa"/>
            <w:tcBorders>
              <w:top w:val="single" w:sz="4" w:space="0" w:color="000000"/>
              <w:left w:val="single" w:sz="4" w:space="0" w:color="000000"/>
              <w:bottom w:val="single" w:sz="4" w:space="0" w:color="000000"/>
            </w:tcBorders>
          </w:tcPr>
          <w:p w14:paraId="5A0BB733" w14:textId="77777777" w:rsidR="00C93D59" w:rsidRPr="007C438E" w:rsidRDefault="00C93D59" w:rsidP="00B83756">
            <w:pPr>
              <w:snapToGrid w:val="0"/>
              <w:spacing w:after="0" w:line="240" w:lineRule="auto"/>
              <w:jc w:val="both"/>
              <w:rPr>
                <w:rFonts w:ascii="Arial" w:hAnsi="Arial" w:cs="Arial"/>
                <w:sz w:val="24"/>
                <w:szCs w:val="24"/>
              </w:rPr>
            </w:pPr>
            <w:r w:rsidRPr="007C438E">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E7FF8EC" w14:textId="77777777" w:rsidR="00C93D59" w:rsidRPr="007C438E" w:rsidRDefault="00C93D59" w:rsidP="00B83756">
            <w:pPr>
              <w:snapToGrid w:val="0"/>
              <w:spacing w:after="0" w:line="240" w:lineRule="auto"/>
              <w:jc w:val="both"/>
              <w:rPr>
                <w:rFonts w:ascii="Arial" w:hAnsi="Arial" w:cs="Arial"/>
                <w:sz w:val="24"/>
                <w:szCs w:val="24"/>
              </w:rPr>
            </w:pPr>
          </w:p>
        </w:tc>
      </w:tr>
      <w:tr w:rsidR="00C93D59" w:rsidRPr="007C438E" w14:paraId="771EAA39" w14:textId="77777777" w:rsidTr="00CA75E8">
        <w:tc>
          <w:tcPr>
            <w:tcW w:w="4769" w:type="dxa"/>
            <w:tcBorders>
              <w:top w:val="single" w:sz="4" w:space="0" w:color="000000"/>
              <w:left w:val="single" w:sz="4" w:space="0" w:color="000000"/>
              <w:bottom w:val="single" w:sz="4" w:space="0" w:color="000000"/>
            </w:tcBorders>
          </w:tcPr>
          <w:p w14:paraId="00E54257" w14:textId="77777777" w:rsidR="00C93D59" w:rsidRPr="007C438E" w:rsidRDefault="00C93D59" w:rsidP="00B83756">
            <w:pPr>
              <w:snapToGrid w:val="0"/>
              <w:spacing w:after="0" w:line="240" w:lineRule="auto"/>
              <w:jc w:val="both"/>
              <w:rPr>
                <w:rFonts w:ascii="Arial" w:hAnsi="Arial" w:cs="Arial"/>
                <w:sz w:val="24"/>
                <w:szCs w:val="24"/>
              </w:rPr>
            </w:pPr>
            <w:r w:rsidRPr="007C438E">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762EA937" w14:textId="77777777" w:rsidR="00C93D59" w:rsidRPr="007C438E" w:rsidRDefault="00C93D59" w:rsidP="00B83756">
            <w:pPr>
              <w:snapToGrid w:val="0"/>
              <w:spacing w:after="0" w:line="240" w:lineRule="auto"/>
              <w:jc w:val="both"/>
              <w:rPr>
                <w:rFonts w:ascii="Arial" w:hAnsi="Arial" w:cs="Arial"/>
                <w:sz w:val="24"/>
                <w:szCs w:val="24"/>
              </w:rPr>
            </w:pPr>
          </w:p>
        </w:tc>
      </w:tr>
      <w:tr w:rsidR="00C93D59" w:rsidRPr="007C438E" w14:paraId="47AA9394" w14:textId="77777777" w:rsidTr="00CA75E8">
        <w:trPr>
          <w:trHeight w:val="328"/>
        </w:trPr>
        <w:tc>
          <w:tcPr>
            <w:tcW w:w="4769" w:type="dxa"/>
            <w:tcBorders>
              <w:top w:val="single" w:sz="4" w:space="0" w:color="000000"/>
              <w:left w:val="single" w:sz="4" w:space="0" w:color="000000"/>
              <w:bottom w:val="single" w:sz="4" w:space="0" w:color="000000"/>
            </w:tcBorders>
          </w:tcPr>
          <w:p w14:paraId="6E755333" w14:textId="77777777" w:rsidR="00C93D59" w:rsidRPr="007C438E" w:rsidRDefault="00C93D59" w:rsidP="00B83756">
            <w:pPr>
              <w:snapToGrid w:val="0"/>
              <w:spacing w:after="0" w:line="240" w:lineRule="auto"/>
              <w:jc w:val="both"/>
              <w:rPr>
                <w:rFonts w:ascii="Arial" w:hAnsi="Arial" w:cs="Arial"/>
                <w:sz w:val="24"/>
                <w:szCs w:val="24"/>
              </w:rPr>
            </w:pPr>
            <w:r w:rsidRPr="007C438E">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2605CD88" w14:textId="77777777" w:rsidR="00C93D59" w:rsidRPr="007C438E" w:rsidRDefault="00C93D59" w:rsidP="00B83756">
            <w:pPr>
              <w:snapToGrid w:val="0"/>
              <w:spacing w:after="0" w:line="240" w:lineRule="auto"/>
              <w:jc w:val="both"/>
              <w:rPr>
                <w:rFonts w:ascii="Arial" w:hAnsi="Arial" w:cs="Arial"/>
                <w:sz w:val="24"/>
                <w:szCs w:val="24"/>
              </w:rPr>
            </w:pPr>
          </w:p>
        </w:tc>
      </w:tr>
    </w:tbl>
    <w:p w14:paraId="75EC5EF1" w14:textId="77777777" w:rsidR="00C93D59" w:rsidRPr="007C438E" w:rsidRDefault="00C93D59" w:rsidP="00C93D59">
      <w:pPr>
        <w:spacing w:after="0" w:line="240" w:lineRule="auto"/>
        <w:rPr>
          <w:rFonts w:ascii="Arial" w:hAnsi="Arial" w:cs="Arial"/>
          <w:sz w:val="24"/>
          <w:szCs w:val="24"/>
        </w:rPr>
      </w:pPr>
    </w:p>
    <w:p w14:paraId="7F48607F" w14:textId="77777777" w:rsidR="00C93D59" w:rsidRPr="007C438E" w:rsidRDefault="00C93D59" w:rsidP="00C93D59">
      <w:pPr>
        <w:spacing w:after="0" w:line="240" w:lineRule="auto"/>
        <w:ind w:firstLine="567"/>
        <w:jc w:val="both"/>
        <w:rPr>
          <w:rFonts w:ascii="Arial" w:hAnsi="Arial" w:cs="Arial"/>
          <w:sz w:val="24"/>
          <w:szCs w:val="24"/>
        </w:rPr>
      </w:pPr>
      <w:r w:rsidRPr="007C438E">
        <w:rPr>
          <w:rFonts w:ascii="Arial" w:hAnsi="Arial" w:cs="Arial"/>
          <w:sz w:val="24"/>
          <w:szCs w:val="24"/>
        </w:rPr>
        <w:t>Šiuo pasiūlymu pažymime, kad sutinkame su visomis pirkimo sąlygomis, nustatytomis:</w:t>
      </w:r>
    </w:p>
    <w:p w14:paraId="16AAE21F" w14:textId="77777777" w:rsidR="00C93D59" w:rsidRPr="007C438E" w:rsidRDefault="00C93D59" w:rsidP="009F1CAE">
      <w:pPr>
        <w:pStyle w:val="Sraopastraipa"/>
        <w:numPr>
          <w:ilvl w:val="0"/>
          <w:numId w:val="7"/>
        </w:numPr>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Skelbime, paskelbtame Viešųjų pirkimų įstatymo nustatyta tvarka CVP IS interneto adresu: https://viesiejipirkimai.lt;</w:t>
      </w:r>
    </w:p>
    <w:p w14:paraId="34B18E03" w14:textId="77777777" w:rsidR="00C93D59" w:rsidRPr="007C438E" w:rsidRDefault="00C93D59" w:rsidP="009F1CAE">
      <w:pPr>
        <w:pStyle w:val="Sraopastraipa"/>
        <w:numPr>
          <w:ilvl w:val="0"/>
          <w:numId w:val="7"/>
        </w:numPr>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kituose pirkimo dokumentuose (jų paaiškinimuose, papildymuose).</w:t>
      </w:r>
    </w:p>
    <w:p w14:paraId="1AA1DF43" w14:textId="77777777" w:rsidR="00C93D59" w:rsidRPr="007C438E" w:rsidRDefault="00C93D59" w:rsidP="00C93D59">
      <w:pPr>
        <w:pStyle w:val="Sraopastraipa"/>
        <w:tabs>
          <w:tab w:val="left" w:pos="993"/>
        </w:tabs>
        <w:spacing w:after="0" w:line="240" w:lineRule="auto"/>
        <w:ind w:left="709" w:firstLine="567"/>
        <w:jc w:val="both"/>
        <w:rPr>
          <w:rFonts w:ascii="Arial" w:hAnsi="Arial" w:cs="Arial"/>
          <w:sz w:val="24"/>
          <w:szCs w:val="24"/>
        </w:rPr>
      </w:pPr>
    </w:p>
    <w:p w14:paraId="7D302A22" w14:textId="76C0DE89" w:rsidR="000B4D7C" w:rsidRPr="002C3FE2" w:rsidRDefault="000B4D7C" w:rsidP="000B4D7C">
      <w:pPr>
        <w:pStyle w:val="Sraopastraipa"/>
        <w:tabs>
          <w:tab w:val="left" w:pos="993"/>
        </w:tabs>
        <w:spacing w:after="0" w:line="240" w:lineRule="auto"/>
        <w:ind w:left="0" w:firstLine="851"/>
        <w:jc w:val="both"/>
        <w:rPr>
          <w:rFonts w:ascii="Arial" w:hAnsi="Arial" w:cs="Arial"/>
          <w:sz w:val="24"/>
          <w:szCs w:val="24"/>
        </w:rPr>
      </w:pPr>
      <w:r w:rsidRPr="002C3FE2">
        <w:rPr>
          <w:rFonts w:ascii="Arial" w:hAnsi="Arial" w:cs="Arial"/>
          <w:sz w:val="24"/>
          <w:szCs w:val="24"/>
        </w:rPr>
        <w:t>Mes siūlome ši</w:t>
      </w:r>
      <w:r w:rsidR="00312575">
        <w:rPr>
          <w:rFonts w:ascii="Arial" w:hAnsi="Arial" w:cs="Arial"/>
          <w:sz w:val="24"/>
          <w:szCs w:val="24"/>
        </w:rPr>
        <w:t>ą</w:t>
      </w:r>
      <w:r w:rsidRPr="002C3FE2">
        <w:rPr>
          <w:rFonts w:ascii="Arial" w:hAnsi="Arial" w:cs="Arial"/>
          <w:sz w:val="24"/>
          <w:szCs w:val="24"/>
        </w:rPr>
        <w:t xml:space="preserve"> </w:t>
      </w:r>
      <w:r w:rsidR="00ED4AC0">
        <w:rPr>
          <w:rFonts w:ascii="Arial" w:hAnsi="Arial" w:cs="Arial"/>
          <w:sz w:val="24"/>
          <w:szCs w:val="24"/>
        </w:rPr>
        <w:t>prek</w:t>
      </w:r>
      <w:r w:rsidR="00312575">
        <w:rPr>
          <w:rFonts w:ascii="Arial" w:hAnsi="Arial" w:cs="Arial"/>
          <w:sz w:val="24"/>
          <w:szCs w:val="24"/>
        </w:rPr>
        <w:t>ę</w:t>
      </w:r>
      <w:r w:rsidRPr="002C3FE2">
        <w:rPr>
          <w:rFonts w:ascii="Arial" w:hAnsi="Arial" w:cs="Arial"/>
          <w:sz w:val="24"/>
          <w:szCs w:val="24"/>
        </w:rPr>
        <w:t xml:space="preserve">, kuri visiškai atitinka pirkimo dokumentuose nurodytus reikalavimus: </w:t>
      </w:r>
    </w:p>
    <w:p w14:paraId="3BCD5143" w14:textId="77777777" w:rsidR="000B4D7C" w:rsidRDefault="000B4D7C" w:rsidP="000B4D7C">
      <w:pPr>
        <w:pStyle w:val="Sraopastraipa"/>
        <w:tabs>
          <w:tab w:val="left" w:pos="993"/>
        </w:tabs>
        <w:spacing w:after="0" w:line="240" w:lineRule="auto"/>
        <w:ind w:left="0" w:firstLine="851"/>
        <w:jc w:val="both"/>
        <w:rPr>
          <w:rFonts w:ascii="Arial" w:hAnsi="Arial" w:cs="Arial"/>
          <w:b/>
          <w:bCs/>
          <w:sz w:val="24"/>
          <w:szCs w:val="24"/>
        </w:rPr>
      </w:pPr>
      <w:r w:rsidRPr="002C3FE2">
        <w:rPr>
          <w:rFonts w:ascii="Arial" w:hAnsi="Arial" w:cs="Arial"/>
          <w:b/>
          <w:bCs/>
          <w:sz w:val="24"/>
          <w:szCs w:val="24"/>
        </w:rPr>
        <w:t>Pasiūlymo kaina:</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969"/>
        <w:gridCol w:w="1843"/>
        <w:gridCol w:w="1559"/>
        <w:gridCol w:w="1559"/>
      </w:tblGrid>
      <w:tr w:rsidR="00312575" w:rsidRPr="002878C0" w14:paraId="523D009E" w14:textId="77777777">
        <w:tc>
          <w:tcPr>
            <w:tcW w:w="709" w:type="dxa"/>
            <w:vAlign w:val="center"/>
          </w:tcPr>
          <w:p w14:paraId="06E0EEAC" w14:textId="77777777" w:rsidR="00312575" w:rsidRPr="002878C0" w:rsidRDefault="00312575" w:rsidP="00CC4828">
            <w:pPr>
              <w:tabs>
                <w:tab w:val="left" w:pos="340"/>
                <w:tab w:val="left" w:pos="1210"/>
              </w:tabs>
              <w:spacing w:after="0" w:line="240" w:lineRule="auto"/>
              <w:jc w:val="center"/>
              <w:rPr>
                <w:rFonts w:ascii="Arial" w:hAnsi="Arial" w:cs="Arial"/>
                <w:b/>
                <w:sz w:val="24"/>
                <w:szCs w:val="24"/>
              </w:rPr>
            </w:pPr>
            <w:r w:rsidRPr="002878C0">
              <w:rPr>
                <w:rFonts w:ascii="Arial" w:hAnsi="Arial" w:cs="Arial"/>
                <w:b/>
                <w:sz w:val="24"/>
                <w:szCs w:val="24"/>
              </w:rPr>
              <w:t>Eil. Nr.</w:t>
            </w:r>
          </w:p>
        </w:tc>
        <w:tc>
          <w:tcPr>
            <w:tcW w:w="3969" w:type="dxa"/>
            <w:vAlign w:val="center"/>
          </w:tcPr>
          <w:p w14:paraId="7E30FB92" w14:textId="77777777" w:rsidR="00312575" w:rsidRPr="002878C0" w:rsidRDefault="00312575" w:rsidP="00CC4828">
            <w:pPr>
              <w:tabs>
                <w:tab w:val="left" w:pos="340"/>
                <w:tab w:val="left" w:pos="1210"/>
              </w:tabs>
              <w:spacing w:after="0" w:line="240" w:lineRule="auto"/>
              <w:jc w:val="center"/>
              <w:rPr>
                <w:rFonts w:ascii="Arial" w:hAnsi="Arial" w:cs="Arial"/>
                <w:b/>
                <w:sz w:val="24"/>
                <w:szCs w:val="24"/>
              </w:rPr>
            </w:pPr>
            <w:r w:rsidRPr="002878C0">
              <w:rPr>
                <w:rFonts w:ascii="Arial" w:hAnsi="Arial" w:cs="Arial"/>
                <w:b/>
                <w:sz w:val="24"/>
                <w:szCs w:val="24"/>
              </w:rPr>
              <w:t>Prekės pavadinimas</w:t>
            </w:r>
          </w:p>
        </w:tc>
        <w:tc>
          <w:tcPr>
            <w:tcW w:w="1843" w:type="dxa"/>
            <w:tcBorders>
              <w:bottom w:val="single" w:sz="4" w:space="0" w:color="auto"/>
            </w:tcBorders>
            <w:vAlign w:val="center"/>
          </w:tcPr>
          <w:p w14:paraId="38300DFF" w14:textId="77777777" w:rsidR="00312575" w:rsidRPr="002878C0" w:rsidRDefault="00312575" w:rsidP="00CC4828">
            <w:pPr>
              <w:tabs>
                <w:tab w:val="left" w:pos="340"/>
                <w:tab w:val="left" w:pos="1210"/>
              </w:tabs>
              <w:spacing w:after="0" w:line="240" w:lineRule="auto"/>
              <w:jc w:val="center"/>
              <w:rPr>
                <w:rFonts w:ascii="Arial" w:hAnsi="Arial" w:cs="Arial"/>
                <w:sz w:val="24"/>
                <w:szCs w:val="24"/>
              </w:rPr>
            </w:pPr>
            <w:r w:rsidRPr="002878C0">
              <w:rPr>
                <w:rFonts w:ascii="Arial" w:hAnsi="Arial" w:cs="Arial"/>
                <w:b/>
                <w:sz w:val="24"/>
                <w:szCs w:val="24"/>
              </w:rPr>
              <w:t>Kaina Eur be PVM</w:t>
            </w:r>
          </w:p>
        </w:tc>
        <w:tc>
          <w:tcPr>
            <w:tcW w:w="1559" w:type="dxa"/>
            <w:tcBorders>
              <w:bottom w:val="single" w:sz="4" w:space="0" w:color="auto"/>
            </w:tcBorders>
          </w:tcPr>
          <w:p w14:paraId="2695B027" w14:textId="77777777" w:rsidR="00312575" w:rsidRPr="002878C0" w:rsidRDefault="00312575" w:rsidP="00CC4828">
            <w:pPr>
              <w:tabs>
                <w:tab w:val="left" w:pos="340"/>
                <w:tab w:val="left" w:pos="1210"/>
              </w:tabs>
              <w:spacing w:after="0" w:line="240" w:lineRule="auto"/>
              <w:jc w:val="center"/>
              <w:rPr>
                <w:rFonts w:ascii="Arial" w:hAnsi="Arial" w:cs="Arial"/>
                <w:b/>
                <w:sz w:val="24"/>
                <w:szCs w:val="24"/>
              </w:rPr>
            </w:pPr>
            <w:r w:rsidRPr="002878C0">
              <w:rPr>
                <w:rFonts w:ascii="Arial" w:hAnsi="Arial" w:cs="Arial"/>
                <w:b/>
                <w:bCs/>
                <w:sz w:val="24"/>
                <w:szCs w:val="24"/>
              </w:rPr>
              <w:t>PVM</w:t>
            </w:r>
            <w:r w:rsidRPr="002878C0">
              <w:rPr>
                <w:rFonts w:ascii="Arial" w:hAnsi="Arial" w:cs="Arial"/>
                <w:sz w:val="24"/>
                <w:szCs w:val="24"/>
              </w:rPr>
              <w:t xml:space="preserve"> </w:t>
            </w:r>
            <w:r w:rsidRPr="00F94F47">
              <w:rPr>
                <w:rFonts w:ascii="Arial" w:hAnsi="Arial" w:cs="Arial"/>
                <w:sz w:val="24"/>
                <w:szCs w:val="24"/>
              </w:rPr>
              <w:t>(</w:t>
            </w:r>
            <w:r w:rsidRPr="00F94F47">
              <w:rPr>
                <w:rFonts w:ascii="Arial" w:hAnsi="Arial" w:cs="Arial"/>
                <w:i/>
                <w:iCs/>
                <w:color w:val="388600"/>
                <w:sz w:val="24"/>
                <w:szCs w:val="24"/>
              </w:rPr>
              <w:t>[įrašyti]</w:t>
            </w:r>
            <w:r w:rsidRPr="002878C0">
              <w:rPr>
                <w:rFonts w:ascii="Arial" w:hAnsi="Arial" w:cs="Arial"/>
                <w:i/>
                <w:iCs/>
                <w:sz w:val="24"/>
                <w:szCs w:val="24"/>
              </w:rPr>
              <w:t xml:space="preserve"> </w:t>
            </w:r>
            <w:r w:rsidRPr="002878C0">
              <w:rPr>
                <w:rFonts w:ascii="Arial" w:hAnsi="Arial" w:cs="Arial"/>
                <w:sz w:val="24"/>
                <w:szCs w:val="24"/>
              </w:rPr>
              <w:t xml:space="preserve">%) </w:t>
            </w:r>
            <w:r w:rsidRPr="002878C0">
              <w:rPr>
                <w:rFonts w:ascii="Arial" w:hAnsi="Arial" w:cs="Arial"/>
                <w:b/>
                <w:bCs/>
                <w:sz w:val="24"/>
                <w:szCs w:val="24"/>
              </w:rPr>
              <w:t>Eur</w:t>
            </w:r>
          </w:p>
        </w:tc>
        <w:tc>
          <w:tcPr>
            <w:tcW w:w="1559" w:type="dxa"/>
            <w:tcBorders>
              <w:bottom w:val="single" w:sz="4" w:space="0" w:color="auto"/>
            </w:tcBorders>
          </w:tcPr>
          <w:p w14:paraId="57938AB4" w14:textId="77777777" w:rsidR="00312575" w:rsidRPr="002878C0" w:rsidRDefault="00312575" w:rsidP="00CC4828">
            <w:pPr>
              <w:tabs>
                <w:tab w:val="left" w:pos="340"/>
                <w:tab w:val="left" w:pos="1210"/>
              </w:tabs>
              <w:spacing w:after="0" w:line="240" w:lineRule="auto"/>
              <w:jc w:val="center"/>
              <w:rPr>
                <w:rFonts w:ascii="Arial" w:hAnsi="Arial" w:cs="Arial"/>
                <w:b/>
                <w:sz w:val="24"/>
                <w:szCs w:val="24"/>
              </w:rPr>
            </w:pPr>
            <w:r w:rsidRPr="002878C0">
              <w:rPr>
                <w:rFonts w:ascii="Arial" w:hAnsi="Arial" w:cs="Arial"/>
                <w:b/>
                <w:bCs/>
                <w:sz w:val="24"/>
                <w:szCs w:val="24"/>
              </w:rPr>
              <w:t>Kaina Eur su PVM</w:t>
            </w:r>
          </w:p>
        </w:tc>
      </w:tr>
      <w:tr w:rsidR="00312575" w:rsidRPr="002878C0" w14:paraId="3CB7CEB3" w14:textId="77777777">
        <w:tc>
          <w:tcPr>
            <w:tcW w:w="709" w:type="dxa"/>
            <w:vAlign w:val="center"/>
          </w:tcPr>
          <w:p w14:paraId="094D9674" w14:textId="77777777" w:rsidR="00312575" w:rsidRPr="002878C0" w:rsidRDefault="00312575" w:rsidP="00CC4828">
            <w:pPr>
              <w:tabs>
                <w:tab w:val="left" w:pos="340"/>
                <w:tab w:val="left" w:pos="1210"/>
              </w:tabs>
              <w:spacing w:after="0" w:line="240" w:lineRule="auto"/>
              <w:ind w:firstLine="37"/>
              <w:jc w:val="both"/>
              <w:rPr>
                <w:rFonts w:ascii="Arial" w:hAnsi="Arial" w:cs="Arial"/>
                <w:sz w:val="24"/>
                <w:szCs w:val="24"/>
              </w:rPr>
            </w:pPr>
            <w:r w:rsidRPr="002878C0">
              <w:rPr>
                <w:rFonts w:ascii="Arial" w:hAnsi="Arial" w:cs="Arial"/>
                <w:sz w:val="24"/>
                <w:szCs w:val="24"/>
              </w:rPr>
              <w:t>1.</w:t>
            </w:r>
          </w:p>
        </w:tc>
        <w:tc>
          <w:tcPr>
            <w:tcW w:w="3969" w:type="dxa"/>
          </w:tcPr>
          <w:p w14:paraId="00918695" w14:textId="361633FB" w:rsidR="00312575" w:rsidRPr="002878C0" w:rsidRDefault="00312575" w:rsidP="00CC4828">
            <w:pPr>
              <w:tabs>
                <w:tab w:val="left" w:pos="340"/>
                <w:tab w:val="left" w:pos="1210"/>
              </w:tabs>
              <w:spacing w:after="0" w:line="240" w:lineRule="auto"/>
              <w:ind w:firstLine="37"/>
              <w:jc w:val="both"/>
              <w:rPr>
                <w:rFonts w:ascii="Arial" w:hAnsi="Arial" w:cs="Arial"/>
                <w:sz w:val="24"/>
                <w:szCs w:val="24"/>
              </w:rPr>
            </w:pPr>
            <w:r>
              <w:rPr>
                <w:rFonts w:ascii="Arial" w:hAnsi="Arial" w:cs="Arial"/>
                <w:sz w:val="24"/>
                <w:szCs w:val="24"/>
              </w:rPr>
              <w:t xml:space="preserve">Elektrinis automobilis </w:t>
            </w:r>
            <w:r w:rsidR="00D242D4" w:rsidRPr="007D45FB">
              <w:rPr>
                <w:rFonts w:ascii="Arial" w:hAnsi="Arial" w:cs="Arial"/>
                <w:color w:val="388600"/>
                <w:sz w:val="24"/>
                <w:szCs w:val="24"/>
              </w:rPr>
              <w:t>[</w:t>
            </w:r>
            <w:r w:rsidR="00D242D4" w:rsidRPr="007D45FB">
              <w:rPr>
                <w:rFonts w:ascii="Arial" w:hAnsi="Arial" w:cs="Arial"/>
                <w:i/>
                <w:iCs/>
                <w:color w:val="388600"/>
                <w:sz w:val="24"/>
                <w:szCs w:val="24"/>
              </w:rPr>
              <w:t>įrašyti pavadinimą, modelį</w:t>
            </w:r>
            <w:r w:rsidR="00D242D4" w:rsidRPr="007D45FB">
              <w:rPr>
                <w:rFonts w:ascii="Arial" w:hAnsi="Arial" w:cs="Arial"/>
                <w:color w:val="388600"/>
                <w:sz w:val="24"/>
                <w:szCs w:val="24"/>
              </w:rPr>
              <w:t>]</w:t>
            </w:r>
          </w:p>
        </w:tc>
        <w:tc>
          <w:tcPr>
            <w:tcW w:w="1843" w:type="dxa"/>
            <w:vAlign w:val="center"/>
          </w:tcPr>
          <w:p w14:paraId="69E4BC92" w14:textId="77777777" w:rsidR="00312575" w:rsidRPr="002878C0" w:rsidRDefault="00312575" w:rsidP="00CC4828">
            <w:pPr>
              <w:tabs>
                <w:tab w:val="left" w:pos="340"/>
                <w:tab w:val="left" w:pos="1210"/>
              </w:tabs>
              <w:spacing w:after="0" w:line="240" w:lineRule="auto"/>
              <w:ind w:firstLine="37"/>
              <w:jc w:val="both"/>
              <w:rPr>
                <w:rFonts w:ascii="Arial" w:hAnsi="Arial" w:cs="Arial"/>
                <w:sz w:val="24"/>
                <w:szCs w:val="24"/>
              </w:rPr>
            </w:pPr>
          </w:p>
        </w:tc>
        <w:tc>
          <w:tcPr>
            <w:tcW w:w="1559" w:type="dxa"/>
          </w:tcPr>
          <w:p w14:paraId="072320F5" w14:textId="77777777" w:rsidR="00312575" w:rsidRPr="002878C0" w:rsidRDefault="00312575" w:rsidP="00CC4828">
            <w:pPr>
              <w:tabs>
                <w:tab w:val="left" w:pos="340"/>
                <w:tab w:val="left" w:pos="1210"/>
              </w:tabs>
              <w:spacing w:after="0" w:line="240" w:lineRule="auto"/>
              <w:ind w:firstLine="37"/>
              <w:jc w:val="both"/>
              <w:rPr>
                <w:rFonts w:ascii="Arial" w:hAnsi="Arial" w:cs="Arial"/>
                <w:sz w:val="24"/>
                <w:szCs w:val="24"/>
              </w:rPr>
            </w:pPr>
          </w:p>
        </w:tc>
        <w:tc>
          <w:tcPr>
            <w:tcW w:w="1559" w:type="dxa"/>
          </w:tcPr>
          <w:p w14:paraId="69B415DE" w14:textId="77777777" w:rsidR="00312575" w:rsidRPr="002878C0" w:rsidRDefault="00312575" w:rsidP="00CC4828">
            <w:pPr>
              <w:tabs>
                <w:tab w:val="left" w:pos="340"/>
                <w:tab w:val="left" w:pos="1210"/>
              </w:tabs>
              <w:spacing w:after="0" w:line="240" w:lineRule="auto"/>
              <w:ind w:firstLine="37"/>
              <w:jc w:val="both"/>
              <w:rPr>
                <w:rFonts w:ascii="Arial" w:hAnsi="Arial" w:cs="Arial"/>
                <w:sz w:val="24"/>
                <w:szCs w:val="24"/>
              </w:rPr>
            </w:pPr>
          </w:p>
        </w:tc>
      </w:tr>
    </w:tbl>
    <w:p w14:paraId="34B89007" w14:textId="77777777" w:rsidR="00312575" w:rsidRPr="002C3FE2" w:rsidRDefault="00312575" w:rsidP="000B4D7C">
      <w:pPr>
        <w:pStyle w:val="Sraopastraipa"/>
        <w:tabs>
          <w:tab w:val="left" w:pos="993"/>
        </w:tabs>
        <w:spacing w:after="0" w:line="240" w:lineRule="auto"/>
        <w:ind w:left="0" w:firstLine="851"/>
        <w:jc w:val="both"/>
        <w:rPr>
          <w:rFonts w:ascii="Arial" w:hAnsi="Arial" w:cs="Arial"/>
          <w:b/>
          <w:bCs/>
          <w:sz w:val="24"/>
          <w:szCs w:val="24"/>
        </w:rPr>
      </w:pPr>
    </w:p>
    <w:p w14:paraId="4EF0D80B" w14:textId="130BB749" w:rsidR="000B4D7C" w:rsidRPr="002C3FE2" w:rsidRDefault="000B4D7C" w:rsidP="00312575">
      <w:pPr>
        <w:tabs>
          <w:tab w:val="left" w:pos="720"/>
        </w:tabs>
        <w:spacing w:after="0" w:line="240" w:lineRule="auto"/>
        <w:ind w:firstLine="567"/>
        <w:jc w:val="both"/>
        <w:rPr>
          <w:rFonts w:ascii="Arial" w:eastAsia="Times New Roman" w:hAnsi="Arial" w:cs="Arial"/>
          <w:b/>
          <w:bCs/>
          <w:sz w:val="24"/>
          <w:szCs w:val="24"/>
          <w:lang w:eastAsia="en-US"/>
        </w:rPr>
      </w:pPr>
      <w:r w:rsidRPr="002C3FE2">
        <w:rPr>
          <w:rFonts w:ascii="Arial" w:eastAsia="Times New Roman" w:hAnsi="Arial" w:cs="Arial"/>
          <w:b/>
          <w:bCs/>
          <w:sz w:val="24"/>
          <w:szCs w:val="24"/>
          <w:lang w:eastAsia="en-US"/>
        </w:rPr>
        <w:t xml:space="preserve">Bendra pasiūlymo kaina yra ___________________ </w:t>
      </w:r>
      <w:r w:rsidR="00410856">
        <w:rPr>
          <w:rFonts w:ascii="Arial" w:eastAsia="Times New Roman" w:hAnsi="Arial" w:cs="Arial"/>
          <w:b/>
          <w:bCs/>
          <w:sz w:val="24"/>
          <w:szCs w:val="24"/>
          <w:lang w:eastAsia="en-US"/>
        </w:rPr>
        <w:t xml:space="preserve">Eur </w:t>
      </w:r>
      <w:r w:rsidR="00312575">
        <w:rPr>
          <w:rFonts w:ascii="Arial" w:eastAsia="Times New Roman" w:hAnsi="Arial" w:cs="Arial"/>
          <w:b/>
          <w:bCs/>
          <w:sz w:val="24"/>
          <w:szCs w:val="24"/>
          <w:lang w:eastAsia="en-US"/>
        </w:rPr>
        <w:t>su</w:t>
      </w:r>
      <w:r w:rsidR="00410856">
        <w:rPr>
          <w:rFonts w:ascii="Arial" w:eastAsia="Times New Roman" w:hAnsi="Arial" w:cs="Arial"/>
          <w:b/>
          <w:bCs/>
          <w:sz w:val="24"/>
          <w:szCs w:val="24"/>
          <w:lang w:eastAsia="en-US"/>
        </w:rPr>
        <w:t xml:space="preserve"> PVM </w:t>
      </w:r>
      <w:r w:rsidRPr="002C3FE2">
        <w:rPr>
          <w:rFonts w:ascii="Arial" w:eastAsia="Times New Roman" w:hAnsi="Arial" w:cs="Arial"/>
          <w:b/>
          <w:bCs/>
          <w:i/>
          <w:sz w:val="24"/>
          <w:szCs w:val="24"/>
          <w:lang w:eastAsia="en-US"/>
        </w:rPr>
        <w:t>[nurodoma suma žodžiais]</w:t>
      </w:r>
      <w:r w:rsidRPr="002C3FE2">
        <w:rPr>
          <w:rFonts w:ascii="Arial" w:eastAsia="Times New Roman" w:hAnsi="Arial" w:cs="Arial"/>
          <w:b/>
          <w:bCs/>
          <w:sz w:val="24"/>
          <w:szCs w:val="24"/>
          <w:lang w:eastAsia="en-US"/>
        </w:rPr>
        <w:t>.</w:t>
      </w:r>
    </w:p>
    <w:p w14:paraId="5338EE39" w14:textId="4A17D17B" w:rsidR="00656111" w:rsidRDefault="00656111" w:rsidP="000B4D7C">
      <w:pPr>
        <w:spacing w:after="0" w:line="240" w:lineRule="auto"/>
        <w:ind w:firstLine="567"/>
        <w:contextualSpacing/>
        <w:jc w:val="both"/>
        <w:rPr>
          <w:rFonts w:ascii="Arial" w:eastAsia="Calibri" w:hAnsi="Arial" w:cs="Arial"/>
          <w:bCs/>
          <w:iCs/>
          <w:color w:val="FF0000"/>
          <w:sz w:val="24"/>
          <w:szCs w:val="24"/>
          <w:lang w:eastAsia="en-US"/>
        </w:rPr>
      </w:pPr>
    </w:p>
    <w:p w14:paraId="7BCC949B" w14:textId="77777777" w:rsidR="00312575" w:rsidRPr="00705714" w:rsidRDefault="00312575" w:rsidP="00312575">
      <w:pPr>
        <w:tabs>
          <w:tab w:val="left" w:pos="720"/>
        </w:tabs>
        <w:spacing w:after="0" w:line="240" w:lineRule="auto"/>
        <w:ind w:firstLine="567"/>
        <w:jc w:val="both"/>
        <w:rPr>
          <w:rFonts w:ascii="Arial" w:eastAsia="Calibri" w:hAnsi="Arial" w:cs="Arial"/>
          <w:bCs/>
          <w:iCs/>
          <w:sz w:val="24"/>
          <w:szCs w:val="24"/>
          <w:lang w:eastAsia="en-US"/>
        </w:rPr>
      </w:pPr>
      <w:r w:rsidRPr="00705714">
        <w:rPr>
          <w:rFonts w:ascii="Arial" w:eastAsia="Calibri" w:hAnsi="Arial" w:cs="Arial"/>
          <w:sz w:val="24"/>
          <w:szCs w:val="24"/>
          <w:lang w:eastAsia="en-US"/>
        </w:rPr>
        <w:lastRenderedPageBreak/>
        <w:t xml:space="preserve">Tais atvejais, kai pagal galiojančius teisės aktus tiekėjui nereikia mokėti PVM, jis atitinkamų skilčių nepildo ir nurodo priežastis, dėl kurių PVM nemoka: _____________ </w:t>
      </w:r>
      <w:r w:rsidRPr="00705714">
        <w:rPr>
          <w:rFonts w:ascii="Arial" w:eastAsia="Calibri" w:hAnsi="Arial" w:cs="Arial"/>
          <w:i/>
          <w:iCs/>
          <w:sz w:val="24"/>
          <w:szCs w:val="24"/>
          <w:lang w:eastAsia="en-US"/>
        </w:rPr>
        <w:t>[nurodoma priežastis].</w:t>
      </w:r>
    </w:p>
    <w:p w14:paraId="0ECC2E2F" w14:textId="4CDAA75F" w:rsidR="00656111" w:rsidRPr="00F21A9A" w:rsidRDefault="00312575" w:rsidP="00F21A9A">
      <w:pPr>
        <w:spacing w:after="0" w:line="240" w:lineRule="auto"/>
        <w:ind w:firstLine="567"/>
        <w:rPr>
          <w:rFonts w:ascii="Arial" w:eastAsia="Calibri" w:hAnsi="Arial" w:cs="Arial"/>
          <w:bCs/>
          <w:iCs/>
          <w:sz w:val="24"/>
          <w:szCs w:val="24"/>
          <w:lang w:eastAsia="en-US"/>
        </w:rPr>
      </w:pPr>
      <w:r w:rsidRPr="00705714">
        <w:rPr>
          <w:rFonts w:ascii="Arial" w:eastAsia="Calibri" w:hAnsi="Arial" w:cs="Arial"/>
          <w:bCs/>
          <w:iCs/>
          <w:sz w:val="24"/>
          <w:szCs w:val="24"/>
          <w:lang w:eastAsia="en-US"/>
        </w:rPr>
        <w:t xml:space="preserve"> </w:t>
      </w:r>
    </w:p>
    <w:p w14:paraId="7D4DE0C3" w14:textId="59F2D096"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FB4A734" w14:textId="14E439AF"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w:t>
      </w:r>
      <w:r w:rsidR="00360E4C">
        <w:rPr>
          <w:rFonts w:ascii="Arial" w:eastAsia="Calibri" w:hAnsi="Arial" w:cs="Arial"/>
          <w:sz w:val="24"/>
          <w:szCs w:val="24"/>
          <w:lang w:eastAsia="en-US"/>
        </w:rPr>
        <w:t>Pavedimą suteikusi p</w:t>
      </w:r>
      <w:r w:rsidRPr="002C3FE2">
        <w:rPr>
          <w:rFonts w:ascii="Arial" w:eastAsia="Calibri" w:hAnsi="Arial" w:cs="Arial"/>
          <w:sz w:val="24"/>
          <w:szCs w:val="24"/>
          <w:lang w:eastAsia="en-US"/>
        </w:rPr>
        <w:t>erkančioji organizacija, tiekėjui baigus vykdyti sutartį, turės galėti naudotis pirkimo objektu be papildomų išlaidų, jei pirkimo dokumentuose aiškiai nenurodyta kitaip. Pasiūlymų kainos bus vertinamos ir lyginamos su visais mokesčiais.</w:t>
      </w:r>
    </w:p>
    <w:p w14:paraId="407F543A" w14:textId="68087040"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w:t>
      </w:r>
      <w:r w:rsidR="00360E4C">
        <w:rPr>
          <w:rFonts w:ascii="Arial" w:eastAsia="Calibri" w:hAnsi="Arial" w:cs="Arial"/>
          <w:sz w:val="24"/>
          <w:szCs w:val="24"/>
          <w:lang w:eastAsia="en-US"/>
        </w:rPr>
        <w:t xml:space="preserve"> pavedimą suteikusi</w:t>
      </w:r>
      <w:r w:rsidRPr="002C3FE2">
        <w:rPr>
          <w:rFonts w:ascii="Arial" w:eastAsia="Calibri" w:hAnsi="Arial" w:cs="Arial"/>
          <w:sz w:val="24"/>
          <w:szCs w:val="24"/>
          <w:lang w:eastAsia="en-US"/>
        </w:rPr>
        <w:t xml:space="preserve">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6FCF02D8" w14:textId="77777777" w:rsidR="000B4D7C"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D52867E" w14:textId="77777777" w:rsidR="0014272E" w:rsidRDefault="0014272E" w:rsidP="000B4D7C">
      <w:pPr>
        <w:spacing w:after="0" w:line="240" w:lineRule="auto"/>
        <w:ind w:firstLine="567"/>
        <w:contextualSpacing/>
        <w:jc w:val="both"/>
        <w:rPr>
          <w:rFonts w:ascii="Arial" w:eastAsia="Calibri" w:hAnsi="Arial" w:cs="Arial"/>
          <w:sz w:val="24"/>
          <w:szCs w:val="24"/>
          <w:lang w:eastAsia="en-US"/>
        </w:rPr>
      </w:pPr>
    </w:p>
    <w:p w14:paraId="297172A6" w14:textId="77777777" w:rsidR="0014272E" w:rsidRDefault="0014272E" w:rsidP="0014272E">
      <w:pPr>
        <w:pStyle w:val="Sraopastraipa"/>
        <w:spacing w:after="0" w:line="240" w:lineRule="auto"/>
        <w:ind w:left="709"/>
        <w:jc w:val="both"/>
        <w:rPr>
          <w:rFonts w:ascii="Arial" w:hAnsi="Arial" w:cs="Arial"/>
          <w:b/>
          <w:bCs/>
          <w:sz w:val="24"/>
          <w:szCs w:val="24"/>
        </w:rPr>
      </w:pPr>
      <w:r w:rsidRPr="00705714">
        <w:rPr>
          <w:rFonts w:ascii="Arial" w:hAnsi="Arial" w:cs="Arial"/>
          <w:b/>
          <w:bCs/>
          <w:sz w:val="24"/>
          <w:szCs w:val="24"/>
        </w:rPr>
        <w:t>Pasiūlymo kokybiniai parametrai:</w:t>
      </w:r>
    </w:p>
    <w:tbl>
      <w:tblPr>
        <w:tblStyle w:val="Lentelstinklelis3"/>
        <w:tblW w:w="9634" w:type="dxa"/>
        <w:tblInd w:w="0" w:type="dxa"/>
        <w:tblLook w:val="04A0" w:firstRow="1" w:lastRow="0" w:firstColumn="1" w:lastColumn="0" w:noHBand="0" w:noVBand="1"/>
      </w:tblPr>
      <w:tblGrid>
        <w:gridCol w:w="910"/>
        <w:gridCol w:w="4614"/>
        <w:gridCol w:w="4110"/>
      </w:tblGrid>
      <w:tr w:rsidR="0014272E" w:rsidRPr="00BB6DDB" w14:paraId="750F5273" w14:textId="77777777" w:rsidTr="00CC4828">
        <w:tc>
          <w:tcPr>
            <w:tcW w:w="910" w:type="dxa"/>
          </w:tcPr>
          <w:p w14:paraId="00482293" w14:textId="77777777" w:rsidR="0014272E" w:rsidRPr="00195CF4" w:rsidRDefault="0014272E" w:rsidP="00CC4828">
            <w:pPr>
              <w:jc w:val="center"/>
              <w:rPr>
                <w:rFonts w:ascii="Arial" w:hAnsi="Arial"/>
                <w:b/>
                <w:bCs/>
                <w:sz w:val="24"/>
                <w:szCs w:val="24"/>
                <w:lang w:val="lt-LT"/>
              </w:rPr>
            </w:pPr>
            <w:r w:rsidRPr="00195CF4">
              <w:rPr>
                <w:rFonts w:ascii="Arial" w:hAnsi="Arial"/>
                <w:b/>
                <w:bCs/>
                <w:sz w:val="24"/>
                <w:szCs w:val="24"/>
                <w:lang w:val="lt-LT"/>
              </w:rPr>
              <w:t>Eil. Nr.</w:t>
            </w:r>
          </w:p>
        </w:tc>
        <w:tc>
          <w:tcPr>
            <w:tcW w:w="4614" w:type="dxa"/>
          </w:tcPr>
          <w:p w14:paraId="6A6313D4" w14:textId="77777777" w:rsidR="0014272E" w:rsidRPr="00195CF4" w:rsidRDefault="0014272E" w:rsidP="00CC4828">
            <w:pPr>
              <w:jc w:val="center"/>
              <w:rPr>
                <w:rFonts w:ascii="Arial" w:hAnsi="Arial"/>
                <w:b/>
                <w:bCs/>
                <w:sz w:val="24"/>
                <w:szCs w:val="24"/>
                <w:lang w:val="lt-LT"/>
              </w:rPr>
            </w:pPr>
            <w:r w:rsidRPr="00195CF4">
              <w:rPr>
                <w:rFonts w:ascii="Arial" w:hAnsi="Arial"/>
                <w:b/>
                <w:bCs/>
                <w:sz w:val="24"/>
                <w:szCs w:val="24"/>
                <w:lang w:val="lt-LT"/>
              </w:rPr>
              <w:t>Vertinimo kriterijus</w:t>
            </w:r>
          </w:p>
        </w:tc>
        <w:tc>
          <w:tcPr>
            <w:tcW w:w="4110" w:type="dxa"/>
          </w:tcPr>
          <w:p w14:paraId="75FC8F38" w14:textId="77777777" w:rsidR="0014272E" w:rsidRPr="00195CF4" w:rsidRDefault="0014272E" w:rsidP="00CC4828">
            <w:pPr>
              <w:jc w:val="center"/>
              <w:rPr>
                <w:rFonts w:ascii="Arial" w:hAnsi="Arial"/>
                <w:b/>
                <w:bCs/>
                <w:sz w:val="24"/>
                <w:szCs w:val="24"/>
                <w:lang w:val="lt-LT"/>
              </w:rPr>
            </w:pPr>
            <w:r w:rsidRPr="00195CF4">
              <w:rPr>
                <w:rFonts w:ascii="Arial" w:hAnsi="Arial"/>
                <w:b/>
                <w:bCs/>
                <w:sz w:val="24"/>
                <w:szCs w:val="24"/>
                <w:lang w:val="lt-LT"/>
              </w:rPr>
              <w:t>Tiekėjo siūloma reikšmė*</w:t>
            </w:r>
          </w:p>
        </w:tc>
      </w:tr>
      <w:tr w:rsidR="0014272E" w:rsidRPr="00BB6DDB" w14:paraId="51BD251D" w14:textId="77777777" w:rsidTr="00CC4828">
        <w:tc>
          <w:tcPr>
            <w:tcW w:w="910" w:type="dxa"/>
          </w:tcPr>
          <w:p w14:paraId="67DAF066" w14:textId="77777777" w:rsidR="0014272E" w:rsidRPr="00195CF4" w:rsidRDefault="0014272E" w:rsidP="00CC4828">
            <w:pPr>
              <w:jc w:val="both"/>
              <w:rPr>
                <w:rFonts w:ascii="Arial" w:hAnsi="Arial"/>
                <w:sz w:val="24"/>
                <w:szCs w:val="24"/>
                <w:lang w:val="lt-LT"/>
              </w:rPr>
            </w:pPr>
            <w:r w:rsidRPr="00195CF4">
              <w:rPr>
                <w:rFonts w:ascii="Arial" w:hAnsi="Arial"/>
                <w:sz w:val="24"/>
                <w:szCs w:val="24"/>
                <w:lang w:val="lt-LT"/>
              </w:rPr>
              <w:t>1.</w:t>
            </w:r>
          </w:p>
        </w:tc>
        <w:tc>
          <w:tcPr>
            <w:tcW w:w="4614" w:type="dxa"/>
          </w:tcPr>
          <w:p w14:paraId="5545652D" w14:textId="77777777" w:rsidR="0014272E" w:rsidRPr="00195CF4" w:rsidRDefault="0014272E" w:rsidP="00CC4828">
            <w:pPr>
              <w:jc w:val="both"/>
              <w:rPr>
                <w:rFonts w:ascii="Arial" w:hAnsi="Arial"/>
                <w:sz w:val="24"/>
                <w:szCs w:val="24"/>
                <w:lang w:val="lt-LT"/>
              </w:rPr>
            </w:pPr>
            <w:r w:rsidRPr="00195CF4">
              <w:rPr>
                <w:rFonts w:ascii="Arial" w:hAnsi="Arial"/>
                <w:sz w:val="24"/>
                <w:szCs w:val="24"/>
                <w:lang w:val="lt-LT"/>
              </w:rPr>
              <w:t xml:space="preserve">2 kriterijus. </w:t>
            </w:r>
            <w:r w:rsidRPr="0024177F">
              <w:rPr>
                <w:rFonts w:ascii="Arial" w:hAnsi="Arial"/>
                <w:b/>
                <w:bCs/>
                <w:sz w:val="24"/>
                <w:szCs w:val="24"/>
                <w:lang w:val="lt-LT"/>
              </w:rPr>
              <w:t>Prek</w:t>
            </w:r>
            <w:r>
              <w:rPr>
                <w:rFonts w:ascii="Arial" w:hAnsi="Arial"/>
                <w:b/>
                <w:bCs/>
                <w:sz w:val="24"/>
                <w:szCs w:val="24"/>
                <w:lang w:val="lt-LT"/>
              </w:rPr>
              <w:t>ės</w:t>
            </w:r>
            <w:r w:rsidRPr="0024177F">
              <w:rPr>
                <w:rFonts w:ascii="Arial" w:hAnsi="Arial"/>
                <w:b/>
                <w:bCs/>
                <w:sz w:val="24"/>
                <w:szCs w:val="24"/>
                <w:lang w:val="lt-LT"/>
              </w:rPr>
              <w:t xml:space="preserve"> </w:t>
            </w:r>
            <w:r w:rsidRPr="00195CF4">
              <w:rPr>
                <w:rFonts w:ascii="Arial" w:hAnsi="Arial"/>
                <w:b/>
                <w:sz w:val="24"/>
                <w:szCs w:val="24"/>
                <w:lang w:val="lt-LT"/>
              </w:rPr>
              <w:t>pristatymo terminas</w:t>
            </w:r>
          </w:p>
        </w:tc>
        <w:tc>
          <w:tcPr>
            <w:tcW w:w="4110" w:type="dxa"/>
          </w:tcPr>
          <w:p w14:paraId="62474D4E" w14:textId="77777777" w:rsidR="0014272E" w:rsidRDefault="0014272E" w:rsidP="00CC4828">
            <w:pPr>
              <w:jc w:val="both"/>
              <w:rPr>
                <w:rFonts w:ascii="Arial" w:hAnsi="Arial"/>
                <w:sz w:val="24"/>
                <w:szCs w:val="24"/>
                <w:lang w:val="lt-LT"/>
              </w:rPr>
            </w:pPr>
            <w:r w:rsidRPr="005D7829">
              <w:rPr>
                <w:rFonts w:ascii="Arial" w:hAnsi="Arial"/>
                <w:sz w:val="24"/>
                <w:szCs w:val="24"/>
              </w:rPr>
              <w:fldChar w:fldCharType="begin">
                <w:ffData>
                  <w:name w:val="Check1"/>
                  <w:enabled/>
                  <w:calcOnExit w:val="0"/>
                  <w:checkBox>
                    <w:sizeAuto/>
                    <w:default w:val="0"/>
                  </w:checkBox>
                </w:ffData>
              </w:fldChar>
            </w:r>
            <w:r w:rsidRPr="005D7829">
              <w:rPr>
                <w:rFonts w:ascii="Arial" w:hAnsi="Arial"/>
                <w:sz w:val="24"/>
                <w:szCs w:val="24"/>
                <w:lang w:val="lt-LT"/>
              </w:rPr>
              <w:instrText xml:space="preserve"> FORMCHECKBOX </w:instrText>
            </w:r>
            <w:r w:rsidRPr="005D7829">
              <w:rPr>
                <w:rFonts w:ascii="Arial" w:hAnsi="Arial"/>
                <w:sz w:val="24"/>
                <w:szCs w:val="24"/>
              </w:rPr>
            </w:r>
            <w:r w:rsidRPr="005D7829">
              <w:rPr>
                <w:rFonts w:ascii="Arial" w:hAnsi="Arial"/>
                <w:sz w:val="24"/>
                <w:szCs w:val="24"/>
              </w:rPr>
              <w:fldChar w:fldCharType="separate"/>
            </w:r>
            <w:r w:rsidRPr="005D7829">
              <w:rPr>
                <w:rFonts w:ascii="Arial" w:hAnsi="Arial"/>
                <w:sz w:val="24"/>
                <w:szCs w:val="24"/>
              </w:rPr>
              <w:fldChar w:fldCharType="end"/>
            </w:r>
            <w:r w:rsidRPr="005D7829">
              <w:rPr>
                <w:rFonts w:ascii="Arial" w:hAnsi="Arial"/>
                <w:sz w:val="24"/>
                <w:szCs w:val="24"/>
                <w:lang w:val="lt-LT"/>
              </w:rPr>
              <w:t xml:space="preserve"> </w:t>
            </w:r>
            <w:r>
              <w:rPr>
                <w:rFonts w:ascii="Arial" w:hAnsi="Arial"/>
                <w:sz w:val="24"/>
                <w:szCs w:val="24"/>
                <w:lang w:val="lt-LT"/>
              </w:rPr>
              <w:t>1</w:t>
            </w:r>
            <w:r w:rsidRPr="005D7829">
              <w:rPr>
                <w:rFonts w:ascii="Arial" w:hAnsi="Arial"/>
                <w:sz w:val="24"/>
                <w:szCs w:val="24"/>
                <w:lang w:val="lt-LT"/>
              </w:rPr>
              <w:t xml:space="preserve"> mėn</w:t>
            </w:r>
            <w:r>
              <w:rPr>
                <w:rFonts w:ascii="Arial" w:hAnsi="Arial"/>
                <w:sz w:val="24"/>
                <w:szCs w:val="24"/>
                <w:lang w:val="lt-LT"/>
              </w:rPr>
              <w:t>uo</w:t>
            </w:r>
          </w:p>
          <w:p w14:paraId="646DA0FF" w14:textId="77777777" w:rsidR="0014272E" w:rsidRPr="005D7829" w:rsidRDefault="0014272E" w:rsidP="00CC4828">
            <w:pPr>
              <w:jc w:val="both"/>
              <w:rPr>
                <w:rFonts w:ascii="Arial" w:hAnsi="Arial"/>
                <w:sz w:val="24"/>
                <w:szCs w:val="24"/>
                <w:lang w:val="lt-LT"/>
              </w:rPr>
            </w:pPr>
            <w:r w:rsidRPr="005D7829">
              <w:rPr>
                <w:rFonts w:ascii="Arial" w:hAnsi="Arial"/>
                <w:sz w:val="24"/>
                <w:szCs w:val="24"/>
              </w:rPr>
              <w:fldChar w:fldCharType="begin">
                <w:ffData>
                  <w:name w:val="Check1"/>
                  <w:enabled/>
                  <w:calcOnExit w:val="0"/>
                  <w:checkBox>
                    <w:sizeAuto/>
                    <w:default w:val="0"/>
                  </w:checkBox>
                </w:ffData>
              </w:fldChar>
            </w:r>
            <w:r w:rsidRPr="005D7829">
              <w:rPr>
                <w:rFonts w:ascii="Arial" w:hAnsi="Arial"/>
                <w:sz w:val="24"/>
                <w:szCs w:val="24"/>
                <w:lang w:val="lt-LT"/>
              </w:rPr>
              <w:instrText xml:space="preserve"> FORMCHECKBOX </w:instrText>
            </w:r>
            <w:r w:rsidRPr="005D7829">
              <w:rPr>
                <w:rFonts w:ascii="Arial" w:hAnsi="Arial"/>
                <w:sz w:val="24"/>
                <w:szCs w:val="24"/>
              </w:rPr>
            </w:r>
            <w:r w:rsidRPr="005D7829">
              <w:rPr>
                <w:rFonts w:ascii="Arial" w:hAnsi="Arial"/>
                <w:sz w:val="24"/>
                <w:szCs w:val="24"/>
              </w:rPr>
              <w:fldChar w:fldCharType="separate"/>
            </w:r>
            <w:r w:rsidRPr="005D7829">
              <w:rPr>
                <w:rFonts w:ascii="Arial" w:hAnsi="Arial"/>
                <w:sz w:val="24"/>
                <w:szCs w:val="24"/>
              </w:rPr>
              <w:fldChar w:fldCharType="end"/>
            </w:r>
            <w:r w:rsidRPr="005D7829">
              <w:rPr>
                <w:rFonts w:ascii="Arial" w:hAnsi="Arial"/>
                <w:sz w:val="24"/>
                <w:szCs w:val="24"/>
                <w:lang w:val="lt-LT"/>
              </w:rPr>
              <w:t xml:space="preserve"> </w:t>
            </w:r>
            <w:r>
              <w:rPr>
                <w:rFonts w:ascii="Arial" w:hAnsi="Arial"/>
                <w:sz w:val="24"/>
                <w:szCs w:val="24"/>
                <w:lang w:val="lt-LT"/>
              </w:rPr>
              <w:t>2</w:t>
            </w:r>
            <w:r w:rsidRPr="005D7829">
              <w:rPr>
                <w:rFonts w:ascii="Arial" w:hAnsi="Arial"/>
                <w:sz w:val="24"/>
                <w:szCs w:val="24"/>
                <w:lang w:val="lt-LT"/>
              </w:rPr>
              <w:t xml:space="preserve"> mėnesi</w:t>
            </w:r>
            <w:r>
              <w:rPr>
                <w:rFonts w:ascii="Arial" w:hAnsi="Arial"/>
                <w:sz w:val="24"/>
                <w:szCs w:val="24"/>
                <w:lang w:val="lt-LT"/>
              </w:rPr>
              <w:t>ai</w:t>
            </w:r>
          </w:p>
          <w:p w14:paraId="5CC6338C" w14:textId="77777777" w:rsidR="0014272E" w:rsidRPr="005D7829" w:rsidRDefault="0014272E" w:rsidP="00CC4828">
            <w:pPr>
              <w:jc w:val="both"/>
              <w:rPr>
                <w:rFonts w:ascii="Arial" w:hAnsi="Arial"/>
                <w:sz w:val="24"/>
                <w:szCs w:val="24"/>
                <w:lang w:val="lt-LT"/>
              </w:rPr>
            </w:pPr>
            <w:r w:rsidRPr="005D7829">
              <w:rPr>
                <w:rFonts w:ascii="Arial" w:hAnsi="Arial"/>
                <w:sz w:val="24"/>
                <w:szCs w:val="24"/>
              </w:rPr>
              <w:fldChar w:fldCharType="begin">
                <w:ffData>
                  <w:name w:val="Check1"/>
                  <w:enabled/>
                  <w:calcOnExit w:val="0"/>
                  <w:checkBox>
                    <w:sizeAuto/>
                    <w:default w:val="0"/>
                  </w:checkBox>
                </w:ffData>
              </w:fldChar>
            </w:r>
            <w:r w:rsidRPr="005D7829">
              <w:rPr>
                <w:rFonts w:ascii="Arial" w:hAnsi="Arial"/>
                <w:sz w:val="24"/>
                <w:szCs w:val="24"/>
                <w:lang w:val="lt-LT"/>
              </w:rPr>
              <w:instrText xml:space="preserve"> FORMCHECKBOX </w:instrText>
            </w:r>
            <w:r w:rsidRPr="005D7829">
              <w:rPr>
                <w:rFonts w:ascii="Arial" w:hAnsi="Arial"/>
                <w:sz w:val="24"/>
                <w:szCs w:val="24"/>
              </w:rPr>
            </w:r>
            <w:r w:rsidRPr="005D7829">
              <w:rPr>
                <w:rFonts w:ascii="Arial" w:hAnsi="Arial"/>
                <w:sz w:val="24"/>
                <w:szCs w:val="24"/>
              </w:rPr>
              <w:fldChar w:fldCharType="separate"/>
            </w:r>
            <w:r w:rsidRPr="005D7829">
              <w:rPr>
                <w:rFonts w:ascii="Arial" w:hAnsi="Arial"/>
                <w:sz w:val="24"/>
                <w:szCs w:val="24"/>
              </w:rPr>
              <w:fldChar w:fldCharType="end"/>
            </w:r>
            <w:r w:rsidRPr="005D7829">
              <w:rPr>
                <w:rFonts w:ascii="Arial" w:hAnsi="Arial"/>
                <w:sz w:val="24"/>
                <w:szCs w:val="24"/>
                <w:lang w:val="lt-LT"/>
              </w:rPr>
              <w:t xml:space="preserve"> 3 mėnesiai</w:t>
            </w:r>
          </w:p>
          <w:p w14:paraId="67A5766D" w14:textId="02247A14" w:rsidR="0014272E" w:rsidRPr="00195CF4" w:rsidRDefault="006D5899" w:rsidP="006D5899">
            <w:pPr>
              <w:jc w:val="both"/>
              <w:rPr>
                <w:rFonts w:ascii="Arial" w:hAnsi="Arial"/>
                <w:i/>
                <w:sz w:val="24"/>
                <w:szCs w:val="24"/>
                <w:lang w:val="lt-LT"/>
              </w:rPr>
            </w:pPr>
            <w:r w:rsidRPr="00195CF4">
              <w:rPr>
                <w:rFonts w:ascii="Arial" w:hAnsi="Arial"/>
                <w:i/>
                <w:sz w:val="24"/>
                <w:szCs w:val="24"/>
                <w:lang w:val="lt-LT"/>
              </w:rPr>
              <w:t xml:space="preserve"> </w:t>
            </w:r>
            <w:r w:rsidR="0014272E" w:rsidRPr="00195CF4">
              <w:rPr>
                <w:rFonts w:ascii="Arial" w:hAnsi="Arial"/>
                <w:i/>
                <w:sz w:val="24"/>
                <w:szCs w:val="24"/>
                <w:lang w:val="lt-LT"/>
              </w:rPr>
              <w:t>(pažymėti vieną variantą)</w:t>
            </w:r>
          </w:p>
        </w:tc>
      </w:tr>
    </w:tbl>
    <w:p w14:paraId="7E2BC9F9" w14:textId="77777777" w:rsidR="0014272E" w:rsidRDefault="0014272E" w:rsidP="0014272E">
      <w:pPr>
        <w:spacing w:after="0" w:line="240" w:lineRule="auto"/>
        <w:ind w:firstLine="567"/>
        <w:jc w:val="both"/>
        <w:rPr>
          <w:rFonts w:ascii="Arial" w:hAnsi="Arial" w:cs="Arial"/>
          <w:sz w:val="24"/>
          <w:szCs w:val="24"/>
        </w:rPr>
      </w:pPr>
    </w:p>
    <w:p w14:paraId="6BAA7F42" w14:textId="645724CD" w:rsidR="0014272E" w:rsidRPr="0014272E" w:rsidRDefault="0014272E" w:rsidP="0014272E">
      <w:pPr>
        <w:spacing w:after="0" w:line="240" w:lineRule="auto"/>
        <w:ind w:firstLine="567"/>
        <w:jc w:val="both"/>
        <w:rPr>
          <w:rFonts w:ascii="Arial" w:hAnsi="Arial" w:cs="Arial"/>
          <w:i/>
          <w:iCs/>
          <w:sz w:val="24"/>
          <w:szCs w:val="24"/>
        </w:rPr>
      </w:pPr>
      <w:r w:rsidRPr="0014272E">
        <w:rPr>
          <w:rFonts w:ascii="Arial" w:hAnsi="Arial" w:cs="Arial"/>
          <w:i/>
          <w:iCs/>
          <w:sz w:val="24"/>
          <w:szCs w:val="24"/>
        </w:rPr>
        <w:t xml:space="preserve">Pastaba. Dalyviui nenurodžius prašomos rodiklio reikšmės, už kriterijų, kuriame nenurodytas siūlomas rodiklis, bus skiriama 0 ekonominio naudingumo balų. </w:t>
      </w:r>
    </w:p>
    <w:p w14:paraId="06E0FEDE" w14:textId="77777777" w:rsidR="0014272E" w:rsidRDefault="0014272E" w:rsidP="0014272E">
      <w:pPr>
        <w:spacing w:after="0"/>
        <w:ind w:firstLine="709"/>
        <w:jc w:val="both"/>
        <w:rPr>
          <w:rFonts w:cs="Times New Roman"/>
        </w:rPr>
      </w:pPr>
    </w:p>
    <w:p w14:paraId="009E2FBE" w14:textId="77777777" w:rsidR="0014272E" w:rsidRDefault="0014272E" w:rsidP="0014272E">
      <w:pPr>
        <w:spacing w:after="0"/>
        <w:ind w:firstLine="567"/>
        <w:jc w:val="both"/>
        <w:rPr>
          <w:rFonts w:ascii="Arial" w:hAnsi="Arial" w:cs="Arial"/>
          <w:sz w:val="24"/>
          <w:szCs w:val="24"/>
          <w:u w:val="single"/>
        </w:rPr>
      </w:pPr>
      <w:r w:rsidRPr="002B5C98">
        <w:rPr>
          <w:rFonts w:ascii="Arial" w:hAnsi="Arial" w:cs="Arial"/>
          <w:sz w:val="24"/>
          <w:szCs w:val="24"/>
          <w:u w:val="single"/>
        </w:rPr>
        <w:t>Suprantame, kad Prekės nepristačius per įsipareigotą laikotarpį, vadovaujantis pirkimo sutarties ir pirkimo dokumentų nuostatomis, tai bus laikoma esminiu pirkimo sutarties pažeidimu, sukeliančiu teisines pasekmes</w:t>
      </w:r>
      <w:r w:rsidRPr="002B5C98">
        <w:rPr>
          <w:rStyle w:val="Puslapioinaosnuoroda"/>
          <w:rFonts w:ascii="Arial" w:hAnsi="Arial" w:cs="Arial"/>
          <w:sz w:val="24"/>
          <w:szCs w:val="24"/>
          <w:u w:val="single"/>
        </w:rPr>
        <w:footnoteReference w:id="1"/>
      </w:r>
      <w:r w:rsidRPr="002B5C98">
        <w:rPr>
          <w:rFonts w:ascii="Arial" w:hAnsi="Arial" w:cs="Arial"/>
          <w:sz w:val="24"/>
          <w:szCs w:val="24"/>
          <w:u w:val="single"/>
        </w:rPr>
        <w:t>.</w:t>
      </w:r>
    </w:p>
    <w:p w14:paraId="7A42A9FE" w14:textId="77777777" w:rsidR="00062A0D" w:rsidRDefault="00062A0D" w:rsidP="00062A0D">
      <w:pPr>
        <w:suppressAutoHyphens/>
        <w:spacing w:after="0" w:line="240" w:lineRule="auto"/>
        <w:jc w:val="right"/>
        <w:rPr>
          <w:rFonts w:ascii="Arial" w:eastAsia="SimSun" w:hAnsi="Arial" w:cs="Arial"/>
          <w:b/>
          <w:bCs/>
          <w:kern w:val="2"/>
          <w:sz w:val="24"/>
          <w:szCs w:val="24"/>
          <w:lang w:eastAsia="hi-IN" w:bidi="hi-IN"/>
        </w:rPr>
      </w:pPr>
      <w:r w:rsidRPr="001B7F43">
        <w:rPr>
          <w:rFonts w:ascii="Arial" w:eastAsia="SimSun" w:hAnsi="Arial" w:cs="Arial"/>
          <w:b/>
          <w:bCs/>
          <w:kern w:val="2"/>
          <w:sz w:val="24"/>
          <w:szCs w:val="24"/>
          <w:lang w:eastAsia="hi-IN" w:bidi="hi-IN"/>
        </w:rPr>
        <w:lastRenderedPageBreak/>
        <w:t>Lentelė. Prekės techniniai duomenys.</w:t>
      </w:r>
    </w:p>
    <w:tbl>
      <w:tblPr>
        <w:tblW w:w="5106"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561"/>
        <w:gridCol w:w="1966"/>
        <w:gridCol w:w="2942"/>
        <w:gridCol w:w="2765"/>
        <w:gridCol w:w="1599"/>
      </w:tblGrid>
      <w:tr w:rsidR="00062A0D" w:rsidRPr="00D51712" w14:paraId="1BF8797C" w14:textId="77777777" w:rsidTr="00CB0FE5">
        <w:trPr>
          <w:trHeight w:val="222"/>
        </w:trPr>
        <w:tc>
          <w:tcPr>
            <w:tcW w:w="285" w:type="pct"/>
            <w:tcBorders>
              <w:top w:val="single" w:sz="4" w:space="0" w:color="000000"/>
              <w:left w:val="single" w:sz="4" w:space="0" w:color="000000"/>
              <w:bottom w:val="single" w:sz="4" w:space="0" w:color="000000"/>
              <w:right w:val="single" w:sz="4" w:space="0" w:color="000000"/>
            </w:tcBorders>
            <w:vAlign w:val="center"/>
            <w:hideMark/>
          </w:tcPr>
          <w:p w14:paraId="6A805C13" w14:textId="77777777" w:rsidR="00062A0D" w:rsidRPr="00A767E4" w:rsidRDefault="00062A0D" w:rsidP="00CC4828">
            <w:pPr>
              <w:keepNext/>
              <w:spacing w:after="0" w:line="240" w:lineRule="auto"/>
              <w:jc w:val="center"/>
              <w:rPr>
                <w:rFonts w:ascii="Arial" w:eastAsia="Times New Roman" w:hAnsi="Arial" w:cs="Arial"/>
                <w:color w:val="000000"/>
                <w:kern w:val="2"/>
                <w:sz w:val="22"/>
                <w:szCs w:val="22"/>
                <w:lang w:eastAsia="en-GB"/>
                <w14:ligatures w14:val="standardContextual"/>
              </w:rPr>
            </w:pPr>
            <w:r w:rsidRPr="00A767E4">
              <w:rPr>
                <w:rFonts w:ascii="Arial" w:eastAsia="Times New Roman" w:hAnsi="Arial" w:cs="Arial"/>
                <w:b/>
                <w:bCs/>
                <w:kern w:val="2"/>
                <w:sz w:val="22"/>
                <w:szCs w:val="22"/>
                <w:lang w:eastAsia="en-US"/>
                <w14:ligatures w14:val="standardContextual"/>
              </w:rPr>
              <w:t>Eil. Nr.</w:t>
            </w:r>
          </w:p>
        </w:tc>
        <w:tc>
          <w:tcPr>
            <w:tcW w:w="1000" w:type="pct"/>
            <w:tcBorders>
              <w:top w:val="single" w:sz="4" w:space="0" w:color="000000"/>
              <w:left w:val="single" w:sz="4" w:space="0" w:color="000000"/>
              <w:bottom w:val="single" w:sz="4" w:space="0" w:color="000000"/>
              <w:right w:val="single" w:sz="4" w:space="0" w:color="000000"/>
            </w:tcBorders>
            <w:vAlign w:val="center"/>
            <w:hideMark/>
          </w:tcPr>
          <w:p w14:paraId="595926D5" w14:textId="77777777" w:rsidR="00062A0D" w:rsidRPr="00A767E4" w:rsidRDefault="00062A0D" w:rsidP="00CC4828">
            <w:pPr>
              <w:keepNext/>
              <w:spacing w:after="0" w:line="240" w:lineRule="auto"/>
              <w:jc w:val="center"/>
              <w:rPr>
                <w:rFonts w:ascii="Arial" w:eastAsia="Times New Roman" w:hAnsi="Arial" w:cs="Arial"/>
                <w:color w:val="000000"/>
                <w:kern w:val="2"/>
                <w:sz w:val="22"/>
                <w:szCs w:val="22"/>
                <w:lang w:eastAsia="en-GB"/>
                <w14:ligatures w14:val="standardContextual"/>
              </w:rPr>
            </w:pPr>
            <w:r w:rsidRPr="00A767E4">
              <w:rPr>
                <w:rFonts w:ascii="Arial" w:eastAsia="Times New Roman" w:hAnsi="Arial" w:cs="Arial"/>
                <w:b/>
                <w:bCs/>
                <w:kern w:val="2"/>
                <w:sz w:val="22"/>
                <w:szCs w:val="22"/>
                <w:lang w:eastAsia="en-US"/>
                <w14:ligatures w14:val="standardContextual"/>
              </w:rPr>
              <w:t>Parametrai</w:t>
            </w:r>
          </w:p>
        </w:tc>
        <w:tc>
          <w:tcPr>
            <w:tcW w:w="1496" w:type="pct"/>
            <w:tcBorders>
              <w:top w:val="single" w:sz="4" w:space="0" w:color="000000"/>
              <w:left w:val="single" w:sz="4" w:space="0" w:color="000000"/>
              <w:bottom w:val="single" w:sz="4" w:space="0" w:color="000000"/>
              <w:right w:val="single" w:sz="4" w:space="0" w:color="000000"/>
            </w:tcBorders>
            <w:vAlign w:val="center"/>
            <w:hideMark/>
          </w:tcPr>
          <w:p w14:paraId="4C33A2BA" w14:textId="77777777" w:rsidR="00062A0D" w:rsidRPr="00A767E4" w:rsidRDefault="00062A0D" w:rsidP="00CC4828">
            <w:pPr>
              <w:keepNext/>
              <w:spacing w:after="0" w:line="240" w:lineRule="auto"/>
              <w:jc w:val="center"/>
              <w:rPr>
                <w:rFonts w:ascii="Arial" w:eastAsia="Times New Roman" w:hAnsi="Arial" w:cs="Arial"/>
                <w:color w:val="000000"/>
                <w:kern w:val="2"/>
                <w:sz w:val="22"/>
                <w:szCs w:val="22"/>
                <w:lang w:eastAsia="en-GB"/>
                <w14:ligatures w14:val="standardContextual"/>
              </w:rPr>
            </w:pPr>
            <w:r w:rsidRPr="00A767E4">
              <w:rPr>
                <w:rFonts w:ascii="Arial" w:eastAsia="Times New Roman" w:hAnsi="Arial" w:cs="Arial"/>
                <w:b/>
                <w:bCs/>
                <w:kern w:val="2"/>
                <w:sz w:val="22"/>
                <w:szCs w:val="22"/>
                <w:lang w:eastAsia="en-US"/>
                <w14:ligatures w14:val="standardContextual"/>
              </w:rPr>
              <w:t>Reikalaujamo parametro reikšmė</w:t>
            </w:r>
          </w:p>
        </w:tc>
        <w:tc>
          <w:tcPr>
            <w:tcW w:w="1406" w:type="pct"/>
            <w:tcBorders>
              <w:top w:val="single" w:sz="4" w:space="0" w:color="000000"/>
              <w:left w:val="single" w:sz="4" w:space="0" w:color="000000"/>
              <w:bottom w:val="single" w:sz="4" w:space="0" w:color="000000"/>
              <w:right w:val="single" w:sz="4" w:space="0" w:color="000000"/>
            </w:tcBorders>
            <w:vAlign w:val="center"/>
            <w:hideMark/>
          </w:tcPr>
          <w:p w14:paraId="73F6A23E" w14:textId="77777777" w:rsidR="00062A0D" w:rsidRPr="00A767E4" w:rsidRDefault="00062A0D" w:rsidP="00CC4828">
            <w:pPr>
              <w:keepNext/>
              <w:tabs>
                <w:tab w:val="left" w:pos="0"/>
              </w:tabs>
              <w:spacing w:after="0" w:line="240" w:lineRule="auto"/>
              <w:jc w:val="center"/>
              <w:rPr>
                <w:rFonts w:ascii="Arial" w:hAnsi="Arial" w:cs="Arial"/>
                <w:b/>
                <w:kern w:val="2"/>
                <w:sz w:val="22"/>
                <w:szCs w:val="22"/>
                <w:lang w:eastAsia="en-US"/>
                <w14:ligatures w14:val="standardContextual"/>
              </w:rPr>
            </w:pPr>
            <w:r w:rsidRPr="00A767E4">
              <w:rPr>
                <w:rFonts w:ascii="Arial" w:hAnsi="Arial" w:cs="Arial"/>
                <w:b/>
                <w:kern w:val="2"/>
                <w:sz w:val="22"/>
                <w:szCs w:val="22"/>
                <w:lang w:eastAsia="en-US"/>
                <w14:ligatures w14:val="standardContextual"/>
              </w:rPr>
              <w:t>Tiekėjo siūlomos prekės rodikliai, jų reikšmės, aprašymas</w:t>
            </w:r>
          </w:p>
          <w:p w14:paraId="57BB1B35" w14:textId="77777777" w:rsidR="00062A0D" w:rsidRPr="00A767E4" w:rsidRDefault="00062A0D" w:rsidP="00CC4828">
            <w:pPr>
              <w:keepNext/>
              <w:spacing w:after="0" w:line="240" w:lineRule="auto"/>
              <w:jc w:val="center"/>
              <w:rPr>
                <w:rFonts w:ascii="Arial" w:eastAsia="Times New Roman" w:hAnsi="Arial" w:cs="Arial"/>
                <w:bCs/>
                <w:kern w:val="2"/>
                <w:sz w:val="22"/>
                <w:szCs w:val="22"/>
                <w:lang w:eastAsia="en-GB"/>
                <w14:ligatures w14:val="standardContextual"/>
              </w:rPr>
            </w:pPr>
            <w:r w:rsidRPr="00A767E4">
              <w:rPr>
                <w:rFonts w:ascii="Arial" w:hAnsi="Arial" w:cs="Arial"/>
                <w:bCs/>
                <w:i/>
                <w:iCs/>
                <w:kern w:val="2"/>
                <w:sz w:val="22"/>
                <w:szCs w:val="22"/>
                <w:lang w:eastAsia="en-US"/>
                <w14:ligatures w14:val="standardContextual"/>
              </w:rPr>
              <w:t>[Tiekėjas nurodo konkrečius rodiklius, jų reikšmes, aprašymus]</w:t>
            </w:r>
          </w:p>
        </w:tc>
        <w:tc>
          <w:tcPr>
            <w:tcW w:w="813" w:type="pct"/>
            <w:tcBorders>
              <w:top w:val="single" w:sz="4" w:space="0" w:color="000000"/>
              <w:left w:val="single" w:sz="4" w:space="0" w:color="000000"/>
              <w:bottom w:val="single" w:sz="4" w:space="0" w:color="000000"/>
              <w:right w:val="single" w:sz="4" w:space="0" w:color="000000"/>
            </w:tcBorders>
            <w:vAlign w:val="center"/>
            <w:hideMark/>
          </w:tcPr>
          <w:p w14:paraId="400FB5AB" w14:textId="77777777" w:rsidR="00062A0D" w:rsidRPr="00A767E4" w:rsidRDefault="00062A0D" w:rsidP="00CC4828">
            <w:pPr>
              <w:keepNext/>
              <w:spacing w:after="0" w:line="240" w:lineRule="auto"/>
              <w:jc w:val="center"/>
              <w:rPr>
                <w:rFonts w:ascii="Arial" w:hAnsi="Arial" w:cs="Arial"/>
                <w:kern w:val="2"/>
                <w:sz w:val="22"/>
                <w:szCs w:val="22"/>
                <w:lang w:eastAsia="en-US"/>
                <w14:ligatures w14:val="standardContextual"/>
              </w:rPr>
            </w:pPr>
            <w:r w:rsidRPr="00A767E4">
              <w:rPr>
                <w:rFonts w:ascii="Arial" w:hAnsi="Arial" w:cs="Arial"/>
                <w:b/>
                <w:bCs/>
                <w:kern w:val="2"/>
                <w:sz w:val="22"/>
                <w:szCs w:val="22"/>
                <w:lang w:eastAsia="en-US"/>
                <w14:ligatures w14:val="standardContextual"/>
              </w:rPr>
              <w:t>Nuoroda į pagrindžiantį dokumentą</w:t>
            </w:r>
            <w:r w:rsidRPr="00A767E4">
              <w:rPr>
                <w:rFonts w:ascii="Arial" w:hAnsi="Arial" w:cs="Arial"/>
                <w:kern w:val="2"/>
                <w:sz w:val="22"/>
                <w:szCs w:val="22"/>
                <w:lang w:eastAsia="en-US"/>
                <w14:ligatures w14:val="standardContextual"/>
              </w:rPr>
              <w:t xml:space="preserve"> (priedo pav., psl.)</w:t>
            </w:r>
          </w:p>
          <w:p w14:paraId="35B92CCD" w14:textId="77777777" w:rsidR="00062A0D" w:rsidRPr="00A767E4" w:rsidRDefault="00062A0D" w:rsidP="00CC4828">
            <w:pPr>
              <w:keepNext/>
              <w:tabs>
                <w:tab w:val="left" w:pos="0"/>
              </w:tabs>
              <w:spacing w:after="0" w:line="240" w:lineRule="auto"/>
              <w:jc w:val="center"/>
              <w:rPr>
                <w:rFonts w:ascii="Arial" w:hAnsi="Arial" w:cs="Arial"/>
                <w:b/>
                <w:kern w:val="2"/>
                <w:sz w:val="22"/>
                <w:szCs w:val="22"/>
                <w:lang w:eastAsia="en-US"/>
                <w14:ligatures w14:val="standardContextual"/>
              </w:rPr>
            </w:pPr>
            <w:r w:rsidRPr="00A767E4">
              <w:rPr>
                <w:rFonts w:ascii="Arial" w:hAnsi="Arial" w:cs="Arial"/>
                <w:i/>
                <w:iCs/>
                <w:kern w:val="2"/>
                <w:sz w:val="22"/>
                <w:szCs w:val="22"/>
                <w:lang w:eastAsia="en-US"/>
                <w14:ligatures w14:val="standardContextual"/>
              </w:rPr>
              <w:t>[pildo Tiekėjas]</w:t>
            </w:r>
          </w:p>
        </w:tc>
      </w:tr>
      <w:tr w:rsidR="00062A0D" w:rsidRPr="00D51712" w14:paraId="61C1431E" w14:textId="77777777" w:rsidTr="00CB0FE5">
        <w:trPr>
          <w:trHeight w:val="222"/>
        </w:trPr>
        <w:tc>
          <w:tcPr>
            <w:tcW w:w="285" w:type="pct"/>
            <w:tcBorders>
              <w:top w:val="single" w:sz="4" w:space="0" w:color="000000"/>
              <w:left w:val="single" w:sz="4" w:space="0" w:color="000000"/>
              <w:bottom w:val="single" w:sz="4" w:space="0" w:color="000000"/>
              <w:right w:val="single" w:sz="4" w:space="0" w:color="000000"/>
            </w:tcBorders>
            <w:vAlign w:val="center"/>
            <w:hideMark/>
          </w:tcPr>
          <w:p w14:paraId="265948B0" w14:textId="77777777" w:rsidR="00062A0D" w:rsidRPr="00A767E4" w:rsidRDefault="00062A0D" w:rsidP="00CC4828">
            <w:pPr>
              <w:keepNext/>
              <w:spacing w:after="0" w:line="240" w:lineRule="auto"/>
              <w:jc w:val="center"/>
              <w:rPr>
                <w:rFonts w:ascii="Arial" w:eastAsia="Times New Roman" w:hAnsi="Arial" w:cs="Arial"/>
                <w:i/>
                <w:iCs/>
                <w:color w:val="000000"/>
                <w:kern w:val="2"/>
                <w:sz w:val="22"/>
                <w:szCs w:val="22"/>
                <w:lang w:eastAsia="en-GB"/>
                <w14:ligatures w14:val="standardContextual"/>
              </w:rPr>
            </w:pPr>
            <w:r w:rsidRPr="00A767E4">
              <w:rPr>
                <w:rFonts w:ascii="Arial" w:eastAsia="Times New Roman" w:hAnsi="Arial" w:cs="Arial"/>
                <w:i/>
                <w:iCs/>
                <w:kern w:val="2"/>
                <w:sz w:val="22"/>
                <w:szCs w:val="22"/>
                <w:lang w:eastAsia="en-US"/>
                <w14:ligatures w14:val="standardContextual"/>
              </w:rPr>
              <w:t>1</w:t>
            </w:r>
          </w:p>
        </w:tc>
        <w:tc>
          <w:tcPr>
            <w:tcW w:w="1000" w:type="pct"/>
            <w:tcBorders>
              <w:top w:val="single" w:sz="4" w:space="0" w:color="000000"/>
              <w:left w:val="single" w:sz="4" w:space="0" w:color="000000"/>
              <w:bottom w:val="single" w:sz="4" w:space="0" w:color="000000"/>
              <w:right w:val="single" w:sz="4" w:space="0" w:color="000000"/>
            </w:tcBorders>
            <w:vAlign w:val="center"/>
            <w:hideMark/>
          </w:tcPr>
          <w:p w14:paraId="4A465C15" w14:textId="77777777" w:rsidR="00062A0D" w:rsidRPr="00A767E4" w:rsidRDefault="00062A0D" w:rsidP="00CC4828">
            <w:pPr>
              <w:keepNext/>
              <w:spacing w:after="0" w:line="240" w:lineRule="auto"/>
              <w:jc w:val="center"/>
              <w:rPr>
                <w:rFonts w:ascii="Arial" w:eastAsia="Times New Roman" w:hAnsi="Arial" w:cs="Arial"/>
                <w:i/>
                <w:iCs/>
                <w:kern w:val="2"/>
                <w:sz w:val="22"/>
                <w:szCs w:val="22"/>
                <w:lang w:eastAsia="en-GB"/>
                <w14:ligatures w14:val="standardContextual"/>
              </w:rPr>
            </w:pPr>
            <w:r w:rsidRPr="00A767E4">
              <w:rPr>
                <w:rFonts w:ascii="Arial" w:eastAsia="Times New Roman" w:hAnsi="Arial" w:cs="Arial"/>
                <w:i/>
                <w:iCs/>
                <w:kern w:val="2"/>
                <w:sz w:val="22"/>
                <w:szCs w:val="22"/>
                <w:lang w:eastAsia="en-US"/>
                <w14:ligatures w14:val="standardContextual"/>
              </w:rPr>
              <w:t>2</w:t>
            </w:r>
          </w:p>
        </w:tc>
        <w:tc>
          <w:tcPr>
            <w:tcW w:w="1496" w:type="pct"/>
            <w:tcBorders>
              <w:top w:val="single" w:sz="4" w:space="0" w:color="000000"/>
              <w:left w:val="single" w:sz="4" w:space="0" w:color="000000"/>
              <w:bottom w:val="single" w:sz="4" w:space="0" w:color="000000"/>
              <w:right w:val="single" w:sz="4" w:space="0" w:color="000000"/>
            </w:tcBorders>
            <w:vAlign w:val="center"/>
            <w:hideMark/>
          </w:tcPr>
          <w:p w14:paraId="08476ACC" w14:textId="77777777" w:rsidR="00062A0D" w:rsidRPr="00A767E4" w:rsidRDefault="00062A0D" w:rsidP="00CC4828">
            <w:pPr>
              <w:keepNext/>
              <w:spacing w:after="0" w:line="240" w:lineRule="auto"/>
              <w:jc w:val="center"/>
              <w:rPr>
                <w:rFonts w:ascii="Arial" w:eastAsia="Times New Roman" w:hAnsi="Arial" w:cs="Arial"/>
                <w:i/>
                <w:iCs/>
                <w:kern w:val="2"/>
                <w:sz w:val="22"/>
                <w:szCs w:val="22"/>
                <w:lang w:eastAsia="en-GB"/>
                <w14:ligatures w14:val="standardContextual"/>
              </w:rPr>
            </w:pPr>
            <w:r w:rsidRPr="00A767E4">
              <w:rPr>
                <w:rFonts w:ascii="Arial" w:eastAsia="Times New Roman" w:hAnsi="Arial" w:cs="Arial"/>
                <w:i/>
                <w:iCs/>
                <w:kern w:val="2"/>
                <w:sz w:val="22"/>
                <w:szCs w:val="22"/>
                <w:lang w:eastAsia="en-US"/>
                <w14:ligatures w14:val="standardContextual"/>
              </w:rPr>
              <w:t>3</w:t>
            </w:r>
          </w:p>
        </w:tc>
        <w:tc>
          <w:tcPr>
            <w:tcW w:w="1406" w:type="pct"/>
            <w:tcBorders>
              <w:top w:val="single" w:sz="4" w:space="0" w:color="000000"/>
              <w:left w:val="single" w:sz="4" w:space="0" w:color="000000"/>
              <w:bottom w:val="single" w:sz="4" w:space="0" w:color="000000"/>
              <w:right w:val="single" w:sz="4" w:space="0" w:color="000000"/>
            </w:tcBorders>
            <w:vAlign w:val="center"/>
            <w:hideMark/>
          </w:tcPr>
          <w:p w14:paraId="36D8CD6E" w14:textId="77777777" w:rsidR="00062A0D" w:rsidRPr="00A767E4" w:rsidRDefault="00062A0D" w:rsidP="00CC4828">
            <w:pPr>
              <w:keepNext/>
              <w:spacing w:after="0" w:line="240" w:lineRule="auto"/>
              <w:jc w:val="center"/>
              <w:rPr>
                <w:rFonts w:ascii="Arial" w:eastAsia="Times New Roman" w:hAnsi="Arial" w:cs="Arial"/>
                <w:i/>
                <w:iCs/>
                <w:kern w:val="2"/>
                <w:sz w:val="22"/>
                <w:szCs w:val="22"/>
                <w:lang w:eastAsia="en-GB"/>
                <w14:ligatures w14:val="standardContextual"/>
              </w:rPr>
            </w:pPr>
            <w:r w:rsidRPr="00A767E4">
              <w:rPr>
                <w:rFonts w:ascii="Arial" w:eastAsia="Times New Roman" w:hAnsi="Arial" w:cs="Arial"/>
                <w:i/>
                <w:iCs/>
                <w:kern w:val="2"/>
                <w:sz w:val="22"/>
                <w:szCs w:val="22"/>
                <w:lang w:eastAsia="en-US"/>
                <w14:ligatures w14:val="standardContextual"/>
              </w:rPr>
              <w:t>4</w:t>
            </w:r>
          </w:p>
        </w:tc>
        <w:tc>
          <w:tcPr>
            <w:tcW w:w="813" w:type="pct"/>
            <w:tcBorders>
              <w:top w:val="single" w:sz="4" w:space="0" w:color="000000"/>
              <w:left w:val="single" w:sz="4" w:space="0" w:color="000000"/>
              <w:bottom w:val="single" w:sz="4" w:space="0" w:color="000000"/>
              <w:right w:val="single" w:sz="4" w:space="0" w:color="000000"/>
            </w:tcBorders>
            <w:vAlign w:val="center"/>
            <w:hideMark/>
          </w:tcPr>
          <w:p w14:paraId="364DCD14" w14:textId="77777777" w:rsidR="00062A0D" w:rsidRPr="00A767E4" w:rsidRDefault="00062A0D" w:rsidP="00CC4828">
            <w:pPr>
              <w:keepNext/>
              <w:spacing w:after="0" w:line="240" w:lineRule="auto"/>
              <w:jc w:val="center"/>
              <w:rPr>
                <w:rFonts w:ascii="Arial" w:eastAsia="Times New Roman" w:hAnsi="Arial" w:cs="Arial"/>
                <w:i/>
                <w:iCs/>
                <w:kern w:val="2"/>
                <w:sz w:val="22"/>
                <w:szCs w:val="22"/>
                <w:lang w:eastAsia="en-GB"/>
                <w14:ligatures w14:val="standardContextual"/>
              </w:rPr>
            </w:pPr>
            <w:r w:rsidRPr="00A767E4">
              <w:rPr>
                <w:rFonts w:ascii="Arial" w:eastAsia="Times New Roman" w:hAnsi="Arial" w:cs="Arial"/>
                <w:i/>
                <w:iCs/>
                <w:kern w:val="2"/>
                <w:sz w:val="22"/>
                <w:szCs w:val="22"/>
                <w:lang w:eastAsia="en-US"/>
                <w14:ligatures w14:val="standardContextual"/>
              </w:rPr>
              <w:t>5</w:t>
            </w:r>
          </w:p>
        </w:tc>
      </w:tr>
      <w:tr w:rsidR="00062A0D" w:rsidRPr="00D51712" w14:paraId="43632613" w14:textId="77777777" w:rsidTr="00CB0FE5">
        <w:trPr>
          <w:trHeight w:val="222"/>
        </w:trPr>
        <w:tc>
          <w:tcPr>
            <w:tcW w:w="2781" w:type="pct"/>
            <w:gridSpan w:val="3"/>
            <w:tcBorders>
              <w:top w:val="single" w:sz="4" w:space="0" w:color="000000"/>
              <w:left w:val="single" w:sz="4" w:space="0" w:color="000000"/>
              <w:bottom w:val="single" w:sz="4" w:space="0" w:color="000000"/>
              <w:right w:val="single" w:sz="4" w:space="0" w:color="000000"/>
            </w:tcBorders>
            <w:hideMark/>
          </w:tcPr>
          <w:p w14:paraId="4E38C158" w14:textId="77777777" w:rsidR="00062A0D" w:rsidRPr="00A767E4" w:rsidRDefault="00062A0D" w:rsidP="00CC4828">
            <w:pPr>
              <w:keepNext/>
              <w:spacing w:after="0" w:line="240" w:lineRule="auto"/>
              <w:jc w:val="both"/>
              <w:rPr>
                <w:rFonts w:ascii="Arial" w:eastAsia="Times New Roman" w:hAnsi="Arial" w:cs="Arial"/>
                <w:b/>
                <w:bCs/>
                <w:kern w:val="2"/>
                <w:sz w:val="22"/>
                <w:szCs w:val="22"/>
                <w:lang w:eastAsia="en-US"/>
                <w14:ligatures w14:val="standardContextual"/>
              </w:rPr>
            </w:pPr>
            <w:r w:rsidRPr="00A767E4">
              <w:rPr>
                <w:rFonts w:ascii="Arial" w:eastAsia="Times New Roman" w:hAnsi="Arial" w:cs="Arial"/>
                <w:b/>
                <w:bCs/>
                <w:kern w:val="2"/>
                <w:sz w:val="22"/>
                <w:szCs w:val="22"/>
                <w:lang w:eastAsia="en-US"/>
                <w14:ligatures w14:val="standardContextual"/>
              </w:rPr>
              <w:t>Prekės gamintojas</w:t>
            </w:r>
          </w:p>
          <w:p w14:paraId="725E38F0" w14:textId="77777777" w:rsidR="00062A0D" w:rsidRPr="00A767E4" w:rsidRDefault="00062A0D" w:rsidP="00CC4828">
            <w:pPr>
              <w:keepNext/>
              <w:spacing w:after="0" w:line="240" w:lineRule="auto"/>
              <w:jc w:val="both"/>
              <w:rPr>
                <w:rFonts w:ascii="Arial" w:eastAsia="Times New Roman" w:hAnsi="Arial" w:cs="Arial"/>
                <w:color w:val="000000"/>
                <w:kern w:val="2"/>
                <w:sz w:val="22"/>
                <w:szCs w:val="22"/>
                <w:lang w:eastAsia="en-GB"/>
                <w14:ligatures w14:val="standardContextual"/>
              </w:rPr>
            </w:pPr>
            <w:r w:rsidRPr="00A767E4">
              <w:rPr>
                <w:rFonts w:ascii="Arial" w:eastAsia="Times New Roman" w:hAnsi="Arial" w:cs="Arial"/>
                <w:b/>
                <w:bCs/>
                <w:kern w:val="2"/>
                <w:sz w:val="22"/>
                <w:szCs w:val="22"/>
                <w:lang w:eastAsia="en-US"/>
                <w14:ligatures w14:val="standardContextual"/>
              </w:rPr>
              <w:t>Prekės modelis</w:t>
            </w:r>
            <w:r w:rsidRPr="00A767E4">
              <w:rPr>
                <w:rStyle w:val="Puslapioinaosnuoroda"/>
                <w:rFonts w:ascii="Arial" w:eastAsia="Times New Roman" w:hAnsi="Arial" w:cs="Arial"/>
                <w:b/>
                <w:bCs/>
                <w:kern w:val="2"/>
                <w:sz w:val="22"/>
                <w:szCs w:val="22"/>
                <w:lang w:eastAsia="en-US"/>
                <w14:ligatures w14:val="standardContextual"/>
              </w:rPr>
              <w:footnoteReference w:id="2"/>
            </w:r>
          </w:p>
        </w:tc>
        <w:tc>
          <w:tcPr>
            <w:tcW w:w="1406" w:type="pct"/>
            <w:tcBorders>
              <w:top w:val="single" w:sz="4" w:space="0" w:color="000000"/>
              <w:left w:val="single" w:sz="4" w:space="0" w:color="000000"/>
              <w:bottom w:val="single" w:sz="4" w:space="0" w:color="000000"/>
              <w:right w:val="single" w:sz="4" w:space="0" w:color="000000"/>
            </w:tcBorders>
          </w:tcPr>
          <w:p w14:paraId="23BB4594" w14:textId="77777777" w:rsidR="00062A0D" w:rsidRPr="00A767E4" w:rsidRDefault="00062A0D" w:rsidP="00CC4828">
            <w:pPr>
              <w:keepNext/>
              <w:spacing w:after="0" w:line="240" w:lineRule="auto"/>
              <w:rPr>
                <w:rFonts w:ascii="Arial" w:hAnsi="Arial" w:cs="Arial"/>
                <w:color w:val="00B050"/>
                <w:kern w:val="2"/>
                <w:sz w:val="22"/>
                <w:szCs w:val="22"/>
                <w:lang w:eastAsia="en-US"/>
                <w14:ligatures w14:val="standardContextual"/>
              </w:rPr>
            </w:pPr>
            <w:r w:rsidRPr="00A767E4">
              <w:rPr>
                <w:rFonts w:ascii="Arial" w:hAnsi="Arial" w:cs="Arial"/>
                <w:color w:val="00B050"/>
                <w:kern w:val="2"/>
                <w:sz w:val="22"/>
                <w:szCs w:val="22"/>
                <w:lang w:eastAsia="en-US"/>
                <w14:ligatures w14:val="standardContextual"/>
              </w:rPr>
              <w:t>Įrašo tiekėjas.....</w:t>
            </w:r>
          </w:p>
          <w:p w14:paraId="6268F1F1" w14:textId="77777777" w:rsidR="00062A0D" w:rsidRPr="00A767E4" w:rsidRDefault="00062A0D" w:rsidP="00CC4828">
            <w:pPr>
              <w:keepNext/>
              <w:spacing w:after="0" w:line="240" w:lineRule="auto"/>
              <w:rPr>
                <w:rFonts w:ascii="Arial" w:hAnsi="Arial" w:cs="Arial"/>
                <w:color w:val="00B050"/>
                <w:kern w:val="2"/>
                <w:sz w:val="22"/>
                <w:szCs w:val="22"/>
                <w:lang w:eastAsia="en-US"/>
                <w14:ligatures w14:val="standardContextual"/>
              </w:rPr>
            </w:pPr>
            <w:r w:rsidRPr="00A767E4">
              <w:rPr>
                <w:rFonts w:ascii="Arial" w:eastAsia="Times New Roman" w:hAnsi="Arial" w:cs="Arial"/>
                <w:kern w:val="2"/>
                <w:sz w:val="22"/>
                <w:szCs w:val="22"/>
                <w:lang w:eastAsia="en-US"/>
                <w14:ligatures w14:val="standardContextual"/>
              </w:rPr>
              <w:t>Gamintojas</w:t>
            </w:r>
            <w:r w:rsidRPr="00A767E4">
              <w:rPr>
                <w:rFonts w:ascii="Arial" w:eastAsia="Times New Roman" w:hAnsi="Arial" w:cs="Arial"/>
                <w:color w:val="00B050"/>
                <w:kern w:val="2"/>
                <w:sz w:val="22"/>
                <w:szCs w:val="22"/>
                <w:lang w:eastAsia="en-US"/>
                <w14:ligatures w14:val="standardContextual"/>
              </w:rPr>
              <w:t>.....</w:t>
            </w:r>
          </w:p>
          <w:p w14:paraId="6F1686B6" w14:textId="77777777" w:rsidR="00062A0D" w:rsidRPr="00A767E4" w:rsidRDefault="00062A0D" w:rsidP="00CC4828">
            <w:pPr>
              <w:keepNext/>
              <w:spacing w:after="0" w:line="240" w:lineRule="auto"/>
              <w:rPr>
                <w:rFonts w:ascii="Arial" w:eastAsia="Times New Roman" w:hAnsi="Arial" w:cs="Arial"/>
                <w:color w:val="000000"/>
                <w:kern w:val="2"/>
                <w:sz w:val="22"/>
                <w:szCs w:val="22"/>
                <w:lang w:eastAsia="en-GB"/>
                <w14:ligatures w14:val="standardContextual"/>
              </w:rPr>
            </w:pPr>
            <w:r w:rsidRPr="00A767E4">
              <w:rPr>
                <w:rFonts w:ascii="Arial" w:eastAsia="Times New Roman" w:hAnsi="Arial" w:cs="Arial"/>
                <w:kern w:val="2"/>
                <w:sz w:val="22"/>
                <w:szCs w:val="22"/>
                <w:lang w:eastAsia="en-US"/>
                <w14:ligatures w14:val="standardContextual"/>
              </w:rPr>
              <w:t>Modelis</w:t>
            </w:r>
            <w:r w:rsidRPr="00A767E4">
              <w:rPr>
                <w:rFonts w:ascii="Arial" w:eastAsia="Times New Roman" w:hAnsi="Arial" w:cs="Arial"/>
                <w:color w:val="00B050"/>
                <w:kern w:val="2"/>
                <w:sz w:val="22"/>
                <w:szCs w:val="22"/>
                <w:lang w:eastAsia="en-US"/>
                <w14:ligatures w14:val="standardContextual"/>
              </w:rPr>
              <w:t>..........</w:t>
            </w:r>
          </w:p>
        </w:tc>
        <w:tc>
          <w:tcPr>
            <w:tcW w:w="813" w:type="pct"/>
            <w:tcBorders>
              <w:top w:val="single" w:sz="4" w:space="0" w:color="000000"/>
              <w:left w:val="single" w:sz="4" w:space="0" w:color="000000"/>
              <w:bottom w:val="single" w:sz="4" w:space="0" w:color="000000"/>
              <w:right w:val="single" w:sz="4" w:space="0" w:color="000000"/>
            </w:tcBorders>
          </w:tcPr>
          <w:p w14:paraId="4E3ADDFE" w14:textId="77777777" w:rsidR="00062A0D" w:rsidRPr="00A767E4" w:rsidRDefault="00062A0D" w:rsidP="00CC4828">
            <w:pPr>
              <w:keepNext/>
              <w:spacing w:after="0" w:line="240" w:lineRule="auto"/>
              <w:rPr>
                <w:rFonts w:ascii="Arial" w:eastAsia="Times New Roman" w:hAnsi="Arial" w:cs="Arial"/>
                <w:color w:val="000000"/>
                <w:kern w:val="2"/>
                <w:sz w:val="22"/>
                <w:szCs w:val="22"/>
                <w:lang w:eastAsia="en-GB"/>
                <w14:ligatures w14:val="standardContextual"/>
              </w:rPr>
            </w:pPr>
            <w:r w:rsidRPr="00A767E4">
              <w:rPr>
                <w:rFonts w:ascii="Arial" w:hAnsi="Arial" w:cs="Arial"/>
                <w:i/>
                <w:iCs/>
                <w:kern w:val="2"/>
                <w:sz w:val="22"/>
                <w:szCs w:val="22"/>
                <w:lang w:eastAsia="en-US"/>
                <w14:ligatures w14:val="standardContextual"/>
              </w:rPr>
              <w:t>[pildo Tiekėjas]</w:t>
            </w:r>
          </w:p>
        </w:tc>
      </w:tr>
      <w:tr w:rsidR="00062A0D" w:rsidRPr="00D51712" w14:paraId="07C7F102" w14:textId="77777777" w:rsidTr="00CB0FE5">
        <w:trPr>
          <w:trHeight w:val="222"/>
        </w:trPr>
        <w:tc>
          <w:tcPr>
            <w:tcW w:w="285" w:type="pct"/>
          </w:tcPr>
          <w:p w14:paraId="4DB887B6" w14:textId="77777777" w:rsidR="00062A0D" w:rsidRPr="00A767E4" w:rsidRDefault="00062A0D" w:rsidP="00CC4828">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3B3B1EAB" w14:textId="77777777" w:rsidR="00062A0D" w:rsidRPr="00E87C17" w:rsidRDefault="00062A0D" w:rsidP="00CC4828">
            <w:pPr>
              <w:spacing w:after="0" w:line="240" w:lineRule="auto"/>
              <w:rPr>
                <w:rFonts w:ascii="Arial" w:eastAsia="Times New Roman" w:hAnsi="Arial" w:cs="Arial"/>
                <w:b/>
                <w:bCs/>
                <w:kern w:val="2"/>
                <w:sz w:val="22"/>
                <w:szCs w:val="22"/>
                <w:lang w:eastAsia="en-US"/>
                <w14:ligatures w14:val="standardContextual"/>
              </w:rPr>
            </w:pPr>
            <w:r w:rsidRPr="00E87C17">
              <w:rPr>
                <w:rFonts w:ascii="Arial" w:eastAsia="Calibri" w:hAnsi="Arial" w:cs="Arial"/>
                <w:color w:val="212121"/>
                <w:kern w:val="2"/>
                <w:sz w:val="22"/>
                <w:szCs w:val="22"/>
                <w:lang w:eastAsia="en-US"/>
                <w14:ligatures w14:val="standardContextual"/>
              </w:rPr>
              <w:t>Automobilio rūšis</w:t>
            </w:r>
          </w:p>
        </w:tc>
        <w:tc>
          <w:tcPr>
            <w:tcW w:w="1496" w:type="pct"/>
          </w:tcPr>
          <w:p w14:paraId="66145FE2" w14:textId="00F71BEC" w:rsidR="00062A0D" w:rsidRPr="00E87C17" w:rsidRDefault="00C04745" w:rsidP="00CC4828">
            <w:pPr>
              <w:spacing w:after="0" w:line="240" w:lineRule="auto"/>
              <w:jc w:val="both"/>
              <w:rPr>
                <w:rFonts w:ascii="Arial" w:eastAsia="Calibri" w:hAnsi="Arial" w:cs="Arial"/>
                <w:color w:val="000000"/>
                <w:kern w:val="2"/>
                <w:sz w:val="22"/>
                <w:szCs w:val="22"/>
                <w:lang w:eastAsia="en-US"/>
                <w14:ligatures w14:val="standardContextual"/>
              </w:rPr>
            </w:pPr>
            <w:r w:rsidRPr="00E87C17">
              <w:rPr>
                <w:rFonts w:ascii="Arial" w:eastAsia="Calibri" w:hAnsi="Arial" w:cs="Arial"/>
                <w:color w:val="000000"/>
                <w:kern w:val="2"/>
                <w:sz w:val="22"/>
                <w:szCs w:val="22"/>
                <w:lang w:eastAsia="en-US"/>
                <w14:ligatures w14:val="standardContextual"/>
              </w:rPr>
              <w:t>Lengvasis iki 3,5 t bendrosios masės elektromobilis, M1 klasės, nustatytas pagal Lietuvos transporto saugos administracijos direktoriaus 2008 m. gruodžio 2 d. įsakymą Nr. 2B-479 „Dėl Motorinių transporto priemonių ir jų priekabų kategorijų ir klasių pagal konstrukciją reikalavimų patvirtinimo“</w:t>
            </w:r>
          </w:p>
        </w:tc>
        <w:tc>
          <w:tcPr>
            <w:tcW w:w="1406" w:type="pct"/>
            <w:tcBorders>
              <w:top w:val="single" w:sz="4" w:space="0" w:color="000000"/>
              <w:left w:val="single" w:sz="4" w:space="0" w:color="000000"/>
              <w:bottom w:val="single" w:sz="4" w:space="0" w:color="000000"/>
              <w:right w:val="single" w:sz="4" w:space="0" w:color="000000"/>
            </w:tcBorders>
          </w:tcPr>
          <w:p w14:paraId="36AF522B" w14:textId="77777777" w:rsidR="00062A0D" w:rsidRPr="00A767E4" w:rsidRDefault="00062A0D" w:rsidP="00CC4828">
            <w:pPr>
              <w:spacing w:after="0" w:line="240" w:lineRule="auto"/>
              <w:rPr>
                <w:rFonts w:ascii="Arial" w:hAnsi="Arial" w:cs="Arial"/>
                <w:color w:val="00B050"/>
                <w:sz w:val="22"/>
                <w:szCs w:val="22"/>
              </w:rPr>
            </w:pPr>
            <w:r w:rsidRPr="00A767E4">
              <w:rPr>
                <w:rFonts w:ascii="Arial" w:hAnsi="Arial" w:cs="Arial"/>
                <w:color w:val="00B050"/>
                <w:sz w:val="22"/>
                <w:szCs w:val="22"/>
              </w:rPr>
              <w:t>Įrašo tiekėjas.......</w:t>
            </w:r>
          </w:p>
          <w:p w14:paraId="7EF01921" w14:textId="77777777" w:rsidR="00062A0D" w:rsidRDefault="00062A0D" w:rsidP="00CC4828">
            <w:pPr>
              <w:spacing w:after="0" w:line="240" w:lineRule="auto"/>
              <w:rPr>
                <w:rFonts w:ascii="Arial" w:eastAsia="Times New Roman" w:hAnsi="Arial" w:cs="Arial"/>
                <w:color w:val="00B050"/>
                <w:sz w:val="22"/>
                <w:szCs w:val="22"/>
              </w:rPr>
            </w:pPr>
            <w:r>
              <w:rPr>
                <w:rFonts w:ascii="Arial" w:eastAsia="Times New Roman" w:hAnsi="Arial" w:cs="Arial"/>
                <w:color w:val="00B050"/>
                <w:sz w:val="22"/>
                <w:szCs w:val="22"/>
              </w:rPr>
              <w:t>Klasė......</w:t>
            </w:r>
          </w:p>
          <w:p w14:paraId="5C00FB33" w14:textId="77777777" w:rsidR="00062A0D" w:rsidRPr="00A767E4" w:rsidRDefault="00062A0D" w:rsidP="00CC4828">
            <w:pPr>
              <w:spacing w:after="0" w:line="240" w:lineRule="auto"/>
              <w:rPr>
                <w:rFonts w:ascii="Arial" w:eastAsia="Times New Roman" w:hAnsi="Arial" w:cs="Arial"/>
                <w:color w:val="00B050"/>
                <w:sz w:val="22"/>
                <w:szCs w:val="22"/>
              </w:rPr>
            </w:pPr>
            <w:r w:rsidRPr="00F04B56">
              <w:rPr>
                <w:rFonts w:ascii="Arial" w:eastAsia="Times New Roman" w:hAnsi="Arial" w:cs="Arial"/>
                <w:color w:val="00B050"/>
                <w:sz w:val="22"/>
                <w:szCs w:val="22"/>
              </w:rPr>
              <w:t>Didžiausia leistina (bendroji) masė</w:t>
            </w:r>
            <w:r>
              <w:rPr>
                <w:rFonts w:ascii="Arial" w:eastAsia="Times New Roman" w:hAnsi="Arial" w:cs="Arial"/>
                <w:color w:val="00B050"/>
                <w:sz w:val="22"/>
                <w:szCs w:val="22"/>
              </w:rPr>
              <w:t>.....</w:t>
            </w:r>
          </w:p>
          <w:p w14:paraId="2CB1C93E" w14:textId="77777777" w:rsidR="00062A0D" w:rsidRPr="00A767E4" w:rsidRDefault="00062A0D" w:rsidP="00CC4828">
            <w:pPr>
              <w:spacing w:after="0" w:line="240" w:lineRule="auto"/>
              <w:rPr>
                <w:rFonts w:ascii="Arial" w:hAnsi="Arial" w:cs="Arial"/>
                <w:color w:val="00B050"/>
                <w:kern w:val="2"/>
                <w:sz w:val="22"/>
                <w:szCs w:val="22"/>
                <w:lang w:eastAsia="en-US"/>
                <w14:ligatures w14:val="standardContextual"/>
              </w:rPr>
            </w:pPr>
            <w:r w:rsidRPr="00A767E4">
              <w:rPr>
                <w:rFonts w:ascii="Arial" w:hAnsi="Arial" w:cs="Arial"/>
                <w:i/>
                <w:iCs/>
                <w:sz w:val="22"/>
                <w:szCs w:val="22"/>
              </w:rPr>
              <w:t xml:space="preserve">[Atitiktis reikalavimui bus tikrinama pasiūlymo vertinimo metu; įrodančius dokumentus teikti </w:t>
            </w:r>
            <w:r w:rsidRPr="00A767E4">
              <w:rPr>
                <w:rFonts w:ascii="Arial" w:hAnsi="Arial" w:cs="Arial"/>
                <w:b/>
                <w:bCs/>
                <w:i/>
                <w:iCs/>
                <w:sz w:val="22"/>
                <w:szCs w:val="22"/>
              </w:rPr>
              <w:t>iškart su pasiūlymu</w:t>
            </w:r>
            <w:r w:rsidRPr="00A767E4">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3B8210B6" w14:textId="77777777" w:rsidR="00062A0D" w:rsidRPr="00A767E4" w:rsidRDefault="00062A0D" w:rsidP="00CC4828">
            <w:pPr>
              <w:spacing w:after="0" w:line="240" w:lineRule="auto"/>
              <w:rPr>
                <w:rFonts w:ascii="Arial" w:hAnsi="Arial" w:cs="Arial"/>
                <w:color w:val="00B050"/>
                <w:kern w:val="2"/>
                <w:sz w:val="22"/>
                <w:szCs w:val="22"/>
                <w:lang w:eastAsia="en-US"/>
                <w14:ligatures w14:val="standardContextual"/>
              </w:rPr>
            </w:pPr>
            <w:r w:rsidRPr="00A767E4">
              <w:rPr>
                <w:rFonts w:ascii="Arial" w:hAnsi="Arial" w:cs="Arial"/>
                <w:i/>
                <w:iCs/>
                <w:kern w:val="2"/>
                <w:sz w:val="22"/>
                <w:szCs w:val="22"/>
                <w:lang w:eastAsia="en-US"/>
                <w14:ligatures w14:val="standardContextual"/>
              </w:rPr>
              <w:t>[pildo Tiekėjas]</w:t>
            </w:r>
          </w:p>
        </w:tc>
      </w:tr>
      <w:tr w:rsidR="00062A0D" w:rsidRPr="00D51712" w14:paraId="7B843CF5" w14:textId="77777777" w:rsidTr="00CB0FE5">
        <w:trPr>
          <w:trHeight w:val="222"/>
        </w:trPr>
        <w:tc>
          <w:tcPr>
            <w:tcW w:w="285" w:type="pct"/>
          </w:tcPr>
          <w:p w14:paraId="1C7599DE" w14:textId="77777777" w:rsidR="00062A0D" w:rsidRPr="00A767E4" w:rsidRDefault="00062A0D" w:rsidP="00CC4828">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669C9FB4" w14:textId="77777777" w:rsidR="00062A0D" w:rsidRPr="00E87C17" w:rsidRDefault="00062A0D" w:rsidP="00CC4828">
            <w:pPr>
              <w:spacing w:after="0" w:line="240" w:lineRule="auto"/>
              <w:rPr>
                <w:rFonts w:ascii="Arial" w:eastAsia="Calibri" w:hAnsi="Arial" w:cs="Arial"/>
                <w:color w:val="212121"/>
                <w:kern w:val="2"/>
                <w:sz w:val="22"/>
                <w:szCs w:val="22"/>
                <w:lang w:eastAsia="en-US"/>
                <w14:ligatures w14:val="standardContextual"/>
              </w:rPr>
            </w:pPr>
            <w:r w:rsidRPr="00E87C17">
              <w:rPr>
                <w:rFonts w:ascii="Arial" w:hAnsi="Arial" w:cs="Arial"/>
                <w:kern w:val="2"/>
                <w:sz w:val="22"/>
                <w:szCs w:val="22"/>
                <w:lang w:eastAsia="en-US"/>
                <w14:ligatures w14:val="standardContextual"/>
              </w:rPr>
              <w:t>Automobilio pagaminimas</w:t>
            </w:r>
          </w:p>
        </w:tc>
        <w:tc>
          <w:tcPr>
            <w:tcW w:w="1496" w:type="pct"/>
          </w:tcPr>
          <w:p w14:paraId="3A068FE2" w14:textId="3FDC5D0F" w:rsidR="00062A0D" w:rsidRPr="00E87C17" w:rsidRDefault="006E54A0" w:rsidP="00CC4828">
            <w:pPr>
              <w:spacing w:after="0" w:line="240" w:lineRule="auto"/>
              <w:jc w:val="both"/>
              <w:rPr>
                <w:rFonts w:ascii="Arial" w:eastAsia="Calibri" w:hAnsi="Arial" w:cs="Arial"/>
                <w:color w:val="000000"/>
                <w:kern w:val="2"/>
                <w:sz w:val="22"/>
                <w:szCs w:val="22"/>
                <w:lang w:eastAsia="en-US"/>
                <w14:ligatures w14:val="standardContextual"/>
              </w:rPr>
            </w:pPr>
            <w:r w:rsidRPr="00E87C17">
              <w:rPr>
                <w:rFonts w:ascii="Arial" w:hAnsi="Arial" w:cs="Arial"/>
                <w:sz w:val="22"/>
                <w:szCs w:val="22"/>
              </w:rPr>
              <w:t>Naujas, neeksploatuotas, pagamintas ne anksčiau kaip prieš 12 mėnesių iki pasiūlymo pateikimo termino pabaigos</w:t>
            </w:r>
            <w:r w:rsidRPr="00E87C17">
              <w:rPr>
                <w:rFonts w:ascii="Arial" w:eastAsia="Calibri" w:hAnsi="Arial" w:cs="Arial"/>
                <w:color w:val="000000"/>
                <w:kern w:val="2"/>
                <w:sz w:val="22"/>
                <w:szCs w:val="22"/>
                <w:lang w:eastAsia="en-US"/>
                <w14:ligatures w14:val="standardContextual"/>
              </w:rPr>
              <w:t xml:space="preserve"> </w:t>
            </w:r>
          </w:p>
        </w:tc>
        <w:tc>
          <w:tcPr>
            <w:tcW w:w="1406" w:type="pct"/>
            <w:tcBorders>
              <w:top w:val="single" w:sz="4" w:space="0" w:color="000000"/>
              <w:left w:val="single" w:sz="4" w:space="0" w:color="000000"/>
              <w:bottom w:val="single" w:sz="4" w:space="0" w:color="000000"/>
              <w:right w:val="single" w:sz="4" w:space="0" w:color="000000"/>
            </w:tcBorders>
          </w:tcPr>
          <w:p w14:paraId="28CAAF83" w14:textId="77777777" w:rsidR="00062A0D" w:rsidRPr="00D51712" w:rsidRDefault="00062A0D" w:rsidP="00CC4828">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02BC0956" w14:textId="77777777" w:rsidR="00062A0D" w:rsidRPr="00D51712" w:rsidRDefault="00062A0D" w:rsidP="00CC4828">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 xml:space="preserve">.............° </w:t>
            </w:r>
          </w:p>
          <w:p w14:paraId="02BEEC6E" w14:textId="77777777" w:rsidR="00062A0D" w:rsidRPr="00A767E4" w:rsidRDefault="00062A0D" w:rsidP="00CC4828">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7180F6AD" w14:textId="77777777" w:rsidR="00062A0D" w:rsidRPr="00A767E4" w:rsidRDefault="00062A0D" w:rsidP="00CC4828">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062A0D" w:rsidRPr="00D51712" w14:paraId="1CF5AFAF" w14:textId="77777777" w:rsidTr="00CB0FE5">
        <w:trPr>
          <w:trHeight w:val="222"/>
        </w:trPr>
        <w:tc>
          <w:tcPr>
            <w:tcW w:w="285" w:type="pct"/>
          </w:tcPr>
          <w:p w14:paraId="1B236DC8" w14:textId="77777777" w:rsidR="00062A0D" w:rsidRPr="00A767E4" w:rsidRDefault="00062A0D" w:rsidP="00CC4828">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39373EFD" w14:textId="77777777" w:rsidR="00062A0D" w:rsidRPr="00E87C17" w:rsidRDefault="00062A0D" w:rsidP="00CC4828">
            <w:pPr>
              <w:spacing w:after="0" w:line="240" w:lineRule="auto"/>
              <w:rPr>
                <w:rFonts w:ascii="Arial" w:eastAsia="Calibri" w:hAnsi="Arial" w:cs="Arial"/>
                <w:color w:val="212121"/>
                <w:kern w:val="2"/>
                <w:sz w:val="22"/>
                <w:szCs w:val="22"/>
                <w:lang w:eastAsia="en-US"/>
                <w14:ligatures w14:val="standardContextual"/>
              </w:rPr>
            </w:pPr>
            <w:r w:rsidRPr="00E87C17">
              <w:rPr>
                <w:rFonts w:ascii="Arial" w:eastAsia="Calibri" w:hAnsi="Arial" w:cs="Arial"/>
                <w:color w:val="212121"/>
                <w:kern w:val="2"/>
                <w:sz w:val="22"/>
                <w:szCs w:val="22"/>
                <w:lang w:eastAsia="en-US"/>
                <w14:ligatures w14:val="standardContextual"/>
              </w:rPr>
              <w:t>Variklio tipas</w:t>
            </w:r>
          </w:p>
        </w:tc>
        <w:tc>
          <w:tcPr>
            <w:tcW w:w="1496" w:type="pct"/>
          </w:tcPr>
          <w:p w14:paraId="177845A2" w14:textId="58909491" w:rsidR="00062A0D" w:rsidRPr="00E87C17" w:rsidRDefault="00634AD6" w:rsidP="00CC4828">
            <w:pPr>
              <w:spacing w:after="0" w:line="240" w:lineRule="auto"/>
              <w:jc w:val="both"/>
              <w:rPr>
                <w:rFonts w:ascii="Arial" w:eastAsia="Calibri" w:hAnsi="Arial" w:cs="Arial"/>
                <w:color w:val="000000"/>
                <w:kern w:val="2"/>
                <w:sz w:val="22"/>
                <w:szCs w:val="22"/>
                <w:lang w:eastAsia="en-US"/>
                <w14:ligatures w14:val="standardContextual"/>
              </w:rPr>
            </w:pPr>
            <w:r w:rsidRPr="00E87C17">
              <w:rPr>
                <w:rFonts w:ascii="Arial" w:eastAsia="Calibri" w:hAnsi="Arial" w:cs="Arial"/>
                <w:color w:val="000000"/>
                <w:kern w:val="2"/>
                <w:sz w:val="22"/>
                <w:szCs w:val="22"/>
                <w:lang w:eastAsia="en-US"/>
                <w14:ligatures w14:val="standardContextual"/>
              </w:rPr>
              <w:t>Elektros variklis</w:t>
            </w:r>
          </w:p>
        </w:tc>
        <w:tc>
          <w:tcPr>
            <w:tcW w:w="1406" w:type="pct"/>
            <w:tcBorders>
              <w:top w:val="single" w:sz="4" w:space="0" w:color="000000"/>
              <w:left w:val="single" w:sz="4" w:space="0" w:color="000000"/>
              <w:bottom w:val="single" w:sz="4" w:space="0" w:color="000000"/>
              <w:right w:val="single" w:sz="4" w:space="0" w:color="000000"/>
            </w:tcBorders>
          </w:tcPr>
          <w:p w14:paraId="7C140388" w14:textId="77777777" w:rsidR="00062A0D" w:rsidRPr="00D51712" w:rsidRDefault="00062A0D" w:rsidP="00CC4828">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26D874A4" w14:textId="77777777" w:rsidR="00062A0D" w:rsidRPr="00D51712" w:rsidRDefault="00062A0D" w:rsidP="00CC4828">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 xml:space="preserve">.............° </w:t>
            </w:r>
          </w:p>
          <w:p w14:paraId="58FF7159" w14:textId="77777777" w:rsidR="00062A0D" w:rsidRPr="00A767E4" w:rsidRDefault="00062A0D" w:rsidP="00CC4828">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5AAC3EE5" w14:textId="77777777" w:rsidR="00062A0D" w:rsidRPr="00A767E4" w:rsidRDefault="00062A0D" w:rsidP="00CC4828">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062A0D" w:rsidRPr="00D51712" w14:paraId="4C6F60D5" w14:textId="77777777" w:rsidTr="00992F55">
        <w:trPr>
          <w:trHeight w:val="2108"/>
        </w:trPr>
        <w:tc>
          <w:tcPr>
            <w:tcW w:w="285" w:type="pct"/>
            <w:tcBorders>
              <w:bottom w:val="single" w:sz="4" w:space="0" w:color="auto"/>
            </w:tcBorders>
          </w:tcPr>
          <w:p w14:paraId="186193E9" w14:textId="77777777" w:rsidR="00062A0D" w:rsidRPr="00A767E4" w:rsidRDefault="00062A0D" w:rsidP="00CC4828">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bottom w:val="single" w:sz="4" w:space="0" w:color="auto"/>
            </w:tcBorders>
          </w:tcPr>
          <w:p w14:paraId="7274021F" w14:textId="4D9C844B" w:rsidR="00062A0D" w:rsidRPr="00E87C17" w:rsidRDefault="009738B9" w:rsidP="00CC4828">
            <w:pPr>
              <w:spacing w:after="0" w:line="240" w:lineRule="auto"/>
              <w:rPr>
                <w:rFonts w:ascii="Arial" w:eastAsia="Calibri" w:hAnsi="Arial" w:cs="Arial"/>
                <w:color w:val="212121"/>
                <w:kern w:val="2"/>
                <w:sz w:val="22"/>
                <w:szCs w:val="22"/>
                <w:lang w:eastAsia="en-US"/>
                <w14:ligatures w14:val="standardContextual"/>
              </w:rPr>
            </w:pPr>
            <w:r w:rsidRPr="00E87C17">
              <w:rPr>
                <w:rFonts w:ascii="Arial" w:hAnsi="Arial" w:cs="Arial"/>
                <w:kern w:val="2"/>
                <w:sz w:val="22"/>
                <w:szCs w:val="22"/>
                <w:lang w:eastAsia="en-US"/>
                <w14:ligatures w14:val="standardContextual"/>
              </w:rPr>
              <w:t>Bendroji akumuliatoriaus talpa</w:t>
            </w:r>
          </w:p>
        </w:tc>
        <w:tc>
          <w:tcPr>
            <w:tcW w:w="1496" w:type="pct"/>
            <w:tcBorders>
              <w:bottom w:val="single" w:sz="4" w:space="0" w:color="auto"/>
            </w:tcBorders>
          </w:tcPr>
          <w:p w14:paraId="67824D1B" w14:textId="432B9B46" w:rsidR="00062A0D" w:rsidRPr="00E87C17" w:rsidRDefault="00F3184A" w:rsidP="00CC4828">
            <w:pPr>
              <w:spacing w:after="0" w:line="240" w:lineRule="auto"/>
              <w:jc w:val="both"/>
              <w:rPr>
                <w:rFonts w:ascii="Arial" w:eastAsia="Calibri" w:hAnsi="Arial" w:cs="Arial"/>
                <w:color w:val="000000"/>
                <w:kern w:val="2"/>
                <w:sz w:val="22"/>
                <w:szCs w:val="22"/>
                <w:lang w:eastAsia="en-US"/>
                <w14:ligatures w14:val="standardContextual"/>
              </w:rPr>
            </w:pPr>
            <w:r w:rsidRPr="00E87C17">
              <w:rPr>
                <w:rFonts w:ascii="Arial" w:eastAsia="Calibri" w:hAnsi="Arial" w:cs="Arial"/>
                <w:color w:val="000000"/>
                <w:kern w:val="2"/>
                <w:sz w:val="22"/>
                <w:szCs w:val="22"/>
                <w:lang w:eastAsia="en-US"/>
                <w14:ligatures w14:val="standardContextual"/>
              </w:rPr>
              <w:t xml:space="preserve">Ne mažiau nei 46 kWh </w:t>
            </w:r>
          </w:p>
        </w:tc>
        <w:tc>
          <w:tcPr>
            <w:tcW w:w="1406" w:type="pct"/>
            <w:tcBorders>
              <w:top w:val="single" w:sz="4" w:space="0" w:color="000000"/>
              <w:left w:val="single" w:sz="4" w:space="0" w:color="000000"/>
              <w:bottom w:val="single" w:sz="4" w:space="0" w:color="auto"/>
              <w:right w:val="single" w:sz="4" w:space="0" w:color="000000"/>
            </w:tcBorders>
          </w:tcPr>
          <w:p w14:paraId="0CD4E9BE" w14:textId="77777777" w:rsidR="00062A0D" w:rsidRPr="00D51712" w:rsidRDefault="00062A0D" w:rsidP="00CC4828">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5F17C4D6" w14:textId="77777777" w:rsidR="00062A0D" w:rsidRPr="00D51712" w:rsidRDefault="00062A0D" w:rsidP="00CC4828">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 xml:space="preserve">.............° </w:t>
            </w:r>
          </w:p>
          <w:p w14:paraId="5962B082" w14:textId="77777777" w:rsidR="000B253E" w:rsidRDefault="00062A0D" w:rsidP="00CC4828">
            <w:pPr>
              <w:spacing w:after="0" w:line="240" w:lineRule="auto"/>
              <w:rPr>
                <w:rFonts w:ascii="Arial" w:hAnsi="Arial" w:cs="Arial"/>
                <w:i/>
                <w:iCs/>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p w14:paraId="2DE72308" w14:textId="68FBD69B" w:rsidR="00992F55" w:rsidRPr="00992F55" w:rsidRDefault="00992F55" w:rsidP="00CC4828">
            <w:pPr>
              <w:spacing w:after="0" w:line="240" w:lineRule="auto"/>
              <w:rPr>
                <w:rFonts w:ascii="Arial" w:hAnsi="Arial" w:cs="Arial"/>
                <w:i/>
                <w:iCs/>
                <w:sz w:val="22"/>
                <w:szCs w:val="22"/>
              </w:rPr>
            </w:pPr>
          </w:p>
        </w:tc>
        <w:tc>
          <w:tcPr>
            <w:tcW w:w="813" w:type="pct"/>
            <w:tcBorders>
              <w:top w:val="single" w:sz="4" w:space="0" w:color="000000"/>
              <w:left w:val="single" w:sz="4" w:space="0" w:color="000000"/>
              <w:bottom w:val="single" w:sz="4" w:space="0" w:color="auto"/>
              <w:right w:val="single" w:sz="4" w:space="0" w:color="000000"/>
            </w:tcBorders>
          </w:tcPr>
          <w:p w14:paraId="1737A2DB" w14:textId="77777777" w:rsidR="00062A0D" w:rsidRPr="00D51712" w:rsidRDefault="00062A0D" w:rsidP="00CC4828">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E92337" w:rsidRPr="00D51712" w14:paraId="6660ABB5" w14:textId="77777777" w:rsidTr="00992F55">
        <w:trPr>
          <w:trHeight w:val="922"/>
        </w:trPr>
        <w:tc>
          <w:tcPr>
            <w:tcW w:w="285" w:type="pct"/>
            <w:tcBorders>
              <w:top w:val="single" w:sz="4" w:space="0" w:color="auto"/>
            </w:tcBorders>
          </w:tcPr>
          <w:p w14:paraId="2219EB82" w14:textId="77777777" w:rsidR="00E92337" w:rsidRPr="00A767E4" w:rsidRDefault="00E92337" w:rsidP="00E92337">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top w:val="single" w:sz="4" w:space="0" w:color="auto"/>
            </w:tcBorders>
          </w:tcPr>
          <w:p w14:paraId="576C8E87" w14:textId="1F248084" w:rsidR="00E92337" w:rsidRPr="00E87C17" w:rsidRDefault="00E92337" w:rsidP="00E92337">
            <w:pPr>
              <w:spacing w:after="0" w:line="240" w:lineRule="auto"/>
              <w:rPr>
                <w:rFonts w:ascii="Arial" w:hAnsi="Arial" w:cs="Arial"/>
                <w:kern w:val="2"/>
                <w:sz w:val="22"/>
                <w:szCs w:val="22"/>
                <w:lang w:eastAsia="en-US"/>
                <w14:ligatures w14:val="standardContextual"/>
              </w:rPr>
            </w:pPr>
            <w:r w:rsidRPr="00E87C17">
              <w:rPr>
                <w:rFonts w:ascii="Arial" w:eastAsia="Calibri" w:hAnsi="Arial" w:cs="Arial"/>
                <w:sz w:val="22"/>
                <w:szCs w:val="22"/>
              </w:rPr>
              <w:t xml:space="preserve">Gamintojo deklaruojamas vidutinis </w:t>
            </w:r>
            <w:r w:rsidRPr="00E87C17">
              <w:rPr>
                <w:rFonts w:ascii="Arial" w:eastAsia="Calibri" w:hAnsi="Arial" w:cs="Arial"/>
                <w:sz w:val="22"/>
                <w:szCs w:val="22"/>
              </w:rPr>
              <w:lastRenderedPageBreak/>
              <w:t>nuvažiuojamas atstumas vienu įkrovimu pagal WLTP</w:t>
            </w:r>
          </w:p>
        </w:tc>
        <w:tc>
          <w:tcPr>
            <w:tcW w:w="1496" w:type="pct"/>
            <w:tcBorders>
              <w:top w:val="single" w:sz="4" w:space="0" w:color="auto"/>
            </w:tcBorders>
          </w:tcPr>
          <w:p w14:paraId="7AA4A2A3" w14:textId="02ABC578" w:rsidR="00E92337" w:rsidRPr="00E87C17" w:rsidRDefault="00E92337" w:rsidP="00E92337">
            <w:pPr>
              <w:spacing w:after="0" w:line="240" w:lineRule="auto"/>
              <w:jc w:val="both"/>
              <w:rPr>
                <w:rFonts w:ascii="Arial" w:eastAsia="Calibri" w:hAnsi="Arial" w:cs="Arial"/>
                <w:color w:val="000000"/>
                <w:kern w:val="2"/>
                <w:sz w:val="22"/>
                <w:szCs w:val="22"/>
                <w:lang w:eastAsia="en-US"/>
                <w14:ligatures w14:val="standardContextual"/>
              </w:rPr>
            </w:pPr>
            <w:r w:rsidRPr="00E87C17">
              <w:rPr>
                <w:rFonts w:ascii="Arial" w:eastAsia="Calibri" w:hAnsi="Arial" w:cs="Arial"/>
                <w:color w:val="000000"/>
                <w:kern w:val="2"/>
                <w:sz w:val="22"/>
                <w:szCs w:val="22"/>
                <w:lang w:eastAsia="en-US"/>
                <w14:ligatures w14:val="standardContextual"/>
              </w:rPr>
              <w:lastRenderedPageBreak/>
              <w:t>Ne mažiau 280 km</w:t>
            </w:r>
          </w:p>
        </w:tc>
        <w:tc>
          <w:tcPr>
            <w:tcW w:w="1406" w:type="pct"/>
            <w:tcBorders>
              <w:top w:val="single" w:sz="4" w:space="0" w:color="auto"/>
              <w:left w:val="single" w:sz="4" w:space="0" w:color="000000"/>
              <w:bottom w:val="single" w:sz="4" w:space="0" w:color="000000"/>
              <w:right w:val="single" w:sz="4" w:space="0" w:color="000000"/>
            </w:tcBorders>
          </w:tcPr>
          <w:p w14:paraId="1B9BA40C" w14:textId="77777777" w:rsidR="00E92337" w:rsidRPr="00D51712" w:rsidRDefault="00E92337" w:rsidP="00E92337">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3CF12465" w14:textId="77777777" w:rsidR="00E92337" w:rsidRPr="00D51712" w:rsidRDefault="00E92337" w:rsidP="00E92337">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 xml:space="preserve">.............° </w:t>
            </w:r>
          </w:p>
          <w:p w14:paraId="19004000" w14:textId="79444A0F" w:rsidR="00E92337" w:rsidRPr="009777B3" w:rsidRDefault="00E92337" w:rsidP="00E92337">
            <w:pPr>
              <w:spacing w:after="0" w:line="240" w:lineRule="auto"/>
              <w:rPr>
                <w:rFonts w:ascii="Arial" w:hAnsi="Arial" w:cs="Arial"/>
                <w:i/>
                <w:iCs/>
                <w:sz w:val="22"/>
                <w:szCs w:val="22"/>
              </w:rPr>
            </w:pPr>
            <w:r w:rsidRPr="00D51712">
              <w:rPr>
                <w:rFonts w:ascii="Arial" w:hAnsi="Arial" w:cs="Arial"/>
                <w:i/>
                <w:iCs/>
                <w:sz w:val="22"/>
                <w:szCs w:val="22"/>
              </w:rPr>
              <w:lastRenderedPageBreak/>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auto"/>
              <w:left w:val="single" w:sz="4" w:space="0" w:color="000000"/>
              <w:bottom w:val="single" w:sz="4" w:space="0" w:color="000000"/>
              <w:right w:val="single" w:sz="4" w:space="0" w:color="000000"/>
            </w:tcBorders>
          </w:tcPr>
          <w:p w14:paraId="39A41259" w14:textId="77777777" w:rsidR="00E92337" w:rsidRPr="00D51712" w:rsidRDefault="00E92337" w:rsidP="00E92337">
            <w:pPr>
              <w:spacing w:after="0" w:line="240" w:lineRule="auto"/>
              <w:rPr>
                <w:rFonts w:ascii="Arial" w:hAnsi="Arial" w:cs="Arial"/>
                <w:i/>
                <w:iCs/>
                <w:kern w:val="2"/>
                <w:sz w:val="22"/>
                <w:szCs w:val="22"/>
                <w:lang w:eastAsia="en-US"/>
                <w14:ligatures w14:val="standardContextual"/>
              </w:rPr>
            </w:pPr>
          </w:p>
        </w:tc>
      </w:tr>
      <w:tr w:rsidR="00E92337" w:rsidRPr="00D51712" w14:paraId="621BAC3B" w14:textId="77777777" w:rsidTr="00CB0FE5">
        <w:trPr>
          <w:trHeight w:val="222"/>
        </w:trPr>
        <w:tc>
          <w:tcPr>
            <w:tcW w:w="285" w:type="pct"/>
          </w:tcPr>
          <w:p w14:paraId="67E2AAD6" w14:textId="77777777" w:rsidR="00E92337" w:rsidRPr="00A767E4" w:rsidRDefault="00E92337" w:rsidP="00E92337">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7DC0BD50" w14:textId="0A6F4A5C" w:rsidR="00E92337" w:rsidRPr="00E87C17" w:rsidRDefault="00E92337" w:rsidP="00E92337">
            <w:pPr>
              <w:spacing w:after="0" w:line="240" w:lineRule="auto"/>
              <w:rPr>
                <w:rFonts w:ascii="Arial" w:eastAsia="Calibri" w:hAnsi="Arial" w:cs="Arial"/>
                <w:color w:val="212121"/>
                <w:kern w:val="2"/>
                <w:sz w:val="22"/>
                <w:szCs w:val="22"/>
                <w:lang w:eastAsia="en-US"/>
                <w14:ligatures w14:val="standardContextual"/>
              </w:rPr>
            </w:pPr>
            <w:r w:rsidRPr="00E87C17">
              <w:rPr>
                <w:rFonts w:ascii="Arial" w:eastAsia="Calibri" w:hAnsi="Arial" w:cs="Arial"/>
                <w:color w:val="212121"/>
                <w:kern w:val="2"/>
                <w:sz w:val="22"/>
                <w:szCs w:val="22"/>
                <w:lang w:eastAsia="en-US"/>
                <w14:ligatures w14:val="standardContextual"/>
              </w:rPr>
              <w:t xml:space="preserve">Automobilio bendras ilgis </w:t>
            </w:r>
          </w:p>
        </w:tc>
        <w:tc>
          <w:tcPr>
            <w:tcW w:w="1496" w:type="pct"/>
          </w:tcPr>
          <w:p w14:paraId="662BA3A4" w14:textId="62DE97E6" w:rsidR="00E92337" w:rsidRPr="00E87C17" w:rsidRDefault="00E92337" w:rsidP="00E92337">
            <w:pPr>
              <w:spacing w:after="0" w:line="240" w:lineRule="auto"/>
              <w:jc w:val="both"/>
              <w:rPr>
                <w:rFonts w:ascii="Arial" w:eastAsia="Calibri" w:hAnsi="Arial" w:cs="Arial"/>
                <w:color w:val="000000"/>
                <w:kern w:val="2"/>
                <w:sz w:val="22"/>
                <w:szCs w:val="22"/>
                <w:lang w:eastAsia="en-US"/>
                <w14:ligatures w14:val="standardContextual"/>
              </w:rPr>
            </w:pPr>
            <w:r w:rsidRPr="00E87C17">
              <w:rPr>
                <w:rFonts w:ascii="Arial" w:eastAsia="Calibri" w:hAnsi="Arial" w:cs="Arial"/>
                <w:color w:val="212121"/>
                <w:kern w:val="2"/>
                <w:sz w:val="22"/>
                <w:szCs w:val="22"/>
                <w:lang w:eastAsia="en-US"/>
                <w14:ligatures w14:val="standardContextual"/>
              </w:rPr>
              <w:t>N</w:t>
            </w:r>
            <w:r w:rsidR="00F13C5D">
              <w:rPr>
                <w:rFonts w:ascii="Arial" w:eastAsia="Calibri" w:hAnsi="Arial" w:cs="Arial"/>
                <w:color w:val="212121"/>
                <w:kern w:val="2"/>
                <w:sz w:val="22"/>
                <w:szCs w:val="22"/>
                <w:lang w:eastAsia="en-US"/>
                <w14:ligatures w14:val="standardContextual"/>
              </w:rPr>
              <w:t>uo</w:t>
            </w:r>
            <w:r w:rsidRPr="00E87C17">
              <w:rPr>
                <w:rFonts w:ascii="Arial" w:eastAsia="Calibri" w:hAnsi="Arial" w:cs="Arial"/>
                <w:color w:val="212121"/>
                <w:kern w:val="2"/>
                <w:sz w:val="22"/>
                <w:szCs w:val="22"/>
                <w:lang w:eastAsia="en-US"/>
                <w14:ligatures w14:val="standardContextual"/>
              </w:rPr>
              <w:t xml:space="preserve"> 420 cm iki 470 cm</w:t>
            </w:r>
          </w:p>
        </w:tc>
        <w:tc>
          <w:tcPr>
            <w:tcW w:w="1406" w:type="pct"/>
            <w:tcBorders>
              <w:top w:val="single" w:sz="4" w:space="0" w:color="000000"/>
              <w:left w:val="single" w:sz="4" w:space="0" w:color="000000"/>
              <w:bottom w:val="single" w:sz="4" w:space="0" w:color="000000"/>
              <w:right w:val="single" w:sz="4" w:space="0" w:color="000000"/>
            </w:tcBorders>
          </w:tcPr>
          <w:p w14:paraId="3331B4E7" w14:textId="77777777" w:rsidR="00E92337" w:rsidRPr="00D51712" w:rsidRDefault="00E92337" w:rsidP="00E92337">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14F5D218" w14:textId="77777777" w:rsidR="00E92337" w:rsidRPr="00D51712" w:rsidRDefault="00E92337" w:rsidP="00E92337">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 xml:space="preserve">.............° </w:t>
            </w:r>
          </w:p>
          <w:p w14:paraId="3589A3D5" w14:textId="77777777" w:rsidR="00E92337" w:rsidRPr="00A767E4" w:rsidRDefault="00E92337" w:rsidP="00E92337">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7C5EF64C" w14:textId="77777777" w:rsidR="00E92337" w:rsidRPr="00A767E4" w:rsidRDefault="00E92337" w:rsidP="00E92337">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E92337" w:rsidRPr="00D51712" w14:paraId="2B56178A" w14:textId="77777777" w:rsidTr="00CB0FE5">
        <w:trPr>
          <w:trHeight w:val="1988"/>
        </w:trPr>
        <w:tc>
          <w:tcPr>
            <w:tcW w:w="285" w:type="pct"/>
            <w:tcBorders>
              <w:bottom w:val="single" w:sz="4" w:space="0" w:color="auto"/>
            </w:tcBorders>
          </w:tcPr>
          <w:p w14:paraId="5AAB3F8E" w14:textId="77777777" w:rsidR="00E92337" w:rsidRPr="00A767E4" w:rsidRDefault="00E92337" w:rsidP="00E92337">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bottom w:val="single" w:sz="4" w:space="0" w:color="auto"/>
            </w:tcBorders>
          </w:tcPr>
          <w:p w14:paraId="7E6675DE" w14:textId="4B434F34" w:rsidR="00E92337" w:rsidRPr="00E87C17" w:rsidRDefault="00E92337" w:rsidP="00E92337">
            <w:pPr>
              <w:spacing w:after="0" w:line="240" w:lineRule="auto"/>
              <w:rPr>
                <w:rFonts w:ascii="Arial" w:eastAsia="Calibri" w:hAnsi="Arial" w:cs="Arial"/>
                <w:color w:val="212121"/>
                <w:kern w:val="2"/>
                <w:sz w:val="22"/>
                <w:szCs w:val="22"/>
                <w:lang w:eastAsia="en-US"/>
                <w14:ligatures w14:val="standardContextual"/>
              </w:rPr>
            </w:pPr>
            <w:r w:rsidRPr="00E87C17">
              <w:rPr>
                <w:rFonts w:ascii="Arial" w:eastAsia="Times New Roman" w:hAnsi="Arial" w:cs="Arial"/>
                <w:kern w:val="2"/>
                <w:sz w:val="22"/>
                <w:szCs w:val="22"/>
                <w:lang w:eastAsia="en-US"/>
                <w14:ligatures w14:val="standardContextual"/>
              </w:rPr>
              <w:t>Automobilio spalva</w:t>
            </w:r>
          </w:p>
          <w:p w14:paraId="3BC4C9F9" w14:textId="77777777" w:rsidR="00E92337" w:rsidRPr="00E87C17" w:rsidRDefault="00E92337" w:rsidP="00E92337">
            <w:pPr>
              <w:spacing w:after="0" w:line="240" w:lineRule="auto"/>
              <w:rPr>
                <w:rFonts w:ascii="Arial" w:eastAsia="Calibri" w:hAnsi="Arial" w:cs="Arial"/>
                <w:color w:val="212121"/>
                <w:kern w:val="2"/>
                <w:sz w:val="22"/>
                <w:szCs w:val="22"/>
                <w:lang w:eastAsia="en-US"/>
                <w14:ligatures w14:val="standardContextual"/>
              </w:rPr>
            </w:pPr>
          </w:p>
        </w:tc>
        <w:tc>
          <w:tcPr>
            <w:tcW w:w="1496" w:type="pct"/>
            <w:tcBorders>
              <w:bottom w:val="single" w:sz="4" w:space="0" w:color="auto"/>
            </w:tcBorders>
          </w:tcPr>
          <w:p w14:paraId="183777CB" w14:textId="6EF7E4F9" w:rsidR="00E92337" w:rsidRPr="00E87C17" w:rsidRDefault="00E92337" w:rsidP="00E92337">
            <w:pPr>
              <w:spacing w:after="0" w:line="240" w:lineRule="auto"/>
              <w:jc w:val="both"/>
              <w:rPr>
                <w:rFonts w:ascii="Arial" w:eastAsia="Calibri" w:hAnsi="Arial" w:cs="Arial"/>
                <w:color w:val="000000"/>
                <w:kern w:val="2"/>
                <w:sz w:val="22"/>
                <w:szCs w:val="22"/>
                <w:lang w:eastAsia="en-US"/>
                <w14:ligatures w14:val="standardContextual"/>
              </w:rPr>
            </w:pPr>
            <w:r w:rsidRPr="00E87C17">
              <w:rPr>
                <w:rFonts w:ascii="Arial" w:eastAsia="Times New Roman" w:hAnsi="Arial" w:cs="Arial"/>
                <w:kern w:val="2"/>
                <w:sz w:val="22"/>
                <w:szCs w:val="22"/>
                <w:lang w:eastAsia="en-US"/>
                <w14:ligatures w14:val="standardContextual"/>
              </w:rPr>
              <w:t>Sidabrinė arba pilka</w:t>
            </w:r>
          </w:p>
        </w:tc>
        <w:tc>
          <w:tcPr>
            <w:tcW w:w="1406" w:type="pct"/>
            <w:tcBorders>
              <w:top w:val="single" w:sz="4" w:space="0" w:color="000000"/>
              <w:left w:val="single" w:sz="4" w:space="0" w:color="000000"/>
              <w:bottom w:val="single" w:sz="4" w:space="0" w:color="auto"/>
              <w:right w:val="single" w:sz="4" w:space="0" w:color="000000"/>
            </w:tcBorders>
          </w:tcPr>
          <w:p w14:paraId="75119ED4" w14:textId="77777777" w:rsidR="00E92337" w:rsidRPr="00D51712" w:rsidRDefault="00E92337" w:rsidP="00E92337">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400714D1" w14:textId="77777777" w:rsidR="00E92337" w:rsidRPr="00D51712" w:rsidRDefault="00E92337" w:rsidP="00E92337">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 xml:space="preserve">.............° </w:t>
            </w:r>
          </w:p>
          <w:p w14:paraId="0C99DB42" w14:textId="6AB65BAF" w:rsidR="00E92337" w:rsidRPr="00A767E4" w:rsidRDefault="00E92337" w:rsidP="00E92337">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auto"/>
              <w:right w:val="single" w:sz="4" w:space="0" w:color="000000"/>
            </w:tcBorders>
          </w:tcPr>
          <w:p w14:paraId="057D19DE" w14:textId="77777777" w:rsidR="00E92337" w:rsidRPr="00A767E4" w:rsidRDefault="00E92337" w:rsidP="00E92337">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E92337" w:rsidRPr="00D51712" w14:paraId="2DB9CDC0" w14:textId="77777777" w:rsidTr="00CB0FE5">
        <w:trPr>
          <w:trHeight w:val="1547"/>
        </w:trPr>
        <w:tc>
          <w:tcPr>
            <w:tcW w:w="285" w:type="pct"/>
            <w:tcBorders>
              <w:top w:val="single" w:sz="4" w:space="0" w:color="auto"/>
            </w:tcBorders>
          </w:tcPr>
          <w:p w14:paraId="20D1E453" w14:textId="77777777" w:rsidR="00E92337" w:rsidRPr="00A767E4" w:rsidRDefault="00E92337" w:rsidP="00E92337">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top w:val="single" w:sz="4" w:space="0" w:color="auto"/>
            </w:tcBorders>
          </w:tcPr>
          <w:p w14:paraId="77C8A5E9" w14:textId="1887B126" w:rsidR="00E92337" w:rsidRPr="00E87C17" w:rsidRDefault="00E92337" w:rsidP="00E92337">
            <w:pPr>
              <w:spacing w:after="0" w:line="240" w:lineRule="auto"/>
              <w:rPr>
                <w:rFonts w:ascii="Arial" w:eastAsia="Calibri" w:hAnsi="Arial" w:cs="Arial"/>
                <w:color w:val="212121"/>
                <w:kern w:val="2"/>
                <w:sz w:val="22"/>
                <w:szCs w:val="22"/>
                <w:lang w:eastAsia="en-US"/>
                <w14:ligatures w14:val="standardContextual"/>
              </w:rPr>
            </w:pPr>
            <w:r w:rsidRPr="00E87C17">
              <w:rPr>
                <w:rFonts w:ascii="Arial" w:eastAsia="Calibri" w:hAnsi="Arial" w:cs="Arial"/>
                <w:color w:val="212121"/>
                <w:kern w:val="2"/>
                <w:sz w:val="22"/>
                <w:szCs w:val="22"/>
                <w:lang w:eastAsia="en-US"/>
                <w14:ligatures w14:val="standardContextual"/>
              </w:rPr>
              <w:t>Vietų skaičius</w:t>
            </w:r>
          </w:p>
          <w:p w14:paraId="6791E536" w14:textId="77777777" w:rsidR="00E92337" w:rsidRPr="00E87C17" w:rsidRDefault="00E92337" w:rsidP="00E92337">
            <w:pPr>
              <w:spacing w:after="0" w:line="240" w:lineRule="auto"/>
              <w:rPr>
                <w:rFonts w:ascii="Arial" w:eastAsia="Calibri" w:hAnsi="Arial" w:cs="Arial"/>
                <w:color w:val="212121"/>
                <w:kern w:val="2"/>
                <w:sz w:val="22"/>
                <w:szCs w:val="22"/>
                <w:lang w:eastAsia="en-US"/>
                <w14:ligatures w14:val="standardContextual"/>
              </w:rPr>
            </w:pPr>
          </w:p>
          <w:p w14:paraId="63133556" w14:textId="77777777" w:rsidR="00E92337" w:rsidRPr="00E87C17" w:rsidRDefault="00E92337" w:rsidP="00E92337">
            <w:pPr>
              <w:spacing w:after="0" w:line="240" w:lineRule="auto"/>
              <w:rPr>
                <w:rFonts w:ascii="Arial" w:eastAsia="Calibri" w:hAnsi="Arial" w:cs="Arial"/>
                <w:color w:val="212121"/>
                <w:kern w:val="2"/>
                <w:sz w:val="22"/>
                <w:szCs w:val="22"/>
                <w:lang w:eastAsia="en-US"/>
                <w14:ligatures w14:val="standardContextual"/>
              </w:rPr>
            </w:pPr>
          </w:p>
          <w:p w14:paraId="72F21395" w14:textId="77777777" w:rsidR="00E92337" w:rsidRPr="00E87C17" w:rsidRDefault="00E92337" w:rsidP="00E92337">
            <w:pPr>
              <w:spacing w:after="0" w:line="240" w:lineRule="auto"/>
              <w:rPr>
                <w:rFonts w:ascii="Arial" w:eastAsia="Times New Roman" w:hAnsi="Arial" w:cs="Arial"/>
                <w:kern w:val="2"/>
                <w:sz w:val="22"/>
                <w:szCs w:val="22"/>
                <w:lang w:eastAsia="en-US"/>
                <w14:ligatures w14:val="standardContextual"/>
              </w:rPr>
            </w:pPr>
          </w:p>
        </w:tc>
        <w:tc>
          <w:tcPr>
            <w:tcW w:w="1496" w:type="pct"/>
            <w:tcBorders>
              <w:top w:val="single" w:sz="4" w:space="0" w:color="auto"/>
            </w:tcBorders>
          </w:tcPr>
          <w:p w14:paraId="3D476413" w14:textId="39955100" w:rsidR="00E92337" w:rsidRPr="00E87C17" w:rsidRDefault="00E92337" w:rsidP="00E92337">
            <w:pPr>
              <w:spacing w:after="0" w:line="240" w:lineRule="auto"/>
              <w:jc w:val="both"/>
              <w:rPr>
                <w:rFonts w:ascii="Arial" w:eastAsia="Times New Roman" w:hAnsi="Arial" w:cs="Arial"/>
                <w:kern w:val="2"/>
                <w:sz w:val="22"/>
                <w:szCs w:val="22"/>
                <w:lang w:eastAsia="en-US"/>
                <w14:ligatures w14:val="standardContextual"/>
              </w:rPr>
            </w:pPr>
            <w:r w:rsidRPr="00E87C17">
              <w:rPr>
                <w:rFonts w:ascii="Arial" w:eastAsia="Times New Roman" w:hAnsi="Arial" w:cs="Arial"/>
                <w:kern w:val="2"/>
                <w:sz w:val="22"/>
                <w:szCs w:val="22"/>
                <w:lang w:eastAsia="en-US"/>
                <w14:ligatures w14:val="standardContextual"/>
              </w:rPr>
              <w:t>Ne mažiau 5 sėdimų vietų, įskaitant vairuotoją</w:t>
            </w:r>
          </w:p>
        </w:tc>
        <w:tc>
          <w:tcPr>
            <w:tcW w:w="1406" w:type="pct"/>
            <w:tcBorders>
              <w:top w:val="single" w:sz="4" w:space="0" w:color="auto"/>
              <w:left w:val="single" w:sz="4" w:space="0" w:color="000000"/>
              <w:bottom w:val="single" w:sz="4" w:space="0" w:color="000000"/>
              <w:right w:val="single" w:sz="4" w:space="0" w:color="000000"/>
            </w:tcBorders>
          </w:tcPr>
          <w:p w14:paraId="5F13A286" w14:textId="77777777" w:rsidR="00E92337" w:rsidRPr="00D51712" w:rsidRDefault="00E92337" w:rsidP="00E92337">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0F4EC59A" w14:textId="77777777" w:rsidR="00E92337" w:rsidRPr="00D51712" w:rsidRDefault="00E92337" w:rsidP="00E92337">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 xml:space="preserve">.............° </w:t>
            </w:r>
          </w:p>
          <w:p w14:paraId="6EB17B8B" w14:textId="5BFF4D08" w:rsidR="00E92337" w:rsidRPr="00D51712" w:rsidRDefault="00E92337" w:rsidP="00E92337">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auto"/>
              <w:left w:val="single" w:sz="4" w:space="0" w:color="000000"/>
              <w:bottom w:val="single" w:sz="4" w:space="0" w:color="000000"/>
              <w:right w:val="single" w:sz="4" w:space="0" w:color="000000"/>
            </w:tcBorders>
          </w:tcPr>
          <w:p w14:paraId="29DD66B4" w14:textId="77777777" w:rsidR="00E92337" w:rsidRPr="00D51712" w:rsidRDefault="00E92337" w:rsidP="00E92337">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E7314" w:rsidRPr="00D51712" w14:paraId="4B8DC92A" w14:textId="77777777" w:rsidTr="001347CB">
        <w:trPr>
          <w:trHeight w:val="2856"/>
        </w:trPr>
        <w:tc>
          <w:tcPr>
            <w:tcW w:w="285" w:type="pct"/>
            <w:tcBorders>
              <w:bottom w:val="single" w:sz="4" w:space="0" w:color="auto"/>
            </w:tcBorders>
          </w:tcPr>
          <w:p w14:paraId="29C599E7" w14:textId="77777777" w:rsidR="004E7314" w:rsidRPr="00A767E4" w:rsidRDefault="004E7314" w:rsidP="004E7314">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bottom w:val="single" w:sz="4" w:space="0" w:color="auto"/>
            </w:tcBorders>
          </w:tcPr>
          <w:p w14:paraId="1CADFEE6" w14:textId="70F45F49" w:rsidR="004E7314" w:rsidRPr="00E87C17" w:rsidRDefault="004E7314" w:rsidP="004E7314">
            <w:pPr>
              <w:spacing w:after="0" w:line="240" w:lineRule="auto"/>
              <w:rPr>
                <w:rFonts w:ascii="Arial" w:eastAsia="Calibri" w:hAnsi="Arial" w:cs="Arial"/>
                <w:kern w:val="2"/>
                <w:sz w:val="22"/>
                <w:szCs w:val="22"/>
                <w:lang w:eastAsia="en-US"/>
                <w14:ligatures w14:val="standardContextual"/>
              </w:rPr>
            </w:pPr>
            <w:r w:rsidRPr="00E87C17">
              <w:rPr>
                <w:rFonts w:ascii="Arial" w:eastAsia="Times New Roman" w:hAnsi="Arial" w:cs="Arial"/>
                <w:color w:val="212121"/>
                <w:kern w:val="2"/>
                <w:sz w:val="22"/>
                <w:szCs w:val="22"/>
                <w:lang w:eastAsia="zh-CN"/>
                <w14:ligatures w14:val="standardContextual"/>
              </w:rPr>
              <w:t>Bagažinės talpa</w:t>
            </w:r>
          </w:p>
        </w:tc>
        <w:tc>
          <w:tcPr>
            <w:tcW w:w="1496" w:type="pct"/>
            <w:tcBorders>
              <w:bottom w:val="single" w:sz="4" w:space="0" w:color="auto"/>
            </w:tcBorders>
          </w:tcPr>
          <w:p w14:paraId="194B15E1" w14:textId="539BCA68" w:rsidR="004E7314" w:rsidRPr="00E87C17" w:rsidRDefault="004E7314" w:rsidP="004E7314">
            <w:pPr>
              <w:spacing w:after="0" w:line="240" w:lineRule="auto"/>
              <w:rPr>
                <w:rFonts w:ascii="Arial" w:eastAsia="Calibri" w:hAnsi="Arial" w:cs="Arial"/>
                <w:color w:val="000000"/>
                <w:kern w:val="2"/>
                <w:sz w:val="22"/>
                <w:szCs w:val="22"/>
                <w:lang w:eastAsia="en-US"/>
                <w14:ligatures w14:val="standardContextual"/>
              </w:rPr>
            </w:pPr>
            <w:r w:rsidRPr="00E87C17">
              <w:rPr>
                <w:rFonts w:ascii="Arial" w:eastAsia="Times New Roman" w:hAnsi="Arial" w:cs="Arial"/>
                <w:color w:val="000000"/>
                <w:kern w:val="2"/>
                <w:sz w:val="22"/>
                <w:szCs w:val="22"/>
                <w:lang w:eastAsia="en-US"/>
                <w14:ligatures w14:val="standardContextual"/>
              </w:rPr>
              <w:t>Ne mažiau kaip 1,0 m3. (neužlenkus galinių sėdynių)</w:t>
            </w:r>
          </w:p>
        </w:tc>
        <w:tc>
          <w:tcPr>
            <w:tcW w:w="1406" w:type="pct"/>
            <w:tcBorders>
              <w:top w:val="single" w:sz="4" w:space="0" w:color="000000"/>
              <w:left w:val="single" w:sz="4" w:space="0" w:color="000000"/>
              <w:bottom w:val="single" w:sz="4" w:space="0" w:color="auto"/>
              <w:right w:val="single" w:sz="4" w:space="0" w:color="000000"/>
            </w:tcBorders>
          </w:tcPr>
          <w:p w14:paraId="60B06362" w14:textId="77777777" w:rsidR="004E7314" w:rsidRPr="00D51712" w:rsidRDefault="004E7314" w:rsidP="004E7314">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69E18BAD" w14:textId="77777777" w:rsidR="004E7314" w:rsidRPr="00D51712" w:rsidRDefault="004E7314" w:rsidP="004E7314">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07C214FD" w14:textId="387EC8A4" w:rsidR="001347CB" w:rsidRPr="00072A62" w:rsidRDefault="004E7314" w:rsidP="004E7314">
            <w:pPr>
              <w:spacing w:after="0" w:line="240" w:lineRule="auto"/>
              <w:rPr>
                <w:rFonts w:ascii="Arial" w:hAnsi="Arial" w:cs="Arial"/>
                <w:i/>
                <w:iCs/>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auto"/>
              <w:right w:val="single" w:sz="4" w:space="0" w:color="000000"/>
            </w:tcBorders>
          </w:tcPr>
          <w:p w14:paraId="3BABDEC4" w14:textId="77777777" w:rsidR="004E7314" w:rsidRPr="00D51712" w:rsidRDefault="004E7314" w:rsidP="004E7314">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5763399E" w14:textId="77777777" w:rsidTr="00513640">
        <w:trPr>
          <w:trHeight w:val="841"/>
        </w:trPr>
        <w:tc>
          <w:tcPr>
            <w:tcW w:w="285" w:type="pct"/>
            <w:tcBorders>
              <w:top w:val="single" w:sz="4" w:space="0" w:color="auto"/>
            </w:tcBorders>
          </w:tcPr>
          <w:p w14:paraId="689B5B71"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top w:val="single" w:sz="4" w:space="0" w:color="auto"/>
            </w:tcBorders>
          </w:tcPr>
          <w:p w14:paraId="2B10000E" w14:textId="1FD53BED" w:rsidR="004F3A42" w:rsidRPr="00E87C17" w:rsidRDefault="004F3A42" w:rsidP="004F3A42">
            <w:pPr>
              <w:spacing w:after="0" w:line="240" w:lineRule="auto"/>
              <w:rPr>
                <w:rFonts w:ascii="Arial" w:eastAsia="Times New Roman" w:hAnsi="Arial" w:cs="Arial"/>
                <w:color w:val="212121"/>
                <w:kern w:val="2"/>
                <w:sz w:val="22"/>
                <w:szCs w:val="22"/>
                <w:lang w:eastAsia="zh-CN"/>
                <w14:ligatures w14:val="standardContextual"/>
              </w:rPr>
            </w:pPr>
            <w:r w:rsidRPr="00E87C17">
              <w:rPr>
                <w:rFonts w:ascii="Arial" w:eastAsia="Times New Roman" w:hAnsi="Arial" w:cs="Arial"/>
                <w:color w:val="212121"/>
                <w:kern w:val="2"/>
                <w:sz w:val="22"/>
                <w:szCs w:val="22"/>
                <w:lang w:eastAsia="zh-CN"/>
                <w14:ligatures w14:val="standardContextual"/>
              </w:rPr>
              <w:t>Akumuliatorių baterijos garantija</w:t>
            </w:r>
          </w:p>
        </w:tc>
        <w:tc>
          <w:tcPr>
            <w:tcW w:w="1496" w:type="pct"/>
            <w:tcBorders>
              <w:top w:val="single" w:sz="4" w:space="0" w:color="auto"/>
            </w:tcBorders>
          </w:tcPr>
          <w:p w14:paraId="1FDED22F" w14:textId="6DCB2012" w:rsidR="004F3A42" w:rsidRPr="00E87C17" w:rsidRDefault="004F3A42" w:rsidP="004F3A42">
            <w:pPr>
              <w:spacing w:after="0" w:line="240" w:lineRule="auto"/>
              <w:rPr>
                <w:rFonts w:ascii="Arial" w:eastAsia="Times New Roman" w:hAnsi="Arial" w:cs="Arial"/>
                <w:color w:val="000000"/>
                <w:kern w:val="2"/>
                <w:sz w:val="22"/>
                <w:szCs w:val="22"/>
                <w:lang w:eastAsia="en-US"/>
                <w14:ligatures w14:val="standardContextual"/>
              </w:rPr>
            </w:pPr>
            <w:r w:rsidRPr="00E87C17">
              <w:rPr>
                <w:rFonts w:ascii="Arial" w:eastAsia="Times New Roman" w:hAnsi="Arial" w:cs="Arial"/>
                <w:sz w:val="22"/>
                <w:szCs w:val="22"/>
              </w:rPr>
              <w:t xml:space="preserve">Ne mažiau 8 metai arba 150 000 km ridos </w:t>
            </w:r>
            <w:r w:rsidRPr="00E87C17">
              <w:rPr>
                <w:rFonts w:ascii="Arial" w:hAnsi="Arial" w:cs="Arial"/>
                <w:color w:val="000000"/>
                <w:sz w:val="22"/>
                <w:szCs w:val="22"/>
                <w:shd w:val="clear" w:color="auto" w:fill="FFFFFF"/>
              </w:rPr>
              <w:t>(</w:t>
            </w:r>
            <w:r w:rsidRPr="00E87C17">
              <w:rPr>
                <w:rStyle w:val="Emfaz"/>
                <w:rFonts w:ascii="Arial" w:hAnsi="Arial" w:cs="Arial"/>
                <w:color w:val="000000"/>
                <w:sz w:val="22"/>
                <w:szCs w:val="22"/>
                <w:shd w:val="clear" w:color="auto" w:fill="FFFFFF"/>
              </w:rPr>
              <w:t>priklausomai</w:t>
            </w:r>
            <w:r w:rsidRPr="00E87C17">
              <w:rPr>
                <w:rFonts w:ascii="Arial" w:hAnsi="Arial" w:cs="Arial"/>
                <w:color w:val="000000"/>
                <w:sz w:val="22"/>
                <w:szCs w:val="22"/>
                <w:shd w:val="clear" w:color="auto" w:fill="FFFFFF"/>
              </w:rPr>
              <w:t> nuo to, kas įvyko </w:t>
            </w:r>
            <w:r w:rsidRPr="00E87C17">
              <w:rPr>
                <w:rStyle w:val="Emfaz"/>
                <w:rFonts w:ascii="Arial" w:hAnsi="Arial" w:cs="Arial"/>
                <w:color w:val="000000"/>
                <w:sz w:val="22"/>
                <w:szCs w:val="22"/>
                <w:shd w:val="clear" w:color="auto" w:fill="FFFFFF"/>
              </w:rPr>
              <w:t>anksčiau</w:t>
            </w:r>
            <w:r w:rsidRPr="00E87C17">
              <w:rPr>
                <w:rFonts w:ascii="Arial" w:hAnsi="Arial" w:cs="Arial"/>
                <w:color w:val="000000"/>
                <w:sz w:val="22"/>
                <w:szCs w:val="22"/>
                <w:shd w:val="clear" w:color="auto" w:fill="FFFFFF"/>
              </w:rPr>
              <w:t>) nuo automobilio priėmimo – perdavimo akto pasirašymo dienos</w:t>
            </w:r>
          </w:p>
        </w:tc>
        <w:tc>
          <w:tcPr>
            <w:tcW w:w="1406" w:type="pct"/>
            <w:tcBorders>
              <w:top w:val="single" w:sz="4" w:space="0" w:color="auto"/>
              <w:left w:val="single" w:sz="4" w:space="0" w:color="000000"/>
              <w:bottom w:val="single" w:sz="4" w:space="0" w:color="000000"/>
              <w:right w:val="single" w:sz="4" w:space="0" w:color="000000"/>
            </w:tcBorders>
          </w:tcPr>
          <w:p w14:paraId="3E22B57D"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54994D8E"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42321849" w14:textId="184135ED"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auto"/>
              <w:left w:val="single" w:sz="4" w:space="0" w:color="000000"/>
              <w:bottom w:val="single" w:sz="4" w:space="0" w:color="000000"/>
              <w:right w:val="single" w:sz="4" w:space="0" w:color="000000"/>
            </w:tcBorders>
          </w:tcPr>
          <w:p w14:paraId="16DA7FBD" w14:textId="7CB0871F"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4F3A42">
              <w:rPr>
                <w:rFonts w:ascii="Arial" w:hAnsi="Arial" w:cs="Arial"/>
                <w:i/>
                <w:iCs/>
                <w:kern w:val="2"/>
                <w:sz w:val="22"/>
                <w:szCs w:val="22"/>
                <w:lang w:eastAsia="en-US"/>
                <w14:ligatures w14:val="standardContextual"/>
              </w:rPr>
              <w:t>[pildo Tiekėjas]</w:t>
            </w:r>
          </w:p>
        </w:tc>
      </w:tr>
      <w:tr w:rsidR="004F3A42" w:rsidRPr="00D51712" w14:paraId="3C523560" w14:textId="77777777" w:rsidTr="00CB0FE5">
        <w:trPr>
          <w:trHeight w:val="222"/>
        </w:trPr>
        <w:tc>
          <w:tcPr>
            <w:tcW w:w="285" w:type="pct"/>
          </w:tcPr>
          <w:p w14:paraId="196B206F"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3DC80370" w14:textId="77777777" w:rsidR="004F3A42" w:rsidRPr="00E87C17" w:rsidRDefault="004F3A42" w:rsidP="004F3A42">
            <w:pPr>
              <w:spacing w:after="0" w:line="240" w:lineRule="auto"/>
              <w:rPr>
                <w:rFonts w:ascii="Arial" w:eastAsia="Times New Roman" w:hAnsi="Arial" w:cs="Arial"/>
                <w:color w:val="212121"/>
                <w:kern w:val="2"/>
                <w:sz w:val="22"/>
                <w:szCs w:val="22"/>
                <w:lang w:eastAsia="zh-CN"/>
                <w14:ligatures w14:val="standardContextual"/>
              </w:rPr>
            </w:pPr>
            <w:r w:rsidRPr="00E87C17">
              <w:rPr>
                <w:rFonts w:ascii="Arial" w:hAnsi="Arial" w:cs="Arial"/>
                <w:kern w:val="2"/>
                <w:sz w:val="22"/>
                <w:szCs w:val="22"/>
                <w:lang w:eastAsia="en-US"/>
                <w14:ligatures w14:val="standardContextual"/>
              </w:rPr>
              <w:t>Automobilio garantija</w:t>
            </w:r>
          </w:p>
        </w:tc>
        <w:tc>
          <w:tcPr>
            <w:tcW w:w="1496" w:type="pct"/>
          </w:tcPr>
          <w:p w14:paraId="3D38B39C" w14:textId="20662AF0" w:rsidR="004F3A42" w:rsidRPr="002431ED" w:rsidRDefault="00404C3F" w:rsidP="004F3A42">
            <w:pPr>
              <w:spacing w:after="0" w:line="240"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N</w:t>
            </w:r>
            <w:r w:rsidR="004F3A42" w:rsidRPr="00E87C17">
              <w:rPr>
                <w:rFonts w:ascii="Arial" w:hAnsi="Arial" w:cs="Arial"/>
                <w:kern w:val="2"/>
                <w:sz w:val="22"/>
                <w:szCs w:val="22"/>
                <w:lang w:eastAsia="en-US"/>
                <w14:ligatures w14:val="standardContextual"/>
              </w:rPr>
              <w:t xml:space="preserve">e mažiau kaip 36 mėnesių arba ne mažiau kaip 100 000 km ridos (priklausomai nuo to, kas įvyko anksčiau) nuo automobilio priėmimo – </w:t>
            </w:r>
            <w:r w:rsidR="004F3A42" w:rsidRPr="00E87C17">
              <w:rPr>
                <w:rFonts w:ascii="Arial" w:hAnsi="Arial" w:cs="Arial"/>
                <w:kern w:val="2"/>
                <w:sz w:val="22"/>
                <w:szCs w:val="22"/>
                <w:lang w:eastAsia="en-US"/>
                <w14:ligatures w14:val="standardContextual"/>
              </w:rPr>
              <w:lastRenderedPageBreak/>
              <w:t>perdavimo akto pasirašymo dienos</w:t>
            </w:r>
          </w:p>
        </w:tc>
        <w:tc>
          <w:tcPr>
            <w:tcW w:w="1406" w:type="pct"/>
            <w:tcBorders>
              <w:top w:val="single" w:sz="4" w:space="0" w:color="000000"/>
              <w:left w:val="single" w:sz="4" w:space="0" w:color="000000"/>
              <w:bottom w:val="single" w:sz="4" w:space="0" w:color="000000"/>
              <w:right w:val="single" w:sz="4" w:space="0" w:color="000000"/>
            </w:tcBorders>
          </w:tcPr>
          <w:p w14:paraId="434F2BEF"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lastRenderedPageBreak/>
              <w:t>Įrašo tiekėjas.......</w:t>
            </w:r>
          </w:p>
          <w:p w14:paraId="4F553582"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12F29339" w14:textId="77777777" w:rsidR="004F3A42" w:rsidRPr="00FB3C11"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w:t>
            </w:r>
            <w:r w:rsidRPr="00D51712">
              <w:rPr>
                <w:rFonts w:ascii="Arial" w:hAnsi="Arial" w:cs="Arial"/>
                <w:i/>
                <w:iCs/>
                <w:sz w:val="22"/>
                <w:szCs w:val="22"/>
              </w:rPr>
              <w:lastRenderedPageBreak/>
              <w:t xml:space="preserve">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7F06A0C2"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lastRenderedPageBreak/>
              <w:t>[pildo Tiekėjas]</w:t>
            </w:r>
          </w:p>
        </w:tc>
      </w:tr>
      <w:tr w:rsidR="004F3A42" w:rsidRPr="00D51712" w14:paraId="211D7193" w14:textId="77777777" w:rsidTr="00CB0FE5">
        <w:trPr>
          <w:trHeight w:val="222"/>
        </w:trPr>
        <w:tc>
          <w:tcPr>
            <w:tcW w:w="285" w:type="pct"/>
          </w:tcPr>
          <w:p w14:paraId="38D68A4E"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1984916E" w14:textId="77777777" w:rsidR="004F3A42" w:rsidRPr="00E87C17" w:rsidRDefault="004F3A42" w:rsidP="004F3A42">
            <w:pPr>
              <w:spacing w:after="0" w:line="240" w:lineRule="auto"/>
              <w:rPr>
                <w:rFonts w:ascii="Arial" w:eastAsia="Calibri" w:hAnsi="Arial" w:cs="Arial"/>
                <w:kern w:val="2"/>
                <w:sz w:val="22"/>
                <w:szCs w:val="22"/>
                <w:lang w:eastAsia="en-US"/>
                <w14:ligatures w14:val="standardContextual"/>
              </w:rPr>
            </w:pPr>
            <w:r w:rsidRPr="00E87C17">
              <w:rPr>
                <w:rFonts w:ascii="Arial" w:hAnsi="Arial" w:cs="Arial"/>
                <w:kern w:val="2"/>
                <w:sz w:val="22"/>
                <w:szCs w:val="22"/>
                <w:lang w:eastAsia="en-US"/>
                <w14:ligatures w14:val="standardContextual"/>
              </w:rPr>
              <w:t xml:space="preserve">Pavarų dėžė </w:t>
            </w:r>
          </w:p>
        </w:tc>
        <w:tc>
          <w:tcPr>
            <w:tcW w:w="1496" w:type="pct"/>
          </w:tcPr>
          <w:p w14:paraId="0DCBDA31" w14:textId="77777777" w:rsidR="004F3A42" w:rsidRPr="00E87C17" w:rsidRDefault="004F3A42" w:rsidP="004F3A42">
            <w:pPr>
              <w:spacing w:after="0" w:line="240" w:lineRule="auto"/>
              <w:jc w:val="both"/>
              <w:rPr>
                <w:rFonts w:ascii="Arial" w:eastAsia="Calibri" w:hAnsi="Arial" w:cs="Arial"/>
                <w:kern w:val="2"/>
                <w:sz w:val="22"/>
                <w:szCs w:val="22"/>
                <w:lang w:eastAsia="en-US"/>
                <w14:ligatures w14:val="standardContextual"/>
              </w:rPr>
            </w:pPr>
            <w:r w:rsidRPr="00E87C17">
              <w:rPr>
                <w:rFonts w:ascii="Arial" w:hAnsi="Arial" w:cs="Arial"/>
                <w:kern w:val="2"/>
                <w:sz w:val="22"/>
                <w:szCs w:val="22"/>
                <w:lang w:eastAsia="en-US"/>
                <w14:ligatures w14:val="standardContextual"/>
              </w:rPr>
              <w:t>Automatinė</w:t>
            </w:r>
          </w:p>
        </w:tc>
        <w:tc>
          <w:tcPr>
            <w:tcW w:w="1406" w:type="pct"/>
            <w:tcBorders>
              <w:top w:val="single" w:sz="4" w:space="0" w:color="000000"/>
              <w:left w:val="single" w:sz="4" w:space="0" w:color="000000"/>
              <w:bottom w:val="single" w:sz="4" w:space="0" w:color="000000"/>
              <w:right w:val="single" w:sz="4" w:space="0" w:color="000000"/>
            </w:tcBorders>
          </w:tcPr>
          <w:p w14:paraId="607E4A3D"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67F2E817"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6CBEA3B4" w14:textId="77777777"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689B1910"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76C575B9" w14:textId="77777777" w:rsidTr="00CB0FE5">
        <w:trPr>
          <w:trHeight w:val="222"/>
        </w:trPr>
        <w:tc>
          <w:tcPr>
            <w:tcW w:w="285" w:type="pct"/>
          </w:tcPr>
          <w:p w14:paraId="019AEA6D"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2F1FF8CB" w14:textId="77777777" w:rsidR="004F3A42" w:rsidRPr="00E87C17" w:rsidRDefault="004F3A42" w:rsidP="004F3A42">
            <w:pPr>
              <w:spacing w:after="0" w:line="240" w:lineRule="auto"/>
              <w:rPr>
                <w:rFonts w:ascii="Arial" w:eastAsia="Calibri" w:hAnsi="Arial" w:cs="Arial"/>
                <w:kern w:val="2"/>
                <w:sz w:val="22"/>
                <w:szCs w:val="22"/>
                <w:lang w:eastAsia="en-US"/>
                <w14:ligatures w14:val="standardContextual"/>
              </w:rPr>
            </w:pPr>
            <w:r w:rsidRPr="00E87C17">
              <w:rPr>
                <w:rFonts w:ascii="Arial" w:eastAsia="Times New Roman" w:hAnsi="Arial" w:cs="Arial"/>
                <w:color w:val="212121"/>
                <w:kern w:val="2"/>
                <w:sz w:val="22"/>
                <w:szCs w:val="22"/>
                <w:lang w:eastAsia="zh-CN"/>
                <w14:ligatures w14:val="standardContextual"/>
              </w:rPr>
              <w:t>Durų skaičius</w:t>
            </w:r>
          </w:p>
        </w:tc>
        <w:tc>
          <w:tcPr>
            <w:tcW w:w="1496" w:type="pct"/>
          </w:tcPr>
          <w:p w14:paraId="7FC18632" w14:textId="00550F53" w:rsidR="004F3A42" w:rsidRPr="00E87C17" w:rsidRDefault="004A377D" w:rsidP="004F3A42">
            <w:pPr>
              <w:spacing w:after="0" w:line="240" w:lineRule="auto"/>
              <w:jc w:val="both"/>
              <w:rPr>
                <w:rFonts w:ascii="Arial" w:eastAsia="Times New Roman" w:hAnsi="Arial" w:cs="Arial"/>
                <w:color w:val="212121"/>
                <w:kern w:val="2"/>
                <w:sz w:val="22"/>
                <w:szCs w:val="22"/>
                <w:lang w:eastAsia="zh-CN"/>
                <w14:ligatures w14:val="standardContextual"/>
              </w:rPr>
            </w:pPr>
            <w:r>
              <w:rPr>
                <w:rFonts w:ascii="Arial" w:eastAsia="Times New Roman" w:hAnsi="Arial" w:cs="Arial"/>
                <w:color w:val="212121"/>
                <w:kern w:val="2"/>
                <w:sz w:val="22"/>
                <w:szCs w:val="22"/>
                <w:lang w:eastAsia="zh-CN"/>
                <w14:ligatures w14:val="standardContextual"/>
              </w:rPr>
              <w:t>Ne</w:t>
            </w:r>
            <w:r w:rsidR="004F3A42" w:rsidRPr="00E87C17">
              <w:rPr>
                <w:rFonts w:ascii="Arial" w:eastAsia="Times New Roman" w:hAnsi="Arial" w:cs="Arial"/>
                <w:color w:val="212121"/>
                <w:kern w:val="2"/>
                <w:sz w:val="22"/>
                <w:szCs w:val="22"/>
                <w:lang w:eastAsia="zh-CN"/>
                <w14:ligatures w14:val="standardContextual"/>
              </w:rPr>
              <w:t xml:space="preserve"> mažiau kaip 4</w:t>
            </w:r>
          </w:p>
        </w:tc>
        <w:tc>
          <w:tcPr>
            <w:tcW w:w="1406" w:type="pct"/>
            <w:tcBorders>
              <w:top w:val="single" w:sz="4" w:space="0" w:color="000000"/>
              <w:left w:val="single" w:sz="4" w:space="0" w:color="000000"/>
              <w:bottom w:val="single" w:sz="4" w:space="0" w:color="000000"/>
              <w:right w:val="single" w:sz="4" w:space="0" w:color="000000"/>
            </w:tcBorders>
          </w:tcPr>
          <w:p w14:paraId="7642D7B0"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7D596B8D"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398E2DDA" w14:textId="6A8000B9"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1E81DB44"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47ED92EA" w14:textId="77777777" w:rsidTr="00CB0FE5">
        <w:trPr>
          <w:trHeight w:val="222"/>
        </w:trPr>
        <w:tc>
          <w:tcPr>
            <w:tcW w:w="285" w:type="pct"/>
          </w:tcPr>
          <w:p w14:paraId="4636E1AB"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427C47D2" w14:textId="77777777" w:rsidR="004F3A42" w:rsidRPr="00E87C17" w:rsidRDefault="004F3A42" w:rsidP="004F3A42">
            <w:pPr>
              <w:spacing w:after="0" w:line="240" w:lineRule="auto"/>
              <w:rPr>
                <w:rFonts w:ascii="Arial" w:eastAsia="Calibri" w:hAnsi="Arial" w:cs="Arial"/>
                <w:color w:val="212121"/>
                <w:kern w:val="2"/>
                <w:sz w:val="22"/>
                <w:szCs w:val="22"/>
                <w:lang w:eastAsia="en-US"/>
                <w14:ligatures w14:val="standardContextual"/>
              </w:rPr>
            </w:pPr>
            <w:r w:rsidRPr="00E87C17">
              <w:rPr>
                <w:rFonts w:ascii="Arial" w:hAnsi="Arial" w:cs="Arial"/>
                <w:kern w:val="2"/>
                <w:sz w:val="22"/>
                <w:szCs w:val="22"/>
                <w:lang w:eastAsia="en-US"/>
                <w14:ligatures w14:val="standardContextual"/>
              </w:rPr>
              <w:t>Vairas</w:t>
            </w:r>
          </w:p>
        </w:tc>
        <w:tc>
          <w:tcPr>
            <w:tcW w:w="1496" w:type="pct"/>
          </w:tcPr>
          <w:p w14:paraId="34DC0FF1" w14:textId="77777777" w:rsidR="004F3A42" w:rsidRPr="00E87C17" w:rsidRDefault="004F3A42" w:rsidP="004F3A42">
            <w:pPr>
              <w:spacing w:after="0" w:line="240" w:lineRule="auto"/>
              <w:jc w:val="both"/>
              <w:rPr>
                <w:rFonts w:ascii="Arial" w:eastAsia="Calibri" w:hAnsi="Arial" w:cs="Arial"/>
                <w:color w:val="212121"/>
                <w:kern w:val="2"/>
                <w:sz w:val="22"/>
                <w:szCs w:val="22"/>
                <w:lang w:eastAsia="en-US"/>
                <w14:ligatures w14:val="standardContextual"/>
              </w:rPr>
            </w:pPr>
            <w:r w:rsidRPr="00E87C17">
              <w:rPr>
                <w:rFonts w:ascii="Arial" w:hAnsi="Arial" w:cs="Arial"/>
                <w:kern w:val="2"/>
                <w:sz w:val="22"/>
                <w:szCs w:val="22"/>
                <w:lang w:eastAsia="en-US"/>
                <w14:ligatures w14:val="standardContextual"/>
              </w:rPr>
              <w:t>Kairėje pusėje su vairo stiprintuvu</w:t>
            </w:r>
          </w:p>
        </w:tc>
        <w:tc>
          <w:tcPr>
            <w:tcW w:w="1406" w:type="pct"/>
            <w:tcBorders>
              <w:top w:val="single" w:sz="4" w:space="0" w:color="000000"/>
              <w:left w:val="single" w:sz="4" w:space="0" w:color="000000"/>
              <w:bottom w:val="single" w:sz="4" w:space="0" w:color="000000"/>
              <w:right w:val="single" w:sz="4" w:space="0" w:color="000000"/>
            </w:tcBorders>
          </w:tcPr>
          <w:p w14:paraId="795C636B"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685EFC06"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1EF771A3" w14:textId="77777777"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15CF2C92"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37111B9A" w14:textId="77777777" w:rsidTr="00CB0FE5">
        <w:trPr>
          <w:trHeight w:val="222"/>
        </w:trPr>
        <w:tc>
          <w:tcPr>
            <w:tcW w:w="285" w:type="pct"/>
          </w:tcPr>
          <w:p w14:paraId="0029E57E"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6255B504" w14:textId="38470CAE" w:rsidR="004F3A42" w:rsidRPr="00E87C17" w:rsidRDefault="004F3A42" w:rsidP="004F3A42">
            <w:pPr>
              <w:spacing w:after="0" w:line="240" w:lineRule="auto"/>
              <w:rPr>
                <w:rFonts w:ascii="Arial" w:hAnsi="Arial" w:cs="Arial"/>
                <w:kern w:val="2"/>
                <w:sz w:val="22"/>
                <w:szCs w:val="22"/>
                <w:lang w:eastAsia="en-US"/>
                <w14:ligatures w14:val="standardContextual"/>
              </w:rPr>
            </w:pPr>
            <w:r w:rsidRPr="00E87C17">
              <w:rPr>
                <w:rFonts w:ascii="Arial" w:eastAsia="Calibri" w:hAnsi="Arial" w:cs="Arial"/>
                <w:kern w:val="2"/>
                <w:sz w:val="22"/>
                <w:szCs w:val="22"/>
                <w:lang w:eastAsia="en-US"/>
                <w14:ligatures w14:val="standardContextual"/>
              </w:rPr>
              <w:t xml:space="preserve">Automobilio CO2 emisija </w:t>
            </w:r>
          </w:p>
        </w:tc>
        <w:tc>
          <w:tcPr>
            <w:tcW w:w="1496" w:type="pct"/>
          </w:tcPr>
          <w:p w14:paraId="0D0E34AC" w14:textId="2331DD53" w:rsidR="004F3A42" w:rsidRPr="00E87C17" w:rsidRDefault="004F3A42" w:rsidP="004F3A42">
            <w:pPr>
              <w:spacing w:after="0" w:line="240" w:lineRule="auto"/>
              <w:jc w:val="both"/>
              <w:rPr>
                <w:rFonts w:ascii="Arial" w:hAnsi="Arial" w:cs="Arial"/>
                <w:kern w:val="2"/>
                <w:sz w:val="22"/>
                <w:szCs w:val="22"/>
                <w:lang w:eastAsia="en-US"/>
                <w14:ligatures w14:val="standardContextual"/>
              </w:rPr>
            </w:pPr>
            <w:r w:rsidRPr="00E87C17">
              <w:rPr>
                <w:rFonts w:ascii="Arial" w:eastAsia="Calibri" w:hAnsi="Arial" w:cs="Arial"/>
                <w:snapToGrid w:val="0"/>
                <w:kern w:val="2"/>
                <w:sz w:val="22"/>
                <w:szCs w:val="22"/>
                <w:lang w:eastAsia="en-US"/>
                <w14:ligatures w14:val="standardContextual"/>
              </w:rPr>
              <w:t>0 g/km</w:t>
            </w:r>
          </w:p>
        </w:tc>
        <w:tc>
          <w:tcPr>
            <w:tcW w:w="1406" w:type="pct"/>
            <w:tcBorders>
              <w:top w:val="single" w:sz="4" w:space="0" w:color="000000"/>
              <w:left w:val="single" w:sz="4" w:space="0" w:color="000000"/>
              <w:bottom w:val="single" w:sz="4" w:space="0" w:color="000000"/>
              <w:right w:val="single" w:sz="4" w:space="0" w:color="000000"/>
            </w:tcBorders>
          </w:tcPr>
          <w:p w14:paraId="750760A8"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3713F362"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136CD53D" w14:textId="77777777"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513D4872"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750E4C93" w14:textId="77777777" w:rsidTr="00CB0FE5">
        <w:trPr>
          <w:trHeight w:val="222"/>
        </w:trPr>
        <w:tc>
          <w:tcPr>
            <w:tcW w:w="285" w:type="pct"/>
          </w:tcPr>
          <w:p w14:paraId="265CA2C9"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4ADDC991" w14:textId="3A7922C1" w:rsidR="004F3A42" w:rsidRPr="0027775C" w:rsidRDefault="004F3A42" w:rsidP="004F3A42">
            <w:pPr>
              <w:spacing w:after="0" w:line="240" w:lineRule="auto"/>
              <w:rPr>
                <w:rFonts w:ascii="Arial" w:hAnsi="Arial" w:cs="Arial"/>
                <w:kern w:val="2"/>
                <w:sz w:val="22"/>
                <w:szCs w:val="22"/>
                <w:lang w:eastAsia="en-US"/>
                <w14:ligatures w14:val="standardContextual"/>
              </w:rPr>
            </w:pPr>
            <w:r w:rsidRPr="0027775C">
              <w:rPr>
                <w:rFonts w:ascii="Arial" w:eastAsia="Calibri" w:hAnsi="Arial" w:cs="Arial"/>
                <w:kern w:val="2"/>
                <w:sz w:val="22"/>
                <w:szCs w:val="22"/>
                <w:lang w:eastAsia="en-US"/>
                <w14:ligatures w14:val="standardContextual"/>
              </w:rPr>
              <w:t>Varantys ratai</w:t>
            </w:r>
          </w:p>
        </w:tc>
        <w:tc>
          <w:tcPr>
            <w:tcW w:w="1496" w:type="pct"/>
          </w:tcPr>
          <w:p w14:paraId="398AA3A1" w14:textId="0B010B73" w:rsidR="004F3A42" w:rsidRPr="0027775C" w:rsidRDefault="004F3A42" w:rsidP="004F3A42">
            <w:pPr>
              <w:spacing w:after="0" w:line="240" w:lineRule="auto"/>
              <w:jc w:val="both"/>
              <w:rPr>
                <w:rFonts w:ascii="Arial" w:hAnsi="Arial" w:cs="Arial"/>
                <w:kern w:val="2"/>
                <w:sz w:val="22"/>
                <w:szCs w:val="22"/>
                <w:lang w:eastAsia="en-US"/>
                <w14:ligatures w14:val="standardContextual"/>
              </w:rPr>
            </w:pPr>
            <w:r w:rsidRPr="0027775C">
              <w:rPr>
                <w:rFonts w:ascii="Arial" w:eastAsia="Calibri" w:hAnsi="Arial" w:cs="Arial"/>
                <w:snapToGrid w:val="0"/>
                <w:kern w:val="2"/>
                <w:sz w:val="22"/>
                <w:szCs w:val="22"/>
                <w:lang w:eastAsia="en-US"/>
                <w14:ligatures w14:val="standardContextual"/>
              </w:rPr>
              <w:t xml:space="preserve">Priekiniai arba galiniai </w:t>
            </w:r>
          </w:p>
        </w:tc>
        <w:tc>
          <w:tcPr>
            <w:tcW w:w="1406" w:type="pct"/>
            <w:tcBorders>
              <w:top w:val="single" w:sz="4" w:space="0" w:color="000000"/>
              <w:left w:val="single" w:sz="4" w:space="0" w:color="000000"/>
              <w:bottom w:val="single" w:sz="4" w:space="0" w:color="000000"/>
              <w:right w:val="single" w:sz="4" w:space="0" w:color="000000"/>
            </w:tcBorders>
          </w:tcPr>
          <w:p w14:paraId="16B43D2B"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1B9B60C2"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32DBA68E" w14:textId="77777777"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2F915247"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65BBBFF6" w14:textId="77777777" w:rsidTr="00CB0FE5">
        <w:trPr>
          <w:trHeight w:val="222"/>
        </w:trPr>
        <w:tc>
          <w:tcPr>
            <w:tcW w:w="285" w:type="pct"/>
          </w:tcPr>
          <w:p w14:paraId="409C9AFD"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52F2B1DA" w14:textId="24AF5658" w:rsidR="004F3A42" w:rsidRPr="0027775C" w:rsidRDefault="004F3A42" w:rsidP="004F3A42">
            <w:pPr>
              <w:spacing w:after="0" w:line="240" w:lineRule="auto"/>
              <w:rPr>
                <w:rFonts w:ascii="Arial" w:eastAsia="Calibri" w:hAnsi="Arial" w:cs="Arial"/>
                <w:color w:val="212121"/>
                <w:kern w:val="2"/>
                <w:sz w:val="22"/>
                <w:szCs w:val="22"/>
                <w:lang w:eastAsia="en-US"/>
                <w14:ligatures w14:val="standardContextual"/>
              </w:rPr>
            </w:pPr>
            <w:r w:rsidRPr="0027775C">
              <w:rPr>
                <w:rFonts w:ascii="Arial" w:eastAsia="Calibri" w:hAnsi="Arial" w:cs="Arial"/>
                <w:color w:val="212121"/>
                <w:kern w:val="2"/>
                <w:sz w:val="22"/>
                <w:szCs w:val="22"/>
                <w:lang w:eastAsia="en-US"/>
                <w14:ligatures w14:val="standardContextual"/>
              </w:rPr>
              <w:t xml:space="preserve">Parkavimo </w:t>
            </w:r>
            <w:r w:rsidR="00877685">
              <w:rPr>
                <w:rFonts w:ascii="Arial" w:eastAsia="Calibri" w:hAnsi="Arial" w:cs="Arial"/>
                <w:color w:val="212121"/>
                <w:kern w:val="2"/>
                <w:sz w:val="22"/>
                <w:szCs w:val="22"/>
                <w:lang w:eastAsia="en-US"/>
                <w14:ligatures w14:val="standardContextual"/>
              </w:rPr>
              <w:t>sistema</w:t>
            </w:r>
          </w:p>
        </w:tc>
        <w:tc>
          <w:tcPr>
            <w:tcW w:w="1496" w:type="pct"/>
          </w:tcPr>
          <w:p w14:paraId="439DDF26" w14:textId="1C71AC14" w:rsidR="004F3A42" w:rsidRPr="0027775C" w:rsidRDefault="004F3A42" w:rsidP="004F3A42">
            <w:pPr>
              <w:spacing w:after="0" w:line="240" w:lineRule="auto"/>
              <w:jc w:val="both"/>
              <w:rPr>
                <w:rFonts w:ascii="Arial" w:eastAsia="Calibri" w:hAnsi="Arial" w:cs="Arial"/>
                <w:color w:val="212121"/>
                <w:kern w:val="2"/>
                <w:sz w:val="22"/>
                <w:szCs w:val="22"/>
                <w:lang w:eastAsia="en-US"/>
                <w14:ligatures w14:val="standardContextual"/>
              </w:rPr>
            </w:pPr>
            <w:r w:rsidRPr="0027775C">
              <w:rPr>
                <w:rFonts w:ascii="Arial" w:eastAsia="Calibri" w:hAnsi="Arial" w:cs="Arial"/>
                <w:color w:val="212121"/>
                <w:kern w:val="2"/>
                <w:sz w:val="22"/>
                <w:szCs w:val="22"/>
                <w:lang w:eastAsia="en-US"/>
                <w14:ligatures w14:val="standardContextual"/>
              </w:rPr>
              <w:t>Galiniai ir priekiniai</w:t>
            </w:r>
            <w:r w:rsidR="00877685">
              <w:rPr>
                <w:rFonts w:ascii="Arial" w:eastAsia="Calibri" w:hAnsi="Arial" w:cs="Arial"/>
                <w:color w:val="212121"/>
                <w:kern w:val="2"/>
                <w:sz w:val="22"/>
                <w:szCs w:val="22"/>
                <w:lang w:eastAsia="en-US"/>
                <w14:ligatures w14:val="standardContextual"/>
              </w:rPr>
              <w:t xml:space="preserve"> davikliai </w:t>
            </w:r>
            <w:r w:rsidRPr="0027775C">
              <w:rPr>
                <w:rFonts w:ascii="Arial" w:eastAsia="Calibri" w:hAnsi="Arial" w:cs="Arial"/>
                <w:color w:val="212121"/>
                <w:kern w:val="2"/>
                <w:sz w:val="22"/>
                <w:szCs w:val="22"/>
                <w:lang w:eastAsia="en-US"/>
                <w14:ligatures w14:val="standardContextual"/>
              </w:rPr>
              <w:t xml:space="preserve"> arba priekin</w:t>
            </w:r>
            <w:r w:rsidR="00877685">
              <w:rPr>
                <w:rFonts w:ascii="Arial" w:eastAsia="Calibri" w:hAnsi="Arial" w:cs="Arial"/>
                <w:color w:val="212121"/>
                <w:kern w:val="2"/>
                <w:sz w:val="22"/>
                <w:szCs w:val="22"/>
                <w:lang w:eastAsia="en-US"/>
                <w14:ligatures w14:val="standardContextual"/>
              </w:rPr>
              <w:t>ė</w:t>
            </w:r>
            <w:r w:rsidRPr="0027775C">
              <w:rPr>
                <w:rFonts w:ascii="Arial" w:eastAsia="Calibri" w:hAnsi="Arial" w:cs="Arial"/>
                <w:color w:val="212121"/>
                <w:kern w:val="2"/>
                <w:sz w:val="22"/>
                <w:szCs w:val="22"/>
                <w:lang w:eastAsia="en-US"/>
                <w14:ligatures w14:val="standardContextual"/>
              </w:rPr>
              <w:t xml:space="preserve"> ir galinė kamera</w:t>
            </w:r>
          </w:p>
        </w:tc>
        <w:tc>
          <w:tcPr>
            <w:tcW w:w="1406" w:type="pct"/>
            <w:tcBorders>
              <w:top w:val="single" w:sz="4" w:space="0" w:color="000000"/>
              <w:left w:val="single" w:sz="4" w:space="0" w:color="000000"/>
              <w:bottom w:val="single" w:sz="4" w:space="0" w:color="000000"/>
              <w:right w:val="single" w:sz="4" w:space="0" w:color="000000"/>
            </w:tcBorders>
          </w:tcPr>
          <w:p w14:paraId="1A867E50"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34A87DCF"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3EEF3143" w14:textId="77777777"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7941A09E"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53B1A206" w14:textId="77777777" w:rsidTr="00CB0FE5">
        <w:trPr>
          <w:trHeight w:val="222"/>
        </w:trPr>
        <w:tc>
          <w:tcPr>
            <w:tcW w:w="285" w:type="pct"/>
          </w:tcPr>
          <w:p w14:paraId="6EC0363A"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7B935277" w14:textId="7715927A" w:rsidR="004F3A42" w:rsidRPr="0027775C" w:rsidRDefault="004F3A42" w:rsidP="004F3A42">
            <w:pPr>
              <w:spacing w:after="0" w:line="240" w:lineRule="auto"/>
              <w:rPr>
                <w:rFonts w:ascii="Arial" w:eastAsia="Calibri" w:hAnsi="Arial" w:cs="Arial"/>
                <w:color w:val="212121"/>
                <w:kern w:val="2"/>
                <w:sz w:val="22"/>
                <w:szCs w:val="22"/>
                <w:lang w:eastAsia="en-US"/>
                <w14:ligatures w14:val="standardContextual"/>
              </w:rPr>
            </w:pPr>
            <w:r w:rsidRPr="0027775C">
              <w:rPr>
                <w:rFonts w:ascii="Arial" w:eastAsia="Times New Roman" w:hAnsi="Arial" w:cs="Arial"/>
                <w:color w:val="000000"/>
                <w:sz w:val="22"/>
                <w:szCs w:val="22"/>
              </w:rPr>
              <w:t xml:space="preserve">Elektroninė stabilizavimo sistema (ESP arba lygiavertė), stabdžių </w:t>
            </w:r>
            <w:r w:rsidRPr="0027775C">
              <w:rPr>
                <w:rFonts w:ascii="Arial" w:eastAsia="Times New Roman" w:hAnsi="Arial" w:cs="Arial"/>
                <w:color w:val="000000"/>
                <w:sz w:val="22"/>
                <w:szCs w:val="22"/>
              </w:rPr>
              <w:lastRenderedPageBreak/>
              <w:t>antiblokavimo sistema (ABS arba lygiavertė)</w:t>
            </w:r>
          </w:p>
        </w:tc>
        <w:tc>
          <w:tcPr>
            <w:tcW w:w="1496" w:type="pct"/>
          </w:tcPr>
          <w:p w14:paraId="5DCFAAF8" w14:textId="77777777" w:rsidR="004F3A42" w:rsidRPr="0027775C" w:rsidRDefault="004F3A42" w:rsidP="004F3A42">
            <w:pPr>
              <w:spacing w:after="0" w:line="240" w:lineRule="auto"/>
              <w:jc w:val="both"/>
              <w:rPr>
                <w:rFonts w:ascii="Arial" w:eastAsia="Calibri" w:hAnsi="Arial" w:cs="Arial"/>
                <w:kern w:val="2"/>
                <w:sz w:val="22"/>
                <w:szCs w:val="22"/>
                <w:lang w:eastAsia="en-US"/>
                <w14:ligatures w14:val="standardContextual"/>
              </w:rPr>
            </w:pPr>
            <w:r w:rsidRPr="0027775C">
              <w:rPr>
                <w:rFonts w:ascii="Arial" w:eastAsia="Calibri" w:hAnsi="Arial" w:cs="Arial"/>
                <w:kern w:val="2"/>
                <w:sz w:val="22"/>
                <w:szCs w:val="22"/>
                <w:lang w:eastAsia="en-US"/>
                <w14:ligatures w14:val="standardContextual"/>
              </w:rPr>
              <w:lastRenderedPageBreak/>
              <w:t>Turi būti</w:t>
            </w:r>
          </w:p>
        </w:tc>
        <w:tc>
          <w:tcPr>
            <w:tcW w:w="1406" w:type="pct"/>
            <w:tcBorders>
              <w:top w:val="single" w:sz="4" w:space="0" w:color="000000"/>
              <w:left w:val="single" w:sz="4" w:space="0" w:color="000000"/>
              <w:bottom w:val="single" w:sz="4" w:space="0" w:color="000000"/>
              <w:right w:val="single" w:sz="4" w:space="0" w:color="000000"/>
            </w:tcBorders>
          </w:tcPr>
          <w:p w14:paraId="02DEE329"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3BBD410F"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6675B9E3" w14:textId="77777777"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w:t>
            </w:r>
            <w:r w:rsidRPr="00D51712">
              <w:rPr>
                <w:rFonts w:ascii="Arial" w:hAnsi="Arial" w:cs="Arial"/>
                <w:i/>
                <w:iCs/>
                <w:sz w:val="22"/>
                <w:szCs w:val="22"/>
              </w:rPr>
              <w:lastRenderedPageBreak/>
              <w:t xml:space="preserve">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4D691759"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lastRenderedPageBreak/>
              <w:t>[pildo Tiekėjas]</w:t>
            </w:r>
          </w:p>
        </w:tc>
      </w:tr>
      <w:tr w:rsidR="004F3A42" w:rsidRPr="00D51712" w14:paraId="327287C0" w14:textId="77777777" w:rsidTr="00CB0FE5">
        <w:trPr>
          <w:trHeight w:val="945"/>
        </w:trPr>
        <w:tc>
          <w:tcPr>
            <w:tcW w:w="285" w:type="pct"/>
            <w:tcBorders>
              <w:bottom w:val="single" w:sz="4" w:space="0" w:color="auto"/>
            </w:tcBorders>
          </w:tcPr>
          <w:p w14:paraId="60A1A136"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bottom w:val="single" w:sz="4" w:space="0" w:color="auto"/>
            </w:tcBorders>
          </w:tcPr>
          <w:p w14:paraId="64663929" w14:textId="410E2FF3" w:rsidR="004F3A42" w:rsidRPr="0027775C" w:rsidRDefault="004F3A42" w:rsidP="004F3A42">
            <w:pPr>
              <w:spacing w:after="0" w:line="240" w:lineRule="auto"/>
              <w:rPr>
                <w:rFonts w:ascii="Arial" w:hAnsi="Arial" w:cs="Arial"/>
                <w:kern w:val="2"/>
                <w:sz w:val="22"/>
                <w:szCs w:val="22"/>
                <w:lang w:eastAsia="en-US"/>
                <w14:ligatures w14:val="standardContextual"/>
              </w:rPr>
            </w:pPr>
            <w:r w:rsidRPr="0027775C">
              <w:rPr>
                <w:rFonts w:ascii="Arial" w:hAnsi="Arial" w:cs="Arial"/>
                <w:kern w:val="2"/>
                <w:sz w:val="22"/>
                <w:szCs w:val="22"/>
                <w:lang w:eastAsia="en-US"/>
                <w14:ligatures w14:val="standardContextual"/>
              </w:rPr>
              <w:t>Vairuotojo ir keleivio oro saugos pagalvės</w:t>
            </w:r>
          </w:p>
          <w:p w14:paraId="40ABD334" w14:textId="77777777" w:rsidR="004F3A42" w:rsidRPr="0027775C" w:rsidRDefault="004F3A42" w:rsidP="004F3A42">
            <w:pPr>
              <w:spacing w:after="0" w:line="240" w:lineRule="auto"/>
              <w:rPr>
                <w:rFonts w:ascii="Arial" w:eastAsia="Calibri" w:hAnsi="Arial" w:cs="Arial"/>
                <w:color w:val="212121"/>
                <w:kern w:val="2"/>
                <w:sz w:val="22"/>
                <w:szCs w:val="22"/>
                <w:lang w:eastAsia="en-US"/>
                <w14:ligatures w14:val="standardContextual"/>
              </w:rPr>
            </w:pPr>
          </w:p>
        </w:tc>
        <w:tc>
          <w:tcPr>
            <w:tcW w:w="1496" w:type="pct"/>
            <w:tcBorders>
              <w:bottom w:val="single" w:sz="4" w:space="0" w:color="auto"/>
            </w:tcBorders>
          </w:tcPr>
          <w:p w14:paraId="1AD24EA8" w14:textId="77777777" w:rsidR="004F3A42" w:rsidRPr="0027775C" w:rsidRDefault="004F3A42" w:rsidP="004F3A42">
            <w:pPr>
              <w:spacing w:after="0" w:line="240" w:lineRule="auto"/>
              <w:jc w:val="both"/>
              <w:rPr>
                <w:rFonts w:ascii="Arial" w:hAnsi="Arial" w:cs="Arial"/>
                <w:kern w:val="2"/>
                <w:sz w:val="22"/>
                <w:szCs w:val="22"/>
                <w:lang w:eastAsia="en-US"/>
                <w14:ligatures w14:val="standardContextual"/>
              </w:rPr>
            </w:pPr>
            <w:r w:rsidRPr="0027775C">
              <w:rPr>
                <w:rFonts w:ascii="Arial" w:hAnsi="Arial" w:cs="Arial"/>
                <w:kern w:val="2"/>
                <w:sz w:val="22"/>
                <w:szCs w:val="22"/>
                <w:lang w:eastAsia="en-US"/>
                <w14:ligatures w14:val="standardContextual"/>
              </w:rPr>
              <w:t>Turi būti</w:t>
            </w:r>
          </w:p>
          <w:p w14:paraId="11203191" w14:textId="77777777" w:rsidR="004F3A42" w:rsidRPr="0027775C" w:rsidRDefault="004F3A42" w:rsidP="004F3A42">
            <w:pPr>
              <w:spacing w:after="0" w:line="240" w:lineRule="auto"/>
              <w:jc w:val="both"/>
              <w:rPr>
                <w:rFonts w:ascii="Arial" w:hAnsi="Arial" w:cs="Arial"/>
                <w:kern w:val="2"/>
                <w:sz w:val="22"/>
                <w:szCs w:val="22"/>
                <w:lang w:eastAsia="en-US"/>
                <w14:ligatures w14:val="standardContextual"/>
              </w:rPr>
            </w:pPr>
          </w:p>
          <w:p w14:paraId="1B1A3370" w14:textId="77777777" w:rsidR="004F3A42" w:rsidRPr="0027775C" w:rsidRDefault="004F3A42" w:rsidP="004F3A42">
            <w:pPr>
              <w:spacing w:after="0" w:line="240" w:lineRule="auto"/>
              <w:jc w:val="both"/>
              <w:rPr>
                <w:rFonts w:ascii="Arial" w:eastAsia="Calibri" w:hAnsi="Arial" w:cs="Arial"/>
                <w:kern w:val="2"/>
                <w:sz w:val="22"/>
                <w:szCs w:val="22"/>
                <w:lang w:eastAsia="en-US"/>
                <w14:ligatures w14:val="standardContextual"/>
              </w:rPr>
            </w:pPr>
          </w:p>
        </w:tc>
        <w:tc>
          <w:tcPr>
            <w:tcW w:w="1406" w:type="pct"/>
            <w:tcBorders>
              <w:top w:val="single" w:sz="4" w:space="0" w:color="000000"/>
              <w:left w:val="single" w:sz="4" w:space="0" w:color="000000"/>
              <w:bottom w:val="single" w:sz="4" w:space="0" w:color="auto"/>
              <w:right w:val="single" w:sz="4" w:space="0" w:color="000000"/>
            </w:tcBorders>
          </w:tcPr>
          <w:p w14:paraId="57340629"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01DD2EC3"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1D57967B" w14:textId="77777777"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auto"/>
              <w:right w:val="single" w:sz="4" w:space="0" w:color="000000"/>
            </w:tcBorders>
          </w:tcPr>
          <w:p w14:paraId="4434A389"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1634C1E2" w14:textId="77777777" w:rsidTr="00CB0FE5">
        <w:trPr>
          <w:trHeight w:val="1859"/>
        </w:trPr>
        <w:tc>
          <w:tcPr>
            <w:tcW w:w="285" w:type="pct"/>
            <w:tcBorders>
              <w:top w:val="single" w:sz="4" w:space="0" w:color="auto"/>
              <w:bottom w:val="single" w:sz="4" w:space="0" w:color="auto"/>
            </w:tcBorders>
          </w:tcPr>
          <w:p w14:paraId="6ECEA771"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top w:val="single" w:sz="4" w:space="0" w:color="auto"/>
              <w:bottom w:val="single" w:sz="4" w:space="0" w:color="auto"/>
            </w:tcBorders>
          </w:tcPr>
          <w:p w14:paraId="08FA79F6" w14:textId="7F9E7FD9" w:rsidR="004F3A42" w:rsidRPr="006955FD" w:rsidRDefault="004F3A42" w:rsidP="004F3A42">
            <w:pPr>
              <w:spacing w:after="0" w:line="240" w:lineRule="auto"/>
              <w:rPr>
                <w:rFonts w:ascii="Arial" w:hAnsi="Arial" w:cs="Arial"/>
                <w:kern w:val="2"/>
                <w:sz w:val="22"/>
                <w:szCs w:val="22"/>
                <w:lang w:eastAsia="en-US"/>
                <w14:ligatures w14:val="standardContextual"/>
              </w:rPr>
            </w:pPr>
            <w:r w:rsidRPr="006955FD">
              <w:rPr>
                <w:rFonts w:ascii="Arial" w:eastAsia="Calibri" w:hAnsi="Arial" w:cs="Arial"/>
                <w:color w:val="212121"/>
                <w:sz w:val="22"/>
                <w:szCs w:val="22"/>
              </w:rPr>
              <w:t>Galvos atramos ir saugos diržai vairuotojo ir visoms keleivių vietoms</w:t>
            </w:r>
          </w:p>
        </w:tc>
        <w:tc>
          <w:tcPr>
            <w:tcW w:w="1496" w:type="pct"/>
            <w:tcBorders>
              <w:top w:val="single" w:sz="4" w:space="0" w:color="auto"/>
              <w:bottom w:val="single" w:sz="4" w:space="0" w:color="auto"/>
            </w:tcBorders>
          </w:tcPr>
          <w:p w14:paraId="0C259907" w14:textId="45E7BDE0" w:rsidR="004F3A42" w:rsidRPr="006955FD" w:rsidRDefault="004F3A42" w:rsidP="004F3A42">
            <w:pPr>
              <w:spacing w:after="0" w:line="240" w:lineRule="auto"/>
              <w:rPr>
                <w:rFonts w:ascii="Arial" w:hAnsi="Arial" w:cs="Arial"/>
                <w:kern w:val="2"/>
                <w:sz w:val="22"/>
                <w:szCs w:val="22"/>
                <w:lang w:eastAsia="en-US"/>
                <w14:ligatures w14:val="standardContextual"/>
              </w:rPr>
            </w:pPr>
            <w:r w:rsidRPr="006955FD">
              <w:rPr>
                <w:rFonts w:ascii="Arial" w:hAnsi="Arial" w:cs="Arial"/>
                <w:kern w:val="2"/>
                <w:sz w:val="22"/>
                <w:szCs w:val="22"/>
                <w:lang w:eastAsia="en-US"/>
                <w14:ligatures w14:val="standardContextual"/>
              </w:rPr>
              <w:t>Turi būti</w:t>
            </w:r>
          </w:p>
        </w:tc>
        <w:tc>
          <w:tcPr>
            <w:tcW w:w="1406" w:type="pct"/>
            <w:tcBorders>
              <w:top w:val="single" w:sz="4" w:space="0" w:color="auto"/>
              <w:left w:val="single" w:sz="4" w:space="0" w:color="000000"/>
              <w:bottom w:val="single" w:sz="4" w:space="0" w:color="auto"/>
              <w:right w:val="single" w:sz="4" w:space="0" w:color="000000"/>
            </w:tcBorders>
          </w:tcPr>
          <w:p w14:paraId="196C6009"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6DACFF7A"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2BA7DA82" w14:textId="2C4750D5" w:rsidR="004F3A42" w:rsidRPr="007C2CEB" w:rsidRDefault="004F3A42" w:rsidP="004F3A42">
            <w:pPr>
              <w:spacing w:after="0" w:line="240" w:lineRule="auto"/>
              <w:rPr>
                <w:rFonts w:ascii="Arial" w:hAnsi="Arial" w:cs="Arial"/>
                <w:i/>
                <w:iCs/>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auto"/>
              <w:left w:val="single" w:sz="4" w:space="0" w:color="000000"/>
              <w:bottom w:val="single" w:sz="4" w:space="0" w:color="auto"/>
              <w:right w:val="single" w:sz="4" w:space="0" w:color="000000"/>
            </w:tcBorders>
          </w:tcPr>
          <w:p w14:paraId="61766605"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1F528D5F" w14:textId="77777777" w:rsidTr="008025B6">
        <w:trPr>
          <w:trHeight w:val="2175"/>
        </w:trPr>
        <w:tc>
          <w:tcPr>
            <w:tcW w:w="285" w:type="pct"/>
            <w:tcBorders>
              <w:top w:val="single" w:sz="4" w:space="0" w:color="auto"/>
              <w:bottom w:val="single" w:sz="4" w:space="0" w:color="auto"/>
            </w:tcBorders>
          </w:tcPr>
          <w:p w14:paraId="00FEBC71"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top w:val="single" w:sz="4" w:space="0" w:color="auto"/>
              <w:bottom w:val="single" w:sz="4" w:space="0" w:color="auto"/>
            </w:tcBorders>
          </w:tcPr>
          <w:p w14:paraId="478FFD83" w14:textId="0B90E55E" w:rsidR="004F3A42" w:rsidRPr="006955FD" w:rsidRDefault="004F3A42" w:rsidP="004F3A42">
            <w:pPr>
              <w:spacing w:after="0" w:line="240" w:lineRule="auto"/>
              <w:rPr>
                <w:rFonts w:ascii="Arial" w:hAnsi="Arial" w:cs="Arial"/>
                <w:kern w:val="2"/>
                <w:sz w:val="22"/>
                <w:szCs w:val="22"/>
                <w:lang w:eastAsia="en-US"/>
                <w14:ligatures w14:val="standardContextual"/>
              </w:rPr>
            </w:pPr>
            <w:r w:rsidRPr="006955FD">
              <w:rPr>
                <w:rFonts w:ascii="Arial" w:hAnsi="Arial" w:cs="Arial"/>
                <w:kern w:val="2"/>
                <w:sz w:val="22"/>
                <w:szCs w:val="22"/>
                <w:lang w:eastAsia="en-US"/>
                <w14:ligatures w14:val="standardContextual"/>
              </w:rPr>
              <w:t>Laisvų rankų įranga</w:t>
            </w:r>
          </w:p>
        </w:tc>
        <w:tc>
          <w:tcPr>
            <w:tcW w:w="1496" w:type="pct"/>
            <w:tcBorders>
              <w:top w:val="single" w:sz="4" w:space="0" w:color="auto"/>
              <w:bottom w:val="single" w:sz="4" w:space="0" w:color="auto"/>
            </w:tcBorders>
          </w:tcPr>
          <w:p w14:paraId="79FD68D9" w14:textId="33002756" w:rsidR="004F3A42" w:rsidRPr="006955FD" w:rsidRDefault="004F3A42" w:rsidP="004F3A42">
            <w:pPr>
              <w:spacing w:after="0" w:line="240" w:lineRule="auto"/>
              <w:rPr>
                <w:rFonts w:ascii="Arial" w:hAnsi="Arial" w:cs="Arial"/>
                <w:kern w:val="2"/>
                <w:sz w:val="22"/>
                <w:szCs w:val="22"/>
                <w:lang w:eastAsia="en-US"/>
                <w14:ligatures w14:val="standardContextual"/>
              </w:rPr>
            </w:pPr>
            <w:r w:rsidRPr="006955FD">
              <w:rPr>
                <w:rFonts w:ascii="Arial" w:hAnsi="Arial" w:cs="Arial"/>
                <w:kern w:val="2"/>
                <w:sz w:val="22"/>
                <w:szCs w:val="22"/>
                <w:lang w:eastAsia="en-US"/>
                <w14:ligatures w14:val="standardContextual"/>
              </w:rPr>
              <w:t>Įmontuota gamyklinė laisvų rankų įranga</w:t>
            </w:r>
          </w:p>
        </w:tc>
        <w:tc>
          <w:tcPr>
            <w:tcW w:w="1406" w:type="pct"/>
            <w:tcBorders>
              <w:top w:val="single" w:sz="4" w:space="0" w:color="auto"/>
              <w:left w:val="single" w:sz="4" w:space="0" w:color="000000"/>
              <w:bottom w:val="single" w:sz="4" w:space="0" w:color="auto"/>
              <w:right w:val="single" w:sz="4" w:space="0" w:color="000000"/>
            </w:tcBorders>
          </w:tcPr>
          <w:p w14:paraId="09AC4578"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30F1D128"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7C792B85" w14:textId="775F9FA4" w:rsidR="004F3A42" w:rsidRPr="00AA503F" w:rsidRDefault="004F3A42" w:rsidP="004F3A42">
            <w:pPr>
              <w:spacing w:after="0" w:line="240" w:lineRule="auto"/>
              <w:rPr>
                <w:rFonts w:ascii="Arial" w:hAnsi="Arial" w:cs="Arial"/>
                <w:i/>
                <w:iCs/>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auto"/>
              <w:left w:val="single" w:sz="4" w:space="0" w:color="000000"/>
              <w:bottom w:val="single" w:sz="4" w:space="0" w:color="auto"/>
              <w:right w:val="single" w:sz="4" w:space="0" w:color="000000"/>
            </w:tcBorders>
          </w:tcPr>
          <w:p w14:paraId="4F879456"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783C6990" w14:textId="77777777" w:rsidTr="00CB0FE5">
        <w:trPr>
          <w:trHeight w:val="222"/>
        </w:trPr>
        <w:tc>
          <w:tcPr>
            <w:tcW w:w="285" w:type="pct"/>
          </w:tcPr>
          <w:p w14:paraId="35190B62"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1CD67FC0" w14:textId="3AB82357" w:rsidR="004F3A42" w:rsidRPr="006955FD" w:rsidRDefault="004F3A42" w:rsidP="004F3A42">
            <w:pPr>
              <w:spacing w:after="0" w:line="240" w:lineRule="auto"/>
              <w:rPr>
                <w:rFonts w:ascii="Arial" w:eastAsia="Calibri" w:hAnsi="Arial" w:cs="Arial"/>
                <w:color w:val="212121"/>
                <w:kern w:val="2"/>
                <w:sz w:val="22"/>
                <w:szCs w:val="22"/>
                <w:lang w:eastAsia="en-US"/>
                <w14:ligatures w14:val="standardContextual"/>
              </w:rPr>
            </w:pPr>
            <w:r w:rsidRPr="006955FD">
              <w:rPr>
                <w:rFonts w:ascii="Arial" w:hAnsi="Arial" w:cs="Arial"/>
                <w:kern w:val="2"/>
                <w:sz w:val="22"/>
                <w:szCs w:val="22"/>
                <w:lang w:eastAsia="en-US"/>
                <w14:ligatures w14:val="standardContextual"/>
              </w:rPr>
              <w:t>Klimato kontrolės ir šildymo sistema</w:t>
            </w:r>
          </w:p>
        </w:tc>
        <w:tc>
          <w:tcPr>
            <w:tcW w:w="1496" w:type="pct"/>
          </w:tcPr>
          <w:p w14:paraId="6BEFB7B9" w14:textId="0472A371" w:rsidR="004F3A42" w:rsidRPr="006955FD" w:rsidRDefault="004F3A42" w:rsidP="004F3A42">
            <w:pPr>
              <w:spacing w:after="0" w:line="240" w:lineRule="auto"/>
              <w:jc w:val="both"/>
              <w:rPr>
                <w:rFonts w:ascii="Arial" w:eastAsia="Calibri" w:hAnsi="Arial" w:cs="Arial"/>
                <w:kern w:val="2"/>
                <w:sz w:val="22"/>
                <w:szCs w:val="22"/>
                <w:lang w:eastAsia="en-US"/>
                <w14:ligatures w14:val="standardContextual"/>
              </w:rPr>
            </w:pPr>
            <w:r w:rsidRPr="006955FD">
              <w:rPr>
                <w:rFonts w:ascii="Arial" w:hAnsi="Arial" w:cs="Arial"/>
                <w:kern w:val="2"/>
                <w:sz w:val="22"/>
                <w:szCs w:val="22"/>
                <w:lang w:eastAsia="en-US"/>
                <w14:ligatures w14:val="standardContextual"/>
              </w:rPr>
              <w:t>Turi būti</w:t>
            </w:r>
          </w:p>
        </w:tc>
        <w:tc>
          <w:tcPr>
            <w:tcW w:w="1406" w:type="pct"/>
            <w:tcBorders>
              <w:top w:val="single" w:sz="4" w:space="0" w:color="000000"/>
              <w:left w:val="single" w:sz="4" w:space="0" w:color="000000"/>
              <w:bottom w:val="single" w:sz="4" w:space="0" w:color="000000"/>
              <w:right w:val="single" w:sz="4" w:space="0" w:color="000000"/>
            </w:tcBorders>
          </w:tcPr>
          <w:p w14:paraId="66681F47"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4384D65C"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5A207305" w14:textId="77777777" w:rsidR="004F3A42" w:rsidRPr="00D51712" w:rsidRDefault="004F3A42" w:rsidP="004F3A42">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29E95A5D"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r w:rsidR="004F3A42" w:rsidRPr="00D51712" w14:paraId="7AA3EEEC" w14:textId="77777777" w:rsidTr="006866CC">
        <w:trPr>
          <w:trHeight w:val="2072"/>
        </w:trPr>
        <w:tc>
          <w:tcPr>
            <w:tcW w:w="285" w:type="pct"/>
            <w:tcBorders>
              <w:top w:val="single" w:sz="4" w:space="0" w:color="auto"/>
              <w:bottom w:val="single" w:sz="4" w:space="0" w:color="auto"/>
            </w:tcBorders>
          </w:tcPr>
          <w:p w14:paraId="40AAB9F7" w14:textId="77777777" w:rsidR="004F3A42" w:rsidRPr="00A767E4" w:rsidRDefault="004F3A42" w:rsidP="004F3A42">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top w:val="single" w:sz="4" w:space="0" w:color="auto"/>
              <w:bottom w:val="single" w:sz="4" w:space="0" w:color="auto"/>
            </w:tcBorders>
          </w:tcPr>
          <w:p w14:paraId="70AD0DEC" w14:textId="6C00B35F" w:rsidR="004F3A42" w:rsidRPr="006955FD" w:rsidRDefault="004F3A42" w:rsidP="004F3A42">
            <w:pPr>
              <w:spacing w:after="0" w:line="240" w:lineRule="auto"/>
              <w:rPr>
                <w:rFonts w:ascii="Arial" w:hAnsi="Arial" w:cs="Arial"/>
                <w:kern w:val="2"/>
                <w:sz w:val="22"/>
                <w:szCs w:val="22"/>
                <w:lang w:eastAsia="en-US"/>
                <w14:ligatures w14:val="standardContextual"/>
              </w:rPr>
            </w:pPr>
            <w:r w:rsidRPr="006955FD">
              <w:rPr>
                <w:rFonts w:ascii="Arial" w:hAnsi="Arial" w:cs="Arial"/>
                <w:kern w:val="2"/>
                <w:sz w:val="22"/>
                <w:szCs w:val="22"/>
                <w:lang w:eastAsia="en-US"/>
                <w14:ligatures w14:val="standardContextual"/>
              </w:rPr>
              <w:t>Audiosistema</w:t>
            </w:r>
          </w:p>
        </w:tc>
        <w:tc>
          <w:tcPr>
            <w:tcW w:w="1496" w:type="pct"/>
            <w:tcBorders>
              <w:top w:val="single" w:sz="4" w:space="0" w:color="auto"/>
              <w:bottom w:val="single" w:sz="4" w:space="0" w:color="auto"/>
            </w:tcBorders>
          </w:tcPr>
          <w:p w14:paraId="39FC04BB" w14:textId="3E8049C4" w:rsidR="004F3A42" w:rsidRPr="006955FD" w:rsidRDefault="004F3A42" w:rsidP="004F3A42">
            <w:pPr>
              <w:spacing w:after="0" w:line="240" w:lineRule="auto"/>
              <w:jc w:val="both"/>
              <w:rPr>
                <w:rFonts w:ascii="Arial" w:hAnsi="Arial" w:cs="Arial"/>
                <w:kern w:val="2"/>
                <w:sz w:val="22"/>
                <w:szCs w:val="22"/>
                <w:lang w:eastAsia="en-US"/>
                <w14:ligatures w14:val="standardContextual"/>
              </w:rPr>
            </w:pPr>
            <w:r w:rsidRPr="006955FD">
              <w:rPr>
                <w:rFonts w:ascii="Arial" w:hAnsi="Arial" w:cs="Arial"/>
                <w:kern w:val="2"/>
                <w:sz w:val="22"/>
                <w:szCs w:val="22"/>
                <w:lang w:eastAsia="en-US"/>
                <w14:ligatures w14:val="standardContextual"/>
              </w:rPr>
              <w:t>Integruotas gamyklinis radijas</w:t>
            </w:r>
          </w:p>
        </w:tc>
        <w:tc>
          <w:tcPr>
            <w:tcW w:w="1406" w:type="pct"/>
            <w:tcBorders>
              <w:top w:val="single" w:sz="4" w:space="0" w:color="auto"/>
              <w:left w:val="single" w:sz="4" w:space="0" w:color="000000"/>
              <w:bottom w:val="single" w:sz="4" w:space="0" w:color="auto"/>
              <w:right w:val="single" w:sz="4" w:space="0" w:color="000000"/>
            </w:tcBorders>
          </w:tcPr>
          <w:p w14:paraId="144E464A" w14:textId="77777777" w:rsidR="004F3A42" w:rsidRPr="00D51712" w:rsidRDefault="004F3A42" w:rsidP="004F3A42">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19EB3BE2" w14:textId="77777777" w:rsidR="004F3A42" w:rsidRPr="00D51712" w:rsidRDefault="004F3A42" w:rsidP="004F3A42">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70650D03" w14:textId="4CC7D7E5" w:rsidR="00FC31D5" w:rsidRPr="006866CC" w:rsidRDefault="004F3A42" w:rsidP="004F3A42">
            <w:pPr>
              <w:spacing w:after="0" w:line="240" w:lineRule="auto"/>
              <w:rPr>
                <w:rFonts w:ascii="Arial" w:hAnsi="Arial" w:cs="Arial"/>
                <w:i/>
                <w:iCs/>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auto"/>
              <w:left w:val="single" w:sz="4" w:space="0" w:color="000000"/>
              <w:bottom w:val="single" w:sz="4" w:space="0" w:color="auto"/>
              <w:right w:val="single" w:sz="4" w:space="0" w:color="000000"/>
            </w:tcBorders>
          </w:tcPr>
          <w:p w14:paraId="6FB129F7" w14:textId="77777777" w:rsidR="004F3A42" w:rsidRPr="00D51712" w:rsidRDefault="004F3A42" w:rsidP="004F3A42">
            <w:pPr>
              <w:spacing w:after="0" w:line="240" w:lineRule="auto"/>
              <w:rPr>
                <w:rFonts w:ascii="Arial" w:hAnsi="Arial" w:cs="Arial"/>
                <w:i/>
                <w:iCs/>
                <w:kern w:val="2"/>
                <w:sz w:val="22"/>
                <w:szCs w:val="22"/>
                <w:lang w:eastAsia="en-US"/>
                <w14:ligatures w14:val="standardContextual"/>
              </w:rPr>
            </w:pPr>
            <w:r w:rsidRPr="00057020">
              <w:rPr>
                <w:rFonts w:ascii="Arial" w:hAnsi="Arial" w:cs="Arial"/>
                <w:i/>
                <w:iCs/>
                <w:kern w:val="2"/>
                <w:sz w:val="22"/>
                <w:szCs w:val="22"/>
                <w:lang w:eastAsia="en-US"/>
                <w14:ligatures w14:val="standardContextual"/>
              </w:rPr>
              <w:t>[pildo Tiekėjas]</w:t>
            </w:r>
          </w:p>
        </w:tc>
      </w:tr>
      <w:tr w:rsidR="00A0582E" w:rsidRPr="00D51712" w14:paraId="79EC0AF2" w14:textId="77777777" w:rsidTr="00CB0FE5">
        <w:trPr>
          <w:trHeight w:val="441"/>
        </w:trPr>
        <w:tc>
          <w:tcPr>
            <w:tcW w:w="285" w:type="pct"/>
            <w:tcBorders>
              <w:top w:val="single" w:sz="4" w:space="0" w:color="auto"/>
            </w:tcBorders>
          </w:tcPr>
          <w:p w14:paraId="7E11E039" w14:textId="77777777" w:rsidR="00A0582E" w:rsidRPr="00A767E4" w:rsidRDefault="00A0582E" w:rsidP="00A0582E">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Borders>
              <w:top w:val="single" w:sz="4" w:space="0" w:color="auto"/>
            </w:tcBorders>
          </w:tcPr>
          <w:p w14:paraId="0ED3DABA" w14:textId="0C92EC85" w:rsidR="00A0582E" w:rsidRPr="006955FD" w:rsidRDefault="00A0582E" w:rsidP="00A0582E">
            <w:pPr>
              <w:spacing w:after="0" w:line="240" w:lineRule="auto"/>
              <w:rPr>
                <w:rFonts w:ascii="Arial" w:hAnsi="Arial" w:cs="Arial"/>
                <w:kern w:val="2"/>
                <w:sz w:val="22"/>
                <w:szCs w:val="22"/>
                <w:lang w:eastAsia="en-US"/>
                <w14:ligatures w14:val="standardContextual"/>
              </w:rPr>
            </w:pPr>
            <w:proofErr w:type="spellStart"/>
            <w:r w:rsidRPr="006955FD">
              <w:rPr>
                <w:rFonts w:ascii="Arial" w:hAnsi="Arial" w:cs="Arial"/>
                <w:kern w:val="2"/>
                <w:sz w:val="22"/>
                <w:szCs w:val="22"/>
                <w:lang w:eastAsia="en-US"/>
                <w14:ligatures w14:val="standardContextual"/>
              </w:rPr>
              <w:t>Purvasargiai</w:t>
            </w:r>
            <w:proofErr w:type="spellEnd"/>
          </w:p>
        </w:tc>
        <w:tc>
          <w:tcPr>
            <w:tcW w:w="1496" w:type="pct"/>
            <w:tcBorders>
              <w:top w:val="single" w:sz="4" w:space="0" w:color="auto"/>
            </w:tcBorders>
          </w:tcPr>
          <w:p w14:paraId="707ADA53" w14:textId="77777777" w:rsidR="00A0582E" w:rsidRPr="006955FD" w:rsidRDefault="00A0582E" w:rsidP="00A0582E">
            <w:pPr>
              <w:spacing w:after="0" w:line="240" w:lineRule="auto"/>
              <w:jc w:val="both"/>
              <w:rPr>
                <w:rFonts w:ascii="Arial" w:hAnsi="Arial" w:cs="Arial"/>
                <w:kern w:val="2"/>
                <w:sz w:val="22"/>
                <w:szCs w:val="22"/>
                <w:lang w:eastAsia="en-US"/>
                <w14:ligatures w14:val="standardContextual"/>
              </w:rPr>
            </w:pPr>
            <w:r w:rsidRPr="006955FD">
              <w:rPr>
                <w:rFonts w:ascii="Arial" w:hAnsi="Arial" w:cs="Arial"/>
                <w:kern w:val="2"/>
                <w:sz w:val="22"/>
                <w:szCs w:val="22"/>
                <w:lang w:eastAsia="en-US"/>
                <w14:ligatures w14:val="standardContextual"/>
              </w:rPr>
              <w:t>Turi būti</w:t>
            </w:r>
          </w:p>
        </w:tc>
        <w:tc>
          <w:tcPr>
            <w:tcW w:w="1406" w:type="pct"/>
            <w:tcBorders>
              <w:top w:val="single" w:sz="4" w:space="0" w:color="auto"/>
              <w:left w:val="single" w:sz="4" w:space="0" w:color="000000"/>
              <w:bottom w:val="single" w:sz="4" w:space="0" w:color="000000"/>
              <w:right w:val="single" w:sz="4" w:space="0" w:color="000000"/>
            </w:tcBorders>
          </w:tcPr>
          <w:p w14:paraId="34168A4E" w14:textId="77777777" w:rsidR="00A0582E" w:rsidRPr="00D51712" w:rsidRDefault="00A0582E" w:rsidP="00A0582E">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5FC49864" w14:textId="77777777" w:rsidR="00A0582E" w:rsidRPr="00D51712" w:rsidRDefault="00A0582E" w:rsidP="00A0582E">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14172E2A" w14:textId="77777777" w:rsidR="00A0582E" w:rsidRPr="00D51712" w:rsidRDefault="00A0582E" w:rsidP="00A0582E">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auto"/>
              <w:left w:val="single" w:sz="4" w:space="0" w:color="000000"/>
              <w:bottom w:val="single" w:sz="4" w:space="0" w:color="000000"/>
              <w:right w:val="single" w:sz="4" w:space="0" w:color="000000"/>
            </w:tcBorders>
          </w:tcPr>
          <w:p w14:paraId="5852C212" w14:textId="77777777" w:rsidR="00A0582E" w:rsidRPr="00D51712" w:rsidRDefault="00A0582E" w:rsidP="00A0582E">
            <w:pPr>
              <w:spacing w:after="0" w:line="240" w:lineRule="auto"/>
              <w:rPr>
                <w:rFonts w:ascii="Arial" w:hAnsi="Arial" w:cs="Arial"/>
                <w:i/>
                <w:iCs/>
                <w:kern w:val="2"/>
                <w:sz w:val="22"/>
                <w:szCs w:val="22"/>
                <w:lang w:eastAsia="en-US"/>
                <w14:ligatures w14:val="standardContextual"/>
              </w:rPr>
            </w:pPr>
            <w:r w:rsidRPr="00057020">
              <w:rPr>
                <w:rFonts w:ascii="Arial" w:hAnsi="Arial" w:cs="Arial"/>
                <w:i/>
                <w:iCs/>
                <w:kern w:val="2"/>
                <w:sz w:val="22"/>
                <w:szCs w:val="22"/>
                <w:lang w:eastAsia="en-US"/>
                <w14:ligatures w14:val="standardContextual"/>
              </w:rPr>
              <w:t>[pildo Tiekėjas]</w:t>
            </w:r>
          </w:p>
        </w:tc>
      </w:tr>
      <w:tr w:rsidR="00A0582E" w:rsidRPr="00D51712" w14:paraId="68650643" w14:textId="77777777" w:rsidTr="00CB0FE5">
        <w:trPr>
          <w:trHeight w:val="222"/>
        </w:trPr>
        <w:tc>
          <w:tcPr>
            <w:tcW w:w="285" w:type="pct"/>
          </w:tcPr>
          <w:p w14:paraId="43C0C3B8" w14:textId="77777777" w:rsidR="00A0582E" w:rsidRPr="00A767E4" w:rsidRDefault="00A0582E" w:rsidP="00A0582E">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552134FF" w14:textId="77777777" w:rsidR="00A0582E" w:rsidRPr="0089493A" w:rsidRDefault="00A0582E" w:rsidP="00A0582E">
            <w:pPr>
              <w:spacing w:after="0" w:line="240" w:lineRule="auto"/>
              <w:rPr>
                <w:rFonts w:ascii="Arial" w:eastAsia="Calibri" w:hAnsi="Arial" w:cs="Arial"/>
                <w:color w:val="212121"/>
                <w:kern w:val="2"/>
                <w:sz w:val="22"/>
                <w:szCs w:val="22"/>
                <w:lang w:eastAsia="en-US"/>
                <w14:ligatures w14:val="standardContextual"/>
              </w:rPr>
            </w:pPr>
            <w:r w:rsidRPr="0089493A">
              <w:rPr>
                <w:rFonts w:ascii="Arial" w:hAnsi="Arial" w:cs="Arial"/>
                <w:kern w:val="2"/>
                <w:sz w:val="22"/>
                <w:szCs w:val="22"/>
                <w:lang w:eastAsia="en-US"/>
                <w14:ligatures w14:val="standardContextual"/>
              </w:rPr>
              <w:t>Padangos</w:t>
            </w:r>
          </w:p>
        </w:tc>
        <w:tc>
          <w:tcPr>
            <w:tcW w:w="1496" w:type="pct"/>
          </w:tcPr>
          <w:p w14:paraId="20BE2FC9" w14:textId="77777777" w:rsidR="00A0582E" w:rsidRPr="0089493A" w:rsidRDefault="00A0582E" w:rsidP="00A0582E">
            <w:pPr>
              <w:spacing w:after="0" w:line="240" w:lineRule="auto"/>
              <w:jc w:val="both"/>
              <w:rPr>
                <w:rFonts w:ascii="Arial" w:hAnsi="Arial" w:cs="Arial"/>
                <w:kern w:val="2"/>
                <w:sz w:val="22"/>
                <w:szCs w:val="22"/>
                <w:lang w:eastAsia="en-US"/>
                <w14:ligatures w14:val="standardContextual"/>
              </w:rPr>
            </w:pPr>
            <w:r w:rsidRPr="0089493A">
              <w:rPr>
                <w:rFonts w:ascii="Arial" w:hAnsi="Arial" w:cs="Arial"/>
                <w:kern w:val="2"/>
                <w:sz w:val="22"/>
                <w:szCs w:val="22"/>
                <w:lang w:eastAsia="en-US"/>
                <w14:ligatures w14:val="standardContextual"/>
              </w:rPr>
              <w:t xml:space="preserve">Turi būti sumontuotos padangos, atitinkančios tą sezoną  kuriuo elektrinis automobilis yra </w:t>
            </w:r>
            <w:r w:rsidRPr="0089493A">
              <w:rPr>
                <w:rFonts w:ascii="Arial" w:hAnsi="Arial" w:cs="Arial"/>
                <w:kern w:val="2"/>
                <w:sz w:val="22"/>
                <w:szCs w:val="22"/>
                <w:lang w:eastAsia="en-US"/>
                <w14:ligatures w14:val="standardContextual"/>
              </w:rPr>
              <w:lastRenderedPageBreak/>
              <w:t>perduodamas. Universalių padangų tiekėjas siūlyti negali.</w:t>
            </w:r>
          </w:p>
          <w:p w14:paraId="75FAFB97" w14:textId="3B3BF8D4" w:rsidR="00A0582E" w:rsidRPr="0089493A" w:rsidRDefault="00A0582E" w:rsidP="00A0582E">
            <w:pPr>
              <w:spacing w:after="0" w:line="240" w:lineRule="auto"/>
              <w:jc w:val="both"/>
              <w:rPr>
                <w:rFonts w:ascii="Arial" w:eastAsia="Calibri" w:hAnsi="Arial" w:cs="Arial"/>
                <w:strike/>
                <w:kern w:val="2"/>
                <w:sz w:val="22"/>
                <w:szCs w:val="22"/>
                <w:lang w:eastAsia="en-US"/>
                <w14:ligatures w14:val="standardContextual"/>
              </w:rPr>
            </w:pPr>
            <w:r w:rsidRPr="0089493A">
              <w:rPr>
                <w:rFonts w:ascii="Arial" w:hAnsi="Arial" w:cs="Arial"/>
                <w:kern w:val="2"/>
                <w:sz w:val="22"/>
                <w:szCs w:val="22"/>
                <w:lang w:eastAsia="en-US"/>
                <w14:ligatures w14:val="standardContextual"/>
              </w:rPr>
              <w:t>Įsigyjamo elektrinio automobilio padangos turi atitikti aukščiausios klasės (A) padangoms taikomus išorinio riedėjimo triukšmo reikalavimus ir dviejų aukščiausių klasių (A arba B) padangoms taikomą riedėjimo varžos koeficientą (darantį įtaką energijos vartojimo efektyvumui), nustatytą Europos Parlamento ir Tarybos reglamente (ES) 2020/740 (231), kurį taip pat galima patikrinti Europos gaminių energijos vartojimo efektyvumo ženklinimo duomenų bazėje (EPREL)</w:t>
            </w:r>
          </w:p>
        </w:tc>
        <w:tc>
          <w:tcPr>
            <w:tcW w:w="1406" w:type="pct"/>
            <w:tcBorders>
              <w:top w:val="single" w:sz="4" w:space="0" w:color="000000"/>
              <w:left w:val="single" w:sz="4" w:space="0" w:color="000000"/>
              <w:bottom w:val="single" w:sz="4" w:space="0" w:color="000000"/>
              <w:right w:val="single" w:sz="4" w:space="0" w:color="000000"/>
            </w:tcBorders>
          </w:tcPr>
          <w:p w14:paraId="3892D1B5" w14:textId="77777777" w:rsidR="00A0582E" w:rsidRPr="00D51712" w:rsidRDefault="00A0582E" w:rsidP="00A0582E">
            <w:pPr>
              <w:spacing w:after="0" w:line="240" w:lineRule="auto"/>
              <w:rPr>
                <w:rFonts w:ascii="Arial" w:hAnsi="Arial" w:cs="Arial"/>
                <w:i/>
                <w:iCs/>
                <w:color w:val="00B050"/>
                <w:sz w:val="22"/>
                <w:szCs w:val="22"/>
              </w:rPr>
            </w:pPr>
            <w:r w:rsidRPr="00D51712">
              <w:rPr>
                <w:rFonts w:ascii="Arial" w:hAnsi="Arial" w:cs="Arial"/>
                <w:color w:val="00B050"/>
                <w:sz w:val="22"/>
                <w:szCs w:val="22"/>
              </w:rPr>
              <w:lastRenderedPageBreak/>
              <w:t>Įrašo tiekėjas.......</w:t>
            </w:r>
          </w:p>
          <w:p w14:paraId="7383DE59" w14:textId="77777777" w:rsidR="00A0582E" w:rsidRPr="00D51712" w:rsidRDefault="00A0582E" w:rsidP="00A0582E">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24F5F51E" w14:textId="77777777" w:rsidR="00A0582E" w:rsidRPr="00D51712" w:rsidRDefault="00A0582E" w:rsidP="00A0582E">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w:t>
            </w:r>
            <w:r w:rsidRPr="00D51712">
              <w:rPr>
                <w:rFonts w:ascii="Arial" w:hAnsi="Arial" w:cs="Arial"/>
                <w:i/>
                <w:iCs/>
                <w:sz w:val="22"/>
                <w:szCs w:val="22"/>
              </w:rPr>
              <w:lastRenderedPageBreak/>
              <w:t xml:space="preserve">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0AC95240" w14:textId="77777777" w:rsidR="00A0582E" w:rsidRPr="00D51712" w:rsidRDefault="00A0582E" w:rsidP="00A0582E">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lastRenderedPageBreak/>
              <w:t>[pildo Tiekėjas]</w:t>
            </w:r>
          </w:p>
        </w:tc>
      </w:tr>
      <w:tr w:rsidR="00A0582E" w:rsidRPr="00D944E7" w14:paraId="2A03C82F" w14:textId="77777777" w:rsidTr="00CB0FE5">
        <w:trPr>
          <w:trHeight w:val="222"/>
        </w:trPr>
        <w:tc>
          <w:tcPr>
            <w:tcW w:w="285" w:type="pct"/>
          </w:tcPr>
          <w:p w14:paraId="06AE2E35" w14:textId="77777777" w:rsidR="00A0582E" w:rsidRPr="00D944E7" w:rsidRDefault="00A0582E" w:rsidP="00A0582E">
            <w:pPr>
              <w:numPr>
                <w:ilvl w:val="0"/>
                <w:numId w:val="43"/>
              </w:numPr>
              <w:spacing w:after="0" w:line="240" w:lineRule="auto"/>
              <w:ind w:left="0" w:firstLine="0"/>
              <w:contextualSpacing/>
              <w:rPr>
                <w:rFonts w:ascii="Arial" w:eastAsia="Times New Roman" w:hAnsi="Arial" w:cs="Arial"/>
                <w:kern w:val="2"/>
                <w:sz w:val="22"/>
                <w:szCs w:val="22"/>
                <w:lang w:eastAsia="en-US"/>
                <w14:ligatures w14:val="standardContextual"/>
              </w:rPr>
            </w:pPr>
          </w:p>
        </w:tc>
        <w:tc>
          <w:tcPr>
            <w:tcW w:w="1000" w:type="pct"/>
          </w:tcPr>
          <w:p w14:paraId="632F5003" w14:textId="77777777" w:rsidR="00A0582E" w:rsidRPr="00BB7CAF" w:rsidRDefault="00A0582E" w:rsidP="00A0582E">
            <w:pPr>
              <w:spacing w:after="0" w:line="240" w:lineRule="auto"/>
              <w:rPr>
                <w:rFonts w:ascii="Arial" w:eastAsia="Calibri" w:hAnsi="Arial" w:cs="Arial"/>
                <w:color w:val="212121"/>
                <w:kern w:val="2"/>
                <w:sz w:val="22"/>
                <w:szCs w:val="22"/>
                <w:lang w:eastAsia="en-US"/>
                <w14:ligatures w14:val="standardContextual"/>
              </w:rPr>
            </w:pPr>
            <w:r w:rsidRPr="00BB7CAF">
              <w:rPr>
                <w:rFonts w:ascii="Arial" w:hAnsi="Arial" w:cs="Arial"/>
                <w:kern w:val="2"/>
                <w:sz w:val="22"/>
                <w:szCs w:val="22"/>
                <w:lang w:eastAsia="en-US"/>
                <w14:ligatures w14:val="standardContextual"/>
              </w:rPr>
              <w:t>Papildomos sąlygos</w:t>
            </w:r>
          </w:p>
        </w:tc>
        <w:tc>
          <w:tcPr>
            <w:tcW w:w="1496" w:type="pct"/>
          </w:tcPr>
          <w:p w14:paraId="291D7C1A" w14:textId="77777777" w:rsidR="00A0582E" w:rsidRPr="00BB7CAF" w:rsidRDefault="00A0582E" w:rsidP="00A0582E">
            <w:pPr>
              <w:spacing w:after="0" w:line="240" w:lineRule="auto"/>
              <w:rPr>
                <w:rFonts w:ascii="Arial" w:eastAsia="Calibri" w:hAnsi="Arial" w:cs="Arial"/>
                <w:color w:val="000000"/>
                <w:kern w:val="2"/>
                <w:sz w:val="22"/>
                <w:szCs w:val="22"/>
                <w:lang w:eastAsia="en-US"/>
                <w14:ligatures w14:val="standardContextual"/>
              </w:rPr>
            </w:pPr>
            <w:r w:rsidRPr="00BB7CAF">
              <w:rPr>
                <w:rFonts w:ascii="Arial" w:hAnsi="Arial" w:cs="Arial"/>
                <w:kern w:val="2"/>
                <w:sz w:val="22"/>
                <w:szCs w:val="22"/>
                <w:lang w:eastAsia="en-US"/>
                <w14:ligatures w14:val="standardContextual"/>
              </w:rPr>
              <w:t xml:space="preserve">Į automobilį įdiegus </w:t>
            </w:r>
            <w:proofErr w:type="spellStart"/>
            <w:r w:rsidRPr="00BB7CAF">
              <w:rPr>
                <w:rFonts w:ascii="Arial" w:hAnsi="Arial" w:cs="Arial"/>
                <w:kern w:val="2"/>
                <w:sz w:val="22"/>
                <w:szCs w:val="22"/>
                <w:lang w:eastAsia="en-US"/>
                <w14:ligatures w14:val="standardContextual"/>
              </w:rPr>
              <w:t>telemetrinę</w:t>
            </w:r>
            <w:proofErr w:type="spellEnd"/>
            <w:r w:rsidRPr="00BB7CAF">
              <w:rPr>
                <w:rFonts w:ascii="Arial" w:hAnsi="Arial" w:cs="Arial"/>
                <w:kern w:val="2"/>
                <w:sz w:val="22"/>
                <w:szCs w:val="22"/>
                <w:lang w:eastAsia="en-US"/>
                <w14:ligatures w14:val="standardContextual"/>
              </w:rPr>
              <w:t xml:space="preserve"> kontrolės sistemą, ji nepanaikina ir neapriboja automobilio garantijos</w:t>
            </w:r>
          </w:p>
        </w:tc>
        <w:tc>
          <w:tcPr>
            <w:tcW w:w="1406" w:type="pct"/>
            <w:tcBorders>
              <w:top w:val="single" w:sz="4" w:space="0" w:color="000000"/>
              <w:left w:val="single" w:sz="4" w:space="0" w:color="000000"/>
              <w:bottom w:val="single" w:sz="4" w:space="0" w:color="000000"/>
              <w:right w:val="single" w:sz="4" w:space="0" w:color="000000"/>
            </w:tcBorders>
          </w:tcPr>
          <w:p w14:paraId="6B2EB255" w14:textId="77777777" w:rsidR="00A0582E" w:rsidRPr="00D51712" w:rsidRDefault="00A0582E" w:rsidP="00A0582E">
            <w:pPr>
              <w:spacing w:after="0" w:line="240" w:lineRule="auto"/>
              <w:rPr>
                <w:rFonts w:ascii="Arial" w:hAnsi="Arial" w:cs="Arial"/>
                <w:i/>
                <w:iCs/>
                <w:color w:val="00B050"/>
                <w:sz w:val="22"/>
                <w:szCs w:val="22"/>
              </w:rPr>
            </w:pPr>
            <w:r w:rsidRPr="00D51712">
              <w:rPr>
                <w:rFonts w:ascii="Arial" w:hAnsi="Arial" w:cs="Arial"/>
                <w:color w:val="00B050"/>
                <w:sz w:val="22"/>
                <w:szCs w:val="22"/>
              </w:rPr>
              <w:t>Įrašo tiekėjas.......</w:t>
            </w:r>
          </w:p>
          <w:p w14:paraId="797C4C41" w14:textId="77777777" w:rsidR="00A0582E" w:rsidRPr="00D51712" w:rsidRDefault="00A0582E" w:rsidP="00A0582E">
            <w:pPr>
              <w:spacing w:after="0" w:line="240" w:lineRule="auto"/>
              <w:rPr>
                <w:rFonts w:ascii="Arial" w:eastAsia="Times New Roman" w:hAnsi="Arial" w:cs="Arial"/>
                <w:color w:val="00B050"/>
                <w:sz w:val="22"/>
                <w:szCs w:val="22"/>
              </w:rPr>
            </w:pPr>
            <w:r w:rsidRPr="00D51712">
              <w:rPr>
                <w:rFonts w:ascii="Arial" w:eastAsia="Times New Roman" w:hAnsi="Arial" w:cs="Arial"/>
                <w:color w:val="00B050"/>
                <w:sz w:val="22"/>
                <w:szCs w:val="22"/>
              </w:rPr>
              <w:t>.............°</w:t>
            </w:r>
          </w:p>
          <w:p w14:paraId="308650AD" w14:textId="77777777" w:rsidR="00A0582E" w:rsidRPr="00D944E7" w:rsidRDefault="00A0582E" w:rsidP="00A0582E">
            <w:pPr>
              <w:spacing w:after="0" w:line="240" w:lineRule="auto"/>
              <w:rPr>
                <w:rFonts w:ascii="Arial" w:hAnsi="Arial" w:cs="Arial"/>
                <w:color w:val="00B050"/>
                <w:sz w:val="22"/>
                <w:szCs w:val="22"/>
              </w:rPr>
            </w:pPr>
            <w:r w:rsidRPr="00D51712">
              <w:rPr>
                <w:rFonts w:ascii="Arial" w:hAnsi="Arial" w:cs="Arial"/>
                <w:i/>
                <w:iCs/>
                <w:sz w:val="22"/>
                <w:szCs w:val="22"/>
              </w:rPr>
              <w:t xml:space="preserve">[Atitiktis reikalavimui bus tikrinama pasiūlymo vertinimo metu; įrodančius dokumentus teikti </w:t>
            </w:r>
            <w:r w:rsidRPr="00D51712">
              <w:rPr>
                <w:rFonts w:ascii="Arial" w:hAnsi="Arial" w:cs="Arial"/>
                <w:b/>
                <w:bCs/>
                <w:i/>
                <w:iCs/>
                <w:sz w:val="22"/>
                <w:szCs w:val="22"/>
              </w:rPr>
              <w:t>iškart su pasiūlymu</w:t>
            </w:r>
            <w:r w:rsidRPr="00D51712">
              <w:rPr>
                <w:rFonts w:ascii="Arial" w:hAnsi="Arial" w:cs="Arial"/>
                <w:i/>
                <w:iCs/>
                <w:sz w:val="22"/>
                <w:szCs w:val="22"/>
              </w:rPr>
              <w:t>]</w:t>
            </w:r>
          </w:p>
        </w:tc>
        <w:tc>
          <w:tcPr>
            <w:tcW w:w="813" w:type="pct"/>
            <w:tcBorders>
              <w:top w:val="single" w:sz="4" w:space="0" w:color="000000"/>
              <w:left w:val="single" w:sz="4" w:space="0" w:color="000000"/>
              <w:bottom w:val="single" w:sz="4" w:space="0" w:color="000000"/>
              <w:right w:val="single" w:sz="4" w:space="0" w:color="000000"/>
            </w:tcBorders>
          </w:tcPr>
          <w:p w14:paraId="2BD1C874" w14:textId="77777777" w:rsidR="00A0582E" w:rsidRPr="00D944E7" w:rsidRDefault="00A0582E" w:rsidP="00A0582E">
            <w:pPr>
              <w:spacing w:after="0" w:line="240" w:lineRule="auto"/>
              <w:rPr>
                <w:rFonts w:ascii="Arial" w:hAnsi="Arial" w:cs="Arial"/>
                <w:i/>
                <w:iCs/>
                <w:kern w:val="2"/>
                <w:sz w:val="22"/>
                <w:szCs w:val="22"/>
                <w:lang w:eastAsia="en-US"/>
                <w14:ligatures w14:val="standardContextual"/>
              </w:rPr>
            </w:pPr>
            <w:r w:rsidRPr="00D51712">
              <w:rPr>
                <w:rFonts w:ascii="Arial" w:hAnsi="Arial" w:cs="Arial"/>
                <w:i/>
                <w:iCs/>
                <w:kern w:val="2"/>
                <w:sz w:val="22"/>
                <w:szCs w:val="22"/>
                <w:lang w:eastAsia="en-US"/>
                <w14:ligatures w14:val="standardContextual"/>
              </w:rPr>
              <w:t>[pildo Tiekėjas]</w:t>
            </w:r>
          </w:p>
        </w:tc>
      </w:tr>
    </w:tbl>
    <w:p w14:paraId="2B412BC2" w14:textId="07E323E3" w:rsidR="00C6753B" w:rsidRDefault="00C6753B" w:rsidP="00CB0FE5">
      <w:pPr>
        <w:spacing w:after="0" w:line="240" w:lineRule="auto"/>
        <w:jc w:val="both"/>
        <w:rPr>
          <w:rFonts w:ascii="Arial" w:hAnsi="Arial" w:cs="Arial"/>
          <w:sz w:val="24"/>
          <w:szCs w:val="24"/>
        </w:rPr>
      </w:pPr>
    </w:p>
    <w:p w14:paraId="116DD939" w14:textId="70BDAFDA" w:rsidR="00CB0FE5" w:rsidRDefault="00CB0FE5" w:rsidP="00CB0FE5">
      <w:pPr>
        <w:spacing w:after="0" w:line="240" w:lineRule="auto"/>
        <w:jc w:val="both"/>
        <w:rPr>
          <w:rFonts w:ascii="Arial" w:hAnsi="Arial" w:cs="Arial"/>
          <w:sz w:val="24"/>
          <w:szCs w:val="24"/>
        </w:rPr>
      </w:pPr>
      <w:r w:rsidRPr="00D84281">
        <w:rPr>
          <w:rFonts w:ascii="Arial" w:hAnsi="Arial" w:cs="Arial"/>
          <w:sz w:val="24"/>
          <w:szCs w:val="24"/>
        </w:rPr>
        <w:t xml:space="preserve">* </w:t>
      </w:r>
      <w:r w:rsidRPr="00377286">
        <w:rPr>
          <w:rFonts w:ascii="Arial" w:hAnsi="Arial" w:cs="Arial"/>
          <w:sz w:val="24"/>
          <w:szCs w:val="24"/>
        </w:rPr>
        <w:t xml:space="preserve">Atitiktis kitiems Pirkimo sąlygų </w:t>
      </w:r>
      <w:r w:rsidR="00A52B0E">
        <w:rPr>
          <w:rFonts w:ascii="Arial" w:hAnsi="Arial" w:cs="Arial"/>
          <w:sz w:val="24"/>
          <w:szCs w:val="24"/>
        </w:rPr>
        <w:t>6</w:t>
      </w:r>
      <w:r w:rsidRPr="00377286">
        <w:rPr>
          <w:rFonts w:ascii="Arial" w:hAnsi="Arial" w:cs="Arial"/>
          <w:sz w:val="24"/>
          <w:szCs w:val="24"/>
        </w:rPr>
        <w:t xml:space="preserve"> priede „</w:t>
      </w:r>
      <w:r w:rsidR="00A52B0E">
        <w:rPr>
          <w:rFonts w:ascii="Arial" w:hAnsi="Arial" w:cs="Arial"/>
          <w:sz w:val="24"/>
          <w:szCs w:val="24"/>
        </w:rPr>
        <w:t>Pasiūlymo forma</w:t>
      </w:r>
      <w:r w:rsidRPr="00377286">
        <w:rPr>
          <w:rFonts w:ascii="Arial" w:hAnsi="Arial" w:cs="Arial"/>
          <w:sz w:val="24"/>
          <w:szCs w:val="24"/>
        </w:rPr>
        <w:t>“</w:t>
      </w:r>
      <w:r w:rsidR="00BB1306">
        <w:rPr>
          <w:rFonts w:ascii="Arial" w:hAnsi="Arial" w:cs="Arial"/>
          <w:sz w:val="24"/>
          <w:szCs w:val="24"/>
        </w:rPr>
        <w:t xml:space="preserve"> ir Pirkimo sąlygų 2 priede „Techninė specifikacija“</w:t>
      </w:r>
      <w:r w:rsidRPr="00377286">
        <w:rPr>
          <w:rFonts w:ascii="Arial" w:hAnsi="Arial" w:cs="Arial"/>
          <w:sz w:val="24"/>
          <w:szCs w:val="24"/>
        </w:rPr>
        <w:t xml:space="preserve"> nustatytiems reikalavimams bus tikrinama Prek</w:t>
      </w:r>
      <w:r>
        <w:rPr>
          <w:rFonts w:ascii="Arial" w:hAnsi="Arial" w:cs="Arial"/>
          <w:sz w:val="24"/>
          <w:szCs w:val="24"/>
        </w:rPr>
        <w:t>ės</w:t>
      </w:r>
      <w:r w:rsidRPr="00377286">
        <w:rPr>
          <w:rFonts w:ascii="Arial" w:hAnsi="Arial" w:cs="Arial"/>
          <w:sz w:val="24"/>
          <w:szCs w:val="24"/>
        </w:rPr>
        <w:t xml:space="preserve"> perdavimo metu. Prekė turi būti nauj</w:t>
      </w:r>
      <w:r>
        <w:rPr>
          <w:rFonts w:ascii="Arial" w:hAnsi="Arial" w:cs="Arial"/>
          <w:sz w:val="24"/>
          <w:szCs w:val="24"/>
        </w:rPr>
        <w:t>a</w:t>
      </w:r>
      <w:r w:rsidRPr="00377286">
        <w:rPr>
          <w:rFonts w:ascii="Arial" w:hAnsi="Arial" w:cs="Arial"/>
          <w:sz w:val="24"/>
          <w:szCs w:val="24"/>
        </w:rPr>
        <w:t>, negalima siūlyti naudot</w:t>
      </w:r>
      <w:r>
        <w:rPr>
          <w:rFonts w:ascii="Arial" w:hAnsi="Arial" w:cs="Arial"/>
          <w:sz w:val="24"/>
          <w:szCs w:val="24"/>
        </w:rPr>
        <w:t>os</w:t>
      </w:r>
      <w:r w:rsidRPr="00377286">
        <w:rPr>
          <w:rFonts w:ascii="Arial" w:hAnsi="Arial" w:cs="Arial"/>
          <w:sz w:val="24"/>
          <w:szCs w:val="24"/>
        </w:rPr>
        <w:t xml:space="preserve"> arba naudot</w:t>
      </w:r>
      <w:r>
        <w:rPr>
          <w:rFonts w:ascii="Arial" w:hAnsi="Arial" w:cs="Arial"/>
          <w:sz w:val="24"/>
          <w:szCs w:val="24"/>
        </w:rPr>
        <w:t>os</w:t>
      </w:r>
      <w:r w:rsidRPr="00377286">
        <w:rPr>
          <w:rFonts w:ascii="Arial" w:hAnsi="Arial" w:cs="Arial"/>
          <w:sz w:val="24"/>
          <w:szCs w:val="24"/>
        </w:rPr>
        <w:t xml:space="preserve"> ir atnaujint</w:t>
      </w:r>
      <w:r>
        <w:rPr>
          <w:rFonts w:ascii="Arial" w:hAnsi="Arial" w:cs="Arial"/>
          <w:sz w:val="24"/>
          <w:szCs w:val="24"/>
        </w:rPr>
        <w:t>os</w:t>
      </w:r>
      <w:r w:rsidRPr="00377286">
        <w:rPr>
          <w:rFonts w:ascii="Arial" w:hAnsi="Arial" w:cs="Arial"/>
          <w:sz w:val="24"/>
          <w:szCs w:val="24"/>
        </w:rPr>
        <w:t xml:space="preserve"> Prek</w:t>
      </w:r>
      <w:r>
        <w:rPr>
          <w:rFonts w:ascii="Arial" w:hAnsi="Arial" w:cs="Arial"/>
          <w:sz w:val="24"/>
          <w:szCs w:val="24"/>
        </w:rPr>
        <w:t>ės</w:t>
      </w:r>
      <w:r w:rsidRPr="00377286">
        <w:rPr>
          <w:rFonts w:ascii="Arial" w:hAnsi="Arial" w:cs="Arial"/>
          <w:sz w:val="24"/>
          <w:szCs w:val="24"/>
        </w:rPr>
        <w:t>.</w:t>
      </w:r>
    </w:p>
    <w:p w14:paraId="73AD0723" w14:textId="56570494" w:rsidR="000B4D7C" w:rsidRDefault="000B4D7C" w:rsidP="00FD770F">
      <w:pPr>
        <w:keepNext/>
        <w:spacing w:after="0" w:line="240" w:lineRule="auto"/>
        <w:rPr>
          <w:rFonts w:ascii="Arial" w:hAnsi="Arial" w:cs="Arial"/>
          <w:b/>
          <w:bCs/>
          <w:sz w:val="24"/>
          <w:szCs w:val="24"/>
        </w:rPr>
      </w:pPr>
    </w:p>
    <w:p w14:paraId="224863C1" w14:textId="77777777" w:rsidR="00466D8B" w:rsidRPr="002665FB" w:rsidRDefault="00466D8B" w:rsidP="00466D8B">
      <w:pPr>
        <w:tabs>
          <w:tab w:val="left" w:pos="1276"/>
          <w:tab w:val="left" w:pos="1418"/>
        </w:tabs>
        <w:spacing w:after="0" w:line="240" w:lineRule="auto"/>
        <w:ind w:firstLine="851"/>
        <w:jc w:val="both"/>
        <w:rPr>
          <w:rFonts w:ascii="Arial" w:hAnsi="Arial" w:cs="Arial"/>
          <w:b/>
          <w:color w:val="000000" w:themeColor="text1"/>
          <w:sz w:val="24"/>
          <w:szCs w:val="24"/>
          <w:u w:val="single"/>
        </w:rPr>
      </w:pPr>
      <w:r w:rsidRPr="00741D63">
        <w:rPr>
          <w:rFonts w:ascii="Arial" w:hAnsi="Arial" w:cs="Arial"/>
          <w:b/>
          <w:color w:val="000000" w:themeColor="text1"/>
          <w:sz w:val="24"/>
          <w:szCs w:val="24"/>
          <w:u w:val="single"/>
        </w:rPr>
        <w:t>Pastabos:</w:t>
      </w:r>
      <w:r w:rsidRPr="002665FB">
        <w:rPr>
          <w:rFonts w:ascii="Arial" w:hAnsi="Arial" w:cs="Arial"/>
          <w:b/>
          <w:color w:val="000000" w:themeColor="text1"/>
          <w:sz w:val="24"/>
          <w:szCs w:val="24"/>
          <w:u w:val="single"/>
        </w:rPr>
        <w:t xml:space="preserve"> </w:t>
      </w:r>
    </w:p>
    <w:p w14:paraId="4E27B130" w14:textId="77777777" w:rsidR="00466D8B" w:rsidRPr="00CB7537" w:rsidRDefault="00466D8B" w:rsidP="00466D8B">
      <w:pPr>
        <w:numPr>
          <w:ilvl w:val="0"/>
          <w:numId w:val="31"/>
        </w:numPr>
        <w:tabs>
          <w:tab w:val="left" w:pos="720"/>
          <w:tab w:val="left" w:pos="1276"/>
          <w:tab w:val="left" w:pos="1418"/>
        </w:tabs>
        <w:spacing w:after="0" w:line="240" w:lineRule="auto"/>
        <w:ind w:left="0" w:firstLine="851"/>
        <w:jc w:val="both"/>
        <w:rPr>
          <w:rFonts w:ascii="Arial" w:hAnsi="Arial" w:cs="Arial"/>
          <w:bCs/>
          <w:sz w:val="24"/>
          <w:szCs w:val="24"/>
        </w:rPr>
      </w:pPr>
      <w:r w:rsidRPr="004C2368">
        <w:rPr>
          <w:rFonts w:ascii="Arial" w:eastAsia="Calibri" w:hAnsi="Arial" w:cs="Arial"/>
          <w:sz w:val="24"/>
          <w:szCs w:val="24"/>
        </w:rPr>
        <w:t xml:space="preserve">Galimi Tiekėjo siūlomos Prekės atitiktį įrodantys dokumentai: </w:t>
      </w:r>
      <w:r w:rsidRPr="004C2368">
        <w:rPr>
          <w:rFonts w:ascii="Arial" w:hAnsi="Arial" w:cs="Arial"/>
          <w:sz w:val="24"/>
          <w:szCs w:val="24"/>
        </w:rPr>
        <w:t>siūlomos Prekės gamintojo ir (ar) tiekėjo techniniai dokumentai / deklaracijos / aprašymai / katalogai / aktyvios nuorodos į siūlomos Prekės gamintojo oficialias internetines svetaines, internetinius puslapius, gamintojo ir (ar) importuotojo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arba kiti lygiaverčiai įrodymai.</w:t>
      </w:r>
    </w:p>
    <w:p w14:paraId="63C5629D" w14:textId="77777777" w:rsidR="00466D8B" w:rsidRPr="004C2368" w:rsidRDefault="00466D8B" w:rsidP="00466D8B">
      <w:pPr>
        <w:numPr>
          <w:ilvl w:val="0"/>
          <w:numId w:val="31"/>
        </w:numPr>
        <w:tabs>
          <w:tab w:val="left" w:pos="720"/>
          <w:tab w:val="left" w:pos="1276"/>
          <w:tab w:val="left" w:pos="1418"/>
        </w:tabs>
        <w:spacing w:after="0" w:line="240" w:lineRule="auto"/>
        <w:ind w:left="0" w:firstLine="851"/>
        <w:jc w:val="both"/>
        <w:rPr>
          <w:rFonts w:ascii="Arial" w:hAnsi="Arial" w:cs="Arial"/>
          <w:bCs/>
          <w:sz w:val="24"/>
          <w:szCs w:val="24"/>
        </w:rPr>
      </w:pPr>
      <w:r w:rsidRPr="00CB7537">
        <w:rPr>
          <w:rFonts w:ascii="Arial" w:hAnsi="Arial" w:cs="Arial"/>
          <w:bCs/>
          <w:sz w:val="24"/>
          <w:szCs w:val="24"/>
        </w:rPr>
        <w:t>Jeigu techninėje specifikacijoje ar kituose pridedamuose pirkimo dokumentuose nurodomas konkretus modelis ar tiekimo šaltinis, konkretus procesas, būdingas konkretaus tiekėjo tiekiamoms prekėms ar teikiamoms paslaugoms, ar prekės ženklas, patentas, tipai, konkreti kilmė ar gamyba, standartai ar kt., dėl kurių tam tikriems subjektams ar tam tikriems produktams būtų sudarytos palankesnės sąlygos arba jie būtų atmesti (toliau šioje pastraipoje – nurodymas), jis yra tik informacinio pobūdžio ir yra laikytina, kad toks nurodymas yra pateiktas kartu su žodžiais „arba lygiavertis“, jie yra tik informacinio pobūdžio ir tiekėjas gali siūlyti lygiavertį objektą nurodytajam.</w:t>
      </w:r>
    </w:p>
    <w:p w14:paraId="26651B9F" w14:textId="77777777" w:rsidR="00466D8B" w:rsidRPr="004C2368" w:rsidRDefault="00466D8B" w:rsidP="00466D8B">
      <w:pPr>
        <w:pStyle w:val="Sraopastraipa"/>
        <w:widowControl w:val="0"/>
        <w:numPr>
          <w:ilvl w:val="0"/>
          <w:numId w:val="31"/>
        </w:numPr>
        <w:tabs>
          <w:tab w:val="left" w:pos="1276"/>
          <w:tab w:val="left" w:pos="1418"/>
        </w:tabs>
        <w:autoSpaceDE w:val="0"/>
        <w:autoSpaceDN w:val="0"/>
        <w:adjustRightInd w:val="0"/>
        <w:spacing w:after="0" w:line="240" w:lineRule="auto"/>
        <w:ind w:left="0" w:firstLine="851"/>
        <w:jc w:val="both"/>
        <w:rPr>
          <w:rFonts w:ascii="Arial" w:hAnsi="Arial" w:cs="Arial"/>
          <w:bCs/>
          <w:color w:val="000000" w:themeColor="text1"/>
          <w:sz w:val="24"/>
          <w:szCs w:val="24"/>
        </w:rPr>
      </w:pPr>
      <w:r w:rsidRPr="004C2368">
        <w:rPr>
          <w:rFonts w:ascii="Arial" w:hAnsi="Arial" w:cs="Arial"/>
          <w:bCs/>
          <w:color w:val="000000" w:themeColor="text1"/>
          <w:sz w:val="24"/>
          <w:szCs w:val="24"/>
        </w:rPr>
        <w:t xml:space="preserve">Tiekėjo siūloma prekė turi atitikti ir tiekėjas </w:t>
      </w:r>
      <w:r w:rsidRPr="004C2368">
        <w:rPr>
          <w:rFonts w:ascii="Arial" w:hAnsi="Arial" w:cs="Arial"/>
          <w:b/>
          <w:color w:val="000000" w:themeColor="text1"/>
          <w:sz w:val="24"/>
          <w:szCs w:val="24"/>
        </w:rPr>
        <w:t>turi įrodyti</w:t>
      </w:r>
      <w:r w:rsidRPr="004C2368">
        <w:rPr>
          <w:rFonts w:ascii="Arial" w:hAnsi="Arial" w:cs="Arial"/>
          <w:bCs/>
          <w:color w:val="000000" w:themeColor="text1"/>
          <w:sz w:val="24"/>
          <w:szCs w:val="24"/>
        </w:rPr>
        <w:t xml:space="preserve">, kad siūloma prekė atitinka </w:t>
      </w:r>
      <w:r w:rsidRPr="004C2368">
        <w:rPr>
          <w:rFonts w:ascii="Arial" w:hAnsi="Arial" w:cs="Arial"/>
          <w:b/>
          <w:color w:val="000000" w:themeColor="text1"/>
          <w:sz w:val="24"/>
          <w:szCs w:val="24"/>
        </w:rPr>
        <w:lastRenderedPageBreak/>
        <w:t>visus lentelėje „Prekės techniniai duomenys“ nurodytus reikalavimus</w:t>
      </w:r>
      <w:r w:rsidRPr="004C2368">
        <w:rPr>
          <w:rFonts w:ascii="Arial" w:hAnsi="Arial" w:cs="Arial"/>
          <w:bCs/>
          <w:color w:val="000000" w:themeColor="text1"/>
          <w:sz w:val="24"/>
          <w:szCs w:val="24"/>
        </w:rPr>
        <w:t xml:space="preserve"> prekei.</w:t>
      </w:r>
      <w:r w:rsidRPr="004C2368">
        <w:rPr>
          <w:rFonts w:ascii="Arial" w:hAnsi="Arial" w:cs="Arial"/>
          <w:bCs/>
          <w:sz w:val="24"/>
          <w:szCs w:val="24"/>
        </w:rPr>
        <w:t xml:space="preserve"> Tiekėjo teikiama Prekės informacija ir dokumentai turi būti tokio detalumo, kad perkančioji organizacija galėtų įsitikinti siūlomos Prekės atitiktimi iškeltiems reikalavimams ir nekiltų abejonių, kokią Prekę tiekėjas pristatys.</w:t>
      </w:r>
    </w:p>
    <w:p w14:paraId="4ED6D223" w14:textId="77777777" w:rsidR="00466D8B" w:rsidRPr="00FD770F" w:rsidRDefault="00466D8B" w:rsidP="00FD770F">
      <w:pPr>
        <w:keepNext/>
        <w:spacing w:after="0" w:line="240" w:lineRule="auto"/>
        <w:rPr>
          <w:rFonts w:ascii="Arial" w:hAnsi="Arial" w:cs="Arial"/>
          <w:b/>
          <w:bCs/>
          <w:sz w:val="24"/>
          <w:szCs w:val="24"/>
        </w:rPr>
      </w:pPr>
    </w:p>
    <w:p w14:paraId="56CC5E1C" w14:textId="77777777" w:rsidR="000B1405" w:rsidRPr="00DD5059" w:rsidRDefault="000B1405" w:rsidP="000B1405">
      <w:pPr>
        <w:keepNext/>
        <w:spacing w:after="0" w:line="240" w:lineRule="auto"/>
        <w:ind w:firstLine="567"/>
        <w:jc w:val="both"/>
        <w:rPr>
          <w:rFonts w:ascii="Arial" w:hAnsi="Arial" w:cs="Arial"/>
          <w:sz w:val="24"/>
          <w:szCs w:val="24"/>
        </w:rPr>
      </w:pPr>
      <w:r w:rsidRPr="00DD5059">
        <w:rPr>
          <w:rFonts w:ascii="Arial" w:hAnsi="Arial" w:cs="Arial"/>
          <w:sz w:val="24"/>
          <w:szCs w:val="24"/>
        </w:rPr>
        <w:t xml:space="preserve">Informacija apie kiekvieno </w:t>
      </w:r>
      <w:r w:rsidRPr="00DD5059">
        <w:rPr>
          <w:rFonts w:ascii="Arial" w:hAnsi="Arial" w:cs="Arial"/>
          <w:b/>
          <w:bCs/>
          <w:sz w:val="24"/>
          <w:szCs w:val="24"/>
        </w:rPr>
        <w:t>tiekėjų grupės partnerio</w:t>
      </w:r>
      <w:r w:rsidRPr="00DD5059">
        <w:rPr>
          <w:rFonts w:ascii="Arial" w:hAnsi="Arial" w:cs="Arial"/>
          <w:sz w:val="24"/>
          <w:szCs w:val="24"/>
        </w:rPr>
        <w:t xml:space="preserve"> savo jėgomis numatomų suteikti įsipareigojimų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0B4D7C" w:rsidRPr="002C3FE2" w14:paraId="1C95571E" w14:textId="77777777" w:rsidTr="00B83756">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32B36DD2" w14:textId="77777777" w:rsidR="000B4D7C" w:rsidRPr="002C3FE2" w:rsidRDefault="000B4D7C" w:rsidP="00B83756">
            <w:pPr>
              <w:jc w:val="center"/>
              <w:rPr>
                <w:rFonts w:ascii="Arial" w:hAnsi="Arial" w:cs="Arial"/>
                <w:b/>
                <w:sz w:val="24"/>
                <w:szCs w:val="24"/>
              </w:rPr>
            </w:pPr>
            <w:r w:rsidRPr="002C3FE2">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888D1F4" w14:textId="77777777" w:rsidR="000B4D7C" w:rsidRPr="002C3FE2" w:rsidRDefault="000B4D7C" w:rsidP="00B83756">
            <w:pPr>
              <w:jc w:val="center"/>
              <w:rPr>
                <w:rFonts w:ascii="Arial" w:hAnsi="Arial" w:cs="Arial"/>
                <w:b/>
                <w:sz w:val="24"/>
                <w:szCs w:val="24"/>
              </w:rPr>
            </w:pPr>
            <w:r w:rsidRPr="002C3FE2">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23EB4E1E" w14:textId="77777777" w:rsidR="000B4D7C" w:rsidRPr="002C3FE2" w:rsidRDefault="000B4D7C" w:rsidP="00B83756">
            <w:pPr>
              <w:jc w:val="center"/>
              <w:rPr>
                <w:rFonts w:ascii="Arial" w:hAnsi="Arial" w:cs="Arial"/>
                <w:b/>
                <w:sz w:val="24"/>
                <w:szCs w:val="24"/>
              </w:rPr>
            </w:pPr>
            <w:r w:rsidRPr="002C3FE2">
              <w:rPr>
                <w:rFonts w:ascii="Arial" w:hAnsi="Arial" w:cs="Arial"/>
                <w:b/>
                <w:sz w:val="24"/>
                <w:szCs w:val="24"/>
              </w:rPr>
              <w:t xml:space="preserve">Numatomos suteikti paslaugos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15208B86" w14:textId="7B622527" w:rsidR="000B4D7C" w:rsidRPr="002C3FE2" w:rsidRDefault="00250B0F" w:rsidP="00B83756">
            <w:pPr>
              <w:jc w:val="center"/>
              <w:rPr>
                <w:rFonts w:ascii="Arial" w:hAnsi="Arial" w:cs="Arial"/>
                <w:b/>
                <w:sz w:val="24"/>
                <w:szCs w:val="24"/>
              </w:rPr>
            </w:pPr>
            <w:r w:rsidRPr="00DD5059">
              <w:rPr>
                <w:rFonts w:ascii="Arial" w:hAnsi="Arial" w:cs="Arial"/>
                <w:b/>
                <w:sz w:val="24"/>
                <w:szCs w:val="24"/>
              </w:rPr>
              <w:t>Partnerio įsipareigojimų dalies vertė pasiūlymo kainoje</w:t>
            </w:r>
          </w:p>
        </w:tc>
      </w:tr>
      <w:tr w:rsidR="000B4D7C" w:rsidRPr="002C3FE2" w14:paraId="00435C0E" w14:textId="77777777" w:rsidTr="00B83756">
        <w:tc>
          <w:tcPr>
            <w:tcW w:w="0" w:type="auto"/>
            <w:vMerge/>
            <w:tcBorders>
              <w:top w:val="single" w:sz="4" w:space="0" w:color="auto"/>
              <w:left w:val="single" w:sz="4" w:space="0" w:color="auto"/>
              <w:bottom w:val="single" w:sz="4" w:space="0" w:color="auto"/>
              <w:right w:val="single" w:sz="4" w:space="0" w:color="auto"/>
            </w:tcBorders>
            <w:vAlign w:val="center"/>
            <w:hideMark/>
          </w:tcPr>
          <w:p w14:paraId="283BDFA9" w14:textId="77777777" w:rsidR="000B4D7C" w:rsidRPr="002C3FE2" w:rsidRDefault="000B4D7C" w:rsidP="00B83756">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00DFE" w14:textId="77777777" w:rsidR="000B4D7C" w:rsidRPr="002C3FE2" w:rsidRDefault="000B4D7C" w:rsidP="00B83756">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59A92" w14:textId="77777777" w:rsidR="000B4D7C" w:rsidRPr="002C3FE2" w:rsidRDefault="000B4D7C" w:rsidP="00B83756">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42A7AFF3" w14:textId="77777777" w:rsidR="000B4D7C" w:rsidRPr="002C3FE2" w:rsidRDefault="000B4D7C" w:rsidP="00B83756">
            <w:pPr>
              <w:jc w:val="center"/>
              <w:rPr>
                <w:rFonts w:ascii="Arial" w:hAnsi="Arial" w:cs="Arial"/>
                <w:b/>
                <w:sz w:val="24"/>
                <w:szCs w:val="24"/>
              </w:rPr>
            </w:pPr>
            <w:r w:rsidRPr="002C3FE2">
              <w:rPr>
                <w:rFonts w:ascii="Arial" w:hAnsi="Arial" w:cs="Arial"/>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3615E01C" w14:textId="77777777" w:rsidR="000B4D7C" w:rsidRPr="002C3FE2" w:rsidRDefault="000B4D7C" w:rsidP="00B83756">
            <w:pPr>
              <w:jc w:val="center"/>
              <w:rPr>
                <w:rFonts w:ascii="Arial" w:hAnsi="Arial" w:cs="Arial"/>
                <w:b/>
                <w:sz w:val="24"/>
                <w:szCs w:val="24"/>
              </w:rPr>
            </w:pPr>
            <w:r w:rsidRPr="002C3FE2">
              <w:rPr>
                <w:rFonts w:ascii="Arial" w:hAnsi="Arial" w:cs="Arial"/>
                <w:b/>
                <w:sz w:val="24"/>
                <w:szCs w:val="24"/>
              </w:rPr>
              <w:t>Proc.</w:t>
            </w:r>
          </w:p>
        </w:tc>
      </w:tr>
      <w:tr w:rsidR="000B4D7C" w:rsidRPr="002C3FE2" w14:paraId="0CB80A51" w14:textId="77777777" w:rsidTr="00B83756">
        <w:tc>
          <w:tcPr>
            <w:tcW w:w="669" w:type="dxa"/>
            <w:tcBorders>
              <w:top w:val="single" w:sz="4" w:space="0" w:color="auto"/>
              <w:left w:val="single" w:sz="4" w:space="0" w:color="auto"/>
              <w:bottom w:val="single" w:sz="4" w:space="0" w:color="auto"/>
              <w:right w:val="single" w:sz="4" w:space="0" w:color="auto"/>
            </w:tcBorders>
          </w:tcPr>
          <w:p w14:paraId="332F3C4F" w14:textId="77777777" w:rsidR="000B4D7C" w:rsidRPr="002C3FE2" w:rsidRDefault="000B4D7C" w:rsidP="00B83756">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36297785" w14:textId="77777777" w:rsidR="000B4D7C" w:rsidRPr="002C3FE2" w:rsidRDefault="000B4D7C" w:rsidP="00B83756">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FDB02DA" w14:textId="77777777" w:rsidR="000B4D7C" w:rsidRPr="002C3FE2" w:rsidRDefault="000B4D7C" w:rsidP="00B8375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00967B9" w14:textId="77777777" w:rsidR="000B4D7C" w:rsidRPr="002C3FE2" w:rsidRDefault="000B4D7C" w:rsidP="00B8375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3DCE7DE" w14:textId="77777777" w:rsidR="000B4D7C" w:rsidRPr="002C3FE2" w:rsidRDefault="000B4D7C" w:rsidP="00B83756">
            <w:pPr>
              <w:jc w:val="both"/>
              <w:rPr>
                <w:rFonts w:ascii="Arial" w:hAnsi="Arial" w:cs="Arial"/>
                <w:sz w:val="24"/>
                <w:szCs w:val="24"/>
              </w:rPr>
            </w:pPr>
          </w:p>
        </w:tc>
      </w:tr>
      <w:tr w:rsidR="000B4D7C" w:rsidRPr="002C3FE2" w14:paraId="339D3131" w14:textId="77777777" w:rsidTr="00B83756">
        <w:tc>
          <w:tcPr>
            <w:tcW w:w="669" w:type="dxa"/>
            <w:tcBorders>
              <w:top w:val="single" w:sz="4" w:space="0" w:color="auto"/>
              <w:left w:val="single" w:sz="4" w:space="0" w:color="auto"/>
              <w:bottom w:val="single" w:sz="4" w:space="0" w:color="auto"/>
              <w:right w:val="single" w:sz="4" w:space="0" w:color="auto"/>
            </w:tcBorders>
          </w:tcPr>
          <w:p w14:paraId="0B7070AA" w14:textId="77777777" w:rsidR="000B4D7C" w:rsidRPr="002C3FE2" w:rsidRDefault="000B4D7C" w:rsidP="00B83756">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739ED5D0" w14:textId="77777777" w:rsidR="000B4D7C" w:rsidRPr="002C3FE2" w:rsidRDefault="000B4D7C" w:rsidP="00B83756">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2F7D8546" w14:textId="77777777" w:rsidR="000B4D7C" w:rsidRPr="002C3FE2" w:rsidRDefault="000B4D7C" w:rsidP="00B8375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D6E99E1" w14:textId="77777777" w:rsidR="000B4D7C" w:rsidRPr="002C3FE2" w:rsidRDefault="000B4D7C" w:rsidP="00B8375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17124992" w14:textId="77777777" w:rsidR="000B4D7C" w:rsidRPr="002C3FE2" w:rsidRDefault="000B4D7C" w:rsidP="00B83756">
            <w:pPr>
              <w:jc w:val="both"/>
              <w:rPr>
                <w:rFonts w:ascii="Arial" w:hAnsi="Arial" w:cs="Arial"/>
                <w:sz w:val="24"/>
                <w:szCs w:val="24"/>
              </w:rPr>
            </w:pPr>
          </w:p>
        </w:tc>
      </w:tr>
      <w:tr w:rsidR="000B4D7C" w:rsidRPr="002C3FE2" w14:paraId="79E41810" w14:textId="77777777" w:rsidTr="00B83756">
        <w:tc>
          <w:tcPr>
            <w:tcW w:w="6210" w:type="dxa"/>
            <w:gridSpan w:val="3"/>
            <w:tcBorders>
              <w:top w:val="single" w:sz="4" w:space="0" w:color="auto"/>
              <w:left w:val="single" w:sz="4" w:space="0" w:color="auto"/>
              <w:bottom w:val="single" w:sz="4" w:space="0" w:color="auto"/>
              <w:right w:val="single" w:sz="4" w:space="0" w:color="auto"/>
            </w:tcBorders>
            <w:hideMark/>
          </w:tcPr>
          <w:p w14:paraId="307505C2" w14:textId="77777777" w:rsidR="000B4D7C" w:rsidRPr="002C3FE2" w:rsidRDefault="000B4D7C" w:rsidP="00B83756">
            <w:pPr>
              <w:jc w:val="right"/>
              <w:rPr>
                <w:rFonts w:ascii="Arial" w:hAnsi="Arial" w:cs="Arial"/>
                <w:b/>
                <w:sz w:val="24"/>
                <w:szCs w:val="24"/>
              </w:rPr>
            </w:pPr>
            <w:r w:rsidRPr="002C3FE2">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146ABEF8" w14:textId="77777777" w:rsidR="000B4D7C" w:rsidRPr="002C3FE2" w:rsidRDefault="000B4D7C" w:rsidP="00B8375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E2CDB40" w14:textId="77777777" w:rsidR="000B4D7C" w:rsidRPr="002C3FE2" w:rsidRDefault="000B4D7C" w:rsidP="00B83756">
            <w:pPr>
              <w:jc w:val="both"/>
              <w:rPr>
                <w:rFonts w:ascii="Arial" w:hAnsi="Arial" w:cs="Arial"/>
                <w:sz w:val="24"/>
                <w:szCs w:val="24"/>
              </w:rPr>
            </w:pPr>
          </w:p>
        </w:tc>
      </w:tr>
    </w:tbl>
    <w:p w14:paraId="3E7C1AA5" w14:textId="77777777" w:rsidR="000B4D7C" w:rsidRPr="002C3FE2" w:rsidRDefault="000B4D7C" w:rsidP="000B4D7C">
      <w:pPr>
        <w:spacing w:after="0" w:line="240" w:lineRule="auto"/>
        <w:jc w:val="both"/>
        <w:rPr>
          <w:rFonts w:ascii="Arial" w:hAnsi="Arial" w:cs="Arial"/>
          <w:i/>
          <w:iCs/>
          <w:sz w:val="24"/>
          <w:szCs w:val="24"/>
        </w:rPr>
      </w:pPr>
      <w:r w:rsidRPr="002C3FE2">
        <w:rPr>
          <w:rFonts w:ascii="Arial" w:hAnsi="Arial" w:cs="Arial"/>
          <w:i/>
          <w:iCs/>
          <w:sz w:val="24"/>
          <w:szCs w:val="24"/>
        </w:rPr>
        <w:t>Lentelė pildoma, kai pasiūlymą pateikia tiekėjų grupė.</w:t>
      </w:r>
    </w:p>
    <w:p w14:paraId="3A16F718" w14:textId="77777777" w:rsidR="000B4D7C" w:rsidRPr="002C3FE2" w:rsidRDefault="000B4D7C" w:rsidP="000B4D7C">
      <w:pPr>
        <w:spacing w:after="0" w:line="240" w:lineRule="auto"/>
        <w:jc w:val="both"/>
        <w:rPr>
          <w:rFonts w:ascii="Arial" w:hAnsi="Arial" w:cs="Arial"/>
          <w:sz w:val="24"/>
          <w:szCs w:val="24"/>
        </w:rPr>
      </w:pPr>
    </w:p>
    <w:p w14:paraId="71FD6F18" w14:textId="77777777" w:rsidR="00205739" w:rsidRPr="00DD5059" w:rsidRDefault="00205739" w:rsidP="00205739">
      <w:pPr>
        <w:spacing w:after="0" w:line="240" w:lineRule="auto"/>
        <w:ind w:firstLine="567"/>
        <w:rPr>
          <w:rFonts w:ascii="Arial" w:eastAsia="Calibri" w:hAnsi="Arial" w:cs="Arial"/>
          <w:sz w:val="24"/>
          <w:szCs w:val="24"/>
          <w:lang w:eastAsia="en-US"/>
        </w:rPr>
      </w:pPr>
      <w:r w:rsidRPr="00DD5059">
        <w:rPr>
          <w:rFonts w:ascii="Arial" w:eastAsia="Calibri" w:hAnsi="Arial" w:cs="Arial"/>
          <w:sz w:val="24"/>
          <w:szCs w:val="24"/>
          <w:lang w:eastAsia="en-US"/>
        </w:rPr>
        <w:t xml:space="preserve">Informacija apie žinomus </w:t>
      </w:r>
      <w:r w:rsidRPr="00DD5059">
        <w:rPr>
          <w:rFonts w:ascii="Arial" w:eastAsia="Calibri" w:hAnsi="Arial" w:cs="Arial"/>
          <w:b/>
          <w:bCs/>
          <w:sz w:val="24"/>
          <w:szCs w:val="24"/>
          <w:lang w:eastAsia="en-US"/>
        </w:rPr>
        <w:t>subtiekėjus</w:t>
      </w:r>
      <w:r w:rsidRPr="00DD5059">
        <w:rPr>
          <w:rFonts w:ascii="Arial" w:eastAsia="Calibri" w:hAnsi="Arial" w:cs="Arial"/>
          <w:sz w:val="24"/>
          <w:szCs w:val="24"/>
          <w:lang w:eastAsia="en-US"/>
        </w:rPr>
        <w:t xml:space="preserve"> ir jiems perduodamas vykdyti sutarties dalis</w:t>
      </w:r>
      <w:r w:rsidRPr="00DD5059">
        <w:rPr>
          <w:rFonts w:ascii="Arial" w:eastAsia="Calibri" w:hAnsi="Arial" w:cs="Arial"/>
          <w:sz w:val="24"/>
          <w:szCs w:val="24"/>
          <w:vertAlign w:val="superscript"/>
          <w:lang w:eastAsia="en-US"/>
        </w:rPr>
        <w:t>1</w:t>
      </w:r>
      <w:r w:rsidRPr="00DD5059">
        <w:rPr>
          <w:rFonts w:ascii="Arial" w:eastAsia="Calibri" w:hAnsi="Arial" w:cs="Arial"/>
          <w:sz w:val="24"/>
          <w:szCs w:val="24"/>
          <w:lang w:eastAsia="en-US"/>
        </w:rPr>
        <w:t>:</w:t>
      </w:r>
    </w:p>
    <w:tbl>
      <w:tblPr>
        <w:tblStyle w:val="Lentelstinklelis3"/>
        <w:tblW w:w="5003" w:type="pct"/>
        <w:tblInd w:w="-5" w:type="dxa"/>
        <w:tblLook w:val="04A0" w:firstRow="1" w:lastRow="0" w:firstColumn="1" w:lastColumn="0" w:noHBand="0" w:noVBand="1"/>
      </w:tblPr>
      <w:tblGrid>
        <w:gridCol w:w="559"/>
        <w:gridCol w:w="2981"/>
        <w:gridCol w:w="3118"/>
        <w:gridCol w:w="1985"/>
        <w:gridCol w:w="992"/>
      </w:tblGrid>
      <w:tr w:rsidR="00205739" w:rsidRPr="00DD5059" w14:paraId="226F9678" w14:textId="77777777">
        <w:tc>
          <w:tcPr>
            <w:tcW w:w="290" w:type="pct"/>
            <w:vMerge w:val="restart"/>
            <w:tcBorders>
              <w:top w:val="single" w:sz="4" w:space="0" w:color="auto"/>
              <w:left w:val="single" w:sz="4" w:space="0" w:color="auto"/>
              <w:bottom w:val="single" w:sz="4" w:space="0" w:color="auto"/>
              <w:right w:val="single" w:sz="4" w:space="0" w:color="auto"/>
            </w:tcBorders>
            <w:vAlign w:val="center"/>
            <w:hideMark/>
          </w:tcPr>
          <w:p w14:paraId="229BDEA9" w14:textId="77777777" w:rsidR="00205739" w:rsidRPr="00DD5059" w:rsidRDefault="00205739" w:rsidP="00CC4828">
            <w:pPr>
              <w:keepNext/>
              <w:jc w:val="center"/>
              <w:rPr>
                <w:rFonts w:ascii="Arial" w:hAnsi="Arial"/>
                <w:b/>
                <w:bCs/>
                <w:sz w:val="24"/>
                <w:szCs w:val="24"/>
                <w:lang w:val="lt-LT"/>
              </w:rPr>
            </w:pPr>
            <w:r w:rsidRPr="00DD5059">
              <w:rPr>
                <w:rFonts w:ascii="Arial" w:hAnsi="Arial"/>
                <w:b/>
                <w:bCs/>
                <w:sz w:val="24"/>
                <w:szCs w:val="24"/>
                <w:lang w:val="lt-LT"/>
              </w:rPr>
              <w:t>Nr.</w:t>
            </w:r>
          </w:p>
        </w:tc>
        <w:tc>
          <w:tcPr>
            <w:tcW w:w="1547" w:type="pct"/>
            <w:vMerge w:val="restart"/>
            <w:tcBorders>
              <w:top w:val="single" w:sz="4" w:space="0" w:color="auto"/>
              <w:left w:val="single" w:sz="4" w:space="0" w:color="auto"/>
              <w:bottom w:val="single" w:sz="4" w:space="0" w:color="auto"/>
              <w:right w:val="single" w:sz="4" w:space="0" w:color="auto"/>
            </w:tcBorders>
            <w:vAlign w:val="center"/>
            <w:hideMark/>
          </w:tcPr>
          <w:p w14:paraId="50B9C572" w14:textId="77777777" w:rsidR="00205739" w:rsidRPr="00DD5059" w:rsidRDefault="00205739" w:rsidP="00CC4828">
            <w:pPr>
              <w:keepNext/>
              <w:jc w:val="center"/>
              <w:rPr>
                <w:rFonts w:ascii="Arial" w:hAnsi="Arial"/>
                <w:b/>
                <w:bCs/>
                <w:sz w:val="24"/>
                <w:szCs w:val="24"/>
                <w:lang w:val="lt-LT"/>
              </w:rPr>
            </w:pPr>
            <w:r w:rsidRPr="00DD5059">
              <w:rPr>
                <w:rFonts w:ascii="Arial" w:hAnsi="Arial"/>
                <w:b/>
                <w:bCs/>
                <w:sz w:val="24"/>
                <w:szCs w:val="24"/>
                <w:lang w:val="lt-LT"/>
              </w:rPr>
              <w:t>Subtiekėjo pavadinimas, juridinio asmens kodas, adresas</w:t>
            </w:r>
          </w:p>
        </w:tc>
        <w:tc>
          <w:tcPr>
            <w:tcW w:w="1618" w:type="pct"/>
            <w:vMerge w:val="restart"/>
            <w:tcBorders>
              <w:top w:val="single" w:sz="4" w:space="0" w:color="auto"/>
              <w:left w:val="single" w:sz="4" w:space="0" w:color="auto"/>
              <w:bottom w:val="single" w:sz="4" w:space="0" w:color="auto"/>
              <w:right w:val="single" w:sz="4" w:space="0" w:color="auto"/>
            </w:tcBorders>
            <w:vAlign w:val="center"/>
            <w:hideMark/>
          </w:tcPr>
          <w:p w14:paraId="01D88E45" w14:textId="77777777" w:rsidR="00205739" w:rsidRPr="00DD5059" w:rsidRDefault="00205739" w:rsidP="00CC4828">
            <w:pPr>
              <w:keepNext/>
              <w:jc w:val="center"/>
              <w:rPr>
                <w:rFonts w:ascii="Arial" w:hAnsi="Arial"/>
                <w:b/>
                <w:bCs/>
                <w:sz w:val="24"/>
                <w:szCs w:val="24"/>
                <w:lang w:val="lt-LT"/>
              </w:rPr>
            </w:pPr>
            <w:r w:rsidRPr="00DD5059">
              <w:rPr>
                <w:rFonts w:ascii="Arial" w:hAnsi="Arial"/>
                <w:b/>
                <w:bCs/>
                <w:sz w:val="24"/>
                <w:szCs w:val="24"/>
                <w:lang w:val="lt-LT"/>
              </w:rPr>
              <w:t>Sutarties objekto dalies, perduodamos vykdyti subtiekėjui, aprašymas</w:t>
            </w:r>
          </w:p>
        </w:tc>
        <w:tc>
          <w:tcPr>
            <w:tcW w:w="1545" w:type="pct"/>
            <w:gridSpan w:val="2"/>
            <w:tcBorders>
              <w:top w:val="single" w:sz="4" w:space="0" w:color="auto"/>
              <w:left w:val="single" w:sz="4" w:space="0" w:color="auto"/>
              <w:bottom w:val="single" w:sz="4" w:space="0" w:color="auto"/>
              <w:right w:val="single" w:sz="4" w:space="0" w:color="auto"/>
            </w:tcBorders>
            <w:vAlign w:val="center"/>
            <w:hideMark/>
          </w:tcPr>
          <w:p w14:paraId="6BD69719" w14:textId="77777777" w:rsidR="00205739" w:rsidRPr="00DD5059" w:rsidRDefault="00205739" w:rsidP="00CC4828">
            <w:pPr>
              <w:keepNext/>
              <w:jc w:val="center"/>
              <w:rPr>
                <w:rFonts w:ascii="Arial" w:hAnsi="Arial"/>
                <w:b/>
                <w:bCs/>
                <w:sz w:val="24"/>
                <w:szCs w:val="24"/>
                <w:lang w:val="lt-LT"/>
              </w:rPr>
            </w:pPr>
            <w:r w:rsidRPr="00DD5059">
              <w:rPr>
                <w:rFonts w:ascii="Arial" w:hAnsi="Arial"/>
                <w:b/>
                <w:bCs/>
                <w:sz w:val="24"/>
                <w:szCs w:val="24"/>
                <w:lang w:val="lt-LT"/>
              </w:rPr>
              <w:t>Subjekto įsipareigojimų apimtis pasiūlymo kainoje</w:t>
            </w:r>
          </w:p>
        </w:tc>
      </w:tr>
      <w:tr w:rsidR="00205739" w:rsidRPr="00DD5059" w14:paraId="1FE7A0A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DEC31DE" w14:textId="77777777" w:rsidR="00205739" w:rsidRPr="00DD5059" w:rsidRDefault="00205739" w:rsidP="00CC4828">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1D4EF" w14:textId="77777777" w:rsidR="00205739" w:rsidRPr="00DD5059" w:rsidRDefault="00205739" w:rsidP="00CC4828">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2B302" w14:textId="77777777" w:rsidR="00205739" w:rsidRPr="00DD5059" w:rsidRDefault="00205739" w:rsidP="00CC4828">
            <w:pPr>
              <w:rPr>
                <w:rFonts w:ascii="Arial" w:hAnsi="Arial"/>
                <w:b/>
                <w:bCs/>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hideMark/>
          </w:tcPr>
          <w:p w14:paraId="0FEA39EF" w14:textId="77777777" w:rsidR="00205739" w:rsidRPr="00DD5059" w:rsidRDefault="00205739" w:rsidP="00CC4828">
            <w:pPr>
              <w:jc w:val="center"/>
              <w:rPr>
                <w:rFonts w:ascii="Arial" w:hAnsi="Arial"/>
                <w:sz w:val="24"/>
                <w:szCs w:val="24"/>
                <w:lang w:val="lt-LT"/>
              </w:rPr>
            </w:pPr>
            <w:r w:rsidRPr="00DD5059">
              <w:rPr>
                <w:rFonts w:ascii="Arial" w:hAnsi="Arial"/>
                <w:b/>
                <w:bCs/>
                <w:sz w:val="24"/>
                <w:szCs w:val="24"/>
                <w:lang w:val="lt-LT"/>
              </w:rPr>
              <w:t>EUR su PVM</w:t>
            </w:r>
          </w:p>
        </w:tc>
        <w:tc>
          <w:tcPr>
            <w:tcW w:w="515" w:type="pct"/>
            <w:tcBorders>
              <w:top w:val="single" w:sz="4" w:space="0" w:color="auto"/>
              <w:left w:val="single" w:sz="4" w:space="0" w:color="auto"/>
              <w:bottom w:val="single" w:sz="4" w:space="0" w:color="auto"/>
              <w:right w:val="single" w:sz="4" w:space="0" w:color="auto"/>
            </w:tcBorders>
            <w:vAlign w:val="center"/>
            <w:hideMark/>
          </w:tcPr>
          <w:p w14:paraId="27BD3003" w14:textId="77777777" w:rsidR="00205739" w:rsidRPr="00DD5059" w:rsidRDefault="00205739" w:rsidP="00CC4828">
            <w:pPr>
              <w:jc w:val="center"/>
              <w:rPr>
                <w:rFonts w:ascii="Arial" w:hAnsi="Arial"/>
                <w:sz w:val="24"/>
                <w:szCs w:val="24"/>
                <w:lang w:val="lt-LT"/>
              </w:rPr>
            </w:pPr>
            <w:r w:rsidRPr="00DD5059">
              <w:rPr>
                <w:rFonts w:ascii="Arial" w:hAnsi="Arial"/>
                <w:b/>
                <w:bCs/>
                <w:sz w:val="24"/>
                <w:szCs w:val="24"/>
                <w:lang w:val="lt-LT"/>
              </w:rPr>
              <w:t>Proc.</w:t>
            </w:r>
          </w:p>
        </w:tc>
      </w:tr>
      <w:tr w:rsidR="00205739" w:rsidRPr="00DD5059" w14:paraId="210CE142" w14:textId="77777777">
        <w:tc>
          <w:tcPr>
            <w:tcW w:w="290" w:type="pct"/>
            <w:tcBorders>
              <w:top w:val="single" w:sz="4" w:space="0" w:color="auto"/>
              <w:left w:val="single" w:sz="4" w:space="0" w:color="auto"/>
              <w:bottom w:val="single" w:sz="4" w:space="0" w:color="auto"/>
              <w:right w:val="single" w:sz="4" w:space="0" w:color="auto"/>
            </w:tcBorders>
            <w:vAlign w:val="center"/>
          </w:tcPr>
          <w:p w14:paraId="140C18E4" w14:textId="77777777" w:rsidR="00205739" w:rsidRPr="00DD5059" w:rsidRDefault="00205739" w:rsidP="00CC4828">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2F23A8F6" w14:textId="77777777" w:rsidR="00205739" w:rsidRPr="00DD5059" w:rsidRDefault="00205739" w:rsidP="00CC4828">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0615BFCF" w14:textId="77777777" w:rsidR="00205739" w:rsidRPr="00DD5059" w:rsidRDefault="00205739" w:rsidP="00CC4828">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0B6C24E5" w14:textId="77777777" w:rsidR="00205739" w:rsidRPr="00DD5059" w:rsidRDefault="00205739" w:rsidP="00CC4828">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4ED01D9D" w14:textId="77777777" w:rsidR="00205739" w:rsidRPr="00DD5059" w:rsidRDefault="00205739" w:rsidP="00CC4828">
            <w:pPr>
              <w:jc w:val="center"/>
              <w:rPr>
                <w:rFonts w:ascii="Arial" w:hAnsi="Arial"/>
                <w:sz w:val="24"/>
                <w:szCs w:val="24"/>
                <w:lang w:val="lt-LT"/>
              </w:rPr>
            </w:pPr>
          </w:p>
        </w:tc>
      </w:tr>
      <w:tr w:rsidR="00205739" w:rsidRPr="00DD5059" w14:paraId="1B298D6F" w14:textId="77777777">
        <w:tc>
          <w:tcPr>
            <w:tcW w:w="290" w:type="pct"/>
            <w:tcBorders>
              <w:top w:val="single" w:sz="4" w:space="0" w:color="auto"/>
              <w:left w:val="single" w:sz="4" w:space="0" w:color="auto"/>
              <w:bottom w:val="single" w:sz="4" w:space="0" w:color="auto"/>
              <w:right w:val="single" w:sz="4" w:space="0" w:color="auto"/>
            </w:tcBorders>
            <w:vAlign w:val="center"/>
          </w:tcPr>
          <w:p w14:paraId="062A76EC" w14:textId="77777777" w:rsidR="00205739" w:rsidRPr="00DD5059" w:rsidRDefault="00205739" w:rsidP="00CC4828">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2620FC53" w14:textId="77777777" w:rsidR="00205739" w:rsidRPr="00DD5059" w:rsidRDefault="00205739" w:rsidP="00CC4828">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5A7CC5A8" w14:textId="77777777" w:rsidR="00205739" w:rsidRPr="00DD5059" w:rsidRDefault="00205739" w:rsidP="00CC4828">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7FB79F22" w14:textId="77777777" w:rsidR="00205739" w:rsidRPr="00DD5059" w:rsidRDefault="00205739" w:rsidP="00CC4828">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4260EB24" w14:textId="77777777" w:rsidR="00205739" w:rsidRPr="00DD5059" w:rsidRDefault="00205739" w:rsidP="00CC4828">
            <w:pPr>
              <w:jc w:val="center"/>
              <w:rPr>
                <w:rFonts w:ascii="Arial" w:hAnsi="Arial"/>
                <w:sz w:val="24"/>
                <w:szCs w:val="24"/>
                <w:lang w:val="lt-LT"/>
              </w:rPr>
            </w:pPr>
          </w:p>
        </w:tc>
      </w:tr>
    </w:tbl>
    <w:p w14:paraId="2423AE7F" w14:textId="77777777" w:rsidR="00205739" w:rsidRPr="00DD5059" w:rsidRDefault="00205739" w:rsidP="00205739">
      <w:pPr>
        <w:spacing w:after="0" w:line="240" w:lineRule="auto"/>
        <w:jc w:val="both"/>
        <w:rPr>
          <w:rFonts w:ascii="Arial" w:eastAsia="Calibri" w:hAnsi="Arial" w:cs="Arial"/>
          <w:i/>
          <w:iCs/>
          <w:sz w:val="24"/>
          <w:szCs w:val="24"/>
          <w:lang w:eastAsia="en-US"/>
        </w:rPr>
      </w:pPr>
      <w:r w:rsidRPr="00DD5059">
        <w:rPr>
          <w:rFonts w:ascii="Arial" w:eastAsia="Calibri" w:hAnsi="Arial" w:cs="Arial"/>
          <w:i/>
          <w:iCs/>
          <w:sz w:val="24"/>
          <w:szCs w:val="24"/>
          <w:vertAlign w:val="superscript"/>
          <w:lang w:eastAsia="en-US"/>
        </w:rPr>
        <w:t>1</w:t>
      </w:r>
      <w:r w:rsidRPr="00DD5059">
        <w:rPr>
          <w:rFonts w:ascii="Arial" w:eastAsia="Calibri" w:hAnsi="Arial" w:cs="Arial"/>
          <w:i/>
          <w:iCs/>
          <w:sz w:val="24"/>
          <w:szCs w:val="24"/>
          <w:lang w:eastAsia="en-US"/>
        </w:rPr>
        <w:t>Lentelė pildoma, jei tiekėjas ketina pasitelkti subtiekėjus (ūkio subjektus kurių kvalifikacija nesiremia).</w:t>
      </w:r>
    </w:p>
    <w:p w14:paraId="33737F70" w14:textId="77777777" w:rsidR="000B4D7C" w:rsidRPr="002C3FE2" w:rsidRDefault="000B4D7C" w:rsidP="000B4D7C">
      <w:pPr>
        <w:spacing w:after="0" w:line="240" w:lineRule="auto"/>
        <w:jc w:val="both"/>
        <w:rPr>
          <w:rFonts w:ascii="Arial" w:eastAsia="Calibri" w:hAnsi="Arial" w:cs="Arial"/>
          <w:i/>
          <w:iCs/>
          <w:sz w:val="24"/>
          <w:szCs w:val="24"/>
          <w:lang w:eastAsia="en-US"/>
        </w:rPr>
      </w:pPr>
    </w:p>
    <w:p w14:paraId="70ECA9CD"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b/>
          <w:bCs/>
          <w:sz w:val="24"/>
          <w:szCs w:val="24"/>
          <w:lang w:eastAsia="en-US"/>
        </w:rPr>
        <w:t>Dokumentai teikiami su pasiūlymu CVP IS</w:t>
      </w:r>
      <w:r w:rsidRPr="002C3FE2">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50"/>
        <w:gridCol w:w="3380"/>
        <w:gridCol w:w="1964"/>
        <w:gridCol w:w="3735"/>
      </w:tblGrid>
      <w:tr w:rsidR="000B4D7C" w:rsidRPr="002C3FE2" w14:paraId="3F221D10" w14:textId="77777777" w:rsidTr="0088003C">
        <w:tc>
          <w:tcPr>
            <w:tcW w:w="310" w:type="pct"/>
            <w:tcBorders>
              <w:top w:val="single" w:sz="4" w:space="0" w:color="auto"/>
              <w:left w:val="single" w:sz="4" w:space="0" w:color="auto"/>
              <w:bottom w:val="single" w:sz="4" w:space="0" w:color="auto"/>
              <w:right w:val="single" w:sz="4" w:space="0" w:color="auto"/>
            </w:tcBorders>
            <w:vAlign w:val="center"/>
            <w:hideMark/>
          </w:tcPr>
          <w:p w14:paraId="423B0D91" w14:textId="77777777" w:rsidR="000B4D7C" w:rsidRPr="002C3FE2" w:rsidRDefault="000B4D7C" w:rsidP="00B83756">
            <w:pPr>
              <w:jc w:val="center"/>
              <w:rPr>
                <w:rFonts w:ascii="Arial" w:hAnsi="Arial"/>
                <w:b/>
                <w:bCs/>
                <w:sz w:val="24"/>
                <w:szCs w:val="24"/>
                <w:lang w:val="lt-LT"/>
              </w:rPr>
            </w:pPr>
            <w:r w:rsidRPr="002C3FE2">
              <w:rPr>
                <w:rFonts w:ascii="Arial" w:hAnsi="Arial"/>
                <w:b/>
                <w:bCs/>
                <w:sz w:val="24"/>
                <w:szCs w:val="24"/>
                <w:lang w:val="lt-LT"/>
              </w:rPr>
              <w:t>Nr.</w:t>
            </w:r>
          </w:p>
        </w:tc>
        <w:tc>
          <w:tcPr>
            <w:tcW w:w="1822" w:type="pct"/>
            <w:tcBorders>
              <w:top w:val="single" w:sz="4" w:space="0" w:color="auto"/>
              <w:left w:val="single" w:sz="4" w:space="0" w:color="auto"/>
              <w:bottom w:val="single" w:sz="4" w:space="0" w:color="auto"/>
              <w:right w:val="single" w:sz="4" w:space="0" w:color="auto"/>
            </w:tcBorders>
            <w:vAlign w:val="center"/>
            <w:hideMark/>
          </w:tcPr>
          <w:p w14:paraId="6E844352" w14:textId="77777777" w:rsidR="000B4D7C" w:rsidRPr="002C3FE2" w:rsidRDefault="000B4D7C" w:rsidP="00B83756">
            <w:pPr>
              <w:jc w:val="center"/>
              <w:rPr>
                <w:rFonts w:ascii="Arial" w:hAnsi="Arial"/>
                <w:b/>
                <w:bCs/>
                <w:sz w:val="24"/>
                <w:szCs w:val="24"/>
                <w:lang w:val="lt-LT"/>
              </w:rPr>
            </w:pPr>
            <w:r w:rsidRPr="002C3FE2">
              <w:rPr>
                <w:rFonts w:ascii="Arial" w:hAnsi="Arial"/>
                <w:b/>
                <w:bCs/>
                <w:sz w:val="24"/>
                <w:szCs w:val="24"/>
                <w:lang w:val="lt-LT"/>
              </w:rPr>
              <w:t>Dokumentas</w:t>
            </w:r>
          </w:p>
        </w:tc>
        <w:tc>
          <w:tcPr>
            <w:tcW w:w="883" w:type="pct"/>
            <w:tcBorders>
              <w:top w:val="single" w:sz="4" w:space="0" w:color="auto"/>
              <w:left w:val="single" w:sz="4" w:space="0" w:color="auto"/>
              <w:bottom w:val="single" w:sz="4" w:space="0" w:color="auto"/>
              <w:right w:val="single" w:sz="4" w:space="0" w:color="auto"/>
            </w:tcBorders>
            <w:vAlign w:val="center"/>
            <w:hideMark/>
          </w:tcPr>
          <w:p w14:paraId="6317A436" w14:textId="77777777" w:rsidR="000B4D7C" w:rsidRPr="002C3FE2" w:rsidRDefault="000B4D7C" w:rsidP="00B83756">
            <w:pPr>
              <w:jc w:val="center"/>
              <w:rPr>
                <w:rFonts w:ascii="Arial" w:hAnsi="Arial"/>
                <w:b/>
                <w:bCs/>
                <w:sz w:val="24"/>
                <w:szCs w:val="24"/>
                <w:lang w:val="lt-LT"/>
              </w:rPr>
            </w:pPr>
            <w:r w:rsidRPr="002C3FE2">
              <w:rPr>
                <w:rFonts w:ascii="Arial" w:hAnsi="Arial"/>
                <w:b/>
                <w:bCs/>
                <w:sz w:val="24"/>
                <w:szCs w:val="24"/>
                <w:lang w:val="lt-LT"/>
              </w:rPr>
              <w:t>Ar dokumente yra konfidencialios informacijos?</w:t>
            </w:r>
          </w:p>
          <w:p w14:paraId="1D039C89" w14:textId="77777777" w:rsidR="000B4D7C" w:rsidRPr="002C3FE2" w:rsidRDefault="000B4D7C" w:rsidP="00B83756">
            <w:pPr>
              <w:jc w:val="center"/>
              <w:rPr>
                <w:rFonts w:ascii="Arial" w:hAnsi="Arial"/>
                <w:b/>
                <w:bCs/>
                <w:sz w:val="24"/>
                <w:szCs w:val="24"/>
                <w:lang w:val="lt-LT"/>
              </w:rPr>
            </w:pPr>
            <w:r w:rsidRPr="002C3FE2">
              <w:rPr>
                <w:rFonts w:ascii="Arial" w:hAnsi="Arial"/>
                <w:b/>
                <w:bCs/>
                <w:sz w:val="24"/>
                <w:szCs w:val="24"/>
                <w:lang w:val="lt-LT"/>
              </w:rPr>
              <w:t>(Taip / Ne)</w:t>
            </w:r>
          </w:p>
        </w:tc>
        <w:tc>
          <w:tcPr>
            <w:tcW w:w="1985" w:type="pct"/>
            <w:tcBorders>
              <w:top w:val="single" w:sz="4" w:space="0" w:color="auto"/>
              <w:left w:val="single" w:sz="4" w:space="0" w:color="auto"/>
              <w:bottom w:val="single" w:sz="4" w:space="0" w:color="auto"/>
              <w:right w:val="single" w:sz="4" w:space="0" w:color="auto"/>
            </w:tcBorders>
            <w:vAlign w:val="center"/>
            <w:hideMark/>
          </w:tcPr>
          <w:p w14:paraId="2E990358" w14:textId="77777777" w:rsidR="000B4D7C" w:rsidRPr="002C3FE2" w:rsidRDefault="000B4D7C" w:rsidP="00B83756">
            <w:pPr>
              <w:jc w:val="center"/>
              <w:rPr>
                <w:rFonts w:ascii="Arial" w:hAnsi="Arial"/>
                <w:b/>
                <w:bCs/>
                <w:sz w:val="24"/>
                <w:szCs w:val="24"/>
                <w:lang w:val="lt-LT"/>
              </w:rPr>
            </w:pPr>
            <w:r w:rsidRPr="002C3FE2">
              <w:rPr>
                <w:rFonts w:ascii="Arial" w:hAnsi="Arial"/>
                <w:b/>
                <w:bCs/>
                <w:sz w:val="24"/>
                <w:szCs w:val="24"/>
                <w:lang w:val="lt-LT"/>
              </w:rPr>
              <w:t>Paaiškinimas, kokia konkreti informacija dokumente yra konfidenciali ir pagrindimas, kodėl ši informacija yra konfidenciali</w:t>
            </w:r>
          </w:p>
        </w:tc>
      </w:tr>
      <w:tr w:rsidR="000B4D7C" w:rsidRPr="002C3FE2" w14:paraId="17C54752" w14:textId="77777777" w:rsidTr="0088003C">
        <w:tc>
          <w:tcPr>
            <w:tcW w:w="310" w:type="pct"/>
            <w:tcBorders>
              <w:top w:val="single" w:sz="4" w:space="0" w:color="auto"/>
              <w:left w:val="single" w:sz="4" w:space="0" w:color="auto"/>
              <w:bottom w:val="single" w:sz="4" w:space="0" w:color="auto"/>
              <w:right w:val="single" w:sz="4" w:space="0" w:color="auto"/>
            </w:tcBorders>
          </w:tcPr>
          <w:p w14:paraId="1AC1BD57" w14:textId="77777777" w:rsidR="000B4D7C" w:rsidRPr="002C3FE2" w:rsidRDefault="000B4D7C" w:rsidP="00B83756">
            <w:pPr>
              <w:jc w:val="both"/>
              <w:rPr>
                <w:rFonts w:ascii="Arial" w:hAnsi="Arial"/>
                <w:sz w:val="24"/>
                <w:szCs w:val="24"/>
                <w:lang w:val="lt-LT"/>
              </w:rPr>
            </w:pPr>
          </w:p>
        </w:tc>
        <w:tc>
          <w:tcPr>
            <w:tcW w:w="1822" w:type="pct"/>
            <w:tcBorders>
              <w:top w:val="single" w:sz="4" w:space="0" w:color="auto"/>
              <w:left w:val="single" w:sz="4" w:space="0" w:color="auto"/>
              <w:bottom w:val="single" w:sz="4" w:space="0" w:color="auto"/>
              <w:right w:val="single" w:sz="4" w:space="0" w:color="auto"/>
            </w:tcBorders>
          </w:tcPr>
          <w:p w14:paraId="158973DF" w14:textId="002712F3" w:rsidR="000B4D7C" w:rsidRPr="002C3FE2" w:rsidRDefault="003948B4" w:rsidP="00B83756">
            <w:pPr>
              <w:jc w:val="both"/>
              <w:rPr>
                <w:rFonts w:ascii="Arial" w:hAnsi="Arial"/>
                <w:sz w:val="24"/>
                <w:szCs w:val="24"/>
                <w:lang w:val="lt-LT"/>
              </w:rPr>
            </w:pPr>
            <w:r w:rsidRPr="00DD5059">
              <w:rPr>
                <w:rFonts w:ascii="Arial" w:hAnsi="Arial"/>
                <w:i/>
                <w:iCs/>
                <w:sz w:val="24"/>
                <w:szCs w:val="24"/>
                <w:lang w:val="lt-LT"/>
              </w:rPr>
              <w:t>[</w:t>
            </w:r>
            <w:r w:rsidR="00742E2D">
              <w:rPr>
                <w:rFonts w:ascii="Arial" w:hAnsi="Arial"/>
                <w:i/>
                <w:iCs/>
                <w:sz w:val="24"/>
                <w:szCs w:val="24"/>
                <w:lang w:val="lt-LT"/>
              </w:rPr>
              <w:t>Pasiūlymas</w:t>
            </w:r>
            <w:r w:rsidRPr="00DD5059">
              <w:rPr>
                <w:rFonts w:ascii="Arial" w:hAnsi="Arial"/>
                <w:i/>
                <w:iCs/>
                <w:sz w:val="24"/>
                <w:szCs w:val="24"/>
                <w:lang w:val="lt-LT"/>
              </w:rPr>
              <w:t>, užpildyta</w:t>
            </w:r>
            <w:r w:rsidR="00742E2D">
              <w:rPr>
                <w:rFonts w:ascii="Arial" w:hAnsi="Arial"/>
                <w:i/>
                <w:iCs/>
                <w:sz w:val="24"/>
                <w:szCs w:val="24"/>
                <w:lang w:val="lt-LT"/>
              </w:rPr>
              <w:t>s</w:t>
            </w:r>
            <w:r w:rsidRPr="00DD5059">
              <w:rPr>
                <w:rFonts w:ascii="Arial" w:hAnsi="Arial"/>
                <w:i/>
                <w:iCs/>
                <w:sz w:val="24"/>
                <w:szCs w:val="24"/>
                <w:lang w:val="lt-LT"/>
              </w:rPr>
              <w:t xml:space="preserve"> pagal pirkimo specialiųjų sąlygų </w:t>
            </w:r>
            <w:r w:rsidR="00742E2D">
              <w:rPr>
                <w:rFonts w:ascii="Arial" w:hAnsi="Arial"/>
                <w:i/>
                <w:iCs/>
                <w:sz w:val="24"/>
                <w:szCs w:val="24"/>
                <w:lang w:val="lt-LT"/>
              </w:rPr>
              <w:t>6</w:t>
            </w:r>
            <w:r w:rsidRPr="00DD5059">
              <w:rPr>
                <w:rFonts w:ascii="Arial" w:hAnsi="Arial"/>
                <w:i/>
                <w:iCs/>
                <w:sz w:val="24"/>
                <w:szCs w:val="24"/>
                <w:lang w:val="lt-LT"/>
              </w:rPr>
              <w:t xml:space="preserve"> priedą „</w:t>
            </w:r>
            <w:r w:rsidR="00405E63">
              <w:rPr>
                <w:rFonts w:ascii="Arial" w:hAnsi="Arial"/>
                <w:i/>
                <w:iCs/>
                <w:sz w:val="24"/>
                <w:szCs w:val="24"/>
                <w:lang w:val="lt-LT"/>
              </w:rPr>
              <w:t>Pasiūlymo forma</w:t>
            </w:r>
            <w:r w:rsidRPr="00DD5059">
              <w:rPr>
                <w:rFonts w:ascii="Arial" w:hAnsi="Arial"/>
                <w:i/>
                <w:iCs/>
                <w:sz w:val="24"/>
                <w:szCs w:val="24"/>
                <w:lang w:val="lt-LT"/>
              </w:rPr>
              <w:t>“]</w:t>
            </w:r>
          </w:p>
        </w:tc>
        <w:tc>
          <w:tcPr>
            <w:tcW w:w="883" w:type="pct"/>
            <w:tcBorders>
              <w:top w:val="single" w:sz="4" w:space="0" w:color="auto"/>
              <w:left w:val="single" w:sz="4" w:space="0" w:color="auto"/>
              <w:bottom w:val="single" w:sz="4" w:space="0" w:color="auto"/>
              <w:right w:val="single" w:sz="4" w:space="0" w:color="auto"/>
            </w:tcBorders>
          </w:tcPr>
          <w:p w14:paraId="552EED81" w14:textId="77777777" w:rsidR="000B4D7C" w:rsidRPr="002C3FE2" w:rsidRDefault="000B4D7C" w:rsidP="00B83756">
            <w:pPr>
              <w:jc w:val="both"/>
              <w:rPr>
                <w:rFonts w:ascii="Arial" w:hAnsi="Arial"/>
                <w:sz w:val="24"/>
                <w:szCs w:val="24"/>
                <w:lang w:val="lt-LT"/>
              </w:rPr>
            </w:pPr>
          </w:p>
        </w:tc>
        <w:tc>
          <w:tcPr>
            <w:tcW w:w="1985" w:type="pct"/>
            <w:tcBorders>
              <w:top w:val="single" w:sz="4" w:space="0" w:color="auto"/>
              <w:left w:val="single" w:sz="4" w:space="0" w:color="auto"/>
              <w:bottom w:val="single" w:sz="4" w:space="0" w:color="auto"/>
              <w:right w:val="single" w:sz="4" w:space="0" w:color="auto"/>
            </w:tcBorders>
          </w:tcPr>
          <w:p w14:paraId="045A5040" w14:textId="77777777" w:rsidR="000B4D7C" w:rsidRPr="002C3FE2" w:rsidRDefault="000B4D7C" w:rsidP="00B83756">
            <w:pPr>
              <w:jc w:val="both"/>
              <w:rPr>
                <w:rFonts w:ascii="Arial" w:hAnsi="Arial"/>
                <w:sz w:val="24"/>
                <w:szCs w:val="24"/>
                <w:lang w:val="lt-LT"/>
              </w:rPr>
            </w:pPr>
          </w:p>
        </w:tc>
      </w:tr>
      <w:tr w:rsidR="000B4D7C" w:rsidRPr="002C3FE2" w14:paraId="72AABA4D" w14:textId="77777777" w:rsidTr="0088003C">
        <w:tc>
          <w:tcPr>
            <w:tcW w:w="310" w:type="pct"/>
            <w:tcBorders>
              <w:top w:val="single" w:sz="4" w:space="0" w:color="auto"/>
              <w:left w:val="single" w:sz="4" w:space="0" w:color="auto"/>
              <w:bottom w:val="single" w:sz="4" w:space="0" w:color="auto"/>
              <w:right w:val="single" w:sz="4" w:space="0" w:color="auto"/>
            </w:tcBorders>
          </w:tcPr>
          <w:p w14:paraId="064DE4BE" w14:textId="77777777" w:rsidR="000B4D7C" w:rsidRPr="002C3FE2" w:rsidRDefault="000B4D7C" w:rsidP="00B83756">
            <w:pPr>
              <w:jc w:val="both"/>
              <w:rPr>
                <w:rFonts w:ascii="Arial" w:hAnsi="Arial"/>
                <w:sz w:val="24"/>
                <w:szCs w:val="24"/>
                <w:lang w:val="lt-LT"/>
              </w:rPr>
            </w:pPr>
          </w:p>
        </w:tc>
        <w:tc>
          <w:tcPr>
            <w:tcW w:w="1822" w:type="pct"/>
            <w:tcBorders>
              <w:top w:val="single" w:sz="4" w:space="0" w:color="auto"/>
              <w:left w:val="single" w:sz="4" w:space="0" w:color="auto"/>
              <w:bottom w:val="single" w:sz="4" w:space="0" w:color="auto"/>
              <w:right w:val="single" w:sz="4" w:space="0" w:color="auto"/>
            </w:tcBorders>
          </w:tcPr>
          <w:p w14:paraId="754CF93A" w14:textId="54AF6FED" w:rsidR="000B4D7C" w:rsidRPr="002C3FE2" w:rsidRDefault="0093300C" w:rsidP="00B83756">
            <w:pPr>
              <w:jc w:val="both"/>
              <w:rPr>
                <w:rFonts w:ascii="Arial" w:hAnsi="Arial"/>
                <w:sz w:val="24"/>
                <w:szCs w:val="24"/>
                <w:lang w:val="lt-LT"/>
              </w:rPr>
            </w:pPr>
            <w:r w:rsidRPr="00DD5059">
              <w:rPr>
                <w:rFonts w:ascii="Arial" w:hAnsi="Arial"/>
                <w:i/>
                <w:iCs/>
                <w:sz w:val="24"/>
                <w:szCs w:val="24"/>
                <w:lang w:val="lt-LT"/>
              </w:rPr>
              <w:t>[Dokumentai, patvirtinantys pasiūlyme nurodyt</w:t>
            </w:r>
            <w:r>
              <w:rPr>
                <w:rFonts w:ascii="Arial" w:hAnsi="Arial"/>
                <w:i/>
                <w:iCs/>
                <w:sz w:val="24"/>
                <w:szCs w:val="24"/>
                <w:lang w:val="lt-LT"/>
              </w:rPr>
              <w:t xml:space="preserve">ų </w:t>
            </w:r>
            <w:r w:rsidRPr="00DD5059">
              <w:rPr>
                <w:rFonts w:ascii="Arial" w:hAnsi="Arial"/>
                <w:i/>
                <w:iCs/>
                <w:sz w:val="24"/>
                <w:szCs w:val="24"/>
                <w:lang w:val="lt-LT"/>
              </w:rPr>
              <w:t>prek</w:t>
            </w:r>
            <w:r>
              <w:rPr>
                <w:rFonts w:ascii="Arial" w:hAnsi="Arial"/>
                <w:i/>
                <w:iCs/>
                <w:sz w:val="24"/>
                <w:szCs w:val="24"/>
                <w:lang w:val="lt-LT"/>
              </w:rPr>
              <w:t>ių</w:t>
            </w:r>
            <w:r w:rsidRPr="00DD5059">
              <w:rPr>
                <w:rFonts w:ascii="Arial" w:hAnsi="Arial"/>
                <w:i/>
                <w:iCs/>
                <w:sz w:val="24"/>
                <w:szCs w:val="24"/>
                <w:lang w:val="lt-LT"/>
              </w:rPr>
              <w:t xml:space="preserve"> atitikimą reikalavimams, nurodytiems pirkimo</w:t>
            </w:r>
            <w:r>
              <w:rPr>
                <w:rFonts w:ascii="Arial" w:hAnsi="Arial"/>
                <w:i/>
                <w:iCs/>
                <w:sz w:val="24"/>
                <w:szCs w:val="24"/>
                <w:lang w:val="lt-LT"/>
              </w:rPr>
              <w:t xml:space="preserve"> specialiųjų</w:t>
            </w:r>
            <w:r w:rsidRPr="00DD5059">
              <w:rPr>
                <w:rFonts w:ascii="Arial" w:hAnsi="Arial"/>
                <w:i/>
                <w:iCs/>
                <w:sz w:val="24"/>
                <w:szCs w:val="24"/>
                <w:lang w:val="lt-LT"/>
              </w:rPr>
              <w:t xml:space="preserve"> sąlygų </w:t>
            </w:r>
            <w:r w:rsidR="00753BC9">
              <w:rPr>
                <w:rFonts w:ascii="Arial" w:hAnsi="Arial"/>
                <w:i/>
                <w:iCs/>
                <w:sz w:val="24"/>
                <w:szCs w:val="24"/>
                <w:lang w:val="lt-LT"/>
              </w:rPr>
              <w:t>6</w:t>
            </w:r>
            <w:r w:rsidRPr="00DD5059">
              <w:rPr>
                <w:rFonts w:ascii="Arial" w:hAnsi="Arial"/>
                <w:i/>
                <w:iCs/>
                <w:sz w:val="24"/>
                <w:szCs w:val="24"/>
                <w:lang w:val="lt-LT"/>
              </w:rPr>
              <w:t xml:space="preserve"> priedas „</w:t>
            </w:r>
            <w:r w:rsidR="00753BC9">
              <w:rPr>
                <w:rFonts w:ascii="Arial" w:hAnsi="Arial"/>
                <w:i/>
                <w:iCs/>
                <w:sz w:val="24"/>
                <w:szCs w:val="24"/>
                <w:lang w:val="lt-LT"/>
              </w:rPr>
              <w:t xml:space="preserve">Pasiūlymo </w:t>
            </w:r>
            <w:r w:rsidR="00680558">
              <w:rPr>
                <w:rFonts w:ascii="Arial" w:hAnsi="Arial"/>
                <w:i/>
                <w:iCs/>
                <w:sz w:val="24"/>
                <w:szCs w:val="24"/>
                <w:lang w:val="lt-LT"/>
              </w:rPr>
              <w:t>forma</w:t>
            </w:r>
            <w:r w:rsidRPr="00DD5059">
              <w:rPr>
                <w:rFonts w:ascii="Arial" w:hAnsi="Arial"/>
                <w:i/>
                <w:iCs/>
                <w:sz w:val="24"/>
                <w:szCs w:val="24"/>
                <w:lang w:val="lt-LT"/>
              </w:rPr>
              <w:t>”</w:t>
            </w:r>
            <w:r>
              <w:rPr>
                <w:rFonts w:ascii="Arial" w:hAnsi="Arial"/>
                <w:i/>
                <w:iCs/>
                <w:sz w:val="24"/>
                <w:szCs w:val="24"/>
                <w:lang w:val="lt-LT"/>
              </w:rPr>
              <w:t xml:space="preserve"> lentelėje</w:t>
            </w:r>
            <w:r w:rsidRPr="00DD5059">
              <w:rPr>
                <w:rFonts w:ascii="Arial" w:hAnsi="Arial"/>
                <w:i/>
                <w:iCs/>
                <w:sz w:val="24"/>
                <w:szCs w:val="24"/>
                <w:lang w:val="lt-LT"/>
              </w:rPr>
              <w:t>]</w:t>
            </w:r>
          </w:p>
        </w:tc>
        <w:tc>
          <w:tcPr>
            <w:tcW w:w="883" w:type="pct"/>
            <w:tcBorders>
              <w:top w:val="single" w:sz="4" w:space="0" w:color="auto"/>
              <w:left w:val="single" w:sz="4" w:space="0" w:color="auto"/>
              <w:bottom w:val="single" w:sz="4" w:space="0" w:color="auto"/>
              <w:right w:val="single" w:sz="4" w:space="0" w:color="auto"/>
            </w:tcBorders>
          </w:tcPr>
          <w:p w14:paraId="25022CB8" w14:textId="77777777" w:rsidR="000B4D7C" w:rsidRPr="002C3FE2" w:rsidRDefault="000B4D7C" w:rsidP="00B83756">
            <w:pPr>
              <w:jc w:val="both"/>
              <w:rPr>
                <w:rFonts w:ascii="Arial" w:hAnsi="Arial"/>
                <w:sz w:val="24"/>
                <w:szCs w:val="24"/>
                <w:lang w:val="lt-LT"/>
              </w:rPr>
            </w:pPr>
          </w:p>
        </w:tc>
        <w:tc>
          <w:tcPr>
            <w:tcW w:w="1985" w:type="pct"/>
            <w:tcBorders>
              <w:top w:val="single" w:sz="4" w:space="0" w:color="auto"/>
              <w:left w:val="single" w:sz="4" w:space="0" w:color="auto"/>
              <w:bottom w:val="single" w:sz="4" w:space="0" w:color="auto"/>
              <w:right w:val="single" w:sz="4" w:space="0" w:color="auto"/>
            </w:tcBorders>
          </w:tcPr>
          <w:p w14:paraId="5F7A520E" w14:textId="77777777" w:rsidR="000B4D7C" w:rsidRPr="002C3FE2" w:rsidRDefault="000B4D7C" w:rsidP="00B83756">
            <w:pPr>
              <w:jc w:val="both"/>
              <w:rPr>
                <w:rFonts w:ascii="Arial" w:hAnsi="Arial"/>
                <w:sz w:val="24"/>
                <w:szCs w:val="24"/>
                <w:lang w:val="lt-LT"/>
              </w:rPr>
            </w:pPr>
          </w:p>
        </w:tc>
      </w:tr>
    </w:tbl>
    <w:p w14:paraId="7E40D077" w14:textId="77777777" w:rsidR="00E943FF" w:rsidRDefault="00E943FF" w:rsidP="000B4D7C">
      <w:pPr>
        <w:spacing w:after="0" w:line="240" w:lineRule="auto"/>
        <w:ind w:firstLine="567"/>
        <w:jc w:val="both"/>
        <w:rPr>
          <w:rFonts w:ascii="Arial" w:eastAsia="Calibri" w:hAnsi="Arial" w:cs="Arial"/>
          <w:sz w:val="24"/>
          <w:szCs w:val="24"/>
          <w:lang w:eastAsia="en-US"/>
        </w:rPr>
      </w:pPr>
    </w:p>
    <w:p w14:paraId="1ABA064C" w14:textId="040CE884"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Pastabos:</w:t>
      </w:r>
    </w:p>
    <w:p w14:paraId="6D9061DB"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Tiekėjas, nurodantis konfidencialią informaciją, privalo vadovautis Viešųjų pirkimų įstatymo 20 straipsnio 2 dalimi.</w:t>
      </w:r>
    </w:p>
    <w:p w14:paraId="5706FD0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lastRenderedPageBreak/>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224DF5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1B97D2A3" w14:textId="77777777" w:rsidR="000B4D7C" w:rsidRPr="002C3FE2" w:rsidRDefault="000B4D7C" w:rsidP="000B4D7C">
      <w:pPr>
        <w:spacing w:after="0" w:line="240" w:lineRule="auto"/>
        <w:jc w:val="center"/>
        <w:rPr>
          <w:rFonts w:ascii="Arial" w:eastAsia="Calibri" w:hAnsi="Arial" w:cs="Arial"/>
          <w:b/>
          <w:bCs/>
          <w:strike/>
          <w:sz w:val="24"/>
          <w:szCs w:val="24"/>
          <w:lang w:eastAsia="en-US"/>
        </w:rPr>
      </w:pPr>
    </w:p>
    <w:p w14:paraId="2A787123" w14:textId="77777777" w:rsidR="000B4D7C" w:rsidRPr="002C3FE2" w:rsidRDefault="000B4D7C" w:rsidP="000B4D7C">
      <w:pPr>
        <w:autoSpaceDN w:val="0"/>
        <w:spacing w:after="0" w:line="240" w:lineRule="auto"/>
        <w:ind w:firstLine="567"/>
        <w:rPr>
          <w:rFonts w:ascii="Arial" w:eastAsia="Times New Roman" w:hAnsi="Arial" w:cs="Arial"/>
          <w:sz w:val="24"/>
          <w:szCs w:val="24"/>
        </w:rPr>
      </w:pPr>
      <w:r w:rsidRPr="002C3FE2">
        <w:rPr>
          <w:rFonts w:ascii="Arial" w:hAnsi="Arial" w:cs="Arial"/>
          <w:sz w:val="24"/>
          <w:szCs w:val="24"/>
        </w:rPr>
        <w:t>Užtikrindami pasiūlymo galiojimą pateikiame _______________________________</w:t>
      </w:r>
    </w:p>
    <w:p w14:paraId="69990ED9" w14:textId="77777777" w:rsidR="000B4D7C" w:rsidRPr="002C3FE2" w:rsidRDefault="000B4D7C" w:rsidP="000B4D7C">
      <w:pPr>
        <w:autoSpaceDN w:val="0"/>
        <w:spacing w:after="0" w:line="240" w:lineRule="auto"/>
        <w:ind w:left="1296"/>
        <w:rPr>
          <w:rFonts w:ascii="Arial" w:hAnsi="Arial" w:cs="Arial"/>
          <w:sz w:val="24"/>
          <w:szCs w:val="24"/>
        </w:rPr>
      </w:pPr>
      <w:r w:rsidRPr="002C3FE2">
        <w:rPr>
          <w:rFonts w:ascii="Arial" w:hAnsi="Arial" w:cs="Arial"/>
          <w:i/>
          <w:sz w:val="24"/>
          <w:szCs w:val="24"/>
        </w:rPr>
        <w:t>(nurodyti užtikrinimo būdą, dydį, dokumentus ir garantą (jei taikoma))</w:t>
      </w:r>
    </w:p>
    <w:p w14:paraId="2FDB9172" w14:textId="77777777" w:rsidR="000B4D7C" w:rsidRPr="002C3FE2" w:rsidRDefault="000B4D7C" w:rsidP="000B4D7C">
      <w:pPr>
        <w:spacing w:after="0" w:line="240" w:lineRule="auto"/>
        <w:ind w:firstLine="567"/>
        <w:rPr>
          <w:rFonts w:ascii="Arial" w:eastAsia="Calibri" w:hAnsi="Arial" w:cs="Arial"/>
          <w:sz w:val="24"/>
          <w:szCs w:val="24"/>
          <w:lang w:eastAsia="en-US"/>
        </w:rPr>
      </w:pPr>
    </w:p>
    <w:p w14:paraId="15678A7F" w14:textId="30666697" w:rsidR="000B4D7C" w:rsidRPr="002C3FE2" w:rsidRDefault="000B4D7C" w:rsidP="000B4D7C">
      <w:pPr>
        <w:spacing w:after="0" w:line="240" w:lineRule="auto"/>
        <w:ind w:firstLine="567"/>
        <w:rPr>
          <w:rFonts w:ascii="Arial" w:eastAsia="Calibri" w:hAnsi="Arial" w:cs="Arial"/>
          <w:b/>
          <w:bCs/>
          <w:sz w:val="24"/>
          <w:szCs w:val="24"/>
          <w:lang w:eastAsia="en-US"/>
        </w:rPr>
      </w:pPr>
      <w:r w:rsidRPr="002C3FE2">
        <w:rPr>
          <w:rFonts w:ascii="Arial" w:eastAsia="Calibri" w:hAnsi="Arial" w:cs="Arial"/>
          <w:b/>
          <w:bCs/>
          <w:sz w:val="24"/>
          <w:szCs w:val="24"/>
          <w:lang w:eastAsia="en-US"/>
        </w:rPr>
        <w:t>Pasirašydamas šį pasiūlymą, tvirtinu, kad:</w:t>
      </w:r>
    </w:p>
    <w:p w14:paraId="4038F9F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4D930D2"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Sutinku su pirkimo skelbime ir pirkimo dokumentuose nustatytomis sąlygomis ir procedūromis,</w:t>
      </w:r>
    </w:p>
    <w:p w14:paraId="7B32D0D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Pasiūlymo dokumentuose pateikti duomenys ir informacija yra teisinga ir apima viską, ko reikia tinkamam sutarties įvykdymui;</w:t>
      </w:r>
    </w:p>
    <w:p w14:paraId="6781A44F"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4. Dokumentų skaitmeninės kopijos ir elektroninėmis priemonėmis pateikti duomenys yra tikri.</w:t>
      </w:r>
    </w:p>
    <w:p w14:paraId="73896880" w14:textId="77777777" w:rsidR="000B4D7C" w:rsidRPr="002C3FE2" w:rsidRDefault="000B4D7C" w:rsidP="000B4D7C">
      <w:pPr>
        <w:tabs>
          <w:tab w:val="left" w:pos="1560"/>
        </w:tabs>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sz w:val="24"/>
          <w:szCs w:val="24"/>
          <w:lang w:eastAsia="en-US"/>
        </w:rPr>
        <w:t>5.</w:t>
      </w:r>
      <w:r w:rsidRPr="002C3FE2">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797AF5BA" w14:textId="77777777" w:rsidR="000B4D7C" w:rsidRPr="002C3FE2" w:rsidRDefault="000B4D7C" w:rsidP="000B4D7C">
      <w:pPr>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7D31CAE4"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color w:val="000000" w:themeColor="text1"/>
          <w:sz w:val="24"/>
          <w:szCs w:val="24"/>
          <w:lang w:eastAsia="en-US"/>
        </w:rPr>
        <w:t xml:space="preserve">7. </w:t>
      </w:r>
      <w:r w:rsidRPr="002C3FE2">
        <w:rPr>
          <w:rFonts w:ascii="Arial" w:eastAsia="Calibri" w:hAnsi="Arial" w:cs="Arial"/>
          <w:sz w:val="24"/>
          <w:szCs w:val="24"/>
          <w:lang w:eastAsia="en-US"/>
        </w:rPr>
        <w:t xml:space="preserve">Pasiūlymas galioja iki termino, nustatyto pirkimo dokumentuose. </w:t>
      </w:r>
    </w:p>
    <w:p w14:paraId="7A418370" w14:textId="77777777" w:rsidR="000B4D7C" w:rsidRDefault="000B4D7C" w:rsidP="000B4D7C">
      <w:pPr>
        <w:spacing w:after="0" w:line="240" w:lineRule="auto"/>
        <w:rPr>
          <w:rFonts w:ascii="Arial" w:hAnsi="Arial" w:cs="Arial"/>
          <w:sz w:val="24"/>
          <w:szCs w:val="24"/>
        </w:rPr>
      </w:pPr>
    </w:p>
    <w:p w14:paraId="454FEC82" w14:textId="77777777" w:rsidR="004C2CFA" w:rsidRPr="002C3FE2" w:rsidRDefault="004C2CFA" w:rsidP="000B4D7C">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0B4D7C" w:rsidRPr="002C3FE2" w14:paraId="252C2851" w14:textId="77777777" w:rsidTr="00B83756">
        <w:tc>
          <w:tcPr>
            <w:tcW w:w="1484" w:type="pct"/>
            <w:tcBorders>
              <w:bottom w:val="single" w:sz="4" w:space="0" w:color="auto"/>
            </w:tcBorders>
          </w:tcPr>
          <w:p w14:paraId="3E5C4E35" w14:textId="77777777" w:rsidR="000B4D7C" w:rsidRPr="002C3FE2" w:rsidRDefault="000B4D7C" w:rsidP="00B83756">
            <w:pPr>
              <w:rPr>
                <w:rFonts w:ascii="Arial" w:hAnsi="Arial" w:cs="Arial"/>
                <w:sz w:val="22"/>
                <w:szCs w:val="22"/>
              </w:rPr>
            </w:pPr>
          </w:p>
        </w:tc>
        <w:tc>
          <w:tcPr>
            <w:tcW w:w="517" w:type="pct"/>
          </w:tcPr>
          <w:p w14:paraId="76311E18" w14:textId="77777777" w:rsidR="000B4D7C" w:rsidRPr="002C3FE2" w:rsidRDefault="000B4D7C" w:rsidP="00B83756">
            <w:pPr>
              <w:rPr>
                <w:rFonts w:ascii="Arial" w:hAnsi="Arial" w:cs="Arial"/>
                <w:sz w:val="22"/>
                <w:szCs w:val="22"/>
              </w:rPr>
            </w:pPr>
          </w:p>
        </w:tc>
        <w:tc>
          <w:tcPr>
            <w:tcW w:w="1000" w:type="pct"/>
            <w:tcBorders>
              <w:bottom w:val="single" w:sz="4" w:space="0" w:color="auto"/>
            </w:tcBorders>
          </w:tcPr>
          <w:p w14:paraId="555C6C90" w14:textId="77777777" w:rsidR="000B4D7C" w:rsidRPr="002C3FE2" w:rsidRDefault="000B4D7C" w:rsidP="00B83756">
            <w:pPr>
              <w:rPr>
                <w:rFonts w:ascii="Arial" w:hAnsi="Arial" w:cs="Arial"/>
                <w:sz w:val="22"/>
                <w:szCs w:val="22"/>
              </w:rPr>
            </w:pPr>
          </w:p>
        </w:tc>
        <w:tc>
          <w:tcPr>
            <w:tcW w:w="517" w:type="pct"/>
          </w:tcPr>
          <w:p w14:paraId="55BDB53D" w14:textId="77777777" w:rsidR="000B4D7C" w:rsidRPr="002C3FE2" w:rsidRDefault="000B4D7C" w:rsidP="00B83756">
            <w:pPr>
              <w:rPr>
                <w:rFonts w:ascii="Arial" w:hAnsi="Arial" w:cs="Arial"/>
                <w:sz w:val="22"/>
                <w:szCs w:val="22"/>
              </w:rPr>
            </w:pPr>
          </w:p>
        </w:tc>
        <w:tc>
          <w:tcPr>
            <w:tcW w:w="1482" w:type="pct"/>
            <w:tcBorders>
              <w:bottom w:val="single" w:sz="4" w:space="0" w:color="auto"/>
            </w:tcBorders>
          </w:tcPr>
          <w:p w14:paraId="69DED8B3" w14:textId="77777777" w:rsidR="000B4D7C" w:rsidRPr="002C3FE2" w:rsidRDefault="000B4D7C" w:rsidP="00B83756">
            <w:pPr>
              <w:rPr>
                <w:rFonts w:ascii="Arial" w:hAnsi="Arial" w:cs="Arial"/>
                <w:sz w:val="22"/>
                <w:szCs w:val="22"/>
              </w:rPr>
            </w:pPr>
          </w:p>
        </w:tc>
      </w:tr>
      <w:tr w:rsidR="000B4D7C" w:rsidRPr="002C3FE2" w14:paraId="582A68E6" w14:textId="77777777" w:rsidTr="00B83756">
        <w:tc>
          <w:tcPr>
            <w:tcW w:w="1484" w:type="pct"/>
            <w:tcBorders>
              <w:top w:val="single" w:sz="4" w:space="0" w:color="auto"/>
            </w:tcBorders>
          </w:tcPr>
          <w:p w14:paraId="2A13645F" w14:textId="77777777" w:rsidR="000B4D7C" w:rsidRPr="002C3FE2" w:rsidRDefault="000B4D7C" w:rsidP="00B83756">
            <w:pPr>
              <w:jc w:val="center"/>
              <w:rPr>
                <w:rFonts w:ascii="Arial" w:hAnsi="Arial" w:cs="Arial"/>
                <w:i/>
                <w:iCs/>
                <w:sz w:val="22"/>
                <w:szCs w:val="22"/>
              </w:rPr>
            </w:pPr>
            <w:r w:rsidRPr="002C3FE2">
              <w:rPr>
                <w:rFonts w:ascii="Arial" w:hAnsi="Arial" w:cs="Arial"/>
                <w:i/>
                <w:iCs/>
                <w:sz w:val="22"/>
                <w:szCs w:val="22"/>
              </w:rPr>
              <w:t>(tiekėjo arba jo įgalioto asmens pareigų pavadinimas)</w:t>
            </w:r>
          </w:p>
        </w:tc>
        <w:tc>
          <w:tcPr>
            <w:tcW w:w="517" w:type="pct"/>
          </w:tcPr>
          <w:p w14:paraId="44FE6C26" w14:textId="77777777" w:rsidR="000B4D7C" w:rsidRPr="002C3FE2" w:rsidRDefault="000B4D7C" w:rsidP="00B83756">
            <w:pPr>
              <w:jc w:val="center"/>
              <w:rPr>
                <w:rFonts w:ascii="Arial" w:hAnsi="Arial" w:cs="Arial"/>
                <w:i/>
                <w:iCs/>
                <w:sz w:val="22"/>
                <w:szCs w:val="22"/>
              </w:rPr>
            </w:pPr>
          </w:p>
        </w:tc>
        <w:tc>
          <w:tcPr>
            <w:tcW w:w="1000" w:type="pct"/>
            <w:tcBorders>
              <w:top w:val="single" w:sz="4" w:space="0" w:color="auto"/>
            </w:tcBorders>
          </w:tcPr>
          <w:p w14:paraId="6F87CD43" w14:textId="77777777" w:rsidR="000B4D7C" w:rsidRPr="002C3FE2" w:rsidRDefault="000B4D7C" w:rsidP="00B83756">
            <w:pPr>
              <w:jc w:val="center"/>
              <w:rPr>
                <w:rFonts w:ascii="Arial" w:hAnsi="Arial" w:cs="Arial"/>
                <w:i/>
                <w:iCs/>
                <w:sz w:val="22"/>
                <w:szCs w:val="22"/>
              </w:rPr>
            </w:pPr>
            <w:r w:rsidRPr="002C3FE2">
              <w:rPr>
                <w:rFonts w:ascii="Arial" w:hAnsi="Arial" w:cs="Arial"/>
                <w:i/>
                <w:iCs/>
                <w:sz w:val="22"/>
                <w:szCs w:val="22"/>
              </w:rPr>
              <w:t>(parašas)</w:t>
            </w:r>
          </w:p>
        </w:tc>
        <w:tc>
          <w:tcPr>
            <w:tcW w:w="517" w:type="pct"/>
          </w:tcPr>
          <w:p w14:paraId="47DA6CEA" w14:textId="77777777" w:rsidR="000B4D7C" w:rsidRPr="002C3FE2" w:rsidRDefault="000B4D7C" w:rsidP="00B83756">
            <w:pPr>
              <w:jc w:val="center"/>
              <w:rPr>
                <w:rFonts w:ascii="Arial" w:hAnsi="Arial" w:cs="Arial"/>
                <w:i/>
                <w:iCs/>
                <w:sz w:val="22"/>
                <w:szCs w:val="22"/>
              </w:rPr>
            </w:pPr>
          </w:p>
        </w:tc>
        <w:tc>
          <w:tcPr>
            <w:tcW w:w="1482" w:type="pct"/>
            <w:tcBorders>
              <w:top w:val="single" w:sz="4" w:space="0" w:color="auto"/>
            </w:tcBorders>
          </w:tcPr>
          <w:p w14:paraId="2191244D" w14:textId="77777777" w:rsidR="000B4D7C" w:rsidRPr="002C3FE2" w:rsidRDefault="000B4D7C" w:rsidP="00B83756">
            <w:pPr>
              <w:jc w:val="center"/>
              <w:rPr>
                <w:rFonts w:ascii="Arial" w:hAnsi="Arial" w:cs="Arial"/>
                <w:i/>
                <w:iCs/>
                <w:sz w:val="22"/>
                <w:szCs w:val="22"/>
              </w:rPr>
            </w:pPr>
            <w:r w:rsidRPr="002C3FE2">
              <w:rPr>
                <w:rFonts w:ascii="Arial" w:hAnsi="Arial" w:cs="Arial"/>
                <w:i/>
                <w:iCs/>
                <w:sz w:val="22"/>
                <w:szCs w:val="22"/>
              </w:rPr>
              <w:t>(vardas ir pavardė)</w:t>
            </w:r>
          </w:p>
        </w:tc>
      </w:tr>
    </w:tbl>
    <w:p w14:paraId="4573B34F" w14:textId="77777777" w:rsidR="004C2CFA" w:rsidRDefault="004C2CFA" w:rsidP="000B4D7C">
      <w:pPr>
        <w:spacing w:after="0" w:line="240" w:lineRule="auto"/>
        <w:jc w:val="center"/>
        <w:rPr>
          <w:rFonts w:ascii="Arial" w:hAnsi="Arial" w:cs="Arial"/>
          <w:smallCaps/>
          <w:sz w:val="24"/>
          <w:szCs w:val="24"/>
        </w:rPr>
      </w:pPr>
    </w:p>
    <w:p w14:paraId="6E0731F8" w14:textId="26311EB4" w:rsidR="000B4D7C" w:rsidRPr="002C3FE2" w:rsidRDefault="000B4D7C" w:rsidP="000B4D7C">
      <w:pPr>
        <w:spacing w:after="0" w:line="240" w:lineRule="auto"/>
        <w:jc w:val="center"/>
        <w:rPr>
          <w:rFonts w:ascii="Arial" w:hAnsi="Arial" w:cs="Arial"/>
          <w:smallCaps/>
          <w:sz w:val="24"/>
          <w:szCs w:val="24"/>
        </w:rPr>
      </w:pPr>
      <w:r w:rsidRPr="002C3FE2">
        <w:rPr>
          <w:rFonts w:ascii="Arial" w:hAnsi="Arial" w:cs="Arial"/>
          <w:smallCaps/>
          <w:sz w:val="24"/>
          <w:szCs w:val="24"/>
        </w:rPr>
        <w:t>______________</w:t>
      </w:r>
    </w:p>
    <w:p w14:paraId="25BBD885" w14:textId="581939A2" w:rsidR="000B4D7C" w:rsidRDefault="000B4D7C">
      <w:pPr>
        <w:spacing w:line="259" w:lineRule="auto"/>
        <w:rPr>
          <w:rFonts w:ascii="Arial" w:eastAsiaTheme="minorHAnsi" w:hAnsi="Arial" w:cs="Arial"/>
          <w:sz w:val="24"/>
          <w:szCs w:val="24"/>
          <w:lang w:eastAsia="en-US"/>
        </w:rPr>
      </w:pPr>
      <w:r>
        <w:rPr>
          <w:rFonts w:ascii="Arial" w:hAnsi="Arial" w:cs="Arial"/>
          <w:sz w:val="24"/>
          <w:szCs w:val="24"/>
        </w:rPr>
        <w:br w:type="page"/>
      </w:r>
    </w:p>
    <w:p w14:paraId="29AE96EA" w14:textId="77777777" w:rsidR="00C93D59" w:rsidRPr="007C438E" w:rsidRDefault="00C93D59" w:rsidP="00C93D59">
      <w:pPr>
        <w:spacing w:after="0"/>
        <w:jc w:val="right"/>
        <w:rPr>
          <w:rFonts w:ascii="Arial" w:eastAsia="Calibri" w:hAnsi="Arial" w:cs="Arial"/>
          <w:sz w:val="24"/>
          <w:szCs w:val="24"/>
        </w:rPr>
      </w:pPr>
      <w:bookmarkStart w:id="37" w:name="_Ref39484039"/>
      <w:bookmarkStart w:id="38" w:name="_Ref40278562"/>
      <w:bookmarkStart w:id="39" w:name="_Toc126333945"/>
      <w:r w:rsidRPr="007C438E">
        <w:rPr>
          <w:rFonts w:ascii="Arial" w:eastAsia="Calibri" w:hAnsi="Arial" w:cs="Arial"/>
          <w:sz w:val="24"/>
          <w:szCs w:val="24"/>
        </w:rPr>
        <w:lastRenderedPageBreak/>
        <w:t xml:space="preserve">Pirkimo sąlygų 7 priedas </w:t>
      </w:r>
    </w:p>
    <w:p w14:paraId="29E0499A" w14:textId="77777777" w:rsidR="00C93D59" w:rsidRPr="007C438E" w:rsidRDefault="00C93D59" w:rsidP="00C93D59">
      <w:pPr>
        <w:spacing w:after="0"/>
        <w:jc w:val="right"/>
        <w:rPr>
          <w:rFonts w:ascii="Arial" w:hAnsi="Arial" w:cs="Arial"/>
          <w:b/>
          <w:bCs/>
          <w:smallCaps/>
          <w:sz w:val="24"/>
          <w:szCs w:val="24"/>
        </w:rPr>
      </w:pPr>
      <w:r w:rsidRPr="007C438E">
        <w:rPr>
          <w:rFonts w:ascii="Arial" w:eastAsia="Calibri" w:hAnsi="Arial" w:cs="Arial"/>
          <w:sz w:val="24"/>
          <w:szCs w:val="24"/>
        </w:rPr>
        <w:t>„Pasiūlymų vertinimo kriterijai ir sąlygos“</w:t>
      </w:r>
      <w:bookmarkEnd w:id="37"/>
      <w:bookmarkEnd w:id="38"/>
      <w:bookmarkEnd w:id="39"/>
    </w:p>
    <w:p w14:paraId="1C74746F" w14:textId="77777777" w:rsidR="00C93D59" w:rsidRPr="007C438E" w:rsidRDefault="00C93D59" w:rsidP="00C93D59">
      <w:pPr>
        <w:spacing w:after="0"/>
        <w:jc w:val="center"/>
        <w:rPr>
          <w:rFonts w:ascii="Arial" w:hAnsi="Arial" w:cs="Arial"/>
          <w:b/>
          <w:sz w:val="24"/>
          <w:szCs w:val="24"/>
        </w:rPr>
      </w:pPr>
    </w:p>
    <w:p w14:paraId="1AD0B180" w14:textId="77777777" w:rsidR="00E164BC" w:rsidRDefault="00E164BC" w:rsidP="00E164BC">
      <w:pPr>
        <w:spacing w:after="0"/>
        <w:jc w:val="center"/>
        <w:rPr>
          <w:rFonts w:ascii="Arial" w:hAnsi="Arial" w:cs="Arial"/>
          <w:b/>
          <w:bCs/>
          <w:sz w:val="24"/>
          <w:szCs w:val="24"/>
        </w:rPr>
      </w:pPr>
      <w:r w:rsidRPr="0024177F">
        <w:rPr>
          <w:rFonts w:ascii="Arial" w:hAnsi="Arial" w:cs="Arial"/>
          <w:b/>
          <w:bCs/>
          <w:sz w:val="24"/>
          <w:szCs w:val="24"/>
        </w:rPr>
        <w:t>PASIŪLYMŲ VERTINIMO KRITERIJAI IR SĄLYGOS</w:t>
      </w:r>
    </w:p>
    <w:p w14:paraId="449DF963" w14:textId="77777777" w:rsidR="00190C12" w:rsidRDefault="00190C12" w:rsidP="00E164BC">
      <w:pPr>
        <w:spacing w:after="0"/>
        <w:jc w:val="center"/>
        <w:rPr>
          <w:rFonts w:ascii="Arial" w:hAnsi="Arial" w:cs="Arial"/>
          <w:b/>
          <w:bCs/>
          <w:sz w:val="24"/>
          <w:szCs w:val="24"/>
        </w:rPr>
      </w:pPr>
    </w:p>
    <w:p w14:paraId="10072162" w14:textId="77777777" w:rsidR="001B6583" w:rsidRPr="0024177F" w:rsidRDefault="001B6583" w:rsidP="001B6583">
      <w:pPr>
        <w:pStyle w:val="Sraopastraipa"/>
        <w:numPr>
          <w:ilvl w:val="0"/>
          <w:numId w:val="37"/>
        </w:numPr>
        <w:spacing w:after="0"/>
        <w:ind w:left="0" w:firstLine="567"/>
        <w:jc w:val="both"/>
        <w:rPr>
          <w:rFonts w:ascii="Arial" w:hAnsi="Arial" w:cs="Arial"/>
          <w:sz w:val="24"/>
          <w:szCs w:val="24"/>
        </w:rPr>
      </w:pPr>
      <w:r w:rsidRPr="0024177F">
        <w:rPr>
          <w:rFonts w:ascii="Arial" w:hAnsi="Arial" w:cs="Arial"/>
          <w:sz w:val="24"/>
          <w:szCs w:val="24"/>
        </w:rPr>
        <w:t>Šiame pirkime ekonomiškai naudingiausias pasiūlymas bus išrenkamas pagal kainos ir kokybės santykį.</w:t>
      </w:r>
      <w:r w:rsidRPr="0024177F">
        <w:rPr>
          <w:rFonts w:ascii="Arial" w:hAnsi="Arial" w:cs="Arial"/>
          <w:b/>
          <w:bCs/>
          <w:sz w:val="24"/>
          <w:szCs w:val="24"/>
        </w:rPr>
        <w:t xml:space="preserve"> </w:t>
      </w:r>
    </w:p>
    <w:p w14:paraId="7C985C1A" w14:textId="77777777" w:rsidR="001B6583" w:rsidRPr="0024177F" w:rsidRDefault="001B6583" w:rsidP="001B6583">
      <w:pPr>
        <w:pStyle w:val="Sraopastraipa"/>
        <w:numPr>
          <w:ilvl w:val="0"/>
          <w:numId w:val="37"/>
        </w:numPr>
        <w:spacing w:after="0"/>
        <w:ind w:left="0" w:firstLine="567"/>
        <w:jc w:val="both"/>
        <w:rPr>
          <w:rFonts w:ascii="Arial" w:hAnsi="Arial" w:cs="Arial"/>
          <w:sz w:val="24"/>
          <w:szCs w:val="24"/>
        </w:rPr>
      </w:pPr>
      <w:r w:rsidRPr="0024177F">
        <w:rPr>
          <w:rFonts w:ascii="Arial" w:hAnsi="Arial" w:cs="Arial"/>
          <w:sz w:val="24"/>
          <w:szCs w:val="24"/>
        </w:rPr>
        <w:t xml:space="preserve">Perkančiosios organizacijos neatmesti pasiūlymai bus vertinami, nustatant jų ekonominį naudingumą pagal šio priedo lentelėje „Ekonominio naudingumo vertinimo kriterijai“ nurodytus ekonominio naudingumo kriterijus. </w:t>
      </w:r>
    </w:p>
    <w:p w14:paraId="7C1257CA" w14:textId="77777777" w:rsidR="001B6583" w:rsidRPr="0024177F" w:rsidRDefault="001B6583" w:rsidP="001B6583">
      <w:pPr>
        <w:pStyle w:val="Sraopastraipa"/>
        <w:numPr>
          <w:ilvl w:val="0"/>
          <w:numId w:val="37"/>
        </w:numPr>
        <w:spacing w:after="0"/>
        <w:ind w:left="0" w:firstLine="567"/>
        <w:jc w:val="both"/>
        <w:rPr>
          <w:rFonts w:ascii="Arial" w:hAnsi="Arial" w:cs="Arial"/>
          <w:sz w:val="24"/>
          <w:szCs w:val="24"/>
        </w:rPr>
      </w:pPr>
      <w:r w:rsidRPr="0024177F">
        <w:rPr>
          <w:rFonts w:ascii="Arial" w:hAnsi="Arial" w:cs="Arial"/>
          <w:sz w:val="24"/>
          <w:szCs w:val="24"/>
        </w:rPr>
        <w:t xml:space="preserve">Laimėjusiu pasiūlymu pripažįstamas pasiūlymas, kurio ekonominio naudingumo įvertinimo balų suma (nurodant du skaičius po kablelio), apskaičiuota pagal šiame specialiųjų sąlygų priede nustatytus vertinimo kriterijus ir sąlygas, yra didžiausia. Maksimalus suminis ekonominio naudingumo balų skaičius yra 100. </w:t>
      </w:r>
    </w:p>
    <w:p w14:paraId="66BED472" w14:textId="77777777" w:rsidR="001B6583" w:rsidRDefault="001B6583" w:rsidP="001B6583">
      <w:pPr>
        <w:pStyle w:val="Sraopastraipa"/>
        <w:numPr>
          <w:ilvl w:val="0"/>
          <w:numId w:val="37"/>
        </w:numPr>
        <w:spacing w:after="0"/>
        <w:ind w:left="0" w:firstLine="567"/>
        <w:jc w:val="both"/>
        <w:rPr>
          <w:rFonts w:ascii="Arial" w:hAnsi="Arial" w:cs="Arial"/>
          <w:sz w:val="24"/>
          <w:szCs w:val="24"/>
        </w:rPr>
      </w:pPr>
      <w:r w:rsidRPr="0024177F">
        <w:rPr>
          <w:rFonts w:ascii="Arial" w:hAnsi="Arial" w:cs="Arial"/>
          <w:sz w:val="24"/>
          <w:szCs w:val="24"/>
        </w:rPr>
        <w:t>Pasiūlymų ekonominio naudingumo vertinimo kriterijai</w:t>
      </w:r>
      <w:r>
        <w:rPr>
          <w:rFonts w:ascii="Arial" w:hAnsi="Arial" w:cs="Arial"/>
          <w:sz w:val="24"/>
          <w:szCs w:val="24"/>
        </w:rPr>
        <w:t>:</w:t>
      </w:r>
    </w:p>
    <w:p w14:paraId="41E90131" w14:textId="77777777" w:rsidR="001B6583" w:rsidRPr="00E164BC" w:rsidRDefault="001B6583" w:rsidP="001B6583">
      <w:pPr>
        <w:pStyle w:val="Sraopastraipa"/>
        <w:spacing w:after="0"/>
        <w:ind w:left="567"/>
        <w:jc w:val="both"/>
        <w:rPr>
          <w:rFonts w:ascii="Arial" w:hAnsi="Arial" w:cs="Arial"/>
          <w:sz w:val="24"/>
          <w:szCs w:val="24"/>
        </w:rPr>
      </w:pPr>
    </w:p>
    <w:p w14:paraId="22DF7E3C" w14:textId="77777777" w:rsidR="001B6583" w:rsidRPr="00077E56" w:rsidRDefault="001B6583" w:rsidP="001B6583">
      <w:pPr>
        <w:shd w:val="clear" w:color="auto" w:fill="FFFFFF"/>
        <w:tabs>
          <w:tab w:val="left" w:pos="1701"/>
        </w:tabs>
        <w:spacing w:after="0" w:line="240" w:lineRule="auto"/>
        <w:jc w:val="right"/>
        <w:rPr>
          <w:rFonts w:ascii="Arial" w:hAnsi="Arial" w:cs="Arial"/>
          <w:b/>
          <w:sz w:val="24"/>
          <w:szCs w:val="24"/>
        </w:rPr>
      </w:pPr>
      <w:r w:rsidRPr="00077E56">
        <w:rPr>
          <w:rFonts w:ascii="Arial" w:hAnsi="Arial" w:cs="Arial"/>
          <w:b/>
          <w:sz w:val="24"/>
          <w:szCs w:val="24"/>
        </w:rPr>
        <w:t xml:space="preserve">Lentelė. </w:t>
      </w:r>
      <w:r>
        <w:rPr>
          <w:rFonts w:ascii="Arial" w:hAnsi="Arial" w:cs="Arial"/>
          <w:b/>
          <w:sz w:val="24"/>
          <w:szCs w:val="24"/>
        </w:rPr>
        <w:t>Pasiūlymų ekonominio naudingumo vertinimo kriterijai</w:t>
      </w:r>
      <w:r w:rsidRPr="00077E56">
        <w:rPr>
          <w:rFonts w:ascii="Arial" w:hAnsi="Arial" w:cs="Arial"/>
          <w:b/>
          <w:sz w:val="24"/>
          <w:szCs w:val="24"/>
        </w:rPr>
        <w:t xml:space="preserve">. </w:t>
      </w:r>
    </w:p>
    <w:tbl>
      <w:tblPr>
        <w:tblStyle w:val="Lentelstinklelis"/>
        <w:tblW w:w="5003" w:type="pct"/>
        <w:tblInd w:w="0" w:type="dxa"/>
        <w:tblLook w:val="04A0" w:firstRow="1" w:lastRow="0" w:firstColumn="1" w:lastColumn="0" w:noHBand="0" w:noVBand="1"/>
      </w:tblPr>
      <w:tblGrid>
        <w:gridCol w:w="1480"/>
        <w:gridCol w:w="4636"/>
        <w:gridCol w:w="3519"/>
      </w:tblGrid>
      <w:tr w:rsidR="001B6583" w:rsidRPr="004E720A" w14:paraId="1ADE888D" w14:textId="77777777" w:rsidTr="00CC4828">
        <w:tc>
          <w:tcPr>
            <w:tcW w:w="3174" w:type="pct"/>
            <w:gridSpan w:val="2"/>
          </w:tcPr>
          <w:p w14:paraId="72FA7792" w14:textId="77777777" w:rsidR="001B6583" w:rsidRPr="004E720A" w:rsidRDefault="001B6583" w:rsidP="00CC4828">
            <w:pPr>
              <w:jc w:val="center"/>
              <w:rPr>
                <w:rFonts w:ascii="Arial" w:hAnsi="Arial" w:cs="Arial"/>
                <w:b/>
                <w:bCs/>
                <w:sz w:val="24"/>
                <w:szCs w:val="24"/>
              </w:rPr>
            </w:pPr>
            <w:r w:rsidRPr="004E720A">
              <w:rPr>
                <w:rFonts w:ascii="Arial" w:hAnsi="Arial" w:cs="Arial"/>
                <w:b/>
                <w:bCs/>
                <w:sz w:val="24"/>
                <w:szCs w:val="24"/>
              </w:rPr>
              <w:t>Vertinimo kriterijus</w:t>
            </w:r>
          </w:p>
        </w:tc>
        <w:tc>
          <w:tcPr>
            <w:tcW w:w="1826" w:type="pct"/>
          </w:tcPr>
          <w:p w14:paraId="0DCA0996" w14:textId="77777777" w:rsidR="001B6583" w:rsidRPr="004E720A" w:rsidRDefault="001B6583" w:rsidP="00CC4828">
            <w:pPr>
              <w:jc w:val="center"/>
              <w:rPr>
                <w:rFonts w:ascii="Arial" w:hAnsi="Arial" w:cs="Arial"/>
                <w:b/>
                <w:bCs/>
                <w:sz w:val="24"/>
                <w:szCs w:val="24"/>
              </w:rPr>
            </w:pPr>
            <w:bookmarkStart w:id="40" w:name="_Hlk61099350"/>
            <w:r w:rsidRPr="004E720A">
              <w:rPr>
                <w:rFonts w:ascii="Arial" w:hAnsi="Arial" w:cs="Arial"/>
                <w:b/>
                <w:bCs/>
                <w:sz w:val="24"/>
                <w:szCs w:val="24"/>
              </w:rPr>
              <w:t>Kriterijaus lyginamasis svoris ekonominio naudingumo įvertinime</w:t>
            </w:r>
            <w:bookmarkEnd w:id="40"/>
          </w:p>
        </w:tc>
      </w:tr>
      <w:tr w:rsidR="001B6583" w:rsidRPr="004E720A" w14:paraId="20243D71" w14:textId="77777777" w:rsidTr="00CC4828">
        <w:tc>
          <w:tcPr>
            <w:tcW w:w="768" w:type="pct"/>
          </w:tcPr>
          <w:p w14:paraId="66294085" w14:textId="77777777" w:rsidR="001B6583" w:rsidRPr="004E720A" w:rsidRDefault="001B6583" w:rsidP="00CC4828">
            <w:pPr>
              <w:rPr>
                <w:rFonts w:ascii="Arial" w:hAnsi="Arial" w:cs="Arial"/>
                <w:sz w:val="24"/>
                <w:szCs w:val="24"/>
              </w:rPr>
            </w:pPr>
            <w:r w:rsidRPr="004E720A">
              <w:rPr>
                <w:rFonts w:ascii="Arial" w:eastAsia="Calibri" w:hAnsi="Arial" w:cs="Arial"/>
                <w:sz w:val="24"/>
                <w:szCs w:val="24"/>
              </w:rPr>
              <w:t>1 kriterijus</w:t>
            </w:r>
          </w:p>
        </w:tc>
        <w:tc>
          <w:tcPr>
            <w:tcW w:w="2406" w:type="pct"/>
          </w:tcPr>
          <w:p w14:paraId="579D0A1A" w14:textId="77777777" w:rsidR="001B6583" w:rsidRPr="004E720A" w:rsidRDefault="001B6583" w:rsidP="00CC4828">
            <w:pPr>
              <w:rPr>
                <w:rFonts w:ascii="Arial" w:hAnsi="Arial" w:cs="Arial"/>
                <w:sz w:val="24"/>
                <w:szCs w:val="24"/>
              </w:rPr>
            </w:pPr>
            <w:r w:rsidRPr="004E720A">
              <w:rPr>
                <w:rFonts w:ascii="Arial" w:eastAsia="Calibri" w:hAnsi="Arial" w:cs="Arial"/>
                <w:sz w:val="24"/>
                <w:szCs w:val="24"/>
              </w:rPr>
              <w:t>Pasiūlymo kaina (C)</w:t>
            </w:r>
          </w:p>
        </w:tc>
        <w:tc>
          <w:tcPr>
            <w:tcW w:w="1826" w:type="pct"/>
          </w:tcPr>
          <w:p w14:paraId="3E9974D7" w14:textId="22EEEDB0" w:rsidR="001B6583" w:rsidRPr="0024177F" w:rsidRDefault="001B6583" w:rsidP="00CC4828">
            <w:pPr>
              <w:jc w:val="center"/>
              <w:rPr>
                <w:rFonts w:ascii="Arial" w:hAnsi="Arial" w:cs="Arial"/>
                <w:sz w:val="24"/>
                <w:szCs w:val="24"/>
              </w:rPr>
            </w:pPr>
            <w:r w:rsidRPr="0024177F">
              <w:rPr>
                <w:rFonts w:ascii="Arial" w:eastAsia="Calibri" w:hAnsi="Arial" w:cs="Arial"/>
                <w:sz w:val="24"/>
                <w:szCs w:val="24"/>
              </w:rPr>
              <w:t>9</w:t>
            </w:r>
            <w:r w:rsidR="007A3C80">
              <w:rPr>
                <w:rFonts w:ascii="Arial" w:eastAsia="Calibri" w:hAnsi="Arial" w:cs="Arial"/>
                <w:sz w:val="24"/>
                <w:szCs w:val="24"/>
              </w:rPr>
              <w:t>8</w:t>
            </w:r>
          </w:p>
        </w:tc>
      </w:tr>
      <w:tr w:rsidR="001B6583" w:rsidRPr="004E720A" w14:paraId="6DACD82A" w14:textId="77777777" w:rsidTr="00CC4828">
        <w:tc>
          <w:tcPr>
            <w:tcW w:w="768" w:type="pct"/>
          </w:tcPr>
          <w:p w14:paraId="2955C9A8" w14:textId="77777777" w:rsidR="001B6583" w:rsidRPr="004E720A" w:rsidRDefault="001B6583" w:rsidP="00CC4828">
            <w:pPr>
              <w:rPr>
                <w:rFonts w:ascii="Arial" w:hAnsi="Arial" w:cs="Arial"/>
                <w:sz w:val="24"/>
                <w:szCs w:val="24"/>
              </w:rPr>
            </w:pPr>
            <w:r w:rsidRPr="004E720A">
              <w:rPr>
                <w:rFonts w:ascii="Arial" w:eastAsia="Calibri" w:hAnsi="Arial" w:cs="Arial"/>
                <w:sz w:val="24"/>
                <w:szCs w:val="24"/>
              </w:rPr>
              <w:t>2 kriterijus</w:t>
            </w:r>
          </w:p>
        </w:tc>
        <w:tc>
          <w:tcPr>
            <w:tcW w:w="2406" w:type="pct"/>
          </w:tcPr>
          <w:p w14:paraId="5B25EEF2" w14:textId="77777777" w:rsidR="001B6583" w:rsidRPr="004E720A" w:rsidRDefault="001B6583" w:rsidP="00CC4828">
            <w:pPr>
              <w:jc w:val="both"/>
              <w:rPr>
                <w:rFonts w:ascii="Arial" w:hAnsi="Arial" w:cs="Arial"/>
                <w:sz w:val="24"/>
                <w:szCs w:val="24"/>
              </w:rPr>
            </w:pPr>
            <w:r w:rsidRPr="0080453F">
              <w:rPr>
                <w:rFonts w:ascii="Arial" w:eastAsia="Calibri" w:hAnsi="Arial" w:cs="Arial"/>
                <w:sz w:val="24"/>
                <w:szCs w:val="24"/>
              </w:rPr>
              <w:t>Prek</w:t>
            </w:r>
            <w:r>
              <w:rPr>
                <w:rFonts w:ascii="Arial" w:eastAsia="Calibri" w:hAnsi="Arial" w:cs="Arial"/>
                <w:sz w:val="24"/>
                <w:szCs w:val="24"/>
              </w:rPr>
              <w:t>ės</w:t>
            </w:r>
            <w:r w:rsidRPr="0080453F">
              <w:rPr>
                <w:rFonts w:ascii="Arial" w:eastAsia="Calibri" w:hAnsi="Arial" w:cs="Arial"/>
                <w:sz w:val="24"/>
                <w:szCs w:val="24"/>
              </w:rPr>
              <w:t xml:space="preserve"> pristatymo terminas</w:t>
            </w:r>
            <w:r w:rsidRPr="004E720A">
              <w:rPr>
                <w:rFonts w:ascii="Arial" w:eastAsia="Calibri" w:hAnsi="Arial" w:cs="Arial"/>
                <w:sz w:val="24"/>
                <w:szCs w:val="24"/>
              </w:rPr>
              <w:t xml:space="preserve"> (T)</w:t>
            </w:r>
          </w:p>
        </w:tc>
        <w:tc>
          <w:tcPr>
            <w:tcW w:w="1826" w:type="pct"/>
          </w:tcPr>
          <w:p w14:paraId="594CAD9A" w14:textId="6B0ACC2B" w:rsidR="001B6583" w:rsidRPr="0024177F" w:rsidRDefault="007A3C80" w:rsidP="00CC4828">
            <w:pPr>
              <w:jc w:val="center"/>
              <w:rPr>
                <w:rFonts w:ascii="Arial" w:hAnsi="Arial" w:cs="Arial"/>
                <w:sz w:val="24"/>
                <w:szCs w:val="24"/>
              </w:rPr>
            </w:pPr>
            <w:r>
              <w:rPr>
                <w:rFonts w:ascii="Arial" w:hAnsi="Arial" w:cs="Arial"/>
                <w:sz w:val="24"/>
                <w:szCs w:val="24"/>
              </w:rPr>
              <w:t>2</w:t>
            </w:r>
          </w:p>
        </w:tc>
      </w:tr>
    </w:tbl>
    <w:p w14:paraId="1AEDC0B1" w14:textId="77777777" w:rsidR="001B6583" w:rsidRPr="00E164BC" w:rsidRDefault="001B6583" w:rsidP="001B6583">
      <w:pPr>
        <w:spacing w:after="0"/>
        <w:jc w:val="both"/>
        <w:rPr>
          <w:rFonts w:ascii="Arial" w:hAnsi="Arial" w:cs="Arial"/>
          <w:sz w:val="24"/>
          <w:szCs w:val="24"/>
        </w:rPr>
      </w:pPr>
    </w:p>
    <w:p w14:paraId="2E05FC7A" w14:textId="77777777" w:rsidR="001B6583" w:rsidRPr="004E720A" w:rsidRDefault="001B6583" w:rsidP="001B6583">
      <w:pPr>
        <w:pStyle w:val="Sraopastraipa"/>
        <w:numPr>
          <w:ilvl w:val="0"/>
          <w:numId w:val="37"/>
        </w:numPr>
        <w:spacing w:after="0"/>
        <w:ind w:firstLine="566"/>
        <w:jc w:val="both"/>
        <w:rPr>
          <w:rFonts w:ascii="Arial" w:hAnsi="Arial" w:cs="Arial"/>
          <w:sz w:val="24"/>
          <w:szCs w:val="24"/>
        </w:rPr>
      </w:pPr>
      <w:r w:rsidRPr="004E720A">
        <w:rPr>
          <w:rFonts w:ascii="Arial" w:hAnsi="Arial" w:cs="Arial"/>
          <w:sz w:val="24"/>
          <w:szCs w:val="24"/>
        </w:rPr>
        <w:t>Ekonominis naudingumas (S) apskaičiuojamas sudedant vertinamo tiekėjo Pasiūlymo kainos (C) ir</w:t>
      </w:r>
      <w:r>
        <w:rPr>
          <w:rFonts w:ascii="Arial" w:hAnsi="Arial" w:cs="Arial"/>
          <w:sz w:val="24"/>
          <w:szCs w:val="24"/>
        </w:rPr>
        <w:t xml:space="preserve"> techninių</w:t>
      </w:r>
      <w:r w:rsidRPr="004E720A">
        <w:rPr>
          <w:rFonts w:ascii="Arial" w:hAnsi="Arial" w:cs="Arial"/>
          <w:sz w:val="24"/>
          <w:szCs w:val="24"/>
        </w:rPr>
        <w:t xml:space="preserve"> kriterijų (T) balus:</w:t>
      </w:r>
    </w:p>
    <w:p w14:paraId="36B3944F" w14:textId="77777777" w:rsidR="001B6583" w:rsidRPr="004E720A" w:rsidRDefault="001B6583" w:rsidP="001B6583">
      <w:pPr>
        <w:spacing w:after="0"/>
        <w:ind w:left="709" w:firstLine="566"/>
        <w:jc w:val="both"/>
        <w:rPr>
          <w:rFonts w:ascii="Arial" w:hAnsi="Arial" w:cs="Arial"/>
          <w:sz w:val="24"/>
          <w:szCs w:val="24"/>
        </w:rPr>
      </w:pPr>
    </w:p>
    <w:p w14:paraId="224D7930" w14:textId="77777777" w:rsidR="001B6583" w:rsidRPr="004E720A" w:rsidRDefault="001B6583" w:rsidP="001B6583">
      <w:pPr>
        <w:spacing w:after="0"/>
        <w:ind w:firstLine="566"/>
        <w:jc w:val="center"/>
        <w:rPr>
          <w:rFonts w:ascii="Arial" w:hAnsi="Arial" w:cs="Arial"/>
          <w:sz w:val="24"/>
          <w:szCs w:val="24"/>
        </w:rPr>
      </w:pPr>
      <w:r w:rsidRPr="004E720A">
        <w:rPr>
          <w:rFonts w:ascii="Arial" w:hAnsi="Arial" w:cs="Arial"/>
          <w:position w:val="-6"/>
          <w:sz w:val="24"/>
          <w:szCs w:val="24"/>
        </w:rPr>
        <w:object w:dxaOrig="1059" w:dyaOrig="280" w14:anchorId="703F9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12pt" o:ole="" fillcolor="window">
            <v:imagedata r:id="rId9" o:title=""/>
          </v:shape>
          <o:OLEObject Type="Embed" ProgID="Equation.3" ShapeID="_x0000_i1025" DrawAspect="Content" ObjectID="_1854095878" r:id="rId10"/>
        </w:object>
      </w:r>
    </w:p>
    <w:p w14:paraId="112EDBCA" w14:textId="77777777" w:rsidR="001B6583" w:rsidRPr="004E720A" w:rsidRDefault="001B6583" w:rsidP="001B6583">
      <w:pPr>
        <w:spacing w:after="0"/>
        <w:ind w:firstLine="566"/>
        <w:jc w:val="both"/>
        <w:rPr>
          <w:rFonts w:ascii="Arial" w:hAnsi="Arial" w:cs="Arial"/>
          <w:sz w:val="24"/>
          <w:szCs w:val="24"/>
        </w:rPr>
      </w:pPr>
    </w:p>
    <w:p w14:paraId="4DB29472" w14:textId="77777777" w:rsidR="001B6583" w:rsidRPr="004E720A" w:rsidRDefault="001B6583" w:rsidP="001B6583">
      <w:pPr>
        <w:pStyle w:val="Sraopastraipa"/>
        <w:numPr>
          <w:ilvl w:val="0"/>
          <w:numId w:val="37"/>
        </w:numPr>
        <w:spacing w:after="0"/>
        <w:ind w:left="0" w:firstLine="567"/>
        <w:jc w:val="both"/>
        <w:rPr>
          <w:rFonts w:ascii="Arial" w:hAnsi="Arial" w:cs="Arial"/>
          <w:sz w:val="24"/>
          <w:szCs w:val="24"/>
        </w:rPr>
      </w:pPr>
      <w:r w:rsidRPr="004E720A">
        <w:rPr>
          <w:rFonts w:ascii="Arial" w:hAnsi="Arial" w:cs="Arial"/>
          <w:sz w:val="24"/>
          <w:szCs w:val="24"/>
        </w:rPr>
        <w:t xml:space="preserve">Vertinamo tiekėjo Pasiūlymo kainos (C) balai apskaičiuojami visų vertinamų tiekėjų pasiūlytos mažiausios </w:t>
      </w:r>
      <w:r w:rsidRPr="00F17C87">
        <w:rPr>
          <w:rFonts w:ascii="Arial" w:hAnsi="Arial" w:cs="Arial"/>
          <w:sz w:val="24"/>
          <w:szCs w:val="24"/>
        </w:rPr>
        <w:t>kainos (</w:t>
      </w:r>
      <w:proofErr w:type="spellStart"/>
      <w:r w:rsidRPr="00F17C87">
        <w:rPr>
          <w:rFonts w:ascii="Arial" w:hAnsi="Arial" w:cs="Arial"/>
          <w:sz w:val="24"/>
          <w:szCs w:val="24"/>
        </w:rPr>
        <w:t>C</w:t>
      </w:r>
      <w:r w:rsidRPr="00F17C87">
        <w:rPr>
          <w:rFonts w:ascii="Arial" w:hAnsi="Arial" w:cs="Arial"/>
          <w:sz w:val="24"/>
          <w:szCs w:val="24"/>
          <w:vertAlign w:val="subscript"/>
        </w:rPr>
        <w:t>min</w:t>
      </w:r>
      <w:proofErr w:type="spellEnd"/>
      <w:r w:rsidRPr="00F17C87">
        <w:rPr>
          <w:rFonts w:ascii="Arial" w:hAnsi="Arial" w:cs="Arial"/>
          <w:sz w:val="24"/>
          <w:szCs w:val="24"/>
        </w:rPr>
        <w:t>)</w:t>
      </w:r>
      <w:r w:rsidRPr="00077E56">
        <w:rPr>
          <w:rFonts w:ascii="Arial" w:hAnsi="Arial" w:cs="Arial"/>
          <w:sz w:val="24"/>
          <w:szCs w:val="24"/>
        </w:rPr>
        <w:t xml:space="preserve"> ir vertinamo tiekėjo pasiūlymo kainos (</w:t>
      </w:r>
      <w:proofErr w:type="spellStart"/>
      <w:r w:rsidRPr="00077E56">
        <w:rPr>
          <w:rFonts w:ascii="Arial" w:hAnsi="Arial" w:cs="Arial"/>
          <w:sz w:val="24"/>
          <w:szCs w:val="24"/>
        </w:rPr>
        <w:t>C</w:t>
      </w:r>
      <w:r w:rsidRPr="00077E56">
        <w:rPr>
          <w:rFonts w:ascii="Arial" w:hAnsi="Arial" w:cs="Arial"/>
          <w:sz w:val="24"/>
          <w:szCs w:val="24"/>
          <w:vertAlign w:val="subscript"/>
        </w:rPr>
        <w:t>p</w:t>
      </w:r>
      <w:proofErr w:type="spellEnd"/>
      <w:r w:rsidRPr="004E720A">
        <w:rPr>
          <w:rFonts w:ascii="Arial" w:hAnsi="Arial" w:cs="Arial"/>
          <w:sz w:val="24"/>
          <w:szCs w:val="24"/>
        </w:rPr>
        <w:t>) santykį padauginant iš kainos lyginamojo svorio ekonominio naudingumo įvertinime (X):</w:t>
      </w:r>
    </w:p>
    <w:p w14:paraId="56F5BEDE" w14:textId="77777777" w:rsidR="001B6583" w:rsidRPr="004E720A" w:rsidRDefault="001B6583" w:rsidP="001B6583">
      <w:pPr>
        <w:spacing w:after="0" w:line="240" w:lineRule="auto"/>
        <w:ind w:left="709" w:hanging="709"/>
        <w:jc w:val="center"/>
        <w:rPr>
          <w:rFonts w:ascii="Arial" w:hAnsi="Arial" w:cs="Arial"/>
          <w:sz w:val="24"/>
          <w:szCs w:val="24"/>
        </w:rPr>
      </w:pPr>
      <w:r w:rsidRPr="004E720A">
        <w:rPr>
          <w:rFonts w:ascii="Arial" w:hAnsi="Arial" w:cs="Arial"/>
          <w:position w:val="-32"/>
          <w:sz w:val="24"/>
          <w:szCs w:val="24"/>
        </w:rPr>
        <w:object w:dxaOrig="1300" w:dyaOrig="720" w14:anchorId="52BF4D59">
          <v:shape id="_x0000_i1026" type="#_x0000_t75" style="width:66pt;height:36pt" o:ole="" fillcolor="window">
            <v:imagedata r:id="rId11" o:title=""/>
          </v:shape>
          <o:OLEObject Type="Embed" ProgID="Equation.3" ShapeID="_x0000_i1026" DrawAspect="Content" ObjectID="_1854095879" r:id="rId12"/>
        </w:object>
      </w:r>
    </w:p>
    <w:p w14:paraId="2CA8223E" w14:textId="77777777" w:rsidR="001B6583" w:rsidRPr="004E720A" w:rsidRDefault="001B6583" w:rsidP="001B6583">
      <w:pPr>
        <w:spacing w:after="0"/>
        <w:ind w:firstLine="567"/>
        <w:jc w:val="both"/>
        <w:rPr>
          <w:rFonts w:ascii="Arial" w:hAnsi="Arial" w:cs="Arial"/>
          <w:sz w:val="24"/>
          <w:szCs w:val="24"/>
        </w:rPr>
      </w:pPr>
      <w:r w:rsidRPr="004E720A">
        <w:rPr>
          <w:rFonts w:ascii="Arial" w:hAnsi="Arial" w:cs="Arial"/>
          <w:sz w:val="24"/>
          <w:szCs w:val="24"/>
        </w:rPr>
        <w:t>Apskaičiuotas kriterijaus C balas apvalinamas matematiškai dviejų skaitmenų po kablelio tikslumu.</w:t>
      </w:r>
    </w:p>
    <w:p w14:paraId="493664F6" w14:textId="77777777" w:rsidR="001B6583" w:rsidRPr="004E720A" w:rsidRDefault="001B6583" w:rsidP="001B6583">
      <w:pPr>
        <w:spacing w:after="0"/>
        <w:ind w:firstLine="709"/>
        <w:jc w:val="both"/>
        <w:rPr>
          <w:rFonts w:ascii="Arial" w:hAnsi="Arial" w:cs="Arial"/>
          <w:sz w:val="24"/>
          <w:szCs w:val="24"/>
        </w:rPr>
      </w:pPr>
    </w:p>
    <w:p w14:paraId="46CC134C" w14:textId="77777777" w:rsidR="001B6583" w:rsidRDefault="001B6583" w:rsidP="001B6583">
      <w:pPr>
        <w:pStyle w:val="Sraopastraipa"/>
        <w:numPr>
          <w:ilvl w:val="0"/>
          <w:numId w:val="37"/>
        </w:numPr>
        <w:spacing w:after="0"/>
        <w:ind w:firstLine="566"/>
        <w:jc w:val="both"/>
        <w:rPr>
          <w:rFonts w:ascii="Arial" w:hAnsi="Arial" w:cs="Arial"/>
          <w:sz w:val="24"/>
          <w:szCs w:val="24"/>
        </w:rPr>
      </w:pPr>
      <w:r w:rsidRPr="004E720A">
        <w:rPr>
          <w:rFonts w:ascii="Arial" w:hAnsi="Arial" w:cs="Arial"/>
          <w:sz w:val="24"/>
          <w:szCs w:val="24"/>
        </w:rPr>
        <w:t xml:space="preserve">Kriterijaus </w:t>
      </w:r>
      <w:r w:rsidRPr="0024177F">
        <w:rPr>
          <w:rFonts w:ascii="Arial" w:hAnsi="Arial" w:cs="Arial"/>
          <w:b/>
          <w:bCs/>
          <w:sz w:val="24"/>
          <w:szCs w:val="24"/>
        </w:rPr>
        <w:t>Prek</w:t>
      </w:r>
      <w:r>
        <w:rPr>
          <w:rFonts w:ascii="Arial" w:hAnsi="Arial" w:cs="Arial"/>
          <w:b/>
          <w:bCs/>
          <w:sz w:val="24"/>
          <w:szCs w:val="24"/>
        </w:rPr>
        <w:t>ės</w:t>
      </w:r>
      <w:r w:rsidRPr="0024177F">
        <w:rPr>
          <w:rFonts w:ascii="Arial" w:hAnsi="Arial" w:cs="Arial"/>
          <w:b/>
          <w:bCs/>
          <w:sz w:val="24"/>
          <w:szCs w:val="24"/>
        </w:rPr>
        <w:t xml:space="preserve"> pristatymo termino</w:t>
      </w:r>
      <w:r w:rsidRPr="0080453F">
        <w:rPr>
          <w:rFonts w:ascii="Arial" w:hAnsi="Arial" w:cs="Arial"/>
          <w:sz w:val="24"/>
          <w:szCs w:val="24"/>
        </w:rPr>
        <w:t xml:space="preserve"> (T) balų skaičiavimo tvarka</w:t>
      </w:r>
      <w:r w:rsidRPr="004E720A">
        <w:rPr>
          <w:rFonts w:ascii="Arial" w:hAnsi="Arial" w:cs="Arial"/>
          <w:sz w:val="24"/>
          <w:szCs w:val="24"/>
        </w:rPr>
        <w:t>:</w:t>
      </w:r>
    </w:p>
    <w:p w14:paraId="501B9564" w14:textId="77777777" w:rsidR="00FD5991" w:rsidRDefault="00FD5991" w:rsidP="00FD5991">
      <w:pPr>
        <w:pStyle w:val="Sraopastraipa"/>
        <w:spacing w:after="0"/>
        <w:ind w:left="567"/>
        <w:jc w:val="both"/>
        <w:rPr>
          <w:rFonts w:ascii="Arial" w:hAnsi="Arial" w:cs="Arial"/>
          <w:sz w:val="24"/>
          <w:szCs w:val="24"/>
        </w:rPr>
      </w:pPr>
    </w:p>
    <w:p w14:paraId="72B4CA12" w14:textId="77777777" w:rsidR="00FD5991" w:rsidRPr="0023457E" w:rsidRDefault="00FD5991" w:rsidP="00FD5991">
      <w:pPr>
        <w:pStyle w:val="Sraopastraipa"/>
        <w:shd w:val="clear" w:color="auto" w:fill="FFFFFF"/>
        <w:tabs>
          <w:tab w:val="left" w:pos="1701"/>
        </w:tabs>
        <w:spacing w:after="0" w:line="240" w:lineRule="auto"/>
        <w:ind w:left="710"/>
        <w:jc w:val="right"/>
        <w:rPr>
          <w:rFonts w:ascii="Arial" w:hAnsi="Arial" w:cs="Arial"/>
          <w:b/>
          <w:sz w:val="24"/>
          <w:szCs w:val="24"/>
        </w:rPr>
      </w:pPr>
      <w:r w:rsidRPr="0023457E">
        <w:rPr>
          <w:rFonts w:ascii="Arial" w:hAnsi="Arial" w:cs="Arial"/>
          <w:b/>
          <w:sz w:val="24"/>
          <w:szCs w:val="24"/>
        </w:rPr>
        <w:t xml:space="preserve">Lentelė. Prekės pristatymo termino balų skaičiavimo tvarka. </w:t>
      </w:r>
    </w:p>
    <w:tbl>
      <w:tblPr>
        <w:tblStyle w:val="Lentelstinklelis"/>
        <w:tblW w:w="9634" w:type="dxa"/>
        <w:tblInd w:w="0" w:type="dxa"/>
        <w:tblLook w:val="04A0" w:firstRow="1" w:lastRow="0" w:firstColumn="1" w:lastColumn="0" w:noHBand="0" w:noVBand="1"/>
      </w:tblPr>
      <w:tblGrid>
        <w:gridCol w:w="4817"/>
        <w:gridCol w:w="4817"/>
      </w:tblGrid>
      <w:tr w:rsidR="00FD5991" w:rsidRPr="00621675" w14:paraId="06175C12" w14:textId="77777777" w:rsidTr="00FD5991">
        <w:trPr>
          <w:trHeight w:val="168"/>
        </w:trPr>
        <w:tc>
          <w:tcPr>
            <w:tcW w:w="4817" w:type="dxa"/>
            <w:tcBorders>
              <w:top w:val="single" w:sz="4" w:space="0" w:color="auto"/>
              <w:left w:val="single" w:sz="4" w:space="0" w:color="auto"/>
              <w:bottom w:val="single" w:sz="4" w:space="0" w:color="auto"/>
              <w:right w:val="single" w:sz="4" w:space="0" w:color="auto"/>
            </w:tcBorders>
            <w:hideMark/>
          </w:tcPr>
          <w:p w14:paraId="1CB9109F" w14:textId="77777777" w:rsidR="00FD5991" w:rsidRPr="00621675" w:rsidRDefault="00FD5991" w:rsidP="00CC4828">
            <w:pPr>
              <w:jc w:val="center"/>
              <w:rPr>
                <w:rFonts w:ascii="Arial" w:hAnsi="Arial" w:cs="Arial"/>
                <w:sz w:val="24"/>
                <w:szCs w:val="24"/>
              </w:rPr>
            </w:pPr>
            <w:r>
              <w:rPr>
                <w:rFonts w:ascii="Arial" w:hAnsi="Arial" w:cs="Arial"/>
                <w:b/>
                <w:bCs/>
                <w:sz w:val="24"/>
                <w:szCs w:val="24"/>
              </w:rPr>
              <w:t>Prekių</w:t>
            </w:r>
            <w:r w:rsidRPr="00621675">
              <w:rPr>
                <w:rFonts w:ascii="Arial" w:hAnsi="Arial" w:cs="Arial"/>
                <w:b/>
                <w:bCs/>
                <w:sz w:val="24"/>
                <w:szCs w:val="24"/>
              </w:rPr>
              <w:t xml:space="preserve"> pristatymo terminas (T)</w:t>
            </w:r>
          </w:p>
        </w:tc>
        <w:tc>
          <w:tcPr>
            <w:tcW w:w="4817" w:type="dxa"/>
            <w:tcBorders>
              <w:top w:val="single" w:sz="4" w:space="0" w:color="auto"/>
              <w:left w:val="single" w:sz="4" w:space="0" w:color="auto"/>
              <w:bottom w:val="single" w:sz="4" w:space="0" w:color="auto"/>
              <w:right w:val="single" w:sz="4" w:space="0" w:color="auto"/>
            </w:tcBorders>
            <w:hideMark/>
          </w:tcPr>
          <w:p w14:paraId="02BF75D0" w14:textId="77777777" w:rsidR="00FD5991" w:rsidRPr="00621675" w:rsidRDefault="00FD5991" w:rsidP="00CC4828">
            <w:pPr>
              <w:jc w:val="center"/>
              <w:rPr>
                <w:rFonts w:ascii="Arial" w:hAnsi="Arial" w:cs="Arial"/>
                <w:sz w:val="24"/>
                <w:szCs w:val="24"/>
              </w:rPr>
            </w:pPr>
            <w:r w:rsidRPr="00621675">
              <w:rPr>
                <w:rFonts w:ascii="Arial" w:hAnsi="Arial" w:cs="Arial"/>
                <w:b/>
                <w:bCs/>
                <w:spacing w:val="-2"/>
                <w:sz w:val="24"/>
                <w:szCs w:val="24"/>
              </w:rPr>
              <w:t>Ekonominio naudingumo balai, kurie bus suteikti šiam kriterijui</w:t>
            </w:r>
          </w:p>
        </w:tc>
      </w:tr>
      <w:tr w:rsidR="00FD5991" w:rsidRPr="00621675" w14:paraId="2C8D6D56" w14:textId="77777777" w:rsidTr="00FD5991">
        <w:tc>
          <w:tcPr>
            <w:tcW w:w="4817" w:type="dxa"/>
            <w:tcBorders>
              <w:top w:val="single" w:sz="4" w:space="0" w:color="auto"/>
              <w:left w:val="single" w:sz="4" w:space="0" w:color="auto"/>
              <w:bottom w:val="single" w:sz="4" w:space="0" w:color="auto"/>
              <w:right w:val="single" w:sz="4" w:space="0" w:color="auto"/>
            </w:tcBorders>
          </w:tcPr>
          <w:p w14:paraId="4933D829" w14:textId="77777777" w:rsidR="00FD5991" w:rsidRPr="00621675" w:rsidRDefault="00FD5991" w:rsidP="00CC4828">
            <w:pPr>
              <w:jc w:val="both"/>
              <w:rPr>
                <w:rFonts w:ascii="Arial" w:hAnsi="Arial" w:cs="Arial"/>
                <w:sz w:val="24"/>
                <w:szCs w:val="24"/>
              </w:rPr>
            </w:pPr>
            <w:r>
              <w:rPr>
                <w:rFonts w:ascii="Arial" w:hAnsi="Arial" w:cs="Arial"/>
                <w:sz w:val="24"/>
                <w:szCs w:val="24"/>
              </w:rPr>
              <w:t>1</w:t>
            </w:r>
            <w:r w:rsidRPr="00621675">
              <w:rPr>
                <w:rFonts w:ascii="Arial" w:hAnsi="Arial" w:cs="Arial"/>
                <w:sz w:val="24"/>
                <w:szCs w:val="24"/>
              </w:rPr>
              <w:t xml:space="preserve"> mėn</w:t>
            </w:r>
            <w:r>
              <w:rPr>
                <w:rFonts w:ascii="Arial" w:hAnsi="Arial" w:cs="Arial"/>
                <w:sz w:val="24"/>
                <w:szCs w:val="24"/>
              </w:rPr>
              <w:t xml:space="preserve">uo </w:t>
            </w:r>
          </w:p>
        </w:tc>
        <w:tc>
          <w:tcPr>
            <w:tcW w:w="4817" w:type="dxa"/>
            <w:tcBorders>
              <w:top w:val="single" w:sz="4" w:space="0" w:color="auto"/>
              <w:left w:val="single" w:sz="4" w:space="0" w:color="auto"/>
              <w:bottom w:val="single" w:sz="4" w:space="0" w:color="auto"/>
              <w:right w:val="single" w:sz="4" w:space="0" w:color="auto"/>
            </w:tcBorders>
          </w:tcPr>
          <w:p w14:paraId="64F88183" w14:textId="5E4378B7" w:rsidR="00FD5991" w:rsidRPr="00621675" w:rsidRDefault="007A3C80" w:rsidP="00CC4828">
            <w:pPr>
              <w:jc w:val="both"/>
              <w:rPr>
                <w:rFonts w:ascii="Arial" w:hAnsi="Arial" w:cs="Arial"/>
                <w:sz w:val="24"/>
                <w:szCs w:val="24"/>
              </w:rPr>
            </w:pPr>
            <w:r>
              <w:rPr>
                <w:rFonts w:ascii="Arial" w:hAnsi="Arial" w:cs="Arial"/>
                <w:sz w:val="24"/>
                <w:szCs w:val="24"/>
              </w:rPr>
              <w:t>2</w:t>
            </w:r>
          </w:p>
        </w:tc>
      </w:tr>
      <w:tr w:rsidR="00FD5991" w:rsidRPr="00621675" w14:paraId="44DB4E52" w14:textId="77777777" w:rsidTr="00FD5991">
        <w:tc>
          <w:tcPr>
            <w:tcW w:w="4817" w:type="dxa"/>
            <w:tcBorders>
              <w:top w:val="single" w:sz="4" w:space="0" w:color="auto"/>
              <w:left w:val="single" w:sz="4" w:space="0" w:color="auto"/>
              <w:bottom w:val="single" w:sz="4" w:space="0" w:color="auto"/>
              <w:right w:val="single" w:sz="4" w:space="0" w:color="auto"/>
            </w:tcBorders>
          </w:tcPr>
          <w:p w14:paraId="48A8418D" w14:textId="77777777" w:rsidR="00FD5991" w:rsidRPr="00621675" w:rsidRDefault="00FD5991" w:rsidP="00CC4828">
            <w:pPr>
              <w:jc w:val="both"/>
              <w:rPr>
                <w:rFonts w:ascii="Arial" w:hAnsi="Arial" w:cs="Arial"/>
                <w:sz w:val="24"/>
                <w:szCs w:val="24"/>
              </w:rPr>
            </w:pPr>
            <w:r>
              <w:rPr>
                <w:rFonts w:ascii="Arial" w:hAnsi="Arial" w:cs="Arial"/>
                <w:sz w:val="24"/>
                <w:szCs w:val="24"/>
              </w:rPr>
              <w:t>2</w:t>
            </w:r>
            <w:r w:rsidRPr="00621675">
              <w:rPr>
                <w:rFonts w:ascii="Arial" w:hAnsi="Arial" w:cs="Arial"/>
                <w:sz w:val="24"/>
                <w:szCs w:val="24"/>
              </w:rPr>
              <w:t xml:space="preserve"> mėn</w:t>
            </w:r>
            <w:r>
              <w:rPr>
                <w:rFonts w:ascii="Arial" w:hAnsi="Arial" w:cs="Arial"/>
                <w:sz w:val="24"/>
                <w:szCs w:val="24"/>
              </w:rPr>
              <w:t>esiai</w:t>
            </w:r>
          </w:p>
        </w:tc>
        <w:tc>
          <w:tcPr>
            <w:tcW w:w="4817" w:type="dxa"/>
            <w:tcBorders>
              <w:top w:val="single" w:sz="4" w:space="0" w:color="auto"/>
              <w:left w:val="single" w:sz="4" w:space="0" w:color="auto"/>
              <w:bottom w:val="single" w:sz="4" w:space="0" w:color="auto"/>
              <w:right w:val="single" w:sz="4" w:space="0" w:color="auto"/>
            </w:tcBorders>
          </w:tcPr>
          <w:p w14:paraId="79E798BC" w14:textId="3E1E053D" w:rsidR="00FD5991" w:rsidRPr="00621675" w:rsidRDefault="007A3C80" w:rsidP="00CC4828">
            <w:pPr>
              <w:jc w:val="both"/>
              <w:rPr>
                <w:rFonts w:ascii="Arial" w:hAnsi="Arial" w:cs="Arial"/>
                <w:sz w:val="24"/>
                <w:szCs w:val="24"/>
              </w:rPr>
            </w:pPr>
            <w:r>
              <w:rPr>
                <w:rFonts w:ascii="Arial" w:hAnsi="Arial" w:cs="Arial"/>
                <w:sz w:val="24"/>
                <w:szCs w:val="24"/>
              </w:rPr>
              <w:t>1</w:t>
            </w:r>
          </w:p>
        </w:tc>
      </w:tr>
      <w:tr w:rsidR="00FD5991" w:rsidRPr="00621675" w14:paraId="0883DFFA" w14:textId="77777777" w:rsidTr="00FD5991">
        <w:trPr>
          <w:trHeight w:val="70"/>
        </w:trPr>
        <w:tc>
          <w:tcPr>
            <w:tcW w:w="4817" w:type="dxa"/>
            <w:tcBorders>
              <w:top w:val="single" w:sz="4" w:space="0" w:color="auto"/>
              <w:left w:val="single" w:sz="4" w:space="0" w:color="auto"/>
              <w:bottom w:val="single" w:sz="4" w:space="0" w:color="auto"/>
              <w:right w:val="single" w:sz="4" w:space="0" w:color="auto"/>
            </w:tcBorders>
          </w:tcPr>
          <w:p w14:paraId="2C587A87" w14:textId="77777777" w:rsidR="00FD5991" w:rsidRPr="00621675" w:rsidRDefault="00FD5991" w:rsidP="00CC4828">
            <w:pPr>
              <w:jc w:val="both"/>
              <w:rPr>
                <w:rFonts w:ascii="Arial" w:hAnsi="Arial" w:cs="Arial"/>
                <w:sz w:val="24"/>
                <w:szCs w:val="24"/>
              </w:rPr>
            </w:pPr>
            <w:r>
              <w:rPr>
                <w:rFonts w:ascii="Arial" w:hAnsi="Arial" w:cs="Arial"/>
                <w:sz w:val="24"/>
                <w:szCs w:val="24"/>
              </w:rPr>
              <w:t>3</w:t>
            </w:r>
            <w:r w:rsidRPr="00621675">
              <w:rPr>
                <w:rFonts w:ascii="Arial" w:hAnsi="Arial" w:cs="Arial"/>
                <w:sz w:val="24"/>
                <w:szCs w:val="24"/>
              </w:rPr>
              <w:t xml:space="preserve"> mėn</w:t>
            </w:r>
            <w:r>
              <w:rPr>
                <w:rFonts w:ascii="Arial" w:hAnsi="Arial" w:cs="Arial"/>
                <w:sz w:val="24"/>
                <w:szCs w:val="24"/>
              </w:rPr>
              <w:t>esiai</w:t>
            </w:r>
          </w:p>
        </w:tc>
        <w:tc>
          <w:tcPr>
            <w:tcW w:w="4817" w:type="dxa"/>
            <w:tcBorders>
              <w:top w:val="single" w:sz="4" w:space="0" w:color="auto"/>
              <w:left w:val="single" w:sz="4" w:space="0" w:color="auto"/>
              <w:bottom w:val="single" w:sz="4" w:space="0" w:color="auto"/>
              <w:right w:val="single" w:sz="4" w:space="0" w:color="auto"/>
            </w:tcBorders>
          </w:tcPr>
          <w:p w14:paraId="5961659B" w14:textId="0A219FF6" w:rsidR="00FD5991" w:rsidRPr="00621675" w:rsidRDefault="007A3C80" w:rsidP="00CC4828">
            <w:pPr>
              <w:jc w:val="both"/>
              <w:rPr>
                <w:rFonts w:ascii="Arial" w:hAnsi="Arial" w:cs="Arial"/>
                <w:sz w:val="24"/>
                <w:szCs w:val="24"/>
              </w:rPr>
            </w:pPr>
            <w:r>
              <w:rPr>
                <w:rFonts w:ascii="Arial" w:hAnsi="Arial" w:cs="Arial"/>
                <w:sz w:val="24"/>
                <w:szCs w:val="24"/>
              </w:rPr>
              <w:t>0</w:t>
            </w:r>
          </w:p>
        </w:tc>
      </w:tr>
    </w:tbl>
    <w:p w14:paraId="0018162A" w14:textId="77777777" w:rsidR="00FD5991" w:rsidRPr="00FD5991" w:rsidRDefault="00FD5991" w:rsidP="00FD5991">
      <w:pPr>
        <w:spacing w:after="0"/>
        <w:jc w:val="both"/>
        <w:rPr>
          <w:rFonts w:ascii="Arial" w:hAnsi="Arial" w:cs="Arial"/>
          <w:sz w:val="24"/>
          <w:szCs w:val="24"/>
        </w:rPr>
      </w:pPr>
    </w:p>
    <w:p w14:paraId="29C84672" w14:textId="7AEA8DA8" w:rsidR="00FD5991" w:rsidRDefault="00FD5991" w:rsidP="00FD5991">
      <w:pPr>
        <w:tabs>
          <w:tab w:val="left" w:pos="1701"/>
        </w:tabs>
        <w:spacing w:after="0"/>
        <w:ind w:left="1" w:firstLine="566"/>
        <w:jc w:val="both"/>
        <w:rPr>
          <w:rFonts w:ascii="Arial" w:hAnsi="Arial" w:cs="Arial"/>
          <w:sz w:val="24"/>
          <w:szCs w:val="24"/>
        </w:rPr>
      </w:pPr>
      <w:r>
        <w:rPr>
          <w:rFonts w:ascii="Arial" w:hAnsi="Arial" w:cs="Arial"/>
          <w:sz w:val="24"/>
          <w:szCs w:val="24"/>
        </w:rPr>
        <w:t xml:space="preserve">8. </w:t>
      </w:r>
      <w:r w:rsidR="001B6583" w:rsidRPr="00621675">
        <w:rPr>
          <w:rFonts w:ascii="Arial" w:hAnsi="Arial" w:cs="Arial"/>
          <w:sz w:val="24"/>
          <w:szCs w:val="24"/>
        </w:rPr>
        <w:t>Tiekėjas savo pasiūlyme turi nurodyti informaciją apie siūlomą prek</w:t>
      </w:r>
      <w:r w:rsidR="001B6583">
        <w:rPr>
          <w:rFonts w:ascii="Arial" w:hAnsi="Arial" w:cs="Arial"/>
          <w:sz w:val="24"/>
          <w:szCs w:val="24"/>
        </w:rPr>
        <w:t>ės</w:t>
      </w:r>
      <w:r w:rsidR="001B6583" w:rsidRPr="00621675">
        <w:rPr>
          <w:rFonts w:ascii="Arial" w:hAnsi="Arial" w:cs="Arial"/>
          <w:sz w:val="24"/>
          <w:szCs w:val="24"/>
        </w:rPr>
        <w:t xml:space="preserve"> pristatymo terminą – tiekėjo nustatomas prek</w:t>
      </w:r>
      <w:r w:rsidR="001B6583">
        <w:rPr>
          <w:rFonts w:ascii="Arial" w:hAnsi="Arial" w:cs="Arial"/>
          <w:sz w:val="24"/>
          <w:szCs w:val="24"/>
        </w:rPr>
        <w:t>ės</w:t>
      </w:r>
      <w:r w:rsidR="001B6583" w:rsidRPr="00621675">
        <w:rPr>
          <w:rFonts w:ascii="Arial" w:hAnsi="Arial" w:cs="Arial"/>
          <w:sz w:val="24"/>
          <w:szCs w:val="24"/>
        </w:rPr>
        <w:t xml:space="preserve"> pristatymo terminas gali būti trumpesnis nei nustatytas maksimalus pristatymo terminas (galimi tik lentelėje nurodyti termino trukmės variantai sveikais skaičiais (jei bus nurodomas nesveikasis skaičius, bus vertinamas tik sveikasis skaičius iki kablelio, neapvalinant).</w:t>
      </w:r>
    </w:p>
    <w:p w14:paraId="24DBBA72" w14:textId="4F13182F" w:rsidR="001B6583" w:rsidRPr="00022D60" w:rsidRDefault="00FD5991" w:rsidP="00FD5991">
      <w:pPr>
        <w:tabs>
          <w:tab w:val="left" w:pos="1701"/>
        </w:tabs>
        <w:spacing w:after="0"/>
        <w:ind w:left="1" w:firstLine="566"/>
        <w:jc w:val="both"/>
        <w:rPr>
          <w:rFonts w:ascii="Arial" w:hAnsi="Arial" w:cs="Arial"/>
          <w:sz w:val="24"/>
          <w:szCs w:val="24"/>
        </w:rPr>
      </w:pPr>
      <w:r>
        <w:rPr>
          <w:rFonts w:ascii="Arial" w:hAnsi="Arial" w:cs="Arial"/>
          <w:sz w:val="24"/>
          <w:szCs w:val="24"/>
        </w:rPr>
        <w:t xml:space="preserve">9. </w:t>
      </w:r>
      <w:r w:rsidR="001B6583" w:rsidRPr="00022D60">
        <w:rPr>
          <w:rFonts w:ascii="Arial" w:hAnsi="Arial" w:cs="Arial"/>
          <w:sz w:val="24"/>
          <w:szCs w:val="24"/>
        </w:rPr>
        <w:t>Atlikus balų skaičiavimą ir vienam tiekėjui pasitraukus (jį pašalinus, atmetus ir kt.) iš pirkimo, jei</w:t>
      </w:r>
      <w:r w:rsidR="001B6583" w:rsidRPr="00022D60">
        <w:rPr>
          <w:rFonts w:ascii="Arial" w:hAnsi="Arial" w:cs="Arial"/>
          <w:color w:val="FF0000"/>
          <w:sz w:val="24"/>
          <w:szCs w:val="24"/>
        </w:rPr>
        <w:t xml:space="preserve"> </w:t>
      </w:r>
      <w:r w:rsidR="001B6583" w:rsidRPr="00022D60">
        <w:rPr>
          <w:rFonts w:ascii="Arial" w:hAnsi="Arial" w:cs="Arial"/>
          <w:sz w:val="24"/>
          <w:szCs w:val="24"/>
        </w:rPr>
        <w:t>su jo pasiūlymu buvo lyginamos kitų dalyvių parametrų reikšmės, bus atliekamas balų perskaičiavimas.</w:t>
      </w:r>
    </w:p>
    <w:p w14:paraId="1C8C5A98" w14:textId="77777777" w:rsidR="001B6583" w:rsidRPr="007C438E" w:rsidRDefault="001B6583" w:rsidP="001B6583">
      <w:pPr>
        <w:rPr>
          <w:rFonts w:ascii="Arial" w:hAnsi="Arial" w:cs="Arial"/>
          <w:b/>
          <w:sz w:val="24"/>
          <w:szCs w:val="24"/>
        </w:rPr>
      </w:pPr>
    </w:p>
    <w:p w14:paraId="58BB5CE0" w14:textId="77777777" w:rsidR="00190C12" w:rsidRPr="0024177F" w:rsidRDefault="00190C12" w:rsidP="00E164BC">
      <w:pPr>
        <w:spacing w:after="0"/>
        <w:jc w:val="center"/>
        <w:rPr>
          <w:rFonts w:ascii="Arial" w:hAnsi="Arial" w:cs="Arial"/>
          <w:b/>
          <w:bCs/>
          <w:sz w:val="24"/>
          <w:szCs w:val="24"/>
        </w:rPr>
      </w:pPr>
    </w:p>
    <w:p w14:paraId="53363305" w14:textId="77777777" w:rsidR="00E164BC" w:rsidRPr="0024177F" w:rsidRDefault="00E164BC" w:rsidP="00E164BC">
      <w:pPr>
        <w:spacing w:after="0"/>
        <w:rPr>
          <w:rFonts w:ascii="Arial" w:hAnsi="Arial" w:cs="Arial"/>
          <w:b/>
          <w:bCs/>
          <w:sz w:val="24"/>
          <w:szCs w:val="24"/>
        </w:rPr>
      </w:pPr>
    </w:p>
    <w:p w14:paraId="3DC65628" w14:textId="47F1BFB2" w:rsidR="0073115E" w:rsidRPr="0009292E" w:rsidRDefault="00C93D59" w:rsidP="0009292E">
      <w:pPr>
        <w:jc w:val="center"/>
        <w:rPr>
          <w:rFonts w:ascii="Arial" w:hAnsi="Arial" w:cs="Arial"/>
          <w:b/>
          <w:bCs/>
          <w:smallCaps/>
          <w:sz w:val="24"/>
          <w:szCs w:val="24"/>
        </w:rPr>
      </w:pPr>
      <w:r w:rsidRPr="007C438E">
        <w:rPr>
          <w:rFonts w:ascii="Times New Roman" w:hAnsi="Times New Roman" w:cs="Times New Roman"/>
          <w:b/>
          <w:bCs/>
          <w:smallCaps/>
          <w:sz w:val="24"/>
          <w:szCs w:val="24"/>
        </w:rPr>
        <w:t>_____________</w:t>
      </w:r>
      <w:r w:rsidRPr="007C438E">
        <w:rPr>
          <w:rFonts w:ascii="Arial" w:hAnsi="Arial" w:cs="Arial"/>
          <w:b/>
          <w:bCs/>
          <w:smallCaps/>
          <w:sz w:val="24"/>
          <w:szCs w:val="24"/>
        </w:rPr>
        <w:br w:type="page"/>
      </w:r>
      <w:bookmarkStart w:id="41" w:name="_Ref39586171"/>
      <w:bookmarkStart w:id="42" w:name="_Ref39673580"/>
      <w:bookmarkStart w:id="43" w:name="_Ref39674283"/>
      <w:bookmarkStart w:id="44" w:name="_Toc126333948"/>
    </w:p>
    <w:p w14:paraId="72AB1145" w14:textId="1FD1D981" w:rsidR="00C93D59" w:rsidRPr="007C438E" w:rsidRDefault="00C93D59" w:rsidP="00C93D59">
      <w:pPr>
        <w:pStyle w:val="Antrat2"/>
        <w:spacing w:before="0"/>
        <w:ind w:left="5103" w:hanging="708"/>
        <w:jc w:val="right"/>
        <w:rPr>
          <w:rFonts w:ascii="Arial" w:hAnsi="Arial" w:cs="Arial"/>
          <w:color w:val="auto"/>
          <w:sz w:val="24"/>
          <w:szCs w:val="24"/>
        </w:rPr>
      </w:pPr>
      <w:r w:rsidRPr="007C438E">
        <w:rPr>
          <w:rFonts w:ascii="Arial" w:hAnsi="Arial" w:cs="Arial"/>
          <w:color w:val="auto"/>
          <w:sz w:val="24"/>
          <w:szCs w:val="24"/>
        </w:rPr>
        <w:lastRenderedPageBreak/>
        <w:t xml:space="preserve">Pirkimo sąlygų </w:t>
      </w:r>
      <w:r w:rsidR="00716353">
        <w:rPr>
          <w:rFonts w:ascii="Arial" w:hAnsi="Arial" w:cs="Arial"/>
          <w:color w:val="auto"/>
          <w:sz w:val="24"/>
          <w:szCs w:val="24"/>
        </w:rPr>
        <w:t>8</w:t>
      </w:r>
      <w:r w:rsidRPr="007C438E">
        <w:rPr>
          <w:rFonts w:ascii="Arial" w:hAnsi="Arial" w:cs="Arial"/>
          <w:color w:val="auto"/>
          <w:sz w:val="24"/>
          <w:szCs w:val="24"/>
        </w:rPr>
        <w:t xml:space="preserve"> priedas </w:t>
      </w:r>
    </w:p>
    <w:p w14:paraId="27C27B47" w14:textId="77777777" w:rsidR="00C93D59" w:rsidRPr="007C438E" w:rsidRDefault="00C93D59" w:rsidP="00C93D59">
      <w:pPr>
        <w:pStyle w:val="Antrat2"/>
        <w:spacing w:before="0"/>
        <w:ind w:left="5103" w:hanging="708"/>
        <w:jc w:val="right"/>
        <w:rPr>
          <w:rFonts w:ascii="Arial" w:hAnsi="Arial" w:cs="Arial"/>
          <w:color w:val="auto"/>
          <w:sz w:val="24"/>
          <w:szCs w:val="24"/>
        </w:rPr>
      </w:pPr>
      <w:r w:rsidRPr="007C438E">
        <w:rPr>
          <w:rFonts w:ascii="Arial" w:hAnsi="Arial" w:cs="Arial"/>
          <w:color w:val="auto"/>
          <w:sz w:val="24"/>
          <w:szCs w:val="24"/>
        </w:rPr>
        <w:t>„Sutarties projektas“</w:t>
      </w:r>
      <w:bookmarkEnd w:id="41"/>
      <w:bookmarkEnd w:id="42"/>
      <w:bookmarkEnd w:id="43"/>
      <w:bookmarkEnd w:id="44"/>
    </w:p>
    <w:p w14:paraId="6B002C54" w14:textId="77777777" w:rsidR="00C93D59" w:rsidRPr="007C438E" w:rsidRDefault="00C93D59" w:rsidP="00C93D59">
      <w:pPr>
        <w:spacing w:after="0"/>
        <w:jc w:val="center"/>
        <w:rPr>
          <w:rFonts w:ascii="Arial" w:hAnsi="Arial" w:cs="Arial"/>
          <w:b/>
          <w:bCs/>
          <w:sz w:val="24"/>
          <w:szCs w:val="24"/>
        </w:rPr>
      </w:pPr>
    </w:p>
    <w:p w14:paraId="00B1950B" w14:textId="77777777" w:rsidR="00C93D59" w:rsidRDefault="00C93D59" w:rsidP="00C93D59">
      <w:pPr>
        <w:pStyle w:val="linija"/>
        <w:spacing w:before="0" w:after="0" w:line="276" w:lineRule="auto"/>
        <w:jc w:val="center"/>
        <w:rPr>
          <w:rFonts w:ascii="Arial" w:hAnsi="Arial" w:cs="Arial"/>
          <w:bCs/>
          <w:i/>
          <w:iCs/>
          <w:shd w:val="clear" w:color="auto" w:fill="FFFFFF"/>
        </w:rPr>
      </w:pPr>
      <w:r w:rsidRPr="007C438E">
        <w:rPr>
          <w:rFonts w:ascii="Arial" w:hAnsi="Arial" w:cs="Arial"/>
          <w:bCs/>
          <w:i/>
          <w:iCs/>
          <w:shd w:val="clear" w:color="auto" w:fill="FFFFFF"/>
        </w:rPr>
        <w:t>(Pirkimo sutarties projektas)</w:t>
      </w:r>
    </w:p>
    <w:p w14:paraId="55794FF4" w14:textId="77777777" w:rsidR="006F5211" w:rsidRDefault="006F5211" w:rsidP="00C93D59">
      <w:pPr>
        <w:pStyle w:val="linija"/>
        <w:spacing w:before="0" w:after="0" w:line="276" w:lineRule="auto"/>
        <w:jc w:val="center"/>
        <w:rPr>
          <w:rFonts w:ascii="Arial" w:hAnsi="Arial" w:cs="Arial"/>
          <w:bCs/>
          <w:i/>
          <w:iCs/>
          <w:shd w:val="clear" w:color="auto" w:fill="FFFFFF"/>
        </w:rPr>
      </w:pPr>
    </w:p>
    <w:p w14:paraId="63DE9386" w14:textId="77777777" w:rsidR="008C16A5" w:rsidRPr="00F871F7" w:rsidRDefault="008C16A5" w:rsidP="008C16A5">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bookmarkStart w:id="45" w:name="_Hlk189430040"/>
      <w:r w:rsidRPr="00F871F7">
        <w:rPr>
          <w:rFonts w:ascii="Arial" w:eastAsia="Times New Roman" w:hAnsi="Arial" w:cs="Arial"/>
          <w:b/>
          <w:caps/>
          <w:sz w:val="24"/>
          <w:szCs w:val="24"/>
        </w:rPr>
        <w:t xml:space="preserve">pirkimo-pardavimo sutarties </w:t>
      </w:r>
    </w:p>
    <w:p w14:paraId="6CCE5B10" w14:textId="77777777" w:rsidR="008C16A5" w:rsidRPr="00F871F7" w:rsidRDefault="008C16A5" w:rsidP="008C16A5">
      <w:pPr>
        <w:widowControl w:val="0"/>
        <w:pBdr>
          <w:top w:val="nil"/>
          <w:left w:val="nil"/>
          <w:bottom w:val="nil"/>
          <w:right w:val="nil"/>
          <w:between w:val="nil"/>
        </w:pBdr>
        <w:tabs>
          <w:tab w:val="left" w:pos="567"/>
          <w:tab w:val="left" w:pos="851"/>
        </w:tabs>
        <w:spacing w:after="0"/>
        <w:jc w:val="center"/>
        <w:rPr>
          <w:rFonts w:ascii="Arial" w:eastAsia="Times New Roman" w:hAnsi="Arial" w:cs="Arial"/>
          <w:caps/>
          <w:sz w:val="24"/>
          <w:szCs w:val="24"/>
        </w:rPr>
      </w:pPr>
      <w:r w:rsidRPr="00F871F7">
        <w:rPr>
          <w:rFonts w:ascii="Arial" w:eastAsia="Times New Roman" w:hAnsi="Arial" w:cs="Arial"/>
          <w:b/>
          <w:bCs/>
          <w:caps/>
          <w:sz w:val="24"/>
          <w:szCs w:val="24"/>
        </w:rPr>
        <w:t>Specialiosios</w:t>
      </w:r>
      <w:r w:rsidRPr="00F871F7">
        <w:rPr>
          <w:rFonts w:ascii="Arial" w:eastAsia="Times New Roman" w:hAnsi="Arial" w:cs="Arial"/>
          <w:b/>
          <w:caps/>
          <w:sz w:val="24"/>
          <w:szCs w:val="24"/>
        </w:rPr>
        <w:t xml:space="preserve"> sąlygos</w:t>
      </w:r>
      <w:r w:rsidRPr="00F871F7">
        <w:rPr>
          <w:rFonts w:ascii="Arial" w:eastAsia="Times New Roman" w:hAnsi="Arial" w:cs="Arial"/>
          <w:caps/>
          <w:sz w:val="24"/>
          <w:szCs w:val="24"/>
        </w:rPr>
        <w:t xml:space="preserve"> </w:t>
      </w:r>
    </w:p>
    <w:p w14:paraId="4388576B" w14:textId="77777777" w:rsidR="008C16A5" w:rsidRPr="00F871F7" w:rsidRDefault="008C16A5" w:rsidP="008C16A5">
      <w:pPr>
        <w:spacing w:after="0"/>
        <w:jc w:val="center"/>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1794"/>
        <w:gridCol w:w="2361"/>
        <w:gridCol w:w="2645"/>
      </w:tblGrid>
      <w:tr w:rsidR="008C16A5" w:rsidRPr="00F047E1" w14:paraId="4ECEE496" w14:textId="77777777" w:rsidTr="008C16A5">
        <w:tc>
          <w:tcPr>
            <w:tcW w:w="2830" w:type="dxa"/>
          </w:tcPr>
          <w:p w14:paraId="608E7F35" w14:textId="77777777" w:rsidR="008C16A5" w:rsidRPr="00F047E1" w:rsidRDefault="008C16A5" w:rsidP="008C16A5">
            <w:pPr>
              <w:spacing w:after="0" w:line="240" w:lineRule="auto"/>
              <w:jc w:val="both"/>
              <w:rPr>
                <w:rFonts w:ascii="Arial" w:eastAsia="Times New Roman" w:hAnsi="Arial" w:cs="Arial"/>
                <w:b/>
                <w:bCs/>
                <w:sz w:val="24"/>
                <w:szCs w:val="24"/>
              </w:rPr>
            </w:pPr>
            <w:r w:rsidRPr="00F047E1">
              <w:rPr>
                <w:rFonts w:ascii="Arial" w:eastAsia="Times New Roman" w:hAnsi="Arial" w:cs="Arial"/>
                <w:b/>
                <w:bCs/>
                <w:sz w:val="24"/>
                <w:szCs w:val="24"/>
              </w:rPr>
              <w:t>Sutarties pavadinimas</w:t>
            </w:r>
          </w:p>
        </w:tc>
        <w:tc>
          <w:tcPr>
            <w:tcW w:w="6804" w:type="dxa"/>
            <w:gridSpan w:val="3"/>
          </w:tcPr>
          <w:p w14:paraId="55B2FE34" w14:textId="24473BAE" w:rsidR="008C16A5" w:rsidRPr="00F047E1" w:rsidRDefault="00E34BEB" w:rsidP="008C16A5">
            <w:pPr>
              <w:spacing w:after="0" w:line="240" w:lineRule="auto"/>
              <w:jc w:val="both"/>
              <w:rPr>
                <w:rFonts w:ascii="Arial" w:eastAsia="Times New Roman" w:hAnsi="Arial" w:cs="Arial"/>
                <w:b/>
                <w:bCs/>
                <w:sz w:val="24"/>
                <w:szCs w:val="24"/>
              </w:rPr>
            </w:pPr>
            <w:r>
              <w:rPr>
                <w:rFonts w:ascii="Arial" w:hAnsi="Arial" w:cs="Arial"/>
                <w:b/>
                <w:sz w:val="24"/>
                <w:szCs w:val="24"/>
              </w:rPr>
              <w:t xml:space="preserve">ELEKTRINIS AUTOMOBILIS </w:t>
            </w:r>
          </w:p>
        </w:tc>
      </w:tr>
      <w:tr w:rsidR="008C16A5" w:rsidRPr="00F871F7" w14:paraId="0AEE7390" w14:textId="77777777" w:rsidTr="008C16A5">
        <w:tc>
          <w:tcPr>
            <w:tcW w:w="2830" w:type="dxa"/>
          </w:tcPr>
          <w:p w14:paraId="72242435" w14:textId="77777777" w:rsidR="008C16A5" w:rsidRPr="00F871F7" w:rsidRDefault="008C16A5" w:rsidP="008C16A5">
            <w:pPr>
              <w:spacing w:after="0" w:line="240" w:lineRule="auto"/>
              <w:jc w:val="both"/>
              <w:rPr>
                <w:rFonts w:ascii="Arial" w:eastAsia="Times New Roman" w:hAnsi="Arial" w:cs="Arial"/>
                <w:b/>
                <w:bCs/>
                <w:sz w:val="24"/>
                <w:szCs w:val="24"/>
              </w:rPr>
            </w:pPr>
            <w:r w:rsidRPr="00F871F7">
              <w:rPr>
                <w:rFonts w:ascii="Arial" w:eastAsia="Times New Roman" w:hAnsi="Arial" w:cs="Arial"/>
                <w:b/>
                <w:bCs/>
                <w:sz w:val="24"/>
                <w:szCs w:val="24"/>
              </w:rPr>
              <w:t>Sutarties data</w:t>
            </w:r>
          </w:p>
        </w:tc>
        <w:tc>
          <w:tcPr>
            <w:tcW w:w="1795" w:type="dxa"/>
          </w:tcPr>
          <w:p w14:paraId="6F8DFDA9" w14:textId="77777777" w:rsidR="008C16A5" w:rsidRPr="00F871F7" w:rsidRDefault="008C16A5" w:rsidP="008C16A5">
            <w:pPr>
              <w:spacing w:after="0" w:line="240" w:lineRule="auto"/>
              <w:jc w:val="both"/>
              <w:rPr>
                <w:rFonts w:ascii="Arial" w:eastAsia="Times New Roman" w:hAnsi="Arial" w:cs="Arial"/>
                <w:sz w:val="24"/>
                <w:szCs w:val="24"/>
              </w:rPr>
            </w:pPr>
          </w:p>
        </w:tc>
        <w:tc>
          <w:tcPr>
            <w:tcW w:w="2362" w:type="dxa"/>
          </w:tcPr>
          <w:p w14:paraId="354938B4" w14:textId="77777777" w:rsidR="008C16A5" w:rsidRPr="00F871F7" w:rsidRDefault="008C16A5" w:rsidP="008C16A5">
            <w:pPr>
              <w:spacing w:after="0" w:line="240" w:lineRule="auto"/>
              <w:jc w:val="both"/>
              <w:rPr>
                <w:rFonts w:ascii="Arial" w:eastAsia="Times New Roman" w:hAnsi="Arial" w:cs="Arial"/>
                <w:b/>
                <w:bCs/>
                <w:sz w:val="24"/>
                <w:szCs w:val="24"/>
              </w:rPr>
            </w:pPr>
            <w:r w:rsidRPr="00F871F7">
              <w:rPr>
                <w:rFonts w:ascii="Arial" w:eastAsia="Times New Roman" w:hAnsi="Arial" w:cs="Arial"/>
                <w:b/>
                <w:bCs/>
                <w:sz w:val="24"/>
                <w:szCs w:val="24"/>
              </w:rPr>
              <w:t>Sutarties numeris</w:t>
            </w:r>
          </w:p>
        </w:tc>
        <w:tc>
          <w:tcPr>
            <w:tcW w:w="2647" w:type="dxa"/>
          </w:tcPr>
          <w:p w14:paraId="5511120E" w14:textId="77777777" w:rsidR="008C16A5" w:rsidRPr="00F871F7" w:rsidRDefault="008C16A5" w:rsidP="008C16A5">
            <w:pPr>
              <w:spacing w:after="0" w:line="240" w:lineRule="auto"/>
              <w:jc w:val="both"/>
              <w:rPr>
                <w:rFonts w:ascii="Arial" w:eastAsia="Times New Roman" w:hAnsi="Arial" w:cs="Arial"/>
                <w:sz w:val="24"/>
                <w:szCs w:val="24"/>
              </w:rPr>
            </w:pPr>
          </w:p>
        </w:tc>
      </w:tr>
    </w:tbl>
    <w:p w14:paraId="78D411EF" w14:textId="77777777" w:rsidR="008C16A5" w:rsidRPr="00F871F7" w:rsidRDefault="008C16A5" w:rsidP="008C16A5">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3238"/>
        <w:gridCol w:w="3585"/>
      </w:tblGrid>
      <w:tr w:rsidR="008C16A5" w:rsidRPr="00F871F7" w14:paraId="5582AAE2" w14:textId="77777777" w:rsidTr="008C16A5">
        <w:tc>
          <w:tcPr>
            <w:tcW w:w="9629" w:type="dxa"/>
            <w:gridSpan w:val="3"/>
          </w:tcPr>
          <w:bookmarkEnd w:id="45"/>
          <w:p w14:paraId="7AC0E79F" w14:textId="77777777" w:rsidR="008C16A5" w:rsidRPr="00F871F7" w:rsidRDefault="008C16A5" w:rsidP="008C16A5">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1. SUTARTIES ŠALYS</w:t>
            </w:r>
          </w:p>
        </w:tc>
      </w:tr>
      <w:tr w:rsidR="001A031D" w:rsidRPr="00F871F7" w14:paraId="203270AA" w14:textId="77777777" w:rsidTr="00707119">
        <w:trPr>
          <w:trHeight w:val="409"/>
        </w:trPr>
        <w:tc>
          <w:tcPr>
            <w:tcW w:w="2806" w:type="dxa"/>
            <w:vMerge w:val="restart"/>
          </w:tcPr>
          <w:p w14:paraId="10E27E24" w14:textId="77777777" w:rsidR="001A031D" w:rsidRPr="00F871F7" w:rsidRDefault="001A031D" w:rsidP="001A031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1.1. Pirkėjas</w:t>
            </w:r>
          </w:p>
        </w:tc>
        <w:tc>
          <w:tcPr>
            <w:tcW w:w="3238" w:type="dxa"/>
          </w:tcPr>
          <w:p w14:paraId="5C0DDCFB" w14:textId="77777777" w:rsidR="001A031D" w:rsidRPr="00707119" w:rsidRDefault="001A031D" w:rsidP="001A031D">
            <w:pPr>
              <w:spacing w:after="0" w:line="240" w:lineRule="auto"/>
              <w:rPr>
                <w:rFonts w:ascii="Arial" w:eastAsia="Times New Roman" w:hAnsi="Arial" w:cs="Arial"/>
                <w:sz w:val="24"/>
                <w:szCs w:val="24"/>
                <w:highlight w:val="yellow"/>
              </w:rPr>
            </w:pPr>
            <w:r w:rsidRPr="00DC1B38">
              <w:rPr>
                <w:rFonts w:ascii="Arial" w:eastAsia="Times New Roman" w:hAnsi="Arial" w:cs="Arial"/>
                <w:sz w:val="24"/>
                <w:szCs w:val="24"/>
              </w:rPr>
              <w:t>1.1.1. Pavadinimas</w:t>
            </w:r>
          </w:p>
        </w:tc>
        <w:tc>
          <w:tcPr>
            <w:tcW w:w="3585" w:type="dxa"/>
          </w:tcPr>
          <w:p w14:paraId="1AE361FA" w14:textId="65DD4C4F" w:rsidR="001A031D" w:rsidRPr="00F871F7" w:rsidRDefault="00110B13" w:rsidP="001A031D">
            <w:pPr>
              <w:spacing w:after="0" w:line="240" w:lineRule="auto"/>
              <w:jc w:val="both"/>
              <w:rPr>
                <w:rFonts w:ascii="Arial" w:eastAsia="Times New Roman" w:hAnsi="Arial" w:cs="Arial"/>
                <w:sz w:val="24"/>
                <w:szCs w:val="24"/>
              </w:rPr>
            </w:pPr>
            <w:r w:rsidRPr="00110B13">
              <w:rPr>
                <w:rFonts w:ascii="Arial" w:eastAsia="Times New Roman" w:hAnsi="Arial" w:cs="Arial"/>
                <w:sz w:val="24"/>
                <w:szCs w:val="24"/>
              </w:rPr>
              <w:t>Tauragės rajono savivaldybės administracijos Tauragės seniūnija</w:t>
            </w:r>
          </w:p>
        </w:tc>
      </w:tr>
      <w:tr w:rsidR="001A031D" w:rsidRPr="00F871F7" w14:paraId="1D1360DF" w14:textId="77777777" w:rsidTr="008C16A5">
        <w:tc>
          <w:tcPr>
            <w:tcW w:w="2806" w:type="dxa"/>
            <w:vMerge/>
          </w:tcPr>
          <w:p w14:paraId="4A18F01D" w14:textId="77777777" w:rsidR="001A031D" w:rsidRPr="00F871F7" w:rsidRDefault="001A031D" w:rsidP="001A031D">
            <w:pPr>
              <w:spacing w:after="0" w:line="240" w:lineRule="auto"/>
              <w:rPr>
                <w:rFonts w:ascii="Arial" w:eastAsia="Times New Roman" w:hAnsi="Arial" w:cs="Arial"/>
                <w:sz w:val="24"/>
                <w:szCs w:val="24"/>
              </w:rPr>
            </w:pPr>
          </w:p>
        </w:tc>
        <w:tc>
          <w:tcPr>
            <w:tcW w:w="3238" w:type="dxa"/>
          </w:tcPr>
          <w:p w14:paraId="39C077E1" w14:textId="77777777" w:rsidR="001A031D" w:rsidRPr="00707119" w:rsidRDefault="001A031D" w:rsidP="001A031D">
            <w:pPr>
              <w:spacing w:after="0" w:line="240" w:lineRule="auto"/>
              <w:rPr>
                <w:rFonts w:ascii="Arial" w:eastAsia="Times New Roman" w:hAnsi="Arial" w:cs="Arial"/>
                <w:sz w:val="24"/>
                <w:szCs w:val="24"/>
                <w:highlight w:val="yellow"/>
              </w:rPr>
            </w:pPr>
            <w:r w:rsidRPr="00DC1B38">
              <w:rPr>
                <w:rFonts w:ascii="Arial" w:eastAsia="Times New Roman" w:hAnsi="Arial" w:cs="Arial"/>
                <w:sz w:val="24"/>
                <w:szCs w:val="24"/>
              </w:rPr>
              <w:t>1.1.2. Juridinio asmens kodas</w:t>
            </w:r>
          </w:p>
        </w:tc>
        <w:tc>
          <w:tcPr>
            <w:tcW w:w="3585" w:type="dxa"/>
          </w:tcPr>
          <w:p w14:paraId="27C3C96F" w14:textId="059ACFDA" w:rsidR="001A031D" w:rsidRPr="00F871F7" w:rsidRDefault="00925AF5" w:rsidP="001A031D">
            <w:pPr>
              <w:spacing w:after="0" w:line="240" w:lineRule="auto"/>
              <w:jc w:val="both"/>
              <w:rPr>
                <w:rFonts w:ascii="Arial" w:eastAsia="Times New Roman" w:hAnsi="Arial" w:cs="Arial"/>
                <w:sz w:val="24"/>
                <w:szCs w:val="24"/>
              </w:rPr>
            </w:pPr>
            <w:r w:rsidRPr="00925AF5">
              <w:rPr>
                <w:rFonts w:ascii="Arial" w:eastAsia="Calibri" w:hAnsi="Arial" w:cs="Arial"/>
                <w:sz w:val="24"/>
                <w:szCs w:val="24"/>
              </w:rPr>
              <w:t>188655921</w:t>
            </w:r>
          </w:p>
        </w:tc>
      </w:tr>
      <w:tr w:rsidR="001A031D" w:rsidRPr="00F871F7" w14:paraId="37AE0FF3" w14:textId="77777777" w:rsidTr="008C16A5">
        <w:tc>
          <w:tcPr>
            <w:tcW w:w="2806" w:type="dxa"/>
            <w:vMerge/>
          </w:tcPr>
          <w:p w14:paraId="0B7811AC" w14:textId="77777777" w:rsidR="001A031D" w:rsidRPr="00F871F7" w:rsidRDefault="001A031D" w:rsidP="001A031D">
            <w:pPr>
              <w:spacing w:after="0" w:line="240" w:lineRule="auto"/>
              <w:rPr>
                <w:rFonts w:ascii="Arial" w:eastAsia="Times New Roman" w:hAnsi="Arial" w:cs="Arial"/>
                <w:sz w:val="24"/>
                <w:szCs w:val="24"/>
              </w:rPr>
            </w:pPr>
          </w:p>
        </w:tc>
        <w:tc>
          <w:tcPr>
            <w:tcW w:w="3238" w:type="dxa"/>
          </w:tcPr>
          <w:p w14:paraId="184AB1FA" w14:textId="77777777" w:rsidR="001A031D" w:rsidRPr="00707119" w:rsidRDefault="001A031D" w:rsidP="001A031D">
            <w:pPr>
              <w:spacing w:after="0" w:line="240" w:lineRule="auto"/>
              <w:rPr>
                <w:rFonts w:ascii="Arial" w:eastAsia="Times New Roman" w:hAnsi="Arial" w:cs="Arial"/>
                <w:sz w:val="24"/>
                <w:szCs w:val="24"/>
                <w:highlight w:val="yellow"/>
              </w:rPr>
            </w:pPr>
            <w:r w:rsidRPr="00DC1B38">
              <w:rPr>
                <w:rFonts w:ascii="Arial" w:eastAsia="Times New Roman" w:hAnsi="Arial" w:cs="Arial"/>
                <w:sz w:val="24"/>
                <w:szCs w:val="24"/>
              </w:rPr>
              <w:t>1.1.3. Adresas</w:t>
            </w:r>
          </w:p>
        </w:tc>
        <w:tc>
          <w:tcPr>
            <w:tcW w:w="3585" w:type="dxa"/>
          </w:tcPr>
          <w:p w14:paraId="049A8A08" w14:textId="451BEEBD" w:rsidR="001A031D" w:rsidRPr="00F871F7" w:rsidRDefault="00F94296" w:rsidP="001A031D">
            <w:pPr>
              <w:spacing w:after="0" w:line="240" w:lineRule="auto"/>
              <w:jc w:val="both"/>
              <w:rPr>
                <w:rFonts w:ascii="Arial" w:eastAsia="Times New Roman" w:hAnsi="Arial" w:cs="Arial"/>
                <w:sz w:val="24"/>
                <w:szCs w:val="24"/>
              </w:rPr>
            </w:pPr>
            <w:r>
              <w:rPr>
                <w:rFonts w:ascii="Arial" w:eastAsia="Calibri" w:hAnsi="Arial" w:cs="Arial"/>
                <w:sz w:val="24"/>
                <w:szCs w:val="24"/>
              </w:rPr>
              <w:t>Prezidento</w:t>
            </w:r>
            <w:r w:rsidR="00DC1B38" w:rsidRPr="00DC1B38">
              <w:rPr>
                <w:rFonts w:ascii="Arial" w:eastAsia="Calibri" w:hAnsi="Arial" w:cs="Arial"/>
                <w:sz w:val="24"/>
                <w:szCs w:val="24"/>
              </w:rPr>
              <w:t xml:space="preserve"> g. </w:t>
            </w:r>
            <w:r>
              <w:rPr>
                <w:rFonts w:ascii="Arial" w:eastAsia="Calibri" w:hAnsi="Arial" w:cs="Arial"/>
                <w:sz w:val="24"/>
                <w:szCs w:val="24"/>
              </w:rPr>
              <w:t>7</w:t>
            </w:r>
            <w:r w:rsidR="00DC1B38" w:rsidRPr="00DC1B38">
              <w:rPr>
                <w:rFonts w:ascii="Arial" w:eastAsia="Calibri" w:hAnsi="Arial" w:cs="Arial"/>
                <w:sz w:val="24"/>
                <w:szCs w:val="24"/>
              </w:rPr>
              <w:t>, Tauragė</w:t>
            </w:r>
            <w:r w:rsidR="00DC1B38" w:rsidRPr="00DC1B38">
              <w:rPr>
                <w:rFonts w:ascii="Arial" w:eastAsia="Times New Roman" w:hAnsi="Arial" w:cs="Arial"/>
                <w:sz w:val="24"/>
                <w:szCs w:val="24"/>
              </w:rPr>
              <w:t xml:space="preserve">, </w:t>
            </w:r>
            <w:r w:rsidR="00DC1B38" w:rsidRPr="00DC1B38">
              <w:rPr>
                <w:rFonts w:ascii="Arial" w:eastAsia="Calibri" w:hAnsi="Arial" w:cs="Arial"/>
                <w:sz w:val="24"/>
                <w:szCs w:val="24"/>
              </w:rPr>
              <w:t>722</w:t>
            </w:r>
            <w:r w:rsidR="00E04435">
              <w:rPr>
                <w:rFonts w:ascii="Arial" w:eastAsia="Calibri" w:hAnsi="Arial" w:cs="Arial"/>
                <w:sz w:val="24"/>
                <w:szCs w:val="24"/>
              </w:rPr>
              <w:t>53</w:t>
            </w:r>
            <w:r w:rsidR="00DC1B38" w:rsidRPr="00DC1B38">
              <w:rPr>
                <w:rFonts w:ascii="Arial" w:eastAsia="Times New Roman" w:hAnsi="Arial" w:cs="Arial"/>
                <w:sz w:val="24"/>
                <w:szCs w:val="24"/>
              </w:rPr>
              <w:t xml:space="preserve"> Tauragė</w:t>
            </w:r>
          </w:p>
        </w:tc>
      </w:tr>
      <w:tr w:rsidR="001A031D" w:rsidRPr="00F871F7" w14:paraId="257D8CFA" w14:textId="77777777" w:rsidTr="008C16A5">
        <w:tc>
          <w:tcPr>
            <w:tcW w:w="2806" w:type="dxa"/>
            <w:vMerge/>
          </w:tcPr>
          <w:p w14:paraId="2BA6BC37" w14:textId="77777777" w:rsidR="001A031D" w:rsidRPr="00F871F7" w:rsidRDefault="001A031D" w:rsidP="001A031D">
            <w:pPr>
              <w:spacing w:after="0" w:line="240" w:lineRule="auto"/>
              <w:rPr>
                <w:rFonts w:ascii="Arial" w:eastAsia="Times New Roman" w:hAnsi="Arial" w:cs="Arial"/>
                <w:sz w:val="24"/>
                <w:szCs w:val="24"/>
              </w:rPr>
            </w:pPr>
          </w:p>
        </w:tc>
        <w:tc>
          <w:tcPr>
            <w:tcW w:w="3238" w:type="dxa"/>
          </w:tcPr>
          <w:p w14:paraId="368F42C7" w14:textId="77777777" w:rsidR="001A031D" w:rsidRPr="00707119" w:rsidRDefault="001A031D" w:rsidP="001A031D">
            <w:pPr>
              <w:spacing w:after="0" w:line="240" w:lineRule="auto"/>
              <w:rPr>
                <w:rFonts w:ascii="Arial" w:eastAsia="Times New Roman" w:hAnsi="Arial" w:cs="Arial"/>
                <w:sz w:val="24"/>
                <w:szCs w:val="24"/>
                <w:highlight w:val="yellow"/>
              </w:rPr>
            </w:pPr>
            <w:r w:rsidRPr="00DC1B38">
              <w:rPr>
                <w:rFonts w:ascii="Arial" w:eastAsia="Times New Roman" w:hAnsi="Arial" w:cs="Arial"/>
                <w:sz w:val="24"/>
                <w:szCs w:val="24"/>
              </w:rPr>
              <w:t>1.1.4. PVM mokėtojo kodas</w:t>
            </w:r>
          </w:p>
        </w:tc>
        <w:tc>
          <w:tcPr>
            <w:tcW w:w="3585" w:type="dxa"/>
          </w:tcPr>
          <w:p w14:paraId="310199FF" w14:textId="5FE73C50" w:rsidR="001A031D" w:rsidRPr="00F871F7" w:rsidRDefault="00DC1B38" w:rsidP="001A031D">
            <w:pPr>
              <w:spacing w:after="0" w:line="240" w:lineRule="auto"/>
              <w:jc w:val="both"/>
              <w:rPr>
                <w:rFonts w:ascii="Arial" w:eastAsia="Times New Roman" w:hAnsi="Arial" w:cs="Arial"/>
                <w:sz w:val="24"/>
                <w:szCs w:val="24"/>
              </w:rPr>
            </w:pPr>
            <w:r w:rsidRPr="00DC1B38">
              <w:rPr>
                <w:rFonts w:ascii="Arial" w:eastAsia="Times New Roman" w:hAnsi="Arial" w:cs="Arial"/>
                <w:sz w:val="24"/>
                <w:szCs w:val="24"/>
              </w:rPr>
              <w:t>Ne PVM mokėtojas</w:t>
            </w:r>
          </w:p>
        </w:tc>
      </w:tr>
      <w:tr w:rsidR="001A031D" w:rsidRPr="00F871F7" w14:paraId="2E4963A4" w14:textId="77777777" w:rsidTr="008C16A5">
        <w:tc>
          <w:tcPr>
            <w:tcW w:w="2806" w:type="dxa"/>
            <w:vMerge/>
          </w:tcPr>
          <w:p w14:paraId="5C961548" w14:textId="77777777" w:rsidR="001A031D" w:rsidRPr="00F871F7" w:rsidRDefault="001A031D" w:rsidP="001A031D">
            <w:pPr>
              <w:spacing w:after="0" w:line="240" w:lineRule="auto"/>
              <w:rPr>
                <w:rFonts w:ascii="Arial" w:eastAsia="Times New Roman" w:hAnsi="Arial" w:cs="Arial"/>
                <w:sz w:val="24"/>
                <w:szCs w:val="24"/>
              </w:rPr>
            </w:pPr>
          </w:p>
        </w:tc>
        <w:tc>
          <w:tcPr>
            <w:tcW w:w="3238" w:type="dxa"/>
          </w:tcPr>
          <w:p w14:paraId="04BB496C" w14:textId="77777777" w:rsidR="001A031D" w:rsidRPr="00DC1B38" w:rsidRDefault="001A031D" w:rsidP="001A031D">
            <w:pPr>
              <w:spacing w:after="0" w:line="240" w:lineRule="auto"/>
              <w:rPr>
                <w:rFonts w:ascii="Arial" w:eastAsia="Times New Roman" w:hAnsi="Arial" w:cs="Arial"/>
                <w:sz w:val="24"/>
                <w:szCs w:val="24"/>
              </w:rPr>
            </w:pPr>
            <w:r w:rsidRPr="00DC1B38">
              <w:rPr>
                <w:rFonts w:ascii="Arial" w:eastAsia="Times New Roman" w:hAnsi="Arial" w:cs="Arial"/>
                <w:sz w:val="24"/>
                <w:szCs w:val="24"/>
              </w:rPr>
              <w:t>1.1.5. Atsiskaitomoji sąskaita</w:t>
            </w:r>
          </w:p>
        </w:tc>
        <w:tc>
          <w:tcPr>
            <w:tcW w:w="3585" w:type="dxa"/>
          </w:tcPr>
          <w:p w14:paraId="1FFC54AE" w14:textId="50664DF7" w:rsidR="001A031D" w:rsidRPr="00F52922" w:rsidRDefault="001A031D" w:rsidP="001A031D">
            <w:pPr>
              <w:spacing w:before="40" w:after="40" w:line="240" w:lineRule="auto"/>
              <w:rPr>
                <w:rFonts w:ascii="Arial" w:eastAsia="Times New Roman" w:hAnsi="Arial" w:cs="Arial"/>
                <w:sz w:val="24"/>
                <w:szCs w:val="24"/>
              </w:rPr>
            </w:pPr>
          </w:p>
        </w:tc>
      </w:tr>
      <w:tr w:rsidR="001A031D" w:rsidRPr="00F871F7" w14:paraId="346F3E43" w14:textId="77777777" w:rsidTr="008C16A5">
        <w:tc>
          <w:tcPr>
            <w:tcW w:w="2806" w:type="dxa"/>
            <w:vMerge/>
          </w:tcPr>
          <w:p w14:paraId="5080488B" w14:textId="77777777" w:rsidR="001A031D" w:rsidRPr="00F871F7" w:rsidRDefault="001A031D" w:rsidP="001A031D">
            <w:pPr>
              <w:spacing w:after="0" w:line="240" w:lineRule="auto"/>
              <w:rPr>
                <w:rFonts w:ascii="Arial" w:eastAsia="Times New Roman" w:hAnsi="Arial" w:cs="Arial"/>
                <w:sz w:val="24"/>
                <w:szCs w:val="24"/>
              </w:rPr>
            </w:pPr>
          </w:p>
        </w:tc>
        <w:tc>
          <w:tcPr>
            <w:tcW w:w="3238" w:type="dxa"/>
          </w:tcPr>
          <w:p w14:paraId="646BDEA6" w14:textId="77777777" w:rsidR="001A031D" w:rsidRPr="00DC1B38" w:rsidRDefault="001A031D" w:rsidP="001A031D">
            <w:pPr>
              <w:spacing w:after="0" w:line="240" w:lineRule="auto"/>
              <w:rPr>
                <w:rFonts w:ascii="Arial" w:eastAsia="Times New Roman" w:hAnsi="Arial" w:cs="Arial"/>
                <w:sz w:val="24"/>
                <w:szCs w:val="24"/>
              </w:rPr>
            </w:pPr>
            <w:r w:rsidRPr="00DC1B38">
              <w:rPr>
                <w:rFonts w:ascii="Arial" w:eastAsia="Times New Roman" w:hAnsi="Arial" w:cs="Arial"/>
                <w:sz w:val="24"/>
                <w:szCs w:val="24"/>
              </w:rPr>
              <w:t>1.1.6. Bankas, banko kodas</w:t>
            </w:r>
          </w:p>
        </w:tc>
        <w:tc>
          <w:tcPr>
            <w:tcW w:w="3585" w:type="dxa"/>
          </w:tcPr>
          <w:p w14:paraId="19498490" w14:textId="7FC9D119" w:rsidR="001A031D" w:rsidRPr="00F871F7" w:rsidRDefault="001A031D" w:rsidP="001A031D">
            <w:pPr>
              <w:spacing w:after="0" w:line="240" w:lineRule="auto"/>
              <w:jc w:val="both"/>
              <w:rPr>
                <w:rFonts w:ascii="Arial" w:eastAsia="Times New Roman" w:hAnsi="Arial" w:cs="Arial"/>
                <w:sz w:val="24"/>
                <w:szCs w:val="24"/>
              </w:rPr>
            </w:pPr>
          </w:p>
        </w:tc>
      </w:tr>
      <w:tr w:rsidR="001A031D" w:rsidRPr="00F871F7" w14:paraId="592E27CA" w14:textId="77777777" w:rsidTr="008C16A5">
        <w:tc>
          <w:tcPr>
            <w:tcW w:w="2806" w:type="dxa"/>
            <w:vMerge/>
          </w:tcPr>
          <w:p w14:paraId="2AB461CA" w14:textId="77777777" w:rsidR="001A031D" w:rsidRPr="00F871F7" w:rsidRDefault="001A031D" w:rsidP="001A031D">
            <w:pPr>
              <w:spacing w:after="0" w:line="240" w:lineRule="auto"/>
              <w:rPr>
                <w:rFonts w:ascii="Arial" w:eastAsia="Times New Roman" w:hAnsi="Arial" w:cs="Arial"/>
                <w:sz w:val="24"/>
                <w:szCs w:val="24"/>
              </w:rPr>
            </w:pPr>
          </w:p>
        </w:tc>
        <w:tc>
          <w:tcPr>
            <w:tcW w:w="3238" w:type="dxa"/>
          </w:tcPr>
          <w:p w14:paraId="651846DE" w14:textId="77777777" w:rsidR="001A031D" w:rsidRPr="00DC1B38" w:rsidRDefault="001A031D" w:rsidP="001A031D">
            <w:pPr>
              <w:spacing w:after="0" w:line="240" w:lineRule="auto"/>
              <w:rPr>
                <w:rFonts w:ascii="Arial" w:eastAsia="Times New Roman" w:hAnsi="Arial" w:cs="Arial"/>
                <w:sz w:val="24"/>
                <w:szCs w:val="24"/>
              </w:rPr>
            </w:pPr>
            <w:r w:rsidRPr="00DC1B38">
              <w:rPr>
                <w:rFonts w:ascii="Arial" w:eastAsia="Times New Roman" w:hAnsi="Arial" w:cs="Arial"/>
                <w:sz w:val="24"/>
                <w:szCs w:val="24"/>
              </w:rPr>
              <w:t>1.1.7. Telefonas</w:t>
            </w:r>
          </w:p>
        </w:tc>
        <w:tc>
          <w:tcPr>
            <w:tcW w:w="3585" w:type="dxa"/>
          </w:tcPr>
          <w:p w14:paraId="6F638D3C" w14:textId="7C679A26" w:rsidR="001A031D" w:rsidRPr="00F871F7" w:rsidRDefault="001A031D" w:rsidP="001A031D">
            <w:pPr>
              <w:tabs>
                <w:tab w:val="left" w:pos="230"/>
              </w:tabs>
              <w:spacing w:after="0" w:line="240" w:lineRule="auto"/>
              <w:ind w:left="89" w:hanging="89"/>
              <w:rPr>
                <w:rFonts w:ascii="Arial" w:eastAsia="Times New Roman" w:hAnsi="Arial" w:cs="Arial"/>
                <w:sz w:val="24"/>
                <w:szCs w:val="24"/>
              </w:rPr>
            </w:pPr>
          </w:p>
        </w:tc>
      </w:tr>
      <w:tr w:rsidR="001A031D" w:rsidRPr="00F871F7" w14:paraId="25A56DCB" w14:textId="77777777" w:rsidTr="008C16A5">
        <w:tc>
          <w:tcPr>
            <w:tcW w:w="2806" w:type="dxa"/>
            <w:vMerge/>
          </w:tcPr>
          <w:p w14:paraId="5AB946EC" w14:textId="77777777" w:rsidR="001A031D" w:rsidRPr="00F871F7" w:rsidRDefault="001A031D" w:rsidP="001A031D">
            <w:pPr>
              <w:spacing w:after="0" w:line="240" w:lineRule="auto"/>
              <w:rPr>
                <w:rFonts w:ascii="Arial" w:eastAsia="Times New Roman" w:hAnsi="Arial" w:cs="Arial"/>
                <w:sz w:val="24"/>
                <w:szCs w:val="24"/>
              </w:rPr>
            </w:pPr>
          </w:p>
        </w:tc>
        <w:tc>
          <w:tcPr>
            <w:tcW w:w="3238" w:type="dxa"/>
          </w:tcPr>
          <w:p w14:paraId="10E2C413" w14:textId="77777777" w:rsidR="001A031D" w:rsidRPr="00DC1B38" w:rsidRDefault="001A031D" w:rsidP="001A031D">
            <w:pPr>
              <w:spacing w:after="0" w:line="240" w:lineRule="auto"/>
              <w:rPr>
                <w:rFonts w:ascii="Arial" w:eastAsia="Times New Roman" w:hAnsi="Arial" w:cs="Arial"/>
                <w:sz w:val="24"/>
                <w:szCs w:val="24"/>
              </w:rPr>
            </w:pPr>
            <w:r w:rsidRPr="00DC1B38">
              <w:rPr>
                <w:rFonts w:ascii="Arial" w:eastAsia="Times New Roman" w:hAnsi="Arial" w:cs="Arial"/>
                <w:sz w:val="24"/>
                <w:szCs w:val="24"/>
              </w:rPr>
              <w:t>1.1.8. El. paštas</w:t>
            </w:r>
          </w:p>
        </w:tc>
        <w:tc>
          <w:tcPr>
            <w:tcW w:w="3585" w:type="dxa"/>
          </w:tcPr>
          <w:p w14:paraId="6688B570" w14:textId="2D919D91" w:rsidR="001A031D" w:rsidRPr="00D21E56" w:rsidRDefault="00707119" w:rsidP="001A031D">
            <w:pPr>
              <w:spacing w:after="0" w:line="240" w:lineRule="auto"/>
              <w:jc w:val="both"/>
              <w:rPr>
                <w:rFonts w:ascii="Arial" w:eastAsia="Times New Roman" w:hAnsi="Arial" w:cs="Arial"/>
                <w:sz w:val="24"/>
                <w:szCs w:val="24"/>
              </w:rPr>
            </w:pPr>
            <w:r>
              <w:t xml:space="preserve"> </w:t>
            </w:r>
            <w:hyperlink r:id="rId13" w:history="1"/>
          </w:p>
        </w:tc>
      </w:tr>
      <w:tr w:rsidR="008C16A5" w:rsidRPr="00F871F7" w14:paraId="580C0B2B" w14:textId="77777777" w:rsidTr="008C16A5">
        <w:tc>
          <w:tcPr>
            <w:tcW w:w="2806" w:type="dxa"/>
            <w:vMerge/>
          </w:tcPr>
          <w:p w14:paraId="5671D1FF" w14:textId="77777777" w:rsidR="008C16A5" w:rsidRPr="00F871F7" w:rsidRDefault="008C16A5" w:rsidP="008C16A5">
            <w:pPr>
              <w:spacing w:after="0" w:line="240" w:lineRule="auto"/>
              <w:rPr>
                <w:rFonts w:ascii="Arial" w:eastAsia="Times New Roman" w:hAnsi="Arial" w:cs="Arial"/>
                <w:sz w:val="24"/>
                <w:szCs w:val="24"/>
              </w:rPr>
            </w:pPr>
          </w:p>
        </w:tc>
        <w:tc>
          <w:tcPr>
            <w:tcW w:w="3238" w:type="dxa"/>
          </w:tcPr>
          <w:p w14:paraId="679207E4"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1.1.9. Šalies atstovas</w:t>
            </w:r>
          </w:p>
        </w:tc>
        <w:tc>
          <w:tcPr>
            <w:tcW w:w="3585" w:type="dxa"/>
          </w:tcPr>
          <w:p w14:paraId="2850CC09" w14:textId="77777777" w:rsidR="008C16A5" w:rsidRPr="00E90B4B" w:rsidRDefault="008C16A5" w:rsidP="00E90B4B">
            <w:pPr>
              <w:spacing w:after="0" w:line="240" w:lineRule="auto"/>
              <w:rPr>
                <w:rFonts w:ascii="Arial" w:eastAsia="Times New Roman" w:hAnsi="Arial" w:cs="Arial"/>
                <w:i/>
                <w:color w:val="4472C4" w:themeColor="accent1"/>
                <w:sz w:val="24"/>
                <w:szCs w:val="24"/>
              </w:rPr>
            </w:pPr>
            <w:r w:rsidRPr="00E90B4B">
              <w:rPr>
                <w:rFonts w:ascii="Arial" w:eastAsia="Times New Roman" w:hAnsi="Arial" w:cs="Arial"/>
                <w:i/>
                <w:color w:val="4472C4" w:themeColor="accent1"/>
                <w:sz w:val="24"/>
                <w:szCs w:val="24"/>
              </w:rPr>
              <w:t>[vardas, pavardė]</w:t>
            </w:r>
          </w:p>
          <w:p w14:paraId="4FD92277" w14:textId="3EB02DEA" w:rsidR="008C16A5" w:rsidRPr="00E90B4B" w:rsidRDefault="008C16A5" w:rsidP="00E90B4B">
            <w:pPr>
              <w:spacing w:after="0" w:line="240" w:lineRule="auto"/>
              <w:jc w:val="both"/>
              <w:rPr>
                <w:rFonts w:ascii="Arial" w:eastAsia="Times New Roman" w:hAnsi="Arial" w:cs="Arial"/>
                <w:i/>
                <w:color w:val="4472C4" w:themeColor="accent1"/>
                <w:sz w:val="24"/>
                <w:szCs w:val="24"/>
              </w:rPr>
            </w:pPr>
            <w:r w:rsidRPr="00E90B4B">
              <w:rPr>
                <w:rFonts w:ascii="Arial" w:eastAsia="Times New Roman" w:hAnsi="Arial" w:cs="Arial"/>
                <w:i/>
                <w:color w:val="4472C4" w:themeColor="accent1"/>
                <w:sz w:val="24"/>
                <w:szCs w:val="24"/>
              </w:rPr>
              <w:t>[el. pašto adresas]</w:t>
            </w:r>
          </w:p>
        </w:tc>
      </w:tr>
      <w:tr w:rsidR="008C16A5" w:rsidRPr="00F871F7" w14:paraId="6EA582B9" w14:textId="77777777" w:rsidTr="008C16A5">
        <w:tc>
          <w:tcPr>
            <w:tcW w:w="2806" w:type="dxa"/>
            <w:vMerge/>
          </w:tcPr>
          <w:p w14:paraId="61154597" w14:textId="77777777" w:rsidR="008C16A5" w:rsidRPr="00F871F7" w:rsidRDefault="008C16A5" w:rsidP="008C16A5">
            <w:pPr>
              <w:spacing w:after="0" w:line="240" w:lineRule="auto"/>
              <w:rPr>
                <w:rFonts w:ascii="Arial" w:eastAsia="Times New Roman" w:hAnsi="Arial" w:cs="Arial"/>
                <w:sz w:val="24"/>
                <w:szCs w:val="24"/>
              </w:rPr>
            </w:pPr>
          </w:p>
        </w:tc>
        <w:tc>
          <w:tcPr>
            <w:tcW w:w="3238" w:type="dxa"/>
          </w:tcPr>
          <w:p w14:paraId="081B8AF3"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1.1.10. Atstovavimo pagrindas</w:t>
            </w:r>
          </w:p>
        </w:tc>
        <w:tc>
          <w:tcPr>
            <w:tcW w:w="3585" w:type="dxa"/>
          </w:tcPr>
          <w:p w14:paraId="23AE3EA2" w14:textId="76B5184B" w:rsidR="008C16A5" w:rsidRPr="00E90B4B" w:rsidRDefault="008C16A5" w:rsidP="00E90B4B">
            <w:pPr>
              <w:spacing w:after="0" w:line="240" w:lineRule="auto"/>
              <w:rPr>
                <w:rFonts w:ascii="Arial" w:eastAsia="Times New Roman" w:hAnsi="Arial" w:cs="Arial"/>
                <w:i/>
                <w:color w:val="4472C4" w:themeColor="accent1"/>
                <w:sz w:val="24"/>
                <w:szCs w:val="24"/>
              </w:rPr>
            </w:pPr>
            <w:r w:rsidRPr="00E90B4B">
              <w:rPr>
                <w:rFonts w:ascii="Arial" w:eastAsia="Times New Roman" w:hAnsi="Arial" w:cs="Arial"/>
                <w:i/>
                <w:color w:val="4472C4" w:themeColor="accent1"/>
                <w:sz w:val="24"/>
                <w:szCs w:val="24"/>
              </w:rPr>
              <w:t>[nurodyti atstovavimo pagrindą]</w:t>
            </w:r>
          </w:p>
        </w:tc>
      </w:tr>
      <w:tr w:rsidR="008C16A5" w:rsidRPr="00F871F7" w14:paraId="774A702E" w14:textId="77777777" w:rsidTr="008C16A5">
        <w:tc>
          <w:tcPr>
            <w:tcW w:w="2806" w:type="dxa"/>
            <w:vMerge w:val="restart"/>
          </w:tcPr>
          <w:p w14:paraId="5E94E40C" w14:textId="77777777" w:rsidR="008C16A5" w:rsidRPr="00F871F7" w:rsidRDefault="008C16A5" w:rsidP="008C16A5">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1.2. Tiekėjas</w:t>
            </w:r>
            <w:r w:rsidRPr="00F871F7">
              <w:rPr>
                <w:rFonts w:ascii="Arial" w:eastAsia="Times New Roman" w:hAnsi="Arial" w:cs="Arial"/>
                <w:b/>
                <w:bCs/>
                <w:sz w:val="24"/>
                <w:szCs w:val="24"/>
                <w:vertAlign w:val="superscript"/>
              </w:rPr>
              <w:footnoteReference w:id="3"/>
            </w:r>
          </w:p>
          <w:p w14:paraId="10FD8F7B"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6A762378"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1.2.1. Pavadinimas</w:t>
            </w:r>
          </w:p>
        </w:tc>
        <w:tc>
          <w:tcPr>
            <w:tcW w:w="3585" w:type="dxa"/>
          </w:tcPr>
          <w:p w14:paraId="513B9EDD"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6F9E1082" w14:textId="77777777" w:rsidTr="008C16A5">
        <w:tc>
          <w:tcPr>
            <w:tcW w:w="2806" w:type="dxa"/>
            <w:vMerge/>
          </w:tcPr>
          <w:p w14:paraId="7DBE8420"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10DFC3BA"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1.2.2. Juridinio asmens kodas</w:t>
            </w:r>
          </w:p>
        </w:tc>
        <w:tc>
          <w:tcPr>
            <w:tcW w:w="3585" w:type="dxa"/>
          </w:tcPr>
          <w:p w14:paraId="73647309"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7429592E" w14:textId="77777777" w:rsidTr="008C16A5">
        <w:tc>
          <w:tcPr>
            <w:tcW w:w="2806" w:type="dxa"/>
            <w:vMerge/>
          </w:tcPr>
          <w:p w14:paraId="1DEC4F54"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0DAC05FC"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1.2.3. Adresas</w:t>
            </w:r>
          </w:p>
        </w:tc>
        <w:tc>
          <w:tcPr>
            <w:tcW w:w="3585" w:type="dxa"/>
          </w:tcPr>
          <w:p w14:paraId="1B6E5E6E"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48E00F75" w14:textId="77777777" w:rsidTr="008C16A5">
        <w:tc>
          <w:tcPr>
            <w:tcW w:w="2806" w:type="dxa"/>
            <w:vMerge/>
          </w:tcPr>
          <w:p w14:paraId="714F34E4"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06AD0059"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1.2.4. PVM mokėtojo kodas</w:t>
            </w:r>
          </w:p>
        </w:tc>
        <w:tc>
          <w:tcPr>
            <w:tcW w:w="3585" w:type="dxa"/>
          </w:tcPr>
          <w:p w14:paraId="35F31100"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2A9B24A9" w14:textId="77777777" w:rsidTr="008C16A5">
        <w:tc>
          <w:tcPr>
            <w:tcW w:w="2806" w:type="dxa"/>
            <w:vMerge/>
          </w:tcPr>
          <w:p w14:paraId="56BDC8E7"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49D1381C"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1.2.5. Atsiskaitomoji sąskaita</w:t>
            </w:r>
          </w:p>
        </w:tc>
        <w:tc>
          <w:tcPr>
            <w:tcW w:w="3585" w:type="dxa"/>
          </w:tcPr>
          <w:p w14:paraId="7A625D1D"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2AC754DF" w14:textId="77777777" w:rsidTr="008C16A5">
        <w:tc>
          <w:tcPr>
            <w:tcW w:w="2806" w:type="dxa"/>
            <w:vMerge/>
          </w:tcPr>
          <w:p w14:paraId="1CDA3C71"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7B4D74BE"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1.2.6. Bankas, banko kodas</w:t>
            </w:r>
          </w:p>
        </w:tc>
        <w:tc>
          <w:tcPr>
            <w:tcW w:w="3585" w:type="dxa"/>
          </w:tcPr>
          <w:p w14:paraId="658497FB"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0EAEA79F" w14:textId="77777777" w:rsidTr="008C16A5">
        <w:tc>
          <w:tcPr>
            <w:tcW w:w="2806" w:type="dxa"/>
            <w:vMerge/>
          </w:tcPr>
          <w:p w14:paraId="3C0FBCF0"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42D0196E"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1.2.7. Telefonas</w:t>
            </w:r>
          </w:p>
        </w:tc>
        <w:tc>
          <w:tcPr>
            <w:tcW w:w="3585" w:type="dxa"/>
          </w:tcPr>
          <w:p w14:paraId="446C6D6C"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5E7A86AA" w14:textId="77777777" w:rsidTr="008C16A5">
        <w:tc>
          <w:tcPr>
            <w:tcW w:w="2806" w:type="dxa"/>
            <w:vMerge/>
          </w:tcPr>
          <w:p w14:paraId="5D613B01"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762170B3"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1.2.8. El. paštas</w:t>
            </w:r>
          </w:p>
        </w:tc>
        <w:tc>
          <w:tcPr>
            <w:tcW w:w="3585" w:type="dxa"/>
          </w:tcPr>
          <w:p w14:paraId="7BED6CF9"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43A2265B" w14:textId="77777777" w:rsidTr="008C16A5">
        <w:tc>
          <w:tcPr>
            <w:tcW w:w="2806" w:type="dxa"/>
            <w:vMerge/>
          </w:tcPr>
          <w:p w14:paraId="1D8D0B7D"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46FE8B2F"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1.2.9. Šalies atstovas</w:t>
            </w:r>
          </w:p>
        </w:tc>
        <w:tc>
          <w:tcPr>
            <w:tcW w:w="3585" w:type="dxa"/>
          </w:tcPr>
          <w:p w14:paraId="2E2E5C92" w14:textId="77777777" w:rsidR="008C16A5" w:rsidRPr="00F871F7" w:rsidRDefault="008C16A5" w:rsidP="008C16A5">
            <w:pPr>
              <w:spacing w:after="0" w:line="240" w:lineRule="auto"/>
              <w:jc w:val="both"/>
              <w:rPr>
                <w:rFonts w:ascii="Arial" w:eastAsia="Times New Roman" w:hAnsi="Arial" w:cs="Arial"/>
                <w:sz w:val="24"/>
                <w:szCs w:val="24"/>
              </w:rPr>
            </w:pPr>
          </w:p>
        </w:tc>
      </w:tr>
      <w:tr w:rsidR="008C16A5" w:rsidRPr="00F871F7" w14:paraId="4B94AFCE" w14:textId="77777777" w:rsidTr="008C16A5">
        <w:tc>
          <w:tcPr>
            <w:tcW w:w="2806" w:type="dxa"/>
            <w:vMerge/>
          </w:tcPr>
          <w:p w14:paraId="3EA63851" w14:textId="77777777" w:rsidR="008C16A5" w:rsidRPr="00F871F7" w:rsidRDefault="008C16A5" w:rsidP="008C16A5">
            <w:pPr>
              <w:spacing w:after="0" w:line="240" w:lineRule="auto"/>
              <w:rPr>
                <w:rFonts w:ascii="Arial" w:eastAsia="Times New Roman" w:hAnsi="Arial" w:cs="Arial"/>
                <w:b/>
                <w:bCs/>
                <w:sz w:val="24"/>
                <w:szCs w:val="24"/>
              </w:rPr>
            </w:pPr>
          </w:p>
        </w:tc>
        <w:tc>
          <w:tcPr>
            <w:tcW w:w="3238" w:type="dxa"/>
          </w:tcPr>
          <w:p w14:paraId="09CB4B4E" w14:textId="77777777" w:rsidR="008C16A5" w:rsidRPr="00F871F7" w:rsidRDefault="008C16A5" w:rsidP="008C16A5">
            <w:pPr>
              <w:spacing w:after="0" w:line="240" w:lineRule="auto"/>
              <w:rPr>
                <w:rFonts w:ascii="Arial" w:eastAsia="Times New Roman" w:hAnsi="Arial" w:cs="Arial"/>
                <w:sz w:val="24"/>
                <w:szCs w:val="24"/>
              </w:rPr>
            </w:pPr>
            <w:r w:rsidRPr="00F871F7">
              <w:rPr>
                <w:rFonts w:ascii="Arial" w:eastAsia="Times New Roman" w:hAnsi="Arial" w:cs="Arial"/>
                <w:sz w:val="24"/>
                <w:szCs w:val="24"/>
              </w:rPr>
              <w:t>1.2.10. Atstovavimo pagrindas</w:t>
            </w:r>
          </w:p>
        </w:tc>
        <w:tc>
          <w:tcPr>
            <w:tcW w:w="3585" w:type="dxa"/>
          </w:tcPr>
          <w:p w14:paraId="57149493" w14:textId="77777777" w:rsidR="008C16A5" w:rsidRPr="00F871F7" w:rsidRDefault="008C16A5" w:rsidP="008C16A5">
            <w:pPr>
              <w:spacing w:after="0" w:line="240" w:lineRule="auto"/>
              <w:jc w:val="both"/>
              <w:rPr>
                <w:rFonts w:ascii="Arial" w:eastAsia="Times New Roman" w:hAnsi="Arial" w:cs="Arial"/>
                <w:sz w:val="24"/>
                <w:szCs w:val="24"/>
              </w:rPr>
            </w:pPr>
          </w:p>
        </w:tc>
      </w:tr>
    </w:tbl>
    <w:p w14:paraId="22295AF6" w14:textId="77777777" w:rsidR="008C16A5" w:rsidRPr="00F871F7" w:rsidRDefault="008C16A5" w:rsidP="008C16A5">
      <w:pPr>
        <w:spacing w:after="0" w:line="240" w:lineRule="auto"/>
        <w:jc w:val="both"/>
        <w:rPr>
          <w:rFonts w:ascii="Arial" w:eastAsia="Times New Roman" w:hAnsi="Arial" w:cs="Arial"/>
          <w:sz w:val="24"/>
          <w:szCs w:val="24"/>
        </w:rPr>
      </w:pPr>
    </w:p>
    <w:tbl>
      <w:tblPr>
        <w:tblW w:w="96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
        <w:gridCol w:w="2077"/>
        <w:gridCol w:w="4750"/>
      </w:tblGrid>
      <w:tr w:rsidR="008C16A5" w:rsidRPr="00F871F7" w14:paraId="5C4F1266" w14:textId="77777777" w:rsidTr="008C16A5">
        <w:trPr>
          <w:trHeight w:val="300"/>
        </w:trPr>
        <w:tc>
          <w:tcPr>
            <w:tcW w:w="9677" w:type="dxa"/>
            <w:gridSpan w:val="4"/>
          </w:tcPr>
          <w:p w14:paraId="27936324" w14:textId="77777777" w:rsidR="008C16A5" w:rsidRPr="00F871F7" w:rsidRDefault="008C16A5" w:rsidP="008C16A5">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2. ATSAKINGI ASMENYS</w:t>
            </w:r>
          </w:p>
        </w:tc>
      </w:tr>
      <w:tr w:rsidR="008C16A5" w:rsidRPr="00F871F7" w14:paraId="50C21BCC" w14:textId="77777777" w:rsidTr="00037821">
        <w:trPr>
          <w:trHeight w:val="300"/>
        </w:trPr>
        <w:tc>
          <w:tcPr>
            <w:tcW w:w="2850" w:type="dxa"/>
            <w:gridSpan w:val="2"/>
          </w:tcPr>
          <w:p w14:paraId="6081C757" w14:textId="77777777" w:rsidR="008C16A5" w:rsidRPr="00F871F7" w:rsidRDefault="008C16A5" w:rsidP="008C16A5">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2.1. Pirkėjo kontaktiniai asmenys, atsakingi už Sutarties </w:t>
            </w:r>
            <w:r w:rsidRPr="00F871F7">
              <w:rPr>
                <w:rFonts w:ascii="Arial" w:eastAsia="Times New Roman" w:hAnsi="Arial" w:cs="Arial"/>
                <w:b/>
                <w:bCs/>
                <w:sz w:val="24"/>
                <w:szCs w:val="24"/>
              </w:rPr>
              <w:lastRenderedPageBreak/>
              <w:t>vykdymą, Prekių priėmimą, Sąskaitų per informacinę sistemą SABIS priėmimą</w:t>
            </w:r>
          </w:p>
        </w:tc>
        <w:tc>
          <w:tcPr>
            <w:tcW w:w="6827" w:type="dxa"/>
            <w:gridSpan w:val="2"/>
          </w:tcPr>
          <w:p w14:paraId="5F3D6114" w14:textId="3D47CEE7" w:rsidR="008C16A5" w:rsidRPr="00F871F7" w:rsidRDefault="00F17FE7" w:rsidP="00F72224">
            <w:pPr>
              <w:spacing w:after="0" w:line="240" w:lineRule="auto"/>
              <w:jc w:val="both"/>
              <w:rPr>
                <w:rFonts w:ascii="Arial" w:eastAsia="Times New Roman" w:hAnsi="Arial" w:cs="Arial"/>
                <w:sz w:val="24"/>
                <w:szCs w:val="24"/>
              </w:rPr>
            </w:pPr>
            <w:r w:rsidRPr="00E90B4B">
              <w:rPr>
                <w:rFonts w:ascii="Arial" w:eastAsia="Times New Roman" w:hAnsi="Arial" w:cs="Arial"/>
                <w:i/>
                <w:color w:val="4472C4" w:themeColor="accent1"/>
                <w:sz w:val="24"/>
                <w:szCs w:val="24"/>
              </w:rPr>
              <w:lastRenderedPageBreak/>
              <w:t>[nurodyti padalinį / skyrių, pareigas, vardą, pavardę, tel., el. paštą]</w:t>
            </w:r>
          </w:p>
        </w:tc>
      </w:tr>
      <w:tr w:rsidR="008C16A5" w:rsidRPr="00F871F7" w14:paraId="0225918B" w14:textId="77777777" w:rsidTr="00037821">
        <w:trPr>
          <w:trHeight w:val="300"/>
        </w:trPr>
        <w:tc>
          <w:tcPr>
            <w:tcW w:w="2850" w:type="dxa"/>
            <w:gridSpan w:val="2"/>
          </w:tcPr>
          <w:p w14:paraId="41B151A7" w14:textId="77777777" w:rsidR="008C16A5" w:rsidRPr="00F871F7" w:rsidRDefault="008C16A5" w:rsidP="008C16A5">
            <w:pPr>
              <w:spacing w:after="0" w:line="240" w:lineRule="auto"/>
              <w:rPr>
                <w:rFonts w:ascii="Arial" w:eastAsia="Times New Roman" w:hAnsi="Arial" w:cs="Arial"/>
                <w:b/>
                <w:bCs/>
                <w:color w:val="000000" w:themeColor="text1"/>
                <w:sz w:val="24"/>
                <w:szCs w:val="24"/>
              </w:rPr>
            </w:pPr>
            <w:r w:rsidRPr="00F871F7">
              <w:rPr>
                <w:rFonts w:ascii="Arial" w:eastAsia="Times New Roman" w:hAnsi="Arial" w:cs="Arial"/>
                <w:b/>
                <w:bCs/>
                <w:color w:val="000000" w:themeColor="text1"/>
                <w:sz w:val="24"/>
                <w:szCs w:val="24"/>
              </w:rPr>
              <w:t>2.2. Tiekėjo kontaktiniai asmenys, atsakingi už Sutarties vykdymą</w:t>
            </w:r>
          </w:p>
        </w:tc>
        <w:tc>
          <w:tcPr>
            <w:tcW w:w="6827" w:type="dxa"/>
            <w:gridSpan w:val="2"/>
          </w:tcPr>
          <w:p w14:paraId="4A9646C3" w14:textId="77777777" w:rsidR="008C16A5" w:rsidRPr="00F871F7" w:rsidRDefault="008C16A5" w:rsidP="008C16A5">
            <w:pPr>
              <w:spacing w:after="0" w:line="240" w:lineRule="auto"/>
              <w:rPr>
                <w:rFonts w:ascii="Arial" w:eastAsia="Times New Roman" w:hAnsi="Arial" w:cs="Arial"/>
                <w:color w:val="000000" w:themeColor="text1"/>
                <w:sz w:val="24"/>
                <w:szCs w:val="24"/>
              </w:rPr>
            </w:pPr>
            <w:r w:rsidRPr="00E90B4B">
              <w:rPr>
                <w:rFonts w:ascii="Arial" w:eastAsia="Times New Roman" w:hAnsi="Arial" w:cs="Arial"/>
                <w:i/>
                <w:color w:val="4472C4" w:themeColor="accent1"/>
                <w:sz w:val="24"/>
                <w:szCs w:val="24"/>
              </w:rPr>
              <w:t>[nurodyti padalinį / skyrių, pareigas, vardą, pavardę, tel., el. paštą]</w:t>
            </w:r>
          </w:p>
        </w:tc>
      </w:tr>
      <w:tr w:rsidR="008C16A5" w:rsidRPr="00F871F7" w14:paraId="08FC1CE5" w14:textId="77777777" w:rsidTr="008C16A5">
        <w:trPr>
          <w:trHeight w:val="300"/>
        </w:trPr>
        <w:tc>
          <w:tcPr>
            <w:tcW w:w="9677" w:type="dxa"/>
            <w:gridSpan w:val="4"/>
          </w:tcPr>
          <w:p w14:paraId="764D27C8" w14:textId="77777777" w:rsidR="008C16A5" w:rsidRPr="00F871F7" w:rsidRDefault="008C16A5" w:rsidP="008C16A5">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3. SUTARTIES DALYKAS</w:t>
            </w:r>
          </w:p>
        </w:tc>
      </w:tr>
      <w:tr w:rsidR="008C16A5" w:rsidRPr="00F871F7" w14:paraId="017D5A72" w14:textId="77777777" w:rsidTr="00037821">
        <w:trPr>
          <w:trHeight w:val="300"/>
        </w:trPr>
        <w:tc>
          <w:tcPr>
            <w:tcW w:w="2850" w:type="dxa"/>
            <w:gridSpan w:val="2"/>
          </w:tcPr>
          <w:p w14:paraId="4AED43B3" w14:textId="77777777" w:rsidR="008C16A5" w:rsidRPr="00F871F7" w:rsidRDefault="008C16A5" w:rsidP="008C16A5">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3.1. Sutarties dalykas </w:t>
            </w:r>
          </w:p>
        </w:tc>
        <w:tc>
          <w:tcPr>
            <w:tcW w:w="6827" w:type="dxa"/>
            <w:gridSpan w:val="2"/>
          </w:tcPr>
          <w:p w14:paraId="0B4B00F3" w14:textId="7BFD8E64" w:rsidR="008C16A5" w:rsidRPr="00F871F7" w:rsidRDefault="008C16A5" w:rsidP="008C16A5">
            <w:pPr>
              <w:spacing w:after="0" w:line="240" w:lineRule="auto"/>
              <w:jc w:val="both"/>
              <w:rPr>
                <w:rFonts w:ascii="Arial" w:hAnsi="Arial" w:cs="Arial"/>
                <w:sz w:val="24"/>
                <w:szCs w:val="24"/>
              </w:rPr>
            </w:pPr>
            <w:r w:rsidRPr="00F871F7">
              <w:rPr>
                <w:rFonts w:ascii="Arial" w:eastAsia="Times New Roman" w:hAnsi="Arial" w:cs="Arial"/>
                <w:sz w:val="24"/>
                <w:szCs w:val="24"/>
              </w:rPr>
              <w:t>Tiekėjas įsipareigoja Sutartyje numatytomis sąlygomis perduoti Pirkėjui</w:t>
            </w:r>
            <w:r w:rsidR="00E206F8">
              <w:rPr>
                <w:rFonts w:ascii="Arial" w:eastAsia="Times New Roman" w:hAnsi="Arial" w:cs="Arial"/>
                <w:sz w:val="24"/>
                <w:szCs w:val="24"/>
              </w:rPr>
              <w:t xml:space="preserve"> </w:t>
            </w:r>
            <w:r w:rsidR="00E206F8" w:rsidRPr="00E206F8">
              <w:rPr>
                <w:rFonts w:ascii="Arial" w:eastAsia="Times New Roman" w:hAnsi="Arial" w:cs="Arial"/>
                <w:b/>
                <w:bCs/>
                <w:sz w:val="24"/>
                <w:szCs w:val="24"/>
              </w:rPr>
              <w:t>1 (vieną)</w:t>
            </w:r>
            <w:r w:rsidRPr="00E206F8">
              <w:rPr>
                <w:rFonts w:ascii="Arial" w:hAnsi="Arial" w:cs="Arial"/>
                <w:b/>
                <w:bCs/>
                <w:sz w:val="24"/>
                <w:szCs w:val="24"/>
              </w:rPr>
              <w:t xml:space="preserve"> </w:t>
            </w:r>
            <w:r w:rsidR="00E206F8">
              <w:rPr>
                <w:rFonts w:ascii="Arial" w:hAnsi="Arial" w:cs="Arial"/>
                <w:b/>
                <w:bCs/>
                <w:sz w:val="24"/>
                <w:szCs w:val="24"/>
              </w:rPr>
              <w:t>elektrinį automobilį</w:t>
            </w:r>
            <w:r w:rsidRPr="00877BC5">
              <w:rPr>
                <w:rFonts w:ascii="Arial" w:hAnsi="Arial" w:cs="Arial"/>
                <w:sz w:val="24"/>
                <w:szCs w:val="24"/>
              </w:rPr>
              <w:t xml:space="preserve"> </w:t>
            </w:r>
            <w:r w:rsidRPr="00F871F7">
              <w:rPr>
                <w:rFonts w:ascii="Arial" w:hAnsi="Arial" w:cs="Arial"/>
                <w:sz w:val="24"/>
                <w:szCs w:val="24"/>
              </w:rPr>
              <w:t>(toliau – Prekė).</w:t>
            </w:r>
          </w:p>
          <w:p w14:paraId="5770125D" w14:textId="64EB2C8A" w:rsidR="008C16A5" w:rsidRPr="00F871F7" w:rsidRDefault="008C16A5" w:rsidP="008C16A5">
            <w:pPr>
              <w:spacing w:after="0" w:line="240" w:lineRule="auto"/>
              <w:jc w:val="both"/>
              <w:rPr>
                <w:rFonts w:ascii="Arial" w:hAnsi="Arial" w:cs="Arial"/>
                <w:color w:val="000000"/>
                <w:sz w:val="24"/>
                <w:szCs w:val="24"/>
              </w:rPr>
            </w:pPr>
            <w:r w:rsidRPr="00F871F7">
              <w:rPr>
                <w:rFonts w:ascii="Arial" w:hAnsi="Arial" w:cs="Arial"/>
                <w:color w:val="000000"/>
                <w:sz w:val="24"/>
                <w:szCs w:val="24"/>
              </w:rPr>
              <w:t>Išsamus Prek</w:t>
            </w:r>
            <w:r w:rsidR="00F75002">
              <w:rPr>
                <w:rFonts w:ascii="Arial" w:hAnsi="Arial" w:cs="Arial"/>
                <w:color w:val="000000"/>
                <w:sz w:val="24"/>
                <w:szCs w:val="24"/>
              </w:rPr>
              <w:t>ės</w:t>
            </w:r>
            <w:r w:rsidRPr="00F871F7">
              <w:rPr>
                <w:rFonts w:ascii="Arial" w:hAnsi="Arial" w:cs="Arial"/>
                <w:color w:val="000000"/>
                <w:sz w:val="24"/>
                <w:szCs w:val="24"/>
              </w:rPr>
              <w:t xml:space="preserve"> aprašymas ir kiti reikalavimai tiekia</w:t>
            </w:r>
            <w:r w:rsidR="00F75002">
              <w:rPr>
                <w:rFonts w:ascii="Arial" w:hAnsi="Arial" w:cs="Arial"/>
                <w:color w:val="000000"/>
                <w:sz w:val="24"/>
                <w:szCs w:val="24"/>
              </w:rPr>
              <w:t>mai</w:t>
            </w:r>
            <w:r>
              <w:rPr>
                <w:rFonts w:ascii="Arial" w:hAnsi="Arial" w:cs="Arial"/>
                <w:color w:val="000000"/>
                <w:sz w:val="24"/>
                <w:szCs w:val="24"/>
              </w:rPr>
              <w:t xml:space="preserve"> </w:t>
            </w:r>
            <w:r w:rsidRPr="00F871F7">
              <w:rPr>
                <w:rFonts w:ascii="Arial" w:hAnsi="Arial" w:cs="Arial"/>
                <w:color w:val="000000"/>
                <w:sz w:val="24"/>
                <w:szCs w:val="24"/>
              </w:rPr>
              <w:t>Pre</w:t>
            </w:r>
            <w:r>
              <w:rPr>
                <w:rFonts w:ascii="Arial" w:hAnsi="Arial" w:cs="Arial"/>
                <w:color w:val="000000"/>
                <w:sz w:val="24"/>
                <w:szCs w:val="24"/>
              </w:rPr>
              <w:t>k</w:t>
            </w:r>
            <w:r w:rsidR="00F75002">
              <w:rPr>
                <w:rFonts w:ascii="Arial" w:hAnsi="Arial" w:cs="Arial"/>
                <w:color w:val="000000"/>
                <w:sz w:val="24"/>
                <w:szCs w:val="24"/>
              </w:rPr>
              <w:t>ei</w:t>
            </w:r>
            <w:r>
              <w:rPr>
                <w:rFonts w:ascii="Arial" w:hAnsi="Arial" w:cs="Arial"/>
                <w:color w:val="000000"/>
                <w:sz w:val="24"/>
                <w:szCs w:val="24"/>
              </w:rPr>
              <w:t xml:space="preserve"> </w:t>
            </w:r>
            <w:r w:rsidRPr="00F871F7">
              <w:rPr>
                <w:rFonts w:ascii="Arial" w:hAnsi="Arial" w:cs="Arial"/>
                <w:color w:val="000000"/>
                <w:sz w:val="24"/>
                <w:szCs w:val="24"/>
              </w:rPr>
              <w:t>nustatyti Sutarties priede Nr. 1 „Techninė specifikacija“</w:t>
            </w:r>
            <w:r>
              <w:rPr>
                <w:rFonts w:ascii="Arial" w:hAnsi="Arial" w:cs="Arial"/>
                <w:color w:val="000000"/>
                <w:sz w:val="24"/>
                <w:szCs w:val="24"/>
              </w:rPr>
              <w:t xml:space="preserve"> </w:t>
            </w:r>
            <w:r w:rsidRPr="00F871F7">
              <w:rPr>
                <w:rFonts w:ascii="Arial" w:hAnsi="Arial" w:cs="Arial"/>
                <w:color w:val="000000"/>
                <w:sz w:val="24"/>
                <w:szCs w:val="24"/>
              </w:rPr>
              <w:t>ir Sutarties priede Nr. 2 „Pasiūlymas“.</w:t>
            </w:r>
          </w:p>
        </w:tc>
      </w:tr>
      <w:tr w:rsidR="008C16A5" w:rsidRPr="00F871F7" w14:paraId="5FF56BA4" w14:textId="77777777" w:rsidTr="00037821">
        <w:trPr>
          <w:trHeight w:val="300"/>
        </w:trPr>
        <w:tc>
          <w:tcPr>
            <w:tcW w:w="2850" w:type="dxa"/>
            <w:gridSpan w:val="2"/>
          </w:tcPr>
          <w:p w14:paraId="41038707" w14:textId="15334FF2" w:rsidR="008C16A5" w:rsidRPr="00F871F7" w:rsidRDefault="008C16A5" w:rsidP="008C16A5">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3.2. </w:t>
            </w:r>
            <w:r w:rsidR="006D7D9A" w:rsidRPr="00B64A58">
              <w:rPr>
                <w:rFonts w:ascii="Arial" w:eastAsia="Times New Roman" w:hAnsi="Arial" w:cs="Arial"/>
                <w:b/>
                <w:bCs/>
                <w:sz w:val="24"/>
                <w:szCs w:val="24"/>
              </w:rPr>
              <w:t>Pirkimo pavadinimas ir numeris</w:t>
            </w:r>
          </w:p>
        </w:tc>
        <w:tc>
          <w:tcPr>
            <w:tcW w:w="6827" w:type="dxa"/>
            <w:gridSpan w:val="2"/>
          </w:tcPr>
          <w:p w14:paraId="3F5FF98D" w14:textId="66D14421" w:rsidR="008C16A5" w:rsidRPr="00F871F7" w:rsidRDefault="008C16A5" w:rsidP="008C16A5">
            <w:pPr>
              <w:tabs>
                <w:tab w:val="left" w:pos="1019"/>
              </w:tabs>
              <w:spacing w:before="40" w:after="40" w:line="240" w:lineRule="auto"/>
              <w:rPr>
                <w:rFonts w:ascii="Arial" w:eastAsia="Arial" w:hAnsi="Arial" w:cs="Arial"/>
                <w:sz w:val="24"/>
                <w:szCs w:val="24"/>
              </w:rPr>
            </w:pPr>
            <w:r w:rsidRPr="00FF6364">
              <w:rPr>
                <w:rFonts w:ascii="Arial" w:eastAsia="Times New Roman" w:hAnsi="Arial" w:cs="Arial"/>
                <w:i/>
                <w:color w:val="4472C4" w:themeColor="accent1"/>
                <w:sz w:val="24"/>
                <w:szCs w:val="24"/>
              </w:rPr>
              <w:t>[nurodyti pirkimo</w:t>
            </w:r>
            <w:r w:rsidR="00B64A58">
              <w:rPr>
                <w:rFonts w:ascii="Arial" w:eastAsia="Times New Roman" w:hAnsi="Arial" w:cs="Arial"/>
                <w:i/>
                <w:color w:val="4472C4" w:themeColor="accent1"/>
                <w:sz w:val="24"/>
                <w:szCs w:val="24"/>
              </w:rPr>
              <w:t xml:space="preserve"> pavadinimą ir</w:t>
            </w:r>
            <w:r w:rsidRPr="00FF6364">
              <w:rPr>
                <w:rFonts w:ascii="Arial" w:eastAsia="Times New Roman" w:hAnsi="Arial" w:cs="Arial"/>
                <w:i/>
                <w:color w:val="4472C4" w:themeColor="accent1"/>
                <w:sz w:val="24"/>
                <w:szCs w:val="24"/>
              </w:rPr>
              <w:t xml:space="preserve"> numerį]</w:t>
            </w:r>
          </w:p>
        </w:tc>
      </w:tr>
      <w:tr w:rsidR="008C16A5" w:rsidRPr="00F871F7" w14:paraId="501E6FF3" w14:textId="77777777" w:rsidTr="00037821">
        <w:trPr>
          <w:trHeight w:val="1513"/>
        </w:trPr>
        <w:tc>
          <w:tcPr>
            <w:tcW w:w="2850" w:type="dxa"/>
            <w:gridSpan w:val="2"/>
          </w:tcPr>
          <w:p w14:paraId="652F4F1D" w14:textId="77777777" w:rsidR="008C16A5" w:rsidRPr="00F871F7" w:rsidRDefault="008C16A5" w:rsidP="008C16A5">
            <w:pPr>
              <w:spacing w:after="0" w:line="240" w:lineRule="auto"/>
              <w:rPr>
                <w:rFonts w:ascii="Arial" w:eastAsia="Times New Roman" w:hAnsi="Arial" w:cs="Arial"/>
                <w:b/>
                <w:bCs/>
                <w:sz w:val="24"/>
                <w:szCs w:val="24"/>
              </w:rPr>
            </w:pPr>
            <w:r w:rsidRPr="002955E9">
              <w:rPr>
                <w:rFonts w:ascii="Arial" w:eastAsia="Times New Roman" w:hAnsi="Arial" w:cs="Arial"/>
                <w:b/>
                <w:bCs/>
                <w:sz w:val="24"/>
                <w:szCs w:val="24"/>
              </w:rPr>
              <w:t>3.3. Informacija apie Europos Sąjungos lėšomis finansuojamą projektą arba kitą projektą</w:t>
            </w:r>
          </w:p>
        </w:tc>
        <w:tc>
          <w:tcPr>
            <w:tcW w:w="6827" w:type="dxa"/>
            <w:gridSpan w:val="2"/>
          </w:tcPr>
          <w:p w14:paraId="62FAF1E3" w14:textId="754AE503" w:rsidR="008C16A5" w:rsidRPr="00F25A6F" w:rsidRDefault="00DD6ED5" w:rsidP="008C16A5">
            <w:pPr>
              <w:spacing w:after="0" w:line="240" w:lineRule="auto"/>
              <w:jc w:val="both"/>
              <w:rPr>
                <w:rFonts w:ascii="Arial" w:eastAsia="Times New Roman" w:hAnsi="Arial" w:cs="Arial"/>
                <w:sz w:val="24"/>
                <w:szCs w:val="24"/>
              </w:rPr>
            </w:pPr>
            <w:r>
              <w:rPr>
                <w:rFonts w:ascii="Arial" w:hAnsi="Arial" w:cs="Arial"/>
                <w:sz w:val="24"/>
                <w:szCs w:val="24"/>
              </w:rPr>
              <w:t>Netaikoma.</w:t>
            </w:r>
          </w:p>
        </w:tc>
      </w:tr>
      <w:tr w:rsidR="008C16A5" w:rsidRPr="00F871F7" w14:paraId="7D2F0855" w14:textId="77777777" w:rsidTr="008C16A5">
        <w:trPr>
          <w:trHeight w:val="493"/>
        </w:trPr>
        <w:tc>
          <w:tcPr>
            <w:tcW w:w="9677" w:type="dxa"/>
            <w:gridSpan w:val="4"/>
          </w:tcPr>
          <w:p w14:paraId="3AB998FD" w14:textId="625DA2F3" w:rsidR="008C16A5" w:rsidRPr="00F871F7" w:rsidRDefault="008C16A5" w:rsidP="008C16A5">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 xml:space="preserve">4. </w:t>
            </w:r>
            <w:r w:rsidR="000E6D0A" w:rsidRPr="000E6D0A">
              <w:rPr>
                <w:rFonts w:ascii="Arial" w:eastAsia="Times New Roman" w:hAnsi="Arial" w:cs="Arial"/>
                <w:b/>
                <w:bCs/>
                <w:sz w:val="24"/>
                <w:szCs w:val="24"/>
              </w:rPr>
              <w:t>PREK</w:t>
            </w:r>
            <w:r w:rsidR="00C76D2D">
              <w:rPr>
                <w:rFonts w:ascii="Arial" w:eastAsia="Times New Roman" w:hAnsi="Arial" w:cs="Arial"/>
                <w:b/>
                <w:bCs/>
                <w:sz w:val="24"/>
                <w:szCs w:val="24"/>
              </w:rPr>
              <w:t>ĖS</w:t>
            </w:r>
            <w:r w:rsidR="000E6D0A" w:rsidRPr="000E6D0A">
              <w:rPr>
                <w:rFonts w:ascii="Arial" w:eastAsia="Times New Roman" w:hAnsi="Arial" w:cs="Arial"/>
                <w:b/>
                <w:bCs/>
                <w:sz w:val="24"/>
                <w:szCs w:val="24"/>
              </w:rPr>
              <w:t xml:space="preserve"> PRISTATYMO TERMINAI IR PREKIŲ PERDAVIMO - PRIĖMIMO TVARKA</w:t>
            </w:r>
          </w:p>
        </w:tc>
      </w:tr>
      <w:tr w:rsidR="008C16A5" w:rsidRPr="00F871F7" w14:paraId="1191150E" w14:textId="77777777" w:rsidTr="00037821">
        <w:trPr>
          <w:trHeight w:val="300"/>
        </w:trPr>
        <w:tc>
          <w:tcPr>
            <w:tcW w:w="2850" w:type="dxa"/>
            <w:gridSpan w:val="2"/>
          </w:tcPr>
          <w:p w14:paraId="105FB0B3" w14:textId="7379F651" w:rsidR="008C16A5" w:rsidRPr="00F871F7" w:rsidRDefault="008C16A5" w:rsidP="008C16A5">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4.1. </w:t>
            </w:r>
            <w:r w:rsidR="00224050" w:rsidRPr="00224050">
              <w:rPr>
                <w:rFonts w:ascii="Arial" w:eastAsia="Times New Roman" w:hAnsi="Arial" w:cs="Arial"/>
                <w:b/>
                <w:bCs/>
                <w:sz w:val="24"/>
                <w:szCs w:val="24"/>
              </w:rPr>
              <w:t>Prek</w:t>
            </w:r>
            <w:r w:rsidR="00C76D2D">
              <w:rPr>
                <w:rFonts w:ascii="Arial" w:eastAsia="Times New Roman" w:hAnsi="Arial" w:cs="Arial"/>
                <w:b/>
                <w:bCs/>
                <w:sz w:val="24"/>
                <w:szCs w:val="24"/>
              </w:rPr>
              <w:t>ės</w:t>
            </w:r>
            <w:r w:rsidR="00224050" w:rsidRPr="00224050">
              <w:rPr>
                <w:rFonts w:ascii="Arial" w:eastAsia="Times New Roman" w:hAnsi="Arial" w:cs="Arial"/>
                <w:b/>
                <w:bCs/>
                <w:sz w:val="24"/>
                <w:szCs w:val="24"/>
              </w:rPr>
              <w:t xml:space="preserve"> pristatymo terminas, kai Prekės pristatomos vienu kartu</w:t>
            </w:r>
          </w:p>
        </w:tc>
        <w:tc>
          <w:tcPr>
            <w:tcW w:w="6827" w:type="dxa"/>
            <w:gridSpan w:val="2"/>
          </w:tcPr>
          <w:p w14:paraId="5D97D01F" w14:textId="77777777" w:rsidR="00D9786F" w:rsidRDefault="00D9786F" w:rsidP="00D9786F">
            <w:pPr>
              <w:spacing w:after="0" w:line="240" w:lineRule="auto"/>
              <w:jc w:val="both"/>
              <w:rPr>
                <w:rFonts w:ascii="Arial" w:hAnsi="Arial" w:cs="Arial"/>
                <w:sz w:val="24"/>
                <w:szCs w:val="24"/>
              </w:rPr>
            </w:pPr>
            <w:r w:rsidRPr="007E7317">
              <w:rPr>
                <w:rFonts w:ascii="Arial" w:hAnsi="Arial" w:cs="Arial"/>
                <w:sz w:val="24"/>
                <w:szCs w:val="24"/>
              </w:rPr>
              <w:t>Tiekėjas Prek</w:t>
            </w:r>
            <w:r>
              <w:rPr>
                <w:rFonts w:ascii="Arial" w:hAnsi="Arial" w:cs="Arial"/>
                <w:sz w:val="24"/>
                <w:szCs w:val="24"/>
              </w:rPr>
              <w:t>ę</w:t>
            </w:r>
            <w:r w:rsidRPr="007E7317">
              <w:rPr>
                <w:rFonts w:ascii="Arial" w:hAnsi="Arial" w:cs="Arial"/>
                <w:sz w:val="24"/>
                <w:szCs w:val="24"/>
              </w:rPr>
              <w:t xml:space="preserve"> įsipareigoja pristatyti ne vėliau kaip per </w:t>
            </w:r>
            <w:r w:rsidRPr="007E7317">
              <w:rPr>
                <w:rFonts w:ascii="Arial" w:eastAsia="Times New Roman" w:hAnsi="Arial" w:cs="Arial"/>
                <w:i/>
                <w:color w:val="4472C4" w:themeColor="accent1"/>
                <w:sz w:val="24"/>
                <w:szCs w:val="24"/>
              </w:rPr>
              <w:t>[įrašyti Tiekėjo pasiūlytą terminą]</w:t>
            </w:r>
            <w:r w:rsidRPr="007E7317">
              <w:rPr>
                <w:rFonts w:ascii="Arial" w:hAnsi="Arial" w:cs="Arial"/>
                <w:sz w:val="24"/>
                <w:szCs w:val="24"/>
              </w:rPr>
              <w:t xml:space="preserve"> nuo Sutarties įsigaliojimo dienos</w:t>
            </w:r>
            <w:r>
              <w:rPr>
                <w:rFonts w:ascii="Arial" w:hAnsi="Arial" w:cs="Arial"/>
                <w:sz w:val="24"/>
                <w:szCs w:val="24"/>
              </w:rPr>
              <w:t xml:space="preserve">. </w:t>
            </w:r>
          </w:p>
          <w:p w14:paraId="24180BCE" w14:textId="77777777" w:rsidR="00D9786F" w:rsidRDefault="00D9786F" w:rsidP="00D9786F">
            <w:pPr>
              <w:spacing w:after="0" w:line="240" w:lineRule="auto"/>
              <w:jc w:val="both"/>
              <w:rPr>
                <w:rFonts w:ascii="Arial" w:hAnsi="Arial" w:cs="Arial"/>
                <w:sz w:val="24"/>
                <w:szCs w:val="24"/>
              </w:rPr>
            </w:pPr>
          </w:p>
          <w:p w14:paraId="2F9566AF" w14:textId="58B3B97D" w:rsidR="008C16A5" w:rsidRPr="008C16A5" w:rsidRDefault="00595534" w:rsidP="00B65418">
            <w:pPr>
              <w:spacing w:after="0" w:line="240" w:lineRule="auto"/>
              <w:jc w:val="both"/>
              <w:rPr>
                <w:rFonts w:ascii="Arial" w:hAnsi="Arial" w:cs="Arial"/>
                <w:sz w:val="24"/>
                <w:szCs w:val="24"/>
              </w:rPr>
            </w:pPr>
            <w:r>
              <w:rPr>
                <w:rFonts w:ascii="Arial" w:hAnsi="Arial" w:cs="Arial"/>
                <w:sz w:val="24"/>
                <w:szCs w:val="24"/>
              </w:rPr>
              <w:t>Pristatymo</w:t>
            </w:r>
            <w:r w:rsidR="009479E1" w:rsidRPr="009479E1">
              <w:rPr>
                <w:rFonts w:ascii="Arial" w:hAnsi="Arial" w:cs="Arial"/>
                <w:sz w:val="24"/>
                <w:szCs w:val="24"/>
              </w:rPr>
              <w:t xml:space="preserve"> adres</w:t>
            </w:r>
            <w:r>
              <w:rPr>
                <w:rFonts w:ascii="Arial" w:hAnsi="Arial" w:cs="Arial"/>
                <w:sz w:val="24"/>
                <w:szCs w:val="24"/>
              </w:rPr>
              <w:t>as</w:t>
            </w:r>
            <w:r w:rsidR="009479E1" w:rsidRPr="009479E1">
              <w:rPr>
                <w:rFonts w:ascii="Arial" w:hAnsi="Arial" w:cs="Arial"/>
                <w:sz w:val="24"/>
                <w:szCs w:val="24"/>
              </w:rPr>
              <w:t xml:space="preserve">: </w:t>
            </w:r>
            <w:r w:rsidR="00DD6ED5">
              <w:rPr>
                <w:rFonts w:ascii="Arial" w:hAnsi="Arial" w:cs="Arial"/>
                <w:sz w:val="24"/>
                <w:szCs w:val="24"/>
              </w:rPr>
              <w:t xml:space="preserve">Prezidento </w:t>
            </w:r>
            <w:r w:rsidR="00707119" w:rsidRPr="00707119">
              <w:rPr>
                <w:rFonts w:ascii="Arial" w:hAnsi="Arial" w:cs="Arial"/>
                <w:sz w:val="24"/>
                <w:szCs w:val="24"/>
              </w:rPr>
              <w:t xml:space="preserve"> g. </w:t>
            </w:r>
            <w:r w:rsidR="00DD6ED5">
              <w:rPr>
                <w:rFonts w:ascii="Arial" w:hAnsi="Arial" w:cs="Arial"/>
                <w:sz w:val="24"/>
                <w:szCs w:val="24"/>
              </w:rPr>
              <w:t>7</w:t>
            </w:r>
            <w:r w:rsidR="00707119" w:rsidRPr="00707119">
              <w:rPr>
                <w:rFonts w:ascii="Arial" w:hAnsi="Arial" w:cs="Arial"/>
                <w:sz w:val="24"/>
                <w:szCs w:val="24"/>
              </w:rPr>
              <w:t>, LT-722</w:t>
            </w:r>
            <w:r w:rsidR="00FE423C">
              <w:rPr>
                <w:rFonts w:ascii="Arial" w:hAnsi="Arial" w:cs="Arial"/>
                <w:sz w:val="24"/>
                <w:szCs w:val="24"/>
              </w:rPr>
              <w:t>53</w:t>
            </w:r>
            <w:r w:rsidR="00707119" w:rsidRPr="00707119">
              <w:rPr>
                <w:rFonts w:ascii="Arial" w:hAnsi="Arial" w:cs="Arial"/>
                <w:sz w:val="24"/>
                <w:szCs w:val="24"/>
              </w:rPr>
              <w:t xml:space="preserve"> Tauragė</w:t>
            </w:r>
            <w:r w:rsidR="00707119">
              <w:rPr>
                <w:rFonts w:ascii="Arial" w:hAnsi="Arial" w:cs="Arial"/>
                <w:sz w:val="24"/>
                <w:szCs w:val="24"/>
              </w:rPr>
              <w:t>.</w:t>
            </w:r>
          </w:p>
        </w:tc>
      </w:tr>
      <w:tr w:rsidR="008C16A5" w:rsidRPr="00F871F7" w14:paraId="2B649CBA" w14:textId="77777777" w:rsidTr="00037821">
        <w:trPr>
          <w:trHeight w:val="300"/>
        </w:trPr>
        <w:tc>
          <w:tcPr>
            <w:tcW w:w="2850" w:type="dxa"/>
            <w:gridSpan w:val="2"/>
          </w:tcPr>
          <w:p w14:paraId="05E16686" w14:textId="2F76A246" w:rsidR="008C16A5" w:rsidRPr="00F871F7" w:rsidRDefault="008C16A5" w:rsidP="008C16A5">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4.2. </w:t>
            </w:r>
            <w:r w:rsidR="00057F36" w:rsidRPr="00057F36">
              <w:rPr>
                <w:rFonts w:ascii="Arial" w:eastAsia="Times New Roman" w:hAnsi="Arial" w:cs="Arial"/>
                <w:b/>
                <w:bCs/>
                <w:sz w:val="24"/>
                <w:szCs w:val="24"/>
              </w:rPr>
              <w:t>Prek</w:t>
            </w:r>
            <w:r w:rsidR="00C76D2D">
              <w:rPr>
                <w:rFonts w:ascii="Arial" w:eastAsia="Times New Roman" w:hAnsi="Arial" w:cs="Arial"/>
                <w:b/>
                <w:bCs/>
                <w:sz w:val="24"/>
                <w:szCs w:val="24"/>
              </w:rPr>
              <w:t>ės</w:t>
            </w:r>
            <w:r w:rsidR="00057F36" w:rsidRPr="00057F36">
              <w:rPr>
                <w:rFonts w:ascii="Arial" w:eastAsia="Times New Roman" w:hAnsi="Arial" w:cs="Arial"/>
                <w:b/>
                <w:bCs/>
                <w:sz w:val="24"/>
                <w:szCs w:val="24"/>
              </w:rPr>
              <w:t xml:space="preserve"> (ar jų dalies) pristatymo termino pratęsimas</w:t>
            </w:r>
          </w:p>
        </w:tc>
        <w:tc>
          <w:tcPr>
            <w:tcW w:w="6827" w:type="dxa"/>
            <w:gridSpan w:val="2"/>
          </w:tcPr>
          <w:p w14:paraId="3326CB24" w14:textId="77777777" w:rsidR="008C16A5" w:rsidRPr="00F25A6F" w:rsidRDefault="008C16A5" w:rsidP="008C16A5">
            <w:pPr>
              <w:spacing w:after="0" w:line="240" w:lineRule="auto"/>
              <w:rPr>
                <w:rFonts w:ascii="Arial" w:eastAsia="Times New Roman" w:hAnsi="Arial" w:cs="Arial"/>
                <w:sz w:val="24"/>
                <w:szCs w:val="24"/>
              </w:rPr>
            </w:pPr>
            <w:r w:rsidRPr="00F25A6F">
              <w:rPr>
                <w:rFonts w:ascii="Arial" w:eastAsia="Times New Roman" w:hAnsi="Arial" w:cs="Arial"/>
                <w:sz w:val="24"/>
                <w:szCs w:val="24"/>
              </w:rPr>
              <w:t>Netaikoma</w:t>
            </w:r>
            <w:r>
              <w:rPr>
                <w:rFonts w:ascii="Arial" w:eastAsia="Times New Roman" w:hAnsi="Arial" w:cs="Arial"/>
                <w:sz w:val="24"/>
                <w:szCs w:val="24"/>
              </w:rPr>
              <w:t>.</w:t>
            </w:r>
          </w:p>
          <w:p w14:paraId="724C0136" w14:textId="77777777" w:rsidR="008C16A5" w:rsidRDefault="008C16A5" w:rsidP="008C16A5">
            <w:pPr>
              <w:spacing w:after="0" w:line="240" w:lineRule="auto"/>
              <w:jc w:val="both"/>
              <w:rPr>
                <w:rFonts w:ascii="Arial" w:eastAsia="Times New Roman" w:hAnsi="Arial" w:cs="Arial"/>
                <w:strike/>
                <w:sz w:val="24"/>
                <w:szCs w:val="24"/>
              </w:rPr>
            </w:pPr>
          </w:p>
          <w:p w14:paraId="68D76C5A" w14:textId="77777777" w:rsidR="008C16A5" w:rsidRPr="00877BC5" w:rsidRDefault="008C16A5" w:rsidP="008C16A5">
            <w:pPr>
              <w:spacing w:after="0" w:line="240" w:lineRule="auto"/>
              <w:jc w:val="both"/>
              <w:rPr>
                <w:rFonts w:ascii="Arial" w:eastAsia="Times New Roman" w:hAnsi="Arial" w:cs="Arial"/>
                <w:i/>
                <w:iCs/>
                <w:sz w:val="24"/>
                <w:szCs w:val="24"/>
              </w:rPr>
            </w:pPr>
            <w:r>
              <w:rPr>
                <w:rFonts w:ascii="Arial" w:eastAsia="Times New Roman" w:hAnsi="Arial" w:cs="Arial"/>
                <w:i/>
                <w:iCs/>
                <w:color w:val="FF0000"/>
                <w:sz w:val="24"/>
                <w:szCs w:val="24"/>
              </w:rPr>
              <w:t xml:space="preserve"> </w:t>
            </w:r>
          </w:p>
        </w:tc>
      </w:tr>
      <w:tr w:rsidR="008C16A5" w:rsidRPr="00F871F7" w14:paraId="777779BA" w14:textId="77777777" w:rsidTr="00037821">
        <w:trPr>
          <w:trHeight w:val="300"/>
        </w:trPr>
        <w:tc>
          <w:tcPr>
            <w:tcW w:w="2850" w:type="dxa"/>
            <w:gridSpan w:val="2"/>
          </w:tcPr>
          <w:p w14:paraId="4DDD51DA" w14:textId="77777777" w:rsidR="008C16A5" w:rsidRPr="00F871F7" w:rsidRDefault="008C16A5" w:rsidP="008C16A5">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4.3. Užsakymų teikimo tvarka</w:t>
            </w:r>
          </w:p>
        </w:tc>
        <w:tc>
          <w:tcPr>
            <w:tcW w:w="6827" w:type="dxa"/>
            <w:gridSpan w:val="2"/>
          </w:tcPr>
          <w:p w14:paraId="6ADB6D2B" w14:textId="77777777" w:rsidR="00F85C2F" w:rsidRPr="00F25A6F" w:rsidRDefault="00F85C2F" w:rsidP="00F85C2F">
            <w:pPr>
              <w:spacing w:after="0" w:line="240" w:lineRule="auto"/>
              <w:rPr>
                <w:rFonts w:ascii="Arial" w:eastAsia="Times New Roman" w:hAnsi="Arial" w:cs="Arial"/>
                <w:sz w:val="24"/>
                <w:szCs w:val="24"/>
              </w:rPr>
            </w:pPr>
            <w:r w:rsidRPr="00F25A6F">
              <w:rPr>
                <w:rFonts w:ascii="Arial" w:eastAsia="Times New Roman" w:hAnsi="Arial" w:cs="Arial"/>
                <w:sz w:val="24"/>
                <w:szCs w:val="24"/>
              </w:rPr>
              <w:t>Netaikoma</w:t>
            </w:r>
            <w:r>
              <w:rPr>
                <w:rFonts w:ascii="Arial" w:eastAsia="Times New Roman" w:hAnsi="Arial" w:cs="Arial"/>
                <w:sz w:val="24"/>
                <w:szCs w:val="24"/>
              </w:rPr>
              <w:t>.</w:t>
            </w:r>
          </w:p>
          <w:p w14:paraId="3514BBDA" w14:textId="7E680A2F" w:rsidR="00A903C1" w:rsidRPr="00A903C1" w:rsidRDefault="00A903C1" w:rsidP="00B522BE">
            <w:pPr>
              <w:spacing w:after="0" w:line="240" w:lineRule="auto"/>
              <w:jc w:val="both"/>
              <w:rPr>
                <w:rFonts w:ascii="Arial" w:hAnsi="Arial" w:cs="Arial"/>
                <w:sz w:val="24"/>
                <w:szCs w:val="24"/>
              </w:rPr>
            </w:pPr>
          </w:p>
        </w:tc>
      </w:tr>
      <w:tr w:rsidR="00057F36" w:rsidRPr="00F871F7" w14:paraId="13196CFF" w14:textId="77777777" w:rsidTr="00037821">
        <w:trPr>
          <w:trHeight w:val="300"/>
        </w:trPr>
        <w:tc>
          <w:tcPr>
            <w:tcW w:w="2850" w:type="dxa"/>
            <w:gridSpan w:val="2"/>
          </w:tcPr>
          <w:p w14:paraId="1F343255" w14:textId="51773D90" w:rsidR="00057F36" w:rsidRPr="00F871F7" w:rsidRDefault="00057F36" w:rsidP="008C16A5">
            <w:pPr>
              <w:spacing w:after="0" w:line="240" w:lineRule="auto"/>
              <w:rPr>
                <w:rFonts w:ascii="Arial" w:eastAsia="Times New Roman" w:hAnsi="Arial" w:cs="Arial"/>
                <w:b/>
                <w:bCs/>
                <w:sz w:val="24"/>
                <w:szCs w:val="24"/>
              </w:rPr>
            </w:pPr>
            <w:r w:rsidRPr="00057F36">
              <w:rPr>
                <w:rFonts w:ascii="Arial" w:eastAsia="Times New Roman" w:hAnsi="Arial" w:cs="Arial"/>
                <w:b/>
                <w:bCs/>
                <w:sz w:val="24"/>
                <w:szCs w:val="24"/>
              </w:rPr>
              <w:t>4.4. Dėl minimalios užsakymo vertės / apimties</w:t>
            </w:r>
          </w:p>
        </w:tc>
        <w:tc>
          <w:tcPr>
            <w:tcW w:w="6827" w:type="dxa"/>
            <w:gridSpan w:val="2"/>
          </w:tcPr>
          <w:p w14:paraId="307BA944" w14:textId="2CDB9033" w:rsidR="00057F36" w:rsidRPr="00A903C1" w:rsidRDefault="00057F36" w:rsidP="00B522BE">
            <w:pPr>
              <w:spacing w:after="0" w:line="240" w:lineRule="auto"/>
              <w:jc w:val="both"/>
              <w:rPr>
                <w:rFonts w:ascii="Arial" w:hAnsi="Arial" w:cs="Arial"/>
                <w:sz w:val="24"/>
                <w:szCs w:val="24"/>
              </w:rPr>
            </w:pPr>
            <w:r>
              <w:rPr>
                <w:rFonts w:ascii="Arial" w:hAnsi="Arial" w:cs="Arial"/>
                <w:sz w:val="24"/>
                <w:szCs w:val="24"/>
              </w:rPr>
              <w:t>Netaikoma.</w:t>
            </w:r>
          </w:p>
        </w:tc>
      </w:tr>
      <w:tr w:rsidR="00C76D2D" w:rsidRPr="00F871F7" w14:paraId="70DC6799" w14:textId="77777777" w:rsidTr="00037821">
        <w:trPr>
          <w:trHeight w:val="300"/>
        </w:trPr>
        <w:tc>
          <w:tcPr>
            <w:tcW w:w="2850" w:type="dxa"/>
            <w:gridSpan w:val="2"/>
          </w:tcPr>
          <w:p w14:paraId="69B9DE9F" w14:textId="77777777" w:rsidR="00C76D2D" w:rsidRPr="005E5C88" w:rsidRDefault="00C76D2D" w:rsidP="00C76D2D">
            <w:pPr>
              <w:spacing w:after="0" w:line="240" w:lineRule="auto"/>
              <w:rPr>
                <w:rFonts w:ascii="Arial" w:eastAsia="Times New Roman" w:hAnsi="Arial" w:cs="Arial"/>
                <w:b/>
                <w:bCs/>
                <w:sz w:val="24"/>
                <w:szCs w:val="24"/>
              </w:rPr>
            </w:pPr>
            <w:r w:rsidRPr="005E5C88">
              <w:rPr>
                <w:rFonts w:ascii="Arial" w:eastAsia="Times New Roman" w:hAnsi="Arial" w:cs="Arial"/>
                <w:b/>
                <w:bCs/>
                <w:sz w:val="24"/>
                <w:szCs w:val="24"/>
              </w:rPr>
              <w:t>4.5. Kartu su Preke pateikiami dokumentai</w:t>
            </w:r>
          </w:p>
          <w:p w14:paraId="49589154" w14:textId="77777777" w:rsidR="00C76D2D" w:rsidRPr="005E5C88" w:rsidRDefault="00C76D2D" w:rsidP="00C76D2D">
            <w:pPr>
              <w:spacing w:after="0" w:line="240" w:lineRule="auto"/>
              <w:rPr>
                <w:rFonts w:ascii="Arial" w:eastAsia="Times New Roman" w:hAnsi="Arial" w:cs="Arial"/>
                <w:b/>
                <w:bCs/>
                <w:sz w:val="24"/>
                <w:szCs w:val="24"/>
              </w:rPr>
            </w:pPr>
          </w:p>
          <w:p w14:paraId="3D85C51D" w14:textId="11D201C6" w:rsidR="00C76D2D" w:rsidRPr="005E5C88" w:rsidRDefault="00C76D2D" w:rsidP="00C76D2D">
            <w:pPr>
              <w:spacing w:after="0" w:line="240" w:lineRule="auto"/>
              <w:rPr>
                <w:rFonts w:ascii="Arial" w:eastAsia="Times New Roman" w:hAnsi="Arial" w:cs="Arial"/>
                <w:b/>
                <w:bCs/>
                <w:sz w:val="24"/>
                <w:szCs w:val="24"/>
              </w:rPr>
            </w:pPr>
          </w:p>
        </w:tc>
        <w:tc>
          <w:tcPr>
            <w:tcW w:w="6827" w:type="dxa"/>
            <w:gridSpan w:val="2"/>
          </w:tcPr>
          <w:p w14:paraId="74D16733" w14:textId="77777777" w:rsidR="00C76D2D" w:rsidRPr="005E5C88" w:rsidRDefault="00C76D2D" w:rsidP="00C76D2D">
            <w:pPr>
              <w:tabs>
                <w:tab w:val="left" w:pos="264"/>
                <w:tab w:val="left" w:pos="450"/>
              </w:tabs>
              <w:spacing w:after="0" w:line="240" w:lineRule="auto"/>
              <w:jc w:val="both"/>
              <w:rPr>
                <w:rFonts w:ascii="Arial" w:eastAsia="Times New Roman" w:hAnsi="Arial" w:cs="Arial"/>
                <w:sz w:val="24"/>
                <w:szCs w:val="24"/>
              </w:rPr>
            </w:pPr>
            <w:r w:rsidRPr="005E5C88">
              <w:rPr>
                <w:rFonts w:ascii="Arial" w:eastAsia="Times New Roman" w:hAnsi="Arial" w:cs="Arial"/>
                <w:sz w:val="24"/>
                <w:szCs w:val="24"/>
              </w:rPr>
              <w:t>Kartu su Preke pateikiami dokumentai:</w:t>
            </w:r>
          </w:p>
          <w:p w14:paraId="2070FBF3" w14:textId="77777777" w:rsidR="00C76D2D" w:rsidRPr="005E5C88" w:rsidRDefault="00C76D2D" w:rsidP="00C76D2D">
            <w:pPr>
              <w:pStyle w:val="Sraopastraipa"/>
              <w:numPr>
                <w:ilvl w:val="0"/>
                <w:numId w:val="41"/>
              </w:numPr>
              <w:tabs>
                <w:tab w:val="left" w:pos="264"/>
                <w:tab w:val="left" w:pos="450"/>
              </w:tabs>
              <w:spacing w:after="0" w:line="240" w:lineRule="auto"/>
              <w:ind w:left="0" w:firstLine="167"/>
              <w:jc w:val="both"/>
              <w:rPr>
                <w:rFonts w:ascii="Arial" w:eastAsia="Times New Roman" w:hAnsi="Arial" w:cs="Arial"/>
                <w:sz w:val="24"/>
                <w:szCs w:val="24"/>
              </w:rPr>
            </w:pPr>
            <w:r w:rsidRPr="005E5C88">
              <w:rPr>
                <w:rFonts w:ascii="Arial" w:eastAsia="Times New Roman" w:hAnsi="Arial" w:cs="Arial"/>
                <w:sz w:val="24"/>
                <w:szCs w:val="24"/>
              </w:rPr>
              <w:t xml:space="preserve">Prekių perdavimo-priėmimo aktas, </w:t>
            </w:r>
          </w:p>
          <w:p w14:paraId="297E6CD3" w14:textId="77777777" w:rsidR="00C76D2D" w:rsidRPr="005E5C88" w:rsidRDefault="00C76D2D" w:rsidP="00C76D2D">
            <w:pPr>
              <w:pStyle w:val="Sraopastraipa"/>
              <w:numPr>
                <w:ilvl w:val="0"/>
                <w:numId w:val="41"/>
              </w:numPr>
              <w:tabs>
                <w:tab w:val="left" w:pos="264"/>
                <w:tab w:val="left" w:pos="450"/>
              </w:tabs>
              <w:spacing w:after="0" w:line="240" w:lineRule="auto"/>
              <w:ind w:left="0" w:firstLine="167"/>
              <w:jc w:val="both"/>
              <w:rPr>
                <w:rFonts w:ascii="Arial" w:eastAsia="Times New Roman" w:hAnsi="Arial" w:cs="Arial"/>
                <w:sz w:val="24"/>
                <w:szCs w:val="24"/>
              </w:rPr>
            </w:pPr>
            <w:r w:rsidRPr="005E5C88">
              <w:rPr>
                <w:rFonts w:ascii="Arial" w:eastAsia="Times New Roman" w:hAnsi="Arial" w:cs="Arial"/>
                <w:sz w:val="24"/>
                <w:szCs w:val="24"/>
              </w:rPr>
              <w:t xml:space="preserve">Prekės registracijos liudijimas, </w:t>
            </w:r>
          </w:p>
          <w:p w14:paraId="7221A26E" w14:textId="77777777" w:rsidR="00C76D2D" w:rsidRPr="005E5C88" w:rsidRDefault="00C76D2D" w:rsidP="00C76D2D">
            <w:pPr>
              <w:pStyle w:val="Sraopastraipa"/>
              <w:numPr>
                <w:ilvl w:val="0"/>
                <w:numId w:val="41"/>
              </w:numPr>
              <w:tabs>
                <w:tab w:val="left" w:pos="264"/>
                <w:tab w:val="left" w:pos="450"/>
              </w:tabs>
              <w:spacing w:after="0" w:line="240" w:lineRule="auto"/>
              <w:ind w:left="0" w:firstLine="167"/>
              <w:jc w:val="both"/>
              <w:rPr>
                <w:rFonts w:ascii="Arial" w:eastAsia="Times New Roman" w:hAnsi="Arial" w:cs="Arial"/>
                <w:sz w:val="24"/>
                <w:szCs w:val="24"/>
              </w:rPr>
            </w:pPr>
            <w:r w:rsidRPr="005E5C88">
              <w:rPr>
                <w:rFonts w:ascii="Arial" w:eastAsia="Times New Roman" w:hAnsi="Arial" w:cs="Arial"/>
                <w:sz w:val="24"/>
                <w:szCs w:val="24"/>
              </w:rPr>
              <w:t>transporto priemonės civilinės atsakomybės draudimas,</w:t>
            </w:r>
          </w:p>
          <w:p w14:paraId="0F61569E" w14:textId="77777777" w:rsidR="00C76D2D" w:rsidRPr="005E5C88" w:rsidRDefault="00C76D2D" w:rsidP="00C76D2D">
            <w:pPr>
              <w:pStyle w:val="Sraopastraipa"/>
              <w:numPr>
                <w:ilvl w:val="0"/>
                <w:numId w:val="41"/>
              </w:numPr>
              <w:tabs>
                <w:tab w:val="left" w:pos="264"/>
                <w:tab w:val="left" w:pos="450"/>
              </w:tabs>
              <w:spacing w:after="0" w:line="240" w:lineRule="auto"/>
              <w:ind w:left="0" w:firstLine="167"/>
              <w:jc w:val="both"/>
              <w:rPr>
                <w:rFonts w:ascii="Arial" w:eastAsia="Times New Roman" w:hAnsi="Arial" w:cs="Arial"/>
                <w:sz w:val="24"/>
                <w:szCs w:val="24"/>
              </w:rPr>
            </w:pPr>
            <w:r w:rsidRPr="005E5C88">
              <w:rPr>
                <w:rFonts w:ascii="Arial" w:eastAsia="Times New Roman" w:hAnsi="Arial" w:cs="Arial"/>
                <w:sz w:val="24"/>
                <w:szCs w:val="24"/>
              </w:rPr>
              <w:t>galiojanti techninės apžiūros kortelė;</w:t>
            </w:r>
          </w:p>
          <w:p w14:paraId="76DD9110" w14:textId="5D201090" w:rsidR="00C76D2D" w:rsidRPr="005E5C88" w:rsidRDefault="00C76D2D" w:rsidP="00C76D2D">
            <w:pPr>
              <w:pStyle w:val="Sraopastraipa"/>
              <w:numPr>
                <w:ilvl w:val="0"/>
                <w:numId w:val="41"/>
              </w:numPr>
              <w:tabs>
                <w:tab w:val="left" w:pos="264"/>
                <w:tab w:val="left" w:pos="450"/>
              </w:tabs>
              <w:spacing w:after="0" w:line="240" w:lineRule="auto"/>
              <w:ind w:left="0" w:firstLine="167"/>
              <w:jc w:val="both"/>
              <w:rPr>
                <w:rFonts w:ascii="Arial" w:eastAsia="Times New Roman" w:hAnsi="Arial" w:cs="Arial"/>
                <w:sz w:val="24"/>
                <w:szCs w:val="24"/>
              </w:rPr>
            </w:pPr>
            <w:r w:rsidRPr="005E5C88">
              <w:rPr>
                <w:rFonts w:ascii="Arial" w:eastAsia="Times New Roman" w:hAnsi="Arial" w:cs="Arial"/>
                <w:sz w:val="24"/>
                <w:szCs w:val="24"/>
              </w:rPr>
              <w:t>kiti dokumentai, nurodyti Specialiųjų Pirkimo sąlygų 2 priede „Techninė specifikacija</w:t>
            </w:r>
            <w:r w:rsidR="00C51532">
              <w:rPr>
                <w:rFonts w:ascii="Arial" w:eastAsia="Times New Roman" w:hAnsi="Arial" w:cs="Arial"/>
                <w:sz w:val="24"/>
                <w:szCs w:val="24"/>
              </w:rPr>
              <w:t>“</w:t>
            </w:r>
            <w:r w:rsidRPr="005E5C88">
              <w:rPr>
                <w:rFonts w:ascii="Arial" w:eastAsia="Times New Roman" w:hAnsi="Arial" w:cs="Arial"/>
                <w:sz w:val="24"/>
                <w:szCs w:val="24"/>
              </w:rPr>
              <w:t xml:space="preserve">. </w:t>
            </w:r>
          </w:p>
          <w:p w14:paraId="5C3B7AA1" w14:textId="2D130587" w:rsidR="00C76D2D" w:rsidRPr="005E5C88" w:rsidRDefault="00C76D2D" w:rsidP="00C76D2D">
            <w:pPr>
              <w:tabs>
                <w:tab w:val="left" w:pos="264"/>
                <w:tab w:val="left" w:pos="450"/>
              </w:tabs>
              <w:spacing w:after="0" w:line="240" w:lineRule="auto"/>
              <w:jc w:val="both"/>
              <w:rPr>
                <w:rFonts w:ascii="Arial" w:eastAsia="Times New Roman" w:hAnsi="Arial" w:cs="Arial"/>
                <w:sz w:val="24"/>
                <w:szCs w:val="24"/>
              </w:rPr>
            </w:pPr>
            <w:r w:rsidRPr="005E5C88">
              <w:rPr>
                <w:rFonts w:ascii="Arial" w:eastAsia="Times New Roman" w:hAnsi="Arial" w:cs="Arial"/>
                <w:sz w:val="24"/>
                <w:szCs w:val="24"/>
              </w:rPr>
              <w:t>Tiekėjui nepateikus nurodytų dokumentų, laikoma, kad Prekė neatitinka Sutartyje nustatytų reikalavimų.</w:t>
            </w:r>
          </w:p>
        </w:tc>
      </w:tr>
      <w:tr w:rsidR="00C76D2D" w:rsidRPr="00F871F7" w14:paraId="79F10F2D" w14:textId="77777777" w:rsidTr="008C16A5">
        <w:trPr>
          <w:trHeight w:val="300"/>
        </w:trPr>
        <w:tc>
          <w:tcPr>
            <w:tcW w:w="9677" w:type="dxa"/>
            <w:gridSpan w:val="4"/>
          </w:tcPr>
          <w:p w14:paraId="527F551D" w14:textId="77777777" w:rsidR="00C76D2D" w:rsidRPr="00F871F7" w:rsidRDefault="00C76D2D" w:rsidP="00C76D2D">
            <w:pPr>
              <w:keepNext/>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lastRenderedPageBreak/>
              <w:t>5. SUTARTIES KAINA IR ATSISKAITYMO TVARKA</w:t>
            </w:r>
          </w:p>
        </w:tc>
      </w:tr>
      <w:tr w:rsidR="00C76D2D" w:rsidRPr="00F871F7" w14:paraId="4E79D0DC" w14:textId="77777777" w:rsidTr="00037821">
        <w:trPr>
          <w:trHeight w:val="300"/>
        </w:trPr>
        <w:tc>
          <w:tcPr>
            <w:tcW w:w="2850" w:type="dxa"/>
            <w:gridSpan w:val="2"/>
          </w:tcPr>
          <w:p w14:paraId="2FE022CA" w14:textId="77777777" w:rsidR="00C76D2D" w:rsidRPr="00F871F7" w:rsidRDefault="00C76D2D" w:rsidP="00C76D2D">
            <w:pPr>
              <w:keepNext/>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5.1. Sutarčiai taikomas kainos apskaičiavimo būdas</w:t>
            </w:r>
          </w:p>
        </w:tc>
        <w:tc>
          <w:tcPr>
            <w:tcW w:w="6827" w:type="dxa"/>
            <w:gridSpan w:val="2"/>
          </w:tcPr>
          <w:p w14:paraId="44A37986" w14:textId="3AD3EE2F" w:rsidR="00C76D2D" w:rsidRPr="00F871F7" w:rsidRDefault="00C76D2D" w:rsidP="00C76D2D">
            <w:pPr>
              <w:keepNext/>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 xml:space="preserve">Vadovaujantis Kainodaros taisyklių nustatymo metodika, patvirtinta Viešųjų pirkimų tarnybos direktoriaus 2017 m. birželio 28 d. įsakymu Nr. 1S-95 „Dėl Kainodaros taisyklių nustatymo metodikos patvirtinimo“ sutarčiai nustatoma </w:t>
            </w:r>
            <w:r w:rsidRPr="000B705D">
              <w:rPr>
                <w:rFonts w:ascii="Arial" w:eastAsia="Times New Roman" w:hAnsi="Arial" w:cs="Arial"/>
                <w:b/>
                <w:bCs/>
                <w:i/>
                <w:iCs/>
                <w:sz w:val="24"/>
                <w:szCs w:val="24"/>
              </w:rPr>
              <w:t>fiksuoto</w:t>
            </w:r>
            <w:r>
              <w:rPr>
                <w:rFonts w:ascii="Arial" w:eastAsia="Times New Roman" w:hAnsi="Arial" w:cs="Arial"/>
                <w:b/>
                <w:bCs/>
                <w:i/>
                <w:iCs/>
                <w:sz w:val="24"/>
                <w:szCs w:val="24"/>
              </w:rPr>
              <w:t>s</w:t>
            </w:r>
            <w:r w:rsidRPr="000B705D">
              <w:rPr>
                <w:rFonts w:ascii="Arial" w:eastAsia="Times New Roman" w:hAnsi="Arial" w:cs="Arial"/>
                <w:b/>
                <w:bCs/>
                <w:i/>
                <w:iCs/>
                <w:sz w:val="24"/>
                <w:szCs w:val="24"/>
              </w:rPr>
              <w:t xml:space="preserve"> </w:t>
            </w:r>
            <w:r>
              <w:rPr>
                <w:rFonts w:ascii="Arial" w:eastAsia="Times New Roman" w:hAnsi="Arial" w:cs="Arial"/>
                <w:b/>
                <w:bCs/>
                <w:i/>
                <w:iCs/>
                <w:sz w:val="24"/>
                <w:szCs w:val="24"/>
              </w:rPr>
              <w:t>kainos</w:t>
            </w:r>
            <w:r w:rsidRPr="00F871F7">
              <w:rPr>
                <w:rFonts w:ascii="Arial" w:eastAsia="Times New Roman" w:hAnsi="Arial" w:cs="Arial"/>
                <w:sz w:val="24"/>
                <w:szCs w:val="24"/>
              </w:rPr>
              <w:t xml:space="preserve"> kainodara.</w:t>
            </w:r>
          </w:p>
        </w:tc>
      </w:tr>
      <w:tr w:rsidR="00C76D2D" w:rsidRPr="00F871F7" w14:paraId="08B2D285" w14:textId="77777777" w:rsidTr="00037821">
        <w:trPr>
          <w:trHeight w:val="300"/>
        </w:trPr>
        <w:tc>
          <w:tcPr>
            <w:tcW w:w="2850" w:type="dxa"/>
            <w:gridSpan w:val="2"/>
          </w:tcPr>
          <w:p w14:paraId="324E7731" w14:textId="5FC60B91"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5.2. </w:t>
            </w:r>
            <w:r w:rsidRPr="00057F36">
              <w:rPr>
                <w:rFonts w:ascii="Arial" w:eastAsia="Times New Roman" w:hAnsi="Arial" w:cs="Arial"/>
                <w:b/>
                <w:bCs/>
                <w:sz w:val="24"/>
                <w:szCs w:val="24"/>
              </w:rPr>
              <w:t xml:space="preserve">Pradinės Sutarties vertė ir Sutarties kaina, kai taikoma </w:t>
            </w:r>
            <w:r w:rsidRPr="00057F36">
              <w:rPr>
                <w:rFonts w:ascii="Arial" w:eastAsia="Times New Roman" w:hAnsi="Arial" w:cs="Arial"/>
                <w:b/>
                <w:bCs/>
                <w:sz w:val="24"/>
                <w:szCs w:val="24"/>
                <w:u w:val="single"/>
              </w:rPr>
              <w:t xml:space="preserve">fiksuoto </w:t>
            </w:r>
            <w:r>
              <w:rPr>
                <w:rFonts w:ascii="Arial" w:eastAsia="Times New Roman" w:hAnsi="Arial" w:cs="Arial"/>
                <w:b/>
                <w:bCs/>
                <w:sz w:val="24"/>
                <w:szCs w:val="24"/>
                <w:u w:val="single"/>
              </w:rPr>
              <w:t>kainos</w:t>
            </w:r>
            <w:r w:rsidRPr="00057F36">
              <w:rPr>
                <w:rFonts w:ascii="Arial" w:eastAsia="Times New Roman" w:hAnsi="Arial" w:cs="Arial"/>
                <w:b/>
                <w:bCs/>
                <w:sz w:val="24"/>
                <w:szCs w:val="24"/>
              </w:rPr>
              <w:t xml:space="preserve"> kainodara</w:t>
            </w:r>
          </w:p>
        </w:tc>
        <w:tc>
          <w:tcPr>
            <w:tcW w:w="6827" w:type="dxa"/>
            <w:gridSpan w:val="2"/>
          </w:tcPr>
          <w:p w14:paraId="1F1BA7E6" w14:textId="77777777" w:rsidR="00C76D2D" w:rsidRPr="002A7B66" w:rsidRDefault="00C76D2D" w:rsidP="00C76D2D">
            <w:pPr>
              <w:spacing w:after="0" w:line="240" w:lineRule="auto"/>
              <w:jc w:val="both"/>
              <w:rPr>
                <w:rFonts w:ascii="Arial" w:hAnsi="Arial" w:cs="Arial"/>
                <w:kern w:val="2"/>
                <w:sz w:val="24"/>
                <w:szCs w:val="24"/>
              </w:rPr>
            </w:pPr>
            <w:r w:rsidRPr="002A7B66">
              <w:rPr>
                <w:rFonts w:ascii="Arial" w:hAnsi="Arial" w:cs="Arial"/>
                <w:kern w:val="2"/>
                <w:sz w:val="24"/>
                <w:szCs w:val="24"/>
              </w:rPr>
              <w:t xml:space="preserve">Pradinės Sutarties vertė yra </w:t>
            </w:r>
            <w:r w:rsidRPr="002A7B66">
              <w:rPr>
                <w:rFonts w:ascii="Arial" w:hAnsi="Arial" w:cs="Arial"/>
                <w:color w:val="4472C4"/>
                <w:kern w:val="2"/>
                <w:sz w:val="24"/>
                <w:szCs w:val="24"/>
              </w:rPr>
              <w:t>(nurodyti sumą skaičiais)</w:t>
            </w:r>
            <w:r w:rsidRPr="002A7B66">
              <w:rPr>
                <w:rFonts w:ascii="Arial" w:hAnsi="Arial" w:cs="Arial"/>
                <w:kern w:val="2"/>
                <w:sz w:val="24"/>
                <w:szCs w:val="24"/>
              </w:rPr>
              <w:t xml:space="preserve"> Eur, </w:t>
            </w:r>
            <w:r w:rsidRPr="002A7B66">
              <w:rPr>
                <w:rFonts w:ascii="Arial" w:hAnsi="Arial" w:cs="Arial"/>
                <w:color w:val="4472C4"/>
                <w:kern w:val="2"/>
                <w:sz w:val="24"/>
                <w:szCs w:val="24"/>
              </w:rPr>
              <w:t>(nurodyti sumą žodžiais)</w:t>
            </w:r>
            <w:r w:rsidRPr="002A7B66">
              <w:rPr>
                <w:rFonts w:ascii="Arial" w:hAnsi="Arial" w:cs="Arial"/>
                <w:kern w:val="2"/>
                <w:sz w:val="24"/>
                <w:szCs w:val="24"/>
              </w:rPr>
              <w:t xml:space="preserve"> be pridėtinės vertės mokesčio (toliau – PVM). </w:t>
            </w:r>
          </w:p>
          <w:p w14:paraId="0304E060" w14:textId="77777777" w:rsidR="00C76D2D" w:rsidRPr="002A7B66" w:rsidRDefault="00C76D2D" w:rsidP="00C76D2D">
            <w:pPr>
              <w:spacing w:after="0" w:line="240" w:lineRule="auto"/>
              <w:jc w:val="both"/>
              <w:rPr>
                <w:rFonts w:ascii="Arial" w:hAnsi="Arial" w:cs="Arial"/>
                <w:kern w:val="2"/>
                <w:sz w:val="24"/>
                <w:szCs w:val="24"/>
              </w:rPr>
            </w:pPr>
            <w:r w:rsidRPr="002A7B66">
              <w:rPr>
                <w:rFonts w:ascii="Arial" w:hAnsi="Arial" w:cs="Arial"/>
                <w:kern w:val="2"/>
                <w:sz w:val="24"/>
                <w:szCs w:val="24"/>
              </w:rPr>
              <w:t xml:space="preserve">PVM sudaro </w:t>
            </w:r>
            <w:r w:rsidRPr="002A7B66">
              <w:rPr>
                <w:rFonts w:ascii="Arial" w:hAnsi="Arial" w:cs="Arial"/>
                <w:color w:val="4472C4"/>
                <w:kern w:val="2"/>
                <w:sz w:val="24"/>
                <w:szCs w:val="24"/>
              </w:rPr>
              <w:t>(nurodyti sumą skaičiais)</w:t>
            </w:r>
            <w:r w:rsidRPr="002A7B66">
              <w:rPr>
                <w:rFonts w:ascii="Arial" w:hAnsi="Arial" w:cs="Arial"/>
                <w:kern w:val="2"/>
                <w:sz w:val="24"/>
                <w:szCs w:val="24"/>
              </w:rPr>
              <w:t xml:space="preserve"> Eur, </w:t>
            </w:r>
            <w:r w:rsidRPr="002A7B66">
              <w:rPr>
                <w:rFonts w:ascii="Arial" w:hAnsi="Arial" w:cs="Arial"/>
                <w:color w:val="4472C4"/>
                <w:kern w:val="2"/>
                <w:sz w:val="24"/>
                <w:szCs w:val="24"/>
              </w:rPr>
              <w:t>(nurodyti sumą žodžiais)</w:t>
            </w:r>
            <w:r w:rsidRPr="002A7B66">
              <w:rPr>
                <w:rFonts w:ascii="Arial" w:hAnsi="Arial" w:cs="Arial"/>
                <w:kern w:val="2"/>
                <w:sz w:val="24"/>
                <w:szCs w:val="24"/>
              </w:rPr>
              <w:t>.</w:t>
            </w:r>
          </w:p>
          <w:p w14:paraId="6D2070BB" w14:textId="77777777" w:rsidR="00C76D2D" w:rsidRPr="002A7B66" w:rsidRDefault="00C76D2D" w:rsidP="00C76D2D">
            <w:pPr>
              <w:spacing w:after="0" w:line="240" w:lineRule="auto"/>
              <w:jc w:val="both"/>
              <w:rPr>
                <w:rFonts w:ascii="Arial" w:hAnsi="Arial" w:cs="Arial"/>
                <w:kern w:val="2"/>
                <w:sz w:val="24"/>
                <w:szCs w:val="24"/>
              </w:rPr>
            </w:pPr>
            <w:r w:rsidRPr="002A7B66">
              <w:rPr>
                <w:rFonts w:ascii="Arial" w:hAnsi="Arial" w:cs="Arial"/>
                <w:kern w:val="2"/>
                <w:sz w:val="24"/>
                <w:szCs w:val="24"/>
              </w:rPr>
              <w:t xml:space="preserve">Sutarties kaina yra </w:t>
            </w:r>
            <w:r w:rsidRPr="002A7B66">
              <w:rPr>
                <w:rFonts w:ascii="Arial" w:hAnsi="Arial" w:cs="Arial"/>
                <w:color w:val="4472C4"/>
                <w:kern w:val="2"/>
                <w:sz w:val="24"/>
                <w:szCs w:val="24"/>
              </w:rPr>
              <w:t>(nurodyti sumą skaičiais)</w:t>
            </w:r>
            <w:r w:rsidRPr="002A7B66">
              <w:rPr>
                <w:rFonts w:ascii="Arial" w:hAnsi="Arial" w:cs="Arial"/>
                <w:kern w:val="2"/>
                <w:sz w:val="24"/>
                <w:szCs w:val="24"/>
              </w:rPr>
              <w:t xml:space="preserve"> Eur, </w:t>
            </w:r>
            <w:r w:rsidRPr="002A7B66">
              <w:rPr>
                <w:rFonts w:ascii="Arial" w:hAnsi="Arial" w:cs="Arial"/>
                <w:color w:val="4472C4"/>
                <w:kern w:val="2"/>
                <w:sz w:val="24"/>
                <w:szCs w:val="24"/>
              </w:rPr>
              <w:t>(nurodyti sumą žodžiais)</w:t>
            </w:r>
            <w:r w:rsidRPr="002A7B66">
              <w:rPr>
                <w:rFonts w:ascii="Arial" w:hAnsi="Arial" w:cs="Arial"/>
                <w:kern w:val="2"/>
                <w:sz w:val="24"/>
                <w:szCs w:val="24"/>
              </w:rPr>
              <w:t xml:space="preserve"> Eur su PVM.</w:t>
            </w:r>
          </w:p>
          <w:p w14:paraId="10D2F94E" w14:textId="10919612" w:rsidR="00C76D2D" w:rsidRPr="002A7B66" w:rsidRDefault="00C76D2D" w:rsidP="00C76D2D">
            <w:pPr>
              <w:spacing w:after="0" w:line="240" w:lineRule="auto"/>
              <w:jc w:val="both"/>
              <w:rPr>
                <w:rFonts w:ascii="Arial" w:hAnsi="Arial" w:cs="Arial"/>
                <w:kern w:val="2"/>
                <w:sz w:val="24"/>
                <w:szCs w:val="24"/>
              </w:rPr>
            </w:pPr>
            <w:r w:rsidRPr="002A7B66">
              <w:rPr>
                <w:rFonts w:ascii="Arial" w:hAnsi="Arial" w:cs="Arial"/>
                <w:kern w:val="2"/>
                <w:sz w:val="24"/>
                <w:szCs w:val="24"/>
              </w:rPr>
              <w:t>Šioje Sutartyje P</w:t>
            </w:r>
            <w:r w:rsidRPr="002A7B66">
              <w:rPr>
                <w:rFonts w:ascii="Arial" w:hAnsi="Arial" w:cs="Arial"/>
                <w:color w:val="000000"/>
                <w:kern w:val="2"/>
                <w:sz w:val="24"/>
                <w:szCs w:val="24"/>
              </w:rPr>
              <w:t>radinės Sutarties vertė yra lygi Tiekėjo pasiūlymo kainai be PVM, nurodytai už visą pirkimo dokumentuose ir Sutartyje nurodytą Prekių kiekį ir (ar) apimtį.</w:t>
            </w:r>
          </w:p>
        </w:tc>
      </w:tr>
      <w:tr w:rsidR="00C76D2D" w:rsidRPr="00F871F7" w14:paraId="585F68ED" w14:textId="77777777" w:rsidTr="00037821">
        <w:trPr>
          <w:trHeight w:val="300"/>
        </w:trPr>
        <w:tc>
          <w:tcPr>
            <w:tcW w:w="2850" w:type="dxa"/>
            <w:gridSpan w:val="2"/>
          </w:tcPr>
          <w:p w14:paraId="4F430019"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5.3. Sutarties kainos / įkainių perskaičiavimas taikant </w:t>
            </w:r>
            <w:r w:rsidRPr="00F871F7">
              <w:rPr>
                <w:rFonts w:ascii="Arial" w:eastAsia="Times New Roman" w:hAnsi="Arial" w:cs="Arial"/>
                <w:b/>
                <w:bCs/>
                <w:sz w:val="24"/>
                <w:szCs w:val="24"/>
                <w:u w:val="single"/>
              </w:rPr>
              <w:t>peržiūros</w:t>
            </w:r>
            <w:r w:rsidRPr="00F871F7">
              <w:rPr>
                <w:rFonts w:ascii="Arial" w:eastAsia="Times New Roman" w:hAnsi="Arial" w:cs="Arial"/>
                <w:b/>
                <w:bCs/>
                <w:sz w:val="24"/>
                <w:szCs w:val="24"/>
              </w:rPr>
              <w:t xml:space="preserve"> taisykles</w:t>
            </w:r>
          </w:p>
        </w:tc>
        <w:tc>
          <w:tcPr>
            <w:tcW w:w="6827" w:type="dxa"/>
            <w:gridSpan w:val="2"/>
          </w:tcPr>
          <w:p w14:paraId="5867995F"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Sutarties kaina / įkainiai bus perskaičiuojami:</w:t>
            </w:r>
          </w:p>
          <w:p w14:paraId="1973A6A2"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5.3.1. dėl PVM tarifo pasikeitimo;</w:t>
            </w:r>
          </w:p>
          <w:p w14:paraId="04CC5585"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5.3.2. netaikoma;</w:t>
            </w:r>
          </w:p>
          <w:p w14:paraId="2DF9796D" w14:textId="386FB250"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5.3.3.</w:t>
            </w:r>
            <w:r>
              <w:rPr>
                <w:color w:val="FF0000"/>
                <w:kern w:val="2"/>
                <w:szCs w:val="24"/>
              </w:rPr>
              <w:t xml:space="preserve"> </w:t>
            </w:r>
            <w:r w:rsidRPr="002A7B66">
              <w:rPr>
                <w:rFonts w:ascii="Arial" w:hAnsi="Arial" w:cs="Arial"/>
                <w:kern w:val="2"/>
                <w:sz w:val="24"/>
                <w:szCs w:val="24"/>
              </w:rPr>
              <w:t>netaikoma</w:t>
            </w:r>
            <w:r w:rsidRPr="009B1A90">
              <w:rPr>
                <w:rFonts w:ascii="Arial" w:eastAsia="Times New Roman" w:hAnsi="Arial" w:cs="Arial"/>
                <w:sz w:val="24"/>
                <w:szCs w:val="24"/>
              </w:rPr>
              <w:t>;</w:t>
            </w:r>
          </w:p>
          <w:p w14:paraId="56B42795" w14:textId="77777777" w:rsidR="00C76D2D" w:rsidRPr="00F871F7" w:rsidRDefault="00C76D2D" w:rsidP="00C76D2D">
            <w:pPr>
              <w:spacing w:after="0" w:line="240" w:lineRule="auto"/>
              <w:rPr>
                <w:rFonts w:ascii="Arial" w:eastAsia="Times New Roman" w:hAnsi="Arial" w:cs="Arial"/>
                <w:sz w:val="24"/>
                <w:szCs w:val="20"/>
              </w:rPr>
            </w:pPr>
            <w:r w:rsidRPr="00F871F7">
              <w:rPr>
                <w:rFonts w:ascii="Arial" w:eastAsia="Times New Roman" w:hAnsi="Arial" w:cs="Arial"/>
                <w:sz w:val="24"/>
                <w:szCs w:val="20"/>
              </w:rPr>
              <w:t xml:space="preserve">5.3.4. </w:t>
            </w:r>
            <w:r w:rsidRPr="00F871F7">
              <w:rPr>
                <w:rFonts w:ascii="Arial" w:eastAsia="Times New Roman" w:hAnsi="Arial" w:cs="Arial"/>
                <w:sz w:val="24"/>
                <w:szCs w:val="24"/>
              </w:rPr>
              <w:t>netaikoma</w:t>
            </w:r>
            <w:r w:rsidRPr="00F871F7">
              <w:rPr>
                <w:rFonts w:ascii="Arial" w:eastAsia="Times New Roman" w:hAnsi="Arial" w:cs="Arial"/>
                <w:sz w:val="24"/>
                <w:szCs w:val="20"/>
              </w:rPr>
              <w:t>.</w:t>
            </w:r>
          </w:p>
        </w:tc>
      </w:tr>
      <w:tr w:rsidR="00C76D2D" w:rsidRPr="00541A26" w14:paraId="01CAEAC4" w14:textId="77777777" w:rsidTr="00037821">
        <w:trPr>
          <w:trHeight w:val="300"/>
        </w:trPr>
        <w:tc>
          <w:tcPr>
            <w:tcW w:w="2850" w:type="dxa"/>
            <w:gridSpan w:val="2"/>
          </w:tcPr>
          <w:p w14:paraId="5F493838" w14:textId="77777777" w:rsidR="00C76D2D" w:rsidRPr="00541A26" w:rsidRDefault="00C76D2D" w:rsidP="00C76D2D">
            <w:pPr>
              <w:spacing w:after="0" w:line="240" w:lineRule="auto"/>
              <w:rPr>
                <w:rFonts w:ascii="Arial" w:eastAsia="Times New Roman" w:hAnsi="Arial" w:cs="Arial"/>
                <w:b/>
                <w:bCs/>
                <w:sz w:val="24"/>
                <w:szCs w:val="24"/>
              </w:rPr>
            </w:pPr>
            <w:r w:rsidRPr="00541A26">
              <w:rPr>
                <w:rFonts w:ascii="Arial" w:eastAsia="Times New Roman" w:hAnsi="Arial" w:cs="Arial"/>
                <w:b/>
                <w:bCs/>
                <w:sz w:val="24"/>
                <w:szCs w:val="24"/>
              </w:rPr>
              <w:t>5.3.1. Sutarties kainos / įkainių peržiūra dėl PVM tarifo pasikeitimo</w:t>
            </w:r>
          </w:p>
        </w:tc>
        <w:tc>
          <w:tcPr>
            <w:tcW w:w="6827" w:type="dxa"/>
            <w:gridSpan w:val="2"/>
          </w:tcPr>
          <w:p w14:paraId="16FE9A4F" w14:textId="77777777" w:rsidR="00C76D2D" w:rsidRPr="00541A26" w:rsidRDefault="00C76D2D" w:rsidP="00C76D2D">
            <w:pPr>
              <w:spacing w:after="0" w:line="240" w:lineRule="auto"/>
              <w:jc w:val="both"/>
              <w:rPr>
                <w:rFonts w:ascii="Arial" w:eastAsia="Times New Roman" w:hAnsi="Arial" w:cs="Arial"/>
                <w:sz w:val="24"/>
                <w:szCs w:val="24"/>
              </w:rPr>
            </w:pPr>
            <w:r w:rsidRPr="00541A26">
              <w:rPr>
                <w:rFonts w:ascii="Arial" w:eastAsia="Times New Roman" w:hAnsi="Arial" w:cs="Arial"/>
                <w:sz w:val="24"/>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07273A2" w14:textId="77777777" w:rsidR="00C76D2D" w:rsidRPr="00541A26" w:rsidRDefault="00C76D2D" w:rsidP="00C76D2D">
            <w:pPr>
              <w:spacing w:after="0" w:line="240" w:lineRule="auto"/>
              <w:jc w:val="both"/>
              <w:rPr>
                <w:rFonts w:ascii="Arial" w:eastAsia="Times New Roman" w:hAnsi="Arial" w:cs="Arial"/>
                <w:sz w:val="24"/>
                <w:szCs w:val="24"/>
              </w:rPr>
            </w:pPr>
            <w:r w:rsidRPr="00541A26">
              <w:rPr>
                <w:rFonts w:ascii="Arial" w:eastAsia="Times New Roman" w:hAnsi="Arial" w:cs="Arial"/>
                <w:sz w:val="24"/>
                <w:szCs w:val="24"/>
              </w:rPr>
              <w:t>Perskaičiuota Sutarties kaina / Prekių įkainiai įforminami Susitarimu ir turi būti taikomi nuo naujo PVM įvedimo datos (nepriklausomai nuo to, kada pasirašytas Susitarimas).</w:t>
            </w:r>
          </w:p>
        </w:tc>
      </w:tr>
      <w:tr w:rsidR="00C76D2D" w:rsidRPr="00F871F7" w14:paraId="3408A3A1" w14:textId="77777777" w:rsidTr="00037821">
        <w:trPr>
          <w:trHeight w:val="300"/>
        </w:trPr>
        <w:tc>
          <w:tcPr>
            <w:tcW w:w="2850" w:type="dxa"/>
            <w:gridSpan w:val="2"/>
          </w:tcPr>
          <w:p w14:paraId="609D1DAB"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5.3.2.</w:t>
            </w:r>
            <w:r w:rsidRPr="00F871F7">
              <w:rPr>
                <w:rFonts w:ascii="Arial" w:eastAsia="Times New Roman" w:hAnsi="Arial" w:cs="Arial"/>
                <w:sz w:val="24"/>
                <w:szCs w:val="24"/>
              </w:rPr>
              <w:t xml:space="preserve"> </w:t>
            </w:r>
            <w:r w:rsidRPr="00F871F7">
              <w:rPr>
                <w:rFonts w:ascii="Arial" w:eastAsia="Times New Roman" w:hAnsi="Arial" w:cs="Arial"/>
                <w:b/>
                <w:bCs/>
                <w:sz w:val="24"/>
                <w:szCs w:val="24"/>
              </w:rPr>
              <w:t>Sutarties kainos / įkainių peržiūra dėl kitų mokesčių, lemiančių Prekių kainos pokytį, pasikeitimo</w:t>
            </w:r>
          </w:p>
        </w:tc>
        <w:tc>
          <w:tcPr>
            <w:tcW w:w="6827" w:type="dxa"/>
            <w:gridSpan w:val="2"/>
          </w:tcPr>
          <w:p w14:paraId="0688195F"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Netaikoma</w:t>
            </w:r>
            <w:r>
              <w:rPr>
                <w:rFonts w:ascii="Arial" w:eastAsia="Times New Roman" w:hAnsi="Arial" w:cs="Arial"/>
                <w:sz w:val="24"/>
                <w:szCs w:val="24"/>
              </w:rPr>
              <w:t>.</w:t>
            </w:r>
          </w:p>
          <w:p w14:paraId="2E41F960" w14:textId="77777777" w:rsidR="00C76D2D" w:rsidRPr="00F871F7" w:rsidRDefault="00C76D2D" w:rsidP="00C76D2D">
            <w:pPr>
              <w:spacing w:after="0" w:line="240" w:lineRule="auto"/>
              <w:jc w:val="both"/>
              <w:rPr>
                <w:rFonts w:ascii="Arial" w:eastAsia="Times New Roman" w:hAnsi="Arial" w:cs="Arial"/>
                <w:sz w:val="24"/>
                <w:szCs w:val="24"/>
              </w:rPr>
            </w:pPr>
          </w:p>
        </w:tc>
      </w:tr>
      <w:tr w:rsidR="00C76D2D" w:rsidRPr="00F871F7" w14:paraId="46F9C60E" w14:textId="77777777" w:rsidTr="00037821">
        <w:trPr>
          <w:trHeight w:val="300"/>
        </w:trPr>
        <w:tc>
          <w:tcPr>
            <w:tcW w:w="2850" w:type="dxa"/>
            <w:gridSpan w:val="2"/>
          </w:tcPr>
          <w:p w14:paraId="4A7A2377"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b/>
                <w:bCs/>
                <w:sz w:val="24"/>
                <w:szCs w:val="24"/>
              </w:rPr>
              <w:t>5.3.3. Sutarties kainos / įkainių peržiūra dėl kainų lygio pokyčio</w:t>
            </w:r>
          </w:p>
        </w:tc>
        <w:tc>
          <w:tcPr>
            <w:tcW w:w="6827" w:type="dxa"/>
            <w:gridSpan w:val="2"/>
          </w:tcPr>
          <w:p w14:paraId="4AAF6D1D" w14:textId="3E67A4D1" w:rsidR="00C76D2D" w:rsidRPr="0008414A" w:rsidRDefault="00C76D2D" w:rsidP="00C76D2D">
            <w:pPr>
              <w:spacing w:after="0" w:line="240" w:lineRule="auto"/>
              <w:rPr>
                <w:rFonts w:ascii="Arial" w:hAnsi="Arial" w:cs="Arial"/>
                <w:color w:val="000000"/>
                <w:kern w:val="2"/>
                <w:sz w:val="24"/>
                <w:szCs w:val="24"/>
                <w:bdr w:val="none" w:sz="0" w:space="0" w:color="auto" w:frame="1"/>
              </w:rPr>
            </w:pPr>
            <w:r w:rsidRPr="00F871F7">
              <w:rPr>
                <w:rFonts w:ascii="Arial" w:eastAsia="Times New Roman" w:hAnsi="Arial" w:cs="Arial"/>
                <w:sz w:val="24"/>
                <w:szCs w:val="24"/>
              </w:rPr>
              <w:t>Netaikoma</w:t>
            </w:r>
            <w:r>
              <w:rPr>
                <w:rFonts w:ascii="Arial" w:eastAsia="Times New Roman" w:hAnsi="Arial" w:cs="Arial"/>
                <w:sz w:val="24"/>
                <w:szCs w:val="24"/>
              </w:rPr>
              <w:t>.</w:t>
            </w:r>
          </w:p>
        </w:tc>
      </w:tr>
      <w:tr w:rsidR="00C76D2D" w:rsidRPr="00F871F7" w14:paraId="15E6F63B" w14:textId="77777777" w:rsidTr="00037821">
        <w:trPr>
          <w:trHeight w:val="300"/>
        </w:trPr>
        <w:tc>
          <w:tcPr>
            <w:tcW w:w="2850" w:type="dxa"/>
            <w:gridSpan w:val="2"/>
          </w:tcPr>
          <w:p w14:paraId="772FDCBA"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5.3.4. Sutarties kainos / įkainių peržiūra dėl kainų lygio pokyčio pagal Prekių grupių kainų pokyčius</w:t>
            </w:r>
          </w:p>
        </w:tc>
        <w:tc>
          <w:tcPr>
            <w:tcW w:w="6827" w:type="dxa"/>
            <w:gridSpan w:val="2"/>
          </w:tcPr>
          <w:p w14:paraId="0233BD04"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Netaikoma</w:t>
            </w:r>
            <w:r>
              <w:rPr>
                <w:rFonts w:ascii="Arial" w:eastAsia="Times New Roman" w:hAnsi="Arial" w:cs="Arial"/>
                <w:sz w:val="24"/>
                <w:szCs w:val="24"/>
              </w:rPr>
              <w:t>.</w:t>
            </w:r>
          </w:p>
        </w:tc>
      </w:tr>
      <w:tr w:rsidR="00C76D2D" w:rsidRPr="00F871F7" w14:paraId="1F9FB25C" w14:textId="77777777" w:rsidTr="00037821">
        <w:trPr>
          <w:trHeight w:val="300"/>
        </w:trPr>
        <w:tc>
          <w:tcPr>
            <w:tcW w:w="2850" w:type="dxa"/>
            <w:gridSpan w:val="2"/>
          </w:tcPr>
          <w:p w14:paraId="5880FC9E"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5.4. Sutarties kainos / įkainių apskaičiavimas taikant kiekio (apimties) keitimo taisykles</w:t>
            </w:r>
          </w:p>
        </w:tc>
        <w:tc>
          <w:tcPr>
            <w:tcW w:w="6827" w:type="dxa"/>
            <w:gridSpan w:val="2"/>
          </w:tcPr>
          <w:p w14:paraId="6768194E"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Netaikom</w:t>
            </w:r>
            <w:r>
              <w:rPr>
                <w:rFonts w:ascii="Arial" w:eastAsia="Times New Roman" w:hAnsi="Arial" w:cs="Arial"/>
                <w:sz w:val="24"/>
                <w:szCs w:val="24"/>
              </w:rPr>
              <w:t>a.</w:t>
            </w:r>
          </w:p>
        </w:tc>
      </w:tr>
      <w:tr w:rsidR="00C76D2D" w:rsidRPr="00F871F7" w14:paraId="7FA7BBE5" w14:textId="77777777" w:rsidTr="00037821">
        <w:trPr>
          <w:trHeight w:val="300"/>
        </w:trPr>
        <w:tc>
          <w:tcPr>
            <w:tcW w:w="2850" w:type="dxa"/>
            <w:gridSpan w:val="2"/>
          </w:tcPr>
          <w:p w14:paraId="4C8A31E9"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5.5. Atsiskaitymo su Tiekėju terminas ir tvarka</w:t>
            </w:r>
          </w:p>
        </w:tc>
        <w:tc>
          <w:tcPr>
            <w:tcW w:w="6827" w:type="dxa"/>
            <w:gridSpan w:val="2"/>
          </w:tcPr>
          <w:p w14:paraId="29179D7B" w14:textId="77777777" w:rsidR="00C76D2D" w:rsidRPr="003E5113" w:rsidRDefault="00C76D2D" w:rsidP="00C76D2D">
            <w:pPr>
              <w:tabs>
                <w:tab w:val="left" w:pos="736"/>
              </w:tabs>
              <w:spacing w:after="0" w:line="240" w:lineRule="auto"/>
              <w:jc w:val="both"/>
              <w:rPr>
                <w:rFonts w:ascii="Arial" w:eastAsia="Times New Roman" w:hAnsi="Arial" w:cs="Arial"/>
                <w:sz w:val="24"/>
                <w:szCs w:val="24"/>
              </w:rPr>
            </w:pPr>
            <w:r w:rsidRPr="003E5113">
              <w:rPr>
                <w:rFonts w:ascii="Arial" w:eastAsia="Times New Roman" w:hAnsi="Arial" w:cs="Arial"/>
                <w:sz w:val="24"/>
                <w:szCs w:val="24"/>
              </w:rPr>
              <w:t>Pirkėjas atsiskaito su Tiekėju ne vėliau kaip per 30 dienų nuo Sąskaitos gavimo dienos.</w:t>
            </w:r>
          </w:p>
          <w:p w14:paraId="0A015007" w14:textId="77777777" w:rsidR="00C76D2D" w:rsidRPr="003E5113" w:rsidRDefault="00C76D2D" w:rsidP="00C76D2D">
            <w:pPr>
              <w:tabs>
                <w:tab w:val="left" w:pos="736"/>
              </w:tabs>
              <w:spacing w:after="0" w:line="240" w:lineRule="auto"/>
              <w:ind w:firstLine="307"/>
              <w:jc w:val="both"/>
              <w:rPr>
                <w:rFonts w:ascii="Arial" w:eastAsia="Times New Roman" w:hAnsi="Arial" w:cs="Arial"/>
                <w:sz w:val="24"/>
                <w:szCs w:val="24"/>
                <w:shd w:val="clear" w:color="auto" w:fill="FFFFFF"/>
              </w:rPr>
            </w:pPr>
          </w:p>
          <w:p w14:paraId="472C8555" w14:textId="77777777" w:rsidR="00AE296A" w:rsidRPr="003E5113" w:rsidRDefault="00AE296A" w:rsidP="00AE296A">
            <w:pPr>
              <w:spacing w:after="0" w:line="240" w:lineRule="auto"/>
              <w:jc w:val="both"/>
              <w:rPr>
                <w:rFonts w:ascii="Arial" w:eastAsia="Times New Roman" w:hAnsi="Arial" w:cs="Arial"/>
                <w:sz w:val="24"/>
                <w:szCs w:val="24"/>
                <w:u w:val="single"/>
                <w:shd w:val="clear" w:color="auto" w:fill="FFFFFF"/>
              </w:rPr>
            </w:pPr>
            <w:r w:rsidRPr="003E5113">
              <w:rPr>
                <w:rFonts w:ascii="Arial" w:eastAsia="Times New Roman" w:hAnsi="Arial" w:cs="Arial"/>
                <w:sz w:val="24"/>
                <w:szCs w:val="24"/>
                <w:u w:val="single"/>
                <w:shd w:val="clear" w:color="auto" w:fill="FFFFFF"/>
              </w:rPr>
              <w:lastRenderedPageBreak/>
              <w:t>Apmokėjimo sąlygos:</w:t>
            </w:r>
          </w:p>
          <w:p w14:paraId="259B53A2" w14:textId="77777777" w:rsidR="00C76D2D" w:rsidRPr="003E5113" w:rsidRDefault="00AE296A" w:rsidP="00AE296A">
            <w:pPr>
              <w:spacing w:after="0" w:line="240" w:lineRule="auto"/>
              <w:jc w:val="both"/>
              <w:rPr>
                <w:rFonts w:ascii="Arial" w:eastAsia="Times New Roman" w:hAnsi="Arial" w:cs="Arial"/>
                <w:sz w:val="24"/>
                <w:szCs w:val="24"/>
                <w:shd w:val="clear" w:color="auto" w:fill="FFFFFF"/>
              </w:rPr>
            </w:pPr>
            <w:r w:rsidRPr="003E5113">
              <w:rPr>
                <w:rFonts w:ascii="Arial" w:eastAsia="Times New Roman" w:hAnsi="Arial" w:cs="Arial"/>
                <w:sz w:val="24"/>
                <w:szCs w:val="24"/>
                <w:shd w:val="clear" w:color="auto" w:fill="FFFFFF"/>
              </w:rPr>
              <w:t>1) įvykdžius visus sutartinius įsipareigojimus, sumokama visa Sutarties kaina.</w:t>
            </w:r>
          </w:p>
          <w:p w14:paraId="175D887B" w14:textId="77777777" w:rsidR="007D669A" w:rsidRPr="003E5113" w:rsidRDefault="007D669A" w:rsidP="00AE296A">
            <w:pPr>
              <w:spacing w:after="0" w:line="240" w:lineRule="auto"/>
              <w:jc w:val="both"/>
              <w:rPr>
                <w:rFonts w:ascii="Arial" w:eastAsia="Times New Roman" w:hAnsi="Arial" w:cs="Arial"/>
                <w:sz w:val="24"/>
                <w:szCs w:val="24"/>
                <w:shd w:val="clear" w:color="auto" w:fill="FFFFFF"/>
              </w:rPr>
            </w:pPr>
          </w:p>
          <w:p w14:paraId="7EF3E062" w14:textId="77777777" w:rsidR="007D669A" w:rsidRPr="003E5113" w:rsidRDefault="007D669A" w:rsidP="007D669A">
            <w:pPr>
              <w:tabs>
                <w:tab w:val="left" w:pos="736"/>
              </w:tabs>
              <w:spacing w:after="0" w:line="240" w:lineRule="auto"/>
              <w:ind w:firstLine="297"/>
              <w:jc w:val="both"/>
              <w:rPr>
                <w:rFonts w:ascii="Arial" w:eastAsia="Times New Roman" w:hAnsi="Arial" w:cs="Arial"/>
                <w:i/>
                <w:iCs/>
                <w:sz w:val="24"/>
                <w:szCs w:val="24"/>
                <w:shd w:val="clear" w:color="auto" w:fill="FFFFFF"/>
              </w:rPr>
            </w:pPr>
            <w:r w:rsidRPr="003E5113">
              <w:rPr>
                <w:rFonts w:ascii="Arial" w:eastAsia="Times New Roman" w:hAnsi="Arial" w:cs="Arial"/>
                <w:i/>
                <w:iCs/>
                <w:sz w:val="24"/>
                <w:szCs w:val="24"/>
                <w:shd w:val="clear" w:color="auto" w:fill="FFFFFF"/>
              </w:rPr>
              <w:t>arba</w:t>
            </w:r>
          </w:p>
          <w:p w14:paraId="6CF40948" w14:textId="77777777" w:rsidR="007D669A" w:rsidRPr="003E5113" w:rsidRDefault="007D669A" w:rsidP="007D669A">
            <w:pPr>
              <w:tabs>
                <w:tab w:val="left" w:pos="736"/>
              </w:tabs>
              <w:spacing w:after="0" w:line="240" w:lineRule="auto"/>
              <w:ind w:firstLine="297"/>
              <w:jc w:val="both"/>
              <w:rPr>
                <w:rFonts w:ascii="Arial" w:eastAsia="Times New Roman" w:hAnsi="Arial" w:cs="Arial"/>
                <w:i/>
                <w:iCs/>
                <w:sz w:val="24"/>
                <w:szCs w:val="24"/>
                <w:shd w:val="clear" w:color="auto" w:fill="FFFFFF"/>
              </w:rPr>
            </w:pPr>
          </w:p>
          <w:p w14:paraId="430DB363" w14:textId="3FFBD48C" w:rsidR="007D669A" w:rsidRPr="003E5113" w:rsidRDefault="007D669A" w:rsidP="00AE296A">
            <w:pPr>
              <w:spacing w:after="0" w:line="240" w:lineRule="auto"/>
              <w:jc w:val="both"/>
              <w:rPr>
                <w:rFonts w:ascii="Arial" w:eastAsia="Times New Roman" w:hAnsi="Arial" w:cs="Arial"/>
                <w:sz w:val="24"/>
                <w:szCs w:val="24"/>
                <w:shd w:val="clear" w:color="auto" w:fill="FFFFFF"/>
              </w:rPr>
            </w:pPr>
            <w:r w:rsidRPr="003E5113">
              <w:rPr>
                <w:rFonts w:ascii="Arial" w:eastAsia="Times New Roman" w:hAnsi="Arial" w:cs="Arial"/>
                <w:sz w:val="24"/>
                <w:szCs w:val="24"/>
                <w:shd w:val="clear" w:color="auto" w:fill="FFFFFF"/>
              </w:rPr>
              <w:t>2) Prekių nepristatant iki 2026 m. gruodžio 19 d., Tiekėjas ne vėliau kaip iki 2026 m. gruodžio 19 d. turi pateikti išankstinę sąskaitą ir besąlyginį visos avanso sumos grąžinimo užtikrinimą Sutartyje nustatytomis sąlygomis. Pateikus šiuos dokumentus išmokamas 50 proc. Sutarties kainos su PVM dydžio avansas. Likusią 50 proc. Sutarties kainos su PVM dalį Pirkėjas apmoka už faktiškai pristatyt</w:t>
            </w:r>
            <w:r w:rsidR="0055182E">
              <w:rPr>
                <w:rFonts w:ascii="Arial" w:eastAsia="Times New Roman" w:hAnsi="Arial" w:cs="Arial"/>
                <w:sz w:val="24"/>
                <w:szCs w:val="24"/>
                <w:shd w:val="clear" w:color="auto" w:fill="FFFFFF"/>
              </w:rPr>
              <w:t>ą</w:t>
            </w:r>
            <w:r w:rsidRPr="003E5113">
              <w:rPr>
                <w:rFonts w:ascii="Arial" w:eastAsia="Times New Roman" w:hAnsi="Arial" w:cs="Arial"/>
                <w:sz w:val="24"/>
                <w:szCs w:val="24"/>
                <w:shd w:val="clear" w:color="auto" w:fill="FFFFFF"/>
              </w:rPr>
              <w:t xml:space="preserve"> Prek</w:t>
            </w:r>
            <w:r w:rsidR="0055182E">
              <w:rPr>
                <w:rFonts w:ascii="Arial" w:eastAsia="Times New Roman" w:hAnsi="Arial" w:cs="Arial"/>
                <w:sz w:val="24"/>
                <w:szCs w:val="24"/>
                <w:shd w:val="clear" w:color="auto" w:fill="FFFFFF"/>
              </w:rPr>
              <w:t>ę</w:t>
            </w:r>
            <w:r w:rsidRPr="003E5113">
              <w:rPr>
                <w:rFonts w:ascii="Arial" w:eastAsia="Times New Roman" w:hAnsi="Arial" w:cs="Arial"/>
                <w:sz w:val="24"/>
                <w:szCs w:val="24"/>
                <w:shd w:val="clear" w:color="auto" w:fill="FFFFFF"/>
              </w:rPr>
              <w:t xml:space="preserve"> pagal prekių priėmimo-perdavimo aktus bei išlaidų apmokėjimo sąskaitas faktūras.</w:t>
            </w:r>
          </w:p>
        </w:tc>
      </w:tr>
      <w:tr w:rsidR="00C76D2D" w:rsidRPr="00F871F7" w14:paraId="0F59CB28" w14:textId="77777777" w:rsidTr="00037821">
        <w:trPr>
          <w:trHeight w:val="300"/>
        </w:trPr>
        <w:tc>
          <w:tcPr>
            <w:tcW w:w="2850" w:type="dxa"/>
            <w:gridSpan w:val="2"/>
          </w:tcPr>
          <w:p w14:paraId="60E045B6"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5.6. Avansas</w:t>
            </w:r>
          </w:p>
        </w:tc>
        <w:tc>
          <w:tcPr>
            <w:tcW w:w="6827" w:type="dxa"/>
            <w:gridSpan w:val="2"/>
          </w:tcPr>
          <w:p w14:paraId="16DF4B55" w14:textId="63B6F252" w:rsidR="00C76D2D" w:rsidRPr="003E5113" w:rsidRDefault="001B0410" w:rsidP="00C76D2D">
            <w:pPr>
              <w:spacing w:after="0" w:line="240" w:lineRule="auto"/>
              <w:ind w:left="23"/>
              <w:contextualSpacing/>
              <w:jc w:val="both"/>
              <w:rPr>
                <w:rFonts w:ascii="Arial" w:hAnsi="Arial" w:cs="Arial"/>
                <w:sz w:val="24"/>
                <w:szCs w:val="24"/>
              </w:rPr>
            </w:pPr>
            <w:r w:rsidRPr="003E5113">
              <w:rPr>
                <w:rFonts w:ascii="Arial" w:hAnsi="Arial" w:cs="Arial"/>
                <w:sz w:val="24"/>
                <w:szCs w:val="24"/>
              </w:rPr>
              <w:t>Pre</w:t>
            </w:r>
            <w:r w:rsidR="0055182E">
              <w:rPr>
                <w:rFonts w:ascii="Arial" w:hAnsi="Arial" w:cs="Arial"/>
                <w:sz w:val="24"/>
                <w:szCs w:val="24"/>
              </w:rPr>
              <w:t>kės</w:t>
            </w:r>
            <w:r w:rsidRPr="003E5113">
              <w:rPr>
                <w:rFonts w:ascii="Arial" w:hAnsi="Arial" w:cs="Arial"/>
                <w:sz w:val="24"/>
                <w:szCs w:val="24"/>
              </w:rPr>
              <w:t xml:space="preserve"> nepristačius iki 202</w:t>
            </w:r>
            <w:r w:rsidR="000948EB" w:rsidRPr="003E5113">
              <w:rPr>
                <w:rFonts w:ascii="Arial" w:hAnsi="Arial" w:cs="Arial"/>
                <w:sz w:val="24"/>
                <w:szCs w:val="24"/>
              </w:rPr>
              <w:t>6</w:t>
            </w:r>
            <w:r w:rsidRPr="003E5113">
              <w:rPr>
                <w:rFonts w:ascii="Arial" w:hAnsi="Arial" w:cs="Arial"/>
                <w:sz w:val="24"/>
                <w:szCs w:val="24"/>
              </w:rPr>
              <w:t xml:space="preserve"> m. gruodžio 19 d., Tiekėjas  įsipareigoja pateikti besąlyginį visos avanso sumos grąžinimo užtikrinimą ir priimti 50 proc. Sutarties kainos su PVM dydžio avansą Sutartyje nustatytomis sąlygomis.</w:t>
            </w:r>
          </w:p>
        </w:tc>
      </w:tr>
      <w:tr w:rsidR="00C76D2D" w:rsidRPr="00F871F7" w14:paraId="4785FB9B" w14:textId="77777777" w:rsidTr="00037821">
        <w:trPr>
          <w:trHeight w:val="300"/>
        </w:trPr>
        <w:tc>
          <w:tcPr>
            <w:tcW w:w="2850" w:type="dxa"/>
            <w:gridSpan w:val="2"/>
          </w:tcPr>
          <w:p w14:paraId="02D377C1"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5.7. Avanso užtikrinimas</w:t>
            </w:r>
          </w:p>
        </w:tc>
        <w:tc>
          <w:tcPr>
            <w:tcW w:w="6827" w:type="dxa"/>
            <w:gridSpan w:val="2"/>
          </w:tcPr>
          <w:p w14:paraId="6078BD1C" w14:textId="77777777" w:rsidR="006029BC" w:rsidRPr="003E5113" w:rsidRDefault="006029BC" w:rsidP="006029BC">
            <w:pPr>
              <w:spacing w:after="0" w:line="240" w:lineRule="auto"/>
              <w:jc w:val="both"/>
              <w:rPr>
                <w:rFonts w:ascii="Arial" w:hAnsi="Arial" w:cs="Arial"/>
                <w:sz w:val="24"/>
                <w:szCs w:val="24"/>
              </w:rPr>
            </w:pPr>
            <w:r w:rsidRPr="003E5113">
              <w:rPr>
                <w:rFonts w:ascii="Arial" w:hAnsi="Arial" w:cs="Arial"/>
                <w:sz w:val="24"/>
                <w:szCs w:val="24"/>
              </w:rPr>
              <w:t xml:space="preserve">Tiekėjas, kreipdamasis dėl avanso išmokėjimo, kartu su išankstinio mokėjimo sąskaita, turi pateikti Pirkėjui avanso užtikrinimą ne mažesnei kaip išmokamo avanso dydžio sumai – banko garantiją arba draudimo bendrovės laidavimą (kartu su laidavimo draudimo raštu turi būti pateiktas laidavimo draudimo liudijimas (polisas) su nuoroda į taisykles, kurių pagrindu buvo nustatytos draudimo sąlygos bei mokestinio pavedimo, patvirtinančio draudimo polise nurodytos draudimo įmokos apmokėjimą, kopija). </w:t>
            </w:r>
          </w:p>
          <w:p w14:paraId="12FBD1DD" w14:textId="44630C59" w:rsidR="006029BC" w:rsidRPr="003E5113" w:rsidRDefault="006029BC" w:rsidP="006029BC">
            <w:pPr>
              <w:spacing w:after="0" w:line="240" w:lineRule="auto"/>
              <w:jc w:val="both"/>
              <w:rPr>
                <w:rFonts w:ascii="Arial" w:hAnsi="Arial" w:cs="Arial"/>
                <w:sz w:val="24"/>
                <w:szCs w:val="24"/>
              </w:rPr>
            </w:pPr>
            <w:r w:rsidRPr="003E5113">
              <w:rPr>
                <w:rFonts w:ascii="Arial" w:hAnsi="Arial" w:cs="Arial"/>
                <w:sz w:val="24"/>
                <w:szCs w:val="24"/>
              </w:rPr>
              <w:t>Avanso užtikrinimo dokumento galiojimo terminas turi būti ne trumpesnis negu 30 dienų po numatomos galutinės Prek</w:t>
            </w:r>
            <w:r w:rsidR="00595D75">
              <w:rPr>
                <w:rFonts w:ascii="Arial" w:hAnsi="Arial" w:cs="Arial"/>
                <w:sz w:val="24"/>
                <w:szCs w:val="24"/>
              </w:rPr>
              <w:t>ės</w:t>
            </w:r>
            <w:r w:rsidRPr="003E5113">
              <w:rPr>
                <w:rFonts w:ascii="Arial" w:hAnsi="Arial" w:cs="Arial"/>
                <w:sz w:val="24"/>
                <w:szCs w:val="24"/>
              </w:rPr>
              <w:t xml:space="preserve"> pristatymo datos perdavimo-priėmimo akto sudarymo dienos. Tiekėjas privalo užtikrinti, kad avanso grąžinimo užtikrinimas galiotų ir būtų teisiškai įvykdomas nuo jo išdavimo dienos iki tol, kol sueis 30 dienų terminas po to, kai Tiekėjas pristato Prek</w:t>
            </w:r>
            <w:r w:rsidR="00595D75">
              <w:rPr>
                <w:rFonts w:ascii="Arial" w:hAnsi="Arial" w:cs="Arial"/>
                <w:sz w:val="24"/>
                <w:szCs w:val="24"/>
              </w:rPr>
              <w:t>ę</w:t>
            </w:r>
            <w:r w:rsidRPr="003E5113">
              <w:rPr>
                <w:rFonts w:ascii="Arial" w:hAnsi="Arial" w:cs="Arial"/>
                <w:sz w:val="24"/>
                <w:szCs w:val="24"/>
              </w:rPr>
              <w:t xml:space="preserve"> ir yra sudaromas Pre</w:t>
            </w:r>
            <w:r w:rsidR="00595D75">
              <w:rPr>
                <w:rFonts w:ascii="Arial" w:hAnsi="Arial" w:cs="Arial"/>
                <w:sz w:val="24"/>
                <w:szCs w:val="24"/>
              </w:rPr>
              <w:t>kės</w:t>
            </w:r>
            <w:r w:rsidRPr="003E5113">
              <w:rPr>
                <w:rFonts w:ascii="Arial" w:hAnsi="Arial" w:cs="Arial"/>
                <w:sz w:val="24"/>
                <w:szCs w:val="24"/>
              </w:rPr>
              <w:t xml:space="preserve"> perdavimo-priėmimo aktas. </w:t>
            </w:r>
          </w:p>
          <w:p w14:paraId="05A5DFC3" w14:textId="61AEB3F8" w:rsidR="00C76D2D" w:rsidRPr="003E5113" w:rsidRDefault="006029BC" w:rsidP="006029BC">
            <w:pPr>
              <w:spacing w:after="0" w:line="240" w:lineRule="auto"/>
              <w:jc w:val="both"/>
              <w:rPr>
                <w:rFonts w:ascii="Arial" w:eastAsia="Times New Roman" w:hAnsi="Arial" w:cs="Arial"/>
                <w:sz w:val="24"/>
                <w:szCs w:val="24"/>
              </w:rPr>
            </w:pPr>
            <w:r w:rsidRPr="003E5113">
              <w:rPr>
                <w:rFonts w:ascii="Arial" w:hAnsi="Arial" w:cs="Arial"/>
                <w:sz w:val="24"/>
                <w:szCs w:val="24"/>
              </w:rPr>
              <w:t>Užtikrinimo dokumente negali būti nurodyta, kad garantas (laiduotojas) atsako tik už tiesioginių nuostolių atlyginimą.</w:t>
            </w:r>
          </w:p>
        </w:tc>
      </w:tr>
      <w:tr w:rsidR="00C76D2D" w:rsidRPr="00F871F7" w14:paraId="2AA932D4" w14:textId="77777777" w:rsidTr="008C16A5">
        <w:trPr>
          <w:trHeight w:val="300"/>
        </w:trPr>
        <w:tc>
          <w:tcPr>
            <w:tcW w:w="9677" w:type="dxa"/>
            <w:gridSpan w:val="4"/>
          </w:tcPr>
          <w:p w14:paraId="7A1249E1" w14:textId="77777777"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6. PREK</w:t>
            </w:r>
            <w:r>
              <w:rPr>
                <w:rFonts w:ascii="Arial" w:eastAsia="Times New Roman" w:hAnsi="Arial" w:cs="Arial"/>
                <w:b/>
                <w:bCs/>
                <w:sz w:val="24"/>
                <w:szCs w:val="24"/>
              </w:rPr>
              <w:t>IŲ</w:t>
            </w:r>
            <w:r w:rsidRPr="00F871F7">
              <w:rPr>
                <w:rFonts w:ascii="Arial" w:eastAsia="Times New Roman" w:hAnsi="Arial" w:cs="Arial"/>
                <w:b/>
                <w:bCs/>
                <w:sz w:val="24"/>
                <w:szCs w:val="24"/>
              </w:rPr>
              <w:t xml:space="preserve"> KOKYBĖ IR GARANTINIAI ĮSIPAREIGOJIMAI</w:t>
            </w:r>
          </w:p>
        </w:tc>
      </w:tr>
      <w:tr w:rsidR="00C76D2D" w:rsidRPr="00F871F7" w14:paraId="3BD273A3" w14:textId="77777777" w:rsidTr="00037821">
        <w:trPr>
          <w:trHeight w:val="300"/>
        </w:trPr>
        <w:tc>
          <w:tcPr>
            <w:tcW w:w="2850" w:type="dxa"/>
            <w:gridSpan w:val="2"/>
          </w:tcPr>
          <w:p w14:paraId="78894F37" w14:textId="77777777" w:rsidR="00C76D2D" w:rsidRPr="005E5C88" w:rsidRDefault="00C76D2D" w:rsidP="00C76D2D">
            <w:pPr>
              <w:spacing w:after="0" w:line="240" w:lineRule="auto"/>
              <w:rPr>
                <w:rFonts w:ascii="Arial" w:eastAsia="Times New Roman" w:hAnsi="Arial" w:cs="Arial"/>
                <w:b/>
                <w:bCs/>
                <w:sz w:val="24"/>
                <w:szCs w:val="24"/>
              </w:rPr>
            </w:pPr>
            <w:r w:rsidRPr="005E5C88">
              <w:rPr>
                <w:rFonts w:ascii="Arial" w:eastAsia="Times New Roman" w:hAnsi="Arial" w:cs="Arial"/>
                <w:b/>
                <w:bCs/>
                <w:sz w:val="24"/>
                <w:szCs w:val="24"/>
              </w:rPr>
              <w:t>6.1. Garantinis terminas</w:t>
            </w:r>
          </w:p>
          <w:p w14:paraId="0C389460" w14:textId="77777777" w:rsidR="00AE296A" w:rsidRPr="005E5C88" w:rsidRDefault="00AE296A" w:rsidP="00C76D2D">
            <w:pPr>
              <w:spacing w:after="0" w:line="240" w:lineRule="auto"/>
              <w:rPr>
                <w:rFonts w:ascii="Arial" w:eastAsia="Times New Roman" w:hAnsi="Arial" w:cs="Arial"/>
                <w:b/>
                <w:bCs/>
                <w:sz w:val="24"/>
                <w:szCs w:val="24"/>
              </w:rPr>
            </w:pPr>
          </w:p>
          <w:p w14:paraId="380FACAF" w14:textId="409AC95E" w:rsidR="00AE296A" w:rsidRPr="005E5C88" w:rsidRDefault="00AE296A" w:rsidP="00C76D2D">
            <w:pPr>
              <w:spacing w:after="0" w:line="240" w:lineRule="auto"/>
              <w:rPr>
                <w:rFonts w:ascii="Arial" w:eastAsia="Times New Roman" w:hAnsi="Arial" w:cs="Arial"/>
                <w:b/>
                <w:bCs/>
                <w:sz w:val="24"/>
                <w:szCs w:val="24"/>
              </w:rPr>
            </w:pPr>
          </w:p>
        </w:tc>
        <w:tc>
          <w:tcPr>
            <w:tcW w:w="6827" w:type="dxa"/>
            <w:gridSpan w:val="2"/>
          </w:tcPr>
          <w:p w14:paraId="4D14FF46" w14:textId="6F77BC0F" w:rsidR="00C76D2D" w:rsidRPr="005E5C88" w:rsidRDefault="00C76D2D" w:rsidP="00C76D2D">
            <w:pPr>
              <w:spacing w:after="0" w:line="240" w:lineRule="auto"/>
              <w:jc w:val="both"/>
              <w:rPr>
                <w:rFonts w:ascii="Arial" w:hAnsi="Arial" w:cs="Arial"/>
                <w:color w:val="000000"/>
                <w:kern w:val="2"/>
                <w:sz w:val="24"/>
                <w:szCs w:val="24"/>
                <w:shd w:val="clear" w:color="auto" w:fill="FFFFFF"/>
                <w14:ligatures w14:val="standardContextual"/>
              </w:rPr>
            </w:pPr>
            <w:r w:rsidRPr="005E5C88">
              <w:rPr>
                <w:rFonts w:ascii="Arial" w:eastAsia="Times New Roman" w:hAnsi="Arial" w:cs="Arial"/>
                <w:sz w:val="24"/>
                <w:szCs w:val="24"/>
              </w:rPr>
              <w:t xml:space="preserve">Elektromobiliui turi būti suteikta ne mažiau kaip 36 mėnesių garantija arba ne mažiau kaip 100 000 km ridos </w:t>
            </w:r>
            <w:r w:rsidRPr="005E5C88">
              <w:rPr>
                <w:rFonts w:ascii="Arial" w:hAnsi="Arial" w:cs="Arial"/>
                <w:kern w:val="2"/>
                <w:sz w:val="24"/>
                <w:szCs w:val="24"/>
                <w:shd w:val="clear" w:color="auto" w:fill="FFFFFF"/>
                <w:lang w:eastAsia="en-US"/>
                <w14:ligatures w14:val="standardContextual"/>
              </w:rPr>
              <w:t>(</w:t>
            </w:r>
            <w:r w:rsidRPr="003A6403">
              <w:rPr>
                <w:rStyle w:val="Emfaz"/>
                <w:rFonts w:ascii="Arial" w:hAnsi="Arial" w:cs="Arial"/>
                <w:color w:val="auto"/>
                <w:kern w:val="2"/>
                <w:sz w:val="24"/>
                <w:szCs w:val="24"/>
                <w:shd w:val="clear" w:color="auto" w:fill="FFFFFF"/>
                <w:lang w:eastAsia="en-US"/>
                <w14:ligatures w14:val="standardContextual"/>
              </w:rPr>
              <w:t>priklausomai</w:t>
            </w:r>
            <w:r w:rsidRPr="003A6403">
              <w:rPr>
                <w:rFonts w:ascii="Arial" w:hAnsi="Arial" w:cs="Arial"/>
                <w:kern w:val="2"/>
                <w:sz w:val="24"/>
                <w:szCs w:val="24"/>
                <w:shd w:val="clear" w:color="auto" w:fill="FFFFFF"/>
                <w:lang w:eastAsia="en-US"/>
                <w14:ligatures w14:val="standardContextual"/>
              </w:rPr>
              <w:t xml:space="preserve"> nuo </w:t>
            </w:r>
            <w:r w:rsidRPr="003A6403">
              <w:rPr>
                <w:rFonts w:ascii="Arial" w:hAnsi="Arial" w:cs="Arial"/>
                <w:color w:val="000000"/>
                <w:kern w:val="2"/>
                <w:sz w:val="24"/>
                <w:szCs w:val="24"/>
                <w:shd w:val="clear" w:color="auto" w:fill="FFFFFF"/>
                <w:lang w:eastAsia="en-US"/>
                <w14:ligatures w14:val="standardContextual"/>
              </w:rPr>
              <w:t>to, kas įvyk</w:t>
            </w:r>
            <w:r w:rsidR="003A6403" w:rsidRPr="003A6403">
              <w:rPr>
                <w:rFonts w:ascii="Arial" w:hAnsi="Arial" w:cs="Arial"/>
                <w:color w:val="000000"/>
                <w:kern w:val="2"/>
                <w:sz w:val="24"/>
                <w:szCs w:val="24"/>
                <w:shd w:val="clear" w:color="auto" w:fill="FFFFFF"/>
                <w:lang w:eastAsia="en-US"/>
                <w14:ligatures w14:val="standardContextual"/>
              </w:rPr>
              <w:t>o</w:t>
            </w:r>
            <w:r w:rsidRPr="003A6403">
              <w:rPr>
                <w:rFonts w:ascii="Arial" w:hAnsi="Arial" w:cs="Arial"/>
                <w:color w:val="000000"/>
                <w:kern w:val="2"/>
                <w:sz w:val="24"/>
                <w:szCs w:val="24"/>
                <w:shd w:val="clear" w:color="auto" w:fill="FFFFFF"/>
                <w:lang w:eastAsia="en-US"/>
                <w14:ligatures w14:val="standardContextual"/>
              </w:rPr>
              <w:t> </w:t>
            </w:r>
            <w:r w:rsidRPr="003A6403">
              <w:rPr>
                <w:rStyle w:val="Emfaz"/>
                <w:rFonts w:ascii="Arial" w:hAnsi="Arial" w:cs="Arial"/>
                <w:color w:val="000000"/>
                <w:kern w:val="2"/>
                <w:sz w:val="24"/>
                <w:szCs w:val="24"/>
                <w:shd w:val="clear" w:color="auto" w:fill="FFFFFF"/>
                <w:lang w:eastAsia="en-US"/>
                <w14:ligatures w14:val="standardContextual"/>
              </w:rPr>
              <w:t>anksčiau</w:t>
            </w:r>
            <w:r w:rsidRPr="005E5C88">
              <w:rPr>
                <w:rFonts w:ascii="Arial" w:hAnsi="Arial" w:cs="Arial"/>
                <w:color w:val="000000"/>
                <w:kern w:val="2"/>
                <w:sz w:val="24"/>
                <w:szCs w:val="24"/>
                <w:shd w:val="clear" w:color="auto" w:fill="FFFFFF"/>
                <w:lang w:eastAsia="en-US"/>
                <w14:ligatures w14:val="standardContextual"/>
              </w:rPr>
              <w:t>).</w:t>
            </w:r>
          </w:p>
          <w:p w14:paraId="2C7C68EF" w14:textId="6131C30F" w:rsidR="00C76D2D" w:rsidRPr="005E5C88" w:rsidRDefault="00C76D2D" w:rsidP="00C76D2D">
            <w:pPr>
              <w:spacing w:after="0" w:line="240" w:lineRule="auto"/>
              <w:jc w:val="both"/>
              <w:rPr>
                <w:rFonts w:ascii="Arial" w:eastAsia="Times New Roman" w:hAnsi="Arial" w:cs="Arial"/>
                <w:sz w:val="24"/>
                <w:szCs w:val="24"/>
              </w:rPr>
            </w:pPr>
            <w:r w:rsidRPr="005E5C88">
              <w:rPr>
                <w:rFonts w:ascii="Arial" w:eastAsia="Times New Roman" w:hAnsi="Arial" w:cs="Arial"/>
                <w:color w:val="000000"/>
                <w:sz w:val="24"/>
                <w:szCs w:val="24"/>
              </w:rPr>
              <w:t>Akumuliatorių baterijai turi būti suteikta</w:t>
            </w:r>
            <w:r w:rsidRPr="005E5C88">
              <w:rPr>
                <w:rFonts w:ascii="Arial" w:eastAsia="Times New Roman" w:hAnsi="Arial" w:cs="Arial"/>
                <w:sz w:val="24"/>
                <w:szCs w:val="24"/>
              </w:rPr>
              <w:t xml:space="preserve"> ne mažiau 8 metų garantija arba 150 000 km ridos </w:t>
            </w:r>
            <w:r w:rsidRPr="005E5C88">
              <w:rPr>
                <w:rFonts w:ascii="Arial" w:hAnsi="Arial" w:cs="Arial"/>
                <w:color w:val="000000"/>
                <w:sz w:val="24"/>
                <w:szCs w:val="24"/>
                <w:shd w:val="clear" w:color="auto" w:fill="FFFFFF"/>
              </w:rPr>
              <w:t>(</w:t>
            </w:r>
            <w:r w:rsidRPr="00911745">
              <w:rPr>
                <w:rStyle w:val="Emfaz"/>
                <w:rFonts w:ascii="Arial" w:hAnsi="Arial" w:cs="Arial"/>
                <w:color w:val="000000"/>
                <w:sz w:val="24"/>
                <w:szCs w:val="24"/>
                <w:shd w:val="clear" w:color="auto" w:fill="FFFFFF"/>
              </w:rPr>
              <w:t>priklausomai</w:t>
            </w:r>
            <w:r w:rsidRPr="00911745">
              <w:rPr>
                <w:rFonts w:ascii="Arial" w:hAnsi="Arial" w:cs="Arial"/>
                <w:color w:val="000000"/>
                <w:sz w:val="24"/>
                <w:szCs w:val="24"/>
                <w:shd w:val="clear" w:color="auto" w:fill="FFFFFF"/>
              </w:rPr>
              <w:t> nuo to, kas įvyko </w:t>
            </w:r>
            <w:r w:rsidRPr="00911745">
              <w:rPr>
                <w:rStyle w:val="Emfaz"/>
                <w:rFonts w:ascii="Arial" w:hAnsi="Arial" w:cs="Arial"/>
                <w:color w:val="000000"/>
                <w:sz w:val="24"/>
                <w:szCs w:val="24"/>
                <w:shd w:val="clear" w:color="auto" w:fill="FFFFFF"/>
              </w:rPr>
              <w:t>anksčiau</w:t>
            </w:r>
            <w:r w:rsidRPr="005E5C88">
              <w:rPr>
                <w:rFonts w:ascii="Arial" w:hAnsi="Arial" w:cs="Arial"/>
                <w:color w:val="000000"/>
                <w:sz w:val="24"/>
                <w:szCs w:val="24"/>
                <w:shd w:val="clear" w:color="auto" w:fill="FFFFFF"/>
              </w:rPr>
              <w:t>).</w:t>
            </w:r>
            <w:r w:rsidRPr="005E5C88">
              <w:rPr>
                <w:rFonts w:ascii="Arial" w:eastAsia="Times New Roman" w:hAnsi="Arial" w:cs="Arial"/>
                <w:sz w:val="24"/>
                <w:szCs w:val="24"/>
              </w:rPr>
              <w:t xml:space="preserve">  Garantiniu laikotarpiu atsiradus gedimams Tiekėjas juos privalo šalinti savo sąskaita. Garantinis terminas, skaičiuojamas nuo Prekės perdavimo–priėmimo akto pasirašymo dienos.</w:t>
            </w:r>
          </w:p>
        </w:tc>
      </w:tr>
      <w:tr w:rsidR="00C76D2D" w:rsidRPr="00F871F7" w14:paraId="4DF5FCB6" w14:textId="77777777" w:rsidTr="00037821">
        <w:trPr>
          <w:trHeight w:val="300"/>
        </w:trPr>
        <w:tc>
          <w:tcPr>
            <w:tcW w:w="2850" w:type="dxa"/>
            <w:gridSpan w:val="2"/>
          </w:tcPr>
          <w:p w14:paraId="135EB0E0" w14:textId="77777777" w:rsidR="00C76D2D" w:rsidRPr="005E5C88" w:rsidRDefault="00C76D2D" w:rsidP="00C76D2D">
            <w:pPr>
              <w:spacing w:after="0" w:line="240" w:lineRule="auto"/>
              <w:rPr>
                <w:rFonts w:ascii="Arial" w:eastAsia="Times New Roman" w:hAnsi="Arial" w:cs="Arial"/>
                <w:b/>
                <w:bCs/>
                <w:sz w:val="24"/>
                <w:szCs w:val="24"/>
              </w:rPr>
            </w:pPr>
            <w:r w:rsidRPr="005E5C88">
              <w:rPr>
                <w:rFonts w:ascii="Arial" w:eastAsia="Times New Roman" w:hAnsi="Arial" w:cs="Arial"/>
                <w:b/>
                <w:bCs/>
                <w:sz w:val="24"/>
                <w:szCs w:val="24"/>
              </w:rPr>
              <w:t>6.2. Garantinė priežiūra</w:t>
            </w:r>
          </w:p>
          <w:p w14:paraId="13AB13C0" w14:textId="0D2BFD15" w:rsidR="00AE296A" w:rsidRPr="005E5C88" w:rsidRDefault="00AE296A" w:rsidP="00C76D2D">
            <w:pPr>
              <w:spacing w:after="0" w:line="240" w:lineRule="auto"/>
              <w:rPr>
                <w:rFonts w:ascii="Arial" w:eastAsia="Times New Roman" w:hAnsi="Arial" w:cs="Arial"/>
                <w:b/>
                <w:bCs/>
                <w:sz w:val="24"/>
                <w:szCs w:val="24"/>
              </w:rPr>
            </w:pPr>
          </w:p>
        </w:tc>
        <w:tc>
          <w:tcPr>
            <w:tcW w:w="6827" w:type="dxa"/>
            <w:gridSpan w:val="2"/>
          </w:tcPr>
          <w:p w14:paraId="1261D35B" w14:textId="61D4BAE2" w:rsidR="00C76D2D" w:rsidRPr="005E5C88" w:rsidRDefault="00C76D2D" w:rsidP="00C76D2D">
            <w:pPr>
              <w:tabs>
                <w:tab w:val="left" w:pos="567"/>
              </w:tabs>
              <w:spacing w:after="0" w:line="240" w:lineRule="auto"/>
              <w:jc w:val="both"/>
              <w:rPr>
                <w:rFonts w:ascii="Arial" w:hAnsi="Arial" w:cs="Arial"/>
                <w:sz w:val="24"/>
                <w:szCs w:val="24"/>
              </w:rPr>
            </w:pPr>
            <w:r w:rsidRPr="005E5C88">
              <w:rPr>
                <w:rFonts w:ascii="Arial" w:hAnsi="Arial" w:cs="Arial"/>
                <w:sz w:val="24"/>
                <w:szCs w:val="24"/>
              </w:rPr>
              <w:t xml:space="preserve">Garantinio remonto metu, jeigu remonto darbai užtrunka ilgiau </w:t>
            </w:r>
            <w:r w:rsidR="00920F33" w:rsidRPr="005E5C88">
              <w:rPr>
                <w:rFonts w:ascii="Arial" w:hAnsi="Arial" w:cs="Arial"/>
                <w:sz w:val="24"/>
                <w:szCs w:val="24"/>
              </w:rPr>
              <w:t>kaip</w:t>
            </w:r>
            <w:r w:rsidRPr="005E5C88">
              <w:rPr>
                <w:rFonts w:ascii="Arial" w:hAnsi="Arial" w:cs="Arial"/>
                <w:sz w:val="24"/>
                <w:szCs w:val="24"/>
              </w:rPr>
              <w:t xml:space="preserve"> 6 d. d., Pirkėjui turi būti suteikiamas nedelsiant, tačiau ne vėliau kaip per 7 d. d.  nuo automobilio perdavimo momento, lygiavertis pakaitinis automobilis. Jei automobilis yra </w:t>
            </w:r>
            <w:r w:rsidRPr="005E5C88">
              <w:rPr>
                <w:rFonts w:ascii="Arial" w:hAnsi="Arial" w:cs="Arial"/>
                <w:sz w:val="24"/>
                <w:szCs w:val="24"/>
              </w:rPr>
              <w:lastRenderedPageBreak/>
              <w:t>nepataisomas Tiekėjas ne vėliau kaip per pristatymo terminą, kuris buvo pateiktas pasiūlyme turi pateikti kitą techninės specifikacijos reikalavimus atitinkantį automobilį.</w:t>
            </w:r>
          </w:p>
        </w:tc>
      </w:tr>
      <w:tr w:rsidR="00C76D2D" w:rsidRPr="00F871F7" w14:paraId="37147919" w14:textId="77777777" w:rsidTr="00037821">
        <w:trPr>
          <w:trHeight w:val="300"/>
        </w:trPr>
        <w:tc>
          <w:tcPr>
            <w:tcW w:w="2850" w:type="dxa"/>
            <w:gridSpan w:val="2"/>
          </w:tcPr>
          <w:p w14:paraId="1552A92E" w14:textId="0B51BB59" w:rsidR="00C76D2D" w:rsidRPr="002B476D" w:rsidRDefault="00C76D2D" w:rsidP="00C76D2D">
            <w:pPr>
              <w:spacing w:after="0" w:line="240" w:lineRule="auto"/>
              <w:rPr>
                <w:rFonts w:ascii="Arial" w:eastAsia="Times New Roman" w:hAnsi="Arial" w:cs="Arial"/>
                <w:b/>
                <w:bCs/>
                <w:sz w:val="24"/>
                <w:szCs w:val="24"/>
              </w:rPr>
            </w:pPr>
            <w:r w:rsidRPr="002B476D">
              <w:rPr>
                <w:rFonts w:ascii="Arial" w:hAnsi="Arial" w:cs="Arial"/>
                <w:b/>
                <w:bCs/>
                <w:kern w:val="2"/>
                <w:sz w:val="24"/>
                <w:szCs w:val="24"/>
              </w:rPr>
              <w:t>6.3. Kokybinių kriterijų įgyvendinimo ir tikrinimo tvarka</w:t>
            </w:r>
          </w:p>
        </w:tc>
        <w:tc>
          <w:tcPr>
            <w:tcW w:w="6827" w:type="dxa"/>
            <w:gridSpan w:val="2"/>
          </w:tcPr>
          <w:p w14:paraId="1F310834" w14:textId="33899D76" w:rsidR="00C76D2D" w:rsidRPr="006A3469" w:rsidRDefault="00C76D2D" w:rsidP="00C76D2D">
            <w:pPr>
              <w:tabs>
                <w:tab w:val="left" w:pos="567"/>
              </w:tabs>
              <w:spacing w:after="0" w:line="240" w:lineRule="auto"/>
              <w:jc w:val="both"/>
              <w:rPr>
                <w:rFonts w:ascii="Arial" w:hAnsi="Arial" w:cs="Arial"/>
                <w:sz w:val="24"/>
                <w:szCs w:val="24"/>
              </w:rPr>
            </w:pPr>
            <w:r>
              <w:rPr>
                <w:rFonts w:ascii="Arial" w:hAnsi="Arial" w:cs="Arial"/>
                <w:sz w:val="24"/>
                <w:szCs w:val="24"/>
              </w:rPr>
              <w:t>Netaikoma.</w:t>
            </w:r>
          </w:p>
        </w:tc>
      </w:tr>
      <w:tr w:rsidR="00C76D2D" w:rsidRPr="00F871F7" w14:paraId="415735A5" w14:textId="77777777" w:rsidTr="008C16A5">
        <w:trPr>
          <w:trHeight w:val="300"/>
        </w:trPr>
        <w:tc>
          <w:tcPr>
            <w:tcW w:w="9677" w:type="dxa"/>
            <w:gridSpan w:val="4"/>
          </w:tcPr>
          <w:p w14:paraId="70ECA3DC" w14:textId="77777777"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7. SUTARTIES VYKDYMUI PASITELKIAMI SUBTIEKĖJAI</w:t>
            </w:r>
          </w:p>
        </w:tc>
      </w:tr>
      <w:tr w:rsidR="00C76D2D" w:rsidRPr="00F871F7" w14:paraId="3877A042" w14:textId="77777777" w:rsidTr="00037821">
        <w:trPr>
          <w:trHeight w:val="300"/>
        </w:trPr>
        <w:tc>
          <w:tcPr>
            <w:tcW w:w="2850" w:type="dxa"/>
            <w:gridSpan w:val="2"/>
          </w:tcPr>
          <w:p w14:paraId="49B1C532"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Sutarties vykdymui pasitelkiami subtiekėjai ir (ar) specialistai</w:t>
            </w:r>
          </w:p>
        </w:tc>
        <w:tc>
          <w:tcPr>
            <w:tcW w:w="6827" w:type="dxa"/>
            <w:gridSpan w:val="2"/>
          </w:tcPr>
          <w:p w14:paraId="43E6E93A" w14:textId="77777777" w:rsidR="00C76D2D" w:rsidRPr="00F871F7" w:rsidRDefault="00C76D2D" w:rsidP="00C90C5F">
            <w:pPr>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Sutarties vykdymui subtiekėjai ir (ar) specialistai nepasitelkiami.</w:t>
            </w:r>
          </w:p>
          <w:p w14:paraId="0C8E3CA7" w14:textId="77777777" w:rsidR="00C76D2D" w:rsidRPr="00F871F7" w:rsidRDefault="00C76D2D" w:rsidP="00C90C5F">
            <w:pPr>
              <w:spacing w:after="0" w:line="240" w:lineRule="auto"/>
              <w:jc w:val="both"/>
              <w:rPr>
                <w:rFonts w:ascii="Arial" w:eastAsia="Times New Roman" w:hAnsi="Arial" w:cs="Arial"/>
                <w:sz w:val="24"/>
                <w:szCs w:val="24"/>
              </w:rPr>
            </w:pPr>
          </w:p>
          <w:p w14:paraId="47B97955" w14:textId="77777777" w:rsidR="00C76D2D" w:rsidRPr="00F871F7" w:rsidRDefault="00C76D2D" w:rsidP="00C90C5F">
            <w:pPr>
              <w:spacing w:after="0" w:line="240" w:lineRule="auto"/>
              <w:jc w:val="both"/>
              <w:rPr>
                <w:rFonts w:ascii="Arial" w:eastAsia="Times New Roman" w:hAnsi="Arial" w:cs="Arial"/>
                <w:i/>
                <w:iCs/>
                <w:sz w:val="24"/>
                <w:szCs w:val="24"/>
              </w:rPr>
            </w:pPr>
            <w:r w:rsidRPr="00F871F7">
              <w:rPr>
                <w:rFonts w:ascii="Arial" w:eastAsia="Times New Roman" w:hAnsi="Arial" w:cs="Arial"/>
                <w:i/>
                <w:iCs/>
                <w:sz w:val="24"/>
                <w:szCs w:val="24"/>
              </w:rPr>
              <w:t>arba</w:t>
            </w:r>
          </w:p>
          <w:p w14:paraId="3170813B" w14:textId="77777777" w:rsidR="00C76D2D" w:rsidRPr="00F871F7" w:rsidRDefault="00C76D2D" w:rsidP="00C90C5F">
            <w:pPr>
              <w:spacing w:after="0" w:line="240" w:lineRule="auto"/>
              <w:jc w:val="both"/>
              <w:rPr>
                <w:rFonts w:ascii="Arial" w:eastAsia="Times New Roman" w:hAnsi="Arial" w:cs="Arial"/>
                <w:sz w:val="24"/>
                <w:szCs w:val="24"/>
              </w:rPr>
            </w:pPr>
          </w:p>
          <w:p w14:paraId="441A759F" w14:textId="77777777" w:rsidR="00C76D2D" w:rsidRPr="00F871F7" w:rsidRDefault="00C76D2D" w:rsidP="00C90C5F">
            <w:pPr>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 xml:space="preserve">Sutarties vykdymui pasitelkiami subtiekėjai ir (ar) specialistai yra nurodyti Sutarties priede Nr. 3 „Sutarties vykdymui pasitelkiami subtiekėjai ir (ar) specialistai“. </w:t>
            </w:r>
          </w:p>
          <w:p w14:paraId="461F2FA6" w14:textId="77777777" w:rsidR="00C76D2D" w:rsidRPr="00F25A6F" w:rsidRDefault="00C76D2D" w:rsidP="00C90C5F">
            <w:pPr>
              <w:spacing w:after="0" w:line="240" w:lineRule="auto"/>
              <w:jc w:val="both"/>
              <w:rPr>
                <w:rFonts w:ascii="Arial" w:eastAsia="Times New Roman" w:hAnsi="Arial" w:cs="Arial"/>
                <w:i/>
                <w:iCs/>
                <w:sz w:val="24"/>
                <w:szCs w:val="24"/>
              </w:rPr>
            </w:pPr>
          </w:p>
          <w:p w14:paraId="3573D9CF" w14:textId="77777777" w:rsidR="00C76D2D" w:rsidRPr="00F871F7" w:rsidRDefault="00C76D2D" w:rsidP="00C90C5F">
            <w:pPr>
              <w:spacing w:after="0" w:line="240" w:lineRule="auto"/>
              <w:jc w:val="both"/>
              <w:rPr>
                <w:rFonts w:ascii="Arial" w:eastAsia="Times New Roman" w:hAnsi="Arial" w:cs="Arial"/>
                <w:i/>
                <w:iCs/>
                <w:sz w:val="24"/>
                <w:szCs w:val="24"/>
              </w:rPr>
            </w:pPr>
            <w:r w:rsidRPr="00F25A6F">
              <w:rPr>
                <w:rFonts w:ascii="Arial" w:eastAsia="Times New Roman" w:hAnsi="Arial" w:cs="Arial"/>
                <w:i/>
                <w:iCs/>
                <w:sz w:val="24"/>
                <w:szCs w:val="24"/>
              </w:rPr>
              <w:t>Pastaba. Pasirinkti tinkamą variantą.</w:t>
            </w:r>
          </w:p>
        </w:tc>
      </w:tr>
      <w:tr w:rsidR="00C76D2D" w:rsidRPr="00F871F7" w14:paraId="58951797" w14:textId="77777777" w:rsidTr="008C16A5">
        <w:trPr>
          <w:trHeight w:val="300"/>
        </w:trPr>
        <w:tc>
          <w:tcPr>
            <w:tcW w:w="9677" w:type="dxa"/>
            <w:gridSpan w:val="4"/>
          </w:tcPr>
          <w:p w14:paraId="604BD772" w14:textId="77777777" w:rsidR="00C76D2D" w:rsidRPr="00F871F7" w:rsidRDefault="00C76D2D" w:rsidP="00C90C5F">
            <w:pPr>
              <w:spacing w:after="0" w:line="240" w:lineRule="auto"/>
              <w:jc w:val="both"/>
              <w:rPr>
                <w:rFonts w:ascii="Arial" w:eastAsia="Times New Roman" w:hAnsi="Arial" w:cs="Arial"/>
                <w:b/>
                <w:bCs/>
                <w:sz w:val="24"/>
                <w:szCs w:val="24"/>
              </w:rPr>
            </w:pPr>
            <w:r w:rsidRPr="00F871F7">
              <w:rPr>
                <w:rFonts w:ascii="Arial" w:eastAsia="Times New Roman" w:hAnsi="Arial" w:cs="Arial"/>
                <w:b/>
                <w:bCs/>
                <w:sz w:val="24"/>
                <w:szCs w:val="24"/>
              </w:rPr>
              <w:t>8. PRIEVOLIŲ PAGAL SUTARTĮ ĮVYKDYMO UŽTIKRINIMAS</w:t>
            </w:r>
          </w:p>
        </w:tc>
      </w:tr>
      <w:tr w:rsidR="00C76D2D" w:rsidRPr="00F871F7" w14:paraId="05979473" w14:textId="77777777" w:rsidTr="00037821">
        <w:trPr>
          <w:trHeight w:val="300"/>
        </w:trPr>
        <w:tc>
          <w:tcPr>
            <w:tcW w:w="2850" w:type="dxa"/>
            <w:gridSpan w:val="2"/>
          </w:tcPr>
          <w:p w14:paraId="6AB6DA43"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8.1. Prievolių pagal Sutartį įvykdymo užtikrinimas</w:t>
            </w:r>
          </w:p>
        </w:tc>
        <w:tc>
          <w:tcPr>
            <w:tcW w:w="6827" w:type="dxa"/>
            <w:gridSpan w:val="2"/>
          </w:tcPr>
          <w:p w14:paraId="03E03773" w14:textId="77777777" w:rsidR="00C76D2D" w:rsidRPr="008170F0" w:rsidRDefault="00C76D2D" w:rsidP="00C90C5F">
            <w:pPr>
              <w:spacing w:after="0" w:line="240" w:lineRule="auto"/>
              <w:jc w:val="both"/>
              <w:rPr>
                <w:rFonts w:ascii="Arial" w:eastAsia="Times New Roman" w:hAnsi="Arial" w:cs="Arial"/>
                <w:sz w:val="24"/>
                <w:szCs w:val="24"/>
              </w:rPr>
            </w:pPr>
            <w:r w:rsidRPr="008170F0">
              <w:rPr>
                <w:rFonts w:ascii="Arial" w:eastAsia="Times New Roman" w:hAnsi="Arial" w:cs="Arial"/>
                <w:sz w:val="24"/>
                <w:szCs w:val="24"/>
              </w:rPr>
              <w:t>Prievolių pagal Sutartį įvykdymas užtikrinamas:</w:t>
            </w:r>
            <w:r>
              <w:rPr>
                <w:rFonts w:ascii="Arial" w:eastAsia="Times New Roman" w:hAnsi="Arial" w:cs="Arial"/>
                <w:sz w:val="24"/>
                <w:szCs w:val="24"/>
              </w:rPr>
              <w:t xml:space="preserve"> n</w:t>
            </w:r>
            <w:r w:rsidRPr="008170F0">
              <w:rPr>
                <w:rFonts w:ascii="Arial" w:eastAsia="Times New Roman" w:hAnsi="Arial" w:cs="Arial"/>
                <w:sz w:val="24"/>
                <w:szCs w:val="24"/>
              </w:rPr>
              <w:t>etesybomis (delspinigiais, baud</w:t>
            </w:r>
            <w:r>
              <w:rPr>
                <w:rFonts w:ascii="Arial" w:eastAsia="Times New Roman" w:hAnsi="Arial" w:cs="Arial"/>
                <w:sz w:val="24"/>
                <w:szCs w:val="24"/>
              </w:rPr>
              <w:t>omis</w:t>
            </w:r>
            <w:r w:rsidRPr="008170F0">
              <w:rPr>
                <w:rFonts w:ascii="Arial" w:eastAsia="Times New Roman" w:hAnsi="Arial" w:cs="Arial"/>
                <w:sz w:val="24"/>
                <w:szCs w:val="24"/>
              </w:rPr>
              <w:t>)</w:t>
            </w:r>
            <w:r>
              <w:rPr>
                <w:rFonts w:ascii="Arial" w:eastAsia="Times New Roman" w:hAnsi="Arial" w:cs="Arial"/>
                <w:sz w:val="24"/>
                <w:szCs w:val="24"/>
              </w:rPr>
              <w:t>.</w:t>
            </w:r>
          </w:p>
          <w:p w14:paraId="4BBBFAF6" w14:textId="77777777" w:rsidR="00C76D2D" w:rsidRPr="00F871F7" w:rsidRDefault="00C76D2D" w:rsidP="00C90C5F">
            <w:pPr>
              <w:spacing w:after="0" w:line="240" w:lineRule="auto"/>
              <w:jc w:val="both"/>
              <w:rPr>
                <w:rFonts w:ascii="Arial" w:eastAsia="Times New Roman" w:hAnsi="Arial" w:cs="Arial"/>
                <w:sz w:val="24"/>
                <w:szCs w:val="24"/>
              </w:rPr>
            </w:pPr>
          </w:p>
        </w:tc>
      </w:tr>
      <w:tr w:rsidR="00C76D2D" w:rsidRPr="00F871F7" w14:paraId="7891F8D0" w14:textId="77777777" w:rsidTr="00037821">
        <w:trPr>
          <w:trHeight w:val="300"/>
        </w:trPr>
        <w:tc>
          <w:tcPr>
            <w:tcW w:w="2850" w:type="dxa"/>
            <w:gridSpan w:val="2"/>
          </w:tcPr>
          <w:p w14:paraId="72672EA9" w14:textId="119239B4" w:rsidR="00C76D2D" w:rsidRPr="002B476D" w:rsidRDefault="00C76D2D" w:rsidP="00C76D2D">
            <w:pPr>
              <w:spacing w:after="0" w:line="240" w:lineRule="auto"/>
              <w:rPr>
                <w:rFonts w:ascii="Arial" w:eastAsia="Times New Roman" w:hAnsi="Arial" w:cs="Arial"/>
                <w:b/>
                <w:bCs/>
                <w:sz w:val="24"/>
                <w:szCs w:val="24"/>
              </w:rPr>
            </w:pPr>
            <w:r w:rsidRPr="002B476D">
              <w:rPr>
                <w:rFonts w:ascii="Arial" w:hAnsi="Arial" w:cs="Arial"/>
                <w:b/>
                <w:bCs/>
                <w:kern w:val="2"/>
                <w:sz w:val="24"/>
                <w:szCs w:val="24"/>
              </w:rPr>
              <w:t>8.2. Sutarties įvykdymo užtikrinimo galiojimo terminas</w:t>
            </w:r>
          </w:p>
        </w:tc>
        <w:tc>
          <w:tcPr>
            <w:tcW w:w="6827" w:type="dxa"/>
            <w:gridSpan w:val="2"/>
          </w:tcPr>
          <w:p w14:paraId="7B75FDAE" w14:textId="7B64045D" w:rsidR="00C76D2D" w:rsidRPr="008170F0" w:rsidRDefault="00C76D2D" w:rsidP="00C76D2D">
            <w:pPr>
              <w:spacing w:after="0" w:line="240" w:lineRule="auto"/>
              <w:rPr>
                <w:rFonts w:ascii="Arial" w:eastAsia="Times New Roman" w:hAnsi="Arial" w:cs="Arial"/>
                <w:sz w:val="24"/>
                <w:szCs w:val="24"/>
              </w:rPr>
            </w:pPr>
            <w:r>
              <w:rPr>
                <w:rFonts w:ascii="Arial" w:eastAsia="Times New Roman" w:hAnsi="Arial" w:cs="Arial"/>
                <w:sz w:val="24"/>
                <w:szCs w:val="24"/>
              </w:rPr>
              <w:t>Netaikoma.</w:t>
            </w:r>
          </w:p>
        </w:tc>
      </w:tr>
      <w:tr w:rsidR="00C76D2D" w:rsidRPr="00F871F7" w14:paraId="56BA500D" w14:textId="77777777" w:rsidTr="00037821">
        <w:trPr>
          <w:trHeight w:val="300"/>
        </w:trPr>
        <w:tc>
          <w:tcPr>
            <w:tcW w:w="2850" w:type="dxa"/>
            <w:gridSpan w:val="2"/>
          </w:tcPr>
          <w:p w14:paraId="2326B487" w14:textId="275579A4"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8.</w:t>
            </w:r>
            <w:r>
              <w:rPr>
                <w:rFonts w:ascii="Arial" w:eastAsia="Times New Roman" w:hAnsi="Arial" w:cs="Arial"/>
                <w:b/>
                <w:bCs/>
                <w:sz w:val="24"/>
                <w:szCs w:val="24"/>
              </w:rPr>
              <w:t>3</w:t>
            </w:r>
            <w:r w:rsidRPr="00F871F7">
              <w:rPr>
                <w:rFonts w:ascii="Arial" w:eastAsia="Times New Roman" w:hAnsi="Arial" w:cs="Arial"/>
                <w:b/>
                <w:bCs/>
                <w:sz w:val="24"/>
                <w:szCs w:val="24"/>
              </w:rPr>
              <w:t xml:space="preserve">. Sutarties įvykdymo užtikrinimo pateikimas </w:t>
            </w:r>
          </w:p>
        </w:tc>
        <w:tc>
          <w:tcPr>
            <w:tcW w:w="6827" w:type="dxa"/>
            <w:gridSpan w:val="2"/>
          </w:tcPr>
          <w:p w14:paraId="1EE87417" w14:textId="77777777" w:rsidR="00C76D2D" w:rsidRPr="00F871F7" w:rsidRDefault="00C76D2D" w:rsidP="00C76D2D">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Netaikoma. </w:t>
            </w:r>
          </w:p>
        </w:tc>
      </w:tr>
      <w:tr w:rsidR="00C76D2D" w:rsidRPr="00F871F7" w14:paraId="765A1B09" w14:textId="77777777" w:rsidTr="008C16A5">
        <w:trPr>
          <w:trHeight w:val="300"/>
        </w:trPr>
        <w:tc>
          <w:tcPr>
            <w:tcW w:w="9677" w:type="dxa"/>
            <w:gridSpan w:val="4"/>
          </w:tcPr>
          <w:p w14:paraId="449DD751" w14:textId="77777777" w:rsidR="00C76D2D" w:rsidRPr="00F871F7" w:rsidRDefault="00C76D2D" w:rsidP="00C76D2D">
            <w:pPr>
              <w:keepNext/>
              <w:spacing w:after="0" w:line="240" w:lineRule="auto"/>
              <w:ind w:firstLine="720"/>
              <w:jc w:val="center"/>
              <w:rPr>
                <w:rFonts w:ascii="Arial" w:eastAsia="Times New Roman" w:hAnsi="Arial" w:cs="Arial"/>
                <w:b/>
                <w:bCs/>
                <w:sz w:val="24"/>
                <w:szCs w:val="24"/>
              </w:rPr>
            </w:pPr>
            <w:r w:rsidRPr="00F871F7">
              <w:rPr>
                <w:rFonts w:ascii="Arial" w:eastAsia="Times New Roman" w:hAnsi="Arial" w:cs="Arial"/>
                <w:b/>
                <w:bCs/>
                <w:sz w:val="24"/>
                <w:szCs w:val="24"/>
              </w:rPr>
              <w:t>9. ŠALIŲ ATSAKOMYBĖ</w:t>
            </w:r>
            <w:r w:rsidRPr="00F871F7">
              <w:rPr>
                <w:rFonts w:ascii="Arial" w:eastAsia="Times New Roman" w:hAnsi="Arial" w:cs="Arial"/>
                <w:b/>
                <w:bCs/>
                <w:sz w:val="24"/>
                <w:szCs w:val="24"/>
              </w:rPr>
              <w:tab/>
            </w:r>
          </w:p>
        </w:tc>
      </w:tr>
      <w:tr w:rsidR="00C76D2D" w:rsidRPr="00F871F7" w14:paraId="32FB4C61" w14:textId="77777777" w:rsidTr="00037821">
        <w:trPr>
          <w:trHeight w:val="300"/>
        </w:trPr>
        <w:tc>
          <w:tcPr>
            <w:tcW w:w="2850" w:type="dxa"/>
            <w:gridSpan w:val="2"/>
          </w:tcPr>
          <w:p w14:paraId="79CC1596" w14:textId="77777777" w:rsidR="00C76D2D" w:rsidRPr="00F871F7" w:rsidRDefault="00C76D2D" w:rsidP="00C76D2D">
            <w:pPr>
              <w:keepNext/>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9.1. Pirkėjui taikomos netesybos už mokėjimų pagal Sutartį vėlavimą</w:t>
            </w:r>
          </w:p>
        </w:tc>
        <w:tc>
          <w:tcPr>
            <w:tcW w:w="6827" w:type="dxa"/>
            <w:gridSpan w:val="2"/>
          </w:tcPr>
          <w:p w14:paraId="25651C4C" w14:textId="1E01D7D8" w:rsidR="00C76D2D" w:rsidRPr="00F871F7" w:rsidRDefault="00C76D2D" w:rsidP="00C76D2D">
            <w:pPr>
              <w:keepNext/>
              <w:spacing w:after="0" w:line="240" w:lineRule="auto"/>
              <w:jc w:val="both"/>
              <w:rPr>
                <w:rFonts w:ascii="Arial" w:eastAsia="Times New Roman" w:hAnsi="Arial" w:cs="Arial"/>
                <w:color w:val="000000" w:themeColor="text1"/>
                <w:sz w:val="24"/>
                <w:szCs w:val="24"/>
              </w:rPr>
            </w:pPr>
            <w:r w:rsidRPr="00F368BA">
              <w:rPr>
                <w:rFonts w:ascii="Arial" w:eastAsia="Times New Roman" w:hAnsi="Arial" w:cs="Arial"/>
                <w:sz w:val="24"/>
                <w:szCs w:val="24"/>
              </w:rPr>
              <w:t>Jei Pirkėjas, gavęs tinkamai pateiktą ir užpildytą Sąskaitą, uždelsia atsiskaityti už tinkamai Tiekėjo  perduot</w:t>
            </w:r>
            <w:r>
              <w:rPr>
                <w:rFonts w:ascii="Arial" w:eastAsia="Times New Roman" w:hAnsi="Arial" w:cs="Arial"/>
                <w:sz w:val="24"/>
                <w:szCs w:val="24"/>
              </w:rPr>
              <w:t>ą</w:t>
            </w:r>
            <w:r w:rsidRPr="00F368BA">
              <w:rPr>
                <w:rFonts w:ascii="Arial" w:eastAsia="Times New Roman" w:hAnsi="Arial" w:cs="Arial"/>
                <w:sz w:val="24"/>
                <w:szCs w:val="24"/>
              </w:rPr>
              <w:t xml:space="preserve"> kokybišk</w:t>
            </w:r>
            <w:r>
              <w:rPr>
                <w:rFonts w:ascii="Arial" w:eastAsia="Times New Roman" w:hAnsi="Arial" w:cs="Arial"/>
                <w:sz w:val="24"/>
                <w:szCs w:val="24"/>
              </w:rPr>
              <w:t>ą</w:t>
            </w:r>
            <w:r w:rsidRPr="00F368BA">
              <w:rPr>
                <w:rFonts w:ascii="Arial" w:eastAsia="Times New Roman" w:hAnsi="Arial" w:cs="Arial"/>
                <w:sz w:val="24"/>
                <w:szCs w:val="24"/>
              </w:rPr>
              <w:t xml:space="preserve"> Prek</w:t>
            </w:r>
            <w:r>
              <w:rPr>
                <w:rFonts w:ascii="Arial" w:eastAsia="Times New Roman" w:hAnsi="Arial" w:cs="Arial"/>
                <w:sz w:val="24"/>
                <w:szCs w:val="24"/>
              </w:rPr>
              <w:t>ę</w:t>
            </w:r>
            <w:r w:rsidRPr="00F368BA">
              <w:rPr>
                <w:rFonts w:ascii="Arial" w:eastAsia="Times New Roman" w:hAnsi="Arial" w:cs="Arial"/>
                <w:sz w:val="24"/>
                <w:szCs w:val="24"/>
              </w:rPr>
              <w:t xml:space="preserve"> per Sutartyje nurodytą terminą, Tiekėjas nuo kitos nei nustatytas terminas dienos skaičiuoja Pirkėjui 0,02 (dvi šimtosios) procento dydžio delspinigius nuo neapmokėtos sumos be PVM už kiekvieną vėlavimo dieną. </w:t>
            </w:r>
          </w:p>
        </w:tc>
      </w:tr>
      <w:tr w:rsidR="00C76D2D" w:rsidRPr="00F871F7" w14:paraId="0B1F1F4A" w14:textId="77777777" w:rsidTr="00037821">
        <w:trPr>
          <w:trHeight w:val="300"/>
        </w:trPr>
        <w:tc>
          <w:tcPr>
            <w:tcW w:w="2850" w:type="dxa"/>
            <w:gridSpan w:val="2"/>
          </w:tcPr>
          <w:p w14:paraId="6DADE4A0"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9.2. Tiekėjui taikomos netesybos</w:t>
            </w:r>
          </w:p>
        </w:tc>
        <w:tc>
          <w:tcPr>
            <w:tcW w:w="6827" w:type="dxa"/>
            <w:gridSpan w:val="2"/>
          </w:tcPr>
          <w:p w14:paraId="148A55B2" w14:textId="77777777" w:rsidR="00C76D2D" w:rsidRPr="00F368BA" w:rsidRDefault="00C76D2D" w:rsidP="00C76D2D">
            <w:pPr>
              <w:spacing w:after="0" w:line="240" w:lineRule="auto"/>
              <w:jc w:val="both"/>
              <w:rPr>
                <w:rFonts w:ascii="Arial" w:eastAsia="Times New Roman" w:hAnsi="Arial" w:cs="Arial"/>
                <w:sz w:val="24"/>
                <w:szCs w:val="24"/>
              </w:rPr>
            </w:pPr>
            <w:r w:rsidRPr="00F368BA">
              <w:rPr>
                <w:rFonts w:ascii="Arial" w:eastAsia="Times New Roman" w:hAnsi="Arial" w:cs="Arial"/>
                <w:color w:val="000000"/>
                <w:sz w:val="24"/>
                <w:szCs w:val="24"/>
              </w:rPr>
              <w:t>9.2.1. Jeigu Tiekėjas vėluoja vykdyti užsakymą, tiekti Prek</w:t>
            </w:r>
            <w:r>
              <w:rPr>
                <w:rFonts w:ascii="Arial" w:eastAsia="Times New Roman" w:hAnsi="Arial" w:cs="Arial"/>
                <w:color w:val="000000"/>
                <w:sz w:val="24"/>
                <w:szCs w:val="24"/>
              </w:rPr>
              <w:t>ę</w:t>
            </w:r>
            <w:r w:rsidRPr="00F368BA">
              <w:rPr>
                <w:rFonts w:ascii="Arial" w:eastAsia="Times New Roman" w:hAnsi="Arial" w:cs="Arial"/>
                <w:color w:val="000000"/>
                <w:sz w:val="24"/>
                <w:szCs w:val="24"/>
              </w:rPr>
              <w:t xml:space="preserve"> ar ištaisyti j</w:t>
            </w:r>
            <w:r>
              <w:rPr>
                <w:rFonts w:ascii="Arial" w:eastAsia="Times New Roman" w:hAnsi="Arial" w:cs="Arial"/>
                <w:color w:val="000000"/>
                <w:sz w:val="24"/>
                <w:szCs w:val="24"/>
              </w:rPr>
              <w:t>os</w:t>
            </w:r>
            <w:r w:rsidRPr="00F368BA">
              <w:rPr>
                <w:rFonts w:ascii="Arial" w:eastAsia="Times New Roman" w:hAnsi="Arial" w:cs="Arial"/>
                <w:color w:val="000000"/>
                <w:sz w:val="24"/>
                <w:szCs w:val="24"/>
              </w:rPr>
              <w:t xml:space="preserve"> trūkumus arba nevykdo kitų sutartinių įsipareigojimų, Pirkėjas nuo kitos nei nustatytas terminas dienos Tiekėjui skaičiuoja </w:t>
            </w:r>
            <w:r w:rsidRPr="00F368BA">
              <w:rPr>
                <w:rFonts w:ascii="Arial" w:eastAsia="Times New Roman" w:hAnsi="Arial" w:cs="Arial"/>
                <w:sz w:val="24"/>
                <w:szCs w:val="24"/>
              </w:rPr>
              <w:t>0,02 (dvi šimtosios) procento (arba nurodyti kitą skaičių) dydžio delspinigius už kiekvieną uždelstą dieną nuo laiku neperduot</w:t>
            </w:r>
            <w:r>
              <w:rPr>
                <w:rFonts w:ascii="Arial" w:eastAsia="Times New Roman" w:hAnsi="Arial" w:cs="Arial"/>
                <w:sz w:val="24"/>
                <w:szCs w:val="24"/>
              </w:rPr>
              <w:t>os</w:t>
            </w:r>
            <w:r w:rsidRPr="00F368BA">
              <w:rPr>
                <w:rFonts w:ascii="Arial" w:eastAsia="Times New Roman" w:hAnsi="Arial" w:cs="Arial"/>
                <w:sz w:val="24"/>
                <w:szCs w:val="24"/>
              </w:rPr>
              <w:t xml:space="preserve"> Prek</w:t>
            </w:r>
            <w:r>
              <w:rPr>
                <w:rFonts w:ascii="Arial" w:eastAsia="Times New Roman" w:hAnsi="Arial" w:cs="Arial"/>
                <w:sz w:val="24"/>
                <w:szCs w:val="24"/>
              </w:rPr>
              <w:t>ės</w:t>
            </w:r>
            <w:r w:rsidRPr="00F368BA">
              <w:rPr>
                <w:rFonts w:ascii="Arial" w:eastAsia="Times New Roman" w:hAnsi="Arial" w:cs="Arial"/>
                <w:sz w:val="24"/>
                <w:szCs w:val="24"/>
              </w:rPr>
              <w:t xml:space="preserve"> ar Prek</w:t>
            </w:r>
            <w:r>
              <w:rPr>
                <w:rFonts w:ascii="Arial" w:eastAsia="Times New Roman" w:hAnsi="Arial" w:cs="Arial"/>
                <w:sz w:val="24"/>
                <w:szCs w:val="24"/>
              </w:rPr>
              <w:t>ės</w:t>
            </w:r>
            <w:r w:rsidRPr="00F368BA">
              <w:rPr>
                <w:rFonts w:ascii="Arial" w:eastAsia="Times New Roman" w:hAnsi="Arial" w:cs="Arial"/>
                <w:sz w:val="24"/>
                <w:szCs w:val="24"/>
              </w:rPr>
              <w:t>, turinči</w:t>
            </w:r>
            <w:r>
              <w:rPr>
                <w:rFonts w:ascii="Arial" w:eastAsia="Times New Roman" w:hAnsi="Arial" w:cs="Arial"/>
                <w:sz w:val="24"/>
                <w:szCs w:val="24"/>
              </w:rPr>
              <w:t xml:space="preserve">os </w:t>
            </w:r>
            <w:r w:rsidRPr="00F368BA">
              <w:rPr>
                <w:rFonts w:ascii="Arial" w:eastAsia="Times New Roman" w:hAnsi="Arial" w:cs="Arial"/>
                <w:sz w:val="24"/>
                <w:szCs w:val="24"/>
              </w:rPr>
              <w:t>trūkumų, kainos be PVM. </w:t>
            </w:r>
          </w:p>
          <w:p w14:paraId="0D979440" w14:textId="1A0646B0" w:rsidR="00C76D2D" w:rsidRPr="00F871F7" w:rsidRDefault="00C76D2D" w:rsidP="00C76D2D">
            <w:pPr>
              <w:spacing w:after="0" w:line="240" w:lineRule="auto"/>
              <w:jc w:val="both"/>
              <w:rPr>
                <w:rFonts w:ascii="Arial" w:eastAsia="Times New Roman" w:hAnsi="Arial" w:cs="Arial"/>
                <w:color w:val="000000" w:themeColor="text1"/>
                <w:sz w:val="24"/>
                <w:szCs w:val="24"/>
              </w:rPr>
            </w:pPr>
            <w:r w:rsidRPr="00F368BA">
              <w:rPr>
                <w:rFonts w:ascii="Arial" w:eastAsia="Times New Roman" w:hAnsi="Arial" w:cs="Arial"/>
                <w:color w:val="000000"/>
                <w:sz w:val="24"/>
                <w:szCs w:val="24"/>
              </w:rPr>
              <w:t xml:space="preserve">9.2.2. </w:t>
            </w:r>
            <w:r w:rsidRPr="00F368BA">
              <w:rPr>
                <w:rFonts w:ascii="Arial" w:eastAsia="Times New Roman" w:hAnsi="Arial" w:cs="Arial"/>
                <w:sz w:val="24"/>
                <w:szCs w:val="24"/>
              </w:rPr>
              <w:t>Pirkėjas prieš tai raštu įspėjęs Tiekėją gali išskaičiuoti delspinigių sumą iš Tiekėjui mokėtinų sumų.</w:t>
            </w:r>
          </w:p>
        </w:tc>
      </w:tr>
      <w:tr w:rsidR="00C76D2D" w:rsidRPr="00F871F7" w14:paraId="0579120C" w14:textId="77777777" w:rsidTr="00037821">
        <w:trPr>
          <w:trHeight w:val="300"/>
        </w:trPr>
        <w:tc>
          <w:tcPr>
            <w:tcW w:w="2850" w:type="dxa"/>
            <w:gridSpan w:val="2"/>
          </w:tcPr>
          <w:p w14:paraId="44000AA9" w14:textId="3D930CA6"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9.3. </w:t>
            </w:r>
            <w:r w:rsidRPr="002B476D">
              <w:rPr>
                <w:rFonts w:ascii="Arial" w:hAnsi="Arial" w:cs="Arial"/>
                <w:b/>
                <w:bCs/>
                <w:kern w:val="2"/>
                <w:sz w:val="24"/>
                <w:szCs w:val="24"/>
              </w:rPr>
              <w:t xml:space="preserve">Tiekėjui / Pirkėjui taikoma bauda nutraukus Sutartį dėl esminio Sutarties pažeidimo </w:t>
            </w:r>
            <w:r w:rsidRPr="002B476D">
              <w:rPr>
                <w:rFonts w:ascii="Arial" w:hAnsi="Arial" w:cs="Arial"/>
                <w:b/>
                <w:kern w:val="2"/>
                <w:sz w:val="24"/>
                <w:szCs w:val="24"/>
              </w:rPr>
              <w:t xml:space="preserve">ar nepagrįstai nutraukus Sutarties vykdymą ne </w:t>
            </w:r>
            <w:r w:rsidRPr="002B476D">
              <w:rPr>
                <w:rFonts w:ascii="Arial" w:hAnsi="Arial" w:cs="Arial"/>
                <w:b/>
                <w:kern w:val="2"/>
                <w:sz w:val="24"/>
                <w:szCs w:val="24"/>
              </w:rPr>
              <w:lastRenderedPageBreak/>
              <w:t>Sutartyje nustatyta tvarka</w:t>
            </w:r>
          </w:p>
        </w:tc>
        <w:tc>
          <w:tcPr>
            <w:tcW w:w="6827" w:type="dxa"/>
            <w:gridSpan w:val="2"/>
          </w:tcPr>
          <w:p w14:paraId="5FB96D71" w14:textId="514336A4" w:rsidR="00C76D2D" w:rsidRDefault="00C90C5F" w:rsidP="00C76D2D">
            <w:pPr>
              <w:spacing w:after="0" w:line="240" w:lineRule="auto"/>
              <w:jc w:val="both"/>
              <w:rPr>
                <w:rFonts w:ascii="Arial" w:eastAsia="Times New Roman" w:hAnsi="Arial" w:cs="Arial"/>
                <w:sz w:val="24"/>
                <w:szCs w:val="24"/>
              </w:rPr>
            </w:pPr>
            <w:r w:rsidRPr="00C90C5F">
              <w:rPr>
                <w:rFonts w:ascii="Arial" w:eastAsia="Times New Roman" w:hAnsi="Arial" w:cs="Arial"/>
                <w:sz w:val="24"/>
                <w:szCs w:val="24"/>
              </w:rPr>
              <w:lastRenderedPageBreak/>
              <w:t xml:space="preserve">Nutraukus Sutartį dėl esminio Sutarties pažeidimo, nustatyto Sutarties Specialiosiose sąlygose, mokama </w:t>
            </w:r>
            <w:r w:rsidR="005E5C88">
              <w:rPr>
                <w:rFonts w:ascii="Arial" w:eastAsia="Times New Roman" w:hAnsi="Arial" w:cs="Arial"/>
                <w:sz w:val="24"/>
                <w:szCs w:val="24"/>
              </w:rPr>
              <w:t>5</w:t>
            </w:r>
            <w:r w:rsidRPr="00C90C5F">
              <w:rPr>
                <w:rFonts w:ascii="Arial" w:eastAsia="Times New Roman" w:hAnsi="Arial" w:cs="Arial"/>
                <w:b/>
                <w:bCs/>
                <w:sz w:val="24"/>
                <w:szCs w:val="24"/>
              </w:rPr>
              <w:t xml:space="preserve"> (</w:t>
            </w:r>
            <w:r w:rsidR="005E5C88">
              <w:rPr>
                <w:rFonts w:ascii="Arial" w:eastAsia="Times New Roman" w:hAnsi="Arial" w:cs="Arial"/>
                <w:b/>
                <w:bCs/>
                <w:sz w:val="24"/>
                <w:szCs w:val="24"/>
              </w:rPr>
              <w:t>penkių</w:t>
            </w:r>
            <w:r w:rsidRPr="00C90C5F">
              <w:rPr>
                <w:rFonts w:ascii="Arial" w:eastAsia="Times New Roman" w:hAnsi="Arial" w:cs="Arial"/>
                <w:b/>
                <w:bCs/>
                <w:sz w:val="24"/>
                <w:szCs w:val="24"/>
              </w:rPr>
              <w:t>) procentų dydžio bauda</w:t>
            </w:r>
            <w:r w:rsidRPr="00C90C5F">
              <w:rPr>
                <w:rFonts w:ascii="Arial" w:eastAsia="Times New Roman" w:hAnsi="Arial" w:cs="Arial"/>
                <w:sz w:val="24"/>
                <w:szCs w:val="24"/>
              </w:rPr>
              <w:t xml:space="preserve"> nuo Sutarties kainos su PVM, nurodytos Specialiųjų sąlygų 5.2 punkte.</w:t>
            </w:r>
          </w:p>
          <w:p w14:paraId="50A5D8C0" w14:textId="1A941F5A" w:rsidR="00C90C5F" w:rsidRPr="00FA509E" w:rsidRDefault="00C90C5F" w:rsidP="00C76D2D">
            <w:pPr>
              <w:spacing w:after="0" w:line="240" w:lineRule="auto"/>
              <w:jc w:val="both"/>
              <w:rPr>
                <w:rFonts w:ascii="Arial" w:eastAsia="Times New Roman" w:hAnsi="Arial" w:cs="Arial"/>
                <w:sz w:val="24"/>
                <w:szCs w:val="24"/>
              </w:rPr>
            </w:pPr>
          </w:p>
        </w:tc>
      </w:tr>
      <w:tr w:rsidR="00C76D2D" w:rsidRPr="00F871F7" w14:paraId="1D5E7A8C" w14:textId="77777777" w:rsidTr="00037821">
        <w:trPr>
          <w:trHeight w:val="300"/>
        </w:trPr>
        <w:tc>
          <w:tcPr>
            <w:tcW w:w="2850" w:type="dxa"/>
            <w:gridSpan w:val="2"/>
          </w:tcPr>
          <w:p w14:paraId="10B6171A"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27" w:type="dxa"/>
            <w:gridSpan w:val="2"/>
          </w:tcPr>
          <w:p w14:paraId="34A0F186" w14:textId="5B3E4CB5" w:rsidR="00C76D2D" w:rsidRPr="00F871F7" w:rsidRDefault="00C90C5F" w:rsidP="00C76D2D">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500 Eur.</w:t>
            </w:r>
          </w:p>
        </w:tc>
      </w:tr>
      <w:tr w:rsidR="00C76D2D" w:rsidRPr="00F871F7" w14:paraId="19447A91" w14:textId="77777777" w:rsidTr="00037821">
        <w:trPr>
          <w:trHeight w:val="300"/>
        </w:trPr>
        <w:tc>
          <w:tcPr>
            <w:tcW w:w="2850" w:type="dxa"/>
            <w:gridSpan w:val="2"/>
          </w:tcPr>
          <w:p w14:paraId="4C9010AB"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9.5. Tiekėjui taikomos baudos dėl aplinkosauginių ir (arba) socialinių kriterijų nesilaikymo</w:t>
            </w:r>
          </w:p>
        </w:tc>
        <w:tc>
          <w:tcPr>
            <w:tcW w:w="6827" w:type="dxa"/>
            <w:gridSpan w:val="2"/>
          </w:tcPr>
          <w:p w14:paraId="4DDC58B8" w14:textId="77777777" w:rsidR="00C76D2D" w:rsidRPr="00F871F7" w:rsidRDefault="00C76D2D" w:rsidP="00C76D2D">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Netaikoma. </w:t>
            </w:r>
          </w:p>
        </w:tc>
      </w:tr>
      <w:tr w:rsidR="00C76D2D" w:rsidRPr="00F871F7" w14:paraId="3674664D" w14:textId="77777777" w:rsidTr="00037821">
        <w:trPr>
          <w:trHeight w:val="300"/>
        </w:trPr>
        <w:tc>
          <w:tcPr>
            <w:tcW w:w="2850" w:type="dxa"/>
            <w:gridSpan w:val="2"/>
          </w:tcPr>
          <w:p w14:paraId="731EB97B"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9.6. Tiekėjui / Pirkėjui taikoma bauda dėl konfidencialumo reikalavimų nesilaikymo</w:t>
            </w:r>
          </w:p>
        </w:tc>
        <w:tc>
          <w:tcPr>
            <w:tcW w:w="6827" w:type="dxa"/>
            <w:gridSpan w:val="2"/>
          </w:tcPr>
          <w:p w14:paraId="7CBE9559" w14:textId="7C14ADA7" w:rsidR="00C76D2D" w:rsidRPr="00F871F7" w:rsidRDefault="00C76D2D" w:rsidP="00C76D2D">
            <w:pPr>
              <w:spacing w:after="0" w:line="240" w:lineRule="auto"/>
              <w:jc w:val="both"/>
              <w:rPr>
                <w:rFonts w:ascii="Arial" w:eastAsia="Times New Roman" w:hAnsi="Arial" w:cs="Arial"/>
                <w:color w:val="000000" w:themeColor="text1"/>
                <w:sz w:val="24"/>
                <w:szCs w:val="24"/>
              </w:rPr>
            </w:pPr>
            <w:r w:rsidRPr="00C90C5F">
              <w:rPr>
                <w:rFonts w:ascii="Arial" w:eastAsia="Times New Roman" w:hAnsi="Arial" w:cs="Arial"/>
                <w:b/>
                <w:bCs/>
                <w:sz w:val="24"/>
                <w:szCs w:val="24"/>
              </w:rPr>
              <w:t>5 (penkių)</w:t>
            </w:r>
            <w:r w:rsidRPr="00F368BA">
              <w:rPr>
                <w:rFonts w:ascii="Arial" w:eastAsia="Times New Roman" w:hAnsi="Arial" w:cs="Arial"/>
                <w:sz w:val="24"/>
                <w:szCs w:val="24"/>
              </w:rPr>
              <w:t xml:space="preserve"> procentų dydžio bauda nuo Pradinės Sutarties vertės be PVM, nurodytos Specialiųjų sąlygų 5.2 punkte</w:t>
            </w:r>
            <w:r>
              <w:rPr>
                <w:rFonts w:ascii="Arial" w:eastAsia="Times New Roman" w:hAnsi="Arial" w:cs="Arial"/>
                <w:sz w:val="24"/>
                <w:szCs w:val="24"/>
              </w:rPr>
              <w:t>.</w:t>
            </w:r>
          </w:p>
        </w:tc>
      </w:tr>
      <w:tr w:rsidR="00C76D2D" w:rsidRPr="00F871F7" w14:paraId="4D77F488" w14:textId="77777777" w:rsidTr="00037821">
        <w:trPr>
          <w:trHeight w:val="300"/>
        </w:trPr>
        <w:tc>
          <w:tcPr>
            <w:tcW w:w="2850" w:type="dxa"/>
            <w:gridSpan w:val="2"/>
          </w:tcPr>
          <w:p w14:paraId="2A857243"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 xml:space="preserve">9.7. Tiekėjui taikomos netesybos dėl pirkimo dokumentuose nustatytų kokybinių kriterijų </w:t>
            </w:r>
            <w:proofErr w:type="spellStart"/>
            <w:r w:rsidRPr="00F871F7">
              <w:rPr>
                <w:rFonts w:ascii="Arial" w:eastAsia="Times New Roman" w:hAnsi="Arial" w:cs="Arial"/>
                <w:b/>
                <w:bCs/>
                <w:sz w:val="24"/>
                <w:szCs w:val="24"/>
              </w:rPr>
              <w:t>nepasiekimo</w:t>
            </w:r>
            <w:proofErr w:type="spellEnd"/>
            <w:r w:rsidRPr="00F871F7">
              <w:rPr>
                <w:rFonts w:ascii="Arial" w:eastAsia="Times New Roman" w:hAnsi="Arial" w:cs="Arial"/>
                <w:b/>
                <w:bCs/>
                <w:sz w:val="24"/>
                <w:szCs w:val="24"/>
              </w:rPr>
              <w:t xml:space="preserve"> Sutarties vykdymo metu</w:t>
            </w:r>
          </w:p>
        </w:tc>
        <w:tc>
          <w:tcPr>
            <w:tcW w:w="6827" w:type="dxa"/>
            <w:gridSpan w:val="2"/>
          </w:tcPr>
          <w:p w14:paraId="5C7D4975" w14:textId="79BC5A1A" w:rsidR="00C76D2D" w:rsidRPr="00F871F7" w:rsidRDefault="002A048A" w:rsidP="00C76D2D">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100 eurų</w:t>
            </w:r>
            <w:r w:rsidR="009F3FA8">
              <w:rPr>
                <w:rFonts w:ascii="Arial" w:eastAsia="Times New Roman" w:hAnsi="Arial" w:cs="Arial"/>
                <w:color w:val="000000" w:themeColor="text1"/>
                <w:sz w:val="24"/>
                <w:szCs w:val="24"/>
              </w:rPr>
              <w:t xml:space="preserve"> už dieną.</w:t>
            </w:r>
          </w:p>
        </w:tc>
      </w:tr>
      <w:tr w:rsidR="00C76D2D" w:rsidRPr="00F871F7" w14:paraId="1840A402" w14:textId="77777777" w:rsidTr="00037821">
        <w:trPr>
          <w:trHeight w:val="300"/>
        </w:trPr>
        <w:tc>
          <w:tcPr>
            <w:tcW w:w="2850" w:type="dxa"/>
            <w:gridSpan w:val="2"/>
          </w:tcPr>
          <w:p w14:paraId="0DECD5E2" w14:textId="77777777"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9.8. Tiekėjui taikomos netesybos dėl Sutarties įvykdymo užtikrinimo nepratęsimo</w:t>
            </w:r>
          </w:p>
        </w:tc>
        <w:tc>
          <w:tcPr>
            <w:tcW w:w="6827" w:type="dxa"/>
            <w:gridSpan w:val="2"/>
          </w:tcPr>
          <w:p w14:paraId="51D5F5B9" w14:textId="77777777" w:rsidR="00C76D2D" w:rsidRPr="00126852" w:rsidRDefault="00C76D2D" w:rsidP="00C76D2D">
            <w:pPr>
              <w:spacing w:after="0" w:line="240" w:lineRule="auto"/>
              <w:jc w:val="both"/>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rPr>
              <w:t>Netaikoma.</w:t>
            </w:r>
            <w:r w:rsidRPr="00126852">
              <w:rPr>
                <w:rFonts w:ascii="Arial" w:eastAsia="Times New Roman" w:hAnsi="Arial" w:cs="Arial"/>
                <w:i/>
                <w:iCs/>
                <w:color w:val="FF0000"/>
                <w:sz w:val="24"/>
                <w:szCs w:val="24"/>
              </w:rPr>
              <w:t xml:space="preserve"> </w:t>
            </w:r>
          </w:p>
        </w:tc>
      </w:tr>
      <w:tr w:rsidR="00C76D2D" w:rsidRPr="00F871F7" w14:paraId="7C2CD673" w14:textId="77777777" w:rsidTr="00037821">
        <w:trPr>
          <w:trHeight w:val="300"/>
        </w:trPr>
        <w:tc>
          <w:tcPr>
            <w:tcW w:w="2850" w:type="dxa"/>
            <w:gridSpan w:val="2"/>
          </w:tcPr>
          <w:p w14:paraId="71348A00" w14:textId="398630C9" w:rsidR="00C76D2D" w:rsidRPr="00037821" w:rsidRDefault="00C76D2D" w:rsidP="00C76D2D">
            <w:pPr>
              <w:spacing w:after="0" w:line="240" w:lineRule="auto"/>
              <w:rPr>
                <w:rFonts w:ascii="Arial" w:eastAsia="Times New Roman" w:hAnsi="Arial" w:cs="Arial"/>
                <w:b/>
                <w:bCs/>
                <w:sz w:val="24"/>
                <w:szCs w:val="24"/>
              </w:rPr>
            </w:pPr>
            <w:r w:rsidRPr="00037821">
              <w:rPr>
                <w:rFonts w:ascii="Arial" w:hAnsi="Arial" w:cs="Arial"/>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7" w:type="dxa"/>
            <w:gridSpan w:val="2"/>
          </w:tcPr>
          <w:p w14:paraId="079F0FC6" w14:textId="2E5ED2A8" w:rsidR="00C76D2D" w:rsidRDefault="00C76D2D" w:rsidP="00C76D2D">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Netaikoma.</w:t>
            </w:r>
          </w:p>
        </w:tc>
      </w:tr>
      <w:tr w:rsidR="00C76D2D" w:rsidRPr="00F871F7" w14:paraId="177C3B07" w14:textId="77777777" w:rsidTr="00037821">
        <w:trPr>
          <w:trHeight w:val="300"/>
        </w:trPr>
        <w:tc>
          <w:tcPr>
            <w:tcW w:w="2850" w:type="dxa"/>
            <w:gridSpan w:val="2"/>
          </w:tcPr>
          <w:p w14:paraId="02E0A67D" w14:textId="237B65A4"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9.</w:t>
            </w:r>
            <w:r>
              <w:rPr>
                <w:rFonts w:ascii="Arial" w:eastAsia="Times New Roman" w:hAnsi="Arial" w:cs="Arial"/>
                <w:b/>
                <w:bCs/>
                <w:sz w:val="24"/>
                <w:szCs w:val="24"/>
              </w:rPr>
              <w:t>10</w:t>
            </w:r>
            <w:r w:rsidRPr="00F871F7">
              <w:rPr>
                <w:rFonts w:ascii="Arial" w:eastAsia="Times New Roman" w:hAnsi="Arial" w:cs="Arial"/>
                <w:b/>
                <w:bCs/>
                <w:sz w:val="24"/>
                <w:szCs w:val="24"/>
              </w:rPr>
              <w:t>. Kitos netesybos</w:t>
            </w:r>
          </w:p>
        </w:tc>
        <w:tc>
          <w:tcPr>
            <w:tcW w:w="6827" w:type="dxa"/>
            <w:gridSpan w:val="2"/>
          </w:tcPr>
          <w:p w14:paraId="7F5FC101" w14:textId="77777777" w:rsidR="00C76D2D" w:rsidRPr="00B63994" w:rsidRDefault="00C76D2D" w:rsidP="00C76D2D">
            <w:pPr>
              <w:spacing w:after="0" w:line="240" w:lineRule="auto"/>
              <w:jc w:val="both"/>
              <w:rPr>
                <w:rFonts w:ascii="Arial" w:eastAsia="Times New Roman" w:hAnsi="Arial" w:cs="Arial"/>
                <w:color w:val="000000" w:themeColor="text1"/>
                <w:sz w:val="24"/>
                <w:szCs w:val="24"/>
              </w:rPr>
            </w:pPr>
            <w:r w:rsidRPr="00B63994">
              <w:rPr>
                <w:rFonts w:ascii="Arial" w:eastAsia="Times New Roman" w:hAnsi="Arial" w:cs="Arial"/>
                <w:color w:val="000000" w:themeColor="text1"/>
                <w:sz w:val="24"/>
                <w:szCs w:val="24"/>
              </w:rPr>
              <w:t>Netaikoma.</w:t>
            </w:r>
          </w:p>
        </w:tc>
      </w:tr>
      <w:tr w:rsidR="00C76D2D" w:rsidRPr="00F871F7" w14:paraId="4899E28C" w14:textId="77777777" w:rsidTr="002C0416">
        <w:trPr>
          <w:trHeight w:val="300"/>
        </w:trPr>
        <w:tc>
          <w:tcPr>
            <w:tcW w:w="9677" w:type="dxa"/>
            <w:gridSpan w:val="4"/>
          </w:tcPr>
          <w:p w14:paraId="44FD685F" w14:textId="71397086" w:rsidR="00C76D2D" w:rsidRPr="00037821" w:rsidRDefault="00C76D2D" w:rsidP="00C76D2D">
            <w:pPr>
              <w:spacing w:after="0" w:line="240" w:lineRule="auto"/>
              <w:jc w:val="center"/>
              <w:rPr>
                <w:rFonts w:ascii="Arial" w:eastAsia="Times New Roman" w:hAnsi="Arial" w:cs="Arial"/>
                <w:color w:val="000000" w:themeColor="text1"/>
                <w:sz w:val="24"/>
                <w:szCs w:val="24"/>
              </w:rPr>
            </w:pPr>
            <w:r w:rsidRPr="00037821">
              <w:rPr>
                <w:rFonts w:ascii="Arial" w:hAnsi="Arial" w:cs="Arial"/>
                <w:b/>
                <w:kern w:val="2"/>
                <w:sz w:val="24"/>
                <w:szCs w:val="24"/>
              </w:rPr>
              <w:t>10. ESMINĖS SUTARTIES SĄLYGOS</w:t>
            </w:r>
          </w:p>
        </w:tc>
      </w:tr>
      <w:tr w:rsidR="00C76D2D" w:rsidRPr="00F871F7" w14:paraId="109EB891" w14:textId="0AD9A43E" w:rsidTr="00037821">
        <w:trPr>
          <w:trHeight w:val="300"/>
        </w:trPr>
        <w:tc>
          <w:tcPr>
            <w:tcW w:w="2850" w:type="dxa"/>
            <w:gridSpan w:val="2"/>
          </w:tcPr>
          <w:p w14:paraId="5E482420" w14:textId="065FD22A" w:rsidR="00C76D2D" w:rsidRPr="00037821" w:rsidRDefault="00C76D2D" w:rsidP="00C76D2D">
            <w:pPr>
              <w:spacing w:after="0" w:line="240" w:lineRule="auto"/>
              <w:rPr>
                <w:rFonts w:ascii="Arial" w:hAnsi="Arial" w:cs="Arial"/>
                <w:b/>
                <w:kern w:val="2"/>
                <w:sz w:val="24"/>
                <w:szCs w:val="24"/>
              </w:rPr>
            </w:pPr>
            <w:r w:rsidRPr="00037821">
              <w:rPr>
                <w:rFonts w:ascii="Arial" w:hAnsi="Arial" w:cs="Arial"/>
                <w:b/>
                <w:bCs/>
                <w:kern w:val="2"/>
                <w:sz w:val="24"/>
                <w:szCs w:val="24"/>
              </w:rPr>
              <w:t>10.1. Esminės Sutarties sąlygos</w:t>
            </w:r>
          </w:p>
        </w:tc>
        <w:tc>
          <w:tcPr>
            <w:tcW w:w="6827" w:type="dxa"/>
            <w:gridSpan w:val="2"/>
          </w:tcPr>
          <w:p w14:paraId="5A7E93B9" w14:textId="0A089091" w:rsidR="00C76D2D" w:rsidRPr="00037821" w:rsidRDefault="00C76D2D" w:rsidP="00C76D2D">
            <w:pPr>
              <w:spacing w:after="0" w:line="240" w:lineRule="auto"/>
              <w:rPr>
                <w:rFonts w:ascii="Arial" w:hAnsi="Arial" w:cs="Arial"/>
                <w:bCs/>
                <w:kern w:val="2"/>
                <w:sz w:val="24"/>
                <w:szCs w:val="24"/>
              </w:rPr>
            </w:pPr>
            <w:r w:rsidRPr="00037821">
              <w:rPr>
                <w:rFonts w:ascii="Arial" w:hAnsi="Arial" w:cs="Arial"/>
                <w:bCs/>
                <w:kern w:val="2"/>
                <w:sz w:val="24"/>
                <w:szCs w:val="24"/>
              </w:rPr>
              <w:t>Netaikoma.</w:t>
            </w:r>
          </w:p>
        </w:tc>
      </w:tr>
      <w:tr w:rsidR="00C76D2D" w:rsidRPr="00F871F7" w14:paraId="73B12EDD" w14:textId="77777777" w:rsidTr="00037821">
        <w:trPr>
          <w:trHeight w:val="300"/>
        </w:trPr>
        <w:tc>
          <w:tcPr>
            <w:tcW w:w="2850" w:type="dxa"/>
            <w:gridSpan w:val="2"/>
          </w:tcPr>
          <w:p w14:paraId="69EA2958" w14:textId="27929C40" w:rsidR="00C76D2D" w:rsidRPr="00037821" w:rsidRDefault="00C76D2D" w:rsidP="00C76D2D">
            <w:pPr>
              <w:spacing w:after="0" w:line="240" w:lineRule="auto"/>
              <w:rPr>
                <w:rFonts w:ascii="Arial" w:hAnsi="Arial" w:cs="Arial"/>
                <w:b/>
                <w:bCs/>
                <w:kern w:val="2"/>
                <w:sz w:val="24"/>
                <w:szCs w:val="24"/>
              </w:rPr>
            </w:pPr>
            <w:r w:rsidRPr="00037821">
              <w:rPr>
                <w:rFonts w:ascii="Arial" w:hAnsi="Arial" w:cs="Arial"/>
                <w:b/>
                <w:bCs/>
                <w:kern w:val="2"/>
                <w:sz w:val="24"/>
                <w:szCs w:val="24"/>
              </w:rPr>
              <w:t xml:space="preserve">10.2. Dideli arba nuolatiniai esminės </w:t>
            </w:r>
            <w:r w:rsidRPr="00037821">
              <w:rPr>
                <w:rFonts w:ascii="Arial" w:hAnsi="Arial" w:cs="Arial"/>
                <w:b/>
                <w:bCs/>
                <w:kern w:val="2"/>
                <w:sz w:val="24"/>
                <w:szCs w:val="24"/>
              </w:rPr>
              <w:lastRenderedPageBreak/>
              <w:t>Sutarties sąlygos vykdymo trūkumai</w:t>
            </w:r>
          </w:p>
        </w:tc>
        <w:tc>
          <w:tcPr>
            <w:tcW w:w="6827" w:type="dxa"/>
            <w:gridSpan w:val="2"/>
          </w:tcPr>
          <w:p w14:paraId="57410031" w14:textId="22419B97" w:rsidR="00C76D2D" w:rsidRPr="00037821" w:rsidRDefault="00C76D2D" w:rsidP="00C76D2D">
            <w:pPr>
              <w:spacing w:after="0" w:line="240" w:lineRule="auto"/>
              <w:rPr>
                <w:rFonts w:ascii="Arial" w:hAnsi="Arial" w:cs="Arial"/>
                <w:bCs/>
                <w:kern w:val="2"/>
                <w:sz w:val="24"/>
                <w:szCs w:val="24"/>
              </w:rPr>
            </w:pPr>
            <w:r>
              <w:rPr>
                <w:rFonts w:ascii="Arial" w:hAnsi="Arial" w:cs="Arial"/>
                <w:bCs/>
                <w:kern w:val="2"/>
                <w:sz w:val="24"/>
                <w:szCs w:val="24"/>
              </w:rPr>
              <w:lastRenderedPageBreak/>
              <w:t>Netaikoma.</w:t>
            </w:r>
          </w:p>
        </w:tc>
      </w:tr>
      <w:tr w:rsidR="00C76D2D" w:rsidRPr="00F871F7" w14:paraId="2A8DF77C" w14:textId="54F121DA" w:rsidTr="002C0416">
        <w:trPr>
          <w:trHeight w:val="300"/>
        </w:trPr>
        <w:tc>
          <w:tcPr>
            <w:tcW w:w="9677" w:type="dxa"/>
            <w:gridSpan w:val="4"/>
          </w:tcPr>
          <w:p w14:paraId="41AC8DCC" w14:textId="351BE2FE"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1</w:t>
            </w:r>
            <w:r w:rsidRPr="00F871F7">
              <w:rPr>
                <w:rFonts w:ascii="Arial" w:eastAsia="Times New Roman" w:hAnsi="Arial" w:cs="Arial"/>
                <w:b/>
                <w:bCs/>
                <w:sz w:val="24"/>
                <w:szCs w:val="24"/>
              </w:rPr>
              <w:t>. SUTARTIES GALIOJIMAS IR KEITIMAS</w:t>
            </w:r>
          </w:p>
        </w:tc>
      </w:tr>
      <w:tr w:rsidR="00C76D2D" w:rsidRPr="00F871F7" w14:paraId="17951C14" w14:textId="77777777" w:rsidTr="00037821">
        <w:trPr>
          <w:trHeight w:val="300"/>
        </w:trPr>
        <w:tc>
          <w:tcPr>
            <w:tcW w:w="2850" w:type="dxa"/>
            <w:gridSpan w:val="2"/>
          </w:tcPr>
          <w:p w14:paraId="235C1AC1" w14:textId="712A684B"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1</w:t>
            </w:r>
            <w:r w:rsidRPr="00F871F7">
              <w:rPr>
                <w:rFonts w:ascii="Arial" w:eastAsia="Times New Roman" w:hAnsi="Arial" w:cs="Arial"/>
                <w:b/>
                <w:bCs/>
                <w:sz w:val="24"/>
                <w:szCs w:val="24"/>
              </w:rPr>
              <w:t>.1. Sutarties sudarymas ir įsigaliojimas</w:t>
            </w:r>
          </w:p>
        </w:tc>
        <w:tc>
          <w:tcPr>
            <w:tcW w:w="6827" w:type="dxa"/>
            <w:gridSpan w:val="2"/>
          </w:tcPr>
          <w:p w14:paraId="6F3BD2F5" w14:textId="77777777" w:rsidR="00C76D2D" w:rsidRPr="00F368BA" w:rsidRDefault="00C76D2D" w:rsidP="00C76D2D">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Ši Sutartis laikoma sudaryta ir įsigalioja nuo Sutarties pasirašymo dienos (antrosios Šalies pasirašymo dieną).</w:t>
            </w:r>
          </w:p>
          <w:p w14:paraId="0F7BFE8B" w14:textId="77777777" w:rsidR="005B0B13" w:rsidRDefault="005B0B13" w:rsidP="005B0B13">
            <w:pPr>
              <w:spacing w:after="0" w:line="240" w:lineRule="auto"/>
              <w:rPr>
                <w:rFonts w:ascii="Arial" w:hAnsi="Arial" w:cs="Arial"/>
                <w:color w:val="000000"/>
                <w:kern w:val="2"/>
                <w:sz w:val="24"/>
                <w:szCs w:val="24"/>
              </w:rPr>
            </w:pPr>
          </w:p>
          <w:p w14:paraId="4FEB7931" w14:textId="090AE034" w:rsidR="00C76D2D" w:rsidRPr="005B0B13" w:rsidRDefault="005B0B13" w:rsidP="005B0B13">
            <w:pPr>
              <w:spacing w:after="0" w:line="240" w:lineRule="auto"/>
              <w:rPr>
                <w:rFonts w:ascii="Arial" w:hAnsi="Arial" w:cs="Arial"/>
                <w:color w:val="4472C4"/>
                <w:kern w:val="2"/>
                <w:sz w:val="24"/>
                <w:szCs w:val="24"/>
              </w:rPr>
            </w:pPr>
            <w:r w:rsidRPr="005B0B13">
              <w:rPr>
                <w:rFonts w:ascii="Arial" w:hAnsi="Arial" w:cs="Arial"/>
                <w:color w:val="000000"/>
                <w:kern w:val="2"/>
                <w:sz w:val="24"/>
                <w:szCs w:val="24"/>
              </w:rPr>
              <w:t xml:space="preserve">Sutartis galioja iki visiško prievolių įvykdymo (kol bus išnaudota Pradinės Sutarties vertė, bet jos terminas negali būti ilgesnis kaip </w:t>
            </w:r>
            <w:r w:rsidRPr="005B0B13">
              <w:rPr>
                <w:rFonts w:ascii="Arial" w:hAnsi="Arial" w:cs="Arial"/>
                <w:color w:val="4472C4"/>
                <w:kern w:val="2"/>
                <w:sz w:val="24"/>
                <w:szCs w:val="24"/>
              </w:rPr>
              <w:t>(nurodyti Sutarties galiojimo terminą</w:t>
            </w:r>
            <w:r w:rsidR="003277E8">
              <w:rPr>
                <w:rFonts w:ascii="Arial" w:hAnsi="Arial" w:cs="Arial"/>
                <w:color w:val="4472C4"/>
                <w:kern w:val="2"/>
                <w:sz w:val="24"/>
                <w:szCs w:val="24"/>
              </w:rPr>
              <w:t xml:space="preserve"> </w:t>
            </w:r>
            <w:r w:rsidRPr="005B0B13">
              <w:rPr>
                <w:rFonts w:ascii="Arial" w:hAnsi="Arial" w:cs="Arial"/>
                <w:color w:val="4472C4"/>
                <w:kern w:val="2"/>
                <w:sz w:val="24"/>
                <w:szCs w:val="24"/>
              </w:rPr>
              <w:t>mėnesiais</w:t>
            </w:r>
            <w:r w:rsidR="003277E8">
              <w:rPr>
                <w:rFonts w:ascii="Arial" w:hAnsi="Arial" w:cs="Arial"/>
                <w:color w:val="4472C4"/>
                <w:kern w:val="2"/>
                <w:sz w:val="24"/>
                <w:szCs w:val="24"/>
              </w:rPr>
              <w:t xml:space="preserve"> </w:t>
            </w:r>
            <w:r w:rsidRPr="005B0B13">
              <w:rPr>
                <w:rFonts w:ascii="Arial" w:hAnsi="Arial" w:cs="Arial"/>
                <w:color w:val="4472C4"/>
                <w:kern w:val="2"/>
                <w:sz w:val="24"/>
                <w:szCs w:val="24"/>
              </w:rPr>
              <w:t>atsižvelgus į Prek</w:t>
            </w:r>
            <w:r w:rsidR="003277E8">
              <w:rPr>
                <w:rFonts w:ascii="Arial" w:hAnsi="Arial" w:cs="Arial"/>
                <w:color w:val="4472C4"/>
                <w:kern w:val="2"/>
                <w:sz w:val="24"/>
                <w:szCs w:val="24"/>
              </w:rPr>
              <w:t>ės</w:t>
            </w:r>
            <w:r w:rsidRPr="005B0B13">
              <w:rPr>
                <w:rFonts w:ascii="Arial" w:hAnsi="Arial" w:cs="Arial"/>
                <w:color w:val="4472C4"/>
                <w:kern w:val="2"/>
                <w:sz w:val="24"/>
                <w:szCs w:val="24"/>
              </w:rPr>
              <w:t xml:space="preserve"> priėmimo ir apmokėjimo už Prekes terminus ar kt. aplinkybes)</w:t>
            </w:r>
            <w:r w:rsidRPr="005B0B13">
              <w:rPr>
                <w:rFonts w:ascii="Arial" w:hAnsi="Arial" w:cs="Arial"/>
                <w:kern w:val="2"/>
                <w:sz w:val="24"/>
                <w:szCs w:val="24"/>
              </w:rPr>
              <w:t>.</w:t>
            </w:r>
          </w:p>
        </w:tc>
      </w:tr>
      <w:tr w:rsidR="00C76D2D" w:rsidRPr="00F871F7" w14:paraId="41F65106" w14:textId="77777777" w:rsidTr="00037821">
        <w:trPr>
          <w:trHeight w:val="300"/>
        </w:trPr>
        <w:tc>
          <w:tcPr>
            <w:tcW w:w="2850" w:type="dxa"/>
            <w:gridSpan w:val="2"/>
          </w:tcPr>
          <w:p w14:paraId="4E62E57C" w14:textId="496A886D"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1</w:t>
            </w:r>
            <w:r w:rsidRPr="00F871F7">
              <w:rPr>
                <w:rFonts w:ascii="Arial" w:eastAsia="Times New Roman" w:hAnsi="Arial" w:cs="Arial"/>
                <w:b/>
                <w:bCs/>
                <w:sz w:val="24"/>
                <w:szCs w:val="24"/>
              </w:rPr>
              <w:t>.2. Sutarties galiojimo termino pratęsimas</w:t>
            </w:r>
          </w:p>
        </w:tc>
        <w:tc>
          <w:tcPr>
            <w:tcW w:w="6827" w:type="dxa"/>
            <w:gridSpan w:val="2"/>
          </w:tcPr>
          <w:p w14:paraId="430AA50E" w14:textId="77777777" w:rsidR="00C76D2D"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 xml:space="preserve">Netaikoma. </w:t>
            </w:r>
          </w:p>
          <w:p w14:paraId="0A6AF037" w14:textId="77777777" w:rsidR="00C76D2D" w:rsidRDefault="00C76D2D" w:rsidP="00C76D2D">
            <w:pPr>
              <w:spacing w:after="0" w:line="240" w:lineRule="auto"/>
              <w:rPr>
                <w:rFonts w:ascii="Arial" w:eastAsia="Times New Roman" w:hAnsi="Arial" w:cs="Arial"/>
                <w:sz w:val="24"/>
                <w:szCs w:val="24"/>
              </w:rPr>
            </w:pPr>
          </w:p>
          <w:p w14:paraId="438E378F" w14:textId="77777777" w:rsidR="00C76D2D" w:rsidRPr="00444413" w:rsidRDefault="00C76D2D" w:rsidP="00C76D2D">
            <w:pPr>
              <w:spacing w:after="0" w:line="240" w:lineRule="auto"/>
              <w:rPr>
                <w:rFonts w:ascii="Arial" w:eastAsia="Times New Roman" w:hAnsi="Arial" w:cs="Arial"/>
                <w:i/>
                <w:iCs/>
                <w:sz w:val="24"/>
                <w:szCs w:val="24"/>
              </w:rPr>
            </w:pPr>
          </w:p>
        </w:tc>
      </w:tr>
      <w:tr w:rsidR="00C76D2D" w:rsidRPr="00F871F7" w14:paraId="0E76B6B4" w14:textId="77777777" w:rsidTr="008C16A5">
        <w:trPr>
          <w:trHeight w:val="300"/>
        </w:trPr>
        <w:tc>
          <w:tcPr>
            <w:tcW w:w="9677" w:type="dxa"/>
            <w:gridSpan w:val="4"/>
          </w:tcPr>
          <w:p w14:paraId="218F387C" w14:textId="0C992E0C"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2</w:t>
            </w:r>
            <w:r w:rsidRPr="00F871F7">
              <w:rPr>
                <w:rFonts w:ascii="Arial" w:eastAsia="Times New Roman" w:hAnsi="Arial" w:cs="Arial"/>
                <w:b/>
                <w:bCs/>
                <w:sz w:val="24"/>
                <w:szCs w:val="24"/>
              </w:rPr>
              <w:t>. SUTARTIES NUTRAUKIMAS</w:t>
            </w:r>
          </w:p>
        </w:tc>
      </w:tr>
      <w:tr w:rsidR="00C76D2D" w:rsidRPr="00F871F7" w14:paraId="3295CA50" w14:textId="77777777" w:rsidTr="008C16A5">
        <w:trPr>
          <w:trHeight w:val="300"/>
        </w:trPr>
        <w:tc>
          <w:tcPr>
            <w:tcW w:w="2835" w:type="dxa"/>
          </w:tcPr>
          <w:p w14:paraId="7B4BE011" w14:textId="64609A95"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2</w:t>
            </w:r>
            <w:r w:rsidRPr="00F871F7">
              <w:rPr>
                <w:rFonts w:ascii="Arial" w:eastAsia="Times New Roman" w:hAnsi="Arial" w:cs="Arial"/>
                <w:b/>
                <w:bCs/>
                <w:sz w:val="24"/>
                <w:szCs w:val="24"/>
              </w:rPr>
              <w:t>.1. Sutarties nutraukimo pagrindai</w:t>
            </w:r>
          </w:p>
        </w:tc>
        <w:tc>
          <w:tcPr>
            <w:tcW w:w="6842" w:type="dxa"/>
            <w:gridSpan w:val="3"/>
          </w:tcPr>
          <w:p w14:paraId="28DFF3B9"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Sutartis gali būti nutraukiama rašytiniu Šalių susitarimu arba vienašališkai, Bendrosiose sąlygose nustatyta tvarka.</w:t>
            </w:r>
          </w:p>
        </w:tc>
      </w:tr>
      <w:tr w:rsidR="00C76D2D" w:rsidRPr="00F871F7" w14:paraId="057A5D74" w14:textId="77777777" w:rsidTr="008C16A5">
        <w:trPr>
          <w:trHeight w:val="300"/>
        </w:trPr>
        <w:tc>
          <w:tcPr>
            <w:tcW w:w="2835" w:type="dxa"/>
          </w:tcPr>
          <w:p w14:paraId="377F2B31" w14:textId="3BF507EF" w:rsidR="00C76D2D" w:rsidRPr="00A85710" w:rsidRDefault="00C76D2D" w:rsidP="00C76D2D">
            <w:pPr>
              <w:spacing w:after="0" w:line="240" w:lineRule="auto"/>
              <w:rPr>
                <w:rFonts w:ascii="Arial" w:eastAsia="Times New Roman" w:hAnsi="Arial" w:cs="Arial"/>
                <w:b/>
                <w:bCs/>
                <w:sz w:val="24"/>
                <w:szCs w:val="24"/>
              </w:rPr>
            </w:pPr>
            <w:r w:rsidRPr="00A85710">
              <w:rPr>
                <w:rFonts w:ascii="Arial" w:eastAsia="Times New Roman" w:hAnsi="Arial" w:cs="Arial"/>
                <w:b/>
                <w:bCs/>
                <w:sz w:val="24"/>
                <w:szCs w:val="24"/>
              </w:rPr>
              <w:t>1</w:t>
            </w:r>
            <w:r>
              <w:rPr>
                <w:rFonts w:ascii="Arial" w:eastAsia="Times New Roman" w:hAnsi="Arial" w:cs="Arial"/>
                <w:b/>
                <w:bCs/>
                <w:sz w:val="24"/>
                <w:szCs w:val="24"/>
              </w:rPr>
              <w:t>2</w:t>
            </w:r>
            <w:r w:rsidRPr="00A85710">
              <w:rPr>
                <w:rFonts w:ascii="Arial" w:eastAsia="Times New Roman" w:hAnsi="Arial" w:cs="Arial"/>
                <w:b/>
                <w:bCs/>
                <w:sz w:val="24"/>
                <w:szCs w:val="24"/>
              </w:rPr>
              <w:t>.2. Esminiai Sutarties pažeidimai</w:t>
            </w:r>
          </w:p>
          <w:p w14:paraId="24A8BF42" w14:textId="77777777" w:rsidR="00C76D2D" w:rsidRPr="00A85710" w:rsidRDefault="00C76D2D" w:rsidP="00C76D2D">
            <w:pPr>
              <w:spacing w:after="0" w:line="240" w:lineRule="auto"/>
              <w:rPr>
                <w:rFonts w:ascii="Arial" w:eastAsia="Times New Roman" w:hAnsi="Arial" w:cs="Arial"/>
                <w:b/>
                <w:bCs/>
                <w:sz w:val="24"/>
                <w:szCs w:val="24"/>
              </w:rPr>
            </w:pPr>
          </w:p>
        </w:tc>
        <w:tc>
          <w:tcPr>
            <w:tcW w:w="6842" w:type="dxa"/>
            <w:gridSpan w:val="3"/>
          </w:tcPr>
          <w:p w14:paraId="7670B2E8" w14:textId="3122CA42" w:rsidR="00C76D2D" w:rsidRPr="00F368BA" w:rsidRDefault="00C76D2D" w:rsidP="00C76D2D">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1</w:t>
            </w:r>
            <w:r>
              <w:rPr>
                <w:rFonts w:ascii="Arial" w:eastAsia="Times New Roman" w:hAnsi="Arial" w:cs="Arial"/>
                <w:sz w:val="24"/>
                <w:szCs w:val="24"/>
              </w:rPr>
              <w:t>2</w:t>
            </w:r>
            <w:r w:rsidRPr="00F368BA">
              <w:rPr>
                <w:rFonts w:ascii="Arial" w:eastAsia="Times New Roman" w:hAnsi="Arial" w:cs="Arial"/>
                <w:sz w:val="24"/>
                <w:szCs w:val="24"/>
              </w:rPr>
              <w:t>.2.1. jeigu Tiekėjas nevykdo prisiimtų įsipareigojimų už Sutartyje nustatytą Sutarties kainą;</w:t>
            </w:r>
          </w:p>
          <w:p w14:paraId="5C8C6365" w14:textId="2277C513" w:rsidR="00C76D2D" w:rsidRPr="00F368BA" w:rsidRDefault="00C76D2D" w:rsidP="00C76D2D">
            <w:pPr>
              <w:spacing w:after="0" w:line="240" w:lineRule="auto"/>
              <w:jc w:val="both"/>
              <w:rPr>
                <w:rFonts w:ascii="Arial" w:eastAsia="Arial" w:hAnsi="Arial" w:cs="Arial"/>
                <w:sz w:val="24"/>
                <w:szCs w:val="24"/>
                <w:lang w:val="lt"/>
              </w:rPr>
            </w:pPr>
            <w:r w:rsidRPr="00F368BA">
              <w:rPr>
                <w:rFonts w:ascii="Arial" w:eastAsia="Arial" w:hAnsi="Arial" w:cs="Arial"/>
                <w:sz w:val="24"/>
                <w:szCs w:val="24"/>
                <w:lang w:val="lt"/>
              </w:rPr>
              <w:t>1</w:t>
            </w:r>
            <w:r>
              <w:rPr>
                <w:rFonts w:ascii="Arial" w:eastAsia="Arial" w:hAnsi="Arial" w:cs="Arial"/>
                <w:sz w:val="24"/>
                <w:szCs w:val="24"/>
                <w:lang w:val="lt"/>
              </w:rPr>
              <w:t>2</w:t>
            </w:r>
            <w:r w:rsidRPr="00F368BA">
              <w:rPr>
                <w:rFonts w:ascii="Arial" w:eastAsia="Arial" w:hAnsi="Arial" w:cs="Arial"/>
                <w:sz w:val="24"/>
                <w:szCs w:val="24"/>
                <w:lang w:val="lt"/>
              </w:rPr>
              <w:t>.2.2. jeigu Tiekėjas nesilaiko Sutartyje nustatyto Prek</w:t>
            </w:r>
            <w:r>
              <w:rPr>
                <w:rFonts w:ascii="Arial" w:eastAsia="Arial" w:hAnsi="Arial" w:cs="Arial"/>
                <w:sz w:val="24"/>
                <w:szCs w:val="24"/>
                <w:lang w:val="lt"/>
              </w:rPr>
              <w:t>ės</w:t>
            </w:r>
            <w:r w:rsidRPr="00F368BA">
              <w:rPr>
                <w:rFonts w:ascii="Arial" w:eastAsia="Arial" w:hAnsi="Arial" w:cs="Arial"/>
                <w:sz w:val="24"/>
                <w:szCs w:val="24"/>
                <w:lang w:val="lt"/>
              </w:rPr>
              <w:t xml:space="preserve"> </w:t>
            </w:r>
            <w:r w:rsidRPr="006A1046">
              <w:rPr>
                <w:rFonts w:ascii="Arial" w:eastAsia="Arial" w:hAnsi="Arial" w:cs="Arial"/>
                <w:sz w:val="24"/>
                <w:szCs w:val="24"/>
                <w:lang w:val="lt"/>
              </w:rPr>
              <w:t>pristatymo termino</w:t>
            </w:r>
            <w:r>
              <w:rPr>
                <w:rFonts w:ascii="Arial" w:eastAsia="Arial" w:hAnsi="Arial" w:cs="Arial"/>
                <w:sz w:val="24"/>
                <w:szCs w:val="24"/>
                <w:lang w:val="lt"/>
              </w:rPr>
              <w:t xml:space="preserve"> ir vėluoja pristatyti Prekę 20 kalendorinių dienų ir daugiau</w:t>
            </w:r>
            <w:r w:rsidRPr="00F368BA">
              <w:rPr>
                <w:rFonts w:ascii="Arial" w:eastAsia="Arial" w:hAnsi="Arial" w:cs="Arial"/>
                <w:sz w:val="24"/>
                <w:szCs w:val="24"/>
                <w:lang w:val="lt"/>
              </w:rPr>
              <w:t>;</w:t>
            </w:r>
          </w:p>
          <w:p w14:paraId="0A980812" w14:textId="23127DA8" w:rsidR="00C76D2D" w:rsidRPr="00DE65DD" w:rsidRDefault="00C76D2D" w:rsidP="00C76D2D">
            <w:pPr>
              <w:tabs>
                <w:tab w:val="left" w:pos="567"/>
                <w:tab w:val="left" w:pos="851"/>
                <w:tab w:val="left" w:pos="992"/>
                <w:tab w:val="left" w:pos="1134"/>
              </w:tabs>
              <w:spacing w:after="0" w:line="240" w:lineRule="auto"/>
              <w:jc w:val="both"/>
              <w:rPr>
                <w:rFonts w:ascii="Arial" w:eastAsia="Arial" w:hAnsi="Arial" w:cs="Arial"/>
                <w:sz w:val="24"/>
                <w:szCs w:val="24"/>
                <w:lang w:val="lt"/>
              </w:rPr>
            </w:pPr>
            <w:r w:rsidRPr="00F368BA">
              <w:rPr>
                <w:rFonts w:ascii="Arial" w:eastAsia="Arial" w:hAnsi="Arial" w:cs="Arial"/>
                <w:sz w:val="24"/>
                <w:szCs w:val="24"/>
                <w:lang w:val="lt"/>
              </w:rPr>
              <w:t>1</w:t>
            </w:r>
            <w:r>
              <w:rPr>
                <w:rFonts w:ascii="Arial" w:eastAsia="Arial" w:hAnsi="Arial" w:cs="Arial"/>
                <w:sz w:val="24"/>
                <w:szCs w:val="24"/>
                <w:lang w:val="lt"/>
              </w:rPr>
              <w:t>2</w:t>
            </w:r>
            <w:r w:rsidRPr="00F368BA">
              <w:rPr>
                <w:rFonts w:ascii="Arial" w:eastAsia="Arial" w:hAnsi="Arial" w:cs="Arial"/>
                <w:sz w:val="24"/>
                <w:szCs w:val="24"/>
                <w:lang w:val="lt"/>
              </w:rPr>
              <w:t>.2.3. jeigu Tiekėjas pristato nekokybišk</w:t>
            </w:r>
            <w:r>
              <w:rPr>
                <w:rFonts w:ascii="Arial" w:eastAsia="Arial" w:hAnsi="Arial" w:cs="Arial"/>
                <w:sz w:val="24"/>
                <w:szCs w:val="24"/>
                <w:lang w:val="lt"/>
              </w:rPr>
              <w:t>ą</w:t>
            </w:r>
            <w:r w:rsidRPr="00F368BA">
              <w:rPr>
                <w:rFonts w:ascii="Arial" w:eastAsia="Arial" w:hAnsi="Arial" w:cs="Arial"/>
                <w:sz w:val="24"/>
                <w:szCs w:val="24"/>
                <w:lang w:val="lt"/>
              </w:rPr>
              <w:t xml:space="preserve"> Prek</w:t>
            </w:r>
            <w:r>
              <w:rPr>
                <w:rFonts w:ascii="Arial" w:eastAsia="Arial" w:hAnsi="Arial" w:cs="Arial"/>
                <w:sz w:val="24"/>
                <w:szCs w:val="24"/>
                <w:lang w:val="lt"/>
              </w:rPr>
              <w:t>ę</w:t>
            </w:r>
            <w:r w:rsidRPr="00F368BA">
              <w:rPr>
                <w:rFonts w:ascii="Arial" w:eastAsia="Arial" w:hAnsi="Arial" w:cs="Arial"/>
                <w:sz w:val="24"/>
                <w:szCs w:val="24"/>
                <w:lang w:val="lt"/>
              </w:rPr>
              <w:t xml:space="preserve"> ir per Pirkėjo nustatytą protingą terminą neištaiso Prek</w:t>
            </w:r>
            <w:r>
              <w:rPr>
                <w:rFonts w:ascii="Arial" w:eastAsia="Arial" w:hAnsi="Arial" w:cs="Arial"/>
                <w:sz w:val="24"/>
                <w:szCs w:val="24"/>
                <w:lang w:val="lt"/>
              </w:rPr>
              <w:t>ės</w:t>
            </w:r>
            <w:r w:rsidRPr="00F368BA">
              <w:rPr>
                <w:rFonts w:ascii="Arial" w:eastAsia="Arial" w:hAnsi="Arial" w:cs="Arial"/>
                <w:sz w:val="24"/>
                <w:szCs w:val="24"/>
                <w:lang w:val="lt"/>
              </w:rPr>
              <w:t xml:space="preserve"> trūkumų</w:t>
            </w:r>
            <w:r>
              <w:rPr>
                <w:rFonts w:ascii="Arial" w:eastAsia="Arial" w:hAnsi="Arial" w:cs="Arial"/>
                <w:sz w:val="24"/>
                <w:szCs w:val="24"/>
                <w:lang w:val="lt"/>
              </w:rPr>
              <w:t>.</w:t>
            </w:r>
          </w:p>
        </w:tc>
      </w:tr>
      <w:tr w:rsidR="00C76D2D" w:rsidRPr="00F871F7" w14:paraId="7419F77D" w14:textId="77777777" w:rsidTr="008C16A5">
        <w:trPr>
          <w:trHeight w:val="300"/>
        </w:trPr>
        <w:tc>
          <w:tcPr>
            <w:tcW w:w="9677" w:type="dxa"/>
            <w:gridSpan w:val="4"/>
          </w:tcPr>
          <w:p w14:paraId="425FE67C" w14:textId="6467716A" w:rsidR="00C76D2D" w:rsidRPr="00F871F7" w:rsidRDefault="00C76D2D" w:rsidP="00C90C5F">
            <w:pPr>
              <w:spacing w:after="0" w:line="240" w:lineRule="auto"/>
              <w:jc w:val="center"/>
              <w:rPr>
                <w:rFonts w:ascii="Arial" w:eastAsia="Times New Roman" w:hAnsi="Arial" w:cs="Arial"/>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3</w:t>
            </w:r>
            <w:r w:rsidRPr="00F871F7">
              <w:rPr>
                <w:rFonts w:ascii="Arial" w:eastAsia="Times New Roman" w:hAnsi="Arial" w:cs="Arial"/>
                <w:b/>
                <w:bCs/>
                <w:sz w:val="24"/>
                <w:szCs w:val="24"/>
              </w:rPr>
              <w:t xml:space="preserve">. APLINKOSAUGINIAI IR SOCIALINIAI KRITERIJAI </w:t>
            </w:r>
            <w:r w:rsidRPr="00F871F7">
              <w:rPr>
                <w:rFonts w:ascii="Arial" w:eastAsia="Times New Roman" w:hAnsi="Arial" w:cs="Arial"/>
                <w:sz w:val="24"/>
                <w:szCs w:val="24"/>
              </w:rPr>
              <w:t>(taikoma, jeigu aplinkosauginiai ir (arba) socialiniai kriterijai nustatomi kaip Sutarties vykdymo sąlygos)</w:t>
            </w:r>
          </w:p>
        </w:tc>
      </w:tr>
      <w:tr w:rsidR="00C76D2D" w:rsidRPr="00F871F7" w14:paraId="0DE8B52E" w14:textId="77777777" w:rsidTr="008C16A5">
        <w:trPr>
          <w:trHeight w:val="300"/>
        </w:trPr>
        <w:tc>
          <w:tcPr>
            <w:tcW w:w="2835" w:type="dxa"/>
          </w:tcPr>
          <w:p w14:paraId="23386B73" w14:textId="3F2D7DEE"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3</w:t>
            </w:r>
            <w:r w:rsidRPr="00F871F7">
              <w:rPr>
                <w:rFonts w:ascii="Arial" w:eastAsia="Times New Roman" w:hAnsi="Arial" w:cs="Arial"/>
                <w:b/>
                <w:bCs/>
                <w:sz w:val="24"/>
                <w:szCs w:val="24"/>
              </w:rPr>
              <w:t>.1. Aplinkosauginių kriterijų nustatymo teisinis pagrindas</w:t>
            </w:r>
          </w:p>
        </w:tc>
        <w:tc>
          <w:tcPr>
            <w:tcW w:w="6842" w:type="dxa"/>
            <w:gridSpan w:val="3"/>
          </w:tcPr>
          <w:p w14:paraId="467EEA20" w14:textId="6433F53F" w:rsidR="00C76D2D" w:rsidRPr="002B476D" w:rsidRDefault="00C76D2D" w:rsidP="00764990">
            <w:pPr>
              <w:tabs>
                <w:tab w:val="left" w:pos="1134"/>
              </w:tabs>
              <w:spacing w:after="0" w:line="240" w:lineRule="auto"/>
              <w:jc w:val="both"/>
              <w:rPr>
                <w:rFonts w:ascii="Arial" w:hAnsi="Arial" w:cs="Arial"/>
                <w:sz w:val="24"/>
                <w:szCs w:val="24"/>
              </w:rPr>
            </w:pPr>
            <w:r w:rsidRPr="00A214A8">
              <w:rPr>
                <w:rFonts w:ascii="Arial" w:eastAsia="Times New Roman" w:hAnsi="Arial" w:cs="Arial"/>
                <w:color w:val="000000"/>
                <w:sz w:val="24"/>
                <w:szCs w:val="24"/>
                <w:shd w:val="clear" w:color="auto" w:fill="FFFFFF"/>
              </w:rPr>
              <w:t xml:space="preserve">Aplinkosauginiai kriterijai Prekėms nustatomi vadovaujantis </w:t>
            </w:r>
            <w:r w:rsidRPr="00A214A8">
              <w:rPr>
                <w:rFonts w:ascii="Arial" w:eastAsia="Times New Roman" w:hAnsi="Arial" w:cs="Arial"/>
                <w:sz w:val="24"/>
                <w:szCs w:val="24"/>
              </w:rPr>
              <w:t>Lietuvos Respublikos aplinkos ministro 2011 m. birželio 28 d. įsakymu Nr. D1-508 patvirtinto Aplinkos apsaugos kriterijų taikymo, vykdant žaliuosius pirkimus, tvarkos aprašo  4.</w:t>
            </w:r>
            <w:r>
              <w:rPr>
                <w:rFonts w:ascii="Arial" w:eastAsia="Times New Roman" w:hAnsi="Arial" w:cs="Arial"/>
                <w:sz w:val="24"/>
                <w:szCs w:val="24"/>
              </w:rPr>
              <w:t>1</w:t>
            </w:r>
            <w:r w:rsidR="002C2F25">
              <w:rPr>
                <w:rFonts w:ascii="Arial" w:eastAsia="Times New Roman" w:hAnsi="Arial" w:cs="Arial"/>
                <w:sz w:val="24"/>
                <w:szCs w:val="24"/>
              </w:rPr>
              <w:t>.</w:t>
            </w:r>
            <w:r w:rsidRPr="00A214A8">
              <w:rPr>
                <w:rFonts w:ascii="Arial" w:eastAsia="Times New Roman" w:hAnsi="Arial" w:cs="Arial"/>
                <w:sz w:val="24"/>
                <w:szCs w:val="24"/>
              </w:rPr>
              <w:t xml:space="preserve"> papunkčiu</w:t>
            </w:r>
            <w:r>
              <w:rPr>
                <w:rFonts w:ascii="Arial" w:eastAsia="Times New Roman" w:hAnsi="Arial" w:cs="Arial"/>
                <w:sz w:val="24"/>
                <w:szCs w:val="24"/>
              </w:rPr>
              <w:t>.</w:t>
            </w:r>
          </w:p>
        </w:tc>
      </w:tr>
      <w:tr w:rsidR="00C76D2D" w:rsidRPr="00F871F7" w14:paraId="552FCE08" w14:textId="77777777" w:rsidTr="008C16A5">
        <w:trPr>
          <w:trHeight w:val="300"/>
        </w:trPr>
        <w:tc>
          <w:tcPr>
            <w:tcW w:w="2835" w:type="dxa"/>
          </w:tcPr>
          <w:p w14:paraId="337B5A3D" w14:textId="48A630A6"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3</w:t>
            </w:r>
            <w:r w:rsidRPr="00F871F7">
              <w:rPr>
                <w:rFonts w:ascii="Arial" w:eastAsia="Times New Roman" w:hAnsi="Arial" w:cs="Arial"/>
                <w:b/>
                <w:bCs/>
                <w:sz w:val="24"/>
                <w:szCs w:val="24"/>
              </w:rPr>
              <w:t xml:space="preserve">.2. </w:t>
            </w:r>
            <w:r w:rsidRPr="00037821">
              <w:rPr>
                <w:rFonts w:ascii="Arial" w:eastAsia="Times New Roman" w:hAnsi="Arial" w:cs="Arial"/>
                <w:b/>
                <w:bCs/>
                <w:sz w:val="24"/>
                <w:szCs w:val="24"/>
              </w:rPr>
              <w:t>Su perkamomis Prekėmis susiję socialiniai kriterijai</w:t>
            </w:r>
          </w:p>
        </w:tc>
        <w:tc>
          <w:tcPr>
            <w:tcW w:w="6842" w:type="dxa"/>
            <w:gridSpan w:val="3"/>
          </w:tcPr>
          <w:p w14:paraId="1E41964D" w14:textId="77777777" w:rsidR="00C76D2D" w:rsidRPr="00F871F7" w:rsidRDefault="00C76D2D" w:rsidP="00C76D2D">
            <w:pPr>
              <w:spacing w:after="0" w:line="240" w:lineRule="auto"/>
              <w:rPr>
                <w:rFonts w:ascii="Arial" w:hAnsi="Arial" w:cs="Arial"/>
                <w:sz w:val="24"/>
                <w:szCs w:val="24"/>
              </w:rPr>
            </w:pPr>
            <w:r w:rsidRPr="00F871F7">
              <w:rPr>
                <w:rFonts w:ascii="Arial" w:eastAsia="Times New Roman" w:hAnsi="Arial" w:cs="Arial"/>
                <w:sz w:val="24"/>
                <w:szCs w:val="24"/>
              </w:rPr>
              <w:t>Netaikoma.</w:t>
            </w:r>
          </w:p>
        </w:tc>
      </w:tr>
      <w:tr w:rsidR="00C76D2D" w:rsidRPr="00F871F7" w14:paraId="5BEE5015" w14:textId="77777777" w:rsidTr="008C16A5">
        <w:trPr>
          <w:trHeight w:val="300"/>
        </w:trPr>
        <w:tc>
          <w:tcPr>
            <w:tcW w:w="9677" w:type="dxa"/>
            <w:gridSpan w:val="4"/>
          </w:tcPr>
          <w:p w14:paraId="172E6F7A" w14:textId="2050FC75"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4</w:t>
            </w:r>
            <w:r w:rsidRPr="00F871F7">
              <w:rPr>
                <w:rFonts w:ascii="Arial" w:eastAsia="Times New Roman" w:hAnsi="Arial" w:cs="Arial"/>
                <w:b/>
                <w:bCs/>
                <w:sz w:val="24"/>
                <w:szCs w:val="24"/>
              </w:rPr>
              <w:t xml:space="preserve">. BENDRŲJŲ SĄLYGŲ PAKEITIMAI IR PAPILDYMAI </w:t>
            </w:r>
          </w:p>
          <w:p w14:paraId="6B77546A" w14:textId="77777777" w:rsidR="00C76D2D" w:rsidRPr="00F871F7" w:rsidRDefault="00C76D2D" w:rsidP="00C76D2D">
            <w:pPr>
              <w:spacing w:after="0" w:line="240" w:lineRule="auto"/>
              <w:jc w:val="center"/>
              <w:rPr>
                <w:rFonts w:ascii="Arial" w:eastAsia="Times New Roman" w:hAnsi="Arial" w:cs="Arial"/>
                <w:sz w:val="24"/>
                <w:szCs w:val="24"/>
              </w:rPr>
            </w:pPr>
            <w:r w:rsidRPr="00F871F7">
              <w:rPr>
                <w:rFonts w:ascii="Arial" w:eastAsia="Times New Roman" w:hAnsi="Arial" w:cs="Arial"/>
                <w:sz w:val="24"/>
                <w:szCs w:val="24"/>
              </w:rPr>
              <w:t xml:space="preserve">(jeigu būtina dėl konkretaus Sutarties dalyko specifikos) </w:t>
            </w:r>
          </w:p>
        </w:tc>
      </w:tr>
      <w:tr w:rsidR="00C76D2D" w:rsidRPr="00F871F7" w14:paraId="1C5539D0" w14:textId="77777777" w:rsidTr="008C16A5">
        <w:trPr>
          <w:trHeight w:val="300"/>
        </w:trPr>
        <w:tc>
          <w:tcPr>
            <w:tcW w:w="2835" w:type="dxa"/>
          </w:tcPr>
          <w:p w14:paraId="60830CEB" w14:textId="20B6ECAB"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4</w:t>
            </w:r>
            <w:r w:rsidRPr="00F871F7">
              <w:rPr>
                <w:rFonts w:ascii="Arial" w:eastAsia="Times New Roman" w:hAnsi="Arial" w:cs="Arial"/>
                <w:b/>
                <w:bCs/>
                <w:sz w:val="24"/>
                <w:szCs w:val="24"/>
              </w:rPr>
              <w:t xml:space="preserve">.1. </w:t>
            </w:r>
          </w:p>
        </w:tc>
        <w:tc>
          <w:tcPr>
            <w:tcW w:w="6842" w:type="dxa"/>
            <w:gridSpan w:val="3"/>
          </w:tcPr>
          <w:p w14:paraId="1E9384AA" w14:textId="77777777" w:rsidR="00C76D2D" w:rsidRPr="00F871F7" w:rsidRDefault="00C76D2D" w:rsidP="00C76D2D">
            <w:pPr>
              <w:spacing w:after="0" w:line="240" w:lineRule="auto"/>
              <w:rPr>
                <w:rFonts w:ascii="Arial" w:eastAsia="Times New Roman" w:hAnsi="Arial" w:cs="Arial"/>
                <w:sz w:val="24"/>
                <w:szCs w:val="24"/>
              </w:rPr>
            </w:pPr>
            <w:r w:rsidRPr="00F871F7">
              <w:rPr>
                <w:rFonts w:ascii="Arial" w:eastAsia="Times New Roman" w:hAnsi="Arial" w:cs="Arial"/>
                <w:sz w:val="24"/>
                <w:szCs w:val="24"/>
              </w:rPr>
              <w:t>Netaikoma</w:t>
            </w:r>
          </w:p>
        </w:tc>
      </w:tr>
      <w:tr w:rsidR="00C76D2D" w:rsidRPr="00541A26" w14:paraId="54088447" w14:textId="77777777" w:rsidTr="008C16A5">
        <w:trPr>
          <w:trHeight w:val="300"/>
        </w:trPr>
        <w:tc>
          <w:tcPr>
            <w:tcW w:w="2835" w:type="dxa"/>
          </w:tcPr>
          <w:p w14:paraId="0C97A20E" w14:textId="786B302E" w:rsidR="00C76D2D" w:rsidRPr="00541A26" w:rsidRDefault="00C76D2D" w:rsidP="00C76D2D">
            <w:pPr>
              <w:spacing w:after="0" w:line="240" w:lineRule="auto"/>
              <w:rPr>
                <w:rFonts w:ascii="Arial" w:eastAsia="Times New Roman" w:hAnsi="Arial" w:cs="Arial"/>
                <w:b/>
                <w:bCs/>
                <w:sz w:val="24"/>
                <w:szCs w:val="24"/>
              </w:rPr>
            </w:pPr>
            <w:r w:rsidRPr="00541A26">
              <w:rPr>
                <w:rFonts w:ascii="Arial" w:eastAsia="Times New Roman" w:hAnsi="Arial" w:cs="Arial"/>
                <w:b/>
                <w:bCs/>
                <w:sz w:val="24"/>
                <w:szCs w:val="24"/>
              </w:rPr>
              <w:t>1</w:t>
            </w:r>
            <w:r>
              <w:rPr>
                <w:rFonts w:ascii="Arial" w:eastAsia="Times New Roman" w:hAnsi="Arial" w:cs="Arial"/>
                <w:b/>
                <w:bCs/>
                <w:sz w:val="24"/>
                <w:szCs w:val="24"/>
              </w:rPr>
              <w:t>4</w:t>
            </w:r>
            <w:r w:rsidRPr="00541A26">
              <w:rPr>
                <w:rFonts w:ascii="Arial" w:eastAsia="Times New Roman" w:hAnsi="Arial" w:cs="Arial"/>
                <w:b/>
                <w:bCs/>
                <w:sz w:val="24"/>
                <w:szCs w:val="24"/>
              </w:rPr>
              <w:t>.2.</w:t>
            </w:r>
          </w:p>
        </w:tc>
        <w:tc>
          <w:tcPr>
            <w:tcW w:w="6842" w:type="dxa"/>
            <w:gridSpan w:val="3"/>
          </w:tcPr>
          <w:p w14:paraId="30309D1F" w14:textId="77777777" w:rsidR="00C76D2D" w:rsidRPr="00541A26" w:rsidRDefault="00C76D2D" w:rsidP="00C76D2D">
            <w:pPr>
              <w:spacing w:after="0" w:line="240" w:lineRule="auto"/>
              <w:rPr>
                <w:rFonts w:ascii="Arial" w:eastAsia="Times New Roman" w:hAnsi="Arial" w:cs="Arial"/>
                <w:sz w:val="24"/>
                <w:szCs w:val="24"/>
              </w:rPr>
            </w:pPr>
            <w:r w:rsidRPr="00541A26">
              <w:rPr>
                <w:rFonts w:ascii="Arial" w:eastAsia="Times New Roman" w:hAnsi="Arial" w:cs="Arial"/>
                <w:sz w:val="24"/>
                <w:szCs w:val="24"/>
              </w:rPr>
              <w:t>Netaikoma</w:t>
            </w:r>
          </w:p>
        </w:tc>
      </w:tr>
      <w:tr w:rsidR="00C76D2D" w:rsidRPr="00541A26" w14:paraId="61E639C4" w14:textId="77777777" w:rsidTr="008C16A5">
        <w:trPr>
          <w:trHeight w:val="300"/>
        </w:trPr>
        <w:tc>
          <w:tcPr>
            <w:tcW w:w="2835" w:type="dxa"/>
          </w:tcPr>
          <w:p w14:paraId="65C785B6" w14:textId="656714E8" w:rsidR="00C76D2D" w:rsidRPr="00541A26" w:rsidRDefault="00C76D2D" w:rsidP="00C76D2D">
            <w:pPr>
              <w:spacing w:after="0" w:line="240" w:lineRule="auto"/>
              <w:rPr>
                <w:rFonts w:ascii="Arial" w:eastAsia="Times New Roman" w:hAnsi="Arial" w:cs="Arial"/>
                <w:b/>
                <w:bCs/>
                <w:sz w:val="24"/>
                <w:szCs w:val="24"/>
              </w:rPr>
            </w:pPr>
            <w:r w:rsidRPr="00541A26">
              <w:rPr>
                <w:rFonts w:ascii="Arial" w:eastAsia="Times New Roman" w:hAnsi="Arial" w:cs="Arial"/>
                <w:b/>
                <w:bCs/>
                <w:sz w:val="24"/>
                <w:szCs w:val="24"/>
              </w:rPr>
              <w:t>1</w:t>
            </w:r>
            <w:r>
              <w:rPr>
                <w:rFonts w:ascii="Arial" w:eastAsia="Times New Roman" w:hAnsi="Arial" w:cs="Arial"/>
                <w:b/>
                <w:bCs/>
                <w:sz w:val="24"/>
                <w:szCs w:val="24"/>
              </w:rPr>
              <w:t>4</w:t>
            </w:r>
            <w:r w:rsidRPr="00541A26">
              <w:rPr>
                <w:rFonts w:ascii="Arial" w:eastAsia="Times New Roman" w:hAnsi="Arial" w:cs="Arial"/>
                <w:b/>
                <w:bCs/>
                <w:sz w:val="24"/>
                <w:szCs w:val="24"/>
              </w:rPr>
              <w:t>.3.</w:t>
            </w:r>
          </w:p>
        </w:tc>
        <w:tc>
          <w:tcPr>
            <w:tcW w:w="6842" w:type="dxa"/>
            <w:gridSpan w:val="3"/>
          </w:tcPr>
          <w:p w14:paraId="326182DD" w14:textId="77777777" w:rsidR="00C76D2D" w:rsidRPr="00541A26" w:rsidRDefault="00C76D2D" w:rsidP="00C76D2D">
            <w:pPr>
              <w:spacing w:after="0" w:line="240" w:lineRule="auto"/>
              <w:rPr>
                <w:rFonts w:ascii="Arial" w:eastAsia="Times New Roman" w:hAnsi="Arial" w:cs="Arial"/>
                <w:sz w:val="24"/>
                <w:szCs w:val="24"/>
              </w:rPr>
            </w:pPr>
            <w:r w:rsidRPr="00541A26">
              <w:rPr>
                <w:rFonts w:ascii="Arial" w:eastAsia="Times New Roman" w:hAnsi="Arial" w:cs="Arial"/>
                <w:sz w:val="24"/>
                <w:szCs w:val="24"/>
              </w:rPr>
              <w:t>Netaikoma</w:t>
            </w:r>
          </w:p>
        </w:tc>
      </w:tr>
      <w:tr w:rsidR="00C76D2D" w:rsidRPr="00541A26" w14:paraId="379D2AE8" w14:textId="77777777" w:rsidTr="008C16A5">
        <w:trPr>
          <w:trHeight w:val="300"/>
        </w:trPr>
        <w:tc>
          <w:tcPr>
            <w:tcW w:w="2835" w:type="dxa"/>
          </w:tcPr>
          <w:p w14:paraId="5842FA1B" w14:textId="32815A0B" w:rsidR="00C76D2D" w:rsidRPr="00541A26" w:rsidRDefault="00C76D2D" w:rsidP="00C76D2D">
            <w:pPr>
              <w:spacing w:after="0" w:line="240" w:lineRule="auto"/>
              <w:rPr>
                <w:rFonts w:ascii="Arial" w:eastAsia="Times New Roman" w:hAnsi="Arial" w:cs="Arial"/>
                <w:b/>
                <w:bCs/>
                <w:sz w:val="24"/>
                <w:szCs w:val="24"/>
              </w:rPr>
            </w:pPr>
            <w:r w:rsidRPr="00541A26">
              <w:rPr>
                <w:rFonts w:ascii="Arial" w:eastAsia="Times New Roman" w:hAnsi="Arial" w:cs="Arial"/>
                <w:b/>
                <w:bCs/>
                <w:sz w:val="24"/>
                <w:szCs w:val="24"/>
              </w:rPr>
              <w:t>1</w:t>
            </w:r>
            <w:r>
              <w:rPr>
                <w:rFonts w:ascii="Arial" w:eastAsia="Times New Roman" w:hAnsi="Arial" w:cs="Arial"/>
                <w:b/>
                <w:bCs/>
                <w:sz w:val="24"/>
                <w:szCs w:val="24"/>
              </w:rPr>
              <w:t>4</w:t>
            </w:r>
            <w:r w:rsidRPr="00541A26">
              <w:rPr>
                <w:rFonts w:ascii="Arial" w:eastAsia="Times New Roman" w:hAnsi="Arial" w:cs="Arial"/>
                <w:b/>
                <w:bCs/>
                <w:sz w:val="24"/>
                <w:szCs w:val="24"/>
              </w:rPr>
              <w:t>.4.</w:t>
            </w:r>
          </w:p>
        </w:tc>
        <w:tc>
          <w:tcPr>
            <w:tcW w:w="6842" w:type="dxa"/>
            <w:gridSpan w:val="3"/>
          </w:tcPr>
          <w:p w14:paraId="1C81B8D9" w14:textId="77777777" w:rsidR="00C76D2D" w:rsidRPr="00541A26" w:rsidRDefault="00C76D2D" w:rsidP="00C76D2D">
            <w:pPr>
              <w:spacing w:after="0" w:line="240" w:lineRule="auto"/>
              <w:rPr>
                <w:rFonts w:ascii="Arial" w:eastAsia="Times New Roman" w:hAnsi="Arial" w:cs="Arial"/>
                <w:sz w:val="24"/>
                <w:szCs w:val="24"/>
              </w:rPr>
            </w:pPr>
            <w:r w:rsidRPr="00541A26">
              <w:rPr>
                <w:rFonts w:ascii="Arial" w:eastAsia="Times New Roman" w:hAnsi="Arial" w:cs="Arial"/>
                <w:sz w:val="24"/>
                <w:szCs w:val="24"/>
              </w:rPr>
              <w:t>Netaikoma</w:t>
            </w:r>
          </w:p>
        </w:tc>
      </w:tr>
      <w:tr w:rsidR="00C76D2D" w:rsidRPr="00541A26" w14:paraId="58EC7D20" w14:textId="77777777" w:rsidTr="008C16A5">
        <w:trPr>
          <w:trHeight w:val="300"/>
        </w:trPr>
        <w:tc>
          <w:tcPr>
            <w:tcW w:w="2835" w:type="dxa"/>
          </w:tcPr>
          <w:p w14:paraId="2383EA76" w14:textId="63275218" w:rsidR="00C76D2D" w:rsidRPr="00541A26" w:rsidRDefault="00C76D2D" w:rsidP="00C76D2D">
            <w:pPr>
              <w:spacing w:after="0" w:line="240" w:lineRule="auto"/>
              <w:rPr>
                <w:rFonts w:ascii="Arial" w:eastAsia="Times New Roman" w:hAnsi="Arial" w:cs="Arial"/>
                <w:b/>
                <w:bCs/>
                <w:sz w:val="24"/>
                <w:szCs w:val="24"/>
              </w:rPr>
            </w:pPr>
            <w:r w:rsidRPr="00541A26">
              <w:rPr>
                <w:rFonts w:ascii="Arial" w:eastAsia="Times New Roman" w:hAnsi="Arial" w:cs="Arial"/>
                <w:b/>
                <w:bCs/>
                <w:sz w:val="24"/>
                <w:szCs w:val="24"/>
              </w:rPr>
              <w:t>1</w:t>
            </w:r>
            <w:r>
              <w:rPr>
                <w:rFonts w:ascii="Arial" w:eastAsia="Times New Roman" w:hAnsi="Arial" w:cs="Arial"/>
                <w:b/>
                <w:bCs/>
                <w:sz w:val="24"/>
                <w:szCs w:val="24"/>
              </w:rPr>
              <w:t>4</w:t>
            </w:r>
            <w:r w:rsidRPr="00541A26">
              <w:rPr>
                <w:rFonts w:ascii="Arial" w:eastAsia="Times New Roman" w:hAnsi="Arial" w:cs="Arial"/>
                <w:b/>
                <w:bCs/>
                <w:sz w:val="24"/>
                <w:szCs w:val="24"/>
              </w:rPr>
              <w:t>.5.</w:t>
            </w:r>
          </w:p>
        </w:tc>
        <w:tc>
          <w:tcPr>
            <w:tcW w:w="6842" w:type="dxa"/>
            <w:gridSpan w:val="3"/>
          </w:tcPr>
          <w:p w14:paraId="16C68517" w14:textId="77777777" w:rsidR="00C76D2D" w:rsidRPr="00541A26" w:rsidRDefault="00C76D2D" w:rsidP="00C76D2D">
            <w:pPr>
              <w:spacing w:after="0" w:line="240" w:lineRule="auto"/>
              <w:jc w:val="both"/>
              <w:rPr>
                <w:rFonts w:ascii="Arial" w:eastAsia="Times New Roman" w:hAnsi="Arial" w:cs="Arial"/>
                <w:sz w:val="24"/>
                <w:szCs w:val="24"/>
              </w:rPr>
            </w:pPr>
            <w:r w:rsidRPr="00541A26">
              <w:rPr>
                <w:rFonts w:ascii="Arial" w:eastAsia="Times New Roman" w:hAnsi="Arial" w:cs="Arial"/>
                <w:sz w:val="24"/>
                <w:szCs w:val="24"/>
              </w:rPr>
              <w:t>Sutarties Bendrosiose sąlygose nurodytos alternatyvios nuostatos (su prierašu „jei taikoma“ ir pan.) taikomos tik tokiu atveju, jeigu jos konkrečiai aprašomos Sutarties Specialiosiose sąlygose.</w:t>
            </w:r>
          </w:p>
        </w:tc>
      </w:tr>
      <w:tr w:rsidR="00C76D2D" w:rsidRPr="00F871F7" w14:paraId="3C3ED9EE" w14:textId="77777777" w:rsidTr="008C16A5">
        <w:trPr>
          <w:trHeight w:val="300"/>
        </w:trPr>
        <w:tc>
          <w:tcPr>
            <w:tcW w:w="9677" w:type="dxa"/>
            <w:gridSpan w:val="4"/>
          </w:tcPr>
          <w:p w14:paraId="03891031" w14:textId="72A75224"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5</w:t>
            </w:r>
            <w:r w:rsidRPr="00F871F7">
              <w:rPr>
                <w:rFonts w:ascii="Arial" w:eastAsia="Times New Roman" w:hAnsi="Arial" w:cs="Arial"/>
                <w:b/>
                <w:bCs/>
                <w:sz w:val="24"/>
                <w:szCs w:val="24"/>
              </w:rPr>
              <w:t>. SUTARTIES PRIEDAI</w:t>
            </w:r>
          </w:p>
        </w:tc>
      </w:tr>
      <w:tr w:rsidR="00C76D2D" w:rsidRPr="00F871F7" w14:paraId="72DE5856" w14:textId="77777777" w:rsidTr="008C16A5">
        <w:trPr>
          <w:trHeight w:val="300"/>
        </w:trPr>
        <w:tc>
          <w:tcPr>
            <w:tcW w:w="2835" w:type="dxa"/>
          </w:tcPr>
          <w:p w14:paraId="523B46CB" w14:textId="65B0BA48"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5</w:t>
            </w:r>
            <w:r w:rsidRPr="00F871F7">
              <w:rPr>
                <w:rFonts w:ascii="Arial" w:eastAsia="Times New Roman" w:hAnsi="Arial" w:cs="Arial"/>
                <w:b/>
                <w:bCs/>
                <w:sz w:val="24"/>
                <w:szCs w:val="24"/>
              </w:rPr>
              <w:t>.1. Priedas Nr. 1</w:t>
            </w:r>
          </w:p>
        </w:tc>
        <w:tc>
          <w:tcPr>
            <w:tcW w:w="6842" w:type="dxa"/>
            <w:gridSpan w:val="3"/>
          </w:tcPr>
          <w:p w14:paraId="4717B096" w14:textId="77777777" w:rsidR="00C76D2D" w:rsidRPr="00F871F7" w:rsidRDefault="00C76D2D" w:rsidP="00C76D2D">
            <w:pPr>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 xml:space="preserve">Techninė specifikacija </w:t>
            </w:r>
          </w:p>
        </w:tc>
      </w:tr>
      <w:tr w:rsidR="00C76D2D" w:rsidRPr="00F871F7" w14:paraId="78907F44" w14:textId="77777777" w:rsidTr="008C16A5">
        <w:trPr>
          <w:trHeight w:val="300"/>
        </w:trPr>
        <w:tc>
          <w:tcPr>
            <w:tcW w:w="2835" w:type="dxa"/>
          </w:tcPr>
          <w:p w14:paraId="56EFC005" w14:textId="0FA4400F"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5</w:t>
            </w:r>
            <w:r w:rsidRPr="00F871F7">
              <w:rPr>
                <w:rFonts w:ascii="Arial" w:eastAsia="Times New Roman" w:hAnsi="Arial" w:cs="Arial"/>
                <w:b/>
                <w:bCs/>
                <w:sz w:val="24"/>
                <w:szCs w:val="24"/>
              </w:rPr>
              <w:t>.2. Priedas Nr. 2</w:t>
            </w:r>
          </w:p>
        </w:tc>
        <w:tc>
          <w:tcPr>
            <w:tcW w:w="6842" w:type="dxa"/>
            <w:gridSpan w:val="3"/>
          </w:tcPr>
          <w:p w14:paraId="46A6657E" w14:textId="77777777" w:rsidR="00C76D2D" w:rsidRPr="00F871F7" w:rsidRDefault="00C76D2D" w:rsidP="00C76D2D">
            <w:pPr>
              <w:spacing w:after="0" w:line="240" w:lineRule="auto"/>
              <w:jc w:val="both"/>
              <w:rPr>
                <w:rFonts w:ascii="Arial" w:eastAsia="Times New Roman" w:hAnsi="Arial" w:cs="Arial"/>
                <w:b/>
                <w:bCs/>
                <w:sz w:val="24"/>
                <w:szCs w:val="24"/>
              </w:rPr>
            </w:pPr>
            <w:r w:rsidRPr="00F871F7">
              <w:rPr>
                <w:rFonts w:ascii="Arial" w:eastAsia="Times New Roman" w:hAnsi="Arial" w:cs="Arial"/>
                <w:sz w:val="24"/>
                <w:szCs w:val="24"/>
              </w:rPr>
              <w:t xml:space="preserve">Tiekėjo pasiūlymas </w:t>
            </w:r>
          </w:p>
        </w:tc>
      </w:tr>
      <w:tr w:rsidR="00C76D2D" w:rsidRPr="00F871F7" w14:paraId="24C80ACC" w14:textId="77777777" w:rsidTr="008C16A5">
        <w:trPr>
          <w:trHeight w:val="300"/>
        </w:trPr>
        <w:tc>
          <w:tcPr>
            <w:tcW w:w="2835" w:type="dxa"/>
          </w:tcPr>
          <w:p w14:paraId="5A6F5481" w14:textId="71257243" w:rsidR="00C76D2D" w:rsidRPr="00F871F7" w:rsidRDefault="00C76D2D" w:rsidP="00C76D2D">
            <w:pPr>
              <w:spacing w:after="0" w:line="240" w:lineRule="auto"/>
              <w:rPr>
                <w:rFonts w:ascii="Arial" w:eastAsia="Times New Roman" w:hAnsi="Arial" w:cs="Arial"/>
                <w:b/>
                <w:bCs/>
                <w:sz w:val="24"/>
                <w:szCs w:val="24"/>
              </w:rPr>
            </w:pPr>
            <w:r w:rsidRPr="00F871F7">
              <w:rPr>
                <w:rFonts w:ascii="Arial" w:eastAsia="Times New Roman" w:hAnsi="Arial" w:cs="Arial"/>
                <w:b/>
                <w:bCs/>
                <w:sz w:val="24"/>
                <w:szCs w:val="24"/>
              </w:rPr>
              <w:t>1</w:t>
            </w:r>
            <w:r>
              <w:rPr>
                <w:rFonts w:ascii="Arial" w:eastAsia="Times New Roman" w:hAnsi="Arial" w:cs="Arial"/>
                <w:b/>
                <w:bCs/>
                <w:sz w:val="24"/>
                <w:szCs w:val="24"/>
              </w:rPr>
              <w:t>5</w:t>
            </w:r>
            <w:r w:rsidRPr="00F871F7">
              <w:rPr>
                <w:rFonts w:ascii="Arial" w:eastAsia="Times New Roman" w:hAnsi="Arial" w:cs="Arial"/>
                <w:b/>
                <w:bCs/>
                <w:sz w:val="24"/>
                <w:szCs w:val="24"/>
              </w:rPr>
              <w:t>.3. Priedas Nr. 3</w:t>
            </w:r>
          </w:p>
        </w:tc>
        <w:tc>
          <w:tcPr>
            <w:tcW w:w="6842" w:type="dxa"/>
            <w:gridSpan w:val="3"/>
          </w:tcPr>
          <w:p w14:paraId="7C09BBFD" w14:textId="77777777" w:rsidR="00C76D2D" w:rsidRPr="00F871F7" w:rsidRDefault="00C76D2D" w:rsidP="00C76D2D">
            <w:pPr>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Sutarties vykdymui pasitelkiami subtiekėjai ir (ar) specialistai</w:t>
            </w:r>
          </w:p>
          <w:p w14:paraId="1C7DE507" w14:textId="77777777" w:rsidR="00C76D2D" w:rsidRPr="00F871F7" w:rsidRDefault="00C76D2D" w:rsidP="00C76D2D">
            <w:pPr>
              <w:spacing w:after="0" w:line="240" w:lineRule="auto"/>
              <w:jc w:val="both"/>
              <w:rPr>
                <w:rFonts w:ascii="Arial" w:eastAsia="Times New Roman" w:hAnsi="Arial" w:cs="Arial"/>
                <w:sz w:val="24"/>
                <w:szCs w:val="24"/>
              </w:rPr>
            </w:pPr>
            <w:r w:rsidRPr="00F871F7">
              <w:rPr>
                <w:rFonts w:ascii="Arial" w:eastAsia="Times New Roman" w:hAnsi="Arial" w:cs="Arial"/>
                <w:i/>
                <w:iCs/>
                <w:sz w:val="24"/>
                <w:szCs w:val="24"/>
              </w:rPr>
              <w:t>[pildoma, jei pasitelkiami]</w:t>
            </w:r>
          </w:p>
        </w:tc>
      </w:tr>
      <w:tr w:rsidR="00C76D2D" w:rsidRPr="00F871F7" w14:paraId="6E1AC52F" w14:textId="77777777" w:rsidTr="008C16A5">
        <w:tc>
          <w:tcPr>
            <w:tcW w:w="9677" w:type="dxa"/>
            <w:gridSpan w:val="4"/>
          </w:tcPr>
          <w:p w14:paraId="2952F200" w14:textId="77777777"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15. ŠALIŲ ATSTOVŲ PARAŠAI</w:t>
            </w:r>
          </w:p>
        </w:tc>
      </w:tr>
      <w:tr w:rsidR="00C76D2D" w:rsidRPr="00F871F7" w14:paraId="1F45AA74" w14:textId="77777777" w:rsidTr="00037821">
        <w:tc>
          <w:tcPr>
            <w:tcW w:w="4927" w:type="dxa"/>
            <w:gridSpan w:val="3"/>
          </w:tcPr>
          <w:p w14:paraId="140B9E74" w14:textId="77777777"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lastRenderedPageBreak/>
              <w:t>PIRKĖJAS</w:t>
            </w:r>
          </w:p>
        </w:tc>
        <w:tc>
          <w:tcPr>
            <w:tcW w:w="4750" w:type="dxa"/>
          </w:tcPr>
          <w:p w14:paraId="1CCA7DB8" w14:textId="77777777"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b/>
                <w:bCs/>
                <w:sz w:val="24"/>
                <w:szCs w:val="24"/>
              </w:rPr>
              <w:t>TIEKĖJAS</w:t>
            </w:r>
          </w:p>
        </w:tc>
      </w:tr>
      <w:tr w:rsidR="00C76D2D" w:rsidRPr="00F871F7" w14:paraId="332DF7C8" w14:textId="77777777" w:rsidTr="00037821">
        <w:tc>
          <w:tcPr>
            <w:tcW w:w="4927" w:type="dxa"/>
            <w:gridSpan w:val="3"/>
          </w:tcPr>
          <w:p w14:paraId="4EA8D6DE" w14:textId="77777777" w:rsidR="00C76D2D" w:rsidRPr="00F871F7" w:rsidRDefault="00C76D2D" w:rsidP="00C76D2D">
            <w:pPr>
              <w:tabs>
                <w:tab w:val="left" w:pos="709"/>
              </w:tabs>
              <w:spacing w:after="0" w:line="240" w:lineRule="auto"/>
              <w:jc w:val="both"/>
              <w:rPr>
                <w:rFonts w:ascii="Arial" w:eastAsia="Times New Roman" w:hAnsi="Arial" w:cs="Arial"/>
                <w:i/>
                <w:iCs/>
                <w:sz w:val="24"/>
                <w:szCs w:val="24"/>
              </w:rPr>
            </w:pPr>
            <w:r w:rsidRPr="00F871F7">
              <w:rPr>
                <w:rFonts w:ascii="Arial" w:eastAsia="Times New Roman" w:hAnsi="Arial" w:cs="Arial"/>
                <w:i/>
                <w:iCs/>
                <w:sz w:val="24"/>
                <w:szCs w:val="24"/>
              </w:rPr>
              <w:t>[įrašyti]</w:t>
            </w:r>
          </w:p>
          <w:p w14:paraId="3E47DB5D" w14:textId="77777777" w:rsidR="00C76D2D" w:rsidRPr="00F871F7" w:rsidRDefault="00C76D2D" w:rsidP="00C76D2D">
            <w:pPr>
              <w:tabs>
                <w:tab w:val="left" w:pos="709"/>
              </w:tabs>
              <w:spacing w:after="0" w:line="240" w:lineRule="auto"/>
              <w:jc w:val="both"/>
              <w:rPr>
                <w:rFonts w:ascii="Arial" w:eastAsia="Times New Roman" w:hAnsi="Arial" w:cs="Arial"/>
                <w:i/>
                <w:iCs/>
                <w:sz w:val="24"/>
                <w:szCs w:val="24"/>
              </w:rPr>
            </w:pPr>
            <w:r w:rsidRPr="00F871F7">
              <w:rPr>
                <w:rFonts w:ascii="Arial" w:eastAsia="Times New Roman" w:hAnsi="Arial" w:cs="Arial"/>
                <w:sz w:val="24"/>
                <w:szCs w:val="24"/>
              </w:rPr>
              <w:t xml:space="preserve">Juridinio asmens kodas </w:t>
            </w:r>
            <w:r w:rsidRPr="00F871F7">
              <w:rPr>
                <w:rFonts w:ascii="Arial" w:eastAsia="Times New Roman" w:hAnsi="Arial" w:cs="Arial"/>
                <w:i/>
                <w:iCs/>
                <w:sz w:val="24"/>
                <w:szCs w:val="24"/>
              </w:rPr>
              <w:t>[įrašyti]</w:t>
            </w:r>
          </w:p>
          <w:p w14:paraId="65B75B05" w14:textId="77777777" w:rsidR="00C76D2D" w:rsidRPr="00F871F7" w:rsidRDefault="00C76D2D" w:rsidP="00C76D2D">
            <w:pPr>
              <w:tabs>
                <w:tab w:val="left" w:pos="709"/>
              </w:tabs>
              <w:spacing w:after="0" w:line="240" w:lineRule="auto"/>
              <w:jc w:val="both"/>
              <w:rPr>
                <w:rFonts w:ascii="Arial" w:eastAsia="Times New Roman" w:hAnsi="Arial" w:cs="Arial"/>
                <w:i/>
                <w:iCs/>
                <w:sz w:val="24"/>
                <w:szCs w:val="24"/>
              </w:rPr>
            </w:pPr>
            <w:r w:rsidRPr="00F871F7">
              <w:rPr>
                <w:rFonts w:ascii="Arial" w:eastAsia="Times New Roman" w:hAnsi="Arial" w:cs="Arial"/>
                <w:sz w:val="24"/>
                <w:szCs w:val="24"/>
              </w:rPr>
              <w:t xml:space="preserve">Adresas </w:t>
            </w:r>
            <w:r w:rsidRPr="00F871F7">
              <w:rPr>
                <w:rFonts w:ascii="Arial" w:eastAsia="Times New Roman" w:hAnsi="Arial" w:cs="Arial"/>
                <w:i/>
                <w:iCs/>
                <w:sz w:val="24"/>
                <w:szCs w:val="24"/>
              </w:rPr>
              <w:t>[įrašyti]</w:t>
            </w:r>
          </w:p>
          <w:p w14:paraId="462BBFA9"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 xml:space="preserve">Tel. </w:t>
            </w:r>
            <w:r w:rsidRPr="00F871F7">
              <w:rPr>
                <w:rFonts w:ascii="Arial" w:eastAsia="Times New Roman" w:hAnsi="Arial" w:cs="Arial"/>
                <w:i/>
                <w:iCs/>
                <w:sz w:val="24"/>
                <w:szCs w:val="24"/>
              </w:rPr>
              <w:t>[įrašyti]</w:t>
            </w:r>
          </w:p>
          <w:p w14:paraId="17647F01"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 xml:space="preserve">El. p. </w:t>
            </w:r>
            <w:r w:rsidRPr="00F871F7">
              <w:rPr>
                <w:rFonts w:ascii="Arial" w:eastAsia="Times New Roman" w:hAnsi="Arial" w:cs="Arial"/>
                <w:i/>
                <w:iCs/>
                <w:sz w:val="24"/>
                <w:szCs w:val="24"/>
              </w:rPr>
              <w:t>[įrašyti]</w:t>
            </w:r>
          </w:p>
          <w:p w14:paraId="0568FD38" w14:textId="77777777" w:rsidR="00C76D2D" w:rsidRPr="00F871F7" w:rsidRDefault="00C76D2D" w:rsidP="00C76D2D">
            <w:pPr>
              <w:tabs>
                <w:tab w:val="left" w:pos="709"/>
              </w:tabs>
              <w:spacing w:after="0" w:line="240" w:lineRule="auto"/>
              <w:jc w:val="both"/>
              <w:rPr>
                <w:rFonts w:ascii="Arial" w:eastAsia="Times New Roman" w:hAnsi="Arial" w:cs="Arial"/>
                <w:i/>
                <w:iCs/>
                <w:sz w:val="24"/>
                <w:szCs w:val="24"/>
              </w:rPr>
            </w:pPr>
            <w:r w:rsidRPr="00F871F7">
              <w:rPr>
                <w:rFonts w:ascii="Arial" w:eastAsia="Times New Roman" w:hAnsi="Arial" w:cs="Arial"/>
                <w:sz w:val="24"/>
                <w:szCs w:val="24"/>
              </w:rPr>
              <w:t xml:space="preserve">a/s. Nr. </w:t>
            </w:r>
            <w:r w:rsidRPr="00F871F7">
              <w:rPr>
                <w:rFonts w:ascii="Arial" w:eastAsia="Times New Roman" w:hAnsi="Arial" w:cs="Arial"/>
                <w:i/>
                <w:iCs/>
                <w:sz w:val="24"/>
                <w:szCs w:val="24"/>
              </w:rPr>
              <w:t>[įrašyti]</w:t>
            </w:r>
          </w:p>
          <w:p w14:paraId="27C6F522"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Pasirašančiojo pareigos, vardas, pavardė</w:t>
            </w:r>
          </w:p>
          <w:p w14:paraId="16B6DE23"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Parašas .....................................................</w:t>
            </w:r>
          </w:p>
          <w:p w14:paraId="0074B4D1"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Data...........................................................</w:t>
            </w:r>
          </w:p>
          <w:p w14:paraId="18497013"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p>
          <w:p w14:paraId="545D3A94" w14:textId="77777777" w:rsidR="00C76D2D" w:rsidRPr="00F871F7" w:rsidRDefault="00C76D2D" w:rsidP="00C76D2D">
            <w:pPr>
              <w:spacing w:after="0" w:line="240" w:lineRule="auto"/>
              <w:jc w:val="center"/>
              <w:rPr>
                <w:rFonts w:ascii="Arial" w:eastAsia="Times New Roman" w:hAnsi="Arial" w:cs="Arial"/>
                <w:sz w:val="24"/>
                <w:szCs w:val="24"/>
              </w:rPr>
            </w:pPr>
            <w:r w:rsidRPr="00F871F7">
              <w:rPr>
                <w:rFonts w:ascii="Arial" w:eastAsia="Times New Roman" w:hAnsi="Arial" w:cs="Arial"/>
                <w:sz w:val="24"/>
                <w:szCs w:val="24"/>
              </w:rPr>
              <w:t>A.V.</w:t>
            </w:r>
          </w:p>
        </w:tc>
        <w:tc>
          <w:tcPr>
            <w:tcW w:w="4750" w:type="dxa"/>
          </w:tcPr>
          <w:p w14:paraId="179D3585" w14:textId="77777777" w:rsidR="00C76D2D" w:rsidRPr="00F871F7" w:rsidRDefault="00C76D2D" w:rsidP="00C76D2D">
            <w:pPr>
              <w:tabs>
                <w:tab w:val="left" w:pos="709"/>
              </w:tabs>
              <w:spacing w:after="0" w:line="240" w:lineRule="auto"/>
              <w:jc w:val="both"/>
              <w:rPr>
                <w:rFonts w:ascii="Arial" w:eastAsia="Times New Roman" w:hAnsi="Arial" w:cs="Arial"/>
                <w:i/>
                <w:iCs/>
                <w:sz w:val="24"/>
                <w:szCs w:val="24"/>
              </w:rPr>
            </w:pPr>
            <w:r w:rsidRPr="00F871F7">
              <w:rPr>
                <w:rFonts w:ascii="Arial" w:eastAsia="Times New Roman" w:hAnsi="Arial" w:cs="Arial"/>
                <w:i/>
                <w:iCs/>
                <w:sz w:val="24"/>
                <w:szCs w:val="24"/>
              </w:rPr>
              <w:t>[įrašyti]</w:t>
            </w:r>
          </w:p>
          <w:p w14:paraId="051AE0C6" w14:textId="77777777" w:rsidR="00C76D2D" w:rsidRPr="00F871F7" w:rsidRDefault="00C76D2D" w:rsidP="00C76D2D">
            <w:pPr>
              <w:tabs>
                <w:tab w:val="left" w:pos="709"/>
              </w:tabs>
              <w:spacing w:after="0" w:line="240" w:lineRule="auto"/>
              <w:jc w:val="both"/>
              <w:rPr>
                <w:rFonts w:ascii="Arial" w:eastAsia="Times New Roman" w:hAnsi="Arial" w:cs="Arial"/>
                <w:i/>
                <w:iCs/>
                <w:sz w:val="24"/>
                <w:szCs w:val="24"/>
              </w:rPr>
            </w:pPr>
            <w:r w:rsidRPr="00F871F7">
              <w:rPr>
                <w:rFonts w:ascii="Arial" w:eastAsia="Times New Roman" w:hAnsi="Arial" w:cs="Arial"/>
                <w:sz w:val="24"/>
                <w:szCs w:val="24"/>
              </w:rPr>
              <w:t xml:space="preserve">Juridinio asmens kodas </w:t>
            </w:r>
            <w:r w:rsidRPr="00F871F7">
              <w:rPr>
                <w:rFonts w:ascii="Arial" w:eastAsia="Times New Roman" w:hAnsi="Arial" w:cs="Arial"/>
                <w:i/>
                <w:iCs/>
                <w:sz w:val="24"/>
                <w:szCs w:val="24"/>
              </w:rPr>
              <w:t>[įrašyti]</w:t>
            </w:r>
          </w:p>
          <w:p w14:paraId="732DBAE8" w14:textId="77777777" w:rsidR="00C76D2D" w:rsidRPr="00F871F7" w:rsidRDefault="00C76D2D" w:rsidP="00C76D2D">
            <w:pPr>
              <w:tabs>
                <w:tab w:val="left" w:pos="709"/>
              </w:tabs>
              <w:spacing w:after="0" w:line="240" w:lineRule="auto"/>
              <w:jc w:val="both"/>
              <w:rPr>
                <w:rFonts w:ascii="Arial" w:eastAsia="Times New Roman" w:hAnsi="Arial" w:cs="Arial"/>
                <w:i/>
                <w:iCs/>
                <w:sz w:val="24"/>
                <w:szCs w:val="24"/>
              </w:rPr>
            </w:pPr>
            <w:r w:rsidRPr="00F871F7">
              <w:rPr>
                <w:rFonts w:ascii="Arial" w:eastAsia="Times New Roman" w:hAnsi="Arial" w:cs="Arial"/>
                <w:sz w:val="24"/>
                <w:szCs w:val="24"/>
              </w:rPr>
              <w:t xml:space="preserve">Adresas </w:t>
            </w:r>
            <w:r w:rsidRPr="00F871F7">
              <w:rPr>
                <w:rFonts w:ascii="Arial" w:eastAsia="Times New Roman" w:hAnsi="Arial" w:cs="Arial"/>
                <w:i/>
                <w:iCs/>
                <w:sz w:val="24"/>
                <w:szCs w:val="24"/>
              </w:rPr>
              <w:t>[įrašyti]</w:t>
            </w:r>
          </w:p>
          <w:p w14:paraId="3C685237"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 xml:space="preserve">Tel. </w:t>
            </w:r>
            <w:r w:rsidRPr="00F871F7">
              <w:rPr>
                <w:rFonts w:ascii="Arial" w:eastAsia="Times New Roman" w:hAnsi="Arial" w:cs="Arial"/>
                <w:i/>
                <w:iCs/>
                <w:sz w:val="24"/>
                <w:szCs w:val="24"/>
              </w:rPr>
              <w:t>[įrašyti]</w:t>
            </w:r>
          </w:p>
          <w:p w14:paraId="0926CC3E"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 xml:space="preserve">El. p. </w:t>
            </w:r>
            <w:r w:rsidRPr="00F871F7">
              <w:rPr>
                <w:rFonts w:ascii="Arial" w:eastAsia="Times New Roman" w:hAnsi="Arial" w:cs="Arial"/>
                <w:i/>
                <w:iCs/>
                <w:sz w:val="24"/>
                <w:szCs w:val="24"/>
              </w:rPr>
              <w:t>[įrašyti]</w:t>
            </w:r>
          </w:p>
          <w:p w14:paraId="30762C35" w14:textId="77777777" w:rsidR="00C76D2D" w:rsidRPr="00F871F7" w:rsidRDefault="00C76D2D" w:rsidP="00C76D2D">
            <w:pPr>
              <w:tabs>
                <w:tab w:val="left" w:pos="709"/>
              </w:tabs>
              <w:spacing w:after="0" w:line="240" w:lineRule="auto"/>
              <w:jc w:val="both"/>
              <w:rPr>
                <w:rFonts w:ascii="Arial" w:eastAsia="Times New Roman" w:hAnsi="Arial" w:cs="Arial"/>
                <w:i/>
                <w:iCs/>
                <w:sz w:val="24"/>
                <w:szCs w:val="24"/>
              </w:rPr>
            </w:pPr>
            <w:r w:rsidRPr="00F871F7">
              <w:rPr>
                <w:rFonts w:ascii="Arial" w:eastAsia="Times New Roman" w:hAnsi="Arial" w:cs="Arial"/>
                <w:sz w:val="24"/>
                <w:szCs w:val="24"/>
              </w:rPr>
              <w:t xml:space="preserve">a/s. Nr. </w:t>
            </w:r>
            <w:r w:rsidRPr="00F871F7">
              <w:rPr>
                <w:rFonts w:ascii="Arial" w:eastAsia="Times New Roman" w:hAnsi="Arial" w:cs="Arial"/>
                <w:i/>
                <w:iCs/>
                <w:sz w:val="24"/>
                <w:szCs w:val="24"/>
              </w:rPr>
              <w:t>[įrašyti]</w:t>
            </w:r>
          </w:p>
          <w:p w14:paraId="408AC43F"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Pasirašančiojo pareigos, vardas, pavardė</w:t>
            </w:r>
          </w:p>
          <w:p w14:paraId="26977A4F" w14:textId="77777777" w:rsidR="00C76D2D" w:rsidRPr="00F871F7" w:rsidRDefault="00C76D2D" w:rsidP="00C76D2D">
            <w:pPr>
              <w:tabs>
                <w:tab w:val="left" w:pos="709"/>
              </w:tabs>
              <w:spacing w:after="0" w:line="240" w:lineRule="auto"/>
              <w:jc w:val="both"/>
              <w:rPr>
                <w:rFonts w:ascii="Arial" w:eastAsia="Times New Roman" w:hAnsi="Arial" w:cs="Arial"/>
                <w:sz w:val="24"/>
                <w:szCs w:val="24"/>
              </w:rPr>
            </w:pPr>
            <w:r w:rsidRPr="00F871F7">
              <w:rPr>
                <w:rFonts w:ascii="Arial" w:eastAsia="Times New Roman" w:hAnsi="Arial" w:cs="Arial"/>
                <w:sz w:val="24"/>
                <w:szCs w:val="24"/>
              </w:rPr>
              <w:t>Parašas .....................................................</w:t>
            </w:r>
          </w:p>
          <w:p w14:paraId="1C3BDEE0" w14:textId="77777777" w:rsidR="00C76D2D" w:rsidRPr="00F871F7" w:rsidRDefault="00C76D2D" w:rsidP="00C76D2D">
            <w:pPr>
              <w:tabs>
                <w:tab w:val="left" w:pos="709"/>
              </w:tabs>
              <w:spacing w:after="0" w:line="240" w:lineRule="auto"/>
              <w:jc w:val="both"/>
              <w:rPr>
                <w:rFonts w:ascii="Arial" w:eastAsia="Times New Roman" w:hAnsi="Arial" w:cs="Arial"/>
                <w:szCs w:val="24"/>
              </w:rPr>
            </w:pPr>
            <w:r w:rsidRPr="00F871F7">
              <w:rPr>
                <w:rFonts w:ascii="Arial" w:eastAsia="Times New Roman" w:hAnsi="Arial" w:cs="Arial"/>
                <w:sz w:val="24"/>
                <w:szCs w:val="24"/>
              </w:rPr>
              <w:t>Data...........................................................</w:t>
            </w:r>
          </w:p>
          <w:p w14:paraId="3FE1F75D" w14:textId="77777777" w:rsidR="00C76D2D" w:rsidRPr="00F871F7" w:rsidRDefault="00C76D2D" w:rsidP="00C76D2D">
            <w:pPr>
              <w:tabs>
                <w:tab w:val="left" w:pos="709"/>
              </w:tabs>
              <w:spacing w:after="0" w:line="240" w:lineRule="auto"/>
              <w:jc w:val="both"/>
              <w:rPr>
                <w:rFonts w:ascii="Arial" w:eastAsia="Times New Roman" w:hAnsi="Arial" w:cs="Arial"/>
                <w:szCs w:val="24"/>
              </w:rPr>
            </w:pPr>
          </w:p>
          <w:p w14:paraId="5ADB8945" w14:textId="77777777" w:rsidR="00C76D2D" w:rsidRPr="00F871F7" w:rsidRDefault="00C76D2D" w:rsidP="00C76D2D">
            <w:pPr>
              <w:spacing w:after="0" w:line="240" w:lineRule="auto"/>
              <w:jc w:val="center"/>
              <w:rPr>
                <w:rFonts w:ascii="Arial" w:eastAsia="Times New Roman" w:hAnsi="Arial" w:cs="Arial"/>
                <w:b/>
                <w:bCs/>
                <w:sz w:val="24"/>
                <w:szCs w:val="24"/>
              </w:rPr>
            </w:pPr>
            <w:r w:rsidRPr="00F871F7">
              <w:rPr>
                <w:rFonts w:ascii="Arial" w:eastAsia="Times New Roman" w:hAnsi="Arial" w:cs="Arial"/>
                <w:sz w:val="24"/>
                <w:szCs w:val="24"/>
              </w:rPr>
              <w:t>A.V.</w:t>
            </w:r>
          </w:p>
        </w:tc>
      </w:tr>
    </w:tbl>
    <w:p w14:paraId="058773B9" w14:textId="77777777" w:rsidR="008C16A5" w:rsidRPr="00F871F7" w:rsidRDefault="008C16A5" w:rsidP="008C16A5">
      <w:pPr>
        <w:spacing w:after="0" w:line="257" w:lineRule="atLeast"/>
        <w:jc w:val="center"/>
        <w:rPr>
          <w:rFonts w:ascii="Arial" w:eastAsia="Times New Roman" w:hAnsi="Arial" w:cs="Arial"/>
          <w:color w:val="000000"/>
          <w:sz w:val="24"/>
          <w:szCs w:val="24"/>
        </w:rPr>
      </w:pPr>
    </w:p>
    <w:p w14:paraId="386F3F4C" w14:textId="77777777" w:rsidR="008C16A5" w:rsidRPr="00F871F7" w:rsidRDefault="008C16A5" w:rsidP="008C16A5">
      <w:pPr>
        <w:rPr>
          <w:rFonts w:ascii="Arial" w:eastAsia="Times New Roman" w:hAnsi="Arial" w:cs="Arial"/>
          <w:color w:val="000000"/>
          <w:sz w:val="24"/>
          <w:szCs w:val="24"/>
        </w:rPr>
      </w:pPr>
      <w:r w:rsidRPr="00F871F7">
        <w:rPr>
          <w:rFonts w:ascii="Arial" w:eastAsia="Times New Roman" w:hAnsi="Arial" w:cs="Arial"/>
          <w:color w:val="000000"/>
          <w:sz w:val="24"/>
          <w:szCs w:val="24"/>
        </w:rPr>
        <w:br w:type="page"/>
      </w:r>
    </w:p>
    <w:p w14:paraId="1EDC1E34" w14:textId="77777777" w:rsidR="008C16A5" w:rsidRPr="00F871F7" w:rsidRDefault="008C16A5" w:rsidP="008C16A5">
      <w:pPr>
        <w:spacing w:after="0" w:line="257" w:lineRule="atLeast"/>
        <w:jc w:val="center"/>
        <w:rPr>
          <w:rFonts w:ascii="Arial" w:eastAsia="Times New Roman" w:hAnsi="Arial" w:cs="Arial"/>
          <w:b/>
          <w:bCs/>
          <w:caps/>
          <w:color w:val="000000"/>
          <w:sz w:val="22"/>
          <w:szCs w:val="22"/>
        </w:rPr>
      </w:pPr>
      <w:r w:rsidRPr="00F871F7">
        <w:rPr>
          <w:rFonts w:ascii="Arial" w:eastAsia="Times New Roman" w:hAnsi="Arial" w:cs="Arial"/>
          <w:b/>
          <w:bCs/>
          <w:caps/>
          <w:color w:val="000000"/>
          <w:sz w:val="22"/>
          <w:szCs w:val="22"/>
        </w:rPr>
        <w:lastRenderedPageBreak/>
        <w:t>PREKIŲ PIRKIMO</w:t>
      </w:r>
      <w:r w:rsidRPr="00F871F7">
        <w:rPr>
          <w:rFonts w:ascii="Arial" w:eastAsia="Times New Roman" w:hAnsi="Arial" w:cs="Arial"/>
          <w:color w:val="000000"/>
          <w:sz w:val="22"/>
          <w:szCs w:val="22"/>
        </w:rPr>
        <w:t>–</w:t>
      </w:r>
      <w:r w:rsidRPr="00F871F7">
        <w:rPr>
          <w:rFonts w:ascii="Arial" w:eastAsia="Times New Roman" w:hAnsi="Arial" w:cs="Arial"/>
          <w:b/>
          <w:bCs/>
          <w:caps/>
          <w:color w:val="000000"/>
          <w:sz w:val="22"/>
          <w:szCs w:val="22"/>
        </w:rPr>
        <w:t xml:space="preserve">PARDAVIMO SUTARTIES </w:t>
      </w:r>
    </w:p>
    <w:p w14:paraId="7D7F7153"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BENDROSIOS SĄLYGOS</w:t>
      </w:r>
    </w:p>
    <w:p w14:paraId="1D2B8573"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29AB4FD7"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    PAGRINDINĖS SĄVOKOS IR SUTARTIES AIŠKINIMAS</w:t>
      </w:r>
    </w:p>
    <w:p w14:paraId="2C22B46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4A6F062B"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1.1. Sąvokos</w:t>
      </w:r>
    </w:p>
    <w:p w14:paraId="204C6F0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2F4CE78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 Šioje Sutartyje didžiąja raide rašomos sąvokos turi paskiau nurodytas reikšmes:</w:t>
      </w:r>
    </w:p>
    <w:p w14:paraId="345A89B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1.1.1.1.  </w:t>
      </w:r>
      <w:r w:rsidRPr="00F871F7">
        <w:rPr>
          <w:rFonts w:ascii="Arial" w:eastAsia="Times New Roman" w:hAnsi="Arial" w:cs="Arial"/>
          <w:b/>
          <w:bCs/>
          <w:color w:val="000000"/>
          <w:sz w:val="22"/>
          <w:szCs w:val="22"/>
        </w:rPr>
        <w:t>Bendrosios sąlygos</w:t>
      </w:r>
      <w:r w:rsidRPr="00F871F7">
        <w:rPr>
          <w:rFonts w:ascii="Arial" w:eastAsia="Times New Roman" w:hAnsi="Arial" w:cs="Arial"/>
          <w:color w:val="000000"/>
          <w:sz w:val="22"/>
          <w:szCs w:val="22"/>
        </w:rPr>
        <w:t> – ši Sutarties dalis, kuri vadinasi „Prekių pirkimo–pardavimo sutarties Bendrosios sąlygos“;</w:t>
      </w:r>
    </w:p>
    <w:p w14:paraId="10623EB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1.1.1.2.  </w:t>
      </w:r>
      <w:r w:rsidRPr="00F871F7">
        <w:rPr>
          <w:rFonts w:ascii="Arial" w:eastAsia="Times New Roman" w:hAnsi="Arial" w:cs="Arial"/>
          <w:b/>
          <w:bCs/>
          <w:color w:val="000000"/>
          <w:sz w:val="22"/>
          <w:szCs w:val="22"/>
        </w:rPr>
        <w:t>Pirkėjas</w:t>
      </w:r>
      <w:r w:rsidRPr="00F871F7">
        <w:rPr>
          <w:rFonts w:ascii="Arial" w:eastAsia="Times New Roman" w:hAnsi="Arial" w:cs="Arial"/>
          <w:color w:val="000000"/>
          <w:sz w:val="22"/>
          <w:szCs w:val="22"/>
        </w:rPr>
        <w:t> – asmuo, kuris Specialiosiose sąlygose yra įvardytas kaip Pirkėjas, įsigyjantis Specialiosiose sąlygose ir Sutarties prieduose nurodytas Prekes;</w:t>
      </w:r>
    </w:p>
    <w:p w14:paraId="240D01B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1.1.1.3.  </w:t>
      </w:r>
      <w:r w:rsidRPr="00F871F7">
        <w:rPr>
          <w:rFonts w:ascii="Arial" w:eastAsia="Times New Roman" w:hAnsi="Arial" w:cs="Arial"/>
          <w:b/>
          <w:bCs/>
          <w:color w:val="000000"/>
          <w:sz w:val="22"/>
          <w:szCs w:val="22"/>
        </w:rPr>
        <w:t>Pradinės sutarties vertė </w:t>
      </w:r>
      <w:r w:rsidRPr="00F871F7">
        <w:rPr>
          <w:rFonts w:ascii="Arial" w:eastAsia="Times New Roman" w:hAnsi="Arial" w:cs="Arial"/>
          <w:color w:val="000000"/>
          <w:sz w:val="22"/>
          <w:szCs w:val="22"/>
        </w:rPr>
        <w:t>– Specialiosiose sąlygose nurodyta</w:t>
      </w:r>
      <w:r w:rsidRPr="00F871F7">
        <w:rPr>
          <w:rFonts w:ascii="Arial" w:eastAsia="Times New Roman" w:hAnsi="Arial" w:cs="Arial"/>
          <w:b/>
          <w:bCs/>
          <w:color w:val="000000"/>
          <w:sz w:val="22"/>
          <w:szCs w:val="22"/>
        </w:rPr>
        <w:t> </w:t>
      </w:r>
      <w:r w:rsidRPr="00F871F7">
        <w:rPr>
          <w:rFonts w:ascii="Arial" w:eastAsia="Times New Roman" w:hAnsi="Arial" w:cs="Arial"/>
          <w:color w:val="000000"/>
          <w:sz w:val="22"/>
          <w:szCs w:val="22"/>
        </w:rPr>
        <w:t>vertė (be PVM);</w:t>
      </w:r>
    </w:p>
    <w:p w14:paraId="2208BB4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1.1.1.4.  </w:t>
      </w:r>
      <w:r w:rsidRPr="00F871F7">
        <w:rPr>
          <w:rFonts w:ascii="Arial" w:eastAsia="Times New Roman" w:hAnsi="Arial" w:cs="Arial"/>
          <w:b/>
          <w:bCs/>
          <w:color w:val="000000"/>
          <w:sz w:val="22"/>
          <w:szCs w:val="22"/>
        </w:rPr>
        <w:t>Prekės</w:t>
      </w:r>
      <w:r w:rsidRPr="00F871F7">
        <w:rPr>
          <w:rFonts w:ascii="Arial" w:eastAsia="Times New Roman" w:hAnsi="Arial" w:cs="Arial"/>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4046F4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1.1.1.5.  </w:t>
      </w:r>
      <w:r w:rsidRPr="00F871F7">
        <w:rPr>
          <w:rFonts w:ascii="Arial" w:eastAsia="Times New Roman" w:hAnsi="Arial" w:cs="Arial"/>
          <w:b/>
          <w:bCs/>
          <w:color w:val="000000"/>
          <w:sz w:val="22"/>
          <w:szCs w:val="22"/>
        </w:rPr>
        <w:t>Prekių perdavimo–priėmimo aktas </w:t>
      </w:r>
      <w:r w:rsidRPr="00F871F7">
        <w:rPr>
          <w:rFonts w:ascii="Arial" w:eastAsia="Times New Roman" w:hAnsi="Arial" w:cs="Arial"/>
          <w:color w:val="000000"/>
          <w:sz w:val="22"/>
          <w:szCs w:val="22"/>
        </w:rPr>
        <w:t>– dokumentas,</w:t>
      </w:r>
      <w:r w:rsidRPr="00F871F7">
        <w:rPr>
          <w:rFonts w:ascii="Arial" w:eastAsia="Times New Roman" w:hAnsi="Arial" w:cs="Arial"/>
          <w:b/>
          <w:bCs/>
          <w:color w:val="000000"/>
          <w:sz w:val="22"/>
          <w:szCs w:val="22"/>
        </w:rPr>
        <w:t> </w:t>
      </w:r>
      <w:r w:rsidRPr="00F871F7">
        <w:rPr>
          <w:rFonts w:ascii="Arial" w:eastAsia="Times New Roman" w:hAnsi="Arial" w:cs="Arial"/>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92EA9C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1.1.1.6.  </w:t>
      </w:r>
      <w:r w:rsidRPr="00F871F7">
        <w:rPr>
          <w:rFonts w:ascii="Arial" w:eastAsia="Times New Roman" w:hAnsi="Arial" w:cs="Arial"/>
          <w:b/>
          <w:bCs/>
          <w:color w:val="000000"/>
          <w:sz w:val="22"/>
          <w:szCs w:val="22"/>
        </w:rPr>
        <w:t>Prekių trūkumai</w:t>
      </w:r>
      <w:r w:rsidRPr="00F871F7">
        <w:rPr>
          <w:rFonts w:ascii="Arial" w:eastAsia="Times New Roman" w:hAnsi="Arial" w:cs="Arial"/>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33F1B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1.1.1.7.  </w:t>
      </w:r>
      <w:r w:rsidRPr="00F871F7">
        <w:rPr>
          <w:rFonts w:ascii="Arial" w:eastAsia="Times New Roman" w:hAnsi="Arial" w:cs="Arial"/>
          <w:b/>
          <w:bCs/>
          <w:color w:val="000000"/>
          <w:sz w:val="22"/>
          <w:szCs w:val="22"/>
        </w:rPr>
        <w:t>Sąskaita </w:t>
      </w:r>
      <w:r w:rsidRPr="00F871F7">
        <w:rPr>
          <w:rFonts w:ascii="Arial" w:eastAsia="Times New Roman" w:hAnsi="Arial" w:cs="Arial"/>
          <w:color w:val="000000"/>
          <w:sz w:val="22"/>
          <w:szCs w:val="22"/>
        </w:rPr>
        <w:t>–</w:t>
      </w:r>
      <w:r w:rsidRPr="00F871F7">
        <w:rPr>
          <w:rFonts w:ascii="Arial" w:eastAsia="Times New Roman" w:hAnsi="Arial" w:cs="Arial"/>
          <w:b/>
          <w:bCs/>
          <w:color w:val="000000"/>
          <w:sz w:val="22"/>
          <w:szCs w:val="22"/>
        </w:rPr>
        <w:t> </w:t>
      </w:r>
      <w:r w:rsidRPr="00F871F7">
        <w:rPr>
          <w:rFonts w:ascii="Arial" w:eastAsia="Times New Roman" w:hAnsi="Arial" w:cs="Arial"/>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9CDAD3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1.1.1.8.  </w:t>
      </w:r>
      <w:r w:rsidRPr="00F871F7">
        <w:rPr>
          <w:rFonts w:ascii="Arial" w:eastAsia="Times New Roman" w:hAnsi="Arial" w:cs="Arial"/>
          <w:b/>
          <w:bCs/>
          <w:color w:val="000000"/>
          <w:sz w:val="22"/>
          <w:szCs w:val="22"/>
        </w:rPr>
        <w:t>Specialiosios sąlygos</w:t>
      </w:r>
      <w:r w:rsidRPr="00F871F7">
        <w:rPr>
          <w:rFonts w:ascii="Arial" w:eastAsia="Times New Roman" w:hAnsi="Arial" w:cs="Arial"/>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27ACA6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1.1.1.9.  </w:t>
      </w:r>
      <w:r w:rsidRPr="00F871F7">
        <w:rPr>
          <w:rFonts w:ascii="Arial" w:eastAsia="Times New Roman" w:hAnsi="Arial" w:cs="Arial"/>
          <w:b/>
          <w:bCs/>
          <w:color w:val="000000"/>
          <w:sz w:val="22"/>
          <w:szCs w:val="22"/>
        </w:rPr>
        <w:t>Susitarimas </w:t>
      </w:r>
      <w:r w:rsidRPr="00F871F7">
        <w:rPr>
          <w:rFonts w:ascii="Arial" w:eastAsia="Times New Roman" w:hAnsi="Arial" w:cs="Arial"/>
          <w:color w:val="000000"/>
          <w:sz w:val="22"/>
          <w:szCs w:val="22"/>
        </w:rPr>
        <w:t>– tai dokumentas, kurį Šalys sudaro keisdamos Sutarties sąlygas VPĮ leidžiama apimtimi;</w:t>
      </w:r>
    </w:p>
    <w:p w14:paraId="1BB2DC7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1.1.1.10. </w:t>
      </w:r>
      <w:r w:rsidRPr="00F871F7">
        <w:rPr>
          <w:rFonts w:ascii="Arial" w:eastAsia="Times New Roman" w:hAnsi="Arial" w:cs="Arial"/>
          <w:b/>
          <w:bCs/>
          <w:color w:val="000000"/>
          <w:sz w:val="22"/>
          <w:szCs w:val="22"/>
        </w:rPr>
        <w:t>Sutarties kaina</w:t>
      </w:r>
      <w:r w:rsidRPr="00F871F7">
        <w:rPr>
          <w:rFonts w:ascii="Arial" w:eastAsia="Times New Roman" w:hAnsi="Arial" w:cs="Arial"/>
          <w:color w:val="000000"/>
          <w:sz w:val="22"/>
          <w:szCs w:val="22"/>
        </w:rPr>
        <w:t> – pagal Sutartį Tiekėjui mokėtina galutinė suma, įskaitant visus privalomus mokesčius ir išlaidas;</w:t>
      </w:r>
    </w:p>
    <w:p w14:paraId="37C0399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1.1.1.11. </w:t>
      </w:r>
      <w:r w:rsidRPr="00F871F7">
        <w:rPr>
          <w:rFonts w:ascii="Arial" w:eastAsia="Times New Roman" w:hAnsi="Arial" w:cs="Arial"/>
          <w:b/>
          <w:bCs/>
          <w:color w:val="000000"/>
          <w:sz w:val="22"/>
          <w:szCs w:val="22"/>
        </w:rPr>
        <w:t>Sutarties sąlygos </w:t>
      </w:r>
      <w:r w:rsidRPr="00F871F7">
        <w:rPr>
          <w:rFonts w:ascii="Arial" w:eastAsia="Times New Roman" w:hAnsi="Arial" w:cs="Arial"/>
          <w:color w:val="000000"/>
          <w:sz w:val="22"/>
          <w:szCs w:val="22"/>
        </w:rPr>
        <w:t>– Bendrosios sąlygos ir Specialiosios sąlygos kartu;</w:t>
      </w:r>
    </w:p>
    <w:p w14:paraId="646E1B7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1.1.1.12. </w:t>
      </w:r>
      <w:r w:rsidRPr="00F871F7">
        <w:rPr>
          <w:rFonts w:ascii="Arial" w:eastAsia="Times New Roman" w:hAnsi="Arial" w:cs="Arial"/>
          <w:b/>
          <w:bCs/>
          <w:color w:val="000000"/>
          <w:sz w:val="22"/>
          <w:szCs w:val="22"/>
        </w:rPr>
        <w:t>Sutartis </w:t>
      </w:r>
      <w:r w:rsidRPr="00F871F7">
        <w:rPr>
          <w:rFonts w:ascii="Arial" w:eastAsia="Times New Roman" w:hAnsi="Arial" w:cs="Arial"/>
          <w:color w:val="000000"/>
          <w:sz w:val="22"/>
          <w:szCs w:val="22"/>
        </w:rPr>
        <w:t>– Prekių pirkimo–pardavimo sutartis, kurią sudaro Sutarties sąlygos, Specialiosiose sąlygose išvardyti priedai ir Susitarimai;</w:t>
      </w:r>
    </w:p>
    <w:p w14:paraId="6F20744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1.1.1.13. </w:t>
      </w:r>
      <w:r w:rsidRPr="00F871F7">
        <w:rPr>
          <w:rFonts w:ascii="Arial" w:eastAsia="Times New Roman" w:hAnsi="Arial" w:cs="Arial"/>
          <w:b/>
          <w:bCs/>
          <w:color w:val="000000"/>
          <w:sz w:val="22"/>
          <w:szCs w:val="22"/>
        </w:rPr>
        <w:t>Šalis</w:t>
      </w:r>
      <w:r w:rsidRPr="00F871F7">
        <w:rPr>
          <w:rFonts w:ascii="Arial" w:eastAsia="Times New Roman" w:hAnsi="Arial" w:cs="Arial"/>
          <w:color w:val="000000"/>
          <w:sz w:val="22"/>
          <w:szCs w:val="22"/>
        </w:rPr>
        <w:t> – Pirkėjas arba Tiekėjas, kiekvienas atskirai, priklausomai nuo konteksto;</w:t>
      </w:r>
    </w:p>
    <w:p w14:paraId="4B18BB2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1.1.1.14. </w:t>
      </w:r>
      <w:r w:rsidRPr="00F871F7">
        <w:rPr>
          <w:rFonts w:ascii="Arial" w:eastAsia="Times New Roman" w:hAnsi="Arial" w:cs="Arial"/>
          <w:b/>
          <w:bCs/>
          <w:color w:val="000000"/>
          <w:sz w:val="22"/>
          <w:szCs w:val="22"/>
        </w:rPr>
        <w:t>Šalys</w:t>
      </w:r>
      <w:r w:rsidRPr="00F871F7">
        <w:rPr>
          <w:rFonts w:ascii="Arial" w:eastAsia="Times New Roman" w:hAnsi="Arial" w:cs="Arial"/>
          <w:color w:val="000000"/>
          <w:sz w:val="22"/>
          <w:szCs w:val="22"/>
        </w:rPr>
        <w:t> – Pirkėjas ir Tiekėjas kartu;</w:t>
      </w:r>
    </w:p>
    <w:p w14:paraId="0ED0A36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1.1.1.15. </w:t>
      </w:r>
      <w:r w:rsidRPr="00F871F7">
        <w:rPr>
          <w:rFonts w:ascii="Arial" w:eastAsia="Times New Roman" w:hAnsi="Arial" w:cs="Arial"/>
          <w:b/>
          <w:bCs/>
          <w:color w:val="000000"/>
          <w:sz w:val="22"/>
          <w:szCs w:val="22"/>
        </w:rPr>
        <w:t>Tiekėjas</w:t>
      </w:r>
      <w:r w:rsidRPr="00F871F7">
        <w:rPr>
          <w:rFonts w:ascii="Arial" w:eastAsia="Times New Roman" w:hAnsi="Arial" w:cs="Arial"/>
          <w:color w:val="000000"/>
          <w:sz w:val="22"/>
          <w:szCs w:val="22"/>
        </w:rPr>
        <w:t> – asmuo, kuris Specialiosiose sąlygose yra įvardytas kaip Tiekėjas, tiekiantis Specialiosiose sąlygose nurodytas Prekes;</w:t>
      </w:r>
    </w:p>
    <w:p w14:paraId="7519974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1.1.1.16. </w:t>
      </w:r>
      <w:r w:rsidRPr="00F871F7">
        <w:rPr>
          <w:rFonts w:ascii="Arial" w:eastAsia="Times New Roman" w:hAnsi="Arial" w:cs="Arial"/>
          <w:b/>
          <w:bCs/>
          <w:color w:val="000000"/>
          <w:sz w:val="22"/>
          <w:szCs w:val="22"/>
        </w:rPr>
        <w:t>VPĮ </w:t>
      </w:r>
      <w:r w:rsidRPr="00F871F7">
        <w:rPr>
          <w:rFonts w:ascii="Arial" w:eastAsia="Times New Roman" w:hAnsi="Arial" w:cs="Arial"/>
          <w:color w:val="000000"/>
          <w:sz w:val="22"/>
          <w:szCs w:val="22"/>
        </w:rPr>
        <w:t>– Lietuvos Respublikos viešųjų pirkimų įstatymas.</w:t>
      </w:r>
    </w:p>
    <w:p w14:paraId="71CCADF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1.1.1.17. Kitų Sutartyje didžiąja raide rašomų sąvokų reikšmės yra nurodytos Sutarties tekste.</w:t>
      </w:r>
    </w:p>
    <w:p w14:paraId="5439F73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1.1.1.18. Sutartyje neapibrėžtos sąvokos suprantamos ir aiškinamos taip, kaip jas apibrėžia VPĮ ir kiti įstatymai bei teisės aktai, galiojantys Sutarties sudarymo ir vykdymo metu.</w:t>
      </w:r>
    </w:p>
    <w:p w14:paraId="4ECD5B1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372C22A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 </w:t>
      </w:r>
    </w:p>
    <w:p w14:paraId="3339207A"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1.2.    Sutarties aiškinimas</w:t>
      </w:r>
    </w:p>
    <w:p w14:paraId="319FC5AF" w14:textId="77777777" w:rsidR="008C16A5" w:rsidRPr="00F871F7" w:rsidRDefault="008C16A5" w:rsidP="008C16A5">
      <w:pPr>
        <w:spacing w:after="0" w:line="257" w:lineRule="atLeast"/>
        <w:ind w:left="792"/>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596F8A7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1.2.1. Sutartis yra sudaryta ir turi būti aiškinama pagal Lietuvos Respublikos teisės aktus.</w:t>
      </w:r>
    </w:p>
    <w:p w14:paraId="2720B4E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1.2.2. Jei Bendrosios sąlygos ir (ar) Specialiosios sąlygos prieštarauja VPĮ ir kitų teisės aktų reikalavimams, taikomos VPĮ ir kitų teisės aktų nuostatos.</w:t>
      </w:r>
    </w:p>
    <w:p w14:paraId="2CC9C7E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1.2.3. Diena Sutartyje reiškia kalendorinę dieną.</w:t>
      </w:r>
    </w:p>
    <w:p w14:paraId="5407DB8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1.2.4. Darbo diena Sutartyje reiškia bet kurią dieną, išskyrus šeštadienį, sekmadienį ir švenčių dienas Lietuvoje, nurodytas Lietuvos Respublikos darbo kodekse.</w:t>
      </w:r>
    </w:p>
    <w:p w14:paraId="4C7D199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1.2.5. Terminai pagal Sutartį yra skaičiuojami metais, mėnesiais, savaitėmis, darbo dienomis, kalendorinėmis dienomis ir valandomis.</w:t>
      </w:r>
    </w:p>
    <w:p w14:paraId="764A958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1.2.6. Kvalifikacija, rėmimasis kitų ūkio subjektų pajėgumais, Prekių apimtis, peržiūra suprantami taip, kaip nustatyta VPĮ bei jį įgyvendinančiuose teisės aktuose.</w:t>
      </w:r>
    </w:p>
    <w:p w14:paraId="2656812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FA5A8C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1.2.8. Informuoti, pranešti, įspėti arba atsakyti reiškia pateikti informaciją, pranešimą, įspėjimą arba atsakymą Bendrosiose ir (ar) Specialiosiose sąlygose nustatyta tvarka.</w:t>
      </w:r>
    </w:p>
    <w:p w14:paraId="7148E4E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1.2.9. Patvirtinti reiškia pateikti patvirtinimą raštu arba pasirašyti dokumentą be išlygų ar su išlygomis, išskyrus atvejus, kai asmuo, pasirašydamas dokumentą, nurodo, jog atsisako jį patvirtinti.</w:t>
      </w:r>
    </w:p>
    <w:p w14:paraId="148299D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1.2.10.   </w:t>
      </w:r>
      <w:r w:rsidRPr="00F871F7">
        <w:rPr>
          <w:rFonts w:ascii="Arial" w:eastAsia="Times New Roman" w:hAnsi="Arial" w:cs="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1545C7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1.2.11.   </w:t>
      </w:r>
      <w:r w:rsidRPr="00F871F7">
        <w:rPr>
          <w:rFonts w:ascii="Arial" w:eastAsia="Times New Roman" w:hAnsi="Arial" w:cs="Arial"/>
          <w:color w:val="000000"/>
          <w:sz w:val="22"/>
          <w:szCs w:val="22"/>
          <w:shd w:val="clear" w:color="auto" w:fill="FFFFFF"/>
        </w:rPr>
        <w:t>Jeigu Sutartyje nurodyta reikšmė skaičiais ir žodžiais skiriasi, vadovaujamasi žodžiais nurodyta reikšme.</w:t>
      </w:r>
    </w:p>
    <w:p w14:paraId="4C6C242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1.2.12.   </w:t>
      </w:r>
      <w:r w:rsidRPr="00F871F7">
        <w:rPr>
          <w:rFonts w:ascii="Arial" w:eastAsia="Times New Roman" w:hAnsi="Arial" w:cs="Arial"/>
          <w:color w:val="000000"/>
          <w:sz w:val="22"/>
          <w:szCs w:val="22"/>
          <w:shd w:val="clear" w:color="auto" w:fill="FFFFFF"/>
        </w:rPr>
        <w:t>Jei pateikiamos nuorodos į teisės aktus, turi būti taikomos aktualios teisės aktų redakcijos, jeigu nenurodyta kitaip.</w:t>
      </w:r>
    </w:p>
    <w:p w14:paraId="6BB3238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526824C7"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1.3. Dokumentų viršenybė</w:t>
      </w:r>
    </w:p>
    <w:p w14:paraId="0057BBA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40C631C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0E70B022" w14:textId="77777777" w:rsidR="008C16A5" w:rsidRPr="00F871F7" w:rsidRDefault="008C16A5" w:rsidP="008C16A5">
      <w:pPr>
        <w:spacing w:after="0" w:line="276"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1.3.1.1. Techninė specifikacija;</w:t>
      </w:r>
    </w:p>
    <w:p w14:paraId="1421CE7D" w14:textId="77777777" w:rsidR="008C16A5" w:rsidRPr="00F871F7" w:rsidRDefault="008C16A5" w:rsidP="008C16A5">
      <w:pPr>
        <w:spacing w:after="0" w:line="276"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1.3.1.2. Specialiosios sąlygos;</w:t>
      </w:r>
    </w:p>
    <w:p w14:paraId="6FFB457C" w14:textId="77777777" w:rsidR="008C16A5" w:rsidRPr="00F871F7" w:rsidRDefault="008C16A5" w:rsidP="008C16A5">
      <w:pPr>
        <w:spacing w:after="0" w:line="276"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1.3.1.3. Bendrosios sąlygos;</w:t>
      </w:r>
    </w:p>
    <w:p w14:paraId="15A5891B" w14:textId="77777777" w:rsidR="008C16A5" w:rsidRPr="00F871F7" w:rsidRDefault="008C16A5" w:rsidP="008C16A5">
      <w:pPr>
        <w:spacing w:after="0" w:line="276"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1.3.1.4. Pirkimo dokumentai (išskyrus techninę specifikaciją);</w:t>
      </w:r>
    </w:p>
    <w:p w14:paraId="0A898962" w14:textId="77777777" w:rsidR="008C16A5" w:rsidRPr="00F871F7" w:rsidRDefault="008C16A5" w:rsidP="008C16A5">
      <w:pPr>
        <w:spacing w:after="0" w:line="276"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1.3.1.5. Pasiūlymas;</w:t>
      </w:r>
    </w:p>
    <w:p w14:paraId="59682D65" w14:textId="77777777" w:rsidR="008C16A5" w:rsidRPr="00F871F7" w:rsidRDefault="008C16A5" w:rsidP="008C16A5">
      <w:pPr>
        <w:spacing w:after="0" w:line="276"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1.3.1.6. Kiti Specialiosiose sąlygose išvardinti priedai.</w:t>
      </w:r>
    </w:p>
    <w:p w14:paraId="0CA26FC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1.3.2. Tuo atveju, kai Šalių Susitarimu yra keičiamos Sutarties sąlygos, naujai sutartos Sutarties sąlygos turi viršenybę prieš pakeistąsias.</w:t>
      </w:r>
    </w:p>
    <w:p w14:paraId="4EA626D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572BE26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871F7">
        <w:rPr>
          <w:rFonts w:ascii="Arial" w:eastAsia="Times New Roman" w:hAnsi="Arial" w:cs="Arial"/>
          <w:color w:val="000000"/>
          <w:sz w:val="22"/>
          <w:szCs w:val="22"/>
          <w:vertAlign w:val="superscript"/>
        </w:rPr>
        <w:t>1</w:t>
      </w:r>
      <w:r w:rsidRPr="00F871F7">
        <w:rPr>
          <w:rFonts w:ascii="Arial" w:eastAsia="Times New Roman" w:hAnsi="Arial" w:cs="Arial"/>
          <w:color w:val="000000"/>
          <w:sz w:val="22"/>
          <w:szCs w:val="22"/>
        </w:rPr>
        <w:t>).</w:t>
      </w:r>
    </w:p>
    <w:p w14:paraId="4998CE3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062C4DE2"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2.  SUTARTIES DALYKAS</w:t>
      </w:r>
    </w:p>
    <w:p w14:paraId="6CB47D2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6332989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xml:space="preserve">2.1. Tiekėjas įsipareigoja Sutartyje nustatytomis sąlygomis ir tvarka perduoti Pirkėjui Prekes, atitinkančias Sutartyje nustatytus reikalavimus, o Pirkėjas įsipareigoja priimti Sutarties sąlygas </w:t>
      </w:r>
      <w:r w:rsidRPr="00F871F7">
        <w:rPr>
          <w:rFonts w:ascii="Arial" w:eastAsia="Times New Roman" w:hAnsi="Arial" w:cs="Arial"/>
          <w:color w:val="000000"/>
          <w:sz w:val="22"/>
          <w:szCs w:val="22"/>
        </w:rPr>
        <w:lastRenderedPageBreak/>
        <w:t>atitinkančias ir tinkamai patiektas Prekes bei sumokėti Tiekėjui Sutartyje nurodytą kainą Sutartyje nustatytomis sąlygomis ir tvarka.</w:t>
      </w:r>
    </w:p>
    <w:p w14:paraId="271494B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B9A5C1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BCAD05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3EA877F8"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3.  TIEKĖJAS IR KITI SUTARTIES VYKDYMUI PASITELKIAMI ASMENYS</w:t>
      </w:r>
    </w:p>
    <w:p w14:paraId="600F4C6B" w14:textId="77777777" w:rsidR="008C16A5" w:rsidRPr="00F871F7" w:rsidRDefault="008C16A5" w:rsidP="008C16A5">
      <w:pPr>
        <w:spacing w:after="0" w:line="257" w:lineRule="atLeast"/>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45F39138"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3.1. Kvalifikacija ir kiti Tiekėjo pasiūlymu prisiimti įsipareigojimai</w:t>
      </w:r>
    </w:p>
    <w:p w14:paraId="2C16DDD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044992C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1590473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3.1.1.1.  turėtų teisę verstis ta veikla, kuri yra reikalinga Sutarčiai įvykdyti;</w:t>
      </w:r>
    </w:p>
    <w:p w14:paraId="5B09C76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3.1.1.2.  atitiktų tiekėjų kvalifikacijai pirkimo dokumentuose nustatytus Sutarties tinkamam vykdymui būtinus reikalavimus bei neturėtų pirkimo dokumentuose nustatytų pašalinimo pagrindų;</w:t>
      </w:r>
    </w:p>
    <w:p w14:paraId="2134796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3.1.1.3.  laikytųsi Tiekėjo pasiūlyme nurodytų įsipareigojimų, įskaitant, bet neapsiribojant – atitiktų pirkimo dokumentuose nustatytus kokybinių kriterijų reikšmes ir parametrus;</w:t>
      </w:r>
    </w:p>
    <w:p w14:paraId="7521AE2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3.1.1.4.  užtikrintų nustatytų kokybės vadybos sistemos ir (arba) aplinkos apsaugos vadybos sistemos standartų taikymą, jeigu to reikalaujama pirkimo dokumentuose, ir turėtų tą patvirtinančius dokumentus;</w:t>
      </w:r>
    </w:p>
    <w:p w14:paraId="2823945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3.1.1.5. </w:t>
      </w:r>
      <w:r w:rsidRPr="00F871F7">
        <w:rPr>
          <w:rFonts w:ascii="Arial" w:eastAsia="Times New Roman" w:hAnsi="Arial" w:cs="Arial"/>
          <w:color w:val="000000"/>
          <w:sz w:val="22"/>
          <w:szCs w:val="22"/>
          <w:shd w:val="clear" w:color="auto" w:fill="FFFFFF"/>
        </w:rPr>
        <w:t>atitiktų nacionalinio saugumo interesus bei kilmės reikalavimus, jei tokie reikalavimai buvo numatyti pirkimo dokumentuose</w:t>
      </w:r>
      <w:r w:rsidRPr="00F871F7">
        <w:rPr>
          <w:rFonts w:ascii="Arial" w:eastAsia="Times New Roman" w:hAnsi="Arial" w:cs="Arial"/>
          <w:color w:val="000000"/>
          <w:sz w:val="22"/>
          <w:szCs w:val="22"/>
        </w:rPr>
        <w:t>.</w:t>
      </w:r>
    </w:p>
    <w:p w14:paraId="77FEBD0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3.1.2. Tuo atveju, kai Tiekėjas yra jungtinės veiklos partneriai, jie Pirkėjui už Sutarties vykdymą atsako solidariai. </w:t>
      </w:r>
      <w:r w:rsidRPr="00F871F7">
        <w:rPr>
          <w:rFonts w:ascii="Arial" w:eastAsia="Times New Roman" w:hAnsi="Arial" w:cs="Arial"/>
          <w:color w:val="000000"/>
          <w:sz w:val="22"/>
          <w:szCs w:val="22"/>
          <w:shd w:val="clear" w:color="auto" w:fill="FFFFFF"/>
        </w:rPr>
        <w:t>Jeigu Tiekėjas remiasi </w:t>
      </w:r>
      <w:r w:rsidRPr="00F871F7">
        <w:rPr>
          <w:rFonts w:ascii="Arial" w:eastAsia="Times New Roman" w:hAnsi="Arial" w:cs="Arial"/>
          <w:color w:val="000000"/>
          <w:sz w:val="22"/>
          <w:szCs w:val="22"/>
        </w:rPr>
        <w:t>ūkio </w:t>
      </w:r>
      <w:r w:rsidRPr="00F871F7">
        <w:rPr>
          <w:rFonts w:ascii="Arial" w:eastAsia="Times New Roman" w:hAnsi="Arial" w:cs="Arial"/>
          <w:color w:val="000000"/>
          <w:sz w:val="22"/>
          <w:szCs w:val="22"/>
          <w:shd w:val="clear" w:color="auto" w:fill="FFFFFF"/>
        </w:rPr>
        <w:t>subjektų pajėgumais, siekdamas atitikti finansinio ir ekonominio pajėgumo reikalavimus, Tiekėjas su tokiais </w:t>
      </w:r>
      <w:r w:rsidRPr="00F871F7">
        <w:rPr>
          <w:rFonts w:ascii="Arial" w:eastAsia="Times New Roman" w:hAnsi="Arial" w:cs="Arial"/>
          <w:color w:val="000000"/>
          <w:sz w:val="22"/>
          <w:szCs w:val="22"/>
        </w:rPr>
        <w:t>ūkio </w:t>
      </w:r>
      <w:r w:rsidRPr="00F871F7">
        <w:rPr>
          <w:rFonts w:ascii="Arial" w:eastAsia="Times New Roman" w:hAnsi="Arial" w:cs="Arial"/>
          <w:color w:val="000000"/>
          <w:sz w:val="22"/>
          <w:szCs w:val="22"/>
          <w:shd w:val="clear" w:color="auto" w:fill="FFFFFF"/>
        </w:rPr>
        <w:t>subjektais už Sutarties vykdymą atsako solidariai (jeigu to buvo reikalaujama pirkimo dokumentuose).</w:t>
      </w:r>
    </w:p>
    <w:p w14:paraId="02A66CD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5AA500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31CD8AF8"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3.2.</w:t>
      </w:r>
      <w:r w:rsidRPr="00F871F7">
        <w:rPr>
          <w:rFonts w:ascii="Arial" w:eastAsia="Times New Roman" w:hAnsi="Arial" w:cs="Arial"/>
          <w:color w:val="000000"/>
          <w:sz w:val="22"/>
          <w:szCs w:val="22"/>
        </w:rPr>
        <w:t>    </w:t>
      </w:r>
      <w:r w:rsidRPr="00F871F7">
        <w:rPr>
          <w:rFonts w:ascii="Arial" w:eastAsia="Times New Roman" w:hAnsi="Arial" w:cs="Arial"/>
          <w:b/>
          <w:bCs/>
          <w:color w:val="000000"/>
          <w:sz w:val="22"/>
          <w:szCs w:val="22"/>
        </w:rPr>
        <w:t>Subtiekėjų bei specialistų pasitelkimas ir keitimas</w:t>
      </w:r>
    </w:p>
    <w:p w14:paraId="355915D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35A70F4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3.2.1. </w:t>
      </w:r>
      <w:r w:rsidRPr="00F871F7">
        <w:rPr>
          <w:rFonts w:ascii="Arial" w:eastAsia="Times New Roman" w:hAnsi="Arial" w:cs="Arial"/>
          <w:color w:val="000000"/>
          <w:sz w:val="22"/>
          <w:szCs w:val="22"/>
          <w:shd w:val="clear" w:color="auto" w:fill="FFFFFF"/>
        </w:rPr>
        <w:t>Tiekėjas įsipareigoja užtikrinti, kad Sutartį vykdys pirkime pasiūlyti ir kvalifikaci</w:t>
      </w:r>
      <w:r w:rsidRPr="00F871F7">
        <w:rPr>
          <w:rFonts w:ascii="Arial" w:eastAsia="Times New Roman" w:hAnsi="Arial" w:cs="Arial"/>
          <w:color w:val="000000"/>
          <w:sz w:val="22"/>
          <w:szCs w:val="22"/>
        </w:rPr>
        <w:t>jos</w:t>
      </w:r>
      <w:r w:rsidRPr="00F871F7">
        <w:rPr>
          <w:rFonts w:ascii="Arial" w:eastAsia="Times New Roman" w:hAnsi="Arial" w:cs="Arial"/>
          <w:color w:val="000000"/>
          <w:sz w:val="22"/>
          <w:szCs w:val="22"/>
          <w:shd w:val="clear" w:color="auto" w:fill="FFFFFF"/>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871F7">
        <w:rPr>
          <w:rFonts w:ascii="Arial" w:eastAsia="Times New Roman" w:hAnsi="Arial" w:cs="Arial"/>
          <w:color w:val="000000"/>
          <w:sz w:val="22"/>
          <w:szCs w:val="22"/>
        </w:rPr>
        <w:t>ir specialistų </w:t>
      </w:r>
      <w:r w:rsidRPr="00F871F7">
        <w:rPr>
          <w:rFonts w:ascii="Arial" w:eastAsia="Times New Roman" w:hAnsi="Arial" w:cs="Arial"/>
          <w:color w:val="000000"/>
          <w:sz w:val="22"/>
          <w:szCs w:val="22"/>
          <w:shd w:val="clear" w:color="auto" w:fill="FFFFFF"/>
        </w:rPr>
        <w:t>veiksmus ar neveikimą. </w:t>
      </w:r>
    </w:p>
    <w:p w14:paraId="6502DA08" w14:textId="77777777" w:rsidR="008C16A5" w:rsidRPr="00F871F7" w:rsidRDefault="008C16A5" w:rsidP="008C16A5">
      <w:pPr>
        <w:spacing w:after="0" w:line="264"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3.2.2. </w:t>
      </w:r>
      <w:r w:rsidRPr="00F871F7">
        <w:rPr>
          <w:rFonts w:ascii="Arial" w:eastAsia="Times New Roman" w:hAnsi="Arial" w:cs="Arial"/>
          <w:color w:val="000000"/>
          <w:sz w:val="22"/>
          <w:szCs w:val="22"/>
          <w:shd w:val="clear" w:color="auto" w:fill="FFFFFF"/>
        </w:rPr>
        <w:t>Sutarties vykdymui pasitelkiami subtiekėjai ir (ar) specialistai (jeigu tokie pasitelkiami) nurodomi Specialiosiose sąlygose. </w:t>
      </w:r>
    </w:p>
    <w:p w14:paraId="397355A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3.2.3.   </w:t>
      </w:r>
      <w:r w:rsidRPr="00F871F7">
        <w:rPr>
          <w:rFonts w:ascii="Arial" w:eastAsia="Times New Roman" w:hAnsi="Arial" w:cs="Arial"/>
          <w:color w:val="000000"/>
          <w:sz w:val="22"/>
          <w:szCs w:val="22"/>
          <w:shd w:val="clear" w:color="auto" w:fill="FFFFFF"/>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F871F7">
        <w:rPr>
          <w:rFonts w:ascii="Arial" w:eastAsia="Times New Roman" w:hAnsi="Arial" w:cs="Arial"/>
          <w:color w:val="000000"/>
          <w:sz w:val="22"/>
          <w:szCs w:val="22"/>
        </w:rPr>
        <w:t>bei naujų subtiekėjų pasitelkimą</w:t>
      </w:r>
      <w:r w:rsidRPr="00F871F7">
        <w:rPr>
          <w:rFonts w:ascii="Arial" w:eastAsia="Times New Roman" w:hAnsi="Arial" w:cs="Arial"/>
          <w:color w:val="000000"/>
          <w:sz w:val="22"/>
          <w:szCs w:val="22"/>
          <w:shd w:val="clear" w:color="auto" w:fill="FFFFFF"/>
        </w:rPr>
        <w:t> visu Sutarties vykdymo metu. </w:t>
      </w:r>
      <w:r w:rsidRPr="00F871F7">
        <w:rPr>
          <w:rFonts w:ascii="Arial" w:eastAsia="Times New Roman" w:hAnsi="Arial" w:cs="Arial"/>
          <w:color w:val="000000"/>
          <w:sz w:val="22"/>
          <w:szCs w:val="22"/>
        </w:rPr>
        <w:t xml:space="preserve">Pirkėjas (jeigu buvo taikoma pirkimo dokumentuose) turi patikrinti, ar nėra subtiekėjo pašalinimo pagrindų ir subtiekėjo atitiktį nacionalinio saugumo interesams ir kilmės </w:t>
      </w:r>
      <w:r w:rsidRPr="00F871F7">
        <w:rPr>
          <w:rFonts w:ascii="Arial" w:eastAsia="Times New Roman" w:hAnsi="Arial" w:cs="Arial"/>
          <w:color w:val="000000"/>
          <w:sz w:val="22"/>
          <w:szCs w:val="22"/>
        </w:rPr>
        <w:lastRenderedPageBreak/>
        <w:t>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18AA8F7D" w14:textId="77777777" w:rsidR="008C16A5" w:rsidRPr="00F871F7" w:rsidRDefault="008C16A5" w:rsidP="008C16A5">
      <w:pPr>
        <w:spacing w:after="0" w:line="264"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3.2.4. </w:t>
      </w:r>
      <w:r w:rsidRPr="00F871F7">
        <w:rPr>
          <w:rFonts w:ascii="Arial" w:eastAsia="Times New Roman" w:hAnsi="Arial" w:cs="Arial"/>
          <w:color w:val="000000"/>
          <w:sz w:val="22"/>
          <w:szCs w:val="22"/>
          <w:shd w:val="clear" w:color="auto" w:fill="FFFFFF"/>
        </w:rPr>
        <w:t>Tiekėjas gali keisti Sutartyje nurodytus subtiekėjus ir (ar) specialistus šiame Sutarties poskyryje nustatytais atvejais ir tvarka gavęs Pirkėjo rašytinį sutikimą.</w:t>
      </w:r>
    </w:p>
    <w:p w14:paraId="624F666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1B178B6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3.2.6. </w:t>
      </w:r>
      <w:r w:rsidRPr="00F871F7">
        <w:rPr>
          <w:rFonts w:ascii="Arial" w:eastAsia="Times New Roman" w:hAnsi="Arial" w:cs="Arial"/>
          <w:color w:val="000000"/>
          <w:sz w:val="22"/>
          <w:szCs w:val="22"/>
          <w:shd w:val="clear" w:color="auto" w:fill="FFFFFF"/>
        </w:rPr>
        <w:t>Subtiekėjas, kurio pajėgumais Tiekėjas rėmėsi, kad atitiktų pirkimo dokumentuose nustatytus kvalifikacijos reikalavimus, gali būti keičiamas tik šiais atvejais: </w:t>
      </w:r>
    </w:p>
    <w:p w14:paraId="714AD08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3.2.6.1.  </w:t>
      </w:r>
      <w:r w:rsidRPr="00F871F7">
        <w:rPr>
          <w:rFonts w:ascii="Arial" w:eastAsia="Times New Roman" w:hAnsi="Arial" w:cs="Arial"/>
          <w:color w:val="000000"/>
          <w:sz w:val="22"/>
          <w:szCs w:val="22"/>
          <w:shd w:val="clear" w:color="auto" w:fill="FFFFFF"/>
        </w:rPr>
        <w:t>kai subtiekėjui </w:t>
      </w:r>
      <w:r w:rsidRPr="00F871F7">
        <w:rPr>
          <w:rFonts w:ascii="Arial" w:eastAsia="Times New Roman" w:hAnsi="Arial" w:cs="Arial"/>
          <w:color w:val="000000"/>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F871F7">
        <w:rPr>
          <w:rFonts w:ascii="Arial" w:eastAsia="Times New Roman" w:hAnsi="Arial" w:cs="Arial"/>
          <w:color w:val="000000"/>
          <w:sz w:val="22"/>
          <w:szCs w:val="22"/>
          <w:shd w:val="clear" w:color="auto" w:fill="FFFFFF"/>
        </w:rPr>
        <w:t>; </w:t>
      </w:r>
    </w:p>
    <w:p w14:paraId="5E2F493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3.2.6.2.  </w:t>
      </w:r>
      <w:r w:rsidRPr="00F871F7">
        <w:rPr>
          <w:rFonts w:ascii="Arial" w:eastAsia="Times New Roman" w:hAnsi="Arial" w:cs="Arial"/>
          <w:color w:val="000000"/>
          <w:sz w:val="22"/>
          <w:szCs w:val="22"/>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5718082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3.2.6.3.  </w:t>
      </w:r>
      <w:r w:rsidRPr="00F871F7">
        <w:rPr>
          <w:rFonts w:ascii="Arial" w:eastAsia="Times New Roman" w:hAnsi="Arial" w:cs="Arial"/>
          <w:color w:val="000000"/>
          <w:sz w:val="22"/>
          <w:szCs w:val="22"/>
          <w:shd w:val="clear" w:color="auto" w:fill="FFFFFF"/>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4FFDF68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3.2.7. </w:t>
      </w:r>
      <w:r w:rsidRPr="00F871F7">
        <w:rPr>
          <w:rFonts w:ascii="Arial" w:eastAsia="Times New Roman" w:hAnsi="Arial" w:cs="Arial"/>
          <w:color w:val="000000"/>
          <w:sz w:val="22"/>
          <w:szCs w:val="22"/>
          <w:shd w:val="clear" w:color="auto" w:fill="FFFFFF"/>
        </w:rPr>
        <w:t>Tiekėjo (ar subtiekėjų) specialista</w:t>
      </w:r>
      <w:r w:rsidRPr="00F871F7">
        <w:rPr>
          <w:rFonts w:ascii="Arial" w:eastAsia="Times New Roman" w:hAnsi="Arial" w:cs="Arial"/>
          <w:color w:val="000000"/>
          <w:sz w:val="22"/>
          <w:szCs w:val="22"/>
        </w:rPr>
        <w:t>s</w:t>
      </w:r>
      <w:r w:rsidRPr="00F871F7">
        <w:rPr>
          <w:rFonts w:ascii="Arial" w:eastAsia="Times New Roman" w:hAnsi="Arial" w:cs="Arial"/>
          <w:color w:val="000000"/>
          <w:sz w:val="22"/>
          <w:szCs w:val="22"/>
          <w:shd w:val="clear" w:color="auto" w:fill="FFFFFF"/>
        </w:rPr>
        <w:t>, vykdysiant</w:t>
      </w:r>
      <w:r w:rsidRPr="00F871F7">
        <w:rPr>
          <w:rFonts w:ascii="Arial" w:eastAsia="Times New Roman" w:hAnsi="Arial" w:cs="Arial"/>
          <w:color w:val="000000"/>
          <w:sz w:val="22"/>
          <w:szCs w:val="22"/>
        </w:rPr>
        <w:t>i</w:t>
      </w:r>
      <w:r w:rsidRPr="00F871F7">
        <w:rPr>
          <w:rFonts w:ascii="Arial" w:eastAsia="Times New Roman" w:hAnsi="Arial" w:cs="Arial"/>
          <w:color w:val="000000"/>
          <w:sz w:val="22"/>
          <w:szCs w:val="22"/>
          <w:shd w:val="clear" w:color="auto" w:fill="FFFFFF"/>
        </w:rPr>
        <w:t>s Sutartį, gali būti pakeisti šiais atvejais: </w:t>
      </w:r>
    </w:p>
    <w:p w14:paraId="5CE810A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3.2.7.1.  </w:t>
      </w:r>
      <w:r w:rsidRPr="00F871F7">
        <w:rPr>
          <w:rFonts w:ascii="Arial" w:eastAsia="Times New Roman" w:hAnsi="Arial" w:cs="Arial"/>
          <w:color w:val="000000"/>
          <w:sz w:val="22"/>
          <w:szCs w:val="22"/>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DD4C96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3.2.7.2.  </w:t>
      </w:r>
      <w:r w:rsidRPr="00F871F7">
        <w:rPr>
          <w:rFonts w:ascii="Arial" w:eastAsia="Times New Roman" w:hAnsi="Arial" w:cs="Arial"/>
          <w:color w:val="000000"/>
          <w:sz w:val="22"/>
          <w:szCs w:val="22"/>
          <w:shd w:val="clear" w:color="auto" w:fill="FFFFFF"/>
        </w:rPr>
        <w:t>Pirkėjo iniciatyva, jei Pirkėjas turi pagrįstų įtarimų, kad Tiekėjo Sutarties vykdymui paskirtas specialistas nekompetentingas vykdyti nustatytas pareigas. </w:t>
      </w:r>
    </w:p>
    <w:p w14:paraId="773FB80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3.2.7.3.  </w:t>
      </w:r>
      <w:r w:rsidRPr="00F871F7">
        <w:rPr>
          <w:rFonts w:ascii="Arial" w:eastAsia="Times New Roman" w:hAnsi="Arial" w:cs="Arial"/>
          <w:color w:val="000000"/>
          <w:sz w:val="22"/>
          <w:szCs w:val="22"/>
          <w:shd w:val="clear" w:color="auto" w:fill="FFFFFF"/>
        </w:rPr>
        <w:t>Naujas specialistas</w:t>
      </w:r>
      <w:r w:rsidRPr="00F871F7">
        <w:rPr>
          <w:rFonts w:ascii="Arial" w:eastAsia="Times New Roman" w:hAnsi="Arial" w:cs="Arial"/>
          <w:color w:val="000000"/>
          <w:sz w:val="22"/>
          <w:szCs w:val="22"/>
        </w:rPr>
        <w:t> </w:t>
      </w:r>
      <w:r w:rsidRPr="00F871F7">
        <w:rPr>
          <w:rFonts w:ascii="Arial" w:eastAsia="Times New Roman" w:hAnsi="Arial" w:cs="Arial"/>
          <w:color w:val="000000"/>
          <w:sz w:val="22"/>
          <w:szCs w:val="22"/>
          <w:shd w:val="clear" w:color="auto" w:fill="FFFFFF"/>
        </w:rPr>
        <w:t>turi turėti ne žemesnę nei pirkimo dokumentuose specialistui keliamą kvalifikaciją</w:t>
      </w:r>
      <w:r w:rsidRPr="00F871F7">
        <w:rPr>
          <w:rFonts w:ascii="Arial" w:eastAsia="Times New Roman" w:hAnsi="Arial" w:cs="Arial"/>
          <w:color w:val="000000"/>
          <w:sz w:val="22"/>
          <w:szCs w:val="22"/>
        </w:rPr>
        <w:t>, Tiekėjo pasiūlyme nurodytą keičiamo specialisto kvalifikaciją pirkimo dokumentuose nustatytiems kokybiniams kriterijams pagrįsti ir </w:t>
      </w:r>
      <w:r w:rsidRPr="00F871F7">
        <w:rPr>
          <w:rFonts w:ascii="Arial" w:eastAsia="Times New Roman" w:hAnsi="Arial" w:cs="Arial"/>
          <w:color w:val="000000"/>
          <w:sz w:val="22"/>
          <w:szCs w:val="22"/>
          <w:shd w:val="clear" w:color="auto" w:fill="FFFFFF"/>
        </w:rPr>
        <w:t>nacionalinio saugumo interesus bei kilmės reikalavimus, nurodytus pirkimo dokumentuose</w:t>
      </w:r>
      <w:r w:rsidRPr="00F871F7">
        <w:rPr>
          <w:rFonts w:ascii="Arial" w:eastAsia="Times New Roman" w:hAnsi="Arial" w:cs="Arial"/>
          <w:color w:val="000000"/>
          <w:sz w:val="22"/>
          <w:szCs w:val="22"/>
        </w:rPr>
        <w:t> (jei taikoma)</w:t>
      </w:r>
      <w:r w:rsidRPr="00F871F7">
        <w:rPr>
          <w:rFonts w:ascii="Arial" w:eastAsia="Times New Roman" w:hAnsi="Arial" w:cs="Arial"/>
          <w:color w:val="000000"/>
          <w:sz w:val="22"/>
          <w:szCs w:val="22"/>
          <w:shd w:val="clear" w:color="auto" w:fill="FFFFFF"/>
        </w:rPr>
        <w:t>.</w:t>
      </w:r>
    </w:p>
    <w:p w14:paraId="6284D50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3.2.8. </w:t>
      </w:r>
      <w:r w:rsidRPr="00F871F7">
        <w:rPr>
          <w:rFonts w:ascii="Arial" w:eastAsia="Times New Roman" w:hAnsi="Arial" w:cs="Arial"/>
          <w:color w:val="000000"/>
          <w:sz w:val="22"/>
          <w:szCs w:val="22"/>
          <w:shd w:val="clear" w:color="auto" w:fill="FFFFFF"/>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1CEDC67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3.2.8.1.  </w:t>
      </w:r>
      <w:r w:rsidRPr="00F871F7">
        <w:rPr>
          <w:rFonts w:ascii="Arial" w:eastAsia="Times New Roman" w:hAnsi="Arial" w:cs="Arial"/>
          <w:color w:val="000000"/>
          <w:sz w:val="22"/>
          <w:szCs w:val="22"/>
          <w:shd w:val="clear" w:color="auto" w:fill="FFFFFF"/>
        </w:rPr>
        <w:t>prašymą pakeisti subtiekėją ar specialistą, paaiškinant keitimo aplinkybę. Pirkėjas pasilieka teisę paprašyti įrodymų, pagrindžiančių keitimo aplinkybę;</w:t>
      </w:r>
    </w:p>
    <w:p w14:paraId="68E370E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3.2.8.2.  naujo subtiekėjo ar specialisto kvalifikaciją, pašalinimo pagrindų nebuvimą ir atitiktį </w:t>
      </w:r>
      <w:r w:rsidRPr="00F871F7">
        <w:rPr>
          <w:rFonts w:ascii="Arial" w:eastAsia="Times New Roman" w:hAnsi="Arial" w:cs="Arial"/>
          <w:color w:val="000000"/>
          <w:sz w:val="22"/>
          <w:szCs w:val="22"/>
          <w:shd w:val="clear" w:color="auto" w:fill="FFFFFF"/>
        </w:rPr>
        <w:t>nacionalinio saugumo interesams bei kilmės reikalavimams</w:t>
      </w:r>
      <w:r w:rsidRPr="00F871F7">
        <w:rPr>
          <w:rFonts w:ascii="Arial" w:eastAsia="Times New Roman" w:hAnsi="Arial" w:cs="Arial"/>
          <w:color w:val="000000"/>
          <w:sz w:val="22"/>
          <w:szCs w:val="22"/>
        </w:rPr>
        <w:t> įrodančius dokumentus pagal Sutarties reikalavimus.</w:t>
      </w:r>
    </w:p>
    <w:p w14:paraId="7870796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0DED886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3.2.10.   </w:t>
      </w:r>
      <w:r w:rsidRPr="00F871F7">
        <w:rPr>
          <w:rFonts w:ascii="Arial" w:eastAsia="Times New Roman" w:hAnsi="Arial" w:cs="Arial"/>
          <w:color w:val="000000"/>
          <w:sz w:val="22"/>
          <w:szCs w:val="22"/>
          <w:shd w:val="clear" w:color="auto" w:fill="FFFFFF"/>
        </w:rPr>
        <w:t>Naujas subtiekėjas ar specialistas gali pradėti vykdyti jiems Tiekėjo pavestus įsipareigojimus pagal Sutartį ne anksčiau, nei bus pasirašytas Susitarimas.</w:t>
      </w:r>
    </w:p>
    <w:p w14:paraId="6C96D58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3.2.11.   Tiekėjas privalo pakeisti subtiekėją ar specialistą, jei paaiškėja, kad jis neatitinka jam pirkimo dokumentuose keliamų reikalavimų.</w:t>
      </w:r>
    </w:p>
    <w:p w14:paraId="718A440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3.2.12.   </w:t>
      </w:r>
      <w:r w:rsidRPr="00F871F7">
        <w:rPr>
          <w:rFonts w:ascii="Arial" w:eastAsia="Times New Roman" w:hAnsi="Arial" w:cs="Arial"/>
          <w:color w:val="000000"/>
          <w:sz w:val="22"/>
          <w:szCs w:val="22"/>
          <w:shd w:val="clear" w:color="auto" w:fill="FFFFFF"/>
        </w:rPr>
        <w:t>Jei Tiekėjas pakeičia esamą arba pasitelkia naują subtiekėją ar specialistą, negavęs Pirkėjo raštiško sutikimo, arba sutartinius įsipareigojimus pagal Sutartį vykdo subtiekėjai</w:t>
      </w:r>
      <w:r w:rsidRPr="00F871F7">
        <w:rPr>
          <w:rFonts w:ascii="Arial" w:eastAsia="Times New Roman" w:hAnsi="Arial" w:cs="Arial"/>
          <w:color w:val="D13438"/>
          <w:sz w:val="22"/>
          <w:szCs w:val="22"/>
          <w:shd w:val="clear" w:color="auto" w:fill="FFFFFF"/>
        </w:rPr>
        <w:t> </w:t>
      </w:r>
      <w:r w:rsidRPr="00F871F7">
        <w:rPr>
          <w:rFonts w:ascii="Arial" w:eastAsia="Times New Roman" w:hAnsi="Arial" w:cs="Arial"/>
          <w:color w:val="000000"/>
          <w:sz w:val="22"/>
          <w:szCs w:val="22"/>
          <w:shd w:val="clear" w:color="auto" w:fill="FFFFFF"/>
        </w:rPr>
        <w:t>ar specialistai, neatitinkantys pirkimo dokumentuose nustatytų kvalifikacijos reikalavimų</w:t>
      </w:r>
      <w:r w:rsidRPr="00F871F7">
        <w:rPr>
          <w:rFonts w:ascii="Arial" w:eastAsia="Times New Roman" w:hAnsi="Arial" w:cs="Arial"/>
          <w:color w:val="000000"/>
          <w:sz w:val="22"/>
          <w:szCs w:val="22"/>
        </w:rPr>
        <w:t>, reikalavimų dėl pašalinimo pagrindų nebuvimo, atitikties nacionalinio saugumo interesams bei kilmės reikalavimams (jei taikoma) ir Tiekėjo pasiūlyme nurodytų sąlygų pirkimo dokumentuose nustatytiems kokybiniams kriterijams pagrįsti (jei taikoma)</w:t>
      </w:r>
      <w:r w:rsidRPr="00F871F7">
        <w:rPr>
          <w:rFonts w:ascii="Arial" w:eastAsia="Times New Roman" w:hAnsi="Arial" w:cs="Arial"/>
          <w:color w:val="000000"/>
          <w:sz w:val="22"/>
          <w:szCs w:val="22"/>
          <w:shd w:val="clear" w:color="auto" w:fill="FFFFFF"/>
        </w:rPr>
        <w:t>, Tiekėjui taikoma Specialiosiose sąlygose nustatyto dydžio bauda.</w:t>
      </w:r>
    </w:p>
    <w:p w14:paraId="6061A6E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1D4DA3D9"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3.3. Jungtinės veiklos partnerių keitimas</w:t>
      </w:r>
    </w:p>
    <w:p w14:paraId="469375D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221C101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9A3416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771061C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3.3.3. Tiekėjas privalo ne vėliau nei prieš 10 (dešimt) darbo dienų iki numatomo partnerio keitimo arba atsisakymo pateikti Pirkėjui argumentuotą rašytinį prašymą ir šiuos dokumentus:</w:t>
      </w:r>
    </w:p>
    <w:p w14:paraId="4A84284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3.3.3.1. prašymą pakeisti Tiekėjo sudėtį ir įrodymus, pagrindžiančius bent vieną partnerio atsisakymo ar keitimo aplinkybę, nurodytą Sutartyje;</w:t>
      </w:r>
    </w:p>
    <w:p w14:paraId="4B0AC22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76C7242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871F7">
        <w:rPr>
          <w:rFonts w:ascii="Arial" w:eastAsia="Times New Roman" w:hAnsi="Arial" w:cs="Arial"/>
          <w:color w:val="000000"/>
          <w:sz w:val="22"/>
          <w:szCs w:val="22"/>
        </w:rPr>
        <w:t>nacionalinio saugumo interesams bei kilmės reikalavimams</w:t>
      </w:r>
      <w:r w:rsidRPr="00F871F7">
        <w:rPr>
          <w:rFonts w:ascii="Arial" w:eastAsia="Times New Roman" w:hAnsi="Arial" w:cs="Arial"/>
          <w:color w:val="000000"/>
          <w:sz w:val="22"/>
          <w:szCs w:val="22"/>
          <w:shd w:val="clear" w:color="auto" w:fill="FFFFFF"/>
        </w:rPr>
        <w:t> (jei taikoma).</w:t>
      </w:r>
    </w:p>
    <w:p w14:paraId="50C247F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4850260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45CEA238"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3.4.    Susitarimai dėl tiesioginio atsiskaitymo su subtiekėjais</w:t>
      </w:r>
    </w:p>
    <w:p w14:paraId="23321E7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54C809E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3.4.1. </w:t>
      </w:r>
      <w:r w:rsidRPr="00F871F7">
        <w:rPr>
          <w:rFonts w:ascii="Arial" w:eastAsia="Times New Roman" w:hAnsi="Arial" w:cs="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192FFB9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3.4.1.1.  </w:t>
      </w:r>
      <w:r w:rsidRPr="00F871F7">
        <w:rPr>
          <w:rFonts w:ascii="Arial" w:eastAsia="Times New Roman" w:hAnsi="Arial" w:cs="Arial"/>
          <w:color w:val="000000"/>
          <w:sz w:val="22"/>
          <w:szCs w:val="22"/>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F871F7">
        <w:rPr>
          <w:rFonts w:ascii="Arial" w:eastAsia="Times New Roman" w:hAnsi="Arial" w:cs="Arial"/>
          <w:b/>
          <w:bCs/>
          <w:color w:val="5C5D5D"/>
          <w:sz w:val="22"/>
          <w:szCs w:val="22"/>
        </w:rPr>
        <w:t> </w:t>
      </w:r>
      <w:r w:rsidRPr="00F871F7">
        <w:rPr>
          <w:rFonts w:ascii="Arial" w:eastAsia="Times New Roman" w:hAnsi="Arial" w:cs="Arial"/>
          <w:color w:val="000000"/>
          <w:sz w:val="22"/>
          <w:szCs w:val="22"/>
          <w:shd w:val="clear" w:color="auto" w:fill="FFFFFF"/>
        </w:rPr>
        <w:t>naujų subtiekėjų pasitelkimą visu Sutarties vykdymo metu;</w:t>
      </w:r>
    </w:p>
    <w:p w14:paraId="60D3BD8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3.4.1.2.  </w:t>
      </w:r>
      <w:r w:rsidRPr="00F871F7">
        <w:rPr>
          <w:rFonts w:ascii="Arial" w:eastAsia="Times New Roman" w:hAnsi="Arial" w:cs="Arial"/>
          <w:color w:val="000000"/>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361BA11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3.4.1.3.  </w:t>
      </w:r>
      <w:r w:rsidRPr="00F871F7">
        <w:rPr>
          <w:rFonts w:ascii="Arial" w:eastAsia="Times New Roman" w:hAnsi="Arial" w:cs="Arial"/>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871F7">
        <w:rPr>
          <w:rFonts w:ascii="Arial" w:eastAsia="Times New Roman" w:hAnsi="Arial" w:cs="Arial"/>
          <w:color w:val="000000"/>
          <w:sz w:val="22"/>
          <w:szCs w:val="22"/>
          <w:shd w:val="clear" w:color="auto" w:fill="FFFFFF"/>
        </w:rPr>
        <w:t>subtiekimo</w:t>
      </w:r>
      <w:proofErr w:type="spellEnd"/>
      <w:r w:rsidRPr="00F871F7">
        <w:rPr>
          <w:rFonts w:ascii="Arial" w:eastAsia="Times New Roman" w:hAnsi="Arial" w:cs="Arial"/>
          <w:color w:val="000000"/>
          <w:sz w:val="22"/>
          <w:szCs w:val="22"/>
          <w:shd w:val="clear" w:color="auto" w:fill="FFFFFF"/>
        </w:rPr>
        <w:t xml:space="preserve"> sutartyje nustatytus reikalavimus;</w:t>
      </w:r>
    </w:p>
    <w:p w14:paraId="5CFED0A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3.4.1.4.  </w:t>
      </w:r>
      <w:r w:rsidRPr="00F871F7">
        <w:rPr>
          <w:rFonts w:ascii="Arial" w:eastAsia="Times New Roman" w:hAnsi="Arial" w:cs="Arial"/>
          <w:color w:val="000000"/>
          <w:sz w:val="22"/>
          <w:szCs w:val="22"/>
          <w:shd w:val="clear" w:color="auto" w:fill="FFFFFF"/>
        </w:rPr>
        <w:t>tiesioginio atsiskaitymo su subtiekėjais galimybė nekeičia Tiekėjo atsakomybės dėl Sutarties įvykdymo.</w:t>
      </w:r>
    </w:p>
    <w:p w14:paraId="3697A1D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722767CD" w14:textId="77777777" w:rsidR="008C16A5" w:rsidRPr="00F871F7" w:rsidRDefault="008C16A5" w:rsidP="008C16A5">
      <w:pPr>
        <w:spacing w:after="0" w:line="257" w:lineRule="atLeast"/>
        <w:ind w:left="360" w:hanging="360"/>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4.   ŠALIŲ BENDRADARBIAVIMAS</w:t>
      </w:r>
    </w:p>
    <w:p w14:paraId="6CC6090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smallCaps/>
          <w:color w:val="000000"/>
          <w:sz w:val="22"/>
          <w:szCs w:val="22"/>
        </w:rPr>
        <w:t> </w:t>
      </w:r>
    </w:p>
    <w:p w14:paraId="045423A3"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4.1.    Šalių bendradarbiavimo pareiga</w:t>
      </w:r>
    </w:p>
    <w:p w14:paraId="2AE7E794" w14:textId="77777777" w:rsidR="008C16A5" w:rsidRPr="00F871F7" w:rsidRDefault="008C16A5" w:rsidP="008C16A5">
      <w:pPr>
        <w:spacing w:after="0" w:line="257" w:lineRule="atLeast"/>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1DABD78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47944A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4.1.2. Šalys įsipareigoja užtikrinti, kad viena kitai teiks dokumentus ir (ar) kitą informaciją, kurie yra būtini Šalių tinkamam įsipareigojimų įvykdymui pagal Sutartį.</w:t>
      </w:r>
    </w:p>
    <w:p w14:paraId="1B4C250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4.1.3. </w:t>
      </w:r>
      <w:r w:rsidRPr="00F871F7">
        <w:rPr>
          <w:rFonts w:ascii="Arial" w:eastAsia="Times New Roman" w:hAnsi="Arial" w:cs="Arial"/>
          <w:color w:val="000000"/>
          <w:sz w:val="22"/>
          <w:szCs w:val="22"/>
          <w:shd w:val="clear" w:color="auto" w:fill="FFFFFF"/>
        </w:rPr>
        <w:t>Jeigu Šalis susiduria su </w:t>
      </w:r>
      <w:r w:rsidRPr="00F871F7">
        <w:rPr>
          <w:rFonts w:ascii="Arial" w:eastAsia="Times New Roman" w:hAnsi="Arial" w:cs="Arial"/>
          <w:color w:val="000000"/>
          <w:sz w:val="22"/>
          <w:szCs w:val="22"/>
        </w:rPr>
        <w:t>S</w:t>
      </w:r>
      <w:r w:rsidRPr="00F871F7">
        <w:rPr>
          <w:rFonts w:ascii="Arial" w:eastAsia="Times New Roman" w:hAnsi="Arial" w:cs="Arial"/>
          <w:color w:val="000000"/>
          <w:sz w:val="22"/>
          <w:szCs w:val="22"/>
          <w:shd w:val="clear" w:color="auto" w:fill="FFFFFF"/>
        </w:rPr>
        <w:t>utarties vykdymo kliūtimi, ji turi nedelsdama, bet ne vėliau kaip per 5 (penkias) darbo dienas, įspėti kitą Šalį apie tokia</w:t>
      </w:r>
      <w:r w:rsidRPr="00F871F7">
        <w:rPr>
          <w:rFonts w:ascii="Arial" w:eastAsia="Times New Roman" w:hAnsi="Arial" w:cs="Arial"/>
          <w:color w:val="000000"/>
          <w:sz w:val="22"/>
          <w:szCs w:val="22"/>
        </w:rPr>
        <w:t>s</w:t>
      </w:r>
      <w:r w:rsidRPr="00F871F7">
        <w:rPr>
          <w:rFonts w:ascii="Arial" w:eastAsia="Times New Roman" w:hAnsi="Arial" w:cs="Arial"/>
          <w:color w:val="000000"/>
          <w:sz w:val="22"/>
          <w:szCs w:val="22"/>
          <w:shd w:val="clear" w:color="auto" w:fill="FFFFFF"/>
        </w:rPr>
        <w:t> kliūtis</w:t>
      </w:r>
      <w:r w:rsidRPr="00F871F7">
        <w:rPr>
          <w:rFonts w:ascii="Arial" w:eastAsia="Times New Roman" w:hAnsi="Arial" w:cs="Arial"/>
          <w:color w:val="000000"/>
          <w:sz w:val="22"/>
          <w:szCs w:val="22"/>
        </w:rPr>
        <w:t> ir imtis visų nuo jos priklausančių protingų priemonių toms kliūtims pašalinti.</w:t>
      </w:r>
    </w:p>
    <w:p w14:paraId="5335F76E" w14:textId="77777777" w:rsidR="008C16A5" w:rsidRPr="00F871F7" w:rsidRDefault="008C16A5" w:rsidP="008C16A5">
      <w:pPr>
        <w:spacing w:after="0" w:line="257" w:lineRule="atLeast"/>
        <w:ind w:firstLine="53"/>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58620808"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4.2.    Kontaktiniai asmenys</w:t>
      </w:r>
    </w:p>
    <w:p w14:paraId="43DB094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44FFB1A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04E0FE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DC412E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6157AB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51126A45"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5.  SUTARTIES VYKDYMO METU PATEIKIAMI DOKUMENTAI</w:t>
      </w:r>
    </w:p>
    <w:p w14:paraId="4A83A91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37FAB0E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5.1.    Jeigu Tiekėjas turi parengti ir (ar) pateikti Pirkėjui Prekių naudojimo instrukcijas, jos turi būti aiškios ir detalios, kad Pirkėjas, vadovaudamasis jomis, galėtų tinkamai naudoti patiektas Prekes.</w:t>
      </w:r>
    </w:p>
    <w:p w14:paraId="27611D5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AFEF9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F8680C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0606B90C"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6.    PREKIŲ TIEKIMO PABAIGA IR PREKIŲ PRIĖMIMAS</w:t>
      </w:r>
    </w:p>
    <w:p w14:paraId="4AF5ACAB" w14:textId="77777777" w:rsidR="008C16A5" w:rsidRPr="00F871F7" w:rsidRDefault="008C16A5" w:rsidP="008C16A5">
      <w:pPr>
        <w:spacing w:after="0" w:line="257" w:lineRule="atLeast"/>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4DEDF583"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6.1.    Prekių tiekimo pabaiga</w:t>
      </w:r>
    </w:p>
    <w:p w14:paraId="3CF070D1" w14:textId="77777777" w:rsidR="008C16A5" w:rsidRPr="00F871F7" w:rsidRDefault="008C16A5" w:rsidP="008C16A5">
      <w:pPr>
        <w:spacing w:after="0" w:line="257" w:lineRule="atLeast"/>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6F24CDA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6.1.1. Prekių tiekimas laikomas užbaigtu, kai yra įvykdytos visos šios sąlygos:</w:t>
      </w:r>
    </w:p>
    <w:p w14:paraId="71F3582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6.1.1.1.  Tiekėjas pristatė visas Prekes pagal Sutarties ir įstatymų bei kitų teisės aktų reikalavimus (ir kai suteiktos visos su Prekėmis susijusios paslaugos, jei to reikalaujama),</w:t>
      </w:r>
    </w:p>
    <w:p w14:paraId="1F8B0A7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6.1.1.2.  Tiekėjas perdavė Pirkėjui visą reikalingą dokumentaciją, įskaitant naudojimo instrukcijas ir garantijas (jei to reikalaujama),</w:t>
      </w:r>
    </w:p>
    <w:p w14:paraId="341D802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6.1.1.3.  Tiekėjas apmokė Pirkėjo personalą, kaip naudoti Prekes (jeigu to reikalaujama),</w:t>
      </w:r>
    </w:p>
    <w:p w14:paraId="6AC91FF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6.1.1.4.  buvo įformintas Prekių perdavimo-priėmimo aktas ar Prekių perdavimo–priėmimo aktai, jei numatytas Prekių pristatymas dalimis, ar kitas Sutartyje numatytas dokumentas, nuo kurio pasirašymo laikoma, kad Prekės buvo priimtos,</w:t>
      </w:r>
    </w:p>
    <w:p w14:paraId="40DD415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320A05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15B4EFFF"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6.2.    Prekių perdavimas–priėmimas</w:t>
      </w:r>
    </w:p>
    <w:p w14:paraId="5967C5C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7D1C5B3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3E3E54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18DEE92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6.2.3. Tiekėjui pristačius Prekes, Pirkėjas atlieka jų patikrinimą ir privalo:</w:t>
      </w:r>
    </w:p>
    <w:p w14:paraId="3AA2236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6.2.3.1.  ne vėliau kaip per 5 (penkias) darbo dienas nuo faktinio Prekių perdavimo priimti Prekes, pasirašydamas Prekių perdavimo–priėmimo aktą; arba</w:t>
      </w:r>
    </w:p>
    <w:p w14:paraId="7935EC4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871F7">
        <w:rPr>
          <w:rFonts w:ascii="Arial" w:eastAsia="Times New Roman" w:hAnsi="Arial" w:cs="Arial"/>
          <w:b/>
          <w:bCs/>
          <w:color w:val="000000"/>
          <w:sz w:val="22"/>
          <w:szCs w:val="22"/>
        </w:rPr>
        <w:t>Defektų aktas</w:t>
      </w:r>
      <w:r w:rsidRPr="00F871F7">
        <w:rPr>
          <w:rFonts w:ascii="Arial" w:eastAsia="Times New Roman" w:hAnsi="Arial" w:cs="Arial"/>
          <w:color w:val="000000"/>
          <w:sz w:val="22"/>
          <w:szCs w:val="22"/>
        </w:rPr>
        <w:t>); arba</w:t>
      </w:r>
    </w:p>
    <w:p w14:paraId="24B65E4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6.2.3.3.  atsisakyti priimti Prekes ar jų dalį ir įteikti (arba išsiųsti) Defektų aktą Tiekėjui dėl netinkamų Prekių ar jų dalies. </w:t>
      </w:r>
    </w:p>
    <w:p w14:paraId="034B6E4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6.2.4. Prekių perdavimo–priėmimo akte turi būti nurodoma data, kada Tiekėjas pristatė visas Prekes (ar atitinkamą jų dalį, kai Sutartyje numatytas pristatymas dalimis) ir pateikė visus reikiamus dokumentus.</w:t>
      </w:r>
    </w:p>
    <w:p w14:paraId="7FD2AB9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00E1EE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8C5046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6.2.7. Jeigu Pirkėjas per 5 (penkias) darbo dienas nepateikia (neišsiunčia) Tiekėjui Defektų akto, laikoma, kad Pirkėjas Prekes priėmė ir joms pretenzijų neturi.</w:t>
      </w:r>
    </w:p>
    <w:p w14:paraId="49468D8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6.2.8. Prekių praradimo ar sugadinimo ar atsitiktinio žuvimo rizika Pirkėjui iš Tiekėjo pereina nuo faktinio Prekių priėmimo momento.</w:t>
      </w:r>
    </w:p>
    <w:p w14:paraId="32B0510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6.2.9. Pirkėjas turi teisę naudotis Prekėmis tik po Prekių perdavimo-priėmimo akto pasirašymo.</w:t>
      </w:r>
    </w:p>
    <w:p w14:paraId="3121635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8ECECB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64427987"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7.  TIEKĖJO GARANTINIAI ĮSIPAREIGOJIMAI</w:t>
      </w:r>
    </w:p>
    <w:p w14:paraId="653D27B4" w14:textId="77777777" w:rsidR="008C16A5" w:rsidRPr="00F871F7" w:rsidRDefault="008C16A5" w:rsidP="008C16A5">
      <w:pPr>
        <w:spacing w:after="0" w:line="257" w:lineRule="atLeast"/>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7629014C" w14:textId="77777777" w:rsidR="008C16A5" w:rsidRPr="00F871F7" w:rsidRDefault="008C16A5" w:rsidP="008C16A5">
      <w:pPr>
        <w:spacing w:after="0" w:line="257" w:lineRule="atLeast"/>
        <w:ind w:left="360" w:hanging="360"/>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7.1.    Garantiniai terminai (jei taikoma)</w:t>
      </w:r>
    </w:p>
    <w:p w14:paraId="1E23C9CE" w14:textId="77777777" w:rsidR="008C16A5" w:rsidRPr="00F871F7" w:rsidRDefault="008C16A5" w:rsidP="008C16A5">
      <w:pPr>
        <w:spacing w:after="0" w:line="257" w:lineRule="atLeast"/>
        <w:ind w:left="360"/>
        <w:rPr>
          <w:rFonts w:ascii="Arial" w:eastAsia="Times New Roman" w:hAnsi="Arial" w:cs="Arial"/>
          <w:color w:val="000000"/>
          <w:sz w:val="22"/>
          <w:szCs w:val="22"/>
        </w:rPr>
      </w:pPr>
      <w:r w:rsidRPr="00F871F7">
        <w:rPr>
          <w:rFonts w:ascii="Arial" w:eastAsia="Times New Roman" w:hAnsi="Arial" w:cs="Arial"/>
          <w:b/>
          <w:bCs/>
          <w:color w:val="000000"/>
          <w:sz w:val="22"/>
          <w:szCs w:val="22"/>
        </w:rPr>
        <w:lastRenderedPageBreak/>
        <w:t> </w:t>
      </w:r>
    </w:p>
    <w:p w14:paraId="5E01ADC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17502F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0FE81E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EC9ACF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59FE7535"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7.2.    Pretenzijos dėl Prekių trūkumų</w:t>
      </w:r>
    </w:p>
    <w:p w14:paraId="11E3572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5994734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F163B8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F6D61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527F98E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7.2.3.1. jei Prekės atitinka Sutartyje nurodytus reikalavimus – Pirkėjas;</w:t>
      </w:r>
    </w:p>
    <w:p w14:paraId="0419B56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7.2.3.2. jei Prekės neatitinka Sutartyje nurodytų reikalavimų – Tiekėjas.</w:t>
      </w:r>
    </w:p>
    <w:p w14:paraId="6950247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4293444A"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7.3.    Prekių trūkumų šalinimas</w:t>
      </w:r>
    </w:p>
    <w:p w14:paraId="26AFB60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3DE7210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7.3.1. Tiekėjas privalo pašalinti Prekių trūkumus, sutaisydamas Prekes ar jų dalį arba pakeisdamas Prekę nauja Preke ar jos dalimi.</w:t>
      </w:r>
    </w:p>
    <w:p w14:paraId="66EA03D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AA35A0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7.3.3. Sutaisytoje Prekių dalyje pakartotinai nustačius Prekių trūkumų, Tiekėjas privalo pakeisti Prekes naujomis kokybiškomis Prekėmis, nebent Pirkėjas raštu sutiktų Prekes dar kartą taisyti.</w:t>
      </w:r>
    </w:p>
    <w:p w14:paraId="27C28EF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6DF3AFA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8A6D1F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7.3.6. Tiekėjas, pašalinęs visus Prekių trūkumus, privalo apie tai informuoti Pirkėją.</w:t>
      </w:r>
    </w:p>
    <w:p w14:paraId="72D2D0D1"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1CA1D01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06B81CFB"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7.4.    Pirkėjo teisės, Tiekėjui nepašalinus Prekių trūkumų</w:t>
      </w:r>
    </w:p>
    <w:p w14:paraId="603C85E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lastRenderedPageBreak/>
        <w:t> </w:t>
      </w:r>
    </w:p>
    <w:p w14:paraId="0CE8C12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7.4.1. Jeigu Tiekėjas atsisako pašalinti arba nepašalina Prekių trūkumų per Pirkėjo nustatytus protingus terminus, Pirkėjas turi teisę:</w:t>
      </w:r>
    </w:p>
    <w:p w14:paraId="5847131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39B53BD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7.4.1.2.  reikalauti sumažinti Tiekėjui mokėtiną sumą ir grąžinti dėl šios sumos sumažinimo susidariusią permoką per 30 (trisdešimt) dienų nuo Tiekėjui nustatyto termino pašalinti Prekių trūkumus pabaigos; arba</w:t>
      </w:r>
    </w:p>
    <w:p w14:paraId="78C58E0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7.4.1.3. grąžinti Prekes Tiekėjui ir nemokėti už tokias Prekes ar reikalauti grąžinti už Prekes sumokėtą sumą bei nutraukti Sutartį.</w:t>
      </w:r>
    </w:p>
    <w:p w14:paraId="4DE79EF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49C9D7D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F6983A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7.4.4. Už vėlavimą pašalinti Prekių trūkumus Pirkėjas privalo reikalauti Tiekėjo sumokėti Specialiosiose sąlygose nustatyto dydžio netesybas.</w:t>
      </w:r>
    </w:p>
    <w:p w14:paraId="6DED95B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4E9619DF"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8.  PRISTATYMO TERMINAI</w:t>
      </w:r>
    </w:p>
    <w:p w14:paraId="6F6B726D" w14:textId="77777777" w:rsidR="008C16A5" w:rsidRPr="00F871F7" w:rsidRDefault="008C16A5" w:rsidP="008C16A5">
      <w:pPr>
        <w:spacing w:after="0" w:line="257" w:lineRule="atLeast"/>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0811A774"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8.1.    Pristatymo terminai ir Prekių tiekimo grafikas</w:t>
      </w:r>
    </w:p>
    <w:p w14:paraId="2851B75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61F2CF1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8.1.1. Tiekėjas privalo pristatyti Prekes laikydamasis terminų, nurodytų Specialiosiose sąlygose.</w:t>
      </w:r>
    </w:p>
    <w:p w14:paraId="3B00247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F871F7">
        <w:rPr>
          <w:rFonts w:ascii="Arial" w:eastAsia="Times New Roman" w:hAnsi="Arial" w:cs="Arial"/>
          <w:b/>
          <w:bCs/>
          <w:color w:val="000000"/>
          <w:sz w:val="22"/>
          <w:szCs w:val="22"/>
        </w:rPr>
        <w:t>Grafikas</w:t>
      </w:r>
      <w:r w:rsidRPr="00F871F7">
        <w:rPr>
          <w:rFonts w:ascii="Arial" w:eastAsia="Times New Roman" w:hAnsi="Arial" w:cs="Arial"/>
          <w:color w:val="000000"/>
          <w:sz w:val="22"/>
          <w:szCs w:val="22"/>
        </w:rPr>
        <w:t>).</w:t>
      </w:r>
    </w:p>
    <w:p w14:paraId="0F84958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8.1.3. Jei aktualu, Grafike turi būti pažymėta, kurios Prekės gali būti pristatomos lygiagrečiai, o kurios gali būti pristatomos tik numatytu eiliškumu.</w:t>
      </w:r>
    </w:p>
    <w:p w14:paraId="6C69CFE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325AE6E1"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8.2.    Netesybos už Prekių pristatymo vėlavimą</w:t>
      </w:r>
    </w:p>
    <w:p w14:paraId="645824A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2483B9A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8.2.1. Jeigu Tiekėjas praleidžia Prekių pristatymo terminus, nustatytus Specialiosiose sąlygose, Tiekėjui iki Prekių pristatymo datos taikomos Specialiosiose sąlygose nurodyto dydžio netesybos.</w:t>
      </w:r>
    </w:p>
    <w:p w14:paraId="6C75BCA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7BD2C74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033D79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i/>
          <w:iCs/>
          <w:color w:val="000000"/>
          <w:sz w:val="22"/>
          <w:szCs w:val="22"/>
        </w:rPr>
        <w:t> </w:t>
      </w:r>
    </w:p>
    <w:p w14:paraId="3FE3A6BC"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9.  PRIEVOLIŲ PAGAL SUTARTĮ ĮVYKDYMO UŽTIKRINIMO BŪDAI</w:t>
      </w:r>
    </w:p>
    <w:p w14:paraId="1B804813" w14:textId="77777777" w:rsidR="008C16A5" w:rsidRPr="00F871F7" w:rsidRDefault="008C16A5" w:rsidP="008C16A5">
      <w:pPr>
        <w:spacing w:after="0" w:line="257" w:lineRule="atLeast"/>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2359C93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688DAF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0B44C7A4"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10.  SUTARTIES ĮVYKDYMO UŽTIKRINIMAS (JEI TAIKOMA)</w:t>
      </w:r>
    </w:p>
    <w:p w14:paraId="68ABA1D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1B6D797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 xml:space="preserve">10.1. Šio skyriaus nuostatos taikomos tuomet, jei Specialiosiose sąlygose numatyta, kad tinkamam Sutarties įvykdymui užtikrinti Tiekėjas turi pateikti banko garantiją arba draudimo bendrovės </w:t>
      </w:r>
      <w:r w:rsidRPr="00F871F7">
        <w:rPr>
          <w:rFonts w:ascii="Arial" w:eastAsia="Times New Roman" w:hAnsi="Arial" w:cs="Arial"/>
          <w:color w:val="000000"/>
          <w:sz w:val="22"/>
          <w:szCs w:val="22"/>
          <w:shd w:val="clear" w:color="auto" w:fill="FFFFFF"/>
        </w:rPr>
        <w:lastRenderedPageBreak/>
        <w:t>laidavimo draudimo raštą arba kitą Specialiosiose sąlygose nurodytą sutartinių įsipareigojimų įvykdymo užtikrinimą.</w:t>
      </w:r>
    </w:p>
    <w:p w14:paraId="51D9D6C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Pastaba.</w:t>
      </w:r>
      <w:r w:rsidRPr="00F871F7">
        <w:rPr>
          <w:rFonts w:ascii="Arial" w:eastAsia="Times New Roman" w:hAnsi="Arial" w:cs="Arial"/>
          <w:color w:val="000000"/>
          <w:sz w:val="22"/>
          <w:szCs w:val="22"/>
        </w:rPr>
        <w:t> </w:t>
      </w:r>
      <w:r w:rsidRPr="00F871F7">
        <w:rPr>
          <w:rFonts w:ascii="Arial" w:eastAsia="Times New Roman" w:hAnsi="Arial" w:cs="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D1220A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871F7">
        <w:rPr>
          <w:rFonts w:ascii="Arial" w:eastAsia="Times New Roman" w:hAnsi="Arial" w:cs="Arial"/>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F871F7">
        <w:rPr>
          <w:rFonts w:ascii="Arial" w:eastAsia="Times New Roman" w:hAnsi="Arial" w:cs="Arial"/>
          <w:color w:val="000000"/>
          <w:sz w:val="22"/>
          <w:szCs w:val="22"/>
          <w:shd w:val="clear" w:color="auto" w:fill="FFFFFF"/>
        </w:rPr>
        <w:t>), atitinkantį Bendrųjų sąlygų 10 skyriuje nurodytas sąlygas, per Specialiosiose sąlygose nustatytą terminą (toliau – </w:t>
      </w:r>
      <w:r w:rsidRPr="00F871F7">
        <w:rPr>
          <w:rFonts w:ascii="Arial" w:eastAsia="Times New Roman" w:hAnsi="Arial" w:cs="Arial"/>
          <w:b/>
          <w:bCs/>
          <w:color w:val="000000"/>
          <w:sz w:val="22"/>
          <w:szCs w:val="22"/>
          <w:shd w:val="clear" w:color="auto" w:fill="FFFFFF"/>
        </w:rPr>
        <w:t>Sutarties įvykdymo užtikrinimas</w:t>
      </w:r>
      <w:r w:rsidRPr="00F871F7">
        <w:rPr>
          <w:rFonts w:ascii="Arial" w:eastAsia="Times New Roman" w:hAnsi="Arial" w:cs="Arial"/>
          <w:color w:val="000000"/>
          <w:sz w:val="22"/>
          <w:szCs w:val="22"/>
          <w:shd w:val="clear" w:color="auto" w:fill="FFFFFF"/>
        </w:rPr>
        <w:t>).</w:t>
      </w:r>
    </w:p>
    <w:p w14:paraId="2B7BB0FD"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341993A"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6A00C34"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5010155"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29CD693"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10.7. Sutarties įvykdymo užtikrinimas turi įsigalioti ne vėliau negu jo pateikimo Pirkėjui dieną. </w:t>
      </w:r>
    </w:p>
    <w:p w14:paraId="25E07DD3"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10.8. Sutarties įvykdymo užtikrinimo suma turi būti nurodoma ir išmokama eurais. </w:t>
      </w:r>
    </w:p>
    <w:p w14:paraId="3047D8E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10.9. Sutarties įvykdymo užtikrinimas turi būti surašytas lietuvių arba kita kalba (esant Pirkėjo prašymui, turi būti pateiktas vertimas į lietuvių kalbą). </w:t>
      </w:r>
    </w:p>
    <w:p w14:paraId="4F57DF51"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10.10. Sutarties įvykdymo užtikrinime nurodytas jo galiojimo terminas turi būti ne trumpesnis nei Sutarties galiojimo terminas. </w:t>
      </w:r>
    </w:p>
    <w:p w14:paraId="791F0D6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510BBE"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B3C5935"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537104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C7885AD"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6AD30CA"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10.16. Pirkėjas gali pasinaudoti Sutarties įvykdymo užtikrinimu, esant bet kuriai iš žemiau nurodytų aplinkybių:  </w:t>
      </w:r>
    </w:p>
    <w:p w14:paraId="2D35817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10.16.1. Tiekėjas neįvykdė, nevykdo arba netinkamai vykdo savo įsipareigojimus pagal Sutartį;  </w:t>
      </w:r>
    </w:p>
    <w:p w14:paraId="78B3672C"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10.16.2. Tiekėjas per protingai nustatytą laikotarpį neįvykdo Pirkėjo nurodymo ištaisyti Prekių trūkumus;  </w:t>
      </w:r>
    </w:p>
    <w:p w14:paraId="1589F9C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93EEA7A"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10.16.4. Tiekėjas be pateisinamos priežasties (ne Sutartyje nustatytais atvejais) vienašališkai nutraukia Sutartį. </w:t>
      </w:r>
    </w:p>
    <w:p w14:paraId="2DB63F36"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43A3BBE1"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11.     SUTARTIES KAINA IR JOS PERSKAIČIAVIMAS</w:t>
      </w:r>
    </w:p>
    <w:p w14:paraId="7B6B889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6764119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04077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11.2. Pradinės sutarties vertė yra nurodyta Specialiosiose sąlygose.</w:t>
      </w:r>
    </w:p>
    <w:p w14:paraId="069EC41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3D441E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11.4. Sutarties kainos peržiūra atliekama Specialiosiose sąlygose nustatyta tvarka.</w:t>
      </w:r>
    </w:p>
    <w:p w14:paraId="50F0F53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46FBFE98"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12.     ATSISKAITYMO TVARKA</w:t>
      </w:r>
    </w:p>
    <w:p w14:paraId="4C62EF39"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0A804E07"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12.1.  Išankstinis mokėjimas (avansas) (jei taikoma)</w:t>
      </w:r>
    </w:p>
    <w:p w14:paraId="773E20B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257A9CFF"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12.1.1. Bendrųjų sąlygų 12.1 poskyrio sąlygos taikomos tuo atveju, jei Specialiosiose sąlygose yra nurodyta, kad Tiekėjui mokamas išankstinis mokėjimas (avansas) (toliau – avansas). </w:t>
      </w:r>
    </w:p>
    <w:p w14:paraId="6BE5AE3D"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12.1.2. Pirkėjas sumoka Tiekėjui avansą – ne daugiau kaip Specialiosiose sąlygose nurodytas avanso dydis.</w:t>
      </w:r>
    </w:p>
    <w:p w14:paraId="655A3E9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871F7">
        <w:rPr>
          <w:rFonts w:ascii="Arial" w:eastAsia="Times New Roman" w:hAnsi="Arial" w:cs="Arial"/>
          <w:b/>
          <w:bCs/>
          <w:color w:val="000000"/>
          <w:sz w:val="22"/>
          <w:szCs w:val="22"/>
        </w:rPr>
        <w:t>Avanso užtikrinimas</w:t>
      </w:r>
      <w:r w:rsidRPr="00F871F7">
        <w:rPr>
          <w:rFonts w:ascii="Arial" w:eastAsia="Times New Roman" w:hAnsi="Arial" w:cs="Arial"/>
          <w:color w:val="000000"/>
          <w:sz w:val="22"/>
          <w:szCs w:val="22"/>
        </w:rPr>
        <w:t>). </w:t>
      </w:r>
    </w:p>
    <w:p w14:paraId="521F037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b/>
          <w:bCs/>
          <w:color w:val="000000"/>
          <w:sz w:val="22"/>
          <w:szCs w:val="22"/>
        </w:rPr>
        <w:t>Pastaba.</w:t>
      </w:r>
      <w:r w:rsidRPr="00F871F7">
        <w:rPr>
          <w:rFonts w:ascii="Arial" w:eastAsia="Times New Roman" w:hAnsi="Arial" w:cs="Arial"/>
          <w:color w:val="000000"/>
          <w:sz w:val="22"/>
          <w:szCs w:val="22"/>
        </w:rPr>
        <w:t> </w:t>
      </w:r>
      <w:r w:rsidRPr="00F871F7">
        <w:rPr>
          <w:rFonts w:ascii="Arial" w:eastAsia="Times New Roman" w:hAnsi="Arial" w:cs="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871F7">
        <w:rPr>
          <w:rFonts w:ascii="Arial" w:eastAsia="Times New Roman" w:hAnsi="Arial" w:cs="Arial"/>
          <w:color w:val="000000"/>
          <w:sz w:val="22"/>
          <w:szCs w:val="22"/>
        </w:rPr>
        <w:t> </w:t>
      </w:r>
      <w:r w:rsidRPr="00F871F7">
        <w:rPr>
          <w:rFonts w:ascii="Arial" w:eastAsia="Times New Roman" w:hAnsi="Arial" w:cs="Arial"/>
          <w:color w:val="000000"/>
          <w:sz w:val="22"/>
          <w:szCs w:val="22"/>
          <w:shd w:val="clear" w:color="auto" w:fill="FFFFFF"/>
        </w:rPr>
        <w:t>įstatymų bei kitų teisės aktų</w:t>
      </w:r>
      <w:r w:rsidRPr="00F871F7">
        <w:rPr>
          <w:rFonts w:ascii="Arial" w:eastAsia="Times New Roman" w:hAnsi="Arial" w:cs="Arial"/>
          <w:color w:val="000000"/>
          <w:sz w:val="22"/>
          <w:szCs w:val="22"/>
        </w:rPr>
        <w:t> </w:t>
      </w:r>
      <w:r w:rsidRPr="00F871F7">
        <w:rPr>
          <w:rFonts w:ascii="Arial" w:eastAsia="Times New Roman" w:hAnsi="Arial" w:cs="Arial"/>
          <w:color w:val="000000"/>
          <w:sz w:val="22"/>
          <w:szCs w:val="22"/>
          <w:shd w:val="clear" w:color="auto" w:fill="FFFFFF"/>
        </w:rPr>
        <w:t>nuostatas.</w:t>
      </w:r>
    </w:p>
    <w:p w14:paraId="0AD3B376"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76986C3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07B61BA"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60F2D1"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12.1.7. Avanso užtikrinimo suma turi būti nurodoma ir išmokama eurais. </w:t>
      </w:r>
    </w:p>
    <w:p w14:paraId="2A4FF207"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12.1.8. Avanso užtikrinimas turi būti surašytas lietuvių arba kita kalba (esant Pirkėjo prašymui, turi būti pateiktas vertimas į lietuvių kalbą). </w:t>
      </w:r>
    </w:p>
    <w:p w14:paraId="5804AF9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12.1.9. Avanso užtikrinimas, neatitinkantis šiame Sutarties poskyryje nustatytų reikalavimų, nebus priimamas. </w:t>
      </w:r>
    </w:p>
    <w:p w14:paraId="46D009EB"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61957B6"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0546A4B5"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2296117"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087E5EB7"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12.2.  Mokėjimų tvarka</w:t>
      </w:r>
    </w:p>
    <w:p w14:paraId="73043E2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04D1BE2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12.2.1.   Tiekėjas išrašo Sąskaitą tik Šalims pasirašius Prekių perdavimo–priėmimo aktą, jeigu kitaip nenumatyta Specialiosiose sąlygose:</w:t>
      </w:r>
    </w:p>
    <w:p w14:paraId="7D7772F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xml:space="preserve">12.2.1.1. </w:t>
      </w:r>
      <w:r w:rsidRPr="00F871F7">
        <w:rPr>
          <w:rFonts w:ascii="Arial" w:eastAsia="Arial" w:hAnsi="Arial" w:cs="Arial"/>
          <w:sz w:val="22"/>
          <w:szCs w:val="22"/>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F871F7">
        <w:rPr>
          <w:rFonts w:ascii="Arial" w:eastAsia="Arial" w:hAnsi="Arial" w:cs="Arial"/>
          <w:sz w:val="22"/>
          <w:szCs w:val="22"/>
          <w:u w:val="single"/>
        </w:rPr>
        <w:t>2014/55/ES</w:t>
      </w:r>
      <w:r w:rsidRPr="00F871F7">
        <w:rPr>
          <w:rFonts w:ascii="Arial" w:eastAsia="Arial" w:hAnsi="Arial" w:cs="Arial"/>
          <w:sz w:val="22"/>
          <w:szCs w:val="22"/>
        </w:rPr>
        <w:t xml:space="preserve"> (toliau – Europos elektroninių sąskaitų faktūrų standartas), Tiekėjas gali pateikti pasirinktomis priemonėmis</w:t>
      </w:r>
      <w:r w:rsidRPr="00F871F7">
        <w:rPr>
          <w:rFonts w:ascii="Arial" w:eastAsia="Times New Roman" w:hAnsi="Arial" w:cs="Arial"/>
          <w:color w:val="000000"/>
          <w:sz w:val="22"/>
          <w:szCs w:val="22"/>
        </w:rPr>
        <w:t>;</w:t>
      </w:r>
    </w:p>
    <w:p w14:paraId="6A826769" w14:textId="77777777" w:rsidR="008C16A5" w:rsidRPr="00F871F7" w:rsidRDefault="008C16A5" w:rsidP="008C16A5">
      <w:pPr>
        <w:widowControl w:val="0"/>
        <w:tabs>
          <w:tab w:val="left" w:pos="567"/>
          <w:tab w:val="left" w:pos="851"/>
          <w:tab w:val="left" w:pos="992"/>
          <w:tab w:val="left" w:pos="1134"/>
        </w:tabs>
        <w:spacing w:after="0"/>
        <w:jc w:val="both"/>
        <w:rPr>
          <w:rFonts w:ascii="Arial" w:eastAsia="Arial" w:hAnsi="Arial" w:cs="Arial"/>
          <w:sz w:val="22"/>
          <w:szCs w:val="22"/>
        </w:rPr>
      </w:pPr>
      <w:r w:rsidRPr="00F871F7">
        <w:rPr>
          <w:rFonts w:ascii="Arial" w:eastAsia="Times New Roman" w:hAnsi="Arial" w:cs="Arial"/>
          <w:color w:val="000000"/>
          <w:sz w:val="22"/>
          <w:szCs w:val="22"/>
        </w:rPr>
        <w:t xml:space="preserve">12.2.1.2. </w:t>
      </w:r>
      <w:r w:rsidRPr="00F871F7">
        <w:rPr>
          <w:rFonts w:ascii="Arial" w:eastAsia="Arial" w:hAnsi="Arial" w:cs="Arial"/>
          <w:sz w:val="22"/>
          <w:szCs w:val="22"/>
        </w:rPr>
        <w:t xml:space="preserve">Europos elektroninių sąskaitų faktūrų standarto neatitinkančią elektroninę sąskaitą faktūrą Tiekėjas gali teikti tik naudojantis informacinės sistemos SABIS priemonėmis. </w:t>
      </w:r>
    </w:p>
    <w:p w14:paraId="27C626C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xml:space="preserve">12.2.2.   </w:t>
      </w:r>
      <w:r w:rsidRPr="00F871F7">
        <w:rPr>
          <w:rFonts w:ascii="Arial" w:eastAsia="Arial" w:hAnsi="Arial" w:cs="Arial"/>
          <w:sz w:val="22"/>
          <w:szCs w:val="22"/>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r w:rsidRPr="00F871F7">
        <w:rPr>
          <w:rFonts w:ascii="Arial" w:eastAsia="Times New Roman" w:hAnsi="Arial" w:cs="Arial"/>
          <w:color w:val="000000"/>
          <w:sz w:val="22"/>
          <w:szCs w:val="22"/>
        </w:rPr>
        <w:t>.</w:t>
      </w:r>
    </w:p>
    <w:p w14:paraId="77C9540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12.2.3.   Išankstinio mokėjimo sąskaitas (jeigu Specialiosiose sąlygose yra numatytas avanso mokėjimas) Tiekėjas privalo pateikti šiame Sutarties poskyryje nustatyta tvarka.</w:t>
      </w:r>
    </w:p>
    <w:p w14:paraId="01A9D7A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12.2.4.   Pirkėjas atlieka mokėjimus už Prekes Specialiosiose sąlygose nustatytais terminais.</w:t>
      </w:r>
    </w:p>
    <w:p w14:paraId="6BC206C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12.2.5.   Už mokėjimų pagal Sutartį vėlavimus, Pirkėjui taikomos netesybos Specialiosiose sąlygose nustatyta tvarka.</w:t>
      </w:r>
    </w:p>
    <w:p w14:paraId="0D8B624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12.2.6.   Jei Prekės pristatomos dalimis, aukščiau nurodyta atsiskaitymo tvarka galioja kiekvienai tokiai daliai, jei Specialiosiose sąlygose nenustatyta kitaip.</w:t>
      </w:r>
    </w:p>
    <w:p w14:paraId="37461C9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7C32AF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355501DB"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12.3.  Kiti atsiskaitymo klausimai</w:t>
      </w:r>
    </w:p>
    <w:p w14:paraId="1934EF2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1EC74E5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12.3.1.   Pirkėjas privalo pervesti mokėjimus Tiekėjui į Tiekėjo banko sąskaitą, nurodytą Specialiosiose sąlygose.</w:t>
      </w:r>
    </w:p>
    <w:p w14:paraId="5F140DC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F62814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12.3.3.   Visi mokėjimai pagal Sutartį atliekami eurais.</w:t>
      </w:r>
    </w:p>
    <w:p w14:paraId="2105B09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12.3.4.   Už pavėluotus mokėjimus pagal Sutartį mokančioji Šalis privalo sumokėti kitai Šaliai Specialiosiose sąlygose nurodyto dydžio netesybas.</w:t>
      </w:r>
    </w:p>
    <w:p w14:paraId="72558FF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5780C627" w14:textId="77777777" w:rsidR="008C16A5" w:rsidRPr="00F871F7" w:rsidRDefault="008C16A5" w:rsidP="008C16A5">
      <w:pPr>
        <w:keepNext/>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13.  KONFIDENCIALI INFORMACIJA</w:t>
      </w:r>
    </w:p>
    <w:p w14:paraId="023EB4B1" w14:textId="77777777" w:rsidR="008C16A5" w:rsidRPr="00F871F7" w:rsidRDefault="008C16A5" w:rsidP="008C16A5">
      <w:pPr>
        <w:keepNext/>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3AA69AB5" w14:textId="77777777" w:rsidR="008C16A5" w:rsidRPr="00F871F7" w:rsidRDefault="008C16A5" w:rsidP="008C16A5">
      <w:pPr>
        <w:keepNext/>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489D24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13.2.  Šalis turi teisę atskleisti kitos Šalies konfidencialią informaciją šiais atvejais:</w:t>
      </w:r>
    </w:p>
    <w:p w14:paraId="56547A9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1F0687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7EE4AD7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DFA15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13.4.  Šalis atsako:</w:t>
      </w:r>
    </w:p>
    <w:p w14:paraId="0F3CB7B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13.4.1.   už bet kokį neteisėtą, įskaitant atsitiktinį, kitos Šalies konfidencialios informacijos ar bet kurios jos dalies atskleidimą ar perdavimą arba konfidencialios informacijos neteisėtą naudojimą;</w:t>
      </w:r>
    </w:p>
    <w:p w14:paraId="27606A5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38DBEE9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13.5.  Šalis nepagrįstai atskleidusi kitos Šalies konfidencialią informaciją privalo sumokėti kitai Šaliai Specialiosiose sąlygose nurodyto dydžio baudą.</w:t>
      </w:r>
    </w:p>
    <w:p w14:paraId="685DA53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6B9756CA"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14.  ASMENS DUOMENŲ APSAUGA</w:t>
      </w:r>
    </w:p>
    <w:p w14:paraId="27E9653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3FDDB7B1" w14:textId="77777777" w:rsidR="008C16A5" w:rsidRPr="00F871F7" w:rsidRDefault="008C16A5" w:rsidP="008C16A5">
      <w:pPr>
        <w:spacing w:after="0" w:line="257" w:lineRule="atLeast"/>
        <w:jc w:val="both"/>
        <w:rPr>
          <w:rFonts w:ascii="Arial" w:eastAsia="Times New Roman" w:hAnsi="Arial" w:cs="Arial"/>
          <w:sz w:val="22"/>
          <w:szCs w:val="22"/>
        </w:rPr>
      </w:pPr>
      <w:r w:rsidRPr="00F871F7">
        <w:rPr>
          <w:rFonts w:ascii="Arial" w:eastAsia="Times New Roman" w:hAnsi="Arial" w:cs="Arial"/>
          <w:color w:val="000000"/>
          <w:sz w:val="22"/>
          <w:szCs w:val="22"/>
        </w:rPr>
        <w:t xml:space="preserve">14.1.  Šalys </w:t>
      </w:r>
      <w:r w:rsidRPr="00F871F7">
        <w:rPr>
          <w:rFonts w:ascii="Arial" w:eastAsia="Times New Roman" w:hAnsi="Arial" w:cs="Arial"/>
          <w:sz w:val="22"/>
          <w:szCs w:val="22"/>
        </w:rPr>
        <w:t>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7DCD5A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sz w:val="22"/>
          <w:szCs w:val="22"/>
        </w:rPr>
        <w:t xml:space="preserve">14.2.  Šalys patvirtina, kad jeigu siekiant užtikrinti tinkamą Sutarties vykdymą </w:t>
      </w:r>
      <w:r w:rsidRPr="00F871F7">
        <w:rPr>
          <w:rFonts w:ascii="Arial" w:eastAsia="Times New Roman" w:hAnsi="Arial" w:cs="Arial"/>
          <w:color w:val="000000"/>
          <w:sz w:val="22"/>
          <w:szCs w:val="22"/>
        </w:rPr>
        <w:t>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DFDEF31" w14:textId="77777777" w:rsidR="008C16A5" w:rsidRPr="00F871F7" w:rsidRDefault="008C16A5" w:rsidP="008C16A5">
      <w:pPr>
        <w:spacing w:after="0" w:line="257" w:lineRule="atLeast"/>
        <w:ind w:left="360" w:firstLine="53"/>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01CDFE20"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15.  INTELEKTINĖ NUOSAVYBĖ</w:t>
      </w:r>
    </w:p>
    <w:p w14:paraId="569AC48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aps/>
          <w:color w:val="000000"/>
          <w:sz w:val="22"/>
          <w:szCs w:val="22"/>
        </w:rPr>
        <w:t> </w:t>
      </w:r>
    </w:p>
    <w:p w14:paraId="0A714928"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w:t>
      </w:r>
      <w:r w:rsidRPr="00F871F7">
        <w:rPr>
          <w:rFonts w:ascii="Arial" w:eastAsia="Times New Roman" w:hAnsi="Arial" w:cs="Arial"/>
          <w:color w:val="000000"/>
          <w:sz w:val="22"/>
          <w:szCs w:val="22"/>
        </w:rPr>
        <w:lastRenderedPageBreak/>
        <w:t>asmenims, jei Specialiosiose sąlygose nenumatyta kitaip ar intelektinės nuosavybės teisės negali būti perduodamos nuosavybės teise dėl Prekių pobūdžio ar (ir) Prekių gamintojo išimtinių teisių, patentų ir kt. </w:t>
      </w:r>
    </w:p>
    <w:p w14:paraId="3710482B"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871F7">
        <w:rPr>
          <w:rFonts w:ascii="Arial" w:eastAsia="Times New Roman" w:hAnsi="Arial" w:cs="Arial"/>
          <w:color w:val="000000"/>
          <w:sz w:val="22"/>
          <w:szCs w:val="22"/>
        </w:rPr>
        <w:t>sui</w:t>
      </w:r>
      <w:proofErr w:type="spellEnd"/>
      <w:r w:rsidRPr="00F871F7">
        <w:rPr>
          <w:rFonts w:ascii="Arial" w:eastAsia="Times New Roman" w:hAnsi="Arial" w:cs="Arial"/>
          <w:color w:val="000000"/>
          <w:sz w:val="22"/>
          <w:szCs w:val="22"/>
        </w:rPr>
        <w:t xml:space="preserve"> </w:t>
      </w:r>
      <w:proofErr w:type="spellStart"/>
      <w:r w:rsidRPr="00F871F7">
        <w:rPr>
          <w:rFonts w:ascii="Arial" w:eastAsia="Times New Roman" w:hAnsi="Arial" w:cs="Arial"/>
          <w:color w:val="000000"/>
          <w:sz w:val="22"/>
          <w:szCs w:val="22"/>
        </w:rPr>
        <w:t>generis</w:t>
      </w:r>
      <w:proofErr w:type="spellEnd"/>
      <w:r w:rsidRPr="00F871F7">
        <w:rPr>
          <w:rFonts w:ascii="Arial" w:eastAsia="Times New Roman" w:hAnsi="Arial" w:cs="Arial"/>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6AD5BC9"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43A6F068"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76619D12"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16.  PAREIŠKIMAI IR GARANTIJOS</w:t>
      </w:r>
    </w:p>
    <w:p w14:paraId="19D3ACD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689A336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16.1. Kiekviena iš Šalių pareiškia ir garantuoja kitai Šaliai, kad:</w:t>
      </w:r>
    </w:p>
    <w:p w14:paraId="7EB3EAC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16.1.1. yra teisėtai priimti ir galioja visi būtini sprendimai, gauti leidimai bei sutikimai, taip pat teisėtai atlikti ir galioja kiti teisiniai veiksmai, reikalingi Sutarties sudarymui, galiojimui ir vykdymui;</w:t>
      </w:r>
    </w:p>
    <w:p w14:paraId="5743FDF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729C7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5E9296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CE5C8F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65B1A7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16.1.6. visi Šalies pareiškimai ir garantijos yra išsamūs ir nepalieka nutylėtų jokių aplinkybių, kurios darytų šiuos pareiškimus ar garantijas neteisingais.</w:t>
      </w:r>
    </w:p>
    <w:p w14:paraId="30145CA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833E07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shd w:val="clear" w:color="auto" w:fill="FFFFFF"/>
        </w:rPr>
        <w:t>16.3. </w:t>
      </w:r>
      <w:r w:rsidRPr="00F871F7">
        <w:rPr>
          <w:rFonts w:ascii="Arial" w:eastAsia="Times New Roman" w:hAnsi="Arial" w:cs="Arial"/>
          <w:color w:val="000000"/>
          <w:sz w:val="22"/>
          <w:szCs w:val="22"/>
        </w:rPr>
        <w:t>Tiekėjas pareiškia, kad parduodamų Prekių disponavimo, valdymo ir naudojimosi teisės nėra apribotos </w:t>
      </w:r>
      <w:r w:rsidRPr="00F871F7">
        <w:rPr>
          <w:rFonts w:ascii="Arial" w:eastAsia="Times New Roman" w:hAnsi="Arial" w:cs="Arial"/>
          <w:color w:val="000000"/>
          <w:sz w:val="22"/>
          <w:szCs w:val="22"/>
          <w:shd w:val="clear" w:color="auto" w:fill="FFFFFF"/>
        </w:rPr>
        <w:t>ir jokie tretieji asmenys neturi pretenzijų į Sutartimi perduodamas Prekes (įkeitimai, areštai ar pan.).</w:t>
      </w:r>
    </w:p>
    <w:p w14:paraId="1938097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15D08702"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17.  BENDRIEJI ATSAKOMYBĖS KLAUSIMAI</w:t>
      </w:r>
    </w:p>
    <w:p w14:paraId="7BD80A9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2A1B9C9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17.1. Netesybų už vėlavimą ar pareigų pagal Sutartį pažeidimą sumokėjimas neatleidžia Šalies nuo Sutartyje numatytų jos pareigų vykdymo.</w:t>
      </w:r>
    </w:p>
    <w:p w14:paraId="00536DB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F871F7">
        <w:rPr>
          <w:rFonts w:ascii="Arial" w:eastAsia="Times New Roman" w:hAnsi="Arial" w:cs="Arial"/>
          <w:color w:val="000000"/>
          <w:sz w:val="22"/>
          <w:szCs w:val="22"/>
          <w:bdr w:val="none" w:sz="0" w:space="0" w:color="auto" w:frame="1"/>
        </w:rPr>
        <w:t xml:space="preserve">Šiame punkte numatytas atsakomybės ribojimas </w:t>
      </w:r>
      <w:r w:rsidRPr="00F871F7">
        <w:rPr>
          <w:rFonts w:ascii="Arial" w:eastAsia="Times New Roman" w:hAnsi="Arial" w:cs="Arial"/>
          <w:color w:val="000000"/>
          <w:sz w:val="22"/>
          <w:szCs w:val="22"/>
          <w:bdr w:val="none" w:sz="0" w:space="0" w:color="auto" w:frame="1"/>
        </w:rPr>
        <w:lastRenderedPageBreak/>
        <w:t>netaikomas, jei žala atsirado dėl konfidencialumo įsipareigojimų, asmens duomenų apsaugą reglamentuojančių teisės aktų ar intelektinės nuosavybės teisių pažeidimo.</w:t>
      </w:r>
    </w:p>
    <w:p w14:paraId="1BA551B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03D78F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17.4. Šioje Sutartyje numatytos teisių gynybos priemonės neapriboja Šalių teisės pasinaudoti kitomis teisėtomis teisių gynybos priemonėmis.</w:t>
      </w:r>
    </w:p>
    <w:p w14:paraId="41571BB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5CDF4F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093CAE1C" w14:textId="77777777" w:rsidR="008C16A5" w:rsidRPr="00F871F7" w:rsidRDefault="008C16A5" w:rsidP="008C16A5">
      <w:pPr>
        <w:spacing w:after="0" w:line="257" w:lineRule="atLeast"/>
        <w:ind w:firstLine="53"/>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77F028FB"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18.  NENUGALIMA JĖGA (FORCE MAJEURE)</w:t>
      </w:r>
    </w:p>
    <w:p w14:paraId="536129F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519370B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18.1.</w:t>
      </w:r>
      <w:r w:rsidRPr="00F871F7">
        <w:rPr>
          <w:rFonts w:ascii="Arial" w:eastAsia="Times New Roman" w:hAnsi="Arial" w:cs="Arial"/>
          <w:b/>
          <w:bCs/>
          <w:color w:val="000000"/>
          <w:sz w:val="22"/>
          <w:szCs w:val="22"/>
        </w:rPr>
        <w:t>  </w:t>
      </w:r>
      <w:r w:rsidRPr="00F871F7">
        <w:rPr>
          <w:rFonts w:ascii="Arial" w:eastAsia="Times New Roman" w:hAnsi="Arial" w:cs="Arial"/>
          <w:color w:val="000000"/>
          <w:sz w:val="22"/>
          <w:szCs w:val="22"/>
        </w:rPr>
        <w:t>Atsakomybė pagal Sutartį netaikoma, taip pat Šalys gali būti visiškai ar iš dalies atleistos nuo civilinės atsakomybės šiais pagrindais:</w:t>
      </w:r>
    </w:p>
    <w:p w14:paraId="205939F0"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A106AE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2E1FB0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18.2.</w:t>
      </w:r>
      <w:r w:rsidRPr="00F871F7">
        <w:rPr>
          <w:rFonts w:ascii="Arial" w:eastAsia="Times New Roman" w:hAnsi="Arial" w:cs="Arial"/>
          <w:b/>
          <w:bCs/>
          <w:color w:val="000000"/>
          <w:sz w:val="22"/>
          <w:szCs w:val="22"/>
        </w:rPr>
        <w:t>  </w:t>
      </w:r>
      <w:r w:rsidRPr="00F871F7">
        <w:rPr>
          <w:rFonts w:ascii="Arial" w:eastAsia="Times New Roman" w:hAnsi="Arial" w:cs="Arial"/>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26836F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18.3.</w:t>
      </w:r>
      <w:r w:rsidRPr="00F871F7">
        <w:rPr>
          <w:rFonts w:ascii="Arial" w:eastAsia="Times New Roman" w:hAnsi="Arial" w:cs="Arial"/>
          <w:b/>
          <w:bCs/>
          <w:color w:val="000000"/>
          <w:sz w:val="22"/>
          <w:szCs w:val="22"/>
        </w:rPr>
        <w:t>  </w:t>
      </w:r>
      <w:r w:rsidRPr="00F871F7">
        <w:rPr>
          <w:rFonts w:ascii="Arial" w:eastAsia="Times New Roman" w:hAnsi="Arial" w:cs="Arial"/>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310E85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AAE16D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23AF09A7"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19.  SUTARTIES NUOSTATŲ NEGALIOJIMAS</w:t>
      </w:r>
    </w:p>
    <w:p w14:paraId="0D12137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0980FD12"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4794A4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C24064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7D117BE6"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lastRenderedPageBreak/>
        <w:t>20.  SUTARTIES PAKEITIMAI</w:t>
      </w:r>
    </w:p>
    <w:p w14:paraId="22CB29E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67136CC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20.1. Sutarties sąlygos Sutarties galiojimo laikotarpiu negali būti keičiamos, išskyrus tokias Sutarties sąlygas, kurių keitimas numatytas Sutartyje ir (ar) galimas vadovaujantis VPĮ nuostatomis.</w:t>
      </w:r>
    </w:p>
    <w:p w14:paraId="6F41747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20.2. Sutarties pakeitimai įforminami Šalims sudarant Susitarimą.</w:t>
      </w:r>
    </w:p>
    <w:p w14:paraId="3D1E1FC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7B6A6D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20.4. Susitarimai įsigalioja nuo jų sudarymo, jei Susitarime nenurodyta kitaip. Susitarimą Pirkėjas privalo paviešinti VPĮ 33 ir 86 straipsniuose nustatyta tvarka.</w:t>
      </w:r>
    </w:p>
    <w:p w14:paraId="452BFFE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405A47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2783A873"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21.  SUTARTIES SUSTABDYMAS</w:t>
      </w:r>
    </w:p>
    <w:p w14:paraId="00E20C3D"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7AFC2612"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364D7D4C"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 Prekių (jų dalies) tiekimas gali būti stabdomas esant bent vienai iš šių aplinkybių: </w:t>
      </w:r>
    </w:p>
    <w:p w14:paraId="55CC9C42"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5936D0A"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21.2.2. Pirkėjas Sutartyje nurodyta tvarka negali priimti Prekių (pavyzdžiui, nebaigta įrengti patalpa, kurioje turi būti įmontuojamos Prekės), o Tiekėjas dėl to negali vykdyti Sutarties; </w:t>
      </w:r>
    </w:p>
    <w:p w14:paraId="23CAE30A"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21.2.3. dėl nenumatytų prekių, paslaugų ir (ar) darbų, susijusių su perkamu objektu, kurių poreikis paaiškėjo tik vykdant Sutartį; </w:t>
      </w:r>
    </w:p>
    <w:p w14:paraId="3974B845"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21.2.4. ne dėl Pirkėjo kaltės vėluoja kitos Pirkėjo pirkimo sutarties, turinčios tiesioginės įtakos šiai Sutarčiai, vykdymas;  </w:t>
      </w:r>
    </w:p>
    <w:p w14:paraId="4DCE0D67"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74E4F631"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21.2.6. pasikeitus galiojančiam teisės aktui ar įsigaliojus naujam teisės aktui, kuris turi įtakos šios Sutarties vykdymui; </w:t>
      </w:r>
    </w:p>
    <w:p w14:paraId="0EC5A479"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21.2.7. sutartinių įsipareigojimų stabdymo būtinybė atsirado dėl sustabdyto / perskirstyto / negauto ir panašiai Pirkėjo Prekių pirkimui skirto finansavimo arba finansavimo trūkumo; </w:t>
      </w:r>
    </w:p>
    <w:p w14:paraId="4F43745F"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21.2.8. dėl teisminių (arbitražinių) ginčų su Pirkėju ar trečiaisiais asmenimis, kurių dalykas yra tiesiogiai susijęs su Sutarties vykdymu. </w:t>
      </w:r>
    </w:p>
    <w:p w14:paraId="69D4461D"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21.3. Jei Prekių (jų dalies) tiekimo stabdymas atliekamas dėl Bendrųjų sąlygų 21.2 punkte nurodytų aplinkybių ir tęsiasi ne ilgiau kaip 3 (tris) mėnesius, toks stabdymas laikomas Sutarties keitimu joje numatytomis sąlygomis.</w:t>
      </w:r>
    </w:p>
    <w:p w14:paraId="0F92AC11"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08DFC06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21.5. Sutartinių įsipareigojimų vykdymas gali būti stabdomas tik Sutarties galiojimo laikotarpiu tokia tvarka:</w:t>
      </w:r>
    </w:p>
    <w:p w14:paraId="0AE3DF32" w14:textId="77777777" w:rsidR="008C16A5" w:rsidRPr="00F871F7" w:rsidRDefault="008C16A5" w:rsidP="008C16A5">
      <w:pPr>
        <w:spacing w:after="0" w:line="264"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xml:space="preserve">21.5.1. Atsiradus aplinkybėms, dėl kurių Tiekėjas negali vykdyti sutartinių įsipareigojimų, Tiekėjas apie tai nedelsdamas privalo informuoti Pirkėją. Tiekėjo rašytiniame prašyme turi būti nurodyta </w:t>
      </w:r>
      <w:r w:rsidRPr="00F871F7">
        <w:rPr>
          <w:rFonts w:ascii="Arial" w:eastAsia="Times New Roman" w:hAnsi="Arial" w:cs="Arial"/>
          <w:color w:val="000000"/>
          <w:sz w:val="22"/>
          <w:szCs w:val="22"/>
        </w:rPr>
        <w:lastRenderedPageBreak/>
        <w:t>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2F63D1B" w14:textId="77777777" w:rsidR="008C16A5" w:rsidRPr="00F871F7" w:rsidRDefault="008C16A5" w:rsidP="008C16A5">
      <w:pPr>
        <w:spacing w:after="0" w:line="264"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B931AA4" w14:textId="77777777" w:rsidR="008C16A5" w:rsidRPr="00F871F7" w:rsidRDefault="008C16A5" w:rsidP="008C16A5">
      <w:pPr>
        <w:spacing w:after="0" w:line="264"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7571B348" w14:textId="77777777" w:rsidR="008C16A5" w:rsidRPr="00F871F7" w:rsidRDefault="008C16A5" w:rsidP="008C16A5">
      <w:pPr>
        <w:spacing w:after="0" w:line="264"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F7C9B8" w14:textId="77777777" w:rsidR="008C16A5" w:rsidRPr="00F871F7" w:rsidRDefault="008C16A5" w:rsidP="008C16A5">
      <w:pPr>
        <w:spacing w:after="0" w:line="264"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21.7. Sutartinių įsipareigojimų vykdymas stabdomas ne ilgesniam kaip konkrečios, pagrįstos aplinkybės egzistavimo laikotarpiui.</w:t>
      </w:r>
    </w:p>
    <w:p w14:paraId="2E02555C"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A918922"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2C46A79B"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2D98BF6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7F28616" w14:textId="77777777" w:rsidR="008C16A5" w:rsidRPr="00F871F7" w:rsidRDefault="008C16A5" w:rsidP="008C16A5">
      <w:pPr>
        <w:spacing w:after="0" w:line="257" w:lineRule="atLeast"/>
        <w:jc w:val="both"/>
        <w:textAlignment w:val="baseline"/>
        <w:rPr>
          <w:rFonts w:ascii="Arial" w:eastAsia="Times New Roman" w:hAnsi="Arial" w:cs="Arial"/>
          <w:b/>
          <w:bCs/>
          <w:caps/>
          <w:color w:val="000000"/>
          <w:sz w:val="22"/>
          <w:szCs w:val="22"/>
        </w:rPr>
      </w:pPr>
      <w:r w:rsidRPr="00F871F7">
        <w:rPr>
          <w:rFonts w:ascii="Arial" w:eastAsia="Times New Roman" w:hAnsi="Arial" w:cs="Arial"/>
          <w:color w:val="000000"/>
          <w:sz w:val="22"/>
          <w:szCs w:val="22"/>
        </w:rPr>
        <w:t> </w:t>
      </w:r>
    </w:p>
    <w:p w14:paraId="0E0EED63"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22.  SUTARTIES NUTRAUKIMAS</w:t>
      </w:r>
    </w:p>
    <w:p w14:paraId="6DB597F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6A932CD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Sutartis gali būti nutraukiama VPĮ 90 straipsnyje ir Sutartyje numatytais atvejais, įskaitant galimybę nutraukti Sutartį Šalių susitarimu.</w:t>
      </w:r>
    </w:p>
    <w:p w14:paraId="2B2B9C0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430E9329"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22.1.  Pretenzijos dėl Sutarties pažeidimų</w:t>
      </w:r>
    </w:p>
    <w:p w14:paraId="21307013"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5A485D1F"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25294E66"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871F7">
        <w:rPr>
          <w:rFonts w:ascii="Arial" w:eastAsia="Times New Roman" w:hAnsi="Arial" w:cs="Arial"/>
          <w:b/>
          <w:bCs/>
          <w:color w:val="000000"/>
          <w:sz w:val="22"/>
          <w:szCs w:val="22"/>
        </w:rPr>
        <w:t> </w:t>
      </w:r>
      <w:r w:rsidRPr="00F871F7">
        <w:rPr>
          <w:rFonts w:ascii="Arial" w:eastAsia="Times New Roman" w:hAnsi="Arial" w:cs="Arial"/>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CB15441"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79FA1A1A"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22.2.  Sutarties nutraukimas Pirkėjo iniciatyva</w:t>
      </w:r>
    </w:p>
    <w:p w14:paraId="0AC8452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40114CEC"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72C0C137"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 Pirkėjas turi teisę vienašališkai nutraukti Sutartį ar jos dalį raštu įspėjęs Tiekėją prieš ne trumpesnį nei 10 (dešimties) dienų terminą, jeigu: </w:t>
      </w:r>
    </w:p>
    <w:p w14:paraId="67C13FC2"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22.2.2.1. Tiekėjui yra iškelta bankroto byla, pradėtas bankroto procesas ne teismo tvarka, jis tampa nemokus arba yra nemokumo tikimybė, sustabdo ūkinę veiklą ar susidaro</w:t>
      </w:r>
      <w:r w:rsidRPr="00F871F7">
        <w:rPr>
          <w:rFonts w:ascii="Arial" w:eastAsia="Times New Roman" w:hAnsi="Arial" w:cs="Arial"/>
          <w:b/>
          <w:bCs/>
          <w:color w:val="5C5D5D"/>
          <w:sz w:val="22"/>
          <w:szCs w:val="22"/>
        </w:rPr>
        <w:t> </w:t>
      </w:r>
      <w:r w:rsidRPr="00F871F7">
        <w:rPr>
          <w:rFonts w:ascii="Arial" w:eastAsia="Times New Roman" w:hAnsi="Arial" w:cs="Arial"/>
          <w:color w:val="000000"/>
          <w:sz w:val="22"/>
          <w:szCs w:val="22"/>
        </w:rPr>
        <w:t>įstatymuose ir kituose teisės aktuose nustatyta tvarka analogiška situacija</w:t>
      </w:r>
      <w:r w:rsidRPr="00F871F7">
        <w:rPr>
          <w:rFonts w:ascii="Arial" w:eastAsia="Times New Roman" w:hAnsi="Arial" w:cs="Arial"/>
          <w:color w:val="000000"/>
          <w:sz w:val="22"/>
          <w:szCs w:val="22"/>
          <w:shd w:val="clear" w:color="auto" w:fill="FFFFFF"/>
        </w:rPr>
        <w:t>;</w:t>
      </w:r>
      <w:r w:rsidRPr="00F871F7">
        <w:rPr>
          <w:rFonts w:ascii="Arial" w:eastAsia="Times New Roman" w:hAnsi="Arial" w:cs="Arial"/>
          <w:color w:val="000000"/>
          <w:sz w:val="22"/>
          <w:szCs w:val="22"/>
        </w:rPr>
        <w:t> </w:t>
      </w:r>
    </w:p>
    <w:p w14:paraId="7BB7DB2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22.2.2.2. Tiekėjo padėtis pasikeičia ir jis atitinka pirkimo dokumentuose nustatytą pašalinimo pagrindą, kuris taikomas ir Sutarties galiojimo metu;</w:t>
      </w:r>
    </w:p>
    <w:p w14:paraId="575F53AA"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22.2.2.3. pasikeičia teisės aktai, susiję su Sutarties objektu, Sutarties vykdymu, ar su Pirkėjo vykdoma veikla, kuriai buvo sudaryta Sutartis, ir dėl tokių pakeitimų Pirkėjas nusprendžia nutraukti Sutartį;  </w:t>
      </w:r>
    </w:p>
    <w:p w14:paraId="7F197B31"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22.2.2.4. Pirkėjas nusprendžia nebevykdyti veiklos, kurios vykdymui Sutartimi įsigyjamos Prekės ir Sutarties poreikis išnyksta; </w:t>
      </w:r>
    </w:p>
    <w:p w14:paraId="0F981039"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22.2.2.5. Pirkėjo valdymo organas priima sprendimą, dėl kurio Sutarties poreikis išnyksta; </w:t>
      </w:r>
    </w:p>
    <w:p w14:paraId="57B31347"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22.2.2.6. pasikeičia (pablogėja) Pirkėjo finansinė padėtis ar Pirkėjas negauna / netenka finansavimo ir dėl šios priežasties nusprendžia nutraukti Sutartį; </w:t>
      </w:r>
    </w:p>
    <w:p w14:paraId="0BF769F5"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22.2.2.7. keičiasi Pirkėjo organizacinė struktūra – juridinis statusas, pobūdis ar valdymo struktūra ir tai gali turėti įtakos tinkamam Sutarties įvykdymui arba Sutarties poreikiui; </w:t>
      </w:r>
    </w:p>
    <w:p w14:paraId="2DA88358"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22.2.2.8. nebelieka perkamų Prekių poreikio; </w:t>
      </w:r>
    </w:p>
    <w:p w14:paraId="34C3884F"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22.2.2.9. Pirkėjas iš pirkimų priežiūrą atliekančių institucijų gauna nurodymą / rekomendaciją nutraukti Sutartį;</w:t>
      </w:r>
    </w:p>
    <w:p w14:paraId="4C510129"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5AA66027"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22.2.2.11. Tiekėjas atsisako pašalinti arba nepašalina Prekių trūkumų per Pirkėjo nustatytus protingus terminus;</w:t>
      </w:r>
    </w:p>
    <w:p w14:paraId="3BC3A557"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22.2.2.12. Tiekėjas pažeidžia Sutartį arba įstatymus bei kitus teisės aktus ir per Pirkėjo rašytinėje pretenzijoje nurodytą terminą neištaiso pažeidimo.</w:t>
      </w:r>
    </w:p>
    <w:p w14:paraId="5BAAC708"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1A2623C"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D9F79F5"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A165D88"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22.2.6. Pirkėjas turi teisę vienašališkai nutraukti Sutartį ir kitais Specialiosiose sąlygose (jei taikoma) ir įstatymuose bei kituose teisės aktuose įtvirtintais atvejais. </w:t>
      </w:r>
    </w:p>
    <w:p w14:paraId="070F06B9"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22.2.7. Sutartis laikoma nutraukta kitą dieną po to, kai pasibaigia įspėjimo apie Sutarties nutraukimą terminas.  </w:t>
      </w:r>
    </w:p>
    <w:p w14:paraId="6681924A"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13D60BBC"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158CDF86"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22.3.  Sutarties nutraukimas Tiekėjo iniciatyva</w:t>
      </w:r>
    </w:p>
    <w:p w14:paraId="5867E24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2461C73E"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5625677E"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22.3.2. Tiekėjas turi teisę vienašališkai nutraukti Sutartį, įspėjęs Pirkėją raštu prieš ne trumpesnį nei 10 (dešimties) dienų terminą, jeigu:</w:t>
      </w:r>
    </w:p>
    <w:p w14:paraId="74004209"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8F23760"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0F432B21"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EDA4EE2"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22.3.4. Tiekėjas turi teisę vienašališkai nutraukti Sutartį ir kitais įstatymuose bei kituose teisės aktuose įtvirtintais atvejais. </w:t>
      </w:r>
    </w:p>
    <w:p w14:paraId="3810E8ED"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7BC4A81B"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22.3.6. Sutartis laikoma nutraukta kitą dieną po to, kai pasibaigia įspėjimo apie Sutarties nutraukimą terminas. </w:t>
      </w:r>
    </w:p>
    <w:p w14:paraId="4272161C"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DC70538"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471FEF0A"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olor w:val="000000"/>
          <w:sz w:val="22"/>
          <w:szCs w:val="22"/>
        </w:rPr>
        <w:t>22.4.  Šalių teisės ir pareigos Sutarties nutraukimo atveju</w:t>
      </w:r>
    </w:p>
    <w:p w14:paraId="2F22273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olor w:val="000000"/>
          <w:sz w:val="22"/>
          <w:szCs w:val="22"/>
        </w:rPr>
        <w:t> </w:t>
      </w:r>
    </w:p>
    <w:p w14:paraId="4C47B8AE"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22.4.1. Sutarties nutraukimas neturi įtakos ginčų nagrinėjimo tvarką nustatančių Sutarties sąlygų ir kitų Sutarties sąlygų, kurios pagal savo esmę lieka galioti ir po Sutarties nutraukimo, galiojimui. </w:t>
      </w:r>
    </w:p>
    <w:p w14:paraId="7684D887"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22.4.2. Nutraukus Sutartį, Šalys privalo: </w:t>
      </w:r>
    </w:p>
    <w:p w14:paraId="6173B3C5"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22.4.2.1. įsitikinti, jog iki Sutarties nutraukimo dienos pristatytos Prekės ir kiti atlikti veiksmai atitinka Sutarties reikalavimus ir Šalys dėl to viena kitai nebereikš pretenzijų; </w:t>
      </w:r>
    </w:p>
    <w:p w14:paraId="2EC468CE"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22.4.2.2. atsiskaityti už iki Sutarties nutraukimo pristatytas Prekes, atitinkančias Sutarties reikalavimus; </w:t>
      </w:r>
    </w:p>
    <w:p w14:paraId="3FF57151"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22.4.2.3. per 10 (dešimt) dienų nuo pranešimo apie Sutarties nutraukimą gavimo dienos ar Susitarimo dėl Sutarties nutraukimo sudarymo dienos</w:t>
      </w:r>
      <w:r w:rsidRPr="00F871F7">
        <w:rPr>
          <w:rFonts w:ascii="Arial" w:eastAsia="Times New Roman" w:hAnsi="Arial" w:cs="Arial"/>
          <w:b/>
          <w:bCs/>
          <w:color w:val="5C5D5D"/>
          <w:sz w:val="22"/>
          <w:szCs w:val="22"/>
        </w:rPr>
        <w:t> </w:t>
      </w:r>
      <w:r w:rsidRPr="00F871F7">
        <w:rPr>
          <w:rFonts w:ascii="Arial" w:eastAsia="Times New Roman" w:hAnsi="Arial" w:cs="Arial"/>
          <w:color w:val="000000"/>
          <w:sz w:val="22"/>
          <w:szCs w:val="22"/>
        </w:rPr>
        <w:t>perduoti viena kitai visus dokumentus, kuriuos buvo būtina perduoti pagal Sutarties nuostatas. </w:t>
      </w:r>
    </w:p>
    <w:p w14:paraId="4608F908" w14:textId="77777777" w:rsidR="008C16A5" w:rsidRPr="00F871F7" w:rsidRDefault="008C16A5" w:rsidP="008C16A5">
      <w:pPr>
        <w:spacing w:after="0" w:line="257" w:lineRule="atLeast"/>
        <w:jc w:val="both"/>
        <w:textAlignment w:val="baseline"/>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6146821E" w14:textId="77777777" w:rsidR="008C16A5" w:rsidRPr="00F871F7" w:rsidRDefault="008C16A5" w:rsidP="008C16A5">
      <w:pPr>
        <w:spacing w:after="0" w:line="257" w:lineRule="atLeast"/>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23.  PREKIŲ MODELIO AR GAMINTOJO KEITIMAS</w:t>
      </w:r>
    </w:p>
    <w:p w14:paraId="68FAAD6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73DB804A"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aps/>
          <w:color w:val="000000"/>
          <w:sz w:val="22"/>
          <w:szCs w:val="22"/>
        </w:rPr>
        <w:t>23.1. </w:t>
      </w:r>
      <w:r w:rsidRPr="00F871F7">
        <w:rPr>
          <w:rFonts w:ascii="Arial" w:eastAsia="Times New Roman" w:hAnsi="Arial" w:cs="Arial"/>
          <w:color w:val="000000"/>
          <w:sz w:val="22"/>
          <w:szCs w:val="22"/>
        </w:rPr>
        <w:t>Tiekėjas turi teisę keisti Prekių modelį ar gamintoją, jei yra visos toliau nurodytos sąlygos:</w:t>
      </w:r>
    </w:p>
    <w:p w14:paraId="46D58D58"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871F7">
        <w:rPr>
          <w:rFonts w:ascii="Arial" w:eastAsia="Times New Roman" w:hAnsi="Arial" w:cs="Arial"/>
          <w:color w:val="000000"/>
          <w:sz w:val="22"/>
          <w:szCs w:val="22"/>
          <w:vertAlign w:val="superscript"/>
        </w:rPr>
        <w:t>1 </w:t>
      </w:r>
      <w:r w:rsidRPr="00F871F7">
        <w:rPr>
          <w:rFonts w:ascii="Arial" w:eastAsia="Times New Roman" w:hAnsi="Arial" w:cs="Arial"/>
          <w:color w:val="000000"/>
          <w:sz w:val="22"/>
          <w:szCs w:val="22"/>
        </w:rPr>
        <w:t>dalies nuostatų;</w:t>
      </w:r>
    </w:p>
    <w:p w14:paraId="099C498E"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BBE853B"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871F7">
        <w:rPr>
          <w:rFonts w:ascii="Arial" w:eastAsia="Times New Roman" w:hAnsi="Arial" w:cs="Arial"/>
          <w:color w:val="000000"/>
          <w:sz w:val="22"/>
          <w:szCs w:val="22"/>
          <w:shd w:val="clear" w:color="auto" w:fill="FFFFFF"/>
        </w:rPr>
        <w:t>ir lygiavertiškumo ar geresnės kokybės nei šiuo metu tiekiamos Prekės</w:t>
      </w:r>
      <w:r w:rsidRPr="00F871F7">
        <w:rPr>
          <w:rFonts w:ascii="Arial" w:eastAsia="Times New Roman" w:hAnsi="Arial" w:cs="Arial"/>
          <w:color w:val="000000"/>
          <w:sz w:val="22"/>
          <w:szCs w:val="22"/>
        </w:rPr>
        <w:t>;</w:t>
      </w:r>
    </w:p>
    <w:p w14:paraId="670A0E8F"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23.1.4. Šalys sudarė rašytinį susitarimą prie Sutarties dėl Prekių keitimo.</w:t>
      </w:r>
    </w:p>
    <w:p w14:paraId="07DD73E5"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23.2. Šiame Bendrųjų sąlygų skyriuje nurodytu atveju Prekės turi būti pristatytos už ne didesnę nei pasiūlyme nurodytą kainą.</w:t>
      </w:r>
    </w:p>
    <w:p w14:paraId="55B3D9E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6FBB5838" w14:textId="77777777" w:rsidR="008C16A5" w:rsidRPr="00F871F7" w:rsidRDefault="008C16A5" w:rsidP="008C16A5">
      <w:pPr>
        <w:keepNext/>
        <w:spacing w:after="0" w:line="257" w:lineRule="atLeast"/>
        <w:ind w:left="360" w:hanging="360"/>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24. BENDRAVIMO TVARKA IR KALBA</w:t>
      </w:r>
    </w:p>
    <w:p w14:paraId="01344C5E" w14:textId="77777777" w:rsidR="008C16A5" w:rsidRPr="00F871F7" w:rsidRDefault="008C16A5" w:rsidP="008C16A5">
      <w:pPr>
        <w:keepNext/>
        <w:spacing w:after="0" w:line="257" w:lineRule="atLeast"/>
        <w:ind w:left="360"/>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4E62548A" w14:textId="77777777" w:rsidR="008C16A5" w:rsidRPr="00F871F7" w:rsidRDefault="008C16A5" w:rsidP="008C16A5">
      <w:pPr>
        <w:keepNext/>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24.1.  Sutartis sudaroma lietuvių kalba. Jeigu Sutartis ar kuris nors ją sudarantis dokumentas sudaromas kita kalba arba išverčiamas į kitą kalbą, visais atvejais </w:t>
      </w:r>
      <w:r w:rsidRPr="00F871F7">
        <w:rPr>
          <w:rFonts w:ascii="Arial" w:eastAsia="Times New Roman" w:hAnsi="Arial" w:cs="Arial"/>
          <w:color w:val="000000"/>
          <w:sz w:val="22"/>
          <w:szCs w:val="22"/>
          <w:shd w:val="clear" w:color="auto" w:fill="FFFFFF"/>
        </w:rPr>
        <w:t>autentišku laikomas tik lietuvių kalba parengtas Sutarties tekstas (jei yra neatitikimų, pirmenybė teikiama lietuvių kalba parengtam tekstui).</w:t>
      </w:r>
    </w:p>
    <w:p w14:paraId="2D521A49"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C733E4"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24.3. Jeigu pranešimas yra įteikiamas asmeniškai arba siunčiamas paštu ar per kurjerį, jis turi būti įteikiamas pasirašytinai ir laikomas gautu gavimo patvirtinime nurodytą dieną.</w:t>
      </w:r>
    </w:p>
    <w:p w14:paraId="121E95B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24.4. Jeigu pranešimas siunčiamas el. paštu, laikoma, kad Šalis jį gavo kitą darbo dieną.</w:t>
      </w:r>
    </w:p>
    <w:p w14:paraId="3A621F7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24.5. Jeigu pranešimas siunčiamas keliais skirtingais būdais, laikoma, kad gavėjas jį gavo tada, kai jis gavo pirmesnįjį pranešimą.</w:t>
      </w:r>
    </w:p>
    <w:p w14:paraId="615DE27C"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 </w:t>
      </w:r>
    </w:p>
    <w:p w14:paraId="69C6891C" w14:textId="77777777" w:rsidR="008C16A5" w:rsidRPr="00F871F7" w:rsidRDefault="008C16A5" w:rsidP="008C16A5">
      <w:pPr>
        <w:spacing w:after="0" w:line="257" w:lineRule="atLeast"/>
        <w:ind w:left="360" w:hanging="360"/>
        <w:jc w:val="center"/>
        <w:rPr>
          <w:rFonts w:ascii="Arial" w:eastAsia="Times New Roman" w:hAnsi="Arial" w:cs="Arial"/>
          <w:color w:val="000000"/>
          <w:sz w:val="22"/>
          <w:szCs w:val="22"/>
        </w:rPr>
      </w:pPr>
      <w:r w:rsidRPr="00F871F7">
        <w:rPr>
          <w:rFonts w:ascii="Arial" w:eastAsia="Times New Roman" w:hAnsi="Arial" w:cs="Arial"/>
          <w:b/>
          <w:bCs/>
          <w:caps/>
          <w:color w:val="000000"/>
          <w:sz w:val="22"/>
          <w:szCs w:val="22"/>
        </w:rPr>
        <w:t>25. PRETENZIJOS IR GINČŲ SPRENDIMAS</w:t>
      </w:r>
    </w:p>
    <w:p w14:paraId="0086DDC1" w14:textId="77777777" w:rsidR="008C16A5" w:rsidRPr="00F871F7" w:rsidRDefault="008C16A5" w:rsidP="008C16A5">
      <w:pPr>
        <w:spacing w:after="0" w:line="257" w:lineRule="atLeast"/>
        <w:ind w:left="360"/>
        <w:jc w:val="both"/>
        <w:rPr>
          <w:rFonts w:ascii="Arial" w:eastAsia="Times New Roman" w:hAnsi="Arial" w:cs="Arial"/>
          <w:color w:val="000000"/>
          <w:sz w:val="22"/>
          <w:szCs w:val="22"/>
        </w:rPr>
      </w:pPr>
      <w:r w:rsidRPr="00F871F7">
        <w:rPr>
          <w:rFonts w:ascii="Arial" w:eastAsia="Times New Roman" w:hAnsi="Arial" w:cs="Arial"/>
          <w:b/>
          <w:bCs/>
          <w:caps/>
          <w:color w:val="000000"/>
          <w:sz w:val="22"/>
          <w:szCs w:val="22"/>
        </w:rPr>
        <w:t> </w:t>
      </w:r>
    </w:p>
    <w:p w14:paraId="50F5DBC7"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02FD30A6" w14:textId="77777777" w:rsidR="008C16A5" w:rsidRPr="00F871F7" w:rsidRDefault="008C16A5" w:rsidP="008C16A5">
      <w:pPr>
        <w:spacing w:after="0" w:line="257" w:lineRule="atLeast"/>
        <w:jc w:val="both"/>
        <w:rPr>
          <w:rFonts w:ascii="Arial" w:eastAsia="Times New Roman" w:hAnsi="Arial" w:cs="Arial"/>
          <w:color w:val="000000"/>
          <w:sz w:val="22"/>
          <w:szCs w:val="22"/>
        </w:rPr>
      </w:pPr>
      <w:r w:rsidRPr="00F871F7">
        <w:rPr>
          <w:rFonts w:ascii="Arial" w:eastAsia="Times New Roman" w:hAnsi="Arial" w:cs="Arial"/>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63FF698" w14:textId="77777777" w:rsidR="008C16A5" w:rsidRDefault="008C16A5" w:rsidP="008C16A5">
      <w:pPr>
        <w:spacing w:after="0" w:line="257" w:lineRule="atLeast"/>
        <w:jc w:val="both"/>
        <w:rPr>
          <w:rFonts w:ascii="Arial" w:eastAsia="Times New Roman" w:hAnsi="Arial" w:cs="Arial"/>
          <w:sz w:val="22"/>
          <w:szCs w:val="22"/>
        </w:rPr>
      </w:pPr>
      <w:r w:rsidRPr="00F871F7">
        <w:rPr>
          <w:rFonts w:ascii="Arial" w:eastAsia="Times New Roman" w:hAnsi="Arial" w:cs="Arial"/>
          <w:color w:val="000000"/>
          <w:sz w:val="22"/>
          <w:szCs w:val="22"/>
        </w:rPr>
        <w:t xml:space="preserve">25.3. </w:t>
      </w:r>
      <w:r w:rsidRPr="00F871F7">
        <w:rPr>
          <w:rFonts w:ascii="Arial" w:eastAsia="Times New Roman" w:hAnsi="Arial" w:cs="Arial"/>
          <w:sz w:val="22"/>
          <w:szCs w:val="22"/>
        </w:rPr>
        <w:t>Kilę ginčai nesudaro pagrindo Šalims atsisakyti vykdyti savo prievoles pagal Sutartį.</w:t>
      </w:r>
    </w:p>
    <w:p w14:paraId="1EE3F818" w14:textId="77777777" w:rsidR="008C16A5" w:rsidRPr="00F871F7" w:rsidRDefault="008C16A5" w:rsidP="008C16A5">
      <w:pPr>
        <w:spacing w:after="0" w:line="257" w:lineRule="atLeast"/>
        <w:jc w:val="both"/>
        <w:rPr>
          <w:rFonts w:ascii="Arial" w:eastAsia="Times New Roman" w:hAnsi="Arial" w:cs="Arial"/>
          <w:sz w:val="22"/>
          <w:szCs w:val="22"/>
        </w:rPr>
      </w:pPr>
    </w:p>
    <w:p w14:paraId="2AB17727" w14:textId="77777777" w:rsidR="008C16A5" w:rsidRPr="00F871F7" w:rsidRDefault="008C16A5" w:rsidP="008C16A5">
      <w:pPr>
        <w:spacing w:after="0" w:line="257" w:lineRule="atLeast"/>
        <w:jc w:val="center"/>
        <w:rPr>
          <w:rFonts w:ascii="Arial" w:eastAsia="Times New Roman" w:hAnsi="Arial" w:cs="Arial"/>
          <w:sz w:val="22"/>
          <w:szCs w:val="22"/>
        </w:rPr>
      </w:pPr>
      <w:r w:rsidRPr="00F871F7">
        <w:rPr>
          <w:rFonts w:ascii="Arial" w:eastAsia="Times New Roman" w:hAnsi="Arial" w:cs="Arial"/>
          <w:sz w:val="22"/>
          <w:szCs w:val="22"/>
        </w:rPr>
        <w:t>_________________</w:t>
      </w:r>
    </w:p>
    <w:p w14:paraId="7534E31D" w14:textId="77777777" w:rsidR="008C16A5" w:rsidRPr="00F871F7" w:rsidRDefault="008C16A5" w:rsidP="008C16A5">
      <w:pPr>
        <w:rPr>
          <w:rFonts w:ascii="Arial" w:hAnsi="Arial" w:cs="Arial"/>
          <w:sz w:val="24"/>
          <w:szCs w:val="24"/>
        </w:rPr>
      </w:pPr>
    </w:p>
    <w:p w14:paraId="50CD0250" w14:textId="77777777" w:rsidR="008C16A5" w:rsidRDefault="008C16A5" w:rsidP="008C16A5">
      <w:pPr>
        <w:jc w:val="center"/>
        <w:rPr>
          <w:rFonts w:ascii="Arial" w:eastAsia="Times New Roman" w:hAnsi="Arial" w:cs="Arial"/>
          <w:b/>
          <w:sz w:val="24"/>
          <w:szCs w:val="24"/>
          <w:lang w:eastAsia="en-US"/>
        </w:rPr>
      </w:pPr>
    </w:p>
    <w:p w14:paraId="2671C28F" w14:textId="29573B7E" w:rsidR="00914474" w:rsidRDefault="00914474" w:rsidP="00914474">
      <w:pPr>
        <w:rPr>
          <w:rFonts w:ascii="Arial" w:eastAsia="Times New Roman" w:hAnsi="Arial" w:cs="Arial"/>
          <w:b/>
          <w:sz w:val="24"/>
          <w:szCs w:val="24"/>
          <w:lang w:eastAsia="en-US"/>
        </w:rPr>
      </w:pPr>
    </w:p>
    <w:sectPr w:rsidR="00914474" w:rsidSect="008C16A5">
      <w:footerReference w:type="default" r:id="rId14"/>
      <w:footerReference w:type="first" r:id="rId15"/>
      <w:footnotePr>
        <w:numRestart w:val="eachSect"/>
      </w:footnotePr>
      <w:pgSz w:w="11907" w:h="16840" w:code="9"/>
      <w:pgMar w:top="1134" w:right="567" w:bottom="1134" w:left="1701" w:header="567" w:footer="567" w:gutter="0"/>
      <w:pgNumType w:start="34"/>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2F490" w14:textId="77777777" w:rsidR="001E22ED" w:rsidRDefault="001E22ED" w:rsidP="00C93D59">
      <w:pPr>
        <w:spacing w:after="0" w:line="240" w:lineRule="auto"/>
      </w:pPr>
      <w:r>
        <w:separator/>
      </w:r>
    </w:p>
  </w:endnote>
  <w:endnote w:type="continuationSeparator" w:id="0">
    <w:p w14:paraId="133CFAC5" w14:textId="77777777" w:rsidR="001E22ED" w:rsidRDefault="001E22ED" w:rsidP="00C9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ontserrat">
    <w:charset w:val="BA"/>
    <w:family w:val="auto"/>
    <w:pitch w:val="variable"/>
    <w:sig w:usb0="2000020F" w:usb1="00000003" w:usb2="00000000" w:usb3="00000000" w:csb0="00000197" w:csb1="00000000"/>
  </w:font>
  <w:font w:name="Liberation Serif">
    <w:altName w:val="HGPMinchoE"/>
    <w:charset w:val="BA"/>
    <w:family w:val="roman"/>
    <w:pitch w:val="variable"/>
    <w:sig w:usb0="E0000AFF" w:usb1="500078FF" w:usb2="00000021" w:usb3="00000000" w:csb0="000001BF" w:csb1="00000000"/>
  </w:font>
  <w:font w:name="Lohit Hindi">
    <w:charset w:val="80"/>
    <w:family w:val="auto"/>
    <w:pitch w:val="default"/>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8000002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526531"/>
      <w:docPartObj>
        <w:docPartGallery w:val="Page Numbers (Bottom of Page)"/>
        <w:docPartUnique/>
      </w:docPartObj>
    </w:sdtPr>
    <w:sdtContent>
      <w:p w14:paraId="09C32D5C" w14:textId="77777777" w:rsidR="002C0416" w:rsidRDefault="00CC4828">
        <w:pPr>
          <w:pStyle w:val="Porat"/>
          <w:jc w:val="right"/>
        </w:pPr>
      </w:p>
    </w:sdtContent>
  </w:sdt>
  <w:p w14:paraId="1FAFC890" w14:textId="77777777" w:rsidR="002C0416" w:rsidRPr="00B7160D" w:rsidRDefault="002C0416" w:rsidP="00B83756">
    <w:pPr>
      <w:pStyle w:val="Pora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ABEB" w14:textId="77777777" w:rsidR="002C0416" w:rsidRDefault="002C0416">
    <w:pPr>
      <w:pStyle w:val="Porat"/>
      <w:jc w:val="right"/>
    </w:pPr>
  </w:p>
  <w:p w14:paraId="1D3A5501" w14:textId="77777777" w:rsidR="002C0416" w:rsidRDefault="002C041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4EBE8" w14:textId="77777777" w:rsidR="001E22ED" w:rsidRDefault="001E22ED" w:rsidP="00C93D59">
      <w:pPr>
        <w:spacing w:after="0" w:line="240" w:lineRule="auto"/>
      </w:pPr>
      <w:r>
        <w:separator/>
      </w:r>
    </w:p>
  </w:footnote>
  <w:footnote w:type="continuationSeparator" w:id="0">
    <w:p w14:paraId="09DE94C2" w14:textId="77777777" w:rsidR="001E22ED" w:rsidRDefault="001E22ED" w:rsidP="00C93D59">
      <w:pPr>
        <w:spacing w:after="0" w:line="240" w:lineRule="auto"/>
      </w:pPr>
      <w:r>
        <w:continuationSeparator/>
      </w:r>
    </w:p>
  </w:footnote>
  <w:footnote w:id="1">
    <w:p w14:paraId="4F9A3C20" w14:textId="77777777" w:rsidR="0014272E" w:rsidRPr="002B7E2C" w:rsidRDefault="0014272E" w:rsidP="0014272E">
      <w:pPr>
        <w:pStyle w:val="Puslapioinaostekstas"/>
        <w:jc w:val="both"/>
        <w:rPr>
          <w:rFonts w:ascii="Times New Roman" w:hAnsi="Times New Roman"/>
        </w:rPr>
      </w:pPr>
      <w:r w:rsidRPr="008F1402">
        <w:rPr>
          <w:rStyle w:val="Puslapioinaosnuoroda"/>
          <w:rFonts w:ascii="Times New Roman" w:hAnsi="Times New Roman"/>
        </w:rPr>
        <w:footnoteRef/>
      </w:r>
      <w:r w:rsidRPr="008F1402">
        <w:rPr>
          <w:rFonts w:ascii="Times New Roman" w:hAnsi="Times New Roman"/>
        </w:rPr>
        <w:t xml:space="preserve"> </w:t>
      </w:r>
      <w:r w:rsidRPr="00006181">
        <w:rPr>
          <w:rFonts w:ascii="Arial" w:hAnsi="Arial" w:cs="Arial"/>
        </w:rPr>
        <w:t>Viešųjų pirkimų įstatymo 46 str. 4 d. 6 p.; daugiau informacijos žr., pvz.</w:t>
      </w:r>
      <w:r>
        <w:rPr>
          <w:rFonts w:ascii="Arial" w:hAnsi="Arial" w:cs="Arial"/>
        </w:rPr>
        <w:t xml:space="preserve"> </w:t>
      </w:r>
      <w:r w:rsidRPr="00006181">
        <w:rPr>
          <w:rFonts w:ascii="Arial" w:hAnsi="Arial" w:cs="Arial"/>
        </w:rPr>
        <w:t>https://klausk.vpt.lt/hc/lt/articles/115005729545</w:t>
      </w:r>
    </w:p>
  </w:footnote>
  <w:footnote w:id="2">
    <w:p w14:paraId="6E2375D5" w14:textId="77777777" w:rsidR="00062A0D" w:rsidRPr="00A767E4" w:rsidRDefault="00062A0D" w:rsidP="00062A0D">
      <w:pPr>
        <w:pStyle w:val="Puslapioinaostekstas"/>
        <w:spacing w:after="0" w:line="240" w:lineRule="auto"/>
        <w:rPr>
          <w:rFonts w:ascii="Arial" w:hAnsi="Arial" w:cs="Arial"/>
        </w:rPr>
      </w:pPr>
      <w:r w:rsidRPr="00537CD1">
        <w:rPr>
          <w:rStyle w:val="Puslapioinaosnuoroda"/>
          <w:rFonts w:ascii="Arial" w:hAnsi="Arial" w:cs="Arial"/>
        </w:rPr>
        <w:footnoteRef/>
      </w:r>
      <w:r w:rsidRPr="00537CD1">
        <w:rPr>
          <w:rFonts w:ascii="Arial" w:hAnsi="Arial" w:cs="Arial"/>
        </w:rPr>
        <w:t xml:space="preserve"> Jei siūlomi skirtingi modeliai, informacija nurodoma dėl kiekvieno siūlomo modelio.</w:t>
      </w:r>
      <w:r w:rsidRPr="00A767E4">
        <w:rPr>
          <w:rFonts w:ascii="Arial" w:hAnsi="Arial" w:cs="Arial"/>
        </w:rPr>
        <w:t xml:space="preserve"> </w:t>
      </w:r>
    </w:p>
  </w:footnote>
  <w:footnote w:id="3">
    <w:p w14:paraId="08F9C879" w14:textId="77777777" w:rsidR="002C0416" w:rsidRPr="00503BA5" w:rsidRDefault="002C0416" w:rsidP="008C16A5">
      <w:pPr>
        <w:pStyle w:val="Puslapioinaostekstas"/>
        <w:spacing w:after="0" w:line="240" w:lineRule="auto"/>
        <w:rPr>
          <w:rFonts w:ascii="Arial" w:hAnsi="Arial" w:cs="Arial"/>
        </w:rPr>
      </w:pPr>
      <w:r w:rsidRPr="00503BA5">
        <w:rPr>
          <w:rStyle w:val="Puslapioinaosnuoroda"/>
          <w:rFonts w:ascii="Arial" w:hAnsi="Arial" w:cs="Arial"/>
        </w:rPr>
        <w:footnoteRef/>
      </w:r>
      <w:r w:rsidRPr="00503BA5">
        <w:rPr>
          <w:rFonts w:ascii="Arial" w:hAnsi="Arial" w:cs="Arial"/>
        </w:rPr>
        <w:t xml:space="preserve"> </w:t>
      </w:r>
      <w:r w:rsidRPr="00503BA5">
        <w:rPr>
          <w:rFonts w:ascii="Arial" w:hAnsi="Arial" w:cs="Arial"/>
          <w:kern w:val="2"/>
          <w:szCs w:val="24"/>
        </w:rPr>
        <w:t>Jei Tiekėjas yra fizinis asmuo, skiltys atitinkamai pakoreguojamos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568" w:firstLine="720"/>
      </w:pPr>
      <w:rPr>
        <w:rFonts w:hint="default"/>
        <w:b/>
        <w:i w:val="0"/>
        <w:u w:val="none"/>
      </w:rPr>
    </w:lvl>
    <w:lvl w:ilvl="1">
      <w:start w:val="1"/>
      <w:numFmt w:val="decimal"/>
      <w:pStyle w:val="Papunktis"/>
      <w:suff w:val="space"/>
      <w:lvlText w:val="%1.%2."/>
      <w:lvlJc w:val="left"/>
      <w:pPr>
        <w:ind w:left="2312" w:firstLine="720"/>
      </w:pPr>
      <w:rPr>
        <w:rFonts w:hint="default"/>
        <w:b w:val="0"/>
        <w:i w:val="0"/>
        <w:iCs w:val="0"/>
        <w:color w:val="auto"/>
      </w:rPr>
    </w:lvl>
    <w:lvl w:ilvl="2">
      <w:start w:val="1"/>
      <w:numFmt w:val="decimal"/>
      <w:pStyle w:val="Papunkiopapunktis"/>
      <w:lvlText w:val="%1.%2.%3."/>
      <w:lvlJc w:val="left"/>
      <w:pPr>
        <w:tabs>
          <w:tab w:val="num" w:pos="719"/>
        </w:tabs>
        <w:ind w:left="719" w:hanging="567"/>
      </w:pPr>
      <w:rPr>
        <w:rFonts w:hint="default"/>
        <w:i w:val="0"/>
        <w:iCs w:val="0"/>
        <w:color w:val="auto"/>
      </w:rPr>
    </w:lvl>
    <w:lvl w:ilvl="3">
      <w:start w:val="1"/>
      <w:numFmt w:val="decimal"/>
      <w:lvlText w:val="%1.%2.%3.%4."/>
      <w:lvlJc w:val="left"/>
      <w:pPr>
        <w:tabs>
          <w:tab w:val="num" w:pos="1952"/>
        </w:tabs>
        <w:ind w:left="1880" w:hanging="648"/>
      </w:pPr>
      <w:rPr>
        <w:rFonts w:hint="default"/>
        <w:i w:val="0"/>
        <w:iCs w:val="0"/>
      </w:rPr>
    </w:lvl>
    <w:lvl w:ilvl="4">
      <w:start w:val="1"/>
      <w:numFmt w:val="decimal"/>
      <w:lvlText w:val="%1.%2.%3.%4.%5."/>
      <w:lvlJc w:val="left"/>
      <w:pPr>
        <w:tabs>
          <w:tab w:val="num" w:pos="2672"/>
        </w:tabs>
        <w:ind w:left="2384" w:hanging="792"/>
      </w:pPr>
      <w:rPr>
        <w:rFonts w:hint="default"/>
      </w:rPr>
    </w:lvl>
    <w:lvl w:ilvl="5">
      <w:start w:val="1"/>
      <w:numFmt w:val="decimal"/>
      <w:lvlText w:val="%1.%2.%3.%4.%5.%6."/>
      <w:lvlJc w:val="left"/>
      <w:pPr>
        <w:tabs>
          <w:tab w:val="num" w:pos="3032"/>
        </w:tabs>
        <w:ind w:left="2888" w:hanging="936"/>
      </w:pPr>
      <w:rPr>
        <w:rFonts w:hint="default"/>
      </w:rPr>
    </w:lvl>
    <w:lvl w:ilvl="6">
      <w:start w:val="1"/>
      <w:numFmt w:val="decimal"/>
      <w:lvlText w:val="%1.%2.%3.%4.%5.%6.%7."/>
      <w:lvlJc w:val="left"/>
      <w:pPr>
        <w:tabs>
          <w:tab w:val="num" w:pos="3752"/>
        </w:tabs>
        <w:ind w:left="3392" w:hanging="1080"/>
      </w:pPr>
      <w:rPr>
        <w:rFonts w:hint="default"/>
      </w:rPr>
    </w:lvl>
    <w:lvl w:ilvl="7">
      <w:start w:val="1"/>
      <w:numFmt w:val="decimal"/>
      <w:lvlText w:val="%1.%2.%3.%4.%5.%6.%7.%8."/>
      <w:lvlJc w:val="left"/>
      <w:pPr>
        <w:tabs>
          <w:tab w:val="num" w:pos="4112"/>
        </w:tabs>
        <w:ind w:left="3896" w:hanging="1224"/>
      </w:pPr>
      <w:rPr>
        <w:rFonts w:hint="default"/>
      </w:rPr>
    </w:lvl>
    <w:lvl w:ilvl="8">
      <w:start w:val="1"/>
      <w:numFmt w:val="decimal"/>
      <w:lvlText w:val="%1.%2.%3.%4.%5.%6.%7.%8.%9."/>
      <w:lvlJc w:val="left"/>
      <w:pPr>
        <w:tabs>
          <w:tab w:val="num" w:pos="4832"/>
        </w:tabs>
        <w:ind w:left="4472" w:hanging="1440"/>
      </w:pPr>
      <w:rPr>
        <w:rFonts w:hint="default"/>
      </w:rPr>
    </w:lvl>
  </w:abstractNum>
  <w:abstractNum w:abstractNumId="1" w15:restartNumberingAfterBreak="0">
    <w:nsid w:val="087B0D86"/>
    <w:multiLevelType w:val="multilevel"/>
    <w:tmpl w:val="68608CC8"/>
    <w:lvl w:ilvl="0">
      <w:start w:val="6"/>
      <w:numFmt w:val="decimal"/>
      <w:lvlText w:val="%1."/>
      <w:lvlJc w:val="left"/>
      <w:pPr>
        <w:ind w:left="76" w:hanging="360"/>
      </w:pPr>
      <w:rPr>
        <w:rFonts w:hint="default"/>
        <w:b w:val="0"/>
        <w:bCs w:val="0"/>
      </w:rPr>
    </w:lvl>
    <w:lvl w:ilvl="1">
      <w:start w:val="1"/>
      <w:numFmt w:val="decimal"/>
      <w:lvlText w:val="%1.%2."/>
      <w:lvlJc w:val="left"/>
      <w:pPr>
        <w:ind w:left="786" w:hanging="360"/>
      </w:pPr>
      <w:rPr>
        <w:rFonts w:hint="default"/>
        <w:b w:val="0"/>
        <w:bCs w:val="0"/>
        <w:i w:val="0"/>
        <w:iCs w:val="0"/>
        <w:color w:val="auto"/>
      </w:rPr>
    </w:lvl>
    <w:lvl w:ilvl="2">
      <w:start w:val="1"/>
      <w:numFmt w:val="decimal"/>
      <w:suff w:val="space"/>
      <w:lvlText w:val="%1.%2.%3."/>
      <w:lvlJc w:val="left"/>
      <w:pPr>
        <w:ind w:left="2705" w:hanging="720"/>
      </w:pPr>
      <w:rPr>
        <w:rFonts w:hint="default"/>
        <w:i w:val="0"/>
        <w:iCs/>
        <w:color w:val="auto"/>
      </w:rPr>
    </w:lvl>
    <w:lvl w:ilvl="3">
      <w:start w:val="1"/>
      <w:numFmt w:val="decimal"/>
      <w:lvlText w:val="%1.%2.%3.%4."/>
      <w:lvlJc w:val="left"/>
      <w:pPr>
        <w:ind w:left="2566" w:hanging="72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346" w:hanging="1080"/>
      </w:pPr>
      <w:rPr>
        <w:rFonts w:hint="default"/>
      </w:rPr>
    </w:lvl>
    <w:lvl w:ilvl="6">
      <w:start w:val="1"/>
      <w:numFmt w:val="decimal"/>
      <w:lvlText w:val="%1.%2.%3.%4.%5.%6.%7."/>
      <w:lvlJc w:val="left"/>
      <w:pPr>
        <w:ind w:left="5416" w:hanging="1440"/>
      </w:pPr>
      <w:rPr>
        <w:rFonts w:hint="default"/>
      </w:rPr>
    </w:lvl>
    <w:lvl w:ilvl="7">
      <w:start w:val="1"/>
      <w:numFmt w:val="decimal"/>
      <w:lvlText w:val="%1.%2.%3.%4.%5.%6.%7.%8."/>
      <w:lvlJc w:val="left"/>
      <w:pPr>
        <w:ind w:left="6126" w:hanging="1440"/>
      </w:pPr>
      <w:rPr>
        <w:rFonts w:hint="default"/>
      </w:rPr>
    </w:lvl>
    <w:lvl w:ilvl="8">
      <w:start w:val="1"/>
      <w:numFmt w:val="decimal"/>
      <w:lvlText w:val="%1.%2.%3.%4.%5.%6.%7.%8.%9."/>
      <w:lvlJc w:val="left"/>
      <w:pPr>
        <w:ind w:left="7196" w:hanging="1800"/>
      </w:pPr>
      <w:rPr>
        <w:rFonts w:hint="default"/>
      </w:rPr>
    </w:lvl>
  </w:abstractNum>
  <w:abstractNum w:abstractNumId="2"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434CAA"/>
    <w:multiLevelType w:val="hybridMultilevel"/>
    <w:tmpl w:val="D6FE6C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6" w15:restartNumberingAfterBreak="0">
    <w:nsid w:val="1C3B3067"/>
    <w:multiLevelType w:val="hybridMultilevel"/>
    <w:tmpl w:val="BF6076BE"/>
    <w:lvl w:ilvl="0" w:tplc="AAC001A0">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 w15:restartNumberingAfterBreak="0">
    <w:nsid w:val="2225228E"/>
    <w:multiLevelType w:val="multilevel"/>
    <w:tmpl w:val="7EFE408A"/>
    <w:lvl w:ilvl="0">
      <w:start w:val="5"/>
      <w:numFmt w:val="decimal"/>
      <w:lvlText w:val="%1."/>
      <w:lvlJc w:val="left"/>
      <w:pPr>
        <w:ind w:left="585" w:hanging="585"/>
      </w:pPr>
      <w:rPr>
        <w:rFonts w:eastAsia="Calibri" w:hint="default"/>
        <w:u w:val="none"/>
      </w:rPr>
    </w:lvl>
    <w:lvl w:ilvl="1">
      <w:start w:val="2"/>
      <w:numFmt w:val="decimal"/>
      <w:suff w:val="space"/>
      <w:lvlText w:val="%1.%2."/>
      <w:lvlJc w:val="left"/>
      <w:pPr>
        <w:ind w:left="1430" w:hanging="720"/>
      </w:pPr>
      <w:rPr>
        <w:rFonts w:eastAsia="Calibri" w:hint="default"/>
        <w:u w:val="none"/>
      </w:rPr>
    </w:lvl>
    <w:lvl w:ilvl="2">
      <w:start w:val="2"/>
      <w:numFmt w:val="decimal"/>
      <w:suff w:val="space"/>
      <w:lvlText w:val="%1.%2.%3."/>
      <w:lvlJc w:val="left"/>
      <w:pPr>
        <w:ind w:left="2140" w:hanging="720"/>
      </w:pPr>
      <w:rPr>
        <w:rFonts w:eastAsia="Calibri" w:hint="default"/>
        <w:u w:val="none"/>
      </w:rPr>
    </w:lvl>
    <w:lvl w:ilvl="3">
      <w:start w:val="1"/>
      <w:numFmt w:val="decimal"/>
      <w:lvlText w:val="%1.%2.%3.%4."/>
      <w:lvlJc w:val="left"/>
      <w:pPr>
        <w:ind w:left="3210" w:hanging="108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990" w:hanging="144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770" w:hanging="1800"/>
      </w:pPr>
      <w:rPr>
        <w:rFonts w:eastAsia="Calibri" w:hint="default"/>
        <w:u w:val="none"/>
      </w:rPr>
    </w:lvl>
    <w:lvl w:ilvl="8">
      <w:start w:val="1"/>
      <w:numFmt w:val="decimal"/>
      <w:lvlText w:val="%1.%2.%3.%4.%5.%6.%7.%8.%9."/>
      <w:lvlJc w:val="left"/>
      <w:pPr>
        <w:ind w:left="7840" w:hanging="2160"/>
      </w:pPr>
      <w:rPr>
        <w:rFonts w:eastAsia="Calibri" w:hint="default"/>
        <w:u w:val="none"/>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D74CAE"/>
    <w:multiLevelType w:val="multilevel"/>
    <w:tmpl w:val="ABE60388"/>
    <w:lvl w:ilvl="0">
      <w:start w:val="1"/>
      <w:numFmt w:val="decimal"/>
      <w:suff w:val="space"/>
      <w:lvlText w:val="%1."/>
      <w:lvlJc w:val="left"/>
      <w:pPr>
        <w:ind w:left="1" w:firstLine="709"/>
      </w:pPr>
      <w:rPr>
        <w:rFonts w:hint="default"/>
        <w:b w:val="0"/>
        <w:bCs w:val="0"/>
        <w:color w:val="auto"/>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12"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13"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F411186"/>
    <w:multiLevelType w:val="multilevel"/>
    <w:tmpl w:val="3B0CC0EC"/>
    <w:lvl w:ilvl="0">
      <w:start w:val="1"/>
      <w:numFmt w:val="decimal"/>
      <w:lvlText w:val="%1."/>
      <w:lvlJc w:val="left"/>
      <w:pPr>
        <w:ind w:left="360" w:hanging="360"/>
      </w:pPr>
      <w:rPr>
        <w:rFonts w:hint="default"/>
        <w:b/>
        <w:bCs/>
        <w:sz w:val="24"/>
        <w:szCs w:val="24"/>
      </w:rPr>
    </w:lvl>
    <w:lvl w:ilvl="1">
      <w:start w:val="1"/>
      <w:numFmt w:val="decimal"/>
      <w:suff w:val="space"/>
      <w:lvlText w:val="%1.%2."/>
      <w:lvlJc w:val="left"/>
      <w:pPr>
        <w:ind w:left="2771" w:hanging="360"/>
      </w:pPr>
      <w:rPr>
        <w:rFonts w:hint="default"/>
        <w:b w:val="0"/>
        <w:bCs w:val="0"/>
        <w:i w:val="0"/>
        <w:iCs w:val="0"/>
        <w:color w:val="auto"/>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230587"/>
    <w:multiLevelType w:val="hybridMultilevel"/>
    <w:tmpl w:val="19B8115A"/>
    <w:lvl w:ilvl="0" w:tplc="AA70F9C2">
      <w:start w:val="1"/>
      <w:numFmt w:val="decimal"/>
      <w:lvlText w:val="%1."/>
      <w:lvlJc w:val="left"/>
      <w:pPr>
        <w:ind w:left="360" w:hanging="360"/>
      </w:pPr>
      <w:rPr>
        <w:color w:val="auto"/>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378C2B2F"/>
    <w:multiLevelType w:val="multilevel"/>
    <w:tmpl w:val="034CE3F2"/>
    <w:lvl w:ilvl="0">
      <w:start w:val="5"/>
      <w:numFmt w:val="decimal"/>
      <w:lvlText w:val="%1."/>
      <w:lvlJc w:val="left"/>
      <w:pPr>
        <w:ind w:left="390" w:hanging="390"/>
      </w:pPr>
      <w:rPr>
        <w:rFonts w:hint="default"/>
        <w:i w:val="0"/>
      </w:rPr>
    </w:lvl>
    <w:lvl w:ilvl="1">
      <w:start w:val="1"/>
      <w:numFmt w:val="decimal"/>
      <w:suff w:val="space"/>
      <w:lvlText w:val="%1.%2."/>
      <w:lvlJc w:val="left"/>
      <w:pPr>
        <w:ind w:left="1647" w:hanging="720"/>
      </w:pPr>
      <w:rPr>
        <w:rFonts w:hint="default"/>
        <w:b w:val="0"/>
        <w:bCs w:val="0"/>
        <w:i w:val="0"/>
      </w:rPr>
    </w:lvl>
    <w:lvl w:ilvl="2">
      <w:start w:val="1"/>
      <w:numFmt w:val="decimal"/>
      <w:suff w:val="space"/>
      <w:lvlText w:val="%1.%2.%3."/>
      <w:lvlJc w:val="left"/>
      <w:pPr>
        <w:ind w:left="2574" w:hanging="720"/>
      </w:pPr>
      <w:rPr>
        <w:rFonts w:hint="default"/>
        <w:i w:val="0"/>
        <w:color w:val="auto"/>
      </w:rPr>
    </w:lvl>
    <w:lvl w:ilvl="3">
      <w:start w:val="1"/>
      <w:numFmt w:val="decimal"/>
      <w:lvlText w:val="%1.%2.%3.%4."/>
      <w:lvlJc w:val="left"/>
      <w:pPr>
        <w:ind w:left="3861" w:hanging="1080"/>
      </w:pPr>
      <w:rPr>
        <w:rFonts w:hint="default"/>
        <w:i w:val="0"/>
      </w:rPr>
    </w:lvl>
    <w:lvl w:ilvl="4">
      <w:start w:val="1"/>
      <w:numFmt w:val="decimal"/>
      <w:lvlText w:val="%1.%2.%3.%4.%5."/>
      <w:lvlJc w:val="left"/>
      <w:pPr>
        <w:ind w:left="4788" w:hanging="1080"/>
      </w:pPr>
      <w:rPr>
        <w:rFonts w:hint="default"/>
        <w:i w:val="0"/>
      </w:rPr>
    </w:lvl>
    <w:lvl w:ilvl="5">
      <w:start w:val="1"/>
      <w:numFmt w:val="decimal"/>
      <w:lvlText w:val="%1.%2.%3.%4.%5.%6."/>
      <w:lvlJc w:val="left"/>
      <w:pPr>
        <w:ind w:left="6075" w:hanging="1440"/>
      </w:pPr>
      <w:rPr>
        <w:rFonts w:hint="default"/>
        <w:i w:val="0"/>
      </w:rPr>
    </w:lvl>
    <w:lvl w:ilvl="6">
      <w:start w:val="1"/>
      <w:numFmt w:val="decimal"/>
      <w:lvlText w:val="%1.%2.%3.%4.%5.%6.%7."/>
      <w:lvlJc w:val="left"/>
      <w:pPr>
        <w:ind w:left="7002" w:hanging="1440"/>
      </w:pPr>
      <w:rPr>
        <w:rFonts w:hint="default"/>
        <w:i w:val="0"/>
      </w:rPr>
    </w:lvl>
    <w:lvl w:ilvl="7">
      <w:start w:val="1"/>
      <w:numFmt w:val="decimal"/>
      <w:lvlText w:val="%1.%2.%3.%4.%5.%6.%7.%8."/>
      <w:lvlJc w:val="left"/>
      <w:pPr>
        <w:ind w:left="8289" w:hanging="1800"/>
      </w:pPr>
      <w:rPr>
        <w:rFonts w:hint="default"/>
        <w:i w:val="0"/>
      </w:rPr>
    </w:lvl>
    <w:lvl w:ilvl="8">
      <w:start w:val="1"/>
      <w:numFmt w:val="decimal"/>
      <w:lvlText w:val="%1.%2.%3.%4.%5.%6.%7.%8.%9."/>
      <w:lvlJc w:val="left"/>
      <w:pPr>
        <w:ind w:left="9576" w:hanging="2160"/>
      </w:pPr>
      <w:rPr>
        <w:rFonts w:hint="default"/>
        <w:i w:val="0"/>
      </w:rPr>
    </w:lvl>
  </w:abstractNum>
  <w:abstractNum w:abstractNumId="19"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20" w15:restartNumberingAfterBreak="0">
    <w:nsid w:val="3FB53FF8"/>
    <w:multiLevelType w:val="hybridMultilevel"/>
    <w:tmpl w:val="77A0C534"/>
    <w:lvl w:ilvl="0" w:tplc="1102B606">
      <w:start w:val="1"/>
      <w:numFmt w:val="decimal"/>
      <w:lvlText w:val="9.%1."/>
      <w:lvlJc w:val="left"/>
      <w:pPr>
        <w:ind w:left="1430" w:hanging="360"/>
      </w:pPr>
      <w:rPr>
        <w:rFonts w:cs="Times New Roman" w:hint="default"/>
      </w:rPr>
    </w:lvl>
    <w:lvl w:ilvl="1" w:tplc="04270019">
      <w:start w:val="1"/>
      <w:numFmt w:val="lowerLetter"/>
      <w:lvlText w:val="%2."/>
      <w:lvlJc w:val="left"/>
      <w:pPr>
        <w:ind w:left="2150" w:hanging="360"/>
      </w:pPr>
    </w:lvl>
    <w:lvl w:ilvl="2" w:tplc="0427001B">
      <w:start w:val="1"/>
      <w:numFmt w:val="lowerRoman"/>
      <w:lvlText w:val="%3."/>
      <w:lvlJc w:val="right"/>
      <w:pPr>
        <w:ind w:left="2870" w:hanging="180"/>
      </w:pPr>
    </w:lvl>
    <w:lvl w:ilvl="3" w:tplc="0427000F" w:tentative="1">
      <w:start w:val="1"/>
      <w:numFmt w:val="decimal"/>
      <w:lvlText w:val="%4."/>
      <w:lvlJc w:val="left"/>
      <w:pPr>
        <w:ind w:left="3590" w:hanging="360"/>
      </w:pPr>
    </w:lvl>
    <w:lvl w:ilvl="4" w:tplc="04270019" w:tentative="1">
      <w:start w:val="1"/>
      <w:numFmt w:val="lowerLetter"/>
      <w:lvlText w:val="%5."/>
      <w:lvlJc w:val="left"/>
      <w:pPr>
        <w:ind w:left="4310" w:hanging="360"/>
      </w:pPr>
    </w:lvl>
    <w:lvl w:ilvl="5" w:tplc="0427001B" w:tentative="1">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21" w15:restartNumberingAfterBreak="0">
    <w:nsid w:val="4002428F"/>
    <w:multiLevelType w:val="multilevel"/>
    <w:tmpl w:val="7F3A5078"/>
    <w:lvl w:ilvl="0">
      <w:start w:val="1"/>
      <w:numFmt w:val="decimal"/>
      <w:lvlText w:val="%1."/>
      <w:lvlJc w:val="left"/>
      <w:pPr>
        <w:ind w:left="786"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4672527A"/>
    <w:multiLevelType w:val="multilevel"/>
    <w:tmpl w:val="967EED68"/>
    <w:lvl w:ilvl="0">
      <w:start w:val="9"/>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47BB0B06"/>
    <w:multiLevelType w:val="multilevel"/>
    <w:tmpl w:val="3BB62F2A"/>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b w:val="0"/>
        <w:bCs/>
        <w:i w:val="0"/>
        <w:iCs w:val="0"/>
        <w:sz w:val="24"/>
        <w:szCs w:val="24"/>
      </w:rPr>
    </w:lvl>
    <w:lvl w:ilvl="2">
      <w:start w:val="1"/>
      <w:numFmt w:val="decimal"/>
      <w:lvlText w:val="%1.%2.%3."/>
      <w:lvlJc w:val="left"/>
      <w:pPr>
        <w:tabs>
          <w:tab w:val="num" w:pos="2693"/>
        </w:tabs>
        <w:ind w:left="3414"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B36088F"/>
    <w:multiLevelType w:val="multilevel"/>
    <w:tmpl w:val="32427470"/>
    <w:lvl w:ilvl="0">
      <w:start w:val="10"/>
      <w:numFmt w:val="decimal"/>
      <w:pStyle w:val="Antraslygis"/>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27" w15:restartNumberingAfterBreak="0">
    <w:nsid w:val="5477258B"/>
    <w:multiLevelType w:val="multilevel"/>
    <w:tmpl w:val="1DA21448"/>
    <w:lvl w:ilvl="0">
      <w:start w:val="2"/>
      <w:numFmt w:val="decimal"/>
      <w:lvlText w:val="%1"/>
      <w:lvlJc w:val="left"/>
      <w:pPr>
        <w:ind w:left="360" w:hanging="360"/>
      </w:pPr>
      <w:rPr>
        <w:rFonts w:eastAsia="Calibri" w:cstheme="minorBidi" w:hint="default"/>
        <w:color w:val="000000" w:themeColor="text1"/>
      </w:rPr>
    </w:lvl>
    <w:lvl w:ilvl="1">
      <w:start w:val="1"/>
      <w:numFmt w:val="decimal"/>
      <w:lvlText w:val="2.%2."/>
      <w:lvlJc w:val="left"/>
      <w:pPr>
        <w:ind w:left="7590" w:hanging="360"/>
      </w:pPr>
      <w:rPr>
        <w:rFonts w:hint="default"/>
        <w:b w:val="0"/>
        <w:bCs/>
        <w:i w:val="0"/>
        <w:iCs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8" w15:restartNumberingAfterBreak="0">
    <w:nsid w:val="579B2E35"/>
    <w:multiLevelType w:val="hybridMultilevel"/>
    <w:tmpl w:val="92CE4FE2"/>
    <w:lvl w:ilvl="0" w:tplc="EDF0D692">
      <w:start w:val="1"/>
      <w:numFmt w:val="decimal"/>
      <w:suff w:val="space"/>
      <w:lvlText w:val="%1."/>
      <w:lvlJc w:val="left"/>
      <w:pPr>
        <w:ind w:left="720" w:hanging="360"/>
      </w:pPr>
      <w:rPr>
        <w:rFonts w:hint="default"/>
        <w:b w:val="0"/>
        <w:bCs w:val="0"/>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0" w15:restartNumberingAfterBreak="0">
    <w:nsid w:val="610E0F0B"/>
    <w:multiLevelType w:val="hybridMultilevel"/>
    <w:tmpl w:val="A7B4291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8E62EB"/>
    <w:multiLevelType w:val="multilevel"/>
    <w:tmpl w:val="7980C61A"/>
    <w:lvl w:ilvl="0">
      <w:start w:val="6"/>
      <w:numFmt w:val="decimal"/>
      <w:lvlText w:val="%1."/>
      <w:lvlJc w:val="left"/>
      <w:pPr>
        <w:ind w:left="390" w:hanging="390"/>
      </w:pPr>
      <w:rPr>
        <w:rFonts w:hint="default"/>
      </w:rPr>
    </w:lvl>
    <w:lvl w:ilvl="1">
      <w:start w:val="1"/>
      <w:numFmt w:val="decimal"/>
      <w:suff w:val="space"/>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2" w15:restartNumberingAfterBreak="0">
    <w:nsid w:val="65D31B87"/>
    <w:multiLevelType w:val="hybridMultilevel"/>
    <w:tmpl w:val="F30CC560"/>
    <w:lvl w:ilvl="0" w:tplc="8E302B58">
      <w:start w:val="1"/>
      <w:numFmt w:val="decimal"/>
      <w:lvlText w:val="%1."/>
      <w:lvlJc w:val="left"/>
      <w:pPr>
        <w:ind w:left="644" w:hanging="360"/>
      </w:pPr>
      <w:rPr>
        <w:rFonts w:hint="default"/>
        <w:strike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1DA763D"/>
    <w:multiLevelType w:val="hybridMultilevel"/>
    <w:tmpl w:val="8CD67C68"/>
    <w:lvl w:ilvl="0" w:tplc="870E84FE">
      <w:start w:val="1"/>
      <w:numFmt w:val="bullet"/>
      <w:suff w:val="space"/>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6"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5E7994"/>
    <w:multiLevelType w:val="hybridMultilevel"/>
    <w:tmpl w:val="FB9671F8"/>
    <w:lvl w:ilvl="0" w:tplc="1102B606">
      <w:start w:val="1"/>
      <w:numFmt w:val="decimal"/>
      <w:lvlText w:val="9.%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F2F0D69"/>
    <w:multiLevelType w:val="multilevel"/>
    <w:tmpl w:val="ABE60388"/>
    <w:lvl w:ilvl="0">
      <w:start w:val="1"/>
      <w:numFmt w:val="decimal"/>
      <w:suff w:val="space"/>
      <w:lvlText w:val="%1."/>
      <w:lvlJc w:val="left"/>
      <w:pPr>
        <w:ind w:left="1" w:firstLine="709"/>
      </w:pPr>
      <w:rPr>
        <w:rFonts w:hint="default"/>
        <w:b w:val="0"/>
        <w:bCs w:val="0"/>
        <w:color w:val="auto"/>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39"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C342D3"/>
    <w:multiLevelType w:val="hybridMultilevel"/>
    <w:tmpl w:val="19E6E52E"/>
    <w:lvl w:ilvl="0" w:tplc="CFEC4DB8">
      <w:start w:val="1"/>
      <w:numFmt w:val="decimal"/>
      <w:lvlText w:val="%1."/>
      <w:lvlJc w:val="left"/>
      <w:pPr>
        <w:ind w:left="1571" w:hanging="360"/>
      </w:pPr>
      <w:rPr>
        <w:rFonts w:eastAsia="Times New Roman"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176963634">
    <w:abstractNumId w:val="14"/>
  </w:num>
  <w:num w:numId="2" w16cid:durableId="714232698">
    <w:abstractNumId w:val="8"/>
  </w:num>
  <w:num w:numId="3" w16cid:durableId="1925413884">
    <w:abstractNumId w:val="4"/>
  </w:num>
  <w:num w:numId="4" w16cid:durableId="1254702831">
    <w:abstractNumId w:val="33"/>
  </w:num>
  <w:num w:numId="5" w16cid:durableId="2036687333">
    <w:abstractNumId w:val="27"/>
  </w:num>
  <w:num w:numId="6" w16cid:durableId="1293294084">
    <w:abstractNumId w:val="28"/>
  </w:num>
  <w:num w:numId="7" w16cid:durableId="1877505557">
    <w:abstractNumId w:val="22"/>
  </w:num>
  <w:num w:numId="8" w16cid:durableId="214510008">
    <w:abstractNumId w:val="17"/>
  </w:num>
  <w:num w:numId="9" w16cid:durableId="1634485568">
    <w:abstractNumId w:val="31"/>
  </w:num>
  <w:num w:numId="10" w16cid:durableId="1684629123">
    <w:abstractNumId w:val="37"/>
  </w:num>
  <w:num w:numId="11" w16cid:durableId="1201552136">
    <w:abstractNumId w:val="23"/>
  </w:num>
  <w:num w:numId="12" w16cid:durableId="8103696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1947781">
    <w:abstractNumId w:val="2"/>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90414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10814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502806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168448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4543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94660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07620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3273545">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5567673">
    <w:abstractNumId w:val="12"/>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29731445">
    <w:abstractNumId w:val="15"/>
  </w:num>
  <w:num w:numId="24" w16cid:durableId="2109881774">
    <w:abstractNumId w:val="0"/>
  </w:num>
  <w:num w:numId="25" w16cid:durableId="1597440607">
    <w:abstractNumId w:val="13"/>
  </w:num>
  <w:num w:numId="26" w16cid:durableId="1723139848">
    <w:abstractNumId w:val="9"/>
  </w:num>
  <w:num w:numId="27" w16cid:durableId="5673093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1205340">
    <w:abstractNumId w:val="18"/>
  </w:num>
  <w:num w:numId="29" w16cid:durableId="1462647336">
    <w:abstractNumId w:val="7"/>
  </w:num>
  <w:num w:numId="30" w16cid:durableId="1117717798">
    <w:abstractNumId w:val="32"/>
  </w:num>
  <w:num w:numId="31" w16cid:durableId="1965691535">
    <w:abstractNumId w:val="35"/>
  </w:num>
  <w:num w:numId="32" w16cid:durableId="809789862">
    <w:abstractNumId w:val="6"/>
  </w:num>
  <w:num w:numId="33" w16cid:durableId="2000690687">
    <w:abstractNumId w:val="40"/>
  </w:num>
  <w:num w:numId="34" w16cid:durableId="562713550">
    <w:abstractNumId w:val="30"/>
  </w:num>
  <w:num w:numId="35" w16cid:durableId="426192694">
    <w:abstractNumId w:val="1"/>
  </w:num>
  <w:num w:numId="36" w16cid:durableId="256065419">
    <w:abstractNumId w:val="20"/>
  </w:num>
  <w:num w:numId="37" w16cid:durableId="865946586">
    <w:abstractNumId w:val="11"/>
  </w:num>
  <w:num w:numId="38" w16cid:durableId="1730615638">
    <w:abstractNumId w:val="5"/>
  </w:num>
  <w:num w:numId="39" w16cid:durableId="638458453">
    <w:abstractNumId w:val="38"/>
  </w:num>
  <w:num w:numId="40" w16cid:durableId="2004116982">
    <w:abstractNumId w:val="24"/>
  </w:num>
  <w:num w:numId="41" w16cid:durableId="67920875">
    <w:abstractNumId w:val="3"/>
  </w:num>
  <w:num w:numId="42" w16cid:durableId="115102384">
    <w:abstractNumId w:val="16"/>
  </w:num>
  <w:num w:numId="43" w16cid:durableId="928274545">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1296"/>
  <w:hyphenationZone w:val="396"/>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59"/>
    <w:rsid w:val="00001B95"/>
    <w:rsid w:val="00002696"/>
    <w:rsid w:val="00004DF8"/>
    <w:rsid w:val="00006BE0"/>
    <w:rsid w:val="00007C97"/>
    <w:rsid w:val="0001050D"/>
    <w:rsid w:val="00014743"/>
    <w:rsid w:val="0002125F"/>
    <w:rsid w:val="00021512"/>
    <w:rsid w:val="00022D60"/>
    <w:rsid w:val="00035323"/>
    <w:rsid w:val="000356B9"/>
    <w:rsid w:val="00037821"/>
    <w:rsid w:val="00037E12"/>
    <w:rsid w:val="00043E29"/>
    <w:rsid w:val="00046A62"/>
    <w:rsid w:val="00046FED"/>
    <w:rsid w:val="00050717"/>
    <w:rsid w:val="000517E1"/>
    <w:rsid w:val="000518A2"/>
    <w:rsid w:val="00053CA2"/>
    <w:rsid w:val="000556C0"/>
    <w:rsid w:val="000561DC"/>
    <w:rsid w:val="00057F36"/>
    <w:rsid w:val="0006284B"/>
    <w:rsid w:val="00062A0D"/>
    <w:rsid w:val="00063BA6"/>
    <w:rsid w:val="00072A62"/>
    <w:rsid w:val="000731C1"/>
    <w:rsid w:val="00075196"/>
    <w:rsid w:val="000828E5"/>
    <w:rsid w:val="0008414A"/>
    <w:rsid w:val="0008790A"/>
    <w:rsid w:val="00090039"/>
    <w:rsid w:val="00090F45"/>
    <w:rsid w:val="0009292E"/>
    <w:rsid w:val="000948EB"/>
    <w:rsid w:val="000A2897"/>
    <w:rsid w:val="000B0733"/>
    <w:rsid w:val="000B1405"/>
    <w:rsid w:val="000B253E"/>
    <w:rsid w:val="000B4D7C"/>
    <w:rsid w:val="000B4E6A"/>
    <w:rsid w:val="000C0BF1"/>
    <w:rsid w:val="000C3563"/>
    <w:rsid w:val="000D0FB2"/>
    <w:rsid w:val="000D1A05"/>
    <w:rsid w:val="000D3947"/>
    <w:rsid w:val="000D6122"/>
    <w:rsid w:val="000E0A01"/>
    <w:rsid w:val="000E1EED"/>
    <w:rsid w:val="000E6D0A"/>
    <w:rsid w:val="000F7761"/>
    <w:rsid w:val="00101B5C"/>
    <w:rsid w:val="00102F3C"/>
    <w:rsid w:val="0010700F"/>
    <w:rsid w:val="00110B13"/>
    <w:rsid w:val="00113BE2"/>
    <w:rsid w:val="001250B8"/>
    <w:rsid w:val="00125265"/>
    <w:rsid w:val="00126D45"/>
    <w:rsid w:val="00131366"/>
    <w:rsid w:val="001345E5"/>
    <w:rsid w:val="001347CB"/>
    <w:rsid w:val="00135AF3"/>
    <w:rsid w:val="00137B4C"/>
    <w:rsid w:val="00141D4D"/>
    <w:rsid w:val="0014272E"/>
    <w:rsid w:val="001431D5"/>
    <w:rsid w:val="00145C4B"/>
    <w:rsid w:val="0014678E"/>
    <w:rsid w:val="001506A0"/>
    <w:rsid w:val="001568C8"/>
    <w:rsid w:val="00163BB3"/>
    <w:rsid w:val="00163E32"/>
    <w:rsid w:val="00164CCE"/>
    <w:rsid w:val="00164DDD"/>
    <w:rsid w:val="0016533D"/>
    <w:rsid w:val="00171932"/>
    <w:rsid w:val="001725ED"/>
    <w:rsid w:val="00172929"/>
    <w:rsid w:val="00173C43"/>
    <w:rsid w:val="001874D3"/>
    <w:rsid w:val="001874F7"/>
    <w:rsid w:val="001879A5"/>
    <w:rsid w:val="00190C12"/>
    <w:rsid w:val="001A031D"/>
    <w:rsid w:val="001A1463"/>
    <w:rsid w:val="001A1879"/>
    <w:rsid w:val="001A2DFF"/>
    <w:rsid w:val="001A3EB9"/>
    <w:rsid w:val="001A44BF"/>
    <w:rsid w:val="001A73CD"/>
    <w:rsid w:val="001A7713"/>
    <w:rsid w:val="001B0410"/>
    <w:rsid w:val="001B2EFC"/>
    <w:rsid w:val="001B378C"/>
    <w:rsid w:val="001B60E6"/>
    <w:rsid w:val="001B6583"/>
    <w:rsid w:val="001B7D30"/>
    <w:rsid w:val="001C7B24"/>
    <w:rsid w:val="001C7DB1"/>
    <w:rsid w:val="001D130F"/>
    <w:rsid w:val="001D2C38"/>
    <w:rsid w:val="001D6747"/>
    <w:rsid w:val="001E22ED"/>
    <w:rsid w:val="001E2452"/>
    <w:rsid w:val="00200097"/>
    <w:rsid w:val="002010F5"/>
    <w:rsid w:val="00202F8A"/>
    <w:rsid w:val="002036E6"/>
    <w:rsid w:val="00205739"/>
    <w:rsid w:val="002070FE"/>
    <w:rsid w:val="00213942"/>
    <w:rsid w:val="00223969"/>
    <w:rsid w:val="00224050"/>
    <w:rsid w:val="00225E92"/>
    <w:rsid w:val="00227A90"/>
    <w:rsid w:val="00230EA7"/>
    <w:rsid w:val="002323D7"/>
    <w:rsid w:val="0023457E"/>
    <w:rsid w:val="00236A4D"/>
    <w:rsid w:val="00241BE3"/>
    <w:rsid w:val="002431ED"/>
    <w:rsid w:val="00250B0F"/>
    <w:rsid w:val="002524F7"/>
    <w:rsid w:val="00264174"/>
    <w:rsid w:val="002665FB"/>
    <w:rsid w:val="002711D7"/>
    <w:rsid w:val="0027458C"/>
    <w:rsid w:val="0027775C"/>
    <w:rsid w:val="0028041C"/>
    <w:rsid w:val="002849D2"/>
    <w:rsid w:val="00287959"/>
    <w:rsid w:val="002908D6"/>
    <w:rsid w:val="002955E9"/>
    <w:rsid w:val="002975A2"/>
    <w:rsid w:val="002A048A"/>
    <w:rsid w:val="002A6591"/>
    <w:rsid w:val="002A7B66"/>
    <w:rsid w:val="002B3623"/>
    <w:rsid w:val="002B476D"/>
    <w:rsid w:val="002B563D"/>
    <w:rsid w:val="002B5C98"/>
    <w:rsid w:val="002C0416"/>
    <w:rsid w:val="002C2446"/>
    <w:rsid w:val="002C2F25"/>
    <w:rsid w:val="002C6F5D"/>
    <w:rsid w:val="002D1531"/>
    <w:rsid w:val="002E4995"/>
    <w:rsid w:val="002E4B43"/>
    <w:rsid w:val="002F35B7"/>
    <w:rsid w:val="002F4A2A"/>
    <w:rsid w:val="00300339"/>
    <w:rsid w:val="00303046"/>
    <w:rsid w:val="0030435F"/>
    <w:rsid w:val="00306032"/>
    <w:rsid w:val="0030681E"/>
    <w:rsid w:val="003070BE"/>
    <w:rsid w:val="0030731F"/>
    <w:rsid w:val="00310E73"/>
    <w:rsid w:val="0031181B"/>
    <w:rsid w:val="00312575"/>
    <w:rsid w:val="003159D7"/>
    <w:rsid w:val="00320848"/>
    <w:rsid w:val="00321C3A"/>
    <w:rsid w:val="0032389F"/>
    <w:rsid w:val="003277E8"/>
    <w:rsid w:val="00332A8B"/>
    <w:rsid w:val="003331B0"/>
    <w:rsid w:val="00337801"/>
    <w:rsid w:val="00341252"/>
    <w:rsid w:val="003460F3"/>
    <w:rsid w:val="00346AED"/>
    <w:rsid w:val="003605BF"/>
    <w:rsid w:val="00360E4C"/>
    <w:rsid w:val="00365A83"/>
    <w:rsid w:val="00371064"/>
    <w:rsid w:val="00374B74"/>
    <w:rsid w:val="003759A4"/>
    <w:rsid w:val="0037648B"/>
    <w:rsid w:val="00376A41"/>
    <w:rsid w:val="003812EC"/>
    <w:rsid w:val="00386067"/>
    <w:rsid w:val="00386B05"/>
    <w:rsid w:val="00386F33"/>
    <w:rsid w:val="0038786E"/>
    <w:rsid w:val="00390248"/>
    <w:rsid w:val="00390573"/>
    <w:rsid w:val="00390D78"/>
    <w:rsid w:val="003948B4"/>
    <w:rsid w:val="003A44BA"/>
    <w:rsid w:val="003A6403"/>
    <w:rsid w:val="003A673C"/>
    <w:rsid w:val="003B0FAB"/>
    <w:rsid w:val="003B24B6"/>
    <w:rsid w:val="003B3E7C"/>
    <w:rsid w:val="003B793B"/>
    <w:rsid w:val="003D31C6"/>
    <w:rsid w:val="003D5467"/>
    <w:rsid w:val="003E1B4B"/>
    <w:rsid w:val="003E5113"/>
    <w:rsid w:val="003F32A3"/>
    <w:rsid w:val="003F34BA"/>
    <w:rsid w:val="003F5664"/>
    <w:rsid w:val="003F63FB"/>
    <w:rsid w:val="00404161"/>
    <w:rsid w:val="00404C3F"/>
    <w:rsid w:val="004055E8"/>
    <w:rsid w:val="00405E63"/>
    <w:rsid w:val="00410856"/>
    <w:rsid w:val="00410A25"/>
    <w:rsid w:val="00412A90"/>
    <w:rsid w:val="004266C9"/>
    <w:rsid w:val="00426FF3"/>
    <w:rsid w:val="00427116"/>
    <w:rsid w:val="004277E0"/>
    <w:rsid w:val="00436EFE"/>
    <w:rsid w:val="00441072"/>
    <w:rsid w:val="0044305C"/>
    <w:rsid w:val="004447C9"/>
    <w:rsid w:val="004453CB"/>
    <w:rsid w:val="00446CCD"/>
    <w:rsid w:val="00447ED1"/>
    <w:rsid w:val="00456EF0"/>
    <w:rsid w:val="004614DF"/>
    <w:rsid w:val="00462089"/>
    <w:rsid w:val="0046295F"/>
    <w:rsid w:val="00463AD6"/>
    <w:rsid w:val="00466D8B"/>
    <w:rsid w:val="004711FD"/>
    <w:rsid w:val="0047287E"/>
    <w:rsid w:val="004741D6"/>
    <w:rsid w:val="0048631E"/>
    <w:rsid w:val="00491A43"/>
    <w:rsid w:val="00496103"/>
    <w:rsid w:val="004A0B4C"/>
    <w:rsid w:val="004A20D5"/>
    <w:rsid w:val="004A377D"/>
    <w:rsid w:val="004A7E6A"/>
    <w:rsid w:val="004A7F1E"/>
    <w:rsid w:val="004B3BFA"/>
    <w:rsid w:val="004B5E58"/>
    <w:rsid w:val="004C2368"/>
    <w:rsid w:val="004C271E"/>
    <w:rsid w:val="004C2CFA"/>
    <w:rsid w:val="004D1391"/>
    <w:rsid w:val="004D58E2"/>
    <w:rsid w:val="004D7B41"/>
    <w:rsid w:val="004E56C5"/>
    <w:rsid w:val="004E5D94"/>
    <w:rsid w:val="004E7314"/>
    <w:rsid w:val="004F01F0"/>
    <w:rsid w:val="004F3A42"/>
    <w:rsid w:val="004F3E7F"/>
    <w:rsid w:val="00502C74"/>
    <w:rsid w:val="00502E79"/>
    <w:rsid w:val="0050450B"/>
    <w:rsid w:val="00510924"/>
    <w:rsid w:val="00513640"/>
    <w:rsid w:val="00514CC6"/>
    <w:rsid w:val="00515D82"/>
    <w:rsid w:val="00520FD4"/>
    <w:rsid w:val="0052303A"/>
    <w:rsid w:val="00523723"/>
    <w:rsid w:val="005237DB"/>
    <w:rsid w:val="00531842"/>
    <w:rsid w:val="00535142"/>
    <w:rsid w:val="005365AF"/>
    <w:rsid w:val="005404B3"/>
    <w:rsid w:val="00541176"/>
    <w:rsid w:val="00542623"/>
    <w:rsid w:val="00547449"/>
    <w:rsid w:val="0055182E"/>
    <w:rsid w:val="00551DEA"/>
    <w:rsid w:val="00554539"/>
    <w:rsid w:val="005547FE"/>
    <w:rsid w:val="00557EF0"/>
    <w:rsid w:val="005623F1"/>
    <w:rsid w:val="00563385"/>
    <w:rsid w:val="00565F1B"/>
    <w:rsid w:val="00567565"/>
    <w:rsid w:val="00575D9F"/>
    <w:rsid w:val="00583AE6"/>
    <w:rsid w:val="00593309"/>
    <w:rsid w:val="00595534"/>
    <w:rsid w:val="00595D75"/>
    <w:rsid w:val="005A2441"/>
    <w:rsid w:val="005B0B13"/>
    <w:rsid w:val="005B4FA7"/>
    <w:rsid w:val="005B7E8D"/>
    <w:rsid w:val="005C0BA9"/>
    <w:rsid w:val="005C1618"/>
    <w:rsid w:val="005C2CD7"/>
    <w:rsid w:val="005D4249"/>
    <w:rsid w:val="005E0AD8"/>
    <w:rsid w:val="005E2009"/>
    <w:rsid w:val="005E4B75"/>
    <w:rsid w:val="005E5C88"/>
    <w:rsid w:val="005F2395"/>
    <w:rsid w:val="005F3726"/>
    <w:rsid w:val="005F50E7"/>
    <w:rsid w:val="00600AB5"/>
    <w:rsid w:val="0060224D"/>
    <w:rsid w:val="006024BC"/>
    <w:rsid w:val="006029BC"/>
    <w:rsid w:val="006068BE"/>
    <w:rsid w:val="006069CD"/>
    <w:rsid w:val="006139A3"/>
    <w:rsid w:val="00613F1B"/>
    <w:rsid w:val="00615454"/>
    <w:rsid w:val="006224FB"/>
    <w:rsid w:val="0062419F"/>
    <w:rsid w:val="006260BC"/>
    <w:rsid w:val="00634348"/>
    <w:rsid w:val="00634AD6"/>
    <w:rsid w:val="00634ED2"/>
    <w:rsid w:val="0064042C"/>
    <w:rsid w:val="006415BE"/>
    <w:rsid w:val="00652111"/>
    <w:rsid w:val="00656111"/>
    <w:rsid w:val="00656E79"/>
    <w:rsid w:val="006626C4"/>
    <w:rsid w:val="006709B4"/>
    <w:rsid w:val="006717DB"/>
    <w:rsid w:val="006723EB"/>
    <w:rsid w:val="00675B64"/>
    <w:rsid w:val="00680558"/>
    <w:rsid w:val="006859D6"/>
    <w:rsid w:val="006866CC"/>
    <w:rsid w:val="00686AD4"/>
    <w:rsid w:val="006922C3"/>
    <w:rsid w:val="006955FD"/>
    <w:rsid w:val="006A3469"/>
    <w:rsid w:val="006B4AD4"/>
    <w:rsid w:val="006C1520"/>
    <w:rsid w:val="006C3451"/>
    <w:rsid w:val="006C5A26"/>
    <w:rsid w:val="006D0AA0"/>
    <w:rsid w:val="006D1D08"/>
    <w:rsid w:val="006D22B5"/>
    <w:rsid w:val="006D246C"/>
    <w:rsid w:val="006D3E8C"/>
    <w:rsid w:val="006D44D6"/>
    <w:rsid w:val="006D5899"/>
    <w:rsid w:val="006D7D9A"/>
    <w:rsid w:val="006E54A0"/>
    <w:rsid w:val="006E67A6"/>
    <w:rsid w:val="006F13A2"/>
    <w:rsid w:val="006F2233"/>
    <w:rsid w:val="006F3B4B"/>
    <w:rsid w:val="006F5211"/>
    <w:rsid w:val="006F7930"/>
    <w:rsid w:val="00703327"/>
    <w:rsid w:val="00705198"/>
    <w:rsid w:val="00707119"/>
    <w:rsid w:val="00714775"/>
    <w:rsid w:val="00716353"/>
    <w:rsid w:val="007165C5"/>
    <w:rsid w:val="007209C0"/>
    <w:rsid w:val="00721394"/>
    <w:rsid w:val="007249CC"/>
    <w:rsid w:val="0072543D"/>
    <w:rsid w:val="0072581C"/>
    <w:rsid w:val="0073115E"/>
    <w:rsid w:val="007317FA"/>
    <w:rsid w:val="007410E6"/>
    <w:rsid w:val="00741D63"/>
    <w:rsid w:val="00742AA0"/>
    <w:rsid w:val="00742E2D"/>
    <w:rsid w:val="00743C15"/>
    <w:rsid w:val="00747AD8"/>
    <w:rsid w:val="00747DF5"/>
    <w:rsid w:val="00753BC9"/>
    <w:rsid w:val="00763FA0"/>
    <w:rsid w:val="00764990"/>
    <w:rsid w:val="0076683D"/>
    <w:rsid w:val="007707AE"/>
    <w:rsid w:val="00777480"/>
    <w:rsid w:val="007812ED"/>
    <w:rsid w:val="007852C9"/>
    <w:rsid w:val="00787F00"/>
    <w:rsid w:val="007945FD"/>
    <w:rsid w:val="007946F8"/>
    <w:rsid w:val="007A1EE1"/>
    <w:rsid w:val="007A2B90"/>
    <w:rsid w:val="007A3C80"/>
    <w:rsid w:val="007A4EA2"/>
    <w:rsid w:val="007B19EE"/>
    <w:rsid w:val="007B20BF"/>
    <w:rsid w:val="007B656B"/>
    <w:rsid w:val="007B7800"/>
    <w:rsid w:val="007C2CEB"/>
    <w:rsid w:val="007C3782"/>
    <w:rsid w:val="007C43D9"/>
    <w:rsid w:val="007D5874"/>
    <w:rsid w:val="007D669A"/>
    <w:rsid w:val="007E16E6"/>
    <w:rsid w:val="007F152B"/>
    <w:rsid w:val="007F2E1B"/>
    <w:rsid w:val="007F2F0F"/>
    <w:rsid w:val="007F7D87"/>
    <w:rsid w:val="008025B6"/>
    <w:rsid w:val="008033A5"/>
    <w:rsid w:val="008054FE"/>
    <w:rsid w:val="00805671"/>
    <w:rsid w:val="00816EC0"/>
    <w:rsid w:val="0083181D"/>
    <w:rsid w:val="0083203C"/>
    <w:rsid w:val="00842EA4"/>
    <w:rsid w:val="008443BE"/>
    <w:rsid w:val="00845199"/>
    <w:rsid w:val="00846E3B"/>
    <w:rsid w:val="00854C81"/>
    <w:rsid w:val="0085639E"/>
    <w:rsid w:val="0086219C"/>
    <w:rsid w:val="0086455D"/>
    <w:rsid w:val="00864F0A"/>
    <w:rsid w:val="0086576A"/>
    <w:rsid w:val="00865E47"/>
    <w:rsid w:val="00870484"/>
    <w:rsid w:val="00871575"/>
    <w:rsid w:val="00875C40"/>
    <w:rsid w:val="00877685"/>
    <w:rsid w:val="0088003C"/>
    <w:rsid w:val="00880F42"/>
    <w:rsid w:val="008818B3"/>
    <w:rsid w:val="008937D4"/>
    <w:rsid w:val="00893848"/>
    <w:rsid w:val="0089493A"/>
    <w:rsid w:val="0089587E"/>
    <w:rsid w:val="008963AC"/>
    <w:rsid w:val="008A18F2"/>
    <w:rsid w:val="008B457A"/>
    <w:rsid w:val="008B4FE2"/>
    <w:rsid w:val="008B520B"/>
    <w:rsid w:val="008B5A18"/>
    <w:rsid w:val="008C114B"/>
    <w:rsid w:val="008C16A5"/>
    <w:rsid w:val="008C1D70"/>
    <w:rsid w:val="008C3D66"/>
    <w:rsid w:val="008C5972"/>
    <w:rsid w:val="008C7198"/>
    <w:rsid w:val="008D2718"/>
    <w:rsid w:val="008D39E4"/>
    <w:rsid w:val="008D6FF5"/>
    <w:rsid w:val="008E20D0"/>
    <w:rsid w:val="008E4192"/>
    <w:rsid w:val="008F094E"/>
    <w:rsid w:val="008F19AE"/>
    <w:rsid w:val="008F4DB8"/>
    <w:rsid w:val="008F65BD"/>
    <w:rsid w:val="008F70ED"/>
    <w:rsid w:val="00900BF7"/>
    <w:rsid w:val="00901260"/>
    <w:rsid w:val="00902976"/>
    <w:rsid w:val="00904ABD"/>
    <w:rsid w:val="009076E4"/>
    <w:rsid w:val="0091074D"/>
    <w:rsid w:val="00911745"/>
    <w:rsid w:val="00914474"/>
    <w:rsid w:val="00920005"/>
    <w:rsid w:val="00920F33"/>
    <w:rsid w:val="00925AF5"/>
    <w:rsid w:val="0092631B"/>
    <w:rsid w:val="0093300C"/>
    <w:rsid w:val="00934B8C"/>
    <w:rsid w:val="00936C24"/>
    <w:rsid w:val="00944B68"/>
    <w:rsid w:val="00944F0D"/>
    <w:rsid w:val="00945878"/>
    <w:rsid w:val="00946B7E"/>
    <w:rsid w:val="009479E1"/>
    <w:rsid w:val="009510A6"/>
    <w:rsid w:val="00962841"/>
    <w:rsid w:val="00962B28"/>
    <w:rsid w:val="0096573B"/>
    <w:rsid w:val="00965FDD"/>
    <w:rsid w:val="00966268"/>
    <w:rsid w:val="009738B9"/>
    <w:rsid w:val="00973C3E"/>
    <w:rsid w:val="009777B3"/>
    <w:rsid w:val="0098143E"/>
    <w:rsid w:val="009819F9"/>
    <w:rsid w:val="0098206C"/>
    <w:rsid w:val="00991C68"/>
    <w:rsid w:val="00992F55"/>
    <w:rsid w:val="00993701"/>
    <w:rsid w:val="009956FF"/>
    <w:rsid w:val="009957AF"/>
    <w:rsid w:val="009961BF"/>
    <w:rsid w:val="009B1A90"/>
    <w:rsid w:val="009B23D7"/>
    <w:rsid w:val="009B7876"/>
    <w:rsid w:val="009C3EE6"/>
    <w:rsid w:val="009C64AB"/>
    <w:rsid w:val="009D11D8"/>
    <w:rsid w:val="009D3057"/>
    <w:rsid w:val="009D4F7A"/>
    <w:rsid w:val="009D5483"/>
    <w:rsid w:val="009D6474"/>
    <w:rsid w:val="009D752B"/>
    <w:rsid w:val="009E0949"/>
    <w:rsid w:val="009E373C"/>
    <w:rsid w:val="009E42E8"/>
    <w:rsid w:val="009F1CAE"/>
    <w:rsid w:val="009F3FA8"/>
    <w:rsid w:val="00A010DB"/>
    <w:rsid w:val="00A01560"/>
    <w:rsid w:val="00A02C58"/>
    <w:rsid w:val="00A0582E"/>
    <w:rsid w:val="00A103BB"/>
    <w:rsid w:val="00A12C51"/>
    <w:rsid w:val="00A14E12"/>
    <w:rsid w:val="00A154CF"/>
    <w:rsid w:val="00A1760F"/>
    <w:rsid w:val="00A20088"/>
    <w:rsid w:val="00A214A8"/>
    <w:rsid w:val="00A21A1A"/>
    <w:rsid w:val="00A22493"/>
    <w:rsid w:val="00A24C7B"/>
    <w:rsid w:val="00A32EF4"/>
    <w:rsid w:val="00A42306"/>
    <w:rsid w:val="00A52B0E"/>
    <w:rsid w:val="00A54A40"/>
    <w:rsid w:val="00A65021"/>
    <w:rsid w:val="00A709CC"/>
    <w:rsid w:val="00A71404"/>
    <w:rsid w:val="00A72303"/>
    <w:rsid w:val="00A72CDA"/>
    <w:rsid w:val="00A7564A"/>
    <w:rsid w:val="00A76F6E"/>
    <w:rsid w:val="00A77DD3"/>
    <w:rsid w:val="00A847C7"/>
    <w:rsid w:val="00A903C1"/>
    <w:rsid w:val="00AA0A3D"/>
    <w:rsid w:val="00AA1575"/>
    <w:rsid w:val="00AA4F2E"/>
    <w:rsid w:val="00AA503F"/>
    <w:rsid w:val="00AB1037"/>
    <w:rsid w:val="00AB6132"/>
    <w:rsid w:val="00AC1C4A"/>
    <w:rsid w:val="00AC326B"/>
    <w:rsid w:val="00AC3901"/>
    <w:rsid w:val="00AC3930"/>
    <w:rsid w:val="00AC3D5E"/>
    <w:rsid w:val="00AD6DD6"/>
    <w:rsid w:val="00AD779E"/>
    <w:rsid w:val="00AE0312"/>
    <w:rsid w:val="00AE296A"/>
    <w:rsid w:val="00AE37EC"/>
    <w:rsid w:val="00AE6304"/>
    <w:rsid w:val="00AE664A"/>
    <w:rsid w:val="00AF20A9"/>
    <w:rsid w:val="00B038C7"/>
    <w:rsid w:val="00B27439"/>
    <w:rsid w:val="00B3056A"/>
    <w:rsid w:val="00B30E11"/>
    <w:rsid w:val="00B33821"/>
    <w:rsid w:val="00B430FF"/>
    <w:rsid w:val="00B43594"/>
    <w:rsid w:val="00B435EC"/>
    <w:rsid w:val="00B50E7D"/>
    <w:rsid w:val="00B522BE"/>
    <w:rsid w:val="00B64A58"/>
    <w:rsid w:val="00B64F9D"/>
    <w:rsid w:val="00B65418"/>
    <w:rsid w:val="00B71174"/>
    <w:rsid w:val="00B733CA"/>
    <w:rsid w:val="00B80309"/>
    <w:rsid w:val="00B83756"/>
    <w:rsid w:val="00B87825"/>
    <w:rsid w:val="00B87EDB"/>
    <w:rsid w:val="00B953F9"/>
    <w:rsid w:val="00B96B6E"/>
    <w:rsid w:val="00B9721C"/>
    <w:rsid w:val="00BA290A"/>
    <w:rsid w:val="00BA4D7F"/>
    <w:rsid w:val="00BB1306"/>
    <w:rsid w:val="00BB3DA9"/>
    <w:rsid w:val="00BB5492"/>
    <w:rsid w:val="00BB7CAF"/>
    <w:rsid w:val="00BC038F"/>
    <w:rsid w:val="00BC08C0"/>
    <w:rsid w:val="00BC4235"/>
    <w:rsid w:val="00BC5F69"/>
    <w:rsid w:val="00BD1406"/>
    <w:rsid w:val="00BD6C16"/>
    <w:rsid w:val="00BE04ED"/>
    <w:rsid w:val="00BE1365"/>
    <w:rsid w:val="00BE1AEC"/>
    <w:rsid w:val="00BE276F"/>
    <w:rsid w:val="00BF0D35"/>
    <w:rsid w:val="00BF267A"/>
    <w:rsid w:val="00BF3FC9"/>
    <w:rsid w:val="00BF425E"/>
    <w:rsid w:val="00BF5E2D"/>
    <w:rsid w:val="00C037D8"/>
    <w:rsid w:val="00C04745"/>
    <w:rsid w:val="00C07DA4"/>
    <w:rsid w:val="00C17612"/>
    <w:rsid w:val="00C21162"/>
    <w:rsid w:val="00C24112"/>
    <w:rsid w:val="00C30F9E"/>
    <w:rsid w:val="00C31C73"/>
    <w:rsid w:val="00C32811"/>
    <w:rsid w:val="00C32E8A"/>
    <w:rsid w:val="00C35974"/>
    <w:rsid w:val="00C456B6"/>
    <w:rsid w:val="00C50BCE"/>
    <w:rsid w:val="00C50C79"/>
    <w:rsid w:val="00C51532"/>
    <w:rsid w:val="00C521DB"/>
    <w:rsid w:val="00C538D5"/>
    <w:rsid w:val="00C53E94"/>
    <w:rsid w:val="00C54A6A"/>
    <w:rsid w:val="00C603ED"/>
    <w:rsid w:val="00C6753B"/>
    <w:rsid w:val="00C70294"/>
    <w:rsid w:val="00C7209D"/>
    <w:rsid w:val="00C73DB0"/>
    <w:rsid w:val="00C76D2D"/>
    <w:rsid w:val="00C84D99"/>
    <w:rsid w:val="00C90C5F"/>
    <w:rsid w:val="00C93972"/>
    <w:rsid w:val="00C93D59"/>
    <w:rsid w:val="00CA3023"/>
    <w:rsid w:val="00CA5931"/>
    <w:rsid w:val="00CA6656"/>
    <w:rsid w:val="00CA6CCA"/>
    <w:rsid w:val="00CA75E8"/>
    <w:rsid w:val="00CB0FE5"/>
    <w:rsid w:val="00CB66E8"/>
    <w:rsid w:val="00CB7537"/>
    <w:rsid w:val="00CB7EE4"/>
    <w:rsid w:val="00CC112D"/>
    <w:rsid w:val="00CC14DD"/>
    <w:rsid w:val="00CC2C77"/>
    <w:rsid w:val="00CC4828"/>
    <w:rsid w:val="00CC672A"/>
    <w:rsid w:val="00CC6F29"/>
    <w:rsid w:val="00CD38E7"/>
    <w:rsid w:val="00CD57E8"/>
    <w:rsid w:val="00CE3756"/>
    <w:rsid w:val="00CE48B8"/>
    <w:rsid w:val="00CF6C00"/>
    <w:rsid w:val="00D00E6B"/>
    <w:rsid w:val="00D05534"/>
    <w:rsid w:val="00D1540A"/>
    <w:rsid w:val="00D16AC5"/>
    <w:rsid w:val="00D171E5"/>
    <w:rsid w:val="00D1773A"/>
    <w:rsid w:val="00D210C0"/>
    <w:rsid w:val="00D21E56"/>
    <w:rsid w:val="00D23AD9"/>
    <w:rsid w:val="00D242D4"/>
    <w:rsid w:val="00D34660"/>
    <w:rsid w:val="00D379FD"/>
    <w:rsid w:val="00D45D71"/>
    <w:rsid w:val="00D5481A"/>
    <w:rsid w:val="00D569D8"/>
    <w:rsid w:val="00D62ECF"/>
    <w:rsid w:val="00D67C65"/>
    <w:rsid w:val="00D67E6B"/>
    <w:rsid w:val="00D8020B"/>
    <w:rsid w:val="00D80957"/>
    <w:rsid w:val="00D82CC9"/>
    <w:rsid w:val="00D8333E"/>
    <w:rsid w:val="00D83D24"/>
    <w:rsid w:val="00D851BB"/>
    <w:rsid w:val="00D86443"/>
    <w:rsid w:val="00D9786F"/>
    <w:rsid w:val="00D97E3A"/>
    <w:rsid w:val="00DA0D31"/>
    <w:rsid w:val="00DA4013"/>
    <w:rsid w:val="00DA522F"/>
    <w:rsid w:val="00DA547D"/>
    <w:rsid w:val="00DA6848"/>
    <w:rsid w:val="00DB0FC9"/>
    <w:rsid w:val="00DB188D"/>
    <w:rsid w:val="00DB388C"/>
    <w:rsid w:val="00DB6083"/>
    <w:rsid w:val="00DC1B38"/>
    <w:rsid w:val="00DC4CC5"/>
    <w:rsid w:val="00DD0718"/>
    <w:rsid w:val="00DD0BE8"/>
    <w:rsid w:val="00DD45D1"/>
    <w:rsid w:val="00DD6AD4"/>
    <w:rsid w:val="00DD6ED5"/>
    <w:rsid w:val="00DE108A"/>
    <w:rsid w:val="00DE41A4"/>
    <w:rsid w:val="00DE65DD"/>
    <w:rsid w:val="00DF19CE"/>
    <w:rsid w:val="00DF599C"/>
    <w:rsid w:val="00DF5A1E"/>
    <w:rsid w:val="00DF705C"/>
    <w:rsid w:val="00E01CE3"/>
    <w:rsid w:val="00E02B43"/>
    <w:rsid w:val="00E04435"/>
    <w:rsid w:val="00E11FFC"/>
    <w:rsid w:val="00E1274A"/>
    <w:rsid w:val="00E1309A"/>
    <w:rsid w:val="00E13A43"/>
    <w:rsid w:val="00E15EF6"/>
    <w:rsid w:val="00E164BC"/>
    <w:rsid w:val="00E206F8"/>
    <w:rsid w:val="00E2103B"/>
    <w:rsid w:val="00E21854"/>
    <w:rsid w:val="00E22AA3"/>
    <w:rsid w:val="00E23D46"/>
    <w:rsid w:val="00E246F7"/>
    <w:rsid w:val="00E2649F"/>
    <w:rsid w:val="00E31876"/>
    <w:rsid w:val="00E34BEB"/>
    <w:rsid w:val="00E34EC8"/>
    <w:rsid w:val="00E3586C"/>
    <w:rsid w:val="00E35BD9"/>
    <w:rsid w:val="00E432ED"/>
    <w:rsid w:val="00E4356F"/>
    <w:rsid w:val="00E460F2"/>
    <w:rsid w:val="00E4792D"/>
    <w:rsid w:val="00E479B3"/>
    <w:rsid w:val="00E51483"/>
    <w:rsid w:val="00E53CE8"/>
    <w:rsid w:val="00E54B5A"/>
    <w:rsid w:val="00E56F91"/>
    <w:rsid w:val="00E57D5D"/>
    <w:rsid w:val="00E65CE9"/>
    <w:rsid w:val="00E66BE1"/>
    <w:rsid w:val="00E80189"/>
    <w:rsid w:val="00E87C17"/>
    <w:rsid w:val="00E87DEF"/>
    <w:rsid w:val="00E90B4B"/>
    <w:rsid w:val="00E92337"/>
    <w:rsid w:val="00E943FF"/>
    <w:rsid w:val="00E97DCA"/>
    <w:rsid w:val="00EB0C94"/>
    <w:rsid w:val="00EB2EFA"/>
    <w:rsid w:val="00EC4242"/>
    <w:rsid w:val="00EC4833"/>
    <w:rsid w:val="00ED2DCE"/>
    <w:rsid w:val="00ED49CF"/>
    <w:rsid w:val="00ED4AC0"/>
    <w:rsid w:val="00ED5855"/>
    <w:rsid w:val="00ED62DE"/>
    <w:rsid w:val="00EE49C6"/>
    <w:rsid w:val="00EE510E"/>
    <w:rsid w:val="00EE5CD6"/>
    <w:rsid w:val="00EE67AD"/>
    <w:rsid w:val="00EF0127"/>
    <w:rsid w:val="00EF1FE6"/>
    <w:rsid w:val="00EF54F3"/>
    <w:rsid w:val="00EF7647"/>
    <w:rsid w:val="00F02DA6"/>
    <w:rsid w:val="00F1128A"/>
    <w:rsid w:val="00F1136C"/>
    <w:rsid w:val="00F13C5D"/>
    <w:rsid w:val="00F14CAF"/>
    <w:rsid w:val="00F16696"/>
    <w:rsid w:val="00F179D1"/>
    <w:rsid w:val="00F17FE7"/>
    <w:rsid w:val="00F21A9A"/>
    <w:rsid w:val="00F2259A"/>
    <w:rsid w:val="00F3184A"/>
    <w:rsid w:val="00F329E1"/>
    <w:rsid w:val="00F34246"/>
    <w:rsid w:val="00F40410"/>
    <w:rsid w:val="00F40A00"/>
    <w:rsid w:val="00F428D4"/>
    <w:rsid w:val="00F4378D"/>
    <w:rsid w:val="00F45320"/>
    <w:rsid w:val="00F46F3E"/>
    <w:rsid w:val="00F51085"/>
    <w:rsid w:val="00F51A1D"/>
    <w:rsid w:val="00F51B1D"/>
    <w:rsid w:val="00F52922"/>
    <w:rsid w:val="00F622BD"/>
    <w:rsid w:val="00F644FE"/>
    <w:rsid w:val="00F71832"/>
    <w:rsid w:val="00F72224"/>
    <w:rsid w:val="00F75002"/>
    <w:rsid w:val="00F7709C"/>
    <w:rsid w:val="00F7767E"/>
    <w:rsid w:val="00F82B5A"/>
    <w:rsid w:val="00F8471C"/>
    <w:rsid w:val="00F84E2F"/>
    <w:rsid w:val="00F85C2F"/>
    <w:rsid w:val="00F9425D"/>
    <w:rsid w:val="00F94296"/>
    <w:rsid w:val="00F94F47"/>
    <w:rsid w:val="00F968B1"/>
    <w:rsid w:val="00F96A4F"/>
    <w:rsid w:val="00F96C03"/>
    <w:rsid w:val="00FA7393"/>
    <w:rsid w:val="00FB7A71"/>
    <w:rsid w:val="00FC08EA"/>
    <w:rsid w:val="00FC0F10"/>
    <w:rsid w:val="00FC14DF"/>
    <w:rsid w:val="00FC31D5"/>
    <w:rsid w:val="00FC51F8"/>
    <w:rsid w:val="00FC5FAE"/>
    <w:rsid w:val="00FD06B0"/>
    <w:rsid w:val="00FD1214"/>
    <w:rsid w:val="00FD5991"/>
    <w:rsid w:val="00FD770F"/>
    <w:rsid w:val="00FE0B1D"/>
    <w:rsid w:val="00FE423C"/>
    <w:rsid w:val="00FF01AF"/>
    <w:rsid w:val="00FF1300"/>
    <w:rsid w:val="00FF1451"/>
    <w:rsid w:val="00FF23A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71D5"/>
  <w15:chartTrackingRefBased/>
  <w15:docId w15:val="{3825DCB6-88AB-425E-B9E5-2A7DBAEB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80309"/>
    <w:pPr>
      <w:spacing w:line="276" w:lineRule="auto"/>
    </w:pPr>
    <w:rPr>
      <w:rFonts w:eastAsiaTheme="minorEastAsia"/>
      <w:sz w:val="21"/>
      <w:szCs w:val="21"/>
      <w:lang w:eastAsia="lt-LT"/>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C93D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C93D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aliases w:val="Section Header3,Sub-Clause Paragraph"/>
    <w:basedOn w:val="prastasis"/>
    <w:next w:val="prastasis"/>
    <w:link w:val="Antrat3Diagrama"/>
    <w:unhideWhenUsed/>
    <w:qFormat/>
    <w:rsid w:val="00C93D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iPriority w:val="9"/>
    <w:unhideWhenUsed/>
    <w:qFormat/>
    <w:rsid w:val="00C93D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C93D59"/>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C93D59"/>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C93D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C93D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C93D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
    <w:rsid w:val="00C93D59"/>
    <w:rPr>
      <w:rFonts w:asciiTheme="majorHAnsi" w:eastAsiaTheme="majorEastAsia" w:hAnsiTheme="majorHAnsi" w:cstheme="majorBidi"/>
      <w:color w:val="262626" w:themeColor="text1" w:themeTint="D9"/>
      <w:sz w:val="40"/>
      <w:szCs w:val="40"/>
      <w:lang w:eastAsia="lt-LT"/>
    </w:rPr>
  </w:style>
  <w:style w:type="character" w:styleId="Hipersaitas">
    <w:name w:val="Hyperlink"/>
    <w:aliases w:val="IVPK Hyperlink,Alna"/>
    <w:basedOn w:val="Numatytasispastraiposriftas"/>
    <w:uiPriority w:val="99"/>
    <w:unhideWhenUsed/>
    <w:qFormat/>
    <w:rsid w:val="00C93D59"/>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3D5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C93D59"/>
    <w:pPr>
      <w:ind w:left="720"/>
      <w:contextualSpacing/>
    </w:pPr>
    <w:rPr>
      <w:rFonts w:eastAsiaTheme="minorHAnsi"/>
      <w:sz w:val="22"/>
      <w:szCs w:val="22"/>
      <w:lang w:eastAsia="en-US"/>
    </w:rPr>
  </w:style>
  <w:style w:type="paragraph" w:styleId="Pavadinimas">
    <w:name w:val="Title"/>
    <w:basedOn w:val="prastasis"/>
    <w:next w:val="prastasis"/>
    <w:link w:val="PavadinimasDiagrama"/>
    <w:uiPriority w:val="99"/>
    <w:qFormat/>
    <w:rsid w:val="00C93D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3D59"/>
    <w:rPr>
      <w:rFonts w:asciiTheme="majorHAnsi" w:eastAsiaTheme="majorEastAsia" w:hAnsiTheme="majorHAnsi" w:cstheme="majorBidi"/>
      <w:color w:val="262626" w:themeColor="text1" w:themeTint="D9"/>
      <w:sz w:val="96"/>
      <w:szCs w:val="96"/>
      <w:lang w:eastAsia="lt-LT"/>
    </w:rPr>
  </w:style>
  <w:style w:type="paragraph" w:styleId="Turinioantrat">
    <w:name w:val="TOC Heading"/>
    <w:basedOn w:val="Antrat1"/>
    <w:next w:val="prastasis"/>
    <w:uiPriority w:val="39"/>
    <w:unhideWhenUsed/>
    <w:qFormat/>
    <w:rsid w:val="00C93D59"/>
    <w:pPr>
      <w:outlineLvl w:val="9"/>
    </w:pPr>
  </w:style>
  <w:style w:type="paragraph" w:styleId="Turinys1">
    <w:name w:val="toc 1"/>
    <w:aliases w:val="TURINYS TURINYS"/>
    <w:basedOn w:val="prastasis"/>
    <w:next w:val="prastasis"/>
    <w:link w:val="Turinys1Diagrama"/>
    <w:autoRedefine/>
    <w:uiPriority w:val="39"/>
    <w:unhideWhenUsed/>
    <w:qFormat/>
    <w:rsid w:val="00C93D59"/>
    <w:pPr>
      <w:tabs>
        <w:tab w:val="left" w:pos="142"/>
        <w:tab w:val="right" w:leader="dot" w:pos="9962"/>
      </w:tabs>
      <w:spacing w:after="0"/>
      <w:ind w:left="426" w:hanging="284"/>
    </w:pPr>
  </w:style>
  <w:style w:type="paragraph" w:styleId="Turinys2">
    <w:name w:val="toc 2"/>
    <w:basedOn w:val="prastasis"/>
    <w:next w:val="prastasis"/>
    <w:autoRedefine/>
    <w:uiPriority w:val="39"/>
    <w:unhideWhenUsed/>
    <w:qFormat/>
    <w:rsid w:val="00C93D59"/>
    <w:pPr>
      <w:tabs>
        <w:tab w:val="left" w:pos="142"/>
        <w:tab w:val="right" w:leader="dot" w:pos="9962"/>
      </w:tabs>
      <w:spacing w:after="0"/>
      <w:ind w:left="142"/>
    </w:pPr>
  </w:style>
  <w:style w:type="character" w:customStyle="1" w:styleId="Antrat2Diagrama">
    <w:name w:val="Antraštė 2 Diagrama"/>
    <w:aliases w:val="Title Header2 Diagrama"/>
    <w:basedOn w:val="Numatytasispastraiposriftas"/>
    <w:link w:val="Antrat2"/>
    <w:uiPriority w:val="9"/>
    <w:rsid w:val="00C93D59"/>
    <w:rPr>
      <w:rFonts w:asciiTheme="majorHAnsi" w:eastAsiaTheme="majorEastAsia" w:hAnsiTheme="majorHAnsi" w:cstheme="majorBidi"/>
      <w:color w:val="2F5496" w:themeColor="accent1" w:themeShade="BF"/>
      <w:sz w:val="26"/>
      <w:szCs w:val="26"/>
      <w:lang w:eastAsia="lt-LT"/>
    </w:rPr>
  </w:style>
  <w:style w:type="character" w:customStyle="1" w:styleId="Antrat3Diagrama">
    <w:name w:val="Antraštė 3 Diagrama"/>
    <w:aliases w:val="Section Header3 Diagrama,Sub-Clause Paragraph Diagrama"/>
    <w:basedOn w:val="Numatytasispastraiposriftas"/>
    <w:link w:val="Antrat3"/>
    <w:uiPriority w:val="9"/>
    <w:rsid w:val="00C93D59"/>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uiPriority w:val="9"/>
    <w:rsid w:val="00C93D59"/>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rsid w:val="00C93D59"/>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rsid w:val="00C93D59"/>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rsid w:val="00C93D59"/>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rsid w:val="00C93D59"/>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rsid w:val="00C93D59"/>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qFormat/>
    <w:rsid w:val="00C93D59"/>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Footnote Text Blue Diagrama,Footnote text Diagrama,fn Diagrama"/>
    <w:basedOn w:val="Numatytasispastraiposriftas"/>
    <w:link w:val="Puslapioinaostekstas"/>
    <w:uiPriority w:val="99"/>
    <w:qFormat/>
    <w:rsid w:val="00C93D59"/>
    <w:rPr>
      <w:rFonts w:eastAsiaTheme="minorEastAsia"/>
      <w:sz w:val="20"/>
      <w:szCs w:val="20"/>
      <w:lang w:eastAsia="lt-LT"/>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C93D59"/>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uiPriority w:val="99"/>
    <w:qFormat/>
    <w:rsid w:val="00C93D59"/>
    <w:rPr>
      <w:rFonts w:eastAsiaTheme="minorEastAsia"/>
      <w:sz w:val="20"/>
      <w:szCs w:val="20"/>
      <w:lang w:eastAsia="lt-LT"/>
    </w:rPr>
  </w:style>
  <w:style w:type="paragraph" w:styleId="Paantrat">
    <w:name w:val="Subtitle"/>
    <w:basedOn w:val="prastasis"/>
    <w:next w:val="prastasis"/>
    <w:link w:val="PaantratDiagrama"/>
    <w:qFormat/>
    <w:rsid w:val="00C93D59"/>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C93D59"/>
    <w:rPr>
      <w:rFonts w:eastAsiaTheme="minorEastAsia"/>
      <w:caps/>
      <w:color w:val="404040" w:themeColor="text1" w:themeTint="BF"/>
      <w:spacing w:val="20"/>
      <w:sz w:val="28"/>
      <w:szCs w:val="28"/>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C93D59"/>
    <w:rPr>
      <w:vertAlign w:val="superscript"/>
    </w:rPr>
  </w:style>
  <w:style w:type="character" w:styleId="Komentaronuoroda">
    <w:name w:val="annotation reference"/>
    <w:basedOn w:val="Numatytasispastraiposriftas"/>
    <w:unhideWhenUsed/>
    <w:qFormat/>
    <w:rsid w:val="00C93D59"/>
    <w:rPr>
      <w:sz w:val="16"/>
      <w:szCs w:val="16"/>
    </w:rPr>
  </w:style>
  <w:style w:type="table" w:styleId="Lentelstinklelis">
    <w:name w:val="Table Grid"/>
    <w:basedOn w:val="prastojilentel"/>
    <w:uiPriority w:val="39"/>
    <w:qFormat/>
    <w:rsid w:val="00C93D59"/>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C93D59"/>
    <w:rPr>
      <w:rFonts w:ascii="Segoe UI" w:hAnsi="Segoe UI" w:cs="Segoe UI"/>
      <w:sz w:val="18"/>
      <w:szCs w:val="18"/>
    </w:rPr>
  </w:style>
  <w:style w:type="character" w:customStyle="1" w:styleId="DebesliotekstasDiagrama">
    <w:name w:val="Debesėlio tekstas Diagrama"/>
    <w:basedOn w:val="Numatytasispastraiposriftas"/>
    <w:link w:val="Debesliotekstas"/>
    <w:rsid w:val="00C93D59"/>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C93D59"/>
    <w:rPr>
      <w:color w:val="808080"/>
      <w:shd w:val="clear" w:color="auto" w:fill="E6E6E6"/>
    </w:rPr>
  </w:style>
  <w:style w:type="paragraph" w:styleId="Komentarotema">
    <w:name w:val="annotation subject"/>
    <w:basedOn w:val="Komentarotekstas"/>
    <w:next w:val="Komentarotekstas"/>
    <w:link w:val="KomentarotemaDiagrama"/>
    <w:unhideWhenUsed/>
    <w:rsid w:val="00C93D59"/>
    <w:rPr>
      <w:b/>
      <w:bCs/>
    </w:rPr>
  </w:style>
  <w:style w:type="character" w:customStyle="1" w:styleId="KomentarotemaDiagrama">
    <w:name w:val="Komentaro tema Diagrama"/>
    <w:basedOn w:val="KomentarotekstasDiagrama"/>
    <w:link w:val="Komentarotema"/>
    <w:rsid w:val="00C93D59"/>
    <w:rPr>
      <w:rFonts w:eastAsiaTheme="minorEastAsia"/>
      <w:b/>
      <w:bCs/>
      <w:sz w:val="20"/>
      <w:szCs w:val="20"/>
      <w:lang w:eastAsia="lt-LT"/>
    </w:rPr>
  </w:style>
  <w:style w:type="paragraph" w:styleId="prastasiniatinklio">
    <w:name w:val="Normal (Web)"/>
    <w:basedOn w:val="prastasis"/>
    <w:uiPriority w:val="99"/>
    <w:unhideWhenUsed/>
    <w:qFormat/>
    <w:rsid w:val="00C93D59"/>
    <w:pPr>
      <w:spacing w:before="100" w:beforeAutospacing="1" w:after="100" w:afterAutospacing="1"/>
    </w:pPr>
  </w:style>
  <w:style w:type="character" w:customStyle="1" w:styleId="pildymui">
    <w:name w:val="pildymui"/>
    <w:basedOn w:val="Numatytasispastraiposriftas"/>
    <w:rsid w:val="00C93D5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C93D59"/>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C93D59"/>
    <w:rPr>
      <w:rFonts w:eastAsiaTheme="minorEastAsia"/>
      <w:sz w:val="21"/>
      <w:szCs w:val="20"/>
      <w:lang w:eastAsia="lt-LT"/>
    </w:rPr>
  </w:style>
  <w:style w:type="character" w:customStyle="1" w:styleId="Internetlink">
    <w:name w:val="Internet link"/>
    <w:rsid w:val="00C93D59"/>
    <w:rPr>
      <w:color w:val="000080"/>
      <w:u w:val="single"/>
    </w:rPr>
  </w:style>
  <w:style w:type="paragraph" w:styleId="Antrats">
    <w:name w:val="header"/>
    <w:aliases w:val="En-tête-1,En-tête-2,hd,Header 2,Viršutinis kolontitulas Diagrama1,Viršutinis kolontitulas Diagrama Diagrama1,Char Diagrama Diagrama1,Viršutinis kolontitulas Diagrama Diagrama Diagrama,Char Diagrama1,Char Diagram,HEADER_EN"/>
    <w:basedOn w:val="prastasis"/>
    <w:link w:val="AntratsDiagrama"/>
    <w:unhideWhenUsed/>
    <w:qFormat/>
    <w:rsid w:val="00C93D59"/>
    <w:pPr>
      <w:tabs>
        <w:tab w:val="center" w:pos="4513"/>
        <w:tab w:val="right" w:pos="9026"/>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qFormat/>
    <w:rsid w:val="00C93D59"/>
    <w:rPr>
      <w:rFonts w:eastAsiaTheme="minorEastAsia"/>
      <w:sz w:val="21"/>
      <w:szCs w:val="21"/>
      <w:lang w:eastAsia="lt-LT"/>
    </w:rPr>
  </w:style>
  <w:style w:type="paragraph" w:styleId="Porat">
    <w:name w:val="footer"/>
    <w:basedOn w:val="prastasis"/>
    <w:link w:val="PoratDiagrama"/>
    <w:uiPriority w:val="99"/>
    <w:unhideWhenUsed/>
    <w:rsid w:val="00C93D59"/>
    <w:pPr>
      <w:tabs>
        <w:tab w:val="center" w:pos="4513"/>
        <w:tab w:val="right" w:pos="9026"/>
      </w:tabs>
    </w:pPr>
  </w:style>
  <w:style w:type="character" w:customStyle="1" w:styleId="PoratDiagrama">
    <w:name w:val="Poraštė Diagrama"/>
    <w:basedOn w:val="Numatytasispastraiposriftas"/>
    <w:link w:val="Porat"/>
    <w:uiPriority w:val="99"/>
    <w:rsid w:val="00C93D59"/>
    <w:rPr>
      <w:rFonts w:eastAsiaTheme="minorEastAsia"/>
      <w:sz w:val="21"/>
      <w:szCs w:val="21"/>
      <w:lang w:eastAsia="lt-LT"/>
    </w:rPr>
  </w:style>
  <w:style w:type="paragraph" w:styleId="Pataisymai">
    <w:name w:val="Revision"/>
    <w:hidden/>
    <w:uiPriority w:val="99"/>
    <w:semiHidden/>
    <w:rsid w:val="00C93D59"/>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C93D59"/>
    <w:rPr>
      <w:i/>
      <w:iCs/>
      <w:color w:val="595959" w:themeColor="text1" w:themeTint="A6"/>
    </w:rPr>
  </w:style>
  <w:style w:type="paragraph" w:styleId="Antrat">
    <w:name w:val="caption"/>
    <w:basedOn w:val="prastasis"/>
    <w:next w:val="prastasis"/>
    <w:uiPriority w:val="35"/>
    <w:unhideWhenUsed/>
    <w:qFormat/>
    <w:rsid w:val="00C93D59"/>
    <w:pPr>
      <w:spacing w:line="240" w:lineRule="auto"/>
    </w:pPr>
    <w:rPr>
      <w:b/>
      <w:bCs/>
      <w:color w:val="404040" w:themeColor="text1" w:themeTint="BF"/>
      <w:sz w:val="16"/>
      <w:szCs w:val="16"/>
    </w:rPr>
  </w:style>
  <w:style w:type="character" w:styleId="Grietas">
    <w:name w:val="Strong"/>
    <w:basedOn w:val="Numatytasispastraiposriftas"/>
    <w:uiPriority w:val="22"/>
    <w:qFormat/>
    <w:rsid w:val="00C93D59"/>
    <w:rPr>
      <w:b/>
      <w:bCs/>
    </w:rPr>
  </w:style>
  <w:style w:type="character" w:styleId="Emfaz">
    <w:name w:val="Emphasis"/>
    <w:basedOn w:val="Numatytasispastraiposriftas"/>
    <w:uiPriority w:val="20"/>
    <w:qFormat/>
    <w:rsid w:val="00C93D59"/>
    <w:rPr>
      <w:i/>
      <w:iCs/>
      <w:color w:val="000000" w:themeColor="text1"/>
    </w:rPr>
  </w:style>
  <w:style w:type="paragraph" w:styleId="Betarp">
    <w:name w:val="No Spacing"/>
    <w:link w:val="BetarpDiagrama"/>
    <w:uiPriority w:val="1"/>
    <w:qFormat/>
    <w:rsid w:val="00C93D59"/>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C93D59"/>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3D59"/>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C93D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3D59"/>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C93D59"/>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C93D59"/>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3D59"/>
    <w:rPr>
      <w:b/>
      <w:bCs/>
      <w:caps w:val="0"/>
      <w:smallCaps/>
      <w:color w:val="auto"/>
      <w:spacing w:val="0"/>
      <w:u w:val="single"/>
    </w:rPr>
  </w:style>
  <w:style w:type="character" w:styleId="Knygospavadinimas">
    <w:name w:val="Book Title"/>
    <w:basedOn w:val="Numatytasispastraiposriftas"/>
    <w:uiPriority w:val="33"/>
    <w:qFormat/>
    <w:rsid w:val="00C93D59"/>
    <w:rPr>
      <w:b/>
      <w:bCs/>
      <w:caps w:val="0"/>
      <w:smallCaps/>
      <w:spacing w:val="0"/>
    </w:rPr>
  </w:style>
  <w:style w:type="character" w:customStyle="1" w:styleId="BetarpDiagrama">
    <w:name w:val="Be tarpų Diagrama"/>
    <w:basedOn w:val="Numatytasispastraiposriftas"/>
    <w:link w:val="Betarp"/>
    <w:uiPriority w:val="1"/>
    <w:rsid w:val="00C93D59"/>
    <w:rPr>
      <w:rFonts w:eastAsiaTheme="minorEastAsia"/>
      <w:sz w:val="21"/>
      <w:szCs w:val="21"/>
      <w:lang w:eastAsia="lt-LT"/>
    </w:rPr>
  </w:style>
  <w:style w:type="character" w:styleId="Vietosrezervavimoenklotekstas">
    <w:name w:val="Placeholder Text"/>
    <w:basedOn w:val="Numatytasispastraiposriftas"/>
    <w:uiPriority w:val="99"/>
    <w:qFormat/>
    <w:rsid w:val="00C93D59"/>
    <w:rPr>
      <w:color w:val="808080"/>
    </w:rPr>
  </w:style>
  <w:style w:type="paragraph" w:customStyle="1" w:styleId="tajtip">
    <w:name w:val="tajtip"/>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93D59"/>
    <w:rPr>
      <w:color w:val="954F72" w:themeColor="followedHyperlink"/>
      <w:u w:val="single"/>
    </w:rPr>
  </w:style>
  <w:style w:type="paragraph" w:customStyle="1" w:styleId="Body2">
    <w:name w:val="Body 2"/>
    <w:rsid w:val="00C93D59"/>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C93D59"/>
    <w:pPr>
      <w:numPr>
        <w:numId w:val="3"/>
      </w:numPr>
    </w:pPr>
  </w:style>
  <w:style w:type="table" w:customStyle="1" w:styleId="TableGrid2">
    <w:name w:val="Table Grid2"/>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C93D5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C93D5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C93D59"/>
    <w:pPr>
      <w:numPr>
        <w:ilvl w:val="2"/>
      </w:numPr>
    </w:pPr>
  </w:style>
  <w:style w:type="paragraph" w:customStyle="1" w:styleId="Heading">
    <w:name w:val="Heading"/>
    <w:next w:val="Body2"/>
    <w:rsid w:val="00C93D59"/>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unhideWhenUsed/>
    <w:rsid w:val="00C93D59"/>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C93D59"/>
    <w:rPr>
      <w:rFonts w:eastAsiaTheme="minorEastAsia"/>
      <w:sz w:val="20"/>
      <w:szCs w:val="20"/>
      <w:lang w:eastAsia="lt-LT"/>
    </w:rPr>
  </w:style>
  <w:style w:type="character" w:styleId="Dokumentoinaosnumeris">
    <w:name w:val="endnote reference"/>
    <w:basedOn w:val="Numatytasispastraiposriftas"/>
    <w:uiPriority w:val="99"/>
    <w:unhideWhenUsed/>
    <w:rsid w:val="00C93D59"/>
    <w:rPr>
      <w:vertAlign w:val="superscript"/>
    </w:rPr>
  </w:style>
  <w:style w:type="character" w:customStyle="1" w:styleId="Normal12ptChar">
    <w:name w:val="Normal + 12 pt Char"/>
    <w:basedOn w:val="Numatytasispastraiposriftas"/>
    <w:link w:val="Normal12pt"/>
    <w:locked/>
    <w:rsid w:val="00C93D59"/>
  </w:style>
  <w:style w:type="paragraph" w:customStyle="1" w:styleId="Normal12pt">
    <w:name w:val="Normal + 12 pt"/>
    <w:basedOn w:val="prastasis"/>
    <w:link w:val="Normal12ptChar"/>
    <w:rsid w:val="00C93D59"/>
    <w:pPr>
      <w:spacing w:after="0" w:line="240" w:lineRule="auto"/>
      <w:ind w:right="-283"/>
      <w:jc w:val="both"/>
    </w:pPr>
    <w:rPr>
      <w:rFonts w:eastAsiaTheme="minorHAnsi"/>
      <w:sz w:val="22"/>
      <w:szCs w:val="22"/>
      <w:lang w:eastAsia="en-US"/>
    </w:rPr>
  </w:style>
  <w:style w:type="paragraph" w:customStyle="1" w:styleId="pf0">
    <w:name w:val="pf0"/>
    <w:basedOn w:val="prastasis"/>
    <w:rsid w:val="00C93D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C93D59"/>
    <w:rPr>
      <w:rFonts w:ascii="Segoe UI" w:hAnsi="Segoe UI" w:cs="Segoe UI" w:hint="default"/>
      <w:sz w:val="18"/>
      <w:szCs w:val="18"/>
    </w:rPr>
  </w:style>
  <w:style w:type="character" w:customStyle="1" w:styleId="Paminjimas1">
    <w:name w:val="Paminėjimas1"/>
    <w:basedOn w:val="Numatytasispastraiposriftas"/>
    <w:uiPriority w:val="99"/>
    <w:unhideWhenUsed/>
    <w:rsid w:val="00C93D59"/>
    <w:rPr>
      <w:color w:val="2B579A"/>
      <w:shd w:val="clear" w:color="auto" w:fill="E6E6E6"/>
    </w:rPr>
  </w:style>
  <w:style w:type="table" w:customStyle="1" w:styleId="3">
    <w:name w:val="3"/>
    <w:basedOn w:val="prastojilentel"/>
    <w:rsid w:val="00C93D59"/>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C93D59"/>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C93D59"/>
    <w:rPr>
      <w:rFonts w:ascii="Times New Roman" w:eastAsia="Times New Roman" w:hAnsi="Times New Roman" w:cs="Times New Roman"/>
    </w:rPr>
  </w:style>
  <w:style w:type="paragraph" w:styleId="Pagrindiniotekstotrauka2">
    <w:name w:val="Body Text Indent 2"/>
    <w:basedOn w:val="prastasis"/>
    <w:link w:val="Pagrindiniotekstotrauka2Diagrama"/>
    <w:unhideWhenUsed/>
    <w:rsid w:val="00C93D59"/>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C93D59"/>
    <w:rPr>
      <w:rFonts w:eastAsiaTheme="minorEastAsia"/>
      <w:sz w:val="21"/>
      <w:szCs w:val="21"/>
      <w:lang w:eastAsia="lt-LT"/>
    </w:rPr>
  </w:style>
  <w:style w:type="character" w:customStyle="1" w:styleId="cf11">
    <w:name w:val="cf11"/>
    <w:basedOn w:val="Numatytasispastraiposriftas"/>
    <w:rsid w:val="00C93D59"/>
    <w:rPr>
      <w:rFonts w:ascii="Segoe UI" w:hAnsi="Segoe UI" w:cs="Segoe UI" w:hint="default"/>
      <w:color w:val="0000FF"/>
      <w:sz w:val="18"/>
      <w:szCs w:val="18"/>
    </w:rPr>
  </w:style>
  <w:style w:type="character" w:customStyle="1" w:styleId="cf21">
    <w:name w:val="cf21"/>
    <w:basedOn w:val="Numatytasispastraiposriftas"/>
    <w:rsid w:val="00C93D59"/>
    <w:rPr>
      <w:rFonts w:ascii="Segoe UI" w:hAnsi="Segoe UI" w:cs="Segoe UI" w:hint="default"/>
      <w:color w:val="538135"/>
      <w:sz w:val="18"/>
      <w:szCs w:val="18"/>
    </w:rPr>
  </w:style>
  <w:style w:type="table" w:customStyle="1" w:styleId="TableGrid1">
    <w:name w:val="Table Grid1"/>
    <w:basedOn w:val="prastojilentel"/>
    <w:uiPriority w:val="99"/>
    <w:rsid w:val="00C93D59"/>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93D59"/>
  </w:style>
  <w:style w:type="table" w:customStyle="1" w:styleId="Lentelstinklelis3">
    <w:name w:val="Lentelės tinklelis3"/>
    <w:basedOn w:val="prastojilentel"/>
    <w:uiPriority w:val="39"/>
    <w:rsid w:val="00C93D59"/>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C93D59"/>
    <w:rPr>
      <w:color w:val="605E5C"/>
      <w:shd w:val="clear" w:color="auto" w:fill="E1DFDD"/>
    </w:rPr>
  </w:style>
  <w:style w:type="paragraph" w:customStyle="1" w:styleId="Diagrama11">
    <w:name w:val="Diagrama11"/>
    <w:basedOn w:val="prastasis"/>
    <w:next w:val="Puslapioinaostekstas"/>
    <w:uiPriority w:val="99"/>
    <w:rsid w:val="00C93D59"/>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C93D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qFormat/>
    <w:rsid w:val="00C93D59"/>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3D59"/>
    <w:pPr>
      <w:autoSpaceDE w:val="0"/>
      <w:autoSpaceDN w:val="0"/>
      <w:adjustRightInd w:val="0"/>
      <w:spacing w:after="0" w:line="240" w:lineRule="auto"/>
    </w:pPr>
    <w:rPr>
      <w:rFonts w:ascii="Montserrat" w:hAnsi="Montserrat" w:cs="Montserrat"/>
      <w:color w:val="000000"/>
      <w:sz w:val="24"/>
      <w:szCs w:val="24"/>
    </w:rPr>
  </w:style>
  <w:style w:type="paragraph" w:customStyle="1" w:styleId="arno1">
    <w:name w:val="arno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rsid w:val="00C93D59"/>
    <w:rPr>
      <w:rFonts w:ascii="Times New Roman" w:eastAsia="Times New Roman" w:hAnsi="Times New Roman" w:cs="Times New Roman"/>
      <w:sz w:val="24"/>
      <w:szCs w:val="24"/>
      <w:lang w:eastAsia="lt-LT"/>
    </w:rPr>
  </w:style>
  <w:style w:type="paragraph" w:customStyle="1" w:styleId="point1">
    <w:name w:val="point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C93D59"/>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C93D59"/>
    <w:rPr>
      <w:rFonts w:ascii="Times New Roman" w:eastAsia="Times New Roman" w:hAnsi="Times New Roman" w:cs="Times New Roman"/>
      <w:sz w:val="16"/>
      <w:szCs w:val="16"/>
      <w:lang w:eastAsia="lt-LT"/>
    </w:rPr>
  </w:style>
  <w:style w:type="paragraph" w:customStyle="1" w:styleId="msolistparagraph0">
    <w:name w:val="msolist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C93D59"/>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rsid w:val="00C93D59"/>
    <w:rPr>
      <w:rFonts w:ascii="Times New Roman" w:eastAsia="Times New Roman" w:hAnsi="Times New Roman" w:cs="Times New Roman"/>
      <w:sz w:val="24"/>
      <w:szCs w:val="24"/>
      <w:lang w:eastAsia="lt-LT"/>
    </w:rPr>
  </w:style>
  <w:style w:type="paragraph" w:customStyle="1" w:styleId="numeracijaskliaustai">
    <w:name w:val="numeracijaskliaustai"/>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C93D59"/>
  </w:style>
  <w:style w:type="character" w:customStyle="1" w:styleId="apple-converted-space">
    <w:name w:val="apple-converted-space"/>
    <w:basedOn w:val="Numatytasispastraiposriftas"/>
    <w:rsid w:val="00C93D59"/>
  </w:style>
  <w:style w:type="numbering" w:customStyle="1" w:styleId="Sraonra1">
    <w:name w:val="Sąrašo nėra1"/>
    <w:next w:val="Sraonra"/>
    <w:semiHidden/>
    <w:unhideWhenUsed/>
    <w:rsid w:val="00C93D59"/>
  </w:style>
  <w:style w:type="character" w:customStyle="1" w:styleId="CommentTextChar1">
    <w:name w:val="Comment Text Char1"/>
    <w:basedOn w:val="Numatytasispastraiposriftas"/>
    <w:rsid w:val="00C93D59"/>
  </w:style>
  <w:style w:type="paragraph" w:customStyle="1" w:styleId="msonormal0">
    <w:name w:val="msonormal"/>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C93D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C93D59"/>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C93D5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C93D59"/>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C93D59"/>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C93D59"/>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C93D59"/>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C93D59"/>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C93D59"/>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uiPriority w:val="99"/>
    <w:rsid w:val="00C93D59"/>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C93D59"/>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C93D59"/>
    <w:pPr>
      <w:numPr>
        <w:numId w:val="8"/>
      </w:numPr>
      <w:spacing w:before="200" w:after="0" w:line="240" w:lineRule="auto"/>
      <w:ind w:hanging="578"/>
    </w:pPr>
    <w:rPr>
      <w:rFonts w:ascii="Times New Roman" w:eastAsia="Times New Roman" w:hAnsi="Times New Roman" w:cs="Times New Roman"/>
      <w:sz w:val="22"/>
      <w:szCs w:val="22"/>
      <w:lang w:eastAsia="en-US"/>
    </w:rPr>
  </w:style>
  <w:style w:type="paragraph" w:customStyle="1" w:styleId="paragraph">
    <w:name w:val="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C93D59"/>
  </w:style>
  <w:style w:type="table" w:customStyle="1" w:styleId="Lentelstinklelis5">
    <w:name w:val="Lentelės tinklelis5"/>
    <w:basedOn w:val="prastojilentel"/>
    <w:next w:val="Lentelstinklelis"/>
    <w:rsid w:val="00C93D5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7A1EE1"/>
  </w:style>
  <w:style w:type="table" w:customStyle="1" w:styleId="Lentelstinklelis51">
    <w:name w:val="Lentelės tinklelis51"/>
    <w:basedOn w:val="prastojilentel"/>
    <w:rsid w:val="0026417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uiPriority w:val="39"/>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39"/>
    <w:qFormat/>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264174"/>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864F0A"/>
    <w:pPr>
      <w:spacing w:after="0" w:line="240" w:lineRule="auto"/>
    </w:pPr>
    <w:rPr>
      <w:rFonts w:ascii="Arial Narrow" w:hAnsi="Arial Narrow"/>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Numatytasispastraiposriftas"/>
    <w:link w:val="Bodytext40"/>
    <w:rsid w:val="00914474"/>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914474"/>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914474"/>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914474"/>
    <w:pPr>
      <w:widowControl w:val="0"/>
      <w:shd w:val="clear" w:color="auto" w:fill="FFFFFF"/>
      <w:spacing w:before="900" w:after="300" w:line="0" w:lineRule="atLeast"/>
      <w:jc w:val="center"/>
    </w:pPr>
    <w:rPr>
      <w:rFonts w:ascii="Times New Roman" w:eastAsia="Times New Roman" w:hAnsi="Times New Roman" w:cs="Times New Roman"/>
      <w:sz w:val="20"/>
      <w:szCs w:val="20"/>
      <w:lang w:eastAsia="en-US"/>
    </w:rPr>
  </w:style>
  <w:style w:type="paragraph" w:customStyle="1" w:styleId="Bodytext60">
    <w:name w:val="Body text (6)"/>
    <w:basedOn w:val="prastasis"/>
    <w:link w:val="Bodytext6"/>
    <w:rsid w:val="00914474"/>
    <w:pPr>
      <w:widowControl w:val="0"/>
      <w:shd w:val="clear" w:color="auto" w:fill="FFFFFF"/>
      <w:spacing w:after="0" w:line="230" w:lineRule="exact"/>
      <w:ind w:hanging="380"/>
    </w:pPr>
    <w:rPr>
      <w:rFonts w:ascii="Times New Roman" w:eastAsia="Times New Roman" w:hAnsi="Times New Roman" w:cs="Times New Roman"/>
      <w:i/>
      <w:iCs/>
      <w:sz w:val="19"/>
      <w:szCs w:val="19"/>
      <w:lang w:eastAsia="en-US"/>
    </w:rPr>
  </w:style>
  <w:style w:type="character" w:customStyle="1" w:styleId="WW8Num7z1">
    <w:name w:val="WW8Num7z1"/>
    <w:uiPriority w:val="99"/>
    <w:rsid w:val="00914474"/>
    <w:rPr>
      <w:rFonts w:ascii="Symbol" w:hAnsi="Symbol"/>
    </w:rPr>
  </w:style>
  <w:style w:type="character" w:customStyle="1" w:styleId="contentpasted2">
    <w:name w:val="contentpasted2"/>
    <w:basedOn w:val="Numatytasispastraiposriftas"/>
    <w:rsid w:val="00914474"/>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914474"/>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91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914474"/>
    <w:rPr>
      <w:rFonts w:ascii="Courier New" w:eastAsia="Times New Roman" w:hAnsi="Courier New" w:cs="Courier New"/>
      <w:sz w:val="20"/>
      <w:szCs w:val="20"/>
      <w:lang w:eastAsia="lt-LT"/>
    </w:rPr>
  </w:style>
  <w:style w:type="character" w:customStyle="1" w:styleId="Turinys1Diagrama">
    <w:name w:val="Turinys 1 Diagrama"/>
    <w:aliases w:val="TURINYS TURINYS Diagrama"/>
    <w:link w:val="Turinys1"/>
    <w:uiPriority w:val="39"/>
    <w:locked/>
    <w:rsid w:val="00914474"/>
    <w:rPr>
      <w:rFonts w:eastAsiaTheme="minorEastAsia"/>
      <w:sz w:val="21"/>
      <w:szCs w:val="21"/>
      <w:lang w:eastAsia="lt-LT"/>
    </w:rPr>
  </w:style>
  <w:style w:type="paragraph" w:styleId="Turinys3">
    <w:name w:val="toc 3"/>
    <w:basedOn w:val="prastasis"/>
    <w:next w:val="prastasis"/>
    <w:autoRedefine/>
    <w:uiPriority w:val="39"/>
    <w:unhideWhenUsed/>
    <w:qFormat/>
    <w:rsid w:val="00914474"/>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914474"/>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914474"/>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914474"/>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914474"/>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914474"/>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914474"/>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914474"/>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914474"/>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914474"/>
    <w:rPr>
      <w:rFonts w:ascii="Times New Roman" w:eastAsia="Times New Roman" w:hAnsi="Times New Roman" w:cs="Times New Roman"/>
      <w:sz w:val="24"/>
      <w:szCs w:val="20"/>
    </w:rPr>
  </w:style>
  <w:style w:type="paragraph" w:styleId="Pagrindinistekstas3">
    <w:name w:val="Body Text 3"/>
    <w:basedOn w:val="prastasis"/>
    <w:link w:val="Pagrindinistekstas3Diagrama"/>
    <w:uiPriority w:val="99"/>
    <w:unhideWhenUsed/>
    <w:rsid w:val="00914474"/>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914474"/>
    <w:rPr>
      <w:rFonts w:ascii="Times New Roman" w:eastAsia="Times New Roman" w:hAnsi="Times New Roman" w:cs="Times New Roman"/>
      <w:sz w:val="16"/>
      <w:szCs w:val="16"/>
      <w:lang w:eastAsia="lt-LT"/>
    </w:rPr>
  </w:style>
  <w:style w:type="paragraph" w:customStyle="1" w:styleId="DiagramaCharChar">
    <w:name w:val="Diagrama Char Char"/>
    <w:basedOn w:val="prastasis"/>
    <w:next w:val="prastasis"/>
    <w:uiPriority w:val="99"/>
    <w:semiHidden/>
    <w:rsid w:val="00914474"/>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uiPriority w:val="99"/>
    <w:rsid w:val="00914474"/>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914474"/>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0">
    <w:name w:val="Point 1"/>
    <w:basedOn w:val="prastasis"/>
    <w:uiPriority w:val="99"/>
    <w:rsid w:val="00914474"/>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914474"/>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914474"/>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uiPriority w:val="99"/>
    <w:rsid w:val="00914474"/>
    <w:pPr>
      <w:autoSpaceDE w:val="0"/>
      <w:autoSpaceDN w:val="0"/>
      <w:adjustRightInd w:val="0"/>
      <w:spacing w:after="0" w:line="264" w:lineRule="auto"/>
      <w:ind w:firstLine="312"/>
      <w:jc w:val="both"/>
    </w:pPr>
    <w:rPr>
      <w:rFonts w:ascii="TimesLT" w:eastAsia="Times New Roman" w:hAnsi="TimesLT" w:cs="Times New Roman"/>
      <w:sz w:val="20"/>
      <w:szCs w:val="20"/>
      <w:lang w:val="en-US"/>
    </w:rPr>
  </w:style>
  <w:style w:type="paragraph" w:customStyle="1" w:styleId="Patvirtinta">
    <w:name w:val="Patvirtinta"/>
    <w:uiPriority w:val="99"/>
    <w:rsid w:val="00914474"/>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rPr>
  </w:style>
  <w:style w:type="paragraph" w:customStyle="1" w:styleId="MAZAS">
    <w:name w:val="MAZAS"/>
    <w:uiPriority w:val="99"/>
    <w:rsid w:val="00914474"/>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uiPriority w:val="99"/>
    <w:rsid w:val="00914474"/>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914474"/>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3lyg">
    <w:name w:val="3lyg"/>
    <w:basedOn w:val="Antrat3"/>
    <w:uiPriority w:val="99"/>
    <w:rsid w:val="00914474"/>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914474"/>
    <w:rPr>
      <w:rFonts w:ascii="Times New Roman" w:eastAsia="Times New Roman" w:hAnsi="Times New Roman" w:cs="Times New Roman"/>
    </w:rPr>
  </w:style>
  <w:style w:type="paragraph" w:customStyle="1" w:styleId="Table">
    <w:name w:val="Table"/>
    <w:basedOn w:val="prastasis"/>
    <w:link w:val="TableChar"/>
    <w:rsid w:val="00914474"/>
    <w:pPr>
      <w:spacing w:after="0" w:line="264" w:lineRule="auto"/>
      <w:ind w:firstLine="567"/>
      <w:jc w:val="both"/>
    </w:pPr>
    <w:rPr>
      <w:rFonts w:ascii="Times New Roman" w:eastAsia="Times New Roman" w:hAnsi="Times New Roman" w:cs="Times New Roman"/>
      <w:sz w:val="22"/>
      <w:szCs w:val="22"/>
      <w:lang w:eastAsia="en-US"/>
    </w:rPr>
  </w:style>
  <w:style w:type="paragraph" w:customStyle="1" w:styleId="pavadinimai">
    <w:name w:val="pavadinimai"/>
    <w:basedOn w:val="prastasis"/>
    <w:uiPriority w:val="99"/>
    <w:rsid w:val="00914474"/>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914474"/>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914474"/>
    <w:pPr>
      <w:numPr>
        <w:ilvl w:val="1"/>
        <w:numId w:val="12"/>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cs="Times New Roman"/>
      <w:sz w:val="22"/>
      <w:szCs w:val="22"/>
      <w:lang w:eastAsia="ar-SA"/>
    </w:rPr>
  </w:style>
  <w:style w:type="character" w:customStyle="1" w:styleId="TEXT2Diagrama">
    <w:name w:val="TEXT2 Diagrama"/>
    <w:link w:val="TEXT2"/>
    <w:uiPriority w:val="99"/>
    <w:locked/>
    <w:rsid w:val="00914474"/>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914474"/>
    <w:pPr>
      <w:numPr>
        <w:ilvl w:val="2"/>
        <w:numId w:val="13"/>
      </w:numPr>
      <w:tabs>
        <w:tab w:val="left" w:pos="1276"/>
      </w:tabs>
    </w:pPr>
    <w:rPr>
      <w:spacing w:val="-6"/>
      <w:sz w:val="24"/>
      <w:szCs w:val="24"/>
    </w:rPr>
  </w:style>
  <w:style w:type="paragraph" w:customStyle="1" w:styleId="Indeksas11">
    <w:name w:val="Indeksas 11"/>
    <w:basedOn w:val="prastasis"/>
    <w:next w:val="prastasis"/>
    <w:autoRedefine/>
    <w:uiPriority w:val="99"/>
    <w:rsid w:val="00914474"/>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914474"/>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914474"/>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szCs w:val="22"/>
      <w:lang w:eastAsia="en-US"/>
    </w:rPr>
  </w:style>
  <w:style w:type="character" w:customStyle="1" w:styleId="SutartiesSKYRIAIDiagrama">
    <w:name w:val="Sutarties SKYRIAI Diagrama"/>
    <w:link w:val="SutartiesSKYRIAI"/>
    <w:locked/>
    <w:rsid w:val="00914474"/>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914474"/>
    <w:pPr>
      <w:spacing w:before="240" w:after="120" w:line="264" w:lineRule="auto"/>
      <w:jc w:val="center"/>
    </w:pPr>
    <w:rPr>
      <w:rFonts w:ascii="Times New Roman" w:eastAsia="Times New Roman" w:hAnsi="Times New Roman" w:cs="Times New Roman"/>
      <w:sz w:val="24"/>
      <w:szCs w:val="24"/>
      <w:lang w:eastAsia="en-US"/>
    </w:rPr>
  </w:style>
  <w:style w:type="character" w:customStyle="1" w:styleId="SutartiesTEKSTASDiagrama">
    <w:name w:val="Sutarties TEKSTAS Diagrama"/>
    <w:link w:val="SutartiesTEKSTAS0"/>
    <w:locked/>
    <w:rsid w:val="00914474"/>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914474"/>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914474"/>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914474"/>
    <w:pPr>
      <w:numPr>
        <w:ilvl w:val="2"/>
        <w:numId w:val="14"/>
      </w:numPr>
      <w:tabs>
        <w:tab w:val="clear" w:pos="993"/>
        <w:tab w:val="left" w:pos="1418"/>
      </w:tabs>
    </w:pPr>
  </w:style>
  <w:style w:type="character" w:customStyle="1" w:styleId="Pagrindinistekstas1Diagrama">
    <w:name w:val="Pagrindinis tekstas1 Diagrama"/>
    <w:link w:val="Pagrindinistekstas11"/>
    <w:uiPriority w:val="99"/>
    <w:locked/>
    <w:rsid w:val="00914474"/>
    <w:rPr>
      <w:rFonts w:ascii="TimesLT" w:eastAsia="Times New Roman" w:hAnsi="TimesLT"/>
      <w:lang w:val="en-US"/>
    </w:rPr>
  </w:style>
  <w:style w:type="paragraph" w:customStyle="1" w:styleId="Pagrindinistekstas11">
    <w:name w:val="Pagrindinis tekstas11"/>
    <w:link w:val="Pagrindinistekstas1Diagrama"/>
    <w:uiPriority w:val="99"/>
    <w:rsid w:val="00914474"/>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914474"/>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914474"/>
    <w:pPr>
      <w:numPr>
        <w:numId w:val="15"/>
      </w:numPr>
      <w:tabs>
        <w:tab w:val="left" w:pos="993"/>
      </w:tabs>
      <w:spacing w:after="0" w:line="264" w:lineRule="auto"/>
      <w:ind w:left="0" w:firstLine="567"/>
    </w:pPr>
    <w:rPr>
      <w:rFonts w:ascii="Times New Roman" w:eastAsia="Times New Roman" w:hAnsi="Times New Roman" w:cs="Times New Roman"/>
      <w:sz w:val="24"/>
      <w:szCs w:val="24"/>
      <w:lang w:eastAsia="en-US"/>
    </w:rPr>
  </w:style>
  <w:style w:type="character" w:customStyle="1" w:styleId="Stilius2Diagrama">
    <w:name w:val="Stilius2 Diagrama"/>
    <w:link w:val="Stilius2"/>
    <w:uiPriority w:val="99"/>
    <w:locked/>
    <w:rsid w:val="00914474"/>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914474"/>
    <w:pPr>
      <w:numPr>
        <w:ilvl w:val="1"/>
      </w:numPr>
      <w:tabs>
        <w:tab w:val="clear" w:pos="993"/>
        <w:tab w:val="left" w:pos="1560"/>
      </w:tabs>
      <w:ind w:left="993" w:firstLine="0"/>
    </w:pPr>
  </w:style>
  <w:style w:type="character" w:customStyle="1" w:styleId="Sraas1Char">
    <w:name w:val="Sąrašas 1 Char"/>
    <w:link w:val="Sraas1"/>
    <w:uiPriority w:val="99"/>
    <w:locked/>
    <w:rsid w:val="00914474"/>
    <w:rPr>
      <w:rFonts w:ascii="Times New Roman" w:eastAsia="Times New Roman" w:hAnsi="Times New Roman" w:cs="Times New Roman"/>
      <w:b/>
      <w:sz w:val="24"/>
    </w:rPr>
  </w:style>
  <w:style w:type="paragraph" w:customStyle="1" w:styleId="Sraas1">
    <w:name w:val="Sąrašas 1"/>
    <w:basedOn w:val="Antrat1"/>
    <w:link w:val="Sraas1Char"/>
    <w:uiPriority w:val="99"/>
    <w:rsid w:val="00914474"/>
    <w:pPr>
      <w:keepLines w:val="0"/>
      <w:widowControl w:val="0"/>
      <w:numPr>
        <w:numId w:val="16"/>
      </w:numPr>
      <w:pBdr>
        <w:bottom w:val="none" w:sz="0" w:space="0" w:color="auto"/>
      </w:pBdr>
      <w:tabs>
        <w:tab w:val="num" w:pos="737"/>
      </w:tabs>
      <w:autoSpaceDE w:val="0"/>
      <w:autoSpaceDN w:val="0"/>
      <w:adjustRightInd w:val="0"/>
      <w:spacing w:after="360"/>
      <w:ind w:left="567" w:hanging="210"/>
      <w:jc w:val="center"/>
    </w:pPr>
    <w:rPr>
      <w:rFonts w:ascii="Times New Roman" w:eastAsia="Times New Roman" w:hAnsi="Times New Roman" w:cs="Times New Roman"/>
      <w:b/>
      <w:color w:val="auto"/>
      <w:sz w:val="24"/>
      <w:szCs w:val="22"/>
      <w:lang w:eastAsia="en-US"/>
    </w:rPr>
  </w:style>
  <w:style w:type="paragraph" w:customStyle="1" w:styleId="Sraas21">
    <w:name w:val="Sąrašas 21"/>
    <w:basedOn w:val="Antrat1"/>
    <w:autoRedefine/>
    <w:uiPriority w:val="99"/>
    <w:rsid w:val="00914474"/>
    <w:pPr>
      <w:keepLines w:val="0"/>
      <w:widowControl w:val="0"/>
      <w:numPr>
        <w:ilvl w:val="1"/>
        <w:numId w:val="16"/>
      </w:numPr>
      <w:pBdr>
        <w:bottom w:val="none" w:sz="0" w:space="0" w:color="auto"/>
      </w:pBdr>
      <w:tabs>
        <w:tab w:val="clear" w:pos="804"/>
        <w:tab w:val="num" w:pos="0"/>
        <w:tab w:val="left" w:pos="540"/>
        <w:tab w:val="left" w:pos="567"/>
        <w:tab w:val="left" w:pos="3969"/>
      </w:tabs>
      <w:autoSpaceDE w:val="0"/>
      <w:autoSpaceDN w:val="0"/>
      <w:adjustRightInd w:val="0"/>
      <w:spacing w:before="0" w:after="0"/>
      <w:ind w:left="539" w:hanging="539"/>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914474"/>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914474"/>
    <w:pPr>
      <w:keepNext w:val="0"/>
      <w:keepLines w:val="0"/>
      <w:widowControl w:val="0"/>
      <w:numPr>
        <w:ilvl w:val="2"/>
        <w:numId w:val="16"/>
      </w:numPr>
      <w:tabs>
        <w:tab w:val="num" w:pos="1200"/>
        <w:tab w:val="num" w:pos="1260"/>
        <w:tab w:val="num" w:pos="2034"/>
      </w:tabs>
      <w:autoSpaceDE w:val="0"/>
      <w:autoSpaceDN w:val="0"/>
      <w:adjustRightInd w:val="0"/>
      <w:spacing w:before="120" w:after="120"/>
      <w:ind w:left="1259" w:hanging="720"/>
      <w:jc w:val="both"/>
    </w:pPr>
    <w:rPr>
      <w:rFonts w:ascii="Times New Roman" w:eastAsia="Times New Roman" w:hAnsi="Times New Roman" w:cs="Times New Roman"/>
      <w:b w:val="0"/>
      <w:bCs w:val="0"/>
      <w:color w:val="auto"/>
      <w:sz w:val="24"/>
      <w:szCs w:val="24"/>
      <w:lang w:eastAsia="en-US"/>
    </w:rPr>
  </w:style>
  <w:style w:type="paragraph" w:customStyle="1" w:styleId="Sraas41">
    <w:name w:val="Sąrašas 41"/>
    <w:basedOn w:val="prastasis"/>
    <w:uiPriority w:val="99"/>
    <w:rsid w:val="00914474"/>
    <w:pPr>
      <w:widowControl w:val="0"/>
      <w:numPr>
        <w:ilvl w:val="3"/>
        <w:numId w:val="16"/>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914474"/>
    <w:pPr>
      <w:widowControl w:val="0"/>
      <w:numPr>
        <w:ilvl w:val="4"/>
        <w:numId w:val="16"/>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914474"/>
    <w:pPr>
      <w:widowControl w:val="0"/>
      <w:numPr>
        <w:ilvl w:val="5"/>
        <w:numId w:val="16"/>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914474"/>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914474"/>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914474"/>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914474"/>
    <w:pPr>
      <w:keepNext w:val="0"/>
      <w:numPr>
        <w:numId w:val="17"/>
      </w:numPr>
      <w:suppressLineNumbers/>
      <w:tabs>
        <w:tab w:val="clear" w:pos="540"/>
        <w:tab w:val="clear" w:pos="3969"/>
      </w:tabs>
      <w:suppressAutoHyphens/>
      <w:ind w:left="0" w:firstLine="0"/>
    </w:pPr>
    <w:rPr>
      <w:spacing w:val="0"/>
      <w:sz w:val="22"/>
      <w:szCs w:val="22"/>
    </w:rPr>
  </w:style>
  <w:style w:type="character" w:customStyle="1" w:styleId="TEXTAS1Diagrama">
    <w:name w:val="TEXTAS1 Diagrama"/>
    <w:link w:val="TEXTAS1"/>
    <w:uiPriority w:val="99"/>
    <w:locked/>
    <w:rsid w:val="00914474"/>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914474"/>
    <w:pPr>
      <w:numPr>
        <w:ilvl w:val="1"/>
        <w:numId w:val="18"/>
      </w:numPr>
      <w:tabs>
        <w:tab w:val="left" w:pos="567"/>
        <w:tab w:val="left" w:pos="709"/>
      </w:tabs>
      <w:spacing w:after="0" w:line="264" w:lineRule="auto"/>
      <w:ind w:left="0" w:firstLine="0"/>
      <w:jc w:val="both"/>
    </w:pPr>
    <w:rPr>
      <w:rFonts w:ascii="Times New Roman" w:eastAsia="Times New Roman" w:hAnsi="Times New Roman" w:cs="Times New Roman"/>
      <w:sz w:val="24"/>
      <w:szCs w:val="24"/>
      <w:lang w:eastAsia="en-US"/>
    </w:rPr>
  </w:style>
  <w:style w:type="character" w:customStyle="1" w:styleId="0PIRMASChar">
    <w:name w:val="0 PIRMAS Char"/>
    <w:link w:val="0PIRMAS"/>
    <w:locked/>
    <w:rsid w:val="00914474"/>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914474"/>
    <w:pPr>
      <w:tabs>
        <w:tab w:val="left" w:pos="1134"/>
        <w:tab w:val="left" w:pos="3119"/>
      </w:tabs>
      <w:spacing w:after="0" w:line="240" w:lineRule="auto"/>
      <w:ind w:firstLine="0"/>
      <w:jc w:val="right"/>
    </w:pPr>
    <w:rPr>
      <w:rFonts w:ascii="Times New Roman" w:eastAsia="Times New Roman" w:hAnsi="Times New Roman" w:cs="Times New Roman"/>
      <w:sz w:val="24"/>
      <w:szCs w:val="24"/>
      <w:lang w:eastAsia="en-US"/>
    </w:rPr>
  </w:style>
  <w:style w:type="character" w:customStyle="1" w:styleId="SutartiestekstasDiagrama0">
    <w:name w:val="Sutarties tekstas Diagrama"/>
    <w:link w:val="Sutartiestekstas"/>
    <w:uiPriority w:val="99"/>
    <w:locked/>
    <w:rsid w:val="00914474"/>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914474"/>
    <w:pPr>
      <w:keepNext/>
      <w:keepLines/>
      <w:numPr>
        <w:numId w:val="19"/>
      </w:numPr>
      <w:suppressLineNumbers/>
      <w:tabs>
        <w:tab w:val="left" w:pos="0"/>
        <w:tab w:val="left" w:pos="851"/>
      </w:tabs>
      <w:suppressAutoHyphens/>
      <w:spacing w:after="20" w:line="264" w:lineRule="auto"/>
      <w:ind w:left="927"/>
      <w:contextualSpacing/>
      <w:jc w:val="both"/>
    </w:pPr>
    <w:rPr>
      <w:rFonts w:ascii="Times New Roman" w:eastAsia="Times New Roman" w:hAnsi="Times New Roman" w:cs="Times New Roman"/>
      <w:sz w:val="22"/>
      <w:szCs w:val="22"/>
      <w:lang w:eastAsia="ar-SA"/>
    </w:rPr>
  </w:style>
  <w:style w:type="character" w:customStyle="1" w:styleId="SutartiesSKYRIUSDiagrama">
    <w:name w:val="Sutarties SKYRIUS Diagrama"/>
    <w:link w:val="SutartiesSKYRIUS"/>
    <w:uiPriority w:val="99"/>
    <w:locked/>
    <w:rsid w:val="00914474"/>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914474"/>
    <w:pPr>
      <w:keepNext/>
      <w:keepLines/>
      <w:numPr>
        <w:numId w:val="20"/>
      </w:numPr>
      <w:tabs>
        <w:tab w:val="left" w:pos="360"/>
      </w:tabs>
      <w:spacing w:before="300" w:after="120" w:line="240" w:lineRule="auto"/>
      <w:jc w:val="center"/>
    </w:pPr>
    <w:rPr>
      <w:rFonts w:ascii="Times New Roman" w:eastAsiaTheme="minorHAnsi" w:hAnsi="Times New Roman" w:cs="Times New Roman"/>
      <w:b/>
      <w:sz w:val="22"/>
      <w:szCs w:val="22"/>
      <w:lang w:eastAsia="ar-SA"/>
    </w:rPr>
  </w:style>
  <w:style w:type="character" w:customStyle="1" w:styleId="StraipsnisDiagrama">
    <w:name w:val="Straipsnis Diagrama"/>
    <w:link w:val="Straipsnis"/>
    <w:locked/>
    <w:rsid w:val="00914474"/>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914474"/>
    <w:pPr>
      <w:widowControl w:val="0"/>
      <w:tabs>
        <w:tab w:val="left" w:pos="720"/>
        <w:tab w:val="left" w:pos="8010"/>
      </w:tabs>
      <w:spacing w:after="80" w:line="240" w:lineRule="auto"/>
      <w:contextualSpacing/>
      <w:jc w:val="center"/>
    </w:pPr>
    <w:rPr>
      <w:rFonts w:ascii="Times New Roman" w:eastAsia="Times New Roman" w:hAnsi="Times New Roman" w:cs="Times New Roman"/>
      <w:b/>
      <w:sz w:val="22"/>
      <w:szCs w:val="22"/>
      <w:lang w:val="ru-RU" w:eastAsia="en-US"/>
    </w:rPr>
  </w:style>
  <w:style w:type="character" w:customStyle="1" w:styleId="TEKSTAS1Diagrama">
    <w:name w:val="TEKSTAS 1 Diagrama"/>
    <w:link w:val="TEKSTAS1"/>
    <w:locked/>
    <w:rsid w:val="00914474"/>
    <w:rPr>
      <w:rFonts w:ascii="Times New Roman" w:eastAsia="Times New Roman" w:hAnsi="Times New Roman" w:cs="Times New Roman"/>
      <w:bCs/>
    </w:rPr>
  </w:style>
  <w:style w:type="paragraph" w:customStyle="1" w:styleId="TEKSTAS1">
    <w:name w:val="TEKSTAS 1"/>
    <w:basedOn w:val="prastasis"/>
    <w:link w:val="TEKSTAS1Diagrama"/>
    <w:qFormat/>
    <w:rsid w:val="00914474"/>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sz w:val="22"/>
      <w:szCs w:val="22"/>
      <w:lang w:eastAsia="en-US"/>
    </w:rPr>
  </w:style>
  <w:style w:type="character" w:customStyle="1" w:styleId="TEXTAS2Diagrama">
    <w:name w:val="TEXTAS2 Diagrama"/>
    <w:link w:val="TEXTAS2"/>
    <w:locked/>
    <w:rsid w:val="00914474"/>
    <w:rPr>
      <w:rFonts w:ascii="Times New Roman" w:eastAsia="Times New Roman" w:hAnsi="Times New Roman" w:cs="Times New Roman"/>
      <w:bCs/>
      <w:kern w:val="16"/>
    </w:rPr>
  </w:style>
  <w:style w:type="paragraph" w:customStyle="1" w:styleId="TEXTAS2">
    <w:name w:val="TEXTAS2"/>
    <w:basedOn w:val="Sraas31"/>
    <w:link w:val="TEXTAS2Diagrama"/>
    <w:qFormat/>
    <w:rsid w:val="00914474"/>
    <w:pPr>
      <w:numPr>
        <w:ilvl w:val="0"/>
        <w:numId w:val="0"/>
      </w:numPr>
      <w:tabs>
        <w:tab w:val="clear" w:pos="1767"/>
        <w:tab w:val="clear" w:pos="2034"/>
        <w:tab w:val="clear" w:pos="7397"/>
        <w:tab w:val="num" w:pos="6331"/>
      </w:tabs>
      <w:spacing w:before="0" w:after="0"/>
    </w:pPr>
    <w:rPr>
      <w:bCs/>
      <w:kern w:val="16"/>
      <w:sz w:val="22"/>
      <w:szCs w:val="22"/>
    </w:rPr>
  </w:style>
  <w:style w:type="paragraph" w:customStyle="1" w:styleId="Antraslygis">
    <w:name w:val="Antras lygis"/>
    <w:basedOn w:val="prastasis"/>
    <w:uiPriority w:val="99"/>
    <w:rsid w:val="00914474"/>
    <w:pPr>
      <w:numPr>
        <w:ilvl w:val="1"/>
        <w:numId w:val="21"/>
      </w:numPr>
      <w:spacing w:after="0" w:line="240" w:lineRule="auto"/>
      <w:ind w:left="567"/>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914474"/>
    <w:pPr>
      <w:numPr>
        <w:ilvl w:val="1"/>
        <w:numId w:val="22"/>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914474"/>
    <w:rPr>
      <w:rFonts w:ascii="Times New Roman" w:eastAsia="Times New Roman" w:hAnsi="Times New Roman" w:cs="Times New Roman"/>
      <w:b/>
    </w:rPr>
  </w:style>
  <w:style w:type="paragraph" w:customStyle="1" w:styleId="SKYRIUS1">
    <w:name w:val="SKYRIUS 1"/>
    <w:basedOn w:val="Sraas1"/>
    <w:link w:val="SKYRIUS1Diagrama"/>
    <w:uiPriority w:val="99"/>
    <w:qFormat/>
    <w:rsid w:val="00914474"/>
    <w:pPr>
      <w:numPr>
        <w:numId w:val="14"/>
      </w:numPr>
      <w:tabs>
        <w:tab w:val="num" w:pos="737"/>
        <w:tab w:val="num" w:pos="7397"/>
      </w:tabs>
      <w:spacing w:after="160"/>
      <w:ind w:left="567" w:hanging="210"/>
    </w:pPr>
    <w:rPr>
      <w:sz w:val="22"/>
    </w:rPr>
  </w:style>
  <w:style w:type="paragraph" w:customStyle="1" w:styleId="TEKSTAS2">
    <w:name w:val="TEKSTAS2"/>
    <w:basedOn w:val="Sraas21"/>
    <w:uiPriority w:val="99"/>
    <w:qFormat/>
    <w:rsid w:val="00914474"/>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914474"/>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914474"/>
    <w:rPr>
      <w:rFonts w:ascii="Times New Roman" w:eastAsia="Times New Roman" w:hAnsi="Times New Roman" w:cs="Times New Roman"/>
      <w:u w:val="single"/>
      <w:lang w:val="x-none"/>
    </w:rPr>
  </w:style>
  <w:style w:type="paragraph" w:customStyle="1" w:styleId="STR1">
    <w:name w:val="STR1"/>
    <w:basedOn w:val="prastasis"/>
    <w:link w:val="STR1Diagrama"/>
    <w:qFormat/>
    <w:rsid w:val="00914474"/>
    <w:pPr>
      <w:widowControl w:val="0"/>
      <w:tabs>
        <w:tab w:val="left" w:pos="720"/>
        <w:tab w:val="left" w:pos="8010"/>
      </w:tabs>
      <w:spacing w:before="160" w:after="0" w:line="240" w:lineRule="auto"/>
      <w:jc w:val="center"/>
    </w:pPr>
    <w:rPr>
      <w:rFonts w:ascii="Times New Roman" w:eastAsia="Times New Roman" w:hAnsi="Times New Roman" w:cs="Times New Roman"/>
      <w:sz w:val="22"/>
      <w:szCs w:val="22"/>
      <w:u w:val="single"/>
      <w:lang w:val="x-none" w:eastAsia="en-US"/>
    </w:rPr>
  </w:style>
  <w:style w:type="character" w:customStyle="1" w:styleId="SUTARTSTRAIPSNDiagrama">
    <w:name w:val="SUTART_STRAIPSN Diagrama"/>
    <w:link w:val="SUTARTSTRAIPSN"/>
    <w:locked/>
    <w:rsid w:val="00914474"/>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914474"/>
    <w:pPr>
      <w:widowControl w:val="0"/>
      <w:spacing w:before="240" w:after="0" w:line="240" w:lineRule="auto"/>
      <w:jc w:val="center"/>
      <w:outlineLvl w:val="0"/>
    </w:pPr>
    <w:rPr>
      <w:rFonts w:ascii="Times New Roman" w:eastAsia="Times New Roman" w:hAnsi="Times New Roman" w:cs="Times New Roman"/>
      <w:sz w:val="22"/>
      <w:szCs w:val="22"/>
      <w:u w:val="single"/>
      <w:lang w:val="x-none" w:eastAsia="en-US"/>
    </w:rPr>
  </w:style>
  <w:style w:type="paragraph" w:customStyle="1" w:styleId="bodytext">
    <w:name w:val="bodytext"/>
    <w:basedOn w:val="prastasis"/>
    <w:uiPriority w:val="99"/>
    <w:rsid w:val="00914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914474"/>
    <w:pPr>
      <w:widowControl w:val="0"/>
      <w:numPr>
        <w:numId w:val="12"/>
      </w:numPr>
      <w:spacing w:before="240" w:after="60" w:line="240" w:lineRule="auto"/>
      <w:ind w:left="357" w:hanging="357"/>
      <w:jc w:val="center"/>
    </w:pPr>
    <w:rPr>
      <w:rFonts w:eastAsia="Calibri"/>
      <w:b/>
      <w:szCs w:val="22"/>
    </w:rPr>
  </w:style>
  <w:style w:type="character" w:customStyle="1" w:styleId="TURINYSDiagrama">
    <w:name w:val="TURINYS ***** Diagrama"/>
    <w:link w:val="TURINYS"/>
    <w:locked/>
    <w:rsid w:val="00914474"/>
    <w:rPr>
      <w:rFonts w:ascii="Times New Roman" w:eastAsia="Calibri" w:hAnsi="Times New Roman" w:cs="Times New Roman"/>
      <w:b/>
      <w:sz w:val="24"/>
      <w:lang w:eastAsia="lt-LT"/>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914474"/>
    <w:rPr>
      <w:sz w:val="24"/>
      <w:szCs w:val="24"/>
      <w:lang w:eastAsia="en-US"/>
    </w:rPr>
  </w:style>
  <w:style w:type="character" w:customStyle="1" w:styleId="spelle">
    <w:name w:val="spelle"/>
    <w:uiPriority w:val="99"/>
    <w:rsid w:val="00914474"/>
    <w:rPr>
      <w:rFonts w:ascii="Times New Roman" w:hAnsi="Times New Roman" w:cs="Times New Roman" w:hint="default"/>
    </w:rPr>
  </w:style>
  <w:style w:type="character" w:customStyle="1" w:styleId="hps">
    <w:name w:val="hps"/>
    <w:rsid w:val="00914474"/>
  </w:style>
  <w:style w:type="character" w:customStyle="1" w:styleId="shorttext">
    <w:name w:val="short_text"/>
    <w:rsid w:val="00914474"/>
  </w:style>
  <w:style w:type="numbering" w:customStyle="1" w:styleId="Style1">
    <w:name w:val="Style1"/>
    <w:uiPriority w:val="99"/>
    <w:rsid w:val="00914474"/>
    <w:pPr>
      <w:numPr>
        <w:numId w:val="23"/>
      </w:numPr>
    </w:pPr>
  </w:style>
  <w:style w:type="numbering" w:customStyle="1" w:styleId="NoList1">
    <w:name w:val="No List1"/>
    <w:next w:val="Sraonra"/>
    <w:uiPriority w:val="99"/>
    <w:semiHidden/>
    <w:unhideWhenUsed/>
    <w:rsid w:val="00914474"/>
  </w:style>
  <w:style w:type="paragraph" w:styleId="Sraas">
    <w:name w:val="List"/>
    <w:basedOn w:val="prastasis"/>
    <w:uiPriority w:val="99"/>
    <w:rsid w:val="00914474"/>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914474"/>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914474"/>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qFormat/>
    <w:rsid w:val="00914474"/>
    <w:pPr>
      <w:numPr>
        <w:numId w:val="24"/>
      </w:numPr>
      <w:spacing w:before="60" w:after="60"/>
      <w:jc w:val="both"/>
    </w:pPr>
    <w:rPr>
      <w:b/>
    </w:rPr>
  </w:style>
  <w:style w:type="paragraph" w:customStyle="1" w:styleId="Papunktis">
    <w:name w:val="Papunktis"/>
    <w:basedOn w:val="Pagrindiniotekstotrauka"/>
    <w:link w:val="PapunktisChar"/>
    <w:qFormat/>
    <w:rsid w:val="00914474"/>
    <w:pPr>
      <w:numPr>
        <w:ilvl w:val="1"/>
        <w:numId w:val="24"/>
      </w:numPr>
      <w:spacing w:after="0"/>
      <w:jc w:val="both"/>
    </w:pPr>
  </w:style>
  <w:style w:type="paragraph" w:customStyle="1" w:styleId="Papunkiopapunktis">
    <w:name w:val="Papunkčio papunktis"/>
    <w:basedOn w:val="prastasis"/>
    <w:uiPriority w:val="99"/>
    <w:rsid w:val="00914474"/>
    <w:pPr>
      <w:numPr>
        <w:ilvl w:val="2"/>
        <w:numId w:val="24"/>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914474"/>
    <w:rPr>
      <w:color w:val="000000"/>
    </w:rPr>
  </w:style>
  <w:style w:type="character" w:customStyle="1" w:styleId="alt-edited">
    <w:name w:val="alt-edited"/>
    <w:rsid w:val="00914474"/>
  </w:style>
  <w:style w:type="character" w:customStyle="1" w:styleId="UnresolvedMention1">
    <w:name w:val="Unresolved Mention1"/>
    <w:uiPriority w:val="99"/>
    <w:semiHidden/>
    <w:unhideWhenUsed/>
    <w:rsid w:val="00914474"/>
    <w:rPr>
      <w:color w:val="808080"/>
      <w:shd w:val="clear" w:color="auto" w:fill="E6E6E6"/>
    </w:rPr>
  </w:style>
  <w:style w:type="character" w:customStyle="1" w:styleId="highlight">
    <w:name w:val="highlight"/>
    <w:rsid w:val="00914474"/>
  </w:style>
  <w:style w:type="numbering" w:customStyle="1" w:styleId="Sraonra2">
    <w:name w:val="Sąrašo nėra2"/>
    <w:next w:val="Sraonra"/>
    <w:uiPriority w:val="99"/>
    <w:semiHidden/>
    <w:unhideWhenUsed/>
    <w:rsid w:val="00914474"/>
  </w:style>
  <w:style w:type="numbering" w:customStyle="1" w:styleId="Sraonra3">
    <w:name w:val="Sąrašo nėra3"/>
    <w:next w:val="Sraonra"/>
    <w:uiPriority w:val="99"/>
    <w:semiHidden/>
    <w:unhideWhenUsed/>
    <w:rsid w:val="00914474"/>
  </w:style>
  <w:style w:type="numbering" w:customStyle="1" w:styleId="Stilius3">
    <w:name w:val="Stilius3"/>
    <w:uiPriority w:val="99"/>
    <w:rsid w:val="00914474"/>
    <w:pPr>
      <w:numPr>
        <w:numId w:val="25"/>
      </w:numPr>
    </w:pPr>
  </w:style>
  <w:style w:type="numbering" w:customStyle="1" w:styleId="Stilius5">
    <w:name w:val="Stilius5"/>
    <w:uiPriority w:val="99"/>
    <w:rsid w:val="00914474"/>
    <w:pPr>
      <w:numPr>
        <w:numId w:val="26"/>
      </w:numPr>
    </w:pPr>
  </w:style>
  <w:style w:type="paragraph" w:customStyle="1" w:styleId="Bodytxt">
    <w:name w:val="Bodytxt"/>
    <w:basedOn w:val="prastasis"/>
    <w:rsid w:val="00914474"/>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qFormat/>
    <w:rsid w:val="00914474"/>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914474"/>
  </w:style>
  <w:style w:type="paragraph" w:customStyle="1" w:styleId="Sraopastraipa2">
    <w:name w:val="Sąrašo pastraipa2"/>
    <w:basedOn w:val="prastasis"/>
    <w:qFormat/>
    <w:rsid w:val="00914474"/>
    <w:pPr>
      <w:spacing w:after="0" w:line="240" w:lineRule="auto"/>
      <w:ind w:left="720"/>
      <w:contextualSpacing/>
    </w:pPr>
    <w:rPr>
      <w:rFonts w:ascii="Calibri" w:eastAsia="Times New Roman" w:hAnsi="Calibri" w:cs="Times New Roman"/>
      <w:sz w:val="22"/>
      <w:szCs w:val="22"/>
      <w:lang w:eastAsia="en-US"/>
    </w:rPr>
  </w:style>
  <w:style w:type="character" w:customStyle="1" w:styleId="normal-h">
    <w:name w:val="normal-h"/>
    <w:basedOn w:val="Numatytasispastraiposriftas"/>
    <w:rsid w:val="00914474"/>
  </w:style>
  <w:style w:type="table" w:customStyle="1" w:styleId="TableNormal1">
    <w:name w:val="Table Normal1"/>
    <w:uiPriority w:val="2"/>
    <w:semiHidden/>
    <w:unhideWhenUsed/>
    <w:qFormat/>
    <w:rsid w:val="008C16A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8C16A5"/>
    <w:pPr>
      <w:widowControl w:val="0"/>
      <w:autoSpaceDE w:val="0"/>
      <w:autoSpaceDN w:val="0"/>
      <w:spacing w:after="0" w:line="240" w:lineRule="auto"/>
    </w:pPr>
    <w:rPr>
      <w:rFonts w:ascii="Verdana" w:eastAsia="Verdana" w:hAnsi="Verdana" w:cs="Verdana"/>
      <w:sz w:val="22"/>
      <w:szCs w:val="22"/>
      <w:lang w:eastAsia="en-US"/>
    </w:rPr>
  </w:style>
  <w:style w:type="paragraph" w:customStyle="1" w:styleId="Sraopastraipa1">
    <w:name w:val="Sąrašo pastraipa1"/>
    <w:basedOn w:val="prastasis"/>
    <w:qFormat/>
    <w:rsid w:val="008C16A5"/>
    <w:pPr>
      <w:suppressAutoHyphens/>
      <w:spacing w:after="0" w:line="100" w:lineRule="atLeast"/>
      <w:ind w:left="720" w:firstLine="567"/>
      <w:jc w:val="both"/>
    </w:pPr>
    <w:rPr>
      <w:rFonts w:ascii="Times New Roman" w:eastAsia="Times New Roman" w:hAnsi="Times New Roman" w:cs="Times New Roman"/>
      <w:sz w:val="24"/>
      <w:szCs w:val="24"/>
      <w:lang w:eastAsia="ar-SA"/>
    </w:rPr>
  </w:style>
  <w:style w:type="character" w:customStyle="1" w:styleId="PapunktisChar">
    <w:name w:val="Papunktis Char"/>
    <w:basedOn w:val="Numatytasispastraiposriftas"/>
    <w:link w:val="Papunktis"/>
    <w:rsid w:val="008C16A5"/>
    <w:rPr>
      <w:rFonts w:ascii="Times New Roman" w:eastAsia="Times New Roman" w:hAnsi="Times New Roman" w:cs="Times New Roman"/>
      <w:sz w:val="24"/>
      <w:szCs w:val="24"/>
      <w:lang w:eastAsia="lt-LT"/>
    </w:rPr>
  </w:style>
  <w:style w:type="character" w:customStyle="1" w:styleId="eop">
    <w:name w:val="eop"/>
    <w:basedOn w:val="Numatytasispastraiposriftas"/>
    <w:rsid w:val="008C16A5"/>
  </w:style>
  <w:style w:type="character" w:customStyle="1" w:styleId="spellingerror">
    <w:name w:val="spellingerror"/>
    <w:basedOn w:val="Numatytasispastraiposriftas"/>
    <w:rsid w:val="008C16A5"/>
  </w:style>
  <w:style w:type="character" w:customStyle="1" w:styleId="Neapdorotaspaminjimas2">
    <w:name w:val="Neapdorotas paminėjimas2"/>
    <w:basedOn w:val="Numatytasispastraiposriftas"/>
    <w:uiPriority w:val="99"/>
    <w:semiHidden/>
    <w:unhideWhenUsed/>
    <w:rsid w:val="008C1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553817">
      <w:bodyDiv w:val="1"/>
      <w:marLeft w:val="0"/>
      <w:marRight w:val="0"/>
      <w:marTop w:val="0"/>
      <w:marBottom w:val="0"/>
      <w:divBdr>
        <w:top w:val="none" w:sz="0" w:space="0" w:color="auto"/>
        <w:left w:val="none" w:sz="0" w:space="0" w:color="auto"/>
        <w:bottom w:val="none" w:sz="0" w:space="0" w:color="auto"/>
        <w:right w:val="none" w:sz="0" w:space="0" w:color="auto"/>
      </w:divBdr>
    </w:div>
    <w:div w:id="1592158743">
      <w:bodyDiv w:val="1"/>
      <w:marLeft w:val="0"/>
      <w:marRight w:val="0"/>
      <w:marTop w:val="0"/>
      <w:marBottom w:val="0"/>
      <w:divBdr>
        <w:top w:val="none" w:sz="0" w:space="0" w:color="auto"/>
        <w:left w:val="none" w:sz="0" w:space="0" w:color="auto"/>
        <w:bottom w:val="none" w:sz="0" w:space="0" w:color="auto"/>
        <w:right w:val="none" w:sz="0" w:space="0" w:color="auto"/>
      </w:divBdr>
    </w:div>
    <w:div w:id="1598755353">
      <w:bodyDiv w:val="1"/>
      <w:marLeft w:val="0"/>
      <w:marRight w:val="0"/>
      <w:marTop w:val="0"/>
      <w:marBottom w:val="0"/>
      <w:divBdr>
        <w:top w:val="none" w:sz="0" w:space="0" w:color="auto"/>
        <w:left w:val="none" w:sz="0" w:space="0" w:color="auto"/>
        <w:bottom w:val="none" w:sz="0" w:space="0" w:color="auto"/>
        <w:right w:val="none" w:sz="0" w:space="0" w:color="auto"/>
      </w:divBdr>
    </w:div>
    <w:div w:id="1943567787">
      <w:bodyDiv w:val="1"/>
      <w:marLeft w:val="0"/>
      <w:marRight w:val="0"/>
      <w:marTop w:val="0"/>
      <w:marBottom w:val="0"/>
      <w:divBdr>
        <w:top w:val="none" w:sz="0" w:space="0" w:color="auto"/>
        <w:left w:val="none" w:sz="0" w:space="0" w:color="auto"/>
        <w:bottom w:val="none" w:sz="0" w:space="0" w:color="auto"/>
        <w:right w:val="none" w:sz="0" w:space="0" w:color="auto"/>
      </w:divBdr>
    </w:div>
    <w:div w:id="203129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66ae9a80883011ed8df094f359a60216/asr" TargetMode="External"/><Relationship Id="rId13" Type="http://schemas.openxmlformats.org/officeDocument/2006/relationships/hyperlink" Target="mailto:savivalda@taurag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44602-E64C-4F33-BDA1-D2F4459A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53</Pages>
  <Words>90940</Words>
  <Characters>51837</Characters>
  <Application>Microsoft Office Word</Application>
  <DocSecurity>0</DocSecurity>
  <Lines>431</Lines>
  <Paragraphs>284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142493</CharactersWithSpaces>
  <SharedDoc>false</SharedDoc>
  <HLinks>
    <vt:vector size="108" baseType="variant">
      <vt:variant>
        <vt:i4>7667805</vt:i4>
      </vt:variant>
      <vt:variant>
        <vt:i4>69</vt:i4>
      </vt:variant>
      <vt:variant>
        <vt:i4>0</vt:i4>
      </vt:variant>
      <vt:variant>
        <vt:i4>5</vt:i4>
      </vt:variant>
      <vt:variant>
        <vt:lpwstr>mailto:savivalda@taurage.lt</vt:lpwstr>
      </vt:variant>
      <vt:variant>
        <vt:lpwstr/>
      </vt:variant>
      <vt:variant>
        <vt:i4>5832772</vt:i4>
      </vt:variant>
      <vt:variant>
        <vt:i4>51</vt:i4>
      </vt:variant>
      <vt:variant>
        <vt:i4>0</vt:i4>
      </vt:variant>
      <vt:variant>
        <vt:i4>5</vt:i4>
      </vt:variant>
      <vt:variant>
        <vt:lpwstr>https://www.e-tar.lt/portal/lt/legalAct/66ae9a80883011ed8df094f359a60216/asr</vt:lpwstr>
      </vt:variant>
      <vt:variant>
        <vt:lpwstr/>
      </vt:variant>
      <vt:variant>
        <vt:i4>1114173</vt:i4>
      </vt:variant>
      <vt:variant>
        <vt:i4>47</vt:i4>
      </vt:variant>
      <vt:variant>
        <vt:i4>0</vt:i4>
      </vt:variant>
      <vt:variant>
        <vt:i4>5</vt:i4>
      </vt:variant>
      <vt:variant>
        <vt:lpwstr/>
      </vt:variant>
      <vt:variant>
        <vt:lpwstr>_Toc126333948</vt:lpwstr>
      </vt:variant>
      <vt:variant>
        <vt:i4>1114173</vt:i4>
      </vt:variant>
      <vt:variant>
        <vt:i4>44</vt:i4>
      </vt:variant>
      <vt:variant>
        <vt:i4>0</vt:i4>
      </vt:variant>
      <vt:variant>
        <vt:i4>5</vt:i4>
      </vt:variant>
      <vt:variant>
        <vt:lpwstr/>
      </vt:variant>
      <vt:variant>
        <vt:lpwstr>_Toc126333946</vt:lpwstr>
      </vt:variant>
      <vt:variant>
        <vt:i4>1114173</vt:i4>
      </vt:variant>
      <vt:variant>
        <vt:i4>41</vt:i4>
      </vt:variant>
      <vt:variant>
        <vt:i4>0</vt:i4>
      </vt:variant>
      <vt:variant>
        <vt:i4>5</vt:i4>
      </vt:variant>
      <vt:variant>
        <vt:lpwstr/>
      </vt:variant>
      <vt:variant>
        <vt:lpwstr>_Toc126333945</vt:lpwstr>
      </vt:variant>
      <vt:variant>
        <vt:i4>1114173</vt:i4>
      </vt:variant>
      <vt:variant>
        <vt:i4>38</vt:i4>
      </vt:variant>
      <vt:variant>
        <vt:i4>0</vt:i4>
      </vt:variant>
      <vt:variant>
        <vt:i4>5</vt:i4>
      </vt:variant>
      <vt:variant>
        <vt:lpwstr/>
      </vt:variant>
      <vt:variant>
        <vt:lpwstr>_Toc126333944</vt:lpwstr>
      </vt:variant>
      <vt:variant>
        <vt:i4>1114173</vt:i4>
      </vt:variant>
      <vt:variant>
        <vt:i4>35</vt:i4>
      </vt:variant>
      <vt:variant>
        <vt:i4>0</vt:i4>
      </vt:variant>
      <vt:variant>
        <vt:i4>5</vt:i4>
      </vt:variant>
      <vt:variant>
        <vt:lpwstr/>
      </vt:variant>
      <vt:variant>
        <vt:lpwstr>_Toc126333942</vt:lpwstr>
      </vt:variant>
      <vt:variant>
        <vt:i4>1114173</vt:i4>
      </vt:variant>
      <vt:variant>
        <vt:i4>32</vt:i4>
      </vt:variant>
      <vt:variant>
        <vt:i4>0</vt:i4>
      </vt:variant>
      <vt:variant>
        <vt:i4>5</vt:i4>
      </vt:variant>
      <vt:variant>
        <vt:lpwstr/>
      </vt:variant>
      <vt:variant>
        <vt:lpwstr>_Toc126333941</vt:lpwstr>
      </vt:variant>
      <vt:variant>
        <vt:i4>1114173</vt:i4>
      </vt:variant>
      <vt:variant>
        <vt:i4>29</vt:i4>
      </vt:variant>
      <vt:variant>
        <vt:i4>0</vt:i4>
      </vt:variant>
      <vt:variant>
        <vt:i4>5</vt:i4>
      </vt:variant>
      <vt:variant>
        <vt:lpwstr/>
      </vt:variant>
      <vt:variant>
        <vt:lpwstr>_Toc126333940</vt:lpwstr>
      </vt:variant>
      <vt:variant>
        <vt:i4>1441853</vt:i4>
      </vt:variant>
      <vt:variant>
        <vt:i4>26</vt:i4>
      </vt:variant>
      <vt:variant>
        <vt:i4>0</vt:i4>
      </vt:variant>
      <vt:variant>
        <vt:i4>5</vt:i4>
      </vt:variant>
      <vt:variant>
        <vt:lpwstr/>
      </vt:variant>
      <vt:variant>
        <vt:lpwstr>_Toc126333939</vt:lpwstr>
      </vt:variant>
      <vt:variant>
        <vt:i4>1441853</vt:i4>
      </vt:variant>
      <vt:variant>
        <vt:i4>23</vt:i4>
      </vt:variant>
      <vt:variant>
        <vt:i4>0</vt:i4>
      </vt:variant>
      <vt:variant>
        <vt:i4>5</vt:i4>
      </vt:variant>
      <vt:variant>
        <vt:lpwstr/>
      </vt:variant>
      <vt:variant>
        <vt:lpwstr>_Toc126333937</vt:lpwstr>
      </vt:variant>
      <vt:variant>
        <vt:i4>1441853</vt:i4>
      </vt:variant>
      <vt:variant>
        <vt:i4>20</vt:i4>
      </vt:variant>
      <vt:variant>
        <vt:i4>0</vt:i4>
      </vt:variant>
      <vt:variant>
        <vt:i4>5</vt:i4>
      </vt:variant>
      <vt:variant>
        <vt:lpwstr/>
      </vt:variant>
      <vt:variant>
        <vt:lpwstr>_Toc126333936</vt:lpwstr>
      </vt:variant>
      <vt:variant>
        <vt:i4>1441853</vt:i4>
      </vt:variant>
      <vt:variant>
        <vt:i4>17</vt:i4>
      </vt:variant>
      <vt:variant>
        <vt:i4>0</vt:i4>
      </vt:variant>
      <vt:variant>
        <vt:i4>5</vt:i4>
      </vt:variant>
      <vt:variant>
        <vt:lpwstr/>
      </vt:variant>
      <vt:variant>
        <vt:lpwstr>_Toc126333934</vt:lpwstr>
      </vt:variant>
      <vt:variant>
        <vt:i4>1441853</vt:i4>
      </vt:variant>
      <vt:variant>
        <vt:i4>14</vt:i4>
      </vt:variant>
      <vt:variant>
        <vt:i4>0</vt:i4>
      </vt:variant>
      <vt:variant>
        <vt:i4>5</vt:i4>
      </vt:variant>
      <vt:variant>
        <vt:lpwstr/>
      </vt:variant>
      <vt:variant>
        <vt:lpwstr>_Toc126333933</vt:lpwstr>
      </vt:variant>
      <vt:variant>
        <vt:i4>1441853</vt:i4>
      </vt:variant>
      <vt:variant>
        <vt:i4>11</vt:i4>
      </vt:variant>
      <vt:variant>
        <vt:i4>0</vt:i4>
      </vt:variant>
      <vt:variant>
        <vt:i4>5</vt:i4>
      </vt:variant>
      <vt:variant>
        <vt:lpwstr/>
      </vt:variant>
      <vt:variant>
        <vt:lpwstr>_Toc126333932</vt:lpwstr>
      </vt:variant>
      <vt:variant>
        <vt:i4>1441853</vt:i4>
      </vt:variant>
      <vt:variant>
        <vt:i4>8</vt:i4>
      </vt:variant>
      <vt:variant>
        <vt:i4>0</vt:i4>
      </vt:variant>
      <vt:variant>
        <vt:i4>5</vt:i4>
      </vt:variant>
      <vt:variant>
        <vt:lpwstr/>
      </vt:variant>
      <vt:variant>
        <vt:lpwstr>_Toc126333931</vt:lpwstr>
      </vt:variant>
      <vt:variant>
        <vt:i4>1507389</vt:i4>
      </vt:variant>
      <vt:variant>
        <vt:i4>5</vt:i4>
      </vt:variant>
      <vt:variant>
        <vt:i4>0</vt:i4>
      </vt:variant>
      <vt:variant>
        <vt:i4>5</vt:i4>
      </vt:variant>
      <vt:variant>
        <vt:lpwstr/>
      </vt:variant>
      <vt:variant>
        <vt:lpwstr>_Toc126333929</vt:lpwstr>
      </vt:variant>
      <vt:variant>
        <vt:i4>1507389</vt:i4>
      </vt:variant>
      <vt:variant>
        <vt:i4>2</vt:i4>
      </vt:variant>
      <vt:variant>
        <vt:i4>0</vt:i4>
      </vt:variant>
      <vt:variant>
        <vt:i4>5</vt:i4>
      </vt:variant>
      <vt:variant>
        <vt:lpwstr/>
      </vt:variant>
      <vt:variant>
        <vt:lpwstr>_Toc126333928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Makaraitė</dc:creator>
  <cp:keywords/>
  <dc:description/>
  <cp:lastModifiedBy>Agnė Gendrolienė</cp:lastModifiedBy>
  <cp:revision>69</cp:revision>
  <dcterms:created xsi:type="dcterms:W3CDTF">2026-10-20T01:31:00Z</dcterms:created>
  <dcterms:modified xsi:type="dcterms:W3CDTF">2026-10-21T10:50:00Z</dcterms:modified>
</cp:coreProperties>
</file>