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AE7CE1" w:rsidRDefault="006935B4" w:rsidP="79A52F8C">
      <w:pPr>
        <w:spacing w:after="120" w:line="20" w:lineRule="atLeast"/>
        <w:contextualSpacing/>
        <w:jc w:val="center"/>
        <w:rPr>
          <w:rFonts w:ascii="Times New Roman" w:hAnsi="Times New Roman" w:cs="Times New Roman"/>
          <w:b/>
          <w:bCs/>
          <w:sz w:val="22"/>
          <w:szCs w:val="22"/>
        </w:rPr>
      </w:pPr>
      <w:r w:rsidRPr="00AE7CE1">
        <w:rPr>
          <w:rFonts w:ascii="Times New Roman" w:eastAsia="Arial Unicode MS" w:hAnsi="Times New Roman" w:cs="Times New Roman"/>
          <w:noProof/>
          <w:spacing w:val="30"/>
          <w:sz w:val="22"/>
          <w:szCs w:val="22"/>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2"/>
          <w:szCs w:val="22"/>
        </w:rPr>
        <w:id w:val="-808551268"/>
        <w:docPartObj>
          <w:docPartGallery w:val="Cover Pages"/>
          <w:docPartUnique/>
        </w:docPartObj>
      </w:sdtPr>
      <w:sdtEndPr>
        <w:rPr>
          <w:b w:val="0"/>
          <w:bCs w:val="0"/>
        </w:rPr>
      </w:sdtEndPr>
      <w:sdtContent>
        <w:p w14:paraId="0965BF42" w14:textId="77777777" w:rsidR="006935B4" w:rsidRPr="00AE7CE1" w:rsidRDefault="006935B4" w:rsidP="006935B4">
          <w:pPr>
            <w:jc w:val="center"/>
            <w:rPr>
              <w:rFonts w:ascii="Times New Roman" w:eastAsia="Times New Roman" w:hAnsi="Times New Roman" w:cs="Times New Roman"/>
              <w:b/>
              <w:sz w:val="22"/>
              <w:szCs w:val="22"/>
            </w:rPr>
          </w:pPr>
          <w:r w:rsidRPr="00AE7CE1">
            <w:rPr>
              <w:rFonts w:ascii="Times New Roman" w:eastAsia="Times New Roman" w:hAnsi="Times New Roman" w:cs="Times New Roman"/>
              <w:b/>
              <w:sz w:val="22"/>
              <w:szCs w:val="22"/>
            </w:rPr>
            <w:t>KLAIPĖDOS UNIVERSITETO LIGONINĖ</w:t>
          </w:r>
        </w:p>
        <w:p w14:paraId="1F66F536" w14:textId="12245C16" w:rsidR="006935B4" w:rsidRPr="00AE7CE1" w:rsidRDefault="006935B4" w:rsidP="006935B4">
          <w:pPr>
            <w:spacing w:after="0" w:line="240" w:lineRule="auto"/>
            <w:jc w:val="center"/>
            <w:rPr>
              <w:rFonts w:ascii="Times New Roman" w:eastAsia="Times New Roman" w:hAnsi="Times New Roman" w:cs="Times New Roman"/>
              <w:sz w:val="22"/>
              <w:szCs w:val="22"/>
            </w:rPr>
          </w:pPr>
          <w:r w:rsidRPr="00AE7CE1">
            <w:rPr>
              <w:rFonts w:ascii="Times New Roman" w:eastAsia="Times New Roman" w:hAnsi="Times New Roman" w:cs="Times New Roman"/>
              <w:sz w:val="22"/>
              <w:szCs w:val="22"/>
            </w:rPr>
            <w:t>Viešoji įstaiga, Liepojos g.4</w:t>
          </w:r>
          <w:r w:rsidR="00F47123" w:rsidRPr="00AE7CE1">
            <w:rPr>
              <w:rFonts w:ascii="Times New Roman" w:eastAsia="Times New Roman" w:hAnsi="Times New Roman" w:cs="Times New Roman"/>
              <w:sz w:val="22"/>
              <w:szCs w:val="22"/>
            </w:rPr>
            <w:t>1</w:t>
          </w:r>
          <w:r w:rsidRPr="00AE7CE1">
            <w:rPr>
              <w:rFonts w:ascii="Times New Roman" w:eastAsia="Times New Roman" w:hAnsi="Times New Roman" w:cs="Times New Roman"/>
              <w:sz w:val="22"/>
              <w:szCs w:val="22"/>
            </w:rPr>
            <w:t xml:space="preserve">, LT-92288 Klaipėda,  tel.(8 46) </w:t>
          </w:r>
          <w:r w:rsidR="00F60F22" w:rsidRPr="00AE7CE1">
            <w:rPr>
              <w:rFonts w:ascii="Times New Roman" w:eastAsia="Times New Roman" w:hAnsi="Times New Roman" w:cs="Times New Roman"/>
              <w:sz w:val="22"/>
              <w:szCs w:val="22"/>
            </w:rPr>
            <w:t xml:space="preserve">396 </w:t>
          </w:r>
          <w:r w:rsidR="0039434D" w:rsidRPr="00AE7CE1">
            <w:rPr>
              <w:rFonts w:ascii="Times New Roman" w:eastAsia="Times New Roman" w:hAnsi="Times New Roman" w:cs="Times New Roman"/>
              <w:sz w:val="22"/>
              <w:szCs w:val="22"/>
            </w:rPr>
            <w:t>600</w:t>
          </w:r>
          <w:r w:rsidRPr="00AE7CE1">
            <w:rPr>
              <w:rFonts w:ascii="Times New Roman" w:eastAsia="Times New Roman" w:hAnsi="Times New Roman" w:cs="Times New Roman"/>
              <w:sz w:val="22"/>
              <w:szCs w:val="22"/>
            </w:rPr>
            <w:t xml:space="preserve">, </w:t>
          </w:r>
          <w:hyperlink r:id="rId12" w:history="1">
            <w:r w:rsidR="0039434D" w:rsidRPr="00AE7CE1">
              <w:rPr>
                <w:rStyle w:val="Hipersaitas"/>
                <w:rFonts w:ascii="Times New Roman" w:eastAsia="Times New Roman" w:hAnsi="Times New Roman" w:cs="Times New Roman"/>
                <w:sz w:val="22"/>
                <w:szCs w:val="22"/>
              </w:rPr>
              <w:t>kul@kul.lt</w:t>
            </w:r>
          </w:hyperlink>
        </w:p>
        <w:p w14:paraId="4BD9CEDD" w14:textId="77777777" w:rsidR="006935B4" w:rsidRPr="00AE7CE1" w:rsidRDefault="006935B4" w:rsidP="006935B4">
          <w:pPr>
            <w:pBdr>
              <w:bottom w:val="single" w:sz="4" w:space="1" w:color="auto"/>
            </w:pBdr>
            <w:spacing w:after="0" w:line="240" w:lineRule="auto"/>
            <w:jc w:val="center"/>
            <w:rPr>
              <w:rFonts w:ascii="Times New Roman" w:eastAsia="Times New Roman" w:hAnsi="Times New Roman" w:cs="Times New Roman"/>
              <w:sz w:val="22"/>
              <w:szCs w:val="22"/>
            </w:rPr>
          </w:pPr>
          <w:r w:rsidRPr="00AE7CE1">
            <w:rPr>
              <w:rFonts w:ascii="Times New Roman" w:eastAsia="Times New Roman" w:hAnsi="Times New Roman" w:cs="Times New Roman"/>
              <w:sz w:val="22"/>
              <w:szCs w:val="22"/>
            </w:rPr>
            <w:t>Duomenys kaupiami ir saugomi Juridinių asmenų registre, kodas 306207585</w:t>
          </w:r>
        </w:p>
        <w:p w14:paraId="7DE1E19A" w14:textId="77777777" w:rsidR="006935B4" w:rsidRPr="00AE7CE1"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2"/>
              <w:szCs w:val="22"/>
            </w:rPr>
          </w:pPr>
        </w:p>
        <w:p w14:paraId="14D88504" w14:textId="77777777" w:rsidR="00F60F22" w:rsidRPr="00AE7CE1"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p>
        <w:p w14:paraId="5D98D1AC" w14:textId="762F6F94" w:rsidR="006935B4" w:rsidRPr="00AE7CE1"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PATVIRTINTA</w:t>
          </w:r>
        </w:p>
        <w:p w14:paraId="4AB08FB9" w14:textId="77777777" w:rsidR="006935B4" w:rsidRPr="00AE7CE1"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Viešųjų pirkimų komisijos</w:t>
          </w:r>
        </w:p>
        <w:p w14:paraId="728676AF" w14:textId="1FFA3251" w:rsidR="006935B4" w:rsidRPr="00AE7CE1" w:rsidRDefault="00D7622D"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Pr>
              <w:rFonts w:ascii="Times New Roman" w:eastAsia="Times New Roman" w:hAnsi="Times New Roman" w:cs="Times New Roman"/>
              <w:noProof/>
              <w:sz w:val="22"/>
              <w:szCs w:val="22"/>
            </w:rPr>
            <w:t>2026-</w:t>
          </w:r>
          <w:r w:rsidR="00693437">
            <w:rPr>
              <w:rFonts w:ascii="Times New Roman" w:eastAsia="Times New Roman" w:hAnsi="Times New Roman" w:cs="Times New Roman"/>
              <w:noProof/>
              <w:sz w:val="22"/>
              <w:szCs w:val="22"/>
            </w:rPr>
            <w:t>10</w:t>
          </w:r>
          <w:r>
            <w:rPr>
              <w:rFonts w:ascii="Times New Roman" w:eastAsia="Times New Roman" w:hAnsi="Times New Roman" w:cs="Times New Roman"/>
              <w:noProof/>
              <w:sz w:val="22"/>
              <w:szCs w:val="22"/>
            </w:rPr>
            <w:t>-</w:t>
          </w:r>
        </w:p>
        <w:p w14:paraId="2B84068B" w14:textId="345A0993" w:rsidR="006935B4" w:rsidRPr="00AE7CE1"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 xml:space="preserve">Protokolu Nr. </w:t>
          </w:r>
        </w:p>
        <w:p w14:paraId="5EEE1D8F" w14:textId="77777777" w:rsidR="00F60F22" w:rsidRPr="00AE7CE1" w:rsidRDefault="00F60F22" w:rsidP="0099015F">
          <w:pPr>
            <w:spacing w:after="120" w:line="20" w:lineRule="atLeast"/>
            <w:ind w:left="5245"/>
            <w:contextualSpacing/>
            <w:rPr>
              <w:rFonts w:ascii="Times New Roman" w:hAnsi="Times New Roman" w:cs="Times New Roman"/>
              <w:sz w:val="22"/>
              <w:szCs w:val="22"/>
            </w:rPr>
          </w:pPr>
        </w:p>
        <w:p w14:paraId="46315E48" w14:textId="77777777" w:rsidR="00C32E53" w:rsidRPr="00AE7CE1" w:rsidRDefault="00C32E53" w:rsidP="004E4612">
          <w:pPr>
            <w:spacing w:after="120" w:line="20" w:lineRule="atLeast"/>
            <w:contextualSpacing/>
            <w:jc w:val="center"/>
            <w:rPr>
              <w:rFonts w:ascii="Times New Roman" w:hAnsi="Times New Roman" w:cs="Times New Roman"/>
              <w:sz w:val="22"/>
              <w:szCs w:val="22"/>
            </w:rPr>
          </w:pPr>
        </w:p>
        <w:p w14:paraId="4B92F888" w14:textId="62A247AF" w:rsidR="00C32E53" w:rsidRPr="00AE7CE1" w:rsidRDefault="00EB164F" w:rsidP="00DE7037">
          <w:pPr>
            <w:tabs>
              <w:tab w:val="left" w:pos="870"/>
            </w:tabs>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tab/>
          </w:r>
        </w:p>
        <w:p w14:paraId="65D2C6D1" w14:textId="77777777" w:rsidR="00566A85" w:rsidRPr="00AE7CE1" w:rsidRDefault="00566A85" w:rsidP="00E75F03">
          <w:pPr>
            <w:spacing w:line="256" w:lineRule="auto"/>
            <w:jc w:val="center"/>
            <w:rPr>
              <w:rFonts w:ascii="Times New Roman" w:hAnsi="Times New Roman" w:cs="Times New Roman"/>
              <w:b/>
              <w:bCs/>
              <w:sz w:val="22"/>
              <w:szCs w:val="22"/>
            </w:rPr>
          </w:pPr>
        </w:p>
        <w:p w14:paraId="6FC4FCEF" w14:textId="47BDF081" w:rsidR="00E75F03" w:rsidRPr="00AE7CE1" w:rsidRDefault="00566A85" w:rsidP="00E75F03">
          <w:pPr>
            <w:spacing w:line="256" w:lineRule="auto"/>
            <w:jc w:val="center"/>
            <w:rPr>
              <w:rFonts w:ascii="Times New Roman" w:hAnsi="Times New Roman" w:cs="Times New Roman"/>
              <w:b/>
              <w:bCs/>
              <w:sz w:val="22"/>
              <w:szCs w:val="22"/>
            </w:rPr>
          </w:pPr>
          <w:r w:rsidRPr="00AE7CE1">
            <w:rPr>
              <w:rFonts w:ascii="Times New Roman" w:hAnsi="Times New Roman" w:cs="Times New Roman"/>
              <w:b/>
              <w:bCs/>
              <w:sz w:val="22"/>
              <w:szCs w:val="22"/>
            </w:rPr>
            <w:t>TARPTAUTINIO VIEŠOJO PIRKIMO</w:t>
          </w:r>
        </w:p>
        <w:p w14:paraId="766F8555" w14:textId="39B3F36F" w:rsidR="005E2980" w:rsidRPr="00AE7CE1" w:rsidRDefault="006105C9" w:rsidP="006105C9">
          <w:pPr>
            <w:autoSpaceDE w:val="0"/>
            <w:autoSpaceDN w:val="0"/>
            <w:adjustRightInd w:val="0"/>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w:t>
          </w:r>
          <w:r w:rsidR="00693437">
            <w:rPr>
              <w:rFonts w:ascii="Times New Roman" w:hAnsi="Times New Roman" w:cs="Times New Roman"/>
              <w:b/>
              <w:bCs/>
              <w:sz w:val="22"/>
              <w:szCs w:val="22"/>
            </w:rPr>
            <w:t>BALDŲ PIRKIMAS</w:t>
          </w:r>
          <w:r w:rsidR="0068446B">
            <w:rPr>
              <w:rFonts w:ascii="Times New Roman" w:hAnsi="Times New Roman" w:cs="Times New Roman"/>
              <w:b/>
              <w:bCs/>
              <w:sz w:val="22"/>
              <w:szCs w:val="22"/>
            </w:rPr>
            <w:t xml:space="preserve"> (MINKŠTI BALDAI)</w:t>
          </w:r>
          <w:r w:rsidR="00A41F3F">
            <w:rPr>
              <w:rFonts w:ascii="Times New Roman" w:hAnsi="Times New Roman" w:cs="Times New Roman"/>
              <w:b/>
              <w:bCs/>
              <w:sz w:val="22"/>
              <w:szCs w:val="22"/>
            </w:rPr>
            <w:t>“</w:t>
          </w:r>
          <w:r w:rsidR="008F6B84">
            <w:rPr>
              <w:rFonts w:ascii="Times New Roman" w:hAnsi="Times New Roman" w:cs="Times New Roman"/>
              <w:b/>
              <w:bCs/>
              <w:sz w:val="22"/>
              <w:szCs w:val="22"/>
            </w:rPr>
            <w:t xml:space="preserve"> </w:t>
          </w:r>
        </w:p>
        <w:p w14:paraId="18ACC6AD" w14:textId="7337FDEA" w:rsidR="00D526C8" w:rsidRPr="00AE7CE1" w:rsidRDefault="00566A85" w:rsidP="003833D7">
          <w:pPr>
            <w:spacing w:line="259" w:lineRule="auto"/>
            <w:jc w:val="center"/>
            <w:rPr>
              <w:rFonts w:ascii="Times New Roman" w:hAnsi="Times New Roman" w:cs="Times New Roman"/>
              <w:b/>
              <w:bCs/>
              <w:sz w:val="22"/>
              <w:szCs w:val="22"/>
            </w:rPr>
          </w:pPr>
          <w:r w:rsidRPr="00AE7CE1">
            <w:rPr>
              <w:rFonts w:ascii="Times New Roman" w:hAnsi="Times New Roman" w:cs="Times New Roman"/>
              <w:b/>
              <w:bCs/>
              <w:sz w:val="22"/>
              <w:szCs w:val="22"/>
            </w:rPr>
            <w:t>SPECIALIOSIOS SĄLYGOS</w:t>
          </w:r>
        </w:p>
        <w:p w14:paraId="67D34D7E" w14:textId="1466F8D2" w:rsidR="00D53BF4" w:rsidRPr="00AE7CE1" w:rsidRDefault="00E75F03" w:rsidP="004E4612">
          <w:pPr>
            <w:spacing w:after="120" w:line="20" w:lineRule="atLeast"/>
            <w:contextualSpacing/>
            <w:jc w:val="center"/>
            <w:rPr>
              <w:rFonts w:ascii="Times New Roman" w:hAnsi="Times New Roman" w:cs="Times New Roman"/>
              <w:b/>
              <w:bCs/>
              <w:i/>
              <w:iCs/>
              <w:sz w:val="22"/>
              <w:szCs w:val="22"/>
            </w:rPr>
          </w:pPr>
          <w:r w:rsidRPr="00AE7CE1">
            <w:rPr>
              <w:rFonts w:ascii="Times New Roman" w:hAnsi="Times New Roman" w:cs="Times New Roman"/>
              <w:b/>
              <w:bCs/>
              <w:sz w:val="22"/>
              <w:szCs w:val="22"/>
            </w:rPr>
            <w:t>VERSIJA NR. 1</w:t>
          </w:r>
          <w:r w:rsidRPr="00AE7CE1">
            <w:rPr>
              <w:rFonts w:ascii="Times New Roman" w:hAnsi="Times New Roman" w:cs="Times New Roman"/>
              <w:i/>
              <w:iCs/>
              <w:sz w:val="22"/>
              <w:szCs w:val="22"/>
            </w:rPr>
            <w:t xml:space="preserve"> </w:t>
          </w:r>
        </w:p>
        <w:p w14:paraId="0FC90D8B" w14:textId="77777777" w:rsidR="00D526C8" w:rsidRPr="00AE7CE1" w:rsidRDefault="00D526C8" w:rsidP="0048654D">
          <w:pPr>
            <w:spacing w:after="120" w:line="20" w:lineRule="atLeast"/>
            <w:contextualSpacing/>
            <w:rPr>
              <w:rFonts w:ascii="Times New Roman" w:hAnsi="Times New Roman" w:cs="Times New Roman"/>
              <w:sz w:val="22"/>
              <w:szCs w:val="22"/>
            </w:rPr>
          </w:pPr>
        </w:p>
        <w:p w14:paraId="517C01D9" w14:textId="77777777" w:rsidR="001C24BC" w:rsidRPr="00AE7CE1" w:rsidRDefault="005F13F0" w:rsidP="004E4612">
          <w:pPr>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br w:type="page"/>
          </w: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AE7CE1" w:rsidRDefault="001C24BC" w:rsidP="004E4612">
              <w:pPr>
                <w:pStyle w:val="Turinioantrat"/>
                <w:spacing w:before="0" w:line="20" w:lineRule="atLeast"/>
                <w:ind w:left="432" w:hanging="432"/>
                <w:contextualSpacing/>
                <w:rPr>
                  <w:rFonts w:ascii="Times New Roman" w:hAnsi="Times New Roman" w:cs="Times New Roman"/>
                  <w:sz w:val="22"/>
                  <w:szCs w:val="22"/>
                </w:rPr>
              </w:pPr>
              <w:r w:rsidRPr="00AE7CE1">
                <w:rPr>
                  <w:rFonts w:ascii="Times New Roman" w:hAnsi="Times New Roman" w:cs="Times New Roman"/>
                  <w:sz w:val="22"/>
                  <w:szCs w:val="22"/>
                </w:rPr>
                <w:t>TURINYS</w:t>
              </w:r>
            </w:p>
            <w:p w14:paraId="6B4DDB56" w14:textId="23BCE0A3" w:rsidR="006C117D" w:rsidRPr="009F1735" w:rsidRDefault="001C24BC" w:rsidP="006C117D">
              <w:pPr>
                <w:pStyle w:val="Turinys1"/>
                <w:rPr>
                  <w:rFonts w:asciiTheme="minorHAnsi" w:eastAsiaTheme="minorEastAsia" w:hAnsiTheme="minorHAnsi" w:cstheme="minorBidi"/>
                  <w:b/>
                  <w:bCs/>
                  <w:kern w:val="2"/>
                  <w:sz w:val="20"/>
                  <w:szCs w:val="20"/>
                  <w14:ligatures w14:val="standardContextual"/>
                </w:rPr>
              </w:pPr>
              <w:r w:rsidRPr="009F1735">
                <w:rPr>
                  <w:color w:val="FF0000"/>
                  <w:sz w:val="20"/>
                  <w:szCs w:val="20"/>
                  <w:shd w:val="clear" w:color="auto" w:fill="E6E6E6"/>
                </w:rPr>
                <w:fldChar w:fldCharType="begin"/>
              </w:r>
              <w:r w:rsidRPr="009F1735">
                <w:rPr>
                  <w:color w:val="FF0000"/>
                  <w:sz w:val="20"/>
                  <w:szCs w:val="20"/>
                </w:rPr>
                <w:instrText xml:space="preserve"> TOC \o "1-3" \h \z \u </w:instrText>
              </w:r>
              <w:r w:rsidRPr="009F1735">
                <w:rPr>
                  <w:color w:val="FF0000"/>
                  <w:sz w:val="20"/>
                  <w:szCs w:val="20"/>
                  <w:shd w:val="clear" w:color="auto" w:fill="E6E6E6"/>
                </w:rPr>
                <w:fldChar w:fldCharType="separate"/>
              </w:r>
              <w:hyperlink w:anchor="_Toc202517963" w:history="1">
                <w:r w:rsidR="006C117D" w:rsidRPr="009F1735">
                  <w:rPr>
                    <w:rStyle w:val="Hipersaitas"/>
                    <w:b/>
                    <w:bCs/>
                    <w:sz w:val="20"/>
                    <w:szCs w:val="20"/>
                  </w:rPr>
                  <w:t>1.</w:t>
                </w:r>
                <w:r w:rsidR="006C117D" w:rsidRPr="009F1735">
                  <w:rPr>
                    <w:rFonts w:asciiTheme="minorHAnsi" w:eastAsiaTheme="minorEastAsia" w:hAnsiTheme="minorHAnsi" w:cstheme="minorBidi"/>
                    <w:b/>
                    <w:bCs/>
                    <w:kern w:val="2"/>
                    <w:sz w:val="20"/>
                    <w:szCs w:val="20"/>
                    <w14:ligatures w14:val="standardContextual"/>
                  </w:rPr>
                  <w:tab/>
                </w:r>
                <w:r w:rsidR="006C117D" w:rsidRPr="009F1735">
                  <w:rPr>
                    <w:rStyle w:val="Hipersaitas"/>
                    <w:b/>
                    <w:bCs/>
                    <w:sz w:val="20"/>
                    <w:szCs w:val="20"/>
                  </w:rPr>
                  <w:t>Bendra informacija</w:t>
                </w:r>
                <w:r w:rsidR="006C117D" w:rsidRPr="009F1735">
                  <w:rPr>
                    <w:webHidden/>
                    <w:sz w:val="20"/>
                    <w:szCs w:val="20"/>
                  </w:rPr>
                  <w:tab/>
                </w:r>
              </w:hyperlink>
            </w:p>
            <w:p w14:paraId="24E47452" w14:textId="276D35FD" w:rsidR="006C117D" w:rsidRPr="009F1735" w:rsidRDefault="006C117D" w:rsidP="006C117D">
              <w:pPr>
                <w:pStyle w:val="Turinys1"/>
                <w:rPr>
                  <w:rFonts w:asciiTheme="minorHAnsi" w:eastAsiaTheme="minorEastAsia" w:hAnsiTheme="minorHAnsi" w:cstheme="minorBidi"/>
                  <w:b/>
                  <w:bCs/>
                  <w:kern w:val="2"/>
                  <w:sz w:val="20"/>
                  <w:szCs w:val="20"/>
                  <w14:ligatures w14:val="standardContextual"/>
                </w:rPr>
              </w:pPr>
              <w:hyperlink w:anchor="_Toc202517964" w:history="1">
                <w:r w:rsidRPr="009F1735">
                  <w:rPr>
                    <w:rStyle w:val="Hipersaitas"/>
                    <w:b/>
                    <w:bCs/>
                    <w:sz w:val="20"/>
                    <w:szCs w:val="20"/>
                  </w:rPr>
                  <w:t>2. Pirkimo objektas</w:t>
                </w:r>
                <w:r w:rsidRPr="009F1735">
                  <w:rPr>
                    <w:webHidden/>
                    <w:sz w:val="20"/>
                    <w:szCs w:val="20"/>
                  </w:rPr>
                  <w:tab/>
                </w:r>
              </w:hyperlink>
            </w:p>
            <w:p w14:paraId="6B4F2DDA" w14:textId="1B0EF22C" w:rsidR="006C117D" w:rsidRPr="009F1735" w:rsidRDefault="006C117D" w:rsidP="006C117D">
              <w:pPr>
                <w:pStyle w:val="Turinys1"/>
                <w:rPr>
                  <w:rFonts w:asciiTheme="minorHAnsi" w:eastAsiaTheme="minorEastAsia" w:hAnsiTheme="minorHAnsi" w:cstheme="minorBidi"/>
                  <w:b/>
                  <w:bCs/>
                  <w:kern w:val="2"/>
                  <w:sz w:val="20"/>
                  <w:szCs w:val="20"/>
                  <w14:ligatures w14:val="standardContextual"/>
                </w:rPr>
              </w:pPr>
              <w:hyperlink w:anchor="_Toc202517965" w:history="1">
                <w:r w:rsidRPr="009F1735">
                  <w:rPr>
                    <w:rStyle w:val="Hipersaitas"/>
                    <w:b/>
                    <w:bCs/>
                    <w:sz w:val="20"/>
                    <w:szCs w:val="20"/>
                  </w:rPr>
                  <w:t>3. Susitikimai su tiekėjais ir objekto apžiūra</w:t>
                </w:r>
                <w:r w:rsidRPr="009F1735">
                  <w:rPr>
                    <w:webHidden/>
                    <w:sz w:val="20"/>
                    <w:szCs w:val="20"/>
                  </w:rPr>
                  <w:tab/>
                </w:r>
              </w:hyperlink>
            </w:p>
            <w:p w14:paraId="579EE9A6" w14:textId="5DD6F8AD" w:rsidR="006C117D" w:rsidRPr="009F1735" w:rsidRDefault="006C117D" w:rsidP="006C117D">
              <w:pPr>
                <w:pStyle w:val="Turinys1"/>
                <w:rPr>
                  <w:rFonts w:asciiTheme="minorHAnsi" w:eastAsiaTheme="minorEastAsia" w:hAnsiTheme="minorHAnsi" w:cstheme="minorBidi"/>
                  <w:b/>
                  <w:bCs/>
                  <w:kern w:val="2"/>
                  <w:sz w:val="20"/>
                  <w:szCs w:val="20"/>
                  <w14:ligatures w14:val="standardContextual"/>
                </w:rPr>
              </w:pPr>
              <w:hyperlink w:anchor="_Toc202517966" w:history="1">
                <w:r w:rsidRPr="009F1735">
                  <w:rPr>
                    <w:rStyle w:val="Hipersaitas"/>
                    <w:b/>
                    <w:bCs/>
                    <w:sz w:val="20"/>
                    <w:szCs w:val="20"/>
                  </w:rPr>
                  <w:t>4. Tiekėjų pašalinimo pagrindai ir kvalifikacijos reikalavimai</w:t>
                </w:r>
                <w:r w:rsidRPr="009F1735">
                  <w:rPr>
                    <w:webHidden/>
                    <w:sz w:val="20"/>
                    <w:szCs w:val="20"/>
                  </w:rPr>
                  <w:tab/>
                </w:r>
              </w:hyperlink>
            </w:p>
            <w:p w14:paraId="06765D0D" w14:textId="706E9855" w:rsidR="006C117D" w:rsidRPr="009F1735" w:rsidRDefault="006C117D" w:rsidP="006C117D">
              <w:pPr>
                <w:pStyle w:val="Turinys1"/>
                <w:rPr>
                  <w:rFonts w:asciiTheme="minorHAnsi" w:eastAsiaTheme="minorEastAsia" w:hAnsiTheme="minorHAnsi" w:cstheme="minorBidi"/>
                  <w:b/>
                  <w:bCs/>
                  <w:kern w:val="2"/>
                  <w:sz w:val="20"/>
                  <w:szCs w:val="20"/>
                  <w14:ligatures w14:val="standardContextual"/>
                </w:rPr>
              </w:pPr>
              <w:hyperlink w:anchor="_Toc202517967" w:history="1">
                <w:r w:rsidRPr="009F1735">
                  <w:rPr>
                    <w:rStyle w:val="Hipersaitas"/>
                    <w:b/>
                    <w:bCs/>
                    <w:sz w:val="20"/>
                    <w:szCs w:val="20"/>
                  </w:rPr>
                  <w:t>5. Reikalavimai, susiję su nacionaliniu saugumu</w:t>
                </w:r>
                <w:r w:rsidRPr="009F1735">
                  <w:rPr>
                    <w:webHidden/>
                    <w:sz w:val="20"/>
                    <w:szCs w:val="20"/>
                  </w:rPr>
                  <w:tab/>
                </w:r>
              </w:hyperlink>
            </w:p>
            <w:p w14:paraId="05DC63BD" w14:textId="7D02D33C" w:rsidR="006C117D" w:rsidRPr="009F1735" w:rsidRDefault="006C117D" w:rsidP="006C117D">
              <w:pPr>
                <w:pStyle w:val="Turinys1"/>
                <w:rPr>
                  <w:rFonts w:asciiTheme="minorHAnsi" w:eastAsiaTheme="minorEastAsia" w:hAnsiTheme="minorHAnsi" w:cstheme="minorBidi"/>
                  <w:b/>
                  <w:bCs/>
                  <w:kern w:val="2"/>
                  <w:sz w:val="20"/>
                  <w:szCs w:val="20"/>
                  <w14:ligatures w14:val="standardContextual"/>
                </w:rPr>
              </w:pPr>
              <w:hyperlink w:anchor="_Toc202517968" w:history="1">
                <w:r w:rsidRPr="009F1735">
                  <w:rPr>
                    <w:rStyle w:val="Hipersaitas"/>
                    <w:rFonts w:eastAsia="Calibri"/>
                    <w:b/>
                    <w:bCs/>
                    <w:sz w:val="20"/>
                    <w:szCs w:val="20"/>
                    <w:lang w:eastAsia="en-US"/>
                  </w:rPr>
                  <w:t>6.</w:t>
                </w:r>
                <w:r w:rsidRPr="009F1735">
                  <w:rPr>
                    <w:rFonts w:asciiTheme="minorHAnsi" w:eastAsiaTheme="minorEastAsia" w:hAnsiTheme="minorHAnsi" w:cstheme="minorBidi"/>
                    <w:b/>
                    <w:bCs/>
                    <w:kern w:val="2"/>
                    <w:sz w:val="20"/>
                    <w:szCs w:val="20"/>
                    <w14:ligatures w14:val="standardContextual"/>
                  </w:rPr>
                  <w:tab/>
                </w:r>
                <w:r w:rsidRPr="009F1735">
                  <w:rPr>
                    <w:rStyle w:val="Hipersaitas"/>
                    <w:b/>
                    <w:bCs/>
                    <w:sz w:val="20"/>
                    <w:szCs w:val="20"/>
                  </w:rPr>
                  <w:t>Specialieji reikalavimai pasiūlymų rengimui ir pateikimui</w:t>
                </w:r>
                <w:r w:rsidRPr="009F1735">
                  <w:rPr>
                    <w:webHidden/>
                    <w:sz w:val="20"/>
                    <w:szCs w:val="20"/>
                  </w:rPr>
                  <w:tab/>
                </w:r>
              </w:hyperlink>
            </w:p>
            <w:p w14:paraId="72EAFCFC" w14:textId="1F86449C" w:rsidR="006C117D" w:rsidRPr="009F1735" w:rsidRDefault="006C117D" w:rsidP="006C117D">
              <w:pPr>
                <w:pStyle w:val="Turinys1"/>
                <w:rPr>
                  <w:rFonts w:asciiTheme="minorHAnsi" w:eastAsiaTheme="minorEastAsia" w:hAnsiTheme="minorHAnsi" w:cstheme="minorBidi"/>
                  <w:b/>
                  <w:bCs/>
                  <w:kern w:val="2"/>
                  <w:sz w:val="20"/>
                  <w:szCs w:val="20"/>
                  <w14:ligatures w14:val="standardContextual"/>
                </w:rPr>
              </w:pPr>
              <w:hyperlink w:anchor="_Toc202517969" w:history="1">
                <w:r w:rsidRPr="009F1735">
                  <w:rPr>
                    <w:rStyle w:val="Hipersaitas"/>
                    <w:rFonts w:eastAsia="Calibri"/>
                    <w:b/>
                    <w:bCs/>
                    <w:sz w:val="20"/>
                    <w:szCs w:val="20"/>
                  </w:rPr>
                  <w:t>7.</w:t>
                </w:r>
                <w:r w:rsidRPr="009F1735">
                  <w:rPr>
                    <w:rFonts w:asciiTheme="minorHAnsi" w:eastAsiaTheme="minorEastAsia" w:hAnsiTheme="minorHAnsi" w:cstheme="minorBidi"/>
                    <w:b/>
                    <w:bCs/>
                    <w:kern w:val="2"/>
                    <w:sz w:val="20"/>
                    <w:szCs w:val="20"/>
                    <w14:ligatures w14:val="standardContextual"/>
                  </w:rPr>
                  <w:tab/>
                </w:r>
                <w:r w:rsidRPr="009F1735">
                  <w:rPr>
                    <w:rStyle w:val="Hipersaitas"/>
                    <w:b/>
                    <w:bCs/>
                    <w:sz w:val="20"/>
                    <w:szCs w:val="20"/>
                  </w:rPr>
                  <w:t>Pasiūlymo galiojimo užtikrinimas</w:t>
                </w:r>
                <w:r w:rsidRPr="009F1735">
                  <w:rPr>
                    <w:webHidden/>
                    <w:sz w:val="20"/>
                    <w:szCs w:val="20"/>
                  </w:rPr>
                  <w:tab/>
                </w:r>
              </w:hyperlink>
            </w:p>
            <w:p w14:paraId="3BF839A5" w14:textId="48BD417D" w:rsidR="006C117D" w:rsidRPr="009F1735" w:rsidRDefault="006C117D" w:rsidP="006C117D">
              <w:pPr>
                <w:pStyle w:val="Turinys1"/>
                <w:rPr>
                  <w:rFonts w:asciiTheme="minorHAnsi" w:eastAsiaTheme="minorEastAsia" w:hAnsiTheme="minorHAnsi" w:cstheme="minorBidi"/>
                  <w:b/>
                  <w:bCs/>
                  <w:kern w:val="2"/>
                  <w:sz w:val="20"/>
                  <w:szCs w:val="20"/>
                  <w14:ligatures w14:val="standardContextual"/>
                </w:rPr>
              </w:pPr>
              <w:hyperlink w:anchor="_Toc202517970" w:history="1">
                <w:r w:rsidRPr="009F1735">
                  <w:rPr>
                    <w:rStyle w:val="Hipersaitas"/>
                    <w:b/>
                    <w:bCs/>
                    <w:sz w:val="20"/>
                    <w:szCs w:val="20"/>
                  </w:rPr>
                  <w:t>8.</w:t>
                </w:r>
                <w:r w:rsidRPr="009F1735">
                  <w:rPr>
                    <w:rFonts w:asciiTheme="minorHAnsi" w:eastAsiaTheme="minorEastAsia" w:hAnsiTheme="minorHAnsi" w:cstheme="minorBidi"/>
                    <w:b/>
                    <w:bCs/>
                    <w:kern w:val="2"/>
                    <w:sz w:val="20"/>
                    <w:szCs w:val="20"/>
                    <w14:ligatures w14:val="standardContextual"/>
                  </w:rPr>
                  <w:tab/>
                </w:r>
                <w:r w:rsidRPr="009F1735">
                  <w:rPr>
                    <w:rStyle w:val="Hipersaitas"/>
                    <w:b/>
                    <w:bCs/>
                    <w:sz w:val="20"/>
                    <w:szCs w:val="20"/>
                  </w:rPr>
                  <w:t>Elektroninis aukcionas</w:t>
                </w:r>
                <w:r w:rsidRPr="009F1735">
                  <w:rPr>
                    <w:webHidden/>
                    <w:sz w:val="20"/>
                    <w:szCs w:val="20"/>
                  </w:rPr>
                  <w:tab/>
                </w:r>
              </w:hyperlink>
            </w:p>
            <w:p w14:paraId="3CC85093" w14:textId="0E32AA55" w:rsidR="006C117D" w:rsidRPr="009F1735" w:rsidRDefault="006C117D" w:rsidP="006C117D">
              <w:pPr>
                <w:pStyle w:val="Turinys1"/>
                <w:rPr>
                  <w:rFonts w:asciiTheme="minorHAnsi" w:eastAsiaTheme="minorEastAsia" w:hAnsiTheme="minorHAnsi" w:cstheme="minorBidi"/>
                  <w:b/>
                  <w:bCs/>
                  <w:kern w:val="2"/>
                  <w:sz w:val="20"/>
                  <w:szCs w:val="20"/>
                  <w14:ligatures w14:val="standardContextual"/>
                </w:rPr>
              </w:pPr>
              <w:hyperlink w:anchor="_Toc202517971" w:history="1">
                <w:r w:rsidRPr="009F1735">
                  <w:rPr>
                    <w:rStyle w:val="Hipersaitas"/>
                    <w:b/>
                    <w:bCs/>
                    <w:sz w:val="20"/>
                    <w:szCs w:val="20"/>
                  </w:rPr>
                  <w:t>9.</w:t>
                </w:r>
                <w:r w:rsidRPr="009F1735">
                  <w:rPr>
                    <w:rFonts w:asciiTheme="minorHAnsi" w:eastAsiaTheme="minorEastAsia" w:hAnsiTheme="minorHAnsi" w:cstheme="minorBidi"/>
                    <w:b/>
                    <w:bCs/>
                    <w:kern w:val="2"/>
                    <w:sz w:val="20"/>
                    <w:szCs w:val="20"/>
                    <w14:ligatures w14:val="standardContextual"/>
                  </w:rPr>
                  <w:tab/>
                </w:r>
                <w:r w:rsidRPr="009F1735">
                  <w:rPr>
                    <w:rStyle w:val="Hipersaitas"/>
                    <w:b/>
                    <w:bCs/>
                    <w:sz w:val="20"/>
                    <w:szCs w:val="20"/>
                  </w:rPr>
                  <w:t>Pasiūlymų vertinimas ir pasiūlymų atmetimo priežastys</w:t>
                </w:r>
                <w:r w:rsidRPr="009F1735">
                  <w:rPr>
                    <w:webHidden/>
                    <w:sz w:val="20"/>
                    <w:szCs w:val="20"/>
                  </w:rPr>
                  <w:tab/>
                </w:r>
              </w:hyperlink>
            </w:p>
            <w:p w14:paraId="6BC7E4E0" w14:textId="50EC241F" w:rsidR="006C117D" w:rsidRPr="009F1735" w:rsidRDefault="006C117D" w:rsidP="006C117D">
              <w:pPr>
                <w:pStyle w:val="Turinys1"/>
                <w:rPr>
                  <w:rFonts w:asciiTheme="minorHAnsi" w:eastAsiaTheme="minorEastAsia" w:hAnsiTheme="minorHAnsi" w:cstheme="minorBidi"/>
                  <w:b/>
                  <w:bCs/>
                  <w:kern w:val="2"/>
                  <w:sz w:val="20"/>
                  <w:szCs w:val="20"/>
                  <w14:ligatures w14:val="standardContextual"/>
                </w:rPr>
              </w:pPr>
              <w:hyperlink w:anchor="_Toc202517972" w:history="1">
                <w:r w:rsidRPr="009F1735">
                  <w:rPr>
                    <w:rStyle w:val="Hipersaitas"/>
                    <w:b/>
                    <w:bCs/>
                    <w:sz w:val="20"/>
                    <w:szCs w:val="20"/>
                  </w:rPr>
                  <w:t>10.</w:t>
                </w:r>
                <w:r w:rsidRPr="009F1735">
                  <w:rPr>
                    <w:rFonts w:asciiTheme="minorHAnsi" w:eastAsiaTheme="minorEastAsia" w:hAnsiTheme="minorHAnsi" w:cstheme="minorBidi"/>
                    <w:b/>
                    <w:bCs/>
                    <w:kern w:val="2"/>
                    <w:sz w:val="20"/>
                    <w:szCs w:val="20"/>
                    <w14:ligatures w14:val="standardContextual"/>
                  </w:rPr>
                  <w:tab/>
                </w:r>
                <w:r w:rsidRPr="009F1735">
                  <w:rPr>
                    <w:rStyle w:val="Hipersaitas"/>
                    <w:b/>
                    <w:bCs/>
                    <w:sz w:val="20"/>
                    <w:szCs w:val="20"/>
                  </w:rPr>
                  <w:t>Sutarties sudarymas</w:t>
                </w:r>
                <w:r w:rsidRPr="009F1735">
                  <w:rPr>
                    <w:webHidden/>
                    <w:sz w:val="20"/>
                    <w:szCs w:val="20"/>
                  </w:rPr>
                  <w:tab/>
                </w:r>
              </w:hyperlink>
            </w:p>
            <w:p w14:paraId="6EA45E88" w14:textId="26C31C29" w:rsidR="006C117D" w:rsidRPr="009F1735" w:rsidRDefault="000E2841" w:rsidP="006C117D">
              <w:pPr>
                <w:pStyle w:val="Turinys1"/>
                <w:rPr>
                  <w:rFonts w:asciiTheme="minorHAnsi" w:eastAsiaTheme="minorEastAsia" w:hAnsiTheme="minorHAnsi" w:cstheme="minorBidi"/>
                  <w:kern w:val="2"/>
                  <w:sz w:val="20"/>
                  <w:szCs w:val="20"/>
                  <w14:ligatures w14:val="standardContextual"/>
                </w:rPr>
              </w:pPr>
              <w:r>
                <w:t xml:space="preserve"> </w:t>
              </w:r>
              <w:hyperlink w:anchor="_Toc202517973" w:history="1">
                <w:r w:rsidR="006C117D" w:rsidRPr="009F1735">
                  <w:rPr>
                    <w:rStyle w:val="Hipersaitas"/>
                    <w:sz w:val="20"/>
                    <w:szCs w:val="20"/>
                  </w:rPr>
                  <w:t>Pirkimo sąlygų 1 priedas „Terminai“</w:t>
                </w:r>
                <w:r w:rsidR="006C117D" w:rsidRPr="009F1735">
                  <w:rPr>
                    <w:webHidden/>
                    <w:sz w:val="20"/>
                    <w:szCs w:val="20"/>
                  </w:rPr>
                  <w:tab/>
                </w:r>
              </w:hyperlink>
            </w:p>
            <w:p w14:paraId="32CB7CAC" w14:textId="0FCE848C" w:rsidR="006C117D" w:rsidRPr="009F1735" w:rsidRDefault="006C117D">
              <w:pPr>
                <w:pStyle w:val="Turinys2"/>
                <w:rPr>
                  <w:noProof/>
                  <w:kern w:val="2"/>
                  <w:sz w:val="20"/>
                  <w:szCs w:val="20"/>
                  <w14:ligatures w14:val="standardContextual"/>
                </w:rPr>
              </w:pPr>
              <w:hyperlink w:anchor="_Toc202517974" w:history="1">
                <w:r w:rsidRPr="009F1735">
                  <w:rPr>
                    <w:rStyle w:val="Hipersaitas"/>
                    <w:rFonts w:ascii="Times New Roman" w:eastAsia="Calibri" w:hAnsi="Times New Roman" w:cs="Times New Roman"/>
                    <w:noProof/>
                    <w:sz w:val="20"/>
                    <w:szCs w:val="20"/>
                  </w:rPr>
                  <w:t>Pirkimo sąlygų 2 priedas „Techninė specifikacija“</w:t>
                </w:r>
                <w:r w:rsidRPr="009F1735">
                  <w:rPr>
                    <w:noProof/>
                    <w:webHidden/>
                    <w:sz w:val="20"/>
                    <w:szCs w:val="20"/>
                  </w:rPr>
                  <w:tab/>
                </w:r>
              </w:hyperlink>
            </w:p>
            <w:p w14:paraId="437A904D" w14:textId="7D931D0D" w:rsidR="006C117D" w:rsidRPr="009F1735" w:rsidRDefault="006C117D">
              <w:pPr>
                <w:pStyle w:val="Turinys2"/>
                <w:rPr>
                  <w:noProof/>
                  <w:kern w:val="2"/>
                  <w:sz w:val="20"/>
                  <w:szCs w:val="20"/>
                  <w14:ligatures w14:val="standardContextual"/>
                </w:rPr>
              </w:pPr>
              <w:hyperlink w:anchor="_Toc202517975" w:history="1">
                <w:r w:rsidRPr="009F1735">
                  <w:rPr>
                    <w:rStyle w:val="Hipersaitas"/>
                    <w:rFonts w:ascii="Times New Roman" w:eastAsia="Calibri" w:hAnsi="Times New Roman" w:cs="Times New Roman"/>
                    <w:noProof/>
                    <w:sz w:val="20"/>
                    <w:szCs w:val="20"/>
                  </w:rPr>
                  <w:t>Pirkimo sąlygų 3 priedas „Tiekėjų pašalinimo pagrindai“</w:t>
                </w:r>
                <w:r w:rsidRPr="009F1735">
                  <w:rPr>
                    <w:noProof/>
                    <w:webHidden/>
                    <w:sz w:val="20"/>
                    <w:szCs w:val="20"/>
                  </w:rPr>
                  <w:tab/>
                </w:r>
              </w:hyperlink>
            </w:p>
            <w:p w14:paraId="4FFEAE31" w14:textId="5F8E9FBE" w:rsidR="006C117D" w:rsidRPr="009F1735" w:rsidRDefault="006C117D">
              <w:pPr>
                <w:pStyle w:val="Turinys2"/>
                <w:rPr>
                  <w:noProof/>
                  <w:kern w:val="2"/>
                  <w:sz w:val="20"/>
                  <w:szCs w:val="20"/>
                  <w14:ligatures w14:val="standardContextual"/>
                </w:rPr>
              </w:pPr>
              <w:hyperlink w:anchor="_Toc202517976" w:history="1">
                <w:r w:rsidRPr="009F1735">
                  <w:rPr>
                    <w:rStyle w:val="Hipersaitas"/>
                    <w:rFonts w:ascii="Times New Roman" w:eastAsia="Calibri" w:hAnsi="Times New Roman" w:cs="Times New Roman"/>
                    <w:noProof/>
                    <w:sz w:val="20"/>
                    <w:szCs w:val="20"/>
                  </w:rPr>
                  <w:t>Pirkimo sąlygų 4 priedas „Tiekėjų kvalifikacijos reikalavimai ir reikalaujami kokybės bei aplinkos apsaugos vadybos sistemų standartai“</w:t>
                </w:r>
                <w:r w:rsidRPr="009F1735">
                  <w:rPr>
                    <w:noProof/>
                    <w:webHidden/>
                    <w:sz w:val="20"/>
                    <w:szCs w:val="20"/>
                  </w:rPr>
                  <w:tab/>
                </w:r>
              </w:hyperlink>
            </w:p>
            <w:p w14:paraId="786D6DEE" w14:textId="727DCF82" w:rsidR="006C117D" w:rsidRPr="009F1735" w:rsidRDefault="006C117D">
              <w:pPr>
                <w:pStyle w:val="Turinys2"/>
                <w:rPr>
                  <w:noProof/>
                  <w:kern w:val="2"/>
                  <w:sz w:val="20"/>
                  <w:szCs w:val="20"/>
                  <w14:ligatures w14:val="standardContextual"/>
                </w:rPr>
              </w:pPr>
              <w:hyperlink w:anchor="_Toc202517977" w:history="1">
                <w:r w:rsidRPr="009F1735">
                  <w:rPr>
                    <w:rStyle w:val="Hipersaitas"/>
                    <w:rFonts w:ascii="Times New Roman" w:eastAsia="Calibri" w:hAnsi="Times New Roman" w:cs="Times New Roman"/>
                    <w:noProof/>
                    <w:sz w:val="20"/>
                    <w:szCs w:val="20"/>
                  </w:rPr>
                  <w:t>Pirkimo sąlygų 5 priedas „EBVPD“</w:t>
                </w:r>
                <w:r w:rsidRPr="009F1735">
                  <w:rPr>
                    <w:noProof/>
                    <w:webHidden/>
                    <w:sz w:val="20"/>
                    <w:szCs w:val="20"/>
                  </w:rPr>
                  <w:tab/>
                </w:r>
              </w:hyperlink>
            </w:p>
            <w:p w14:paraId="191F4564" w14:textId="701BB864" w:rsidR="006C117D" w:rsidRPr="009F1735" w:rsidRDefault="006C117D">
              <w:pPr>
                <w:pStyle w:val="Turinys2"/>
                <w:rPr>
                  <w:noProof/>
                  <w:kern w:val="2"/>
                  <w:sz w:val="20"/>
                  <w:szCs w:val="20"/>
                  <w14:ligatures w14:val="standardContextual"/>
                </w:rPr>
              </w:pPr>
              <w:hyperlink w:anchor="_Toc202517978" w:history="1">
                <w:r w:rsidRPr="009F1735">
                  <w:rPr>
                    <w:rStyle w:val="Hipersaitas"/>
                    <w:rFonts w:ascii="Times New Roman" w:eastAsia="Calibri" w:hAnsi="Times New Roman" w:cs="Times New Roman"/>
                    <w:noProof/>
                    <w:sz w:val="20"/>
                    <w:szCs w:val="20"/>
                  </w:rPr>
                  <w:t>Pirkimo sąlygų 6 priedas „Pasiūlymo forma“</w:t>
                </w:r>
                <w:r w:rsidRPr="009F1735">
                  <w:rPr>
                    <w:noProof/>
                    <w:webHidden/>
                    <w:sz w:val="20"/>
                    <w:szCs w:val="20"/>
                  </w:rPr>
                  <w:tab/>
                </w:r>
              </w:hyperlink>
            </w:p>
            <w:p w14:paraId="5FB5BF9A" w14:textId="270B1B1C" w:rsidR="006C117D" w:rsidRPr="009F1735" w:rsidRDefault="006C117D">
              <w:pPr>
                <w:pStyle w:val="Turinys2"/>
                <w:rPr>
                  <w:noProof/>
                  <w:kern w:val="2"/>
                  <w:sz w:val="20"/>
                  <w:szCs w:val="20"/>
                  <w14:ligatures w14:val="standardContextual"/>
                </w:rPr>
              </w:pPr>
              <w:hyperlink w:anchor="_Toc202517979" w:history="1">
                <w:r w:rsidRPr="009F1735">
                  <w:rPr>
                    <w:rStyle w:val="Hipersaitas"/>
                    <w:rFonts w:ascii="Times New Roman" w:eastAsia="Calibri" w:hAnsi="Times New Roman" w:cs="Times New Roman"/>
                    <w:noProof/>
                    <w:sz w:val="20"/>
                    <w:szCs w:val="20"/>
                  </w:rPr>
                  <w:t>Pirkimo sąlygų 7 priedas „Pasiūlymų vertinimo kriterijai ir sąlygos“</w:t>
                </w:r>
                <w:r w:rsidRPr="009F1735">
                  <w:rPr>
                    <w:noProof/>
                    <w:webHidden/>
                    <w:sz w:val="20"/>
                    <w:szCs w:val="20"/>
                  </w:rPr>
                  <w:tab/>
                </w:r>
              </w:hyperlink>
            </w:p>
            <w:p w14:paraId="4AF010E4" w14:textId="14E9B9D5" w:rsidR="000A2263" w:rsidRPr="00D7622D" w:rsidRDefault="006C117D" w:rsidP="00D7622D">
              <w:pPr>
                <w:pStyle w:val="Turinys2"/>
                <w:rPr>
                  <w:sz w:val="20"/>
                  <w:szCs w:val="20"/>
                </w:rPr>
              </w:pPr>
              <w:hyperlink w:anchor="_Toc202517980" w:history="1">
                <w:r w:rsidRPr="009F1735">
                  <w:rPr>
                    <w:rStyle w:val="Hipersaitas"/>
                    <w:rFonts w:ascii="Times New Roman" w:hAnsi="Times New Roman" w:cs="Times New Roman"/>
                    <w:noProof/>
                    <w:sz w:val="20"/>
                    <w:szCs w:val="20"/>
                  </w:rPr>
                  <w:t>Pirkimo sąlygų 8 priedas „Tiekėjo deklaracija dėl atitikties Reglamento nuostatoms“</w:t>
                </w:r>
                <w:r w:rsidRPr="009F1735">
                  <w:rPr>
                    <w:noProof/>
                    <w:webHidden/>
                    <w:sz w:val="20"/>
                    <w:szCs w:val="20"/>
                  </w:rPr>
                  <w:tab/>
                </w:r>
              </w:hyperlink>
            </w:p>
            <w:p w14:paraId="262C665E" w14:textId="1CE807F6" w:rsidR="006C117D" w:rsidRPr="009F1735" w:rsidRDefault="006C117D">
              <w:pPr>
                <w:pStyle w:val="Turinys2"/>
                <w:rPr>
                  <w:noProof/>
                  <w:kern w:val="2"/>
                  <w:sz w:val="20"/>
                  <w:szCs w:val="20"/>
                  <w14:ligatures w14:val="standardContextual"/>
                </w:rPr>
              </w:pPr>
              <w:hyperlink w:anchor="_Toc202517981" w:history="1">
                <w:r w:rsidRPr="000E2841">
                  <w:rPr>
                    <w:rStyle w:val="Hipersaitas"/>
                    <w:rFonts w:ascii="Times New Roman" w:hAnsi="Times New Roman" w:cs="Times New Roman"/>
                    <w:noProof/>
                    <w:sz w:val="20"/>
                    <w:szCs w:val="20"/>
                  </w:rPr>
                  <w:t xml:space="preserve">Pirkimo sąlygų </w:t>
                </w:r>
                <w:r w:rsidR="00D7622D">
                  <w:rPr>
                    <w:rStyle w:val="Hipersaitas"/>
                    <w:rFonts w:ascii="Times New Roman" w:hAnsi="Times New Roman" w:cs="Times New Roman"/>
                    <w:noProof/>
                    <w:sz w:val="20"/>
                    <w:szCs w:val="20"/>
                  </w:rPr>
                  <w:t>9</w:t>
                </w:r>
                <w:r w:rsidRPr="000E2841">
                  <w:rPr>
                    <w:rStyle w:val="Hipersaitas"/>
                    <w:rFonts w:ascii="Times New Roman" w:hAnsi="Times New Roman" w:cs="Times New Roman"/>
                    <w:noProof/>
                    <w:sz w:val="20"/>
                    <w:szCs w:val="20"/>
                  </w:rPr>
                  <w:t xml:space="preserve"> priedas „Deklaracija dėl tiekėjo atsakingų asmenų“</w:t>
                </w:r>
                <w:r w:rsidRPr="000E2841">
                  <w:rPr>
                    <w:noProof/>
                    <w:webHidden/>
                    <w:sz w:val="20"/>
                    <w:szCs w:val="20"/>
                  </w:rPr>
                  <w:tab/>
                </w:r>
              </w:hyperlink>
            </w:p>
            <w:p w14:paraId="105FEC62" w14:textId="12E67C9D" w:rsidR="006C117D" w:rsidRDefault="006C117D">
              <w:pPr>
                <w:pStyle w:val="Turinys2"/>
              </w:pPr>
              <w:hyperlink w:anchor="_Toc202517982" w:history="1">
                <w:r w:rsidRPr="009F1735">
                  <w:rPr>
                    <w:rStyle w:val="Hipersaitas"/>
                    <w:rFonts w:ascii="Times New Roman" w:hAnsi="Times New Roman" w:cs="Times New Roman"/>
                    <w:noProof/>
                    <w:sz w:val="20"/>
                    <w:szCs w:val="20"/>
                  </w:rPr>
                  <w:t xml:space="preserve">Pirkimo sąlygų </w:t>
                </w:r>
                <w:r w:rsidR="000A2263" w:rsidRPr="009F1735">
                  <w:rPr>
                    <w:rStyle w:val="Hipersaitas"/>
                    <w:rFonts w:ascii="Times New Roman" w:hAnsi="Times New Roman" w:cs="Times New Roman"/>
                    <w:noProof/>
                    <w:sz w:val="20"/>
                    <w:szCs w:val="20"/>
                  </w:rPr>
                  <w:t>1</w:t>
                </w:r>
                <w:r w:rsidR="00D7622D">
                  <w:rPr>
                    <w:rStyle w:val="Hipersaitas"/>
                    <w:rFonts w:ascii="Times New Roman" w:hAnsi="Times New Roman" w:cs="Times New Roman"/>
                    <w:noProof/>
                    <w:sz w:val="20"/>
                    <w:szCs w:val="20"/>
                  </w:rPr>
                  <w:t>0</w:t>
                </w:r>
                <w:r w:rsidRPr="009F1735">
                  <w:rPr>
                    <w:rStyle w:val="Hipersaitas"/>
                    <w:rFonts w:ascii="Times New Roman" w:hAnsi="Times New Roman" w:cs="Times New Roman"/>
                    <w:noProof/>
                    <w:sz w:val="20"/>
                    <w:szCs w:val="20"/>
                  </w:rPr>
                  <w:t xml:space="preserve"> priedas „Sutarties projektas</w:t>
                </w:r>
                <w:r w:rsidR="00ED251A">
                  <w:rPr>
                    <w:rStyle w:val="Hipersaitas"/>
                    <w:rFonts w:ascii="Times New Roman" w:hAnsi="Times New Roman" w:cs="Times New Roman"/>
                    <w:noProof/>
                    <w:sz w:val="20"/>
                    <w:szCs w:val="20"/>
                  </w:rPr>
                  <w:t>“</w:t>
                </w:r>
                <w:r w:rsidRPr="009F1735">
                  <w:rPr>
                    <w:noProof/>
                    <w:webHidden/>
                    <w:sz w:val="20"/>
                    <w:szCs w:val="20"/>
                  </w:rPr>
                  <w:tab/>
                </w:r>
              </w:hyperlink>
            </w:p>
            <w:p w14:paraId="05AA8012" w14:textId="77777777" w:rsidR="00BA0009" w:rsidRPr="00BA0009" w:rsidRDefault="00BA0009" w:rsidP="00BA0009"/>
            <w:p w14:paraId="0DDC40AE" w14:textId="4AFC22F9" w:rsidR="001C24BC" w:rsidRPr="00AE7CE1" w:rsidRDefault="001C24BC" w:rsidP="00575E64">
              <w:pPr>
                <w:spacing w:after="120" w:line="20" w:lineRule="atLeast"/>
                <w:contextualSpacing/>
                <w:rPr>
                  <w:rFonts w:ascii="Times New Roman" w:hAnsi="Times New Roman" w:cs="Times New Roman"/>
                  <w:sz w:val="22"/>
                  <w:szCs w:val="22"/>
                </w:rPr>
              </w:pPr>
              <w:r w:rsidRPr="009F1735">
                <w:rPr>
                  <w:rFonts w:ascii="Times New Roman" w:hAnsi="Times New Roman" w:cs="Times New Roman"/>
                  <w:b/>
                  <w:bCs/>
                  <w:color w:val="FF0000"/>
                  <w:sz w:val="20"/>
                  <w:szCs w:val="20"/>
                  <w:shd w:val="clear" w:color="auto" w:fill="E6E6E6"/>
                </w:rPr>
                <w:fldChar w:fldCharType="end"/>
              </w:r>
            </w:p>
          </w:sdtContent>
        </w:sdt>
        <w:p w14:paraId="2F325134" w14:textId="77777777" w:rsidR="000A6A40" w:rsidRPr="00AE7CE1" w:rsidRDefault="000A6A40" w:rsidP="004E4612">
          <w:pPr>
            <w:spacing w:after="120" w:line="20" w:lineRule="atLeast"/>
            <w:contextualSpacing/>
            <w:rPr>
              <w:rFonts w:ascii="Times New Roman" w:hAnsi="Times New Roman" w:cs="Times New Roman"/>
              <w:sz w:val="22"/>
              <w:szCs w:val="22"/>
            </w:rPr>
          </w:pPr>
        </w:p>
        <w:p w14:paraId="7E84EEBC" w14:textId="77777777" w:rsidR="000A6A40" w:rsidRPr="00AE7CE1" w:rsidRDefault="000A6A40" w:rsidP="004E4612">
          <w:pPr>
            <w:spacing w:after="120" w:line="20" w:lineRule="atLeast"/>
            <w:contextualSpacing/>
            <w:rPr>
              <w:rFonts w:ascii="Times New Roman" w:hAnsi="Times New Roman" w:cs="Times New Roman"/>
              <w:sz w:val="22"/>
              <w:szCs w:val="22"/>
            </w:rPr>
          </w:pPr>
        </w:p>
        <w:p w14:paraId="73CCB438" w14:textId="71FC7E44" w:rsidR="005F13F0" w:rsidRPr="00AE7CE1" w:rsidRDefault="001C24BC" w:rsidP="004E4612">
          <w:pPr>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br w:type="page"/>
          </w:r>
        </w:p>
      </w:sdtContent>
    </w:sdt>
    <w:p w14:paraId="7DBFF88B" w14:textId="0FE73970" w:rsidR="002415C7" w:rsidRPr="00AE7CE1" w:rsidRDefault="00263B34" w:rsidP="00457163">
      <w:pPr>
        <w:pStyle w:val="Antrat1"/>
        <w:numPr>
          <w:ilvl w:val="0"/>
          <w:numId w:val="1"/>
        </w:numPr>
        <w:spacing w:line="20" w:lineRule="atLeast"/>
        <w:ind w:left="567" w:hanging="567"/>
        <w:contextualSpacing/>
        <w:rPr>
          <w:rFonts w:ascii="Times New Roman" w:hAnsi="Times New Roman" w:cs="Times New Roman"/>
          <w:b/>
          <w:bCs/>
          <w:sz w:val="22"/>
          <w:szCs w:val="22"/>
        </w:rPr>
      </w:pPr>
      <w:bookmarkStart w:id="1" w:name="_Toc202517963"/>
      <w:bookmarkStart w:id="2" w:name="_Toc335201954"/>
      <w:bookmarkStart w:id="3" w:name="_Toc147739116"/>
      <w:r w:rsidRPr="00AE7CE1">
        <w:rPr>
          <w:rFonts w:ascii="Times New Roman" w:hAnsi="Times New Roman" w:cs="Times New Roman"/>
          <w:b/>
          <w:bCs/>
          <w:sz w:val="22"/>
          <w:szCs w:val="22"/>
        </w:rPr>
        <w:lastRenderedPageBreak/>
        <w:t>Bendra informacija</w:t>
      </w:r>
      <w:bookmarkEnd w:id="1"/>
    </w:p>
    <w:p w14:paraId="633DDE13" w14:textId="3DB22D01" w:rsidR="0099015F" w:rsidRPr="000B785A" w:rsidRDefault="0099015F" w:rsidP="00D15C03">
      <w:pPr>
        <w:pStyle w:val="Body2"/>
        <w:numPr>
          <w:ilvl w:val="1"/>
          <w:numId w:val="1"/>
        </w:numPr>
        <w:tabs>
          <w:tab w:val="left" w:pos="851"/>
          <w:tab w:val="left" w:pos="1276"/>
        </w:tabs>
        <w:spacing w:after="0"/>
        <w:ind w:left="0" w:firstLine="567"/>
        <w:rPr>
          <w:rFonts w:cs="Times New Roman"/>
          <w:sz w:val="22"/>
          <w:szCs w:val="22"/>
          <w:bdr w:val="nil"/>
          <w:lang w:val="lt-LT"/>
        </w:rPr>
      </w:pPr>
      <w:r w:rsidRPr="00AE7CE1">
        <w:rPr>
          <w:rFonts w:cs="Times New Roman"/>
          <w:sz w:val="22"/>
          <w:szCs w:val="22"/>
          <w:lang w:val="lt-LT"/>
        </w:rPr>
        <w:t xml:space="preserve">Perkančioji organizacija - VšĮ Klaipėdos universiteto ligoninė, juridinio asmens kodas 306207585, adresas: </w:t>
      </w:r>
      <w:r w:rsidRPr="00CD42CB">
        <w:rPr>
          <w:rFonts w:cs="Times New Roman"/>
          <w:sz w:val="22"/>
          <w:szCs w:val="22"/>
          <w:lang w:val="lt-LT"/>
        </w:rPr>
        <w:t>Liepojos g. 41, LT</w:t>
      </w:r>
      <w:r w:rsidRPr="000B785A">
        <w:rPr>
          <w:rFonts w:cs="Times New Roman"/>
          <w:sz w:val="22"/>
          <w:szCs w:val="22"/>
          <w:lang w:val="lt-LT"/>
        </w:rPr>
        <w:t xml:space="preserve">-92288, Klaipėda. </w:t>
      </w:r>
      <w:r w:rsidRPr="000B785A">
        <w:rPr>
          <w:rFonts w:cs="Times New Roman"/>
          <w:sz w:val="22"/>
          <w:szCs w:val="22"/>
          <w:bdr w:val="nil"/>
          <w:lang w:val="lt-LT"/>
        </w:rPr>
        <w:t>Perkančioji organizacija yra pridėtinės vertės mokesčio (toliau – PVM) mokėtoja, tačiau sveikatos priežiūros paslaugos PVM neapmokestinamos.</w:t>
      </w:r>
    </w:p>
    <w:p w14:paraId="71B2A24C" w14:textId="5CA71246" w:rsidR="00B42417" w:rsidRPr="000B785A" w:rsidRDefault="00B42417" w:rsidP="009D02C4">
      <w:pPr>
        <w:pStyle w:val="Sraopastraipa"/>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2"/>
          <w:szCs w:val="22"/>
        </w:rPr>
      </w:pPr>
      <w:r w:rsidRPr="000B785A">
        <w:rPr>
          <w:rFonts w:ascii="Times New Roman" w:hAnsi="Times New Roman" w:cs="Times New Roman"/>
          <w:color w:val="000000" w:themeColor="text1"/>
          <w:sz w:val="22"/>
          <w:szCs w:val="22"/>
        </w:rPr>
        <w:t xml:space="preserve">Pirkimas neatliekamas naudojantis centralizuotų viešųjų pirkimų katalogu, nes </w:t>
      </w:r>
      <w:r w:rsidR="000B785A" w:rsidRPr="000B785A">
        <w:rPr>
          <w:rFonts w:ascii="Times New Roman" w:hAnsi="Times New Roman" w:cs="Times New Roman"/>
          <w:color w:val="000000" w:themeColor="text1"/>
          <w:sz w:val="22"/>
          <w:szCs w:val="22"/>
        </w:rPr>
        <w:t>Perkančiajai organizacijai reikalinga sudaryti 3 metų trukmės baldų tiekimo sutartį, pagal kurią prekės būtų įsigyjamos atskirais užsakymais pagal faktinį ir kintantį poreikį, neįsipareigojant iš anksto įsigyti viso planuojamo kiekio. Įvertinus CPO LT kataloge siūlomas baldų įsigijimo galimybes, nustatyta, kad jos neužtikrina perkančiosios organizacijos poreikį atitinkančio 3 metų prekių tiekimo pagal faktinį poreikį modelio, todėl, siekiant užtikrinti pirkimo lankstumą ir racionalų lėšų naudojimą, pirkimą nuspręsta vykdyti savarankiškai.</w:t>
      </w:r>
      <w:r w:rsidRPr="000B785A">
        <w:rPr>
          <w:rFonts w:ascii="Times New Roman" w:hAnsi="Times New Roman" w:cs="Times New Roman"/>
          <w:color w:val="000000" w:themeColor="text1"/>
          <w:sz w:val="22"/>
          <w:szCs w:val="22"/>
        </w:rPr>
        <w:t xml:space="preserve"> </w:t>
      </w:r>
    </w:p>
    <w:p w14:paraId="39603E6D" w14:textId="09E7702C" w:rsidR="005E62F0" w:rsidRPr="00D109A1" w:rsidRDefault="005E62F0" w:rsidP="009D02C4">
      <w:pPr>
        <w:pStyle w:val="Sraopastraipa"/>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2"/>
          <w:szCs w:val="22"/>
        </w:rPr>
      </w:pPr>
      <w:r w:rsidRPr="000B785A">
        <w:rPr>
          <w:rFonts w:ascii="Times New Roman" w:hAnsi="Times New Roman" w:cs="Times New Roman"/>
          <w:sz w:val="22"/>
          <w:szCs w:val="22"/>
        </w:rPr>
        <w:t xml:space="preserve">Atliekamas žaliasis pirkimas. </w:t>
      </w:r>
      <w:r w:rsidR="00575E64" w:rsidRPr="000B785A">
        <w:rPr>
          <w:rFonts w:ascii="Times New Roman" w:hAnsi="Times New Roman" w:cs="Times New Roman"/>
          <w:sz w:val="22"/>
          <w:szCs w:val="22"/>
        </w:rPr>
        <w:t xml:space="preserve">Pirkimas vykdomas </w:t>
      </w:r>
      <w:r w:rsidR="00B0544B" w:rsidRPr="000B785A">
        <w:rPr>
          <w:rFonts w:ascii="Times New Roman" w:hAnsi="Times New Roman" w:cs="Times New Roman"/>
          <w:sz w:val="22"/>
          <w:szCs w:val="22"/>
        </w:rPr>
        <w:t>vadovaujantis LR aplinkos ministro įsakymu, „Dėl Lietuvos respublikos aplinkos ministro 2011 m. birželio 28 d. įsakymo</w:t>
      </w:r>
      <w:r w:rsidR="00B0544B" w:rsidRPr="00B0544B">
        <w:rPr>
          <w:rFonts w:ascii="Times New Roman" w:hAnsi="Times New Roman" w:cs="Times New Roman"/>
          <w:sz w:val="22"/>
          <w:szCs w:val="22"/>
        </w:rPr>
        <w:t xml:space="preserve">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2022 metų gruodžio 13 d. Nr. D1-401 redakcija, patvirtinto aprašo, perkamoms prekėms taikomi minimalūs aplinkosauginiai reikalavimai</w:t>
      </w:r>
      <w:r w:rsidR="009D02C4" w:rsidRPr="00B0544B">
        <w:rPr>
          <w:rFonts w:ascii="Times New Roman" w:hAnsi="Times New Roman" w:cs="Times New Roman"/>
          <w:color w:val="000000"/>
          <w:sz w:val="22"/>
          <w:szCs w:val="22"/>
        </w:rPr>
        <w:t>.</w:t>
      </w:r>
      <w:r w:rsidRPr="00B0544B">
        <w:rPr>
          <w:rFonts w:ascii="Times New Roman" w:hAnsi="Times New Roman" w:cs="Times New Roman"/>
          <w:sz w:val="22"/>
          <w:szCs w:val="22"/>
        </w:rPr>
        <w:t xml:space="preserve"> Aplinkos</w:t>
      </w:r>
      <w:r w:rsidRPr="00D109A1">
        <w:rPr>
          <w:rFonts w:ascii="Times New Roman" w:hAnsi="Times New Roman" w:cs="Times New Roman"/>
          <w:sz w:val="22"/>
          <w:szCs w:val="22"/>
        </w:rPr>
        <w:t xml:space="preserve"> ap</w:t>
      </w:r>
      <w:r w:rsidR="00693437">
        <w:rPr>
          <w:rFonts w:ascii="Times New Roman" w:hAnsi="Times New Roman" w:cs="Times New Roman"/>
          <w:sz w:val="22"/>
          <w:szCs w:val="22"/>
        </w:rPr>
        <w:t>s</w:t>
      </w:r>
      <w:r w:rsidRPr="00D109A1">
        <w:rPr>
          <w:rFonts w:ascii="Times New Roman" w:hAnsi="Times New Roman" w:cs="Times New Roman"/>
          <w:sz w:val="22"/>
          <w:szCs w:val="22"/>
        </w:rPr>
        <w:t xml:space="preserve">augos kriterijai nustatyti </w:t>
      </w:r>
      <w:r w:rsidR="009D4835" w:rsidRPr="00D109A1">
        <w:rPr>
          <w:rFonts w:ascii="Times New Roman" w:hAnsi="Times New Roman" w:cs="Times New Roman"/>
          <w:sz w:val="22"/>
          <w:szCs w:val="22"/>
        </w:rPr>
        <w:t>1</w:t>
      </w:r>
      <w:r w:rsidR="00D7622D">
        <w:rPr>
          <w:rFonts w:ascii="Times New Roman" w:hAnsi="Times New Roman" w:cs="Times New Roman"/>
          <w:sz w:val="22"/>
          <w:szCs w:val="22"/>
        </w:rPr>
        <w:t>0</w:t>
      </w:r>
      <w:r w:rsidR="009D4835" w:rsidRPr="00D109A1">
        <w:rPr>
          <w:rFonts w:ascii="Times New Roman" w:hAnsi="Times New Roman" w:cs="Times New Roman"/>
          <w:sz w:val="22"/>
          <w:szCs w:val="22"/>
        </w:rPr>
        <w:t xml:space="preserve"> priede – Sutarties projekte</w:t>
      </w:r>
      <w:r w:rsidR="000424C6" w:rsidRPr="00D109A1">
        <w:rPr>
          <w:rFonts w:ascii="Times New Roman" w:hAnsi="Times New Roman" w:cs="Times New Roman"/>
          <w:sz w:val="22"/>
          <w:szCs w:val="22"/>
        </w:rPr>
        <w:t>.</w:t>
      </w:r>
    </w:p>
    <w:p w14:paraId="2413C02D" w14:textId="76A7A172" w:rsidR="00E32C8E" w:rsidRPr="00D109A1" w:rsidRDefault="00E32C8E" w:rsidP="00ED5D68">
      <w:pPr>
        <w:pStyle w:val="Sraopastraipa"/>
        <w:numPr>
          <w:ilvl w:val="1"/>
          <w:numId w:val="1"/>
        </w:numPr>
        <w:tabs>
          <w:tab w:val="left" w:pos="993"/>
        </w:tabs>
        <w:spacing w:after="0" w:line="240" w:lineRule="auto"/>
        <w:ind w:firstLine="207"/>
        <w:jc w:val="both"/>
        <w:rPr>
          <w:rFonts w:ascii="Times New Roman" w:eastAsia="Arial" w:hAnsi="Times New Roman" w:cs="Times New Roman"/>
          <w:sz w:val="22"/>
          <w:szCs w:val="22"/>
        </w:rPr>
      </w:pPr>
      <w:r w:rsidRPr="00D109A1">
        <w:rPr>
          <w:rFonts w:ascii="Times New Roman" w:eastAsia="Arial" w:hAnsi="Times New Roman" w:cs="Times New Roman"/>
          <w:sz w:val="22"/>
          <w:szCs w:val="22"/>
        </w:rPr>
        <w:t xml:space="preserve">Išankstinis skelbimas apie </w:t>
      </w:r>
      <w:r w:rsidR="007A68AD" w:rsidRPr="00D109A1">
        <w:rPr>
          <w:rFonts w:ascii="Times New Roman" w:eastAsia="Arial" w:hAnsi="Times New Roman" w:cs="Times New Roman"/>
          <w:sz w:val="22"/>
          <w:szCs w:val="22"/>
        </w:rPr>
        <w:t>p</w:t>
      </w:r>
      <w:r w:rsidRPr="00D109A1">
        <w:rPr>
          <w:rFonts w:ascii="Times New Roman" w:eastAsia="Arial" w:hAnsi="Times New Roman" w:cs="Times New Roman"/>
          <w:sz w:val="22"/>
          <w:szCs w:val="22"/>
        </w:rPr>
        <w:t>irkimą nebuvo paskelbtas</w:t>
      </w:r>
      <w:r w:rsidR="00ED251A" w:rsidRPr="00D109A1">
        <w:rPr>
          <w:rFonts w:ascii="Times New Roman" w:eastAsia="Arial" w:hAnsi="Times New Roman" w:cs="Times New Roman"/>
          <w:sz w:val="22"/>
          <w:szCs w:val="22"/>
        </w:rPr>
        <w:t>.</w:t>
      </w:r>
    </w:p>
    <w:p w14:paraId="72EF28E7" w14:textId="29B97633" w:rsidR="00AF1430" w:rsidRPr="00AE7CE1" w:rsidRDefault="00015FC9" w:rsidP="00ED5D68">
      <w:pPr>
        <w:pStyle w:val="Sraopastraipa"/>
        <w:numPr>
          <w:ilvl w:val="1"/>
          <w:numId w:val="1"/>
        </w:numPr>
        <w:tabs>
          <w:tab w:val="left" w:pos="851"/>
          <w:tab w:val="left" w:pos="993"/>
        </w:tabs>
        <w:spacing w:after="0" w:line="240" w:lineRule="auto"/>
        <w:ind w:firstLine="207"/>
        <w:jc w:val="both"/>
        <w:rPr>
          <w:rFonts w:ascii="Times New Roman" w:hAnsi="Times New Roman" w:cs="Times New Roman"/>
          <w:sz w:val="22"/>
          <w:szCs w:val="22"/>
        </w:rPr>
      </w:pPr>
      <w:r w:rsidRPr="00AE7CE1">
        <w:rPr>
          <w:rFonts w:ascii="Times New Roman" w:hAnsi="Times New Roman" w:cs="Times New Roman"/>
          <w:sz w:val="22"/>
          <w:szCs w:val="22"/>
          <w:lang w:eastAsia="en-US"/>
        </w:rPr>
        <w:t>P</w:t>
      </w:r>
      <w:r w:rsidR="00E32C8E" w:rsidRPr="00AE7CE1">
        <w:rPr>
          <w:rFonts w:ascii="Times New Roman" w:hAnsi="Times New Roman" w:cs="Times New Roman"/>
          <w:sz w:val="22"/>
          <w:szCs w:val="22"/>
          <w:lang w:eastAsia="en-US"/>
        </w:rPr>
        <w:t xml:space="preserve">irkime </w:t>
      </w:r>
      <w:r w:rsidR="007A68AD" w:rsidRPr="00AE7CE1">
        <w:rPr>
          <w:rFonts w:ascii="Times New Roman" w:hAnsi="Times New Roman" w:cs="Times New Roman"/>
          <w:sz w:val="22"/>
          <w:szCs w:val="22"/>
        </w:rPr>
        <w:t>perkančioji organizacija</w:t>
      </w:r>
      <w:r w:rsidR="00E32C8E" w:rsidRPr="00AE7CE1">
        <w:rPr>
          <w:rFonts w:ascii="Times New Roman" w:hAnsi="Times New Roman" w:cs="Times New Roman"/>
          <w:sz w:val="22"/>
          <w:szCs w:val="22"/>
          <w:lang w:eastAsia="en-US"/>
        </w:rPr>
        <w:t xml:space="preserve"> nenumato skelbti pranešimo dėl savanoriško </w:t>
      </w:r>
      <w:proofErr w:type="spellStart"/>
      <w:r w:rsidR="00E32C8E" w:rsidRPr="00AE7CE1">
        <w:rPr>
          <w:rFonts w:ascii="Times New Roman" w:hAnsi="Times New Roman" w:cs="Times New Roman"/>
          <w:i/>
          <w:iCs/>
          <w:sz w:val="22"/>
          <w:szCs w:val="22"/>
          <w:lang w:eastAsia="en-US"/>
        </w:rPr>
        <w:t>ex</w:t>
      </w:r>
      <w:proofErr w:type="spellEnd"/>
      <w:r w:rsidR="00E32C8E" w:rsidRPr="00AE7CE1">
        <w:rPr>
          <w:rFonts w:ascii="Times New Roman" w:hAnsi="Times New Roman" w:cs="Times New Roman"/>
          <w:i/>
          <w:iCs/>
          <w:sz w:val="22"/>
          <w:szCs w:val="22"/>
          <w:lang w:eastAsia="en-US"/>
        </w:rPr>
        <w:t xml:space="preserve"> ante</w:t>
      </w:r>
      <w:r w:rsidR="00E32C8E" w:rsidRPr="00AE7CE1">
        <w:rPr>
          <w:rFonts w:ascii="Times New Roman" w:hAnsi="Times New Roman" w:cs="Times New Roman"/>
          <w:sz w:val="22"/>
          <w:szCs w:val="22"/>
          <w:lang w:eastAsia="en-US"/>
        </w:rPr>
        <w:t xml:space="preserve"> skaidrumo.</w:t>
      </w:r>
    </w:p>
    <w:p w14:paraId="278EA4A0" w14:textId="524E9FA6" w:rsidR="00AF1430" w:rsidRPr="00AE7CE1" w:rsidRDefault="007466F8" w:rsidP="00ED5D68">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7030A0"/>
          <w:sz w:val="22"/>
          <w:szCs w:val="22"/>
        </w:rPr>
      </w:pPr>
      <w:r w:rsidRPr="00AE7CE1">
        <w:rPr>
          <w:rFonts w:ascii="Times New Roman" w:hAnsi="Times New Roman" w:cs="Times New Roman"/>
          <w:sz w:val="22"/>
          <w:szCs w:val="22"/>
        </w:rPr>
        <w:t>Pirkime neleidžia</w:t>
      </w:r>
      <w:r w:rsidR="00216820" w:rsidRPr="00AE7CE1">
        <w:rPr>
          <w:rFonts w:ascii="Times New Roman" w:hAnsi="Times New Roman" w:cs="Times New Roman"/>
          <w:sz w:val="22"/>
          <w:szCs w:val="22"/>
        </w:rPr>
        <w:t>ma</w:t>
      </w:r>
      <w:r w:rsidRPr="00AE7CE1">
        <w:rPr>
          <w:rFonts w:ascii="Times New Roman" w:hAnsi="Times New Roman" w:cs="Times New Roman"/>
          <w:sz w:val="22"/>
          <w:szCs w:val="22"/>
        </w:rPr>
        <w:t xml:space="preserve"> pateikti alternatyvių </w:t>
      </w:r>
      <w:r w:rsidR="00D27E76" w:rsidRPr="00AE7CE1">
        <w:rPr>
          <w:rFonts w:ascii="Times New Roman" w:hAnsi="Times New Roman" w:cs="Times New Roman"/>
          <w:sz w:val="22"/>
          <w:szCs w:val="22"/>
        </w:rPr>
        <w:t>p</w:t>
      </w:r>
      <w:r w:rsidRPr="00AE7CE1">
        <w:rPr>
          <w:rFonts w:ascii="Times New Roman" w:hAnsi="Times New Roman" w:cs="Times New Roman"/>
          <w:sz w:val="22"/>
          <w:szCs w:val="22"/>
        </w:rPr>
        <w:t xml:space="preserve">asiūlymų. </w:t>
      </w:r>
    </w:p>
    <w:p w14:paraId="0C002F05" w14:textId="68A15AD1" w:rsidR="00E32C8E" w:rsidRPr="003F3524" w:rsidRDefault="00E32C8E" w:rsidP="00ED5D6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9D02C4">
        <w:rPr>
          <w:rFonts w:ascii="Times New Roman" w:eastAsia="Arial" w:hAnsi="Times New Roman" w:cs="Times New Roman"/>
          <w:sz w:val="22"/>
          <w:szCs w:val="22"/>
        </w:rPr>
        <w:t xml:space="preserve">Bendrosios </w:t>
      </w:r>
      <w:r w:rsidR="007E5F55" w:rsidRPr="009D02C4">
        <w:rPr>
          <w:rFonts w:ascii="Times New Roman" w:eastAsia="Arial" w:hAnsi="Times New Roman" w:cs="Times New Roman"/>
          <w:sz w:val="22"/>
          <w:szCs w:val="22"/>
        </w:rPr>
        <w:t xml:space="preserve">pirkimo </w:t>
      </w:r>
      <w:r w:rsidRPr="009D02C4">
        <w:rPr>
          <w:rFonts w:ascii="Times New Roman" w:eastAsia="Arial" w:hAnsi="Times New Roman" w:cs="Times New Roman"/>
          <w:sz w:val="22"/>
          <w:szCs w:val="22"/>
        </w:rPr>
        <w:t xml:space="preserve">sąlygos yra </w:t>
      </w:r>
      <w:r w:rsidRPr="003F3524">
        <w:rPr>
          <w:rFonts w:ascii="Times New Roman" w:eastAsia="Arial" w:hAnsi="Times New Roman" w:cs="Times New Roman"/>
          <w:sz w:val="22"/>
          <w:szCs w:val="22"/>
        </w:rPr>
        <w:t>neatskiriama ši</w:t>
      </w:r>
      <w:r w:rsidR="00C07F25" w:rsidRPr="003F3524">
        <w:rPr>
          <w:rFonts w:ascii="Times New Roman" w:eastAsia="Arial" w:hAnsi="Times New Roman" w:cs="Times New Roman"/>
          <w:sz w:val="22"/>
          <w:szCs w:val="22"/>
        </w:rPr>
        <w:t>ų</w:t>
      </w:r>
      <w:r w:rsidRPr="003F3524">
        <w:rPr>
          <w:rFonts w:ascii="Times New Roman" w:eastAsia="Arial" w:hAnsi="Times New Roman" w:cs="Times New Roman"/>
          <w:sz w:val="22"/>
          <w:szCs w:val="22"/>
        </w:rPr>
        <w:t xml:space="preserve"> </w:t>
      </w:r>
      <w:r w:rsidR="00F4541C" w:rsidRPr="003F3524">
        <w:rPr>
          <w:rFonts w:ascii="Times New Roman" w:eastAsia="Arial" w:hAnsi="Times New Roman" w:cs="Times New Roman"/>
          <w:sz w:val="22"/>
          <w:szCs w:val="22"/>
        </w:rPr>
        <w:t>p</w:t>
      </w:r>
      <w:r w:rsidRPr="003F3524">
        <w:rPr>
          <w:rFonts w:ascii="Times New Roman" w:eastAsia="Arial" w:hAnsi="Times New Roman" w:cs="Times New Roman"/>
          <w:sz w:val="22"/>
          <w:szCs w:val="22"/>
        </w:rPr>
        <w:t>irkimo sąlygų dalis.</w:t>
      </w:r>
    </w:p>
    <w:p w14:paraId="58FCD701" w14:textId="77777777" w:rsidR="00304C98" w:rsidRPr="003F3524" w:rsidRDefault="00304C98" w:rsidP="00304C9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3F3524">
        <w:rPr>
          <w:rFonts w:ascii="Times New Roman" w:hAnsi="Times New Roman" w:cs="Times New Roman"/>
          <w:sz w:val="22"/>
          <w:szCs w:val="22"/>
        </w:rPr>
        <w:t xml:space="preserve">Perkančiosios organizacijos kontaktiniai asmenys: </w:t>
      </w:r>
    </w:p>
    <w:p w14:paraId="35CE78AD" w14:textId="48E68B20" w:rsidR="00304C98" w:rsidRPr="003F3524" w:rsidRDefault="00304C98" w:rsidP="00304C98">
      <w:pPr>
        <w:pStyle w:val="Sraopastraipa"/>
        <w:numPr>
          <w:ilvl w:val="2"/>
          <w:numId w:val="1"/>
        </w:numPr>
        <w:spacing w:after="0" w:line="240" w:lineRule="auto"/>
        <w:ind w:left="0" w:firstLine="567"/>
        <w:jc w:val="both"/>
        <w:rPr>
          <w:rFonts w:ascii="Times New Roman" w:hAnsi="Times New Roman" w:cs="Times New Roman"/>
          <w:sz w:val="22"/>
          <w:szCs w:val="22"/>
        </w:rPr>
      </w:pPr>
      <w:r w:rsidRPr="003F3524">
        <w:rPr>
          <w:rFonts w:ascii="Times New Roman" w:hAnsi="Times New Roman" w:cs="Times New Roman"/>
          <w:sz w:val="22"/>
          <w:szCs w:val="22"/>
        </w:rPr>
        <w:t xml:space="preserve">Viešųjų pirkimų klausimais: </w:t>
      </w:r>
      <w:r w:rsidR="003F3524" w:rsidRPr="003F3524">
        <w:rPr>
          <w:rFonts w:ascii="Times New Roman" w:hAnsi="Times New Roman" w:cs="Times New Roman"/>
          <w:sz w:val="22"/>
          <w:szCs w:val="22"/>
        </w:rPr>
        <w:t>Karina Ruzgaitė</w:t>
      </w:r>
      <w:r w:rsidRPr="003F3524">
        <w:rPr>
          <w:rFonts w:ascii="Times New Roman" w:hAnsi="Times New Roman" w:cs="Times New Roman"/>
          <w:sz w:val="22"/>
          <w:szCs w:val="22"/>
        </w:rPr>
        <w:t>, VšĮ Klaipėdos universiteto ligoninė</w:t>
      </w:r>
      <w:r w:rsidR="003F3524" w:rsidRPr="003F3524">
        <w:rPr>
          <w:rFonts w:ascii="Times New Roman" w:hAnsi="Times New Roman" w:cs="Times New Roman"/>
          <w:sz w:val="22"/>
          <w:szCs w:val="22"/>
        </w:rPr>
        <w:t>s</w:t>
      </w:r>
      <w:r w:rsidRPr="003F3524">
        <w:rPr>
          <w:rFonts w:ascii="Times New Roman" w:hAnsi="Times New Roman" w:cs="Times New Roman"/>
          <w:sz w:val="22"/>
          <w:szCs w:val="22"/>
        </w:rPr>
        <w:t xml:space="preserve"> Viešųjų pirkimų skyriaus vyr</w:t>
      </w:r>
      <w:r w:rsidR="003F3524" w:rsidRPr="003F3524">
        <w:rPr>
          <w:rFonts w:ascii="Times New Roman" w:hAnsi="Times New Roman" w:cs="Times New Roman"/>
          <w:sz w:val="22"/>
          <w:szCs w:val="22"/>
        </w:rPr>
        <w:t>esnioji</w:t>
      </w:r>
      <w:r w:rsidRPr="003F3524">
        <w:rPr>
          <w:rFonts w:ascii="Times New Roman" w:hAnsi="Times New Roman" w:cs="Times New Roman"/>
          <w:sz w:val="22"/>
          <w:szCs w:val="22"/>
        </w:rPr>
        <w:t xml:space="preserve"> specialistė, tel. +370 46 314774, el. p. </w:t>
      </w:r>
      <w:proofErr w:type="spellStart"/>
      <w:r w:rsidR="003F3524" w:rsidRPr="003F3524">
        <w:rPr>
          <w:rFonts w:ascii="Times New Roman" w:hAnsi="Times New Roman" w:cs="Times New Roman"/>
          <w:sz w:val="22"/>
          <w:szCs w:val="22"/>
        </w:rPr>
        <w:t>karina.ruzgaite</w:t>
      </w:r>
      <w:r w:rsidRPr="003F3524">
        <w:rPr>
          <w:rFonts w:ascii="Times New Roman" w:hAnsi="Times New Roman" w:cs="Times New Roman"/>
          <w:sz w:val="22"/>
          <w:szCs w:val="22"/>
        </w:rPr>
        <w:t>@kul.lt</w:t>
      </w:r>
      <w:proofErr w:type="spellEnd"/>
      <w:r w:rsidRPr="003F3524">
        <w:rPr>
          <w:rFonts w:ascii="Times New Roman" w:hAnsi="Times New Roman" w:cs="Times New Roman"/>
          <w:sz w:val="22"/>
          <w:szCs w:val="22"/>
        </w:rPr>
        <w:t>.</w:t>
      </w:r>
    </w:p>
    <w:p w14:paraId="5DEDEBC7" w14:textId="1ED44FB6" w:rsidR="00B41C66" w:rsidRPr="00AE7CE1" w:rsidRDefault="00507DC9" w:rsidP="00717DCC">
      <w:pPr>
        <w:pStyle w:val="Antrat1"/>
        <w:spacing w:line="20" w:lineRule="atLeast"/>
        <w:contextualSpacing/>
        <w:rPr>
          <w:rFonts w:ascii="Times New Roman" w:hAnsi="Times New Roman" w:cs="Times New Roman"/>
          <w:b/>
          <w:bCs/>
          <w:sz w:val="22"/>
          <w:szCs w:val="22"/>
        </w:rPr>
      </w:pPr>
      <w:bookmarkStart w:id="4" w:name="_Ref39426332"/>
      <w:bookmarkStart w:id="5" w:name="_Ref39426338"/>
      <w:bookmarkStart w:id="6" w:name="_Toc202517964"/>
      <w:bookmarkEnd w:id="2"/>
      <w:r w:rsidRPr="00AE7CE1">
        <w:rPr>
          <w:rFonts w:ascii="Times New Roman" w:hAnsi="Times New Roman" w:cs="Times New Roman"/>
          <w:b/>
          <w:bCs/>
          <w:sz w:val="22"/>
          <w:szCs w:val="22"/>
        </w:rPr>
        <w:t xml:space="preserve">2. </w:t>
      </w:r>
      <w:r w:rsidR="00B41C66" w:rsidRPr="00AE7CE1">
        <w:rPr>
          <w:rFonts w:ascii="Times New Roman" w:hAnsi="Times New Roman" w:cs="Times New Roman"/>
          <w:b/>
          <w:bCs/>
          <w:sz w:val="22"/>
          <w:szCs w:val="22"/>
        </w:rPr>
        <w:t>Pirkimo objektas</w:t>
      </w:r>
      <w:bookmarkEnd w:id="4"/>
      <w:bookmarkEnd w:id="5"/>
      <w:bookmarkEnd w:id="6"/>
    </w:p>
    <w:p w14:paraId="17F346FB" w14:textId="1D93618A" w:rsidR="0002025E" w:rsidRPr="00262461" w:rsidRDefault="00C17807" w:rsidP="002F3F83">
      <w:pPr>
        <w:pStyle w:val="Betarp"/>
        <w:numPr>
          <w:ilvl w:val="1"/>
          <w:numId w:val="5"/>
        </w:numPr>
        <w:tabs>
          <w:tab w:val="left" w:pos="993"/>
        </w:tabs>
        <w:ind w:left="0" w:firstLine="567"/>
        <w:contextualSpacing/>
        <w:jc w:val="both"/>
        <w:rPr>
          <w:rFonts w:ascii="Times New Roman" w:hAnsi="Times New Roman" w:cs="Times New Roman"/>
          <w:sz w:val="22"/>
          <w:szCs w:val="22"/>
        </w:rPr>
      </w:pPr>
      <w:r w:rsidRPr="003F3524">
        <w:rPr>
          <w:rFonts w:ascii="Times New Roman" w:eastAsia="Calibri" w:hAnsi="Times New Roman" w:cs="Times New Roman"/>
          <w:color w:val="000000" w:themeColor="text1"/>
          <w:sz w:val="22"/>
          <w:szCs w:val="22"/>
        </w:rPr>
        <w:t>Perkančioji organizacija numato įsigyti</w:t>
      </w:r>
      <w:r w:rsidR="00575E64" w:rsidRPr="003F3524">
        <w:rPr>
          <w:rFonts w:ascii="Times New Roman" w:eastAsia="Calibri" w:hAnsi="Times New Roman" w:cs="Times New Roman"/>
          <w:color w:val="000000" w:themeColor="text1"/>
          <w:sz w:val="22"/>
          <w:szCs w:val="22"/>
        </w:rPr>
        <w:t xml:space="preserve"> </w:t>
      </w:r>
      <w:r w:rsidR="008131B6" w:rsidRPr="008131B6">
        <w:rPr>
          <w:rFonts w:ascii="Times New Roman" w:eastAsia="Calibri" w:hAnsi="Times New Roman" w:cs="Times New Roman"/>
          <w:b/>
          <w:bCs/>
          <w:color w:val="000000" w:themeColor="text1"/>
          <w:sz w:val="22"/>
          <w:szCs w:val="22"/>
        </w:rPr>
        <w:t>minkštus</w:t>
      </w:r>
      <w:r w:rsidR="008131B6">
        <w:rPr>
          <w:rFonts w:ascii="Times New Roman" w:eastAsia="Calibri" w:hAnsi="Times New Roman" w:cs="Times New Roman"/>
          <w:color w:val="000000" w:themeColor="text1"/>
          <w:sz w:val="22"/>
          <w:szCs w:val="22"/>
        </w:rPr>
        <w:t xml:space="preserve"> </w:t>
      </w:r>
      <w:r w:rsidR="00B42417">
        <w:rPr>
          <w:rFonts w:ascii="Times New Roman" w:eastAsia="Calibri" w:hAnsi="Times New Roman" w:cs="Times New Roman"/>
          <w:b/>
          <w:bCs/>
          <w:color w:val="000000" w:themeColor="text1"/>
          <w:sz w:val="22"/>
          <w:szCs w:val="22"/>
        </w:rPr>
        <w:t xml:space="preserve">baldus, </w:t>
      </w:r>
      <w:r w:rsidR="00B60E30" w:rsidRPr="00D7622D">
        <w:rPr>
          <w:rFonts w:ascii="Times New Roman" w:eastAsia="Calibri" w:hAnsi="Times New Roman" w:cs="Times New Roman"/>
          <w:color w:val="000000" w:themeColor="text1"/>
          <w:sz w:val="22"/>
          <w:szCs w:val="22"/>
        </w:rPr>
        <w:t xml:space="preserve">įskaitant </w:t>
      </w:r>
      <w:r w:rsidR="00B42417">
        <w:rPr>
          <w:rFonts w:ascii="Times New Roman" w:eastAsia="Calibri" w:hAnsi="Times New Roman" w:cs="Times New Roman"/>
          <w:color w:val="000000" w:themeColor="text1"/>
          <w:sz w:val="22"/>
          <w:szCs w:val="22"/>
        </w:rPr>
        <w:t>jų</w:t>
      </w:r>
      <w:r w:rsidR="00D7622D" w:rsidRPr="00D7622D">
        <w:rPr>
          <w:rFonts w:ascii="Times New Roman" w:eastAsia="Calibri" w:hAnsi="Times New Roman" w:cs="Times New Roman"/>
          <w:color w:val="000000" w:themeColor="text1"/>
          <w:sz w:val="22"/>
          <w:szCs w:val="22"/>
        </w:rPr>
        <w:t xml:space="preserve"> </w:t>
      </w:r>
      <w:r w:rsidR="00B42417" w:rsidRPr="007E2754">
        <w:rPr>
          <w:rFonts w:ascii="Times New Roman" w:eastAsia="Calibri" w:hAnsi="Times New Roman" w:cs="Times New Roman"/>
          <w:color w:val="000000" w:themeColor="text1"/>
          <w:sz w:val="22"/>
          <w:szCs w:val="22"/>
        </w:rPr>
        <w:t xml:space="preserve">montavimą ir </w:t>
      </w:r>
      <w:r w:rsidR="00B60E30" w:rsidRPr="007E2754">
        <w:rPr>
          <w:rFonts w:ascii="Times New Roman" w:eastAsia="Calibri" w:hAnsi="Times New Roman" w:cs="Times New Roman"/>
          <w:color w:val="000000" w:themeColor="text1"/>
          <w:sz w:val="22"/>
          <w:szCs w:val="22"/>
        </w:rPr>
        <w:t>pristatymą</w:t>
      </w:r>
      <w:r w:rsidR="00575E64" w:rsidRPr="007E2754">
        <w:rPr>
          <w:rFonts w:ascii="Times New Roman" w:eastAsia="Calibri" w:hAnsi="Times New Roman" w:cs="Times New Roman"/>
          <w:color w:val="000000" w:themeColor="text1"/>
          <w:sz w:val="22"/>
          <w:szCs w:val="22"/>
        </w:rPr>
        <w:t>.</w:t>
      </w:r>
      <w:r w:rsidRPr="007E2754">
        <w:rPr>
          <w:rFonts w:ascii="Times New Roman" w:eastAsia="Calibri" w:hAnsi="Times New Roman" w:cs="Times New Roman"/>
          <w:color w:val="000000" w:themeColor="text1"/>
          <w:sz w:val="22"/>
          <w:szCs w:val="22"/>
        </w:rPr>
        <w:t xml:space="preserve"> </w:t>
      </w:r>
      <w:r w:rsidR="0002025E" w:rsidRPr="007E2754">
        <w:rPr>
          <w:rFonts w:ascii="Times New Roman" w:hAnsi="Times New Roman" w:cs="Times New Roman"/>
          <w:sz w:val="22"/>
          <w:szCs w:val="22"/>
        </w:rPr>
        <w:t xml:space="preserve">Reikalavimai pirkimo objektui nustatyti specialiųjų pirkimo sąlygų </w:t>
      </w:r>
      <w:r w:rsidR="00B42417" w:rsidRPr="007E2754">
        <w:rPr>
          <w:rFonts w:ascii="Times New Roman" w:hAnsi="Times New Roman" w:cs="Times New Roman"/>
          <w:sz w:val="22"/>
          <w:szCs w:val="22"/>
        </w:rPr>
        <w:t>2</w:t>
      </w:r>
      <w:r w:rsidR="0002025E" w:rsidRPr="007E2754">
        <w:rPr>
          <w:rFonts w:ascii="Times New Roman" w:hAnsi="Times New Roman" w:cs="Times New Roman"/>
          <w:b/>
          <w:bCs/>
          <w:sz w:val="22"/>
          <w:szCs w:val="22"/>
        </w:rPr>
        <w:t xml:space="preserve"> </w:t>
      </w:r>
      <w:r w:rsidR="0002025E" w:rsidRPr="007E2754">
        <w:rPr>
          <w:rFonts w:ascii="Times New Roman" w:hAnsi="Times New Roman" w:cs="Times New Roman"/>
          <w:sz w:val="22"/>
          <w:szCs w:val="22"/>
        </w:rPr>
        <w:t>priede „</w:t>
      </w:r>
      <w:r w:rsidR="007E2754" w:rsidRPr="007E2754">
        <w:rPr>
          <w:rFonts w:ascii="Times New Roman" w:hAnsi="Times New Roman" w:cs="Times New Roman"/>
          <w:sz w:val="22"/>
          <w:szCs w:val="22"/>
        </w:rPr>
        <w:t>Techninė specifikacija</w:t>
      </w:r>
      <w:r w:rsidR="0002025E" w:rsidRPr="007E2754">
        <w:rPr>
          <w:rFonts w:ascii="Times New Roman" w:hAnsi="Times New Roman" w:cs="Times New Roman"/>
          <w:sz w:val="22"/>
          <w:szCs w:val="22"/>
        </w:rPr>
        <w:t>“</w:t>
      </w:r>
      <w:r w:rsidR="002F3F83" w:rsidRPr="007E2754">
        <w:rPr>
          <w:rFonts w:ascii="Times New Roman" w:hAnsi="Times New Roman" w:cs="Times New Roman"/>
          <w:sz w:val="22"/>
          <w:szCs w:val="22"/>
        </w:rPr>
        <w:t xml:space="preserve"> (šiame priede nurodyti perkamoms prekėms keliami techniniai parametrai)</w:t>
      </w:r>
      <w:r w:rsidR="00A76E59" w:rsidRPr="007E2754">
        <w:rPr>
          <w:rFonts w:ascii="Times New Roman" w:hAnsi="Times New Roman" w:cs="Times New Roman"/>
          <w:sz w:val="22"/>
          <w:szCs w:val="22"/>
        </w:rPr>
        <w:t xml:space="preserve"> ir </w:t>
      </w:r>
      <w:r w:rsidR="0002025E" w:rsidRPr="007E2754">
        <w:rPr>
          <w:rFonts w:ascii="Times New Roman" w:hAnsi="Times New Roman" w:cs="Times New Roman"/>
          <w:sz w:val="22"/>
          <w:szCs w:val="22"/>
        </w:rPr>
        <w:t>1</w:t>
      </w:r>
      <w:r w:rsidR="00D7622D" w:rsidRPr="007E2754">
        <w:rPr>
          <w:rFonts w:ascii="Times New Roman" w:hAnsi="Times New Roman" w:cs="Times New Roman"/>
          <w:sz w:val="22"/>
          <w:szCs w:val="22"/>
        </w:rPr>
        <w:t>0</w:t>
      </w:r>
      <w:r w:rsidR="0002025E" w:rsidRPr="007E2754">
        <w:rPr>
          <w:rFonts w:ascii="Times New Roman" w:hAnsi="Times New Roman" w:cs="Times New Roman"/>
          <w:sz w:val="22"/>
          <w:szCs w:val="22"/>
        </w:rPr>
        <w:t xml:space="preserve"> priede „Sutarties projektas“</w:t>
      </w:r>
      <w:r w:rsidR="00605E8B" w:rsidRPr="007E2754">
        <w:rPr>
          <w:rFonts w:ascii="Times New Roman" w:hAnsi="Times New Roman" w:cs="Times New Roman"/>
          <w:sz w:val="22"/>
          <w:szCs w:val="22"/>
        </w:rPr>
        <w:t>.</w:t>
      </w:r>
    </w:p>
    <w:p w14:paraId="072D5A1E" w14:textId="16660520" w:rsidR="000C13C3" w:rsidRDefault="0002025E" w:rsidP="000C13C3">
      <w:pPr>
        <w:pStyle w:val="Betarp"/>
        <w:ind w:firstLine="567"/>
        <w:contextualSpacing/>
        <w:jc w:val="both"/>
        <w:rPr>
          <w:rFonts w:ascii="Times New Roman" w:hAnsi="Times New Roman" w:cs="Times New Roman"/>
          <w:sz w:val="22"/>
          <w:szCs w:val="22"/>
        </w:rPr>
      </w:pPr>
      <w:r w:rsidRPr="00262461">
        <w:rPr>
          <w:rFonts w:ascii="Times New Roman" w:hAnsi="Times New Roman" w:cs="Times New Roman"/>
          <w:sz w:val="22"/>
          <w:szCs w:val="22"/>
        </w:rPr>
        <w:t xml:space="preserve">2.2. </w:t>
      </w:r>
      <w:r w:rsidR="00B0544B" w:rsidRPr="00115A06">
        <w:rPr>
          <w:rFonts w:ascii="Times New Roman" w:hAnsi="Times New Roman" w:cs="Times New Roman"/>
          <w:sz w:val="22"/>
          <w:szCs w:val="22"/>
        </w:rPr>
        <w:t xml:space="preserve">Pirkimo objektas </w:t>
      </w:r>
      <w:r w:rsidR="000C13C3">
        <w:rPr>
          <w:rFonts w:ascii="Times New Roman" w:hAnsi="Times New Roman" w:cs="Times New Roman"/>
          <w:sz w:val="22"/>
          <w:szCs w:val="22"/>
        </w:rPr>
        <w:t xml:space="preserve">neskaidomas į dalis. </w:t>
      </w:r>
      <w:r w:rsidR="000C13C3" w:rsidRPr="000C13C3">
        <w:rPr>
          <w:rFonts w:ascii="Times New Roman" w:hAnsi="Times New Roman" w:cs="Times New Roman"/>
          <w:sz w:val="22"/>
          <w:szCs w:val="22"/>
        </w:rPr>
        <w:t>Pirkimas į dalis neskaidomas vadovaujantis Viešųjų pirkimų įstatymo 28 straipsnio 2 dalimi. Visi perkami gaminiai yra vienalyčiai minkštieji baldai su mediniu karkasu, aptraukti tos pačios rūšies dirbtine oda su vienodais techniniais reikalavimais. Jie gaminami ta pačia technologija, o tokius baldus paprastai siūlo tie patys minkštųjų baldų gamintojai ir tiekėjai, todėl pirkimo neskaidymas tiekėjų konkurencijos neriboja. Baldai bus naudojami tose pačiose patalpose, o jų spalva derinama su Užsakovu. Jei sutartį vykdytų keli tiekėjai, būtų naudojamos skirtingų gamintojų medžiagos, kurių atspalvis, faktūra ir eksploatacinės savybės skiriasi, todėl nebūtų įmanoma užtikrinti vientisos baldų išvaizdos ir vienodos kokybės. Be to, prekės bus užsakomos pagal poreikį visą 36 mėnesių sutarties laikotarpį ir pristatomos į 8 skirtingus adresus per 15 kalendorinių dienų nuo užsakymo pateikimo. Skaidant pirkimą, vieną užsakymą tektų skaidyti keliems tiekėjams ir derinti skirtingus pristatymo bei montavimo terminus, o tai keltų netinkamo sutarties vykdymo riziką. Atskirų baldų rūšių preliminarūs kiekiai yra maži (3–8 vnt. trejiems metams), todėl atskiros pirkimo dalys būtų mažos vertės ir tiekėjams nepatrauklios. Kiekvienas tiekėjas atskirai įskaičiuotų transportavimo, užnešimo ir montavimo į 8 adresus kaštus, tad bendra pirkimo kaina neproporcingai išaugtų. Atsižvelgiant į šias aplinkybes, pirkimo skaidymas į dalis yra objektyviai netikslingas.</w:t>
      </w:r>
    </w:p>
    <w:p w14:paraId="358746B4" w14:textId="71E6D563" w:rsidR="00B0544B" w:rsidRPr="00115A06" w:rsidRDefault="00B0544B" w:rsidP="000C13C3">
      <w:pPr>
        <w:pStyle w:val="Betarp"/>
        <w:contextualSpacing/>
        <w:jc w:val="both"/>
        <w:rPr>
          <w:rFonts w:ascii="Times New Roman" w:hAnsi="Times New Roman" w:cs="Times New Roman"/>
          <w:sz w:val="22"/>
          <w:szCs w:val="22"/>
        </w:rPr>
      </w:pPr>
      <w:r w:rsidRPr="000F6066">
        <w:rPr>
          <w:rFonts w:ascii="Times New Roman" w:hAnsi="Times New Roman" w:cs="Times New Roman"/>
          <w:sz w:val="22"/>
          <w:szCs w:val="22"/>
        </w:rPr>
        <w:t>Pirkimo apimtys, reikalavimai ir techninė specifikacija apibrėžti 6</w:t>
      </w:r>
      <w:r w:rsidRPr="000F6066">
        <w:rPr>
          <w:rFonts w:ascii="Times New Roman" w:hAnsi="Times New Roman" w:cs="Times New Roman"/>
          <w:b/>
          <w:bCs/>
          <w:sz w:val="22"/>
          <w:szCs w:val="22"/>
        </w:rPr>
        <w:t xml:space="preserve"> </w:t>
      </w:r>
      <w:r w:rsidRPr="000F6066">
        <w:rPr>
          <w:rFonts w:ascii="Times New Roman" w:hAnsi="Times New Roman" w:cs="Times New Roman"/>
          <w:sz w:val="22"/>
          <w:szCs w:val="22"/>
        </w:rPr>
        <w:t>priede „Pasiūlymo forma“.</w:t>
      </w:r>
    </w:p>
    <w:p w14:paraId="2BED90A8" w14:textId="51045816" w:rsidR="00B0544B" w:rsidRPr="00AE7CE1" w:rsidRDefault="005F3C2B" w:rsidP="00B0544B">
      <w:pPr>
        <w:pStyle w:val="Sraopastraipa"/>
        <w:spacing w:after="0" w:line="240" w:lineRule="auto"/>
        <w:ind w:left="0" w:firstLine="567"/>
        <w:jc w:val="both"/>
        <w:rPr>
          <w:rFonts w:ascii="Times New Roman" w:hAnsi="Times New Roman" w:cs="Times New Roman"/>
          <w:sz w:val="22"/>
          <w:szCs w:val="22"/>
        </w:rPr>
      </w:pPr>
      <w:r w:rsidRPr="00AE7CE1">
        <w:rPr>
          <w:rFonts w:ascii="Times New Roman" w:hAnsi="Times New Roman" w:cs="Times New Roman"/>
          <w:sz w:val="22"/>
          <w:szCs w:val="22"/>
        </w:rPr>
        <w:t>2.</w:t>
      </w:r>
      <w:r w:rsidR="00605E8B">
        <w:rPr>
          <w:rFonts w:ascii="Times New Roman" w:hAnsi="Times New Roman" w:cs="Times New Roman"/>
          <w:sz w:val="22"/>
          <w:szCs w:val="22"/>
        </w:rPr>
        <w:t>3</w:t>
      </w:r>
      <w:r w:rsidRPr="00AE7CE1">
        <w:rPr>
          <w:rFonts w:ascii="Times New Roman" w:hAnsi="Times New Roman" w:cs="Times New Roman"/>
          <w:sz w:val="22"/>
          <w:szCs w:val="22"/>
        </w:rPr>
        <w:t xml:space="preserve">. </w:t>
      </w:r>
      <w:r w:rsidR="00B0544B" w:rsidRPr="00AE7CE1">
        <w:rPr>
          <w:rFonts w:ascii="Times New Roman" w:hAnsi="Times New Roman" w:cs="Times New Roman"/>
          <w:sz w:val="22"/>
          <w:szCs w:val="22"/>
        </w:rPr>
        <w:t xml:space="preserve">Pasiūlymas turi būti pateiktas visai specialiųjų </w:t>
      </w:r>
      <w:r w:rsidR="00B0544B" w:rsidRPr="00D109A1">
        <w:rPr>
          <w:rFonts w:ascii="Times New Roman" w:hAnsi="Times New Roman" w:cs="Times New Roman"/>
          <w:sz w:val="22"/>
          <w:szCs w:val="22"/>
        </w:rPr>
        <w:t>pirkimo sąlygų 6 priede „Pasiūlymo</w:t>
      </w:r>
      <w:r w:rsidR="00B0544B" w:rsidRPr="00A76E59">
        <w:rPr>
          <w:rFonts w:ascii="Times New Roman" w:hAnsi="Times New Roman" w:cs="Times New Roman"/>
          <w:sz w:val="22"/>
          <w:szCs w:val="22"/>
        </w:rPr>
        <w:t xml:space="preserve"> </w:t>
      </w:r>
      <w:r w:rsidR="00B0544B" w:rsidRPr="00AE7CE1">
        <w:rPr>
          <w:rFonts w:ascii="Times New Roman" w:hAnsi="Times New Roman" w:cs="Times New Roman"/>
          <w:sz w:val="22"/>
          <w:szCs w:val="22"/>
        </w:rPr>
        <w:t>forma</w:t>
      </w:r>
      <w:r w:rsidR="00B0544B" w:rsidRPr="00D7310F">
        <w:rPr>
          <w:rFonts w:ascii="Times New Roman" w:hAnsi="Times New Roman" w:cs="Times New Roman"/>
          <w:sz w:val="22"/>
          <w:szCs w:val="22"/>
        </w:rPr>
        <w:t>“ nurodytai apimčiai</w:t>
      </w:r>
      <w:r w:rsidR="00B0544B" w:rsidRPr="00AE7CE1">
        <w:rPr>
          <w:rFonts w:ascii="Times New Roman" w:hAnsi="Times New Roman" w:cs="Times New Roman"/>
          <w:sz w:val="22"/>
          <w:szCs w:val="22"/>
        </w:rPr>
        <w:t xml:space="preserve">. </w:t>
      </w:r>
    </w:p>
    <w:p w14:paraId="0CA81FB8" w14:textId="53D33B12" w:rsidR="00325243" w:rsidRPr="00AE7CE1" w:rsidRDefault="00325243" w:rsidP="00B0544B">
      <w:pPr>
        <w:pStyle w:val="Betarp"/>
        <w:ind w:firstLine="567"/>
        <w:contextualSpacing/>
        <w:jc w:val="both"/>
        <w:rPr>
          <w:rFonts w:ascii="Times New Roman" w:hAnsi="Times New Roman" w:cs="Times New Roman"/>
          <w:sz w:val="22"/>
          <w:szCs w:val="22"/>
        </w:rPr>
      </w:pPr>
      <w:r w:rsidRPr="00AE7CE1">
        <w:rPr>
          <w:rFonts w:ascii="Times New Roman" w:hAnsi="Times New Roman" w:cs="Times New Roman"/>
          <w:sz w:val="22"/>
          <w:szCs w:val="22"/>
        </w:rPr>
        <w:t>2.</w:t>
      </w:r>
      <w:r w:rsidR="00605E8B">
        <w:rPr>
          <w:rFonts w:ascii="Times New Roman" w:hAnsi="Times New Roman" w:cs="Times New Roman"/>
          <w:sz w:val="22"/>
          <w:szCs w:val="22"/>
        </w:rPr>
        <w:t>4</w:t>
      </w:r>
      <w:r w:rsidRPr="00AE7CE1">
        <w:rPr>
          <w:rFonts w:ascii="Times New Roman" w:hAnsi="Times New Roman" w:cs="Times New Roman"/>
          <w:sz w:val="22"/>
          <w:szCs w:val="22"/>
        </w:rPr>
        <w:t>.</w:t>
      </w:r>
      <w:r w:rsidR="00E53E12" w:rsidRPr="00AE7CE1">
        <w:rPr>
          <w:rFonts w:ascii="Times New Roman" w:hAnsi="Times New Roman" w:cs="Times New Roman"/>
          <w:sz w:val="22"/>
          <w:szCs w:val="22"/>
        </w:rPr>
        <w:t xml:space="preserve"> Jeigu apibūdinant pirkimo objektą techninėje specifikacijoje </w:t>
      </w:r>
      <w:r w:rsidR="00282CC4">
        <w:rPr>
          <w:rFonts w:ascii="Times New Roman" w:hAnsi="Times New Roman" w:cs="Times New Roman"/>
          <w:sz w:val="22"/>
          <w:szCs w:val="22"/>
        </w:rPr>
        <w:t xml:space="preserve">ar kituose pirkimo dokumentuose </w:t>
      </w:r>
      <w:r w:rsidR="00E53E12" w:rsidRPr="00AE7CE1">
        <w:rPr>
          <w:rFonts w:ascii="Times New Roman" w:hAnsi="Times New Roman" w:cs="Times New Roman"/>
          <w:sz w:val="22"/>
          <w:szCs w:val="22"/>
        </w:rPr>
        <w:t xml:space="preserve">nurodytas konkretus modelis ar tiekimo šaltinis, konkretus procesas, būdingas konkretaus tiekėjo tiekiamoms prekėms ar teikiamoms paslaugoms, ar prekių ženklas, patentas, tipai, konkreti kilmė ar gamyba, </w:t>
      </w:r>
      <w:r w:rsidR="00245655" w:rsidRPr="00AE7CE1">
        <w:rPr>
          <w:rFonts w:ascii="Times New Roman" w:hAnsi="Times New Roman" w:cs="Times New Roman"/>
          <w:sz w:val="22"/>
          <w:szCs w:val="22"/>
        </w:rPr>
        <w:t xml:space="preserve">turi būti </w:t>
      </w:r>
      <w:r w:rsidR="00AE7624" w:rsidRPr="00AE7CE1">
        <w:rPr>
          <w:rFonts w:ascii="Times New Roman" w:hAnsi="Times New Roman" w:cs="Times New Roman"/>
          <w:sz w:val="22"/>
          <w:szCs w:val="22"/>
        </w:rPr>
        <w:t xml:space="preserve">laikoma, kad kiekviena tokia nuoroda yra pateikta su žodžiais „arba lygiavertis“. </w:t>
      </w:r>
    </w:p>
    <w:p w14:paraId="447D3C38" w14:textId="2313B5A2" w:rsidR="00FA2CAC" w:rsidRPr="00FA2CAC" w:rsidRDefault="00004521" w:rsidP="00172CA3">
      <w:pPr>
        <w:pStyle w:val="Sraopastraipa"/>
        <w:spacing w:after="0" w:line="240" w:lineRule="auto"/>
        <w:ind w:left="0" w:firstLine="567"/>
        <w:jc w:val="both"/>
        <w:rPr>
          <w:rFonts w:ascii="Times New Roman" w:hAnsi="Times New Roman" w:cs="Times New Roman"/>
          <w:sz w:val="22"/>
          <w:szCs w:val="22"/>
        </w:rPr>
      </w:pPr>
      <w:r w:rsidRPr="00AE7CE1">
        <w:rPr>
          <w:rFonts w:ascii="Times New Roman" w:hAnsi="Times New Roman" w:cs="Times New Roman"/>
          <w:sz w:val="22"/>
          <w:szCs w:val="22"/>
        </w:rPr>
        <w:lastRenderedPageBreak/>
        <w:t>2.</w:t>
      </w:r>
      <w:r w:rsidR="00605E8B">
        <w:rPr>
          <w:rFonts w:ascii="Times New Roman" w:hAnsi="Times New Roman" w:cs="Times New Roman"/>
          <w:sz w:val="22"/>
          <w:szCs w:val="22"/>
        </w:rPr>
        <w:t>5</w:t>
      </w:r>
      <w:r w:rsidRPr="00AE7CE1">
        <w:rPr>
          <w:rFonts w:ascii="Times New Roman" w:hAnsi="Times New Roman" w:cs="Times New Roman"/>
          <w:sz w:val="22"/>
          <w:szCs w:val="22"/>
        </w:rPr>
        <w:t xml:space="preserve">. Jeigu apibūdinant pirkimo objektą techninėje specifikacijoje </w:t>
      </w:r>
      <w:r w:rsidR="00282CC4">
        <w:rPr>
          <w:rFonts w:ascii="Times New Roman" w:hAnsi="Times New Roman" w:cs="Times New Roman"/>
          <w:sz w:val="22"/>
          <w:szCs w:val="22"/>
        </w:rPr>
        <w:t xml:space="preserve">ar kituose pirkimo dokumentuose </w:t>
      </w:r>
      <w:r w:rsidRPr="00AE7CE1">
        <w:rPr>
          <w:rFonts w:ascii="Times New Roman" w:hAnsi="Times New Roman" w:cs="Times New Roman"/>
          <w:sz w:val="22"/>
          <w:szCs w:val="22"/>
        </w:rPr>
        <w:t>nurodytas standartas</w:t>
      </w:r>
      <w:r w:rsidR="00245655" w:rsidRPr="00AE7CE1">
        <w:rPr>
          <w:rFonts w:ascii="Times New Roman" w:hAnsi="Times New Roman" w:cs="Times New Roman"/>
          <w:sz w:val="22"/>
          <w:szCs w:val="22"/>
        </w:rPr>
        <w:t xml:space="preserve">, </w:t>
      </w:r>
      <w:r w:rsidR="00245655" w:rsidRPr="00AE7CE1">
        <w:rPr>
          <w:rFonts w:ascii="Times New Roman" w:hAnsi="Times New Roman" w:cs="Times New Roman"/>
          <w:color w:val="000000"/>
          <w:sz w:val="22"/>
          <w:szCs w:val="22"/>
        </w:rPr>
        <w:t>techninis liudijimas ar bendrosios techninės specifikacijos</w:t>
      </w:r>
      <w:r w:rsidR="00046522" w:rsidRPr="00AE7CE1">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AE7CE1">
        <w:rPr>
          <w:rFonts w:ascii="Times New Roman" w:hAnsi="Times New Roman" w:cs="Times New Roman"/>
          <w:color w:val="000000"/>
          <w:sz w:val="22"/>
          <w:szCs w:val="22"/>
        </w:rPr>
        <w:t xml:space="preserve">, </w:t>
      </w:r>
      <w:r w:rsidR="00245655" w:rsidRPr="00AE7CE1">
        <w:rPr>
          <w:rFonts w:ascii="Times New Roman" w:hAnsi="Times New Roman" w:cs="Times New Roman"/>
          <w:sz w:val="22"/>
          <w:szCs w:val="22"/>
        </w:rPr>
        <w:t>turi būti laikoma, kad kiekviena tokia nuoroda yra pateikta su žodžiais „arba lygiavertis“.</w:t>
      </w:r>
    </w:p>
    <w:p w14:paraId="7B478B03" w14:textId="61CA0F5A" w:rsidR="00D22226" w:rsidRPr="00AE7CE1" w:rsidRDefault="00202323" w:rsidP="00202323">
      <w:pPr>
        <w:pStyle w:val="Antrat1"/>
        <w:spacing w:line="20" w:lineRule="atLeast"/>
        <w:contextualSpacing/>
        <w:rPr>
          <w:rFonts w:ascii="Times New Roman" w:hAnsi="Times New Roman" w:cs="Times New Roman"/>
          <w:b/>
          <w:bCs/>
          <w:color w:val="auto"/>
          <w:sz w:val="22"/>
          <w:szCs w:val="22"/>
        </w:rPr>
      </w:pPr>
      <w:bookmarkStart w:id="7" w:name="_Toc202517965"/>
      <w:r w:rsidRPr="00AE7CE1">
        <w:rPr>
          <w:rFonts w:ascii="Times New Roman" w:hAnsi="Times New Roman" w:cs="Times New Roman"/>
          <w:b/>
          <w:bCs/>
          <w:color w:val="auto"/>
          <w:sz w:val="22"/>
          <w:szCs w:val="22"/>
        </w:rPr>
        <w:t>3.</w:t>
      </w:r>
      <w:r w:rsidR="00D24970" w:rsidRPr="00AE7CE1">
        <w:rPr>
          <w:rFonts w:ascii="Times New Roman" w:hAnsi="Times New Roman" w:cs="Times New Roman"/>
          <w:b/>
          <w:bCs/>
          <w:color w:val="auto"/>
          <w:sz w:val="22"/>
          <w:szCs w:val="22"/>
        </w:rPr>
        <w:t xml:space="preserve"> </w:t>
      </w:r>
      <w:bookmarkStart w:id="8" w:name="_Ref39427921"/>
      <w:bookmarkStart w:id="9" w:name="_Ref39427927"/>
      <w:bookmarkStart w:id="10" w:name="_Ref39740354"/>
      <w:r w:rsidR="00D22226" w:rsidRPr="00AE7CE1">
        <w:rPr>
          <w:rFonts w:ascii="Times New Roman" w:hAnsi="Times New Roman" w:cs="Times New Roman"/>
          <w:b/>
          <w:bCs/>
          <w:color w:val="auto"/>
          <w:sz w:val="22"/>
          <w:szCs w:val="22"/>
        </w:rPr>
        <w:t>Susitikimai su tiekėjais</w:t>
      </w:r>
      <w:bookmarkEnd w:id="8"/>
      <w:bookmarkEnd w:id="9"/>
      <w:r w:rsidR="003B6924" w:rsidRPr="00AE7CE1">
        <w:rPr>
          <w:rFonts w:ascii="Times New Roman" w:hAnsi="Times New Roman" w:cs="Times New Roman"/>
          <w:b/>
          <w:bCs/>
          <w:color w:val="auto"/>
          <w:sz w:val="22"/>
          <w:szCs w:val="22"/>
        </w:rPr>
        <w:t xml:space="preserve"> ir objekto apžiūra</w:t>
      </w:r>
      <w:bookmarkEnd w:id="7"/>
      <w:bookmarkEnd w:id="10"/>
    </w:p>
    <w:p w14:paraId="0F1522F9" w14:textId="77777777" w:rsidR="00354CAC" w:rsidRPr="00AE7CE1"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bookmarkStart w:id="11" w:name="_Ref39473754"/>
      <w:bookmarkStart w:id="12" w:name="_Ref39473761"/>
      <w:bookmarkStart w:id="13" w:name="_Ref39474188"/>
      <w:r w:rsidRPr="00AE7CE1">
        <w:rPr>
          <w:rFonts w:ascii="Times New Roman" w:eastAsia="Times New Roman" w:hAnsi="Times New Roman" w:cs="Times New Roman"/>
          <w:sz w:val="22"/>
          <w:szCs w:val="22"/>
          <w:lang w:eastAsia="en-US"/>
        </w:rPr>
        <w:t>Perkančioji organizacija nerengs susitikimo su tiekėjais dėl pirkimo sąlygų paaiškinimo.</w:t>
      </w:r>
    </w:p>
    <w:p w14:paraId="38EB7370" w14:textId="77777777" w:rsidR="00354CAC" w:rsidRPr="00AE7CE1"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r w:rsidRPr="00AE7CE1">
        <w:rPr>
          <w:rFonts w:ascii="Times New Roman" w:eastAsia="Times New Roman" w:hAnsi="Times New Roman" w:cs="Times New Roman"/>
          <w:sz w:val="22"/>
          <w:szCs w:val="22"/>
          <w:lang w:eastAsia="en-US"/>
        </w:rPr>
        <w:t>Perkančioji organizacija nerengs pirkimo objekto apžiūros.</w:t>
      </w:r>
    </w:p>
    <w:p w14:paraId="6443D2FF" w14:textId="040A41C9" w:rsidR="00C94B9F" w:rsidRPr="00507A08" w:rsidRDefault="00AD57B1" w:rsidP="00AD57B1">
      <w:pPr>
        <w:pStyle w:val="Antrat1"/>
        <w:spacing w:line="20" w:lineRule="atLeast"/>
        <w:contextualSpacing/>
        <w:rPr>
          <w:rFonts w:ascii="Times New Roman" w:hAnsi="Times New Roman" w:cs="Times New Roman"/>
          <w:b/>
          <w:bCs/>
          <w:sz w:val="22"/>
          <w:szCs w:val="22"/>
        </w:rPr>
      </w:pPr>
      <w:bookmarkStart w:id="14" w:name="_Toc202517966"/>
      <w:r w:rsidRPr="00507A08">
        <w:rPr>
          <w:rFonts w:ascii="Times New Roman" w:hAnsi="Times New Roman" w:cs="Times New Roman"/>
          <w:b/>
          <w:bCs/>
          <w:sz w:val="22"/>
          <w:szCs w:val="22"/>
        </w:rPr>
        <w:t xml:space="preserve">4. </w:t>
      </w:r>
      <w:r w:rsidR="00173ACB" w:rsidRPr="00507A08">
        <w:rPr>
          <w:rFonts w:ascii="Times New Roman" w:hAnsi="Times New Roman" w:cs="Times New Roman"/>
          <w:b/>
          <w:bCs/>
          <w:sz w:val="22"/>
          <w:szCs w:val="22"/>
        </w:rPr>
        <w:t>Tiekėjų pašalinimo pagrindai</w:t>
      </w:r>
      <w:bookmarkEnd w:id="11"/>
      <w:bookmarkEnd w:id="12"/>
      <w:bookmarkEnd w:id="13"/>
      <w:r w:rsidR="00975F1F" w:rsidRPr="00507A08">
        <w:rPr>
          <w:rFonts w:ascii="Times New Roman" w:hAnsi="Times New Roman" w:cs="Times New Roman"/>
          <w:b/>
          <w:bCs/>
          <w:sz w:val="22"/>
          <w:szCs w:val="22"/>
        </w:rPr>
        <w:t xml:space="preserve"> ir kvalifikacijos reikalavimai</w:t>
      </w:r>
      <w:bookmarkEnd w:id="14"/>
    </w:p>
    <w:p w14:paraId="53882565" w14:textId="228B0A36" w:rsidR="0095245F" w:rsidRPr="00507A08" w:rsidRDefault="009D2F13" w:rsidP="001004C3">
      <w:pPr>
        <w:pStyle w:val="Sraopastraipa"/>
        <w:spacing w:after="120" w:line="20" w:lineRule="atLeast"/>
        <w:ind w:left="0" w:firstLine="567"/>
        <w:jc w:val="both"/>
        <w:rPr>
          <w:rFonts w:ascii="Times New Roman" w:hAnsi="Times New Roman" w:cs="Times New Roman"/>
          <w:sz w:val="22"/>
          <w:szCs w:val="22"/>
        </w:rPr>
      </w:pPr>
      <w:r w:rsidRPr="00507A08">
        <w:rPr>
          <w:rFonts w:ascii="Times New Roman" w:hAnsi="Times New Roman" w:cs="Times New Roman"/>
          <w:sz w:val="22"/>
          <w:szCs w:val="22"/>
        </w:rPr>
        <w:t xml:space="preserve">4.1. </w:t>
      </w:r>
      <w:r w:rsidR="002C5249" w:rsidRPr="00507A08">
        <w:rPr>
          <w:rFonts w:ascii="Times New Roman" w:hAnsi="Times New Roman" w:cs="Times New Roman"/>
          <w:sz w:val="22"/>
          <w:szCs w:val="22"/>
        </w:rPr>
        <w:t>Reikalavimai dėl tiekėjo ir</w:t>
      </w:r>
      <w:bookmarkStart w:id="15" w:name="_Hlk41039660"/>
      <w:r w:rsidR="00942379" w:rsidRPr="00507A08">
        <w:rPr>
          <w:rFonts w:ascii="Times New Roman" w:hAnsi="Times New Roman" w:cs="Times New Roman"/>
          <w:sz w:val="22"/>
          <w:szCs w:val="22"/>
        </w:rPr>
        <w:t xml:space="preserve"> </w:t>
      </w:r>
      <w:r w:rsidR="002C5249" w:rsidRPr="00507A08">
        <w:rPr>
          <w:rFonts w:ascii="Times New Roman" w:hAnsi="Times New Roman" w:cs="Times New Roman"/>
          <w:sz w:val="22"/>
          <w:szCs w:val="22"/>
        </w:rPr>
        <w:t>subtiekėjų</w:t>
      </w:r>
      <w:r w:rsidR="00942379" w:rsidRPr="00507A08">
        <w:rPr>
          <w:rFonts w:ascii="Times New Roman" w:hAnsi="Times New Roman" w:cs="Times New Roman"/>
          <w:sz w:val="22"/>
          <w:szCs w:val="22"/>
        </w:rPr>
        <w:t xml:space="preserve"> (jei taikoma)</w:t>
      </w:r>
      <w:r w:rsidR="00953F2B" w:rsidRPr="00507A08">
        <w:rPr>
          <w:rFonts w:ascii="Times New Roman" w:hAnsi="Times New Roman" w:cs="Times New Roman"/>
          <w:sz w:val="22"/>
          <w:szCs w:val="22"/>
        </w:rPr>
        <w:t xml:space="preserve">, </w:t>
      </w:r>
      <w:r w:rsidR="007F34C7" w:rsidRPr="00507A08">
        <w:rPr>
          <w:rFonts w:ascii="Times New Roman" w:hAnsi="Times New Roman" w:cs="Times New Roman"/>
          <w:sz w:val="22"/>
          <w:szCs w:val="22"/>
        </w:rPr>
        <w:t>ūkio subjektų, kurių pajėgumais tiekėjas remiasi,</w:t>
      </w:r>
      <w:r w:rsidR="002C5249" w:rsidRPr="00507A08">
        <w:rPr>
          <w:rFonts w:ascii="Times New Roman" w:hAnsi="Times New Roman" w:cs="Times New Roman"/>
          <w:sz w:val="22"/>
          <w:szCs w:val="22"/>
        </w:rPr>
        <w:t xml:space="preserve"> </w:t>
      </w:r>
      <w:bookmarkEnd w:id="15"/>
      <w:r w:rsidR="002C5249" w:rsidRPr="00507A08">
        <w:rPr>
          <w:rFonts w:ascii="Times New Roman" w:hAnsi="Times New Roman" w:cs="Times New Roman"/>
          <w:sz w:val="22"/>
          <w:szCs w:val="22"/>
        </w:rPr>
        <w:t xml:space="preserve">pašalinimo pagrindų nebuvimo bei jų nebuvimą patvirtinantys dokumentai nurodyti </w:t>
      </w:r>
      <w:r w:rsidR="006A737F" w:rsidRPr="00507A08">
        <w:rPr>
          <w:rFonts w:ascii="Times New Roman" w:hAnsi="Times New Roman" w:cs="Times New Roman"/>
          <w:sz w:val="22"/>
          <w:szCs w:val="22"/>
        </w:rPr>
        <w:t>specialiųjų</w:t>
      </w:r>
      <w:r w:rsidR="009032B2" w:rsidRPr="00507A08">
        <w:rPr>
          <w:rFonts w:ascii="Times New Roman" w:hAnsi="Times New Roman" w:cs="Times New Roman"/>
          <w:sz w:val="22"/>
          <w:szCs w:val="22"/>
        </w:rPr>
        <w:t xml:space="preserve"> sąlygų 3 priede.</w:t>
      </w:r>
    </w:p>
    <w:p w14:paraId="1862EA92" w14:textId="05F669F3" w:rsidR="009E213D" w:rsidRPr="00AE7CE1" w:rsidRDefault="00970624" w:rsidP="009E213D">
      <w:pPr>
        <w:pStyle w:val="Sraopastraipa"/>
        <w:spacing w:after="120" w:line="20" w:lineRule="atLeast"/>
        <w:ind w:left="0" w:firstLine="567"/>
        <w:jc w:val="both"/>
        <w:rPr>
          <w:rFonts w:ascii="Times New Roman" w:hAnsi="Times New Roman" w:cs="Times New Roman"/>
          <w:sz w:val="22"/>
          <w:szCs w:val="22"/>
        </w:rPr>
      </w:pPr>
      <w:r w:rsidRPr="00507A08">
        <w:rPr>
          <w:rFonts w:ascii="Times New Roman" w:hAnsi="Times New Roman" w:cs="Times New Roman"/>
          <w:sz w:val="22"/>
          <w:szCs w:val="22"/>
        </w:rPr>
        <w:t>4.2.</w:t>
      </w:r>
      <w:r w:rsidR="009E213D" w:rsidRPr="00507A08">
        <w:rPr>
          <w:rFonts w:ascii="Times New Roman" w:hAnsi="Times New Roman" w:cs="Times New Roman"/>
          <w:sz w:val="22"/>
          <w:szCs w:val="22"/>
        </w:rPr>
        <w:t xml:space="preserve"> Tiekėjams </w:t>
      </w:r>
      <w:r w:rsidR="00856091" w:rsidRPr="00507A08">
        <w:rPr>
          <w:rFonts w:ascii="Times New Roman" w:hAnsi="Times New Roman" w:cs="Times New Roman"/>
          <w:sz w:val="22"/>
          <w:szCs w:val="22"/>
        </w:rPr>
        <w:t xml:space="preserve">keliami </w:t>
      </w:r>
      <w:r w:rsidR="009E213D" w:rsidRPr="00507A08">
        <w:rPr>
          <w:rFonts w:ascii="Times New Roman" w:hAnsi="Times New Roman" w:cs="Times New Roman"/>
          <w:sz w:val="22"/>
          <w:szCs w:val="22"/>
        </w:rPr>
        <w:t>kvalifikacijos reikalavimai</w:t>
      </w:r>
      <w:r w:rsidR="00856091" w:rsidRPr="00507A08">
        <w:rPr>
          <w:rFonts w:ascii="Times New Roman" w:hAnsi="Times New Roman" w:cs="Times New Roman"/>
          <w:sz w:val="22"/>
          <w:szCs w:val="22"/>
        </w:rPr>
        <w:t xml:space="preserve"> nustatyti specialiųjų sąlygų 4 priede.</w:t>
      </w:r>
    </w:p>
    <w:p w14:paraId="69D62E2B" w14:textId="6D9E03D5" w:rsidR="00A000BE" w:rsidRPr="00AE7CE1" w:rsidRDefault="00D24970" w:rsidP="0037632B">
      <w:pPr>
        <w:pStyle w:val="Antrat1"/>
        <w:tabs>
          <w:tab w:val="left" w:pos="567"/>
        </w:tabs>
        <w:spacing w:after="0"/>
        <w:contextualSpacing/>
        <w:jc w:val="both"/>
        <w:rPr>
          <w:rFonts w:ascii="Times New Roman" w:hAnsi="Times New Roman" w:cs="Times New Roman"/>
          <w:b/>
          <w:bCs/>
          <w:sz w:val="22"/>
          <w:szCs w:val="22"/>
        </w:rPr>
      </w:pPr>
      <w:bookmarkStart w:id="16" w:name="_Toc202517967"/>
      <w:bookmarkStart w:id="17" w:name="_Hlk156819942"/>
      <w:r w:rsidRPr="00AE7CE1">
        <w:rPr>
          <w:rFonts w:ascii="Times New Roman" w:hAnsi="Times New Roman" w:cs="Times New Roman"/>
          <w:b/>
          <w:bCs/>
          <w:sz w:val="22"/>
          <w:szCs w:val="22"/>
        </w:rPr>
        <w:t>5</w:t>
      </w:r>
      <w:r w:rsidR="001E3D5A" w:rsidRPr="00AE7CE1">
        <w:rPr>
          <w:rFonts w:ascii="Times New Roman" w:hAnsi="Times New Roman" w:cs="Times New Roman"/>
          <w:b/>
          <w:bCs/>
          <w:sz w:val="22"/>
          <w:szCs w:val="22"/>
        </w:rPr>
        <w:t>.</w:t>
      </w:r>
      <w:r w:rsidR="00B42A38" w:rsidRPr="00AE7CE1">
        <w:rPr>
          <w:rFonts w:ascii="Times New Roman" w:hAnsi="Times New Roman" w:cs="Times New Roman"/>
          <w:b/>
          <w:bCs/>
          <w:sz w:val="22"/>
          <w:szCs w:val="22"/>
        </w:rPr>
        <w:t xml:space="preserve"> </w:t>
      </w:r>
      <w:r w:rsidR="009743D3" w:rsidRPr="00AE7CE1">
        <w:rPr>
          <w:rFonts w:ascii="Times New Roman" w:hAnsi="Times New Roman" w:cs="Times New Roman"/>
          <w:b/>
          <w:bCs/>
          <w:sz w:val="22"/>
          <w:szCs w:val="22"/>
        </w:rPr>
        <w:t>Reikalavimai, susiję su nacionaliniu saugumu</w:t>
      </w:r>
      <w:bookmarkEnd w:id="16"/>
      <w:r w:rsidR="009743D3" w:rsidRPr="00AE7CE1">
        <w:rPr>
          <w:rFonts w:ascii="Times New Roman" w:hAnsi="Times New Roman" w:cs="Times New Roman"/>
          <w:b/>
          <w:bCs/>
          <w:sz w:val="22"/>
          <w:szCs w:val="22"/>
        </w:rPr>
        <w:t xml:space="preserve"> </w:t>
      </w:r>
    </w:p>
    <w:bookmarkEnd w:id="17"/>
    <w:p w14:paraId="6DBBCB5A" w14:textId="7C589582" w:rsidR="0063560B" w:rsidRPr="000E2841" w:rsidRDefault="0063560B" w:rsidP="0063560B">
      <w:pPr>
        <w:spacing w:after="0" w:line="240" w:lineRule="auto"/>
        <w:ind w:firstLine="567"/>
        <w:contextualSpacing/>
        <w:jc w:val="both"/>
        <w:rPr>
          <w:rFonts w:ascii="Times New Roman" w:eastAsia="Times New Roman" w:hAnsi="Times New Roman" w:cs="Times New Roman"/>
          <w:sz w:val="22"/>
          <w:szCs w:val="22"/>
          <w:lang w:eastAsia="en-US"/>
        </w:rPr>
      </w:pPr>
      <w:r w:rsidRPr="004A7501">
        <w:rPr>
          <w:rFonts w:ascii="Times New Roman" w:eastAsia="Times New Roman" w:hAnsi="Times New Roman" w:cs="Times New Roman"/>
          <w:sz w:val="22"/>
          <w:szCs w:val="22"/>
          <w:lang w:eastAsia="en-US"/>
        </w:rPr>
        <w:t xml:space="preserve">5.1. Pirkimui taikomos Reglamento nuostatos. Tiekėjas </w:t>
      </w:r>
      <w:r w:rsidRPr="004A7501">
        <w:rPr>
          <w:rFonts w:ascii="Times New Roman" w:eastAsia="Times New Roman" w:hAnsi="Times New Roman" w:cs="Times New Roman"/>
          <w:b/>
          <w:bCs/>
          <w:sz w:val="22"/>
          <w:szCs w:val="22"/>
          <w:lang w:eastAsia="en-US"/>
        </w:rPr>
        <w:t>kartu su pasiūlymu</w:t>
      </w:r>
      <w:r w:rsidRPr="004A7501">
        <w:rPr>
          <w:rFonts w:ascii="Times New Roman" w:eastAsia="Times New Roman" w:hAnsi="Times New Roman" w:cs="Times New Roman"/>
          <w:sz w:val="22"/>
          <w:szCs w:val="22"/>
          <w:lang w:eastAsia="en-US"/>
        </w:rPr>
        <w:t>,</w:t>
      </w:r>
      <w:r w:rsidR="008409CD" w:rsidRPr="004A7501">
        <w:rPr>
          <w:rFonts w:ascii="Times New Roman" w:eastAsia="Times New Roman" w:hAnsi="Times New Roman" w:cs="Times New Roman"/>
          <w:sz w:val="22"/>
          <w:szCs w:val="22"/>
          <w:lang w:eastAsia="en-US"/>
        </w:rPr>
        <w:t xml:space="preserve"> taip pat </w:t>
      </w:r>
      <w:r w:rsidRPr="004A7501">
        <w:rPr>
          <w:rFonts w:ascii="Times New Roman" w:eastAsia="Times New Roman" w:hAnsi="Times New Roman" w:cs="Times New Roman"/>
          <w:sz w:val="22"/>
          <w:szCs w:val="22"/>
          <w:lang w:eastAsia="en-US"/>
        </w:rPr>
        <w:t>ūkio subjektai, kurių pajėgumais remiamasi kvalifikacijai pagrįsti, subtiekėjai (</w:t>
      </w:r>
      <w:r w:rsidRPr="000C0054">
        <w:rPr>
          <w:rFonts w:ascii="Times New Roman" w:eastAsia="Times New Roman" w:hAnsi="Times New Roman" w:cs="Times New Roman"/>
          <w:sz w:val="22"/>
          <w:szCs w:val="22"/>
          <w:lang w:eastAsia="en-US"/>
        </w:rPr>
        <w:t xml:space="preserve">išviešinti pasiūlyme), </w:t>
      </w:r>
      <w:proofErr w:type="spellStart"/>
      <w:r w:rsidRPr="000C0054">
        <w:rPr>
          <w:rFonts w:ascii="Times New Roman" w:eastAsia="Times New Roman" w:hAnsi="Times New Roman" w:cs="Times New Roman"/>
          <w:sz w:val="22"/>
          <w:szCs w:val="22"/>
          <w:lang w:eastAsia="en-US"/>
        </w:rPr>
        <w:t>kvazisubtiekėjai</w:t>
      </w:r>
      <w:proofErr w:type="spellEnd"/>
      <w:r w:rsidRPr="000C0054">
        <w:rPr>
          <w:rFonts w:ascii="Times New Roman" w:eastAsia="Times New Roman" w:hAnsi="Times New Roman" w:cs="Times New Roman"/>
          <w:sz w:val="22"/>
          <w:szCs w:val="22"/>
          <w:lang w:eastAsia="en-US"/>
        </w:rPr>
        <w:t xml:space="preserve"> turi pateikti užpildytą deklaraciją dėl (ne)atitikties Reglamento nuostatoms, kuri pateikta specialiųjų pirkimo sąlygų 8 priede „Tiekėjo </w:t>
      </w:r>
      <w:r w:rsidRPr="000E2841">
        <w:rPr>
          <w:rFonts w:ascii="Times New Roman" w:eastAsia="Times New Roman" w:hAnsi="Times New Roman" w:cs="Times New Roman"/>
          <w:sz w:val="22"/>
          <w:szCs w:val="22"/>
          <w:lang w:eastAsia="en-US"/>
        </w:rPr>
        <w:t>deklaracija dėl atitikties Reglamento nuostatoms“. Kilus abejonių dėl tiekėjo (ne)atitikties Reglamento nuostatoms, perkančioji organizacija iš galimo laimėtojo prašys pateikti dokumentus, įrodančius deklaracijoje pateiktų duomenų teisingumą.</w:t>
      </w:r>
    </w:p>
    <w:p w14:paraId="0A9ADAA0" w14:textId="52F8EC72" w:rsidR="0023617E" w:rsidRPr="000E2841" w:rsidRDefault="0063560B" w:rsidP="0063560B">
      <w:pPr>
        <w:spacing w:after="0" w:line="240" w:lineRule="auto"/>
        <w:ind w:firstLine="567"/>
        <w:contextualSpacing/>
        <w:jc w:val="both"/>
        <w:rPr>
          <w:rFonts w:ascii="Times New Roman" w:eastAsia="Times New Roman" w:hAnsi="Times New Roman" w:cs="Times New Roman"/>
          <w:sz w:val="22"/>
          <w:szCs w:val="22"/>
          <w:lang w:eastAsia="en-US"/>
        </w:rPr>
      </w:pPr>
      <w:r w:rsidRPr="000E2841">
        <w:rPr>
          <w:rFonts w:ascii="Times New Roman" w:eastAsia="Times New Roman" w:hAnsi="Times New Roman" w:cs="Times New Roman"/>
          <w:sz w:val="22"/>
          <w:szCs w:val="22"/>
          <w:lang w:eastAsia="en-US"/>
        </w:rPr>
        <w:t>5.2.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r w:rsidR="000E2841">
        <w:rPr>
          <w:rFonts w:ascii="Times New Roman" w:eastAsia="Times New Roman" w:hAnsi="Times New Roman" w:cs="Times New Roman"/>
          <w:sz w:val="22"/>
          <w:szCs w:val="22"/>
          <w:lang w:eastAsia="en-US"/>
        </w:rPr>
        <w:t xml:space="preserve"> </w:t>
      </w:r>
    </w:p>
    <w:p w14:paraId="4254CC88" w14:textId="03856E7A" w:rsidR="0023617E" w:rsidRPr="0063560B" w:rsidRDefault="008416A0" w:rsidP="0063560B">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2"/>
          <w:szCs w:val="22"/>
          <w:lang w:eastAsia="en-US"/>
        </w:rPr>
      </w:pPr>
      <w:bookmarkStart w:id="18" w:name="_Toc202517968"/>
      <w:bookmarkStart w:id="19" w:name="_Ref39666794"/>
      <w:bookmarkStart w:id="20" w:name="_Ref39666796"/>
      <w:r w:rsidRPr="00AE7CE1">
        <w:rPr>
          <w:rFonts w:ascii="Times New Roman" w:hAnsi="Times New Roman" w:cs="Times New Roman"/>
          <w:b/>
          <w:bCs/>
          <w:sz w:val="22"/>
          <w:szCs w:val="22"/>
        </w:rPr>
        <w:t>Specialieji reikalavimai pasiūlymų rengimui ir pateikimui</w:t>
      </w:r>
      <w:bookmarkEnd w:id="18"/>
      <w:r w:rsidRPr="00AE7CE1">
        <w:rPr>
          <w:rFonts w:ascii="Times New Roman" w:hAnsi="Times New Roman" w:cs="Times New Roman"/>
          <w:b/>
          <w:bCs/>
          <w:sz w:val="22"/>
          <w:szCs w:val="22"/>
        </w:rPr>
        <w:t xml:space="preserve"> </w:t>
      </w:r>
      <w:bookmarkEnd w:id="19"/>
      <w:bookmarkEnd w:id="20"/>
    </w:p>
    <w:p w14:paraId="22131E9B" w14:textId="32A74D5E" w:rsidR="00E342E7" w:rsidRPr="00AE7CE1" w:rsidRDefault="00E342E7" w:rsidP="00E342E7">
      <w:pPr>
        <w:tabs>
          <w:tab w:val="left" w:pos="2492"/>
        </w:tabs>
        <w:spacing w:after="0" w:line="20" w:lineRule="atLeast"/>
        <w:ind w:firstLine="567"/>
        <w:jc w:val="both"/>
        <w:rPr>
          <w:rFonts w:ascii="Times New Roman" w:hAnsi="Times New Roman" w:cs="Times New Roman"/>
          <w:sz w:val="22"/>
          <w:szCs w:val="22"/>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End w:id="21"/>
      <w:bookmarkEnd w:id="22"/>
      <w:bookmarkEnd w:id="23"/>
      <w:bookmarkEnd w:id="24"/>
      <w:bookmarkEnd w:id="25"/>
      <w:r w:rsidRPr="00AE7CE1">
        <w:rPr>
          <w:rFonts w:ascii="Times New Roman" w:hAnsi="Times New Roman" w:cs="Times New Roman"/>
          <w:sz w:val="22"/>
          <w:szCs w:val="22"/>
        </w:rPr>
        <w:t>6.1. Tiekėjo pasiūlymą sudaro</w:t>
      </w:r>
      <w:r w:rsidR="005D3D46">
        <w:rPr>
          <w:rFonts w:ascii="Times New Roman" w:hAnsi="Times New Roman" w:cs="Times New Roman"/>
          <w:sz w:val="22"/>
          <w:szCs w:val="22"/>
        </w:rPr>
        <w:t xml:space="preserve"> Centrinėje viešųjų pirkimų informacinėje sistemoje (toliau - </w:t>
      </w:r>
      <w:r w:rsidRPr="00AE7CE1">
        <w:rPr>
          <w:rFonts w:ascii="Times New Roman" w:hAnsi="Times New Roman" w:cs="Times New Roman"/>
          <w:sz w:val="22"/>
          <w:szCs w:val="22"/>
        </w:rPr>
        <w:t>CVP IS</w:t>
      </w:r>
      <w:r w:rsidR="005D3D46">
        <w:rPr>
          <w:rFonts w:ascii="Times New Roman" w:hAnsi="Times New Roman" w:cs="Times New Roman"/>
          <w:sz w:val="22"/>
          <w:szCs w:val="22"/>
        </w:rPr>
        <w:t>)</w:t>
      </w:r>
      <w:r w:rsidRPr="00AE7CE1">
        <w:rPr>
          <w:rFonts w:ascii="Times New Roman" w:hAnsi="Times New Roman" w:cs="Times New Roman"/>
          <w:sz w:val="22"/>
          <w:szCs w:val="22"/>
        </w:rPr>
        <w:t xml:space="preserve"> pateikiamų ir žemiau nurodytų dokumentų visuma:</w:t>
      </w:r>
    </w:p>
    <w:p w14:paraId="456DF717" w14:textId="6BE1592E" w:rsidR="00057AEB" w:rsidRPr="009B42DA" w:rsidRDefault="00E342E7" w:rsidP="009B42DA">
      <w:pPr>
        <w:tabs>
          <w:tab w:val="left" w:pos="1418"/>
        </w:tabs>
        <w:spacing w:after="0" w:line="240" w:lineRule="auto"/>
        <w:ind w:left="142" w:firstLine="425"/>
        <w:jc w:val="both"/>
        <w:rPr>
          <w:rFonts w:ascii="Times New Roman" w:hAnsi="Times New Roman" w:cs="Times New Roman"/>
          <w:color w:val="7030A0"/>
          <w:sz w:val="22"/>
          <w:szCs w:val="22"/>
        </w:rPr>
      </w:pPr>
      <w:r w:rsidRPr="00AE7CE1">
        <w:rPr>
          <w:rFonts w:ascii="Times New Roman" w:hAnsi="Times New Roman" w:cs="Times New Roman"/>
          <w:sz w:val="22"/>
          <w:szCs w:val="22"/>
        </w:rPr>
        <w:t xml:space="preserve">6.1.1. </w:t>
      </w:r>
      <w:bookmarkStart w:id="28" w:name="_Hlk210652380"/>
      <w:r w:rsidRPr="0001470F">
        <w:rPr>
          <w:rFonts w:ascii="Times New Roman" w:hAnsi="Times New Roman" w:cs="Times New Roman"/>
          <w:b/>
          <w:bCs/>
          <w:sz w:val="22"/>
          <w:szCs w:val="22"/>
        </w:rPr>
        <w:t>tiekėjo pasiūlymas</w:t>
      </w:r>
      <w:r w:rsidRPr="00AE7CE1">
        <w:rPr>
          <w:rFonts w:ascii="Times New Roman" w:hAnsi="Times New Roman" w:cs="Times New Roman"/>
          <w:sz w:val="22"/>
          <w:szCs w:val="22"/>
        </w:rPr>
        <w:t xml:space="preserve">, parengtas pagal specialiųjų pirkimo sąlygų </w:t>
      </w:r>
      <w:r w:rsidR="009B42DA" w:rsidRPr="00EA3187">
        <w:rPr>
          <w:rFonts w:ascii="Times New Roman" w:hAnsi="Times New Roman" w:cs="Times New Roman"/>
          <w:color w:val="000000" w:themeColor="text1"/>
          <w:sz w:val="22"/>
          <w:szCs w:val="22"/>
        </w:rPr>
        <w:t>6 priedas „Pasiūlymo forma“</w:t>
      </w:r>
      <w:r w:rsidR="009B42DA">
        <w:rPr>
          <w:rFonts w:ascii="Times New Roman" w:hAnsi="Times New Roman" w:cs="Times New Roman"/>
          <w:color w:val="000000" w:themeColor="text1"/>
          <w:sz w:val="22"/>
          <w:szCs w:val="22"/>
        </w:rPr>
        <w:t xml:space="preserve">, </w:t>
      </w:r>
      <w:r w:rsidR="009B42DA" w:rsidRPr="0001470F">
        <w:rPr>
          <w:rFonts w:ascii="Times New Roman" w:hAnsi="Times New Roman" w:cs="Times New Roman"/>
          <w:b/>
          <w:bCs/>
          <w:color w:val="EE0000"/>
          <w:sz w:val="22"/>
          <w:szCs w:val="22"/>
        </w:rPr>
        <w:t>EXCEL formatu</w:t>
      </w:r>
      <w:r w:rsidR="00AB1579">
        <w:rPr>
          <w:rFonts w:ascii="Times New Roman" w:hAnsi="Times New Roman" w:cs="Times New Roman"/>
          <w:color w:val="000000" w:themeColor="text1"/>
          <w:sz w:val="22"/>
          <w:szCs w:val="22"/>
        </w:rPr>
        <w:t>;</w:t>
      </w:r>
    </w:p>
    <w:bookmarkEnd w:id="28"/>
    <w:p w14:paraId="0CE7B3B0" w14:textId="1D545419" w:rsidR="00E342E7" w:rsidRPr="000C0054" w:rsidRDefault="00057AEB" w:rsidP="00057AEB">
      <w:pPr>
        <w:tabs>
          <w:tab w:val="left" w:pos="2492"/>
        </w:tabs>
        <w:spacing w:after="0" w:line="20" w:lineRule="atLeast"/>
        <w:ind w:firstLine="567"/>
        <w:jc w:val="both"/>
        <w:rPr>
          <w:rFonts w:ascii="Times New Roman" w:hAnsi="Times New Roman" w:cs="Times New Roman"/>
          <w:sz w:val="22"/>
          <w:szCs w:val="22"/>
          <w:u w:val="single"/>
        </w:rPr>
      </w:pPr>
      <w:r w:rsidRPr="00057AEB">
        <w:rPr>
          <w:rFonts w:ascii="Times New Roman" w:hAnsi="Times New Roman" w:cs="Times New Roman"/>
          <w:sz w:val="22"/>
          <w:szCs w:val="22"/>
        </w:rPr>
        <w:t xml:space="preserve">6.1.2. </w:t>
      </w:r>
      <w:r w:rsidR="00E342E7" w:rsidRPr="0001470F">
        <w:rPr>
          <w:rFonts w:ascii="Times New Roman" w:hAnsi="Times New Roman" w:cs="Times New Roman"/>
          <w:b/>
          <w:bCs/>
          <w:sz w:val="22"/>
          <w:szCs w:val="22"/>
        </w:rPr>
        <w:t>užpildytas EBVPD</w:t>
      </w:r>
      <w:r w:rsidR="00E342E7" w:rsidRPr="00057AEB">
        <w:rPr>
          <w:rFonts w:ascii="Times New Roman" w:hAnsi="Times New Roman" w:cs="Times New Roman"/>
          <w:sz w:val="22"/>
          <w:szCs w:val="22"/>
        </w:rPr>
        <w:t xml:space="preserve"> (specialiųjų pirkimo </w:t>
      </w:r>
      <w:r w:rsidR="00E342E7" w:rsidRPr="000C0054">
        <w:rPr>
          <w:rFonts w:ascii="Times New Roman" w:hAnsi="Times New Roman" w:cs="Times New Roman"/>
          <w:sz w:val="22"/>
          <w:szCs w:val="22"/>
        </w:rPr>
        <w:t>sąlygų 5 priedas);</w:t>
      </w:r>
    </w:p>
    <w:p w14:paraId="2FE50D4D" w14:textId="0B1AEB34" w:rsidR="00E342E7" w:rsidRDefault="00E342E7" w:rsidP="00E342E7">
      <w:pPr>
        <w:tabs>
          <w:tab w:val="left" w:pos="1418"/>
        </w:tabs>
        <w:spacing w:after="0" w:line="240" w:lineRule="auto"/>
        <w:ind w:firstLine="567"/>
        <w:jc w:val="both"/>
        <w:rPr>
          <w:rFonts w:ascii="Times New Roman" w:hAnsi="Times New Roman" w:cs="Times New Roman"/>
          <w:sz w:val="22"/>
          <w:szCs w:val="22"/>
        </w:rPr>
      </w:pPr>
      <w:r w:rsidRPr="000C0054">
        <w:rPr>
          <w:rFonts w:ascii="Times New Roman" w:hAnsi="Times New Roman" w:cs="Times New Roman"/>
          <w:sz w:val="22"/>
          <w:szCs w:val="22"/>
        </w:rPr>
        <w:t xml:space="preserve">6.1.3. </w:t>
      </w:r>
      <w:r w:rsidR="005D3D46" w:rsidRPr="000C0054">
        <w:rPr>
          <w:rFonts w:ascii="Times New Roman" w:hAnsi="Times New Roman" w:cs="Times New Roman"/>
          <w:sz w:val="22"/>
          <w:szCs w:val="22"/>
        </w:rPr>
        <w:t xml:space="preserve">jungtinės veiklos partnerių pasirašyta </w:t>
      </w:r>
      <w:r w:rsidRPr="000C0054">
        <w:rPr>
          <w:rFonts w:ascii="Times New Roman" w:hAnsi="Times New Roman" w:cs="Times New Roman"/>
          <w:sz w:val="22"/>
          <w:szCs w:val="22"/>
        </w:rPr>
        <w:t>jungtinės veiklos sutarties</w:t>
      </w:r>
      <w:r w:rsidRPr="00AE7CE1">
        <w:rPr>
          <w:rFonts w:ascii="Times New Roman" w:hAnsi="Times New Roman" w:cs="Times New Roman"/>
          <w:sz w:val="22"/>
          <w:szCs w:val="22"/>
        </w:rPr>
        <w:t xml:space="preserve"> kopija (jeigu pirkime dalyvauja ūkio subjektų grupė jungtinės veiklos sutarties pagrindu);</w:t>
      </w:r>
    </w:p>
    <w:p w14:paraId="6628A7CF" w14:textId="7B015AE5" w:rsidR="00E070C1" w:rsidRPr="00AE7CE1" w:rsidRDefault="00E070C1" w:rsidP="00E342E7">
      <w:pPr>
        <w:tabs>
          <w:tab w:val="left" w:pos="1418"/>
        </w:tabs>
        <w:spacing w:after="0" w:line="240" w:lineRule="auto"/>
        <w:ind w:firstLine="567"/>
        <w:jc w:val="both"/>
        <w:rPr>
          <w:rFonts w:ascii="Times New Roman" w:hAnsi="Times New Roman" w:cs="Times New Roman"/>
          <w:sz w:val="22"/>
          <w:szCs w:val="22"/>
          <w:u w:val="single"/>
        </w:rPr>
      </w:pPr>
      <w:r>
        <w:rPr>
          <w:rFonts w:ascii="Times New Roman" w:hAnsi="Times New Roman" w:cs="Times New Roman"/>
          <w:sz w:val="22"/>
          <w:szCs w:val="22"/>
        </w:rPr>
        <w:t xml:space="preserve">6.1.4. </w:t>
      </w:r>
      <w:r w:rsidRPr="00E070C1">
        <w:rPr>
          <w:rFonts w:ascii="Times New Roman" w:hAnsi="Times New Roman" w:cs="Times New Roman"/>
          <w:sz w:val="22"/>
          <w:szCs w:val="22"/>
        </w:rPr>
        <w:t>dokumentas, patvirtinantis, kad asmuo, turėjo teisę pateikti pasiūlymą</w:t>
      </w:r>
      <w:r w:rsidR="00B4674C">
        <w:rPr>
          <w:rFonts w:ascii="Times New Roman" w:hAnsi="Times New Roman" w:cs="Times New Roman"/>
          <w:sz w:val="22"/>
          <w:szCs w:val="22"/>
        </w:rPr>
        <w:t xml:space="preserve"> (jei pasiūlymą teikia ne vadovas)</w:t>
      </w:r>
      <w:r>
        <w:rPr>
          <w:rFonts w:ascii="Times New Roman" w:hAnsi="Times New Roman" w:cs="Times New Roman"/>
          <w:sz w:val="22"/>
          <w:szCs w:val="22"/>
        </w:rPr>
        <w:t>;</w:t>
      </w:r>
    </w:p>
    <w:p w14:paraId="00C38437" w14:textId="3A1EF383"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sidRPr="008D4DC8">
        <w:rPr>
          <w:rFonts w:ascii="Times New Roman" w:hAnsi="Times New Roman" w:cs="Times New Roman"/>
          <w:sz w:val="22"/>
          <w:szCs w:val="22"/>
        </w:rPr>
        <w:t>5</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pasiūlymo galiojimą užtikrinantis dokumentas (jeigu reikalaujama);</w:t>
      </w:r>
    </w:p>
    <w:p w14:paraId="089F0661" w14:textId="0F7B57AC"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6</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053E2547" w14:textId="4FFA1E9B"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7</w:t>
      </w:r>
      <w:r w:rsidRPr="00DA153F">
        <w:rPr>
          <w:rFonts w:ascii="Times New Roman" w:hAnsi="Times New Roman" w:cs="Times New Roman"/>
          <w:sz w:val="22"/>
          <w:szCs w:val="22"/>
        </w:rPr>
        <w:t>.</w:t>
      </w:r>
      <w:r w:rsidR="00E342E7" w:rsidRPr="00DA153F">
        <w:rPr>
          <w:rFonts w:ascii="Times New Roman" w:hAnsi="Times New Roman" w:cs="Times New Roman"/>
          <w:sz w:val="22"/>
          <w:szCs w:val="22"/>
        </w:rPr>
        <w:t xml:space="preserve"> jei tiekėjas pasitelkia subtiekėjus, subtiekėjo deklaracija ar kitas dokumentas, patvirtinantis jo sutikimą būti subtiekėju pirkime;</w:t>
      </w:r>
    </w:p>
    <w:p w14:paraId="08B1A846" w14:textId="322094E8" w:rsidR="006105C9" w:rsidRPr="009B42DA" w:rsidRDefault="006105C9" w:rsidP="009B42DA">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8</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 xml:space="preserve">dokumentai, </w:t>
      </w:r>
      <w:r w:rsidR="00E342E7" w:rsidRPr="000C0054">
        <w:rPr>
          <w:rFonts w:ascii="Times New Roman" w:hAnsi="Times New Roman" w:cs="Times New Roman"/>
          <w:sz w:val="22"/>
          <w:szCs w:val="22"/>
        </w:rPr>
        <w:t>patvirtinantys, kad ūkio subjektas, kurio pajėgumais tiekėjas remiasi, atsižvelgdamas į specialiųjų pirkimo sąlygų 4 priede nustatytus</w:t>
      </w:r>
      <w:r w:rsidR="00E342E7" w:rsidRPr="00DA153F">
        <w:rPr>
          <w:rFonts w:ascii="Times New Roman" w:hAnsi="Times New Roman" w:cs="Times New Roman"/>
          <w:sz w:val="22"/>
          <w:szCs w:val="22"/>
        </w:rPr>
        <w:t xml:space="preserve">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E342E7" w:rsidRPr="00DA153F">
        <w:rPr>
          <w:rFonts w:ascii="Times New Roman" w:hAnsi="Times New Roman" w:cs="Times New Roman"/>
          <w:i/>
          <w:iCs/>
          <w:sz w:val="22"/>
          <w:szCs w:val="22"/>
        </w:rPr>
        <w:t xml:space="preserve"> </w:t>
      </w:r>
    </w:p>
    <w:p w14:paraId="40D1E835" w14:textId="1B8E701A" w:rsidR="00970A38" w:rsidRDefault="006105C9" w:rsidP="00262461">
      <w:pPr>
        <w:pStyle w:val="Sraopastraipa"/>
        <w:tabs>
          <w:tab w:val="left" w:pos="142"/>
          <w:tab w:val="left" w:pos="1276"/>
        </w:tabs>
        <w:spacing w:after="0" w:line="240" w:lineRule="auto"/>
        <w:ind w:left="142" w:firstLine="567"/>
        <w:jc w:val="both"/>
        <w:rPr>
          <w:rFonts w:ascii="Times New Roman" w:hAnsi="Times New Roman" w:cs="Times New Roman"/>
          <w:sz w:val="22"/>
          <w:szCs w:val="22"/>
        </w:rPr>
      </w:pPr>
      <w:r w:rsidRPr="000E2841">
        <w:rPr>
          <w:rFonts w:ascii="Times New Roman" w:hAnsi="Times New Roman" w:cs="Times New Roman"/>
          <w:sz w:val="22"/>
          <w:szCs w:val="22"/>
        </w:rPr>
        <w:t>6.1.</w:t>
      </w:r>
      <w:r w:rsidR="008174A9">
        <w:rPr>
          <w:rFonts w:ascii="Times New Roman" w:hAnsi="Times New Roman" w:cs="Times New Roman"/>
          <w:sz w:val="22"/>
          <w:szCs w:val="22"/>
        </w:rPr>
        <w:t>9</w:t>
      </w:r>
      <w:r w:rsidRPr="000E2841">
        <w:rPr>
          <w:rFonts w:ascii="Times New Roman" w:hAnsi="Times New Roman" w:cs="Times New Roman"/>
          <w:color w:val="000000" w:themeColor="text1"/>
          <w:sz w:val="22"/>
          <w:szCs w:val="22"/>
        </w:rPr>
        <w:t xml:space="preserve">. </w:t>
      </w:r>
      <w:r w:rsidRPr="00970A38">
        <w:rPr>
          <w:rFonts w:ascii="Times New Roman" w:hAnsi="Times New Roman" w:cs="Times New Roman"/>
          <w:b/>
          <w:bCs/>
          <w:sz w:val="22"/>
          <w:szCs w:val="22"/>
        </w:rPr>
        <w:t>užpildyta Tiekėjo deklaracija dėl atitikties Reglamento nuostatoms</w:t>
      </w:r>
      <w:r w:rsidRPr="000E2841">
        <w:rPr>
          <w:rFonts w:ascii="Times New Roman" w:hAnsi="Times New Roman" w:cs="Times New Roman"/>
          <w:sz w:val="22"/>
          <w:szCs w:val="22"/>
        </w:rPr>
        <w:t xml:space="preserve"> (specialiųjų pirkimo sąlygų 8 priedas)</w:t>
      </w:r>
      <w:bookmarkStart w:id="29" w:name="_Hlk210652868"/>
      <w:r w:rsidR="00262461">
        <w:rPr>
          <w:rFonts w:ascii="Times New Roman" w:hAnsi="Times New Roman" w:cs="Times New Roman"/>
          <w:sz w:val="22"/>
          <w:szCs w:val="22"/>
        </w:rPr>
        <w:t>.</w:t>
      </w:r>
    </w:p>
    <w:p w14:paraId="437849F5" w14:textId="638FF212" w:rsidR="008174A9" w:rsidRPr="00262461" w:rsidRDefault="008174A9" w:rsidP="00262461">
      <w:pPr>
        <w:pStyle w:val="Sraopastraipa"/>
        <w:tabs>
          <w:tab w:val="left" w:pos="142"/>
          <w:tab w:val="left" w:pos="1276"/>
        </w:tabs>
        <w:spacing w:after="0" w:line="240" w:lineRule="auto"/>
        <w:ind w:left="142" w:firstLine="567"/>
        <w:jc w:val="both"/>
        <w:rPr>
          <w:rFonts w:ascii="Times New Roman" w:hAnsi="Times New Roman" w:cs="Times New Roman"/>
          <w:sz w:val="22"/>
          <w:szCs w:val="22"/>
        </w:rPr>
      </w:pPr>
      <w:r>
        <w:rPr>
          <w:rFonts w:ascii="Times New Roman" w:hAnsi="Times New Roman" w:cs="Times New Roman"/>
          <w:sz w:val="22"/>
          <w:szCs w:val="22"/>
        </w:rPr>
        <w:lastRenderedPageBreak/>
        <w:t>6.1.10. kiti dokumentai, nurodyti specialiųjų pirkimo sąlygų 2 priede „Techninė specifikacija“.</w:t>
      </w:r>
    </w:p>
    <w:p w14:paraId="23CA843D" w14:textId="242C5518" w:rsidR="00E342E7" w:rsidRPr="00B4674C" w:rsidRDefault="00E342E7" w:rsidP="00970A38">
      <w:pPr>
        <w:pStyle w:val="Sraopastraipa"/>
        <w:tabs>
          <w:tab w:val="left" w:pos="142"/>
          <w:tab w:val="left" w:pos="1276"/>
        </w:tabs>
        <w:spacing w:after="0" w:line="240" w:lineRule="auto"/>
        <w:ind w:left="142" w:firstLine="567"/>
        <w:jc w:val="both"/>
        <w:rPr>
          <w:rFonts w:ascii="Times New Roman" w:eastAsia="Calibri" w:hAnsi="Times New Roman" w:cs="Times New Roman"/>
          <w:b/>
          <w:sz w:val="22"/>
          <w:szCs w:val="22"/>
          <w:lang w:eastAsia="en-US"/>
        </w:rPr>
      </w:pPr>
      <w:r w:rsidRPr="00B4674C">
        <w:rPr>
          <w:rFonts w:ascii="Times New Roman" w:hAnsi="Times New Roman" w:cs="Times New Roman"/>
          <w:sz w:val="22"/>
          <w:szCs w:val="22"/>
        </w:rPr>
        <w:t xml:space="preserve">6.2. Pasiūlymas </w:t>
      </w:r>
      <w:r w:rsidR="005D3D46" w:rsidRPr="00B4674C">
        <w:rPr>
          <w:rFonts w:ascii="Times New Roman" w:hAnsi="Times New Roman" w:cs="Times New Roman"/>
          <w:sz w:val="22"/>
          <w:szCs w:val="22"/>
        </w:rPr>
        <w:t>neprivalo būti pasirašytas nei fiziniu, nei elektroniniu parašu. Tiekėjas</w:t>
      </w:r>
      <w:r w:rsidR="00C02FD8" w:rsidRPr="00B4674C">
        <w:rPr>
          <w:rFonts w:ascii="Times New Roman" w:hAnsi="Times New Roman" w:cs="Times New Roman"/>
          <w:sz w:val="22"/>
          <w:szCs w:val="22"/>
        </w:rPr>
        <w:t>,</w:t>
      </w:r>
      <w:r w:rsidR="005D3D46" w:rsidRPr="00B4674C">
        <w:rPr>
          <w:rFonts w:ascii="Times New Roman" w:hAnsi="Times New Roman" w:cs="Times New Roman"/>
          <w:sz w:val="22"/>
          <w:szCs w:val="22"/>
        </w:rPr>
        <w:t xml:space="preserve"> </w:t>
      </w:r>
      <w:r w:rsidR="00C02FD8" w:rsidRPr="00B4674C">
        <w:rPr>
          <w:rFonts w:ascii="Times New Roman" w:hAnsi="Times New Roman" w:cs="Times New Roman"/>
          <w:sz w:val="22"/>
          <w:szCs w:val="22"/>
        </w:rPr>
        <w:t xml:space="preserve">prisijungdamas prie </w:t>
      </w:r>
      <w:r w:rsidR="00C02FD8" w:rsidRPr="000F6066">
        <w:rPr>
          <w:rFonts w:ascii="Times New Roman" w:hAnsi="Times New Roman" w:cs="Times New Roman"/>
          <w:sz w:val="22"/>
          <w:szCs w:val="22"/>
        </w:rPr>
        <w:t xml:space="preserve">CVP IS, </w:t>
      </w:r>
      <w:r w:rsidR="005D3D46" w:rsidRPr="000F6066">
        <w:rPr>
          <w:rFonts w:ascii="Times New Roman" w:hAnsi="Times New Roman" w:cs="Times New Roman"/>
          <w:sz w:val="22"/>
          <w:szCs w:val="22"/>
        </w:rPr>
        <w:t xml:space="preserve">save identifikuoja </w:t>
      </w:r>
      <w:r w:rsidR="00C02FD8" w:rsidRPr="000F6066">
        <w:rPr>
          <w:rFonts w:ascii="Times New Roman" w:hAnsi="Times New Roman" w:cs="Times New Roman"/>
          <w:sz w:val="22"/>
          <w:szCs w:val="22"/>
        </w:rPr>
        <w:t xml:space="preserve">ir pateikdamas pasiūlymą, patvirtina, kad jo pasiūlymas atitinka nustatytus </w:t>
      </w:r>
      <w:r w:rsidR="00970A38">
        <w:rPr>
          <w:rFonts w:ascii="Times New Roman" w:hAnsi="Times New Roman" w:cs="Times New Roman"/>
          <w:sz w:val="22"/>
          <w:szCs w:val="22"/>
        </w:rPr>
        <w:t xml:space="preserve">pasiūlymo pateikimo </w:t>
      </w:r>
      <w:r w:rsidR="00C02FD8" w:rsidRPr="000F6066">
        <w:rPr>
          <w:rFonts w:ascii="Times New Roman" w:hAnsi="Times New Roman" w:cs="Times New Roman"/>
          <w:sz w:val="22"/>
          <w:szCs w:val="22"/>
        </w:rPr>
        <w:t>reikalavimus. Jei pasiūlymą CVP IS pateikė (įkėlė) ne tiekėjo vadovas, laikoma, kad darbuotojas turi tokias teises</w:t>
      </w:r>
      <w:r w:rsidR="0048550F" w:rsidRPr="000F6066">
        <w:rPr>
          <w:rFonts w:ascii="Times New Roman" w:hAnsi="Times New Roman" w:cs="Times New Roman"/>
          <w:sz w:val="22"/>
          <w:szCs w:val="22"/>
        </w:rPr>
        <w:t xml:space="preserve"> (pateikimas įgaliojimas)</w:t>
      </w:r>
      <w:r w:rsidR="00C02FD8" w:rsidRPr="000F6066">
        <w:rPr>
          <w:rFonts w:ascii="Times New Roman" w:hAnsi="Times New Roman" w:cs="Times New Roman"/>
          <w:sz w:val="22"/>
          <w:szCs w:val="22"/>
        </w:rPr>
        <w:t xml:space="preserve">. </w:t>
      </w:r>
      <w:r w:rsidR="005D3D46" w:rsidRPr="000F6066">
        <w:rPr>
          <w:rFonts w:ascii="Times New Roman" w:hAnsi="Times New Roman" w:cs="Times New Roman"/>
          <w:sz w:val="22"/>
          <w:szCs w:val="22"/>
        </w:rPr>
        <w:t xml:space="preserve"> </w:t>
      </w:r>
      <w:r w:rsidRPr="000F6066">
        <w:rPr>
          <w:rFonts w:ascii="Times New Roman" w:hAnsi="Times New Roman" w:cs="Times New Roman"/>
          <w:sz w:val="22"/>
          <w:szCs w:val="22"/>
        </w:rPr>
        <w:t xml:space="preserve">Perkančiajai organizacijai kilus abejonių dėl </w:t>
      </w:r>
      <w:r w:rsidR="00C02FD8" w:rsidRPr="000F6066">
        <w:rPr>
          <w:rFonts w:ascii="Times New Roman" w:hAnsi="Times New Roman" w:cs="Times New Roman"/>
          <w:sz w:val="22"/>
          <w:szCs w:val="22"/>
        </w:rPr>
        <w:t>teisių pateikti pasiūlymą turėjimo</w:t>
      </w:r>
      <w:r w:rsidRPr="000F6066">
        <w:rPr>
          <w:rFonts w:ascii="Times New Roman" w:hAnsi="Times New Roman" w:cs="Times New Roman"/>
          <w:sz w:val="22"/>
          <w:szCs w:val="22"/>
        </w:rPr>
        <w:t>, ji turi teisę</w:t>
      </w:r>
      <w:r w:rsidR="00057AEB" w:rsidRPr="000F6066">
        <w:rPr>
          <w:rFonts w:ascii="Times New Roman" w:hAnsi="Times New Roman" w:cs="Times New Roman"/>
          <w:sz w:val="22"/>
          <w:szCs w:val="22"/>
        </w:rPr>
        <w:t xml:space="preserve"> </w:t>
      </w:r>
      <w:r w:rsidR="00C02FD8" w:rsidRPr="000F6066">
        <w:rPr>
          <w:rFonts w:ascii="Times New Roman" w:hAnsi="Times New Roman" w:cs="Times New Roman"/>
          <w:sz w:val="22"/>
          <w:szCs w:val="22"/>
        </w:rPr>
        <w:t>prašyti pateikti</w:t>
      </w:r>
      <w:r w:rsidR="00C02FD8" w:rsidRPr="00B4674C">
        <w:rPr>
          <w:rFonts w:ascii="Times New Roman" w:hAnsi="Times New Roman" w:cs="Times New Roman"/>
          <w:sz w:val="22"/>
          <w:szCs w:val="22"/>
        </w:rPr>
        <w:t xml:space="preserve"> papildomus dokumentus</w:t>
      </w:r>
      <w:r w:rsidRPr="00B4674C">
        <w:rPr>
          <w:rFonts w:ascii="Times New Roman" w:hAnsi="Times New Roman" w:cs="Times New Roman"/>
          <w:sz w:val="22"/>
          <w:szCs w:val="22"/>
        </w:rPr>
        <w:t xml:space="preserve">. </w:t>
      </w:r>
    </w:p>
    <w:p w14:paraId="317A4A83" w14:textId="595F6CEF" w:rsidR="00057AEB" w:rsidRPr="00B4674C" w:rsidRDefault="00E342E7" w:rsidP="00584CB3">
      <w:pPr>
        <w:spacing w:after="0" w:line="240" w:lineRule="auto"/>
        <w:ind w:left="142" w:firstLine="567"/>
        <w:jc w:val="both"/>
        <w:rPr>
          <w:rFonts w:ascii="Times New Roman" w:eastAsia="Arial" w:hAnsi="Times New Roman" w:cs="Times New Roman"/>
          <w:sz w:val="22"/>
          <w:szCs w:val="22"/>
        </w:rPr>
      </w:pPr>
      <w:r w:rsidRPr="00B4674C">
        <w:rPr>
          <w:rFonts w:ascii="Times New Roman" w:hAnsi="Times New Roman" w:cs="Times New Roman"/>
          <w:sz w:val="22"/>
          <w:szCs w:val="22"/>
        </w:rPr>
        <w:t xml:space="preserve">6.3. </w:t>
      </w:r>
      <w:r w:rsidRPr="00B4674C">
        <w:rPr>
          <w:rFonts w:ascii="Times New Roman" w:eastAsia="Calibri" w:hAnsi="Times New Roman" w:cs="Times New Roman"/>
          <w:sz w:val="22"/>
          <w:szCs w:val="22"/>
        </w:rPr>
        <w:t>Pasiūlymas turi būti parengtas lietuvių kalba</w:t>
      </w:r>
      <w:r w:rsidR="008174A9">
        <w:rPr>
          <w:rFonts w:ascii="Times New Roman" w:eastAsia="Arial" w:hAnsi="Times New Roman" w:cs="Times New Roman"/>
          <w:sz w:val="22"/>
          <w:szCs w:val="22"/>
        </w:rPr>
        <w:t>.</w:t>
      </w:r>
      <w:r w:rsidR="008409CD" w:rsidRPr="000C0054">
        <w:rPr>
          <w:rFonts w:ascii="Times New Roman" w:eastAsia="Arial" w:hAnsi="Times New Roman" w:cs="Times New Roman"/>
          <w:sz w:val="22"/>
          <w:szCs w:val="22"/>
        </w:rPr>
        <w:t xml:space="preserve"> </w:t>
      </w:r>
      <w:r w:rsidRPr="000C0054">
        <w:rPr>
          <w:rFonts w:ascii="Times New Roman" w:eastAsia="Arial" w:hAnsi="Times New Roman" w:cs="Times New Roman"/>
          <w:sz w:val="22"/>
          <w:szCs w:val="22"/>
        </w:rPr>
        <w:t xml:space="preserve">Jei </w:t>
      </w:r>
      <w:r w:rsidR="008409CD" w:rsidRPr="000C0054">
        <w:rPr>
          <w:rFonts w:ascii="Times New Roman" w:eastAsia="Arial" w:hAnsi="Times New Roman" w:cs="Times New Roman"/>
          <w:sz w:val="22"/>
          <w:szCs w:val="22"/>
        </w:rPr>
        <w:t xml:space="preserve">pasiūlymas ar kiti jo dokumentai </w:t>
      </w:r>
      <w:r w:rsidR="008409CD">
        <w:rPr>
          <w:rFonts w:ascii="Times New Roman" w:eastAsia="Arial" w:hAnsi="Times New Roman" w:cs="Times New Roman"/>
          <w:sz w:val="22"/>
          <w:szCs w:val="22"/>
        </w:rPr>
        <w:t xml:space="preserve">pateiktas </w:t>
      </w:r>
      <w:r w:rsidRPr="00B4674C">
        <w:rPr>
          <w:rFonts w:ascii="Times New Roman" w:eastAsia="Arial" w:hAnsi="Times New Roman" w:cs="Times New Roman"/>
          <w:sz w:val="22"/>
          <w:szCs w:val="22"/>
        </w:rPr>
        <w:t>ne lietuvių kalba,</w:t>
      </w:r>
      <w:r w:rsidR="00EA3187" w:rsidRPr="00B4674C">
        <w:rPr>
          <w:rFonts w:ascii="Times New Roman" w:eastAsia="Arial" w:hAnsi="Times New Roman" w:cs="Times New Roman"/>
          <w:sz w:val="22"/>
          <w:szCs w:val="22"/>
        </w:rPr>
        <w:t xml:space="preserve"> perkančioji organizacija turi teisę prašyti pateikti </w:t>
      </w:r>
      <w:r w:rsidRPr="00B4674C">
        <w:rPr>
          <w:rFonts w:ascii="Times New Roman" w:eastAsia="Arial" w:hAnsi="Times New Roman" w:cs="Times New Roman"/>
          <w:sz w:val="22"/>
          <w:szCs w:val="22"/>
        </w:rPr>
        <w:t xml:space="preserve"> tiksl</w:t>
      </w:r>
      <w:r w:rsidR="00EA3187" w:rsidRPr="00B4674C">
        <w:rPr>
          <w:rFonts w:ascii="Times New Roman" w:eastAsia="Arial" w:hAnsi="Times New Roman" w:cs="Times New Roman"/>
          <w:sz w:val="22"/>
          <w:szCs w:val="22"/>
        </w:rPr>
        <w:t>ų</w:t>
      </w:r>
      <w:r w:rsidRPr="00B4674C">
        <w:rPr>
          <w:rFonts w:ascii="Times New Roman" w:eastAsia="Arial" w:hAnsi="Times New Roman" w:cs="Times New Roman"/>
          <w:sz w:val="22"/>
          <w:szCs w:val="22"/>
        </w:rPr>
        <w:t xml:space="preserve"> vertim</w:t>
      </w:r>
      <w:r w:rsidR="00EA3187" w:rsidRPr="00B4674C">
        <w:rPr>
          <w:rFonts w:ascii="Times New Roman" w:eastAsia="Arial" w:hAnsi="Times New Roman" w:cs="Times New Roman"/>
          <w:sz w:val="22"/>
          <w:szCs w:val="22"/>
        </w:rPr>
        <w:t>ą</w:t>
      </w:r>
      <w:r w:rsidRPr="00B4674C">
        <w:rPr>
          <w:rFonts w:ascii="Times New Roman" w:eastAsia="Arial" w:hAnsi="Times New Roman" w:cs="Times New Roman"/>
          <w:sz w:val="22"/>
          <w:szCs w:val="22"/>
        </w:rPr>
        <w:t xml:space="preserve"> į lietuvių kalbą. </w:t>
      </w:r>
      <w:r w:rsidRPr="00B4674C">
        <w:rPr>
          <w:rFonts w:ascii="Times New Roman" w:eastAsia="Calibri" w:hAnsi="Times New Roman" w:cs="Times New Roman"/>
          <w:sz w:val="22"/>
          <w:szCs w:val="22"/>
        </w:rPr>
        <w:t xml:space="preserve">Perkančiajai organizacijai turint įtarimų dėl pasiūlyme pateikto dokumento vertimo kokybės ir (ar) jo atitikties dokumento originalo turiniui, </w:t>
      </w:r>
      <w:r w:rsidR="00584CB3">
        <w:rPr>
          <w:rFonts w:ascii="Times New Roman" w:eastAsia="Calibri" w:hAnsi="Times New Roman" w:cs="Times New Roman"/>
          <w:sz w:val="22"/>
          <w:szCs w:val="22"/>
        </w:rPr>
        <w:t>ji</w:t>
      </w:r>
      <w:r w:rsidRPr="00B4674C">
        <w:rPr>
          <w:rFonts w:ascii="Times New Roman" w:eastAsia="Calibri" w:hAnsi="Times New Roman" w:cs="Times New Roman"/>
          <w:sz w:val="22"/>
          <w:szCs w:val="22"/>
        </w:rPr>
        <w:t xml:space="preserve"> reikalaus pateikti vertimą atlikusio asmens parašu ir vertimų biuro antspaudu (jei turi) patvirtintą šio dokumento vertimą. </w:t>
      </w:r>
    </w:p>
    <w:p w14:paraId="49881CFB" w14:textId="2593C85C" w:rsidR="00E342E7" w:rsidRPr="00B4674C" w:rsidRDefault="00E342E7" w:rsidP="00EA3187">
      <w:pPr>
        <w:spacing w:after="0" w:line="240" w:lineRule="auto"/>
        <w:ind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6.4. Bendra pasiūlymo kaina (sąnaudos) su PVM turi būti nurodoma dviejų skaičių po kablelio tikslumu. Šią kainą sudarančios kainos sudedamosios dalys ar įkainiai gali būti išreikštos neribojant skaičių po kablelio kiekio. Atsižvelg</w:t>
      </w:r>
      <w:r w:rsidR="00EA3187" w:rsidRPr="00B4674C">
        <w:rPr>
          <w:rFonts w:ascii="Times New Roman" w:eastAsia="Arial" w:hAnsi="Times New Roman" w:cs="Times New Roman"/>
          <w:sz w:val="22"/>
          <w:szCs w:val="22"/>
        </w:rPr>
        <w:t>iant</w:t>
      </w:r>
      <w:r w:rsidRPr="00B4674C">
        <w:rPr>
          <w:rFonts w:ascii="Times New Roman" w:eastAsia="Arial" w:hAnsi="Times New Roman" w:cs="Times New Roman"/>
          <w:sz w:val="22"/>
          <w:szCs w:val="22"/>
        </w:rPr>
        <w:t xml:space="preserve"> į pirkimo objekto ypatumus </w:t>
      </w:r>
      <w:r w:rsidRPr="00B4674C">
        <w:rPr>
          <w:rFonts w:ascii="Times New Roman" w:hAnsi="Times New Roman" w:cs="Times New Roman"/>
          <w:sz w:val="22"/>
          <w:szCs w:val="22"/>
        </w:rPr>
        <w:t xml:space="preserve"> </w:t>
      </w:r>
      <w:r w:rsidRPr="00B4674C">
        <w:rPr>
          <w:rFonts w:ascii="Times New Roman" w:eastAsia="Arial" w:hAnsi="Times New Roman" w:cs="Times New Roman"/>
          <w:sz w:val="22"/>
          <w:szCs w:val="22"/>
        </w:rPr>
        <w:t>gali būti nustatytos ir kitokios taisykl</w:t>
      </w:r>
      <w:r w:rsidR="00EA3187" w:rsidRPr="00B4674C">
        <w:rPr>
          <w:rFonts w:ascii="Times New Roman" w:eastAsia="Arial" w:hAnsi="Times New Roman" w:cs="Times New Roman"/>
          <w:sz w:val="22"/>
          <w:szCs w:val="22"/>
        </w:rPr>
        <w:t>ė</w:t>
      </w:r>
      <w:r w:rsidRPr="00B4674C">
        <w:rPr>
          <w:rFonts w:ascii="Times New Roman" w:eastAsia="Arial" w:hAnsi="Times New Roman" w:cs="Times New Roman"/>
          <w:sz w:val="22"/>
          <w:szCs w:val="22"/>
        </w:rPr>
        <w:t>s dėl atskirų įkainių tikslumo ir apvalinimo.</w:t>
      </w:r>
    </w:p>
    <w:p w14:paraId="05CCAC18" w14:textId="77777777" w:rsidR="00E342E7" w:rsidRPr="00B4674C" w:rsidRDefault="00E342E7" w:rsidP="00E342E7">
      <w:pPr>
        <w:pStyle w:val="Sraopastraipa"/>
        <w:numPr>
          <w:ilvl w:val="1"/>
          <w:numId w:val="24"/>
        </w:numPr>
        <w:spacing w:line="240" w:lineRule="auto"/>
        <w:ind w:left="0"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 xml:space="preserve">Tiekėjų pasiūlymuose nurodytos kainos bus vertinamos </w:t>
      </w:r>
      <w:r w:rsidRPr="00B4674C">
        <w:rPr>
          <w:rFonts w:ascii="Times New Roman" w:hAnsi="Times New Roman" w:cs="Times New Roman"/>
          <w:sz w:val="22"/>
          <w:szCs w:val="22"/>
        </w:rPr>
        <w:t xml:space="preserve">ir lyginamos su visais mokesčiais, įskaitant PVM. </w:t>
      </w:r>
    </w:p>
    <w:p w14:paraId="17F2BF35" w14:textId="77777777" w:rsidR="00E342E7" w:rsidRPr="00AE7CE1" w:rsidRDefault="00E342E7" w:rsidP="00E342E7">
      <w:pPr>
        <w:pStyle w:val="Antrat1"/>
        <w:numPr>
          <w:ilvl w:val="0"/>
          <w:numId w:val="8"/>
        </w:numPr>
        <w:tabs>
          <w:tab w:val="left" w:pos="709"/>
        </w:tabs>
        <w:rPr>
          <w:rFonts w:ascii="Times New Roman" w:hAnsi="Times New Roman" w:cs="Times New Roman"/>
          <w:b/>
          <w:bCs/>
          <w:sz w:val="22"/>
          <w:szCs w:val="22"/>
        </w:rPr>
      </w:pPr>
      <w:bookmarkStart w:id="30" w:name="_Toc163130238"/>
      <w:bookmarkStart w:id="31" w:name="_Toc202517969"/>
      <w:bookmarkEnd w:id="29"/>
      <w:r w:rsidRPr="00AE7CE1">
        <w:rPr>
          <w:rFonts w:ascii="Times New Roman" w:hAnsi="Times New Roman" w:cs="Times New Roman"/>
          <w:b/>
          <w:bCs/>
          <w:sz w:val="22"/>
          <w:szCs w:val="22"/>
        </w:rPr>
        <w:t>Pasiūlymo galiojimo užtikrinimas</w:t>
      </w:r>
      <w:bookmarkEnd w:id="30"/>
      <w:bookmarkEnd w:id="31"/>
    </w:p>
    <w:p w14:paraId="569E075B" w14:textId="77777777" w:rsidR="00E342E7" w:rsidRPr="00AE7CE1" w:rsidRDefault="00E342E7" w:rsidP="00E342E7">
      <w:pPr>
        <w:pStyle w:val="Sraopastraipa"/>
        <w:numPr>
          <w:ilvl w:val="1"/>
          <w:numId w:val="13"/>
        </w:numPr>
        <w:tabs>
          <w:tab w:val="left" w:pos="993"/>
        </w:tabs>
        <w:spacing w:after="0" w:line="240" w:lineRule="auto"/>
        <w:ind w:left="0" w:firstLine="426"/>
        <w:jc w:val="both"/>
        <w:rPr>
          <w:rFonts w:ascii="Times New Roman" w:hAnsi="Times New Roman" w:cs="Times New Roman"/>
          <w:sz w:val="22"/>
          <w:szCs w:val="22"/>
          <w:lang w:eastAsia="en-US"/>
        </w:rPr>
      </w:pPr>
      <w:r w:rsidRPr="00AE7CE1">
        <w:rPr>
          <w:rFonts w:ascii="Times New Roman" w:eastAsia="Times New Roman" w:hAnsi="Times New Roman" w:cs="Times New Roman"/>
          <w:sz w:val="22"/>
          <w:szCs w:val="22"/>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78D0341" w14:textId="77777777" w:rsidR="00E342E7" w:rsidRPr="00AE7CE1" w:rsidRDefault="00E342E7" w:rsidP="00E342E7">
      <w:pPr>
        <w:pStyle w:val="Antrat1"/>
        <w:numPr>
          <w:ilvl w:val="0"/>
          <w:numId w:val="13"/>
        </w:numPr>
        <w:tabs>
          <w:tab w:val="left" w:pos="709"/>
        </w:tabs>
        <w:spacing w:line="20" w:lineRule="atLeast"/>
        <w:contextualSpacing/>
        <w:rPr>
          <w:rFonts w:ascii="Times New Roman" w:hAnsi="Times New Roman" w:cs="Times New Roman"/>
          <w:b/>
          <w:bCs/>
          <w:sz w:val="22"/>
          <w:szCs w:val="22"/>
        </w:rPr>
      </w:pPr>
      <w:bookmarkStart w:id="32" w:name="_Toc163130239"/>
      <w:bookmarkStart w:id="33" w:name="_Toc202517970"/>
      <w:r w:rsidRPr="00AE7CE1">
        <w:rPr>
          <w:rFonts w:ascii="Times New Roman" w:hAnsi="Times New Roman" w:cs="Times New Roman"/>
          <w:b/>
          <w:bCs/>
          <w:sz w:val="22"/>
          <w:szCs w:val="22"/>
        </w:rPr>
        <w:t>Elektroninis aukcionas</w:t>
      </w:r>
      <w:bookmarkEnd w:id="32"/>
      <w:bookmarkEnd w:id="33"/>
    </w:p>
    <w:p w14:paraId="47C29C3F" w14:textId="77777777" w:rsidR="00E342E7" w:rsidRPr="00AE7CE1" w:rsidRDefault="00E342E7" w:rsidP="00E342E7">
      <w:pPr>
        <w:pStyle w:val="Sraopastraipa"/>
        <w:numPr>
          <w:ilvl w:val="1"/>
          <w:numId w:val="13"/>
        </w:numPr>
        <w:ind w:hanging="503"/>
        <w:rPr>
          <w:rFonts w:ascii="Times New Roman" w:hAnsi="Times New Roman" w:cs="Times New Roman"/>
          <w:sz w:val="22"/>
          <w:szCs w:val="22"/>
        </w:rPr>
      </w:pPr>
      <w:r w:rsidRPr="00AE7CE1">
        <w:rPr>
          <w:rFonts w:ascii="Times New Roman" w:hAnsi="Times New Roman" w:cs="Times New Roman"/>
          <w:sz w:val="22"/>
          <w:szCs w:val="22"/>
        </w:rPr>
        <w:t>Perkančioji organizacija pirkime netaikys elektroninio aukciono.</w:t>
      </w:r>
    </w:p>
    <w:p w14:paraId="0FF0E93E" w14:textId="19CF2CA8" w:rsidR="00E342E7" w:rsidRPr="00AE7CE1" w:rsidRDefault="00E342E7" w:rsidP="00E342E7">
      <w:pPr>
        <w:pStyle w:val="Antrat1"/>
        <w:numPr>
          <w:ilvl w:val="0"/>
          <w:numId w:val="13"/>
        </w:numPr>
        <w:tabs>
          <w:tab w:val="left" w:pos="709"/>
          <w:tab w:val="left" w:pos="5103"/>
        </w:tabs>
        <w:spacing w:line="20" w:lineRule="atLeast"/>
        <w:contextualSpacing/>
        <w:rPr>
          <w:rFonts w:ascii="Times New Roman" w:hAnsi="Times New Roman" w:cs="Times New Roman"/>
          <w:b/>
          <w:bCs/>
          <w:sz w:val="22"/>
          <w:szCs w:val="22"/>
        </w:rPr>
      </w:pPr>
      <w:bookmarkStart w:id="34" w:name="_Toc163130240"/>
      <w:bookmarkStart w:id="35" w:name="_Toc202517971"/>
      <w:r w:rsidRPr="00AE7CE1">
        <w:rPr>
          <w:rFonts w:ascii="Times New Roman" w:hAnsi="Times New Roman" w:cs="Times New Roman"/>
          <w:b/>
          <w:bCs/>
          <w:sz w:val="22"/>
          <w:szCs w:val="22"/>
        </w:rPr>
        <w:t>Pasiūlymų vertinimas</w:t>
      </w:r>
      <w:bookmarkEnd w:id="34"/>
      <w:r w:rsidR="00EC115D">
        <w:rPr>
          <w:rFonts w:ascii="Times New Roman" w:hAnsi="Times New Roman" w:cs="Times New Roman"/>
          <w:b/>
          <w:bCs/>
          <w:sz w:val="22"/>
          <w:szCs w:val="22"/>
        </w:rPr>
        <w:t xml:space="preserve"> ir pasiūlymų atmetimo priežastys</w:t>
      </w:r>
      <w:bookmarkEnd w:id="35"/>
    </w:p>
    <w:p w14:paraId="5BC0FF08" w14:textId="27EFD752" w:rsidR="000C423D" w:rsidRPr="000C423D" w:rsidRDefault="00E342E7" w:rsidP="000C423D">
      <w:pPr>
        <w:spacing w:after="0" w:line="240" w:lineRule="auto"/>
        <w:ind w:firstLine="709"/>
        <w:jc w:val="both"/>
        <w:rPr>
          <w:rFonts w:ascii="Times New Roman" w:eastAsia="Calibri" w:hAnsi="Times New Roman" w:cs="Times New Roman"/>
          <w:sz w:val="22"/>
          <w:szCs w:val="22"/>
        </w:rPr>
      </w:pPr>
      <w:r w:rsidRPr="00584CB3">
        <w:rPr>
          <w:rFonts w:ascii="Times New Roman" w:hAnsi="Times New Roman" w:cs="Times New Roman"/>
          <w:sz w:val="22"/>
          <w:szCs w:val="22"/>
        </w:rPr>
        <w:t xml:space="preserve">9.1. </w:t>
      </w:r>
      <w:r w:rsidR="00262461" w:rsidRPr="00262461">
        <w:rPr>
          <w:rFonts w:ascii="Times New Roman" w:eastAsia="Calibri" w:hAnsi="Times New Roman" w:cs="Times New Roman"/>
          <w:sz w:val="22"/>
          <w:szCs w:val="22"/>
        </w:rPr>
        <w:t>Perkančioji organizacija ekonomiškai naudingiausią pasiūlymą išrenka pagal tiekėjo pasiūlyme nurodytą kainą, kuri turi būti apskaičiuota ir nurodyta taip, kaip reikalaujama specialiųjų pirkimo sąlygų 6 priede „Pasiūlymo forma“.</w:t>
      </w:r>
      <w:r w:rsidR="000C423D" w:rsidRPr="000C423D">
        <w:rPr>
          <w:rFonts w:ascii="Times New Roman" w:eastAsia="Calibri" w:hAnsi="Times New Roman" w:cs="Times New Roman"/>
          <w:sz w:val="22"/>
          <w:szCs w:val="22"/>
        </w:rPr>
        <w:t xml:space="preserve"> </w:t>
      </w:r>
    </w:p>
    <w:p w14:paraId="2830A686" w14:textId="07CBA1A6" w:rsidR="00E342E7" w:rsidRPr="00AE7CE1" w:rsidRDefault="000C423D" w:rsidP="000C423D">
      <w:pPr>
        <w:spacing w:after="0" w:line="240" w:lineRule="auto"/>
        <w:ind w:firstLine="709"/>
        <w:jc w:val="both"/>
        <w:rPr>
          <w:rFonts w:ascii="Times New Roman" w:hAnsi="Times New Roman" w:cs="Times New Roman"/>
          <w:iCs/>
          <w:sz w:val="22"/>
          <w:szCs w:val="22"/>
        </w:rPr>
      </w:pPr>
      <w:r w:rsidRPr="000C423D">
        <w:rPr>
          <w:rFonts w:ascii="Times New Roman" w:eastAsia="Calibri" w:hAnsi="Times New Roman" w:cs="Times New Roman"/>
          <w:sz w:val="22"/>
          <w:szCs w:val="22"/>
        </w:rPr>
        <w:t>9.2.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w:t>
      </w:r>
      <w:r w:rsidR="00E342E7" w:rsidRPr="00AE7CE1">
        <w:rPr>
          <w:rFonts w:ascii="Times New Roman" w:eastAsia="Calibri" w:hAnsi="Times New Roman" w:cs="Times New Roman"/>
          <w:sz w:val="22"/>
          <w:szCs w:val="22"/>
        </w:rPr>
        <w:t>.</w:t>
      </w:r>
    </w:p>
    <w:p w14:paraId="2848F8BD" w14:textId="0E59C65C" w:rsidR="00E342E7" w:rsidRPr="003A47CF" w:rsidRDefault="00D12C15" w:rsidP="00D12C15">
      <w:pPr>
        <w:spacing w:after="0" w:line="20" w:lineRule="atLeast"/>
        <w:ind w:firstLine="709"/>
        <w:contextualSpacing/>
        <w:jc w:val="both"/>
        <w:rPr>
          <w:rFonts w:ascii="Times New Roman" w:hAnsi="Times New Roman" w:cs="Times New Roman"/>
          <w:sz w:val="22"/>
          <w:szCs w:val="22"/>
        </w:rPr>
      </w:pPr>
      <w:r w:rsidRPr="000C0054">
        <w:rPr>
          <w:rFonts w:ascii="Times New Roman" w:hAnsi="Times New Roman" w:cs="Times New Roman"/>
          <w:sz w:val="22"/>
          <w:szCs w:val="22"/>
        </w:rPr>
        <w:t xml:space="preserve">9.3. </w:t>
      </w:r>
      <w:r w:rsidR="00E342E7" w:rsidRPr="000C0054">
        <w:rPr>
          <w:rFonts w:ascii="Times New Roman" w:hAnsi="Times New Roman" w:cs="Times New Roman"/>
          <w:sz w:val="22"/>
          <w:szCs w:val="22"/>
        </w:rPr>
        <w:t>Perkančioji organizacija atmes tiekėjo pasiūlymą, jeigu kartu su pasiūlymu nebus pateikti šie pirkimo sąlygose reikalaujami pateikti dokumentai: pasiūlymo forma (6 priedas)</w:t>
      </w:r>
      <w:r w:rsidR="003A47CF" w:rsidRPr="000C0054">
        <w:rPr>
          <w:rFonts w:ascii="Times New Roman" w:hAnsi="Times New Roman" w:cs="Times New Roman"/>
          <w:sz w:val="22"/>
          <w:szCs w:val="22"/>
        </w:rPr>
        <w:t xml:space="preserve"> arba bus pateikta </w:t>
      </w:r>
      <w:r w:rsidR="003A47CF" w:rsidRPr="000E2841">
        <w:rPr>
          <w:rFonts w:ascii="Times New Roman" w:hAnsi="Times New Roman" w:cs="Times New Roman"/>
          <w:sz w:val="22"/>
          <w:szCs w:val="22"/>
        </w:rPr>
        <w:t>pasiūlymo forma (6 priedas), tačiau nebus nurodyta kaina ir (ar) įkainiai.</w:t>
      </w:r>
      <w:r w:rsidR="00F7547F" w:rsidRPr="000E2841">
        <w:rPr>
          <w:rFonts w:ascii="Times New Roman" w:hAnsi="Times New Roman" w:cs="Times New Roman"/>
          <w:sz w:val="22"/>
          <w:szCs w:val="22"/>
        </w:rPr>
        <w:t xml:space="preserve"> </w:t>
      </w:r>
    </w:p>
    <w:p w14:paraId="127B2422" w14:textId="7710E27B" w:rsidR="00E342E7" w:rsidRPr="00AE7CE1" w:rsidRDefault="00E342E7" w:rsidP="00054963">
      <w:pPr>
        <w:pStyle w:val="Antrat1"/>
        <w:numPr>
          <w:ilvl w:val="0"/>
          <w:numId w:val="13"/>
        </w:numPr>
        <w:tabs>
          <w:tab w:val="left" w:pos="567"/>
        </w:tabs>
        <w:spacing w:line="20" w:lineRule="atLeast"/>
        <w:contextualSpacing/>
        <w:rPr>
          <w:rFonts w:ascii="Times New Roman" w:hAnsi="Times New Roman" w:cs="Times New Roman"/>
          <w:b/>
          <w:bCs/>
          <w:sz w:val="22"/>
          <w:szCs w:val="22"/>
        </w:rPr>
      </w:pPr>
      <w:bookmarkStart w:id="36" w:name="_Toc163130241"/>
      <w:bookmarkStart w:id="37" w:name="_Toc202517972"/>
      <w:r w:rsidRPr="00AE7CE1">
        <w:rPr>
          <w:rFonts w:ascii="Times New Roman" w:hAnsi="Times New Roman" w:cs="Times New Roman"/>
          <w:b/>
          <w:bCs/>
          <w:sz w:val="22"/>
          <w:szCs w:val="22"/>
        </w:rPr>
        <w:t>Sutarties sudarymas</w:t>
      </w:r>
      <w:bookmarkEnd w:id="36"/>
      <w:bookmarkEnd w:id="37"/>
    </w:p>
    <w:p w14:paraId="1925EC0B" w14:textId="266DFBE9" w:rsidR="00E342E7" w:rsidRPr="000C0054" w:rsidRDefault="00E342E7" w:rsidP="001D7482">
      <w:pPr>
        <w:spacing w:after="0" w:line="240" w:lineRule="auto"/>
        <w:ind w:firstLine="709"/>
        <w:jc w:val="both"/>
        <w:rPr>
          <w:rFonts w:ascii="Times New Roman" w:hAnsi="Times New Roman" w:cs="Times New Roman"/>
          <w:sz w:val="22"/>
          <w:szCs w:val="22"/>
        </w:rPr>
      </w:pPr>
      <w:r w:rsidRPr="00AE7CE1">
        <w:rPr>
          <w:rFonts w:ascii="Times New Roman" w:hAnsi="Times New Roman" w:cs="Times New Roman"/>
          <w:sz w:val="22"/>
          <w:szCs w:val="22"/>
        </w:rPr>
        <w:t>10.1.</w:t>
      </w:r>
      <w:r w:rsidRPr="00AE7CE1">
        <w:rPr>
          <w:rFonts w:ascii="Times New Roman" w:hAnsi="Times New Roman" w:cs="Times New Roman"/>
          <w:sz w:val="22"/>
          <w:szCs w:val="22"/>
        </w:rPr>
        <w:tab/>
        <w:t xml:space="preserve">Ši pirkimo procedūra atliekama siekiant sudaryti sutartį su tiekėju, kurio pasiūlymas, vadovaujantis Pirkimo sąlygose nustatyta tvarka, bus pripažintas laimėjęs, o jei pirkimas skaidomas į dalis – su tiekėjais, kurių pasiūlymai </w:t>
      </w:r>
      <w:r w:rsidRPr="000C0054">
        <w:rPr>
          <w:rFonts w:ascii="Times New Roman" w:hAnsi="Times New Roman" w:cs="Times New Roman"/>
          <w:sz w:val="22"/>
          <w:szCs w:val="22"/>
        </w:rPr>
        <w:t xml:space="preserve">bus pripažinti laimėję. </w:t>
      </w:r>
      <w:r w:rsidR="000248CD" w:rsidRPr="000C0054">
        <w:rPr>
          <w:rFonts w:ascii="Times New Roman" w:hAnsi="Times New Roman" w:cs="Times New Roman"/>
          <w:sz w:val="22"/>
          <w:szCs w:val="22"/>
        </w:rPr>
        <w:t xml:space="preserve">Jei tas pats tiekėjas bus pripažintas laimėtoju dėl kelių ar visų pirkimo dalių, su juo gali būti sudaroma 1 pirkimo sutartis dėl laimėtų dalių. </w:t>
      </w:r>
      <w:r w:rsidRPr="000C0054">
        <w:rPr>
          <w:rFonts w:ascii="Times New Roman" w:hAnsi="Times New Roman" w:cs="Times New Roman"/>
          <w:sz w:val="22"/>
          <w:szCs w:val="22"/>
        </w:rPr>
        <w:t>Sutarties sąlygos pateikiamos Pirkimo sąlygų 1</w:t>
      </w:r>
      <w:r w:rsidR="00262461">
        <w:rPr>
          <w:rFonts w:ascii="Times New Roman" w:hAnsi="Times New Roman" w:cs="Times New Roman"/>
          <w:sz w:val="22"/>
          <w:szCs w:val="22"/>
        </w:rPr>
        <w:t>0</w:t>
      </w:r>
      <w:r w:rsidRPr="000C0054">
        <w:rPr>
          <w:rFonts w:ascii="Times New Roman" w:hAnsi="Times New Roman" w:cs="Times New Roman"/>
          <w:sz w:val="22"/>
          <w:szCs w:val="22"/>
        </w:rPr>
        <w:t xml:space="preserve"> priede „Sutarties projektas“</w:t>
      </w:r>
      <w:r w:rsidR="003A47CF" w:rsidRPr="000C0054">
        <w:rPr>
          <w:rFonts w:ascii="Times New Roman" w:hAnsi="Times New Roman" w:cs="Times New Roman"/>
          <w:sz w:val="22"/>
          <w:szCs w:val="22"/>
        </w:rPr>
        <w:t>.</w:t>
      </w:r>
    </w:p>
    <w:p w14:paraId="5EDD249B" w14:textId="77777777" w:rsidR="00E342E7" w:rsidRDefault="00E342E7" w:rsidP="009932D5">
      <w:pPr>
        <w:spacing w:after="0" w:line="240" w:lineRule="auto"/>
        <w:ind w:firstLine="709"/>
        <w:jc w:val="both"/>
        <w:rPr>
          <w:rFonts w:ascii="Times New Roman" w:hAnsi="Times New Roman" w:cs="Times New Roman"/>
          <w:sz w:val="22"/>
          <w:szCs w:val="22"/>
        </w:rPr>
      </w:pPr>
      <w:r w:rsidRPr="000C0054">
        <w:rPr>
          <w:rFonts w:ascii="Times New Roman" w:hAnsi="Times New Roman" w:cs="Times New Roman"/>
          <w:sz w:val="22"/>
          <w:szCs w:val="22"/>
        </w:rPr>
        <w:t>10.2.</w:t>
      </w:r>
      <w:r w:rsidRPr="000C0054">
        <w:rPr>
          <w:rFonts w:ascii="Times New Roman" w:hAnsi="Times New Roman" w:cs="Times New Roman"/>
          <w:sz w:val="22"/>
          <w:szCs w:val="22"/>
        </w:rPr>
        <w:tab/>
        <w:t>Jeigu tiekėjų</w:t>
      </w:r>
      <w:r w:rsidRPr="00AE7CE1">
        <w:rPr>
          <w:rFonts w:ascii="Times New Roman" w:hAnsi="Times New Roman" w:cs="Times New Roman"/>
          <w:sz w:val="22"/>
          <w:szCs w:val="22"/>
        </w:rPr>
        <w:t xml:space="preserve"> grupės pateiktas pasiūlymas bus pripažintas laimėjusiu ir perkančioji organizacija pasiūlys jai sudaryti sutartį, ši tiekėjų grupė neturės įgyti teisinės formos.</w:t>
      </w:r>
    </w:p>
    <w:p w14:paraId="64D23A81" w14:textId="77777777" w:rsidR="00E342E7" w:rsidRPr="00AE7CE1" w:rsidRDefault="00E342E7" w:rsidP="00E342E7">
      <w:pPr>
        <w:shd w:val="clear" w:color="auto" w:fill="FFFFFF"/>
        <w:spacing w:after="0" w:line="240" w:lineRule="auto"/>
        <w:jc w:val="center"/>
        <w:rPr>
          <w:rFonts w:ascii="Times New Roman" w:eastAsia="Calibri" w:hAnsi="Times New Roman" w:cs="Times New Roman"/>
          <w:sz w:val="22"/>
          <w:szCs w:val="22"/>
        </w:rPr>
        <w:sectPr w:rsidR="00E342E7" w:rsidRPr="00AE7CE1" w:rsidSect="00E342E7">
          <w:footerReference w:type="default" r:id="rId13"/>
          <w:footerReference w:type="first" r:id="rId14"/>
          <w:pgSz w:w="12240" w:h="15840"/>
          <w:pgMar w:top="851" w:right="567" w:bottom="426" w:left="1560" w:header="720" w:footer="720" w:gutter="0"/>
          <w:pgNumType w:start="0"/>
          <w:cols w:space="720"/>
          <w:titlePg/>
          <w:docGrid w:linePitch="360"/>
        </w:sectPr>
      </w:pPr>
      <w:r w:rsidRPr="00AE7CE1">
        <w:rPr>
          <w:rFonts w:ascii="Times New Roman" w:eastAsia="Calibri" w:hAnsi="Times New Roman" w:cs="Times New Roman"/>
          <w:sz w:val="22"/>
          <w:szCs w:val="22"/>
        </w:rPr>
        <w:t>__________</w:t>
      </w:r>
    </w:p>
    <w:p w14:paraId="1DF37652" w14:textId="0A6B5A0A" w:rsidR="00774AA5" w:rsidRPr="00C87D7F" w:rsidRDefault="000631F1" w:rsidP="005C1E12">
      <w:pPr>
        <w:pStyle w:val="Antrat1"/>
        <w:jc w:val="right"/>
        <w:rPr>
          <w:rFonts w:ascii="Times New Roman" w:hAnsi="Times New Roman" w:cs="Times New Roman"/>
          <w:color w:val="auto"/>
          <w:sz w:val="22"/>
          <w:szCs w:val="22"/>
        </w:rPr>
      </w:pPr>
      <w:bookmarkStart w:id="38" w:name="_Toc202517973"/>
      <w:bookmarkEnd w:id="3"/>
      <w:bookmarkEnd w:id="26"/>
      <w:bookmarkEnd w:id="27"/>
      <w:r w:rsidRPr="00C87D7F">
        <w:rPr>
          <w:rFonts w:ascii="Times New Roman" w:hAnsi="Times New Roman" w:cs="Times New Roman"/>
          <w:color w:val="auto"/>
          <w:sz w:val="22"/>
          <w:szCs w:val="22"/>
        </w:rPr>
        <w:lastRenderedPageBreak/>
        <w:t>P</w:t>
      </w:r>
      <w:r w:rsidR="008F59C5" w:rsidRPr="00C87D7F">
        <w:rPr>
          <w:rFonts w:ascii="Times New Roman" w:hAnsi="Times New Roman" w:cs="Times New Roman"/>
          <w:color w:val="auto"/>
          <w:sz w:val="22"/>
          <w:szCs w:val="22"/>
        </w:rPr>
        <w:t>irkimo sąlygų 1 priedas „Terminai“</w:t>
      </w:r>
      <w:bookmarkEnd w:id="38"/>
    </w:p>
    <w:tbl>
      <w:tblPr>
        <w:tblW w:w="98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ED2F22" w:rsidRPr="00197BD8" w14:paraId="473E6C8A" w14:textId="77777777" w:rsidTr="007B3141">
        <w:trPr>
          <w:trHeight w:val="455"/>
        </w:trPr>
        <w:tc>
          <w:tcPr>
            <w:tcW w:w="747" w:type="dxa"/>
            <w:shd w:val="clear" w:color="auto" w:fill="D9D9D9" w:themeFill="background1" w:themeFillShade="D9"/>
            <w:tcMar>
              <w:top w:w="0" w:type="dxa"/>
              <w:left w:w="108" w:type="dxa"/>
              <w:bottom w:w="0" w:type="dxa"/>
              <w:right w:w="108" w:type="dxa"/>
            </w:tcMar>
          </w:tcPr>
          <w:p w14:paraId="3FF37FA6" w14:textId="77777777" w:rsidR="00ED2F22" w:rsidRPr="00197BD8" w:rsidRDefault="00ED2F22" w:rsidP="007B3141">
            <w:pPr>
              <w:jc w:val="center"/>
              <w:rPr>
                <w:rFonts w:ascii="Times New Roman" w:hAnsi="Times New Roman" w:cs="Times New Roman"/>
                <w:b/>
                <w:bCs/>
              </w:rPr>
            </w:pPr>
            <w:r w:rsidRPr="00197BD8">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B74E53C" w14:textId="77777777" w:rsidR="00ED2F22" w:rsidRPr="00197BD8" w:rsidRDefault="00ED2F22" w:rsidP="007B3141">
            <w:pPr>
              <w:jc w:val="center"/>
              <w:rPr>
                <w:rFonts w:ascii="Times New Roman" w:hAnsi="Times New Roman" w:cs="Times New Roman"/>
                <w:b/>
                <w:bCs/>
              </w:rPr>
            </w:pPr>
            <w:r w:rsidRPr="00197BD8">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4E8B1825" w14:textId="77777777" w:rsidR="00ED2F22" w:rsidRPr="00197BD8" w:rsidRDefault="00ED2F22" w:rsidP="007B3141">
            <w:pPr>
              <w:spacing w:after="0"/>
              <w:jc w:val="center"/>
              <w:rPr>
                <w:rFonts w:ascii="Times New Roman" w:hAnsi="Times New Roman" w:cs="Times New Roman"/>
                <w:b/>
                <w:bCs/>
              </w:rPr>
            </w:pPr>
            <w:r w:rsidRPr="00197BD8">
              <w:rPr>
                <w:rFonts w:ascii="Times New Roman" w:hAnsi="Times New Roman" w:cs="Times New Roman"/>
                <w:b/>
                <w:bCs/>
              </w:rPr>
              <w:t>DATA/DIENŲ SKAIČIUS/ LAIKAS</w:t>
            </w:r>
          </w:p>
          <w:p w14:paraId="492A2C44" w14:textId="77777777" w:rsidR="00ED2F22" w:rsidRPr="00197BD8" w:rsidRDefault="00ED2F22" w:rsidP="007B3141">
            <w:pPr>
              <w:spacing w:after="0"/>
              <w:jc w:val="center"/>
              <w:rPr>
                <w:rFonts w:ascii="Times New Roman" w:hAnsi="Times New Roman" w:cs="Times New Roman"/>
                <w:b/>
                <w:bCs/>
              </w:rPr>
            </w:pPr>
            <w:r w:rsidRPr="00197BD8">
              <w:rPr>
                <w:rFonts w:ascii="Times New Roman" w:hAnsi="Times New Roman" w:cs="Times New Roman"/>
                <w:b/>
                <w:bCs/>
              </w:rPr>
              <w:t>(Lietuvos laiku)</w:t>
            </w:r>
          </w:p>
        </w:tc>
        <w:tc>
          <w:tcPr>
            <w:tcW w:w="2737" w:type="dxa"/>
            <w:shd w:val="clear" w:color="auto" w:fill="D9D9D9" w:themeFill="background1" w:themeFillShade="D9"/>
          </w:tcPr>
          <w:p w14:paraId="71F10AF6" w14:textId="77777777" w:rsidR="00ED2F22" w:rsidRPr="00197BD8" w:rsidRDefault="00ED2F22" w:rsidP="007B3141">
            <w:pPr>
              <w:spacing w:after="0"/>
              <w:jc w:val="center"/>
              <w:rPr>
                <w:rFonts w:ascii="Times New Roman" w:hAnsi="Times New Roman" w:cs="Times New Roman"/>
                <w:b/>
                <w:bCs/>
              </w:rPr>
            </w:pPr>
            <w:r w:rsidRPr="00197BD8">
              <w:rPr>
                <w:rFonts w:ascii="Times New Roman" w:hAnsi="Times New Roman" w:cs="Times New Roman"/>
                <w:b/>
                <w:bCs/>
              </w:rPr>
              <w:t>PASTABOS</w:t>
            </w:r>
          </w:p>
        </w:tc>
      </w:tr>
      <w:tr w:rsidR="00ED2F22" w:rsidRPr="00197BD8" w14:paraId="313DB92E" w14:textId="77777777" w:rsidTr="007B3141">
        <w:trPr>
          <w:trHeight w:val="20"/>
        </w:trPr>
        <w:tc>
          <w:tcPr>
            <w:tcW w:w="747" w:type="dxa"/>
            <w:tcMar>
              <w:top w:w="0" w:type="dxa"/>
              <w:left w:w="108" w:type="dxa"/>
              <w:bottom w:w="0" w:type="dxa"/>
              <w:right w:w="108" w:type="dxa"/>
            </w:tcMar>
          </w:tcPr>
          <w:p w14:paraId="40D6B6A3" w14:textId="77777777" w:rsidR="00ED2F22" w:rsidRPr="00197BD8" w:rsidRDefault="00ED2F22" w:rsidP="007B3141">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1.</w:t>
            </w:r>
          </w:p>
        </w:tc>
        <w:tc>
          <w:tcPr>
            <w:tcW w:w="2700" w:type="dxa"/>
            <w:tcMar>
              <w:top w:w="0" w:type="dxa"/>
              <w:left w:w="108" w:type="dxa"/>
              <w:bottom w:w="0" w:type="dxa"/>
              <w:right w:w="108" w:type="dxa"/>
            </w:tcMar>
          </w:tcPr>
          <w:p w14:paraId="08295027" w14:textId="77777777" w:rsidR="00ED2F22" w:rsidRPr="00197BD8" w:rsidRDefault="00ED2F22" w:rsidP="007B3141">
            <w:pPr>
              <w:keepNext/>
              <w:spacing w:after="0" w:line="240" w:lineRule="auto"/>
              <w:rPr>
                <w:rFonts w:ascii="Times New Roman" w:hAnsi="Times New Roman" w:cs="Times New Roman"/>
                <w:sz w:val="22"/>
                <w:szCs w:val="22"/>
              </w:rPr>
            </w:pPr>
            <w:r w:rsidRPr="00197BD8">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3F49FD7"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Nurodytas skelbime</w:t>
            </w:r>
            <w:r>
              <w:rPr>
                <w:rFonts w:ascii="Times New Roman" w:hAnsi="Times New Roman" w:cs="Times New Roman"/>
                <w:sz w:val="22"/>
                <w:szCs w:val="22"/>
              </w:rPr>
              <w:t>.</w:t>
            </w:r>
          </w:p>
          <w:p w14:paraId="4AA4D35F" w14:textId="77777777" w:rsidR="00ED2F22" w:rsidRPr="00197BD8" w:rsidRDefault="00ED2F22" w:rsidP="007B3141">
            <w:pPr>
              <w:spacing w:after="0" w:line="240" w:lineRule="auto"/>
              <w:rPr>
                <w:rFonts w:ascii="Times New Roman" w:hAnsi="Times New Roman" w:cs="Times New Roman"/>
                <w:sz w:val="22"/>
                <w:szCs w:val="22"/>
              </w:rPr>
            </w:pPr>
          </w:p>
        </w:tc>
        <w:tc>
          <w:tcPr>
            <w:tcW w:w="2737" w:type="dxa"/>
          </w:tcPr>
          <w:p w14:paraId="304DBC4E"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turi teisę pratęsti pasiūlymų pateikimo terminą.</w:t>
            </w:r>
          </w:p>
        </w:tc>
      </w:tr>
      <w:tr w:rsidR="00ED2F22" w:rsidRPr="00197BD8" w14:paraId="69E323DF" w14:textId="77777777" w:rsidTr="007B3141">
        <w:trPr>
          <w:trHeight w:val="20"/>
        </w:trPr>
        <w:tc>
          <w:tcPr>
            <w:tcW w:w="747" w:type="dxa"/>
            <w:tcMar>
              <w:top w:w="0" w:type="dxa"/>
              <w:left w:w="108" w:type="dxa"/>
              <w:bottom w:w="0" w:type="dxa"/>
              <w:right w:w="108" w:type="dxa"/>
            </w:tcMar>
          </w:tcPr>
          <w:p w14:paraId="27F5E012" w14:textId="77777777" w:rsidR="00ED2F22" w:rsidRPr="00197BD8" w:rsidRDefault="00ED2F22" w:rsidP="007B3141">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2.</w:t>
            </w:r>
          </w:p>
        </w:tc>
        <w:tc>
          <w:tcPr>
            <w:tcW w:w="2700" w:type="dxa"/>
            <w:tcMar>
              <w:top w:w="0" w:type="dxa"/>
              <w:left w:w="108" w:type="dxa"/>
              <w:bottom w:w="0" w:type="dxa"/>
              <w:right w:w="108" w:type="dxa"/>
            </w:tcMar>
          </w:tcPr>
          <w:p w14:paraId="1EA1DB86" w14:textId="77777777" w:rsidR="00ED2F22" w:rsidRPr="00197BD8" w:rsidRDefault="00ED2F22" w:rsidP="007B3141">
            <w:pPr>
              <w:keepNext/>
              <w:spacing w:after="0" w:line="240" w:lineRule="auto"/>
              <w:rPr>
                <w:rFonts w:ascii="Times New Roman" w:hAnsi="Times New Roman" w:cs="Times New Roman"/>
                <w:sz w:val="22"/>
                <w:szCs w:val="22"/>
              </w:rPr>
            </w:pPr>
            <w:r w:rsidRPr="00197BD8">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426F5402" w14:textId="77777777" w:rsidR="00ED2F22" w:rsidRPr="00197BD8" w:rsidRDefault="00ED2F22" w:rsidP="007B3141">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 xml:space="preserve">Pradedamas ne anksčiau nei po </w:t>
            </w:r>
            <w:r>
              <w:rPr>
                <w:rFonts w:ascii="Times New Roman" w:hAnsi="Times New Roman" w:cs="Times New Roman"/>
                <w:sz w:val="22"/>
                <w:szCs w:val="22"/>
              </w:rPr>
              <w:t>30</w:t>
            </w:r>
            <w:r w:rsidRPr="00197BD8">
              <w:rPr>
                <w:rFonts w:ascii="Times New Roman" w:hAnsi="Times New Roman" w:cs="Times New Roman"/>
                <w:sz w:val="22"/>
                <w:szCs w:val="22"/>
              </w:rPr>
              <w:t xml:space="preserve"> minučių po pasiūlymų pateikimo termino pabaigos</w:t>
            </w:r>
            <w:r>
              <w:rPr>
                <w:rFonts w:ascii="Times New Roman" w:hAnsi="Times New Roman" w:cs="Times New Roman"/>
                <w:sz w:val="22"/>
                <w:szCs w:val="22"/>
              </w:rPr>
              <w:t>.</w:t>
            </w:r>
          </w:p>
        </w:tc>
        <w:tc>
          <w:tcPr>
            <w:tcW w:w="2737" w:type="dxa"/>
          </w:tcPr>
          <w:p w14:paraId="43F6B0A3" w14:textId="77777777" w:rsidR="00ED2F22" w:rsidRPr="00197BD8" w:rsidRDefault="00ED2F22" w:rsidP="007B3141">
            <w:pPr>
              <w:spacing w:after="0" w:line="240" w:lineRule="auto"/>
              <w:rPr>
                <w:rFonts w:ascii="Times New Roman" w:hAnsi="Times New Roman" w:cs="Times New Roman"/>
                <w:sz w:val="22"/>
                <w:szCs w:val="22"/>
              </w:rPr>
            </w:pPr>
          </w:p>
        </w:tc>
      </w:tr>
      <w:tr w:rsidR="00ED2F22" w:rsidRPr="00197BD8" w14:paraId="4D44A112" w14:textId="77777777" w:rsidTr="007B3141">
        <w:trPr>
          <w:trHeight w:val="20"/>
        </w:trPr>
        <w:tc>
          <w:tcPr>
            <w:tcW w:w="747" w:type="dxa"/>
            <w:tcMar>
              <w:top w:w="0" w:type="dxa"/>
              <w:left w:w="108" w:type="dxa"/>
              <w:bottom w:w="0" w:type="dxa"/>
              <w:right w:w="108" w:type="dxa"/>
            </w:tcMar>
          </w:tcPr>
          <w:p w14:paraId="49E406DD" w14:textId="77777777" w:rsidR="00ED2F22" w:rsidRPr="00197BD8" w:rsidRDefault="00ED2F22" w:rsidP="007B3141">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3.</w:t>
            </w:r>
          </w:p>
        </w:tc>
        <w:tc>
          <w:tcPr>
            <w:tcW w:w="2700" w:type="dxa"/>
            <w:tcMar>
              <w:top w:w="0" w:type="dxa"/>
              <w:left w:w="108" w:type="dxa"/>
              <w:bottom w:w="0" w:type="dxa"/>
              <w:right w:w="108" w:type="dxa"/>
            </w:tcMar>
          </w:tcPr>
          <w:p w14:paraId="4BE838DB" w14:textId="77777777" w:rsidR="00ED2F22" w:rsidRPr="00197BD8" w:rsidRDefault="00ED2F22" w:rsidP="007B3141">
            <w:pPr>
              <w:keepNext/>
              <w:spacing w:after="0" w:line="240" w:lineRule="auto"/>
              <w:rPr>
                <w:rFonts w:ascii="Times New Roman" w:hAnsi="Times New Roman" w:cs="Times New Roman"/>
                <w:bCs/>
                <w:sz w:val="22"/>
                <w:szCs w:val="22"/>
              </w:rPr>
            </w:pPr>
            <w:r w:rsidRPr="00197BD8">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26DA0AF8" w14:textId="77777777" w:rsidR="00ED2F22" w:rsidRPr="00197BD8" w:rsidRDefault="00ED2F22" w:rsidP="007B3141">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10 (dešimt) dienų iki pasiūlymų pateikimo dienos</w:t>
            </w:r>
            <w:r>
              <w:rPr>
                <w:rFonts w:ascii="Times New Roman" w:hAnsi="Times New Roman" w:cs="Times New Roman"/>
                <w:sz w:val="22"/>
                <w:szCs w:val="22"/>
              </w:rPr>
              <w:t>.</w:t>
            </w:r>
          </w:p>
          <w:p w14:paraId="15E384AB" w14:textId="77777777" w:rsidR="00ED2F22" w:rsidRPr="00197BD8" w:rsidRDefault="00ED2F22" w:rsidP="007B3141">
            <w:pPr>
              <w:spacing w:after="0" w:line="240" w:lineRule="auto"/>
              <w:rPr>
                <w:rFonts w:ascii="Times New Roman" w:hAnsi="Times New Roman" w:cs="Times New Roman"/>
                <w:sz w:val="22"/>
                <w:szCs w:val="22"/>
              </w:rPr>
            </w:pPr>
          </w:p>
        </w:tc>
        <w:tc>
          <w:tcPr>
            <w:tcW w:w="2737" w:type="dxa"/>
          </w:tcPr>
          <w:p w14:paraId="54654CEA" w14:textId="77777777" w:rsidR="00ED2F22" w:rsidRPr="00197BD8" w:rsidRDefault="00ED2F22" w:rsidP="007B3141">
            <w:pPr>
              <w:spacing w:after="0" w:line="240" w:lineRule="auto"/>
              <w:rPr>
                <w:rFonts w:ascii="Times New Roman" w:hAnsi="Times New Roman" w:cs="Times New Roman"/>
                <w:sz w:val="22"/>
                <w:szCs w:val="22"/>
              </w:rPr>
            </w:pPr>
          </w:p>
        </w:tc>
      </w:tr>
      <w:tr w:rsidR="00ED2F22" w:rsidRPr="00197BD8" w14:paraId="26303980" w14:textId="77777777" w:rsidTr="007B3141">
        <w:trPr>
          <w:trHeight w:val="20"/>
        </w:trPr>
        <w:tc>
          <w:tcPr>
            <w:tcW w:w="747" w:type="dxa"/>
            <w:tcMar>
              <w:top w:w="0" w:type="dxa"/>
              <w:left w:w="108" w:type="dxa"/>
              <w:bottom w:w="0" w:type="dxa"/>
              <w:right w:w="108" w:type="dxa"/>
            </w:tcMar>
          </w:tcPr>
          <w:p w14:paraId="5CE4173D"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4.</w:t>
            </w:r>
          </w:p>
        </w:tc>
        <w:tc>
          <w:tcPr>
            <w:tcW w:w="2700" w:type="dxa"/>
            <w:tcMar>
              <w:top w:w="0" w:type="dxa"/>
              <w:left w:w="108" w:type="dxa"/>
              <w:bottom w:w="0" w:type="dxa"/>
              <w:right w:w="108" w:type="dxa"/>
            </w:tcMar>
          </w:tcPr>
          <w:p w14:paraId="355C67FC"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350E0CCF" w14:textId="77777777" w:rsidR="00ED2F22" w:rsidRPr="00197BD8" w:rsidRDefault="00ED2F22" w:rsidP="007B3141">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6 (šešios) dienos iki pasiūlymų pateikimo dienos</w:t>
            </w:r>
            <w:r>
              <w:rPr>
                <w:rFonts w:ascii="Times New Roman" w:hAnsi="Times New Roman" w:cs="Times New Roman"/>
                <w:sz w:val="22"/>
                <w:szCs w:val="22"/>
              </w:rPr>
              <w:t>.</w:t>
            </w:r>
          </w:p>
          <w:p w14:paraId="770E2801" w14:textId="77777777" w:rsidR="00ED2F22" w:rsidRPr="00197BD8" w:rsidRDefault="00ED2F22" w:rsidP="007B3141">
            <w:pPr>
              <w:spacing w:after="0" w:line="240" w:lineRule="auto"/>
              <w:rPr>
                <w:rFonts w:ascii="Times New Roman" w:hAnsi="Times New Roman" w:cs="Times New Roman"/>
                <w:sz w:val="22"/>
                <w:szCs w:val="22"/>
              </w:rPr>
            </w:pPr>
          </w:p>
        </w:tc>
        <w:tc>
          <w:tcPr>
            <w:tcW w:w="2737" w:type="dxa"/>
          </w:tcPr>
          <w:p w14:paraId="7521A127" w14:textId="77777777" w:rsidR="00ED2F22" w:rsidRPr="00197BD8" w:rsidRDefault="00ED2F22" w:rsidP="007B3141">
            <w:pPr>
              <w:spacing w:after="0" w:line="240" w:lineRule="auto"/>
              <w:rPr>
                <w:rFonts w:ascii="Times New Roman" w:hAnsi="Times New Roman" w:cs="Times New Roman"/>
                <w:sz w:val="22"/>
                <w:szCs w:val="22"/>
              </w:rPr>
            </w:pPr>
          </w:p>
        </w:tc>
      </w:tr>
      <w:tr w:rsidR="00ED2F22" w:rsidRPr="00197BD8" w14:paraId="2E666021" w14:textId="77777777" w:rsidTr="007B3141">
        <w:trPr>
          <w:trHeight w:val="20"/>
        </w:trPr>
        <w:tc>
          <w:tcPr>
            <w:tcW w:w="747" w:type="dxa"/>
            <w:tcMar>
              <w:top w:w="0" w:type="dxa"/>
              <w:left w:w="108" w:type="dxa"/>
              <w:bottom w:w="0" w:type="dxa"/>
              <w:right w:w="108" w:type="dxa"/>
            </w:tcMar>
          </w:tcPr>
          <w:p w14:paraId="231A9F5F" w14:textId="77777777" w:rsidR="00ED2F22" w:rsidRPr="004B373E" w:rsidRDefault="00ED2F22" w:rsidP="007B3141">
            <w:pPr>
              <w:spacing w:after="0" w:line="240" w:lineRule="auto"/>
              <w:rPr>
                <w:rFonts w:ascii="Times New Roman" w:hAnsi="Times New Roman" w:cs="Times New Roman"/>
                <w:bCs/>
                <w:sz w:val="22"/>
                <w:szCs w:val="22"/>
              </w:rPr>
            </w:pPr>
            <w:r w:rsidRPr="004B373E">
              <w:rPr>
                <w:rFonts w:ascii="Times New Roman" w:hAnsi="Times New Roman" w:cs="Times New Roman"/>
                <w:bCs/>
                <w:sz w:val="22"/>
                <w:szCs w:val="22"/>
              </w:rPr>
              <w:t>5.</w:t>
            </w:r>
          </w:p>
        </w:tc>
        <w:tc>
          <w:tcPr>
            <w:tcW w:w="2700" w:type="dxa"/>
            <w:tcMar>
              <w:top w:w="0" w:type="dxa"/>
              <w:left w:w="108" w:type="dxa"/>
              <w:bottom w:w="0" w:type="dxa"/>
              <w:right w:w="108" w:type="dxa"/>
            </w:tcMar>
          </w:tcPr>
          <w:p w14:paraId="4F60B802"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4C7FFCEB" w14:textId="77777777" w:rsidR="00ED2F22" w:rsidRPr="00531F2D" w:rsidRDefault="00ED2F22" w:rsidP="007B3141">
            <w:pPr>
              <w:spacing w:after="0" w:line="240" w:lineRule="auto"/>
              <w:rPr>
                <w:rFonts w:ascii="Times New Roman" w:hAnsi="Times New Roman" w:cs="Times New Roman"/>
                <w:iCs/>
                <w:sz w:val="22"/>
                <w:szCs w:val="22"/>
              </w:rPr>
            </w:pPr>
            <w:r w:rsidRPr="00531F2D">
              <w:rPr>
                <w:rFonts w:ascii="Times New Roman" w:hAnsi="Times New Roman" w:cs="Times New Roman"/>
                <w:iCs/>
                <w:sz w:val="22"/>
                <w:szCs w:val="22"/>
              </w:rPr>
              <w:t>NETAIKOMA</w:t>
            </w:r>
          </w:p>
        </w:tc>
        <w:tc>
          <w:tcPr>
            <w:tcW w:w="2737" w:type="dxa"/>
          </w:tcPr>
          <w:p w14:paraId="65169531" w14:textId="77777777" w:rsidR="00ED2F22" w:rsidRPr="00197BD8" w:rsidRDefault="00ED2F22" w:rsidP="007B3141">
            <w:pPr>
              <w:spacing w:after="0" w:line="240" w:lineRule="auto"/>
              <w:rPr>
                <w:rFonts w:ascii="Times New Roman" w:hAnsi="Times New Roman" w:cs="Times New Roman"/>
                <w:iCs/>
                <w:sz w:val="22"/>
                <w:szCs w:val="22"/>
              </w:rPr>
            </w:pPr>
          </w:p>
        </w:tc>
      </w:tr>
      <w:tr w:rsidR="00ED2F22" w:rsidRPr="00197BD8" w14:paraId="2E25F1FE" w14:textId="77777777" w:rsidTr="007B3141">
        <w:trPr>
          <w:trHeight w:val="20"/>
        </w:trPr>
        <w:tc>
          <w:tcPr>
            <w:tcW w:w="747" w:type="dxa"/>
            <w:tcMar>
              <w:top w:w="0" w:type="dxa"/>
              <w:left w:w="108" w:type="dxa"/>
              <w:bottom w:w="0" w:type="dxa"/>
              <w:right w:w="108" w:type="dxa"/>
            </w:tcMar>
          </w:tcPr>
          <w:p w14:paraId="288297F9"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6.</w:t>
            </w:r>
          </w:p>
        </w:tc>
        <w:tc>
          <w:tcPr>
            <w:tcW w:w="2700" w:type="dxa"/>
            <w:tcMar>
              <w:top w:w="0" w:type="dxa"/>
              <w:left w:w="108" w:type="dxa"/>
              <w:bottom w:w="0" w:type="dxa"/>
              <w:right w:w="108" w:type="dxa"/>
            </w:tcMar>
          </w:tcPr>
          <w:p w14:paraId="350CF7F6"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4D915D4D" w14:textId="77777777" w:rsidR="00ED2F22" w:rsidRPr="00531F2D" w:rsidRDefault="00ED2F22" w:rsidP="007B3141">
            <w:pPr>
              <w:spacing w:after="0" w:line="240" w:lineRule="auto"/>
              <w:rPr>
                <w:rFonts w:ascii="Times New Roman" w:hAnsi="Times New Roman" w:cs="Times New Roman"/>
                <w:iCs/>
                <w:sz w:val="22"/>
                <w:szCs w:val="22"/>
              </w:rPr>
            </w:pPr>
            <w:r w:rsidRPr="00531F2D">
              <w:rPr>
                <w:rFonts w:ascii="Times New Roman" w:hAnsi="Times New Roman" w:cs="Times New Roman"/>
                <w:iCs/>
                <w:sz w:val="22"/>
                <w:szCs w:val="22"/>
              </w:rPr>
              <w:t>NETAIKOMA</w:t>
            </w:r>
          </w:p>
        </w:tc>
        <w:tc>
          <w:tcPr>
            <w:tcW w:w="2737" w:type="dxa"/>
          </w:tcPr>
          <w:p w14:paraId="5CB53102" w14:textId="77777777" w:rsidR="00ED2F22" w:rsidRPr="00197BD8" w:rsidRDefault="00ED2F22" w:rsidP="007B3141">
            <w:pPr>
              <w:spacing w:after="0" w:line="240" w:lineRule="auto"/>
              <w:rPr>
                <w:rFonts w:ascii="Times New Roman" w:hAnsi="Times New Roman" w:cs="Times New Roman"/>
                <w:iCs/>
                <w:sz w:val="22"/>
                <w:szCs w:val="22"/>
              </w:rPr>
            </w:pPr>
          </w:p>
        </w:tc>
      </w:tr>
      <w:tr w:rsidR="00214DE1" w:rsidRPr="00197BD8" w14:paraId="6440AD5B" w14:textId="77777777" w:rsidTr="007B3141">
        <w:trPr>
          <w:trHeight w:val="20"/>
        </w:trPr>
        <w:tc>
          <w:tcPr>
            <w:tcW w:w="747" w:type="dxa"/>
            <w:tcMar>
              <w:top w:w="0" w:type="dxa"/>
              <w:left w:w="108" w:type="dxa"/>
              <w:bottom w:w="0" w:type="dxa"/>
              <w:right w:w="108" w:type="dxa"/>
            </w:tcMar>
          </w:tcPr>
          <w:p w14:paraId="00C17611" w14:textId="77777777" w:rsidR="00214DE1" w:rsidRPr="004B373E" w:rsidRDefault="00214DE1" w:rsidP="00214DE1">
            <w:pPr>
              <w:spacing w:after="0" w:line="240" w:lineRule="auto"/>
              <w:rPr>
                <w:rFonts w:ascii="Times New Roman" w:hAnsi="Times New Roman" w:cs="Times New Roman"/>
                <w:bCs/>
                <w:sz w:val="22"/>
                <w:szCs w:val="22"/>
              </w:rPr>
            </w:pPr>
            <w:r>
              <w:rPr>
                <w:rFonts w:ascii="Times New Roman" w:hAnsi="Times New Roman" w:cs="Times New Roman"/>
                <w:bCs/>
                <w:sz w:val="22"/>
                <w:szCs w:val="22"/>
              </w:rPr>
              <w:t>7.</w:t>
            </w:r>
          </w:p>
        </w:tc>
        <w:tc>
          <w:tcPr>
            <w:tcW w:w="2700" w:type="dxa"/>
            <w:tcMar>
              <w:top w:w="0" w:type="dxa"/>
              <w:left w:w="108" w:type="dxa"/>
              <w:bottom w:w="0" w:type="dxa"/>
              <w:right w:w="108" w:type="dxa"/>
            </w:tcMar>
          </w:tcPr>
          <w:p w14:paraId="18DB2705" w14:textId="77777777" w:rsidR="00214DE1" w:rsidRPr="00197BD8" w:rsidRDefault="00214DE1" w:rsidP="00214DE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A74B12D" w14:textId="73ECE4EF" w:rsidR="00214DE1" w:rsidRPr="00531F2D" w:rsidRDefault="00214DE1" w:rsidP="00214DE1">
            <w:pPr>
              <w:spacing w:after="0" w:line="240" w:lineRule="auto"/>
              <w:rPr>
                <w:rFonts w:ascii="Times New Roman" w:hAnsi="Times New Roman" w:cs="Times New Roman"/>
                <w:iCs/>
                <w:color w:val="00B050"/>
                <w:sz w:val="22"/>
                <w:szCs w:val="22"/>
              </w:rPr>
            </w:pPr>
            <w:r w:rsidRPr="00531F2D">
              <w:rPr>
                <w:rFonts w:ascii="Times New Roman" w:hAnsi="Times New Roman" w:cs="Times New Roman"/>
                <w:iCs/>
                <w:sz w:val="22"/>
                <w:szCs w:val="22"/>
              </w:rPr>
              <w:t>NETAIKOMA</w:t>
            </w:r>
          </w:p>
        </w:tc>
        <w:tc>
          <w:tcPr>
            <w:tcW w:w="2737" w:type="dxa"/>
          </w:tcPr>
          <w:p w14:paraId="59BDDFD4" w14:textId="77777777" w:rsidR="00214DE1" w:rsidRPr="00197BD8" w:rsidRDefault="00214DE1" w:rsidP="00214DE1">
            <w:pPr>
              <w:pStyle w:val="Body2"/>
              <w:spacing w:after="0"/>
              <w:rPr>
                <w:rFonts w:cs="Times New Roman"/>
                <w:i/>
                <w:iCs/>
                <w:color w:val="auto"/>
                <w:sz w:val="22"/>
                <w:szCs w:val="22"/>
                <w:lang w:val="lt-LT"/>
              </w:rPr>
            </w:pPr>
          </w:p>
        </w:tc>
      </w:tr>
      <w:tr w:rsidR="00214DE1" w:rsidRPr="00197BD8" w14:paraId="2E8A2A93" w14:textId="77777777" w:rsidTr="007B3141">
        <w:trPr>
          <w:trHeight w:val="20"/>
        </w:trPr>
        <w:tc>
          <w:tcPr>
            <w:tcW w:w="747" w:type="dxa"/>
            <w:tcMar>
              <w:top w:w="0" w:type="dxa"/>
              <w:left w:w="108" w:type="dxa"/>
              <w:bottom w:w="0" w:type="dxa"/>
              <w:right w:w="108" w:type="dxa"/>
            </w:tcMar>
          </w:tcPr>
          <w:p w14:paraId="20475C6B" w14:textId="77777777" w:rsidR="00214DE1" w:rsidRPr="004B373E" w:rsidRDefault="00214DE1" w:rsidP="00214DE1">
            <w:pPr>
              <w:spacing w:after="0" w:line="240" w:lineRule="auto"/>
              <w:rPr>
                <w:rFonts w:ascii="Times New Roman" w:hAnsi="Times New Roman" w:cs="Times New Roman"/>
                <w:bCs/>
                <w:sz w:val="22"/>
                <w:szCs w:val="22"/>
              </w:rPr>
            </w:pPr>
            <w:r>
              <w:rPr>
                <w:rFonts w:ascii="Times New Roman" w:hAnsi="Times New Roman" w:cs="Times New Roman"/>
                <w:bCs/>
                <w:sz w:val="22"/>
                <w:szCs w:val="22"/>
              </w:rPr>
              <w:t>8.</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B13EF9" w14:textId="77777777" w:rsidR="00214DE1" w:rsidRPr="00197BD8" w:rsidRDefault="00214DE1" w:rsidP="00214DE1">
            <w:pPr>
              <w:spacing w:after="0" w:line="240" w:lineRule="auto"/>
              <w:rPr>
                <w:rFonts w:ascii="Times New Roman" w:hAnsi="Times New Roman" w:cs="Times New Roman"/>
                <w:bCs/>
                <w:sz w:val="22"/>
                <w:szCs w:val="22"/>
              </w:rPr>
            </w:pPr>
            <w:r w:rsidRPr="00197BD8">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C9C8F2" w14:textId="77777777" w:rsidR="00214DE1" w:rsidRPr="00531F2D" w:rsidRDefault="00214DE1" w:rsidP="00214DE1">
            <w:pPr>
              <w:spacing w:after="0" w:line="240" w:lineRule="auto"/>
              <w:jc w:val="both"/>
              <w:rPr>
                <w:rFonts w:ascii="Times New Roman" w:hAnsi="Times New Roman" w:cs="Times New Roman"/>
                <w:bCs/>
                <w:sz w:val="22"/>
                <w:szCs w:val="22"/>
              </w:rPr>
            </w:pPr>
            <w:r w:rsidRPr="00531F2D">
              <w:rPr>
                <w:rFonts w:ascii="Times New Roman" w:hAnsi="Times New Roman" w:cs="Times New Roman"/>
                <w:iCs/>
              </w:rPr>
              <w:t>90 (devyniasdešimt) dienų nuo pasiūlymų pateikimo galutinio termino pabaigos</w:t>
            </w:r>
            <w:r>
              <w:rPr>
                <w:rFonts w:ascii="Times New Roman" w:hAnsi="Times New Roman" w:cs="Times New Roman"/>
                <w:iCs/>
              </w:rPr>
              <w:t>.</w:t>
            </w:r>
          </w:p>
        </w:tc>
        <w:tc>
          <w:tcPr>
            <w:tcW w:w="2737" w:type="dxa"/>
            <w:tcBorders>
              <w:top w:val="single" w:sz="4" w:space="0" w:color="auto"/>
              <w:left w:val="single" w:sz="4" w:space="0" w:color="auto"/>
              <w:bottom w:val="single" w:sz="4" w:space="0" w:color="auto"/>
              <w:right w:val="single" w:sz="4" w:space="0" w:color="auto"/>
            </w:tcBorders>
          </w:tcPr>
          <w:p w14:paraId="662EDABB" w14:textId="77777777" w:rsidR="00214DE1" w:rsidRPr="00197BD8" w:rsidRDefault="00214DE1" w:rsidP="00214DE1">
            <w:pPr>
              <w:spacing w:after="0" w:line="240" w:lineRule="auto"/>
              <w:rPr>
                <w:rFonts w:ascii="Times New Roman" w:hAnsi="Times New Roman" w:cs="Times New Roman"/>
                <w:bCs/>
                <w:sz w:val="22"/>
                <w:szCs w:val="22"/>
              </w:rPr>
            </w:pPr>
          </w:p>
        </w:tc>
      </w:tr>
      <w:tr w:rsidR="00214DE1" w:rsidRPr="00197BD8" w14:paraId="4F085357" w14:textId="77777777" w:rsidTr="007B3141">
        <w:trPr>
          <w:trHeight w:val="20"/>
        </w:trPr>
        <w:tc>
          <w:tcPr>
            <w:tcW w:w="747" w:type="dxa"/>
            <w:tcMar>
              <w:top w:w="0" w:type="dxa"/>
              <w:left w:w="108" w:type="dxa"/>
              <w:bottom w:w="0" w:type="dxa"/>
              <w:right w:w="108" w:type="dxa"/>
            </w:tcMar>
          </w:tcPr>
          <w:p w14:paraId="05901FCC" w14:textId="77777777" w:rsidR="00214DE1" w:rsidRPr="004B373E" w:rsidRDefault="00214DE1" w:rsidP="00214DE1">
            <w:pPr>
              <w:spacing w:after="0" w:line="240" w:lineRule="auto"/>
              <w:rPr>
                <w:rFonts w:ascii="Times New Roman" w:hAnsi="Times New Roman" w:cs="Times New Roman"/>
                <w:bCs/>
                <w:sz w:val="22"/>
                <w:szCs w:val="22"/>
              </w:rPr>
            </w:pPr>
            <w:r>
              <w:rPr>
                <w:rFonts w:ascii="Times New Roman" w:hAnsi="Times New Roman" w:cs="Times New Roman"/>
                <w:bCs/>
                <w:sz w:val="22"/>
                <w:szCs w:val="22"/>
              </w:rPr>
              <w:t>9.</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209926" w14:textId="77777777" w:rsidR="00214DE1" w:rsidRPr="00531F2D" w:rsidRDefault="00214DE1" w:rsidP="00214DE1">
            <w:pPr>
              <w:spacing w:after="0" w:line="240" w:lineRule="auto"/>
              <w:rPr>
                <w:rFonts w:ascii="Times New Roman" w:hAnsi="Times New Roman" w:cs="Times New Roman"/>
                <w:bCs/>
                <w:sz w:val="22"/>
                <w:szCs w:val="22"/>
              </w:rPr>
            </w:pPr>
            <w:r w:rsidRPr="00531F2D">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FF795" w14:textId="77777777" w:rsidR="00214DE1" w:rsidRPr="00531F2D" w:rsidRDefault="00214DE1" w:rsidP="00214DE1">
            <w:pPr>
              <w:spacing w:after="0" w:line="240" w:lineRule="auto"/>
              <w:rPr>
                <w:rFonts w:ascii="Times New Roman" w:hAnsi="Times New Roman" w:cs="Times New Roman"/>
                <w:bCs/>
                <w:sz w:val="22"/>
                <w:szCs w:val="22"/>
              </w:rPr>
            </w:pPr>
            <w:r w:rsidRPr="00531F2D">
              <w:rPr>
                <w:rFonts w:ascii="Times New Roman" w:hAnsi="Times New Roman" w:cs="Times New Roman"/>
                <w:iCs/>
                <w:sz w:val="22"/>
                <w:szCs w:val="22"/>
              </w:rPr>
              <w:t>NETAIKOMA</w:t>
            </w:r>
            <w:r w:rsidRPr="00531F2D">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69E9F27B" w14:textId="77777777" w:rsidR="00214DE1" w:rsidRPr="00197BD8" w:rsidRDefault="00214DE1" w:rsidP="00214DE1">
            <w:pPr>
              <w:spacing w:after="0" w:line="240" w:lineRule="auto"/>
              <w:rPr>
                <w:rFonts w:ascii="Times New Roman" w:hAnsi="Times New Roman" w:cs="Times New Roman"/>
                <w:bCs/>
                <w:sz w:val="22"/>
                <w:szCs w:val="22"/>
              </w:rPr>
            </w:pPr>
          </w:p>
        </w:tc>
      </w:tr>
      <w:tr w:rsidR="00214DE1" w:rsidRPr="00197BD8" w14:paraId="491D5BD2" w14:textId="77777777" w:rsidTr="007B3141">
        <w:trPr>
          <w:trHeight w:val="20"/>
        </w:trPr>
        <w:tc>
          <w:tcPr>
            <w:tcW w:w="747" w:type="dxa"/>
            <w:tcMar>
              <w:top w:w="0" w:type="dxa"/>
              <w:left w:w="108" w:type="dxa"/>
              <w:bottom w:w="0" w:type="dxa"/>
              <w:right w:w="108" w:type="dxa"/>
            </w:tcMar>
          </w:tcPr>
          <w:p w14:paraId="0D7217B6" w14:textId="77777777" w:rsidR="00214DE1" w:rsidRPr="004B373E" w:rsidRDefault="00214DE1" w:rsidP="00214DE1">
            <w:pPr>
              <w:spacing w:after="0" w:line="240" w:lineRule="auto"/>
              <w:rPr>
                <w:rFonts w:ascii="Times New Roman" w:hAnsi="Times New Roman" w:cs="Times New Roman"/>
                <w:bCs/>
                <w:sz w:val="22"/>
                <w:szCs w:val="22"/>
              </w:rPr>
            </w:pPr>
            <w:r>
              <w:rPr>
                <w:rFonts w:ascii="Times New Roman" w:hAnsi="Times New Roman" w:cs="Times New Roman"/>
                <w:bCs/>
                <w:sz w:val="22"/>
                <w:szCs w:val="22"/>
              </w:rPr>
              <w:t>10.</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045231" w14:textId="77777777" w:rsidR="00214DE1" w:rsidRPr="00531F2D" w:rsidRDefault="00214DE1" w:rsidP="00214DE1">
            <w:pPr>
              <w:spacing w:after="0" w:line="240" w:lineRule="auto"/>
              <w:rPr>
                <w:rFonts w:ascii="Times New Roman" w:hAnsi="Times New Roman" w:cs="Times New Roman"/>
                <w:bCs/>
                <w:sz w:val="22"/>
                <w:szCs w:val="22"/>
              </w:rPr>
            </w:pPr>
            <w:r w:rsidRPr="00531F2D">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D22107" w14:textId="77777777" w:rsidR="00214DE1" w:rsidRPr="00531F2D" w:rsidRDefault="00214DE1" w:rsidP="00214DE1">
            <w:pPr>
              <w:spacing w:after="0" w:line="240" w:lineRule="auto"/>
              <w:rPr>
                <w:rFonts w:ascii="Times New Roman" w:hAnsi="Times New Roman" w:cs="Times New Roman"/>
                <w:bCs/>
                <w:sz w:val="22"/>
                <w:szCs w:val="22"/>
              </w:rPr>
            </w:pPr>
            <w:r w:rsidRPr="00531F2D">
              <w:rPr>
                <w:rFonts w:ascii="Times New Roman" w:hAnsi="Times New Roman" w:cs="Times New Roman"/>
                <w:iCs/>
                <w:sz w:val="22"/>
                <w:szCs w:val="22"/>
              </w:rPr>
              <w:t>NETAIKOMA</w:t>
            </w:r>
            <w:r w:rsidRPr="00531F2D">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6D49F3DD" w14:textId="77777777" w:rsidR="00214DE1" w:rsidRPr="00197BD8" w:rsidRDefault="00214DE1" w:rsidP="00214DE1">
            <w:pPr>
              <w:spacing w:after="0" w:line="240" w:lineRule="auto"/>
              <w:rPr>
                <w:rFonts w:ascii="Times New Roman" w:hAnsi="Times New Roman" w:cs="Times New Roman"/>
                <w:bCs/>
                <w:sz w:val="22"/>
                <w:szCs w:val="22"/>
              </w:rPr>
            </w:pPr>
          </w:p>
        </w:tc>
      </w:tr>
      <w:tr w:rsidR="00214DE1" w:rsidRPr="00197BD8" w14:paraId="6DCAAD88" w14:textId="77777777" w:rsidTr="007B3141">
        <w:trPr>
          <w:trHeight w:val="20"/>
        </w:trPr>
        <w:tc>
          <w:tcPr>
            <w:tcW w:w="747" w:type="dxa"/>
            <w:tcMar>
              <w:top w:w="0" w:type="dxa"/>
              <w:left w:w="108" w:type="dxa"/>
              <w:bottom w:w="0" w:type="dxa"/>
              <w:right w:w="108" w:type="dxa"/>
            </w:tcMar>
          </w:tcPr>
          <w:p w14:paraId="06586EEB" w14:textId="77777777" w:rsidR="00214DE1" w:rsidRPr="004B373E" w:rsidRDefault="00214DE1" w:rsidP="00214DE1">
            <w:pPr>
              <w:spacing w:after="0" w:line="240" w:lineRule="auto"/>
              <w:rPr>
                <w:rFonts w:ascii="Times New Roman" w:hAnsi="Times New Roman" w:cs="Times New Roman"/>
                <w:bCs/>
                <w:sz w:val="22"/>
                <w:szCs w:val="22"/>
              </w:rPr>
            </w:pPr>
            <w:r>
              <w:rPr>
                <w:rFonts w:ascii="Times New Roman" w:hAnsi="Times New Roman" w:cs="Times New Roman"/>
                <w:bCs/>
                <w:sz w:val="22"/>
                <w:szCs w:val="22"/>
              </w:rPr>
              <w:t>11.</w:t>
            </w:r>
          </w:p>
        </w:tc>
        <w:tc>
          <w:tcPr>
            <w:tcW w:w="2700" w:type="dxa"/>
            <w:tcMar>
              <w:top w:w="0" w:type="dxa"/>
              <w:left w:w="108" w:type="dxa"/>
              <w:bottom w:w="0" w:type="dxa"/>
              <w:right w:w="108" w:type="dxa"/>
            </w:tcMar>
          </w:tcPr>
          <w:p w14:paraId="09A3E8DE" w14:textId="77777777" w:rsidR="00214DE1" w:rsidRPr="00531F2D" w:rsidRDefault="00214DE1" w:rsidP="00214DE1">
            <w:pPr>
              <w:spacing w:after="0" w:line="240" w:lineRule="auto"/>
              <w:rPr>
                <w:rFonts w:ascii="Times New Roman" w:hAnsi="Times New Roman" w:cs="Times New Roman"/>
                <w:bCs/>
                <w:sz w:val="22"/>
                <w:szCs w:val="22"/>
              </w:rPr>
            </w:pPr>
            <w:r w:rsidRPr="00531F2D">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702948AA" w14:textId="77777777" w:rsidR="00214DE1" w:rsidRPr="00531F2D" w:rsidRDefault="00214DE1" w:rsidP="00214DE1">
            <w:pPr>
              <w:spacing w:after="0" w:line="240" w:lineRule="auto"/>
              <w:jc w:val="both"/>
              <w:rPr>
                <w:rFonts w:ascii="Times New Roman" w:hAnsi="Times New Roman" w:cs="Times New Roman"/>
                <w:bCs/>
                <w:sz w:val="22"/>
                <w:szCs w:val="22"/>
              </w:rPr>
            </w:pPr>
            <w:r w:rsidRPr="00531F2D">
              <w:rPr>
                <w:rFonts w:ascii="Times New Roman" w:hAnsi="Times New Roman" w:cs="Times New Roman"/>
                <w:bCs/>
                <w:sz w:val="22"/>
                <w:szCs w:val="22"/>
              </w:rPr>
              <w:t>3 (tris) darbo dienas nuo sprendimo priėmimo dienos</w:t>
            </w:r>
            <w:r>
              <w:rPr>
                <w:rFonts w:ascii="Times New Roman" w:hAnsi="Times New Roman" w:cs="Times New Roman"/>
                <w:bCs/>
                <w:sz w:val="22"/>
                <w:szCs w:val="22"/>
              </w:rPr>
              <w:t>.</w:t>
            </w:r>
          </w:p>
        </w:tc>
        <w:tc>
          <w:tcPr>
            <w:tcW w:w="2737" w:type="dxa"/>
          </w:tcPr>
          <w:p w14:paraId="7AD58E8D" w14:textId="77777777" w:rsidR="00214DE1" w:rsidRPr="00197BD8" w:rsidRDefault="00214DE1" w:rsidP="00214DE1">
            <w:pPr>
              <w:spacing w:after="0" w:line="240" w:lineRule="auto"/>
              <w:rPr>
                <w:rFonts w:ascii="Times New Roman" w:hAnsi="Times New Roman" w:cs="Times New Roman"/>
                <w:bCs/>
                <w:sz w:val="22"/>
                <w:szCs w:val="22"/>
              </w:rPr>
            </w:pPr>
          </w:p>
        </w:tc>
      </w:tr>
      <w:tr w:rsidR="00214DE1" w:rsidRPr="007F6B5F" w14:paraId="3371E79C" w14:textId="77777777" w:rsidTr="007B3141">
        <w:trPr>
          <w:trHeight w:val="20"/>
        </w:trPr>
        <w:tc>
          <w:tcPr>
            <w:tcW w:w="747" w:type="dxa"/>
            <w:tcMar>
              <w:top w:w="0" w:type="dxa"/>
              <w:left w:w="108" w:type="dxa"/>
              <w:bottom w:w="0" w:type="dxa"/>
              <w:right w:w="108" w:type="dxa"/>
            </w:tcMar>
          </w:tcPr>
          <w:p w14:paraId="1370336B" w14:textId="77777777" w:rsidR="00214DE1" w:rsidRPr="004B373E" w:rsidRDefault="00214DE1" w:rsidP="00214DE1">
            <w:pPr>
              <w:spacing w:after="0" w:line="240" w:lineRule="auto"/>
              <w:rPr>
                <w:rFonts w:ascii="Times New Roman" w:hAnsi="Times New Roman" w:cs="Times New Roman"/>
                <w:bCs/>
                <w:sz w:val="22"/>
                <w:szCs w:val="22"/>
              </w:rPr>
            </w:pPr>
            <w:r>
              <w:rPr>
                <w:rFonts w:ascii="Times New Roman" w:hAnsi="Times New Roman" w:cs="Times New Roman"/>
                <w:bCs/>
                <w:sz w:val="22"/>
                <w:szCs w:val="22"/>
              </w:rPr>
              <w:t>12.</w:t>
            </w:r>
          </w:p>
        </w:tc>
        <w:tc>
          <w:tcPr>
            <w:tcW w:w="2700" w:type="dxa"/>
            <w:tcMar>
              <w:top w:w="0" w:type="dxa"/>
              <w:left w:w="108" w:type="dxa"/>
              <w:bottom w:w="0" w:type="dxa"/>
              <w:right w:w="108" w:type="dxa"/>
            </w:tcMar>
          </w:tcPr>
          <w:p w14:paraId="527150D5" w14:textId="77777777" w:rsidR="00214DE1" w:rsidRPr="00197BD8" w:rsidRDefault="00214DE1" w:rsidP="00214DE1">
            <w:pPr>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 xml:space="preserve">Perkančioji organizacija pirkimo dalyviams praneša apie priimtą sprendimą nustatyti laimėjusį pasiūlymą, </w:t>
            </w:r>
            <w:r w:rsidRPr="00197BD8">
              <w:rPr>
                <w:rFonts w:ascii="Times New Roman" w:hAnsi="Times New Roman" w:cs="Times New Roman"/>
                <w:sz w:val="22"/>
                <w:szCs w:val="22"/>
              </w:rPr>
              <w:t xml:space="preserve">dėl kurio bus </w:t>
            </w:r>
            <w:r w:rsidRPr="00197BD8">
              <w:rPr>
                <w:rFonts w:ascii="Times New Roman" w:hAnsi="Times New Roman" w:cs="Times New Roman"/>
                <w:sz w:val="22"/>
                <w:szCs w:val="22"/>
              </w:rPr>
              <w:lastRenderedPageBreak/>
              <w:t>sudaroma</w:t>
            </w:r>
            <w:r w:rsidRPr="00197BD8">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6036E7B9" w14:textId="77777777" w:rsidR="00214DE1" w:rsidRPr="00197BD8" w:rsidRDefault="00214DE1" w:rsidP="00214DE1">
            <w:pPr>
              <w:spacing w:after="0" w:line="240" w:lineRule="auto"/>
              <w:jc w:val="both"/>
              <w:rPr>
                <w:rFonts w:ascii="Times New Roman" w:hAnsi="Times New Roman" w:cs="Times New Roman"/>
                <w:bCs/>
                <w:sz w:val="22"/>
                <w:szCs w:val="22"/>
              </w:rPr>
            </w:pPr>
            <w:r w:rsidRPr="00197BD8">
              <w:rPr>
                <w:rFonts w:ascii="Times New Roman" w:hAnsi="Times New Roman" w:cs="Times New Roman"/>
                <w:bCs/>
                <w:sz w:val="22"/>
                <w:szCs w:val="22"/>
              </w:rPr>
              <w:lastRenderedPageBreak/>
              <w:t>3 (tris) darbo dienas nuo sprendimo priėmimo dienos</w:t>
            </w:r>
            <w:r>
              <w:rPr>
                <w:rFonts w:ascii="Times New Roman" w:hAnsi="Times New Roman" w:cs="Times New Roman"/>
                <w:bCs/>
                <w:sz w:val="22"/>
                <w:szCs w:val="22"/>
              </w:rPr>
              <w:t>.</w:t>
            </w:r>
          </w:p>
        </w:tc>
        <w:tc>
          <w:tcPr>
            <w:tcW w:w="2737" w:type="dxa"/>
          </w:tcPr>
          <w:p w14:paraId="35649713" w14:textId="77777777" w:rsidR="00214DE1" w:rsidRDefault="00214DE1" w:rsidP="00214DE1">
            <w:pPr>
              <w:spacing w:after="0" w:line="240" w:lineRule="auto"/>
              <w:rPr>
                <w:rFonts w:ascii="Times New Roman" w:hAnsi="Times New Roman" w:cs="Times New Roman"/>
                <w:bCs/>
                <w:sz w:val="22"/>
                <w:szCs w:val="22"/>
              </w:rPr>
            </w:pPr>
          </w:p>
          <w:p w14:paraId="6F0478D5" w14:textId="77777777" w:rsidR="00214DE1" w:rsidRPr="007E3874" w:rsidRDefault="00214DE1" w:rsidP="00214DE1">
            <w:pPr>
              <w:rPr>
                <w:rFonts w:ascii="Times New Roman" w:hAnsi="Times New Roman" w:cs="Times New Roman"/>
                <w:sz w:val="22"/>
                <w:szCs w:val="22"/>
              </w:rPr>
            </w:pPr>
          </w:p>
          <w:p w14:paraId="199C87C8" w14:textId="77777777" w:rsidR="00214DE1" w:rsidRDefault="00214DE1" w:rsidP="00214DE1">
            <w:pPr>
              <w:jc w:val="right"/>
              <w:rPr>
                <w:rFonts w:ascii="Times New Roman" w:hAnsi="Times New Roman" w:cs="Times New Roman"/>
                <w:sz w:val="22"/>
                <w:szCs w:val="22"/>
              </w:rPr>
            </w:pPr>
          </w:p>
          <w:p w14:paraId="2511B5A3" w14:textId="77777777" w:rsidR="00214DE1" w:rsidRPr="007F6B5F" w:rsidRDefault="00214DE1" w:rsidP="00214DE1">
            <w:pPr>
              <w:jc w:val="right"/>
              <w:rPr>
                <w:rFonts w:ascii="Times New Roman" w:hAnsi="Times New Roman" w:cs="Times New Roman"/>
                <w:sz w:val="22"/>
                <w:szCs w:val="22"/>
              </w:rPr>
            </w:pPr>
          </w:p>
        </w:tc>
      </w:tr>
      <w:tr w:rsidR="00214DE1" w:rsidRPr="00197BD8" w14:paraId="4E64877A" w14:textId="77777777" w:rsidTr="007B3141">
        <w:trPr>
          <w:trHeight w:val="20"/>
        </w:trPr>
        <w:tc>
          <w:tcPr>
            <w:tcW w:w="747" w:type="dxa"/>
            <w:tcMar>
              <w:top w:w="0" w:type="dxa"/>
              <w:left w:w="108" w:type="dxa"/>
              <w:bottom w:w="0" w:type="dxa"/>
              <w:right w:w="108" w:type="dxa"/>
            </w:tcMar>
          </w:tcPr>
          <w:p w14:paraId="33CF2AC2" w14:textId="77777777" w:rsidR="00214DE1" w:rsidRPr="004B373E" w:rsidRDefault="00214DE1" w:rsidP="00214DE1">
            <w:pPr>
              <w:spacing w:after="0" w:line="240" w:lineRule="auto"/>
              <w:rPr>
                <w:rFonts w:ascii="Times New Roman" w:hAnsi="Times New Roman" w:cs="Times New Roman"/>
                <w:bCs/>
                <w:sz w:val="22"/>
                <w:szCs w:val="22"/>
              </w:rPr>
            </w:pPr>
            <w:r>
              <w:rPr>
                <w:rFonts w:ascii="Times New Roman" w:hAnsi="Times New Roman" w:cs="Times New Roman"/>
                <w:bCs/>
                <w:sz w:val="22"/>
                <w:szCs w:val="22"/>
              </w:rPr>
              <w:t>13.</w:t>
            </w:r>
          </w:p>
        </w:tc>
        <w:tc>
          <w:tcPr>
            <w:tcW w:w="2700" w:type="dxa"/>
            <w:tcMar>
              <w:top w:w="0" w:type="dxa"/>
              <w:left w:w="108" w:type="dxa"/>
              <w:bottom w:w="0" w:type="dxa"/>
              <w:right w:w="108" w:type="dxa"/>
            </w:tcMar>
          </w:tcPr>
          <w:p w14:paraId="2DA81B36" w14:textId="77777777" w:rsidR="00214DE1" w:rsidRPr="00197BD8" w:rsidRDefault="00214DE1" w:rsidP="00214DE1">
            <w:pPr>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2528AC14" w14:textId="77777777" w:rsidR="00214DE1" w:rsidRPr="00197BD8" w:rsidRDefault="00214DE1" w:rsidP="00214DE1">
            <w:pPr>
              <w:spacing w:after="0" w:line="240" w:lineRule="auto"/>
              <w:jc w:val="both"/>
              <w:rPr>
                <w:rFonts w:ascii="Times New Roman" w:hAnsi="Times New Roman" w:cs="Times New Roman"/>
                <w:bCs/>
                <w:sz w:val="22"/>
                <w:szCs w:val="22"/>
              </w:rPr>
            </w:pPr>
            <w:r w:rsidRPr="00197BD8">
              <w:rPr>
                <w:rFonts w:ascii="Times New Roman" w:hAnsi="Times New Roman" w:cs="Times New Roman"/>
                <w:bCs/>
                <w:sz w:val="22"/>
                <w:szCs w:val="22"/>
              </w:rPr>
              <w:t>15 (penkiolika) dienų nuo pirkimo dalyvio raštu pateikto prašymo gavimo dienos</w:t>
            </w:r>
            <w:r>
              <w:rPr>
                <w:rFonts w:ascii="Times New Roman" w:hAnsi="Times New Roman" w:cs="Times New Roman"/>
                <w:bCs/>
                <w:sz w:val="22"/>
                <w:szCs w:val="22"/>
              </w:rPr>
              <w:t>.</w:t>
            </w:r>
          </w:p>
        </w:tc>
        <w:tc>
          <w:tcPr>
            <w:tcW w:w="2737" w:type="dxa"/>
          </w:tcPr>
          <w:p w14:paraId="245E3D5B" w14:textId="77777777" w:rsidR="00214DE1" w:rsidRPr="00197BD8" w:rsidRDefault="00214DE1" w:rsidP="00214DE1">
            <w:pPr>
              <w:spacing w:after="0" w:line="240" w:lineRule="auto"/>
              <w:rPr>
                <w:rFonts w:ascii="Times New Roman" w:hAnsi="Times New Roman" w:cs="Times New Roman"/>
                <w:bCs/>
                <w:sz w:val="22"/>
                <w:szCs w:val="22"/>
              </w:rPr>
            </w:pPr>
          </w:p>
        </w:tc>
      </w:tr>
      <w:tr w:rsidR="00214DE1" w:rsidRPr="00197BD8" w14:paraId="1E78596F" w14:textId="77777777" w:rsidTr="007B3141">
        <w:trPr>
          <w:trHeight w:val="20"/>
        </w:trPr>
        <w:tc>
          <w:tcPr>
            <w:tcW w:w="747" w:type="dxa"/>
            <w:tcMar>
              <w:top w:w="0" w:type="dxa"/>
              <w:left w:w="108" w:type="dxa"/>
              <w:bottom w:w="0" w:type="dxa"/>
              <w:right w:w="108" w:type="dxa"/>
            </w:tcMar>
          </w:tcPr>
          <w:p w14:paraId="01AE2EBD" w14:textId="77777777" w:rsidR="00214DE1" w:rsidRPr="004B373E" w:rsidRDefault="00214DE1" w:rsidP="00214DE1">
            <w:pPr>
              <w:spacing w:after="0" w:line="240" w:lineRule="auto"/>
              <w:rPr>
                <w:rFonts w:ascii="Times New Roman" w:hAnsi="Times New Roman" w:cs="Times New Roman"/>
                <w:bCs/>
                <w:sz w:val="22"/>
                <w:szCs w:val="22"/>
              </w:rPr>
            </w:pPr>
            <w:r>
              <w:rPr>
                <w:rFonts w:ascii="Times New Roman" w:hAnsi="Times New Roman" w:cs="Times New Roman"/>
                <w:bCs/>
                <w:sz w:val="22"/>
                <w:szCs w:val="22"/>
              </w:rPr>
              <w:t>14.</w:t>
            </w:r>
          </w:p>
        </w:tc>
        <w:tc>
          <w:tcPr>
            <w:tcW w:w="2700" w:type="dxa"/>
            <w:tcMar>
              <w:top w:w="0" w:type="dxa"/>
              <w:left w:w="108" w:type="dxa"/>
              <w:bottom w:w="0" w:type="dxa"/>
              <w:right w:w="108" w:type="dxa"/>
            </w:tcMar>
          </w:tcPr>
          <w:p w14:paraId="1243ACDB" w14:textId="77777777" w:rsidR="00214DE1" w:rsidRPr="00197BD8" w:rsidRDefault="00214DE1" w:rsidP="00214DE1">
            <w:pPr>
              <w:spacing w:after="0" w:line="240" w:lineRule="auto"/>
              <w:rPr>
                <w:rFonts w:ascii="Times New Roman" w:hAnsi="Times New Roman" w:cs="Times New Roman"/>
                <w:bCs/>
                <w:sz w:val="22"/>
                <w:szCs w:val="22"/>
              </w:rPr>
            </w:pPr>
            <w:r w:rsidRPr="00197BD8">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197BD8">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494AF6C5" w14:textId="77777777" w:rsidR="00214DE1" w:rsidRPr="00197BD8" w:rsidRDefault="00214DE1" w:rsidP="00214DE1">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 xml:space="preserve">10 (dešimt) dienų nuo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pranešimo raštu apie jos priimtą sprendimą išsiuntimo tiekėjams dienos arba nuo paskelbimo apie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priimtus sprendimus dienos, jei VPĮ nenumato reikalavimo raštu informuoti tiekėjus apie </w:t>
            </w:r>
            <w:r w:rsidRPr="00197BD8">
              <w:rPr>
                <w:rFonts w:ascii="Times New Roman" w:eastAsia="Arial" w:hAnsi="Times New Roman" w:cs="Times New Roman"/>
                <w:sz w:val="22"/>
                <w:szCs w:val="22"/>
              </w:rPr>
              <w:t xml:space="preserve"> perkančiosios organizacijos</w:t>
            </w:r>
            <w:r w:rsidRPr="00197BD8">
              <w:rPr>
                <w:rFonts w:ascii="Times New Roman" w:hAnsi="Times New Roman" w:cs="Times New Roman"/>
                <w:sz w:val="22"/>
                <w:szCs w:val="22"/>
              </w:rPr>
              <w:t xml:space="preserve"> priimtus sprendimus;</w:t>
            </w:r>
          </w:p>
          <w:p w14:paraId="5BE9D0A9" w14:textId="77777777" w:rsidR="00214DE1" w:rsidRPr="00197BD8" w:rsidRDefault="00214DE1" w:rsidP="00214DE1">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15 (penkiolika) dienų nuo pranešimo išsiuntimo tiekėjams dienos, jeigu šis pranešimas nebuvo siunčiamas elektroninėmis priemonėmis</w:t>
            </w:r>
            <w:r>
              <w:rPr>
                <w:rFonts w:ascii="Times New Roman" w:hAnsi="Times New Roman" w:cs="Times New Roman"/>
                <w:sz w:val="22"/>
                <w:szCs w:val="22"/>
              </w:rPr>
              <w:t>.</w:t>
            </w:r>
          </w:p>
        </w:tc>
        <w:tc>
          <w:tcPr>
            <w:tcW w:w="2737" w:type="dxa"/>
          </w:tcPr>
          <w:p w14:paraId="33F6CF38" w14:textId="77777777" w:rsidR="00214DE1" w:rsidRPr="00197BD8" w:rsidRDefault="00214DE1" w:rsidP="00214DE1">
            <w:pPr>
              <w:spacing w:after="0" w:line="240" w:lineRule="auto"/>
              <w:rPr>
                <w:rFonts w:ascii="Times New Roman" w:hAnsi="Times New Roman" w:cs="Times New Roman"/>
                <w:sz w:val="22"/>
                <w:szCs w:val="22"/>
              </w:rPr>
            </w:pPr>
          </w:p>
        </w:tc>
      </w:tr>
      <w:tr w:rsidR="00214DE1" w:rsidRPr="00197BD8" w14:paraId="3C4F481F" w14:textId="77777777" w:rsidTr="007B3141">
        <w:trPr>
          <w:trHeight w:val="20"/>
        </w:trPr>
        <w:tc>
          <w:tcPr>
            <w:tcW w:w="747" w:type="dxa"/>
            <w:tcMar>
              <w:top w:w="0" w:type="dxa"/>
              <w:left w:w="108" w:type="dxa"/>
              <w:bottom w:w="0" w:type="dxa"/>
              <w:right w:w="108" w:type="dxa"/>
            </w:tcMar>
          </w:tcPr>
          <w:p w14:paraId="0A0BB2BF" w14:textId="77777777" w:rsidR="00214DE1" w:rsidRPr="004B373E" w:rsidRDefault="00214DE1" w:rsidP="00214DE1">
            <w:pPr>
              <w:spacing w:after="0" w:line="240" w:lineRule="auto"/>
              <w:rPr>
                <w:rFonts w:ascii="Times New Roman" w:hAnsi="Times New Roman" w:cs="Times New Roman"/>
                <w:sz w:val="22"/>
                <w:szCs w:val="22"/>
              </w:rPr>
            </w:pPr>
            <w:r>
              <w:rPr>
                <w:rFonts w:ascii="Times New Roman" w:hAnsi="Times New Roman" w:cs="Times New Roman"/>
                <w:sz w:val="22"/>
                <w:szCs w:val="22"/>
              </w:rPr>
              <w:t>15.</w:t>
            </w:r>
          </w:p>
        </w:tc>
        <w:tc>
          <w:tcPr>
            <w:tcW w:w="2700" w:type="dxa"/>
            <w:tcMar>
              <w:top w:w="0" w:type="dxa"/>
              <w:left w:w="108" w:type="dxa"/>
              <w:bottom w:w="0" w:type="dxa"/>
              <w:right w:w="108" w:type="dxa"/>
            </w:tcMar>
          </w:tcPr>
          <w:p w14:paraId="7DD4FE6F" w14:textId="77777777" w:rsidR="00214DE1" w:rsidRPr="00197BD8" w:rsidRDefault="00214DE1" w:rsidP="00214DE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6F31D93D" w14:textId="77777777" w:rsidR="00214DE1" w:rsidRPr="00197BD8" w:rsidRDefault="00214DE1" w:rsidP="00214DE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6 (šešias) darbo dienas nuo pretenzijos gavimo dienos</w:t>
            </w:r>
            <w:r>
              <w:rPr>
                <w:rFonts w:ascii="Times New Roman" w:hAnsi="Times New Roman" w:cs="Times New Roman"/>
                <w:sz w:val="22"/>
                <w:szCs w:val="22"/>
              </w:rPr>
              <w:t>.</w:t>
            </w:r>
          </w:p>
        </w:tc>
        <w:tc>
          <w:tcPr>
            <w:tcW w:w="2737" w:type="dxa"/>
          </w:tcPr>
          <w:p w14:paraId="6667EF2C" w14:textId="77777777" w:rsidR="00214DE1" w:rsidRPr="00197BD8" w:rsidRDefault="00214DE1" w:rsidP="00214DE1">
            <w:pPr>
              <w:spacing w:after="0" w:line="240" w:lineRule="auto"/>
              <w:rPr>
                <w:rFonts w:ascii="Times New Roman" w:hAnsi="Times New Roman" w:cs="Times New Roman"/>
                <w:sz w:val="22"/>
                <w:szCs w:val="22"/>
              </w:rPr>
            </w:pPr>
          </w:p>
        </w:tc>
      </w:tr>
      <w:tr w:rsidR="00214DE1" w:rsidRPr="00197BD8" w14:paraId="3547203B" w14:textId="77777777" w:rsidTr="007B3141">
        <w:trPr>
          <w:trHeight w:val="20"/>
        </w:trPr>
        <w:tc>
          <w:tcPr>
            <w:tcW w:w="747" w:type="dxa"/>
            <w:tcMar>
              <w:top w:w="0" w:type="dxa"/>
              <w:left w:w="108" w:type="dxa"/>
              <w:bottom w:w="0" w:type="dxa"/>
              <w:right w:w="108" w:type="dxa"/>
            </w:tcMar>
          </w:tcPr>
          <w:p w14:paraId="488E9EA2" w14:textId="77777777" w:rsidR="00214DE1" w:rsidRPr="004B373E" w:rsidRDefault="00214DE1" w:rsidP="00214DE1">
            <w:pPr>
              <w:spacing w:after="0" w:line="240" w:lineRule="auto"/>
              <w:rPr>
                <w:rFonts w:ascii="Times New Roman" w:hAnsi="Times New Roman" w:cs="Times New Roman"/>
                <w:bCs/>
                <w:sz w:val="22"/>
                <w:szCs w:val="22"/>
              </w:rPr>
            </w:pPr>
            <w:r>
              <w:rPr>
                <w:rFonts w:ascii="Times New Roman" w:hAnsi="Times New Roman" w:cs="Times New Roman"/>
                <w:bCs/>
                <w:sz w:val="22"/>
                <w:szCs w:val="22"/>
              </w:rPr>
              <w:t>16.</w:t>
            </w:r>
          </w:p>
        </w:tc>
        <w:tc>
          <w:tcPr>
            <w:tcW w:w="2700" w:type="dxa"/>
            <w:tcMar>
              <w:top w:w="0" w:type="dxa"/>
              <w:left w:w="108" w:type="dxa"/>
              <w:bottom w:w="0" w:type="dxa"/>
              <w:right w:w="108" w:type="dxa"/>
            </w:tcMar>
          </w:tcPr>
          <w:p w14:paraId="226890BC" w14:textId="77777777" w:rsidR="00214DE1" w:rsidRPr="00197BD8" w:rsidRDefault="00214DE1" w:rsidP="00214DE1">
            <w:pPr>
              <w:spacing w:after="0" w:line="240" w:lineRule="auto"/>
              <w:rPr>
                <w:rFonts w:ascii="Times New Roman" w:hAnsi="Times New Roman" w:cs="Times New Roman"/>
                <w:bCs/>
                <w:sz w:val="22"/>
                <w:szCs w:val="22"/>
              </w:rPr>
            </w:pPr>
            <w:r w:rsidRPr="00197BD8">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197BD8">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208534A5" w14:textId="77777777" w:rsidR="00214DE1" w:rsidRPr="00197BD8" w:rsidRDefault="00214DE1" w:rsidP="00214DE1">
            <w:pPr>
              <w:spacing w:after="0" w:line="240" w:lineRule="auto"/>
              <w:jc w:val="both"/>
              <w:rPr>
                <w:rFonts w:ascii="Times New Roman" w:hAnsi="Times New Roman" w:cs="Times New Roman"/>
                <w:sz w:val="22"/>
                <w:szCs w:val="22"/>
              </w:rPr>
            </w:pPr>
            <w:r>
              <w:rPr>
                <w:rFonts w:ascii="Times New Roman" w:hAnsi="Times New Roman" w:cs="Times New Roman"/>
                <w:sz w:val="22"/>
                <w:szCs w:val="22"/>
              </w:rPr>
              <w:t>P</w:t>
            </w:r>
            <w:r w:rsidRPr="00197BD8">
              <w:rPr>
                <w:rFonts w:ascii="Times New Roman" w:hAnsi="Times New Roman" w:cs="Times New Roman"/>
                <w:sz w:val="22"/>
                <w:szCs w:val="22"/>
              </w:rPr>
              <w:t>er 15 (penkiolika) dienų nuo dienos, kurią perkančioji organizacija turėjo raštu pranešti apie priimtą sprendimą pretenziją pateikusiam tiekėjui, suinteresuotiems pirkimo dalyviams</w:t>
            </w:r>
            <w:r>
              <w:rPr>
                <w:rFonts w:ascii="Times New Roman" w:hAnsi="Times New Roman" w:cs="Times New Roman"/>
                <w:sz w:val="22"/>
                <w:szCs w:val="22"/>
              </w:rPr>
              <w:t>.</w:t>
            </w:r>
          </w:p>
        </w:tc>
        <w:tc>
          <w:tcPr>
            <w:tcW w:w="2737" w:type="dxa"/>
          </w:tcPr>
          <w:p w14:paraId="31416832" w14:textId="77777777" w:rsidR="00214DE1" w:rsidRPr="00197BD8" w:rsidRDefault="00214DE1" w:rsidP="00214DE1">
            <w:pPr>
              <w:spacing w:after="0" w:line="240" w:lineRule="auto"/>
              <w:rPr>
                <w:rFonts w:ascii="Times New Roman" w:hAnsi="Times New Roman" w:cs="Times New Roman"/>
                <w:sz w:val="22"/>
                <w:szCs w:val="22"/>
              </w:rPr>
            </w:pPr>
          </w:p>
        </w:tc>
      </w:tr>
      <w:tr w:rsidR="00214DE1" w:rsidRPr="00197BD8" w14:paraId="46961AA6" w14:textId="77777777" w:rsidTr="007B3141">
        <w:trPr>
          <w:trHeight w:val="20"/>
        </w:trPr>
        <w:tc>
          <w:tcPr>
            <w:tcW w:w="747" w:type="dxa"/>
            <w:tcMar>
              <w:top w:w="0" w:type="dxa"/>
              <w:left w:w="108" w:type="dxa"/>
              <w:bottom w:w="0" w:type="dxa"/>
              <w:right w:w="108" w:type="dxa"/>
            </w:tcMar>
          </w:tcPr>
          <w:p w14:paraId="04AC37A7" w14:textId="77777777" w:rsidR="00214DE1" w:rsidRPr="004B373E" w:rsidRDefault="00214DE1" w:rsidP="00214DE1">
            <w:pPr>
              <w:spacing w:after="0" w:line="240" w:lineRule="auto"/>
              <w:rPr>
                <w:rFonts w:ascii="Times New Roman" w:hAnsi="Times New Roman" w:cs="Times New Roman"/>
                <w:sz w:val="22"/>
                <w:szCs w:val="22"/>
              </w:rPr>
            </w:pPr>
            <w:r>
              <w:rPr>
                <w:rFonts w:ascii="Times New Roman" w:hAnsi="Times New Roman" w:cs="Times New Roman"/>
                <w:sz w:val="22"/>
                <w:szCs w:val="22"/>
              </w:rPr>
              <w:t>17.</w:t>
            </w:r>
          </w:p>
        </w:tc>
        <w:tc>
          <w:tcPr>
            <w:tcW w:w="2700" w:type="dxa"/>
            <w:tcMar>
              <w:top w:w="0" w:type="dxa"/>
              <w:left w:w="108" w:type="dxa"/>
              <w:bottom w:w="0" w:type="dxa"/>
              <w:right w:w="108" w:type="dxa"/>
            </w:tcMar>
          </w:tcPr>
          <w:p w14:paraId="5DDFA854" w14:textId="77777777" w:rsidR="00214DE1" w:rsidRPr="00197BD8" w:rsidRDefault="00214DE1" w:rsidP="00214DE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6849943A" w14:textId="77777777" w:rsidR="00214DE1" w:rsidRPr="00197BD8" w:rsidRDefault="00214DE1" w:rsidP="00214DE1">
            <w:pPr>
              <w:spacing w:after="0" w:line="240" w:lineRule="auto"/>
              <w:jc w:val="both"/>
              <w:rPr>
                <w:rFonts w:ascii="Times New Roman" w:hAnsi="Times New Roman" w:cs="Times New Roman"/>
                <w:sz w:val="22"/>
                <w:szCs w:val="22"/>
              </w:rPr>
            </w:pPr>
            <w:r w:rsidRPr="00197BD8">
              <w:rPr>
                <w:rFonts w:ascii="Times New Roman" w:eastAsia="Calibri" w:hAnsi="Times New Roman" w:cs="Times New Roman"/>
                <w:bCs/>
                <w:sz w:val="22"/>
                <w:szCs w:val="22"/>
              </w:rPr>
              <w:t>10 (dešimt) dienų,</w:t>
            </w:r>
            <w:r w:rsidRPr="00197BD8">
              <w:rPr>
                <w:rFonts w:ascii="Times New Roman" w:eastAsia="Calibri"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r>
              <w:rPr>
                <w:rFonts w:ascii="Times New Roman" w:eastAsia="Calibri" w:hAnsi="Times New Roman" w:cs="Times New Roman"/>
                <w:sz w:val="22"/>
                <w:szCs w:val="22"/>
              </w:rPr>
              <w:t>.</w:t>
            </w:r>
          </w:p>
        </w:tc>
        <w:tc>
          <w:tcPr>
            <w:tcW w:w="2737" w:type="dxa"/>
          </w:tcPr>
          <w:p w14:paraId="69C85C9E" w14:textId="77777777" w:rsidR="00214DE1" w:rsidRPr="00197BD8" w:rsidRDefault="00214DE1" w:rsidP="00214DE1">
            <w:pPr>
              <w:spacing w:after="0" w:line="240" w:lineRule="auto"/>
              <w:rPr>
                <w:rFonts w:ascii="Times New Roman" w:eastAsia="Calibri" w:hAnsi="Times New Roman" w:cs="Times New Roman"/>
                <w:bCs/>
                <w:sz w:val="22"/>
                <w:szCs w:val="22"/>
              </w:rPr>
            </w:pPr>
          </w:p>
        </w:tc>
      </w:tr>
      <w:tr w:rsidR="00214DE1" w:rsidRPr="00197BD8" w14:paraId="67626957" w14:textId="77777777" w:rsidTr="007B3141">
        <w:trPr>
          <w:trHeight w:val="20"/>
        </w:trPr>
        <w:tc>
          <w:tcPr>
            <w:tcW w:w="747" w:type="dxa"/>
            <w:tcMar>
              <w:top w:w="0" w:type="dxa"/>
              <w:left w:w="108" w:type="dxa"/>
              <w:bottom w:w="0" w:type="dxa"/>
              <w:right w:w="108" w:type="dxa"/>
            </w:tcMar>
          </w:tcPr>
          <w:p w14:paraId="078938CF" w14:textId="77777777" w:rsidR="00214DE1" w:rsidRPr="004B373E" w:rsidRDefault="00214DE1" w:rsidP="00214DE1">
            <w:pPr>
              <w:spacing w:after="0" w:line="240" w:lineRule="auto"/>
              <w:rPr>
                <w:rFonts w:ascii="Times New Roman" w:hAnsi="Times New Roman" w:cs="Times New Roman"/>
                <w:sz w:val="22"/>
                <w:szCs w:val="22"/>
              </w:rPr>
            </w:pPr>
            <w:r>
              <w:rPr>
                <w:rFonts w:ascii="Times New Roman" w:hAnsi="Times New Roman" w:cs="Times New Roman"/>
                <w:sz w:val="22"/>
                <w:szCs w:val="22"/>
              </w:rPr>
              <w:lastRenderedPageBreak/>
              <w:t>18.</w:t>
            </w:r>
          </w:p>
        </w:tc>
        <w:tc>
          <w:tcPr>
            <w:tcW w:w="2700" w:type="dxa"/>
            <w:tcMar>
              <w:top w:w="0" w:type="dxa"/>
              <w:left w:w="108" w:type="dxa"/>
              <w:bottom w:w="0" w:type="dxa"/>
              <w:right w:w="108" w:type="dxa"/>
            </w:tcMar>
          </w:tcPr>
          <w:p w14:paraId="36552342" w14:textId="77777777" w:rsidR="00214DE1" w:rsidRPr="00197BD8" w:rsidRDefault="00214DE1" w:rsidP="00214DE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 xml:space="preserve">Jeigu </w:t>
            </w:r>
            <w:r w:rsidRPr="00197BD8">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7B366E72" w14:textId="77777777" w:rsidR="00214DE1" w:rsidRPr="004B373E" w:rsidRDefault="00214DE1" w:rsidP="00214DE1">
            <w:pPr>
              <w:spacing w:after="0" w:line="240" w:lineRule="auto"/>
              <w:jc w:val="both"/>
              <w:rPr>
                <w:rFonts w:ascii="Times New Roman" w:hAnsi="Times New Roman" w:cs="Times New Roman"/>
                <w:sz w:val="22"/>
                <w:szCs w:val="22"/>
              </w:rPr>
            </w:pPr>
            <w:r w:rsidRPr="004B373E">
              <w:rPr>
                <w:rFonts w:ascii="Times New Roman" w:hAnsi="Times New Roman" w:cs="Times New Roman"/>
                <w:sz w:val="22"/>
                <w:szCs w:val="22"/>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Pr>
                <w:rFonts w:ascii="Times New Roman" w:hAnsi="Times New Roman" w:cs="Times New Roman"/>
                <w:sz w:val="22"/>
                <w:szCs w:val="22"/>
              </w:rPr>
              <w:t>.</w:t>
            </w:r>
          </w:p>
        </w:tc>
        <w:tc>
          <w:tcPr>
            <w:tcW w:w="2737" w:type="dxa"/>
          </w:tcPr>
          <w:p w14:paraId="7237F296" w14:textId="77777777" w:rsidR="00214DE1" w:rsidRPr="00197BD8" w:rsidRDefault="00214DE1" w:rsidP="00214DE1">
            <w:pPr>
              <w:spacing w:after="0" w:line="240" w:lineRule="auto"/>
              <w:jc w:val="both"/>
              <w:rPr>
                <w:rFonts w:ascii="Times New Roman" w:hAnsi="Times New Roman" w:cs="Times New Roman"/>
                <w:i/>
                <w:iCs/>
                <w:sz w:val="22"/>
                <w:szCs w:val="22"/>
              </w:rPr>
            </w:pPr>
          </w:p>
        </w:tc>
      </w:tr>
    </w:tbl>
    <w:p w14:paraId="5369DEF7" w14:textId="77777777" w:rsidR="00A53BAE" w:rsidRPr="00AE7CE1" w:rsidRDefault="00A53BAE" w:rsidP="008E479D">
      <w:pPr>
        <w:shd w:val="clear" w:color="auto" w:fill="FFFFFF"/>
        <w:spacing w:after="0" w:line="240" w:lineRule="auto"/>
        <w:jc w:val="right"/>
        <w:rPr>
          <w:rFonts w:ascii="Times New Roman" w:eastAsia="Calibri" w:hAnsi="Times New Roman" w:cs="Times New Roman"/>
          <w:color w:val="0070C0"/>
          <w:sz w:val="22"/>
          <w:szCs w:val="22"/>
        </w:rPr>
      </w:pPr>
    </w:p>
    <w:p w14:paraId="7EC91839" w14:textId="66C41F5D" w:rsidR="00A4599F" w:rsidRPr="00E01473" w:rsidRDefault="00A4599F" w:rsidP="00DE290C">
      <w:pPr>
        <w:rPr>
          <w:rFonts w:ascii="Times New Roman" w:eastAsia="Calibri" w:hAnsi="Times New Roman" w:cs="Times New Roman"/>
          <w:sz w:val="22"/>
          <w:szCs w:val="22"/>
        </w:rPr>
      </w:pPr>
      <w:r w:rsidRPr="00AE7CE1">
        <w:rPr>
          <w:rFonts w:ascii="Times New Roman" w:hAnsi="Times New Roman" w:cs="Times New Roman"/>
          <w:b/>
          <w:bCs/>
          <w:smallCaps/>
          <w:sz w:val="22"/>
          <w:szCs w:val="22"/>
        </w:rPr>
        <w:br w:type="page"/>
      </w:r>
    </w:p>
    <w:p w14:paraId="73F43DFB" w14:textId="33FEF14C" w:rsidR="008D704D" w:rsidRPr="00C87D7F" w:rsidRDefault="008D704D" w:rsidP="008D704D">
      <w:pPr>
        <w:pStyle w:val="Antrat2"/>
        <w:ind w:left="5103"/>
        <w:rPr>
          <w:rFonts w:ascii="Times New Roman" w:eastAsia="Calibri" w:hAnsi="Times New Roman" w:cs="Times New Roman"/>
          <w:color w:val="auto"/>
          <w:sz w:val="22"/>
          <w:szCs w:val="22"/>
        </w:rPr>
      </w:pPr>
      <w:bookmarkStart w:id="39" w:name="_Ref38285444"/>
      <w:bookmarkStart w:id="40" w:name="_Ref38291496"/>
      <w:bookmarkStart w:id="41" w:name="_Toc202517975"/>
      <w:r w:rsidRPr="000C0054">
        <w:rPr>
          <w:rFonts w:ascii="Times New Roman" w:eastAsia="Calibri" w:hAnsi="Times New Roman" w:cs="Times New Roman"/>
          <w:color w:val="auto"/>
          <w:sz w:val="22"/>
          <w:szCs w:val="22"/>
        </w:rPr>
        <w:lastRenderedPageBreak/>
        <w:t xml:space="preserve">Pirkimo sąlygų </w:t>
      </w:r>
      <w:r w:rsidR="00F1334C" w:rsidRPr="000C0054">
        <w:rPr>
          <w:rFonts w:ascii="Times New Roman" w:eastAsia="Calibri" w:hAnsi="Times New Roman" w:cs="Times New Roman"/>
          <w:color w:val="auto"/>
          <w:sz w:val="22"/>
          <w:szCs w:val="22"/>
        </w:rPr>
        <w:t>3</w:t>
      </w:r>
      <w:r w:rsidRPr="000C0054">
        <w:rPr>
          <w:rFonts w:ascii="Times New Roman" w:eastAsia="Calibri" w:hAnsi="Times New Roman" w:cs="Times New Roman"/>
          <w:color w:val="auto"/>
          <w:sz w:val="22"/>
          <w:szCs w:val="22"/>
        </w:rPr>
        <w:t xml:space="preserve"> priedas „Tiekėjų pašalinimo pagrindai</w:t>
      </w:r>
      <w:r w:rsidRPr="00C87D7F">
        <w:rPr>
          <w:rFonts w:ascii="Times New Roman" w:eastAsia="Calibri" w:hAnsi="Times New Roman" w:cs="Times New Roman"/>
          <w:color w:val="auto"/>
          <w:sz w:val="22"/>
          <w:szCs w:val="22"/>
        </w:rPr>
        <w:t>“</w:t>
      </w:r>
      <w:bookmarkEnd w:id="39"/>
      <w:bookmarkEnd w:id="40"/>
      <w:bookmarkEnd w:id="41"/>
    </w:p>
    <w:p w14:paraId="11D35D3F" w14:textId="77777777" w:rsidR="000E6657" w:rsidRPr="00AE7CE1" w:rsidRDefault="000E6657" w:rsidP="000E6657">
      <w:pPr>
        <w:jc w:val="center"/>
        <w:rPr>
          <w:rFonts w:ascii="Times New Roman" w:hAnsi="Times New Roman" w:cs="Times New Roman"/>
          <w:b/>
          <w:bCs/>
          <w:smallCaps/>
          <w:sz w:val="22"/>
          <w:szCs w:val="22"/>
        </w:rPr>
      </w:pPr>
    </w:p>
    <w:p w14:paraId="26F26BDE" w14:textId="77777777" w:rsidR="003C5231" w:rsidRPr="001C4CF1" w:rsidRDefault="003C5231" w:rsidP="003C5231">
      <w:pPr>
        <w:numPr>
          <w:ilvl w:val="1"/>
          <w:numId w:val="0"/>
        </w:numPr>
        <w:spacing w:after="240"/>
        <w:jc w:val="center"/>
        <w:rPr>
          <w:rFonts w:ascii="Times New Roman" w:eastAsia="Calibri" w:hAnsi="Times New Roman" w:cs="Times New Roman"/>
          <w:b/>
          <w:bCs/>
          <w:caps/>
          <w:color w:val="000000" w:themeColor="text1"/>
          <w:spacing w:val="20"/>
          <w:sz w:val="22"/>
          <w:szCs w:val="22"/>
        </w:rPr>
      </w:pPr>
      <w:r w:rsidRPr="001C4CF1">
        <w:rPr>
          <w:rFonts w:ascii="Times New Roman" w:eastAsia="Calibri" w:hAnsi="Times New Roman" w:cs="Times New Roman"/>
          <w:b/>
          <w:bCs/>
          <w:caps/>
          <w:color w:val="000000" w:themeColor="text1"/>
          <w:spacing w:val="20"/>
          <w:sz w:val="22"/>
          <w:szCs w:val="22"/>
        </w:rPr>
        <w:t>TIEKĖJŲ PAŠALINIMO PAGRINDAI</w:t>
      </w:r>
    </w:p>
    <w:p w14:paraId="3D20F1F3"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33EED580"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Pašalinimo pagrindai taikomi tiekėjui (kai pasiūlymą teikia ūkio subjektų grupė – visiems tos grupės nariams) ir ūkio subjektams, kurių pajėgumais tiekėjas remiasi.</w:t>
      </w:r>
      <w:r w:rsidRPr="00AE7CE1">
        <w:rPr>
          <w:rFonts w:ascii="Times New Roman" w:eastAsia="Calibri" w:hAnsi="Times New Roman" w:cs="Times New Roman"/>
          <w:color w:val="7030A0"/>
          <w:sz w:val="22"/>
          <w:szCs w:val="22"/>
        </w:rPr>
        <w:t xml:space="preserve"> </w:t>
      </w:r>
    </w:p>
    <w:p w14:paraId="6C8165F7"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Verdana" w:hAnsi="Times New Roman" w:cs="Times New Roman"/>
          <w:sz w:val="22"/>
          <w:szCs w:val="22"/>
        </w:rPr>
      </w:pPr>
      <w:r w:rsidRPr="00AE7CE1">
        <w:rPr>
          <w:rFonts w:ascii="Times New Roman" w:eastAsia="Calibri" w:hAnsi="Times New Roman" w:cs="Times New Roman"/>
          <w:color w:val="000000"/>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AE7CE1">
        <w:rPr>
          <w:rFonts w:ascii="Times New Roman" w:eastAsia="Verdana" w:hAnsi="Times New Roman" w:cs="Times New Roman"/>
          <w:color w:val="000000"/>
          <w:sz w:val="22"/>
          <w:szCs w:val="22"/>
        </w:rPr>
        <w:t xml:space="preserve">e nustatytų tiekėjo pašalinimo pagrindų, išskyrus VPĮ 46 straipsnio 10 dalyje nustatytus atvejus (tačiau atsižvelgiant į VPĮ 46 straipsnio 11 ir 12 dalių nuostatas). </w:t>
      </w:r>
    </w:p>
    <w:p w14:paraId="3B31A619" w14:textId="77777777" w:rsidR="003C5231" w:rsidRPr="00AE7CE1" w:rsidRDefault="003C5231" w:rsidP="00DD0229">
      <w:pPr>
        <w:numPr>
          <w:ilvl w:val="0"/>
          <w:numId w:val="28"/>
        </w:numPr>
        <w:spacing w:after="0" w:line="240" w:lineRule="auto"/>
        <w:ind w:left="0" w:firstLine="426"/>
        <w:jc w:val="both"/>
        <w:rPr>
          <w:rFonts w:ascii="Times New Roman" w:eastAsia="Verdana" w:hAnsi="Times New Roman" w:cs="Times New Roman"/>
          <w:color w:val="000000"/>
          <w:sz w:val="22"/>
          <w:szCs w:val="22"/>
        </w:rPr>
      </w:pPr>
      <w:r w:rsidRPr="00AE7CE1">
        <w:rPr>
          <w:rFonts w:ascii="Times New Roman" w:eastAsia="Verdana" w:hAnsi="Times New Roman" w:cs="Times New Roman"/>
          <w:color w:val="000000"/>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ABDE02D"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AE7CE1">
        <w:rPr>
          <w:rFonts w:ascii="Times New Roman" w:eastAsia="Verdana" w:hAnsi="Times New Roman" w:cs="Times New Roman"/>
          <w:sz w:val="22"/>
          <w:szCs w:val="22"/>
        </w:rPr>
        <w:t>Certis</w:t>
      </w:r>
      <w:proofErr w:type="spellEnd"/>
      <w:r w:rsidRPr="00AE7CE1">
        <w:rPr>
          <w:rFonts w:ascii="Times New Roman" w:eastAsia="Verdana" w:hAnsi="Times New Roman" w:cs="Times New Roman"/>
          <w:sz w:val="22"/>
          <w:szCs w:val="22"/>
        </w:rPr>
        <w:t>“. Lentelės ketvirtame stulpelyje nurodomi doku</w:t>
      </w:r>
      <w:r w:rsidRPr="00AE7CE1">
        <w:rPr>
          <w:rFonts w:ascii="Times New Roman" w:eastAsia="Calibri"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AE7CE1">
        <w:rPr>
          <w:rFonts w:ascii="Times New Roman" w:eastAsia="Calibri" w:hAnsi="Times New Roman" w:cs="Times New Roman"/>
          <w:sz w:val="22"/>
          <w:szCs w:val="22"/>
        </w:rPr>
        <w:t>Certis</w:t>
      </w:r>
      <w:proofErr w:type="spellEnd"/>
      <w:r w:rsidRPr="00AE7CE1">
        <w:rPr>
          <w:rFonts w:ascii="Times New Roman" w:eastAsia="Calibri" w:hAnsi="Times New Roman" w:cs="Times New Roman"/>
          <w:sz w:val="22"/>
          <w:szCs w:val="22"/>
        </w:rPr>
        <w:t xml:space="preserve">“, adresu </w:t>
      </w:r>
      <w:hyperlink r:id="rId15" w:history="1">
        <w:r w:rsidRPr="00AE7CE1">
          <w:rPr>
            <w:rFonts w:ascii="Times New Roman" w:eastAsia="Calibri" w:hAnsi="Times New Roman" w:cs="Times New Roman"/>
            <w:sz w:val="22"/>
            <w:szCs w:val="22"/>
          </w:rPr>
          <w:t>https://ec.europa.eu/tools/ecertis/</w:t>
        </w:r>
      </w:hyperlink>
      <w:r w:rsidRPr="00AE7CE1">
        <w:rPr>
          <w:rFonts w:ascii="Times New Roman" w:eastAsia="Calibri" w:hAnsi="Times New Roman" w:cs="Times New Roman"/>
          <w:sz w:val="22"/>
          <w:szCs w:val="22"/>
        </w:rPr>
        <w:t xml:space="preserve">. </w:t>
      </w:r>
    </w:p>
    <w:p w14:paraId="614E090B" w14:textId="77777777" w:rsidR="003C5231" w:rsidRPr="00AE7CE1" w:rsidRDefault="003C5231" w:rsidP="008E2B22">
      <w:pPr>
        <w:numPr>
          <w:ilvl w:val="0"/>
          <w:numId w:val="28"/>
        </w:numPr>
        <w:tabs>
          <w:tab w:val="left" w:pos="1134"/>
          <w:tab w:val="left" w:pos="1985"/>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Perkančioji organizacija nereikalauja iš tiekėjo pateikti dokumentų, patvirtinančių jo pašalinimo pagrindų nebuvimą, jeigu ji:</w:t>
      </w:r>
    </w:p>
    <w:p w14:paraId="09BDDE04" w14:textId="77777777" w:rsidR="003C5231" w:rsidRPr="00AE7CE1" w:rsidRDefault="003C5231" w:rsidP="008E2B22">
      <w:pPr>
        <w:numPr>
          <w:ilvl w:val="1"/>
          <w:numId w:val="28"/>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3FAEBF6" w14:textId="77777777" w:rsidR="003C5231" w:rsidRPr="00AE7CE1" w:rsidRDefault="003C5231" w:rsidP="008E2B22">
      <w:pPr>
        <w:numPr>
          <w:ilvl w:val="1"/>
          <w:numId w:val="28"/>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613487E8"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74EC764" w14:textId="77777777" w:rsidR="003C5231" w:rsidRPr="00AE7CE1" w:rsidRDefault="003C5231" w:rsidP="0025472D">
      <w:pPr>
        <w:numPr>
          <w:ilvl w:val="1"/>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priesaikos deklaracija;</w:t>
      </w:r>
    </w:p>
    <w:p w14:paraId="644427AF" w14:textId="77777777" w:rsidR="003C5231" w:rsidRDefault="003C5231" w:rsidP="008E411B">
      <w:pPr>
        <w:ind w:firstLine="426"/>
        <w:jc w:val="both"/>
        <w:rPr>
          <w:rFonts w:ascii="Times New Roman" w:eastAsia="Yu Mincho" w:hAnsi="Times New Roman" w:cs="Times New Roman"/>
          <w:sz w:val="22"/>
          <w:szCs w:val="22"/>
        </w:rPr>
      </w:pPr>
      <w:r w:rsidRPr="00AE7CE1">
        <w:rPr>
          <w:rFonts w:ascii="Times New Roman" w:eastAsia="Calibri"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AE7CE1">
        <w:rPr>
          <w:rFonts w:ascii="Times New Roman" w:eastAsia="Yu Mincho" w:hAnsi="Times New Roman" w:cs="Times New Roman"/>
          <w:sz w:val="22"/>
          <w:szCs w:val="22"/>
        </w:rPr>
        <w:t>.</w:t>
      </w:r>
    </w:p>
    <w:p w14:paraId="453BB71C" w14:textId="77777777" w:rsidR="00DD0229" w:rsidRDefault="00DD0229" w:rsidP="008E411B">
      <w:pPr>
        <w:ind w:firstLine="426"/>
        <w:jc w:val="both"/>
        <w:rPr>
          <w:rFonts w:ascii="Times New Roman" w:eastAsia="Yu Mincho" w:hAnsi="Times New Roman" w:cs="Times New Roman"/>
          <w:sz w:val="22"/>
          <w:szCs w:val="22"/>
        </w:rPr>
      </w:pPr>
    </w:p>
    <w:p w14:paraId="156E5BA2" w14:textId="77777777" w:rsidR="00DD0229" w:rsidRDefault="00DD0229" w:rsidP="008E411B">
      <w:pPr>
        <w:ind w:firstLine="426"/>
        <w:jc w:val="both"/>
        <w:rPr>
          <w:rFonts w:ascii="Times New Roman" w:eastAsia="Yu Mincho" w:hAnsi="Times New Roman" w:cs="Times New Roman"/>
          <w:sz w:val="22"/>
          <w:szCs w:val="22"/>
        </w:rPr>
      </w:pPr>
    </w:p>
    <w:p w14:paraId="598BC3F2" w14:textId="77777777" w:rsidR="00DD0229" w:rsidRPr="00AE7CE1" w:rsidRDefault="00DD0229" w:rsidP="008E411B">
      <w:pPr>
        <w:ind w:firstLine="426"/>
        <w:jc w:val="both"/>
        <w:rPr>
          <w:rFonts w:ascii="Times New Roman" w:eastAsia="Yu Mincho" w:hAnsi="Times New Roman" w:cs="Times New Roman"/>
          <w:sz w:val="22"/>
          <w:szCs w:val="22"/>
        </w:rPr>
      </w:pPr>
    </w:p>
    <w:tbl>
      <w:tblPr>
        <w:tblW w:w="10349" w:type="dxa"/>
        <w:tblInd w:w="-431" w:type="dxa"/>
        <w:tblLayout w:type="fixed"/>
        <w:tblCellMar>
          <w:left w:w="10" w:type="dxa"/>
          <w:right w:w="10" w:type="dxa"/>
        </w:tblCellMar>
        <w:tblLook w:val="04A0" w:firstRow="1" w:lastRow="0" w:firstColumn="1" w:lastColumn="0" w:noHBand="0" w:noVBand="1"/>
      </w:tblPr>
      <w:tblGrid>
        <w:gridCol w:w="852"/>
        <w:gridCol w:w="3969"/>
        <w:gridCol w:w="2268"/>
        <w:gridCol w:w="3260"/>
      </w:tblGrid>
      <w:tr w:rsidR="00BB71D8" w:rsidRPr="00AE7CE1" w14:paraId="40148F2A"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B94AF1" w14:textId="77777777" w:rsidR="00BB71D8" w:rsidRPr="00AE7CE1" w:rsidRDefault="00BB71D8" w:rsidP="00BB71D8">
            <w:pPr>
              <w:spacing w:line="256" w:lineRule="auto"/>
              <w:rPr>
                <w:rFonts w:ascii="Times New Roman" w:eastAsia="Yu Mincho" w:hAnsi="Times New Roman" w:cs="Times New Roman"/>
                <w:b/>
                <w:bCs/>
                <w:sz w:val="22"/>
                <w:szCs w:val="22"/>
                <w:lang w:eastAsia="en-US"/>
              </w:rPr>
            </w:pPr>
            <w:bookmarkStart w:id="42" w:name="_Hlk191497894"/>
            <w:bookmarkStart w:id="43" w:name="_Ref38291223"/>
            <w:bookmarkStart w:id="44" w:name="_Ref38291334"/>
            <w:bookmarkStart w:id="45" w:name="_Ref38533412"/>
            <w:r w:rsidRPr="00AE7CE1">
              <w:rPr>
                <w:rFonts w:ascii="Times New Roman" w:eastAsia="Yu Mincho" w:hAnsi="Times New Roman" w:cs="Times New Roman"/>
                <w:b/>
                <w:bCs/>
                <w:sz w:val="22"/>
                <w:szCs w:val="22"/>
                <w:lang w:eastAsia="en-US"/>
              </w:rPr>
              <w:lastRenderedPageBreak/>
              <w:t>Eil. Nr.</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7CC95B" w14:textId="77777777" w:rsidR="00BB71D8" w:rsidRPr="00AE7CE1" w:rsidRDefault="00BB71D8" w:rsidP="00BB71D8">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Tiekėjo pašalinimo pagrindai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457EAE" w14:textId="77777777" w:rsidR="00BB71D8" w:rsidRPr="00AE7CE1" w:rsidRDefault="00BB71D8" w:rsidP="00BB71D8">
            <w:pPr>
              <w:spacing w:line="256" w:lineRule="auto"/>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 xml:space="preserve">VPĮ straipsnis,  dalis, punktas bei EBVPD formos dalis pildymui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198BCB" w14:textId="77777777" w:rsidR="00BB71D8" w:rsidRPr="00AE7CE1" w:rsidRDefault="00BB71D8" w:rsidP="00BB71D8">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Pašalinimo pagrindų nebuvimą įrodantys dokumentai</w:t>
            </w:r>
          </w:p>
        </w:tc>
      </w:tr>
      <w:tr w:rsidR="00BB71D8" w:rsidRPr="00AE7CE1" w14:paraId="753A15D4" w14:textId="77777777" w:rsidTr="00BB71D8">
        <w:tc>
          <w:tcPr>
            <w:tcW w:w="1034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50ABE"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b/>
                <w:bCs/>
                <w:color w:val="7030A0"/>
                <w:sz w:val="22"/>
                <w:szCs w:val="22"/>
                <w:lang w:eastAsia="en-US"/>
              </w:rPr>
              <w:t>Privalomi</w:t>
            </w:r>
            <w:r w:rsidRPr="00AE7CE1">
              <w:rPr>
                <w:rFonts w:ascii="Times New Roman" w:eastAsia="Calibri" w:hAnsi="Times New Roman" w:cs="Times New Roman"/>
                <w:b/>
                <w:bCs/>
                <w:color w:val="7030A0"/>
                <w:sz w:val="22"/>
                <w:szCs w:val="22"/>
                <w:vertAlign w:val="superscript"/>
                <w:lang w:eastAsia="en-US"/>
              </w:rPr>
              <w:footnoteReference w:id="2"/>
            </w:r>
            <w:r w:rsidRPr="00AE7CE1">
              <w:rPr>
                <w:rFonts w:ascii="Times New Roman" w:eastAsia="Calibri" w:hAnsi="Times New Roman" w:cs="Times New Roman"/>
                <w:b/>
                <w:bCs/>
                <w:color w:val="7030A0"/>
                <w:sz w:val="22"/>
                <w:szCs w:val="22"/>
                <w:lang w:eastAsia="en-US"/>
              </w:rPr>
              <w:t xml:space="preserve"> pašalinimo pagrindai pagal VPĮ 46 straipsnio 1 – 4 dalių nuostatas</w:t>
            </w:r>
          </w:p>
        </w:tc>
      </w:tr>
      <w:tr w:rsidR="00BB71D8" w:rsidRPr="00AE7CE1" w14:paraId="664BB62C"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645B21"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8D73B"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Tiekėjas arba jo atsakingas asmuo, nurodytas VPĮ 46 straipsnio 2 dalies 2 punkte, nuteistas už šią nusikalstamą veiką:</w:t>
            </w:r>
          </w:p>
          <w:p w14:paraId="2F35CEE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dalyvavimą nusikalstamame susivienijime, jo organizavimą ar vadovavimą jam;</w:t>
            </w:r>
          </w:p>
          <w:p w14:paraId="3E4F0693"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kyšininkavimą, prekybą poveikiu, papirkimą;</w:t>
            </w:r>
          </w:p>
          <w:p w14:paraId="78BC180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2F1E010"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4) nusikalstamą bankrotą;</w:t>
            </w:r>
          </w:p>
          <w:p w14:paraId="742DAFD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5) teroristinį ir su teroristine veikla susijusį nusikaltimą;</w:t>
            </w:r>
          </w:p>
          <w:p w14:paraId="17BF7F69"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6) nusikalstamu būdu gauto turto legalizavimą;</w:t>
            </w:r>
          </w:p>
          <w:p w14:paraId="28878A88"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7) prekybą žmonėmis, vaiko pirkimą arba pardavimą;</w:t>
            </w:r>
          </w:p>
          <w:p w14:paraId="72DA3D6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3972628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p>
          <w:p w14:paraId="743A7AE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Laikoma, kad tiekėjas arba jo atsakingas asmuo nuteistas už aukščiau nurodytą nusikalstamą veiką, kai dėl:</w:t>
            </w:r>
          </w:p>
          <w:p w14:paraId="0288FF88" w14:textId="77777777" w:rsidR="00BB71D8" w:rsidRPr="00AE7CE1" w:rsidRDefault="00BB71D8" w:rsidP="00BB71D8">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lastRenderedPageBreak/>
              <w:t>1) tiekėjo, kuris yra fizinis asmuo, per pastaruosius 5 metus buvo priimtas ir įsiteisėjęs apkaltinamasis teismo nuosprendis ir šis asmuo turi neišnykusį ar nepanaikintą teistumą;</w:t>
            </w:r>
          </w:p>
          <w:p w14:paraId="3F57C94C"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2) tiekėjo, kuris yra juridinis asmuo, kita organizacija ar jos </w:t>
            </w:r>
            <w:r w:rsidRPr="00AE7CE1">
              <w:rPr>
                <w:rFonts w:ascii="Times New Roman" w:eastAsia="Calibri" w:hAnsi="Times New Roman" w:cs="Times New Roman"/>
                <w:b/>
                <w:bCs/>
                <w:sz w:val="22"/>
                <w:szCs w:val="22"/>
              </w:rPr>
              <w:t>struktūrinis</w:t>
            </w:r>
            <w:r w:rsidRPr="00AE7CE1">
              <w:rPr>
                <w:rFonts w:ascii="Times New Roman" w:eastAsia="Calibri" w:hAnsi="Times New Roman" w:cs="Times New Roman"/>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DF2EB7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3)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FCD8F" w14:textId="77777777" w:rsidR="00BB71D8" w:rsidRPr="00AE7CE1" w:rsidRDefault="00BB71D8" w:rsidP="00BB71D8">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lastRenderedPageBreak/>
              <w:t>VPĮ 46 straipsnio 1 dalis</w:t>
            </w:r>
          </w:p>
          <w:p w14:paraId="19BDA99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1C1EBF26"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A1-A6 punktai</w:t>
            </w:r>
          </w:p>
          <w:p w14:paraId="6297D35E"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7594B0AF"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D1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B2D39"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3312C318"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išrašo iš teismo sprendimo </w:t>
            </w:r>
            <w:r w:rsidRPr="00CF2BEA">
              <w:rPr>
                <w:rFonts w:ascii="Times New Roman" w:eastAsia="Calibri" w:hAnsi="Times New Roman" w:cs="Times New Roman"/>
                <w:i/>
                <w:iCs/>
                <w:sz w:val="22"/>
                <w:szCs w:val="22"/>
              </w:rPr>
              <w:t>arba</w:t>
            </w:r>
          </w:p>
          <w:p w14:paraId="71D32BF5" w14:textId="77777777" w:rsidR="00BB71D8" w:rsidRPr="00CF2BEA" w:rsidRDefault="00BB71D8" w:rsidP="00BB71D8">
            <w:pPr>
              <w:numPr>
                <w:ilvl w:val="0"/>
                <w:numId w:val="14"/>
              </w:numPr>
              <w:spacing w:after="0" w:line="240" w:lineRule="auto"/>
              <w:ind w:left="314"/>
              <w:jc w:val="both"/>
              <w:rPr>
                <w:rFonts w:ascii="Times New Roman" w:eastAsia="Calibri" w:hAnsi="Times New Roman" w:cs="Times New Roman"/>
                <w:b/>
                <w:bCs/>
                <w:i/>
                <w:iCs/>
                <w:sz w:val="22"/>
                <w:szCs w:val="22"/>
              </w:rPr>
            </w:pPr>
            <w:r w:rsidRPr="00AE7CE1">
              <w:rPr>
                <w:rFonts w:ascii="Times New Roman" w:eastAsia="Calibri" w:hAnsi="Times New Roman" w:cs="Times New Roman"/>
                <w:sz w:val="22"/>
                <w:szCs w:val="22"/>
              </w:rPr>
              <w:t xml:space="preserve">Informatikos ir ryšių departamento prie Vidaus reikalų ministerijos pažymos, </w:t>
            </w:r>
            <w:r w:rsidRPr="00CF2BEA">
              <w:rPr>
                <w:rFonts w:ascii="Times New Roman" w:eastAsia="Calibri" w:hAnsi="Times New Roman" w:cs="Times New Roman"/>
                <w:i/>
                <w:iCs/>
                <w:sz w:val="22"/>
                <w:szCs w:val="22"/>
              </w:rPr>
              <w:t>arba</w:t>
            </w:r>
          </w:p>
          <w:p w14:paraId="4D4A57B4" w14:textId="77777777" w:rsidR="00BB71D8" w:rsidRPr="00CF2BEA"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valstybės įmonės Registrų centro Lietuvos Respublikos Vyriausybės nustatyta tvarka išduoto dokumento, patvirtinančio jungtinius kompetentingų institucijų tvarkomus duomenis.</w:t>
            </w:r>
          </w:p>
          <w:p w14:paraId="5DEB0D9B" w14:textId="10E539AD" w:rsidR="00CF2BEA" w:rsidRPr="00CF2BEA" w:rsidRDefault="00CF2BEA" w:rsidP="00BB71D8">
            <w:pPr>
              <w:numPr>
                <w:ilvl w:val="0"/>
                <w:numId w:val="14"/>
              </w:numPr>
              <w:spacing w:after="0" w:line="240" w:lineRule="auto"/>
              <w:ind w:left="314"/>
              <w:jc w:val="both"/>
              <w:rPr>
                <w:rFonts w:ascii="Times New Roman" w:eastAsia="Calibri" w:hAnsi="Times New Roman" w:cs="Times New Roman"/>
                <w:sz w:val="22"/>
                <w:szCs w:val="22"/>
              </w:rPr>
            </w:pPr>
            <w:r w:rsidRPr="00CF2BEA">
              <w:rPr>
                <w:rFonts w:ascii="Times New Roman" w:eastAsia="Calibri" w:hAnsi="Times New Roman" w:cs="Times New Roman"/>
                <w:sz w:val="22"/>
                <w:szCs w:val="22"/>
              </w:rPr>
              <w:t>Pirkimo sąlygų 9 priedas „Tiekėjo deklaracija dėl atsakingų asmenų“</w:t>
            </w:r>
            <w:r>
              <w:rPr>
                <w:rFonts w:ascii="Times New Roman" w:eastAsia="Calibri" w:hAnsi="Times New Roman" w:cs="Times New Roman"/>
                <w:sz w:val="22"/>
                <w:szCs w:val="22"/>
              </w:rPr>
              <w:t>*</w:t>
            </w:r>
            <w:r w:rsidRPr="00CF2BEA">
              <w:rPr>
                <w:rFonts w:ascii="Times New Roman" w:eastAsia="Calibri" w:hAnsi="Times New Roman" w:cs="Times New Roman"/>
                <w:sz w:val="22"/>
                <w:szCs w:val="22"/>
              </w:rPr>
              <w:t>.</w:t>
            </w:r>
          </w:p>
          <w:p w14:paraId="14103350" w14:textId="44E24A75" w:rsidR="00CF2BEA" w:rsidRPr="00CF2BEA" w:rsidRDefault="00CF2BEA" w:rsidP="00CF2BEA">
            <w:pPr>
              <w:spacing w:after="0" w:line="240" w:lineRule="auto"/>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w:t>
            </w:r>
            <w:r w:rsidRPr="00CF2BEA">
              <w:rPr>
                <w:rFonts w:ascii="Times New Roman" w:eastAsia="Calibri" w:hAnsi="Times New Roman" w:cs="Times New Roman"/>
                <w:sz w:val="22"/>
                <w:szCs w:val="22"/>
                <w:lang w:eastAsia="en-US"/>
              </w:rPr>
              <w:t xml:space="preserve">Jeigu yra sudarytas kolegialus priežiūros organas – stebėtojų taryba ir (ar) kolegialus valdymo organas – valdyba, </w:t>
            </w:r>
            <w:r w:rsidRPr="00CF2BEA">
              <w:rPr>
                <w:rFonts w:ascii="Times New Roman" w:eastAsia="Calibri" w:hAnsi="Times New Roman" w:cs="Times New Roman"/>
                <w:b/>
                <w:bCs/>
                <w:sz w:val="22"/>
                <w:szCs w:val="22"/>
                <w:lang w:eastAsia="en-US"/>
              </w:rPr>
              <w:t>turi būti pateikiami visų šių asmenų dokumentai, patvirtinantys, kad jie neatitinka šiame punkte nurodyto pašalinimo pagrindo</w:t>
            </w:r>
            <w:r w:rsidRPr="00CF2BEA">
              <w:rPr>
                <w:rFonts w:ascii="Times New Roman" w:eastAsia="Calibri" w:hAnsi="Times New Roman" w:cs="Times New Roman"/>
                <w:sz w:val="22"/>
                <w:szCs w:val="22"/>
                <w:lang w:eastAsia="en-US"/>
              </w:rPr>
              <w:t>.</w:t>
            </w:r>
          </w:p>
          <w:p w14:paraId="4C8D4DB7" w14:textId="77777777" w:rsidR="00CF2BEA" w:rsidRPr="00CF2BEA" w:rsidRDefault="00CF2BEA" w:rsidP="00CF2BEA">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sz w:val="22"/>
                <w:szCs w:val="22"/>
                <w:lang w:eastAsia="en-US"/>
              </w:rPr>
              <w:t xml:space="preserve">Jeigu stebėtojų tarybą ir (ar) valdybą sudaro užsienio šalių piliečiai, tokiu atveju teikiami pilietybės valstybės kompetentingų institucijų išduoti dokumentai. </w:t>
            </w:r>
          </w:p>
          <w:p w14:paraId="5C8A0D16" w14:textId="319E4381" w:rsidR="00CF2BEA" w:rsidRDefault="00CF2BEA" w:rsidP="00CF2BEA">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b/>
                <w:bCs/>
                <w:sz w:val="22"/>
                <w:szCs w:val="22"/>
                <w:lang w:eastAsia="en-US"/>
              </w:rPr>
              <w:t>Taip pat turi būti pateikiamas tiekėjo steigimo ar kitas lygiavertis dokumentas</w:t>
            </w:r>
            <w:r w:rsidRPr="00CF2BEA">
              <w:rPr>
                <w:rFonts w:ascii="Times New Roman" w:eastAsia="Calibri" w:hAnsi="Times New Roman" w:cs="Times New Roman"/>
                <w:sz w:val="22"/>
                <w:szCs w:val="22"/>
                <w:lang w:eastAsia="en-US"/>
              </w:rPr>
              <w:t xml:space="preserve"> (pvz. įstatai, VĮ RC išplėstinis išrašas), kuriame nurodyti asmenys, įeinantys į stebėtojų tarybą ir (ar) valdybą.</w:t>
            </w:r>
            <w:r>
              <w:rPr>
                <w:rFonts w:ascii="Times New Roman" w:eastAsia="Calibri" w:hAnsi="Times New Roman" w:cs="Times New Roman"/>
                <w:sz w:val="22"/>
                <w:szCs w:val="22"/>
                <w:lang w:eastAsia="en-US"/>
              </w:rPr>
              <w:t xml:space="preserve"> </w:t>
            </w:r>
            <w:r w:rsidRPr="00CF2BEA">
              <w:rPr>
                <w:rFonts w:ascii="Times New Roman" w:eastAsia="Calibri" w:hAnsi="Times New Roman" w:cs="Times New Roman"/>
                <w:i/>
                <w:iCs/>
                <w:sz w:val="22"/>
                <w:szCs w:val="22"/>
                <w:lang w:eastAsia="en-US"/>
              </w:rPr>
              <w:t xml:space="preserve">Šiam dokumentui netaikomas reikalavimas dėl dokumento išdavimo ne anksčiau kaip 180 dienų iki pašalinimo </w:t>
            </w:r>
            <w:r w:rsidRPr="00CF2BEA">
              <w:rPr>
                <w:rFonts w:ascii="Times New Roman" w:eastAsia="Calibri" w:hAnsi="Times New Roman" w:cs="Times New Roman"/>
                <w:i/>
                <w:iCs/>
                <w:sz w:val="22"/>
                <w:szCs w:val="22"/>
                <w:lang w:eastAsia="en-US"/>
              </w:rPr>
              <w:lastRenderedPageBreak/>
              <w:t>pagrindų nebuvimą patvirtinančių dokumentų pateikimo/iki paskutinės pasiūlymų pateikimo dienos termino pabaigos terminas</w:t>
            </w:r>
            <w:r w:rsidRPr="00CF2BEA">
              <w:rPr>
                <w:rFonts w:ascii="Times New Roman" w:eastAsia="Calibri" w:hAnsi="Times New Roman" w:cs="Times New Roman"/>
                <w:sz w:val="22"/>
                <w:szCs w:val="22"/>
                <w:lang w:eastAsia="en-US"/>
              </w:rPr>
              <w:t>.</w:t>
            </w:r>
          </w:p>
          <w:p w14:paraId="1DA7B5FE" w14:textId="77777777" w:rsidR="00CF2BEA" w:rsidRDefault="00CF2BEA" w:rsidP="00BB71D8">
            <w:pPr>
              <w:spacing w:after="0" w:line="240" w:lineRule="auto"/>
              <w:jc w:val="both"/>
              <w:rPr>
                <w:rFonts w:ascii="Times New Roman" w:eastAsia="Calibri" w:hAnsi="Times New Roman" w:cs="Times New Roman"/>
                <w:sz w:val="22"/>
                <w:szCs w:val="22"/>
                <w:lang w:eastAsia="en-US"/>
              </w:rPr>
            </w:pPr>
          </w:p>
          <w:p w14:paraId="042FE975" w14:textId="77777777" w:rsidR="00CF2BEA" w:rsidRPr="00AE7CE1" w:rsidRDefault="00CF2BEA" w:rsidP="00BB71D8">
            <w:pPr>
              <w:spacing w:after="0" w:line="240" w:lineRule="auto"/>
              <w:jc w:val="both"/>
              <w:rPr>
                <w:rFonts w:ascii="Times New Roman" w:eastAsia="Calibri" w:hAnsi="Times New Roman" w:cs="Times New Roman"/>
                <w:sz w:val="22"/>
                <w:szCs w:val="22"/>
                <w:lang w:eastAsia="en-US"/>
              </w:rPr>
            </w:pPr>
          </w:p>
          <w:p w14:paraId="5EE5832B"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5E60095"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institucijos dokumento</w:t>
            </w:r>
            <w:r w:rsidRPr="00AE7CE1">
              <w:rPr>
                <w:rFonts w:ascii="Times New Roman" w:eastAsia="Calibri" w:hAnsi="Times New Roman" w:cs="Times New Roman"/>
                <w:sz w:val="22"/>
                <w:szCs w:val="22"/>
                <w:vertAlign w:val="superscript"/>
              </w:rPr>
              <w:footnoteReference w:id="3"/>
            </w:r>
            <w:r w:rsidRPr="00AE7CE1">
              <w:rPr>
                <w:rFonts w:ascii="Times New Roman" w:eastAsia="Calibri" w:hAnsi="Times New Roman" w:cs="Times New Roman"/>
                <w:sz w:val="22"/>
                <w:szCs w:val="22"/>
              </w:rPr>
              <w:t>.</w:t>
            </w:r>
          </w:p>
          <w:p w14:paraId="03B1268E"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3E20C192" w14:textId="77777777" w:rsidR="00BB71D8" w:rsidRPr="00AE7CE1" w:rsidRDefault="00BB71D8" w:rsidP="00BB71D8">
            <w:pPr>
              <w:spacing w:after="0" w:line="240" w:lineRule="auto"/>
              <w:jc w:val="both"/>
              <w:rPr>
                <w:rFonts w:ascii="Times New Roman" w:eastAsia="Calibri" w:hAnsi="Times New Roman" w:cs="Times New Roman"/>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 xml:space="preserve">180 dienų </w:t>
            </w:r>
            <w:r w:rsidRPr="00AE7CE1">
              <w:rPr>
                <w:rFonts w:ascii="Times New Roman" w:eastAsia="Calibri" w:hAnsi="Times New Roman" w:cs="Times New Roman"/>
                <w:sz w:val="22"/>
                <w:szCs w:val="22"/>
              </w:rPr>
              <w:t xml:space="preserve">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09AEC96C"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1171DD60"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84654A3" w14:textId="77777777" w:rsidR="00BB71D8" w:rsidRPr="00AE7CE1" w:rsidRDefault="00BB71D8" w:rsidP="00BB71D8">
            <w:pPr>
              <w:spacing w:after="0" w:line="240" w:lineRule="auto"/>
              <w:jc w:val="both"/>
              <w:rPr>
                <w:rFonts w:ascii="Times New Roman" w:eastAsia="Calibri" w:hAnsi="Times New Roman" w:cs="Times New Roman"/>
                <w:bCs/>
                <w:sz w:val="22"/>
                <w:szCs w:val="22"/>
              </w:rPr>
            </w:pPr>
          </w:p>
          <w:p w14:paraId="1D29C3DD" w14:textId="77777777" w:rsidR="00BB71D8" w:rsidRPr="00AE7CE1" w:rsidRDefault="00BB71D8" w:rsidP="00BB71D8">
            <w:pPr>
              <w:spacing w:after="0" w:line="240" w:lineRule="auto"/>
              <w:jc w:val="both"/>
              <w:rPr>
                <w:rFonts w:ascii="Times New Roman" w:eastAsia="Calibri" w:hAnsi="Times New Roman" w:cs="Times New Roman"/>
                <w:color w:val="00B050"/>
                <w:sz w:val="22"/>
                <w:szCs w:val="22"/>
              </w:rPr>
            </w:pPr>
          </w:p>
        </w:tc>
      </w:tr>
      <w:tr w:rsidR="00BB71D8" w:rsidRPr="00AE7CE1" w14:paraId="16945480"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89B5E"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D0F68"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Tiekėjas yra neatlikęs jam paskirtos baudžiamojo poveikio priemonės – uždraudimo juridiniam asmeniui dalyvauti viešuosiuose pirkimuose.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4F3B4" w14:textId="77777777" w:rsidR="00BB71D8" w:rsidRPr="00AE7CE1" w:rsidRDefault="00BB71D8" w:rsidP="00BB71D8">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VPĮ 46 straipsnio 2¹ dalis</w:t>
            </w:r>
          </w:p>
          <w:p w14:paraId="79562D68"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p>
          <w:p w14:paraId="7A18FA1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sz w:val="22"/>
                <w:szCs w:val="22"/>
                <w:lang w:eastAsia="en-US"/>
              </w:rPr>
              <w:t>EBVPD III dalies D2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E7828"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7017CE2"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7A6E4B"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60B24"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6461A08"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p>
          <w:p w14:paraId="4A614FFD"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Laikoma, kad tiekėjas nuteistas už aukščiau nurodytą nusikalstamą veiką, kai dėl:</w:t>
            </w:r>
          </w:p>
          <w:p w14:paraId="124687C3" w14:textId="77777777" w:rsidR="00BB71D8" w:rsidRPr="00AE7CE1" w:rsidRDefault="00BB71D8" w:rsidP="00BB71D8">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6D2F81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2)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6836ECE"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Tačiau ši nuostata netaikoma, jeigu:</w:t>
            </w:r>
          </w:p>
          <w:p w14:paraId="0B3EAB62"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7E417A3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įsiskolinimo suma neviršija 50 Eur (penkiasdešimt eurų);</w:t>
            </w:r>
          </w:p>
          <w:p w14:paraId="30FA388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w:t>
            </w:r>
            <w:r w:rsidRPr="00AE7CE1">
              <w:rPr>
                <w:rFonts w:ascii="Times New Roman" w:eastAsia="Calibri" w:hAnsi="Times New Roman" w:cs="Times New Roman"/>
                <w:bCs/>
                <w:sz w:val="22"/>
                <w:szCs w:val="22"/>
                <w:lang w:eastAsia="en-US"/>
              </w:rPr>
              <w:lastRenderedPageBreak/>
              <w:t>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70423"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3 dalis</w:t>
            </w:r>
          </w:p>
          <w:p w14:paraId="47466092" w14:textId="77777777" w:rsidR="00BB71D8" w:rsidRPr="00AE7CE1" w:rsidRDefault="00BB71D8" w:rsidP="00BB71D8">
            <w:pPr>
              <w:spacing w:after="0" w:line="240" w:lineRule="auto"/>
              <w:jc w:val="both"/>
              <w:rPr>
                <w:rFonts w:ascii="Times New Roman" w:eastAsia="Arial" w:hAnsi="Times New Roman" w:cs="Times New Roman"/>
                <w:sz w:val="22"/>
                <w:szCs w:val="22"/>
              </w:rPr>
            </w:pPr>
          </w:p>
          <w:p w14:paraId="71F3A12B"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Arial" w:hAnsi="Times New Roman" w:cs="Times New Roman"/>
                <w:sz w:val="22"/>
                <w:szCs w:val="22"/>
              </w:rPr>
              <w:t>EBVPD III dalies B1 ir B2 punktai</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AF08C"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496B0380"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1) Dėl įsipareigojimų, susijusių su mokesčių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sz w:val="22"/>
                <w:szCs w:val="22"/>
              </w:rPr>
              <w:t>prašoma:</w:t>
            </w:r>
          </w:p>
          <w:p w14:paraId="29721AC5" w14:textId="77777777" w:rsidR="00BB71D8" w:rsidRPr="00AE7CE1" w:rsidRDefault="00BB71D8" w:rsidP="00BB71D8">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išrašo iš teismo sprendimo (jei toks yra) </w:t>
            </w:r>
          </w:p>
          <w:p w14:paraId="1979C62B" w14:textId="77777777" w:rsidR="00BB71D8" w:rsidRPr="00AE7CE1" w:rsidRDefault="00BB71D8" w:rsidP="00BB71D8">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arba Valstybinės mokesčių inspekcijos prie Lietuvos Respublikos finansų ministerijos išduoto dokumento,</w:t>
            </w:r>
          </w:p>
          <w:p w14:paraId="6FB427D9" w14:textId="77777777" w:rsidR="00BB71D8" w:rsidRPr="00AE7CE1" w:rsidRDefault="00BB71D8" w:rsidP="00BB71D8">
            <w:pPr>
              <w:numPr>
                <w:ilvl w:val="0"/>
                <w:numId w:val="16"/>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arba valstybės įmonės Registrų centro Lietuvos Respublikos Vyriausybės nustatyta tvarka išduoto dokumento, patvirtinančio jungtinius kompetentingų institucijų tvarkomus duomenis.</w:t>
            </w:r>
          </w:p>
          <w:p w14:paraId="6D69B3EE"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0B28944B"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ECDCB34"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institucijos dokumento</w:t>
            </w:r>
            <w:r w:rsidRPr="00AE7CE1">
              <w:rPr>
                <w:rFonts w:ascii="Times New Roman" w:eastAsia="Calibri" w:hAnsi="Times New Roman" w:cs="Times New Roman"/>
                <w:sz w:val="22"/>
                <w:szCs w:val="22"/>
                <w:vertAlign w:val="superscript"/>
              </w:rPr>
              <w:footnoteReference w:id="4"/>
            </w:r>
            <w:r w:rsidRPr="00AE7CE1">
              <w:rPr>
                <w:rFonts w:ascii="Times New Roman" w:eastAsia="Calibri" w:hAnsi="Times New Roman" w:cs="Times New Roman"/>
                <w:sz w:val="22"/>
                <w:szCs w:val="22"/>
              </w:rPr>
              <w:t>.</w:t>
            </w:r>
          </w:p>
          <w:p w14:paraId="27F94815"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14F1E54" w14:textId="77777777" w:rsidR="00BB71D8" w:rsidRPr="00AE7CE1" w:rsidRDefault="00BB71D8" w:rsidP="00BB71D8">
            <w:pPr>
              <w:spacing w:after="0" w:line="240" w:lineRule="auto"/>
              <w:jc w:val="both"/>
              <w:rPr>
                <w:rFonts w:ascii="Times New Roman" w:eastAsia="Calibri" w:hAnsi="Times New Roman" w:cs="Times New Roman"/>
                <w:i/>
                <w:iCs/>
                <w:color w:val="00000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734B480A" w14:textId="77777777" w:rsidR="00BB71D8" w:rsidRPr="00AE7CE1" w:rsidRDefault="00BB71D8" w:rsidP="00BB71D8">
            <w:pPr>
              <w:spacing w:after="0" w:line="240" w:lineRule="auto"/>
              <w:jc w:val="both"/>
              <w:rPr>
                <w:rFonts w:ascii="Times New Roman" w:eastAsia="Calibri" w:hAnsi="Times New Roman" w:cs="Times New Roman"/>
                <w:i/>
                <w:iCs/>
                <w:color w:val="7030A0"/>
                <w:sz w:val="22"/>
                <w:szCs w:val="22"/>
              </w:rPr>
            </w:pPr>
          </w:p>
          <w:p w14:paraId="2A17AB6F"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69188847"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6D310C84"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t>2) Dėl įsipareigojimų, susijusių su socialinio draudimo įmokų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bCs/>
                <w:sz w:val="22"/>
                <w:szCs w:val="22"/>
              </w:rPr>
              <w:t>prašoma:</w:t>
            </w:r>
          </w:p>
          <w:p w14:paraId="0DBA2668"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AE7CE1">
                <w:rPr>
                  <w:rFonts w:ascii="Times New Roman" w:eastAsia="Calibri" w:hAnsi="Times New Roman" w:cs="Times New Roman"/>
                  <w:bCs/>
                  <w:sz w:val="22"/>
                  <w:szCs w:val="22"/>
                </w:rPr>
                <w:t>http://draudejai.sodra.lt/draudeju_viesi_duomenys/</w:t>
              </w:r>
            </w:hyperlink>
            <w:r w:rsidRPr="00AE7CE1">
              <w:rPr>
                <w:rFonts w:ascii="Times New Roman" w:eastAsia="Calibri" w:hAnsi="Times New Roman" w:cs="Times New Roman"/>
                <w:bCs/>
                <w:sz w:val="22"/>
                <w:szCs w:val="22"/>
              </w:rPr>
              <w:t>.</w:t>
            </w:r>
          </w:p>
          <w:p w14:paraId="39602066"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37C7C0D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53F005C"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5CFD78A0"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2.2) Jeigu tiekėjas yra fizinis asmuo, registruotas Lietuvos Respublikoje, jis pateikia išrašą iš teismo sprendimo (jei toks yra) arba „Sodros“ išduotą dokumentą, arba valstybės įmonės Registrų centras Lietuvos Respublikos Vyriausybės nustatyta tvarka </w:t>
            </w:r>
            <w:r w:rsidRPr="00AE7CE1">
              <w:rPr>
                <w:rFonts w:ascii="Times New Roman" w:eastAsia="Calibri" w:hAnsi="Times New Roman" w:cs="Times New Roman"/>
                <w:sz w:val="22"/>
                <w:szCs w:val="22"/>
              </w:rPr>
              <w:lastRenderedPageBreak/>
              <w:t>išduotą dokumentą, patvirtinantį jungtinius kompetentingų institucijų tvarkomus duomenis.</w:t>
            </w:r>
          </w:p>
          <w:p w14:paraId="03097C9A"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1DFDD7B2"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E48808A"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kompetentingos institucijos dokumento</w:t>
            </w:r>
            <w:r w:rsidRPr="00AE7CE1">
              <w:rPr>
                <w:rFonts w:ascii="Times New Roman" w:eastAsia="Calibri" w:hAnsi="Times New Roman" w:cs="Times New Roman"/>
                <w:sz w:val="22"/>
                <w:szCs w:val="22"/>
                <w:vertAlign w:val="superscript"/>
              </w:rPr>
              <w:footnoteReference w:id="5"/>
            </w:r>
            <w:r w:rsidRPr="00AE7CE1">
              <w:rPr>
                <w:rFonts w:ascii="Times New Roman" w:eastAsia="Calibri" w:hAnsi="Times New Roman" w:cs="Times New Roman"/>
                <w:sz w:val="22"/>
                <w:szCs w:val="22"/>
              </w:rPr>
              <w:t>.</w:t>
            </w:r>
          </w:p>
          <w:p w14:paraId="2E77F371"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4AC31090" w14:textId="77777777" w:rsidR="00BB71D8" w:rsidRPr="00AE7CE1" w:rsidRDefault="00BB71D8" w:rsidP="00BB71D8">
            <w:pPr>
              <w:spacing w:after="0" w:line="240" w:lineRule="auto"/>
              <w:jc w:val="both"/>
              <w:rPr>
                <w:rFonts w:ascii="Times New Roman" w:eastAsia="Calibri" w:hAnsi="Times New Roman" w:cs="Times New Roman"/>
                <w:i/>
                <w:iCs/>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Jeigu perkančioji organizacija 2022-10-10 kreipėsi į tiekėją prašydama iki 2022-10-14 pateikti įrodančius dokumentus, jie turi būti išduoti ne anksčiau kaip 120 dienų, jas skaičiuojant atgal nuo 2022-10-14.</w:t>
            </w:r>
          </w:p>
          <w:p w14:paraId="385F4E56"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3B4D13E8"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BB71D8" w:rsidRPr="00AE7CE1" w14:paraId="7AE85C67"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209629"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2D753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796E7"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1 punktas</w:t>
            </w:r>
          </w:p>
          <w:p w14:paraId="4764EB6B"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05A8370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C10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2A749"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87C08C4"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2DE729"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09E097"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pirkimo metu pateko į interesų konflikto situaciją, kaip apibrėžta VPĮ 21 straipsnyje, ir atitinkamos padėties negalima ištaisyti. </w:t>
            </w:r>
          </w:p>
          <w:p w14:paraId="18F9F2C0"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lastRenderedPageBreak/>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266D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4 dalies 2 punktas</w:t>
            </w:r>
          </w:p>
          <w:p w14:paraId="538F7389"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4150222A"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lastRenderedPageBreak/>
              <w:t>EBVPD III dalies C12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B8577"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lastRenderedPageBreak/>
              <w:t>Iš Lietuvoje įsteigtų subjektų įrodančių dokumentų nereikalaujama. Užtenka pateikto EBVPD.</w:t>
            </w:r>
          </w:p>
        </w:tc>
      </w:tr>
      <w:tr w:rsidR="00BB71D8" w:rsidRPr="00AE7CE1" w14:paraId="0E3C17F7"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68F535"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93E052"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Pažeista konkurencija, kaip nustatyta VPĮ 27 straipsnio 3 ir 4 dalyse, ir atitinkamos padėties negalima ištaisyti.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11A37A"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3 punktas</w:t>
            </w:r>
          </w:p>
          <w:p w14:paraId="3DB93232"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04C78ED2"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C13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EBBEB"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374CBBC"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70204B"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93B49E"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784BCEF"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A50E4C1"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4A857"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4 punktas</w:t>
            </w:r>
          </w:p>
          <w:p w14:paraId="5C9ADE7B"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3C55FC76"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C15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3044C"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5988B1BF"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6C17D9E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A106EBA"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17" w:history="1">
              <w:r w:rsidRPr="00AE7CE1">
                <w:rPr>
                  <w:rFonts w:ascii="Times New Roman" w:eastAsia="Calibri" w:hAnsi="Times New Roman" w:cs="Times New Roman"/>
                  <w:sz w:val="22"/>
                  <w:szCs w:val="22"/>
                </w:rPr>
                <w:t>https://vpt.lrv.lt/lt/nuorodos/kiti-duomenys/powerbi/melaginga-informacija-pateikusiu-tiekeju-sarasas-3/</w:t>
              </w:r>
            </w:hyperlink>
          </w:p>
        </w:tc>
      </w:tr>
      <w:tr w:rsidR="00BB71D8" w:rsidRPr="00AE7CE1" w14:paraId="46EB8256"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B8AFEF"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4225FD"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pirkimo metu ėmėsi neteisėtų veiksmų, siekdamas daryti įtaką perkančiosios organizacijos sprendimams, gauti konfidencialios informacijos, kuri </w:t>
            </w:r>
            <w:r w:rsidRPr="00AE7CE1">
              <w:rPr>
                <w:rFonts w:ascii="Times New Roman" w:eastAsia="Calibri" w:hAnsi="Times New Roman" w:cs="Times New Roman"/>
                <w:sz w:val="22"/>
                <w:szCs w:val="22"/>
              </w:rPr>
              <w:lastRenderedPageBreak/>
              <w:t>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81D4D"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4 dalies 5 punktas</w:t>
            </w:r>
          </w:p>
          <w:p w14:paraId="3848DAE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5E028A23"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lastRenderedPageBreak/>
              <w:t>EBVPD</w:t>
            </w:r>
            <w:r w:rsidRPr="00AE7CE1">
              <w:rPr>
                <w:rFonts w:ascii="Times New Roman" w:eastAsia="Arial" w:hAnsi="Times New Roman" w:cs="Times New Roman"/>
                <w:sz w:val="22"/>
                <w:szCs w:val="22"/>
              </w:rPr>
              <w:t xml:space="preserve"> III dalies C15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A3FBA"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lastRenderedPageBreak/>
              <w:t>Iš Lietuvoje įsteigtų subjektų įrodančių dokumentų nereikalaujama. Užtenka pateikto EBVPD.</w:t>
            </w:r>
          </w:p>
        </w:tc>
      </w:tr>
      <w:tr w:rsidR="00BB71D8" w:rsidRPr="00AE7CE1" w14:paraId="1C47DCE1"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F3E6D2"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EAEE5D"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5C74B17"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87B0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6 punktas</w:t>
            </w:r>
          </w:p>
          <w:p w14:paraId="19B3EAC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64268C0"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w:t>
            </w:r>
            <w:r w:rsidRPr="00AE7CE1">
              <w:rPr>
                <w:rFonts w:ascii="Times New Roman" w:eastAsia="Arial" w:hAnsi="Times New Roman" w:cs="Times New Roman"/>
                <w:sz w:val="22"/>
                <w:szCs w:val="22"/>
              </w:rPr>
              <w:t xml:space="preserve"> III dalies C14 punktas</w:t>
            </w:r>
          </w:p>
          <w:p w14:paraId="5CB957C7"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4D6958D1"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11680"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3C491EC4"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5C2E1F1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706C9A89"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11717568"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18" w:history="1">
              <w:r w:rsidRPr="00AE7CE1">
                <w:rPr>
                  <w:rFonts w:ascii="Times New Roman" w:eastAsia="Calibri" w:hAnsi="Times New Roman" w:cs="Times New Roman"/>
                  <w:sz w:val="22"/>
                  <w:szCs w:val="22"/>
                </w:rPr>
                <w:t>https://vpt.lrv.lt/lt/nuorodos/kiti-duomenys/powerbi/nepatikimi-tiekejai-1/</w:t>
              </w:r>
            </w:hyperlink>
          </w:p>
          <w:p w14:paraId="48B1BF2B"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65FFAAC9"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hyperlink r:id="rId19" w:history="1">
              <w:r w:rsidRPr="00AE7CE1">
                <w:rPr>
                  <w:rFonts w:ascii="Times New Roman" w:eastAsia="Calibri" w:hAnsi="Times New Roman" w:cs="Times New Roman"/>
                  <w:sz w:val="22"/>
                  <w:szCs w:val="22"/>
                </w:rPr>
                <w:t>https://vpt.lrv.lt/lt/pasalinimo-pagrindai-1/nepatikimu-koncesininku-sarasas-1/nepatikimu-koncesininku-sarasas/</w:t>
              </w:r>
            </w:hyperlink>
          </w:p>
        </w:tc>
      </w:tr>
      <w:tr w:rsidR="00BB71D8" w:rsidRPr="00AE7CE1" w14:paraId="3991F68F"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160E2"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p w14:paraId="461E79F8" w14:textId="77777777" w:rsidR="00BB71D8" w:rsidRPr="00AE7CE1" w:rsidRDefault="00BB71D8" w:rsidP="00BB71D8">
            <w:p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9FDF5" w14:textId="77777777" w:rsidR="00BB71D8" w:rsidRPr="00AE7CE1" w:rsidRDefault="00BB71D8" w:rsidP="00BB71D8">
            <w:pPr>
              <w:spacing w:after="0" w:line="240" w:lineRule="auto"/>
              <w:jc w:val="both"/>
              <w:rPr>
                <w:rFonts w:ascii="Times New Roman" w:eastAsia="Calibri" w:hAnsi="Times New Roman" w:cs="Times New Roman"/>
                <w:b/>
                <w:sz w:val="22"/>
                <w:szCs w:val="22"/>
              </w:rPr>
            </w:pPr>
            <w:r w:rsidRPr="00AE7CE1">
              <w:rPr>
                <w:rFonts w:ascii="Times New Roman" w:eastAsia="Calibri" w:hAnsi="Times New Roman" w:cs="Times New Roman"/>
                <w:sz w:val="22"/>
                <w:szCs w:val="22"/>
              </w:rPr>
              <w:t xml:space="preserve">Tiekėjas yra padaręs rimtą profesinį pažeidimą, dėl kurio perkančioji organizacija abejoja tiekėjo sąžiningumu, </w:t>
            </w:r>
            <w:r w:rsidRPr="00AE7CE1">
              <w:rPr>
                <w:rFonts w:ascii="Times New Roman" w:eastAsia="Calibri" w:hAnsi="Times New Roman" w:cs="Times New Roman"/>
                <w:sz w:val="22"/>
                <w:szCs w:val="22"/>
              </w:rPr>
              <w:lastRenderedPageBreak/>
              <w:t>kai jis yra padaręs finansinės atskaitomybės ir audito teisės aktų pažeidimą ir nuo jo padarymo dienos praėjo mažiau kaip vieni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051D5"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4 dalies 7 punkto a papunktis</w:t>
            </w:r>
          </w:p>
          <w:p w14:paraId="7BE02A33"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61BFCDDA"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9109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lastRenderedPageBreak/>
              <w:t xml:space="preserve">Iš Lietuvoje įsteigtų subjektų įrodančių dokumentų nereikalaujama. Užtenka pateikto </w:t>
            </w:r>
            <w:r w:rsidRPr="00AE7CE1">
              <w:rPr>
                <w:rFonts w:ascii="Times New Roman" w:eastAsia="Calibri" w:hAnsi="Times New Roman" w:cs="Times New Roman"/>
                <w:sz w:val="22"/>
                <w:szCs w:val="22"/>
                <w:lang w:eastAsia="en-US"/>
              </w:rPr>
              <w:lastRenderedPageBreak/>
              <w:t xml:space="preserve">EBVPD. </w:t>
            </w: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0" w:history="1">
              <w:r w:rsidRPr="00AE7CE1">
                <w:rPr>
                  <w:rFonts w:ascii="Times New Roman" w:eastAsia="Calibri" w:hAnsi="Times New Roman" w:cs="Times New Roman"/>
                  <w:sz w:val="22"/>
                  <w:szCs w:val="22"/>
                  <w:u w:val="single"/>
                </w:rPr>
                <w:t>https://www.registrucentras.lt/jar/p/index.php</w:t>
              </w:r>
            </w:hyperlink>
          </w:p>
          <w:p w14:paraId="0C0F50D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paskelbtą informaciją, taip pat į šiame informaciniame pranešime pateiktą informaciją:</w:t>
            </w:r>
          </w:p>
          <w:p w14:paraId="429E3BD3"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21" w:history="1">
              <w:r w:rsidRPr="00AE7CE1">
                <w:rPr>
                  <w:rFonts w:ascii="Times New Roman" w:eastAsia="Calibri" w:hAnsi="Times New Roman" w:cs="Times New Roman"/>
                  <w:sz w:val="22"/>
                  <w:szCs w:val="22"/>
                </w:rPr>
                <w:t>https://vpt.lrv.lt/lt/naujienos-3/finansiniu-ataskaitu-nepateikimas-gali-tapti-kliutimi-dalyvauti-viesuosiuose-pirkimuose/</w:t>
              </w:r>
            </w:hyperlink>
          </w:p>
          <w:p w14:paraId="4B69EC10" w14:textId="77777777" w:rsidR="00BB71D8" w:rsidRPr="00AE7CE1" w:rsidRDefault="00BB71D8" w:rsidP="00BB71D8">
            <w:pPr>
              <w:spacing w:after="0" w:line="240" w:lineRule="auto"/>
              <w:jc w:val="both"/>
              <w:rPr>
                <w:rFonts w:ascii="Times New Roman" w:eastAsia="Calibri" w:hAnsi="Times New Roman" w:cs="Times New Roman"/>
                <w:b/>
                <w:bCs/>
                <w:iCs/>
                <w:sz w:val="22"/>
                <w:szCs w:val="22"/>
              </w:rPr>
            </w:pPr>
          </w:p>
        </w:tc>
      </w:tr>
      <w:tr w:rsidR="00BB71D8" w:rsidRPr="00AE7CE1" w14:paraId="2DDC0CE4"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AC9023"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224D6F"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yra padaręs rimtą profesinį pažeidimą, dėl kurio perkančioji organizacija abejoja tiekėjo sąžiningumu, </w:t>
            </w:r>
            <w:r w:rsidRPr="00AE7CE1">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AE7CE1">
              <w:rPr>
                <w:rFonts w:ascii="Times New Roman" w:eastAsia="Times New Roman" w:hAnsi="Times New Roman" w:cs="Times New Roman"/>
                <w:sz w:val="22"/>
                <w:szCs w:val="22"/>
                <w:vertAlign w:val="superscript"/>
              </w:rPr>
              <w:t>1</w:t>
            </w:r>
            <w:r w:rsidRPr="00AE7CE1">
              <w:rPr>
                <w:rFonts w:ascii="Times New Roman" w:eastAsia="Times New Roman" w:hAnsi="Times New Roman" w:cs="Times New Roman"/>
                <w:sz w:val="22"/>
                <w:szCs w:val="22"/>
              </w:rPr>
              <w:t xml:space="preserve"> straipsnio 1 dalyje.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1501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b papunktis</w:t>
            </w:r>
          </w:p>
          <w:p w14:paraId="0A69BDF3"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15A8CCFA"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C410E"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41E86C56"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p>
          <w:p w14:paraId="0C90E634"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2">
              <w:r w:rsidRPr="00AE7CE1">
                <w:rPr>
                  <w:rFonts w:ascii="Times New Roman" w:eastAsia="Calibri" w:hAnsi="Times New Roman" w:cs="Times New Roman"/>
                  <w:sz w:val="22"/>
                  <w:szCs w:val="22"/>
                  <w:u w:val="single"/>
                </w:rPr>
                <w:t>https://www.vmi.lt/evmi/mokesciu-moketoju-informacija</w:t>
              </w:r>
            </w:hyperlink>
            <w:r w:rsidRPr="00AE7CE1">
              <w:rPr>
                <w:rFonts w:ascii="Times New Roman" w:eastAsia="Calibri" w:hAnsi="Times New Roman" w:cs="Times New Roman"/>
                <w:sz w:val="22"/>
                <w:szCs w:val="22"/>
              </w:rPr>
              <w:t xml:space="preserve"> skelbiamą informaciją.</w:t>
            </w:r>
          </w:p>
        </w:tc>
      </w:tr>
      <w:tr w:rsidR="00BB71D8" w:rsidRPr="00AE7CE1" w14:paraId="27D90670"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E762EA"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A8DE9"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Tiekėjas yra padaręs rimtą profesinį pažeidimą, dėl kurio perkančioji organizacija abejoja tiekėjo sąžiningumu,</w:t>
            </w:r>
            <w:r w:rsidRPr="00AE7CE1">
              <w:rPr>
                <w:rFonts w:ascii="Times New Roman" w:eastAsia="Times New Roman" w:hAnsi="Times New Roman" w:cs="Times New Roman"/>
                <w:sz w:val="22"/>
                <w:szCs w:val="22"/>
              </w:rPr>
              <w:t xml:space="preserve"> kai jis </w:t>
            </w:r>
            <w:r w:rsidRPr="00AE7CE1">
              <w:rPr>
                <w:rFonts w:ascii="Times New Roman" w:eastAsia="Calibri"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31ADB"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c papunktis</w:t>
            </w:r>
          </w:p>
          <w:p w14:paraId="531A1D0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BD8446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3BED94" w14:textId="0CF41731" w:rsidR="00BB71D8" w:rsidRPr="00E01473"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49162420" w14:textId="77777777" w:rsidR="00BB71D8" w:rsidRPr="00AE7CE1" w:rsidRDefault="00BB71D8" w:rsidP="00BB71D8">
            <w:pPr>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7174C5E6" w14:textId="77777777" w:rsidR="00BB71D8" w:rsidRPr="00AE7CE1" w:rsidRDefault="00BB71D8" w:rsidP="00BB71D8">
            <w:pPr>
              <w:rPr>
                <w:rFonts w:ascii="Times New Roman" w:eastAsia="Calibri" w:hAnsi="Times New Roman" w:cs="Times New Roman"/>
                <w:bCs/>
                <w:iCs/>
                <w:sz w:val="22"/>
                <w:szCs w:val="22"/>
                <w:lang w:eastAsia="en-US"/>
              </w:rPr>
            </w:pPr>
            <w:hyperlink r:id="rId23" w:history="1">
              <w:r w:rsidRPr="00AE7CE1">
                <w:rPr>
                  <w:rFonts w:ascii="Times New Roman" w:eastAsia="Calibri" w:hAnsi="Times New Roman" w:cs="Times New Roman"/>
                  <w:sz w:val="22"/>
                  <w:szCs w:val="22"/>
                  <w:u w:val="single"/>
                </w:rPr>
                <w:t>https://kt.gov.lt/lt/atviri-duomenys/diskvalifikavimas-is-viesuju-pirkimu</w:t>
              </w:r>
            </w:hyperlink>
            <w:r w:rsidRPr="00AE7CE1">
              <w:rPr>
                <w:rFonts w:ascii="Times New Roman" w:eastAsia="Calibri" w:hAnsi="Times New Roman" w:cs="Times New Roman"/>
                <w:sz w:val="22"/>
                <w:szCs w:val="22"/>
              </w:rPr>
              <w:t xml:space="preserve"> skelbiamą informaciją. </w:t>
            </w:r>
          </w:p>
        </w:tc>
      </w:tr>
      <w:tr w:rsidR="00E01473" w:rsidRPr="00AE7CE1" w14:paraId="13461DB0"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B5226" w14:textId="77777777" w:rsidR="00E01473" w:rsidRPr="00AE7CE1" w:rsidRDefault="00E01473" w:rsidP="00E01473">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B726A" w14:textId="42CAC873" w:rsidR="00E01473" w:rsidRPr="00AE7CE1" w:rsidRDefault="00E01473" w:rsidP="00E01473">
            <w:pPr>
              <w:spacing w:after="0" w:line="240" w:lineRule="auto"/>
              <w:jc w:val="both"/>
              <w:rPr>
                <w:rFonts w:ascii="Times New Roman" w:eastAsia="Calibri" w:hAnsi="Times New Roman" w:cs="Times New Roman"/>
                <w:sz w:val="22"/>
                <w:szCs w:val="22"/>
              </w:rPr>
            </w:pPr>
            <w:r w:rsidRPr="00D20FDC">
              <w:rPr>
                <w:rFonts w:ascii="Times New Roman" w:eastAsia="Calibri" w:hAnsi="Times New Roman" w:cs="Times New Roman"/>
                <w:sz w:val="22"/>
                <w:szCs w:val="22"/>
              </w:rPr>
              <w:t>Tiekėjas yra įsteigtas arba dalyvauja pirkime vietoj kito asmens, siekiant išvengti VPĮ 46 straipsnio 4 ir 6 dalyse nurodytų pašalinimo pagrindų taikymo.</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8A8EF" w14:textId="77777777" w:rsidR="00E01473" w:rsidRPr="00D20FDC" w:rsidRDefault="00E01473" w:rsidP="00E01473">
            <w:pPr>
              <w:spacing w:after="0" w:line="240" w:lineRule="auto"/>
              <w:jc w:val="both"/>
              <w:rPr>
                <w:rFonts w:ascii="Times New Roman" w:eastAsia="Yu Mincho" w:hAnsi="Times New Roman" w:cs="Times New Roman"/>
                <w:b/>
                <w:bCs/>
                <w:sz w:val="22"/>
                <w:szCs w:val="22"/>
              </w:rPr>
            </w:pPr>
            <w:r w:rsidRPr="00D20FDC">
              <w:rPr>
                <w:rFonts w:ascii="Times New Roman" w:eastAsia="Yu Mincho" w:hAnsi="Times New Roman" w:cs="Times New Roman"/>
                <w:b/>
                <w:bCs/>
                <w:sz w:val="22"/>
                <w:szCs w:val="22"/>
              </w:rPr>
              <w:t>VPĮ 46 straipsnio 7 dalis</w:t>
            </w:r>
          </w:p>
          <w:p w14:paraId="4AB13AF4" w14:textId="47F5CBC4" w:rsidR="00E01473" w:rsidRPr="00AE7CE1" w:rsidRDefault="00E01473" w:rsidP="00E01473">
            <w:pPr>
              <w:spacing w:after="0" w:line="240" w:lineRule="auto"/>
              <w:jc w:val="both"/>
              <w:rPr>
                <w:rFonts w:ascii="Times New Roman" w:eastAsia="Yu Mincho" w:hAnsi="Times New Roman" w:cs="Times New Roman"/>
                <w:b/>
                <w:bCs/>
                <w:sz w:val="22"/>
                <w:szCs w:val="22"/>
              </w:rPr>
            </w:pPr>
            <w:r w:rsidRPr="00D20FDC">
              <w:rPr>
                <w:rFonts w:ascii="Times New Roman" w:eastAsia="Yu Mincho" w:hAnsi="Times New Roman" w:cs="Times New Roman"/>
                <w:sz w:val="22"/>
                <w:szCs w:val="22"/>
              </w:rPr>
              <w:t>EBVPD III dalies D3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2F7271" w14:textId="3B96EA42" w:rsidR="00E01473" w:rsidRPr="00AE7CE1" w:rsidRDefault="00E01473" w:rsidP="00E01473">
            <w:pPr>
              <w:spacing w:after="0" w:line="240" w:lineRule="auto"/>
              <w:jc w:val="both"/>
              <w:rPr>
                <w:rFonts w:ascii="Times New Roman" w:eastAsia="Calibri" w:hAnsi="Times New Roman" w:cs="Times New Roman"/>
                <w:sz w:val="22"/>
                <w:szCs w:val="22"/>
                <w:lang w:eastAsia="en-US"/>
              </w:rPr>
            </w:pPr>
            <w:r w:rsidRPr="00D20FDC">
              <w:rPr>
                <w:rFonts w:ascii="Times New Roman" w:eastAsia="Calibri" w:hAnsi="Times New Roman" w:cs="Times New Roman"/>
                <w:sz w:val="22"/>
                <w:szCs w:val="22"/>
                <w:lang w:eastAsia="en-US"/>
              </w:rPr>
              <w:t>Iš Lietuvoje įsteigtų subjektų įrodančių dokumentų nereikalaujama, užtenka pateikto EBVPD.</w:t>
            </w:r>
          </w:p>
        </w:tc>
      </w:tr>
      <w:bookmarkEnd w:id="42"/>
    </w:tbl>
    <w:p w14:paraId="1462A7AC" w14:textId="77777777" w:rsidR="00BB71D8" w:rsidRPr="00AE7CE1" w:rsidRDefault="00BB71D8" w:rsidP="00BB71D8">
      <w:pPr>
        <w:rPr>
          <w:rFonts w:ascii="Times New Roman" w:hAnsi="Times New Roman" w:cs="Times New Roman"/>
          <w:sz w:val="22"/>
          <w:szCs w:val="22"/>
        </w:rPr>
        <w:sectPr w:rsidR="00BB71D8" w:rsidRPr="00AE7CE1" w:rsidSect="00762C6B">
          <w:footerReference w:type="first" r:id="rId24"/>
          <w:pgSz w:w="12240" w:h="15840"/>
          <w:pgMar w:top="709" w:right="567" w:bottom="1134" w:left="1701" w:header="720" w:footer="648" w:gutter="0"/>
          <w:cols w:space="720"/>
          <w:titlePg/>
          <w:docGrid w:linePitch="360"/>
        </w:sectPr>
      </w:pPr>
    </w:p>
    <w:p w14:paraId="7BFABC1F" w14:textId="74A71269" w:rsidR="008D704D" w:rsidRPr="00C87D7F" w:rsidRDefault="008D704D" w:rsidP="009C2357">
      <w:pPr>
        <w:pStyle w:val="Antrat2"/>
        <w:ind w:left="5103"/>
        <w:rPr>
          <w:rFonts w:ascii="Times New Roman" w:eastAsia="Calibri" w:hAnsi="Times New Roman" w:cs="Times New Roman"/>
          <w:color w:val="auto"/>
          <w:sz w:val="22"/>
          <w:szCs w:val="22"/>
        </w:rPr>
      </w:pPr>
      <w:bookmarkStart w:id="46" w:name="_Toc202517976"/>
      <w:bookmarkStart w:id="47" w:name="_Hlk205363055"/>
      <w:r w:rsidRPr="000C0054">
        <w:rPr>
          <w:rFonts w:ascii="Times New Roman" w:eastAsia="Calibri" w:hAnsi="Times New Roman" w:cs="Times New Roman"/>
          <w:color w:val="auto"/>
          <w:sz w:val="22"/>
          <w:szCs w:val="22"/>
        </w:rPr>
        <w:lastRenderedPageBreak/>
        <w:t xml:space="preserve">Pirkimo sąlygų </w:t>
      </w:r>
      <w:r w:rsidR="00F1334C" w:rsidRPr="000C0054">
        <w:rPr>
          <w:rFonts w:ascii="Times New Roman" w:eastAsia="Calibri" w:hAnsi="Times New Roman" w:cs="Times New Roman"/>
          <w:color w:val="auto"/>
          <w:sz w:val="22"/>
          <w:szCs w:val="22"/>
        </w:rPr>
        <w:t>4</w:t>
      </w:r>
      <w:r w:rsidRPr="000C0054">
        <w:rPr>
          <w:rFonts w:ascii="Times New Roman" w:eastAsia="Calibri" w:hAnsi="Times New Roman" w:cs="Times New Roman"/>
          <w:color w:val="auto"/>
          <w:sz w:val="22"/>
          <w:szCs w:val="22"/>
        </w:rPr>
        <w:t xml:space="preserve"> priedas „Tiekėjų kvalifikacijos reikalavimai</w:t>
      </w:r>
      <w:r w:rsidR="00283391" w:rsidRPr="000C0054">
        <w:rPr>
          <w:rFonts w:ascii="Times New Roman" w:eastAsia="Calibri" w:hAnsi="Times New Roman" w:cs="Times New Roman"/>
          <w:color w:val="auto"/>
          <w:sz w:val="22"/>
          <w:szCs w:val="22"/>
        </w:rPr>
        <w:t xml:space="preserve"> ir reikalaujami kokybės bei aplinkos apsaugos vadybos sistemų standartai</w:t>
      </w:r>
      <w:r w:rsidRPr="000C0054">
        <w:rPr>
          <w:rFonts w:ascii="Times New Roman" w:eastAsia="Calibri" w:hAnsi="Times New Roman" w:cs="Times New Roman"/>
          <w:color w:val="auto"/>
          <w:sz w:val="22"/>
          <w:szCs w:val="22"/>
        </w:rPr>
        <w:t>“</w:t>
      </w:r>
      <w:bookmarkEnd w:id="43"/>
      <w:bookmarkEnd w:id="44"/>
      <w:bookmarkEnd w:id="45"/>
      <w:bookmarkEnd w:id="46"/>
    </w:p>
    <w:p w14:paraId="70EF5423" w14:textId="77777777" w:rsidR="002F396F" w:rsidRPr="00AE7CE1" w:rsidRDefault="002F396F" w:rsidP="00DE290C">
      <w:pPr>
        <w:rPr>
          <w:rFonts w:ascii="Times New Roman" w:hAnsi="Times New Roman" w:cs="Times New Roman"/>
          <w:b/>
          <w:bCs/>
          <w:smallCaps/>
          <w:sz w:val="22"/>
          <w:szCs w:val="22"/>
        </w:rPr>
      </w:pPr>
    </w:p>
    <w:p w14:paraId="4FA43895" w14:textId="372A5A30" w:rsidR="00C21043" w:rsidRPr="00507A08" w:rsidRDefault="002F396F" w:rsidP="00C21043">
      <w:pPr>
        <w:pStyle w:val="Paantrat"/>
        <w:spacing w:line="240" w:lineRule="auto"/>
        <w:jc w:val="center"/>
        <w:rPr>
          <w:rFonts w:ascii="Times New Roman" w:hAnsi="Times New Roman" w:cs="Times New Roman"/>
          <w:b/>
          <w:bCs/>
          <w:color w:val="000000" w:themeColor="text1"/>
          <w:sz w:val="22"/>
          <w:szCs w:val="22"/>
          <w:lang w:eastAsia="en-US"/>
        </w:rPr>
      </w:pPr>
      <w:r w:rsidRPr="00507A08">
        <w:rPr>
          <w:rFonts w:ascii="Times New Roman" w:hAnsi="Times New Roman" w:cs="Times New Roman"/>
          <w:b/>
          <w:bCs/>
          <w:smallCaps/>
          <w:color w:val="000000" w:themeColor="text1"/>
          <w:sz w:val="22"/>
          <w:szCs w:val="22"/>
        </w:rPr>
        <w:t>TIEKĖJŲ KVALIFIKACIJOS REIKALAVIMAI</w:t>
      </w:r>
      <w:r w:rsidR="00955F2F" w:rsidRPr="00507A08">
        <w:rPr>
          <w:rFonts w:ascii="Times New Roman" w:hAnsi="Times New Roman" w:cs="Times New Roman"/>
          <w:b/>
          <w:bCs/>
          <w:smallCaps/>
          <w:color w:val="000000" w:themeColor="text1"/>
          <w:sz w:val="22"/>
          <w:szCs w:val="22"/>
        </w:rPr>
        <w:t xml:space="preserve"> IR REIKALAVIMAI LAIKYTIS </w:t>
      </w:r>
      <w:r w:rsidR="00955F2F" w:rsidRPr="00507A08">
        <w:rPr>
          <w:rFonts w:ascii="Times New Roman" w:hAnsi="Times New Roman" w:cs="Times New Roman"/>
          <w:b/>
          <w:bCs/>
          <w:color w:val="000000" w:themeColor="text1"/>
          <w:sz w:val="22"/>
          <w:szCs w:val="22"/>
          <w:lang w:eastAsia="en-US"/>
        </w:rPr>
        <w:t>KOKYBĖS VADYBOS SISTEMOS IR (ARBA) APLINKOS APSAUGOS VADYBOS SISTEMOS STANDARTŲ</w:t>
      </w:r>
    </w:p>
    <w:bookmarkEnd w:id="47"/>
    <w:p w14:paraId="44B4E2FE" w14:textId="77777777" w:rsidR="00970A38" w:rsidRPr="00507A08" w:rsidRDefault="00970A38" w:rsidP="00970A38">
      <w:pPr>
        <w:pStyle w:val="Sraopastraipa"/>
        <w:numPr>
          <w:ilvl w:val="0"/>
          <w:numId w:val="38"/>
        </w:numPr>
        <w:spacing w:after="0" w:line="20" w:lineRule="atLeast"/>
        <w:ind w:left="142" w:firstLine="785"/>
        <w:jc w:val="both"/>
        <w:rPr>
          <w:rFonts w:ascii="Times New Roman" w:eastAsiaTheme="minorHAnsi" w:hAnsi="Times New Roman" w:cs="Times New Roman"/>
          <w:sz w:val="22"/>
          <w:szCs w:val="22"/>
        </w:rPr>
      </w:pPr>
      <w:r w:rsidRPr="00507A08">
        <w:rPr>
          <w:rFonts w:ascii="Times New Roman" w:eastAsiaTheme="minorHAnsi" w:hAnsi="Times New Roman" w:cs="Times New Roman"/>
          <w:sz w:val="22"/>
          <w:szCs w:val="22"/>
        </w:rPr>
        <w:t>Reikalavimai tiekėjo kvalifikacijai nėra nustatomi.</w:t>
      </w:r>
      <w:r w:rsidRPr="00507A08">
        <w:rPr>
          <w:rFonts w:ascii="Times New Roman" w:eastAsiaTheme="minorHAnsi" w:hAnsi="Times New Roman" w:cs="Times New Roman"/>
          <w:iCs/>
          <w:sz w:val="22"/>
          <w:szCs w:val="22"/>
          <w:lang w:eastAsia="en-US"/>
        </w:rPr>
        <w:t xml:space="preserve"> </w:t>
      </w:r>
    </w:p>
    <w:p w14:paraId="6A7515A5" w14:textId="77777777" w:rsidR="00970A38" w:rsidRPr="00507A08" w:rsidRDefault="00970A38" w:rsidP="00970A38">
      <w:pPr>
        <w:pStyle w:val="Sraopastraipa"/>
        <w:numPr>
          <w:ilvl w:val="0"/>
          <w:numId w:val="38"/>
        </w:numPr>
        <w:spacing w:after="0" w:line="20" w:lineRule="atLeast"/>
        <w:ind w:left="0" w:firstLine="927"/>
        <w:jc w:val="both"/>
        <w:rPr>
          <w:rFonts w:ascii="Times New Roman" w:eastAsiaTheme="minorHAnsi" w:hAnsi="Times New Roman" w:cs="Times New Roman"/>
          <w:sz w:val="22"/>
          <w:szCs w:val="22"/>
        </w:rPr>
      </w:pPr>
      <w:r w:rsidRPr="00507A08">
        <w:rPr>
          <w:rFonts w:ascii="Times New Roman" w:eastAsia="Calibri" w:hAnsi="Times New Roman" w:cs="Times New Roman"/>
          <w:sz w:val="22"/>
          <w:szCs w:val="22"/>
          <w:lang w:eastAsia="en-US"/>
        </w:rPr>
        <w:t>Perkančioji organizacija nereikalauja, kad tiekėjai laikytųsi k</w:t>
      </w:r>
      <w:r w:rsidRPr="00507A08">
        <w:rPr>
          <w:rFonts w:ascii="Times New Roman" w:eastAsia="Calibri" w:hAnsi="Times New Roman" w:cs="Times New Roman"/>
          <w:iCs/>
          <w:sz w:val="22"/>
          <w:szCs w:val="22"/>
          <w:lang w:eastAsia="en-US"/>
        </w:rPr>
        <w:t>okybės vadybos sistemos ir (arba) aplinkos apsaugos vadybos sistemos standartų.</w:t>
      </w:r>
    </w:p>
    <w:p w14:paraId="28CC3FF2" w14:textId="77777777" w:rsidR="00970A38" w:rsidRPr="00507A08" w:rsidRDefault="00970A38" w:rsidP="00970A38">
      <w:pPr>
        <w:pStyle w:val="Sraopastraipa"/>
        <w:numPr>
          <w:ilvl w:val="0"/>
          <w:numId w:val="38"/>
        </w:numPr>
        <w:spacing w:after="0" w:line="20" w:lineRule="atLeast"/>
        <w:ind w:left="0" w:firstLine="927"/>
        <w:jc w:val="both"/>
        <w:rPr>
          <w:rFonts w:ascii="Times New Roman" w:eastAsiaTheme="minorHAnsi" w:hAnsi="Times New Roman" w:cs="Times New Roman"/>
          <w:sz w:val="22"/>
          <w:szCs w:val="22"/>
        </w:rPr>
      </w:pPr>
      <w:r w:rsidRPr="00507A08">
        <w:rPr>
          <w:rFonts w:ascii="Times New Roman" w:eastAsiaTheme="minorHAnsi" w:hAnsi="Times New Roman" w:cs="Times New Roman"/>
          <w:sz w:val="22"/>
          <w:szCs w:val="22"/>
        </w:rPr>
        <w:t>Jeigu kvalifikacija dėl teisės verstis atitinkama veikla nebuvo tikrinama arba tikrinama ne visa apimtimi, tiekėjas įsipareigoja perkančiajai organizacijai, kad pirkimo sutartį vykdys tik tokią teisę turintys asmenys.</w:t>
      </w:r>
    </w:p>
    <w:p w14:paraId="3EBDFB0F" w14:textId="77777777" w:rsidR="00970A38" w:rsidRPr="00AE7CE1" w:rsidRDefault="00970A38" w:rsidP="00970A38">
      <w:pPr>
        <w:spacing w:after="0" w:line="240" w:lineRule="auto"/>
        <w:jc w:val="center"/>
        <w:rPr>
          <w:rFonts w:ascii="Times New Roman" w:hAnsi="Times New Roman" w:cs="Times New Roman"/>
          <w:b/>
          <w:bCs/>
          <w:smallCaps/>
          <w:sz w:val="22"/>
          <w:szCs w:val="22"/>
        </w:rPr>
      </w:pPr>
      <w:r w:rsidRPr="00AE7CE1">
        <w:rPr>
          <w:rFonts w:ascii="Times New Roman" w:eastAsiaTheme="minorHAnsi" w:hAnsi="Times New Roman" w:cs="Times New Roman"/>
          <w:sz w:val="22"/>
          <w:szCs w:val="22"/>
          <w:lang w:eastAsia="en-US"/>
        </w:rPr>
        <w:t>__________</w:t>
      </w:r>
    </w:p>
    <w:p w14:paraId="13DFB477" w14:textId="77777777" w:rsidR="00970A38" w:rsidRDefault="00970A38" w:rsidP="00DE290C">
      <w:pPr>
        <w:rPr>
          <w:rFonts w:ascii="Times New Roman" w:hAnsi="Times New Roman" w:cs="Times New Roman"/>
          <w:b/>
          <w:bCs/>
          <w:smallCaps/>
          <w:sz w:val="22"/>
          <w:szCs w:val="22"/>
        </w:rPr>
        <w:sectPr w:rsidR="00970A38" w:rsidSect="00BB71D8">
          <w:pgSz w:w="12240" w:h="15840"/>
          <w:pgMar w:top="709" w:right="567" w:bottom="1134" w:left="1701" w:header="720" w:footer="648" w:gutter="0"/>
          <w:cols w:space="720"/>
          <w:titlePg/>
          <w:docGrid w:linePitch="360"/>
        </w:sectPr>
      </w:pPr>
    </w:p>
    <w:p w14:paraId="60B57C09" w14:textId="77777777" w:rsidR="00AA0318" w:rsidRPr="00AE7CE1" w:rsidRDefault="00AA0318" w:rsidP="00DE290C">
      <w:pPr>
        <w:rPr>
          <w:rFonts w:ascii="Times New Roman" w:hAnsi="Times New Roman" w:cs="Times New Roman"/>
          <w:b/>
          <w:bCs/>
          <w:smallCaps/>
          <w:sz w:val="22"/>
          <w:szCs w:val="22"/>
        </w:rPr>
      </w:pPr>
    </w:p>
    <w:p w14:paraId="5D0FDE6E" w14:textId="46598651" w:rsidR="008D704D" w:rsidRPr="00AE7CE1" w:rsidRDefault="008D704D" w:rsidP="00296EC5">
      <w:pPr>
        <w:pStyle w:val="Antrat2"/>
        <w:ind w:left="5812"/>
        <w:rPr>
          <w:rFonts w:ascii="Times New Roman" w:hAnsi="Times New Roman" w:cs="Times New Roman"/>
          <w:color w:val="0070C0"/>
          <w:sz w:val="22"/>
          <w:szCs w:val="22"/>
        </w:rPr>
      </w:pPr>
      <w:bookmarkStart w:id="48" w:name="_Toc202517977"/>
      <w:bookmarkStart w:id="49" w:name="_Ref38291379"/>
      <w:bookmarkStart w:id="50" w:name="_Ref38291394"/>
      <w:bookmarkStart w:id="51" w:name="_Ref38898251"/>
      <w:r w:rsidRPr="000C0054">
        <w:rPr>
          <w:rFonts w:ascii="Times New Roman" w:eastAsia="Calibri" w:hAnsi="Times New Roman" w:cs="Times New Roman"/>
          <w:color w:val="auto"/>
          <w:sz w:val="22"/>
          <w:szCs w:val="22"/>
        </w:rPr>
        <w:t xml:space="preserve">Pirkimo sąlygų </w:t>
      </w:r>
      <w:r w:rsidR="00F1334C" w:rsidRPr="000C0054">
        <w:rPr>
          <w:rFonts w:ascii="Times New Roman" w:eastAsia="Calibri" w:hAnsi="Times New Roman" w:cs="Times New Roman"/>
          <w:color w:val="auto"/>
          <w:sz w:val="22"/>
          <w:szCs w:val="22"/>
        </w:rPr>
        <w:t>5</w:t>
      </w:r>
      <w:r w:rsidRPr="000C0054">
        <w:rPr>
          <w:rFonts w:ascii="Times New Roman" w:eastAsia="Calibri" w:hAnsi="Times New Roman" w:cs="Times New Roman"/>
          <w:color w:val="auto"/>
          <w:sz w:val="22"/>
          <w:szCs w:val="22"/>
        </w:rPr>
        <w:t xml:space="preserve"> priedas „EBVPD“</w:t>
      </w:r>
      <w:bookmarkEnd w:id="48"/>
      <w:r w:rsidRPr="00C87D7F">
        <w:rPr>
          <w:rFonts w:ascii="Times New Roman" w:eastAsia="Calibri" w:hAnsi="Times New Roman" w:cs="Times New Roman"/>
          <w:color w:val="auto"/>
          <w:sz w:val="22"/>
          <w:szCs w:val="22"/>
        </w:rPr>
        <w:t xml:space="preserve"> </w:t>
      </w:r>
      <w:bookmarkEnd w:id="49"/>
      <w:bookmarkEnd w:id="50"/>
      <w:bookmarkEnd w:id="51"/>
    </w:p>
    <w:p w14:paraId="1E33CF75" w14:textId="0E2F80D8" w:rsidR="002F396F" w:rsidRPr="00AE7CE1" w:rsidRDefault="002F396F" w:rsidP="00DE290C">
      <w:pPr>
        <w:rPr>
          <w:rFonts w:ascii="Times New Roman" w:hAnsi="Times New Roman" w:cs="Times New Roman"/>
          <w:b/>
          <w:bCs/>
          <w:smallCaps/>
          <w:sz w:val="22"/>
          <w:szCs w:val="22"/>
        </w:rPr>
      </w:pPr>
    </w:p>
    <w:p w14:paraId="4F6E9F95" w14:textId="40122A3B" w:rsidR="00B970B0" w:rsidRPr="001C4CF1" w:rsidRDefault="00B970B0" w:rsidP="00BE1858">
      <w:pPr>
        <w:pStyle w:val="Paantrat"/>
        <w:jc w:val="center"/>
        <w:rPr>
          <w:rFonts w:ascii="Times New Roman" w:hAnsi="Times New Roman" w:cs="Times New Roman"/>
          <w:b/>
          <w:bCs/>
          <w:smallCaps/>
          <w:color w:val="000000" w:themeColor="text1"/>
          <w:sz w:val="22"/>
          <w:szCs w:val="22"/>
        </w:rPr>
      </w:pPr>
      <w:r w:rsidRPr="001C4CF1">
        <w:rPr>
          <w:rFonts w:ascii="Times New Roman" w:hAnsi="Times New Roman" w:cs="Times New Roman"/>
          <w:b/>
          <w:bCs/>
          <w:color w:val="000000" w:themeColor="text1"/>
          <w:sz w:val="22"/>
          <w:szCs w:val="22"/>
        </w:rPr>
        <w:t>EUROPOS BENDRASIS VIEŠŲJŲ PIRKIMŲ DOKUMENTAS</w:t>
      </w:r>
    </w:p>
    <w:p w14:paraId="3584D74E" w14:textId="34C23285" w:rsidR="002F396F" w:rsidRPr="00AE7CE1" w:rsidRDefault="002F396F" w:rsidP="002F396F">
      <w:pPr>
        <w:jc w:val="both"/>
        <w:rPr>
          <w:rFonts w:ascii="Times New Roman" w:hAnsi="Times New Roman" w:cs="Times New Roman"/>
          <w:sz w:val="22"/>
          <w:szCs w:val="22"/>
        </w:rPr>
      </w:pPr>
      <w:r w:rsidRPr="00AE7CE1">
        <w:rPr>
          <w:rFonts w:ascii="Times New Roman" w:hAnsi="Times New Roman" w:cs="Times New Roman"/>
          <w:sz w:val="22"/>
          <w:szCs w:val="22"/>
        </w:rPr>
        <w:t>„Europos bendrasis viešųjų pirkimų dokumentas (EBVPD)“ pateikiamas .</w:t>
      </w:r>
      <w:proofErr w:type="spellStart"/>
      <w:r w:rsidRPr="00AE7CE1">
        <w:rPr>
          <w:rFonts w:ascii="Times New Roman" w:hAnsi="Times New Roman" w:cs="Times New Roman"/>
          <w:sz w:val="22"/>
          <w:szCs w:val="22"/>
        </w:rPr>
        <w:t>xml</w:t>
      </w:r>
      <w:proofErr w:type="spellEnd"/>
      <w:r w:rsidRPr="00AE7CE1">
        <w:rPr>
          <w:rFonts w:ascii="Times New Roman" w:hAnsi="Times New Roman" w:cs="Times New Roman"/>
          <w:sz w:val="22"/>
          <w:szCs w:val="22"/>
        </w:rPr>
        <w:t xml:space="preserve"> </w:t>
      </w:r>
      <w:r w:rsidR="008440DE" w:rsidRPr="00AE7CE1">
        <w:rPr>
          <w:rFonts w:ascii="Times New Roman" w:hAnsi="Times New Roman" w:cs="Times New Roman"/>
          <w:sz w:val="22"/>
          <w:szCs w:val="22"/>
        </w:rPr>
        <w:t xml:space="preserve">ir </w:t>
      </w:r>
      <w:proofErr w:type="spellStart"/>
      <w:r w:rsidR="008440DE" w:rsidRPr="00AE7CE1">
        <w:rPr>
          <w:rFonts w:ascii="Times New Roman" w:hAnsi="Times New Roman" w:cs="Times New Roman"/>
          <w:sz w:val="22"/>
          <w:szCs w:val="22"/>
        </w:rPr>
        <w:t>pdf</w:t>
      </w:r>
      <w:proofErr w:type="spellEnd"/>
      <w:r w:rsidR="008440DE" w:rsidRPr="00AE7CE1">
        <w:rPr>
          <w:rFonts w:ascii="Times New Roman" w:hAnsi="Times New Roman" w:cs="Times New Roman"/>
          <w:sz w:val="22"/>
          <w:szCs w:val="22"/>
        </w:rPr>
        <w:t xml:space="preserve"> </w:t>
      </w:r>
      <w:r w:rsidRPr="00AE7CE1">
        <w:rPr>
          <w:rFonts w:ascii="Times New Roman" w:hAnsi="Times New Roman" w:cs="Times New Roman"/>
          <w:sz w:val="22"/>
          <w:szCs w:val="22"/>
        </w:rPr>
        <w:t>format</w:t>
      </w:r>
      <w:r w:rsidR="00D10EF6">
        <w:rPr>
          <w:rFonts w:ascii="Times New Roman" w:hAnsi="Times New Roman" w:cs="Times New Roman"/>
          <w:sz w:val="22"/>
          <w:szCs w:val="22"/>
        </w:rPr>
        <w:t>ais</w:t>
      </w:r>
      <w:r w:rsidRPr="00AE7CE1">
        <w:rPr>
          <w:rFonts w:ascii="Times New Roman" w:hAnsi="Times New Roman" w:cs="Times New Roman"/>
          <w:sz w:val="22"/>
          <w:szCs w:val="22"/>
        </w:rPr>
        <w:t>.</w:t>
      </w:r>
      <w:r w:rsidR="00D10EF6">
        <w:rPr>
          <w:rFonts w:ascii="Times New Roman" w:hAnsi="Times New Roman" w:cs="Times New Roman"/>
          <w:sz w:val="22"/>
          <w:szCs w:val="22"/>
        </w:rPr>
        <w:t xml:space="preserve"> </w:t>
      </w:r>
    </w:p>
    <w:p w14:paraId="5D197AB2" w14:textId="0EAE7A12" w:rsidR="002F396F" w:rsidRPr="00AE7CE1" w:rsidRDefault="00B970B0" w:rsidP="00B970B0">
      <w:pPr>
        <w:jc w:val="center"/>
        <w:rPr>
          <w:rFonts w:ascii="Times New Roman" w:hAnsi="Times New Roman" w:cs="Times New Roman"/>
          <w:smallCaps/>
          <w:sz w:val="22"/>
          <w:szCs w:val="22"/>
        </w:rPr>
      </w:pPr>
      <w:r w:rsidRPr="00AE7CE1">
        <w:rPr>
          <w:rFonts w:ascii="Times New Roman" w:hAnsi="Times New Roman" w:cs="Times New Roman"/>
          <w:smallCaps/>
          <w:sz w:val="22"/>
          <w:szCs w:val="22"/>
        </w:rPr>
        <w:t>__________</w:t>
      </w:r>
    </w:p>
    <w:p w14:paraId="403C297A" w14:textId="77777777" w:rsidR="00A4599F" w:rsidRPr="00AE7CE1" w:rsidRDefault="00A4599F" w:rsidP="00DE290C">
      <w:pP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p w14:paraId="2C3699DB" w14:textId="145AF99D" w:rsidR="001E1F3E" w:rsidRPr="00C87D7F" w:rsidRDefault="001E1F3E" w:rsidP="001E1F3E">
      <w:pPr>
        <w:pStyle w:val="Antrat2"/>
        <w:ind w:left="5103"/>
        <w:rPr>
          <w:rFonts w:ascii="Times New Roman" w:eastAsia="Calibri" w:hAnsi="Times New Roman" w:cs="Times New Roman"/>
          <w:color w:val="auto"/>
          <w:sz w:val="22"/>
          <w:szCs w:val="22"/>
        </w:rPr>
      </w:pPr>
      <w:bookmarkStart w:id="52" w:name="_Toc202517978"/>
      <w:r w:rsidRPr="000C0054">
        <w:rPr>
          <w:rFonts w:ascii="Times New Roman" w:eastAsia="Calibri" w:hAnsi="Times New Roman" w:cs="Times New Roman"/>
          <w:color w:val="auto"/>
          <w:sz w:val="22"/>
          <w:szCs w:val="22"/>
        </w:rPr>
        <w:lastRenderedPageBreak/>
        <w:t>Pirkimo sąlygų 6 priedas „Pasiūlymo</w:t>
      </w:r>
      <w:r w:rsidR="00966E37" w:rsidRPr="00C87D7F">
        <w:rPr>
          <w:rFonts w:ascii="Times New Roman" w:eastAsia="Calibri" w:hAnsi="Times New Roman" w:cs="Times New Roman"/>
          <w:color w:val="auto"/>
          <w:sz w:val="22"/>
          <w:szCs w:val="22"/>
        </w:rPr>
        <w:t xml:space="preserve"> forma</w:t>
      </w:r>
      <w:r w:rsidRPr="00C87D7F">
        <w:rPr>
          <w:rFonts w:ascii="Times New Roman" w:eastAsia="Calibri" w:hAnsi="Times New Roman" w:cs="Times New Roman"/>
          <w:color w:val="auto"/>
          <w:sz w:val="22"/>
          <w:szCs w:val="22"/>
        </w:rPr>
        <w:t>“</w:t>
      </w:r>
      <w:bookmarkEnd w:id="52"/>
    </w:p>
    <w:p w14:paraId="45B92D84" w14:textId="77777777" w:rsidR="001E1F3E" w:rsidRPr="00AE7CE1" w:rsidRDefault="001E1F3E" w:rsidP="001E1F3E">
      <w:pPr>
        <w:jc w:val="center"/>
        <w:rPr>
          <w:rFonts w:ascii="Times New Roman" w:hAnsi="Times New Roman" w:cs="Times New Roman"/>
          <w:b/>
          <w:bCs/>
          <w:sz w:val="22"/>
          <w:szCs w:val="22"/>
        </w:rPr>
      </w:pPr>
    </w:p>
    <w:p w14:paraId="7EE08947" w14:textId="139A09A4" w:rsidR="008E2B22" w:rsidRPr="000C0054" w:rsidRDefault="001E1F3E" w:rsidP="00575E64">
      <w:pPr>
        <w:pStyle w:val="Paantrat"/>
        <w:jc w:val="center"/>
        <w:rPr>
          <w:rFonts w:ascii="Times New Roman" w:hAnsi="Times New Roman" w:cs="Times New Roman"/>
          <w:b/>
          <w:bCs/>
          <w:color w:val="000000" w:themeColor="text1"/>
          <w:sz w:val="22"/>
          <w:szCs w:val="22"/>
        </w:rPr>
      </w:pPr>
      <w:r w:rsidRPr="000C0054">
        <w:rPr>
          <w:rFonts w:ascii="Times New Roman" w:hAnsi="Times New Roman" w:cs="Times New Roman"/>
          <w:b/>
          <w:bCs/>
          <w:color w:val="000000" w:themeColor="text1"/>
          <w:sz w:val="22"/>
          <w:szCs w:val="22"/>
        </w:rPr>
        <w:t xml:space="preserve">PASIŪLYMO FORMA </w:t>
      </w:r>
    </w:p>
    <w:p w14:paraId="62CEA256" w14:textId="0DDFA46D" w:rsidR="001E1F3E" w:rsidRPr="00AE7CE1" w:rsidRDefault="00172CA3" w:rsidP="00214DE1">
      <w:pPr>
        <w:pStyle w:val="Sraopastraipa"/>
        <w:tabs>
          <w:tab w:val="left" w:pos="851"/>
        </w:tabs>
        <w:spacing w:after="0" w:line="240" w:lineRule="auto"/>
        <w:ind w:left="0" w:firstLine="709"/>
        <w:jc w:val="both"/>
        <w:rPr>
          <w:rFonts w:ascii="Times New Roman" w:hAnsi="Times New Roman" w:cs="Times New Roman"/>
          <w:b/>
          <w:bCs/>
          <w:smallCaps/>
          <w:sz w:val="22"/>
          <w:szCs w:val="22"/>
        </w:rPr>
      </w:pPr>
      <w:r w:rsidRPr="000C0054">
        <w:rPr>
          <w:rFonts w:ascii="Times New Roman" w:hAnsi="Times New Roman" w:cs="Times New Roman"/>
          <w:sz w:val="24"/>
          <w:szCs w:val="24"/>
        </w:rPr>
        <w:t>P</w:t>
      </w:r>
      <w:r w:rsidR="001C4CF1" w:rsidRPr="000C0054">
        <w:rPr>
          <w:rFonts w:ascii="Times New Roman" w:hAnsi="Times New Roman" w:cs="Times New Roman"/>
          <w:sz w:val="24"/>
          <w:szCs w:val="24"/>
        </w:rPr>
        <w:t>asiūlymo forma turi būti parengta pagal specialiųjų sąlygų 6 priedą</w:t>
      </w:r>
      <w:r w:rsidR="00E76350" w:rsidRPr="000C0054">
        <w:rPr>
          <w:rFonts w:ascii="Times New Roman" w:hAnsi="Times New Roman" w:cs="Times New Roman"/>
          <w:sz w:val="24"/>
          <w:szCs w:val="24"/>
        </w:rPr>
        <w:t xml:space="preserve"> </w:t>
      </w:r>
      <w:r w:rsidR="00E76350" w:rsidRPr="000C0054">
        <w:rPr>
          <w:rFonts w:ascii="Times New Roman" w:hAnsi="Times New Roman" w:cs="Times New Roman"/>
          <w:b/>
          <w:bCs/>
          <w:sz w:val="24"/>
          <w:szCs w:val="24"/>
        </w:rPr>
        <w:t>EXCEL formatu</w:t>
      </w:r>
      <w:r w:rsidR="00214DE1">
        <w:rPr>
          <w:rFonts w:ascii="Times New Roman" w:hAnsi="Times New Roman" w:cs="Times New Roman"/>
          <w:sz w:val="24"/>
          <w:szCs w:val="24"/>
        </w:rPr>
        <w:t>.</w:t>
      </w:r>
    </w:p>
    <w:p w14:paraId="0A0E3A93" w14:textId="77777777" w:rsidR="001E1F3E" w:rsidRPr="00AE7CE1" w:rsidRDefault="001E1F3E" w:rsidP="00FA78CB">
      <w:pPr>
        <w:rPr>
          <w:rFonts w:ascii="Times New Roman" w:hAnsi="Times New Roman" w:cs="Times New Roman"/>
          <w:b/>
          <w:bCs/>
          <w:smallCaps/>
          <w:sz w:val="22"/>
          <w:szCs w:val="22"/>
        </w:rPr>
        <w:sectPr w:rsidR="001E1F3E" w:rsidRPr="00AE7CE1" w:rsidSect="00BB71D8">
          <w:pgSz w:w="12240" w:h="15840"/>
          <w:pgMar w:top="709" w:right="567" w:bottom="1134" w:left="1701" w:header="720" w:footer="648" w:gutter="0"/>
          <w:cols w:space="720"/>
          <w:titlePg/>
          <w:docGrid w:linePitch="360"/>
        </w:sectPr>
      </w:pPr>
      <w:bookmarkStart w:id="53" w:name="_Ref39586171"/>
      <w:bookmarkStart w:id="54" w:name="_Ref39673580"/>
      <w:bookmarkStart w:id="55" w:name="_Ref39674283"/>
    </w:p>
    <w:p w14:paraId="4BD8A352" w14:textId="2D68CED5" w:rsidR="00FA78CB" w:rsidRPr="00C87D7F" w:rsidRDefault="00FA78CB" w:rsidP="00FA78CB">
      <w:pPr>
        <w:pStyle w:val="Antrat2"/>
        <w:ind w:left="5103"/>
        <w:rPr>
          <w:rFonts w:ascii="Times New Roman" w:eastAsia="Calibri" w:hAnsi="Times New Roman" w:cs="Times New Roman"/>
          <w:color w:val="auto"/>
          <w:sz w:val="22"/>
          <w:szCs w:val="22"/>
        </w:rPr>
      </w:pPr>
      <w:bookmarkStart w:id="56" w:name="_Ref39484039"/>
      <w:bookmarkStart w:id="57" w:name="_Ref40278562"/>
      <w:bookmarkStart w:id="58" w:name="_Toc159231066"/>
      <w:bookmarkStart w:id="59" w:name="_Toc202517979"/>
      <w:bookmarkStart w:id="60" w:name="_Hlk210828109"/>
      <w:r w:rsidRPr="00C87D7F">
        <w:rPr>
          <w:rFonts w:ascii="Times New Roman" w:eastAsia="Calibri" w:hAnsi="Times New Roman" w:cs="Times New Roman"/>
          <w:color w:val="auto"/>
          <w:sz w:val="22"/>
          <w:szCs w:val="22"/>
        </w:rPr>
        <w:lastRenderedPageBreak/>
        <w:t xml:space="preserve">Pirkimo </w:t>
      </w:r>
      <w:r w:rsidRPr="000C0054">
        <w:rPr>
          <w:rFonts w:ascii="Times New Roman" w:eastAsia="Calibri" w:hAnsi="Times New Roman" w:cs="Times New Roman"/>
          <w:color w:val="auto"/>
          <w:sz w:val="22"/>
          <w:szCs w:val="22"/>
        </w:rPr>
        <w:t xml:space="preserve">sąlygų </w:t>
      </w:r>
      <w:r w:rsidR="001E1F3E" w:rsidRPr="000C0054">
        <w:rPr>
          <w:rFonts w:ascii="Times New Roman" w:eastAsia="Calibri" w:hAnsi="Times New Roman" w:cs="Times New Roman"/>
          <w:color w:val="auto"/>
          <w:sz w:val="22"/>
          <w:szCs w:val="22"/>
        </w:rPr>
        <w:t>7</w:t>
      </w:r>
      <w:r w:rsidRPr="000C0054">
        <w:rPr>
          <w:rFonts w:ascii="Times New Roman" w:eastAsia="Calibri" w:hAnsi="Times New Roman" w:cs="Times New Roman"/>
          <w:color w:val="auto"/>
          <w:sz w:val="22"/>
          <w:szCs w:val="22"/>
        </w:rPr>
        <w:t xml:space="preserve"> priedas „Pasiūlymų vertinimo kriterijai ir sąlygos“</w:t>
      </w:r>
      <w:bookmarkEnd w:id="56"/>
      <w:bookmarkEnd w:id="57"/>
      <w:bookmarkEnd w:id="58"/>
      <w:bookmarkEnd w:id="59"/>
    </w:p>
    <w:p w14:paraId="50FE674A" w14:textId="77777777" w:rsidR="00FA78CB" w:rsidRPr="00AE7CE1" w:rsidRDefault="00FA78CB" w:rsidP="00FA78CB">
      <w:pPr>
        <w:jc w:val="center"/>
        <w:rPr>
          <w:rFonts w:ascii="Times New Roman" w:hAnsi="Times New Roman" w:cs="Times New Roman"/>
          <w:b/>
          <w:sz w:val="22"/>
          <w:szCs w:val="22"/>
        </w:rPr>
      </w:pPr>
    </w:p>
    <w:p w14:paraId="460D79CE" w14:textId="293C297C" w:rsidR="00FA78CB" w:rsidRPr="00A10380" w:rsidRDefault="00FA78CB" w:rsidP="00C87D7F">
      <w:pPr>
        <w:pStyle w:val="Paantrat"/>
        <w:jc w:val="center"/>
        <w:rPr>
          <w:rFonts w:ascii="Times New Roman" w:hAnsi="Times New Roman" w:cs="Times New Roman"/>
          <w:b/>
          <w:bCs/>
          <w:smallCaps/>
          <w:color w:val="000000" w:themeColor="text1"/>
          <w:sz w:val="22"/>
          <w:szCs w:val="22"/>
        </w:rPr>
      </w:pPr>
      <w:r w:rsidRPr="00A10380">
        <w:rPr>
          <w:rFonts w:ascii="Times New Roman" w:hAnsi="Times New Roman" w:cs="Times New Roman"/>
          <w:b/>
          <w:bCs/>
          <w:color w:val="000000" w:themeColor="text1"/>
          <w:sz w:val="22"/>
          <w:szCs w:val="22"/>
        </w:rPr>
        <w:t>PASIŪLYMŲ VERTINIMO KRITERIJAI ir Sąlygos</w:t>
      </w:r>
    </w:p>
    <w:p w14:paraId="60C5FCC2" w14:textId="1D4A8AD3" w:rsidR="00F729FE" w:rsidRPr="00F729FE" w:rsidRDefault="00F729FE" w:rsidP="00F729FE">
      <w:pPr>
        <w:pStyle w:val="paragrafesrasas2lygis"/>
        <w:spacing w:after="0"/>
        <w:ind w:left="1276" w:hanging="1701"/>
        <w:rPr>
          <w:rFonts w:eastAsiaTheme="minorEastAsia"/>
          <w:color w:val="000000" w:themeColor="text1"/>
          <w:lang w:eastAsia="lt-LT"/>
        </w:rPr>
      </w:pPr>
      <w:r w:rsidRPr="00F729FE">
        <w:rPr>
          <w:rFonts w:eastAsiaTheme="minorEastAsia"/>
          <w:color w:val="000000" w:themeColor="text1"/>
          <w:lang w:eastAsia="lt-LT"/>
        </w:rPr>
        <w:t>Perkančioji organizacija ekonomiškai naudingiausią pasiūlymą išrenka pagal kainos kriterijų.</w:t>
      </w:r>
    </w:p>
    <w:p w14:paraId="298318B9" w14:textId="3FB75B0F" w:rsidR="00D63D14" w:rsidRPr="00F638D6" w:rsidRDefault="00F729FE" w:rsidP="00F729FE">
      <w:pPr>
        <w:pStyle w:val="paragrafesrasas2lygis"/>
        <w:spacing w:after="0"/>
        <w:ind w:left="-426"/>
        <w:jc w:val="left"/>
        <w:rPr>
          <w:rFonts w:eastAsiaTheme="minorHAnsi"/>
          <w:b/>
          <w:bCs/>
          <w:highlight w:val="yellow"/>
        </w:rPr>
      </w:pPr>
      <w:r w:rsidRPr="00F729FE">
        <w:rPr>
          <w:rFonts w:eastAsiaTheme="minorEastAsia"/>
          <w:color w:val="000000" w:themeColor="text1"/>
          <w:lang w:eastAsia="lt-LT"/>
        </w:rPr>
        <w:t>Pasiūlyme nurodyta pirkimo objekto kaina visais atvejais laikoma neįprastai maža, jeigu ji yra 30 ir daugiau procentų</w:t>
      </w:r>
      <w:r>
        <w:rPr>
          <w:rFonts w:eastAsiaTheme="minorEastAsia"/>
          <w:color w:val="000000" w:themeColor="text1"/>
          <w:lang w:eastAsia="lt-LT"/>
        </w:rPr>
        <w:t xml:space="preserve"> </w:t>
      </w:r>
      <w:r w:rsidRPr="00F729FE">
        <w:rPr>
          <w:rFonts w:eastAsiaTheme="minorEastAsia"/>
          <w:color w:val="000000" w:themeColor="text1"/>
          <w:lang w:eastAsia="lt-LT"/>
        </w:rPr>
        <w:t>mažesnė už visų tiekėjų, kurių pasiūlymai neatmesti dėl kitų priežasčių, pasiūlytų kainų aritmetin</w:t>
      </w:r>
      <w:r>
        <w:rPr>
          <w:rFonts w:eastAsiaTheme="minorEastAsia"/>
          <w:color w:val="000000" w:themeColor="text1"/>
          <w:lang w:eastAsia="lt-LT"/>
        </w:rPr>
        <w:t xml:space="preserve">į </w:t>
      </w:r>
      <w:r w:rsidRPr="00F729FE">
        <w:rPr>
          <w:rFonts w:eastAsiaTheme="minorEastAsia"/>
          <w:color w:val="000000" w:themeColor="text1"/>
          <w:lang w:eastAsia="lt-LT"/>
        </w:rPr>
        <w:t>vidurkį.</w:t>
      </w:r>
    </w:p>
    <w:p w14:paraId="42279DB1" w14:textId="77777777" w:rsidR="00D63D14" w:rsidRPr="00F638D6" w:rsidRDefault="00D63D14" w:rsidP="00757225">
      <w:pPr>
        <w:rPr>
          <w:rFonts w:ascii="Times New Roman" w:eastAsiaTheme="minorHAnsi" w:hAnsi="Times New Roman" w:cs="Times New Roman"/>
          <w:b/>
          <w:bCs/>
          <w:sz w:val="22"/>
          <w:szCs w:val="22"/>
          <w:highlight w:val="yellow"/>
          <w:lang w:eastAsia="en-US"/>
        </w:rPr>
      </w:pPr>
    </w:p>
    <w:p w14:paraId="37872A27" w14:textId="77777777" w:rsidR="00D63D14" w:rsidRPr="00F638D6" w:rsidRDefault="00D63D14" w:rsidP="00757225">
      <w:pPr>
        <w:rPr>
          <w:rFonts w:ascii="Times New Roman" w:eastAsiaTheme="minorHAnsi" w:hAnsi="Times New Roman" w:cs="Times New Roman"/>
          <w:b/>
          <w:bCs/>
          <w:sz w:val="22"/>
          <w:szCs w:val="22"/>
          <w:highlight w:val="yellow"/>
          <w:lang w:eastAsia="en-US"/>
        </w:rPr>
      </w:pPr>
    </w:p>
    <w:p w14:paraId="77D82263" w14:textId="77777777" w:rsidR="004D33D4" w:rsidRPr="00F638D6" w:rsidRDefault="004D33D4" w:rsidP="00757225">
      <w:pPr>
        <w:rPr>
          <w:rFonts w:ascii="Times New Roman" w:eastAsiaTheme="minorHAnsi" w:hAnsi="Times New Roman" w:cs="Times New Roman"/>
          <w:b/>
          <w:bCs/>
          <w:sz w:val="22"/>
          <w:szCs w:val="22"/>
          <w:highlight w:val="yellow"/>
          <w:lang w:eastAsia="en-US"/>
        </w:rPr>
      </w:pPr>
    </w:p>
    <w:p w14:paraId="46293328" w14:textId="77777777" w:rsidR="0052419B" w:rsidRPr="008943C4" w:rsidRDefault="0052419B" w:rsidP="0052419B">
      <w:pPr>
        <w:rPr>
          <w:rFonts w:ascii="Times New Roman" w:eastAsia="Times New Roman" w:hAnsi="Times New Roman" w:cs="Times New Roman"/>
          <w:b/>
          <w:bCs/>
          <w:color w:val="000000" w:themeColor="text1"/>
        </w:rPr>
      </w:pPr>
    </w:p>
    <w:bookmarkEnd w:id="60"/>
    <w:p w14:paraId="1C102EA5" w14:textId="77777777" w:rsidR="0052419B" w:rsidRPr="0085050D" w:rsidRDefault="0052419B" w:rsidP="00757225">
      <w:pPr>
        <w:rPr>
          <w:rFonts w:ascii="Times New Roman" w:hAnsi="Times New Roman" w:cs="Times New Roman"/>
          <w:color w:val="000000" w:themeColor="text1"/>
        </w:rPr>
      </w:pPr>
    </w:p>
    <w:p w14:paraId="229F53A9" w14:textId="77777777" w:rsidR="00F46BF9" w:rsidRDefault="00F46BF9" w:rsidP="00D86026">
      <w:pPr>
        <w:pStyle w:val="Antrat2"/>
        <w:ind w:left="5103"/>
        <w:rPr>
          <w:rFonts w:ascii="Times New Roman" w:hAnsi="Times New Roman" w:cs="Times New Roman"/>
          <w:color w:val="auto"/>
          <w:sz w:val="22"/>
          <w:szCs w:val="22"/>
        </w:rPr>
      </w:pPr>
      <w:bookmarkStart w:id="61" w:name="_Toc202517980"/>
      <w:bookmarkStart w:id="62" w:name="_Toc126333946"/>
      <w:r>
        <w:rPr>
          <w:rFonts w:ascii="Times New Roman" w:hAnsi="Times New Roman" w:cs="Times New Roman"/>
          <w:color w:val="auto"/>
          <w:sz w:val="22"/>
          <w:szCs w:val="22"/>
        </w:rPr>
        <w:br w:type="page"/>
      </w:r>
    </w:p>
    <w:p w14:paraId="2AB754DA" w14:textId="610F4A39" w:rsidR="00D86026" w:rsidRPr="00C87D7F" w:rsidRDefault="00D86026" w:rsidP="00D86026">
      <w:pPr>
        <w:pStyle w:val="Antrat2"/>
        <w:ind w:left="5103"/>
        <w:rPr>
          <w:rFonts w:ascii="Times New Roman" w:hAnsi="Times New Roman" w:cs="Times New Roman"/>
          <w:color w:val="auto"/>
          <w:sz w:val="22"/>
          <w:szCs w:val="22"/>
        </w:rPr>
      </w:pPr>
      <w:r w:rsidRPr="00C87D7F">
        <w:rPr>
          <w:rFonts w:ascii="Times New Roman" w:hAnsi="Times New Roman" w:cs="Times New Roman"/>
          <w:color w:val="auto"/>
          <w:sz w:val="22"/>
          <w:szCs w:val="22"/>
        </w:rPr>
        <w:lastRenderedPageBreak/>
        <w:t xml:space="preserve">Pirkimo </w:t>
      </w:r>
      <w:r w:rsidRPr="000C0054">
        <w:rPr>
          <w:rFonts w:ascii="Times New Roman" w:hAnsi="Times New Roman" w:cs="Times New Roman"/>
          <w:color w:val="auto"/>
          <w:sz w:val="22"/>
          <w:szCs w:val="22"/>
        </w:rPr>
        <w:t xml:space="preserve">sąlygų </w:t>
      </w:r>
      <w:r w:rsidR="00BF2E1A" w:rsidRPr="000C0054">
        <w:rPr>
          <w:rFonts w:ascii="Times New Roman" w:hAnsi="Times New Roman" w:cs="Times New Roman"/>
          <w:color w:val="auto"/>
          <w:sz w:val="22"/>
          <w:szCs w:val="22"/>
        </w:rPr>
        <w:t>8</w:t>
      </w:r>
      <w:r w:rsidRPr="000C0054">
        <w:rPr>
          <w:rFonts w:ascii="Times New Roman" w:hAnsi="Times New Roman" w:cs="Times New Roman"/>
          <w:color w:val="auto"/>
          <w:sz w:val="22"/>
          <w:szCs w:val="22"/>
        </w:rPr>
        <w:t xml:space="preserve"> priedas „Tiekėjo deklaracija dėl atitikties Reglamento nuostatoms</w:t>
      </w:r>
      <w:r w:rsidR="00C87D7F">
        <w:rPr>
          <w:rFonts w:ascii="Times New Roman" w:hAnsi="Times New Roman" w:cs="Times New Roman"/>
          <w:color w:val="auto"/>
          <w:sz w:val="22"/>
          <w:szCs w:val="22"/>
        </w:rPr>
        <w:t>“</w:t>
      </w:r>
      <w:bookmarkEnd w:id="61"/>
    </w:p>
    <w:p w14:paraId="563EF122" w14:textId="77777777" w:rsidR="00D86026" w:rsidRPr="00AE7CE1" w:rsidRDefault="00D86026" w:rsidP="00D86026">
      <w:pPr>
        <w:pStyle w:val="Antrat2"/>
        <w:ind w:left="5103"/>
        <w:rPr>
          <w:rFonts w:ascii="Times New Roman" w:eastAsia="Calibri" w:hAnsi="Times New Roman" w:cs="Times New Roman"/>
          <w:color w:val="auto"/>
          <w:sz w:val="22"/>
          <w:szCs w:val="22"/>
          <w:bdr w:val="nil"/>
          <w:lang w:eastAsia="en-US"/>
        </w:rPr>
      </w:pPr>
      <w:r w:rsidRPr="00AE7CE1">
        <w:rPr>
          <w:rFonts w:ascii="Times New Roman" w:hAnsi="Times New Roman" w:cs="Times New Roman"/>
          <w:color w:val="auto"/>
          <w:sz w:val="22"/>
          <w:szCs w:val="22"/>
        </w:rPr>
        <w:t xml:space="preserve"> </w:t>
      </w:r>
      <w:bookmarkStart w:id="63" w:name="_Toc47102594"/>
      <w:bookmarkEnd w:id="62"/>
    </w:p>
    <w:p w14:paraId="47B57932" w14:textId="0DA2B0B4" w:rsidR="00D86026" w:rsidRPr="00AE7CE1" w:rsidRDefault="00D86026" w:rsidP="00E86D9E">
      <w:pPr>
        <w:pBdr>
          <w:top w:val="nil"/>
          <w:left w:val="nil"/>
          <w:bottom w:val="nil"/>
          <w:right w:val="nil"/>
          <w:between w:val="nil"/>
          <w:bar w:val="nil"/>
        </w:pBdr>
        <w:tabs>
          <w:tab w:val="left" w:pos="8222"/>
        </w:tabs>
        <w:spacing w:after="0" w:line="240" w:lineRule="auto"/>
        <w:ind w:right="49"/>
        <w:jc w:val="right"/>
        <w:rPr>
          <w:rFonts w:ascii="Times New Roman" w:eastAsia="Calibri" w:hAnsi="Times New Roman" w:cs="Times New Roman"/>
          <w:sz w:val="22"/>
          <w:szCs w:val="22"/>
          <w:bdr w:val="nil"/>
          <w:lang w:eastAsia="en-US"/>
        </w:rPr>
      </w:pPr>
    </w:p>
    <w:bookmarkEnd w:id="63"/>
    <w:p w14:paraId="17F756D2" w14:textId="77777777" w:rsidR="00D86026" w:rsidRPr="00572AD0"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572AD0">
        <w:rPr>
          <w:rFonts w:ascii="Times New Roman" w:eastAsia="Times New Roman" w:hAnsi="Times New Roman" w:cs="Times New Roman"/>
          <w:kern w:val="2"/>
          <w:sz w:val="22"/>
          <w:szCs w:val="22"/>
          <w14:ligatures w14:val="standardContextual"/>
        </w:rPr>
        <w:t>___________________________________</w:t>
      </w:r>
    </w:p>
    <w:p w14:paraId="06CA8019"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u w:val="single"/>
          <w14:ligatures w14:val="standardContextual"/>
        </w:rPr>
      </w:pPr>
    </w:p>
    <w:p w14:paraId="21A0EF57"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(Tiekėjo/subtiekėjo pavadinimas)</w:t>
      </w:r>
    </w:p>
    <w:p w14:paraId="360A8F2F"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4E23C8DA"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4DDD37AC"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___________________________________</w:t>
      </w:r>
    </w:p>
    <w:p w14:paraId="3AADB194" w14:textId="3400CE79" w:rsidR="00D86026" w:rsidRPr="00AE7CE1" w:rsidRDefault="00D86026" w:rsidP="00F638D6">
      <w:pPr>
        <w:spacing w:after="0" w:line="240" w:lineRule="auto"/>
        <w:ind w:left="426"/>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(Pirkimo vykdytojo pavadinimas)</w:t>
      </w:r>
    </w:p>
    <w:p w14:paraId="34824A6A" w14:textId="77777777" w:rsidR="00D86026" w:rsidRPr="00AE7CE1" w:rsidRDefault="00D86026" w:rsidP="00D86026">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056DA193" w14:textId="77777777" w:rsidR="00D86026" w:rsidRPr="00AE7CE1" w:rsidRDefault="00D86026" w:rsidP="00D86026">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59DC2871" w14:textId="77777777" w:rsidR="00D86026" w:rsidRPr="00AE7CE1" w:rsidRDefault="00D86026" w:rsidP="00D86026">
      <w:pPr>
        <w:spacing w:after="0" w:line="240" w:lineRule="auto"/>
        <w:jc w:val="center"/>
        <w:rPr>
          <w:rFonts w:ascii="Times New Roman" w:eastAsia="Times New Roman" w:hAnsi="Times New Roman" w:cs="Times New Roman"/>
          <w:b/>
          <w:bCs/>
          <w:kern w:val="2"/>
          <w:sz w:val="22"/>
          <w:szCs w:val="22"/>
          <w14:ligatures w14:val="standardContextual"/>
        </w:rPr>
      </w:pPr>
      <w:r w:rsidRPr="00AE7CE1">
        <w:rPr>
          <w:rFonts w:ascii="Times New Roman" w:eastAsia="Times New Roman" w:hAnsi="Times New Roman" w:cs="Times New Roman"/>
          <w:b/>
          <w:bCs/>
          <w:smallCaps/>
          <w:kern w:val="2"/>
          <w:sz w:val="22"/>
          <w:szCs w:val="22"/>
          <w14:ligatures w14:val="standardContextual"/>
        </w:rPr>
        <w:t>TIEKĖJO / SUBTIEKĖJO DEKLARACIJA</w:t>
      </w:r>
    </w:p>
    <w:p w14:paraId="6E085F0C" w14:textId="77777777" w:rsidR="00D86026" w:rsidRPr="00AE7CE1" w:rsidRDefault="00D86026" w:rsidP="00D86026">
      <w:pPr>
        <w:shd w:val="clear" w:color="auto" w:fill="FFFFFF"/>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w:t>
      </w:r>
    </w:p>
    <w:p w14:paraId="5233540E"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w:t>
      </w:r>
    </w:p>
    <w:p w14:paraId="162C914D"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(Data)</w:t>
      </w:r>
    </w:p>
    <w:p w14:paraId="46CF063F"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0F2F7F79"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 y.:</w:t>
      </w:r>
    </w:p>
    <w:p w14:paraId="2C39FD9B"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1)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Rusijos pilietis arba Rusijoje įsisteigęs fizinis ar juridinis asmuo, subjektas ar įstaiga;</w:t>
      </w:r>
    </w:p>
    <w:p w14:paraId="47C2E313"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2)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juridinis asmuo, subjektas ar įstaiga, kurio nuosavybės teisės tiesiogiai ar netiesiogiai daugiau kaip 50 % priklauso šios dalies a) punkte nurodytam subjektui;</w:t>
      </w:r>
    </w:p>
    <w:p w14:paraId="1A8E197C" w14:textId="74D672F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xml:space="preserve">3) nei aš, nei mano atstovaujama bendrovė nėra fizinis ar juridinis asmuo, subjektas ar įstaiga, veikianti </w:t>
      </w:r>
      <w:r w:rsidR="00BF2E1A" w:rsidRPr="00AE7CE1">
        <w:rPr>
          <w:rFonts w:ascii="Times New Roman" w:eastAsia="Times New Roman" w:hAnsi="Times New Roman" w:cs="Times New Roman"/>
          <w:kern w:val="2"/>
          <w:sz w:val="22"/>
          <w:szCs w:val="22"/>
          <w14:ligatures w14:val="standardContextual"/>
        </w:rPr>
        <w:t>1</w:t>
      </w:r>
      <w:r w:rsidRPr="00AE7CE1">
        <w:rPr>
          <w:rFonts w:ascii="Times New Roman" w:eastAsia="Times New Roman" w:hAnsi="Times New Roman" w:cs="Times New Roman"/>
          <w:kern w:val="2"/>
          <w:sz w:val="22"/>
          <w:szCs w:val="22"/>
          <w14:ligatures w14:val="standardContextual"/>
        </w:rPr>
        <w:t xml:space="preserve">) arba </w:t>
      </w:r>
      <w:r w:rsidR="00BF2E1A" w:rsidRPr="00AE7CE1">
        <w:rPr>
          <w:rFonts w:ascii="Times New Roman" w:eastAsia="Times New Roman" w:hAnsi="Times New Roman" w:cs="Times New Roman"/>
          <w:kern w:val="2"/>
          <w:sz w:val="22"/>
          <w:szCs w:val="22"/>
          <w14:ligatures w14:val="standardContextual"/>
        </w:rPr>
        <w:t>2</w:t>
      </w:r>
      <w:r w:rsidRPr="00AE7CE1">
        <w:rPr>
          <w:rFonts w:ascii="Times New Roman" w:eastAsia="Times New Roman" w:hAnsi="Times New Roman" w:cs="Times New Roman"/>
          <w:kern w:val="2"/>
          <w:sz w:val="22"/>
          <w:szCs w:val="22"/>
          <w14:ligatures w14:val="standardContextual"/>
        </w:rPr>
        <w:t>) punkte nurodyto subjekto vardu ar jo nurodymu;</w:t>
      </w:r>
    </w:p>
    <w:p w14:paraId="58746BC2"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4) 1)-3) punktuose išvardyti subjektai nedalyvauja subtiekėjais, tiekėjais ar subjektais, kurių pajėgumais remiasi mano atstovaujamas tiekėjas, tais atvejais kai jiems tenka daugiau kaip 10 % sutarties vertės.</w:t>
      </w:r>
    </w:p>
    <w:p w14:paraId="0556D6C9" w14:textId="77777777" w:rsidR="00D86026" w:rsidRPr="00AE7CE1" w:rsidRDefault="00D86026" w:rsidP="00D86026">
      <w:pPr>
        <w:spacing w:after="0" w:line="240" w:lineRule="auto"/>
        <w:jc w:val="both"/>
        <w:rPr>
          <w:rFonts w:ascii="Times New Roman" w:eastAsia="Aptos" w:hAnsi="Times New Roman" w:cs="Times New Roman"/>
          <w:kern w:val="2"/>
          <w:sz w:val="22"/>
          <w:szCs w:val="22"/>
          <w:shd w:val="clear" w:color="auto" w:fill="FFFFFF"/>
          <w:lang w:eastAsia="en-US"/>
          <w14:ligatures w14:val="standardContextual"/>
        </w:rPr>
      </w:pPr>
      <w:r w:rsidRPr="00AE7CE1">
        <w:rPr>
          <w:rFonts w:ascii="Times New Roman" w:eastAsia="Times New Roman" w:hAnsi="Times New Roman" w:cs="Times New Roman"/>
          <w:kern w:val="2"/>
          <w:sz w:val="22"/>
          <w:szCs w:val="22"/>
          <w14:ligatures w14:val="standardContextual"/>
        </w:rPr>
        <w:t xml:space="preserve">5) Patvirtinu, kad tiekėjui/subtiekėjui kuriuos esu pasitelkęs ar pasitelksiu ateityje, </w:t>
      </w:r>
      <w:r w:rsidRPr="00AE7CE1">
        <w:rPr>
          <w:rFonts w:ascii="Times New Roman" w:eastAsia="Aptos" w:hAnsi="Times New Roman" w:cs="Times New Roman"/>
          <w:kern w:val="2"/>
          <w:sz w:val="22"/>
          <w:szCs w:val="22"/>
          <w:lang w:eastAsia="en-US"/>
          <w14:ligatures w14:val="standardContextual"/>
        </w:rPr>
        <w:t xml:space="preserve">ūkio subjektams, kurių pajėgumais remiuosi ar (ir) remsiuosi, prekių (ir jų sudedamųjų dalių) gamintojams </w:t>
      </w:r>
      <w:r w:rsidRPr="00AE7CE1">
        <w:rPr>
          <w:rFonts w:ascii="Times New Roman" w:eastAsia="Times New Roman" w:hAnsi="Times New Roman" w:cs="Times New Roman"/>
          <w:kern w:val="2"/>
          <w:sz w:val="22"/>
          <w:szCs w:val="22"/>
          <w14:ligatures w14:val="standardContextual"/>
        </w:rPr>
        <w:t>netaikomos</w:t>
      </w:r>
      <w:r w:rsidRPr="00AE7CE1">
        <w:rPr>
          <w:rFonts w:ascii="Times New Roman" w:eastAsia="Aptos" w:hAnsi="Times New Roman" w:cs="Times New Roman"/>
          <w:kern w:val="2"/>
          <w:sz w:val="22"/>
          <w:szCs w:val="22"/>
          <w:lang w:eastAsia="en-US"/>
          <w14:ligatures w14:val="standardContextual"/>
        </w:rPr>
        <w:t xml:space="preserve"> Lietuvos Respublikoje įgyvendinamos tarptautinės sankcijos, kaip tai apibrėžta Lietuvos Respublikos tarptautinių sankcijų įstatyme.</w:t>
      </w:r>
    </w:p>
    <w:p w14:paraId="6F7A804F" w14:textId="77777777" w:rsidR="00D86026" w:rsidRPr="00AE7CE1" w:rsidRDefault="00D86026"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p w14:paraId="499945BE" w14:textId="77777777" w:rsidR="00D86026" w:rsidRPr="00AE7CE1" w:rsidRDefault="00D86026"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Deklaruojamoms aplinkybėms pasikeitus, įsipareigoju nedelsiant apie tai informuoti Pirkimo vykdytoją.</w:t>
      </w:r>
    </w:p>
    <w:p w14:paraId="3F9ABF26" w14:textId="77777777" w:rsidR="00E86D9E" w:rsidRPr="00AE7CE1" w:rsidRDefault="00E86D9E"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23"/>
        <w:gridCol w:w="222"/>
      </w:tblGrid>
      <w:tr w:rsidR="00E86D9E" w:rsidRPr="00AE7CE1" w14:paraId="659E498B" w14:textId="77777777" w:rsidTr="007B3141">
        <w:trPr>
          <w:trHeight w:val="285"/>
          <w:jc w:val="center"/>
        </w:trPr>
        <w:tc>
          <w:tcPr>
            <w:tcW w:w="0" w:type="auto"/>
            <w:tcBorders>
              <w:bottom w:val="single" w:sz="4" w:space="0" w:color="000000"/>
            </w:tcBorders>
            <w:tcMar>
              <w:top w:w="0" w:type="dxa"/>
              <w:left w:w="108" w:type="dxa"/>
              <w:bottom w:w="0" w:type="dxa"/>
              <w:right w:w="108" w:type="dxa"/>
            </w:tcMar>
            <w:hideMark/>
          </w:tcPr>
          <w:p w14:paraId="28AA5828"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A04D099"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5C33DCC"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7E268822"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Borders>
              <w:bottom w:val="single" w:sz="4" w:space="0" w:color="000000"/>
            </w:tcBorders>
            <w:tcMar>
              <w:top w:w="0" w:type="dxa"/>
              <w:left w:w="108" w:type="dxa"/>
              <w:bottom w:w="0" w:type="dxa"/>
              <w:right w:w="108" w:type="dxa"/>
            </w:tcMar>
            <w:hideMark/>
          </w:tcPr>
          <w:p w14:paraId="27417611"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55B2B71"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r>
      <w:tr w:rsidR="00E86D9E" w:rsidRPr="00AE7CE1" w14:paraId="48317D40" w14:textId="77777777" w:rsidTr="007B3141">
        <w:trPr>
          <w:trHeight w:val="186"/>
          <w:jc w:val="center"/>
        </w:trPr>
        <w:tc>
          <w:tcPr>
            <w:tcW w:w="0" w:type="auto"/>
            <w:tcBorders>
              <w:top w:val="single" w:sz="4" w:space="0" w:color="000000"/>
            </w:tcBorders>
            <w:tcMar>
              <w:top w:w="0" w:type="dxa"/>
              <w:left w:w="108" w:type="dxa"/>
              <w:bottom w:w="0" w:type="dxa"/>
              <w:right w:w="108" w:type="dxa"/>
            </w:tcMar>
            <w:hideMark/>
          </w:tcPr>
          <w:p w14:paraId="04783BE2" w14:textId="77777777" w:rsidR="00E86D9E" w:rsidRPr="00AE7CE1" w:rsidRDefault="00E86D9E" w:rsidP="007B3141">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(Parašas)</w:t>
            </w:r>
          </w:p>
        </w:tc>
        <w:tc>
          <w:tcPr>
            <w:tcW w:w="0" w:type="auto"/>
            <w:tcMar>
              <w:top w:w="0" w:type="dxa"/>
              <w:left w:w="108" w:type="dxa"/>
              <w:bottom w:w="0" w:type="dxa"/>
              <w:right w:w="108" w:type="dxa"/>
            </w:tcMar>
            <w:hideMark/>
          </w:tcPr>
          <w:p w14:paraId="139DED2D"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CA080EF"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47F2366"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Borders>
              <w:top w:val="single" w:sz="4" w:space="0" w:color="000000"/>
            </w:tcBorders>
            <w:tcMar>
              <w:top w:w="0" w:type="dxa"/>
              <w:left w:w="108" w:type="dxa"/>
              <w:bottom w:w="0" w:type="dxa"/>
              <w:right w:w="108" w:type="dxa"/>
            </w:tcMar>
            <w:hideMark/>
          </w:tcPr>
          <w:p w14:paraId="3C7DB9FA" w14:textId="77777777" w:rsidR="00E86D9E" w:rsidRPr="00AE7CE1" w:rsidRDefault="00E86D9E" w:rsidP="007B3141">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(Vardas, pavardė, pareigos)</w:t>
            </w:r>
          </w:p>
        </w:tc>
        <w:tc>
          <w:tcPr>
            <w:tcW w:w="0" w:type="auto"/>
            <w:tcMar>
              <w:top w:w="0" w:type="dxa"/>
              <w:left w:w="108" w:type="dxa"/>
              <w:bottom w:w="0" w:type="dxa"/>
              <w:right w:w="108" w:type="dxa"/>
            </w:tcMar>
            <w:hideMark/>
          </w:tcPr>
          <w:p w14:paraId="3E546EF5"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r>
    </w:tbl>
    <w:p w14:paraId="3185E969" w14:textId="0D4F1EA1" w:rsidR="008A39BA" w:rsidRDefault="008A39BA">
      <w:pPr>
        <w:rPr>
          <w:rFonts w:ascii="Times New Roman" w:hAnsi="Times New Roman" w:cs="Times New Roman"/>
          <w:sz w:val="22"/>
          <w:szCs w:val="22"/>
        </w:rPr>
      </w:pPr>
    </w:p>
    <w:p w14:paraId="2F56AE47" w14:textId="77777777" w:rsidR="008A39BA" w:rsidRDefault="008A39BA">
      <w:pPr>
        <w:rPr>
          <w:rFonts w:ascii="Times New Roman" w:hAnsi="Times New Roman" w:cs="Times New Roman"/>
          <w:sz w:val="22"/>
          <w:szCs w:val="22"/>
        </w:rPr>
      </w:pPr>
      <w:r>
        <w:rPr>
          <w:rFonts w:ascii="Times New Roman" w:hAnsi="Times New Roman" w:cs="Times New Roman"/>
          <w:sz w:val="22"/>
          <w:szCs w:val="22"/>
        </w:rPr>
        <w:br w:type="page"/>
      </w:r>
    </w:p>
    <w:p w14:paraId="3D5EE867" w14:textId="5E2C2CF5" w:rsidR="004D3BE3" w:rsidRPr="00296EC5" w:rsidRDefault="004D3BE3" w:rsidP="004D3BE3">
      <w:pPr>
        <w:pStyle w:val="Antrat2"/>
        <w:ind w:left="5103"/>
        <w:rPr>
          <w:rFonts w:ascii="Times New Roman" w:hAnsi="Times New Roman" w:cs="Times New Roman"/>
          <w:color w:val="auto"/>
          <w:sz w:val="22"/>
          <w:szCs w:val="22"/>
        </w:rPr>
      </w:pPr>
      <w:bookmarkStart w:id="64" w:name="_Toc202517981"/>
      <w:r w:rsidRPr="00296EC5">
        <w:rPr>
          <w:rFonts w:ascii="Times New Roman" w:hAnsi="Times New Roman" w:cs="Times New Roman"/>
          <w:color w:val="auto"/>
          <w:sz w:val="22"/>
          <w:szCs w:val="22"/>
        </w:rPr>
        <w:lastRenderedPageBreak/>
        <w:t xml:space="preserve">Pirkimo </w:t>
      </w:r>
      <w:r w:rsidRPr="000C0054">
        <w:rPr>
          <w:rFonts w:ascii="Times New Roman" w:hAnsi="Times New Roman" w:cs="Times New Roman"/>
          <w:color w:val="auto"/>
          <w:sz w:val="22"/>
          <w:szCs w:val="22"/>
        </w:rPr>
        <w:t xml:space="preserve">sąlygų </w:t>
      </w:r>
      <w:r w:rsidR="00D7622D">
        <w:rPr>
          <w:rFonts w:ascii="Times New Roman" w:hAnsi="Times New Roman" w:cs="Times New Roman"/>
          <w:color w:val="auto"/>
          <w:sz w:val="22"/>
          <w:szCs w:val="22"/>
        </w:rPr>
        <w:t>9</w:t>
      </w:r>
      <w:r w:rsidRPr="000C0054">
        <w:rPr>
          <w:rFonts w:ascii="Times New Roman" w:hAnsi="Times New Roman" w:cs="Times New Roman"/>
          <w:color w:val="auto"/>
          <w:sz w:val="22"/>
          <w:szCs w:val="22"/>
        </w:rPr>
        <w:t xml:space="preserve"> priedas „</w:t>
      </w:r>
      <w:r w:rsidR="00296EC5" w:rsidRPr="000C0054">
        <w:rPr>
          <w:rFonts w:ascii="Times New Roman" w:hAnsi="Times New Roman" w:cs="Times New Roman"/>
          <w:color w:val="auto"/>
          <w:sz w:val="22"/>
          <w:szCs w:val="22"/>
        </w:rPr>
        <w:t>D</w:t>
      </w:r>
      <w:r w:rsidRPr="000C0054">
        <w:rPr>
          <w:rFonts w:ascii="Times New Roman" w:hAnsi="Times New Roman" w:cs="Times New Roman"/>
          <w:color w:val="auto"/>
          <w:sz w:val="22"/>
          <w:szCs w:val="22"/>
        </w:rPr>
        <w:t xml:space="preserve">eklaracija </w:t>
      </w:r>
      <w:r w:rsidR="002A25D9" w:rsidRPr="000C0054">
        <w:rPr>
          <w:rFonts w:ascii="Times New Roman" w:hAnsi="Times New Roman" w:cs="Times New Roman"/>
          <w:color w:val="auto"/>
          <w:sz w:val="22"/>
          <w:szCs w:val="22"/>
        </w:rPr>
        <w:t xml:space="preserve">dėl </w:t>
      </w:r>
      <w:r w:rsidR="00296EC5" w:rsidRPr="000C0054">
        <w:rPr>
          <w:rFonts w:ascii="Times New Roman" w:hAnsi="Times New Roman" w:cs="Times New Roman"/>
          <w:color w:val="auto"/>
          <w:sz w:val="22"/>
          <w:szCs w:val="22"/>
        </w:rPr>
        <w:t xml:space="preserve">tiekėjo </w:t>
      </w:r>
      <w:r w:rsidR="00D86026" w:rsidRPr="000C0054">
        <w:rPr>
          <w:rFonts w:ascii="Times New Roman" w:hAnsi="Times New Roman" w:cs="Times New Roman"/>
          <w:color w:val="auto"/>
          <w:sz w:val="22"/>
          <w:szCs w:val="22"/>
        </w:rPr>
        <w:t>atsakingų asmenų</w:t>
      </w:r>
      <w:r w:rsidRPr="000C0054">
        <w:rPr>
          <w:rFonts w:ascii="Times New Roman" w:hAnsi="Times New Roman" w:cs="Times New Roman"/>
          <w:color w:val="auto"/>
          <w:sz w:val="22"/>
          <w:szCs w:val="22"/>
        </w:rPr>
        <w:t>“</w:t>
      </w:r>
      <w:bookmarkEnd w:id="64"/>
    </w:p>
    <w:p w14:paraId="1271E3EA" w14:textId="77777777" w:rsidR="00D86026" w:rsidRPr="00AE7CE1" w:rsidRDefault="00D86026" w:rsidP="00D86026">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p>
    <w:tbl>
      <w:tblPr>
        <w:tblpPr w:leftFromText="180" w:rightFromText="180" w:vertAnchor="text" w:horzAnchor="margin" w:tblpXSpec="right" w:tblpY="-417"/>
        <w:tblW w:w="2374" w:type="dxa"/>
        <w:tblLayout w:type="fixed"/>
        <w:tblLook w:val="01E0" w:firstRow="1" w:lastRow="1" w:firstColumn="1" w:lastColumn="1" w:noHBand="0" w:noVBand="0"/>
      </w:tblPr>
      <w:tblGrid>
        <w:gridCol w:w="2374"/>
      </w:tblGrid>
      <w:tr w:rsidR="00D86026" w:rsidRPr="00AE7CE1" w14:paraId="01AA7DAB" w14:textId="77777777" w:rsidTr="007B3141">
        <w:trPr>
          <w:trHeight w:val="356"/>
        </w:trPr>
        <w:tc>
          <w:tcPr>
            <w:tcW w:w="2208" w:type="dxa"/>
          </w:tcPr>
          <w:p w14:paraId="3641496C" w14:textId="553D2561" w:rsidR="00D86026" w:rsidRPr="00AE7CE1" w:rsidRDefault="00D86026" w:rsidP="00D86026">
            <w:pPr>
              <w:pBdr>
                <w:top w:val="nil"/>
                <w:left w:val="nil"/>
                <w:bottom w:val="nil"/>
                <w:right w:val="nil"/>
                <w:between w:val="nil"/>
                <w:bar w:val="nil"/>
              </w:pBdr>
              <w:tabs>
                <w:tab w:val="center" w:pos="4513"/>
                <w:tab w:val="right" w:pos="9026"/>
              </w:tabs>
              <w:spacing w:after="0" w:line="240" w:lineRule="auto"/>
              <w:jc w:val="both"/>
              <w:rPr>
                <w:rFonts w:ascii="Times New Roman" w:eastAsia="Arial Unicode MS" w:hAnsi="Times New Roman" w:cs="Times New Roman"/>
                <w:sz w:val="22"/>
                <w:szCs w:val="22"/>
                <w:bdr w:val="nil"/>
                <w:lang w:eastAsia="en-US"/>
              </w:rPr>
            </w:pPr>
          </w:p>
        </w:tc>
      </w:tr>
    </w:tbl>
    <w:p w14:paraId="04A3BCE7" w14:textId="5ADBDE20" w:rsidR="00D86026" w:rsidRPr="00AE7CE1" w:rsidRDefault="00D86026" w:rsidP="00D86026">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r w:rsidRPr="00AE7CE1">
        <w:rPr>
          <w:rFonts w:ascii="Times New Roman" w:eastAsia="Times New Roman" w:hAnsi="Times New Roman" w:cs="Times New Roman"/>
          <w:sz w:val="22"/>
          <w:szCs w:val="22"/>
          <w:lang w:eastAsia="x-none"/>
        </w:rPr>
        <w:t xml:space="preserve"> </w:t>
      </w:r>
      <w:r w:rsidRPr="00AE7CE1">
        <w:rPr>
          <w:rFonts w:ascii="Times New Roman" w:eastAsia="Times New Roman" w:hAnsi="Times New Roman" w:cs="Times New Roman"/>
          <w:sz w:val="22"/>
          <w:szCs w:val="22"/>
          <w:lang w:eastAsia="x-none"/>
        </w:rPr>
        <w:tab/>
      </w:r>
      <w:r w:rsidRPr="00AE7CE1">
        <w:rPr>
          <w:rFonts w:ascii="Times New Roman" w:eastAsia="Times New Roman" w:hAnsi="Times New Roman" w:cs="Times New Roman"/>
          <w:sz w:val="22"/>
          <w:szCs w:val="22"/>
          <w:lang w:eastAsia="x-none"/>
        </w:rPr>
        <w:tab/>
      </w:r>
      <w:r w:rsidRPr="00AE7CE1">
        <w:rPr>
          <w:rFonts w:ascii="Times New Roman" w:eastAsia="Times New Roman" w:hAnsi="Times New Roman" w:cs="Times New Roman"/>
          <w:sz w:val="22"/>
          <w:szCs w:val="22"/>
          <w:lang w:eastAsia="x-none"/>
        </w:rPr>
        <w:tab/>
        <w:t xml:space="preserve">  </w:t>
      </w:r>
    </w:p>
    <w:p w14:paraId="18928ABE" w14:textId="77777777" w:rsidR="00D86026" w:rsidRPr="00AE7CE1" w:rsidRDefault="00D86026" w:rsidP="00D86026">
      <w:pPr>
        <w:keepNext/>
        <w:tabs>
          <w:tab w:val="left" w:pos="5174"/>
        </w:tabs>
        <w:spacing w:after="0" w:line="240" w:lineRule="auto"/>
        <w:ind w:right="140"/>
        <w:jc w:val="center"/>
        <w:outlineLvl w:val="0"/>
        <w:rPr>
          <w:rFonts w:ascii="Times New Roman" w:eastAsia="Times New Roman" w:hAnsi="Times New Roman" w:cs="Times New Roman"/>
          <w:b/>
          <w:sz w:val="22"/>
          <w:szCs w:val="22"/>
          <w:lang w:eastAsia="x-none"/>
        </w:rPr>
      </w:pPr>
    </w:p>
    <w:p w14:paraId="48E1548F" w14:textId="251B7E95" w:rsidR="00D86026" w:rsidRPr="00AE7CE1" w:rsidRDefault="00D86026" w:rsidP="00D86026">
      <w:pPr>
        <w:spacing w:after="0" w:line="240" w:lineRule="auto"/>
        <w:ind w:left="-426" w:right="-897"/>
        <w:jc w:val="center"/>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DEKLARACIJA DĖL TIEKĖJO ATSAKINGŲ ASMENŲ</w:t>
      </w:r>
      <w:r w:rsidR="00C16E3D">
        <w:rPr>
          <w:rFonts w:ascii="Times New Roman" w:eastAsia="Calibri" w:hAnsi="Times New Roman" w:cs="Times New Roman"/>
          <w:b/>
          <w:sz w:val="22"/>
          <w:szCs w:val="22"/>
          <w:lang w:eastAsia="en-US"/>
        </w:rPr>
        <w:t>*</w:t>
      </w:r>
    </w:p>
    <w:p w14:paraId="0775CFBA" w14:textId="77777777" w:rsidR="00D86026" w:rsidRPr="00AE7CE1" w:rsidRDefault="00D86026" w:rsidP="00D86026">
      <w:pPr>
        <w:spacing w:after="0" w:line="240" w:lineRule="auto"/>
        <w:ind w:right="-897"/>
        <w:jc w:val="both"/>
        <w:rPr>
          <w:rFonts w:ascii="Times New Roman" w:eastAsia="Calibri" w:hAnsi="Times New Roman" w:cs="Times New Roman"/>
          <w:i/>
          <w:sz w:val="22"/>
          <w:szCs w:val="22"/>
          <w:lang w:eastAsia="en-US"/>
        </w:rPr>
      </w:pPr>
    </w:p>
    <w:p w14:paraId="4DAEBF3A" w14:textId="77777777" w:rsidR="00D86026" w:rsidRPr="00AE7CE1" w:rsidRDefault="00D86026" w:rsidP="00296EC5">
      <w:pPr>
        <w:spacing w:after="0" w:line="240" w:lineRule="auto"/>
        <w:ind w:right="119" w:firstLine="1296"/>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 xml:space="preserve">Priklausomai nuo juridiniame asmenyje (tiekėjo įmonėje) sudaryto valdymo ar priežiūros organo, tiekėjas turi vadovaujantis Viešųjų pirkimų įstatymo 46 straipsnio 1 dalimi pateikti dėl jo atsakingų asmenų </w:t>
      </w:r>
      <w:r w:rsidRPr="00AE7CE1">
        <w:rPr>
          <w:rFonts w:ascii="Times New Roman" w:eastAsia="Calibri" w:hAnsi="Times New Roman" w:cs="Times New Roman"/>
          <w:b/>
          <w:sz w:val="22"/>
          <w:szCs w:val="22"/>
          <w:lang w:eastAsia="en-US"/>
        </w:rPr>
        <w:t>–</w:t>
      </w:r>
      <w:r w:rsidRPr="00AE7CE1">
        <w:rPr>
          <w:rFonts w:ascii="Times New Roman" w:eastAsia="Calibri" w:hAnsi="Times New Roman" w:cs="Times New Roman"/>
          <w:sz w:val="22"/>
          <w:szCs w:val="22"/>
          <w:lang w:eastAsia="en-US"/>
        </w:rPr>
        <w:t xml:space="preserve"> narius bei dalyvius arba nurodyti kad tokių organų ar dalyvių nėra. </w:t>
      </w:r>
    </w:p>
    <w:p w14:paraId="43EAF7CD" w14:textId="77777777" w:rsidR="00D86026" w:rsidRPr="00AE7CE1" w:rsidRDefault="00D86026" w:rsidP="00296EC5">
      <w:pPr>
        <w:spacing w:after="0" w:line="240" w:lineRule="auto"/>
        <w:ind w:right="119" w:firstLine="1296"/>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Jeigu šioje deklaracijoje nurodomi asmenys tiekėjo įmonėje yra, tiekėjo pasiūlymą pripažinus galimai laimėjusiu,  tiekėjas turi pateikti pirkimo sąlygų 3 priede nurodytus aktualius dokumentus, patvirtinančius pašalinimo pagrindų nebuvimo faktą, dėl deklaracijoje nurodytų asmenų.</w:t>
      </w:r>
    </w:p>
    <w:p w14:paraId="2831443F" w14:textId="77777777" w:rsidR="00D86026" w:rsidRPr="00AE7CE1" w:rsidRDefault="00D86026" w:rsidP="00D86026">
      <w:pPr>
        <w:spacing w:after="0" w:line="240" w:lineRule="auto"/>
        <w:ind w:right="-613"/>
        <w:jc w:val="both"/>
        <w:rPr>
          <w:rFonts w:ascii="Times New Roman" w:eastAsia="Calibri" w:hAnsi="Times New Roman" w:cs="Times New Roman"/>
          <w:sz w:val="22"/>
          <w:szCs w:val="22"/>
          <w:u w:val="single"/>
          <w:lang w:eastAsia="en-US"/>
        </w:rPr>
      </w:pPr>
    </w:p>
    <w:p w14:paraId="0513F763"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b/>
        <w:t>Aš, ___________________________________________________________________</w:t>
      </w:r>
    </w:p>
    <w:p w14:paraId="6A0643EA" w14:textId="77777777" w:rsidR="00D86026" w:rsidRPr="00AE7CE1" w:rsidRDefault="00D86026" w:rsidP="00D86026">
      <w:pPr>
        <w:spacing w:after="0" w:line="240" w:lineRule="auto"/>
        <w:ind w:left="1296" w:right="-613" w:firstLine="1296"/>
        <w:rPr>
          <w:rFonts w:ascii="Times New Roman" w:eastAsia="Calibri" w:hAnsi="Times New Roman" w:cs="Times New Roman"/>
          <w:sz w:val="22"/>
          <w:szCs w:val="22"/>
          <w:lang w:eastAsia="en-US"/>
        </w:rPr>
      </w:pPr>
      <w:r w:rsidRPr="00AE7CE1">
        <w:rPr>
          <w:rFonts w:ascii="Times New Roman" w:eastAsia="Calibri" w:hAnsi="Times New Roman" w:cs="Times New Roman"/>
          <w:i/>
          <w:sz w:val="22"/>
          <w:szCs w:val="22"/>
          <w:lang w:eastAsia="en-US"/>
        </w:rPr>
        <w:t>(Tiekėjo vadovo ar jo įgalioto asmens pareigų pavadinimas, vardas ir pavardė)</w:t>
      </w:r>
    </w:p>
    <w:p w14:paraId="0D6855A2"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p>
    <w:p w14:paraId="76A9D15C"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sz w:val="22"/>
          <w:szCs w:val="22"/>
          <w:lang w:eastAsia="en-US"/>
        </w:rPr>
        <w:t>deklaruoju, kad mano vadovaujamo (-</w:t>
      </w:r>
      <w:proofErr w:type="spellStart"/>
      <w:r w:rsidRPr="00AE7CE1">
        <w:rPr>
          <w:rFonts w:ascii="Times New Roman" w:eastAsia="Calibri" w:hAnsi="Times New Roman" w:cs="Times New Roman"/>
          <w:sz w:val="22"/>
          <w:szCs w:val="22"/>
          <w:lang w:eastAsia="en-US"/>
        </w:rPr>
        <w:t>os</w:t>
      </w:r>
      <w:proofErr w:type="spellEnd"/>
      <w:r w:rsidRPr="00AE7CE1">
        <w:rPr>
          <w:rFonts w:ascii="Times New Roman" w:eastAsia="Calibri" w:hAnsi="Times New Roman" w:cs="Times New Roman"/>
          <w:sz w:val="22"/>
          <w:szCs w:val="22"/>
          <w:lang w:eastAsia="en-US"/>
        </w:rPr>
        <w:t>)/(atstovaujamo (-</w:t>
      </w:r>
      <w:proofErr w:type="spellStart"/>
      <w:r w:rsidRPr="00AE7CE1">
        <w:rPr>
          <w:rFonts w:ascii="Times New Roman" w:eastAsia="Calibri" w:hAnsi="Times New Roman" w:cs="Times New Roman"/>
          <w:sz w:val="22"/>
          <w:szCs w:val="22"/>
          <w:lang w:eastAsia="en-US"/>
        </w:rPr>
        <w:t>os</w:t>
      </w:r>
      <w:proofErr w:type="spellEnd"/>
      <w:r w:rsidRPr="00AE7CE1">
        <w:rPr>
          <w:rFonts w:ascii="Times New Roman" w:eastAsia="Calibri" w:hAnsi="Times New Roman" w:cs="Times New Roman"/>
          <w:sz w:val="22"/>
          <w:szCs w:val="22"/>
          <w:lang w:eastAsia="en-US"/>
        </w:rPr>
        <w:t>)</w:t>
      </w:r>
      <w:r w:rsidRPr="00AE7CE1">
        <w:rPr>
          <w:rFonts w:ascii="Times New Roman" w:eastAsia="Calibri" w:hAnsi="Times New Roman" w:cs="Times New Roman"/>
          <w:i/>
          <w:sz w:val="22"/>
          <w:szCs w:val="22"/>
          <w:lang w:eastAsia="en-US"/>
        </w:rPr>
        <w:t xml:space="preserve"> _____________________________ </w:t>
      </w:r>
    </w:p>
    <w:p w14:paraId="6BD1A863"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 xml:space="preserve">    </w:t>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t>(tiekėjo  pavadinimas)</w:t>
      </w:r>
    </w:p>
    <w:p w14:paraId="6535C271"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atsakingi asmenys, vadovaujantis Viešųjų pirkimų įstatymo 46 straipsnio 1 dalimi, yra:</w:t>
      </w:r>
    </w:p>
    <w:p w14:paraId="5A715938"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p>
    <w:p w14:paraId="49788FF6"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 Valdyba (sudaryta/nesudaryta) .................................(įrašyti)</w:t>
      </w:r>
    </w:p>
    <w:p w14:paraId="3137A94F"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valdybos narius (vardas, pavardė):</w:t>
      </w:r>
    </w:p>
    <w:p w14:paraId="3F67067A"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6E705ACC"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67583433"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3DD77E8A"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0F1E5132"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 Stebėtojų taryba (sudaryta/nesudaryta) .................................(įrašyti)</w:t>
      </w:r>
    </w:p>
    <w:p w14:paraId="191DB592"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stebėtojų tarybos narius (vardas, pavardė):</w:t>
      </w:r>
    </w:p>
    <w:p w14:paraId="23CB63AE"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4CBBC22F"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5A1552D9"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7F183D7F"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5FFC3C34"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III. Įmonėje nustatytas kiekybinis atstovavimas (taip/ne) ............................ (įrašyti)</w:t>
      </w:r>
    </w:p>
    <w:p w14:paraId="6A9E7586"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nustatytas kiekybinis atstovavimas, nurodyti juridinio asmens vardu veikiančius asmenis (vardas, pavardė):</w:t>
      </w:r>
    </w:p>
    <w:p w14:paraId="5C0F7F54"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1B5B1B49" w14:textId="77777777" w:rsidR="00B45B98" w:rsidRDefault="00B45B98" w:rsidP="00E957CD">
      <w:pPr>
        <w:jc w:val="both"/>
        <w:rPr>
          <w:rFonts w:ascii="Times New Roman" w:hAnsi="Times New Roman" w:cs="Times New Roman"/>
          <w:sz w:val="22"/>
          <w:szCs w:val="22"/>
        </w:rPr>
      </w:pPr>
    </w:p>
    <w:p w14:paraId="75D42DBD" w14:textId="77777777" w:rsidR="00C16E3D" w:rsidRDefault="00C16E3D" w:rsidP="00E957CD">
      <w:pPr>
        <w:jc w:val="both"/>
        <w:rPr>
          <w:rFonts w:ascii="Times New Roman" w:hAnsi="Times New Roman" w:cs="Times New Roman"/>
          <w:sz w:val="22"/>
          <w:szCs w:val="22"/>
        </w:rPr>
      </w:pPr>
    </w:p>
    <w:p w14:paraId="0E8D9007" w14:textId="77777777" w:rsidR="00C16E3D" w:rsidRDefault="00C16E3D" w:rsidP="00E957CD">
      <w:pPr>
        <w:jc w:val="both"/>
        <w:rPr>
          <w:rFonts w:ascii="Times New Roman" w:hAnsi="Times New Roman" w:cs="Times New Roman"/>
          <w:color w:val="C00000"/>
          <w:sz w:val="22"/>
          <w:szCs w:val="22"/>
        </w:rPr>
      </w:pPr>
    </w:p>
    <w:p w14:paraId="5D88F8E1" w14:textId="77777777" w:rsidR="00C16E3D" w:rsidRDefault="00C16E3D" w:rsidP="00E957CD">
      <w:pPr>
        <w:jc w:val="both"/>
        <w:rPr>
          <w:rFonts w:ascii="Times New Roman" w:hAnsi="Times New Roman" w:cs="Times New Roman"/>
          <w:color w:val="C00000"/>
          <w:sz w:val="22"/>
          <w:szCs w:val="22"/>
        </w:rPr>
      </w:pPr>
    </w:p>
    <w:p w14:paraId="72F06A7A" w14:textId="0409E647" w:rsidR="00C16E3D" w:rsidRPr="00C16E3D" w:rsidRDefault="00C16E3D" w:rsidP="00E957CD">
      <w:pPr>
        <w:jc w:val="both"/>
        <w:rPr>
          <w:rFonts w:ascii="Times New Roman" w:hAnsi="Times New Roman" w:cs="Times New Roman"/>
          <w:color w:val="C00000"/>
          <w:sz w:val="22"/>
          <w:szCs w:val="22"/>
        </w:rPr>
        <w:sectPr w:rsidR="00C16E3D" w:rsidRPr="00C16E3D" w:rsidSect="00085E5F">
          <w:pgSz w:w="12240" w:h="15840"/>
          <w:pgMar w:top="1134" w:right="567" w:bottom="1134" w:left="1701" w:header="720" w:footer="646" w:gutter="0"/>
          <w:cols w:space="720"/>
          <w:titlePg/>
          <w:docGrid w:linePitch="360"/>
        </w:sectPr>
      </w:pPr>
      <w:r w:rsidRPr="00C16E3D">
        <w:rPr>
          <w:rFonts w:ascii="Times New Roman" w:hAnsi="Times New Roman" w:cs="Times New Roman"/>
          <w:color w:val="C00000"/>
          <w:sz w:val="22"/>
          <w:szCs w:val="22"/>
        </w:rPr>
        <w:t>*Šios deklaracijos perkančioji organizacija prašys pateikti tik galimo laimėtojo.</w:t>
      </w:r>
    </w:p>
    <w:p w14:paraId="1492F50A" w14:textId="396E23FE" w:rsidR="00FA78CB" w:rsidRPr="00296EC5" w:rsidRDefault="00FA78CB" w:rsidP="00FA78CB">
      <w:pPr>
        <w:pStyle w:val="Antrat2"/>
        <w:ind w:left="5103"/>
        <w:rPr>
          <w:rFonts w:ascii="Times New Roman" w:hAnsi="Times New Roman" w:cs="Times New Roman"/>
          <w:color w:val="0070C0"/>
          <w:sz w:val="22"/>
          <w:szCs w:val="22"/>
        </w:rPr>
      </w:pPr>
      <w:bookmarkStart w:id="65" w:name="_Toc126333948"/>
      <w:bookmarkStart w:id="66" w:name="_Toc202517982"/>
      <w:bookmarkEnd w:id="53"/>
      <w:bookmarkEnd w:id="54"/>
      <w:bookmarkEnd w:id="55"/>
      <w:r w:rsidRPr="00296EC5">
        <w:rPr>
          <w:rFonts w:ascii="Times New Roman" w:hAnsi="Times New Roman" w:cs="Times New Roman"/>
          <w:color w:val="auto"/>
          <w:sz w:val="22"/>
          <w:szCs w:val="22"/>
        </w:rPr>
        <w:lastRenderedPageBreak/>
        <w:t xml:space="preserve">Pirkimo </w:t>
      </w:r>
      <w:r w:rsidRPr="000C0054">
        <w:rPr>
          <w:rFonts w:ascii="Times New Roman" w:hAnsi="Times New Roman" w:cs="Times New Roman"/>
          <w:color w:val="auto"/>
          <w:sz w:val="22"/>
          <w:szCs w:val="22"/>
        </w:rPr>
        <w:t xml:space="preserve">sąlygų </w:t>
      </w:r>
      <w:r w:rsidR="00BF2E1A" w:rsidRPr="000C0054">
        <w:rPr>
          <w:rFonts w:ascii="Times New Roman" w:hAnsi="Times New Roman" w:cs="Times New Roman"/>
          <w:color w:val="auto"/>
          <w:sz w:val="22"/>
          <w:szCs w:val="22"/>
        </w:rPr>
        <w:t>1</w:t>
      </w:r>
      <w:r w:rsidR="00D7622D">
        <w:rPr>
          <w:rFonts w:ascii="Times New Roman" w:hAnsi="Times New Roman" w:cs="Times New Roman"/>
          <w:color w:val="auto"/>
          <w:sz w:val="22"/>
          <w:szCs w:val="22"/>
        </w:rPr>
        <w:t>0</w:t>
      </w:r>
      <w:r w:rsidRPr="000C0054">
        <w:rPr>
          <w:rFonts w:ascii="Times New Roman" w:hAnsi="Times New Roman" w:cs="Times New Roman"/>
          <w:color w:val="auto"/>
          <w:sz w:val="22"/>
          <w:szCs w:val="22"/>
        </w:rPr>
        <w:t xml:space="preserve"> priedas</w:t>
      </w:r>
      <w:r w:rsidRPr="00296EC5">
        <w:rPr>
          <w:rFonts w:ascii="Times New Roman" w:hAnsi="Times New Roman" w:cs="Times New Roman"/>
          <w:color w:val="auto"/>
          <w:sz w:val="22"/>
          <w:szCs w:val="22"/>
        </w:rPr>
        <w:t xml:space="preserve"> „Sutarties projektas“</w:t>
      </w:r>
      <w:bookmarkEnd w:id="65"/>
      <w:bookmarkEnd w:id="66"/>
    </w:p>
    <w:p w14:paraId="3FB988DB" w14:textId="77777777" w:rsidR="00B92CA3" w:rsidRPr="00296EC5" w:rsidRDefault="00B92CA3" w:rsidP="00296EC5">
      <w:pPr>
        <w:tabs>
          <w:tab w:val="left" w:pos="851"/>
        </w:tabs>
        <w:spacing w:after="0" w:line="240" w:lineRule="auto"/>
        <w:jc w:val="both"/>
        <w:rPr>
          <w:rFonts w:ascii="Times New Roman" w:hAnsi="Times New Roman" w:cs="Times New Roman"/>
          <w:sz w:val="22"/>
          <w:szCs w:val="22"/>
        </w:rPr>
      </w:pPr>
    </w:p>
    <w:p w14:paraId="0DE611FA" w14:textId="77777777" w:rsidR="00A10380" w:rsidRDefault="00A10380" w:rsidP="00E508F5">
      <w:pPr>
        <w:pStyle w:val="Sraopastraipa"/>
        <w:tabs>
          <w:tab w:val="left" w:pos="851"/>
        </w:tabs>
        <w:spacing w:after="0" w:line="240" w:lineRule="auto"/>
        <w:ind w:left="0" w:firstLine="284"/>
        <w:jc w:val="center"/>
        <w:rPr>
          <w:rFonts w:ascii="Times New Roman" w:hAnsi="Times New Roman" w:cs="Times New Roman"/>
          <w:b/>
          <w:bCs/>
          <w:sz w:val="22"/>
          <w:szCs w:val="22"/>
        </w:rPr>
      </w:pPr>
    </w:p>
    <w:p w14:paraId="659C6535" w14:textId="77777777" w:rsidR="00A10380" w:rsidRPr="008028FC" w:rsidRDefault="00A10380" w:rsidP="00A10380">
      <w:pPr>
        <w:jc w:val="center"/>
        <w:rPr>
          <w:rFonts w:ascii="Times New Roman" w:hAnsi="Times New Roman" w:cs="Times New Roman"/>
          <w:b/>
          <w:bCs/>
          <w:sz w:val="22"/>
          <w:szCs w:val="22"/>
        </w:rPr>
      </w:pPr>
      <w:r w:rsidRPr="00194112">
        <w:rPr>
          <w:rFonts w:ascii="Times New Roman" w:hAnsi="Times New Roman" w:cs="Times New Roman"/>
          <w:b/>
          <w:bCs/>
          <w:sz w:val="22"/>
          <w:szCs w:val="22"/>
        </w:rPr>
        <w:t xml:space="preserve">PREKIŲ PIRKIMO-PARDAVIMO SUTARTIES </w:t>
      </w:r>
      <w:r w:rsidRPr="008028FC">
        <w:rPr>
          <w:rFonts w:ascii="Times New Roman" w:hAnsi="Times New Roman" w:cs="Times New Roman"/>
          <w:b/>
          <w:bCs/>
          <w:sz w:val="22"/>
          <w:szCs w:val="22"/>
        </w:rPr>
        <w:t>PROJEKTAS</w:t>
      </w:r>
    </w:p>
    <w:p w14:paraId="3BE3926C" w14:textId="77777777" w:rsidR="00A10380" w:rsidRDefault="00A10380" w:rsidP="00A10380">
      <w:pPr>
        <w:pStyle w:val="Sraopastraipa"/>
        <w:tabs>
          <w:tab w:val="left" w:pos="851"/>
        </w:tabs>
        <w:spacing w:after="0" w:line="240" w:lineRule="auto"/>
        <w:ind w:left="567"/>
        <w:jc w:val="both"/>
        <w:rPr>
          <w:rFonts w:ascii="Times New Roman" w:hAnsi="Times New Roman" w:cs="Times New Roman"/>
          <w:sz w:val="24"/>
          <w:szCs w:val="24"/>
        </w:rPr>
      </w:pPr>
    </w:p>
    <w:p w14:paraId="2846E10D" w14:textId="14ACD3B0" w:rsidR="00F47123" w:rsidRDefault="00A10380" w:rsidP="00401014">
      <w:pPr>
        <w:pStyle w:val="Sraopastraipa"/>
        <w:tabs>
          <w:tab w:val="left" w:pos="851"/>
        </w:tabs>
        <w:spacing w:after="0" w:line="240" w:lineRule="auto"/>
        <w:ind w:left="142" w:firstLine="425"/>
        <w:jc w:val="both"/>
        <w:rPr>
          <w:rFonts w:ascii="Times New Roman" w:hAnsi="Times New Roman" w:cs="Times New Roman"/>
          <w:sz w:val="22"/>
          <w:szCs w:val="22"/>
        </w:rPr>
      </w:pPr>
      <w:r w:rsidRPr="00401014">
        <w:rPr>
          <w:rFonts w:ascii="Times New Roman" w:hAnsi="Times New Roman" w:cs="Times New Roman"/>
          <w:sz w:val="22"/>
          <w:szCs w:val="22"/>
        </w:rPr>
        <w:t>Sutarties projektas pateikiamas atskiru dokumentu CVP IS.</w:t>
      </w:r>
    </w:p>
    <w:p w14:paraId="00DC071C" w14:textId="77777777" w:rsidR="00BA0009" w:rsidRPr="00BA0009" w:rsidRDefault="00BA0009" w:rsidP="00BA0009"/>
    <w:p w14:paraId="479294BB" w14:textId="77777777" w:rsidR="00BA0009" w:rsidRPr="00BA0009" w:rsidRDefault="00BA0009" w:rsidP="00BA0009"/>
    <w:p w14:paraId="5EAFED8D" w14:textId="77777777" w:rsidR="00BA0009" w:rsidRPr="00BA0009" w:rsidRDefault="00BA0009" w:rsidP="00BA0009"/>
    <w:p w14:paraId="10DA236F" w14:textId="77777777" w:rsidR="00BA0009" w:rsidRPr="00BA0009" w:rsidRDefault="00BA0009" w:rsidP="00BA0009"/>
    <w:p w14:paraId="339965A1" w14:textId="77777777" w:rsidR="00BA0009" w:rsidRPr="00BA0009" w:rsidRDefault="00BA0009" w:rsidP="00BA0009"/>
    <w:p w14:paraId="101BE46B" w14:textId="77777777" w:rsidR="00BA0009" w:rsidRPr="00BA0009" w:rsidRDefault="00BA0009" w:rsidP="00BA0009"/>
    <w:p w14:paraId="1333666B" w14:textId="77777777" w:rsidR="00BA0009" w:rsidRPr="00BA0009" w:rsidRDefault="00BA0009" w:rsidP="00BA0009"/>
    <w:p w14:paraId="5A4930EA" w14:textId="77777777" w:rsidR="00BA0009" w:rsidRPr="00BA0009" w:rsidRDefault="00BA0009" w:rsidP="00BA0009"/>
    <w:p w14:paraId="55127EAD" w14:textId="77777777" w:rsidR="00BA0009" w:rsidRPr="00BA0009" w:rsidRDefault="00BA0009" w:rsidP="00BA0009"/>
    <w:p w14:paraId="2D295940" w14:textId="77777777" w:rsidR="00BA0009" w:rsidRPr="00BA0009" w:rsidRDefault="00BA0009" w:rsidP="00BA0009"/>
    <w:p w14:paraId="282F48CA" w14:textId="77777777" w:rsidR="00BA0009" w:rsidRDefault="00BA0009" w:rsidP="00BA0009">
      <w:pPr>
        <w:rPr>
          <w:rFonts w:ascii="Times New Roman" w:hAnsi="Times New Roman" w:cs="Times New Roman"/>
          <w:sz w:val="22"/>
          <w:szCs w:val="22"/>
        </w:rPr>
      </w:pPr>
    </w:p>
    <w:p w14:paraId="0D05EE5E" w14:textId="77777777" w:rsidR="00BA0009" w:rsidRDefault="00BA0009" w:rsidP="00BA0009">
      <w:pPr>
        <w:rPr>
          <w:rFonts w:ascii="Times New Roman" w:hAnsi="Times New Roman" w:cs="Times New Roman"/>
          <w:sz w:val="22"/>
          <w:szCs w:val="22"/>
        </w:rPr>
      </w:pPr>
    </w:p>
    <w:p w14:paraId="18DD3CC4" w14:textId="7A70F54E" w:rsidR="00BA0009" w:rsidRDefault="00BA0009" w:rsidP="00BA0009">
      <w:pPr>
        <w:tabs>
          <w:tab w:val="left" w:pos="4070"/>
        </w:tabs>
      </w:pPr>
      <w:r>
        <w:tab/>
      </w:r>
    </w:p>
    <w:p w14:paraId="6DBCC478" w14:textId="77777777" w:rsidR="00BA0009" w:rsidRDefault="00BA0009" w:rsidP="00BA0009">
      <w:pPr>
        <w:tabs>
          <w:tab w:val="left" w:pos="4070"/>
        </w:tabs>
      </w:pPr>
    </w:p>
    <w:p w14:paraId="4E902E57" w14:textId="77777777" w:rsidR="00BA0009" w:rsidRDefault="00BA0009" w:rsidP="00BA0009">
      <w:pPr>
        <w:tabs>
          <w:tab w:val="left" w:pos="4070"/>
        </w:tabs>
      </w:pPr>
    </w:p>
    <w:p w14:paraId="3D368989" w14:textId="77777777" w:rsidR="00BA0009" w:rsidRDefault="00BA0009" w:rsidP="00BA0009">
      <w:pPr>
        <w:tabs>
          <w:tab w:val="left" w:pos="4070"/>
        </w:tabs>
      </w:pPr>
    </w:p>
    <w:p w14:paraId="758CB5BC" w14:textId="77777777" w:rsidR="00BA0009" w:rsidRDefault="00BA0009" w:rsidP="00BA0009">
      <w:pPr>
        <w:tabs>
          <w:tab w:val="left" w:pos="4070"/>
        </w:tabs>
      </w:pPr>
    </w:p>
    <w:p w14:paraId="4EC08D59" w14:textId="77777777" w:rsidR="00BA0009" w:rsidRDefault="00BA0009" w:rsidP="00BA0009">
      <w:pPr>
        <w:tabs>
          <w:tab w:val="left" w:pos="4070"/>
        </w:tabs>
      </w:pPr>
    </w:p>
    <w:p w14:paraId="08A51BA6" w14:textId="77777777" w:rsidR="00BA0009" w:rsidRDefault="00BA0009" w:rsidP="00BA0009">
      <w:pPr>
        <w:tabs>
          <w:tab w:val="left" w:pos="4070"/>
        </w:tabs>
      </w:pPr>
    </w:p>
    <w:p w14:paraId="6056B744" w14:textId="77777777" w:rsidR="00BA0009" w:rsidRDefault="00BA0009" w:rsidP="00BA0009">
      <w:pPr>
        <w:tabs>
          <w:tab w:val="left" w:pos="4070"/>
        </w:tabs>
      </w:pPr>
    </w:p>
    <w:p w14:paraId="10F90DFD" w14:textId="77777777" w:rsidR="00BA0009" w:rsidRDefault="00BA0009" w:rsidP="00BA0009">
      <w:pPr>
        <w:tabs>
          <w:tab w:val="left" w:pos="4070"/>
        </w:tabs>
      </w:pPr>
    </w:p>
    <w:p w14:paraId="67078D94" w14:textId="77777777" w:rsidR="00BA0009" w:rsidRDefault="00BA0009" w:rsidP="00BA0009">
      <w:pPr>
        <w:tabs>
          <w:tab w:val="left" w:pos="4070"/>
        </w:tabs>
      </w:pPr>
    </w:p>
    <w:p w14:paraId="5AB9893F" w14:textId="77777777" w:rsidR="00BA0009" w:rsidRDefault="00BA0009" w:rsidP="00BA0009">
      <w:pPr>
        <w:tabs>
          <w:tab w:val="left" w:pos="4070"/>
        </w:tabs>
      </w:pPr>
    </w:p>
    <w:p w14:paraId="31453F42" w14:textId="77777777" w:rsidR="00BA0009" w:rsidRDefault="00BA0009" w:rsidP="00BA0009">
      <w:pPr>
        <w:tabs>
          <w:tab w:val="left" w:pos="4070"/>
        </w:tabs>
      </w:pPr>
    </w:p>
    <w:p w14:paraId="1E25743A" w14:textId="77777777" w:rsidR="00BA0009" w:rsidRDefault="00BA0009" w:rsidP="00BA0009">
      <w:pPr>
        <w:tabs>
          <w:tab w:val="left" w:pos="4070"/>
        </w:tabs>
      </w:pPr>
    </w:p>
    <w:p w14:paraId="7EF8DB70" w14:textId="77777777" w:rsidR="00BA0009" w:rsidRDefault="00BA0009" w:rsidP="00BA0009">
      <w:pPr>
        <w:tabs>
          <w:tab w:val="left" w:pos="4070"/>
        </w:tabs>
      </w:pPr>
    </w:p>
    <w:p w14:paraId="49415BC3" w14:textId="77777777" w:rsidR="007E2754" w:rsidRPr="007E2754" w:rsidRDefault="007E2754" w:rsidP="00E01473">
      <w:pPr>
        <w:spacing w:after="0" w:line="240" w:lineRule="auto"/>
        <w:rPr>
          <w:rFonts w:ascii="Times New Roman" w:eastAsia="Calibri" w:hAnsi="Times New Roman" w:cs="Times New Roman"/>
          <w:b/>
          <w:bCs/>
          <w:kern w:val="2"/>
          <w:sz w:val="24"/>
          <w:szCs w:val="24"/>
          <w:lang w:eastAsia="en-US"/>
          <w14:ligatures w14:val="standardContextual"/>
        </w:rPr>
      </w:pPr>
      <w:bookmarkStart w:id="67" w:name="_Hlk227928440"/>
    </w:p>
    <w:bookmarkEnd w:id="67"/>
    <w:sectPr w:rsidR="007E2754" w:rsidRPr="007E2754" w:rsidSect="0058063B">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4EE0F" w14:textId="77777777" w:rsidR="007F773F" w:rsidRDefault="007F773F" w:rsidP="00D05666">
      <w:r>
        <w:separator/>
      </w:r>
    </w:p>
  </w:endnote>
  <w:endnote w:type="continuationSeparator" w:id="0">
    <w:p w14:paraId="2B9B4F8C" w14:textId="77777777" w:rsidR="007F773F" w:rsidRDefault="007F773F" w:rsidP="00D05666">
      <w:r>
        <w:continuationSeparator/>
      </w:r>
    </w:p>
  </w:endnote>
  <w:endnote w:type="continuationNotice" w:id="1">
    <w:p w14:paraId="4E6AE688" w14:textId="77777777" w:rsidR="007F773F" w:rsidRDefault="007F77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ato">
    <w:charset w:val="00"/>
    <w:family w:val="swiss"/>
    <w:pitch w:val="variable"/>
    <w:sig w:usb0="E10002FF" w:usb1="5000ECFF" w:usb2="00000021" w:usb3="00000000" w:csb0="0000019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2264861"/>
      <w:docPartObj>
        <w:docPartGallery w:val="Page Numbers (Bottom of Page)"/>
        <w:docPartUnique/>
      </w:docPartObj>
    </w:sdtPr>
    <w:sdtEndPr/>
    <w:sdtContent>
      <w:p w14:paraId="701B4BCA" w14:textId="77777777" w:rsidR="00E342E7" w:rsidRDefault="00E342E7">
        <w:pPr>
          <w:pStyle w:val="Porat"/>
          <w:jc w:val="right"/>
        </w:pPr>
        <w:r>
          <w:fldChar w:fldCharType="begin"/>
        </w:r>
        <w:r>
          <w:instrText>PAGE   \* MERGEFORMAT</w:instrText>
        </w:r>
        <w:r>
          <w:fldChar w:fldCharType="separate"/>
        </w:r>
        <w:r>
          <w:t>2</w:t>
        </w:r>
        <w:r>
          <w:fldChar w:fldCharType="end"/>
        </w:r>
      </w:p>
    </w:sdtContent>
  </w:sdt>
  <w:p w14:paraId="623777EC" w14:textId="77777777" w:rsidR="00E342E7" w:rsidRDefault="00E342E7" w:rsidP="00CF0489">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23CDD" w14:textId="198FD474" w:rsidR="00E342E7" w:rsidRDefault="00E342E7">
    <w:pPr>
      <w:pStyle w:val="Porat"/>
    </w:pPr>
  </w:p>
  <w:p w14:paraId="1FA5E40C" w14:textId="77777777" w:rsidR="00E342E7" w:rsidRDefault="00E342E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A0FCE20" w:rsidR="00260ED5" w:rsidRPr="00911B50" w:rsidRDefault="00260ED5" w:rsidP="00911B5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00DB4" w14:textId="77777777" w:rsidR="007F773F" w:rsidRDefault="007F773F" w:rsidP="00D05666">
      <w:r>
        <w:separator/>
      </w:r>
    </w:p>
  </w:footnote>
  <w:footnote w:type="continuationSeparator" w:id="0">
    <w:p w14:paraId="2FA0B4B3" w14:textId="77777777" w:rsidR="007F773F" w:rsidRDefault="007F773F" w:rsidP="00D05666">
      <w:r>
        <w:continuationSeparator/>
      </w:r>
    </w:p>
  </w:footnote>
  <w:footnote w:type="continuationNotice" w:id="1">
    <w:p w14:paraId="2F6DC623" w14:textId="77777777" w:rsidR="007F773F" w:rsidRDefault="007F773F">
      <w:pPr>
        <w:spacing w:after="0" w:line="240" w:lineRule="auto"/>
      </w:pPr>
    </w:p>
  </w:footnote>
  <w:footnote w:id="2">
    <w:p w14:paraId="52EAD495" w14:textId="77777777" w:rsidR="00BB71D8" w:rsidRPr="001620D3" w:rsidRDefault="00BB71D8" w:rsidP="00BB71D8">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15EA411B" w14:textId="77777777" w:rsidR="00BB71D8" w:rsidRPr="001620D3" w:rsidRDefault="00BB71D8" w:rsidP="00BB71D8">
      <w:pPr>
        <w:pStyle w:val="Puslapioinaostekstas"/>
        <w:ind w:left="709" w:firstLine="851"/>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6D06EA4" w14:textId="77777777" w:rsidR="00BB71D8" w:rsidRPr="001620D3" w:rsidRDefault="00BB71D8" w:rsidP="00CF2BEA">
      <w:pPr>
        <w:pStyle w:val="Puslapioinaostekstas"/>
        <w:numPr>
          <w:ilvl w:val="0"/>
          <w:numId w:val="30"/>
        </w:numPr>
        <w:spacing w:after="0" w:line="240" w:lineRule="auto"/>
        <w:ind w:left="709" w:hanging="425"/>
        <w:jc w:val="both"/>
        <w:rPr>
          <w:rFonts w:ascii="Calibri" w:eastAsia="Yu Mincho" w:hAnsi="Calibri" w:cs="Arial"/>
          <w:i/>
          <w:iCs/>
        </w:rPr>
      </w:pPr>
      <w:r w:rsidRPr="001620D3">
        <w:rPr>
          <w:rFonts w:ascii="Calibri" w:eastAsia="Yu Mincho" w:hAnsi="Calibri" w:cs="Arial"/>
          <w:i/>
          <w:iCs/>
        </w:rPr>
        <w:t xml:space="preserve">priesaikos deklaracija; </w:t>
      </w:r>
    </w:p>
    <w:p w14:paraId="15316E82" w14:textId="77777777" w:rsidR="00BB71D8" w:rsidRDefault="00BB71D8" w:rsidP="00BB71D8">
      <w:pPr>
        <w:pStyle w:val="Puslapioinaostekstas"/>
        <w:numPr>
          <w:ilvl w:val="0"/>
          <w:numId w:val="3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4693E68" w14:textId="77777777" w:rsidR="00BB71D8" w:rsidRPr="001620D3" w:rsidRDefault="00BB71D8" w:rsidP="00BB71D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48BD2B3" w14:textId="77777777" w:rsidR="00BB71D8" w:rsidRPr="001620D3" w:rsidRDefault="00BB71D8" w:rsidP="00BB71D8">
      <w:pPr>
        <w:pStyle w:val="Puslapioinaostekstas"/>
        <w:numPr>
          <w:ilvl w:val="0"/>
          <w:numId w:val="3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31F22B3" w14:textId="77777777" w:rsidR="00BB71D8" w:rsidRDefault="00BB71D8" w:rsidP="00BB71D8">
      <w:pPr>
        <w:pStyle w:val="Puslapioinaostekstas"/>
        <w:numPr>
          <w:ilvl w:val="0"/>
          <w:numId w:val="3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C8308AA" w14:textId="77777777" w:rsidR="00BB71D8" w:rsidRPr="001620D3" w:rsidRDefault="00BB71D8" w:rsidP="00BB71D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9F04137" w14:textId="77777777" w:rsidR="00BB71D8" w:rsidRPr="001620D3" w:rsidRDefault="00BB71D8" w:rsidP="00BB71D8">
      <w:pPr>
        <w:pStyle w:val="Puslapioinaostekstas"/>
        <w:numPr>
          <w:ilvl w:val="0"/>
          <w:numId w:val="3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102C48D" w14:textId="77777777" w:rsidR="00BB71D8" w:rsidRDefault="00BB71D8" w:rsidP="00BB71D8">
      <w:pPr>
        <w:pStyle w:val="Puslapioinaostekstas"/>
        <w:numPr>
          <w:ilvl w:val="0"/>
          <w:numId w:val="3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930E426"/>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5856328"/>
    <w:multiLevelType w:val="singleLevel"/>
    <w:tmpl w:val="5930E42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71A20A7"/>
    <w:multiLevelType w:val="hybridMultilevel"/>
    <w:tmpl w:val="A5BCAA42"/>
    <w:lvl w:ilvl="0" w:tplc="C06441DA">
      <w:start w:val="1"/>
      <w:numFmt w:val="decimal"/>
      <w:lvlText w:val="%1."/>
      <w:lvlJc w:val="left"/>
      <w:pPr>
        <w:ind w:left="1294" w:hanging="585"/>
      </w:pPr>
      <w:rPr>
        <w:rFonts w:eastAsiaTheme="minorEastAsia" w:cs="Times New Roman"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4" w15:restartNumberingAfterBreak="0">
    <w:nsid w:val="0853081A"/>
    <w:multiLevelType w:val="hybridMultilevel"/>
    <w:tmpl w:val="6FDA5FF4"/>
    <w:lvl w:ilvl="0" w:tplc="8EE09542">
      <w:start w:val="4"/>
      <w:numFmt w:val="decimal"/>
      <w:lvlText w:val="%1."/>
      <w:lvlJc w:val="left"/>
      <w:pPr>
        <w:ind w:left="3338" w:hanging="360"/>
      </w:pPr>
      <w:rPr>
        <w:rFonts w:hint="default"/>
      </w:rPr>
    </w:lvl>
    <w:lvl w:ilvl="1" w:tplc="04270019" w:tentative="1">
      <w:start w:val="1"/>
      <w:numFmt w:val="lowerLetter"/>
      <w:lvlText w:val="%2."/>
      <w:lvlJc w:val="left"/>
      <w:pPr>
        <w:ind w:left="4058" w:hanging="360"/>
      </w:pPr>
    </w:lvl>
    <w:lvl w:ilvl="2" w:tplc="0427001B" w:tentative="1">
      <w:start w:val="1"/>
      <w:numFmt w:val="lowerRoman"/>
      <w:lvlText w:val="%3."/>
      <w:lvlJc w:val="right"/>
      <w:pPr>
        <w:ind w:left="4778" w:hanging="180"/>
      </w:pPr>
    </w:lvl>
    <w:lvl w:ilvl="3" w:tplc="0427000F" w:tentative="1">
      <w:start w:val="1"/>
      <w:numFmt w:val="decimal"/>
      <w:lvlText w:val="%4."/>
      <w:lvlJc w:val="left"/>
      <w:pPr>
        <w:ind w:left="5498" w:hanging="360"/>
      </w:pPr>
    </w:lvl>
    <w:lvl w:ilvl="4" w:tplc="04270019" w:tentative="1">
      <w:start w:val="1"/>
      <w:numFmt w:val="lowerLetter"/>
      <w:lvlText w:val="%5."/>
      <w:lvlJc w:val="left"/>
      <w:pPr>
        <w:ind w:left="6218" w:hanging="360"/>
      </w:pPr>
    </w:lvl>
    <w:lvl w:ilvl="5" w:tplc="0427001B" w:tentative="1">
      <w:start w:val="1"/>
      <w:numFmt w:val="lowerRoman"/>
      <w:lvlText w:val="%6."/>
      <w:lvlJc w:val="right"/>
      <w:pPr>
        <w:ind w:left="6938" w:hanging="180"/>
      </w:pPr>
    </w:lvl>
    <w:lvl w:ilvl="6" w:tplc="0427000F" w:tentative="1">
      <w:start w:val="1"/>
      <w:numFmt w:val="decimal"/>
      <w:lvlText w:val="%7."/>
      <w:lvlJc w:val="left"/>
      <w:pPr>
        <w:ind w:left="7658" w:hanging="360"/>
      </w:pPr>
    </w:lvl>
    <w:lvl w:ilvl="7" w:tplc="04270019" w:tentative="1">
      <w:start w:val="1"/>
      <w:numFmt w:val="lowerLetter"/>
      <w:lvlText w:val="%8."/>
      <w:lvlJc w:val="left"/>
      <w:pPr>
        <w:ind w:left="8378" w:hanging="360"/>
      </w:pPr>
    </w:lvl>
    <w:lvl w:ilvl="8" w:tplc="0427001B" w:tentative="1">
      <w:start w:val="1"/>
      <w:numFmt w:val="lowerRoman"/>
      <w:lvlText w:val="%9."/>
      <w:lvlJc w:val="right"/>
      <w:pPr>
        <w:ind w:left="9098"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58245FE"/>
    <w:multiLevelType w:val="hybridMultilevel"/>
    <w:tmpl w:val="A470C6D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7"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7E43BA8"/>
    <w:multiLevelType w:val="hybridMultilevel"/>
    <w:tmpl w:val="AF8E7950"/>
    <w:lvl w:ilvl="0" w:tplc="0427000F">
      <w:start w:val="1"/>
      <w:numFmt w:val="decimal"/>
      <w:lvlText w:val="%1."/>
      <w:lvlJc w:val="left"/>
      <w:pPr>
        <w:ind w:left="927"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C6A5488"/>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0" w15:restartNumberingAfterBreak="0">
    <w:nsid w:val="1E5E2306"/>
    <w:multiLevelType w:val="multilevel"/>
    <w:tmpl w:val="1EC6F15C"/>
    <w:lvl w:ilvl="0">
      <w:start w:val="1"/>
      <w:numFmt w:val="decimal"/>
      <w:lvlText w:val="%1."/>
      <w:lvlJc w:val="left"/>
      <w:pPr>
        <w:ind w:left="2629" w:hanging="360"/>
      </w:pPr>
      <w:rPr>
        <w:color w:val="auto"/>
      </w:rPr>
    </w:lvl>
    <w:lvl w:ilvl="1">
      <w:start w:val="1"/>
      <w:numFmt w:val="decimal"/>
      <w:isLgl/>
      <w:lvlText w:val="%1.%2."/>
      <w:lvlJc w:val="left"/>
      <w:pPr>
        <w:ind w:left="2629" w:hanging="360"/>
      </w:pPr>
      <w:rPr>
        <w:b w:val="0"/>
        <w:i w:val="0"/>
        <w:sz w:val="22"/>
        <w:szCs w:val="22"/>
      </w:rPr>
    </w:lvl>
    <w:lvl w:ilvl="2">
      <w:start w:val="1"/>
      <w:numFmt w:val="decimal"/>
      <w:isLgl/>
      <w:lvlText w:val="%1.%2.%3."/>
      <w:lvlJc w:val="left"/>
      <w:pPr>
        <w:ind w:left="2989" w:hanging="720"/>
      </w:pPr>
      <w:rPr>
        <w:b w:val="0"/>
        <w:i w:val="0"/>
        <w:sz w:val="22"/>
        <w:szCs w:val="22"/>
      </w:rPr>
    </w:lvl>
    <w:lvl w:ilvl="3">
      <w:start w:val="1"/>
      <w:numFmt w:val="decimal"/>
      <w:isLgl/>
      <w:lvlText w:val="%1.%2.%3.%4."/>
      <w:lvlJc w:val="left"/>
      <w:pPr>
        <w:ind w:left="2989" w:hanging="720"/>
      </w:pPr>
      <w:rPr>
        <w:b/>
        <w:i w:val="0"/>
      </w:rPr>
    </w:lvl>
    <w:lvl w:ilvl="4">
      <w:start w:val="1"/>
      <w:numFmt w:val="decimal"/>
      <w:isLgl/>
      <w:lvlText w:val="%1.%2.%3.%4.%5."/>
      <w:lvlJc w:val="left"/>
      <w:pPr>
        <w:ind w:left="3349" w:hanging="1080"/>
      </w:pPr>
      <w:rPr>
        <w:b/>
        <w:i w:val="0"/>
      </w:rPr>
    </w:lvl>
    <w:lvl w:ilvl="5">
      <w:start w:val="1"/>
      <w:numFmt w:val="decimal"/>
      <w:isLgl/>
      <w:lvlText w:val="%1.%2.%3.%4.%5.%6."/>
      <w:lvlJc w:val="left"/>
      <w:pPr>
        <w:ind w:left="3349" w:hanging="1080"/>
      </w:pPr>
      <w:rPr>
        <w:b/>
        <w:i w:val="0"/>
      </w:rPr>
    </w:lvl>
    <w:lvl w:ilvl="6">
      <w:start w:val="1"/>
      <w:numFmt w:val="decimal"/>
      <w:isLgl/>
      <w:lvlText w:val="%1.%2.%3.%4.%5.%6.%7."/>
      <w:lvlJc w:val="left"/>
      <w:pPr>
        <w:ind w:left="3709" w:hanging="1440"/>
      </w:pPr>
      <w:rPr>
        <w:b/>
        <w:i w:val="0"/>
      </w:rPr>
    </w:lvl>
    <w:lvl w:ilvl="7">
      <w:start w:val="1"/>
      <w:numFmt w:val="decimal"/>
      <w:isLgl/>
      <w:lvlText w:val="%1.%2.%3.%4.%5.%6.%7.%8."/>
      <w:lvlJc w:val="left"/>
      <w:pPr>
        <w:ind w:left="3709" w:hanging="1440"/>
      </w:pPr>
      <w:rPr>
        <w:b/>
        <w:i w:val="0"/>
      </w:rPr>
    </w:lvl>
    <w:lvl w:ilvl="8">
      <w:start w:val="1"/>
      <w:numFmt w:val="decimal"/>
      <w:isLgl/>
      <w:lvlText w:val="%1.%2.%3.%4.%5.%6.%7.%8.%9."/>
      <w:lvlJc w:val="left"/>
      <w:pPr>
        <w:ind w:left="4069" w:hanging="1800"/>
      </w:pPr>
      <w:rPr>
        <w:b/>
        <w:i w:val="0"/>
      </w:rPr>
    </w:lvl>
  </w:abstractNum>
  <w:abstractNum w:abstractNumId="11" w15:restartNumberingAfterBreak="0">
    <w:nsid w:val="1FF95964"/>
    <w:multiLevelType w:val="hybridMultilevel"/>
    <w:tmpl w:val="B40EFBEC"/>
    <w:lvl w:ilvl="0" w:tplc="065653D0">
      <w:start w:val="1"/>
      <w:numFmt w:val="decimal"/>
      <w:lvlText w:val="%1."/>
      <w:lvlJc w:val="left"/>
      <w:pPr>
        <w:ind w:left="1710" w:hanging="360"/>
      </w:pPr>
      <w:rPr>
        <w:rFonts w:hint="default"/>
      </w:rPr>
    </w:lvl>
    <w:lvl w:ilvl="1" w:tplc="04270019" w:tentative="1">
      <w:start w:val="1"/>
      <w:numFmt w:val="lowerLetter"/>
      <w:lvlText w:val="%2."/>
      <w:lvlJc w:val="left"/>
      <w:pPr>
        <w:ind w:left="2430" w:hanging="360"/>
      </w:pPr>
    </w:lvl>
    <w:lvl w:ilvl="2" w:tplc="0427001B" w:tentative="1">
      <w:start w:val="1"/>
      <w:numFmt w:val="lowerRoman"/>
      <w:lvlText w:val="%3."/>
      <w:lvlJc w:val="right"/>
      <w:pPr>
        <w:ind w:left="3150" w:hanging="180"/>
      </w:pPr>
    </w:lvl>
    <w:lvl w:ilvl="3" w:tplc="0427000F" w:tentative="1">
      <w:start w:val="1"/>
      <w:numFmt w:val="decimal"/>
      <w:lvlText w:val="%4."/>
      <w:lvlJc w:val="left"/>
      <w:pPr>
        <w:ind w:left="3870" w:hanging="360"/>
      </w:pPr>
    </w:lvl>
    <w:lvl w:ilvl="4" w:tplc="04270019" w:tentative="1">
      <w:start w:val="1"/>
      <w:numFmt w:val="lowerLetter"/>
      <w:lvlText w:val="%5."/>
      <w:lvlJc w:val="left"/>
      <w:pPr>
        <w:ind w:left="4590" w:hanging="360"/>
      </w:pPr>
    </w:lvl>
    <w:lvl w:ilvl="5" w:tplc="0427001B" w:tentative="1">
      <w:start w:val="1"/>
      <w:numFmt w:val="lowerRoman"/>
      <w:lvlText w:val="%6."/>
      <w:lvlJc w:val="right"/>
      <w:pPr>
        <w:ind w:left="5310" w:hanging="180"/>
      </w:pPr>
    </w:lvl>
    <w:lvl w:ilvl="6" w:tplc="0427000F" w:tentative="1">
      <w:start w:val="1"/>
      <w:numFmt w:val="decimal"/>
      <w:lvlText w:val="%7."/>
      <w:lvlJc w:val="left"/>
      <w:pPr>
        <w:ind w:left="6030" w:hanging="360"/>
      </w:pPr>
    </w:lvl>
    <w:lvl w:ilvl="7" w:tplc="04270019" w:tentative="1">
      <w:start w:val="1"/>
      <w:numFmt w:val="lowerLetter"/>
      <w:lvlText w:val="%8."/>
      <w:lvlJc w:val="left"/>
      <w:pPr>
        <w:ind w:left="6750" w:hanging="360"/>
      </w:pPr>
    </w:lvl>
    <w:lvl w:ilvl="8" w:tplc="0427001B" w:tentative="1">
      <w:start w:val="1"/>
      <w:numFmt w:val="lowerRoman"/>
      <w:lvlText w:val="%9."/>
      <w:lvlJc w:val="right"/>
      <w:pPr>
        <w:ind w:left="7470" w:hanging="180"/>
      </w:pPr>
    </w:lvl>
  </w:abstractNum>
  <w:abstractNum w:abstractNumId="12" w15:restartNumberingAfterBreak="0">
    <w:nsid w:val="296D7B0C"/>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14"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15" w15:restartNumberingAfterBreak="0">
    <w:nsid w:val="2F411186"/>
    <w:multiLevelType w:val="multilevel"/>
    <w:tmpl w:val="6CF0BE38"/>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0462325"/>
    <w:multiLevelType w:val="hybridMultilevel"/>
    <w:tmpl w:val="E1422C1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31EC6FBE"/>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9" w15:restartNumberingAfterBreak="0">
    <w:nsid w:val="3C985938"/>
    <w:multiLevelType w:val="multilevel"/>
    <w:tmpl w:val="3D32F47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4"/>
      <w:numFmt w:val="decimal"/>
      <w:lvlText w:val="%1.%2.%3."/>
      <w:lvlJc w:val="left"/>
      <w:pPr>
        <w:ind w:left="1571"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20" w15:restartNumberingAfterBreak="0">
    <w:nsid w:val="443E4E54"/>
    <w:multiLevelType w:val="hybridMultilevel"/>
    <w:tmpl w:val="5E0A20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22" w15:restartNumberingAfterBreak="0">
    <w:nsid w:val="4BD747FB"/>
    <w:multiLevelType w:val="multilevel"/>
    <w:tmpl w:val="445CE67A"/>
    <w:lvl w:ilvl="0">
      <w:start w:val="1"/>
      <w:numFmt w:val="decimal"/>
      <w:lvlText w:val="%1."/>
      <w:lvlJc w:val="left"/>
      <w:pPr>
        <w:ind w:left="2268" w:hanging="283"/>
      </w:pPr>
      <w:rPr>
        <w:rFonts w:hint="default"/>
      </w:rPr>
    </w:lvl>
    <w:lvl w:ilvl="1">
      <w:start w:val="1"/>
      <w:numFmt w:val="decimal"/>
      <w:isLgl/>
      <w:lvlText w:val="%1.%2."/>
      <w:lvlJc w:val="left"/>
      <w:pPr>
        <w:ind w:left="2325" w:hanging="340"/>
      </w:pPr>
      <w:rPr>
        <w:rFonts w:hint="default"/>
      </w:rPr>
    </w:lvl>
    <w:lvl w:ilvl="2">
      <w:start w:val="1"/>
      <w:numFmt w:val="decimal"/>
      <w:isLgl/>
      <w:lvlText w:val="%1.%2.%3."/>
      <w:lvlJc w:val="left"/>
      <w:pPr>
        <w:ind w:left="3785" w:hanging="1080"/>
      </w:pPr>
      <w:rPr>
        <w:rFonts w:hint="default"/>
      </w:rPr>
    </w:lvl>
    <w:lvl w:ilvl="3">
      <w:start w:val="1"/>
      <w:numFmt w:val="decimal"/>
      <w:isLgl/>
      <w:lvlText w:val="%1.%2.%3.%4."/>
      <w:lvlJc w:val="left"/>
      <w:pPr>
        <w:ind w:left="4145" w:hanging="1080"/>
      </w:pPr>
      <w:rPr>
        <w:rFonts w:hint="default"/>
      </w:rPr>
    </w:lvl>
    <w:lvl w:ilvl="4">
      <w:start w:val="1"/>
      <w:numFmt w:val="decimal"/>
      <w:isLgl/>
      <w:lvlText w:val="%1.%2.%3.%4.%5."/>
      <w:lvlJc w:val="left"/>
      <w:pPr>
        <w:ind w:left="4865" w:hanging="1440"/>
      </w:pPr>
      <w:rPr>
        <w:rFonts w:hint="default"/>
      </w:rPr>
    </w:lvl>
    <w:lvl w:ilvl="5">
      <w:start w:val="1"/>
      <w:numFmt w:val="decimal"/>
      <w:isLgl/>
      <w:lvlText w:val="%1.%2.%3.%4.%5.%6."/>
      <w:lvlJc w:val="left"/>
      <w:pPr>
        <w:ind w:left="5585" w:hanging="1800"/>
      </w:pPr>
      <w:rPr>
        <w:rFonts w:hint="default"/>
      </w:rPr>
    </w:lvl>
    <w:lvl w:ilvl="6">
      <w:start w:val="1"/>
      <w:numFmt w:val="decimal"/>
      <w:isLgl/>
      <w:lvlText w:val="%1.%2.%3.%4.%5.%6.%7."/>
      <w:lvlJc w:val="left"/>
      <w:pPr>
        <w:ind w:left="6305" w:hanging="2160"/>
      </w:pPr>
      <w:rPr>
        <w:rFonts w:hint="default"/>
      </w:rPr>
    </w:lvl>
    <w:lvl w:ilvl="7">
      <w:start w:val="1"/>
      <w:numFmt w:val="decimal"/>
      <w:isLgl/>
      <w:lvlText w:val="%1.%2.%3.%4.%5.%6.%7.%8."/>
      <w:lvlJc w:val="left"/>
      <w:pPr>
        <w:ind w:left="6665" w:hanging="2160"/>
      </w:pPr>
      <w:rPr>
        <w:rFonts w:hint="default"/>
      </w:rPr>
    </w:lvl>
    <w:lvl w:ilvl="8">
      <w:start w:val="1"/>
      <w:numFmt w:val="decimal"/>
      <w:isLgl/>
      <w:lvlText w:val="%1.%2.%3.%4.%5.%6.%7.%8.%9."/>
      <w:lvlJc w:val="left"/>
      <w:pPr>
        <w:ind w:left="7385" w:hanging="2520"/>
      </w:pPr>
      <w:rPr>
        <w:rFonts w:hint="default"/>
      </w:rPr>
    </w:lvl>
  </w:abstractNum>
  <w:abstractNum w:abstractNumId="23"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989"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24"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6"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64682C9D"/>
    <w:multiLevelType w:val="hybridMultilevel"/>
    <w:tmpl w:val="9334A10A"/>
    <w:lvl w:ilvl="0" w:tplc="0427000F">
      <w:start w:val="1"/>
      <w:numFmt w:val="decimal"/>
      <w:lvlText w:val="%1."/>
      <w:lvlJc w:val="left"/>
      <w:pPr>
        <w:ind w:left="1142" w:hanging="360"/>
      </w:pPr>
    </w:lvl>
    <w:lvl w:ilvl="1" w:tplc="04270019" w:tentative="1">
      <w:start w:val="1"/>
      <w:numFmt w:val="lowerLetter"/>
      <w:lvlText w:val="%2."/>
      <w:lvlJc w:val="left"/>
      <w:pPr>
        <w:ind w:left="1862" w:hanging="360"/>
      </w:pPr>
    </w:lvl>
    <w:lvl w:ilvl="2" w:tplc="0427001B" w:tentative="1">
      <w:start w:val="1"/>
      <w:numFmt w:val="lowerRoman"/>
      <w:lvlText w:val="%3."/>
      <w:lvlJc w:val="right"/>
      <w:pPr>
        <w:ind w:left="2582" w:hanging="180"/>
      </w:pPr>
    </w:lvl>
    <w:lvl w:ilvl="3" w:tplc="0427000F" w:tentative="1">
      <w:start w:val="1"/>
      <w:numFmt w:val="decimal"/>
      <w:lvlText w:val="%4."/>
      <w:lvlJc w:val="left"/>
      <w:pPr>
        <w:ind w:left="3302" w:hanging="360"/>
      </w:pPr>
    </w:lvl>
    <w:lvl w:ilvl="4" w:tplc="04270019" w:tentative="1">
      <w:start w:val="1"/>
      <w:numFmt w:val="lowerLetter"/>
      <w:lvlText w:val="%5."/>
      <w:lvlJc w:val="left"/>
      <w:pPr>
        <w:ind w:left="4022" w:hanging="360"/>
      </w:pPr>
    </w:lvl>
    <w:lvl w:ilvl="5" w:tplc="0427001B" w:tentative="1">
      <w:start w:val="1"/>
      <w:numFmt w:val="lowerRoman"/>
      <w:lvlText w:val="%6."/>
      <w:lvlJc w:val="right"/>
      <w:pPr>
        <w:ind w:left="4742" w:hanging="180"/>
      </w:pPr>
    </w:lvl>
    <w:lvl w:ilvl="6" w:tplc="0427000F" w:tentative="1">
      <w:start w:val="1"/>
      <w:numFmt w:val="decimal"/>
      <w:lvlText w:val="%7."/>
      <w:lvlJc w:val="left"/>
      <w:pPr>
        <w:ind w:left="5462" w:hanging="360"/>
      </w:pPr>
    </w:lvl>
    <w:lvl w:ilvl="7" w:tplc="04270019" w:tentative="1">
      <w:start w:val="1"/>
      <w:numFmt w:val="lowerLetter"/>
      <w:lvlText w:val="%8."/>
      <w:lvlJc w:val="left"/>
      <w:pPr>
        <w:ind w:left="6182" w:hanging="360"/>
      </w:pPr>
    </w:lvl>
    <w:lvl w:ilvl="8" w:tplc="0427001B" w:tentative="1">
      <w:start w:val="1"/>
      <w:numFmt w:val="lowerRoman"/>
      <w:lvlText w:val="%9."/>
      <w:lvlJc w:val="right"/>
      <w:pPr>
        <w:ind w:left="6902" w:hanging="180"/>
      </w:pPr>
    </w:lvl>
  </w:abstractNum>
  <w:abstractNum w:abstractNumId="3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33" w15:restartNumberingAfterBreak="0">
    <w:nsid w:val="680C6A75"/>
    <w:multiLevelType w:val="hybridMultilevel"/>
    <w:tmpl w:val="C23604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5"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7" w15:restartNumberingAfterBreak="0">
    <w:nsid w:val="6ECE32D3"/>
    <w:multiLevelType w:val="multilevel"/>
    <w:tmpl w:val="F3C8E74C"/>
    <w:lvl w:ilvl="0">
      <w:start w:val="1"/>
      <w:numFmt w:val="decimal"/>
      <w:lvlText w:val="%1."/>
      <w:lvlJc w:val="left"/>
      <w:pPr>
        <w:ind w:left="786"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8"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9" w15:restartNumberingAfterBreak="0">
    <w:nsid w:val="78967761"/>
    <w:multiLevelType w:val="hybridMultilevel"/>
    <w:tmpl w:val="1666C0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4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1"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15"/>
  </w:num>
  <w:num w:numId="2" w16cid:durableId="207184103">
    <w:abstractNumId w:val="5"/>
  </w:num>
  <w:num w:numId="3" w16cid:durableId="1528367431">
    <w:abstractNumId w:val="29"/>
  </w:num>
  <w:num w:numId="4" w16cid:durableId="1484615006">
    <w:abstractNumId w:val="34"/>
  </w:num>
  <w:num w:numId="5" w16cid:durableId="607934237">
    <w:abstractNumId w:val="25"/>
  </w:num>
  <w:num w:numId="6" w16cid:durableId="1759206832">
    <w:abstractNumId w:val="27"/>
  </w:num>
  <w:num w:numId="7" w16cid:durableId="408162091">
    <w:abstractNumId w:val="40"/>
  </w:num>
  <w:num w:numId="8" w16cid:durableId="412043720">
    <w:abstractNumId w:val="38"/>
  </w:num>
  <w:num w:numId="9" w16cid:durableId="1996449446">
    <w:abstractNumId w:val="37"/>
  </w:num>
  <w:num w:numId="10" w16cid:durableId="1318921492">
    <w:abstractNumId w:val="24"/>
  </w:num>
  <w:num w:numId="11" w16cid:durableId="182548654">
    <w:abstractNumId w:val="23"/>
  </w:num>
  <w:num w:numId="12" w16cid:durableId="1573735120">
    <w:abstractNumId w:val="19"/>
  </w:num>
  <w:num w:numId="13" w16cid:durableId="593629820">
    <w:abstractNumId w:val="21"/>
  </w:num>
  <w:num w:numId="14" w16cid:durableId="1086878064">
    <w:abstractNumId w:val="28"/>
  </w:num>
  <w:num w:numId="15" w16cid:durableId="601766584">
    <w:abstractNumId w:val="32"/>
  </w:num>
  <w:num w:numId="16" w16cid:durableId="1876188991">
    <w:abstractNumId w:val="18"/>
  </w:num>
  <w:num w:numId="17" w16cid:durableId="88375845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41"/>
  </w:num>
  <w:num w:numId="22" w16cid:durableId="1137794015">
    <w:abstractNumId w:val="7"/>
  </w:num>
  <w:num w:numId="23" w16cid:durableId="750396670">
    <w:abstractNumId w:val="13"/>
  </w:num>
  <w:num w:numId="24" w16cid:durableId="175846264">
    <w:abstractNumId w:val="14"/>
  </w:num>
  <w:num w:numId="25" w16cid:durableId="256329913">
    <w:abstractNumId w:val="26"/>
  </w:num>
  <w:num w:numId="26" w16cid:durableId="2143303228">
    <w:abstractNumId w:val="8"/>
  </w:num>
  <w:num w:numId="27" w16cid:durableId="887379893">
    <w:abstractNumId w:val="3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84630571">
    <w:abstractNumId w:val="22"/>
  </w:num>
  <w:num w:numId="29" w16cid:durableId="1789858266">
    <w:abstractNumId w:val="36"/>
  </w:num>
  <w:num w:numId="30" w16cid:durableId="494614562">
    <w:abstractNumId w:val="30"/>
  </w:num>
  <w:num w:numId="31" w16cid:durableId="1473055655">
    <w:abstractNumId w:val="35"/>
  </w:num>
  <w:num w:numId="32" w16cid:durableId="510532351">
    <w:abstractNumId w:val="1"/>
  </w:num>
  <w:num w:numId="33" w16cid:durableId="1353070795">
    <w:abstractNumId w:val="39"/>
  </w:num>
  <w:num w:numId="34" w16cid:durableId="1671830144">
    <w:abstractNumId w:val="3"/>
  </w:num>
  <w:num w:numId="35" w16cid:durableId="84426993">
    <w:abstractNumId w:val="9"/>
  </w:num>
  <w:num w:numId="36" w16cid:durableId="647709576">
    <w:abstractNumId w:val="17"/>
  </w:num>
  <w:num w:numId="37" w16cid:durableId="1322124659">
    <w:abstractNumId w:val="12"/>
  </w:num>
  <w:num w:numId="38" w16cid:durableId="345593707">
    <w:abstractNumId w:val="33"/>
  </w:num>
  <w:num w:numId="39" w16cid:durableId="11401519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73244654">
    <w:abstractNumId w:val="20"/>
  </w:num>
  <w:num w:numId="41" w16cid:durableId="1578974819">
    <w:abstractNumId w:val="4"/>
  </w:num>
  <w:num w:numId="42" w16cid:durableId="216942604">
    <w:abstractNumId w:val="11"/>
  </w:num>
  <w:num w:numId="43" w16cid:durableId="44720559">
    <w:abstractNumId w:val="31"/>
  </w:num>
  <w:num w:numId="44" w16cid:durableId="73360997">
    <w:abstractNumId w:val="16"/>
  </w:num>
  <w:num w:numId="45" w16cid:durableId="1786391095">
    <w:abstractNumId w:val="6"/>
  </w:num>
  <w:num w:numId="46" w16cid:durableId="580531607">
    <w:abstractNumId w:val="2"/>
  </w:num>
  <w:num w:numId="47" w16cid:durableId="785853812">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2FAD"/>
    <w:rsid w:val="000133D6"/>
    <w:rsid w:val="00013DF0"/>
    <w:rsid w:val="00013EF1"/>
    <w:rsid w:val="00013FF6"/>
    <w:rsid w:val="0001470F"/>
    <w:rsid w:val="00014951"/>
    <w:rsid w:val="00014A61"/>
    <w:rsid w:val="0001551F"/>
    <w:rsid w:val="00015C75"/>
    <w:rsid w:val="00015FC9"/>
    <w:rsid w:val="0001618D"/>
    <w:rsid w:val="0001658B"/>
    <w:rsid w:val="0001670E"/>
    <w:rsid w:val="00016FDD"/>
    <w:rsid w:val="00017009"/>
    <w:rsid w:val="0002025E"/>
    <w:rsid w:val="000206C9"/>
    <w:rsid w:val="00020CE4"/>
    <w:rsid w:val="00020FD4"/>
    <w:rsid w:val="00021574"/>
    <w:rsid w:val="00021ECC"/>
    <w:rsid w:val="00021EFA"/>
    <w:rsid w:val="000221F4"/>
    <w:rsid w:val="00022DEB"/>
    <w:rsid w:val="00022E0C"/>
    <w:rsid w:val="00023641"/>
    <w:rsid w:val="000248CD"/>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3D31"/>
    <w:rsid w:val="00034A4A"/>
    <w:rsid w:val="00035221"/>
    <w:rsid w:val="000356C7"/>
    <w:rsid w:val="0003587B"/>
    <w:rsid w:val="00035B3B"/>
    <w:rsid w:val="0003638B"/>
    <w:rsid w:val="000372C8"/>
    <w:rsid w:val="000372F4"/>
    <w:rsid w:val="000373E5"/>
    <w:rsid w:val="00037649"/>
    <w:rsid w:val="00040233"/>
    <w:rsid w:val="00040C0F"/>
    <w:rsid w:val="000424C6"/>
    <w:rsid w:val="00042720"/>
    <w:rsid w:val="00042937"/>
    <w:rsid w:val="00042D50"/>
    <w:rsid w:val="000431AC"/>
    <w:rsid w:val="000431D4"/>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277"/>
    <w:rsid w:val="00052365"/>
    <w:rsid w:val="0005295E"/>
    <w:rsid w:val="00052CAD"/>
    <w:rsid w:val="00053139"/>
    <w:rsid w:val="0005396D"/>
    <w:rsid w:val="00053ABC"/>
    <w:rsid w:val="000543B5"/>
    <w:rsid w:val="00054963"/>
    <w:rsid w:val="00055235"/>
    <w:rsid w:val="000561CC"/>
    <w:rsid w:val="000571AD"/>
    <w:rsid w:val="00057346"/>
    <w:rsid w:val="000578C9"/>
    <w:rsid w:val="00057AEB"/>
    <w:rsid w:val="0006040C"/>
    <w:rsid w:val="000605C5"/>
    <w:rsid w:val="000608EF"/>
    <w:rsid w:val="00061084"/>
    <w:rsid w:val="00061466"/>
    <w:rsid w:val="0006167F"/>
    <w:rsid w:val="00061E86"/>
    <w:rsid w:val="0006300C"/>
    <w:rsid w:val="000631F1"/>
    <w:rsid w:val="00064618"/>
    <w:rsid w:val="00064868"/>
    <w:rsid w:val="0006575D"/>
    <w:rsid w:val="000659E9"/>
    <w:rsid w:val="00065BD6"/>
    <w:rsid w:val="00066BB9"/>
    <w:rsid w:val="00066D29"/>
    <w:rsid w:val="00067A88"/>
    <w:rsid w:val="00067DCC"/>
    <w:rsid w:val="00067EAF"/>
    <w:rsid w:val="000700D6"/>
    <w:rsid w:val="0007051B"/>
    <w:rsid w:val="000714BF"/>
    <w:rsid w:val="00071548"/>
    <w:rsid w:val="000716B1"/>
    <w:rsid w:val="00072F31"/>
    <w:rsid w:val="00072FE6"/>
    <w:rsid w:val="000731BC"/>
    <w:rsid w:val="000738C7"/>
    <w:rsid w:val="000749D7"/>
    <w:rsid w:val="00074A01"/>
    <w:rsid w:val="00074DEB"/>
    <w:rsid w:val="00074E9E"/>
    <w:rsid w:val="0007511C"/>
    <w:rsid w:val="00075511"/>
    <w:rsid w:val="00075D27"/>
    <w:rsid w:val="00076CC1"/>
    <w:rsid w:val="00076FB7"/>
    <w:rsid w:val="000771AE"/>
    <w:rsid w:val="00077583"/>
    <w:rsid w:val="000775B4"/>
    <w:rsid w:val="00080396"/>
    <w:rsid w:val="00080EE8"/>
    <w:rsid w:val="00080F53"/>
    <w:rsid w:val="00082365"/>
    <w:rsid w:val="0008241E"/>
    <w:rsid w:val="00082F6A"/>
    <w:rsid w:val="0008351A"/>
    <w:rsid w:val="0008369A"/>
    <w:rsid w:val="00083DFB"/>
    <w:rsid w:val="0008436A"/>
    <w:rsid w:val="0008516F"/>
    <w:rsid w:val="000851E4"/>
    <w:rsid w:val="00085478"/>
    <w:rsid w:val="00085609"/>
    <w:rsid w:val="000859C8"/>
    <w:rsid w:val="00085E5F"/>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CB4"/>
    <w:rsid w:val="00094604"/>
    <w:rsid w:val="00095834"/>
    <w:rsid w:val="00095A99"/>
    <w:rsid w:val="00096415"/>
    <w:rsid w:val="0009724E"/>
    <w:rsid w:val="00097B80"/>
    <w:rsid w:val="000A05FB"/>
    <w:rsid w:val="000A09BB"/>
    <w:rsid w:val="000A0DFE"/>
    <w:rsid w:val="000A0F5D"/>
    <w:rsid w:val="000A1E34"/>
    <w:rsid w:val="000A202B"/>
    <w:rsid w:val="000A2263"/>
    <w:rsid w:val="000A2CBA"/>
    <w:rsid w:val="000A2D88"/>
    <w:rsid w:val="000A521F"/>
    <w:rsid w:val="000A5738"/>
    <w:rsid w:val="000A5FB1"/>
    <w:rsid w:val="000A6A40"/>
    <w:rsid w:val="000A6BBE"/>
    <w:rsid w:val="000A76C1"/>
    <w:rsid w:val="000A7BF8"/>
    <w:rsid w:val="000A7E99"/>
    <w:rsid w:val="000B049C"/>
    <w:rsid w:val="000B0CED"/>
    <w:rsid w:val="000B0F75"/>
    <w:rsid w:val="000B1BFF"/>
    <w:rsid w:val="000B2E23"/>
    <w:rsid w:val="000B36CB"/>
    <w:rsid w:val="000B4E01"/>
    <w:rsid w:val="000B4E6D"/>
    <w:rsid w:val="000B4E90"/>
    <w:rsid w:val="000B51DF"/>
    <w:rsid w:val="000B5255"/>
    <w:rsid w:val="000B56BD"/>
    <w:rsid w:val="000B685D"/>
    <w:rsid w:val="000B7223"/>
    <w:rsid w:val="000B785A"/>
    <w:rsid w:val="000C0054"/>
    <w:rsid w:val="000C006A"/>
    <w:rsid w:val="000C02F3"/>
    <w:rsid w:val="000C095B"/>
    <w:rsid w:val="000C13C3"/>
    <w:rsid w:val="000C1AE5"/>
    <w:rsid w:val="000C1F59"/>
    <w:rsid w:val="000C211C"/>
    <w:rsid w:val="000C2217"/>
    <w:rsid w:val="000C238A"/>
    <w:rsid w:val="000C2C07"/>
    <w:rsid w:val="000C2EAC"/>
    <w:rsid w:val="000C34A7"/>
    <w:rsid w:val="000C3D2E"/>
    <w:rsid w:val="000C3F71"/>
    <w:rsid w:val="000C423D"/>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0F4"/>
    <w:rsid w:val="000D638A"/>
    <w:rsid w:val="000D71C2"/>
    <w:rsid w:val="000D7494"/>
    <w:rsid w:val="000D7AD2"/>
    <w:rsid w:val="000E083B"/>
    <w:rsid w:val="000E0EAE"/>
    <w:rsid w:val="000E10BD"/>
    <w:rsid w:val="000E149B"/>
    <w:rsid w:val="000E1743"/>
    <w:rsid w:val="000E2119"/>
    <w:rsid w:val="000E266E"/>
    <w:rsid w:val="000E2841"/>
    <w:rsid w:val="000E2FD9"/>
    <w:rsid w:val="000E31D4"/>
    <w:rsid w:val="000E3448"/>
    <w:rsid w:val="000E37BD"/>
    <w:rsid w:val="000E3E3A"/>
    <w:rsid w:val="000E430C"/>
    <w:rsid w:val="000E458D"/>
    <w:rsid w:val="000E4BE5"/>
    <w:rsid w:val="000E5999"/>
    <w:rsid w:val="000E6130"/>
    <w:rsid w:val="000E6657"/>
    <w:rsid w:val="000E70C1"/>
    <w:rsid w:val="000E7154"/>
    <w:rsid w:val="000E799D"/>
    <w:rsid w:val="000E7CF8"/>
    <w:rsid w:val="000F01E1"/>
    <w:rsid w:val="000F04F7"/>
    <w:rsid w:val="000F051B"/>
    <w:rsid w:val="000F1287"/>
    <w:rsid w:val="000F1B57"/>
    <w:rsid w:val="000F2282"/>
    <w:rsid w:val="000F2369"/>
    <w:rsid w:val="000F2AD2"/>
    <w:rsid w:val="000F2EAE"/>
    <w:rsid w:val="000F2FF1"/>
    <w:rsid w:val="000F3081"/>
    <w:rsid w:val="000F32FF"/>
    <w:rsid w:val="000F403D"/>
    <w:rsid w:val="000F4AA3"/>
    <w:rsid w:val="000F4B8F"/>
    <w:rsid w:val="000F513D"/>
    <w:rsid w:val="000F5948"/>
    <w:rsid w:val="000F5BE7"/>
    <w:rsid w:val="000F6066"/>
    <w:rsid w:val="000F7102"/>
    <w:rsid w:val="001004C3"/>
    <w:rsid w:val="00100B38"/>
    <w:rsid w:val="00100C9B"/>
    <w:rsid w:val="001010F7"/>
    <w:rsid w:val="00101313"/>
    <w:rsid w:val="00101C48"/>
    <w:rsid w:val="00101DB0"/>
    <w:rsid w:val="0010270D"/>
    <w:rsid w:val="00102D1D"/>
    <w:rsid w:val="00103779"/>
    <w:rsid w:val="001045A6"/>
    <w:rsid w:val="0010505E"/>
    <w:rsid w:val="001059F7"/>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3A82"/>
    <w:rsid w:val="0014414A"/>
    <w:rsid w:val="001455B2"/>
    <w:rsid w:val="0014578C"/>
    <w:rsid w:val="00145B8E"/>
    <w:rsid w:val="00146BC9"/>
    <w:rsid w:val="001474BD"/>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B"/>
    <w:rsid w:val="001640AF"/>
    <w:rsid w:val="00164443"/>
    <w:rsid w:val="001647BD"/>
    <w:rsid w:val="00166073"/>
    <w:rsid w:val="001660E3"/>
    <w:rsid w:val="0016665C"/>
    <w:rsid w:val="00166EB7"/>
    <w:rsid w:val="00166F02"/>
    <w:rsid w:val="00167192"/>
    <w:rsid w:val="00167555"/>
    <w:rsid w:val="00167E09"/>
    <w:rsid w:val="00170676"/>
    <w:rsid w:val="0017154D"/>
    <w:rsid w:val="00171C73"/>
    <w:rsid w:val="00171D14"/>
    <w:rsid w:val="00171FE7"/>
    <w:rsid w:val="0017277D"/>
    <w:rsid w:val="00172CA3"/>
    <w:rsid w:val="00172D53"/>
    <w:rsid w:val="00173579"/>
    <w:rsid w:val="0017387B"/>
    <w:rsid w:val="00173ACB"/>
    <w:rsid w:val="00173E9D"/>
    <w:rsid w:val="001741F9"/>
    <w:rsid w:val="00174A4C"/>
    <w:rsid w:val="00174EE0"/>
    <w:rsid w:val="0017506F"/>
    <w:rsid w:val="0017533E"/>
    <w:rsid w:val="00176FD3"/>
    <w:rsid w:val="00177EC6"/>
    <w:rsid w:val="001801B7"/>
    <w:rsid w:val="00180258"/>
    <w:rsid w:val="00180340"/>
    <w:rsid w:val="00180466"/>
    <w:rsid w:val="00181168"/>
    <w:rsid w:val="00181511"/>
    <w:rsid w:val="00182729"/>
    <w:rsid w:val="00182A26"/>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453"/>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BD8"/>
    <w:rsid w:val="00197EF6"/>
    <w:rsid w:val="001A068E"/>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1895"/>
    <w:rsid w:val="001B2074"/>
    <w:rsid w:val="001B2226"/>
    <w:rsid w:val="001B3250"/>
    <w:rsid w:val="001B33A4"/>
    <w:rsid w:val="001B370C"/>
    <w:rsid w:val="001B3C7D"/>
    <w:rsid w:val="001B3F4C"/>
    <w:rsid w:val="001B4266"/>
    <w:rsid w:val="001B4612"/>
    <w:rsid w:val="001B50F3"/>
    <w:rsid w:val="001B53D6"/>
    <w:rsid w:val="001B59DE"/>
    <w:rsid w:val="001B5B1A"/>
    <w:rsid w:val="001B77FA"/>
    <w:rsid w:val="001C1AD0"/>
    <w:rsid w:val="001C1CC5"/>
    <w:rsid w:val="001C24BC"/>
    <w:rsid w:val="001C305A"/>
    <w:rsid w:val="001C37BD"/>
    <w:rsid w:val="001C45C1"/>
    <w:rsid w:val="001C468D"/>
    <w:rsid w:val="001C4C3E"/>
    <w:rsid w:val="001C4CF1"/>
    <w:rsid w:val="001C4F12"/>
    <w:rsid w:val="001C545C"/>
    <w:rsid w:val="001C62F2"/>
    <w:rsid w:val="001C635E"/>
    <w:rsid w:val="001C6757"/>
    <w:rsid w:val="001C6A8E"/>
    <w:rsid w:val="001C762B"/>
    <w:rsid w:val="001C7F48"/>
    <w:rsid w:val="001D2623"/>
    <w:rsid w:val="001D2CB6"/>
    <w:rsid w:val="001D37D8"/>
    <w:rsid w:val="001D3CA5"/>
    <w:rsid w:val="001D3D0C"/>
    <w:rsid w:val="001D414C"/>
    <w:rsid w:val="001D41F4"/>
    <w:rsid w:val="001D5752"/>
    <w:rsid w:val="001D612E"/>
    <w:rsid w:val="001D65F8"/>
    <w:rsid w:val="001D7482"/>
    <w:rsid w:val="001D7492"/>
    <w:rsid w:val="001D7890"/>
    <w:rsid w:val="001E0107"/>
    <w:rsid w:val="001E0BF4"/>
    <w:rsid w:val="001E18B4"/>
    <w:rsid w:val="001E1F3E"/>
    <w:rsid w:val="001E250F"/>
    <w:rsid w:val="001E2BC5"/>
    <w:rsid w:val="001E3801"/>
    <w:rsid w:val="001E3D5A"/>
    <w:rsid w:val="001E4891"/>
    <w:rsid w:val="001E4C29"/>
    <w:rsid w:val="001E4C99"/>
    <w:rsid w:val="001E4DB2"/>
    <w:rsid w:val="001E5701"/>
    <w:rsid w:val="001E61DF"/>
    <w:rsid w:val="001E6402"/>
    <w:rsid w:val="001E757A"/>
    <w:rsid w:val="001E76C7"/>
    <w:rsid w:val="001E7E24"/>
    <w:rsid w:val="001F04C1"/>
    <w:rsid w:val="001F15A0"/>
    <w:rsid w:val="001F1D6C"/>
    <w:rsid w:val="001F1DB6"/>
    <w:rsid w:val="001F1FB1"/>
    <w:rsid w:val="001F2168"/>
    <w:rsid w:val="001F2E11"/>
    <w:rsid w:val="001F2E25"/>
    <w:rsid w:val="001F2EB6"/>
    <w:rsid w:val="001F3174"/>
    <w:rsid w:val="001F3DF6"/>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154A"/>
    <w:rsid w:val="00202323"/>
    <w:rsid w:val="0020254E"/>
    <w:rsid w:val="00202A46"/>
    <w:rsid w:val="00202B69"/>
    <w:rsid w:val="00202DC9"/>
    <w:rsid w:val="00203725"/>
    <w:rsid w:val="002037C0"/>
    <w:rsid w:val="00203D02"/>
    <w:rsid w:val="002040B5"/>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4DE1"/>
    <w:rsid w:val="00215B09"/>
    <w:rsid w:val="00215FB5"/>
    <w:rsid w:val="002163DC"/>
    <w:rsid w:val="00216766"/>
    <w:rsid w:val="00216820"/>
    <w:rsid w:val="00217893"/>
    <w:rsid w:val="002179F7"/>
    <w:rsid w:val="00220588"/>
    <w:rsid w:val="00220B88"/>
    <w:rsid w:val="002211A8"/>
    <w:rsid w:val="00221235"/>
    <w:rsid w:val="002216B6"/>
    <w:rsid w:val="00221CC0"/>
    <w:rsid w:val="0022234B"/>
    <w:rsid w:val="00223614"/>
    <w:rsid w:val="00223D79"/>
    <w:rsid w:val="00224F0F"/>
    <w:rsid w:val="002256CF"/>
    <w:rsid w:val="002257D8"/>
    <w:rsid w:val="00225BEF"/>
    <w:rsid w:val="002267DE"/>
    <w:rsid w:val="00226AD0"/>
    <w:rsid w:val="00226DD1"/>
    <w:rsid w:val="002279BC"/>
    <w:rsid w:val="002306AB"/>
    <w:rsid w:val="002310FC"/>
    <w:rsid w:val="00231166"/>
    <w:rsid w:val="002319EB"/>
    <w:rsid w:val="0023232F"/>
    <w:rsid w:val="00233169"/>
    <w:rsid w:val="0023335E"/>
    <w:rsid w:val="002338C0"/>
    <w:rsid w:val="002342E3"/>
    <w:rsid w:val="00234717"/>
    <w:rsid w:val="00234920"/>
    <w:rsid w:val="0023505D"/>
    <w:rsid w:val="002358F1"/>
    <w:rsid w:val="0023617E"/>
    <w:rsid w:val="002374F8"/>
    <w:rsid w:val="00237EA0"/>
    <w:rsid w:val="002411C2"/>
    <w:rsid w:val="002415C7"/>
    <w:rsid w:val="0024180E"/>
    <w:rsid w:val="00241D43"/>
    <w:rsid w:val="00242459"/>
    <w:rsid w:val="002425E8"/>
    <w:rsid w:val="00242CEB"/>
    <w:rsid w:val="002430AE"/>
    <w:rsid w:val="00243D47"/>
    <w:rsid w:val="00244688"/>
    <w:rsid w:val="00245655"/>
    <w:rsid w:val="00245DD5"/>
    <w:rsid w:val="00245E8F"/>
    <w:rsid w:val="0024735B"/>
    <w:rsid w:val="002476D5"/>
    <w:rsid w:val="002510C4"/>
    <w:rsid w:val="0025176F"/>
    <w:rsid w:val="00251D4A"/>
    <w:rsid w:val="00252A35"/>
    <w:rsid w:val="00253090"/>
    <w:rsid w:val="00253C3C"/>
    <w:rsid w:val="0025472D"/>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461"/>
    <w:rsid w:val="00262A90"/>
    <w:rsid w:val="00262D3D"/>
    <w:rsid w:val="00263B34"/>
    <w:rsid w:val="00263E7F"/>
    <w:rsid w:val="0026424A"/>
    <w:rsid w:val="0026491C"/>
    <w:rsid w:val="00264B13"/>
    <w:rsid w:val="00264EBF"/>
    <w:rsid w:val="0026649F"/>
    <w:rsid w:val="002670AA"/>
    <w:rsid w:val="00267262"/>
    <w:rsid w:val="00267751"/>
    <w:rsid w:val="002679E9"/>
    <w:rsid w:val="00267E9A"/>
    <w:rsid w:val="00270113"/>
    <w:rsid w:val="002707A9"/>
    <w:rsid w:val="002713FB"/>
    <w:rsid w:val="00271411"/>
    <w:rsid w:val="002716D8"/>
    <w:rsid w:val="00272038"/>
    <w:rsid w:val="0027236E"/>
    <w:rsid w:val="00272857"/>
    <w:rsid w:val="002729E6"/>
    <w:rsid w:val="00272E7A"/>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CC4"/>
    <w:rsid w:val="00282E1F"/>
    <w:rsid w:val="00283391"/>
    <w:rsid w:val="00283C6E"/>
    <w:rsid w:val="00283D6A"/>
    <w:rsid w:val="00284221"/>
    <w:rsid w:val="002847F1"/>
    <w:rsid w:val="00285B02"/>
    <w:rsid w:val="00285E5E"/>
    <w:rsid w:val="0028787F"/>
    <w:rsid w:val="002907D9"/>
    <w:rsid w:val="00290850"/>
    <w:rsid w:val="00290E7C"/>
    <w:rsid w:val="00290F12"/>
    <w:rsid w:val="00291DCB"/>
    <w:rsid w:val="0029216D"/>
    <w:rsid w:val="002926A1"/>
    <w:rsid w:val="00294B97"/>
    <w:rsid w:val="00294BE3"/>
    <w:rsid w:val="002955C5"/>
    <w:rsid w:val="002956E5"/>
    <w:rsid w:val="002960E2"/>
    <w:rsid w:val="00296EC5"/>
    <w:rsid w:val="002970CF"/>
    <w:rsid w:val="00297490"/>
    <w:rsid w:val="002974D4"/>
    <w:rsid w:val="002977D9"/>
    <w:rsid w:val="002A00F8"/>
    <w:rsid w:val="002A1EB6"/>
    <w:rsid w:val="002A25D9"/>
    <w:rsid w:val="002A3B3E"/>
    <w:rsid w:val="002A3C89"/>
    <w:rsid w:val="002A43AA"/>
    <w:rsid w:val="002A4AC9"/>
    <w:rsid w:val="002A4F92"/>
    <w:rsid w:val="002A5143"/>
    <w:rsid w:val="002A62B6"/>
    <w:rsid w:val="002A637A"/>
    <w:rsid w:val="002A6658"/>
    <w:rsid w:val="002A6992"/>
    <w:rsid w:val="002A70E6"/>
    <w:rsid w:val="002A71C8"/>
    <w:rsid w:val="002A7A35"/>
    <w:rsid w:val="002B0002"/>
    <w:rsid w:val="002B062F"/>
    <w:rsid w:val="002B0853"/>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AAA"/>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3FDC"/>
    <w:rsid w:val="002E4A5A"/>
    <w:rsid w:val="002E5C9B"/>
    <w:rsid w:val="002E5EA9"/>
    <w:rsid w:val="002E6BB6"/>
    <w:rsid w:val="002F05C1"/>
    <w:rsid w:val="002F0663"/>
    <w:rsid w:val="002F0FBA"/>
    <w:rsid w:val="002F12E7"/>
    <w:rsid w:val="002F148F"/>
    <w:rsid w:val="002F1998"/>
    <w:rsid w:val="002F1CD9"/>
    <w:rsid w:val="002F1D5C"/>
    <w:rsid w:val="002F232D"/>
    <w:rsid w:val="002F396F"/>
    <w:rsid w:val="002F3F83"/>
    <w:rsid w:val="002F44C0"/>
    <w:rsid w:val="002F536E"/>
    <w:rsid w:val="002F5A85"/>
    <w:rsid w:val="002F5B1A"/>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C98"/>
    <w:rsid w:val="00304E45"/>
    <w:rsid w:val="00306737"/>
    <w:rsid w:val="00306D9F"/>
    <w:rsid w:val="00306F87"/>
    <w:rsid w:val="003074D1"/>
    <w:rsid w:val="00307836"/>
    <w:rsid w:val="003101E1"/>
    <w:rsid w:val="0031074C"/>
    <w:rsid w:val="00310753"/>
    <w:rsid w:val="0031109D"/>
    <w:rsid w:val="00311111"/>
    <w:rsid w:val="00311545"/>
    <w:rsid w:val="0031191C"/>
    <w:rsid w:val="0031207B"/>
    <w:rsid w:val="003127FC"/>
    <w:rsid w:val="0031284C"/>
    <w:rsid w:val="00312FEE"/>
    <w:rsid w:val="00313947"/>
    <w:rsid w:val="00313A09"/>
    <w:rsid w:val="00313C2B"/>
    <w:rsid w:val="0031420A"/>
    <w:rsid w:val="00314972"/>
    <w:rsid w:val="00314A80"/>
    <w:rsid w:val="00314BA3"/>
    <w:rsid w:val="003155D3"/>
    <w:rsid w:val="00317AC3"/>
    <w:rsid w:val="00317CFF"/>
    <w:rsid w:val="00317F8E"/>
    <w:rsid w:val="00320115"/>
    <w:rsid w:val="0032079D"/>
    <w:rsid w:val="00321802"/>
    <w:rsid w:val="00321A79"/>
    <w:rsid w:val="00321B1F"/>
    <w:rsid w:val="0032266C"/>
    <w:rsid w:val="003232C3"/>
    <w:rsid w:val="00324073"/>
    <w:rsid w:val="003241B0"/>
    <w:rsid w:val="003241B4"/>
    <w:rsid w:val="0032494C"/>
    <w:rsid w:val="00324D8D"/>
    <w:rsid w:val="00325243"/>
    <w:rsid w:val="00325A84"/>
    <w:rsid w:val="00325BB7"/>
    <w:rsid w:val="00325D58"/>
    <w:rsid w:val="00325F1F"/>
    <w:rsid w:val="00326357"/>
    <w:rsid w:val="00326CB7"/>
    <w:rsid w:val="00326F19"/>
    <w:rsid w:val="00326F9E"/>
    <w:rsid w:val="0033002F"/>
    <w:rsid w:val="003300F2"/>
    <w:rsid w:val="00331673"/>
    <w:rsid w:val="00331ED1"/>
    <w:rsid w:val="003328D9"/>
    <w:rsid w:val="00333BFA"/>
    <w:rsid w:val="00333F92"/>
    <w:rsid w:val="00334A85"/>
    <w:rsid w:val="00334D33"/>
    <w:rsid w:val="00334EB8"/>
    <w:rsid w:val="00335A01"/>
    <w:rsid w:val="00335DA5"/>
    <w:rsid w:val="0033642E"/>
    <w:rsid w:val="003370AA"/>
    <w:rsid w:val="00337CC1"/>
    <w:rsid w:val="003406FD"/>
    <w:rsid w:val="00340F7A"/>
    <w:rsid w:val="00341929"/>
    <w:rsid w:val="00341D9A"/>
    <w:rsid w:val="00341DE8"/>
    <w:rsid w:val="003434F2"/>
    <w:rsid w:val="00343586"/>
    <w:rsid w:val="003436A3"/>
    <w:rsid w:val="00343AFE"/>
    <w:rsid w:val="0034460F"/>
    <w:rsid w:val="00344F46"/>
    <w:rsid w:val="00345141"/>
    <w:rsid w:val="003451F8"/>
    <w:rsid w:val="003453C2"/>
    <w:rsid w:val="00346410"/>
    <w:rsid w:val="0034729B"/>
    <w:rsid w:val="00350286"/>
    <w:rsid w:val="0035041E"/>
    <w:rsid w:val="00350730"/>
    <w:rsid w:val="00351D68"/>
    <w:rsid w:val="00352626"/>
    <w:rsid w:val="00352C78"/>
    <w:rsid w:val="00353088"/>
    <w:rsid w:val="003536CF"/>
    <w:rsid w:val="00353A48"/>
    <w:rsid w:val="00353D1B"/>
    <w:rsid w:val="0035482C"/>
    <w:rsid w:val="00354AB4"/>
    <w:rsid w:val="00354CAC"/>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0D0C"/>
    <w:rsid w:val="003713E4"/>
    <w:rsid w:val="00371433"/>
    <w:rsid w:val="00371FF9"/>
    <w:rsid w:val="003723A9"/>
    <w:rsid w:val="00372805"/>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B67"/>
    <w:rsid w:val="003821B2"/>
    <w:rsid w:val="00382939"/>
    <w:rsid w:val="00382A83"/>
    <w:rsid w:val="003833D7"/>
    <w:rsid w:val="003835F5"/>
    <w:rsid w:val="00383ECA"/>
    <w:rsid w:val="00384F5A"/>
    <w:rsid w:val="00385539"/>
    <w:rsid w:val="00385CD9"/>
    <w:rsid w:val="00385D49"/>
    <w:rsid w:val="003863DA"/>
    <w:rsid w:val="00386E76"/>
    <w:rsid w:val="003903FB"/>
    <w:rsid w:val="00390B20"/>
    <w:rsid w:val="0039114B"/>
    <w:rsid w:val="0039183A"/>
    <w:rsid w:val="00391FE7"/>
    <w:rsid w:val="0039299B"/>
    <w:rsid w:val="00392FA4"/>
    <w:rsid w:val="00393698"/>
    <w:rsid w:val="0039371E"/>
    <w:rsid w:val="0039434D"/>
    <w:rsid w:val="00394C27"/>
    <w:rsid w:val="00396CB4"/>
    <w:rsid w:val="003977D0"/>
    <w:rsid w:val="003A00F1"/>
    <w:rsid w:val="003A050E"/>
    <w:rsid w:val="003A050F"/>
    <w:rsid w:val="003A0CAA"/>
    <w:rsid w:val="003A0EC0"/>
    <w:rsid w:val="003A1229"/>
    <w:rsid w:val="003A13FA"/>
    <w:rsid w:val="003A1965"/>
    <w:rsid w:val="003A1F9F"/>
    <w:rsid w:val="003A2F4F"/>
    <w:rsid w:val="003A30C5"/>
    <w:rsid w:val="003A3B84"/>
    <w:rsid w:val="003A3C99"/>
    <w:rsid w:val="003A412A"/>
    <w:rsid w:val="003A43DD"/>
    <w:rsid w:val="003A441C"/>
    <w:rsid w:val="003A4559"/>
    <w:rsid w:val="003A47CF"/>
    <w:rsid w:val="003A4EB8"/>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2F22"/>
    <w:rsid w:val="003C34BF"/>
    <w:rsid w:val="003C3AC3"/>
    <w:rsid w:val="003C3F49"/>
    <w:rsid w:val="003C4602"/>
    <w:rsid w:val="003C4C02"/>
    <w:rsid w:val="003C4C53"/>
    <w:rsid w:val="003C50DB"/>
    <w:rsid w:val="003C5231"/>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C3E"/>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284A"/>
    <w:rsid w:val="003E3705"/>
    <w:rsid w:val="003E4314"/>
    <w:rsid w:val="003E436D"/>
    <w:rsid w:val="003E4AC7"/>
    <w:rsid w:val="003E4DB9"/>
    <w:rsid w:val="003E51C1"/>
    <w:rsid w:val="003E574B"/>
    <w:rsid w:val="003E6626"/>
    <w:rsid w:val="003E664F"/>
    <w:rsid w:val="003E713F"/>
    <w:rsid w:val="003E7178"/>
    <w:rsid w:val="003E7F39"/>
    <w:rsid w:val="003F084C"/>
    <w:rsid w:val="003F092C"/>
    <w:rsid w:val="003F0DA7"/>
    <w:rsid w:val="003F139A"/>
    <w:rsid w:val="003F14C3"/>
    <w:rsid w:val="003F1531"/>
    <w:rsid w:val="003F18FD"/>
    <w:rsid w:val="003F1CE4"/>
    <w:rsid w:val="003F1D78"/>
    <w:rsid w:val="003F1F79"/>
    <w:rsid w:val="003F2587"/>
    <w:rsid w:val="003F25CB"/>
    <w:rsid w:val="003F3524"/>
    <w:rsid w:val="003F3C34"/>
    <w:rsid w:val="003F3EFE"/>
    <w:rsid w:val="003F3FC9"/>
    <w:rsid w:val="003F4245"/>
    <w:rsid w:val="003F5489"/>
    <w:rsid w:val="003F54D8"/>
    <w:rsid w:val="003F5913"/>
    <w:rsid w:val="003F740A"/>
    <w:rsid w:val="003F7FE3"/>
    <w:rsid w:val="00400269"/>
    <w:rsid w:val="004008C3"/>
    <w:rsid w:val="00401014"/>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27F"/>
    <w:rsid w:val="00407939"/>
    <w:rsid w:val="00407E1E"/>
    <w:rsid w:val="00410349"/>
    <w:rsid w:val="00410936"/>
    <w:rsid w:val="00410A15"/>
    <w:rsid w:val="0041188F"/>
    <w:rsid w:val="00411B94"/>
    <w:rsid w:val="00411BD7"/>
    <w:rsid w:val="0041208A"/>
    <w:rsid w:val="004132EE"/>
    <w:rsid w:val="0041361C"/>
    <w:rsid w:val="00413D2E"/>
    <w:rsid w:val="00413FA7"/>
    <w:rsid w:val="0041474E"/>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6152"/>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8D6"/>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173B"/>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5FF"/>
    <w:rsid w:val="00482647"/>
    <w:rsid w:val="00482BC0"/>
    <w:rsid w:val="00483066"/>
    <w:rsid w:val="00483462"/>
    <w:rsid w:val="00483E10"/>
    <w:rsid w:val="004847DE"/>
    <w:rsid w:val="00484906"/>
    <w:rsid w:val="00484E76"/>
    <w:rsid w:val="0048550F"/>
    <w:rsid w:val="0048587E"/>
    <w:rsid w:val="00485E23"/>
    <w:rsid w:val="0048654D"/>
    <w:rsid w:val="004867B9"/>
    <w:rsid w:val="00486B0D"/>
    <w:rsid w:val="00486DCD"/>
    <w:rsid w:val="004873D1"/>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501"/>
    <w:rsid w:val="004A7680"/>
    <w:rsid w:val="004A7F0E"/>
    <w:rsid w:val="004B0E0C"/>
    <w:rsid w:val="004B15B4"/>
    <w:rsid w:val="004B1B04"/>
    <w:rsid w:val="004B2DE0"/>
    <w:rsid w:val="004B2DE4"/>
    <w:rsid w:val="004B3551"/>
    <w:rsid w:val="004B42DF"/>
    <w:rsid w:val="004B4807"/>
    <w:rsid w:val="004B5982"/>
    <w:rsid w:val="004B6205"/>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6D1D"/>
    <w:rsid w:val="004C7C67"/>
    <w:rsid w:val="004C7DC4"/>
    <w:rsid w:val="004C7E0B"/>
    <w:rsid w:val="004C7E53"/>
    <w:rsid w:val="004D017C"/>
    <w:rsid w:val="004D1010"/>
    <w:rsid w:val="004D1768"/>
    <w:rsid w:val="004D1EAD"/>
    <w:rsid w:val="004D248A"/>
    <w:rsid w:val="004D33D4"/>
    <w:rsid w:val="004D3BE3"/>
    <w:rsid w:val="004D459D"/>
    <w:rsid w:val="004D4C7B"/>
    <w:rsid w:val="004D5212"/>
    <w:rsid w:val="004D7072"/>
    <w:rsid w:val="004D7B52"/>
    <w:rsid w:val="004D7DFA"/>
    <w:rsid w:val="004E0049"/>
    <w:rsid w:val="004E05A2"/>
    <w:rsid w:val="004E06BB"/>
    <w:rsid w:val="004E07B2"/>
    <w:rsid w:val="004E1135"/>
    <w:rsid w:val="004E13EA"/>
    <w:rsid w:val="004E1D64"/>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A08"/>
    <w:rsid w:val="00507DC9"/>
    <w:rsid w:val="005107DF"/>
    <w:rsid w:val="0051113D"/>
    <w:rsid w:val="0051148D"/>
    <w:rsid w:val="00511E57"/>
    <w:rsid w:val="005122FE"/>
    <w:rsid w:val="0051270F"/>
    <w:rsid w:val="00512760"/>
    <w:rsid w:val="00512ADF"/>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7A42"/>
    <w:rsid w:val="005209A8"/>
    <w:rsid w:val="005212AF"/>
    <w:rsid w:val="00522200"/>
    <w:rsid w:val="00522C57"/>
    <w:rsid w:val="00522E11"/>
    <w:rsid w:val="005233E1"/>
    <w:rsid w:val="0052352E"/>
    <w:rsid w:val="00523DED"/>
    <w:rsid w:val="0052419B"/>
    <w:rsid w:val="0052470F"/>
    <w:rsid w:val="00524AB3"/>
    <w:rsid w:val="00525A62"/>
    <w:rsid w:val="00525B54"/>
    <w:rsid w:val="00525FD6"/>
    <w:rsid w:val="005260FE"/>
    <w:rsid w:val="005265F8"/>
    <w:rsid w:val="005269B3"/>
    <w:rsid w:val="00526D2D"/>
    <w:rsid w:val="005273B1"/>
    <w:rsid w:val="00527D50"/>
    <w:rsid w:val="00530103"/>
    <w:rsid w:val="005303D4"/>
    <w:rsid w:val="00530562"/>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135"/>
    <w:rsid w:val="0053734E"/>
    <w:rsid w:val="005377B5"/>
    <w:rsid w:val="005379E7"/>
    <w:rsid w:val="00537A4A"/>
    <w:rsid w:val="00540094"/>
    <w:rsid w:val="005404A6"/>
    <w:rsid w:val="00540743"/>
    <w:rsid w:val="00540C9A"/>
    <w:rsid w:val="0054132A"/>
    <w:rsid w:val="005415E4"/>
    <w:rsid w:val="00541BC4"/>
    <w:rsid w:val="005420ED"/>
    <w:rsid w:val="00542A74"/>
    <w:rsid w:val="005434D8"/>
    <w:rsid w:val="00543AE0"/>
    <w:rsid w:val="005448A6"/>
    <w:rsid w:val="005464B7"/>
    <w:rsid w:val="00546B12"/>
    <w:rsid w:val="00547265"/>
    <w:rsid w:val="00547443"/>
    <w:rsid w:val="005505A6"/>
    <w:rsid w:val="005505BF"/>
    <w:rsid w:val="00551B0D"/>
    <w:rsid w:val="00551FA7"/>
    <w:rsid w:val="00553286"/>
    <w:rsid w:val="00553E2C"/>
    <w:rsid w:val="0055476C"/>
    <w:rsid w:val="00555DA9"/>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23"/>
    <w:rsid w:val="005647FE"/>
    <w:rsid w:val="005648A8"/>
    <w:rsid w:val="00564AD2"/>
    <w:rsid w:val="00564ED0"/>
    <w:rsid w:val="00565036"/>
    <w:rsid w:val="005651C4"/>
    <w:rsid w:val="00565561"/>
    <w:rsid w:val="00565724"/>
    <w:rsid w:val="005669CC"/>
    <w:rsid w:val="00566A85"/>
    <w:rsid w:val="00566CC6"/>
    <w:rsid w:val="005670A1"/>
    <w:rsid w:val="00567348"/>
    <w:rsid w:val="00567800"/>
    <w:rsid w:val="00567A52"/>
    <w:rsid w:val="00567D50"/>
    <w:rsid w:val="00570722"/>
    <w:rsid w:val="0057158C"/>
    <w:rsid w:val="005717E5"/>
    <w:rsid w:val="005717E7"/>
    <w:rsid w:val="0057188A"/>
    <w:rsid w:val="00571EE0"/>
    <w:rsid w:val="00572AD0"/>
    <w:rsid w:val="00572AF3"/>
    <w:rsid w:val="00574529"/>
    <w:rsid w:val="005753B6"/>
    <w:rsid w:val="00575DFE"/>
    <w:rsid w:val="00575E64"/>
    <w:rsid w:val="00576469"/>
    <w:rsid w:val="005769FF"/>
    <w:rsid w:val="0057745D"/>
    <w:rsid w:val="00577925"/>
    <w:rsid w:val="00577A72"/>
    <w:rsid w:val="0058063B"/>
    <w:rsid w:val="005806D2"/>
    <w:rsid w:val="00582CE9"/>
    <w:rsid w:val="00583195"/>
    <w:rsid w:val="0058377F"/>
    <w:rsid w:val="00583982"/>
    <w:rsid w:val="00583B84"/>
    <w:rsid w:val="00583CA7"/>
    <w:rsid w:val="00584CB3"/>
    <w:rsid w:val="00584DCA"/>
    <w:rsid w:val="0058525D"/>
    <w:rsid w:val="00585C84"/>
    <w:rsid w:val="0058726C"/>
    <w:rsid w:val="005872C9"/>
    <w:rsid w:val="00587BAC"/>
    <w:rsid w:val="00590030"/>
    <w:rsid w:val="00590232"/>
    <w:rsid w:val="00593111"/>
    <w:rsid w:val="00593816"/>
    <w:rsid w:val="00593963"/>
    <w:rsid w:val="00593D67"/>
    <w:rsid w:val="00593F3E"/>
    <w:rsid w:val="00594FA6"/>
    <w:rsid w:val="00595C0B"/>
    <w:rsid w:val="00595F0B"/>
    <w:rsid w:val="00595F1A"/>
    <w:rsid w:val="00595F8E"/>
    <w:rsid w:val="00596895"/>
    <w:rsid w:val="00596BDA"/>
    <w:rsid w:val="00596C27"/>
    <w:rsid w:val="00597743"/>
    <w:rsid w:val="00597972"/>
    <w:rsid w:val="005979E9"/>
    <w:rsid w:val="005A0791"/>
    <w:rsid w:val="005A07D8"/>
    <w:rsid w:val="005A0FC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4BAF"/>
    <w:rsid w:val="005B537C"/>
    <w:rsid w:val="005B5793"/>
    <w:rsid w:val="005B5ED5"/>
    <w:rsid w:val="005B7385"/>
    <w:rsid w:val="005B76DC"/>
    <w:rsid w:val="005B7D81"/>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3AE7"/>
    <w:rsid w:val="005D3D46"/>
    <w:rsid w:val="005D46A9"/>
    <w:rsid w:val="005D4AB8"/>
    <w:rsid w:val="005D502B"/>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80"/>
    <w:rsid w:val="005E29E3"/>
    <w:rsid w:val="005E2C4A"/>
    <w:rsid w:val="005E36FB"/>
    <w:rsid w:val="005E3B81"/>
    <w:rsid w:val="005E3B8D"/>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75"/>
    <w:rsid w:val="005F1492"/>
    <w:rsid w:val="005F152B"/>
    <w:rsid w:val="005F17E7"/>
    <w:rsid w:val="005F1AE7"/>
    <w:rsid w:val="005F2443"/>
    <w:rsid w:val="005F2C28"/>
    <w:rsid w:val="005F2D7B"/>
    <w:rsid w:val="005F348F"/>
    <w:rsid w:val="005F35B9"/>
    <w:rsid w:val="005F3C2B"/>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5E8B"/>
    <w:rsid w:val="00606FD4"/>
    <w:rsid w:val="00607C46"/>
    <w:rsid w:val="006102F3"/>
    <w:rsid w:val="006105C9"/>
    <w:rsid w:val="0061093E"/>
    <w:rsid w:val="006119DC"/>
    <w:rsid w:val="00612434"/>
    <w:rsid w:val="00612CE6"/>
    <w:rsid w:val="00612DA3"/>
    <w:rsid w:val="00612EDD"/>
    <w:rsid w:val="00612FBA"/>
    <w:rsid w:val="00614A7B"/>
    <w:rsid w:val="00614B5F"/>
    <w:rsid w:val="00614FF2"/>
    <w:rsid w:val="006158E4"/>
    <w:rsid w:val="006158FB"/>
    <w:rsid w:val="00615C08"/>
    <w:rsid w:val="0061733E"/>
    <w:rsid w:val="0061741C"/>
    <w:rsid w:val="0061785B"/>
    <w:rsid w:val="00620758"/>
    <w:rsid w:val="006207BC"/>
    <w:rsid w:val="006208D9"/>
    <w:rsid w:val="00621335"/>
    <w:rsid w:val="0062150E"/>
    <w:rsid w:val="00623F37"/>
    <w:rsid w:val="00623F56"/>
    <w:rsid w:val="006242E9"/>
    <w:rsid w:val="006250F6"/>
    <w:rsid w:val="006258F1"/>
    <w:rsid w:val="00626341"/>
    <w:rsid w:val="00626A1A"/>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560B"/>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6BC6"/>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41F"/>
    <w:rsid w:val="006545F9"/>
    <w:rsid w:val="006553A2"/>
    <w:rsid w:val="006553EF"/>
    <w:rsid w:val="00655F17"/>
    <w:rsid w:val="006562F7"/>
    <w:rsid w:val="00660D35"/>
    <w:rsid w:val="00660F6D"/>
    <w:rsid w:val="00661283"/>
    <w:rsid w:val="0066179A"/>
    <w:rsid w:val="00661860"/>
    <w:rsid w:val="00661FC2"/>
    <w:rsid w:val="00662606"/>
    <w:rsid w:val="00662701"/>
    <w:rsid w:val="0066271C"/>
    <w:rsid w:val="00663099"/>
    <w:rsid w:val="006638AF"/>
    <w:rsid w:val="00664184"/>
    <w:rsid w:val="006648DC"/>
    <w:rsid w:val="00664C39"/>
    <w:rsid w:val="0066500F"/>
    <w:rsid w:val="00665508"/>
    <w:rsid w:val="00665D82"/>
    <w:rsid w:val="00670121"/>
    <w:rsid w:val="00670373"/>
    <w:rsid w:val="006715F4"/>
    <w:rsid w:val="00671B2B"/>
    <w:rsid w:val="00671DB5"/>
    <w:rsid w:val="0067281B"/>
    <w:rsid w:val="0067282A"/>
    <w:rsid w:val="00673538"/>
    <w:rsid w:val="0067520F"/>
    <w:rsid w:val="006752D5"/>
    <w:rsid w:val="00675AFC"/>
    <w:rsid w:val="00676607"/>
    <w:rsid w:val="006773B6"/>
    <w:rsid w:val="00677704"/>
    <w:rsid w:val="00680281"/>
    <w:rsid w:val="006805F1"/>
    <w:rsid w:val="00681CDE"/>
    <w:rsid w:val="00681E77"/>
    <w:rsid w:val="006824FC"/>
    <w:rsid w:val="006837D6"/>
    <w:rsid w:val="0068446B"/>
    <w:rsid w:val="0068448B"/>
    <w:rsid w:val="00684A39"/>
    <w:rsid w:val="00685538"/>
    <w:rsid w:val="00685C49"/>
    <w:rsid w:val="00685E04"/>
    <w:rsid w:val="00685F30"/>
    <w:rsid w:val="006864E5"/>
    <w:rsid w:val="0068660C"/>
    <w:rsid w:val="00686DD3"/>
    <w:rsid w:val="006876B2"/>
    <w:rsid w:val="00687997"/>
    <w:rsid w:val="00687E47"/>
    <w:rsid w:val="0069025B"/>
    <w:rsid w:val="00690580"/>
    <w:rsid w:val="0069058D"/>
    <w:rsid w:val="006906C5"/>
    <w:rsid w:val="00690B5C"/>
    <w:rsid w:val="00691BDB"/>
    <w:rsid w:val="00692022"/>
    <w:rsid w:val="00692F9F"/>
    <w:rsid w:val="006932C2"/>
    <w:rsid w:val="00693437"/>
    <w:rsid w:val="00693481"/>
    <w:rsid w:val="006935B4"/>
    <w:rsid w:val="006937F3"/>
    <w:rsid w:val="00693A5A"/>
    <w:rsid w:val="00693BF3"/>
    <w:rsid w:val="00693D4F"/>
    <w:rsid w:val="006942B0"/>
    <w:rsid w:val="006944F4"/>
    <w:rsid w:val="00694911"/>
    <w:rsid w:val="00696781"/>
    <w:rsid w:val="006967C9"/>
    <w:rsid w:val="00696EED"/>
    <w:rsid w:val="006974CE"/>
    <w:rsid w:val="00697FA2"/>
    <w:rsid w:val="006A01A6"/>
    <w:rsid w:val="006A049B"/>
    <w:rsid w:val="006A1307"/>
    <w:rsid w:val="006A13BA"/>
    <w:rsid w:val="006A209E"/>
    <w:rsid w:val="006A2327"/>
    <w:rsid w:val="006A2889"/>
    <w:rsid w:val="006A3033"/>
    <w:rsid w:val="006A37C2"/>
    <w:rsid w:val="006A4AF7"/>
    <w:rsid w:val="006A58FD"/>
    <w:rsid w:val="006A5FCC"/>
    <w:rsid w:val="006A64DB"/>
    <w:rsid w:val="006A6750"/>
    <w:rsid w:val="006A675A"/>
    <w:rsid w:val="006A737F"/>
    <w:rsid w:val="006A7476"/>
    <w:rsid w:val="006A7D03"/>
    <w:rsid w:val="006B019A"/>
    <w:rsid w:val="006B02BE"/>
    <w:rsid w:val="006B0411"/>
    <w:rsid w:val="006B257C"/>
    <w:rsid w:val="006B30B8"/>
    <w:rsid w:val="006B35FA"/>
    <w:rsid w:val="006B3923"/>
    <w:rsid w:val="006B3B0C"/>
    <w:rsid w:val="006B3FBF"/>
    <w:rsid w:val="006B4773"/>
    <w:rsid w:val="006B4B0E"/>
    <w:rsid w:val="006B4FF8"/>
    <w:rsid w:val="006B5492"/>
    <w:rsid w:val="006B5692"/>
    <w:rsid w:val="006B56F2"/>
    <w:rsid w:val="006B5A2F"/>
    <w:rsid w:val="006B746E"/>
    <w:rsid w:val="006B7E80"/>
    <w:rsid w:val="006B7F6F"/>
    <w:rsid w:val="006C0723"/>
    <w:rsid w:val="006C0B20"/>
    <w:rsid w:val="006C0B42"/>
    <w:rsid w:val="006C0F06"/>
    <w:rsid w:val="006C117D"/>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34B"/>
    <w:rsid w:val="006D5E06"/>
    <w:rsid w:val="006D65C1"/>
    <w:rsid w:val="006D6694"/>
    <w:rsid w:val="006D675E"/>
    <w:rsid w:val="006E04DD"/>
    <w:rsid w:val="006E0DEA"/>
    <w:rsid w:val="006E1496"/>
    <w:rsid w:val="006E1CFB"/>
    <w:rsid w:val="006E1F24"/>
    <w:rsid w:val="006E202E"/>
    <w:rsid w:val="006E28D7"/>
    <w:rsid w:val="006E2957"/>
    <w:rsid w:val="006E2F05"/>
    <w:rsid w:val="006E3394"/>
    <w:rsid w:val="006E5188"/>
    <w:rsid w:val="006E533D"/>
    <w:rsid w:val="006E6883"/>
    <w:rsid w:val="006E75C7"/>
    <w:rsid w:val="006E7679"/>
    <w:rsid w:val="006F0F30"/>
    <w:rsid w:val="006F18C1"/>
    <w:rsid w:val="006F2478"/>
    <w:rsid w:val="006F2F71"/>
    <w:rsid w:val="006F3AED"/>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34E9"/>
    <w:rsid w:val="00704310"/>
    <w:rsid w:val="007046CE"/>
    <w:rsid w:val="00704C53"/>
    <w:rsid w:val="007051B4"/>
    <w:rsid w:val="00706273"/>
    <w:rsid w:val="0070681D"/>
    <w:rsid w:val="00706BD5"/>
    <w:rsid w:val="00706F4D"/>
    <w:rsid w:val="00707712"/>
    <w:rsid w:val="007101B7"/>
    <w:rsid w:val="00710F05"/>
    <w:rsid w:val="0071157E"/>
    <w:rsid w:val="007117A7"/>
    <w:rsid w:val="0071253A"/>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7B0"/>
    <w:rsid w:val="00725A44"/>
    <w:rsid w:val="00725AB6"/>
    <w:rsid w:val="00725D1E"/>
    <w:rsid w:val="00726D3A"/>
    <w:rsid w:val="00726E9F"/>
    <w:rsid w:val="007270DC"/>
    <w:rsid w:val="0072730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365"/>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86F"/>
    <w:rsid w:val="00757225"/>
    <w:rsid w:val="00757947"/>
    <w:rsid w:val="00757968"/>
    <w:rsid w:val="00757BC2"/>
    <w:rsid w:val="007620BE"/>
    <w:rsid w:val="0076216E"/>
    <w:rsid w:val="0076284D"/>
    <w:rsid w:val="00762AAB"/>
    <w:rsid w:val="00762B52"/>
    <w:rsid w:val="00762C6B"/>
    <w:rsid w:val="007630E3"/>
    <w:rsid w:val="00764991"/>
    <w:rsid w:val="00764CFF"/>
    <w:rsid w:val="00764FD6"/>
    <w:rsid w:val="00765189"/>
    <w:rsid w:val="007654C6"/>
    <w:rsid w:val="00766211"/>
    <w:rsid w:val="00767410"/>
    <w:rsid w:val="00767D66"/>
    <w:rsid w:val="00767E88"/>
    <w:rsid w:val="00770CE9"/>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1017"/>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14F"/>
    <w:rsid w:val="007912DE"/>
    <w:rsid w:val="00791E5B"/>
    <w:rsid w:val="00791FC9"/>
    <w:rsid w:val="0079367F"/>
    <w:rsid w:val="00793A26"/>
    <w:rsid w:val="007942E4"/>
    <w:rsid w:val="0079488E"/>
    <w:rsid w:val="007948D0"/>
    <w:rsid w:val="00794F1E"/>
    <w:rsid w:val="00796861"/>
    <w:rsid w:val="00796EB0"/>
    <w:rsid w:val="007976F5"/>
    <w:rsid w:val="007A059A"/>
    <w:rsid w:val="007A0EDC"/>
    <w:rsid w:val="007A130B"/>
    <w:rsid w:val="007A15EC"/>
    <w:rsid w:val="007A1E23"/>
    <w:rsid w:val="007A2F2E"/>
    <w:rsid w:val="007A3E7B"/>
    <w:rsid w:val="007A55C8"/>
    <w:rsid w:val="007A5905"/>
    <w:rsid w:val="007A5BDA"/>
    <w:rsid w:val="007A5D9C"/>
    <w:rsid w:val="007A68AD"/>
    <w:rsid w:val="007A739D"/>
    <w:rsid w:val="007A7D55"/>
    <w:rsid w:val="007A7E8A"/>
    <w:rsid w:val="007B0F0F"/>
    <w:rsid w:val="007B120A"/>
    <w:rsid w:val="007B1274"/>
    <w:rsid w:val="007B12FF"/>
    <w:rsid w:val="007B185F"/>
    <w:rsid w:val="007B2A01"/>
    <w:rsid w:val="007B2E75"/>
    <w:rsid w:val="007B2E78"/>
    <w:rsid w:val="007B3141"/>
    <w:rsid w:val="007B3B8D"/>
    <w:rsid w:val="007B43A1"/>
    <w:rsid w:val="007B4DFE"/>
    <w:rsid w:val="007B52AF"/>
    <w:rsid w:val="007B53FD"/>
    <w:rsid w:val="007B6219"/>
    <w:rsid w:val="007B6F6D"/>
    <w:rsid w:val="007B6F8B"/>
    <w:rsid w:val="007B732B"/>
    <w:rsid w:val="007B7651"/>
    <w:rsid w:val="007B773D"/>
    <w:rsid w:val="007C0612"/>
    <w:rsid w:val="007C1C57"/>
    <w:rsid w:val="007C2893"/>
    <w:rsid w:val="007C347F"/>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457"/>
    <w:rsid w:val="007D7921"/>
    <w:rsid w:val="007D7BC5"/>
    <w:rsid w:val="007E05CD"/>
    <w:rsid w:val="007E0A9D"/>
    <w:rsid w:val="007E0B96"/>
    <w:rsid w:val="007E1003"/>
    <w:rsid w:val="007E10E2"/>
    <w:rsid w:val="007E1893"/>
    <w:rsid w:val="007E18EC"/>
    <w:rsid w:val="007E232C"/>
    <w:rsid w:val="007E2754"/>
    <w:rsid w:val="007E2CF6"/>
    <w:rsid w:val="007E2E51"/>
    <w:rsid w:val="007E3874"/>
    <w:rsid w:val="007E3D46"/>
    <w:rsid w:val="007E3D62"/>
    <w:rsid w:val="007E41FF"/>
    <w:rsid w:val="007E4254"/>
    <w:rsid w:val="007E50FE"/>
    <w:rsid w:val="007E5F3B"/>
    <w:rsid w:val="007E5F55"/>
    <w:rsid w:val="007E625C"/>
    <w:rsid w:val="007E6857"/>
    <w:rsid w:val="007E7010"/>
    <w:rsid w:val="007E7231"/>
    <w:rsid w:val="007E7C69"/>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6D8B"/>
    <w:rsid w:val="007F70F3"/>
    <w:rsid w:val="007F773F"/>
    <w:rsid w:val="0080079C"/>
    <w:rsid w:val="0080269D"/>
    <w:rsid w:val="008040CB"/>
    <w:rsid w:val="008043C9"/>
    <w:rsid w:val="00804D0F"/>
    <w:rsid w:val="00804F45"/>
    <w:rsid w:val="00805456"/>
    <w:rsid w:val="008055AB"/>
    <w:rsid w:val="0080573E"/>
    <w:rsid w:val="00805D63"/>
    <w:rsid w:val="00806044"/>
    <w:rsid w:val="00806116"/>
    <w:rsid w:val="00806360"/>
    <w:rsid w:val="008079F9"/>
    <w:rsid w:val="00807B75"/>
    <w:rsid w:val="00810237"/>
    <w:rsid w:val="00810AF3"/>
    <w:rsid w:val="00813105"/>
    <w:rsid w:val="008131B6"/>
    <w:rsid w:val="0081425E"/>
    <w:rsid w:val="008142E7"/>
    <w:rsid w:val="00814604"/>
    <w:rsid w:val="00814C2C"/>
    <w:rsid w:val="00814F72"/>
    <w:rsid w:val="008150F0"/>
    <w:rsid w:val="0081570A"/>
    <w:rsid w:val="008157B1"/>
    <w:rsid w:val="00815D5F"/>
    <w:rsid w:val="00816329"/>
    <w:rsid w:val="00816495"/>
    <w:rsid w:val="0081716E"/>
    <w:rsid w:val="008174A9"/>
    <w:rsid w:val="008176D9"/>
    <w:rsid w:val="00817D5A"/>
    <w:rsid w:val="00820658"/>
    <w:rsid w:val="008216CF"/>
    <w:rsid w:val="00821BB1"/>
    <w:rsid w:val="0082263F"/>
    <w:rsid w:val="00822FE2"/>
    <w:rsid w:val="00823BF2"/>
    <w:rsid w:val="0082502F"/>
    <w:rsid w:val="008253EC"/>
    <w:rsid w:val="0082571E"/>
    <w:rsid w:val="00825FEE"/>
    <w:rsid w:val="0082692A"/>
    <w:rsid w:val="00826A7E"/>
    <w:rsid w:val="00826C98"/>
    <w:rsid w:val="008272CE"/>
    <w:rsid w:val="00827AF2"/>
    <w:rsid w:val="0083019D"/>
    <w:rsid w:val="008305F0"/>
    <w:rsid w:val="00830CAF"/>
    <w:rsid w:val="00830CE1"/>
    <w:rsid w:val="00830D3F"/>
    <w:rsid w:val="00831187"/>
    <w:rsid w:val="00831650"/>
    <w:rsid w:val="008320EC"/>
    <w:rsid w:val="0083270B"/>
    <w:rsid w:val="0083310A"/>
    <w:rsid w:val="008335C6"/>
    <w:rsid w:val="00833AB8"/>
    <w:rsid w:val="0083443B"/>
    <w:rsid w:val="00834CBF"/>
    <w:rsid w:val="00835378"/>
    <w:rsid w:val="008358C9"/>
    <w:rsid w:val="00835AA5"/>
    <w:rsid w:val="00836AC1"/>
    <w:rsid w:val="00837056"/>
    <w:rsid w:val="008409CD"/>
    <w:rsid w:val="008409D4"/>
    <w:rsid w:val="00840BEE"/>
    <w:rsid w:val="0084131B"/>
    <w:rsid w:val="008416A0"/>
    <w:rsid w:val="0084174D"/>
    <w:rsid w:val="008417FF"/>
    <w:rsid w:val="00841A95"/>
    <w:rsid w:val="00841D69"/>
    <w:rsid w:val="00841F69"/>
    <w:rsid w:val="008429BA"/>
    <w:rsid w:val="008440DE"/>
    <w:rsid w:val="00845944"/>
    <w:rsid w:val="00845AD5"/>
    <w:rsid w:val="00846788"/>
    <w:rsid w:val="008475C6"/>
    <w:rsid w:val="00850142"/>
    <w:rsid w:val="008505E9"/>
    <w:rsid w:val="00851498"/>
    <w:rsid w:val="00851548"/>
    <w:rsid w:val="00851585"/>
    <w:rsid w:val="00851768"/>
    <w:rsid w:val="008517B7"/>
    <w:rsid w:val="00852202"/>
    <w:rsid w:val="00852925"/>
    <w:rsid w:val="00852F58"/>
    <w:rsid w:val="0085364E"/>
    <w:rsid w:val="0085372A"/>
    <w:rsid w:val="008540C3"/>
    <w:rsid w:val="00854199"/>
    <w:rsid w:val="0085443F"/>
    <w:rsid w:val="00855F05"/>
    <w:rsid w:val="00856091"/>
    <w:rsid w:val="008563C3"/>
    <w:rsid w:val="0085681A"/>
    <w:rsid w:val="00856832"/>
    <w:rsid w:val="00856CFA"/>
    <w:rsid w:val="008576A8"/>
    <w:rsid w:val="00857DE3"/>
    <w:rsid w:val="008601A5"/>
    <w:rsid w:val="00860F1C"/>
    <w:rsid w:val="00860F5E"/>
    <w:rsid w:val="00861205"/>
    <w:rsid w:val="00861C17"/>
    <w:rsid w:val="00861F49"/>
    <w:rsid w:val="0086202D"/>
    <w:rsid w:val="00862DB8"/>
    <w:rsid w:val="0086303D"/>
    <w:rsid w:val="008638DF"/>
    <w:rsid w:val="00864390"/>
    <w:rsid w:val="008643DD"/>
    <w:rsid w:val="008649BC"/>
    <w:rsid w:val="00865170"/>
    <w:rsid w:val="008656E1"/>
    <w:rsid w:val="00865A9D"/>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38D5"/>
    <w:rsid w:val="00884B13"/>
    <w:rsid w:val="00884D1B"/>
    <w:rsid w:val="0088536D"/>
    <w:rsid w:val="00885403"/>
    <w:rsid w:val="008863E1"/>
    <w:rsid w:val="008877C1"/>
    <w:rsid w:val="00887B5D"/>
    <w:rsid w:val="008919DA"/>
    <w:rsid w:val="00891A20"/>
    <w:rsid w:val="008930CD"/>
    <w:rsid w:val="008931B4"/>
    <w:rsid w:val="0089331B"/>
    <w:rsid w:val="008933BC"/>
    <w:rsid w:val="008936BE"/>
    <w:rsid w:val="00893C29"/>
    <w:rsid w:val="00893C2B"/>
    <w:rsid w:val="00894EF3"/>
    <w:rsid w:val="00894F8C"/>
    <w:rsid w:val="00895F31"/>
    <w:rsid w:val="00895FFB"/>
    <w:rsid w:val="008969D4"/>
    <w:rsid w:val="008978C5"/>
    <w:rsid w:val="008A00D5"/>
    <w:rsid w:val="008A0157"/>
    <w:rsid w:val="008A1365"/>
    <w:rsid w:val="008A1AB1"/>
    <w:rsid w:val="008A1D5F"/>
    <w:rsid w:val="008A216D"/>
    <w:rsid w:val="008A2970"/>
    <w:rsid w:val="008A2E29"/>
    <w:rsid w:val="008A3657"/>
    <w:rsid w:val="008A39BA"/>
    <w:rsid w:val="008A3A6F"/>
    <w:rsid w:val="008A3C76"/>
    <w:rsid w:val="008A3C98"/>
    <w:rsid w:val="008A4861"/>
    <w:rsid w:val="008A4E76"/>
    <w:rsid w:val="008A51A5"/>
    <w:rsid w:val="008A5606"/>
    <w:rsid w:val="008A5873"/>
    <w:rsid w:val="008A5D2E"/>
    <w:rsid w:val="008A6002"/>
    <w:rsid w:val="008A60BA"/>
    <w:rsid w:val="008A6B05"/>
    <w:rsid w:val="008A7E15"/>
    <w:rsid w:val="008B1FB2"/>
    <w:rsid w:val="008B31B9"/>
    <w:rsid w:val="008B47EE"/>
    <w:rsid w:val="008B4851"/>
    <w:rsid w:val="008B4B24"/>
    <w:rsid w:val="008B4D1B"/>
    <w:rsid w:val="008B5444"/>
    <w:rsid w:val="008B5670"/>
    <w:rsid w:val="008B6309"/>
    <w:rsid w:val="008B6A96"/>
    <w:rsid w:val="008B6B87"/>
    <w:rsid w:val="008B6C07"/>
    <w:rsid w:val="008B7377"/>
    <w:rsid w:val="008B786C"/>
    <w:rsid w:val="008C0424"/>
    <w:rsid w:val="008C07E7"/>
    <w:rsid w:val="008C0807"/>
    <w:rsid w:val="008C0A0F"/>
    <w:rsid w:val="008C0CD5"/>
    <w:rsid w:val="008C122E"/>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E9F"/>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195"/>
    <w:rsid w:val="008D3752"/>
    <w:rsid w:val="008D3AE8"/>
    <w:rsid w:val="008D454C"/>
    <w:rsid w:val="008D4DC8"/>
    <w:rsid w:val="008D504D"/>
    <w:rsid w:val="008D6DD2"/>
    <w:rsid w:val="008D6F67"/>
    <w:rsid w:val="008D6FCC"/>
    <w:rsid w:val="008D704D"/>
    <w:rsid w:val="008E02DE"/>
    <w:rsid w:val="008E1835"/>
    <w:rsid w:val="008E1BD3"/>
    <w:rsid w:val="008E1F83"/>
    <w:rsid w:val="008E2035"/>
    <w:rsid w:val="008E26D6"/>
    <w:rsid w:val="008E2B22"/>
    <w:rsid w:val="008E3081"/>
    <w:rsid w:val="008E31B9"/>
    <w:rsid w:val="008E411B"/>
    <w:rsid w:val="008E42F1"/>
    <w:rsid w:val="008E4668"/>
    <w:rsid w:val="008E479D"/>
    <w:rsid w:val="008E4A13"/>
    <w:rsid w:val="008E4A3C"/>
    <w:rsid w:val="008E4CB4"/>
    <w:rsid w:val="008E654F"/>
    <w:rsid w:val="008E656A"/>
    <w:rsid w:val="008E6D07"/>
    <w:rsid w:val="008E718B"/>
    <w:rsid w:val="008E7939"/>
    <w:rsid w:val="008E79CC"/>
    <w:rsid w:val="008E7C2A"/>
    <w:rsid w:val="008E7D27"/>
    <w:rsid w:val="008E7D87"/>
    <w:rsid w:val="008E7DB3"/>
    <w:rsid w:val="008F02EA"/>
    <w:rsid w:val="008F0404"/>
    <w:rsid w:val="008F0B38"/>
    <w:rsid w:val="008F0C7A"/>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B84"/>
    <w:rsid w:val="008F6D6B"/>
    <w:rsid w:val="008F7226"/>
    <w:rsid w:val="008F78D4"/>
    <w:rsid w:val="008F7BC1"/>
    <w:rsid w:val="008F7F9A"/>
    <w:rsid w:val="009003B1"/>
    <w:rsid w:val="00900D5D"/>
    <w:rsid w:val="00901552"/>
    <w:rsid w:val="00901FB3"/>
    <w:rsid w:val="009025EC"/>
    <w:rsid w:val="009032B2"/>
    <w:rsid w:val="009032BE"/>
    <w:rsid w:val="009034DF"/>
    <w:rsid w:val="00903657"/>
    <w:rsid w:val="00903F2F"/>
    <w:rsid w:val="009043AE"/>
    <w:rsid w:val="00904BC4"/>
    <w:rsid w:val="00905C8B"/>
    <w:rsid w:val="009065DA"/>
    <w:rsid w:val="009079D3"/>
    <w:rsid w:val="00910C39"/>
    <w:rsid w:val="00911B50"/>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23F"/>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6C06"/>
    <w:rsid w:val="009501C3"/>
    <w:rsid w:val="009502BE"/>
    <w:rsid w:val="009502F5"/>
    <w:rsid w:val="0095245F"/>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A2"/>
    <w:rsid w:val="009639C8"/>
    <w:rsid w:val="00963E07"/>
    <w:rsid w:val="0096424C"/>
    <w:rsid w:val="00965310"/>
    <w:rsid w:val="009655C4"/>
    <w:rsid w:val="0096562F"/>
    <w:rsid w:val="009657AE"/>
    <w:rsid w:val="00965894"/>
    <w:rsid w:val="00966032"/>
    <w:rsid w:val="0096678C"/>
    <w:rsid w:val="00966E37"/>
    <w:rsid w:val="009670AC"/>
    <w:rsid w:val="00967185"/>
    <w:rsid w:val="00967785"/>
    <w:rsid w:val="00967FE8"/>
    <w:rsid w:val="009700A8"/>
    <w:rsid w:val="009705ED"/>
    <w:rsid w:val="00970624"/>
    <w:rsid w:val="009706D5"/>
    <w:rsid w:val="00970A38"/>
    <w:rsid w:val="00970BA8"/>
    <w:rsid w:val="00971170"/>
    <w:rsid w:val="009716FC"/>
    <w:rsid w:val="009718E3"/>
    <w:rsid w:val="00971D98"/>
    <w:rsid w:val="00973B85"/>
    <w:rsid w:val="00973D2D"/>
    <w:rsid w:val="009743D3"/>
    <w:rsid w:val="00975737"/>
    <w:rsid w:val="00975B5F"/>
    <w:rsid w:val="00975F1F"/>
    <w:rsid w:val="0097609B"/>
    <w:rsid w:val="009763A6"/>
    <w:rsid w:val="009763B1"/>
    <w:rsid w:val="00976408"/>
    <w:rsid w:val="009766CF"/>
    <w:rsid w:val="00976A65"/>
    <w:rsid w:val="0097716E"/>
    <w:rsid w:val="009773F1"/>
    <w:rsid w:val="009774CC"/>
    <w:rsid w:val="00980D68"/>
    <w:rsid w:val="0098179C"/>
    <w:rsid w:val="009827EC"/>
    <w:rsid w:val="00982EE8"/>
    <w:rsid w:val="0098384A"/>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97C"/>
    <w:rsid w:val="009932D5"/>
    <w:rsid w:val="00993376"/>
    <w:rsid w:val="0099370A"/>
    <w:rsid w:val="00993EC5"/>
    <w:rsid w:val="0099413E"/>
    <w:rsid w:val="0099545D"/>
    <w:rsid w:val="00995FEE"/>
    <w:rsid w:val="00996076"/>
    <w:rsid w:val="0099696F"/>
    <w:rsid w:val="00996A31"/>
    <w:rsid w:val="0099736C"/>
    <w:rsid w:val="00997429"/>
    <w:rsid w:val="009978CF"/>
    <w:rsid w:val="009A0886"/>
    <w:rsid w:val="009A0BC6"/>
    <w:rsid w:val="009A180D"/>
    <w:rsid w:val="009A1EAC"/>
    <w:rsid w:val="009A201E"/>
    <w:rsid w:val="009A3252"/>
    <w:rsid w:val="009A3691"/>
    <w:rsid w:val="009A3A73"/>
    <w:rsid w:val="009A43BF"/>
    <w:rsid w:val="009A50B5"/>
    <w:rsid w:val="009A61DC"/>
    <w:rsid w:val="009A6678"/>
    <w:rsid w:val="009A7D11"/>
    <w:rsid w:val="009B1045"/>
    <w:rsid w:val="009B1258"/>
    <w:rsid w:val="009B18D9"/>
    <w:rsid w:val="009B2302"/>
    <w:rsid w:val="009B2D7A"/>
    <w:rsid w:val="009B3266"/>
    <w:rsid w:val="009B338B"/>
    <w:rsid w:val="009B3A44"/>
    <w:rsid w:val="009B3AF8"/>
    <w:rsid w:val="009B3D97"/>
    <w:rsid w:val="009B3F3E"/>
    <w:rsid w:val="009B3FDD"/>
    <w:rsid w:val="009B42DA"/>
    <w:rsid w:val="009B490F"/>
    <w:rsid w:val="009B52E9"/>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4"/>
    <w:rsid w:val="009D02CC"/>
    <w:rsid w:val="009D03EB"/>
    <w:rsid w:val="009D08A3"/>
    <w:rsid w:val="009D0C3F"/>
    <w:rsid w:val="009D0DC5"/>
    <w:rsid w:val="009D1038"/>
    <w:rsid w:val="009D184C"/>
    <w:rsid w:val="009D2F13"/>
    <w:rsid w:val="009D2F4F"/>
    <w:rsid w:val="009D3B6F"/>
    <w:rsid w:val="009D4835"/>
    <w:rsid w:val="009D4D09"/>
    <w:rsid w:val="009D5909"/>
    <w:rsid w:val="009D594B"/>
    <w:rsid w:val="009D5D9E"/>
    <w:rsid w:val="009D61CE"/>
    <w:rsid w:val="009D62CF"/>
    <w:rsid w:val="009D6598"/>
    <w:rsid w:val="009D7294"/>
    <w:rsid w:val="009D73D9"/>
    <w:rsid w:val="009D779F"/>
    <w:rsid w:val="009E064A"/>
    <w:rsid w:val="009E1FFB"/>
    <w:rsid w:val="009E20B7"/>
    <w:rsid w:val="009E213D"/>
    <w:rsid w:val="009E2403"/>
    <w:rsid w:val="009E3E43"/>
    <w:rsid w:val="009E43D5"/>
    <w:rsid w:val="009E46B6"/>
    <w:rsid w:val="009E46BC"/>
    <w:rsid w:val="009E4CDE"/>
    <w:rsid w:val="009E55E2"/>
    <w:rsid w:val="009E61A9"/>
    <w:rsid w:val="009E6E3B"/>
    <w:rsid w:val="009E73D9"/>
    <w:rsid w:val="009F0698"/>
    <w:rsid w:val="009F0935"/>
    <w:rsid w:val="009F0A4E"/>
    <w:rsid w:val="009F10F4"/>
    <w:rsid w:val="009F1735"/>
    <w:rsid w:val="009F18CF"/>
    <w:rsid w:val="009F3379"/>
    <w:rsid w:val="009F3727"/>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054"/>
    <w:rsid w:val="00A0216C"/>
    <w:rsid w:val="00A021C2"/>
    <w:rsid w:val="00A02524"/>
    <w:rsid w:val="00A02667"/>
    <w:rsid w:val="00A028CC"/>
    <w:rsid w:val="00A03422"/>
    <w:rsid w:val="00A03B2D"/>
    <w:rsid w:val="00A03F73"/>
    <w:rsid w:val="00A0430F"/>
    <w:rsid w:val="00A045BC"/>
    <w:rsid w:val="00A0494F"/>
    <w:rsid w:val="00A04ACA"/>
    <w:rsid w:val="00A054B9"/>
    <w:rsid w:val="00A06455"/>
    <w:rsid w:val="00A065A2"/>
    <w:rsid w:val="00A06AC2"/>
    <w:rsid w:val="00A06CBB"/>
    <w:rsid w:val="00A07631"/>
    <w:rsid w:val="00A07E54"/>
    <w:rsid w:val="00A10380"/>
    <w:rsid w:val="00A10498"/>
    <w:rsid w:val="00A109FD"/>
    <w:rsid w:val="00A10FCA"/>
    <w:rsid w:val="00A113C1"/>
    <w:rsid w:val="00A129A6"/>
    <w:rsid w:val="00A130D3"/>
    <w:rsid w:val="00A13EAF"/>
    <w:rsid w:val="00A147C9"/>
    <w:rsid w:val="00A14833"/>
    <w:rsid w:val="00A176D5"/>
    <w:rsid w:val="00A1780C"/>
    <w:rsid w:val="00A215B6"/>
    <w:rsid w:val="00A217B2"/>
    <w:rsid w:val="00A21D90"/>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1F3F"/>
    <w:rsid w:val="00A42B33"/>
    <w:rsid w:val="00A42FE7"/>
    <w:rsid w:val="00A43140"/>
    <w:rsid w:val="00A4394E"/>
    <w:rsid w:val="00A43BC1"/>
    <w:rsid w:val="00A43C02"/>
    <w:rsid w:val="00A44166"/>
    <w:rsid w:val="00A44C01"/>
    <w:rsid w:val="00A45433"/>
    <w:rsid w:val="00A45571"/>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67EFB"/>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148"/>
    <w:rsid w:val="00A76E59"/>
    <w:rsid w:val="00A76F66"/>
    <w:rsid w:val="00A77900"/>
    <w:rsid w:val="00A8071F"/>
    <w:rsid w:val="00A80C02"/>
    <w:rsid w:val="00A80D01"/>
    <w:rsid w:val="00A81400"/>
    <w:rsid w:val="00A81620"/>
    <w:rsid w:val="00A81787"/>
    <w:rsid w:val="00A819A8"/>
    <w:rsid w:val="00A81AA2"/>
    <w:rsid w:val="00A81B5E"/>
    <w:rsid w:val="00A81FB7"/>
    <w:rsid w:val="00A82267"/>
    <w:rsid w:val="00A8284B"/>
    <w:rsid w:val="00A8299A"/>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6F4"/>
    <w:rsid w:val="00A97EDD"/>
    <w:rsid w:val="00A97EF0"/>
    <w:rsid w:val="00AA0318"/>
    <w:rsid w:val="00AA0DC1"/>
    <w:rsid w:val="00AA1198"/>
    <w:rsid w:val="00AA1D7C"/>
    <w:rsid w:val="00AA23FB"/>
    <w:rsid w:val="00AA2718"/>
    <w:rsid w:val="00AA27EF"/>
    <w:rsid w:val="00AA29DF"/>
    <w:rsid w:val="00AA2A14"/>
    <w:rsid w:val="00AA362E"/>
    <w:rsid w:val="00AA4CE6"/>
    <w:rsid w:val="00AA52E1"/>
    <w:rsid w:val="00AA62D6"/>
    <w:rsid w:val="00AA6640"/>
    <w:rsid w:val="00AA66DF"/>
    <w:rsid w:val="00AA6796"/>
    <w:rsid w:val="00AA78B2"/>
    <w:rsid w:val="00AA7C0D"/>
    <w:rsid w:val="00AA7DD1"/>
    <w:rsid w:val="00AB1579"/>
    <w:rsid w:val="00AB1754"/>
    <w:rsid w:val="00AB1EF3"/>
    <w:rsid w:val="00AB2DB9"/>
    <w:rsid w:val="00AB2E78"/>
    <w:rsid w:val="00AB2FA0"/>
    <w:rsid w:val="00AB3B35"/>
    <w:rsid w:val="00AB3B5E"/>
    <w:rsid w:val="00AB3B99"/>
    <w:rsid w:val="00AB3EA4"/>
    <w:rsid w:val="00AB5541"/>
    <w:rsid w:val="00AB5657"/>
    <w:rsid w:val="00AB5FFA"/>
    <w:rsid w:val="00AB6306"/>
    <w:rsid w:val="00AB67F1"/>
    <w:rsid w:val="00AB6922"/>
    <w:rsid w:val="00AB69B0"/>
    <w:rsid w:val="00AB7367"/>
    <w:rsid w:val="00AB7576"/>
    <w:rsid w:val="00AB7730"/>
    <w:rsid w:val="00AC086D"/>
    <w:rsid w:val="00AC1757"/>
    <w:rsid w:val="00AC1D95"/>
    <w:rsid w:val="00AC2376"/>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427B"/>
    <w:rsid w:val="00AD5069"/>
    <w:rsid w:val="00AD51F7"/>
    <w:rsid w:val="00AD56F4"/>
    <w:rsid w:val="00AD57B1"/>
    <w:rsid w:val="00AD5BC5"/>
    <w:rsid w:val="00AD5DD1"/>
    <w:rsid w:val="00AD6119"/>
    <w:rsid w:val="00AD6A9B"/>
    <w:rsid w:val="00AD7797"/>
    <w:rsid w:val="00AD7D83"/>
    <w:rsid w:val="00AE0668"/>
    <w:rsid w:val="00AE1244"/>
    <w:rsid w:val="00AE1C5F"/>
    <w:rsid w:val="00AE2345"/>
    <w:rsid w:val="00AE2B70"/>
    <w:rsid w:val="00AE3439"/>
    <w:rsid w:val="00AE422D"/>
    <w:rsid w:val="00AE55E5"/>
    <w:rsid w:val="00AE60D1"/>
    <w:rsid w:val="00AE6BCB"/>
    <w:rsid w:val="00AE7624"/>
    <w:rsid w:val="00AE7CE1"/>
    <w:rsid w:val="00AF0AB7"/>
    <w:rsid w:val="00AF0F4B"/>
    <w:rsid w:val="00AF120E"/>
    <w:rsid w:val="00AF141E"/>
    <w:rsid w:val="00AF1430"/>
    <w:rsid w:val="00AF176A"/>
    <w:rsid w:val="00AF17A1"/>
    <w:rsid w:val="00AF1844"/>
    <w:rsid w:val="00AF19EE"/>
    <w:rsid w:val="00AF2399"/>
    <w:rsid w:val="00AF24D0"/>
    <w:rsid w:val="00AF2695"/>
    <w:rsid w:val="00AF2BB5"/>
    <w:rsid w:val="00AF42F9"/>
    <w:rsid w:val="00AF42FC"/>
    <w:rsid w:val="00AF4EF5"/>
    <w:rsid w:val="00AF551E"/>
    <w:rsid w:val="00AF58B1"/>
    <w:rsid w:val="00AF5C02"/>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1F4F"/>
    <w:rsid w:val="00B03CE0"/>
    <w:rsid w:val="00B0544B"/>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0FF0"/>
    <w:rsid w:val="00B210DB"/>
    <w:rsid w:val="00B2125E"/>
    <w:rsid w:val="00B21AC5"/>
    <w:rsid w:val="00B21EFA"/>
    <w:rsid w:val="00B2239D"/>
    <w:rsid w:val="00B22538"/>
    <w:rsid w:val="00B22F68"/>
    <w:rsid w:val="00B24214"/>
    <w:rsid w:val="00B2459A"/>
    <w:rsid w:val="00B24708"/>
    <w:rsid w:val="00B24D95"/>
    <w:rsid w:val="00B252D4"/>
    <w:rsid w:val="00B25C19"/>
    <w:rsid w:val="00B265AA"/>
    <w:rsid w:val="00B27D89"/>
    <w:rsid w:val="00B30554"/>
    <w:rsid w:val="00B3055F"/>
    <w:rsid w:val="00B3068F"/>
    <w:rsid w:val="00B30979"/>
    <w:rsid w:val="00B30AC8"/>
    <w:rsid w:val="00B30CEA"/>
    <w:rsid w:val="00B31908"/>
    <w:rsid w:val="00B31D3E"/>
    <w:rsid w:val="00B31D5E"/>
    <w:rsid w:val="00B3233B"/>
    <w:rsid w:val="00B32711"/>
    <w:rsid w:val="00B3287D"/>
    <w:rsid w:val="00B33394"/>
    <w:rsid w:val="00B33EAC"/>
    <w:rsid w:val="00B34FE6"/>
    <w:rsid w:val="00B351A9"/>
    <w:rsid w:val="00B3551C"/>
    <w:rsid w:val="00B359A7"/>
    <w:rsid w:val="00B35FC1"/>
    <w:rsid w:val="00B368D9"/>
    <w:rsid w:val="00B3699E"/>
    <w:rsid w:val="00B370CA"/>
    <w:rsid w:val="00B37854"/>
    <w:rsid w:val="00B40021"/>
    <w:rsid w:val="00B4080D"/>
    <w:rsid w:val="00B40DCB"/>
    <w:rsid w:val="00B41056"/>
    <w:rsid w:val="00B411DB"/>
    <w:rsid w:val="00B413C6"/>
    <w:rsid w:val="00B41C66"/>
    <w:rsid w:val="00B42273"/>
    <w:rsid w:val="00B42417"/>
    <w:rsid w:val="00B424B6"/>
    <w:rsid w:val="00B42A38"/>
    <w:rsid w:val="00B43A30"/>
    <w:rsid w:val="00B44939"/>
    <w:rsid w:val="00B44C07"/>
    <w:rsid w:val="00B44DAE"/>
    <w:rsid w:val="00B45B98"/>
    <w:rsid w:val="00B4674C"/>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6D3"/>
    <w:rsid w:val="00B54910"/>
    <w:rsid w:val="00B54C37"/>
    <w:rsid w:val="00B54DAB"/>
    <w:rsid w:val="00B5521E"/>
    <w:rsid w:val="00B55A65"/>
    <w:rsid w:val="00B55FAF"/>
    <w:rsid w:val="00B56D81"/>
    <w:rsid w:val="00B57190"/>
    <w:rsid w:val="00B600AE"/>
    <w:rsid w:val="00B606C9"/>
    <w:rsid w:val="00B60CB8"/>
    <w:rsid w:val="00B60E30"/>
    <w:rsid w:val="00B61E41"/>
    <w:rsid w:val="00B61F68"/>
    <w:rsid w:val="00B6281F"/>
    <w:rsid w:val="00B62973"/>
    <w:rsid w:val="00B62C56"/>
    <w:rsid w:val="00B62D48"/>
    <w:rsid w:val="00B64F95"/>
    <w:rsid w:val="00B6522C"/>
    <w:rsid w:val="00B65F97"/>
    <w:rsid w:val="00B66272"/>
    <w:rsid w:val="00B669F2"/>
    <w:rsid w:val="00B66E67"/>
    <w:rsid w:val="00B6798C"/>
    <w:rsid w:val="00B67D76"/>
    <w:rsid w:val="00B70104"/>
    <w:rsid w:val="00B712C7"/>
    <w:rsid w:val="00B71986"/>
    <w:rsid w:val="00B71B06"/>
    <w:rsid w:val="00B72BAC"/>
    <w:rsid w:val="00B73A00"/>
    <w:rsid w:val="00B741D0"/>
    <w:rsid w:val="00B7494D"/>
    <w:rsid w:val="00B7560A"/>
    <w:rsid w:val="00B75AF1"/>
    <w:rsid w:val="00B75F6D"/>
    <w:rsid w:val="00B7632D"/>
    <w:rsid w:val="00B7633A"/>
    <w:rsid w:val="00B76501"/>
    <w:rsid w:val="00B76FA2"/>
    <w:rsid w:val="00B772DE"/>
    <w:rsid w:val="00B80303"/>
    <w:rsid w:val="00B80E8A"/>
    <w:rsid w:val="00B818AE"/>
    <w:rsid w:val="00B81936"/>
    <w:rsid w:val="00B81E4A"/>
    <w:rsid w:val="00B83109"/>
    <w:rsid w:val="00B835E8"/>
    <w:rsid w:val="00B8383C"/>
    <w:rsid w:val="00B83AF3"/>
    <w:rsid w:val="00B84D7D"/>
    <w:rsid w:val="00B852B7"/>
    <w:rsid w:val="00B85620"/>
    <w:rsid w:val="00B856FF"/>
    <w:rsid w:val="00B85888"/>
    <w:rsid w:val="00B85D0A"/>
    <w:rsid w:val="00B85D18"/>
    <w:rsid w:val="00B8671F"/>
    <w:rsid w:val="00B86CBC"/>
    <w:rsid w:val="00B87FE9"/>
    <w:rsid w:val="00B9137D"/>
    <w:rsid w:val="00B91FB8"/>
    <w:rsid w:val="00B9241A"/>
    <w:rsid w:val="00B92586"/>
    <w:rsid w:val="00B92CA3"/>
    <w:rsid w:val="00B92D66"/>
    <w:rsid w:val="00B937E7"/>
    <w:rsid w:val="00B93866"/>
    <w:rsid w:val="00B93A46"/>
    <w:rsid w:val="00B944B8"/>
    <w:rsid w:val="00B946B2"/>
    <w:rsid w:val="00B95A24"/>
    <w:rsid w:val="00B9652B"/>
    <w:rsid w:val="00B9672B"/>
    <w:rsid w:val="00B96756"/>
    <w:rsid w:val="00B96A6C"/>
    <w:rsid w:val="00B96B89"/>
    <w:rsid w:val="00B970B0"/>
    <w:rsid w:val="00B97D87"/>
    <w:rsid w:val="00BA0009"/>
    <w:rsid w:val="00BA02BD"/>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A76AB"/>
    <w:rsid w:val="00BB0048"/>
    <w:rsid w:val="00BB0514"/>
    <w:rsid w:val="00BB0FC8"/>
    <w:rsid w:val="00BB174C"/>
    <w:rsid w:val="00BB1ED5"/>
    <w:rsid w:val="00BB2F46"/>
    <w:rsid w:val="00BB3B0E"/>
    <w:rsid w:val="00BB410E"/>
    <w:rsid w:val="00BB45B4"/>
    <w:rsid w:val="00BB45DF"/>
    <w:rsid w:val="00BB4A57"/>
    <w:rsid w:val="00BB4CA4"/>
    <w:rsid w:val="00BB4FB3"/>
    <w:rsid w:val="00BB5270"/>
    <w:rsid w:val="00BB536B"/>
    <w:rsid w:val="00BB54F0"/>
    <w:rsid w:val="00BB6A54"/>
    <w:rsid w:val="00BB6B79"/>
    <w:rsid w:val="00BB71B1"/>
    <w:rsid w:val="00BB71D8"/>
    <w:rsid w:val="00BB7600"/>
    <w:rsid w:val="00BB7C27"/>
    <w:rsid w:val="00BB7D63"/>
    <w:rsid w:val="00BC0EC9"/>
    <w:rsid w:val="00BC10FB"/>
    <w:rsid w:val="00BC1792"/>
    <w:rsid w:val="00BC1CD4"/>
    <w:rsid w:val="00BC1DBB"/>
    <w:rsid w:val="00BC22EF"/>
    <w:rsid w:val="00BC2907"/>
    <w:rsid w:val="00BC2E44"/>
    <w:rsid w:val="00BC2E6B"/>
    <w:rsid w:val="00BC3440"/>
    <w:rsid w:val="00BC3BBD"/>
    <w:rsid w:val="00BC3BCB"/>
    <w:rsid w:val="00BC3DF9"/>
    <w:rsid w:val="00BC3EEA"/>
    <w:rsid w:val="00BC403A"/>
    <w:rsid w:val="00BC4D40"/>
    <w:rsid w:val="00BC512A"/>
    <w:rsid w:val="00BC5391"/>
    <w:rsid w:val="00BC7052"/>
    <w:rsid w:val="00BC759E"/>
    <w:rsid w:val="00BC7F89"/>
    <w:rsid w:val="00BD00CF"/>
    <w:rsid w:val="00BD0C86"/>
    <w:rsid w:val="00BD2258"/>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2E1A"/>
    <w:rsid w:val="00BF4594"/>
    <w:rsid w:val="00BF5AEB"/>
    <w:rsid w:val="00BF6ABE"/>
    <w:rsid w:val="00BF6BED"/>
    <w:rsid w:val="00BF6C92"/>
    <w:rsid w:val="00BF73B5"/>
    <w:rsid w:val="00BF780E"/>
    <w:rsid w:val="00BF7CA9"/>
    <w:rsid w:val="00C00F86"/>
    <w:rsid w:val="00C01740"/>
    <w:rsid w:val="00C0177E"/>
    <w:rsid w:val="00C01B4A"/>
    <w:rsid w:val="00C0243D"/>
    <w:rsid w:val="00C02966"/>
    <w:rsid w:val="00C02B55"/>
    <w:rsid w:val="00C02FD8"/>
    <w:rsid w:val="00C033EC"/>
    <w:rsid w:val="00C03EB7"/>
    <w:rsid w:val="00C04406"/>
    <w:rsid w:val="00C0495E"/>
    <w:rsid w:val="00C04FFE"/>
    <w:rsid w:val="00C0533D"/>
    <w:rsid w:val="00C06CA3"/>
    <w:rsid w:val="00C06F50"/>
    <w:rsid w:val="00C07161"/>
    <w:rsid w:val="00C07168"/>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ABB"/>
    <w:rsid w:val="00C13D69"/>
    <w:rsid w:val="00C13F9C"/>
    <w:rsid w:val="00C1441F"/>
    <w:rsid w:val="00C1458E"/>
    <w:rsid w:val="00C147E1"/>
    <w:rsid w:val="00C14E2C"/>
    <w:rsid w:val="00C151FE"/>
    <w:rsid w:val="00C158E9"/>
    <w:rsid w:val="00C160A1"/>
    <w:rsid w:val="00C16987"/>
    <w:rsid w:val="00C16D04"/>
    <w:rsid w:val="00C16E3D"/>
    <w:rsid w:val="00C171EA"/>
    <w:rsid w:val="00C17807"/>
    <w:rsid w:val="00C179C4"/>
    <w:rsid w:val="00C20A77"/>
    <w:rsid w:val="00C20E68"/>
    <w:rsid w:val="00C21043"/>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87A"/>
    <w:rsid w:val="00C42A0E"/>
    <w:rsid w:val="00C43719"/>
    <w:rsid w:val="00C438F5"/>
    <w:rsid w:val="00C441D7"/>
    <w:rsid w:val="00C44260"/>
    <w:rsid w:val="00C4463D"/>
    <w:rsid w:val="00C447D2"/>
    <w:rsid w:val="00C45A40"/>
    <w:rsid w:val="00C46663"/>
    <w:rsid w:val="00C468E9"/>
    <w:rsid w:val="00C47599"/>
    <w:rsid w:val="00C476FC"/>
    <w:rsid w:val="00C477E1"/>
    <w:rsid w:val="00C47CE7"/>
    <w:rsid w:val="00C504F9"/>
    <w:rsid w:val="00C509F7"/>
    <w:rsid w:val="00C50B8F"/>
    <w:rsid w:val="00C515B6"/>
    <w:rsid w:val="00C52086"/>
    <w:rsid w:val="00C52854"/>
    <w:rsid w:val="00C52A24"/>
    <w:rsid w:val="00C53F33"/>
    <w:rsid w:val="00C544C8"/>
    <w:rsid w:val="00C54574"/>
    <w:rsid w:val="00C54BE6"/>
    <w:rsid w:val="00C56765"/>
    <w:rsid w:val="00C56898"/>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06"/>
    <w:rsid w:val="00C65CAE"/>
    <w:rsid w:val="00C65F7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0A7"/>
    <w:rsid w:val="00C77938"/>
    <w:rsid w:val="00C77AC5"/>
    <w:rsid w:val="00C77CAE"/>
    <w:rsid w:val="00C80574"/>
    <w:rsid w:val="00C80EBC"/>
    <w:rsid w:val="00C8106D"/>
    <w:rsid w:val="00C81526"/>
    <w:rsid w:val="00C8210A"/>
    <w:rsid w:val="00C822DC"/>
    <w:rsid w:val="00C82832"/>
    <w:rsid w:val="00C8357B"/>
    <w:rsid w:val="00C83859"/>
    <w:rsid w:val="00C83FE2"/>
    <w:rsid w:val="00C840C6"/>
    <w:rsid w:val="00C84434"/>
    <w:rsid w:val="00C84604"/>
    <w:rsid w:val="00C84723"/>
    <w:rsid w:val="00C8502B"/>
    <w:rsid w:val="00C85777"/>
    <w:rsid w:val="00C85D49"/>
    <w:rsid w:val="00C863F1"/>
    <w:rsid w:val="00C86519"/>
    <w:rsid w:val="00C865A4"/>
    <w:rsid w:val="00C8691A"/>
    <w:rsid w:val="00C877E5"/>
    <w:rsid w:val="00C87941"/>
    <w:rsid w:val="00C87AB8"/>
    <w:rsid w:val="00C87B0E"/>
    <w:rsid w:val="00C87D7F"/>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A0F"/>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6116"/>
    <w:rsid w:val="00CA64E1"/>
    <w:rsid w:val="00CA66CB"/>
    <w:rsid w:val="00CA77FA"/>
    <w:rsid w:val="00CB0E51"/>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B752F"/>
    <w:rsid w:val="00CC045F"/>
    <w:rsid w:val="00CC0E46"/>
    <w:rsid w:val="00CC108F"/>
    <w:rsid w:val="00CC14B0"/>
    <w:rsid w:val="00CC1BF5"/>
    <w:rsid w:val="00CC1E27"/>
    <w:rsid w:val="00CC3078"/>
    <w:rsid w:val="00CC3925"/>
    <w:rsid w:val="00CC45EE"/>
    <w:rsid w:val="00CC4E78"/>
    <w:rsid w:val="00CC4EEC"/>
    <w:rsid w:val="00CC4F9F"/>
    <w:rsid w:val="00CC565E"/>
    <w:rsid w:val="00CC620F"/>
    <w:rsid w:val="00CC6D37"/>
    <w:rsid w:val="00CC70B1"/>
    <w:rsid w:val="00CC718A"/>
    <w:rsid w:val="00CC7433"/>
    <w:rsid w:val="00CC7915"/>
    <w:rsid w:val="00CC7B4F"/>
    <w:rsid w:val="00CC7BF3"/>
    <w:rsid w:val="00CC7C6B"/>
    <w:rsid w:val="00CD03A8"/>
    <w:rsid w:val="00CD03AD"/>
    <w:rsid w:val="00CD0A3B"/>
    <w:rsid w:val="00CD1769"/>
    <w:rsid w:val="00CD2536"/>
    <w:rsid w:val="00CD28BB"/>
    <w:rsid w:val="00CD2D93"/>
    <w:rsid w:val="00CD338F"/>
    <w:rsid w:val="00CD41CC"/>
    <w:rsid w:val="00CD42CB"/>
    <w:rsid w:val="00CD46EA"/>
    <w:rsid w:val="00CD483E"/>
    <w:rsid w:val="00CD4A66"/>
    <w:rsid w:val="00CD5A4E"/>
    <w:rsid w:val="00CD5F1C"/>
    <w:rsid w:val="00CD6F81"/>
    <w:rsid w:val="00CD73FF"/>
    <w:rsid w:val="00CE0384"/>
    <w:rsid w:val="00CE07F5"/>
    <w:rsid w:val="00CE0A06"/>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392"/>
    <w:rsid w:val="00CE75F2"/>
    <w:rsid w:val="00CE7939"/>
    <w:rsid w:val="00CE7FDF"/>
    <w:rsid w:val="00CF0489"/>
    <w:rsid w:val="00CF06D5"/>
    <w:rsid w:val="00CF06DE"/>
    <w:rsid w:val="00CF0E17"/>
    <w:rsid w:val="00CF14EB"/>
    <w:rsid w:val="00CF1D58"/>
    <w:rsid w:val="00CF1F79"/>
    <w:rsid w:val="00CF2677"/>
    <w:rsid w:val="00CF2BEA"/>
    <w:rsid w:val="00CF2CB6"/>
    <w:rsid w:val="00CF3245"/>
    <w:rsid w:val="00CF63E5"/>
    <w:rsid w:val="00CF643F"/>
    <w:rsid w:val="00CF66FF"/>
    <w:rsid w:val="00CF705D"/>
    <w:rsid w:val="00CF7B33"/>
    <w:rsid w:val="00D00392"/>
    <w:rsid w:val="00D00B14"/>
    <w:rsid w:val="00D010DB"/>
    <w:rsid w:val="00D01D6B"/>
    <w:rsid w:val="00D021AA"/>
    <w:rsid w:val="00D0274C"/>
    <w:rsid w:val="00D029A4"/>
    <w:rsid w:val="00D02B3D"/>
    <w:rsid w:val="00D0314D"/>
    <w:rsid w:val="00D037B0"/>
    <w:rsid w:val="00D03CCF"/>
    <w:rsid w:val="00D03F7E"/>
    <w:rsid w:val="00D04642"/>
    <w:rsid w:val="00D05014"/>
    <w:rsid w:val="00D05666"/>
    <w:rsid w:val="00D06478"/>
    <w:rsid w:val="00D068C1"/>
    <w:rsid w:val="00D06BBA"/>
    <w:rsid w:val="00D07AEB"/>
    <w:rsid w:val="00D10344"/>
    <w:rsid w:val="00D1062D"/>
    <w:rsid w:val="00D10723"/>
    <w:rsid w:val="00D109A1"/>
    <w:rsid w:val="00D10ED2"/>
    <w:rsid w:val="00D10EF6"/>
    <w:rsid w:val="00D10FA6"/>
    <w:rsid w:val="00D11917"/>
    <w:rsid w:val="00D11E3A"/>
    <w:rsid w:val="00D12C15"/>
    <w:rsid w:val="00D134FE"/>
    <w:rsid w:val="00D137B6"/>
    <w:rsid w:val="00D14BB3"/>
    <w:rsid w:val="00D1501C"/>
    <w:rsid w:val="00D1577F"/>
    <w:rsid w:val="00D1581F"/>
    <w:rsid w:val="00D159D2"/>
    <w:rsid w:val="00D15C03"/>
    <w:rsid w:val="00D15C7A"/>
    <w:rsid w:val="00D1609F"/>
    <w:rsid w:val="00D17945"/>
    <w:rsid w:val="00D17972"/>
    <w:rsid w:val="00D202BA"/>
    <w:rsid w:val="00D20B5F"/>
    <w:rsid w:val="00D22226"/>
    <w:rsid w:val="00D232F1"/>
    <w:rsid w:val="00D23CC8"/>
    <w:rsid w:val="00D247A7"/>
    <w:rsid w:val="00D24970"/>
    <w:rsid w:val="00D24EF8"/>
    <w:rsid w:val="00D25088"/>
    <w:rsid w:val="00D25782"/>
    <w:rsid w:val="00D269A3"/>
    <w:rsid w:val="00D27B3A"/>
    <w:rsid w:val="00D27E76"/>
    <w:rsid w:val="00D304B1"/>
    <w:rsid w:val="00D306B4"/>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DCB"/>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6879"/>
    <w:rsid w:val="00D4785E"/>
    <w:rsid w:val="00D5003D"/>
    <w:rsid w:val="00D5020B"/>
    <w:rsid w:val="00D50778"/>
    <w:rsid w:val="00D50D63"/>
    <w:rsid w:val="00D51C5E"/>
    <w:rsid w:val="00D52566"/>
    <w:rsid w:val="00D526C8"/>
    <w:rsid w:val="00D53BF4"/>
    <w:rsid w:val="00D5428E"/>
    <w:rsid w:val="00D54741"/>
    <w:rsid w:val="00D551E2"/>
    <w:rsid w:val="00D56483"/>
    <w:rsid w:val="00D56B13"/>
    <w:rsid w:val="00D56E36"/>
    <w:rsid w:val="00D5753E"/>
    <w:rsid w:val="00D5779B"/>
    <w:rsid w:val="00D57CE5"/>
    <w:rsid w:val="00D60217"/>
    <w:rsid w:val="00D60271"/>
    <w:rsid w:val="00D602B2"/>
    <w:rsid w:val="00D60623"/>
    <w:rsid w:val="00D60E01"/>
    <w:rsid w:val="00D611AB"/>
    <w:rsid w:val="00D61620"/>
    <w:rsid w:val="00D61638"/>
    <w:rsid w:val="00D62793"/>
    <w:rsid w:val="00D62B64"/>
    <w:rsid w:val="00D63D14"/>
    <w:rsid w:val="00D65C16"/>
    <w:rsid w:val="00D6652F"/>
    <w:rsid w:val="00D6654D"/>
    <w:rsid w:val="00D66697"/>
    <w:rsid w:val="00D668C3"/>
    <w:rsid w:val="00D669A1"/>
    <w:rsid w:val="00D66A43"/>
    <w:rsid w:val="00D66F4C"/>
    <w:rsid w:val="00D67710"/>
    <w:rsid w:val="00D67D52"/>
    <w:rsid w:val="00D704AC"/>
    <w:rsid w:val="00D70555"/>
    <w:rsid w:val="00D707AB"/>
    <w:rsid w:val="00D7155A"/>
    <w:rsid w:val="00D7310F"/>
    <w:rsid w:val="00D734C6"/>
    <w:rsid w:val="00D73765"/>
    <w:rsid w:val="00D7377C"/>
    <w:rsid w:val="00D740D9"/>
    <w:rsid w:val="00D74236"/>
    <w:rsid w:val="00D75062"/>
    <w:rsid w:val="00D7622D"/>
    <w:rsid w:val="00D76CA3"/>
    <w:rsid w:val="00D77078"/>
    <w:rsid w:val="00D7757C"/>
    <w:rsid w:val="00D77C78"/>
    <w:rsid w:val="00D8046D"/>
    <w:rsid w:val="00D80CDF"/>
    <w:rsid w:val="00D8178E"/>
    <w:rsid w:val="00D81834"/>
    <w:rsid w:val="00D820FC"/>
    <w:rsid w:val="00D83945"/>
    <w:rsid w:val="00D840DA"/>
    <w:rsid w:val="00D84542"/>
    <w:rsid w:val="00D86026"/>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4E9E"/>
    <w:rsid w:val="00D95547"/>
    <w:rsid w:val="00D959F6"/>
    <w:rsid w:val="00D95F57"/>
    <w:rsid w:val="00D96083"/>
    <w:rsid w:val="00D9669E"/>
    <w:rsid w:val="00D96A3A"/>
    <w:rsid w:val="00D974EE"/>
    <w:rsid w:val="00D97A86"/>
    <w:rsid w:val="00DA046E"/>
    <w:rsid w:val="00DA05AB"/>
    <w:rsid w:val="00DA0A61"/>
    <w:rsid w:val="00DA0BE3"/>
    <w:rsid w:val="00DA153F"/>
    <w:rsid w:val="00DA1942"/>
    <w:rsid w:val="00DA1B9B"/>
    <w:rsid w:val="00DA22F0"/>
    <w:rsid w:val="00DA38CA"/>
    <w:rsid w:val="00DA4455"/>
    <w:rsid w:val="00DA62B5"/>
    <w:rsid w:val="00DA649F"/>
    <w:rsid w:val="00DA6C21"/>
    <w:rsid w:val="00DA72F8"/>
    <w:rsid w:val="00DA758B"/>
    <w:rsid w:val="00DA7A8A"/>
    <w:rsid w:val="00DA7EE1"/>
    <w:rsid w:val="00DB0683"/>
    <w:rsid w:val="00DB13B1"/>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896"/>
    <w:rsid w:val="00DC3961"/>
    <w:rsid w:val="00DC3A1D"/>
    <w:rsid w:val="00DC3D76"/>
    <w:rsid w:val="00DC3F1A"/>
    <w:rsid w:val="00DC3F3B"/>
    <w:rsid w:val="00DC48CB"/>
    <w:rsid w:val="00DC4BE0"/>
    <w:rsid w:val="00DC54A9"/>
    <w:rsid w:val="00DC5C9E"/>
    <w:rsid w:val="00DC60A6"/>
    <w:rsid w:val="00DC6585"/>
    <w:rsid w:val="00DC6D15"/>
    <w:rsid w:val="00DC6E53"/>
    <w:rsid w:val="00DC7145"/>
    <w:rsid w:val="00DC71E2"/>
    <w:rsid w:val="00DC7576"/>
    <w:rsid w:val="00DC7CE8"/>
    <w:rsid w:val="00DC7F74"/>
    <w:rsid w:val="00DD0085"/>
    <w:rsid w:val="00DD008C"/>
    <w:rsid w:val="00DD0229"/>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6"/>
    <w:rsid w:val="00DD47C8"/>
    <w:rsid w:val="00DD50E1"/>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929"/>
    <w:rsid w:val="00DE4BE1"/>
    <w:rsid w:val="00DE4FAD"/>
    <w:rsid w:val="00DE504D"/>
    <w:rsid w:val="00DE5120"/>
    <w:rsid w:val="00DE54F1"/>
    <w:rsid w:val="00DE5711"/>
    <w:rsid w:val="00DE5744"/>
    <w:rsid w:val="00DE5F20"/>
    <w:rsid w:val="00DE661B"/>
    <w:rsid w:val="00DE6E2B"/>
    <w:rsid w:val="00DE7037"/>
    <w:rsid w:val="00DF04BE"/>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08E"/>
    <w:rsid w:val="00E01473"/>
    <w:rsid w:val="00E0152E"/>
    <w:rsid w:val="00E01599"/>
    <w:rsid w:val="00E0179C"/>
    <w:rsid w:val="00E02773"/>
    <w:rsid w:val="00E0288C"/>
    <w:rsid w:val="00E02E87"/>
    <w:rsid w:val="00E03003"/>
    <w:rsid w:val="00E042BB"/>
    <w:rsid w:val="00E04697"/>
    <w:rsid w:val="00E04919"/>
    <w:rsid w:val="00E05D93"/>
    <w:rsid w:val="00E05E2D"/>
    <w:rsid w:val="00E069E3"/>
    <w:rsid w:val="00E070B0"/>
    <w:rsid w:val="00E070C1"/>
    <w:rsid w:val="00E076BB"/>
    <w:rsid w:val="00E101B8"/>
    <w:rsid w:val="00E10741"/>
    <w:rsid w:val="00E110DE"/>
    <w:rsid w:val="00E113C6"/>
    <w:rsid w:val="00E1204F"/>
    <w:rsid w:val="00E121DF"/>
    <w:rsid w:val="00E123CC"/>
    <w:rsid w:val="00E12FBA"/>
    <w:rsid w:val="00E1304E"/>
    <w:rsid w:val="00E1329C"/>
    <w:rsid w:val="00E13595"/>
    <w:rsid w:val="00E13E63"/>
    <w:rsid w:val="00E14179"/>
    <w:rsid w:val="00E146F6"/>
    <w:rsid w:val="00E146F8"/>
    <w:rsid w:val="00E1475B"/>
    <w:rsid w:val="00E15665"/>
    <w:rsid w:val="00E16072"/>
    <w:rsid w:val="00E160F5"/>
    <w:rsid w:val="00E16240"/>
    <w:rsid w:val="00E16397"/>
    <w:rsid w:val="00E20832"/>
    <w:rsid w:val="00E20941"/>
    <w:rsid w:val="00E20B63"/>
    <w:rsid w:val="00E21018"/>
    <w:rsid w:val="00E213D4"/>
    <w:rsid w:val="00E217CA"/>
    <w:rsid w:val="00E2216E"/>
    <w:rsid w:val="00E2272C"/>
    <w:rsid w:val="00E22A15"/>
    <w:rsid w:val="00E22FEC"/>
    <w:rsid w:val="00E23403"/>
    <w:rsid w:val="00E24B5E"/>
    <w:rsid w:val="00E24BA1"/>
    <w:rsid w:val="00E24BEC"/>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3E93"/>
    <w:rsid w:val="00E34106"/>
    <w:rsid w:val="00E342E7"/>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5B8"/>
    <w:rsid w:val="00E448B7"/>
    <w:rsid w:val="00E508F5"/>
    <w:rsid w:val="00E50D81"/>
    <w:rsid w:val="00E50F51"/>
    <w:rsid w:val="00E50F94"/>
    <w:rsid w:val="00E52B67"/>
    <w:rsid w:val="00E53102"/>
    <w:rsid w:val="00E535F6"/>
    <w:rsid w:val="00E53CA2"/>
    <w:rsid w:val="00E53DD9"/>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90"/>
    <w:rsid w:val="00E655C9"/>
    <w:rsid w:val="00E655D1"/>
    <w:rsid w:val="00E65C12"/>
    <w:rsid w:val="00E65C56"/>
    <w:rsid w:val="00E660CD"/>
    <w:rsid w:val="00E66292"/>
    <w:rsid w:val="00E668C5"/>
    <w:rsid w:val="00E670F8"/>
    <w:rsid w:val="00E703C1"/>
    <w:rsid w:val="00E70410"/>
    <w:rsid w:val="00E7043E"/>
    <w:rsid w:val="00E729B9"/>
    <w:rsid w:val="00E75068"/>
    <w:rsid w:val="00E75F03"/>
    <w:rsid w:val="00E76292"/>
    <w:rsid w:val="00E76350"/>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6D9E"/>
    <w:rsid w:val="00E871A9"/>
    <w:rsid w:val="00E87BA7"/>
    <w:rsid w:val="00E9025B"/>
    <w:rsid w:val="00E90954"/>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8C8"/>
    <w:rsid w:val="00E96E22"/>
    <w:rsid w:val="00E97228"/>
    <w:rsid w:val="00E97C7F"/>
    <w:rsid w:val="00EA001C"/>
    <w:rsid w:val="00EA0CD1"/>
    <w:rsid w:val="00EA100E"/>
    <w:rsid w:val="00EA141A"/>
    <w:rsid w:val="00EA1790"/>
    <w:rsid w:val="00EA256A"/>
    <w:rsid w:val="00EA3187"/>
    <w:rsid w:val="00EA4193"/>
    <w:rsid w:val="00EA4970"/>
    <w:rsid w:val="00EA4E23"/>
    <w:rsid w:val="00EA56A6"/>
    <w:rsid w:val="00EA6573"/>
    <w:rsid w:val="00EA6D1E"/>
    <w:rsid w:val="00EA6E4F"/>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15D"/>
    <w:rsid w:val="00EC121F"/>
    <w:rsid w:val="00EC1554"/>
    <w:rsid w:val="00EC1B6F"/>
    <w:rsid w:val="00EC3339"/>
    <w:rsid w:val="00EC3E8D"/>
    <w:rsid w:val="00EC42F8"/>
    <w:rsid w:val="00EC4989"/>
    <w:rsid w:val="00EC4A1B"/>
    <w:rsid w:val="00EC4EBE"/>
    <w:rsid w:val="00EC5275"/>
    <w:rsid w:val="00EC76CF"/>
    <w:rsid w:val="00EC77B6"/>
    <w:rsid w:val="00EC7FA7"/>
    <w:rsid w:val="00ED0C16"/>
    <w:rsid w:val="00ED0DC7"/>
    <w:rsid w:val="00ED1268"/>
    <w:rsid w:val="00ED1DC6"/>
    <w:rsid w:val="00ED209B"/>
    <w:rsid w:val="00ED251A"/>
    <w:rsid w:val="00ED2787"/>
    <w:rsid w:val="00ED2CE2"/>
    <w:rsid w:val="00ED2DE8"/>
    <w:rsid w:val="00ED2F22"/>
    <w:rsid w:val="00ED315B"/>
    <w:rsid w:val="00ED33FC"/>
    <w:rsid w:val="00ED3EE4"/>
    <w:rsid w:val="00ED4A3A"/>
    <w:rsid w:val="00ED4CED"/>
    <w:rsid w:val="00ED51C8"/>
    <w:rsid w:val="00ED55DB"/>
    <w:rsid w:val="00ED5A55"/>
    <w:rsid w:val="00ED5B78"/>
    <w:rsid w:val="00ED5C67"/>
    <w:rsid w:val="00ED5D68"/>
    <w:rsid w:val="00ED5EE0"/>
    <w:rsid w:val="00ED5EE5"/>
    <w:rsid w:val="00ED697D"/>
    <w:rsid w:val="00ED6CEC"/>
    <w:rsid w:val="00ED73B9"/>
    <w:rsid w:val="00ED7950"/>
    <w:rsid w:val="00ED7A78"/>
    <w:rsid w:val="00ED7E03"/>
    <w:rsid w:val="00ED7F3E"/>
    <w:rsid w:val="00EE0116"/>
    <w:rsid w:val="00EE02A7"/>
    <w:rsid w:val="00EE1132"/>
    <w:rsid w:val="00EE19FD"/>
    <w:rsid w:val="00EE1B56"/>
    <w:rsid w:val="00EE1C85"/>
    <w:rsid w:val="00EE1E8A"/>
    <w:rsid w:val="00EE2596"/>
    <w:rsid w:val="00EE2914"/>
    <w:rsid w:val="00EE2F6A"/>
    <w:rsid w:val="00EE334B"/>
    <w:rsid w:val="00EE33F3"/>
    <w:rsid w:val="00EE3480"/>
    <w:rsid w:val="00EE433A"/>
    <w:rsid w:val="00EE4477"/>
    <w:rsid w:val="00EE44B0"/>
    <w:rsid w:val="00EE4732"/>
    <w:rsid w:val="00EE49E9"/>
    <w:rsid w:val="00EE523A"/>
    <w:rsid w:val="00EE54B9"/>
    <w:rsid w:val="00EE593B"/>
    <w:rsid w:val="00EE5F7A"/>
    <w:rsid w:val="00EE5FC7"/>
    <w:rsid w:val="00EE6920"/>
    <w:rsid w:val="00EE6E84"/>
    <w:rsid w:val="00EE7654"/>
    <w:rsid w:val="00EF0104"/>
    <w:rsid w:val="00EF13E9"/>
    <w:rsid w:val="00EF22B7"/>
    <w:rsid w:val="00EF2404"/>
    <w:rsid w:val="00EF2C7C"/>
    <w:rsid w:val="00EF393F"/>
    <w:rsid w:val="00EF394A"/>
    <w:rsid w:val="00EF3D78"/>
    <w:rsid w:val="00EF5623"/>
    <w:rsid w:val="00EF577C"/>
    <w:rsid w:val="00EF595E"/>
    <w:rsid w:val="00EF5E21"/>
    <w:rsid w:val="00EF6136"/>
    <w:rsid w:val="00EF61C1"/>
    <w:rsid w:val="00EF6436"/>
    <w:rsid w:val="00EF67DA"/>
    <w:rsid w:val="00EF7124"/>
    <w:rsid w:val="00EF7384"/>
    <w:rsid w:val="00EF77A6"/>
    <w:rsid w:val="00EF7821"/>
    <w:rsid w:val="00EF7CDF"/>
    <w:rsid w:val="00F0044A"/>
    <w:rsid w:val="00F00EAA"/>
    <w:rsid w:val="00F011E0"/>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0ECD"/>
    <w:rsid w:val="00F11188"/>
    <w:rsid w:val="00F1174E"/>
    <w:rsid w:val="00F126A8"/>
    <w:rsid w:val="00F1334C"/>
    <w:rsid w:val="00F133E3"/>
    <w:rsid w:val="00F13921"/>
    <w:rsid w:val="00F166A2"/>
    <w:rsid w:val="00F170D1"/>
    <w:rsid w:val="00F17A1F"/>
    <w:rsid w:val="00F20241"/>
    <w:rsid w:val="00F207CB"/>
    <w:rsid w:val="00F20961"/>
    <w:rsid w:val="00F2108C"/>
    <w:rsid w:val="00F211FE"/>
    <w:rsid w:val="00F217F8"/>
    <w:rsid w:val="00F21BAE"/>
    <w:rsid w:val="00F21F12"/>
    <w:rsid w:val="00F227B3"/>
    <w:rsid w:val="00F2293A"/>
    <w:rsid w:val="00F229DE"/>
    <w:rsid w:val="00F23067"/>
    <w:rsid w:val="00F235F7"/>
    <w:rsid w:val="00F2421D"/>
    <w:rsid w:val="00F25241"/>
    <w:rsid w:val="00F27C9D"/>
    <w:rsid w:val="00F302A5"/>
    <w:rsid w:val="00F308B9"/>
    <w:rsid w:val="00F30AA8"/>
    <w:rsid w:val="00F31B00"/>
    <w:rsid w:val="00F32018"/>
    <w:rsid w:val="00F3228E"/>
    <w:rsid w:val="00F32DE5"/>
    <w:rsid w:val="00F332DC"/>
    <w:rsid w:val="00F33305"/>
    <w:rsid w:val="00F33516"/>
    <w:rsid w:val="00F33852"/>
    <w:rsid w:val="00F33A43"/>
    <w:rsid w:val="00F34532"/>
    <w:rsid w:val="00F346E3"/>
    <w:rsid w:val="00F34725"/>
    <w:rsid w:val="00F3565B"/>
    <w:rsid w:val="00F35C40"/>
    <w:rsid w:val="00F36428"/>
    <w:rsid w:val="00F3656D"/>
    <w:rsid w:val="00F368F7"/>
    <w:rsid w:val="00F36AA8"/>
    <w:rsid w:val="00F37732"/>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AF2"/>
    <w:rsid w:val="00F46BF9"/>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003"/>
    <w:rsid w:val="00F53752"/>
    <w:rsid w:val="00F5388C"/>
    <w:rsid w:val="00F54219"/>
    <w:rsid w:val="00F55531"/>
    <w:rsid w:val="00F555C4"/>
    <w:rsid w:val="00F55DB5"/>
    <w:rsid w:val="00F560B4"/>
    <w:rsid w:val="00F56281"/>
    <w:rsid w:val="00F56594"/>
    <w:rsid w:val="00F568A9"/>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8D6"/>
    <w:rsid w:val="00F63BE9"/>
    <w:rsid w:val="00F644F1"/>
    <w:rsid w:val="00F650C8"/>
    <w:rsid w:val="00F65227"/>
    <w:rsid w:val="00F65FF2"/>
    <w:rsid w:val="00F6698E"/>
    <w:rsid w:val="00F67417"/>
    <w:rsid w:val="00F678A1"/>
    <w:rsid w:val="00F701DB"/>
    <w:rsid w:val="00F71B78"/>
    <w:rsid w:val="00F71B90"/>
    <w:rsid w:val="00F7215F"/>
    <w:rsid w:val="00F729FE"/>
    <w:rsid w:val="00F7376E"/>
    <w:rsid w:val="00F73B04"/>
    <w:rsid w:val="00F7547F"/>
    <w:rsid w:val="00F75518"/>
    <w:rsid w:val="00F75592"/>
    <w:rsid w:val="00F757B7"/>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0E26"/>
    <w:rsid w:val="00F914B7"/>
    <w:rsid w:val="00F92460"/>
    <w:rsid w:val="00F929A5"/>
    <w:rsid w:val="00F929B7"/>
    <w:rsid w:val="00F9327D"/>
    <w:rsid w:val="00F94AFD"/>
    <w:rsid w:val="00F94D71"/>
    <w:rsid w:val="00F952BE"/>
    <w:rsid w:val="00F953B3"/>
    <w:rsid w:val="00F9566B"/>
    <w:rsid w:val="00F9576C"/>
    <w:rsid w:val="00F96061"/>
    <w:rsid w:val="00F96714"/>
    <w:rsid w:val="00FA0E33"/>
    <w:rsid w:val="00FA144D"/>
    <w:rsid w:val="00FA19B4"/>
    <w:rsid w:val="00FA263B"/>
    <w:rsid w:val="00FA2CAC"/>
    <w:rsid w:val="00FA36EB"/>
    <w:rsid w:val="00FA485E"/>
    <w:rsid w:val="00FA56CE"/>
    <w:rsid w:val="00FA5EA4"/>
    <w:rsid w:val="00FA6816"/>
    <w:rsid w:val="00FA7142"/>
    <w:rsid w:val="00FA7269"/>
    <w:rsid w:val="00FA75F8"/>
    <w:rsid w:val="00FA78CB"/>
    <w:rsid w:val="00FA7D78"/>
    <w:rsid w:val="00FA7EE4"/>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62F"/>
    <w:rsid w:val="00FC0D58"/>
    <w:rsid w:val="00FC0DC2"/>
    <w:rsid w:val="00FC11E6"/>
    <w:rsid w:val="00FC1A04"/>
    <w:rsid w:val="00FC2982"/>
    <w:rsid w:val="00FC30FB"/>
    <w:rsid w:val="00FC46D9"/>
    <w:rsid w:val="00FC4BAD"/>
    <w:rsid w:val="00FC55A6"/>
    <w:rsid w:val="00FC5AAA"/>
    <w:rsid w:val="00FC5CAE"/>
    <w:rsid w:val="00FC5EA5"/>
    <w:rsid w:val="00FC674E"/>
    <w:rsid w:val="00FC7724"/>
    <w:rsid w:val="00FC7AD6"/>
    <w:rsid w:val="00FD003B"/>
    <w:rsid w:val="00FD03FA"/>
    <w:rsid w:val="00FD0913"/>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175D"/>
    <w:rsid w:val="00FF203A"/>
    <w:rsid w:val="00FF25B9"/>
    <w:rsid w:val="00FF3486"/>
    <w:rsid w:val="00FF3518"/>
    <w:rsid w:val="00FF4461"/>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325979D-2964-4F2A-9E4B-D8C2A8DC3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qFormat/>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6C117D"/>
    <w:pPr>
      <w:tabs>
        <w:tab w:val="left" w:pos="142"/>
        <w:tab w:val="left" w:pos="660"/>
        <w:tab w:val="right" w:leader="dot" w:pos="9962"/>
      </w:tabs>
      <w:spacing w:after="0"/>
      <w:ind w:left="426" w:hanging="284"/>
    </w:pPr>
    <w:rPr>
      <w:rFonts w:ascii="Times New Roman" w:eastAsia="Times New Roman" w:hAnsi="Times New Roman" w:cs="Times New Roman"/>
      <w:noProof/>
      <w:sz w:val="22"/>
      <w:szCs w:val="22"/>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23617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D06BBA"/>
    <w:pPr>
      <w:widowControl w:val="0"/>
      <w:autoSpaceDE w:val="0"/>
      <w:autoSpaceDN w:val="0"/>
      <w:spacing w:after="0" w:line="240" w:lineRule="auto"/>
      <w:ind w:left="347"/>
    </w:pPr>
    <w:rPr>
      <w:rFonts w:ascii="Times New Roman" w:eastAsia="Times New Roman" w:hAnsi="Times New Roman" w:cs="Times New Roman"/>
      <w:sz w:val="22"/>
      <w:szCs w:val="22"/>
      <w:lang w:eastAsia="en-US"/>
    </w:rPr>
  </w:style>
  <w:style w:type="paragraph" w:styleId="Sraassuenkleliais">
    <w:name w:val="List Bullet"/>
    <w:basedOn w:val="prastasis"/>
    <w:uiPriority w:val="99"/>
    <w:unhideWhenUsed/>
    <w:rsid w:val="007E2754"/>
    <w:pPr>
      <w:numPr>
        <w:numId w:val="47"/>
      </w:numPr>
      <w:tabs>
        <w:tab w:val="clear" w:pos="360"/>
      </w:tabs>
      <w:spacing w:after="200"/>
      <w:ind w:left="0" w:firstLine="0"/>
      <w:contextualSpacing/>
    </w:pPr>
    <w:rPr>
      <w:rFonts w:ascii="Lato" w:eastAsia="Lato" w:hAnsi="Lato"/>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7303261">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8586636">
      <w:bodyDiv w:val="1"/>
      <w:marLeft w:val="0"/>
      <w:marRight w:val="0"/>
      <w:marTop w:val="0"/>
      <w:marBottom w:val="0"/>
      <w:divBdr>
        <w:top w:val="none" w:sz="0" w:space="0" w:color="auto"/>
        <w:left w:val="none" w:sz="0" w:space="0" w:color="auto"/>
        <w:bottom w:val="none" w:sz="0" w:space="0" w:color="auto"/>
        <w:right w:val="none" w:sz="0" w:space="0" w:color="auto"/>
      </w:divBdr>
      <w:divsChild>
        <w:div w:id="328795338">
          <w:marLeft w:val="0"/>
          <w:marRight w:val="0"/>
          <w:marTop w:val="0"/>
          <w:marBottom w:val="0"/>
          <w:divBdr>
            <w:top w:val="none" w:sz="0" w:space="0" w:color="auto"/>
            <w:left w:val="none" w:sz="0" w:space="0" w:color="auto"/>
            <w:bottom w:val="none" w:sz="0" w:space="0" w:color="auto"/>
            <w:right w:val="none" w:sz="0" w:space="0" w:color="auto"/>
          </w:divBdr>
          <w:divsChild>
            <w:div w:id="151800654">
              <w:marLeft w:val="0"/>
              <w:marRight w:val="0"/>
              <w:marTop w:val="0"/>
              <w:marBottom w:val="0"/>
              <w:divBdr>
                <w:top w:val="none" w:sz="0" w:space="0" w:color="auto"/>
                <w:left w:val="none" w:sz="0" w:space="0" w:color="auto"/>
                <w:bottom w:val="none" w:sz="0" w:space="0" w:color="auto"/>
                <w:right w:val="none" w:sz="0" w:space="0" w:color="auto"/>
              </w:divBdr>
            </w:div>
            <w:div w:id="1713114583">
              <w:marLeft w:val="0"/>
              <w:marRight w:val="0"/>
              <w:marTop w:val="0"/>
              <w:marBottom w:val="0"/>
              <w:divBdr>
                <w:top w:val="none" w:sz="0" w:space="0" w:color="auto"/>
                <w:left w:val="none" w:sz="0" w:space="0" w:color="auto"/>
                <w:bottom w:val="none" w:sz="0" w:space="0" w:color="auto"/>
                <w:right w:val="none" w:sz="0" w:space="0" w:color="auto"/>
              </w:divBdr>
            </w:div>
          </w:divsChild>
        </w:div>
        <w:div w:id="1184248655">
          <w:marLeft w:val="0"/>
          <w:marRight w:val="0"/>
          <w:marTop w:val="0"/>
          <w:marBottom w:val="0"/>
          <w:divBdr>
            <w:top w:val="none" w:sz="0" w:space="0" w:color="auto"/>
            <w:left w:val="none" w:sz="0" w:space="0" w:color="auto"/>
            <w:bottom w:val="none" w:sz="0" w:space="0" w:color="auto"/>
            <w:right w:val="none" w:sz="0" w:space="0" w:color="auto"/>
          </w:divBdr>
        </w:div>
        <w:div w:id="1319579861">
          <w:marLeft w:val="0"/>
          <w:marRight w:val="0"/>
          <w:marTop w:val="0"/>
          <w:marBottom w:val="0"/>
          <w:divBdr>
            <w:top w:val="none" w:sz="0" w:space="0" w:color="auto"/>
            <w:left w:val="none" w:sz="0" w:space="0" w:color="auto"/>
            <w:bottom w:val="none" w:sz="0" w:space="0" w:color="auto"/>
            <w:right w:val="none" w:sz="0" w:space="0" w:color="auto"/>
          </w:divBdr>
        </w:div>
        <w:div w:id="1838299690">
          <w:marLeft w:val="0"/>
          <w:marRight w:val="0"/>
          <w:marTop w:val="0"/>
          <w:marBottom w:val="0"/>
          <w:divBdr>
            <w:top w:val="none" w:sz="0" w:space="0" w:color="auto"/>
            <w:left w:val="none" w:sz="0" w:space="0" w:color="auto"/>
            <w:bottom w:val="none" w:sz="0" w:space="0" w:color="auto"/>
            <w:right w:val="none" w:sz="0" w:space="0" w:color="auto"/>
          </w:divBdr>
        </w:div>
        <w:div w:id="1859927107">
          <w:marLeft w:val="0"/>
          <w:marRight w:val="0"/>
          <w:marTop w:val="0"/>
          <w:marBottom w:val="0"/>
          <w:divBdr>
            <w:top w:val="none" w:sz="0" w:space="0" w:color="auto"/>
            <w:left w:val="none" w:sz="0" w:space="0" w:color="auto"/>
            <w:bottom w:val="none" w:sz="0" w:space="0" w:color="auto"/>
            <w:right w:val="none" w:sz="0" w:space="0" w:color="auto"/>
          </w:divBdr>
        </w:div>
        <w:div w:id="1997957592">
          <w:marLeft w:val="0"/>
          <w:marRight w:val="0"/>
          <w:marTop w:val="0"/>
          <w:marBottom w:val="0"/>
          <w:divBdr>
            <w:top w:val="none" w:sz="0" w:space="0" w:color="auto"/>
            <w:left w:val="none" w:sz="0" w:space="0" w:color="auto"/>
            <w:bottom w:val="none" w:sz="0" w:space="0" w:color="auto"/>
            <w:right w:val="none" w:sz="0" w:space="0" w:color="auto"/>
          </w:divBdr>
        </w:div>
      </w:divsChild>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4086917">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02106125">
      <w:bodyDiv w:val="1"/>
      <w:marLeft w:val="0"/>
      <w:marRight w:val="0"/>
      <w:marTop w:val="0"/>
      <w:marBottom w:val="0"/>
      <w:divBdr>
        <w:top w:val="none" w:sz="0" w:space="0" w:color="auto"/>
        <w:left w:val="none" w:sz="0" w:space="0" w:color="auto"/>
        <w:bottom w:val="none" w:sz="0" w:space="0" w:color="auto"/>
        <w:right w:val="none" w:sz="0" w:space="0" w:color="auto"/>
      </w:divBdr>
      <w:divsChild>
        <w:div w:id="277686947">
          <w:marLeft w:val="0"/>
          <w:marRight w:val="0"/>
          <w:marTop w:val="0"/>
          <w:marBottom w:val="0"/>
          <w:divBdr>
            <w:top w:val="none" w:sz="0" w:space="0" w:color="auto"/>
            <w:left w:val="none" w:sz="0" w:space="0" w:color="auto"/>
            <w:bottom w:val="none" w:sz="0" w:space="0" w:color="auto"/>
            <w:right w:val="none" w:sz="0" w:space="0" w:color="auto"/>
          </w:divBdr>
        </w:div>
        <w:div w:id="843907981">
          <w:marLeft w:val="0"/>
          <w:marRight w:val="0"/>
          <w:marTop w:val="0"/>
          <w:marBottom w:val="0"/>
          <w:divBdr>
            <w:top w:val="none" w:sz="0" w:space="0" w:color="auto"/>
            <w:left w:val="none" w:sz="0" w:space="0" w:color="auto"/>
            <w:bottom w:val="none" w:sz="0" w:space="0" w:color="auto"/>
            <w:right w:val="none" w:sz="0" w:space="0" w:color="auto"/>
          </w:divBdr>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43824712">
      <w:bodyDiv w:val="1"/>
      <w:marLeft w:val="0"/>
      <w:marRight w:val="0"/>
      <w:marTop w:val="0"/>
      <w:marBottom w:val="0"/>
      <w:divBdr>
        <w:top w:val="none" w:sz="0" w:space="0" w:color="auto"/>
        <w:left w:val="none" w:sz="0" w:space="0" w:color="auto"/>
        <w:bottom w:val="none" w:sz="0" w:space="0" w:color="auto"/>
        <w:right w:val="none" w:sz="0" w:space="0" w:color="auto"/>
      </w:divBdr>
      <w:divsChild>
        <w:div w:id="185484916">
          <w:marLeft w:val="0"/>
          <w:marRight w:val="0"/>
          <w:marTop w:val="0"/>
          <w:marBottom w:val="0"/>
          <w:divBdr>
            <w:top w:val="none" w:sz="0" w:space="0" w:color="auto"/>
            <w:left w:val="none" w:sz="0" w:space="0" w:color="auto"/>
            <w:bottom w:val="none" w:sz="0" w:space="0" w:color="auto"/>
            <w:right w:val="none" w:sz="0" w:space="0" w:color="auto"/>
          </w:divBdr>
        </w:div>
        <w:div w:id="380906401">
          <w:marLeft w:val="0"/>
          <w:marRight w:val="0"/>
          <w:marTop w:val="0"/>
          <w:marBottom w:val="0"/>
          <w:divBdr>
            <w:top w:val="none" w:sz="0" w:space="0" w:color="auto"/>
            <w:left w:val="none" w:sz="0" w:space="0" w:color="auto"/>
            <w:bottom w:val="none" w:sz="0" w:space="0" w:color="auto"/>
            <w:right w:val="none" w:sz="0" w:space="0" w:color="auto"/>
          </w:divBdr>
        </w:div>
        <w:div w:id="1530029937">
          <w:marLeft w:val="0"/>
          <w:marRight w:val="0"/>
          <w:marTop w:val="0"/>
          <w:marBottom w:val="0"/>
          <w:divBdr>
            <w:top w:val="none" w:sz="0" w:space="0" w:color="auto"/>
            <w:left w:val="none" w:sz="0" w:space="0" w:color="auto"/>
            <w:bottom w:val="none" w:sz="0" w:space="0" w:color="auto"/>
            <w:right w:val="none" w:sz="0" w:space="0" w:color="auto"/>
          </w:divBdr>
        </w:div>
        <w:div w:id="1851409846">
          <w:marLeft w:val="0"/>
          <w:marRight w:val="0"/>
          <w:marTop w:val="0"/>
          <w:marBottom w:val="0"/>
          <w:divBdr>
            <w:top w:val="none" w:sz="0" w:space="0" w:color="auto"/>
            <w:left w:val="none" w:sz="0" w:space="0" w:color="auto"/>
            <w:bottom w:val="none" w:sz="0" w:space="0" w:color="auto"/>
            <w:right w:val="none" w:sz="0" w:space="0" w:color="auto"/>
          </w:divBdr>
          <w:divsChild>
            <w:div w:id="535318346">
              <w:marLeft w:val="0"/>
              <w:marRight w:val="0"/>
              <w:marTop w:val="0"/>
              <w:marBottom w:val="0"/>
              <w:divBdr>
                <w:top w:val="none" w:sz="0" w:space="0" w:color="auto"/>
                <w:left w:val="none" w:sz="0" w:space="0" w:color="auto"/>
                <w:bottom w:val="none" w:sz="0" w:space="0" w:color="auto"/>
                <w:right w:val="none" w:sz="0" w:space="0" w:color="auto"/>
              </w:divBdr>
            </w:div>
            <w:div w:id="1697343326">
              <w:marLeft w:val="0"/>
              <w:marRight w:val="0"/>
              <w:marTop w:val="0"/>
              <w:marBottom w:val="0"/>
              <w:divBdr>
                <w:top w:val="none" w:sz="0" w:space="0" w:color="auto"/>
                <w:left w:val="none" w:sz="0" w:space="0" w:color="auto"/>
                <w:bottom w:val="none" w:sz="0" w:space="0" w:color="auto"/>
                <w:right w:val="none" w:sz="0" w:space="0" w:color="auto"/>
              </w:divBdr>
            </w:div>
          </w:divsChild>
        </w:div>
        <w:div w:id="1971401832">
          <w:marLeft w:val="0"/>
          <w:marRight w:val="0"/>
          <w:marTop w:val="0"/>
          <w:marBottom w:val="0"/>
          <w:divBdr>
            <w:top w:val="none" w:sz="0" w:space="0" w:color="auto"/>
            <w:left w:val="none" w:sz="0" w:space="0" w:color="auto"/>
            <w:bottom w:val="none" w:sz="0" w:space="0" w:color="auto"/>
            <w:right w:val="none" w:sz="0" w:space="0" w:color="auto"/>
          </w:divBdr>
        </w:div>
        <w:div w:id="1976642532">
          <w:marLeft w:val="0"/>
          <w:marRight w:val="0"/>
          <w:marTop w:val="0"/>
          <w:marBottom w:val="0"/>
          <w:divBdr>
            <w:top w:val="none" w:sz="0" w:space="0" w:color="auto"/>
            <w:left w:val="none" w:sz="0" w:space="0" w:color="auto"/>
            <w:bottom w:val="none" w:sz="0" w:space="0" w:color="auto"/>
            <w:right w:val="none" w:sz="0" w:space="0" w:color="auto"/>
          </w:divBdr>
        </w:div>
      </w:divsChild>
    </w:div>
    <w:div w:id="1380396528">
      <w:bodyDiv w:val="1"/>
      <w:marLeft w:val="0"/>
      <w:marRight w:val="0"/>
      <w:marTop w:val="0"/>
      <w:marBottom w:val="0"/>
      <w:divBdr>
        <w:top w:val="none" w:sz="0" w:space="0" w:color="auto"/>
        <w:left w:val="none" w:sz="0" w:space="0" w:color="auto"/>
        <w:bottom w:val="none" w:sz="0" w:space="0" w:color="auto"/>
        <w:right w:val="none" w:sz="0" w:space="0" w:color="auto"/>
      </w:divBdr>
    </w:div>
    <w:div w:id="14899814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0468751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67138019">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668176">
      <w:bodyDiv w:val="1"/>
      <w:marLeft w:val="0"/>
      <w:marRight w:val="0"/>
      <w:marTop w:val="0"/>
      <w:marBottom w:val="0"/>
      <w:divBdr>
        <w:top w:val="none" w:sz="0" w:space="0" w:color="auto"/>
        <w:left w:val="none" w:sz="0" w:space="0" w:color="auto"/>
        <w:bottom w:val="none" w:sz="0" w:space="0" w:color="auto"/>
        <w:right w:val="none" w:sz="0" w:space="0" w:color="auto"/>
      </w:divBdr>
      <w:divsChild>
        <w:div w:id="1051345954">
          <w:marLeft w:val="0"/>
          <w:marRight w:val="0"/>
          <w:marTop w:val="0"/>
          <w:marBottom w:val="0"/>
          <w:divBdr>
            <w:top w:val="none" w:sz="0" w:space="0" w:color="auto"/>
            <w:left w:val="none" w:sz="0" w:space="0" w:color="auto"/>
            <w:bottom w:val="none" w:sz="0" w:space="0" w:color="auto"/>
            <w:right w:val="none" w:sz="0" w:space="0" w:color="auto"/>
          </w:divBdr>
        </w:div>
        <w:div w:id="1894074655">
          <w:marLeft w:val="0"/>
          <w:marRight w:val="0"/>
          <w:marTop w:val="0"/>
          <w:marBottom w:val="0"/>
          <w:divBdr>
            <w:top w:val="none" w:sz="0" w:space="0" w:color="auto"/>
            <w:left w:val="none" w:sz="0" w:space="0" w:color="auto"/>
            <w:bottom w:val="none" w:sz="0" w:space="0" w:color="auto"/>
            <w:right w:val="none" w:sz="0" w:space="0" w:color="auto"/>
          </w:divBdr>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0464198">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vpt.lrv.lt/lt/nuorodos/kiti-duomenys/powerbi/nepatikimi-tiekejai-1/"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vmi.lt/evmi/mokesciu-moketoju-informacija" TargetMode="External"/><Relationship Id="rId27"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35C9F-D322-46F1-8DB2-1A6B52D6308D}">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2972</TotalTime>
  <Pages>24</Pages>
  <Words>29858</Words>
  <Characters>17020</Characters>
  <Application>Microsoft Office Word</Application>
  <DocSecurity>0</DocSecurity>
  <Lines>141</Lines>
  <Paragraphs>93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Karina Ruzgaitė</cp:lastModifiedBy>
  <cp:revision>53</cp:revision>
  <cp:lastPrinted>2025-11-13T12:13:00Z</cp:lastPrinted>
  <dcterms:created xsi:type="dcterms:W3CDTF">2025-09-17T10:30:00Z</dcterms:created>
  <dcterms:modified xsi:type="dcterms:W3CDTF">2026-10-26T08:11:00Z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SharedWithUsers">
    <vt:lpwstr>35;#Viktorija Namavičienė</vt:lpwstr>
  </property>
</Properties>
</file>