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bCs/>
        </w:rPr>
        <w:id w:val="-808551268"/>
        <w:docPartObj>
          <w:docPartGallery w:val="Cover Pages"/>
          <w:docPartUnique/>
        </w:docPartObj>
      </w:sdtPr>
      <w:sdtEndPr>
        <w:rPr>
          <w:b w:val="0"/>
          <w:bCs w:val="0"/>
        </w:rPr>
      </w:sdtEndPr>
      <w:sdtContent>
        <w:p w14:paraId="06A10A85" w14:textId="77777777" w:rsidR="00E82772" w:rsidRPr="00E82772" w:rsidRDefault="00E82772" w:rsidP="00E82772">
          <w:pPr>
            <w:tabs>
              <w:tab w:val="center" w:pos="4680"/>
              <w:tab w:val="right" w:pos="9360"/>
            </w:tabs>
            <w:spacing w:line="240" w:lineRule="auto"/>
            <w:rPr>
              <w:rFonts w:eastAsiaTheme="minorHAnsi"/>
              <w:sz w:val="22"/>
              <w:szCs w:val="22"/>
            </w:rPr>
          </w:pPr>
        </w:p>
        <w:p w14:paraId="6B1D4823" w14:textId="77777777" w:rsidR="00E82772" w:rsidRPr="00E82772" w:rsidRDefault="00E82772" w:rsidP="00E82772">
          <w:pPr>
            <w:widowControl w:val="0"/>
            <w:suppressAutoHyphens/>
            <w:spacing w:line="240" w:lineRule="auto"/>
            <w:ind w:firstLine="0"/>
            <w:jc w:val="center"/>
            <w:rPr>
              <w:rFonts w:ascii="Times New Roman" w:eastAsia="Lucida Sans Unicode" w:hAnsi="Times New Roman" w:cs="Times New Roman"/>
              <w:b/>
              <w:color w:val="000000"/>
              <w:kern w:val="2"/>
              <w:sz w:val="24"/>
              <w:szCs w:val="24"/>
            </w:rPr>
          </w:pPr>
          <w:r w:rsidRPr="00E82772">
            <w:rPr>
              <w:rFonts w:ascii="Times New Roman" w:eastAsia="Lucida Sans Unicode" w:hAnsi="Times New Roman" w:cs="Times New Roman"/>
              <w:b/>
              <w:noProof/>
              <w:color w:val="000000"/>
              <w:kern w:val="2"/>
              <w:sz w:val="24"/>
              <w:szCs w:val="24"/>
            </w:rPr>
            <w:drawing>
              <wp:inline distT="0" distB="0" distL="0" distR="0" wp14:anchorId="6058BA32" wp14:editId="46EC0953">
                <wp:extent cx="690245" cy="802005"/>
                <wp:effectExtent l="0" t="0" r="0" b="0"/>
                <wp:docPr id="666062207" name="Paveikslėlis 2" descr="Paveikslėlis, kuriame yra žinutė&#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veikslėlis 2" descr="Paveikslėlis, kuriame yra žinutė&#10;&#10;Automatiškai sugeneruotas aprašymas"/>
                        <pic:cNvPicPr>
                          <a:picLocks noChangeAspect="1" noChangeArrowheads="1"/>
                        </pic:cNvPicPr>
                      </pic:nvPicPr>
                      <pic:blipFill>
                        <a:blip r:embed="rId11">
                          <a:lum contrast="30000"/>
                          <a:extLst>
                            <a:ext uri="{28A0092B-C50C-407E-A947-70E740481C1C}">
                              <a14:useLocalDpi xmlns:a14="http://schemas.microsoft.com/office/drawing/2010/main" val="0"/>
                            </a:ext>
                          </a:extLst>
                        </a:blip>
                        <a:srcRect/>
                        <a:stretch>
                          <a:fillRect/>
                        </a:stretch>
                      </pic:blipFill>
                      <pic:spPr bwMode="auto">
                        <a:xfrm>
                          <a:off x="0" y="0"/>
                          <a:ext cx="690245" cy="802005"/>
                        </a:xfrm>
                        <a:prstGeom prst="rect">
                          <a:avLst/>
                        </a:prstGeom>
                        <a:solidFill>
                          <a:srgbClr val="FFFFFF"/>
                        </a:solidFill>
                        <a:ln>
                          <a:noFill/>
                        </a:ln>
                      </pic:spPr>
                    </pic:pic>
                  </a:graphicData>
                </a:graphic>
              </wp:inline>
            </w:drawing>
          </w:r>
          <w:r w:rsidRPr="00E82772">
            <w:rPr>
              <w:rFonts w:ascii="Times New Roman" w:eastAsia="Lucida Sans Unicode" w:hAnsi="Times New Roman" w:cs="Times New Roman"/>
              <w:b/>
              <w:color w:val="000000"/>
              <w:kern w:val="2"/>
              <w:sz w:val="24"/>
              <w:szCs w:val="24"/>
            </w:rPr>
            <w:br w:type="textWrapping" w:clear="all"/>
            <w:t>LAZDIJŲ RAJONO SAVIVALDYBĖS ADMINISTRACIJA</w:t>
          </w:r>
        </w:p>
        <w:p w14:paraId="5D654CEA" w14:textId="77777777" w:rsidR="00E82772" w:rsidRPr="00E82772" w:rsidRDefault="00E82772" w:rsidP="00E82772">
          <w:pPr>
            <w:widowControl w:val="0"/>
            <w:suppressAutoHyphens/>
            <w:spacing w:line="240" w:lineRule="auto"/>
            <w:ind w:firstLine="0"/>
            <w:jc w:val="left"/>
            <w:rPr>
              <w:rFonts w:ascii="Times New Roman" w:eastAsia="Lucida Sans Unicode" w:hAnsi="Times New Roman" w:cs="Times New Roman"/>
              <w:b/>
              <w:kern w:val="1"/>
              <w:sz w:val="24"/>
              <w:szCs w:val="24"/>
            </w:rPr>
          </w:pPr>
        </w:p>
        <w:p w14:paraId="1244A3EC" w14:textId="3EF255F8" w:rsidR="00E82772" w:rsidRPr="00E82772" w:rsidRDefault="00F67AA5" w:rsidP="00E82772">
          <w:pPr>
            <w:spacing w:line="240" w:lineRule="auto"/>
            <w:ind w:firstLine="0"/>
            <w:jc w:val="center"/>
            <w:rPr>
              <w:rFonts w:ascii="Times New Roman" w:eastAsia="Calibri" w:hAnsi="Times New Roman" w:cs="Times New Roman"/>
              <w:color w:val="000000"/>
              <w:sz w:val="24"/>
              <w:szCs w:val="24"/>
            </w:rPr>
          </w:pPr>
          <w:sdt>
            <w:sdtPr>
              <w:rPr>
                <w:rFonts w:ascii="Times New Roman" w:eastAsia="Calibri" w:hAnsi="Times New Roman" w:cs="Times New Roman"/>
                <w:color w:val="000000"/>
                <w:sz w:val="24"/>
                <w:szCs w:val="24"/>
              </w:rPr>
              <w:id w:val="-2102167832"/>
              <w:placeholder>
                <w:docPart w:val="20B8D7F91F7F45689830EE612E3ED3CC"/>
              </w:placeholder>
              <w:text/>
            </w:sdtPr>
            <w:sdtEndPr/>
            <w:sdtContent>
              <w:r w:rsidR="00E82772" w:rsidRPr="00E82772">
                <w:rPr>
                  <w:rFonts w:ascii="Times New Roman" w:eastAsia="Calibri" w:hAnsi="Times New Roman" w:cs="Times New Roman"/>
                  <w:color w:val="000000"/>
                  <w:sz w:val="24"/>
                  <w:szCs w:val="24"/>
                </w:rPr>
                <w:t>Biudžetinė įstaiga, Vilniaus g. 1, 67106 Lazdijai, http://www.lazdijai.lt, tel. (8 318) 66 108, faks. (8</w:t>
              </w:r>
              <w:r w:rsidR="00C75C8F">
                <w:rPr>
                  <w:rFonts w:ascii="Times New Roman" w:eastAsia="Calibri" w:hAnsi="Times New Roman" w:cs="Times New Roman"/>
                  <w:color w:val="000000"/>
                  <w:sz w:val="24"/>
                  <w:szCs w:val="24"/>
                </w:rPr>
                <w:t> </w:t>
              </w:r>
              <w:r w:rsidR="00E82772" w:rsidRPr="00E82772">
                <w:rPr>
                  <w:rFonts w:ascii="Times New Roman" w:eastAsia="Calibri" w:hAnsi="Times New Roman" w:cs="Times New Roman"/>
                  <w:color w:val="000000"/>
                  <w:sz w:val="24"/>
                  <w:szCs w:val="24"/>
                </w:rPr>
                <w:t>318)</w:t>
              </w:r>
              <w:r w:rsidR="00C75C8F">
                <w:rPr>
                  <w:rFonts w:ascii="Times New Roman" w:eastAsia="Calibri" w:hAnsi="Times New Roman" w:cs="Times New Roman"/>
                  <w:color w:val="000000"/>
                  <w:sz w:val="24"/>
                  <w:szCs w:val="24"/>
                </w:rPr>
                <w:t> </w:t>
              </w:r>
              <w:r w:rsidR="00E82772" w:rsidRPr="00E82772">
                <w:rPr>
                  <w:rFonts w:ascii="Times New Roman" w:eastAsia="Calibri" w:hAnsi="Times New Roman" w:cs="Times New Roman"/>
                  <w:color w:val="000000"/>
                  <w:sz w:val="24"/>
                  <w:szCs w:val="24"/>
                </w:rPr>
                <w:t xml:space="preserve">51 351,   el. p. </w:t>
              </w:r>
              <w:proofErr w:type="spellStart"/>
              <w:r w:rsidR="00E82772" w:rsidRPr="00E82772">
                <w:rPr>
                  <w:rFonts w:ascii="Times New Roman" w:eastAsia="Calibri" w:hAnsi="Times New Roman" w:cs="Times New Roman"/>
                  <w:color w:val="000000"/>
                  <w:sz w:val="24"/>
                  <w:szCs w:val="24"/>
                </w:rPr>
                <w:t>info@lazdijai.lt</w:t>
              </w:r>
              <w:proofErr w:type="spellEnd"/>
              <w:r w:rsidR="00E82772" w:rsidRPr="00E82772">
                <w:rPr>
                  <w:rFonts w:ascii="Times New Roman" w:eastAsia="Calibri" w:hAnsi="Times New Roman" w:cs="Times New Roman"/>
                  <w:color w:val="000000"/>
                  <w:sz w:val="24"/>
                  <w:szCs w:val="24"/>
                </w:rPr>
                <w:t>.</w:t>
              </w:r>
              <w:r w:rsidR="00C75C8F">
                <w:rPr>
                  <w:rFonts w:ascii="Times New Roman" w:eastAsia="Calibri" w:hAnsi="Times New Roman" w:cs="Times New Roman"/>
                  <w:color w:val="000000"/>
                  <w:sz w:val="24"/>
                  <w:szCs w:val="24"/>
                </w:rPr>
                <w:t xml:space="preserve"> </w:t>
              </w:r>
              <w:r w:rsidR="00E82772" w:rsidRPr="00E82772">
                <w:rPr>
                  <w:rFonts w:ascii="Times New Roman" w:eastAsia="Calibri" w:hAnsi="Times New Roman" w:cs="Times New Roman"/>
                  <w:color w:val="000000"/>
                  <w:sz w:val="24"/>
                  <w:szCs w:val="24"/>
                </w:rPr>
                <w:t>Duomenys kaupiami ir saugomi Juridinių asmenų registre, kodas 188714992</w:t>
              </w:r>
            </w:sdtContent>
          </w:sdt>
          <w:r w:rsidR="00E82772" w:rsidRPr="00E82772">
            <w:rPr>
              <w:rFonts w:ascii="Times New Roman" w:eastAsia="Calibri" w:hAnsi="Times New Roman" w:cs="Times New Roman"/>
              <w:color w:val="000000"/>
              <w:sz w:val="24"/>
              <w:szCs w:val="24"/>
            </w:rPr>
            <w:t>.</w:t>
          </w:r>
        </w:p>
        <w:p w14:paraId="6E515253" w14:textId="77777777" w:rsidR="00E82772" w:rsidRPr="00E82772" w:rsidRDefault="00E82772" w:rsidP="00E82772">
          <w:pPr>
            <w:spacing w:after="120" w:line="20" w:lineRule="atLeast"/>
            <w:ind w:firstLine="0"/>
            <w:contextualSpacing/>
            <w:jc w:val="center"/>
            <w:rPr>
              <w:rFonts w:ascii="Times New Roman" w:eastAsia="Calibri" w:hAnsi="Times New Roman" w:cs="Times New Roman"/>
              <w:sz w:val="24"/>
              <w:szCs w:val="24"/>
            </w:rPr>
          </w:pPr>
        </w:p>
        <w:p w14:paraId="40D01FD5" w14:textId="77777777" w:rsidR="00E82772" w:rsidRDefault="00E82772" w:rsidP="00E82772">
          <w:pPr>
            <w:spacing w:after="120" w:line="20" w:lineRule="atLeast"/>
            <w:ind w:firstLine="0"/>
            <w:contextualSpacing/>
            <w:jc w:val="center"/>
            <w:rPr>
              <w:rFonts w:ascii="Times New Roman" w:eastAsia="Calibri" w:hAnsi="Times New Roman" w:cs="Times New Roman"/>
              <w:sz w:val="24"/>
              <w:szCs w:val="24"/>
            </w:rPr>
          </w:pPr>
        </w:p>
        <w:p w14:paraId="1B8E96C6" w14:textId="77777777" w:rsidR="005434CE" w:rsidRPr="00E82772" w:rsidRDefault="005434CE" w:rsidP="00E82772">
          <w:pPr>
            <w:spacing w:after="120" w:line="20" w:lineRule="atLeast"/>
            <w:ind w:firstLine="0"/>
            <w:contextualSpacing/>
            <w:jc w:val="center"/>
            <w:rPr>
              <w:rFonts w:ascii="Times New Roman" w:eastAsia="Calibri" w:hAnsi="Times New Roman" w:cs="Times New Roman"/>
              <w:sz w:val="24"/>
              <w:szCs w:val="24"/>
            </w:rPr>
          </w:pPr>
        </w:p>
        <w:p w14:paraId="0B61F497" w14:textId="77777777" w:rsidR="00E82772" w:rsidRPr="00E82772" w:rsidRDefault="00E82772" w:rsidP="00E82772">
          <w:pPr>
            <w:spacing w:after="120" w:line="20" w:lineRule="atLeast"/>
            <w:ind w:firstLine="0"/>
            <w:contextualSpacing/>
            <w:jc w:val="left"/>
            <w:rPr>
              <w:rFonts w:ascii="Times New Roman" w:eastAsia="Calibri" w:hAnsi="Times New Roman" w:cs="Times New Roman"/>
              <w:sz w:val="24"/>
              <w:szCs w:val="24"/>
            </w:rPr>
          </w:pPr>
        </w:p>
        <w:p w14:paraId="47F0FFE6" w14:textId="77777777" w:rsidR="00E82772" w:rsidRPr="00B33FF6" w:rsidRDefault="00E82772" w:rsidP="00E82772">
          <w:pPr>
            <w:spacing w:line="276" w:lineRule="auto"/>
            <w:ind w:left="5103" w:firstLine="567"/>
            <w:jc w:val="left"/>
            <w:rPr>
              <w:rFonts w:ascii="Times New Roman" w:eastAsia="Calibri" w:hAnsi="Times New Roman" w:cs="Times New Roman"/>
              <w:sz w:val="24"/>
              <w:szCs w:val="22"/>
            </w:rPr>
          </w:pPr>
          <w:r w:rsidRPr="00B33FF6">
            <w:rPr>
              <w:rFonts w:ascii="Times New Roman" w:eastAsia="Calibri" w:hAnsi="Times New Roman" w:cs="Times New Roman"/>
              <w:sz w:val="24"/>
              <w:szCs w:val="22"/>
            </w:rPr>
            <w:t>PATVIRTINTA</w:t>
          </w:r>
        </w:p>
        <w:p w14:paraId="0395F97E" w14:textId="2FF56D82" w:rsidR="00E82772" w:rsidRPr="00E82772" w:rsidRDefault="00E82772" w:rsidP="00E82772">
          <w:pPr>
            <w:spacing w:line="276" w:lineRule="auto"/>
            <w:ind w:left="5670" w:firstLine="0"/>
            <w:jc w:val="left"/>
            <w:rPr>
              <w:rFonts w:ascii="Times New Roman" w:eastAsia="Calibri" w:hAnsi="Times New Roman" w:cs="Times New Roman"/>
              <w:sz w:val="20"/>
              <w:szCs w:val="20"/>
            </w:rPr>
          </w:pPr>
          <w:r w:rsidRPr="00B33FF6">
            <w:rPr>
              <w:rFonts w:ascii="Times New Roman" w:eastAsia="Calibri" w:hAnsi="Times New Roman" w:cs="Times New Roman"/>
              <w:sz w:val="20"/>
              <w:szCs w:val="20"/>
            </w:rPr>
            <w:t xml:space="preserve">Nuolatinės Lazdijų rajono savivaldybės administracijos viešųjų pirkimų komisijos </w:t>
          </w:r>
          <w:r w:rsidR="00395935" w:rsidRPr="00B33FF6">
            <w:rPr>
              <w:rFonts w:ascii="Times New Roman" w:eastAsia="Calibri" w:hAnsi="Times New Roman" w:cs="Times New Roman"/>
              <w:sz w:val="20"/>
              <w:szCs w:val="20"/>
            </w:rPr>
            <w:t>202</w:t>
          </w:r>
          <w:r w:rsidR="005B5C52" w:rsidRPr="00B33FF6">
            <w:rPr>
              <w:rFonts w:ascii="Times New Roman" w:eastAsia="Calibri" w:hAnsi="Times New Roman" w:cs="Times New Roman"/>
              <w:sz w:val="20"/>
              <w:szCs w:val="20"/>
            </w:rPr>
            <w:t>6</w:t>
          </w:r>
          <w:r w:rsidR="00395935" w:rsidRPr="00B33FF6">
            <w:rPr>
              <w:rFonts w:ascii="Times New Roman" w:eastAsia="Calibri" w:hAnsi="Times New Roman" w:cs="Times New Roman"/>
              <w:sz w:val="20"/>
              <w:szCs w:val="20"/>
            </w:rPr>
            <w:t xml:space="preserve"> m. </w:t>
          </w:r>
          <w:r w:rsidR="00476861">
            <w:rPr>
              <w:rFonts w:ascii="Times New Roman" w:eastAsia="Calibri" w:hAnsi="Times New Roman" w:cs="Times New Roman"/>
              <w:sz w:val="20"/>
              <w:szCs w:val="20"/>
            </w:rPr>
            <w:t>spalio</w:t>
          </w:r>
          <w:r w:rsidR="009C788C" w:rsidRPr="00B33FF6">
            <w:rPr>
              <w:rFonts w:ascii="Times New Roman" w:eastAsia="Calibri" w:hAnsi="Times New Roman" w:cs="Times New Roman"/>
              <w:sz w:val="20"/>
              <w:szCs w:val="20"/>
            </w:rPr>
            <w:t xml:space="preserve"> </w:t>
          </w:r>
          <w:r w:rsidR="00F1560B" w:rsidRPr="00B33FF6">
            <w:rPr>
              <w:rFonts w:ascii="Times New Roman" w:eastAsia="Calibri" w:hAnsi="Times New Roman" w:cs="Times New Roman"/>
              <w:sz w:val="20"/>
              <w:szCs w:val="20"/>
            </w:rPr>
            <w:t>2</w:t>
          </w:r>
          <w:r w:rsidR="00476861">
            <w:rPr>
              <w:rFonts w:ascii="Times New Roman" w:eastAsia="Calibri" w:hAnsi="Times New Roman" w:cs="Times New Roman"/>
              <w:sz w:val="20"/>
              <w:szCs w:val="20"/>
            </w:rPr>
            <w:t>6</w:t>
          </w:r>
          <w:r w:rsidR="00395935" w:rsidRPr="00B33FF6">
            <w:rPr>
              <w:rFonts w:ascii="Times New Roman" w:eastAsia="Calibri" w:hAnsi="Times New Roman" w:cs="Times New Roman"/>
              <w:sz w:val="20"/>
              <w:szCs w:val="20"/>
            </w:rPr>
            <w:t xml:space="preserve"> d. protokolu Nr. J17-26/</w:t>
          </w:r>
          <w:r w:rsidR="00F1560B">
            <w:rPr>
              <w:rFonts w:ascii="Times New Roman" w:eastAsia="Calibri" w:hAnsi="Times New Roman" w:cs="Times New Roman"/>
              <w:sz w:val="20"/>
              <w:szCs w:val="20"/>
            </w:rPr>
            <w:t>2</w:t>
          </w:r>
          <w:r w:rsidR="00476861">
            <w:rPr>
              <w:rFonts w:ascii="Times New Roman" w:eastAsia="Calibri" w:hAnsi="Times New Roman" w:cs="Times New Roman"/>
              <w:sz w:val="20"/>
              <w:szCs w:val="20"/>
            </w:rPr>
            <w:t>52</w:t>
          </w:r>
        </w:p>
        <w:p w14:paraId="29E16223" w14:textId="77777777" w:rsidR="003F1628" w:rsidRDefault="003F1628" w:rsidP="00E82772">
          <w:pPr>
            <w:spacing w:after="120" w:line="20" w:lineRule="atLeast"/>
            <w:ind w:firstLine="0"/>
            <w:contextualSpacing/>
            <w:jc w:val="left"/>
            <w:rPr>
              <w:rFonts w:ascii="Times New Roman" w:eastAsia="Calibri" w:hAnsi="Times New Roman" w:cs="Times New Roman"/>
              <w:sz w:val="24"/>
              <w:szCs w:val="24"/>
            </w:rPr>
          </w:pPr>
        </w:p>
        <w:p w14:paraId="683BBCE6" w14:textId="77777777" w:rsidR="006C1A2A" w:rsidRPr="00E82772" w:rsidRDefault="006C1A2A" w:rsidP="00E82772">
          <w:pPr>
            <w:spacing w:after="120" w:line="20" w:lineRule="atLeast"/>
            <w:ind w:firstLine="0"/>
            <w:contextualSpacing/>
            <w:jc w:val="left"/>
            <w:rPr>
              <w:rFonts w:cstheme="minorHAnsi"/>
              <w:sz w:val="24"/>
              <w:szCs w:val="24"/>
            </w:rPr>
          </w:pPr>
        </w:p>
        <w:p w14:paraId="5EB4534B" w14:textId="77777777" w:rsidR="00A95A94" w:rsidRDefault="00E82772" w:rsidP="00A95A94">
          <w:pPr>
            <w:tabs>
              <w:tab w:val="center" w:pos="4513"/>
              <w:tab w:val="right" w:pos="9026"/>
            </w:tabs>
            <w:spacing w:line="240" w:lineRule="auto"/>
            <w:ind w:firstLine="0"/>
            <w:jc w:val="center"/>
            <w:rPr>
              <w:rFonts w:ascii="Times New Roman" w:eastAsia="Yu Mincho" w:hAnsi="Times New Roman" w:cs="Times New Roman"/>
              <w:b/>
              <w:bCs/>
              <w:caps/>
              <w:sz w:val="28"/>
              <w:szCs w:val="28"/>
            </w:rPr>
          </w:pPr>
          <w:r w:rsidRPr="00E82772">
            <w:rPr>
              <w:rFonts w:ascii="Times New Roman" w:eastAsia="Yu Mincho" w:hAnsi="Times New Roman" w:cs="Times New Roman"/>
              <w:b/>
              <w:bCs/>
              <w:caps/>
              <w:sz w:val="28"/>
              <w:szCs w:val="28"/>
            </w:rPr>
            <w:t xml:space="preserve">mažos vertės vIEŠOJO PIRKIMO </w:t>
          </w:r>
        </w:p>
        <w:p w14:paraId="74861094" w14:textId="0A010EBE" w:rsidR="00A95A94" w:rsidRDefault="00E82772" w:rsidP="00A95A94">
          <w:pPr>
            <w:tabs>
              <w:tab w:val="center" w:pos="4513"/>
              <w:tab w:val="right" w:pos="9026"/>
            </w:tabs>
            <w:spacing w:line="240" w:lineRule="auto"/>
            <w:ind w:firstLine="0"/>
            <w:jc w:val="center"/>
            <w:rPr>
              <w:rFonts w:ascii="Times New Roman" w:eastAsia="Yu Mincho" w:hAnsi="Times New Roman" w:cs="Times New Roman"/>
              <w:b/>
              <w:bCs/>
              <w:caps/>
              <w:sz w:val="28"/>
              <w:szCs w:val="28"/>
            </w:rPr>
          </w:pPr>
          <w:r w:rsidRPr="00E82772">
            <w:rPr>
              <w:rFonts w:ascii="Times New Roman" w:eastAsia="Yu Mincho" w:hAnsi="Times New Roman" w:cs="Times New Roman"/>
              <w:b/>
              <w:bCs/>
              <w:caps/>
              <w:sz w:val="28"/>
              <w:szCs w:val="28"/>
            </w:rPr>
            <w:t>„</w:t>
          </w:r>
          <w:r w:rsidR="00597CDF" w:rsidRPr="00597CDF">
            <w:rPr>
              <w:rFonts w:ascii="Times New Roman" w:eastAsia="Yu Mincho" w:hAnsi="Times New Roman" w:cs="Times New Roman"/>
              <w:b/>
              <w:bCs/>
              <w:caps/>
              <w:sz w:val="28"/>
              <w:szCs w:val="28"/>
            </w:rPr>
            <w:t>PROJEKTO „VALSTYBEI NUOSAVYBĖS TEISE PRIKLAUSANČIŲ BLOGOS BŪKLĖS HIDROTECHNIKOS IR MELIORACIJOS STATINIŲ REKONSTRAVIMAS LAZDIJŲ RAJONO SAVIVALDYBĖJE“ ATSINAUJINANČIŲ ENERGIJOS IŠTEKLIŲ</w:t>
          </w:r>
          <w:r w:rsidR="005337FB">
            <w:rPr>
              <w:rFonts w:ascii="Times New Roman" w:eastAsia="Yu Mincho" w:hAnsi="Times New Roman" w:cs="Times New Roman"/>
              <w:b/>
              <w:bCs/>
              <w:caps/>
              <w:sz w:val="28"/>
              <w:szCs w:val="28"/>
            </w:rPr>
            <w:t xml:space="preserve"> </w:t>
          </w:r>
          <w:r w:rsidR="00597CDF" w:rsidRPr="00597CDF">
            <w:rPr>
              <w:rFonts w:ascii="Times New Roman" w:eastAsia="Yu Mincho" w:hAnsi="Times New Roman" w:cs="Times New Roman"/>
              <w:b/>
              <w:bCs/>
              <w:caps/>
              <w:sz w:val="28"/>
              <w:szCs w:val="28"/>
            </w:rPr>
            <w:t>- SAULĖS ELEKTRINIŲ ĮRENGIMO DARB</w:t>
          </w:r>
          <w:r w:rsidR="00597CDF">
            <w:rPr>
              <w:rFonts w:ascii="Times New Roman" w:eastAsia="Yu Mincho" w:hAnsi="Times New Roman" w:cs="Times New Roman"/>
              <w:b/>
              <w:bCs/>
              <w:caps/>
              <w:sz w:val="28"/>
              <w:szCs w:val="28"/>
            </w:rPr>
            <w:t>ai</w:t>
          </w:r>
          <w:r w:rsidR="00C32127" w:rsidRPr="00C32127">
            <w:rPr>
              <w:rFonts w:ascii="Times New Roman" w:eastAsia="Yu Mincho" w:hAnsi="Times New Roman" w:cs="Times New Roman"/>
              <w:b/>
              <w:bCs/>
              <w:caps/>
              <w:sz w:val="28"/>
              <w:szCs w:val="28"/>
            </w:rPr>
            <w:t>“</w:t>
          </w:r>
          <w:r w:rsidR="00290F37">
            <w:rPr>
              <w:rFonts w:ascii="Times New Roman" w:eastAsia="Yu Mincho" w:hAnsi="Times New Roman" w:cs="Times New Roman"/>
              <w:b/>
              <w:bCs/>
              <w:caps/>
              <w:sz w:val="28"/>
              <w:szCs w:val="28"/>
            </w:rPr>
            <w:t xml:space="preserve"> </w:t>
          </w:r>
        </w:p>
        <w:p w14:paraId="4B792825" w14:textId="46EC5BAF" w:rsidR="00E82772" w:rsidRPr="00C25769" w:rsidRDefault="00E82772" w:rsidP="00A95A94">
          <w:pPr>
            <w:tabs>
              <w:tab w:val="center" w:pos="4513"/>
              <w:tab w:val="right" w:pos="9026"/>
            </w:tabs>
            <w:spacing w:line="240" w:lineRule="auto"/>
            <w:ind w:firstLine="0"/>
            <w:jc w:val="center"/>
            <w:rPr>
              <w:rFonts w:ascii="Times New Roman" w:eastAsia="Yu Mincho" w:hAnsi="Times New Roman" w:cs="Times New Roman"/>
              <w:b/>
              <w:bCs/>
              <w:caps/>
              <w:sz w:val="28"/>
              <w:szCs w:val="28"/>
            </w:rPr>
          </w:pPr>
          <w:r w:rsidRPr="00E82772">
            <w:rPr>
              <w:rFonts w:ascii="Times New Roman" w:eastAsia="Yu Mincho" w:hAnsi="Times New Roman" w:cs="Times New Roman"/>
              <w:b/>
              <w:bCs/>
              <w:caps/>
              <w:sz w:val="28"/>
              <w:szCs w:val="28"/>
            </w:rPr>
            <w:t xml:space="preserve">skelbiamos apklausos </w:t>
          </w:r>
          <w:r w:rsidR="00197B79" w:rsidRPr="00197B79">
            <w:rPr>
              <w:rFonts w:ascii="Times New Roman" w:eastAsia="Yu Mincho" w:hAnsi="Times New Roman" w:cs="Times New Roman"/>
              <w:b/>
              <w:bCs/>
              <w:caps/>
              <w:sz w:val="28"/>
              <w:szCs w:val="28"/>
            </w:rPr>
            <w:t>SPECIALIOSIOS</w:t>
          </w:r>
          <w:r w:rsidRPr="00E82772">
            <w:rPr>
              <w:rFonts w:ascii="Times New Roman" w:eastAsia="Yu Mincho" w:hAnsi="Times New Roman" w:cs="Times New Roman"/>
              <w:b/>
              <w:bCs/>
              <w:caps/>
              <w:sz w:val="28"/>
              <w:szCs w:val="28"/>
            </w:rPr>
            <w:t xml:space="preserve"> SĄLYGOS</w:t>
          </w:r>
        </w:p>
        <w:p w14:paraId="0206009E" w14:textId="77777777" w:rsidR="00E82772" w:rsidRPr="00E82772" w:rsidRDefault="00E82772" w:rsidP="00E82772">
          <w:pPr>
            <w:tabs>
              <w:tab w:val="center" w:pos="4513"/>
              <w:tab w:val="right" w:pos="9026"/>
            </w:tabs>
            <w:spacing w:after="160" w:line="276" w:lineRule="auto"/>
            <w:ind w:firstLine="0"/>
            <w:jc w:val="center"/>
            <w:rPr>
              <w:rFonts w:ascii="Times New Roman" w:eastAsia="Yu Mincho" w:hAnsi="Times New Roman" w:cs="Times New Roman"/>
              <w:b/>
              <w:bCs/>
              <w:sz w:val="28"/>
              <w:szCs w:val="28"/>
            </w:rPr>
          </w:pPr>
          <w:r w:rsidRPr="00E82772">
            <w:rPr>
              <w:rFonts w:ascii="Times New Roman" w:eastAsia="Yu Mincho" w:hAnsi="Times New Roman" w:cs="Times New Roman"/>
              <w:b/>
              <w:bCs/>
              <w:sz w:val="28"/>
              <w:szCs w:val="28"/>
            </w:rPr>
            <w:t>Versija Nr. 1</w:t>
          </w:r>
        </w:p>
        <w:p w14:paraId="517C01D9" w14:textId="71D8E9A7" w:rsidR="00C75C8F" w:rsidRPr="00307545" w:rsidRDefault="00C75C8F">
          <w:pPr>
            <w:rPr>
              <w:rFonts w:ascii="Arial" w:hAnsi="Arial" w:cs="Arial"/>
              <w:sz w:val="24"/>
              <w:szCs w:val="24"/>
            </w:rPr>
          </w:pPr>
          <w:r w:rsidRPr="00307545">
            <w:rPr>
              <w:rFonts w:ascii="Arial" w:hAnsi="Arial" w:cs="Arial"/>
              <w:sz w:val="24"/>
              <w:szCs w:val="24"/>
            </w:rPr>
            <w:br w:type="page"/>
          </w:r>
        </w:p>
        <w:sdt>
          <w:sdtPr>
            <w:rPr>
              <w:rFonts w:ascii="Times New Roman" w:eastAsiaTheme="minorEastAsia" w:hAnsi="Times New Roman" w:cs="Times New Roman"/>
              <w:color w:val="auto"/>
              <w:sz w:val="24"/>
              <w:szCs w:val="24"/>
            </w:rPr>
            <w:id w:val="1253785632"/>
            <w:docPartObj>
              <w:docPartGallery w:val="Table of Contents"/>
              <w:docPartUnique/>
            </w:docPartObj>
          </w:sdtPr>
          <w:sdtEndPr>
            <w:rPr>
              <w:rFonts w:asciiTheme="minorHAnsi" w:hAnsiTheme="minorHAnsi" w:cstheme="minorBidi"/>
              <w:noProof/>
              <w:sz w:val="21"/>
              <w:szCs w:val="21"/>
            </w:rPr>
          </w:sdtEndPr>
          <w:sdtContent>
            <w:p w14:paraId="52073D81" w14:textId="396A46EA" w:rsidR="00173FBA" w:rsidRPr="001954AF" w:rsidRDefault="00173FBA" w:rsidP="00581B14">
              <w:pPr>
                <w:pStyle w:val="Turinioantrat"/>
                <w:tabs>
                  <w:tab w:val="left" w:pos="6555"/>
                </w:tabs>
                <w:rPr>
                  <w:rFonts w:ascii="Times New Roman" w:hAnsi="Times New Roman" w:cs="Times New Roman"/>
                  <w:sz w:val="24"/>
                  <w:szCs w:val="24"/>
                </w:rPr>
              </w:pPr>
              <w:r w:rsidRPr="001954AF">
                <w:rPr>
                  <w:rFonts w:ascii="Times New Roman" w:hAnsi="Times New Roman" w:cs="Times New Roman"/>
                  <w:sz w:val="24"/>
                  <w:szCs w:val="24"/>
                </w:rPr>
                <w:t>T</w:t>
              </w:r>
              <w:r w:rsidR="00F42EC8" w:rsidRPr="001954AF">
                <w:rPr>
                  <w:rFonts w:ascii="Times New Roman" w:hAnsi="Times New Roman" w:cs="Times New Roman"/>
                  <w:sz w:val="24"/>
                  <w:szCs w:val="24"/>
                </w:rPr>
                <w:t>URINYS</w:t>
              </w:r>
            </w:p>
            <w:p w14:paraId="64303EC1" w14:textId="58139521" w:rsidR="00E76E1F" w:rsidRPr="001954AF" w:rsidRDefault="00173FBA">
              <w:pPr>
                <w:pStyle w:val="Turinys1"/>
                <w:rPr>
                  <w:rFonts w:ascii="Times New Roman" w:hAnsi="Times New Roman" w:cs="Times New Roman"/>
                  <w:noProof/>
                  <w:sz w:val="24"/>
                  <w:szCs w:val="24"/>
                  <w:lang w:val="en-US" w:eastAsia="en-US"/>
                </w:rPr>
              </w:pPr>
              <w:r w:rsidRPr="001954AF">
                <w:rPr>
                  <w:rFonts w:ascii="Times New Roman" w:hAnsi="Times New Roman" w:cs="Times New Roman"/>
                  <w:sz w:val="24"/>
                  <w:szCs w:val="24"/>
                </w:rPr>
                <w:fldChar w:fldCharType="begin"/>
              </w:r>
              <w:r w:rsidRPr="001954AF">
                <w:rPr>
                  <w:rFonts w:ascii="Times New Roman" w:hAnsi="Times New Roman" w:cs="Times New Roman"/>
                  <w:sz w:val="24"/>
                  <w:szCs w:val="24"/>
                </w:rPr>
                <w:instrText xml:space="preserve"> TOC \o "1-3" \h \z \u </w:instrText>
              </w:r>
              <w:r w:rsidRPr="001954AF">
                <w:rPr>
                  <w:rFonts w:ascii="Times New Roman" w:hAnsi="Times New Roman" w:cs="Times New Roman"/>
                  <w:sz w:val="24"/>
                  <w:szCs w:val="24"/>
                </w:rPr>
                <w:fldChar w:fldCharType="separate"/>
              </w:r>
              <w:hyperlink w:anchor="_Toc137194947" w:history="1">
                <w:r w:rsidR="003D4C66" w:rsidRPr="001954AF">
                  <w:rPr>
                    <w:rStyle w:val="Hipersaitas"/>
                    <w:rFonts w:ascii="Times New Roman" w:hAnsi="Times New Roman" w:cs="Times New Roman"/>
                    <w:noProof/>
                    <w:sz w:val="24"/>
                    <w:szCs w:val="24"/>
                  </w:rPr>
                  <w:t>1.</w:t>
                </w:r>
                <w:r w:rsidR="003D4C66" w:rsidRPr="001954AF">
                  <w:rPr>
                    <w:rFonts w:ascii="Times New Roman" w:hAnsi="Times New Roman" w:cs="Times New Roman"/>
                    <w:noProof/>
                    <w:sz w:val="24"/>
                    <w:szCs w:val="24"/>
                    <w:lang w:val="en-US" w:eastAsia="en-US"/>
                  </w:rPr>
                  <w:tab/>
                </w:r>
                <w:r w:rsidR="003D4C66" w:rsidRPr="001954AF">
                  <w:rPr>
                    <w:rStyle w:val="Hipersaitas"/>
                    <w:rFonts w:ascii="Times New Roman" w:hAnsi="Times New Roman" w:cs="Times New Roman"/>
                    <w:noProof/>
                    <w:sz w:val="24"/>
                    <w:szCs w:val="24"/>
                  </w:rPr>
                  <w:t>BENDRA INFORMACIJA</w:t>
                </w:r>
                <w:r w:rsidR="003D4C66" w:rsidRPr="001954AF">
                  <w:rPr>
                    <w:rFonts w:ascii="Times New Roman" w:hAnsi="Times New Roman" w:cs="Times New Roman"/>
                    <w:noProof/>
                    <w:webHidden/>
                    <w:sz w:val="24"/>
                    <w:szCs w:val="24"/>
                  </w:rPr>
                  <w:tab/>
                </w:r>
              </w:hyperlink>
            </w:p>
            <w:p w14:paraId="29E46CFF" w14:textId="5538FDF2" w:rsidR="00E76E1F" w:rsidRPr="001954AF" w:rsidRDefault="00AD43C5">
              <w:pPr>
                <w:pStyle w:val="Turinys1"/>
                <w:rPr>
                  <w:rFonts w:ascii="Times New Roman" w:hAnsi="Times New Roman" w:cs="Times New Roman"/>
                  <w:noProof/>
                  <w:sz w:val="24"/>
                  <w:szCs w:val="24"/>
                  <w:lang w:val="en-US" w:eastAsia="en-US"/>
                </w:rPr>
              </w:pPr>
              <w:hyperlink w:anchor="_Toc137194948" w:history="1">
                <w:r w:rsidRPr="001954AF">
                  <w:rPr>
                    <w:rStyle w:val="Hipersaitas"/>
                    <w:rFonts w:ascii="Times New Roman" w:eastAsia="Calibri" w:hAnsi="Times New Roman" w:cs="Times New Roman"/>
                    <w:noProof/>
                    <w:sz w:val="24"/>
                    <w:szCs w:val="24"/>
                  </w:rPr>
                  <w:t>2.</w:t>
                </w:r>
                <w:r w:rsidRPr="001954AF">
                  <w:rPr>
                    <w:rFonts w:ascii="Times New Roman" w:hAnsi="Times New Roman" w:cs="Times New Roman"/>
                    <w:noProof/>
                    <w:sz w:val="24"/>
                    <w:szCs w:val="24"/>
                    <w:lang w:val="en-US" w:eastAsia="en-US"/>
                  </w:rPr>
                  <w:tab/>
                </w:r>
                <w:r w:rsidRPr="001954AF">
                  <w:rPr>
                    <w:rStyle w:val="Hipersaitas"/>
                    <w:rFonts w:ascii="Times New Roman" w:hAnsi="Times New Roman" w:cs="Times New Roman"/>
                    <w:noProof/>
                    <w:sz w:val="24"/>
                    <w:szCs w:val="24"/>
                  </w:rPr>
                  <w:t>PIRKIMO OBJEKTAS</w:t>
                </w:r>
                <w:r w:rsidRPr="001954AF">
                  <w:rPr>
                    <w:rFonts w:ascii="Times New Roman" w:hAnsi="Times New Roman" w:cs="Times New Roman"/>
                    <w:noProof/>
                    <w:webHidden/>
                    <w:sz w:val="24"/>
                    <w:szCs w:val="24"/>
                  </w:rPr>
                  <w:tab/>
                </w:r>
              </w:hyperlink>
            </w:p>
            <w:p w14:paraId="3B364848" w14:textId="46FD4858" w:rsidR="00E76E1F" w:rsidRPr="001954AF" w:rsidRDefault="00AD43C5">
              <w:pPr>
                <w:pStyle w:val="Turinys1"/>
                <w:rPr>
                  <w:rFonts w:ascii="Times New Roman" w:hAnsi="Times New Roman" w:cs="Times New Roman"/>
                  <w:noProof/>
                  <w:sz w:val="24"/>
                  <w:szCs w:val="24"/>
                  <w:lang w:val="en-US" w:eastAsia="en-US"/>
                </w:rPr>
              </w:pPr>
              <w:hyperlink w:anchor="_Toc137194949" w:history="1">
                <w:r w:rsidRPr="001954AF">
                  <w:rPr>
                    <w:rStyle w:val="Hipersaitas"/>
                    <w:rFonts w:ascii="Times New Roman" w:eastAsia="Calibri" w:hAnsi="Times New Roman" w:cs="Times New Roman"/>
                    <w:noProof/>
                    <w:sz w:val="24"/>
                    <w:szCs w:val="24"/>
                  </w:rPr>
                  <w:t>3.</w:t>
                </w:r>
                <w:r w:rsidRPr="001954AF">
                  <w:rPr>
                    <w:rFonts w:ascii="Times New Roman" w:hAnsi="Times New Roman" w:cs="Times New Roman"/>
                    <w:noProof/>
                    <w:sz w:val="24"/>
                    <w:szCs w:val="24"/>
                    <w:lang w:val="en-US" w:eastAsia="en-US"/>
                  </w:rPr>
                  <w:tab/>
                </w:r>
                <w:r w:rsidRPr="001954AF">
                  <w:rPr>
                    <w:rStyle w:val="Hipersaitas"/>
                    <w:rFonts w:ascii="Times New Roman" w:hAnsi="Times New Roman" w:cs="Times New Roman"/>
                    <w:noProof/>
                    <w:sz w:val="24"/>
                    <w:szCs w:val="24"/>
                  </w:rPr>
                  <w:t>TIEKĖJŲ PAŠALINIMO PAGRINDAI</w:t>
                </w:r>
                <w:r w:rsidR="00C62B51">
                  <w:rPr>
                    <w:rStyle w:val="Hipersaitas"/>
                    <w:rFonts w:ascii="Times New Roman" w:hAnsi="Times New Roman" w:cs="Times New Roman"/>
                    <w:noProof/>
                    <w:sz w:val="24"/>
                    <w:szCs w:val="24"/>
                  </w:rPr>
                  <w:t xml:space="preserve"> IR </w:t>
                </w:r>
                <w:r w:rsidR="00D06F1E" w:rsidRPr="001954AF">
                  <w:rPr>
                    <w:rStyle w:val="Hipersaitas"/>
                    <w:rFonts w:ascii="Times New Roman" w:hAnsi="Times New Roman" w:cs="Times New Roman"/>
                    <w:noProof/>
                    <w:sz w:val="24"/>
                    <w:szCs w:val="24"/>
                  </w:rPr>
                  <w:t>KVALIFIKACIJOS REIKALAVIMAI</w:t>
                </w:r>
                <w:r w:rsidRPr="001954AF">
                  <w:rPr>
                    <w:rStyle w:val="Hipersaitas"/>
                    <w:rFonts w:ascii="Times New Roman" w:hAnsi="Times New Roman" w:cs="Times New Roman"/>
                    <w:noProof/>
                    <w:sz w:val="24"/>
                    <w:szCs w:val="24"/>
                  </w:rPr>
                  <w:t xml:space="preserve"> </w:t>
                </w:r>
              </w:hyperlink>
            </w:p>
            <w:p w14:paraId="2C7FBD3C" w14:textId="2AEC44D9" w:rsidR="00E76E1F" w:rsidRPr="001954AF" w:rsidRDefault="003D4C66">
              <w:pPr>
                <w:pStyle w:val="Turinys1"/>
                <w:rPr>
                  <w:rFonts w:ascii="Times New Roman" w:hAnsi="Times New Roman" w:cs="Times New Roman"/>
                  <w:noProof/>
                  <w:sz w:val="24"/>
                  <w:szCs w:val="24"/>
                  <w:lang w:val="en-US" w:eastAsia="en-US"/>
                </w:rPr>
              </w:pPr>
              <w:hyperlink w:anchor="_Toc137194950" w:history="1">
                <w:r w:rsidRPr="001954AF">
                  <w:rPr>
                    <w:rStyle w:val="Hipersaitas"/>
                    <w:rFonts w:ascii="Times New Roman" w:eastAsia="Calibri" w:hAnsi="Times New Roman" w:cs="Times New Roman"/>
                    <w:noProof/>
                    <w:sz w:val="24"/>
                    <w:szCs w:val="24"/>
                  </w:rPr>
                  <w:t>4.</w:t>
                </w:r>
                <w:r w:rsidRPr="001954AF">
                  <w:rPr>
                    <w:rFonts w:ascii="Times New Roman" w:hAnsi="Times New Roman" w:cs="Times New Roman"/>
                    <w:noProof/>
                    <w:sz w:val="24"/>
                    <w:szCs w:val="24"/>
                    <w:lang w:val="en-US" w:eastAsia="en-US"/>
                  </w:rPr>
                  <w:tab/>
                </w:r>
                <w:r w:rsidRPr="001954AF">
                  <w:rPr>
                    <w:rStyle w:val="Hipersaitas"/>
                    <w:rFonts w:ascii="Times New Roman" w:hAnsi="Times New Roman" w:cs="Times New Roman"/>
                    <w:noProof/>
                    <w:sz w:val="24"/>
                    <w:szCs w:val="24"/>
                  </w:rPr>
                  <w:t>REIKALAVIMAI, SUSIJĘ SU NACIONALINIU SAUGUMU</w:t>
                </w:r>
                <w:r w:rsidRPr="001954AF">
                  <w:rPr>
                    <w:rFonts w:ascii="Times New Roman" w:hAnsi="Times New Roman" w:cs="Times New Roman"/>
                    <w:noProof/>
                    <w:webHidden/>
                    <w:sz w:val="24"/>
                    <w:szCs w:val="24"/>
                  </w:rPr>
                  <w:tab/>
                </w:r>
              </w:hyperlink>
            </w:p>
            <w:p w14:paraId="3B8B80C9" w14:textId="0E7BB516" w:rsidR="00E76E1F" w:rsidRPr="001954AF" w:rsidRDefault="003D4C66">
              <w:pPr>
                <w:pStyle w:val="Turinys1"/>
                <w:rPr>
                  <w:rFonts w:ascii="Times New Roman" w:hAnsi="Times New Roman" w:cs="Times New Roman"/>
                  <w:noProof/>
                  <w:sz w:val="24"/>
                  <w:szCs w:val="24"/>
                  <w:lang w:val="en-US" w:eastAsia="en-US"/>
                </w:rPr>
              </w:pPr>
              <w:hyperlink w:anchor="_Toc137194951" w:history="1">
                <w:r w:rsidRPr="001954AF">
                  <w:rPr>
                    <w:rStyle w:val="Hipersaitas"/>
                    <w:rFonts w:ascii="Times New Roman" w:eastAsia="Calibri" w:hAnsi="Times New Roman" w:cs="Times New Roman"/>
                    <w:noProof/>
                    <w:sz w:val="24"/>
                    <w:szCs w:val="24"/>
                  </w:rPr>
                  <w:t>5.</w:t>
                </w:r>
                <w:r w:rsidRPr="001954AF">
                  <w:rPr>
                    <w:rFonts w:ascii="Times New Roman" w:hAnsi="Times New Roman" w:cs="Times New Roman"/>
                    <w:noProof/>
                    <w:sz w:val="24"/>
                    <w:szCs w:val="24"/>
                    <w:lang w:val="en-US" w:eastAsia="en-US"/>
                  </w:rPr>
                  <w:tab/>
                </w:r>
                <w:r w:rsidRPr="001954AF">
                  <w:rPr>
                    <w:rStyle w:val="Hipersaitas"/>
                    <w:rFonts w:ascii="Times New Roman" w:hAnsi="Times New Roman" w:cs="Times New Roman"/>
                    <w:noProof/>
                    <w:sz w:val="24"/>
                    <w:szCs w:val="24"/>
                  </w:rPr>
                  <w:t>SPECIALIEJI REIKALAVIMAI PASIŪLYMŲ RENGIMUI IR PATEIKIMUI</w:t>
                </w:r>
                <w:r w:rsidRPr="001954AF">
                  <w:rPr>
                    <w:rFonts w:ascii="Times New Roman" w:hAnsi="Times New Roman" w:cs="Times New Roman"/>
                    <w:noProof/>
                    <w:webHidden/>
                    <w:sz w:val="24"/>
                    <w:szCs w:val="24"/>
                  </w:rPr>
                  <w:tab/>
                </w:r>
              </w:hyperlink>
            </w:p>
            <w:p w14:paraId="71D87EA0" w14:textId="336866F8" w:rsidR="00E76E1F" w:rsidRPr="001954AF" w:rsidRDefault="003D4C66">
              <w:pPr>
                <w:pStyle w:val="Turinys1"/>
                <w:rPr>
                  <w:rFonts w:ascii="Times New Roman" w:hAnsi="Times New Roman" w:cs="Times New Roman"/>
                  <w:noProof/>
                  <w:sz w:val="24"/>
                  <w:szCs w:val="24"/>
                  <w:lang w:val="en-US" w:eastAsia="en-US"/>
                </w:rPr>
              </w:pPr>
              <w:hyperlink w:anchor="_Toc137194952" w:history="1">
                <w:r w:rsidRPr="001954AF">
                  <w:rPr>
                    <w:rStyle w:val="Hipersaitas"/>
                    <w:rFonts w:ascii="Times New Roman" w:hAnsi="Times New Roman" w:cs="Times New Roman"/>
                    <w:noProof/>
                    <w:sz w:val="24"/>
                    <w:szCs w:val="24"/>
                  </w:rPr>
                  <w:t>6.</w:t>
                </w:r>
                <w:r w:rsidRPr="001954AF">
                  <w:rPr>
                    <w:rStyle w:val="Hipersaitas"/>
                    <w:rFonts w:ascii="Times New Roman" w:hAnsi="Times New Roman" w:cs="Times New Roman"/>
                    <w:noProof/>
                    <w:sz w:val="24"/>
                    <w:szCs w:val="24"/>
                  </w:rPr>
                  <w:tab/>
                  <w:t>PASIŪLYMO GALIOJIMO UŽTIKRINIMAS</w:t>
                </w:r>
                <w:r w:rsidRPr="001954AF">
                  <w:rPr>
                    <w:rFonts w:ascii="Times New Roman" w:hAnsi="Times New Roman" w:cs="Times New Roman"/>
                    <w:noProof/>
                    <w:webHidden/>
                    <w:sz w:val="24"/>
                    <w:szCs w:val="24"/>
                  </w:rPr>
                  <w:tab/>
                </w:r>
              </w:hyperlink>
            </w:p>
            <w:p w14:paraId="197EB7A3" w14:textId="5F622035" w:rsidR="00E76E1F" w:rsidRPr="001954AF" w:rsidRDefault="003D4C66">
              <w:pPr>
                <w:pStyle w:val="Turinys1"/>
                <w:rPr>
                  <w:rFonts w:ascii="Times New Roman" w:hAnsi="Times New Roman" w:cs="Times New Roman"/>
                  <w:noProof/>
                  <w:sz w:val="24"/>
                  <w:szCs w:val="24"/>
                  <w:lang w:val="en-US" w:eastAsia="en-US"/>
                </w:rPr>
              </w:pPr>
              <w:hyperlink w:anchor="_Toc137194953" w:history="1">
                <w:r w:rsidRPr="001954AF">
                  <w:rPr>
                    <w:rStyle w:val="Hipersaitas"/>
                    <w:rFonts w:ascii="Times New Roman" w:hAnsi="Times New Roman" w:cs="Times New Roman"/>
                    <w:noProof/>
                    <w:sz w:val="24"/>
                    <w:szCs w:val="24"/>
                  </w:rPr>
                  <w:t>7.</w:t>
                </w:r>
                <w:r w:rsidRPr="001954AF">
                  <w:rPr>
                    <w:rFonts w:ascii="Times New Roman" w:hAnsi="Times New Roman" w:cs="Times New Roman"/>
                    <w:noProof/>
                    <w:sz w:val="24"/>
                    <w:szCs w:val="24"/>
                    <w:lang w:val="en-US" w:eastAsia="en-US"/>
                  </w:rPr>
                  <w:tab/>
                </w:r>
                <w:r w:rsidRPr="001954AF">
                  <w:rPr>
                    <w:rStyle w:val="Hipersaitas"/>
                    <w:rFonts w:ascii="Times New Roman" w:hAnsi="Times New Roman" w:cs="Times New Roman"/>
                    <w:noProof/>
                    <w:sz w:val="24"/>
                    <w:szCs w:val="24"/>
                  </w:rPr>
                  <w:t>PASIŪLYMŲ VERTINIMAS</w:t>
                </w:r>
                <w:r w:rsidRPr="001954AF">
                  <w:rPr>
                    <w:rFonts w:ascii="Times New Roman" w:hAnsi="Times New Roman" w:cs="Times New Roman"/>
                    <w:noProof/>
                    <w:webHidden/>
                    <w:sz w:val="24"/>
                    <w:szCs w:val="24"/>
                  </w:rPr>
                  <w:tab/>
                </w:r>
              </w:hyperlink>
            </w:p>
            <w:p w14:paraId="2D57B744" w14:textId="64B23A59" w:rsidR="00E76E1F" w:rsidRPr="001954AF" w:rsidRDefault="003D4C66">
              <w:pPr>
                <w:pStyle w:val="Turinys1"/>
                <w:rPr>
                  <w:rFonts w:ascii="Times New Roman" w:hAnsi="Times New Roman" w:cs="Times New Roman"/>
                  <w:noProof/>
                  <w:sz w:val="24"/>
                  <w:szCs w:val="24"/>
                  <w:lang w:val="en-US" w:eastAsia="en-US"/>
                </w:rPr>
              </w:pPr>
              <w:hyperlink w:anchor="_Toc137194954" w:history="1">
                <w:r w:rsidRPr="001954AF">
                  <w:rPr>
                    <w:rStyle w:val="Hipersaitas"/>
                    <w:rFonts w:ascii="Times New Roman" w:hAnsi="Times New Roman" w:cs="Times New Roman"/>
                    <w:noProof/>
                    <w:sz w:val="24"/>
                    <w:szCs w:val="24"/>
                  </w:rPr>
                  <w:t>8.</w:t>
                </w:r>
                <w:r w:rsidRPr="001954AF">
                  <w:rPr>
                    <w:rStyle w:val="Hipersaitas"/>
                    <w:rFonts w:ascii="Times New Roman" w:hAnsi="Times New Roman" w:cs="Times New Roman"/>
                    <w:noProof/>
                    <w:sz w:val="24"/>
                    <w:szCs w:val="24"/>
                  </w:rPr>
                  <w:tab/>
                  <w:t>SUTARTIES SUDARYMAS</w:t>
                </w:r>
                <w:r w:rsidRPr="001954AF">
                  <w:rPr>
                    <w:rFonts w:ascii="Times New Roman" w:hAnsi="Times New Roman" w:cs="Times New Roman"/>
                    <w:noProof/>
                    <w:webHidden/>
                    <w:sz w:val="24"/>
                    <w:szCs w:val="24"/>
                  </w:rPr>
                  <w:tab/>
                </w:r>
              </w:hyperlink>
            </w:p>
            <w:p w14:paraId="25DFDD43" w14:textId="77777777" w:rsidR="00CC6EAD" w:rsidRPr="003D4C66" w:rsidRDefault="00173FBA">
              <w:pPr>
                <w:rPr>
                  <w:rFonts w:ascii="Times New Roman" w:hAnsi="Times New Roman" w:cs="Times New Roman"/>
                  <w:noProof/>
                  <w:sz w:val="24"/>
                  <w:szCs w:val="24"/>
                </w:rPr>
              </w:pPr>
              <w:r w:rsidRPr="001954AF">
                <w:rPr>
                  <w:rFonts w:ascii="Times New Roman" w:hAnsi="Times New Roman" w:cs="Times New Roman"/>
                  <w:noProof/>
                  <w:sz w:val="24"/>
                  <w:szCs w:val="24"/>
                </w:rPr>
                <w:fldChar w:fldCharType="end"/>
              </w:r>
              <w:r w:rsidR="00CC6EAD" w:rsidRPr="003D4C66">
                <w:rPr>
                  <w:rFonts w:ascii="Times New Roman" w:hAnsi="Times New Roman" w:cs="Times New Roman"/>
                  <w:noProof/>
                  <w:sz w:val="24"/>
                  <w:szCs w:val="24"/>
                </w:rPr>
                <w:t>Priedai:</w:t>
              </w:r>
            </w:p>
            <w:p w14:paraId="56FB8F7B" w14:textId="0CB983B4" w:rsidR="000370D5" w:rsidRPr="003D4C66" w:rsidRDefault="00144767" w:rsidP="00934213">
              <w:pPr>
                <w:pStyle w:val="Sraopastraipa"/>
                <w:ind w:left="1057" w:firstLine="0"/>
                <w:rPr>
                  <w:rFonts w:ascii="Times New Roman" w:hAnsi="Times New Roman" w:cs="Times New Roman"/>
                  <w:sz w:val="23"/>
                  <w:szCs w:val="23"/>
                </w:rPr>
              </w:pPr>
              <w:r w:rsidRPr="003D4C66">
                <w:rPr>
                  <w:rFonts w:ascii="Times New Roman" w:hAnsi="Times New Roman" w:cs="Times New Roman"/>
                  <w:sz w:val="23"/>
                  <w:szCs w:val="23"/>
                </w:rPr>
                <w:t xml:space="preserve">Specialiųjų pirkimo sąlygų </w:t>
              </w:r>
              <w:r w:rsidR="000370D5" w:rsidRPr="003D4C66">
                <w:rPr>
                  <w:rFonts w:ascii="Times New Roman" w:hAnsi="Times New Roman" w:cs="Times New Roman"/>
                  <w:sz w:val="23"/>
                  <w:szCs w:val="23"/>
                </w:rPr>
                <w:t xml:space="preserve">1 priedas </w:t>
              </w:r>
              <w:r w:rsidRPr="003D4C66">
                <w:rPr>
                  <w:rFonts w:ascii="Times New Roman" w:hAnsi="Times New Roman" w:cs="Times New Roman"/>
                  <w:sz w:val="23"/>
                  <w:szCs w:val="23"/>
                </w:rPr>
                <w:t>„</w:t>
              </w:r>
              <w:r w:rsidR="000370D5" w:rsidRPr="003D4C66">
                <w:rPr>
                  <w:rFonts w:ascii="Times New Roman" w:hAnsi="Times New Roman" w:cs="Times New Roman"/>
                  <w:sz w:val="23"/>
                  <w:szCs w:val="23"/>
                </w:rPr>
                <w:t>Terminai</w:t>
              </w:r>
              <w:r w:rsidRPr="003D4C66">
                <w:rPr>
                  <w:rFonts w:ascii="Times New Roman" w:hAnsi="Times New Roman" w:cs="Times New Roman"/>
                  <w:sz w:val="23"/>
                  <w:szCs w:val="23"/>
                </w:rPr>
                <w:t>“</w:t>
              </w:r>
            </w:p>
            <w:p w14:paraId="3F749D4F" w14:textId="0B229CF9" w:rsidR="000370D5" w:rsidRPr="003D4C66" w:rsidRDefault="00144767" w:rsidP="00934213">
              <w:pPr>
                <w:pStyle w:val="Sraopastraipa"/>
                <w:ind w:left="1057" w:firstLine="0"/>
                <w:rPr>
                  <w:rFonts w:ascii="Times New Roman" w:hAnsi="Times New Roman" w:cs="Times New Roman"/>
                  <w:sz w:val="23"/>
                  <w:szCs w:val="23"/>
                </w:rPr>
              </w:pPr>
              <w:r w:rsidRPr="003D4C66">
                <w:rPr>
                  <w:rFonts w:ascii="Times New Roman" w:hAnsi="Times New Roman" w:cs="Times New Roman"/>
                  <w:sz w:val="23"/>
                  <w:szCs w:val="23"/>
                </w:rPr>
                <w:t xml:space="preserve">Specialiųjų pirkimo sąlygų </w:t>
              </w:r>
              <w:r w:rsidR="00653659" w:rsidRPr="003D4C66">
                <w:rPr>
                  <w:rFonts w:ascii="Times New Roman" w:hAnsi="Times New Roman" w:cs="Times New Roman"/>
                  <w:sz w:val="23"/>
                  <w:szCs w:val="23"/>
                </w:rPr>
                <w:t>2 priedas</w:t>
              </w:r>
              <w:r w:rsidR="007D2CE5" w:rsidRPr="003D4C66">
                <w:rPr>
                  <w:rFonts w:ascii="Times New Roman" w:hAnsi="Times New Roman" w:cs="Times New Roman"/>
                  <w:sz w:val="23"/>
                  <w:szCs w:val="23"/>
                </w:rPr>
                <w:t xml:space="preserve"> </w:t>
              </w:r>
              <w:r w:rsidRPr="003D4C66">
                <w:rPr>
                  <w:rFonts w:ascii="Times New Roman" w:hAnsi="Times New Roman" w:cs="Times New Roman"/>
                  <w:sz w:val="23"/>
                  <w:szCs w:val="23"/>
                </w:rPr>
                <w:t>„</w:t>
              </w:r>
              <w:r w:rsidR="008C7F57" w:rsidRPr="003D4C66">
                <w:rPr>
                  <w:rFonts w:ascii="Times New Roman" w:hAnsi="Times New Roman" w:cs="Times New Roman"/>
                  <w:sz w:val="23"/>
                  <w:szCs w:val="23"/>
                </w:rPr>
                <w:t>D</w:t>
              </w:r>
              <w:r w:rsidR="00653659" w:rsidRPr="003D4C66">
                <w:rPr>
                  <w:rFonts w:ascii="Times New Roman" w:hAnsi="Times New Roman" w:cs="Times New Roman"/>
                  <w:sz w:val="23"/>
                  <w:szCs w:val="23"/>
                </w:rPr>
                <w:t>eklaracij</w:t>
              </w:r>
              <w:r w:rsidR="008C7F57" w:rsidRPr="003D4C66">
                <w:rPr>
                  <w:rFonts w:ascii="Times New Roman" w:hAnsi="Times New Roman" w:cs="Times New Roman"/>
                  <w:sz w:val="23"/>
                  <w:szCs w:val="23"/>
                </w:rPr>
                <w:t>os forma</w:t>
              </w:r>
              <w:r w:rsidRPr="003D4C66">
                <w:rPr>
                  <w:rFonts w:ascii="Times New Roman" w:hAnsi="Times New Roman" w:cs="Times New Roman"/>
                  <w:sz w:val="23"/>
                  <w:szCs w:val="23"/>
                </w:rPr>
                <w:t>“</w:t>
              </w:r>
            </w:p>
            <w:p w14:paraId="22AFF588" w14:textId="49ECAF68" w:rsidR="007D2CE5" w:rsidRPr="003D4C66" w:rsidRDefault="00144767" w:rsidP="00934213">
              <w:pPr>
                <w:pStyle w:val="Sraopastraipa"/>
                <w:ind w:left="1057" w:firstLine="0"/>
                <w:rPr>
                  <w:rFonts w:ascii="Times New Roman" w:hAnsi="Times New Roman" w:cs="Times New Roman"/>
                  <w:sz w:val="23"/>
                  <w:szCs w:val="23"/>
                </w:rPr>
              </w:pPr>
              <w:r w:rsidRPr="003D4C66">
                <w:rPr>
                  <w:rFonts w:ascii="Times New Roman" w:hAnsi="Times New Roman" w:cs="Times New Roman"/>
                  <w:sz w:val="23"/>
                  <w:szCs w:val="23"/>
                </w:rPr>
                <w:t xml:space="preserve">Specialiųjų pirkimo sąlygų </w:t>
              </w:r>
              <w:r w:rsidR="007D2CE5" w:rsidRPr="003D4C66">
                <w:rPr>
                  <w:rFonts w:ascii="Times New Roman" w:hAnsi="Times New Roman" w:cs="Times New Roman"/>
                  <w:sz w:val="23"/>
                  <w:szCs w:val="23"/>
                </w:rPr>
                <w:t xml:space="preserve">3 priedas </w:t>
              </w:r>
              <w:r w:rsidRPr="003D4C66">
                <w:rPr>
                  <w:rFonts w:ascii="Times New Roman" w:hAnsi="Times New Roman" w:cs="Times New Roman"/>
                  <w:sz w:val="23"/>
                  <w:szCs w:val="23"/>
                </w:rPr>
                <w:t>„</w:t>
              </w:r>
              <w:r w:rsidR="007D2CE5" w:rsidRPr="003D4C66">
                <w:rPr>
                  <w:rFonts w:ascii="Times New Roman" w:hAnsi="Times New Roman" w:cs="Times New Roman"/>
                  <w:sz w:val="23"/>
                  <w:szCs w:val="23"/>
                </w:rPr>
                <w:t>Tiekėjų pašalinimo pagrindai</w:t>
              </w:r>
              <w:r w:rsidRPr="003D4C66">
                <w:rPr>
                  <w:rFonts w:ascii="Times New Roman" w:hAnsi="Times New Roman" w:cs="Times New Roman"/>
                  <w:sz w:val="23"/>
                  <w:szCs w:val="23"/>
                </w:rPr>
                <w:t>“</w:t>
              </w:r>
            </w:p>
            <w:p w14:paraId="474DAE21" w14:textId="18121667" w:rsidR="00CC6EAD" w:rsidRPr="003D4C66" w:rsidRDefault="00144767" w:rsidP="00934213">
              <w:pPr>
                <w:pStyle w:val="Sraopastraipa"/>
                <w:ind w:left="1057" w:firstLine="0"/>
                <w:rPr>
                  <w:rFonts w:ascii="Times New Roman" w:hAnsi="Times New Roman" w:cs="Times New Roman"/>
                  <w:sz w:val="23"/>
                  <w:szCs w:val="23"/>
                </w:rPr>
              </w:pPr>
              <w:r w:rsidRPr="003D4C66">
                <w:rPr>
                  <w:rFonts w:ascii="Times New Roman" w:hAnsi="Times New Roman" w:cs="Times New Roman"/>
                  <w:sz w:val="23"/>
                  <w:szCs w:val="23"/>
                </w:rPr>
                <w:t xml:space="preserve">Specialiųjų pirkimo sąlygų </w:t>
              </w:r>
              <w:r w:rsidR="007D2CE5" w:rsidRPr="003D4C66">
                <w:rPr>
                  <w:rFonts w:ascii="Times New Roman" w:hAnsi="Times New Roman" w:cs="Times New Roman"/>
                  <w:sz w:val="23"/>
                  <w:szCs w:val="23"/>
                </w:rPr>
                <w:t>4</w:t>
              </w:r>
              <w:r w:rsidR="00CC6EAD" w:rsidRPr="003D4C66">
                <w:rPr>
                  <w:rFonts w:ascii="Times New Roman" w:hAnsi="Times New Roman" w:cs="Times New Roman"/>
                  <w:sz w:val="23"/>
                  <w:szCs w:val="23"/>
                </w:rPr>
                <w:t xml:space="preserve"> priedas </w:t>
              </w:r>
              <w:r w:rsidRPr="003D4C66">
                <w:rPr>
                  <w:rFonts w:ascii="Times New Roman" w:hAnsi="Times New Roman" w:cs="Times New Roman"/>
                  <w:sz w:val="23"/>
                  <w:szCs w:val="23"/>
                </w:rPr>
                <w:t>„</w:t>
              </w:r>
              <w:r w:rsidR="00CC6EAD" w:rsidRPr="003D4C66">
                <w:rPr>
                  <w:rFonts w:ascii="Times New Roman" w:hAnsi="Times New Roman" w:cs="Times New Roman"/>
                  <w:sz w:val="23"/>
                  <w:szCs w:val="23"/>
                </w:rPr>
                <w:t>Pasiūlymo forma</w:t>
              </w:r>
              <w:r w:rsidRPr="003D4C66">
                <w:rPr>
                  <w:rFonts w:ascii="Times New Roman" w:hAnsi="Times New Roman" w:cs="Times New Roman"/>
                  <w:sz w:val="23"/>
                  <w:szCs w:val="23"/>
                </w:rPr>
                <w:t>“</w:t>
              </w:r>
            </w:p>
            <w:p w14:paraId="1340E650" w14:textId="7C4A1C57" w:rsidR="007938B9" w:rsidRPr="008A7B82" w:rsidRDefault="00144767" w:rsidP="00934213">
              <w:pPr>
                <w:pStyle w:val="Sraopastraipa"/>
                <w:ind w:left="1057" w:firstLine="0"/>
                <w:rPr>
                  <w:rFonts w:ascii="Times New Roman" w:hAnsi="Times New Roman" w:cs="Times New Roman"/>
                  <w:sz w:val="23"/>
                  <w:szCs w:val="23"/>
                </w:rPr>
              </w:pPr>
              <w:r w:rsidRPr="003D4C66">
                <w:rPr>
                  <w:rFonts w:ascii="Times New Roman" w:hAnsi="Times New Roman" w:cs="Times New Roman"/>
                  <w:sz w:val="23"/>
                  <w:szCs w:val="23"/>
                </w:rPr>
                <w:t xml:space="preserve">Specialiųjų pirkimo sąlygų </w:t>
              </w:r>
              <w:r w:rsidR="007D2CE5" w:rsidRPr="003D4C66">
                <w:rPr>
                  <w:rFonts w:ascii="Times New Roman" w:hAnsi="Times New Roman" w:cs="Times New Roman"/>
                  <w:sz w:val="23"/>
                  <w:szCs w:val="23"/>
                </w:rPr>
                <w:t>5</w:t>
              </w:r>
              <w:r w:rsidR="007938B9" w:rsidRPr="003D4C66">
                <w:rPr>
                  <w:rFonts w:ascii="Times New Roman" w:hAnsi="Times New Roman" w:cs="Times New Roman"/>
                  <w:sz w:val="23"/>
                  <w:szCs w:val="23"/>
                </w:rPr>
                <w:t xml:space="preserve"> priedas </w:t>
              </w:r>
              <w:r w:rsidRPr="003D4C66">
                <w:rPr>
                  <w:rFonts w:ascii="Times New Roman" w:hAnsi="Times New Roman" w:cs="Times New Roman"/>
                  <w:sz w:val="23"/>
                  <w:szCs w:val="23"/>
                </w:rPr>
                <w:t>„</w:t>
              </w:r>
              <w:r w:rsidR="007938B9" w:rsidRPr="003D4C66">
                <w:rPr>
                  <w:rFonts w:ascii="Times New Roman" w:hAnsi="Times New Roman" w:cs="Times New Roman"/>
                  <w:sz w:val="23"/>
                  <w:szCs w:val="23"/>
                </w:rPr>
                <w:t xml:space="preserve">Pasiūlymų vertinimo kriterijai </w:t>
              </w:r>
              <w:r w:rsidR="007938B9" w:rsidRPr="008A7B82">
                <w:rPr>
                  <w:rFonts w:ascii="Times New Roman" w:hAnsi="Times New Roman" w:cs="Times New Roman"/>
                  <w:sz w:val="23"/>
                  <w:szCs w:val="23"/>
                </w:rPr>
                <w:t>ir sąlygos</w:t>
              </w:r>
              <w:r w:rsidRPr="008A7B82">
                <w:rPr>
                  <w:rFonts w:ascii="Times New Roman" w:hAnsi="Times New Roman" w:cs="Times New Roman"/>
                  <w:sz w:val="23"/>
                  <w:szCs w:val="23"/>
                </w:rPr>
                <w:t>“</w:t>
              </w:r>
            </w:p>
            <w:p w14:paraId="48E985F5" w14:textId="2D2A3528" w:rsidR="00E85FB5" w:rsidRDefault="00144767" w:rsidP="00934213">
              <w:pPr>
                <w:pStyle w:val="Sraopastraipa"/>
                <w:ind w:left="1057" w:firstLine="0"/>
                <w:rPr>
                  <w:rFonts w:ascii="Times New Roman" w:hAnsi="Times New Roman" w:cs="Times New Roman"/>
                  <w:sz w:val="23"/>
                  <w:szCs w:val="23"/>
                </w:rPr>
              </w:pPr>
              <w:r w:rsidRPr="008A7B82">
                <w:rPr>
                  <w:rFonts w:ascii="Times New Roman" w:hAnsi="Times New Roman" w:cs="Times New Roman"/>
                  <w:sz w:val="23"/>
                  <w:szCs w:val="23"/>
                </w:rPr>
                <w:t xml:space="preserve">Specialiųjų pirkimo sąlygų </w:t>
              </w:r>
              <w:r w:rsidR="007D2CE5" w:rsidRPr="008A7B82">
                <w:rPr>
                  <w:rFonts w:ascii="Times New Roman" w:hAnsi="Times New Roman" w:cs="Times New Roman"/>
                  <w:sz w:val="23"/>
                  <w:szCs w:val="23"/>
                </w:rPr>
                <w:t>6</w:t>
              </w:r>
              <w:r w:rsidR="00E85FB5" w:rsidRPr="008A7B82">
                <w:rPr>
                  <w:rFonts w:ascii="Times New Roman" w:hAnsi="Times New Roman" w:cs="Times New Roman"/>
                  <w:sz w:val="23"/>
                  <w:szCs w:val="23"/>
                </w:rPr>
                <w:t xml:space="preserve"> priedas </w:t>
              </w:r>
              <w:r w:rsidRPr="008A7B82">
                <w:rPr>
                  <w:rFonts w:ascii="Times New Roman" w:hAnsi="Times New Roman" w:cs="Times New Roman"/>
                  <w:sz w:val="23"/>
                  <w:szCs w:val="23"/>
                </w:rPr>
                <w:t>„</w:t>
              </w:r>
              <w:r w:rsidR="006C7A7A">
                <w:rPr>
                  <w:rFonts w:ascii="Times New Roman" w:hAnsi="Times New Roman" w:cs="Times New Roman"/>
                  <w:sz w:val="23"/>
                  <w:szCs w:val="23"/>
                </w:rPr>
                <w:t>Sutarties projektas</w:t>
              </w:r>
              <w:r w:rsidRPr="008A7B82">
                <w:rPr>
                  <w:rFonts w:ascii="Times New Roman" w:hAnsi="Times New Roman" w:cs="Times New Roman"/>
                  <w:sz w:val="23"/>
                  <w:szCs w:val="23"/>
                </w:rPr>
                <w:t>“</w:t>
              </w:r>
            </w:p>
            <w:p w14:paraId="435E29CA" w14:textId="2859D01D" w:rsidR="00DC7DF9" w:rsidRDefault="00DC7DF9" w:rsidP="00934213">
              <w:pPr>
                <w:pStyle w:val="Sraopastraipa"/>
                <w:ind w:left="1057" w:firstLine="0"/>
                <w:rPr>
                  <w:rFonts w:ascii="Times New Roman" w:hAnsi="Times New Roman" w:cs="Times New Roman"/>
                  <w:sz w:val="23"/>
                  <w:szCs w:val="23"/>
                </w:rPr>
              </w:pPr>
              <w:r>
                <w:rPr>
                  <w:rFonts w:ascii="Times New Roman" w:hAnsi="Times New Roman" w:cs="Times New Roman"/>
                  <w:sz w:val="23"/>
                  <w:szCs w:val="23"/>
                </w:rPr>
                <w:t xml:space="preserve">Specialiųjų pirkimo sąlygų 7 priedas „Techninė </w:t>
              </w:r>
              <w:r w:rsidR="00782902">
                <w:rPr>
                  <w:rFonts w:ascii="Times New Roman" w:hAnsi="Times New Roman" w:cs="Times New Roman"/>
                  <w:sz w:val="23"/>
                  <w:szCs w:val="23"/>
                </w:rPr>
                <w:t>užduotis</w:t>
              </w:r>
              <w:r>
                <w:rPr>
                  <w:rFonts w:ascii="Times New Roman" w:hAnsi="Times New Roman" w:cs="Times New Roman"/>
                  <w:sz w:val="23"/>
                  <w:szCs w:val="23"/>
                </w:rPr>
                <w:t>“</w:t>
              </w:r>
            </w:p>
            <w:p w14:paraId="3CF8E047" w14:textId="23624223" w:rsidR="007424E3" w:rsidRDefault="007424E3" w:rsidP="00934213">
              <w:pPr>
                <w:pStyle w:val="Sraopastraipa"/>
                <w:ind w:left="1057" w:firstLine="0"/>
                <w:rPr>
                  <w:rFonts w:ascii="Times New Roman" w:hAnsi="Times New Roman" w:cs="Times New Roman"/>
                  <w:sz w:val="23"/>
                  <w:szCs w:val="23"/>
                </w:rPr>
              </w:pPr>
              <w:r>
                <w:rPr>
                  <w:rFonts w:ascii="Times New Roman" w:hAnsi="Times New Roman" w:cs="Times New Roman"/>
                  <w:sz w:val="23"/>
                  <w:szCs w:val="23"/>
                </w:rPr>
                <w:t>Specialiųjų pirkimo sąlygų</w:t>
              </w:r>
              <w:r w:rsidR="0093743F">
                <w:rPr>
                  <w:rFonts w:ascii="Times New Roman" w:hAnsi="Times New Roman" w:cs="Times New Roman"/>
                  <w:sz w:val="23"/>
                  <w:szCs w:val="23"/>
                </w:rPr>
                <w:t xml:space="preserve"> 8 priedas „</w:t>
              </w:r>
              <w:r w:rsidR="00ED16EB" w:rsidRPr="00ED16EB">
                <w:rPr>
                  <w:rFonts w:ascii="Times New Roman" w:hAnsi="Times New Roman" w:cs="Times New Roman"/>
                  <w:sz w:val="23"/>
                  <w:szCs w:val="23"/>
                </w:rPr>
                <w:t>Tiekėjų kvalifikacijos reikalavimai ir reikalavimai laikytis aplinkos apsaugos vadybos sistemos standartų</w:t>
              </w:r>
              <w:r w:rsidR="00883DBB">
                <w:rPr>
                  <w:rFonts w:ascii="Times New Roman" w:hAnsi="Times New Roman" w:cs="Times New Roman"/>
                  <w:sz w:val="23"/>
                  <w:szCs w:val="23"/>
                </w:rPr>
                <w:t>“</w:t>
              </w:r>
            </w:p>
            <w:p w14:paraId="7E8074B3" w14:textId="7E6D3FCA" w:rsidR="00173FBA" w:rsidRPr="006C7A7A" w:rsidRDefault="00F67AA5" w:rsidP="006C7A7A">
              <w:pPr>
                <w:rPr>
                  <w:rFonts w:ascii="Times New Roman" w:hAnsi="Times New Roman" w:cs="Times New Roman"/>
                  <w:sz w:val="23"/>
                  <w:szCs w:val="23"/>
                </w:rPr>
              </w:pPr>
            </w:p>
          </w:sdtContent>
        </w:sdt>
        <w:p w14:paraId="73CCB438" w14:textId="3226855E" w:rsidR="005F13F0" w:rsidRPr="00C17D3C" w:rsidRDefault="00B0705C" w:rsidP="001D49C7">
          <w:pPr>
            <w:rPr>
              <w:rFonts w:ascii="Arial" w:hAnsi="Arial" w:cs="Arial"/>
            </w:rPr>
          </w:pPr>
          <w:r w:rsidRPr="00307545">
            <w:rPr>
              <w:rFonts w:ascii="Arial" w:hAnsi="Arial" w:cs="Arial"/>
              <w:sz w:val="24"/>
              <w:szCs w:val="24"/>
            </w:rPr>
            <w:br w:type="page"/>
          </w:r>
        </w:p>
      </w:sdtContent>
    </w:sdt>
    <w:p w14:paraId="12085CDF" w14:textId="0A72A31B" w:rsidR="00746BAF" w:rsidRPr="00C75C8F" w:rsidRDefault="00D251C4" w:rsidP="00D251C4">
      <w:pPr>
        <w:pStyle w:val="Antrat1"/>
        <w:spacing w:before="720" w:after="0" w:line="300" w:lineRule="auto"/>
        <w:ind w:firstLine="851"/>
        <w:rPr>
          <w:rFonts w:ascii="Times New Roman" w:hAnsi="Times New Roman" w:cs="Times New Roman"/>
          <w:color w:val="auto"/>
          <w:sz w:val="28"/>
          <w:szCs w:val="28"/>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Ref39666794"/>
      <w:bookmarkStart w:id="6" w:name="_Ref39666796"/>
      <w:bookmarkStart w:id="7" w:name="_Toc48053171"/>
      <w:bookmarkStart w:id="8" w:name="_Toc147739116"/>
      <w:bookmarkEnd w:id="0"/>
      <w:bookmarkEnd w:id="1"/>
      <w:bookmarkEnd w:id="2"/>
      <w:bookmarkEnd w:id="3"/>
      <w:bookmarkEnd w:id="4"/>
      <w:r w:rsidRPr="00C75C8F">
        <w:rPr>
          <w:rFonts w:ascii="Times New Roman" w:hAnsi="Times New Roman" w:cs="Times New Roman"/>
          <w:color w:val="auto"/>
          <w:sz w:val="28"/>
          <w:szCs w:val="28"/>
        </w:rPr>
        <w:lastRenderedPageBreak/>
        <w:t xml:space="preserve">1. </w:t>
      </w:r>
      <w:r w:rsidR="00964F98" w:rsidRPr="00C75C8F">
        <w:rPr>
          <w:rFonts w:ascii="Times New Roman" w:hAnsi="Times New Roman" w:cs="Times New Roman"/>
          <w:color w:val="auto"/>
          <w:sz w:val="28"/>
          <w:szCs w:val="28"/>
        </w:rPr>
        <w:t>BENDRA INFORMACIJA</w:t>
      </w:r>
    </w:p>
    <w:p w14:paraId="698C5E70" w14:textId="490FD0EB" w:rsidR="00746BAF" w:rsidRPr="00C75C8F" w:rsidRDefault="00746BAF" w:rsidP="00820D5F">
      <w:pPr>
        <w:spacing w:line="240" w:lineRule="auto"/>
        <w:ind w:firstLine="851"/>
        <w:rPr>
          <w:rFonts w:ascii="Times New Roman" w:hAnsi="Times New Roman" w:cs="Times New Roman"/>
          <w:sz w:val="22"/>
          <w:szCs w:val="22"/>
        </w:rPr>
      </w:pPr>
    </w:p>
    <w:p w14:paraId="7D24DA1E" w14:textId="77777777" w:rsidR="00C6252C" w:rsidRPr="009F69CE" w:rsidRDefault="00C10E69" w:rsidP="00820D5F">
      <w:pPr>
        <w:pStyle w:val="Sraopastraipa"/>
        <w:numPr>
          <w:ilvl w:val="1"/>
          <w:numId w:val="8"/>
        </w:numPr>
        <w:tabs>
          <w:tab w:val="left" w:pos="1276"/>
        </w:tabs>
        <w:spacing w:line="240" w:lineRule="auto"/>
        <w:ind w:left="0" w:firstLine="851"/>
        <w:rPr>
          <w:rFonts w:ascii="Times New Roman" w:hAnsi="Times New Roman" w:cs="Times New Roman"/>
          <w:sz w:val="24"/>
          <w:szCs w:val="24"/>
        </w:rPr>
      </w:pPr>
      <w:r w:rsidRPr="00C6252C">
        <w:rPr>
          <w:rFonts w:ascii="Times New Roman" w:hAnsi="Times New Roman" w:cs="Times New Roman"/>
          <w:sz w:val="24"/>
          <w:szCs w:val="24"/>
        </w:rPr>
        <w:t xml:space="preserve">Perkančioji organizacija – </w:t>
      </w:r>
      <w:r w:rsidR="00C6252C" w:rsidRPr="009F69CE">
        <w:rPr>
          <w:rFonts w:ascii="Times New Roman" w:hAnsi="Times New Roman" w:cs="Times New Roman"/>
          <w:sz w:val="24"/>
          <w:szCs w:val="24"/>
        </w:rPr>
        <w:t xml:space="preserve">Lazdijų rajono savivaldybės administracija, juridinio asmens kodas 188714992, adresas Vilniaus g. 1, Lazdijai. Darbo laikas nuo pirmadienio iki ketvirtadienio nuo 07:45 iki 17:00 val., penktadieniais nuo 07:45 iki 12:45 val. Perkančioji organizacija nėra PVM mokėtoja. </w:t>
      </w:r>
    </w:p>
    <w:p w14:paraId="33CB9CF5" w14:textId="13715172" w:rsidR="00C10E69" w:rsidRPr="000B7CD0" w:rsidRDefault="00C32665" w:rsidP="00F953B5">
      <w:pPr>
        <w:pStyle w:val="Sraopastraipa"/>
        <w:numPr>
          <w:ilvl w:val="1"/>
          <w:numId w:val="8"/>
        </w:numPr>
        <w:tabs>
          <w:tab w:val="left" w:pos="1276"/>
        </w:tabs>
        <w:spacing w:line="240" w:lineRule="auto"/>
        <w:ind w:left="0" w:firstLine="851"/>
        <w:rPr>
          <w:rFonts w:ascii="Times New Roman" w:hAnsi="Times New Roman" w:cs="Times New Roman"/>
          <w:sz w:val="24"/>
          <w:szCs w:val="24"/>
        </w:rPr>
      </w:pPr>
      <w:r w:rsidRPr="00642714">
        <w:rPr>
          <w:rFonts w:ascii="Times New Roman" w:eastAsia="Calibri" w:hAnsi="Times New Roman" w:cs="Times New Roman"/>
          <w:color w:val="000000" w:themeColor="text1"/>
          <w:sz w:val="24"/>
          <w:szCs w:val="24"/>
        </w:rPr>
        <w:t>Pirkimą perkančiosios organizacijos vardu atlieka Lazdijų rajono savivaldybės administracija</w:t>
      </w:r>
      <w:r w:rsidR="00EB551F" w:rsidRPr="00642714">
        <w:rPr>
          <w:rFonts w:ascii="Times New Roman" w:hAnsi="Times New Roman" w:cs="Times New Roman"/>
          <w:sz w:val="24"/>
          <w:szCs w:val="24"/>
        </w:rPr>
        <w:t xml:space="preserve"> (</w:t>
      </w:r>
      <w:r w:rsidR="00EB551F" w:rsidRPr="00642714">
        <w:rPr>
          <w:rFonts w:ascii="Times New Roman" w:eastAsia="Calibri" w:hAnsi="Times New Roman" w:cs="Times New Roman"/>
          <w:color w:val="000000" w:themeColor="text1"/>
          <w:sz w:val="24"/>
          <w:szCs w:val="24"/>
        </w:rPr>
        <w:t>Centrinė perkančioji organizacija)</w:t>
      </w:r>
      <w:r w:rsidRPr="00642714">
        <w:rPr>
          <w:rFonts w:ascii="Times New Roman" w:eastAsia="Calibri" w:hAnsi="Times New Roman" w:cs="Times New Roman"/>
          <w:color w:val="000000" w:themeColor="text1"/>
          <w:sz w:val="24"/>
          <w:szCs w:val="24"/>
        </w:rPr>
        <w:t xml:space="preserve">, kodas juridinių asmenų registre </w:t>
      </w:r>
      <w:r w:rsidRPr="00642714">
        <w:rPr>
          <w:rFonts w:ascii="Times New Roman" w:hAnsi="Times New Roman" w:cs="Times New Roman"/>
          <w:color w:val="000000" w:themeColor="text1"/>
          <w:sz w:val="24"/>
          <w:szCs w:val="24"/>
        </w:rPr>
        <w:t>188714992</w:t>
      </w:r>
      <w:r w:rsidRPr="00642714">
        <w:rPr>
          <w:rFonts w:ascii="Times New Roman" w:eastAsia="Calibri" w:hAnsi="Times New Roman" w:cs="Times New Roman"/>
          <w:color w:val="000000" w:themeColor="text1"/>
          <w:sz w:val="24"/>
          <w:szCs w:val="24"/>
        </w:rPr>
        <w:t xml:space="preserve">, adresas </w:t>
      </w:r>
      <w:r w:rsidRPr="00642714">
        <w:rPr>
          <w:rFonts w:ascii="Times New Roman" w:hAnsi="Times New Roman" w:cs="Times New Roman"/>
          <w:color w:val="000000" w:themeColor="text1"/>
          <w:sz w:val="24"/>
          <w:szCs w:val="24"/>
        </w:rPr>
        <w:t>Vilniaus g. 1, 67106 Lazdijai</w:t>
      </w:r>
      <w:r w:rsidRPr="00642714">
        <w:rPr>
          <w:rFonts w:ascii="Times New Roman" w:eastAsia="Calibri" w:hAnsi="Times New Roman" w:cs="Times New Roman"/>
          <w:color w:val="000000" w:themeColor="text1"/>
          <w:sz w:val="24"/>
          <w:szCs w:val="24"/>
        </w:rPr>
        <w:t>, kuriai Lazdijų rajono savivaldybės tarybos 2022 m. liepos 29 d. sprendimu Nr. 5TS</w:t>
      </w:r>
      <w:r w:rsidRPr="008B62DF">
        <w:rPr>
          <w:rFonts w:ascii="Times New Roman" w:eastAsia="Calibri" w:hAnsi="Times New Roman" w:cs="Times New Roman"/>
          <w:color w:val="000000" w:themeColor="text1"/>
          <w:sz w:val="24"/>
          <w:szCs w:val="24"/>
        </w:rPr>
        <w:t>-1156 „Dėl teisės atlikti centrinės perkančiosios organizacijos funkcijas suteikimo Lazdijų rajono savivaldybės administracijai“, suteikta teisė atlikti centrinės perkančiosios organizacijos funkcijas.</w:t>
      </w:r>
    </w:p>
    <w:p w14:paraId="3E1675D4" w14:textId="50E5F480" w:rsidR="000B7CD0" w:rsidRPr="000B7CD0" w:rsidRDefault="000B7CD0" w:rsidP="00F953B5">
      <w:pPr>
        <w:pStyle w:val="Sraopastraipa"/>
        <w:numPr>
          <w:ilvl w:val="1"/>
          <w:numId w:val="8"/>
        </w:numPr>
        <w:tabs>
          <w:tab w:val="left" w:pos="1276"/>
        </w:tabs>
        <w:spacing w:line="240" w:lineRule="auto"/>
        <w:ind w:left="0" w:firstLine="851"/>
        <w:rPr>
          <w:rFonts w:ascii="Times New Roman" w:hAnsi="Times New Roman" w:cs="Times New Roman"/>
          <w:sz w:val="24"/>
          <w:szCs w:val="24"/>
        </w:rPr>
      </w:pPr>
      <w:r w:rsidRPr="000B7CD0">
        <w:rPr>
          <w:rFonts w:ascii="Times New Roman" w:eastAsia="Times New Roman" w:hAnsi="Times New Roman" w:cs="Times New Roman"/>
          <w:color w:val="0D0D0D"/>
          <w:sz w:val="24"/>
          <w:szCs w:val="24"/>
        </w:rPr>
        <w:t>Įvertinus planuojamo pirkimo objektą, jo apimtį ir Perkančiosios organizacijos poreikį, nuspręsta saulės elektrinių įrengimo darbų nepirkti naudojantis CPO LT elektroniniu katalogu.</w:t>
      </w:r>
    </w:p>
    <w:p w14:paraId="7EB321E0" w14:textId="77777777" w:rsidR="000B7CD0" w:rsidRPr="000B7CD0" w:rsidRDefault="000B7CD0" w:rsidP="00F953B5">
      <w:pPr>
        <w:shd w:val="clear" w:color="auto" w:fill="FFFFFF"/>
        <w:spacing w:line="240" w:lineRule="auto"/>
        <w:ind w:firstLine="851"/>
        <w:rPr>
          <w:rFonts w:ascii="Times New Roman" w:eastAsia="Times New Roman" w:hAnsi="Times New Roman" w:cs="Times New Roman"/>
          <w:color w:val="0D0D0D"/>
          <w:sz w:val="24"/>
          <w:szCs w:val="24"/>
        </w:rPr>
      </w:pPr>
      <w:r w:rsidRPr="000B7CD0">
        <w:rPr>
          <w:rFonts w:ascii="Times New Roman" w:eastAsia="Times New Roman" w:hAnsi="Times New Roman" w:cs="Times New Roman"/>
          <w:color w:val="0D0D0D"/>
          <w:sz w:val="24"/>
          <w:szCs w:val="24"/>
        </w:rPr>
        <w:t xml:space="preserve">Pirkimo objektas apima saulės elektrinių su kaupikliais ir trifaziais </w:t>
      </w:r>
      <w:proofErr w:type="spellStart"/>
      <w:r w:rsidRPr="000B7CD0">
        <w:rPr>
          <w:rFonts w:ascii="Times New Roman" w:eastAsia="Times New Roman" w:hAnsi="Times New Roman" w:cs="Times New Roman"/>
          <w:color w:val="0D0D0D"/>
          <w:sz w:val="24"/>
          <w:szCs w:val="24"/>
        </w:rPr>
        <w:t>inverteriais</w:t>
      </w:r>
      <w:proofErr w:type="spellEnd"/>
      <w:r w:rsidRPr="000B7CD0">
        <w:rPr>
          <w:rFonts w:ascii="Times New Roman" w:eastAsia="Times New Roman" w:hAnsi="Times New Roman" w:cs="Times New Roman"/>
          <w:color w:val="0D0D0D"/>
          <w:sz w:val="24"/>
          <w:szCs w:val="24"/>
        </w:rPr>
        <w:t xml:space="preserve"> įrengimo darbus penkiose atskirose siurblinėse – Metelių, </w:t>
      </w:r>
      <w:proofErr w:type="spellStart"/>
      <w:r w:rsidRPr="000B7CD0">
        <w:rPr>
          <w:rFonts w:ascii="Times New Roman" w:eastAsia="Times New Roman" w:hAnsi="Times New Roman" w:cs="Times New Roman"/>
          <w:color w:val="0D0D0D"/>
          <w:sz w:val="24"/>
          <w:szCs w:val="24"/>
        </w:rPr>
        <w:t>Akmenių</w:t>
      </w:r>
      <w:proofErr w:type="spellEnd"/>
      <w:r w:rsidRPr="000B7CD0">
        <w:rPr>
          <w:rFonts w:ascii="Times New Roman" w:eastAsia="Times New Roman" w:hAnsi="Times New Roman" w:cs="Times New Roman"/>
          <w:color w:val="0D0D0D"/>
          <w:sz w:val="24"/>
          <w:szCs w:val="24"/>
        </w:rPr>
        <w:t xml:space="preserve">, </w:t>
      </w:r>
      <w:proofErr w:type="spellStart"/>
      <w:r w:rsidRPr="000B7CD0">
        <w:rPr>
          <w:rFonts w:ascii="Times New Roman" w:eastAsia="Times New Roman" w:hAnsi="Times New Roman" w:cs="Times New Roman"/>
          <w:color w:val="0D0D0D"/>
          <w:sz w:val="24"/>
          <w:szCs w:val="24"/>
        </w:rPr>
        <w:t>Žaltyčio</w:t>
      </w:r>
      <w:proofErr w:type="spellEnd"/>
      <w:r w:rsidRPr="000B7CD0">
        <w:rPr>
          <w:rFonts w:ascii="Times New Roman" w:eastAsia="Times New Roman" w:hAnsi="Times New Roman" w:cs="Times New Roman"/>
          <w:color w:val="0D0D0D"/>
          <w:sz w:val="24"/>
          <w:szCs w:val="24"/>
        </w:rPr>
        <w:t xml:space="preserve">, </w:t>
      </w:r>
      <w:proofErr w:type="spellStart"/>
      <w:r w:rsidRPr="000B7CD0">
        <w:rPr>
          <w:rFonts w:ascii="Times New Roman" w:eastAsia="Times New Roman" w:hAnsi="Times New Roman" w:cs="Times New Roman"/>
          <w:color w:val="0D0D0D"/>
          <w:sz w:val="24"/>
          <w:szCs w:val="24"/>
        </w:rPr>
        <w:t>Rimiečio</w:t>
      </w:r>
      <w:proofErr w:type="spellEnd"/>
      <w:r w:rsidRPr="000B7CD0">
        <w:rPr>
          <w:rFonts w:ascii="Times New Roman" w:eastAsia="Times New Roman" w:hAnsi="Times New Roman" w:cs="Times New Roman"/>
          <w:color w:val="0D0D0D"/>
          <w:sz w:val="24"/>
          <w:szCs w:val="24"/>
        </w:rPr>
        <w:t xml:space="preserve"> ir Ilgio – Lazdijų rajono savivaldybėje. Nors darbai bus atliekami skirtingose vietose, jie yra vieno projekto „Valstybei nuosavybės teise priklausančių blogos būklės hidrotechnikos ir melioracijos statinių rekonstravimas Lazdijų rajono savivaldybėje“ dalis, yra vienodo pobūdžio ir siejami vieningu Projekto tikslu bei galutiniu rezultatu.</w:t>
      </w:r>
    </w:p>
    <w:p w14:paraId="392782BD" w14:textId="77777777" w:rsidR="000B7CD0" w:rsidRPr="000B7CD0" w:rsidRDefault="000B7CD0" w:rsidP="00F953B5">
      <w:pPr>
        <w:shd w:val="clear" w:color="auto" w:fill="FFFFFF"/>
        <w:spacing w:line="240" w:lineRule="auto"/>
        <w:ind w:firstLine="851"/>
        <w:rPr>
          <w:rFonts w:ascii="Times New Roman" w:eastAsia="Times New Roman" w:hAnsi="Times New Roman" w:cs="Times New Roman"/>
          <w:color w:val="0D0D0D"/>
          <w:sz w:val="24"/>
          <w:szCs w:val="24"/>
        </w:rPr>
      </w:pPr>
      <w:r w:rsidRPr="000B7CD0">
        <w:rPr>
          <w:rFonts w:ascii="Times New Roman" w:eastAsia="Times New Roman" w:hAnsi="Times New Roman" w:cs="Times New Roman"/>
          <w:color w:val="0D0D0D"/>
          <w:sz w:val="24"/>
          <w:szCs w:val="24"/>
        </w:rPr>
        <w:t xml:space="preserve">Perkančiosios organizacijos poreikis – visų penkių objektų darbus įgyvendinti kompleksiškai, sudarant vieną sutartį su vienu rangovu. Rangovas turėtų būti atsakingas už visą darbų apimtį: tyrinėjimą, brėžinių ir aprašymų parengimą, reikalingų leidimų ar prisijungimo prie ESO tinklų sutarčių sutvarkymą, įrangos ir medžiagų tiekimą, saulės modulių, kaupiklių ir </w:t>
      </w:r>
      <w:proofErr w:type="spellStart"/>
      <w:r w:rsidRPr="000B7CD0">
        <w:rPr>
          <w:rFonts w:ascii="Times New Roman" w:eastAsia="Times New Roman" w:hAnsi="Times New Roman" w:cs="Times New Roman"/>
          <w:color w:val="0D0D0D"/>
          <w:sz w:val="24"/>
          <w:szCs w:val="24"/>
        </w:rPr>
        <w:t>inverterių</w:t>
      </w:r>
      <w:proofErr w:type="spellEnd"/>
      <w:r w:rsidRPr="000B7CD0">
        <w:rPr>
          <w:rFonts w:ascii="Times New Roman" w:eastAsia="Times New Roman" w:hAnsi="Times New Roman" w:cs="Times New Roman"/>
          <w:color w:val="0D0D0D"/>
          <w:sz w:val="24"/>
          <w:szCs w:val="24"/>
        </w:rPr>
        <w:t xml:space="preserve"> montavimą, prijungimą prie tinklų, bandymus bei darbų pridavimą.</w:t>
      </w:r>
    </w:p>
    <w:p w14:paraId="3BCF69F2" w14:textId="77777777" w:rsidR="000B7CD0" w:rsidRPr="000B7CD0" w:rsidRDefault="000B7CD0" w:rsidP="00F953B5">
      <w:pPr>
        <w:shd w:val="clear" w:color="auto" w:fill="FFFFFF"/>
        <w:spacing w:line="240" w:lineRule="auto"/>
        <w:ind w:firstLine="851"/>
        <w:rPr>
          <w:rFonts w:ascii="Times New Roman" w:eastAsia="Times New Roman" w:hAnsi="Times New Roman" w:cs="Times New Roman"/>
          <w:color w:val="0D0D0D"/>
          <w:sz w:val="24"/>
          <w:szCs w:val="24"/>
        </w:rPr>
      </w:pPr>
      <w:r w:rsidRPr="000B7CD0">
        <w:rPr>
          <w:rFonts w:ascii="Times New Roman" w:eastAsia="Times New Roman" w:hAnsi="Times New Roman" w:cs="Times New Roman"/>
          <w:color w:val="0D0D0D"/>
          <w:sz w:val="24"/>
          <w:szCs w:val="24"/>
        </w:rPr>
        <w:t>Vieno rangovo pasirinkimas yra racionalus dėl poreikio užtikrinti vieningą visų penkių objektų darbų organizavimą, koordinavimą ir kontrolę, taip pat aiškią atsakomybę už galutinį rezultatą. Sudarius vieną sutartį būtų administruojamas vienas darbų grafikas, viena atsakomybės ir garantinių įsipareigojimų sistema, todėl būtų mažinama Perkančiosios organizacijos administracinė našta ir sutarčių vykdymo koordinavimo rizika.</w:t>
      </w:r>
    </w:p>
    <w:p w14:paraId="1F20483A" w14:textId="77777777" w:rsidR="000B7CD0" w:rsidRPr="000B7CD0" w:rsidRDefault="000B7CD0" w:rsidP="00F953B5">
      <w:pPr>
        <w:shd w:val="clear" w:color="auto" w:fill="FFFFFF"/>
        <w:spacing w:line="240" w:lineRule="auto"/>
        <w:ind w:firstLine="851"/>
        <w:rPr>
          <w:rFonts w:ascii="Times New Roman" w:eastAsia="Times New Roman" w:hAnsi="Times New Roman" w:cs="Times New Roman"/>
          <w:color w:val="0D0D0D"/>
          <w:sz w:val="24"/>
          <w:szCs w:val="24"/>
        </w:rPr>
      </w:pPr>
      <w:r w:rsidRPr="000B7CD0">
        <w:rPr>
          <w:rFonts w:ascii="Times New Roman" w:eastAsia="Times New Roman" w:hAnsi="Times New Roman" w:cs="Times New Roman"/>
          <w:color w:val="0D0D0D"/>
          <w:sz w:val="24"/>
          <w:szCs w:val="24"/>
        </w:rPr>
        <w:t>Pažymėtina, kad Perkančiosios organizacijos žmogiškieji ištekliai, skirti pirkimų ir sudarytų sutarčių administravimui bei vykdymo priežiūrai, yra riboti. Penkių atskirų sutarčių sudarymas ir jų administravimas reikštų reikšmingai didesnę administracinę naštą: kiekvienos sutarties atskirą vykdymo kontrolę, darbų grafikų ir terminų stebėseną, darbų priėmimo ir atsiskaitymo procedūrų administravimą, komunikaciją su skirtingais rangovais, garantinių įsipareigojimų kontrolę bei galimų neatitikimų ir ginčų sprendimą. Atsižvelgiant į ribotus žmogiškuosius išteklius, vienos sutarties su vienu rangovu administravimas leistų racionaliau panaudoti Perkančiosios organizacijos turimus administracinius išteklius ir užtikrinti efektyvesnę Projekto įgyvendinimo kontrolę.</w:t>
      </w:r>
    </w:p>
    <w:p w14:paraId="347F8E58" w14:textId="77777777" w:rsidR="000B7CD0" w:rsidRPr="000B7CD0" w:rsidRDefault="000B7CD0" w:rsidP="00F953B5">
      <w:pPr>
        <w:shd w:val="clear" w:color="auto" w:fill="FFFFFF"/>
        <w:spacing w:line="240" w:lineRule="auto"/>
        <w:ind w:firstLine="851"/>
        <w:rPr>
          <w:rFonts w:ascii="Times New Roman" w:eastAsia="Times New Roman" w:hAnsi="Times New Roman" w:cs="Times New Roman"/>
          <w:color w:val="0D0D0D"/>
          <w:sz w:val="24"/>
          <w:szCs w:val="24"/>
        </w:rPr>
      </w:pPr>
      <w:r w:rsidRPr="000B7CD0">
        <w:rPr>
          <w:rFonts w:ascii="Times New Roman" w:eastAsia="Times New Roman" w:hAnsi="Times New Roman" w:cs="Times New Roman"/>
          <w:color w:val="0D0D0D"/>
          <w:sz w:val="24"/>
          <w:szCs w:val="24"/>
        </w:rPr>
        <w:t>Pirkimo vykdymas savarankiškai taip pat leidžia pirkimo dokumentuose tiksliai ir kompleksiškai apibrėžti visų penkių konkrečių objektų darbų apimtį, nustatyti vieningus techninius, darbų organizavimo, terminų, garantinius ir atsakomybės reikalavimus bei pritaikyti juos faktinėms siurblinių sąlygoms.</w:t>
      </w:r>
    </w:p>
    <w:p w14:paraId="1C84A56E" w14:textId="77777777" w:rsidR="000B7CD0" w:rsidRPr="000B7CD0" w:rsidRDefault="000B7CD0" w:rsidP="00F953B5">
      <w:pPr>
        <w:shd w:val="clear" w:color="auto" w:fill="FFFFFF"/>
        <w:spacing w:line="240" w:lineRule="auto"/>
        <w:ind w:firstLine="851"/>
        <w:rPr>
          <w:rFonts w:ascii="Times New Roman" w:eastAsia="Times New Roman" w:hAnsi="Times New Roman" w:cs="Times New Roman"/>
          <w:color w:val="0D0D0D"/>
          <w:sz w:val="24"/>
          <w:szCs w:val="24"/>
        </w:rPr>
      </w:pPr>
      <w:r w:rsidRPr="000B7CD0">
        <w:rPr>
          <w:rFonts w:ascii="Times New Roman" w:eastAsia="Times New Roman" w:hAnsi="Times New Roman" w:cs="Times New Roman"/>
          <w:color w:val="0D0D0D"/>
          <w:sz w:val="24"/>
          <w:szCs w:val="24"/>
        </w:rPr>
        <w:t>Atsižvelgiama ir į Projekto įgyvendinimo terminą – darbai turi būti užbaigti iki 2026 m. lapkričio 1 d. Todėl vieno rangovo atsakomybė už visų objektų įgyvendinimą sudaro palankesnes sąlygas centralizuotai koordinuoti darbų atlikimą ir kontroliuoti nustatyto termino laikymąsi.</w:t>
      </w:r>
    </w:p>
    <w:p w14:paraId="27CB302C" w14:textId="77777777" w:rsidR="000B7CD0" w:rsidRPr="000B7CD0" w:rsidRDefault="000B7CD0" w:rsidP="00F953B5">
      <w:pPr>
        <w:shd w:val="clear" w:color="auto" w:fill="FFFFFF"/>
        <w:spacing w:line="240" w:lineRule="auto"/>
        <w:ind w:firstLine="851"/>
        <w:rPr>
          <w:rFonts w:ascii="Times New Roman" w:eastAsia="Times New Roman" w:hAnsi="Times New Roman" w:cs="Times New Roman"/>
          <w:color w:val="0D0D0D"/>
          <w:sz w:val="24"/>
          <w:szCs w:val="24"/>
        </w:rPr>
      </w:pPr>
      <w:r w:rsidRPr="000B7CD0">
        <w:rPr>
          <w:rFonts w:ascii="Times New Roman" w:eastAsia="Times New Roman" w:hAnsi="Times New Roman" w:cs="Times New Roman"/>
          <w:color w:val="0D0D0D"/>
          <w:sz w:val="24"/>
          <w:szCs w:val="24"/>
        </w:rPr>
        <w:t>Pirkimo preliminari vertė – 57 500 Eur su PVM. Atsižvelgiant į pirkimo vertę, penkių objektų tarpusavio sąsają, kompleksinį darbų pobūdį, ribotus Perkančiosios organizacijos žmogiškuosius išteklius ir siekį visus darbus pavesti vienam rangovui, pirkimą tikslinga vykdyti savarankiškai, o ne naudojantis CPO LT elektroniniu katalogu.</w:t>
      </w:r>
    </w:p>
    <w:p w14:paraId="3903DF34" w14:textId="77777777" w:rsidR="000B7CD0" w:rsidRPr="000B7CD0" w:rsidRDefault="000B7CD0" w:rsidP="00F953B5">
      <w:pPr>
        <w:shd w:val="clear" w:color="auto" w:fill="FFFFFF"/>
        <w:spacing w:line="240" w:lineRule="auto"/>
        <w:ind w:firstLine="851"/>
        <w:rPr>
          <w:rFonts w:ascii="Times New Roman" w:eastAsia="Times New Roman" w:hAnsi="Times New Roman" w:cs="Times New Roman"/>
          <w:color w:val="0D0D0D"/>
          <w:sz w:val="24"/>
          <w:szCs w:val="24"/>
        </w:rPr>
      </w:pPr>
      <w:r w:rsidRPr="000B7CD0">
        <w:rPr>
          <w:rFonts w:ascii="Times New Roman" w:eastAsia="Times New Roman" w:hAnsi="Times New Roman" w:cs="Times New Roman"/>
          <w:color w:val="0D0D0D"/>
          <w:sz w:val="24"/>
          <w:szCs w:val="24"/>
        </w:rPr>
        <w:lastRenderedPageBreak/>
        <w:t>Atsižvelgiant į pirmiau nurodytas aplinkybes, konstatuojama, kad savarankiškai organizuojamas pirkimas geriausiai atitinka Perkančiosios organizacijos faktinį poreikį – vienu pirkimu ir viena sutartimi užtikrinti penkių siurblinių saulės elektrinių įrengimą, vieno rangovo atsakomybę, efektyvų darbų koordinavimą, racionalų turimų žmogiškųjų išteklių panaudojimą ir tinkamą sutarties administravimą.</w:t>
      </w:r>
    </w:p>
    <w:p w14:paraId="33354005" w14:textId="75119F89" w:rsidR="007A3FAF" w:rsidRPr="009F69CE" w:rsidRDefault="007A3FAF" w:rsidP="00F953B5">
      <w:pPr>
        <w:pStyle w:val="Sraopastraipa"/>
        <w:numPr>
          <w:ilvl w:val="1"/>
          <w:numId w:val="8"/>
        </w:numPr>
        <w:tabs>
          <w:tab w:val="left" w:pos="1276"/>
        </w:tabs>
        <w:spacing w:line="240" w:lineRule="auto"/>
        <w:ind w:left="0" w:firstLine="851"/>
        <w:rPr>
          <w:rFonts w:ascii="Times New Roman" w:hAnsi="Times New Roman" w:cs="Times New Roman"/>
          <w:sz w:val="24"/>
          <w:szCs w:val="24"/>
        </w:rPr>
      </w:pPr>
      <w:r w:rsidRPr="009F69CE">
        <w:rPr>
          <w:rFonts w:ascii="Times New Roman" w:eastAsia="Calibri" w:hAnsi="Times New Roman" w:cs="Times New Roman"/>
          <w:sz w:val="24"/>
          <w:szCs w:val="24"/>
        </w:rPr>
        <w:t xml:space="preserve">Pirkimo procedūras vykdo Nuolatinė Lazdijų rajono savivaldybės administracijos viešųjų pirkimų komisija (toliau – </w:t>
      </w:r>
      <w:r w:rsidR="00D04083" w:rsidRPr="009F69CE">
        <w:rPr>
          <w:rFonts w:ascii="Times New Roman" w:eastAsia="Calibri" w:hAnsi="Times New Roman" w:cs="Times New Roman"/>
          <w:sz w:val="24"/>
          <w:szCs w:val="24"/>
        </w:rPr>
        <w:t>K</w:t>
      </w:r>
      <w:r w:rsidRPr="009F69CE">
        <w:rPr>
          <w:rFonts w:ascii="Times New Roman" w:eastAsia="Calibri" w:hAnsi="Times New Roman" w:cs="Times New Roman"/>
          <w:sz w:val="24"/>
          <w:szCs w:val="24"/>
        </w:rPr>
        <w:t>omisija).</w:t>
      </w:r>
    </w:p>
    <w:p w14:paraId="6BA9A169" w14:textId="77777777" w:rsidR="00375DBE" w:rsidRPr="009F69CE" w:rsidRDefault="00375DBE" w:rsidP="00F953B5">
      <w:pPr>
        <w:pStyle w:val="Sraopastraipa"/>
        <w:numPr>
          <w:ilvl w:val="1"/>
          <w:numId w:val="8"/>
        </w:numPr>
        <w:tabs>
          <w:tab w:val="left" w:pos="851"/>
          <w:tab w:val="left" w:pos="1276"/>
        </w:tabs>
        <w:spacing w:line="240" w:lineRule="auto"/>
        <w:ind w:left="0" w:firstLine="851"/>
        <w:rPr>
          <w:rFonts w:ascii="Times New Roman" w:hAnsi="Times New Roman" w:cs="Times New Roman"/>
          <w:sz w:val="24"/>
          <w:szCs w:val="24"/>
        </w:rPr>
      </w:pPr>
      <w:r w:rsidRPr="009F69CE">
        <w:rPr>
          <w:rFonts w:ascii="Times New Roman" w:eastAsia="Times New Roman" w:hAnsi="Times New Roman" w:cs="Times New Roman"/>
          <w:sz w:val="24"/>
          <w:szCs w:val="24"/>
        </w:rPr>
        <w:t>Perkančioji organizacija nerezervuoja teisės dalyvauti pirkime.</w:t>
      </w:r>
    </w:p>
    <w:p w14:paraId="65A21EBF" w14:textId="5160BC01" w:rsidR="00375DBE" w:rsidRPr="009F69CE" w:rsidRDefault="00375DBE" w:rsidP="00F953B5">
      <w:pPr>
        <w:pStyle w:val="Sraopastraipa"/>
        <w:numPr>
          <w:ilvl w:val="1"/>
          <w:numId w:val="8"/>
        </w:numPr>
        <w:tabs>
          <w:tab w:val="left" w:pos="851"/>
          <w:tab w:val="left" w:pos="1276"/>
        </w:tabs>
        <w:spacing w:line="240" w:lineRule="auto"/>
        <w:ind w:left="0" w:firstLine="851"/>
        <w:rPr>
          <w:rFonts w:ascii="Times New Roman" w:hAnsi="Times New Roman" w:cs="Times New Roman"/>
          <w:sz w:val="24"/>
          <w:szCs w:val="24"/>
        </w:rPr>
      </w:pPr>
      <w:r w:rsidRPr="009F69CE">
        <w:rPr>
          <w:rFonts w:ascii="Times New Roman" w:hAnsi="Times New Roman" w:cs="Times New Roman"/>
          <w:sz w:val="24"/>
          <w:szCs w:val="24"/>
        </w:rPr>
        <w:t>Stebėtojai dalyvauti Komisijos posėdžiuose nėra kviečiami.</w:t>
      </w:r>
    </w:p>
    <w:p w14:paraId="17826AEB" w14:textId="161FE52A" w:rsidR="00375DBE" w:rsidRPr="005F356C" w:rsidRDefault="00801682" w:rsidP="00F953B5">
      <w:pPr>
        <w:pStyle w:val="Sraopastraipa"/>
        <w:numPr>
          <w:ilvl w:val="1"/>
          <w:numId w:val="8"/>
        </w:numPr>
        <w:tabs>
          <w:tab w:val="left" w:pos="851"/>
          <w:tab w:val="left" w:pos="1276"/>
        </w:tabs>
        <w:spacing w:line="240" w:lineRule="auto"/>
        <w:ind w:left="0" w:firstLine="851"/>
        <w:rPr>
          <w:rFonts w:ascii="Times New Roman" w:hAnsi="Times New Roman" w:cs="Times New Roman"/>
          <w:sz w:val="24"/>
          <w:szCs w:val="24"/>
        </w:rPr>
      </w:pPr>
      <w:r w:rsidRPr="009F69CE">
        <w:rPr>
          <w:rFonts w:ascii="Times New Roman" w:hAnsi="Times New Roman" w:cs="Times New Roman"/>
          <w:sz w:val="24"/>
          <w:szCs w:val="24"/>
        </w:rPr>
        <w:t xml:space="preserve"> </w:t>
      </w:r>
      <w:r w:rsidR="001213D3" w:rsidRPr="001213D3">
        <w:rPr>
          <w:rFonts w:ascii="Times New Roman" w:hAnsi="Times New Roman" w:cs="Times New Roman"/>
          <w:sz w:val="24"/>
          <w:szCs w:val="24"/>
        </w:rPr>
        <w:t>Atliekamas žaliasis pirkimas. Pirkimas vykdomas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4.3. punktu</w:t>
      </w:r>
      <w:r w:rsidR="00DC5FA1" w:rsidRPr="005F356C">
        <w:rPr>
          <w:rFonts w:ascii="Times New Roman" w:hAnsi="Times New Roman" w:cs="Times New Roman"/>
          <w:sz w:val="24"/>
          <w:szCs w:val="24"/>
        </w:rPr>
        <w:t>.</w:t>
      </w:r>
      <w:r w:rsidR="005F356C" w:rsidRPr="005F356C">
        <w:rPr>
          <w:rFonts w:ascii="Times New Roman" w:hAnsi="Times New Roman" w:cs="Times New Roman"/>
          <w:sz w:val="24"/>
          <w:szCs w:val="24"/>
        </w:rPr>
        <w:t xml:space="preserve"> </w:t>
      </w:r>
      <w:r w:rsidR="00375DBE" w:rsidRPr="005F356C">
        <w:rPr>
          <w:rFonts w:ascii="Times New Roman" w:hAnsi="Times New Roman" w:cs="Times New Roman"/>
          <w:sz w:val="24"/>
          <w:szCs w:val="24"/>
        </w:rPr>
        <w:t>Aplinkos apsaugos kriterijai nustatyti specialiųjų pirkimo sąlygų</w:t>
      </w:r>
      <w:r w:rsidR="008C7F57" w:rsidRPr="005F356C">
        <w:rPr>
          <w:rFonts w:ascii="Times New Roman" w:hAnsi="Times New Roman" w:cs="Times New Roman"/>
          <w:sz w:val="24"/>
          <w:szCs w:val="24"/>
        </w:rPr>
        <w:t xml:space="preserve"> </w:t>
      </w:r>
      <w:r w:rsidR="0073067D" w:rsidRPr="005F356C">
        <w:rPr>
          <w:rFonts w:ascii="Times New Roman" w:hAnsi="Times New Roman" w:cs="Times New Roman"/>
          <w:sz w:val="24"/>
          <w:szCs w:val="24"/>
        </w:rPr>
        <w:t xml:space="preserve">6 </w:t>
      </w:r>
      <w:r w:rsidR="0052071F" w:rsidRPr="005F356C">
        <w:rPr>
          <w:rFonts w:ascii="Times New Roman" w:hAnsi="Times New Roman" w:cs="Times New Roman"/>
          <w:sz w:val="24"/>
          <w:szCs w:val="24"/>
        </w:rPr>
        <w:t>ir 8 prieduose.</w:t>
      </w:r>
    </w:p>
    <w:p w14:paraId="5D6D475D" w14:textId="77777777" w:rsidR="00375DBE" w:rsidRPr="00DB7D97" w:rsidRDefault="00375DBE" w:rsidP="00F953B5">
      <w:pPr>
        <w:pStyle w:val="Sraopastraipa"/>
        <w:numPr>
          <w:ilvl w:val="1"/>
          <w:numId w:val="8"/>
        </w:numPr>
        <w:tabs>
          <w:tab w:val="left" w:pos="851"/>
          <w:tab w:val="left" w:pos="1276"/>
        </w:tabs>
        <w:spacing w:line="240" w:lineRule="auto"/>
        <w:ind w:left="0" w:firstLine="851"/>
        <w:rPr>
          <w:rFonts w:ascii="Times New Roman" w:hAnsi="Times New Roman" w:cs="Times New Roman"/>
          <w:sz w:val="24"/>
          <w:szCs w:val="24"/>
        </w:rPr>
      </w:pPr>
      <w:r w:rsidRPr="00DB7D97">
        <w:rPr>
          <w:rFonts w:ascii="Times New Roman" w:hAnsi="Times New Roman" w:cs="Times New Roman"/>
          <w:sz w:val="24"/>
          <w:szCs w:val="24"/>
        </w:rPr>
        <w:t>Pirkime neleidžiama pateikti alternatyvių pasiūlymų.</w:t>
      </w:r>
    </w:p>
    <w:p w14:paraId="4457AC27" w14:textId="77777777" w:rsidR="00375DBE" w:rsidRPr="00DB7D97" w:rsidRDefault="00375DBE" w:rsidP="00F953B5">
      <w:pPr>
        <w:pStyle w:val="Sraopastraipa"/>
        <w:numPr>
          <w:ilvl w:val="1"/>
          <w:numId w:val="8"/>
        </w:numPr>
        <w:tabs>
          <w:tab w:val="left" w:pos="851"/>
          <w:tab w:val="left" w:pos="1418"/>
        </w:tabs>
        <w:spacing w:line="240" w:lineRule="auto"/>
        <w:ind w:left="0" w:firstLine="851"/>
        <w:rPr>
          <w:rFonts w:ascii="Times New Roman" w:hAnsi="Times New Roman" w:cs="Times New Roman"/>
          <w:sz w:val="24"/>
          <w:szCs w:val="24"/>
        </w:rPr>
      </w:pPr>
      <w:r w:rsidRPr="00DB7D97">
        <w:rPr>
          <w:rFonts w:ascii="Times New Roman" w:eastAsia="Arial" w:hAnsi="Times New Roman" w:cs="Times New Roman"/>
          <w:sz w:val="24"/>
          <w:szCs w:val="24"/>
        </w:rPr>
        <w:t>Bendrosios pirkimo sąlygos yra neatskiriama šių pirkimo sąlygų dalis</w:t>
      </w:r>
      <w:r w:rsidRPr="00DB7D97">
        <w:rPr>
          <w:rFonts w:ascii="Times New Roman" w:eastAsia="Arial" w:hAnsi="Times New Roman" w:cs="Times New Roman"/>
          <w:color w:val="333333"/>
          <w:sz w:val="24"/>
          <w:szCs w:val="24"/>
        </w:rPr>
        <w:t>.</w:t>
      </w:r>
    </w:p>
    <w:p w14:paraId="72742730" w14:textId="6D7B37F9" w:rsidR="00375DBE" w:rsidRPr="00DB7D97" w:rsidRDefault="00EC62A8" w:rsidP="00F953B5">
      <w:pPr>
        <w:pStyle w:val="Sraopastraipa"/>
        <w:numPr>
          <w:ilvl w:val="1"/>
          <w:numId w:val="8"/>
        </w:numPr>
        <w:tabs>
          <w:tab w:val="left" w:pos="851"/>
          <w:tab w:val="left" w:pos="1418"/>
        </w:tabs>
        <w:spacing w:line="240" w:lineRule="auto"/>
        <w:ind w:left="0" w:firstLine="851"/>
        <w:rPr>
          <w:rFonts w:ascii="Times New Roman" w:hAnsi="Times New Roman" w:cs="Times New Roman"/>
          <w:sz w:val="24"/>
          <w:szCs w:val="24"/>
        </w:rPr>
      </w:pPr>
      <w:r w:rsidRPr="00DB7D97">
        <w:rPr>
          <w:rFonts w:ascii="Times New Roman" w:hAnsi="Times New Roman" w:cs="Times New Roman"/>
          <w:sz w:val="24"/>
          <w:szCs w:val="24"/>
        </w:rPr>
        <w:t>Atstovai, įgalioti palaikyti tiesioginį ryšį su tiekėjais</w:t>
      </w:r>
      <w:r w:rsidR="00375DBE" w:rsidRPr="00DB7D97">
        <w:rPr>
          <w:rFonts w:ascii="Times New Roman" w:hAnsi="Times New Roman" w:cs="Times New Roman"/>
          <w:sz w:val="24"/>
          <w:szCs w:val="24"/>
        </w:rPr>
        <w:t>:</w:t>
      </w:r>
    </w:p>
    <w:p w14:paraId="6D10402A" w14:textId="5D13B7B6" w:rsidR="00375DBE" w:rsidRPr="00DB7D97" w:rsidRDefault="00375DBE" w:rsidP="00DB7D97">
      <w:pPr>
        <w:tabs>
          <w:tab w:val="left" w:pos="1276"/>
        </w:tabs>
        <w:spacing w:line="240" w:lineRule="auto"/>
        <w:ind w:firstLine="851"/>
        <w:rPr>
          <w:rFonts w:ascii="Times New Roman" w:hAnsi="Times New Roman" w:cs="Times New Roman"/>
          <w:sz w:val="24"/>
          <w:szCs w:val="24"/>
        </w:rPr>
      </w:pPr>
      <w:r w:rsidRPr="00DB7D97">
        <w:rPr>
          <w:rFonts w:ascii="Times New Roman" w:hAnsi="Times New Roman" w:cs="Times New Roman"/>
          <w:sz w:val="24"/>
          <w:szCs w:val="24"/>
        </w:rPr>
        <w:t>1.1</w:t>
      </w:r>
      <w:r w:rsidR="00D04083" w:rsidRPr="00DB7D97">
        <w:rPr>
          <w:rFonts w:ascii="Times New Roman" w:hAnsi="Times New Roman" w:cs="Times New Roman"/>
          <w:sz w:val="24"/>
          <w:szCs w:val="24"/>
        </w:rPr>
        <w:t>1</w:t>
      </w:r>
      <w:r w:rsidRPr="00DB7D97">
        <w:rPr>
          <w:rFonts w:ascii="Times New Roman" w:hAnsi="Times New Roman" w:cs="Times New Roman"/>
          <w:sz w:val="24"/>
          <w:szCs w:val="24"/>
        </w:rPr>
        <w:t xml:space="preserve">.1. dėl viešojo pirkimo procedūrų – </w:t>
      </w:r>
      <w:r w:rsidR="0007581E" w:rsidRPr="00DB7D97">
        <w:rPr>
          <w:rFonts w:ascii="Times New Roman" w:hAnsi="Times New Roman" w:cs="Times New Roman"/>
          <w:sz w:val="24"/>
          <w:szCs w:val="24"/>
        </w:rPr>
        <w:t xml:space="preserve">Lazdijų rajono savivaldybės administracijos Teisės ir personalo skyriaus vyr. specialistė </w:t>
      </w:r>
      <w:r w:rsidR="007755B4">
        <w:rPr>
          <w:rFonts w:ascii="Times New Roman" w:hAnsi="Times New Roman" w:cs="Times New Roman"/>
          <w:sz w:val="24"/>
          <w:szCs w:val="24"/>
        </w:rPr>
        <w:t>Vilma Vaškevičiūtė</w:t>
      </w:r>
      <w:r w:rsidR="0007581E" w:rsidRPr="00DB7D97">
        <w:rPr>
          <w:rFonts w:ascii="Times New Roman" w:hAnsi="Times New Roman" w:cs="Times New Roman"/>
          <w:sz w:val="24"/>
          <w:szCs w:val="24"/>
        </w:rPr>
        <w:t>, tel. +370 61</w:t>
      </w:r>
      <w:r w:rsidR="007755B4">
        <w:rPr>
          <w:rFonts w:ascii="Times New Roman" w:hAnsi="Times New Roman" w:cs="Times New Roman"/>
          <w:sz w:val="24"/>
          <w:szCs w:val="24"/>
        </w:rPr>
        <w:t>2</w:t>
      </w:r>
      <w:r w:rsidR="0007581E" w:rsidRPr="00DB7D97">
        <w:rPr>
          <w:rFonts w:ascii="Times New Roman" w:hAnsi="Times New Roman" w:cs="Times New Roman"/>
          <w:sz w:val="24"/>
          <w:szCs w:val="24"/>
        </w:rPr>
        <w:t xml:space="preserve"> </w:t>
      </w:r>
      <w:r w:rsidR="007755B4">
        <w:rPr>
          <w:rFonts w:ascii="Times New Roman" w:hAnsi="Times New Roman" w:cs="Times New Roman"/>
          <w:sz w:val="24"/>
          <w:szCs w:val="24"/>
        </w:rPr>
        <w:t>41865</w:t>
      </w:r>
      <w:r w:rsidR="0007581E" w:rsidRPr="00DB7D97">
        <w:rPr>
          <w:rFonts w:ascii="Times New Roman" w:hAnsi="Times New Roman" w:cs="Times New Roman"/>
          <w:sz w:val="24"/>
          <w:szCs w:val="24"/>
        </w:rPr>
        <w:t xml:space="preserve">, el. p. </w:t>
      </w:r>
      <w:proofErr w:type="spellStart"/>
      <w:r w:rsidR="007755B4">
        <w:rPr>
          <w:rFonts w:ascii="Times New Roman" w:hAnsi="Times New Roman" w:cs="Times New Roman"/>
          <w:sz w:val="24"/>
          <w:szCs w:val="24"/>
        </w:rPr>
        <w:t>vilma.vaskeviciute</w:t>
      </w:r>
      <w:r w:rsidR="0007581E" w:rsidRPr="00DB7D97">
        <w:rPr>
          <w:rFonts w:ascii="Times New Roman" w:hAnsi="Times New Roman" w:cs="Times New Roman"/>
          <w:sz w:val="24"/>
          <w:szCs w:val="24"/>
        </w:rPr>
        <w:t>@lazdijai.lt</w:t>
      </w:r>
      <w:proofErr w:type="spellEnd"/>
      <w:r w:rsidR="000F5221" w:rsidRPr="00DB7D97">
        <w:rPr>
          <w:rFonts w:ascii="Times New Roman" w:hAnsi="Times New Roman" w:cs="Times New Roman"/>
          <w:sz w:val="24"/>
          <w:szCs w:val="24"/>
        </w:rPr>
        <w:t>;</w:t>
      </w:r>
    </w:p>
    <w:p w14:paraId="3C817C44" w14:textId="5BE27F92" w:rsidR="00C47A0B" w:rsidRDefault="00375DBE" w:rsidP="00DB7D97">
      <w:pPr>
        <w:tabs>
          <w:tab w:val="left" w:pos="1276"/>
        </w:tabs>
        <w:spacing w:line="240" w:lineRule="auto"/>
        <w:ind w:firstLine="851"/>
        <w:rPr>
          <w:rFonts w:ascii="Times New Roman" w:hAnsi="Times New Roman" w:cs="Times New Roman"/>
          <w:sz w:val="24"/>
          <w:szCs w:val="24"/>
        </w:rPr>
      </w:pPr>
      <w:r w:rsidRPr="00DB7D97">
        <w:rPr>
          <w:rFonts w:ascii="Times New Roman" w:hAnsi="Times New Roman" w:cs="Times New Roman"/>
          <w:sz w:val="24"/>
          <w:szCs w:val="24"/>
        </w:rPr>
        <w:t>1.1</w:t>
      </w:r>
      <w:r w:rsidR="00D04083" w:rsidRPr="00DB7D97">
        <w:rPr>
          <w:rFonts w:ascii="Times New Roman" w:hAnsi="Times New Roman" w:cs="Times New Roman"/>
          <w:sz w:val="24"/>
          <w:szCs w:val="24"/>
        </w:rPr>
        <w:t>1</w:t>
      </w:r>
      <w:r w:rsidRPr="00DB7D97">
        <w:rPr>
          <w:rFonts w:ascii="Times New Roman" w:hAnsi="Times New Roman" w:cs="Times New Roman"/>
          <w:sz w:val="24"/>
          <w:szCs w:val="24"/>
        </w:rPr>
        <w:t>.2. dėl pirkimo objekto –</w:t>
      </w:r>
      <w:r w:rsidR="00C209D1">
        <w:rPr>
          <w:rFonts w:ascii="Times New Roman" w:hAnsi="Times New Roman" w:cs="Times New Roman"/>
          <w:sz w:val="24"/>
          <w:szCs w:val="24"/>
        </w:rPr>
        <w:t xml:space="preserve"> </w:t>
      </w:r>
      <w:r w:rsidR="00424E5D" w:rsidRPr="00424E5D">
        <w:rPr>
          <w:rFonts w:ascii="Times New Roman" w:eastAsia="Calibri" w:hAnsi="Times New Roman" w:cs="Times New Roman"/>
          <w:color w:val="000000"/>
          <w:spacing w:val="-1"/>
          <w:sz w:val="24"/>
          <w:szCs w:val="22"/>
          <w:lang w:eastAsia="en-US"/>
        </w:rPr>
        <w:t xml:space="preserve">Lazdijų rajono savivaldybės administracijos Žemės ūkio skyriaus vyr. specialistas Saulius Pockevičius, tel. +370 613 86925, el. paštas: </w:t>
      </w:r>
      <w:hyperlink r:id="rId12" w:history="1">
        <w:r w:rsidR="00424E5D" w:rsidRPr="00424E5D">
          <w:rPr>
            <w:rFonts w:ascii="Times New Roman" w:eastAsia="Calibri" w:hAnsi="Times New Roman" w:cs="Times New Roman"/>
            <w:color w:val="0000FF"/>
            <w:spacing w:val="-1"/>
            <w:sz w:val="24"/>
            <w:szCs w:val="22"/>
            <w:u w:val="single"/>
            <w:lang w:eastAsia="en-US"/>
          </w:rPr>
          <w:t>saulius.pockevicius@lazdijai.lt</w:t>
        </w:r>
      </w:hyperlink>
      <w:r w:rsidR="00D25D86">
        <w:rPr>
          <w:rFonts w:ascii="Times New Roman" w:hAnsi="Times New Roman" w:cs="Times New Roman"/>
          <w:sz w:val="24"/>
          <w:szCs w:val="24"/>
        </w:rPr>
        <w:t>.</w:t>
      </w:r>
    </w:p>
    <w:p w14:paraId="2DEC0F22" w14:textId="6A6B2F4A" w:rsidR="00375DBE" w:rsidRPr="00DB7D97" w:rsidRDefault="00375DBE" w:rsidP="00DB7D97">
      <w:pPr>
        <w:tabs>
          <w:tab w:val="left" w:pos="1276"/>
        </w:tabs>
        <w:spacing w:line="240" w:lineRule="auto"/>
        <w:ind w:firstLine="851"/>
        <w:rPr>
          <w:rFonts w:ascii="Times New Roman" w:hAnsi="Times New Roman" w:cs="Times New Roman"/>
          <w:b/>
          <w:bCs/>
          <w:sz w:val="24"/>
          <w:szCs w:val="24"/>
        </w:rPr>
      </w:pPr>
      <w:r w:rsidRPr="00DB7D97">
        <w:rPr>
          <w:rFonts w:ascii="Times New Roman" w:hAnsi="Times New Roman" w:cs="Times New Roman"/>
          <w:b/>
          <w:bCs/>
          <w:sz w:val="24"/>
          <w:szCs w:val="24"/>
        </w:rPr>
        <w:t>1.1</w:t>
      </w:r>
      <w:r w:rsidR="00D04083" w:rsidRPr="00DB7D97">
        <w:rPr>
          <w:rFonts w:ascii="Times New Roman" w:hAnsi="Times New Roman" w:cs="Times New Roman"/>
          <w:b/>
          <w:bCs/>
          <w:sz w:val="24"/>
          <w:szCs w:val="24"/>
        </w:rPr>
        <w:t>2</w:t>
      </w:r>
      <w:r w:rsidRPr="00DB7D97">
        <w:rPr>
          <w:rFonts w:ascii="Times New Roman" w:hAnsi="Times New Roman" w:cs="Times New Roman"/>
          <w:b/>
          <w:bCs/>
          <w:sz w:val="24"/>
          <w:szCs w:val="24"/>
        </w:rPr>
        <w:t>. Bet kokia informacija, sąlygų paaiškinimai, pranešimai ar kitas perkančiosios organizacijos ir tiekėjų susirašinėjimas yra vykdomas tik CVP IS priemonėmis, kaip numatyta VPĮ 22 str. 1 d.</w:t>
      </w:r>
    </w:p>
    <w:p w14:paraId="540D6783" w14:textId="439D27A0" w:rsidR="00375DBE" w:rsidRPr="00DB7D97" w:rsidRDefault="00375DBE" w:rsidP="00DB7D97">
      <w:pPr>
        <w:tabs>
          <w:tab w:val="left" w:pos="1276"/>
        </w:tabs>
        <w:spacing w:line="240" w:lineRule="auto"/>
        <w:ind w:firstLine="851"/>
        <w:rPr>
          <w:rFonts w:ascii="Times New Roman" w:hAnsi="Times New Roman" w:cs="Times New Roman"/>
          <w:sz w:val="24"/>
          <w:szCs w:val="24"/>
        </w:rPr>
      </w:pPr>
      <w:r w:rsidRPr="00DB7D97">
        <w:rPr>
          <w:rFonts w:ascii="Times New Roman" w:hAnsi="Times New Roman" w:cs="Times New Roman"/>
          <w:sz w:val="24"/>
          <w:szCs w:val="24"/>
        </w:rPr>
        <w:t>1.1</w:t>
      </w:r>
      <w:r w:rsidR="00D04083" w:rsidRPr="00DB7D97">
        <w:rPr>
          <w:rFonts w:ascii="Times New Roman" w:hAnsi="Times New Roman" w:cs="Times New Roman"/>
          <w:sz w:val="24"/>
          <w:szCs w:val="24"/>
        </w:rPr>
        <w:t>3</w:t>
      </w:r>
      <w:r w:rsidRPr="00DB7D97">
        <w:rPr>
          <w:rFonts w:ascii="Times New Roman" w:hAnsi="Times New Roman" w:cs="Times New Roman"/>
          <w:sz w:val="24"/>
          <w:szCs w:val="24"/>
        </w:rPr>
        <w:t>. Jeigu perkančioji organizacija patikslina pirkimo dokumentus, naujesni pakeitimai turi pirmenybę prieš senesnius pakeitimus. Tiekėjai turi vadovautis naujausia paskelbta pirkimo dokumentų versija.</w:t>
      </w:r>
    </w:p>
    <w:p w14:paraId="2148F677" w14:textId="251E6F61" w:rsidR="00375DBE" w:rsidRPr="00DB7D97" w:rsidRDefault="00375DBE" w:rsidP="00DB7D97">
      <w:pPr>
        <w:tabs>
          <w:tab w:val="left" w:pos="1276"/>
        </w:tabs>
        <w:spacing w:line="240" w:lineRule="auto"/>
        <w:ind w:firstLine="851"/>
        <w:contextualSpacing/>
        <w:rPr>
          <w:rFonts w:ascii="Times New Roman" w:hAnsi="Times New Roman" w:cs="Times New Roman"/>
          <w:sz w:val="24"/>
          <w:szCs w:val="24"/>
        </w:rPr>
      </w:pPr>
      <w:r w:rsidRPr="00DB7D97">
        <w:rPr>
          <w:rFonts w:ascii="Times New Roman" w:hAnsi="Times New Roman" w:cs="Times New Roman"/>
          <w:sz w:val="24"/>
          <w:szCs w:val="24"/>
        </w:rPr>
        <w:t>1.1</w:t>
      </w:r>
      <w:r w:rsidR="00D04083" w:rsidRPr="00DB7D97">
        <w:rPr>
          <w:rFonts w:ascii="Times New Roman" w:hAnsi="Times New Roman" w:cs="Times New Roman"/>
          <w:sz w:val="24"/>
          <w:szCs w:val="24"/>
        </w:rPr>
        <w:t>4</w:t>
      </w:r>
      <w:r w:rsidRPr="00DB7D97">
        <w:rPr>
          <w:rFonts w:ascii="Times New Roman" w:hAnsi="Times New Roman" w:cs="Times New Roman"/>
          <w:sz w:val="24"/>
          <w:szCs w:val="24"/>
        </w:rPr>
        <w:t>. Perkančioji organizacija neatlygina tiekėjui jokių išlaidų, susijusių su pirkimo dokumentų gavimu, pasiūlymų rengimu ir pan., įskaitant ir išlaidas, patiriamas dėl to, kad vadovaudamasi VPĮ nuostatomis perkančioji organizacija privalėjo nutraukti ar Viešųjų pirkimų tarnybos buvo įpareigota nutraukti pirkimo procedūras.</w:t>
      </w:r>
    </w:p>
    <w:p w14:paraId="0723FFF6" w14:textId="6CCD3126" w:rsidR="00375DBE" w:rsidRPr="00DB7D97" w:rsidRDefault="00375DBE" w:rsidP="00DB7D97">
      <w:pPr>
        <w:tabs>
          <w:tab w:val="left" w:pos="1276"/>
        </w:tabs>
        <w:spacing w:line="240" w:lineRule="auto"/>
        <w:ind w:firstLine="851"/>
        <w:rPr>
          <w:rFonts w:ascii="Times New Roman" w:hAnsi="Times New Roman" w:cs="Times New Roman"/>
          <w:sz w:val="24"/>
          <w:szCs w:val="24"/>
        </w:rPr>
      </w:pPr>
      <w:r w:rsidRPr="00DB7D97">
        <w:rPr>
          <w:rFonts w:ascii="Times New Roman" w:eastAsia="Arial" w:hAnsi="Times New Roman" w:cs="Times New Roman"/>
          <w:sz w:val="24"/>
          <w:szCs w:val="24"/>
        </w:rPr>
        <w:t>1.1</w:t>
      </w:r>
      <w:r w:rsidR="00D04083" w:rsidRPr="00DB7D97">
        <w:rPr>
          <w:rFonts w:ascii="Times New Roman" w:eastAsia="Arial" w:hAnsi="Times New Roman" w:cs="Times New Roman"/>
          <w:sz w:val="24"/>
          <w:szCs w:val="24"/>
        </w:rPr>
        <w:t>5</w:t>
      </w:r>
      <w:r w:rsidRPr="00DB7D97">
        <w:rPr>
          <w:rFonts w:ascii="Times New Roman" w:eastAsia="Arial" w:hAnsi="Times New Roman" w:cs="Times New Roman"/>
          <w:sz w:val="24"/>
          <w:szCs w:val="24"/>
        </w:rPr>
        <w:t>. Šiam pirkimui taikomi pirkimo procedūriniai terminai nurodyti šių specialiųjų pirkimo sąlygų 1 priede.</w:t>
      </w:r>
    </w:p>
    <w:p w14:paraId="4ED932F3" w14:textId="5FA6A2C7" w:rsidR="00FB3C75" w:rsidRPr="00E2747C" w:rsidRDefault="00D251C4" w:rsidP="00D251C4">
      <w:pPr>
        <w:pStyle w:val="Antrat1"/>
        <w:spacing w:before="720" w:after="0" w:line="300" w:lineRule="auto"/>
        <w:ind w:firstLine="851"/>
        <w:rPr>
          <w:rFonts w:ascii="Times New Roman" w:hAnsi="Times New Roman" w:cs="Times New Roman"/>
          <w:color w:val="auto"/>
          <w:sz w:val="28"/>
          <w:szCs w:val="28"/>
        </w:rPr>
      </w:pPr>
      <w:r w:rsidRPr="00E2747C">
        <w:rPr>
          <w:rFonts w:ascii="Times New Roman" w:hAnsi="Times New Roman" w:cs="Times New Roman"/>
          <w:color w:val="auto"/>
          <w:sz w:val="28"/>
          <w:szCs w:val="28"/>
        </w:rPr>
        <w:t xml:space="preserve">2. </w:t>
      </w:r>
      <w:r w:rsidR="00964F98" w:rsidRPr="00E2747C">
        <w:rPr>
          <w:rFonts w:ascii="Times New Roman" w:hAnsi="Times New Roman" w:cs="Times New Roman"/>
          <w:color w:val="auto"/>
          <w:sz w:val="28"/>
          <w:szCs w:val="28"/>
        </w:rPr>
        <w:t>PIRKIMO OBJEKTAS</w:t>
      </w:r>
    </w:p>
    <w:p w14:paraId="7D847502" w14:textId="77777777" w:rsidR="00FB3C75" w:rsidRPr="003B0EA2" w:rsidRDefault="00FB3C75" w:rsidP="00D251C4">
      <w:pPr>
        <w:spacing w:line="240" w:lineRule="auto"/>
        <w:ind w:firstLine="851"/>
        <w:rPr>
          <w:sz w:val="22"/>
          <w:szCs w:val="22"/>
        </w:rPr>
      </w:pPr>
    </w:p>
    <w:p w14:paraId="0AEFEE07" w14:textId="3A514A50" w:rsidR="00FB3C75" w:rsidRPr="00C51E9A" w:rsidRDefault="00D251C4" w:rsidP="00D251C4">
      <w:pPr>
        <w:pStyle w:val="Betarp"/>
        <w:tabs>
          <w:tab w:val="left" w:pos="1134"/>
        </w:tabs>
        <w:ind w:firstLine="851"/>
        <w:contextualSpacing/>
        <w:rPr>
          <w:rFonts w:ascii="Times New Roman" w:hAnsi="Times New Roman" w:cs="Times New Roman"/>
          <w:color w:val="000000" w:themeColor="text1"/>
          <w:sz w:val="24"/>
          <w:szCs w:val="24"/>
        </w:rPr>
      </w:pPr>
      <w:r w:rsidRPr="00C51E9A">
        <w:rPr>
          <w:rFonts w:ascii="Times New Roman" w:hAnsi="Times New Roman" w:cs="Times New Roman"/>
          <w:sz w:val="24"/>
          <w:szCs w:val="24"/>
        </w:rPr>
        <w:t>2.1.</w:t>
      </w:r>
      <w:r w:rsidR="4A330118" w:rsidRPr="00C51E9A">
        <w:rPr>
          <w:rFonts w:ascii="Times New Roman" w:hAnsi="Times New Roman" w:cs="Times New Roman"/>
          <w:sz w:val="24"/>
          <w:szCs w:val="24"/>
        </w:rPr>
        <w:t xml:space="preserve"> </w:t>
      </w:r>
      <w:r w:rsidR="00651664" w:rsidRPr="00C51E9A">
        <w:rPr>
          <w:rFonts w:ascii="Times New Roman" w:hAnsi="Times New Roman" w:cs="Times New Roman"/>
          <w:sz w:val="24"/>
          <w:szCs w:val="24"/>
        </w:rPr>
        <w:t xml:space="preserve">Perkančioji organizacija </w:t>
      </w:r>
      <w:r w:rsidR="00FB3C75" w:rsidRPr="00C51E9A">
        <w:rPr>
          <w:rFonts w:ascii="Times New Roman" w:eastAsia="Calibri" w:hAnsi="Times New Roman" w:cs="Times New Roman"/>
          <w:color w:val="000000" w:themeColor="text1"/>
          <w:sz w:val="24"/>
          <w:szCs w:val="24"/>
        </w:rPr>
        <w:t>numato įsigyti</w:t>
      </w:r>
      <w:r w:rsidR="005C6775" w:rsidRPr="00C51E9A">
        <w:rPr>
          <w:rFonts w:ascii="Times New Roman" w:hAnsi="Times New Roman" w:cs="Times New Roman"/>
          <w:sz w:val="24"/>
          <w:szCs w:val="24"/>
        </w:rPr>
        <w:t xml:space="preserve"> </w:t>
      </w:r>
      <w:r w:rsidR="00FA399D">
        <w:rPr>
          <w:rFonts w:ascii="Times New Roman" w:hAnsi="Times New Roman" w:cs="Times New Roman"/>
          <w:color w:val="000000" w:themeColor="text1"/>
          <w:sz w:val="24"/>
          <w:szCs w:val="24"/>
        </w:rPr>
        <w:t>P</w:t>
      </w:r>
      <w:r w:rsidR="00FA399D" w:rsidRPr="00FA399D">
        <w:rPr>
          <w:rFonts w:ascii="Times New Roman" w:hAnsi="Times New Roman" w:cs="Times New Roman"/>
          <w:color w:val="000000" w:themeColor="text1"/>
          <w:sz w:val="24"/>
          <w:szCs w:val="24"/>
        </w:rPr>
        <w:t>rojekto „</w:t>
      </w:r>
      <w:r w:rsidR="00FA399D">
        <w:rPr>
          <w:rFonts w:ascii="Times New Roman" w:hAnsi="Times New Roman" w:cs="Times New Roman"/>
          <w:color w:val="000000" w:themeColor="text1"/>
          <w:sz w:val="24"/>
          <w:szCs w:val="24"/>
        </w:rPr>
        <w:t>V</w:t>
      </w:r>
      <w:r w:rsidR="00FA399D" w:rsidRPr="00FA399D">
        <w:rPr>
          <w:rFonts w:ascii="Times New Roman" w:hAnsi="Times New Roman" w:cs="Times New Roman"/>
          <w:color w:val="000000" w:themeColor="text1"/>
          <w:sz w:val="24"/>
          <w:szCs w:val="24"/>
        </w:rPr>
        <w:t xml:space="preserve">alstybei nuosavybės teise priklausančių blogos būklės hidrotechnikos ir melioracijos statinių rekonstravimas </w:t>
      </w:r>
      <w:r w:rsidR="00FA399D">
        <w:rPr>
          <w:rFonts w:ascii="Times New Roman" w:hAnsi="Times New Roman" w:cs="Times New Roman"/>
          <w:color w:val="000000" w:themeColor="text1"/>
          <w:sz w:val="24"/>
          <w:szCs w:val="24"/>
        </w:rPr>
        <w:t>L</w:t>
      </w:r>
      <w:r w:rsidR="00FA399D" w:rsidRPr="00FA399D">
        <w:rPr>
          <w:rFonts w:ascii="Times New Roman" w:hAnsi="Times New Roman" w:cs="Times New Roman"/>
          <w:color w:val="000000" w:themeColor="text1"/>
          <w:sz w:val="24"/>
          <w:szCs w:val="24"/>
        </w:rPr>
        <w:t>azdijų rajono savivaldybėje“ atsinaujinančių energijos išteklių</w:t>
      </w:r>
      <w:r w:rsidR="00FA399D">
        <w:rPr>
          <w:rFonts w:ascii="Times New Roman" w:hAnsi="Times New Roman" w:cs="Times New Roman"/>
          <w:color w:val="000000" w:themeColor="text1"/>
          <w:sz w:val="24"/>
          <w:szCs w:val="24"/>
        </w:rPr>
        <w:t xml:space="preserve"> </w:t>
      </w:r>
      <w:r w:rsidR="00FA399D" w:rsidRPr="00FA399D">
        <w:rPr>
          <w:rFonts w:ascii="Times New Roman" w:hAnsi="Times New Roman" w:cs="Times New Roman"/>
          <w:color w:val="000000" w:themeColor="text1"/>
          <w:sz w:val="24"/>
          <w:szCs w:val="24"/>
        </w:rPr>
        <w:t>- saulės elektrinių įrengimo</w:t>
      </w:r>
      <w:r w:rsidR="00FA399D" w:rsidRPr="00052402">
        <w:rPr>
          <w:rFonts w:ascii="Times New Roman" w:hAnsi="Times New Roman" w:cs="Times New Roman"/>
          <w:color w:val="000000" w:themeColor="text1"/>
          <w:sz w:val="24"/>
          <w:szCs w:val="24"/>
        </w:rPr>
        <w:t xml:space="preserve"> </w:t>
      </w:r>
      <w:r w:rsidR="00052402" w:rsidRPr="00052402">
        <w:rPr>
          <w:rFonts w:ascii="Times New Roman" w:hAnsi="Times New Roman" w:cs="Times New Roman"/>
          <w:color w:val="000000" w:themeColor="text1"/>
          <w:sz w:val="24"/>
          <w:szCs w:val="24"/>
        </w:rPr>
        <w:t>darb</w:t>
      </w:r>
      <w:r w:rsidR="00052402">
        <w:rPr>
          <w:rFonts w:ascii="Times New Roman" w:hAnsi="Times New Roman" w:cs="Times New Roman"/>
          <w:color w:val="000000" w:themeColor="text1"/>
          <w:sz w:val="24"/>
          <w:szCs w:val="24"/>
        </w:rPr>
        <w:t>us</w:t>
      </w:r>
      <w:r w:rsidR="00E76A34" w:rsidRPr="00E76A34">
        <w:rPr>
          <w:rFonts w:ascii="Times New Roman" w:hAnsi="Times New Roman" w:cs="Times New Roman"/>
          <w:color w:val="000000" w:themeColor="text1"/>
          <w:sz w:val="24"/>
          <w:szCs w:val="24"/>
        </w:rPr>
        <w:t xml:space="preserve"> </w:t>
      </w:r>
      <w:r w:rsidR="002D1FBD" w:rsidRPr="00C51E9A">
        <w:rPr>
          <w:rFonts w:ascii="Times New Roman" w:hAnsi="Times New Roman" w:cs="Times New Roman"/>
          <w:color w:val="000000" w:themeColor="text1"/>
          <w:sz w:val="24"/>
          <w:szCs w:val="24"/>
        </w:rPr>
        <w:t xml:space="preserve">(toliau – </w:t>
      </w:r>
      <w:r w:rsidR="0021187E">
        <w:rPr>
          <w:rFonts w:ascii="Times New Roman" w:hAnsi="Times New Roman" w:cs="Times New Roman"/>
          <w:color w:val="000000" w:themeColor="text1"/>
          <w:sz w:val="24"/>
          <w:szCs w:val="24"/>
        </w:rPr>
        <w:t>Darbai</w:t>
      </w:r>
      <w:r w:rsidR="002D1FBD" w:rsidRPr="00C51E9A">
        <w:rPr>
          <w:rFonts w:ascii="Times New Roman" w:hAnsi="Times New Roman" w:cs="Times New Roman"/>
          <w:color w:val="000000" w:themeColor="text1"/>
          <w:sz w:val="24"/>
          <w:szCs w:val="24"/>
        </w:rPr>
        <w:t>)</w:t>
      </w:r>
      <w:r w:rsidR="001B3A22" w:rsidRPr="00C51E9A">
        <w:rPr>
          <w:rFonts w:ascii="Times New Roman" w:hAnsi="Times New Roman" w:cs="Times New Roman"/>
          <w:color w:val="000000" w:themeColor="text1"/>
          <w:sz w:val="24"/>
          <w:szCs w:val="24"/>
        </w:rPr>
        <w:t>.</w:t>
      </w:r>
      <w:r w:rsidR="000946B5" w:rsidRPr="00C51E9A">
        <w:rPr>
          <w:rFonts w:ascii="Times New Roman" w:hAnsi="Times New Roman" w:cs="Times New Roman"/>
          <w:sz w:val="24"/>
          <w:szCs w:val="24"/>
        </w:rPr>
        <w:t xml:space="preserve"> </w:t>
      </w:r>
      <w:r w:rsidR="0025002A" w:rsidRPr="0025002A">
        <w:rPr>
          <w:rFonts w:ascii="Times New Roman" w:hAnsi="Times New Roman" w:cs="Times New Roman"/>
          <w:sz w:val="24"/>
          <w:szCs w:val="24"/>
        </w:rPr>
        <w:t xml:space="preserve">Reikalavimai pirkimo objektui </w:t>
      </w:r>
      <w:r w:rsidR="0025002A" w:rsidRPr="00136A0B">
        <w:rPr>
          <w:rFonts w:ascii="Times New Roman" w:hAnsi="Times New Roman" w:cs="Times New Roman"/>
          <w:sz w:val="24"/>
          <w:szCs w:val="24"/>
        </w:rPr>
        <w:t xml:space="preserve">nustatyti specialiųjų pirkimo sąlygų </w:t>
      </w:r>
      <w:r w:rsidR="005939E9" w:rsidRPr="000006AB">
        <w:rPr>
          <w:rFonts w:ascii="Times New Roman" w:hAnsi="Times New Roman" w:cs="Times New Roman"/>
          <w:sz w:val="24"/>
          <w:szCs w:val="24"/>
        </w:rPr>
        <w:t>6</w:t>
      </w:r>
      <w:r w:rsidR="00711F96" w:rsidRPr="000006AB">
        <w:rPr>
          <w:rFonts w:ascii="Times New Roman" w:hAnsi="Times New Roman" w:cs="Times New Roman"/>
          <w:sz w:val="24"/>
          <w:szCs w:val="24"/>
        </w:rPr>
        <w:t xml:space="preserve"> </w:t>
      </w:r>
      <w:r w:rsidR="007171B7" w:rsidRPr="000006AB">
        <w:rPr>
          <w:rFonts w:ascii="Times New Roman" w:hAnsi="Times New Roman" w:cs="Times New Roman"/>
          <w:sz w:val="24"/>
          <w:szCs w:val="24"/>
        </w:rPr>
        <w:t xml:space="preserve">ir 7 </w:t>
      </w:r>
      <w:r w:rsidR="003E0510" w:rsidRPr="000006AB">
        <w:rPr>
          <w:rFonts w:ascii="Times New Roman" w:hAnsi="Times New Roman" w:cs="Times New Roman"/>
          <w:sz w:val="24"/>
          <w:szCs w:val="24"/>
        </w:rPr>
        <w:t xml:space="preserve">ir 8 </w:t>
      </w:r>
      <w:r w:rsidR="00711F96" w:rsidRPr="000006AB">
        <w:rPr>
          <w:rFonts w:ascii="Times New Roman" w:hAnsi="Times New Roman" w:cs="Times New Roman"/>
          <w:sz w:val="24"/>
          <w:szCs w:val="24"/>
        </w:rPr>
        <w:t>pried</w:t>
      </w:r>
      <w:r w:rsidR="007171B7" w:rsidRPr="000006AB">
        <w:rPr>
          <w:rFonts w:ascii="Times New Roman" w:hAnsi="Times New Roman" w:cs="Times New Roman"/>
          <w:sz w:val="24"/>
          <w:szCs w:val="24"/>
        </w:rPr>
        <w:t>uose</w:t>
      </w:r>
      <w:r w:rsidR="00711F96" w:rsidRPr="000006AB">
        <w:rPr>
          <w:rFonts w:ascii="Times New Roman" w:hAnsi="Times New Roman" w:cs="Times New Roman"/>
          <w:sz w:val="24"/>
          <w:szCs w:val="24"/>
        </w:rPr>
        <w:t>.</w:t>
      </w:r>
      <w:r w:rsidR="00711F96">
        <w:rPr>
          <w:rFonts w:ascii="Times New Roman" w:hAnsi="Times New Roman" w:cs="Times New Roman"/>
          <w:sz w:val="24"/>
          <w:szCs w:val="24"/>
        </w:rPr>
        <w:t xml:space="preserve"> </w:t>
      </w:r>
    </w:p>
    <w:p w14:paraId="49117D58" w14:textId="4F3DE925" w:rsidR="005D280D" w:rsidRPr="00C51E9A" w:rsidRDefault="002C41AA" w:rsidP="00D251C4">
      <w:pPr>
        <w:pStyle w:val="Betarp"/>
        <w:ind w:firstLine="851"/>
        <w:contextualSpacing/>
        <w:rPr>
          <w:rFonts w:ascii="Times New Roman" w:hAnsi="Times New Roman" w:cs="Times New Roman"/>
          <w:sz w:val="24"/>
          <w:szCs w:val="24"/>
        </w:rPr>
      </w:pPr>
      <w:r w:rsidRPr="00C51E9A">
        <w:rPr>
          <w:rFonts w:ascii="Times New Roman" w:hAnsi="Times New Roman" w:cs="Times New Roman"/>
          <w:sz w:val="24"/>
          <w:szCs w:val="24"/>
        </w:rPr>
        <w:t>2.2.</w:t>
      </w:r>
      <w:r w:rsidR="00ED1C85" w:rsidRPr="00C51E9A">
        <w:rPr>
          <w:rFonts w:ascii="Times New Roman" w:hAnsi="Times New Roman" w:cs="Times New Roman"/>
          <w:sz w:val="24"/>
          <w:szCs w:val="24"/>
        </w:rPr>
        <w:t xml:space="preserve"> </w:t>
      </w:r>
      <w:r w:rsidR="00FB3C75" w:rsidRPr="00C51E9A">
        <w:rPr>
          <w:rFonts w:ascii="Times New Roman" w:hAnsi="Times New Roman" w:cs="Times New Roman"/>
          <w:sz w:val="24"/>
          <w:szCs w:val="24"/>
        </w:rPr>
        <w:t>Pirkimo objektas į dalis neskaidomas</w:t>
      </w:r>
      <w:r w:rsidR="00FB3C75" w:rsidRPr="00136A0B">
        <w:rPr>
          <w:rFonts w:ascii="Times New Roman" w:hAnsi="Times New Roman" w:cs="Times New Roman"/>
          <w:sz w:val="24"/>
          <w:szCs w:val="24"/>
        </w:rPr>
        <w:t>.</w:t>
      </w:r>
      <w:r w:rsidR="00702B7B" w:rsidRPr="00136A0B">
        <w:rPr>
          <w:rFonts w:ascii="Times New Roman" w:hAnsi="Times New Roman" w:cs="Times New Roman"/>
          <w:sz w:val="24"/>
          <w:szCs w:val="24"/>
        </w:rPr>
        <w:t xml:space="preserve"> </w:t>
      </w:r>
      <w:r w:rsidR="004205A7" w:rsidRPr="00136A0B">
        <w:rPr>
          <w:rFonts w:ascii="Times New Roman" w:hAnsi="Times New Roman" w:cs="Times New Roman"/>
          <w:sz w:val="24"/>
          <w:szCs w:val="24"/>
        </w:rPr>
        <w:t>Pirkimo apimtys, reikalavimai</w:t>
      </w:r>
      <w:r w:rsidR="007171B7">
        <w:rPr>
          <w:rFonts w:ascii="Times New Roman" w:hAnsi="Times New Roman" w:cs="Times New Roman"/>
          <w:sz w:val="24"/>
          <w:szCs w:val="24"/>
        </w:rPr>
        <w:t xml:space="preserve"> ir techninė </w:t>
      </w:r>
      <w:r w:rsidR="002935D5">
        <w:rPr>
          <w:rFonts w:ascii="Times New Roman" w:hAnsi="Times New Roman" w:cs="Times New Roman"/>
          <w:sz w:val="24"/>
          <w:szCs w:val="24"/>
        </w:rPr>
        <w:t>užduotis</w:t>
      </w:r>
      <w:r w:rsidR="004205A7" w:rsidRPr="00136A0B">
        <w:rPr>
          <w:rFonts w:ascii="Times New Roman" w:hAnsi="Times New Roman" w:cs="Times New Roman"/>
          <w:sz w:val="24"/>
          <w:szCs w:val="24"/>
        </w:rPr>
        <w:t xml:space="preserve"> apibrėžti specialiųjų pirkimo sąlygų </w:t>
      </w:r>
      <w:r w:rsidR="00A32BF3" w:rsidRPr="000006AB">
        <w:rPr>
          <w:rFonts w:ascii="Times New Roman" w:hAnsi="Times New Roman" w:cs="Times New Roman"/>
          <w:sz w:val="24"/>
          <w:szCs w:val="24"/>
        </w:rPr>
        <w:t>6</w:t>
      </w:r>
      <w:r w:rsidR="004205A7" w:rsidRPr="000006AB">
        <w:rPr>
          <w:rFonts w:ascii="Times New Roman" w:hAnsi="Times New Roman" w:cs="Times New Roman"/>
          <w:sz w:val="24"/>
          <w:szCs w:val="24"/>
        </w:rPr>
        <w:t xml:space="preserve"> </w:t>
      </w:r>
      <w:r w:rsidR="00CE6073" w:rsidRPr="000006AB">
        <w:rPr>
          <w:rFonts w:ascii="Times New Roman" w:hAnsi="Times New Roman" w:cs="Times New Roman"/>
          <w:sz w:val="24"/>
          <w:szCs w:val="24"/>
        </w:rPr>
        <w:t xml:space="preserve">ir 7 </w:t>
      </w:r>
      <w:r w:rsidR="002D7A48" w:rsidRPr="000006AB">
        <w:rPr>
          <w:rFonts w:ascii="Times New Roman" w:hAnsi="Times New Roman" w:cs="Times New Roman"/>
          <w:sz w:val="24"/>
          <w:szCs w:val="24"/>
        </w:rPr>
        <w:t xml:space="preserve">ir 8 </w:t>
      </w:r>
      <w:r w:rsidR="004205A7" w:rsidRPr="000006AB">
        <w:rPr>
          <w:rFonts w:ascii="Times New Roman" w:hAnsi="Times New Roman" w:cs="Times New Roman"/>
          <w:sz w:val="24"/>
          <w:szCs w:val="24"/>
        </w:rPr>
        <w:t>pried</w:t>
      </w:r>
      <w:r w:rsidR="00CE6073" w:rsidRPr="000006AB">
        <w:rPr>
          <w:rFonts w:ascii="Times New Roman" w:hAnsi="Times New Roman" w:cs="Times New Roman"/>
          <w:sz w:val="24"/>
          <w:szCs w:val="24"/>
        </w:rPr>
        <w:t>uose</w:t>
      </w:r>
      <w:r w:rsidR="004205A7" w:rsidRPr="00136A0B">
        <w:rPr>
          <w:rFonts w:ascii="Times New Roman" w:hAnsi="Times New Roman" w:cs="Times New Roman"/>
          <w:sz w:val="24"/>
          <w:szCs w:val="24"/>
        </w:rPr>
        <w:t>.</w:t>
      </w:r>
    </w:p>
    <w:p w14:paraId="2B9FCCA2" w14:textId="3380BB88" w:rsidR="003943EC" w:rsidRPr="00C51E9A" w:rsidRDefault="003943EC" w:rsidP="00D251C4">
      <w:pPr>
        <w:pStyle w:val="Sraopastraipa"/>
        <w:spacing w:line="240" w:lineRule="auto"/>
        <w:ind w:left="0" w:firstLine="851"/>
        <w:rPr>
          <w:rFonts w:ascii="Times New Roman" w:hAnsi="Times New Roman" w:cs="Times New Roman"/>
          <w:sz w:val="24"/>
          <w:szCs w:val="24"/>
        </w:rPr>
      </w:pPr>
      <w:r w:rsidRPr="00C51E9A">
        <w:rPr>
          <w:rFonts w:ascii="Times New Roman" w:hAnsi="Times New Roman" w:cs="Times New Roman"/>
          <w:sz w:val="24"/>
          <w:szCs w:val="24"/>
        </w:rPr>
        <w:t>2.</w:t>
      </w:r>
      <w:r w:rsidR="001F568A" w:rsidRPr="00C51E9A">
        <w:rPr>
          <w:rFonts w:ascii="Times New Roman" w:hAnsi="Times New Roman" w:cs="Times New Roman"/>
          <w:sz w:val="24"/>
          <w:szCs w:val="24"/>
        </w:rPr>
        <w:t>3</w:t>
      </w:r>
      <w:r w:rsidRPr="00C51E9A">
        <w:rPr>
          <w:rFonts w:ascii="Times New Roman" w:hAnsi="Times New Roman" w:cs="Times New Roman"/>
          <w:sz w:val="24"/>
          <w:szCs w:val="24"/>
        </w:rPr>
        <w:t xml:space="preserve">. </w:t>
      </w:r>
      <w:r w:rsidR="00E26062" w:rsidRPr="00E26062">
        <w:rPr>
          <w:rFonts w:ascii="Times New Roman" w:hAnsi="Times New Roman" w:cs="Times New Roman"/>
          <w:sz w:val="24"/>
          <w:szCs w:val="24"/>
        </w:rPr>
        <w:t>Jeigu apibūdinant pirkimo objektą</w:t>
      </w:r>
      <w:r w:rsidR="00CE6073">
        <w:rPr>
          <w:rFonts w:ascii="Times New Roman" w:hAnsi="Times New Roman" w:cs="Times New Roman"/>
          <w:sz w:val="24"/>
          <w:szCs w:val="24"/>
        </w:rPr>
        <w:t xml:space="preserve"> techninėje </w:t>
      </w:r>
      <w:r w:rsidR="000947DF">
        <w:rPr>
          <w:rFonts w:ascii="Times New Roman" w:hAnsi="Times New Roman" w:cs="Times New Roman"/>
          <w:sz w:val="24"/>
          <w:szCs w:val="24"/>
        </w:rPr>
        <w:t>užduotyje</w:t>
      </w:r>
      <w:r w:rsidR="00E26062" w:rsidRPr="00E26062">
        <w:rPr>
          <w:rFonts w:ascii="Times New Roman" w:hAnsi="Times New Roman" w:cs="Times New Roman"/>
          <w:sz w:val="24"/>
          <w:szCs w:val="24"/>
        </w:rPr>
        <w:t xml:space="preserve"> nurodytas konkretus modelis ar tiekimo šaltinis, konkretus procesas, būdingas konkretaus tiekėjo tiekiamoms prekėms ar teikiamoms </w:t>
      </w:r>
      <w:r w:rsidR="00E26062" w:rsidRPr="00E26062">
        <w:rPr>
          <w:rFonts w:ascii="Times New Roman" w:hAnsi="Times New Roman" w:cs="Times New Roman"/>
          <w:sz w:val="24"/>
          <w:szCs w:val="24"/>
        </w:rPr>
        <w:lastRenderedPageBreak/>
        <w:t>paslaugoms, ar prekių ženklas, patentas, tipai, konkreti kilmė ar gamyba, turi būti laikoma, kad kiekviena tokia nuoroda yra pateikta su žodžiais „arba lygiavertis“.</w:t>
      </w:r>
    </w:p>
    <w:p w14:paraId="25A1CF92" w14:textId="4D0BFADA" w:rsidR="007761A8" w:rsidRDefault="003943EC" w:rsidP="00BD0A67">
      <w:pPr>
        <w:pStyle w:val="Sraopastraipa"/>
        <w:spacing w:line="240" w:lineRule="auto"/>
        <w:ind w:left="0" w:firstLine="851"/>
        <w:rPr>
          <w:rFonts w:ascii="Times New Roman" w:hAnsi="Times New Roman" w:cs="Times New Roman"/>
          <w:sz w:val="24"/>
          <w:szCs w:val="24"/>
        </w:rPr>
      </w:pPr>
      <w:r w:rsidRPr="00C51E9A">
        <w:rPr>
          <w:rFonts w:ascii="Times New Roman" w:hAnsi="Times New Roman" w:cs="Times New Roman"/>
          <w:sz w:val="24"/>
          <w:szCs w:val="24"/>
        </w:rPr>
        <w:t>2.</w:t>
      </w:r>
      <w:r w:rsidR="001F568A" w:rsidRPr="00C51E9A">
        <w:rPr>
          <w:rFonts w:ascii="Times New Roman" w:hAnsi="Times New Roman" w:cs="Times New Roman"/>
          <w:sz w:val="24"/>
          <w:szCs w:val="24"/>
        </w:rPr>
        <w:t>4</w:t>
      </w:r>
      <w:r w:rsidRPr="00C51E9A">
        <w:rPr>
          <w:rFonts w:ascii="Times New Roman" w:hAnsi="Times New Roman" w:cs="Times New Roman"/>
          <w:sz w:val="24"/>
          <w:szCs w:val="24"/>
        </w:rPr>
        <w:t xml:space="preserve">. </w:t>
      </w:r>
      <w:r w:rsidR="004E577C" w:rsidRPr="004E577C">
        <w:rPr>
          <w:rFonts w:ascii="Times New Roman" w:hAnsi="Times New Roman" w:cs="Times New Roman"/>
          <w:sz w:val="24"/>
          <w:szCs w:val="24"/>
        </w:rPr>
        <w:t xml:space="preserve">Jeigu apibūdinant pirkimo objektą </w:t>
      </w:r>
      <w:r w:rsidR="00CE6073">
        <w:rPr>
          <w:rFonts w:ascii="Times New Roman" w:hAnsi="Times New Roman" w:cs="Times New Roman"/>
          <w:sz w:val="24"/>
          <w:szCs w:val="24"/>
        </w:rPr>
        <w:t>technin</w:t>
      </w:r>
      <w:r w:rsidR="005E5315">
        <w:rPr>
          <w:rFonts w:ascii="Times New Roman" w:hAnsi="Times New Roman" w:cs="Times New Roman"/>
          <w:sz w:val="24"/>
          <w:szCs w:val="24"/>
        </w:rPr>
        <w:t xml:space="preserve">ėje </w:t>
      </w:r>
      <w:r w:rsidR="000947DF">
        <w:rPr>
          <w:rFonts w:ascii="Times New Roman" w:hAnsi="Times New Roman" w:cs="Times New Roman"/>
          <w:sz w:val="24"/>
          <w:szCs w:val="24"/>
        </w:rPr>
        <w:t>užduotyje</w:t>
      </w:r>
      <w:r w:rsidR="005E5315">
        <w:rPr>
          <w:rFonts w:ascii="Times New Roman" w:hAnsi="Times New Roman" w:cs="Times New Roman"/>
          <w:sz w:val="24"/>
          <w:szCs w:val="24"/>
        </w:rPr>
        <w:t xml:space="preserve"> </w:t>
      </w:r>
      <w:r w:rsidR="004E577C" w:rsidRPr="004E577C">
        <w:rPr>
          <w:rFonts w:ascii="Times New Roman" w:hAnsi="Times New Roman" w:cs="Times New Roman"/>
          <w:sz w:val="24"/>
          <w:szCs w:val="24"/>
        </w:rPr>
        <w:t>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606FA35A" w14:textId="56099E1F" w:rsidR="00723342" w:rsidRPr="00827986" w:rsidRDefault="007761A8" w:rsidP="009140CB">
      <w:pPr>
        <w:pStyle w:val="Sraopastraipa"/>
        <w:spacing w:line="240" w:lineRule="auto"/>
        <w:ind w:left="0" w:firstLine="851"/>
        <w:rPr>
          <w:rFonts w:ascii="Times New Roman" w:hAnsi="Times New Roman" w:cs="Times New Roman"/>
          <w:b/>
          <w:bCs/>
          <w:sz w:val="24"/>
          <w:szCs w:val="24"/>
          <w:u w:val="single"/>
        </w:rPr>
      </w:pPr>
      <w:r w:rsidRPr="0007739E">
        <w:rPr>
          <w:rFonts w:ascii="Times New Roman" w:hAnsi="Times New Roman" w:cs="Times New Roman"/>
          <w:b/>
          <w:bCs/>
          <w:sz w:val="24"/>
          <w:szCs w:val="24"/>
        </w:rPr>
        <w:t>2.5.</w:t>
      </w:r>
      <w:r w:rsidRPr="0037788D">
        <w:rPr>
          <w:rFonts w:ascii="Times New Roman" w:hAnsi="Times New Roman" w:cs="Times New Roman"/>
          <w:b/>
          <w:bCs/>
          <w:sz w:val="24"/>
          <w:szCs w:val="24"/>
        </w:rPr>
        <w:t xml:space="preserve"> </w:t>
      </w:r>
      <w:r w:rsidRPr="0007739E">
        <w:rPr>
          <w:rFonts w:ascii="Times New Roman" w:hAnsi="Times New Roman" w:cs="Times New Roman"/>
          <w:b/>
          <w:bCs/>
          <w:sz w:val="24"/>
          <w:szCs w:val="24"/>
        </w:rPr>
        <w:t xml:space="preserve">Tiekėjo pasiūlyme nurodyta bendra pirkimo objekto kaina negali viršyti šiam </w:t>
      </w:r>
      <w:r w:rsidRPr="00D06F1E">
        <w:rPr>
          <w:rFonts w:ascii="Times New Roman" w:hAnsi="Times New Roman" w:cs="Times New Roman"/>
          <w:b/>
          <w:bCs/>
          <w:sz w:val="24"/>
          <w:szCs w:val="24"/>
        </w:rPr>
        <w:t xml:space="preserve">pirkimui numatyto </w:t>
      </w:r>
      <w:r w:rsidR="00CA6C37" w:rsidRPr="00CA6C37">
        <w:rPr>
          <w:rFonts w:ascii="Times New Roman" w:hAnsi="Times New Roman" w:cs="Times New Roman"/>
          <w:b/>
          <w:bCs/>
          <w:sz w:val="24"/>
          <w:szCs w:val="24"/>
        </w:rPr>
        <w:t>finansavimo</w:t>
      </w:r>
      <w:r w:rsidR="000D0442">
        <w:rPr>
          <w:rFonts w:ascii="Times New Roman" w:hAnsi="Times New Roman" w:cs="Times New Roman"/>
          <w:b/>
          <w:bCs/>
          <w:sz w:val="24"/>
          <w:szCs w:val="24"/>
        </w:rPr>
        <w:t>.</w:t>
      </w:r>
    </w:p>
    <w:p w14:paraId="0CEA2D40" w14:textId="1421C43F" w:rsidR="00FB3C75" w:rsidRPr="004A5B33" w:rsidRDefault="00D251C4" w:rsidP="00D251C4">
      <w:pPr>
        <w:pStyle w:val="Antrat1"/>
        <w:spacing w:before="720" w:after="0"/>
        <w:ind w:firstLine="851"/>
        <w:rPr>
          <w:rFonts w:ascii="Times New Roman" w:hAnsi="Times New Roman" w:cs="Times New Roman"/>
          <w:color w:val="auto"/>
          <w:sz w:val="28"/>
          <w:szCs w:val="28"/>
        </w:rPr>
      </w:pPr>
      <w:bookmarkStart w:id="9" w:name="_Toc137194949"/>
      <w:r w:rsidRPr="00271E5E">
        <w:rPr>
          <w:rFonts w:ascii="Times New Roman" w:hAnsi="Times New Roman" w:cs="Times New Roman"/>
          <w:color w:val="auto"/>
          <w:sz w:val="28"/>
          <w:szCs w:val="28"/>
        </w:rPr>
        <w:t xml:space="preserve">3. </w:t>
      </w:r>
      <w:r w:rsidR="001954AF" w:rsidRPr="00271E5E">
        <w:rPr>
          <w:rFonts w:ascii="Times New Roman" w:hAnsi="Times New Roman" w:cs="Times New Roman"/>
          <w:color w:val="auto"/>
          <w:sz w:val="28"/>
          <w:szCs w:val="28"/>
        </w:rPr>
        <w:t>TIEKĖJŲ PAŠALINIMO PAGRINDAI</w:t>
      </w:r>
      <w:r w:rsidR="00FB6282">
        <w:rPr>
          <w:rFonts w:ascii="Times New Roman" w:hAnsi="Times New Roman" w:cs="Times New Roman"/>
          <w:color w:val="auto"/>
          <w:sz w:val="28"/>
          <w:szCs w:val="28"/>
        </w:rPr>
        <w:t xml:space="preserve"> IR</w:t>
      </w:r>
      <w:r w:rsidR="001954AF" w:rsidRPr="00271E5E">
        <w:rPr>
          <w:rFonts w:ascii="Times New Roman" w:hAnsi="Times New Roman" w:cs="Times New Roman"/>
          <w:color w:val="auto"/>
          <w:sz w:val="28"/>
          <w:szCs w:val="28"/>
        </w:rPr>
        <w:t xml:space="preserve"> KVALIFIKACIJOS REIKALAVIMAI</w:t>
      </w:r>
      <w:r w:rsidR="001954AF" w:rsidRPr="004A5B33">
        <w:rPr>
          <w:rFonts w:ascii="Times New Roman" w:hAnsi="Times New Roman" w:cs="Times New Roman"/>
          <w:color w:val="auto"/>
          <w:sz w:val="28"/>
          <w:szCs w:val="28"/>
        </w:rPr>
        <w:t xml:space="preserve"> </w:t>
      </w:r>
      <w:bookmarkEnd w:id="9"/>
    </w:p>
    <w:p w14:paraId="0ED6AD78" w14:textId="723DA34A" w:rsidR="00FB3C75" w:rsidRPr="00E2747C" w:rsidRDefault="00FB3C75" w:rsidP="00CA7D7B">
      <w:pPr>
        <w:spacing w:line="240" w:lineRule="auto"/>
        <w:ind w:firstLine="851"/>
        <w:rPr>
          <w:rFonts w:ascii="Times New Roman" w:hAnsi="Times New Roman" w:cs="Times New Roman"/>
        </w:rPr>
      </w:pPr>
    </w:p>
    <w:p w14:paraId="2CC8B0A1" w14:textId="51298576" w:rsidR="0060637E" w:rsidRPr="0060637E" w:rsidRDefault="00D251C4" w:rsidP="00CA7D7B">
      <w:pPr>
        <w:pStyle w:val="Sraopastraipa"/>
        <w:spacing w:line="240" w:lineRule="auto"/>
        <w:ind w:left="0" w:firstLine="851"/>
        <w:rPr>
          <w:rFonts w:ascii="Times New Roman" w:hAnsi="Times New Roman" w:cs="Times New Roman"/>
          <w:sz w:val="24"/>
          <w:szCs w:val="24"/>
          <w:highlight w:val="yellow"/>
        </w:rPr>
      </w:pPr>
      <w:r w:rsidRPr="001745A6">
        <w:rPr>
          <w:rFonts w:ascii="Times New Roman" w:hAnsi="Times New Roman" w:cs="Times New Roman"/>
          <w:sz w:val="24"/>
          <w:szCs w:val="24"/>
        </w:rPr>
        <w:t xml:space="preserve">3.1. </w:t>
      </w:r>
      <w:r w:rsidR="0060637E" w:rsidRPr="0060637E">
        <w:rPr>
          <w:rFonts w:ascii="Times New Roman" w:hAnsi="Times New Roman" w:cs="Times New Roman"/>
          <w:sz w:val="24"/>
          <w:szCs w:val="24"/>
        </w:rPr>
        <w:t xml:space="preserve">Reikalavimai dėl tiekėjo ir ūkio subjektų, kurių pajėgumais tiekėjas remiasi, pašalinimo pagrindų nebuvimo bei jų nebuvimą patvirtinantys dokumentai nurodyti specialiųjų pirkimo sąlygų </w:t>
      </w:r>
      <w:r w:rsidR="00271E5E">
        <w:rPr>
          <w:rFonts w:ascii="Times New Roman" w:hAnsi="Times New Roman" w:cs="Times New Roman"/>
          <w:sz w:val="24"/>
          <w:szCs w:val="24"/>
        </w:rPr>
        <w:t xml:space="preserve">3 </w:t>
      </w:r>
      <w:r w:rsidR="0060637E" w:rsidRPr="0060637E">
        <w:rPr>
          <w:rFonts w:ascii="Times New Roman" w:hAnsi="Times New Roman" w:cs="Times New Roman"/>
          <w:sz w:val="24"/>
          <w:szCs w:val="24"/>
        </w:rPr>
        <w:t>priede</w:t>
      </w:r>
      <w:r w:rsidR="00271E5E">
        <w:rPr>
          <w:rFonts w:ascii="Times New Roman" w:hAnsi="Times New Roman" w:cs="Times New Roman"/>
          <w:sz w:val="24"/>
          <w:szCs w:val="24"/>
        </w:rPr>
        <w:t>.</w:t>
      </w:r>
    </w:p>
    <w:p w14:paraId="1515AD7F" w14:textId="386D5DB7" w:rsidR="0060637E" w:rsidRPr="0060637E" w:rsidRDefault="0060637E" w:rsidP="00CD7DB3">
      <w:pPr>
        <w:pStyle w:val="Sraopastraipa"/>
        <w:spacing w:line="240" w:lineRule="auto"/>
        <w:ind w:left="0" w:firstLine="851"/>
        <w:rPr>
          <w:rFonts w:ascii="Times New Roman" w:hAnsi="Times New Roman" w:cs="Times New Roman"/>
          <w:sz w:val="24"/>
          <w:szCs w:val="24"/>
        </w:rPr>
      </w:pPr>
      <w:r w:rsidRPr="0060637E">
        <w:rPr>
          <w:rFonts w:ascii="Times New Roman" w:hAnsi="Times New Roman" w:cs="Times New Roman"/>
          <w:sz w:val="24"/>
          <w:szCs w:val="24"/>
        </w:rPr>
        <w:t xml:space="preserve">3.2. </w:t>
      </w:r>
      <w:r w:rsidR="00DE492D" w:rsidRPr="00DE492D">
        <w:rPr>
          <w:rFonts w:ascii="Times New Roman" w:hAnsi="Times New Roman" w:cs="Times New Roman"/>
          <w:sz w:val="24"/>
          <w:szCs w:val="24"/>
        </w:rPr>
        <w:t xml:space="preserve">Tiekėjams nustatomi </w:t>
      </w:r>
      <w:r w:rsidR="00CD7DB3">
        <w:rPr>
          <w:rFonts w:ascii="Times New Roman" w:hAnsi="Times New Roman" w:cs="Times New Roman"/>
          <w:sz w:val="24"/>
          <w:szCs w:val="24"/>
        </w:rPr>
        <w:t xml:space="preserve">kvalifikacijos reikalavimai ir </w:t>
      </w:r>
      <w:r w:rsidR="00DE492D" w:rsidRPr="00DE492D">
        <w:rPr>
          <w:rFonts w:ascii="Times New Roman" w:hAnsi="Times New Roman" w:cs="Times New Roman"/>
          <w:sz w:val="24"/>
          <w:szCs w:val="24"/>
        </w:rPr>
        <w:t xml:space="preserve">reikalavimai dėl aplinkos apsaugos vadybos sistemos standartų laikymosi ir jų atitiktį patvirtinantys dokumentai nurodyti specialiųjų </w:t>
      </w:r>
      <w:r w:rsidR="00DE492D" w:rsidRPr="00087212">
        <w:rPr>
          <w:rFonts w:ascii="Times New Roman" w:hAnsi="Times New Roman" w:cs="Times New Roman"/>
          <w:sz w:val="24"/>
          <w:szCs w:val="24"/>
        </w:rPr>
        <w:t>pirkimo sąlygų 8 priede</w:t>
      </w:r>
      <w:r w:rsidR="00DE492D" w:rsidRPr="00DE492D">
        <w:rPr>
          <w:rFonts w:ascii="Times New Roman" w:hAnsi="Times New Roman" w:cs="Times New Roman"/>
          <w:sz w:val="24"/>
          <w:szCs w:val="24"/>
        </w:rPr>
        <w:t>.</w:t>
      </w:r>
      <w:r w:rsidR="00DC6B05" w:rsidRPr="001745A6">
        <w:rPr>
          <w:rFonts w:ascii="Times New Roman" w:hAnsi="Times New Roman" w:cs="Times New Roman"/>
          <w:sz w:val="24"/>
          <w:szCs w:val="24"/>
        </w:rPr>
        <w:t xml:space="preserve"> </w:t>
      </w:r>
      <w:r w:rsidR="003413C4" w:rsidRPr="003413C4">
        <w:rPr>
          <w:rFonts w:ascii="Times New Roman" w:hAnsi="Times New Roman" w:cs="Times New Roman"/>
          <w:sz w:val="24"/>
          <w:szCs w:val="24"/>
        </w:rPr>
        <w:t>Tiekėjas, teikdamas pasiūlymą, įsipareigoja, kad sutartį vykdys tik teisę verstis atitinkama veikla turintys asmenys.</w:t>
      </w:r>
    </w:p>
    <w:p w14:paraId="7BADA0AC" w14:textId="7EC62188" w:rsidR="0060637E" w:rsidRPr="0060637E" w:rsidRDefault="0060637E" w:rsidP="00CA7D7B">
      <w:pPr>
        <w:pStyle w:val="Sraopastraipa"/>
        <w:spacing w:line="240" w:lineRule="auto"/>
        <w:ind w:left="0" w:firstLine="851"/>
        <w:rPr>
          <w:rFonts w:ascii="Times New Roman" w:hAnsi="Times New Roman" w:cs="Times New Roman"/>
          <w:sz w:val="24"/>
          <w:szCs w:val="24"/>
        </w:rPr>
      </w:pPr>
      <w:r w:rsidRPr="0060637E">
        <w:rPr>
          <w:rFonts w:ascii="Times New Roman" w:hAnsi="Times New Roman" w:cs="Times New Roman"/>
          <w:sz w:val="24"/>
          <w:szCs w:val="24"/>
        </w:rPr>
        <w:t>3.</w:t>
      </w:r>
      <w:r w:rsidR="00DA38D6">
        <w:rPr>
          <w:rFonts w:ascii="Times New Roman" w:hAnsi="Times New Roman" w:cs="Times New Roman"/>
          <w:sz w:val="24"/>
          <w:szCs w:val="24"/>
        </w:rPr>
        <w:t>4</w:t>
      </w:r>
      <w:r w:rsidRPr="0060637E">
        <w:rPr>
          <w:rFonts w:ascii="Times New Roman" w:hAnsi="Times New Roman" w:cs="Times New Roman"/>
          <w:sz w:val="24"/>
          <w:szCs w:val="24"/>
        </w:rPr>
        <w:t xml:space="preserve">. Tiekėjas teikdamas pasiūlymą </w:t>
      </w:r>
      <w:r w:rsidRPr="00603EBB">
        <w:rPr>
          <w:rFonts w:ascii="Times New Roman" w:hAnsi="Times New Roman" w:cs="Times New Roman"/>
          <w:b/>
          <w:bCs/>
          <w:sz w:val="24"/>
          <w:szCs w:val="24"/>
        </w:rPr>
        <w:t xml:space="preserve">turi pateikti </w:t>
      </w:r>
      <w:r w:rsidR="003B2552" w:rsidRPr="00603EBB">
        <w:rPr>
          <w:rFonts w:ascii="Times New Roman" w:hAnsi="Times New Roman" w:cs="Times New Roman"/>
          <w:b/>
          <w:bCs/>
          <w:sz w:val="24"/>
          <w:szCs w:val="24"/>
        </w:rPr>
        <w:t xml:space="preserve">specialiųjų pirkimo sąlygų 2 </w:t>
      </w:r>
      <w:r w:rsidRPr="00603EBB">
        <w:rPr>
          <w:rFonts w:ascii="Times New Roman" w:hAnsi="Times New Roman" w:cs="Times New Roman"/>
          <w:b/>
          <w:bCs/>
          <w:sz w:val="24"/>
          <w:szCs w:val="24"/>
        </w:rPr>
        <w:t>priede nustatytos formos deklaraciją dėl atitikties reikalavimams.</w:t>
      </w:r>
      <w:r w:rsidRPr="004119AF">
        <w:rPr>
          <w:rFonts w:ascii="Times New Roman" w:hAnsi="Times New Roman" w:cs="Times New Roman"/>
          <w:sz w:val="24"/>
          <w:szCs w:val="24"/>
        </w:rPr>
        <w:t xml:space="preserve"> </w:t>
      </w:r>
      <w:r w:rsidR="008624EF" w:rsidRPr="004119AF">
        <w:rPr>
          <w:rFonts w:ascii="Times New Roman" w:hAnsi="Times New Roman" w:cs="Times New Roman"/>
          <w:sz w:val="24"/>
          <w:szCs w:val="24"/>
        </w:rPr>
        <w:t>Pažymų, patvirtinančių tiekėjo pašalinimo pagrindų nebuvimą, nereikalaujama, išskyrus atvejus, kai kyla pagrįstų abejonių dėl tiekėjo patikimumo.</w:t>
      </w:r>
    </w:p>
    <w:p w14:paraId="69360CD7" w14:textId="1231DB73" w:rsidR="00894FEF" w:rsidRPr="00012697" w:rsidRDefault="005F6E71" w:rsidP="005F6E71">
      <w:pPr>
        <w:pStyle w:val="Antrat1"/>
        <w:spacing w:before="720" w:after="0" w:line="300" w:lineRule="auto"/>
        <w:ind w:firstLine="851"/>
        <w:rPr>
          <w:rFonts w:ascii="Times New Roman" w:hAnsi="Times New Roman" w:cs="Times New Roman"/>
          <w:color w:val="auto"/>
          <w:sz w:val="28"/>
          <w:szCs w:val="28"/>
        </w:rPr>
      </w:pPr>
      <w:bookmarkStart w:id="10" w:name="_Toc137194950"/>
      <w:r w:rsidRPr="00012697">
        <w:rPr>
          <w:rFonts w:ascii="Times New Roman" w:hAnsi="Times New Roman" w:cs="Times New Roman"/>
          <w:color w:val="auto"/>
          <w:sz w:val="28"/>
          <w:szCs w:val="28"/>
        </w:rPr>
        <w:t xml:space="preserve">4. </w:t>
      </w:r>
      <w:r w:rsidR="00DA38D6" w:rsidRPr="00012697">
        <w:rPr>
          <w:rFonts w:ascii="Times New Roman" w:hAnsi="Times New Roman" w:cs="Times New Roman"/>
          <w:color w:val="auto"/>
          <w:sz w:val="28"/>
          <w:szCs w:val="28"/>
        </w:rPr>
        <w:t>REIKALAVIMAI, SUSIJĘ SU NACIONALINIU SAUGUMU</w:t>
      </w:r>
      <w:bookmarkEnd w:id="10"/>
      <w:r w:rsidR="00DA38D6" w:rsidRPr="00012697">
        <w:rPr>
          <w:rFonts w:ascii="Times New Roman" w:hAnsi="Times New Roman" w:cs="Times New Roman"/>
          <w:color w:val="auto"/>
          <w:sz w:val="28"/>
          <w:szCs w:val="28"/>
        </w:rPr>
        <w:t xml:space="preserve"> </w:t>
      </w:r>
    </w:p>
    <w:p w14:paraId="0A3E7F23" w14:textId="2800E67D" w:rsidR="00894FEF" w:rsidRPr="00271E5E" w:rsidRDefault="00894FEF" w:rsidP="005F6E71">
      <w:pPr>
        <w:pStyle w:val="Sraopastraipa"/>
        <w:spacing w:line="240" w:lineRule="auto"/>
        <w:ind w:left="0" w:firstLine="851"/>
        <w:rPr>
          <w:rFonts w:ascii="Times New Roman" w:hAnsi="Times New Roman" w:cs="Times New Roman"/>
          <w:sz w:val="24"/>
          <w:szCs w:val="24"/>
        </w:rPr>
      </w:pPr>
    </w:p>
    <w:p w14:paraId="2E5591AD" w14:textId="418E314B" w:rsidR="00A228E8" w:rsidRDefault="00F84C15" w:rsidP="00FB46E7">
      <w:pPr>
        <w:spacing w:line="240" w:lineRule="auto"/>
        <w:ind w:firstLine="851"/>
        <w:rPr>
          <w:rFonts w:ascii="Times New Roman" w:hAnsi="Times New Roman" w:cs="Times New Roman"/>
          <w:iCs/>
          <w:color w:val="000000" w:themeColor="text1"/>
          <w:sz w:val="24"/>
          <w:szCs w:val="24"/>
        </w:rPr>
      </w:pPr>
      <w:r w:rsidRPr="00271E5E">
        <w:rPr>
          <w:rFonts w:ascii="Times New Roman" w:hAnsi="Times New Roman" w:cs="Times New Roman"/>
          <w:iCs/>
          <w:sz w:val="24"/>
          <w:szCs w:val="24"/>
        </w:rPr>
        <w:t>4.1.</w:t>
      </w:r>
      <w:r w:rsidR="003B0EA2" w:rsidRPr="00271E5E">
        <w:rPr>
          <w:rFonts w:ascii="Times New Roman" w:hAnsi="Times New Roman" w:cs="Times New Roman"/>
          <w:color w:val="000000" w:themeColor="text1"/>
          <w:sz w:val="24"/>
          <w:szCs w:val="24"/>
        </w:rPr>
        <w:t xml:space="preserve"> </w:t>
      </w:r>
      <w:r w:rsidR="00271E5E" w:rsidRPr="00271E5E">
        <w:rPr>
          <w:rFonts w:ascii="Times New Roman" w:hAnsi="Times New Roman" w:cs="Times New Roman"/>
          <w:iCs/>
          <w:color w:val="000000" w:themeColor="text1"/>
          <w:sz w:val="24"/>
          <w:szCs w:val="24"/>
        </w:rPr>
        <w:t>Perkančioji organizacija nekelia reikalavimų susijusių su nacionaliniu saugumu.</w:t>
      </w:r>
    </w:p>
    <w:p w14:paraId="27CA678E" w14:textId="63839270" w:rsidR="006F6796" w:rsidRPr="00012697" w:rsidRDefault="005F6E71" w:rsidP="005F6E71">
      <w:pPr>
        <w:pStyle w:val="Antrat1"/>
        <w:spacing w:before="720" w:after="0" w:line="300" w:lineRule="auto"/>
        <w:ind w:firstLine="851"/>
        <w:rPr>
          <w:rFonts w:ascii="Times New Roman" w:hAnsi="Times New Roman" w:cs="Times New Roman"/>
          <w:color w:val="auto"/>
          <w:sz w:val="28"/>
          <w:szCs w:val="28"/>
        </w:rPr>
      </w:pPr>
      <w:bookmarkStart w:id="11" w:name="_Toc137194951"/>
      <w:r w:rsidRPr="00012697">
        <w:rPr>
          <w:rFonts w:ascii="Times New Roman" w:hAnsi="Times New Roman" w:cs="Times New Roman"/>
          <w:color w:val="auto"/>
          <w:sz w:val="28"/>
          <w:szCs w:val="28"/>
        </w:rPr>
        <w:t xml:space="preserve">5. </w:t>
      </w:r>
      <w:r w:rsidR="00DA38D6" w:rsidRPr="00012697">
        <w:rPr>
          <w:rFonts w:ascii="Times New Roman" w:hAnsi="Times New Roman" w:cs="Times New Roman"/>
          <w:color w:val="auto"/>
          <w:sz w:val="28"/>
          <w:szCs w:val="28"/>
        </w:rPr>
        <w:t>SPECIALIEJI REIKALAVIMAI PASIŪLYMŲ RENGIMUI IR PATEIKIMUI</w:t>
      </w:r>
    </w:p>
    <w:p w14:paraId="741177BF" w14:textId="77777777" w:rsidR="00AB748C" w:rsidRDefault="00AB748C" w:rsidP="00A05AAB">
      <w:pPr>
        <w:ind w:firstLine="1134"/>
        <w:rPr>
          <w:rFonts w:ascii="Times New Roman" w:hAnsi="Times New Roman" w:cs="Times New Roman"/>
          <w:sz w:val="24"/>
          <w:szCs w:val="24"/>
        </w:rPr>
      </w:pPr>
    </w:p>
    <w:p w14:paraId="38AB8BFE" w14:textId="04A49F0B" w:rsidR="00C91341" w:rsidRPr="007B1BCF" w:rsidRDefault="006F6796" w:rsidP="007B1BCF">
      <w:pPr>
        <w:spacing w:line="240" w:lineRule="auto"/>
        <w:ind w:firstLine="851"/>
        <w:rPr>
          <w:rFonts w:ascii="Times New Roman" w:hAnsi="Times New Roman" w:cs="Times New Roman"/>
          <w:b/>
          <w:bCs/>
          <w:sz w:val="24"/>
          <w:szCs w:val="24"/>
          <w:u w:val="single"/>
        </w:rPr>
      </w:pPr>
      <w:r w:rsidRPr="007B1BCF">
        <w:rPr>
          <w:rFonts w:ascii="Times New Roman" w:hAnsi="Times New Roman" w:cs="Times New Roman"/>
          <w:b/>
          <w:bCs/>
          <w:sz w:val="24"/>
          <w:szCs w:val="24"/>
          <w:u w:val="single"/>
        </w:rPr>
        <w:t xml:space="preserve">5.1. </w:t>
      </w:r>
      <w:bookmarkEnd w:id="5"/>
      <w:bookmarkEnd w:id="6"/>
      <w:bookmarkEnd w:id="7"/>
      <w:bookmarkEnd w:id="11"/>
      <w:r w:rsidR="00C91341" w:rsidRPr="007B1BCF">
        <w:rPr>
          <w:rFonts w:ascii="Times New Roman" w:hAnsi="Times New Roman" w:cs="Times New Roman"/>
          <w:b/>
          <w:bCs/>
          <w:sz w:val="24"/>
          <w:szCs w:val="24"/>
          <w:u w:val="single"/>
        </w:rPr>
        <w:t>Tiekėjo pasiūlymą sudaro CVP IS pateikiamų ir žemiau nurodytų dokumentų visuma:</w:t>
      </w:r>
    </w:p>
    <w:p w14:paraId="36711EA0" w14:textId="6E0E779B" w:rsidR="00CA7D7B" w:rsidRPr="007B1BCF" w:rsidRDefault="00CA7D7B" w:rsidP="007B1BCF">
      <w:pPr>
        <w:pStyle w:val="Sraopastraipa"/>
        <w:spacing w:line="240" w:lineRule="auto"/>
        <w:ind w:left="0" w:firstLine="851"/>
        <w:rPr>
          <w:rFonts w:ascii="Times New Roman" w:hAnsi="Times New Roman" w:cs="Times New Roman"/>
          <w:sz w:val="24"/>
          <w:szCs w:val="24"/>
        </w:rPr>
      </w:pPr>
      <w:r w:rsidRPr="007B1BCF">
        <w:rPr>
          <w:rFonts w:ascii="Times New Roman" w:hAnsi="Times New Roman" w:cs="Times New Roman"/>
          <w:sz w:val="24"/>
          <w:szCs w:val="24"/>
        </w:rPr>
        <w:t xml:space="preserve">5.1.1. </w:t>
      </w:r>
      <w:r w:rsidR="002F652E" w:rsidRPr="007B1BCF">
        <w:rPr>
          <w:rFonts w:ascii="Times New Roman" w:hAnsi="Times New Roman" w:cs="Times New Roman"/>
          <w:sz w:val="24"/>
          <w:szCs w:val="24"/>
        </w:rPr>
        <w:t>t</w:t>
      </w:r>
      <w:r w:rsidRPr="007B1BCF">
        <w:rPr>
          <w:rFonts w:ascii="Times New Roman" w:hAnsi="Times New Roman" w:cs="Times New Roman"/>
          <w:sz w:val="24"/>
          <w:szCs w:val="24"/>
        </w:rPr>
        <w:t xml:space="preserve">iekėjo pasirašytas pasiūlymas, parengtas pagal Specialiųjų pirkimo sąlygų </w:t>
      </w:r>
      <w:r w:rsidR="00BF5C9B" w:rsidRPr="007B1BCF">
        <w:rPr>
          <w:rFonts w:ascii="Times New Roman" w:hAnsi="Times New Roman" w:cs="Times New Roman"/>
          <w:sz w:val="24"/>
          <w:szCs w:val="24"/>
        </w:rPr>
        <w:t>4</w:t>
      </w:r>
      <w:r w:rsidRPr="007B1BCF">
        <w:rPr>
          <w:rFonts w:ascii="Times New Roman" w:hAnsi="Times New Roman" w:cs="Times New Roman"/>
          <w:sz w:val="24"/>
          <w:szCs w:val="24"/>
        </w:rPr>
        <w:t xml:space="preserve"> priede pateiktą pasiūlymo formą; </w:t>
      </w:r>
    </w:p>
    <w:p w14:paraId="2CB0B1F3" w14:textId="24B86C4F" w:rsidR="00CA7D7B" w:rsidRPr="007B1BCF" w:rsidRDefault="00CA7D7B" w:rsidP="007B1BCF">
      <w:pPr>
        <w:pStyle w:val="Sraopastraipa"/>
        <w:spacing w:line="240" w:lineRule="auto"/>
        <w:ind w:left="0" w:firstLine="851"/>
        <w:rPr>
          <w:rFonts w:ascii="Times New Roman" w:hAnsi="Times New Roman" w:cs="Times New Roman"/>
          <w:sz w:val="24"/>
          <w:szCs w:val="24"/>
        </w:rPr>
      </w:pPr>
      <w:r w:rsidRPr="007B1BCF">
        <w:rPr>
          <w:rFonts w:ascii="Times New Roman" w:hAnsi="Times New Roman" w:cs="Times New Roman"/>
          <w:sz w:val="24"/>
          <w:szCs w:val="24"/>
        </w:rPr>
        <w:t xml:space="preserve">5.1.2. užpildyta </w:t>
      </w:r>
      <w:r w:rsidR="00B6423B" w:rsidRPr="007B1BCF">
        <w:rPr>
          <w:rFonts w:ascii="Times New Roman" w:hAnsi="Times New Roman" w:cs="Times New Roman"/>
          <w:sz w:val="24"/>
          <w:szCs w:val="24"/>
        </w:rPr>
        <w:t>ir pasirašyta Deklaracijos forma</w:t>
      </w:r>
      <w:r w:rsidRPr="007B1BCF">
        <w:rPr>
          <w:rFonts w:ascii="Times New Roman" w:hAnsi="Times New Roman" w:cs="Times New Roman"/>
          <w:sz w:val="24"/>
          <w:szCs w:val="24"/>
        </w:rPr>
        <w:t xml:space="preserve"> (Specialiųjų pirkimo sąlygų </w:t>
      </w:r>
      <w:r w:rsidR="00B6423B" w:rsidRPr="007B1BCF">
        <w:rPr>
          <w:rFonts w:ascii="Times New Roman" w:hAnsi="Times New Roman" w:cs="Times New Roman"/>
          <w:sz w:val="24"/>
          <w:szCs w:val="24"/>
        </w:rPr>
        <w:t>2</w:t>
      </w:r>
      <w:r w:rsidRPr="007B1BCF">
        <w:rPr>
          <w:rFonts w:ascii="Times New Roman" w:hAnsi="Times New Roman" w:cs="Times New Roman"/>
          <w:sz w:val="24"/>
          <w:szCs w:val="24"/>
        </w:rPr>
        <w:t xml:space="preserve"> priedas);</w:t>
      </w:r>
    </w:p>
    <w:p w14:paraId="11A7783E" w14:textId="77777777" w:rsidR="00CA7D7B" w:rsidRPr="007B1BCF" w:rsidRDefault="00CA7D7B" w:rsidP="007B1BCF">
      <w:pPr>
        <w:pStyle w:val="Sraopastraipa"/>
        <w:spacing w:line="240" w:lineRule="auto"/>
        <w:ind w:left="0" w:firstLine="851"/>
        <w:rPr>
          <w:rFonts w:ascii="Times New Roman" w:hAnsi="Times New Roman" w:cs="Times New Roman"/>
          <w:sz w:val="24"/>
          <w:szCs w:val="24"/>
        </w:rPr>
      </w:pPr>
      <w:r w:rsidRPr="007B1BCF">
        <w:rPr>
          <w:rFonts w:ascii="Times New Roman" w:hAnsi="Times New Roman" w:cs="Times New Roman"/>
          <w:sz w:val="24"/>
          <w:szCs w:val="24"/>
        </w:rPr>
        <w:lastRenderedPageBreak/>
        <w:t>5.1.3. jungtinės veiklos sutarties kopija (jeigu pirkime dalyvauja ūkio subjektų grupė jungtinės veiklos sutarties pagrindu);</w:t>
      </w:r>
    </w:p>
    <w:p w14:paraId="60BCA881" w14:textId="77777777" w:rsidR="00CA7D7B" w:rsidRPr="007B1BCF" w:rsidRDefault="00CA7D7B" w:rsidP="007B1BCF">
      <w:pPr>
        <w:pStyle w:val="Sraopastraipa"/>
        <w:spacing w:line="240" w:lineRule="auto"/>
        <w:ind w:left="0" w:firstLine="851"/>
        <w:rPr>
          <w:rFonts w:ascii="Times New Roman" w:hAnsi="Times New Roman" w:cs="Times New Roman"/>
          <w:sz w:val="24"/>
          <w:szCs w:val="24"/>
        </w:rPr>
      </w:pPr>
      <w:r w:rsidRPr="007B1BCF">
        <w:rPr>
          <w:rFonts w:ascii="Times New Roman" w:hAnsi="Times New Roman" w:cs="Times New Roman"/>
          <w:sz w:val="24"/>
          <w:szCs w:val="24"/>
        </w:rPr>
        <w:t>5.1.4. dokumentas, patvirtinantis, kad asmuo, kuris pasirašė pasiūlymą (jei jis ne tiekėjo vadovas), turėjo teisę jį pasirašyti;</w:t>
      </w:r>
    </w:p>
    <w:p w14:paraId="40994FBB" w14:textId="77777777" w:rsidR="00CA7D7B" w:rsidRPr="007B1BCF" w:rsidRDefault="00CA7D7B" w:rsidP="007B1BCF">
      <w:pPr>
        <w:pStyle w:val="Sraopastraipa"/>
        <w:spacing w:line="240" w:lineRule="auto"/>
        <w:ind w:left="0" w:firstLine="851"/>
        <w:rPr>
          <w:rFonts w:ascii="Times New Roman" w:hAnsi="Times New Roman" w:cs="Times New Roman"/>
          <w:sz w:val="24"/>
          <w:szCs w:val="24"/>
        </w:rPr>
      </w:pPr>
      <w:r w:rsidRPr="007B1BCF">
        <w:rPr>
          <w:rFonts w:ascii="Times New Roman" w:hAnsi="Times New Roman" w:cs="Times New Roman"/>
          <w:sz w:val="24"/>
          <w:szCs w:val="24"/>
        </w:rPr>
        <w:t>5.1.5. jei tiekėjas pasitelkia ūkio subjektus, kurių pajėgumais remiasi, – įrodymai, kad šie ištekliai bus prieinami per visą sutartinių įsipareigojimų vykdymo laikotarpį;</w:t>
      </w:r>
    </w:p>
    <w:p w14:paraId="5FAD8BAF" w14:textId="642AAD59" w:rsidR="00CA7D7B" w:rsidRPr="0084019E" w:rsidRDefault="00CA7D7B" w:rsidP="0084019E">
      <w:pPr>
        <w:pStyle w:val="Sraopastraipa"/>
        <w:spacing w:line="240" w:lineRule="auto"/>
        <w:ind w:left="0" w:firstLine="851"/>
        <w:rPr>
          <w:rFonts w:ascii="Times New Roman" w:hAnsi="Times New Roman" w:cs="Times New Roman"/>
          <w:sz w:val="24"/>
          <w:szCs w:val="24"/>
        </w:rPr>
      </w:pPr>
      <w:r w:rsidRPr="007B1BCF">
        <w:rPr>
          <w:rFonts w:ascii="Times New Roman" w:hAnsi="Times New Roman" w:cs="Times New Roman"/>
          <w:sz w:val="24"/>
          <w:szCs w:val="24"/>
        </w:rPr>
        <w:t>5.1.6. jei tiekėjas pasitelkia subtiekėjus, subtiekėjo deklaracija ar kitas dokumentas, patvirtinantis jo sutikimą būti subtiekėju pirkime;</w:t>
      </w:r>
    </w:p>
    <w:p w14:paraId="7B7761B6" w14:textId="14F9A03B" w:rsidR="002F652E" w:rsidRPr="007B1BCF" w:rsidRDefault="002F652E" w:rsidP="007B1BCF">
      <w:pPr>
        <w:pStyle w:val="Sraopastraipa"/>
        <w:spacing w:line="240" w:lineRule="auto"/>
        <w:ind w:left="0" w:firstLine="851"/>
        <w:rPr>
          <w:rFonts w:ascii="Times New Roman" w:hAnsi="Times New Roman" w:cs="Times New Roman"/>
          <w:sz w:val="24"/>
          <w:szCs w:val="24"/>
        </w:rPr>
      </w:pPr>
      <w:r w:rsidRPr="007B1BCF">
        <w:rPr>
          <w:rFonts w:ascii="Times New Roman" w:hAnsi="Times New Roman" w:cs="Times New Roman"/>
          <w:sz w:val="24"/>
          <w:szCs w:val="24"/>
        </w:rPr>
        <w:t>5.1.</w:t>
      </w:r>
      <w:r w:rsidR="0084019E">
        <w:rPr>
          <w:rFonts w:ascii="Times New Roman" w:hAnsi="Times New Roman" w:cs="Times New Roman"/>
          <w:sz w:val="24"/>
          <w:szCs w:val="24"/>
        </w:rPr>
        <w:t>7</w:t>
      </w:r>
      <w:r w:rsidRPr="007B1BCF">
        <w:rPr>
          <w:rFonts w:ascii="Times New Roman" w:hAnsi="Times New Roman" w:cs="Times New Roman"/>
          <w:sz w:val="24"/>
          <w:szCs w:val="24"/>
        </w:rPr>
        <w:t>. kiti reikalingi kartu su pasiūlymu pateikti dokumentai.</w:t>
      </w:r>
    </w:p>
    <w:p w14:paraId="013DC1BE" w14:textId="13E24D03" w:rsidR="00665DB4" w:rsidRPr="007B1BCF" w:rsidRDefault="00665DB4" w:rsidP="007B1BCF">
      <w:pPr>
        <w:pStyle w:val="Sraopastraipa"/>
        <w:spacing w:line="240" w:lineRule="auto"/>
        <w:ind w:left="0" w:firstLine="851"/>
        <w:rPr>
          <w:rFonts w:ascii="Times New Roman" w:hAnsi="Times New Roman" w:cs="Times New Roman"/>
          <w:sz w:val="24"/>
          <w:szCs w:val="24"/>
          <w:u w:val="single"/>
        </w:rPr>
      </w:pPr>
      <w:r w:rsidRPr="007B1BCF">
        <w:rPr>
          <w:rFonts w:ascii="Times New Roman" w:eastAsia="Calibri" w:hAnsi="Times New Roman" w:cs="Times New Roman"/>
          <w:sz w:val="24"/>
          <w:szCs w:val="24"/>
        </w:rPr>
        <w:t xml:space="preserve">5.2. </w:t>
      </w:r>
      <w:r w:rsidRPr="0095269A">
        <w:rPr>
          <w:rFonts w:ascii="Times New Roman" w:eastAsia="Calibri" w:hAnsi="Times New Roman" w:cs="Times New Roman"/>
          <w:sz w:val="24"/>
          <w:szCs w:val="24"/>
        </w:rPr>
        <w:t xml:space="preserve">Pasiūlymas </w:t>
      </w:r>
      <w:r w:rsidR="00F85185">
        <w:rPr>
          <w:rFonts w:ascii="Times New Roman" w:eastAsia="Calibri" w:hAnsi="Times New Roman" w:cs="Times New Roman"/>
          <w:sz w:val="24"/>
          <w:szCs w:val="24"/>
        </w:rPr>
        <w:t xml:space="preserve">gali </w:t>
      </w:r>
      <w:r w:rsidRPr="0095269A">
        <w:rPr>
          <w:rFonts w:ascii="Times New Roman" w:eastAsia="Calibri" w:hAnsi="Times New Roman" w:cs="Times New Roman"/>
          <w:sz w:val="24"/>
          <w:szCs w:val="24"/>
        </w:rPr>
        <w:t xml:space="preserve">būti pasirašytas </w:t>
      </w:r>
      <w:r w:rsidRPr="0084019E">
        <w:rPr>
          <w:rFonts w:ascii="Times New Roman" w:eastAsia="Calibri" w:hAnsi="Times New Roman" w:cs="Times New Roman"/>
          <w:b/>
          <w:bCs/>
          <w:sz w:val="24"/>
          <w:szCs w:val="24"/>
        </w:rPr>
        <w:t>fiziniu arba kvalifikuotu elektroniniu parašu</w:t>
      </w:r>
      <w:r w:rsidRPr="0095269A">
        <w:rPr>
          <w:rFonts w:ascii="Times New Roman" w:eastAsia="Calibri" w:hAnsi="Times New Roman" w:cs="Times New Roman"/>
          <w:sz w:val="24"/>
          <w:szCs w:val="24"/>
        </w:rPr>
        <w:t>. Jeigu</w:t>
      </w:r>
      <w:r w:rsidRPr="007B1BCF">
        <w:rPr>
          <w:rFonts w:ascii="Times New Roman" w:eastAsia="Calibri" w:hAnsi="Times New Roman" w:cs="Times New Roman"/>
          <w:sz w:val="24"/>
          <w:szCs w:val="24"/>
        </w:rPr>
        <w:t xml:space="preserve"> tiekėjas dokumentus tvirtina naudodamas elektroninį, o ne fizinį parašą, elektroninis parašas turi atitikti VPĮ 22 straipsnio 11 dalies 2 ir 3 punktuose nustatytus reikalavimus. </w:t>
      </w:r>
      <w:r w:rsidRPr="007B1BCF">
        <w:rPr>
          <w:rFonts w:ascii="Times New Roman" w:hAnsi="Times New Roman" w:cs="Times New Roman"/>
          <w:sz w:val="24"/>
          <w:szCs w:val="24"/>
        </w:rPr>
        <w:t>Perkančiajai organizacijai kilus abejonių dėl dokumentų tikrumo, ji turi teisę reikalauti pateikti dokumentų originalus.</w:t>
      </w:r>
      <w:r w:rsidRPr="007B1BCF">
        <w:rPr>
          <w:rFonts w:ascii="Times New Roman" w:eastAsia="Calibri" w:hAnsi="Times New Roman" w:cs="Times New Roman"/>
          <w:sz w:val="24"/>
          <w:szCs w:val="24"/>
        </w:rPr>
        <w:t xml:space="preserve"> Gali būti:</w:t>
      </w:r>
    </w:p>
    <w:p w14:paraId="393E3BB7" w14:textId="77777777" w:rsidR="00665DB4" w:rsidRPr="007B1BCF" w:rsidRDefault="00665DB4" w:rsidP="007B1BCF">
      <w:pPr>
        <w:spacing w:line="240" w:lineRule="auto"/>
        <w:ind w:firstLine="851"/>
        <w:rPr>
          <w:rFonts w:ascii="Times New Roman" w:hAnsi="Times New Roman" w:cs="Times New Roman"/>
          <w:sz w:val="24"/>
          <w:szCs w:val="24"/>
        </w:rPr>
      </w:pPr>
      <w:r w:rsidRPr="007B1BCF">
        <w:rPr>
          <w:rFonts w:ascii="Times New Roman" w:eastAsia="Calibri" w:hAnsi="Times New Roman" w:cs="Times New Roman"/>
          <w:sz w:val="24"/>
          <w:szCs w:val="24"/>
        </w:rPr>
        <w:t>5.2.1. pateikiami kvalifikuotu elektroniniu parašu pasirašyti elektroninėmis priemonėmis suformuoti dokumentai;</w:t>
      </w:r>
    </w:p>
    <w:p w14:paraId="23859CF9" w14:textId="77777777" w:rsidR="00665DB4" w:rsidRPr="007B1BCF" w:rsidRDefault="00665DB4" w:rsidP="007B1BCF">
      <w:pPr>
        <w:pStyle w:val="Sraopastraipa"/>
        <w:spacing w:line="240" w:lineRule="auto"/>
        <w:ind w:left="0" w:firstLine="851"/>
        <w:rPr>
          <w:rFonts w:ascii="Times New Roman" w:hAnsi="Times New Roman" w:cs="Times New Roman"/>
          <w:sz w:val="24"/>
          <w:szCs w:val="24"/>
        </w:rPr>
      </w:pPr>
      <w:r w:rsidRPr="007B1BCF">
        <w:rPr>
          <w:rFonts w:ascii="Times New Roman" w:eastAsia="Calibri" w:hAnsi="Times New Roman" w:cs="Times New Roman"/>
          <w:sz w:val="24"/>
          <w:szCs w:val="24"/>
        </w:rPr>
        <w:t>5.2.2. skaitmeninės dokumentų kopijos (fiziniu parašu tvirtinami dokumentai turi būti pateikiami pasirašyti ir nuskenuoti).</w:t>
      </w:r>
    </w:p>
    <w:p w14:paraId="31107296" w14:textId="77777777" w:rsidR="00A05AAB" w:rsidRPr="007B1BCF" w:rsidRDefault="00A05AAB" w:rsidP="007B1BCF">
      <w:pPr>
        <w:spacing w:line="240" w:lineRule="auto"/>
        <w:ind w:firstLine="851"/>
        <w:contextualSpacing/>
        <w:rPr>
          <w:rFonts w:ascii="Times New Roman" w:hAnsi="Times New Roman" w:cs="Times New Roman"/>
          <w:sz w:val="24"/>
          <w:szCs w:val="24"/>
        </w:rPr>
      </w:pPr>
      <w:r w:rsidRPr="007B1BCF">
        <w:rPr>
          <w:rFonts w:ascii="Times New Roman" w:eastAsia="Arial" w:hAnsi="Times New Roman" w:cs="Times New Roman"/>
          <w:sz w:val="24"/>
          <w:szCs w:val="24"/>
        </w:rPr>
        <w:t>5.3. Pasiūlymas turi būti parengtas lietuvių arba anglų kalbomis. Jei kurie nors su pasiūlymu teikiami dokumentai parengti ne ta kalba, kuria reikalaujama, turi būti pateiktas tikslus vertimas į lietuvių kalbą. Kilus įtarimų dėl pasiūlyme pateikto dokumento vertimo kokybės ir (ar) jo atitikties dokumento originalo turiniui, perkančioji organizacija gali pareikalauti pateikti vertimą atlikusio asmens parašu ir vertimų biuro antspaudu (jei turi) patvirtintą šio dokumento vertimą ir (arba) nurodys, kad vertimą atlikusio asmens parašas būtų patvirtintas notariškai.</w:t>
      </w:r>
    </w:p>
    <w:p w14:paraId="5F08ACB9" w14:textId="77777777" w:rsidR="00A05AAB" w:rsidRPr="007B1BCF" w:rsidRDefault="00A05AAB" w:rsidP="007B1BCF">
      <w:pPr>
        <w:spacing w:line="240" w:lineRule="auto"/>
        <w:ind w:firstLine="851"/>
        <w:contextualSpacing/>
        <w:rPr>
          <w:rFonts w:ascii="Times New Roman" w:hAnsi="Times New Roman" w:cs="Times New Roman"/>
          <w:sz w:val="24"/>
          <w:szCs w:val="24"/>
        </w:rPr>
      </w:pPr>
      <w:r w:rsidRPr="007B1BCF">
        <w:rPr>
          <w:rFonts w:ascii="Times New Roman" w:hAnsi="Times New Roman" w:cs="Times New Roman"/>
          <w:sz w:val="24"/>
          <w:szCs w:val="24"/>
        </w:rPr>
        <w:t>5.4. Pasiūlymuose nurodytos kainos bus vertinamos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6AD712F1" w14:textId="77777777" w:rsidR="00A05AAB" w:rsidRPr="007B1BCF" w:rsidRDefault="00A05AAB" w:rsidP="007B1BCF">
      <w:pPr>
        <w:spacing w:line="240" w:lineRule="auto"/>
        <w:ind w:firstLine="851"/>
        <w:contextualSpacing/>
        <w:rPr>
          <w:rFonts w:ascii="Times New Roman" w:eastAsia="Arial" w:hAnsi="Times New Roman" w:cs="Times New Roman"/>
          <w:color w:val="7030A0"/>
          <w:sz w:val="24"/>
          <w:szCs w:val="24"/>
        </w:rPr>
      </w:pPr>
      <w:r w:rsidRPr="007B1BCF">
        <w:rPr>
          <w:rFonts w:ascii="Times New Roman" w:eastAsia="Arial" w:hAnsi="Times New Roman" w:cs="Times New Roman"/>
          <w:sz w:val="24"/>
          <w:szCs w:val="24"/>
        </w:rPr>
        <w:t xml:space="preserve">5.5. Bendra pasiūlymo kaina / įkainiai </w:t>
      </w:r>
      <w:bookmarkStart w:id="12" w:name="_Hlk157539936"/>
      <w:r w:rsidRPr="007B1BCF">
        <w:rPr>
          <w:rFonts w:ascii="Times New Roman" w:eastAsia="Arial" w:hAnsi="Times New Roman" w:cs="Times New Roman"/>
          <w:sz w:val="24"/>
          <w:szCs w:val="24"/>
        </w:rPr>
        <w:t>be PVM ir su PVM turi būti nurodomi dviejų skaitmenų po kablelio tikslumu</w:t>
      </w:r>
      <w:bookmarkEnd w:id="12"/>
      <w:r w:rsidRPr="007B1BCF">
        <w:rPr>
          <w:rFonts w:ascii="Times New Roman" w:eastAsia="Arial" w:hAnsi="Times New Roman" w:cs="Times New Roman"/>
          <w:sz w:val="24"/>
          <w:szCs w:val="24"/>
        </w:rPr>
        <w:t>. Šią kainą sudarančios kainos sudedamosios dalys ar įkainiai</w:t>
      </w:r>
      <w:r w:rsidRPr="007B1BCF">
        <w:rPr>
          <w:rFonts w:ascii="Times New Roman" w:hAnsi="Times New Roman" w:cs="Times New Roman"/>
          <w:sz w:val="24"/>
          <w:szCs w:val="24"/>
        </w:rPr>
        <w:t xml:space="preserve"> </w:t>
      </w:r>
      <w:r w:rsidRPr="007B1BCF">
        <w:rPr>
          <w:rFonts w:ascii="Times New Roman" w:eastAsia="Arial" w:hAnsi="Times New Roman" w:cs="Times New Roman"/>
          <w:sz w:val="24"/>
          <w:szCs w:val="24"/>
        </w:rPr>
        <w:t xml:space="preserve">be PVM ir su PVM taip pat privalo būti nurodyti dviejų skaitmenų po kablelio tikslumu. </w:t>
      </w:r>
    </w:p>
    <w:p w14:paraId="790B7236" w14:textId="0587064B" w:rsidR="00A05AAB" w:rsidRDefault="00A05AAB" w:rsidP="007B1BCF">
      <w:pPr>
        <w:spacing w:line="240" w:lineRule="auto"/>
        <w:ind w:firstLine="851"/>
        <w:contextualSpacing/>
        <w:rPr>
          <w:rFonts w:ascii="Times New Roman" w:hAnsi="Times New Roman" w:cs="Times New Roman"/>
          <w:sz w:val="24"/>
          <w:szCs w:val="24"/>
        </w:rPr>
      </w:pPr>
      <w:r w:rsidRPr="007B1BCF">
        <w:rPr>
          <w:rFonts w:ascii="Times New Roman" w:eastAsia="Arial" w:hAnsi="Times New Roman" w:cs="Times New Roman"/>
          <w:sz w:val="24"/>
          <w:szCs w:val="24"/>
        </w:rPr>
        <w:t xml:space="preserve">5.6. Tiekėjų pasiūlymuose nurodytos kainos bus vertinamos </w:t>
      </w:r>
      <w:r w:rsidRPr="007B1BCF">
        <w:rPr>
          <w:rFonts w:ascii="Times New Roman" w:hAnsi="Times New Roman" w:cs="Times New Roman"/>
          <w:sz w:val="24"/>
          <w:szCs w:val="24"/>
        </w:rPr>
        <w:t>ir lyginamos su visais mokesčiais, įskaitant PVM.</w:t>
      </w:r>
      <w:r w:rsidRPr="00A05AAB">
        <w:rPr>
          <w:rFonts w:ascii="Times New Roman" w:hAnsi="Times New Roman" w:cs="Times New Roman"/>
          <w:sz w:val="24"/>
          <w:szCs w:val="24"/>
        </w:rPr>
        <w:t xml:space="preserve"> </w:t>
      </w:r>
    </w:p>
    <w:p w14:paraId="14E04570" w14:textId="77777777" w:rsidR="00A05AAB" w:rsidRDefault="00A05AAB" w:rsidP="007B1BCF">
      <w:pPr>
        <w:pStyle w:val="Antrat1"/>
        <w:spacing w:before="0" w:after="0"/>
        <w:ind w:firstLine="0"/>
        <w:rPr>
          <w:rFonts w:ascii="Times New Roman" w:hAnsi="Times New Roman" w:cs="Times New Roman"/>
          <w:color w:val="auto"/>
          <w:sz w:val="28"/>
          <w:szCs w:val="28"/>
        </w:rPr>
      </w:pPr>
      <w:bookmarkStart w:id="13" w:name="_Toc137194952"/>
    </w:p>
    <w:p w14:paraId="3946E33E" w14:textId="094B7546" w:rsidR="00F527B1" w:rsidRPr="001F4E09" w:rsidRDefault="005F6E71" w:rsidP="005F6E71">
      <w:pPr>
        <w:pStyle w:val="Antrat1"/>
        <w:spacing w:before="0" w:after="0"/>
        <w:ind w:firstLine="851"/>
        <w:rPr>
          <w:rFonts w:ascii="Times New Roman" w:hAnsi="Times New Roman" w:cs="Times New Roman"/>
          <w:color w:val="auto"/>
          <w:sz w:val="28"/>
          <w:szCs w:val="28"/>
        </w:rPr>
      </w:pPr>
      <w:r w:rsidRPr="001F4E09">
        <w:rPr>
          <w:rFonts w:ascii="Times New Roman" w:hAnsi="Times New Roman" w:cs="Times New Roman"/>
          <w:color w:val="auto"/>
          <w:sz w:val="28"/>
          <w:szCs w:val="28"/>
        </w:rPr>
        <w:t xml:space="preserve">6. </w:t>
      </w:r>
      <w:r w:rsidR="007B1BCF" w:rsidRPr="001F4E09">
        <w:rPr>
          <w:rFonts w:ascii="Times New Roman" w:hAnsi="Times New Roman" w:cs="Times New Roman"/>
          <w:color w:val="auto"/>
          <w:sz w:val="28"/>
          <w:szCs w:val="28"/>
        </w:rPr>
        <w:t>PASIŪLYMO GALIOJIMO UŽTIKRINIMAS</w:t>
      </w:r>
      <w:bookmarkEnd w:id="13"/>
    </w:p>
    <w:p w14:paraId="677CE84B" w14:textId="77777777" w:rsidR="005F6E71" w:rsidRPr="001F4E09" w:rsidRDefault="005F6E71" w:rsidP="005F6E71">
      <w:pPr>
        <w:pStyle w:val="Sraopastraipa"/>
        <w:spacing w:line="240" w:lineRule="auto"/>
        <w:ind w:left="0" w:firstLine="851"/>
        <w:rPr>
          <w:rFonts w:ascii="Times New Roman" w:hAnsi="Times New Roman" w:cs="Times New Roman"/>
          <w:sz w:val="22"/>
          <w:szCs w:val="22"/>
        </w:rPr>
      </w:pPr>
    </w:p>
    <w:p w14:paraId="7203423F" w14:textId="2ACF22F5" w:rsidR="00F527B1" w:rsidRPr="00C0363D" w:rsidRDefault="007F65C2" w:rsidP="005F6E71">
      <w:pPr>
        <w:pStyle w:val="Sraopastraipa"/>
        <w:spacing w:after="720" w:line="240" w:lineRule="auto"/>
        <w:ind w:left="0" w:firstLine="851"/>
        <w:rPr>
          <w:rFonts w:ascii="Times New Roman" w:hAnsi="Times New Roman" w:cs="Times New Roman"/>
          <w:sz w:val="24"/>
          <w:szCs w:val="24"/>
        </w:rPr>
      </w:pPr>
      <w:r w:rsidRPr="00C0363D">
        <w:rPr>
          <w:rFonts w:ascii="Times New Roman" w:hAnsi="Times New Roman" w:cs="Times New Roman"/>
          <w:sz w:val="24"/>
          <w:szCs w:val="24"/>
        </w:rPr>
        <w:t>6</w:t>
      </w:r>
      <w:r w:rsidR="003F5D40" w:rsidRPr="00C0363D">
        <w:rPr>
          <w:rFonts w:ascii="Times New Roman" w:hAnsi="Times New Roman" w:cs="Times New Roman"/>
          <w:sz w:val="24"/>
          <w:szCs w:val="24"/>
        </w:rPr>
        <w:t xml:space="preserve">.1. </w:t>
      </w:r>
      <w:r w:rsidR="00504AD9" w:rsidRPr="00C0363D">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0C1B0E3A" w14:textId="6638F69F" w:rsidR="00E85882" w:rsidRPr="001F4E09" w:rsidRDefault="0013101D" w:rsidP="005F6E71">
      <w:pPr>
        <w:pStyle w:val="Antrat1"/>
        <w:spacing w:before="0" w:after="0"/>
        <w:ind w:firstLine="851"/>
        <w:rPr>
          <w:rFonts w:ascii="Times New Roman" w:hAnsi="Times New Roman" w:cs="Times New Roman"/>
          <w:sz w:val="28"/>
          <w:szCs w:val="28"/>
        </w:rPr>
      </w:pPr>
      <w:bookmarkStart w:id="14" w:name="_Toc15392775"/>
      <w:bookmarkStart w:id="15" w:name="_Toc137194953"/>
      <w:r w:rsidRPr="001F4E09">
        <w:rPr>
          <w:rFonts w:ascii="Times New Roman" w:hAnsi="Times New Roman" w:cs="Times New Roman"/>
          <w:color w:val="auto"/>
          <w:sz w:val="28"/>
          <w:szCs w:val="28"/>
        </w:rPr>
        <w:t>7. P</w:t>
      </w:r>
      <w:bookmarkEnd w:id="14"/>
      <w:r w:rsidRPr="001F4E09">
        <w:rPr>
          <w:rFonts w:ascii="Times New Roman" w:hAnsi="Times New Roman" w:cs="Times New Roman"/>
          <w:color w:val="auto"/>
          <w:sz w:val="28"/>
          <w:szCs w:val="28"/>
        </w:rPr>
        <w:t>ASIŪLYMŲ VERTINIMAS</w:t>
      </w:r>
      <w:bookmarkEnd w:id="15"/>
    </w:p>
    <w:p w14:paraId="47183C2D" w14:textId="77777777" w:rsidR="005F6E71" w:rsidRPr="001F4E09" w:rsidRDefault="005F6E71" w:rsidP="005F6E71">
      <w:pPr>
        <w:pStyle w:val="Sraopastraipa"/>
        <w:spacing w:line="240" w:lineRule="auto"/>
        <w:ind w:left="0" w:firstLine="851"/>
        <w:rPr>
          <w:rFonts w:ascii="Times New Roman" w:eastAsia="Calibri" w:hAnsi="Times New Roman" w:cs="Times New Roman"/>
          <w:sz w:val="22"/>
          <w:szCs w:val="22"/>
        </w:rPr>
      </w:pPr>
    </w:p>
    <w:p w14:paraId="1FEB5BF1" w14:textId="1BDC092A" w:rsidR="00285B6E" w:rsidRPr="008C261B" w:rsidRDefault="005A4255" w:rsidP="00586EE9">
      <w:pPr>
        <w:pStyle w:val="Sraopastraipa"/>
        <w:spacing w:line="240" w:lineRule="auto"/>
        <w:ind w:left="0" w:firstLine="851"/>
        <w:rPr>
          <w:rFonts w:ascii="Times New Roman" w:eastAsia="Calibri" w:hAnsi="Times New Roman" w:cs="Times New Roman"/>
          <w:sz w:val="24"/>
          <w:szCs w:val="24"/>
        </w:rPr>
      </w:pPr>
      <w:r w:rsidRPr="006E46D0">
        <w:rPr>
          <w:rFonts w:ascii="Times New Roman" w:eastAsia="Calibri" w:hAnsi="Times New Roman" w:cs="Times New Roman"/>
          <w:sz w:val="24"/>
          <w:szCs w:val="24"/>
        </w:rPr>
        <w:t>7</w:t>
      </w:r>
      <w:r w:rsidR="0010148D" w:rsidRPr="006E46D0">
        <w:rPr>
          <w:rFonts w:ascii="Times New Roman" w:eastAsia="Calibri" w:hAnsi="Times New Roman" w:cs="Times New Roman"/>
          <w:sz w:val="24"/>
          <w:szCs w:val="24"/>
        </w:rPr>
        <w:t xml:space="preserve">.1. </w:t>
      </w:r>
      <w:r w:rsidR="006E46D0" w:rsidRPr="008C261B">
        <w:rPr>
          <w:rFonts w:ascii="Times New Roman" w:eastAsia="Calibri" w:hAnsi="Times New Roman" w:cs="Times New Roman"/>
          <w:sz w:val="24"/>
          <w:szCs w:val="24"/>
        </w:rPr>
        <w:t>Perkančioji organizacija ekonomiškai naudingiausią pasiūlymą</w:t>
      </w:r>
      <w:r w:rsidR="00285B6E" w:rsidRPr="008C261B">
        <w:rPr>
          <w:rFonts w:ascii="Times New Roman" w:eastAsia="Calibri" w:hAnsi="Times New Roman" w:cs="Times New Roman"/>
          <w:sz w:val="24"/>
          <w:szCs w:val="24"/>
        </w:rPr>
        <w:t xml:space="preserve"> </w:t>
      </w:r>
      <w:r w:rsidR="00ED0DB6" w:rsidRPr="00ED0DB6">
        <w:rPr>
          <w:rFonts w:ascii="Times New Roman" w:eastAsia="Calibri" w:hAnsi="Times New Roman" w:cs="Times New Roman"/>
          <w:b/>
          <w:bCs/>
          <w:sz w:val="24"/>
          <w:szCs w:val="24"/>
        </w:rPr>
        <w:t xml:space="preserve">išrenka </w:t>
      </w:r>
      <w:r w:rsidR="001979D5" w:rsidRPr="001979D5">
        <w:rPr>
          <w:rFonts w:ascii="Times New Roman" w:eastAsia="Calibri" w:hAnsi="Times New Roman" w:cs="Times New Roman"/>
          <w:b/>
          <w:bCs/>
          <w:sz w:val="24"/>
          <w:szCs w:val="24"/>
        </w:rPr>
        <w:t>pagal tiekėjo pasiūlyme</w:t>
      </w:r>
      <w:r w:rsidR="00191BF2">
        <w:rPr>
          <w:rFonts w:ascii="Times New Roman" w:eastAsia="Calibri" w:hAnsi="Times New Roman" w:cs="Times New Roman"/>
          <w:b/>
          <w:bCs/>
          <w:sz w:val="24"/>
          <w:szCs w:val="24"/>
        </w:rPr>
        <w:t xml:space="preserve"> nurodytą</w:t>
      </w:r>
      <w:r w:rsidR="00ED0DB6" w:rsidRPr="00ED0DB6">
        <w:rPr>
          <w:rFonts w:ascii="Times New Roman" w:eastAsia="Calibri" w:hAnsi="Times New Roman" w:cs="Times New Roman"/>
          <w:b/>
          <w:bCs/>
          <w:sz w:val="24"/>
          <w:szCs w:val="24"/>
        </w:rPr>
        <w:t xml:space="preserve"> kain</w:t>
      </w:r>
      <w:r w:rsidR="009C603F">
        <w:rPr>
          <w:rFonts w:ascii="Times New Roman" w:eastAsia="Calibri" w:hAnsi="Times New Roman" w:cs="Times New Roman"/>
          <w:b/>
          <w:bCs/>
          <w:sz w:val="24"/>
          <w:szCs w:val="24"/>
        </w:rPr>
        <w:t>ą</w:t>
      </w:r>
      <w:r w:rsidR="00A06202">
        <w:rPr>
          <w:rFonts w:ascii="Times New Roman" w:eastAsia="Calibri" w:hAnsi="Times New Roman" w:cs="Times New Roman"/>
          <w:b/>
          <w:bCs/>
          <w:sz w:val="24"/>
          <w:szCs w:val="24"/>
        </w:rPr>
        <w:t>.</w:t>
      </w:r>
      <w:r w:rsidR="001E6461">
        <w:rPr>
          <w:rFonts w:ascii="Times New Roman" w:eastAsia="Calibri" w:hAnsi="Times New Roman" w:cs="Times New Roman"/>
          <w:sz w:val="24"/>
          <w:szCs w:val="24"/>
        </w:rPr>
        <w:t xml:space="preserve"> </w:t>
      </w:r>
      <w:r w:rsidR="001E6461" w:rsidRPr="001E6461">
        <w:rPr>
          <w:rFonts w:ascii="Times New Roman" w:eastAsia="Calibri" w:hAnsi="Times New Roman" w:cs="Times New Roman"/>
          <w:sz w:val="24"/>
          <w:szCs w:val="24"/>
        </w:rPr>
        <w:t xml:space="preserve">Tiekėjo pasiūlyme nurodyta kaina turi būti apskaičiuota ir nurodyta taip, kaip reikalaujama specialiųjų pirkimo sąlygų 4 priede. </w:t>
      </w:r>
    </w:p>
    <w:p w14:paraId="4E536FDC" w14:textId="2F3F068F" w:rsidR="00572504" w:rsidRPr="00572504" w:rsidRDefault="00572504" w:rsidP="00586EE9">
      <w:pPr>
        <w:pStyle w:val="Sraopastraipa"/>
        <w:spacing w:line="240" w:lineRule="auto"/>
        <w:ind w:left="0" w:firstLine="851"/>
        <w:rPr>
          <w:rFonts w:ascii="Times New Roman" w:hAnsi="Times New Roman" w:cs="Times New Roman"/>
          <w:color w:val="000000" w:themeColor="text1"/>
          <w:sz w:val="24"/>
          <w:szCs w:val="24"/>
        </w:rPr>
      </w:pPr>
      <w:r w:rsidRPr="00572504">
        <w:rPr>
          <w:rFonts w:ascii="Times New Roman" w:hAnsi="Times New Roman" w:cs="Times New Roman"/>
          <w:color w:val="000000" w:themeColor="text1"/>
          <w:sz w:val="24"/>
          <w:szCs w:val="24"/>
        </w:rPr>
        <w:lastRenderedPageBreak/>
        <w:t xml:space="preserve">7.2. Laimėjusiu pasiūlymu galės būti pripažintas tik 1 (vienas) ekonomiškai naudingiausias pasiūlymas, esantis pasiūlymų eilės pirmojoje vietoje. </w:t>
      </w:r>
    </w:p>
    <w:p w14:paraId="0AD72D74" w14:textId="77777777" w:rsidR="00305C8F" w:rsidRPr="005A0A10" w:rsidRDefault="00572504" w:rsidP="00586EE9">
      <w:pPr>
        <w:pStyle w:val="Sraopastraipa"/>
        <w:spacing w:line="240" w:lineRule="auto"/>
        <w:ind w:left="0" w:firstLine="851"/>
        <w:rPr>
          <w:rFonts w:ascii="Times New Roman" w:hAnsi="Times New Roman" w:cs="Times New Roman"/>
          <w:b/>
          <w:bCs/>
          <w:color w:val="000000" w:themeColor="text1"/>
          <w:sz w:val="24"/>
          <w:szCs w:val="24"/>
        </w:rPr>
      </w:pPr>
      <w:r w:rsidRPr="005A0A10">
        <w:rPr>
          <w:rFonts w:ascii="Times New Roman" w:hAnsi="Times New Roman" w:cs="Times New Roman"/>
          <w:b/>
          <w:bCs/>
          <w:color w:val="000000" w:themeColor="text1"/>
          <w:sz w:val="24"/>
          <w:szCs w:val="24"/>
        </w:rPr>
        <w:t xml:space="preserve">7.3. </w:t>
      </w:r>
      <w:r w:rsidR="00305C8F" w:rsidRPr="005A0A10">
        <w:rPr>
          <w:rFonts w:ascii="Times New Roman" w:hAnsi="Times New Roman" w:cs="Times New Roman"/>
          <w:b/>
          <w:bCs/>
          <w:color w:val="000000" w:themeColor="text1"/>
          <w:sz w:val="24"/>
          <w:szCs w:val="24"/>
        </w:rPr>
        <w:t>Perkančioji organizacija atmes tiekėjo pasiūlymą, jeigu kartu su pasiūlymu nebus pateikti šie pirkimo sąlygose reikalaujami pateikti dokumentai:</w:t>
      </w:r>
    </w:p>
    <w:p w14:paraId="1093BE00" w14:textId="5D5A0B15" w:rsidR="00586EE9" w:rsidRDefault="00305C8F" w:rsidP="00586EE9">
      <w:pPr>
        <w:pStyle w:val="Sraopastraipa"/>
        <w:spacing w:line="240" w:lineRule="auto"/>
        <w:ind w:left="0" w:firstLine="85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7.3.1. </w:t>
      </w:r>
      <w:r w:rsidR="00586EE9" w:rsidRPr="00586EE9">
        <w:rPr>
          <w:rFonts w:ascii="Times New Roman" w:hAnsi="Times New Roman" w:cs="Times New Roman"/>
          <w:color w:val="000000" w:themeColor="text1"/>
          <w:sz w:val="24"/>
          <w:szCs w:val="24"/>
        </w:rPr>
        <w:t xml:space="preserve">tiekėjo pasirašytas pasiūlymas, parengtas pagal specialiųjų pirkimo sąlygų </w:t>
      </w:r>
      <w:r w:rsidR="00586EE9">
        <w:rPr>
          <w:rFonts w:ascii="Times New Roman" w:hAnsi="Times New Roman" w:cs="Times New Roman"/>
          <w:color w:val="000000" w:themeColor="text1"/>
          <w:sz w:val="24"/>
          <w:szCs w:val="24"/>
        </w:rPr>
        <w:t>4</w:t>
      </w:r>
      <w:r w:rsidR="00586EE9" w:rsidRPr="00586EE9">
        <w:rPr>
          <w:rFonts w:ascii="Times New Roman" w:hAnsi="Times New Roman" w:cs="Times New Roman"/>
          <w:color w:val="000000" w:themeColor="text1"/>
          <w:sz w:val="24"/>
          <w:szCs w:val="24"/>
        </w:rPr>
        <w:t xml:space="preserve"> priede pateiktą pasiūlymo formą</w:t>
      </w:r>
      <w:r w:rsidR="001E6461">
        <w:rPr>
          <w:rFonts w:ascii="Times New Roman" w:hAnsi="Times New Roman" w:cs="Times New Roman"/>
          <w:color w:val="000000" w:themeColor="text1"/>
          <w:sz w:val="24"/>
          <w:szCs w:val="24"/>
        </w:rPr>
        <w:t>.</w:t>
      </w:r>
    </w:p>
    <w:p w14:paraId="6C8B2C0C" w14:textId="143AF479" w:rsidR="00E96B27" w:rsidRDefault="00317DCB" w:rsidP="0066465B">
      <w:pPr>
        <w:pStyle w:val="Sraopastraipa"/>
        <w:spacing w:line="240" w:lineRule="auto"/>
        <w:ind w:left="0" w:firstLine="851"/>
        <w:rPr>
          <w:rFonts w:ascii="Times New Roman" w:hAnsi="Times New Roman" w:cs="Times New Roman"/>
          <w:color w:val="000000" w:themeColor="text1"/>
          <w:sz w:val="24"/>
          <w:szCs w:val="24"/>
        </w:rPr>
      </w:pPr>
      <w:r w:rsidRPr="00317DCB">
        <w:rPr>
          <w:rFonts w:ascii="Times New Roman" w:hAnsi="Times New Roman" w:cs="Times New Roman"/>
          <w:color w:val="000000" w:themeColor="text1"/>
          <w:sz w:val="24"/>
          <w:szCs w:val="24"/>
        </w:rPr>
        <w:t>7.4</w:t>
      </w:r>
      <w:r w:rsidR="0066465B" w:rsidRPr="00317DCB">
        <w:rPr>
          <w:rFonts w:ascii="Times New Roman" w:hAnsi="Times New Roman" w:cs="Times New Roman"/>
          <w:color w:val="000000" w:themeColor="text1"/>
          <w:sz w:val="24"/>
          <w:szCs w:val="24"/>
        </w:rPr>
        <w:t xml:space="preserve">. </w:t>
      </w:r>
      <w:r w:rsidR="00E96B27" w:rsidRPr="00317DCB">
        <w:rPr>
          <w:rFonts w:ascii="Times New Roman" w:hAnsi="Times New Roman" w:cs="Times New Roman"/>
          <w:color w:val="000000" w:themeColor="text1"/>
          <w:sz w:val="24"/>
          <w:szCs w:val="24"/>
        </w:rPr>
        <w:t>Perkančioji organizacija atmes tiekėjo pasiūlymą, jeigu jo pasiūlymo kaina viršys pirkimui skirtą finansavimą.</w:t>
      </w:r>
    </w:p>
    <w:p w14:paraId="4B53E267" w14:textId="77777777" w:rsidR="00572504" w:rsidRPr="00586EE9" w:rsidRDefault="00572504" w:rsidP="00586EE9">
      <w:pPr>
        <w:spacing w:line="240" w:lineRule="auto"/>
        <w:ind w:firstLine="0"/>
        <w:rPr>
          <w:rFonts w:ascii="Times New Roman" w:hAnsi="Times New Roman" w:cs="Times New Roman"/>
          <w:color w:val="000000" w:themeColor="text1"/>
          <w:sz w:val="22"/>
          <w:szCs w:val="22"/>
        </w:rPr>
      </w:pPr>
    </w:p>
    <w:p w14:paraId="4CFAC41F" w14:textId="642E1E68" w:rsidR="00D83C57" w:rsidRPr="003428C9" w:rsidRDefault="00586EE9" w:rsidP="00545839">
      <w:pPr>
        <w:pStyle w:val="Antrat1"/>
        <w:tabs>
          <w:tab w:val="left" w:pos="567"/>
        </w:tabs>
        <w:spacing w:before="0" w:after="0"/>
        <w:ind w:firstLine="851"/>
        <w:contextualSpacing/>
        <w:rPr>
          <w:rFonts w:ascii="Times New Roman" w:hAnsi="Times New Roman" w:cs="Times New Roman"/>
        </w:rPr>
      </w:pPr>
      <w:bookmarkStart w:id="16" w:name="_Ref39425999"/>
      <w:bookmarkStart w:id="17" w:name="_Ref39426005"/>
      <w:bookmarkStart w:id="18" w:name="_Toc126333937"/>
      <w:bookmarkStart w:id="19" w:name="_Toc137194954"/>
      <w:r w:rsidRPr="003428C9">
        <w:rPr>
          <w:rFonts w:ascii="Times New Roman" w:hAnsi="Times New Roman" w:cs="Times New Roman"/>
          <w:sz w:val="28"/>
          <w:szCs w:val="28"/>
        </w:rPr>
        <w:t>8. SUTARTIES SUDARYMAS</w:t>
      </w:r>
      <w:bookmarkEnd w:id="16"/>
      <w:bookmarkEnd w:id="17"/>
      <w:bookmarkEnd w:id="18"/>
      <w:bookmarkEnd w:id="19"/>
    </w:p>
    <w:p w14:paraId="4B42B3B3" w14:textId="00116B3B" w:rsidR="00D83C57" w:rsidRPr="003428C9" w:rsidRDefault="00D83C57" w:rsidP="00545839">
      <w:pPr>
        <w:spacing w:line="240" w:lineRule="auto"/>
        <w:ind w:firstLine="851"/>
        <w:rPr>
          <w:rFonts w:ascii="Times New Roman" w:hAnsi="Times New Roman" w:cs="Times New Roman"/>
          <w:color w:val="000000" w:themeColor="text1"/>
          <w:sz w:val="22"/>
          <w:szCs w:val="22"/>
        </w:rPr>
      </w:pPr>
    </w:p>
    <w:p w14:paraId="3AB42F4D" w14:textId="00396806" w:rsidR="00A16B49" w:rsidRPr="003428C9" w:rsidRDefault="000003B6" w:rsidP="000D0901">
      <w:pPr>
        <w:pStyle w:val="Sraopastraipa"/>
        <w:spacing w:after="720" w:line="240" w:lineRule="auto"/>
        <w:ind w:left="0" w:firstLine="851"/>
        <w:rPr>
          <w:rFonts w:ascii="Times New Roman" w:eastAsiaTheme="minorHAnsi" w:hAnsi="Times New Roman" w:cs="Times New Roman"/>
        </w:rPr>
      </w:pPr>
      <w:r w:rsidRPr="00F101FA">
        <w:rPr>
          <w:rFonts w:ascii="Times New Roman" w:hAnsi="Times New Roman" w:cs="Times New Roman"/>
          <w:color w:val="000000" w:themeColor="text1"/>
          <w:sz w:val="24"/>
          <w:szCs w:val="24"/>
        </w:rPr>
        <w:t xml:space="preserve">8.1. </w:t>
      </w:r>
      <w:r w:rsidR="00D83C57" w:rsidRPr="00F101FA">
        <w:rPr>
          <w:rFonts w:ascii="Times New Roman" w:hAnsi="Times New Roman" w:cs="Times New Roman"/>
          <w:color w:val="000000" w:themeColor="text1"/>
          <w:sz w:val="24"/>
          <w:szCs w:val="24"/>
        </w:rPr>
        <w:t>Ši pirkimo procedūra atliekama siekiant sudaryti sutartį su tiekėju, kurio pasiūlymas, vadovaujantis pirkimo sąlygose</w:t>
      </w:r>
      <w:r w:rsidR="00D83C57" w:rsidRPr="00F101FA">
        <w:rPr>
          <w:rFonts w:ascii="Times New Roman" w:hAnsi="Times New Roman" w:cs="Times New Roman"/>
          <w:color w:val="0070C0"/>
          <w:sz w:val="24"/>
          <w:szCs w:val="24"/>
        </w:rPr>
        <w:t xml:space="preserve"> </w:t>
      </w:r>
      <w:r w:rsidR="00D83C57" w:rsidRPr="00F101FA">
        <w:rPr>
          <w:rFonts w:ascii="Times New Roman" w:hAnsi="Times New Roman" w:cs="Times New Roman"/>
          <w:color w:val="000000" w:themeColor="text1"/>
          <w:sz w:val="24"/>
          <w:szCs w:val="24"/>
        </w:rPr>
        <w:t xml:space="preserve">nustatyta tvarka, bus pripažintas laimėjęs. </w:t>
      </w:r>
      <w:r w:rsidR="00D83C57" w:rsidRPr="00F101FA">
        <w:rPr>
          <w:rFonts w:ascii="Times New Roman" w:hAnsi="Times New Roman" w:cs="Times New Roman"/>
          <w:sz w:val="24"/>
          <w:szCs w:val="24"/>
        </w:rPr>
        <w:t>Sutarties sąlygos pateikiamos</w:t>
      </w:r>
      <w:r w:rsidR="00F56579" w:rsidRPr="00F101FA">
        <w:rPr>
          <w:rFonts w:ascii="Times New Roman" w:hAnsi="Times New Roman" w:cs="Times New Roman"/>
          <w:sz w:val="24"/>
          <w:szCs w:val="24"/>
        </w:rPr>
        <w:t xml:space="preserve"> specialiųjų pirkimo sąlygų</w:t>
      </w:r>
      <w:r w:rsidR="00D83C57" w:rsidRPr="00F101FA">
        <w:rPr>
          <w:rFonts w:ascii="Times New Roman" w:hAnsi="Times New Roman" w:cs="Times New Roman"/>
          <w:sz w:val="24"/>
          <w:szCs w:val="24"/>
        </w:rPr>
        <w:t xml:space="preserve"> </w:t>
      </w:r>
      <w:r w:rsidR="009C603F">
        <w:rPr>
          <w:rFonts w:ascii="Times New Roman" w:hAnsi="Times New Roman" w:cs="Times New Roman"/>
          <w:sz w:val="24"/>
          <w:szCs w:val="24"/>
        </w:rPr>
        <w:t>6</w:t>
      </w:r>
      <w:r w:rsidR="00F56579" w:rsidRPr="00F101FA">
        <w:rPr>
          <w:rFonts w:ascii="Times New Roman" w:hAnsi="Times New Roman" w:cs="Times New Roman"/>
          <w:sz w:val="24"/>
          <w:szCs w:val="24"/>
        </w:rPr>
        <w:t xml:space="preserve"> priede.</w:t>
      </w:r>
    </w:p>
    <w:p w14:paraId="52BA0CEF" w14:textId="461AE0E8" w:rsidR="00E250DF" w:rsidRDefault="00EE68F7" w:rsidP="00545839">
      <w:pPr>
        <w:pStyle w:val="Betarp"/>
        <w:ind w:firstLine="851"/>
        <w:contextualSpacing/>
        <w:rPr>
          <w:rFonts w:ascii="Arial" w:eastAsiaTheme="minorHAnsi" w:hAnsi="Arial" w:cs="Arial"/>
        </w:rPr>
      </w:pPr>
      <w:r>
        <w:rPr>
          <w:rFonts w:ascii="Arial" w:eastAsiaTheme="minorHAnsi" w:hAnsi="Arial" w:cs="Arial"/>
        </w:rPr>
        <w:br w:type="page"/>
      </w:r>
    </w:p>
    <w:p w14:paraId="163D66E3" w14:textId="33D9B03C" w:rsidR="009B4090" w:rsidRPr="00782902" w:rsidRDefault="000D0901" w:rsidP="006D6C5F">
      <w:pPr>
        <w:ind w:firstLine="0"/>
        <w:jc w:val="right"/>
        <w:rPr>
          <w:rFonts w:ascii="Times New Roman" w:hAnsi="Times New Roman" w:cs="Times New Roman"/>
          <w:sz w:val="24"/>
          <w:szCs w:val="24"/>
          <w:u w:val="single"/>
        </w:rPr>
      </w:pPr>
      <w:r w:rsidRPr="00782902">
        <w:rPr>
          <w:rFonts w:ascii="Times New Roman" w:hAnsi="Times New Roman" w:cs="Times New Roman"/>
          <w:sz w:val="24"/>
          <w:szCs w:val="24"/>
          <w:u w:val="single"/>
        </w:rPr>
        <w:lastRenderedPageBreak/>
        <w:t>Specialiųjų pirkimo</w:t>
      </w:r>
      <w:r w:rsidR="005110A6" w:rsidRPr="00782902">
        <w:rPr>
          <w:rFonts w:ascii="Times New Roman" w:hAnsi="Times New Roman" w:cs="Times New Roman"/>
          <w:sz w:val="24"/>
          <w:szCs w:val="24"/>
          <w:u w:val="single"/>
        </w:rPr>
        <w:t xml:space="preserve"> sąlygų </w:t>
      </w:r>
      <w:r w:rsidR="003428C9" w:rsidRPr="00782902">
        <w:rPr>
          <w:rFonts w:ascii="Times New Roman" w:hAnsi="Times New Roman" w:cs="Times New Roman"/>
          <w:sz w:val="24"/>
          <w:szCs w:val="24"/>
          <w:u w:val="single"/>
        </w:rPr>
        <w:t>1</w:t>
      </w:r>
      <w:r w:rsidR="005110A6" w:rsidRPr="00782902">
        <w:rPr>
          <w:rFonts w:ascii="Times New Roman" w:hAnsi="Times New Roman" w:cs="Times New Roman"/>
          <w:sz w:val="24"/>
          <w:szCs w:val="24"/>
          <w:u w:val="single"/>
        </w:rPr>
        <w:t xml:space="preserve"> priedas „Terminai“</w:t>
      </w:r>
    </w:p>
    <w:p w14:paraId="785ECE75" w14:textId="77777777" w:rsidR="009F79A8" w:rsidRDefault="009F79A8" w:rsidP="000D0901">
      <w:pPr>
        <w:ind w:firstLine="7371"/>
        <w:jc w:val="right"/>
        <w:rPr>
          <w:rFonts w:ascii="Times New Roman" w:hAnsi="Times New Roman" w:cs="Times New Roman"/>
        </w:rPr>
      </w:pPr>
    </w:p>
    <w:p w14:paraId="31B582AB" w14:textId="77777777" w:rsidR="009F79A8" w:rsidRPr="009F79A8" w:rsidRDefault="009F79A8" w:rsidP="009F79A8">
      <w:pPr>
        <w:ind w:firstLine="0"/>
        <w:jc w:val="center"/>
        <w:rPr>
          <w:rFonts w:ascii="Times New Roman" w:eastAsiaTheme="minorHAnsi" w:hAnsi="Times New Roman" w:cs="Times New Roman"/>
          <w:b/>
          <w:bCs/>
          <w:iCs/>
          <w:sz w:val="24"/>
          <w:szCs w:val="24"/>
        </w:rPr>
      </w:pPr>
      <w:r w:rsidRPr="009F79A8">
        <w:rPr>
          <w:rFonts w:ascii="Times New Roman" w:eastAsiaTheme="minorHAnsi" w:hAnsi="Times New Roman" w:cs="Times New Roman"/>
          <w:b/>
          <w:bCs/>
          <w:iCs/>
          <w:sz w:val="24"/>
          <w:szCs w:val="24"/>
        </w:rPr>
        <w:t>TERMINAI</w:t>
      </w:r>
    </w:p>
    <w:p w14:paraId="3C4C7BB6" w14:textId="5B1B043D" w:rsidR="009B4090" w:rsidRPr="004F1A11" w:rsidRDefault="009B4090" w:rsidP="009B4090">
      <w:pPr>
        <w:rPr>
          <w:rFonts w:eastAsiaTheme="minorHAnsi" w:cstheme="minorHAnsi"/>
          <w:bCs/>
          <w:iCs/>
        </w:rPr>
      </w:pPr>
    </w:p>
    <w:tbl>
      <w:tblPr>
        <w:tblStyle w:val="TableGrid2"/>
        <w:tblW w:w="11057" w:type="dxa"/>
        <w:tblInd w:w="-714" w:type="dxa"/>
        <w:tblLayout w:type="fixed"/>
        <w:tblLook w:val="04A0" w:firstRow="1" w:lastRow="0" w:firstColumn="1" w:lastColumn="0" w:noHBand="0" w:noVBand="1"/>
      </w:tblPr>
      <w:tblGrid>
        <w:gridCol w:w="567"/>
        <w:gridCol w:w="4253"/>
        <w:gridCol w:w="3260"/>
        <w:gridCol w:w="2977"/>
      </w:tblGrid>
      <w:tr w:rsidR="009B4090" w:rsidRPr="003428C9" w14:paraId="555CDB78" w14:textId="77777777" w:rsidTr="0033547E">
        <w:trPr>
          <w:trHeight w:val="20"/>
        </w:trPr>
        <w:tc>
          <w:tcPr>
            <w:tcW w:w="567" w:type="dxa"/>
          </w:tcPr>
          <w:p w14:paraId="5159A1ED" w14:textId="77777777" w:rsidR="009B4090" w:rsidRPr="003428C9" w:rsidRDefault="009B4090" w:rsidP="00241F83">
            <w:pPr>
              <w:ind w:firstLine="0"/>
              <w:jc w:val="center"/>
              <w:rPr>
                <w:b/>
                <w:bCs/>
                <w:sz w:val="21"/>
                <w:szCs w:val="21"/>
              </w:rPr>
            </w:pPr>
            <w:r w:rsidRPr="003428C9">
              <w:rPr>
                <w:b/>
                <w:bCs/>
                <w:sz w:val="21"/>
                <w:szCs w:val="21"/>
              </w:rPr>
              <w:t>Eil.</w:t>
            </w:r>
          </w:p>
          <w:p w14:paraId="76A5D3AA" w14:textId="77777777" w:rsidR="009B4090" w:rsidRPr="003428C9" w:rsidRDefault="009B4090" w:rsidP="00241F83">
            <w:pPr>
              <w:ind w:firstLine="0"/>
              <w:jc w:val="center"/>
              <w:rPr>
                <w:b/>
                <w:bCs/>
                <w:sz w:val="21"/>
                <w:szCs w:val="21"/>
              </w:rPr>
            </w:pPr>
            <w:r w:rsidRPr="003428C9">
              <w:rPr>
                <w:b/>
                <w:bCs/>
                <w:sz w:val="21"/>
                <w:szCs w:val="21"/>
              </w:rPr>
              <w:t>Nr.</w:t>
            </w:r>
          </w:p>
        </w:tc>
        <w:tc>
          <w:tcPr>
            <w:tcW w:w="4253" w:type="dxa"/>
          </w:tcPr>
          <w:p w14:paraId="52B62767" w14:textId="5742AEA9" w:rsidR="009B4090" w:rsidRPr="003428C9" w:rsidRDefault="009B4090" w:rsidP="00241F83">
            <w:pPr>
              <w:ind w:firstLine="0"/>
              <w:jc w:val="center"/>
              <w:rPr>
                <w:b/>
                <w:bCs/>
                <w:sz w:val="21"/>
                <w:szCs w:val="21"/>
              </w:rPr>
            </w:pPr>
            <w:r w:rsidRPr="003428C9">
              <w:rPr>
                <w:b/>
                <w:bCs/>
                <w:sz w:val="21"/>
                <w:szCs w:val="21"/>
              </w:rPr>
              <w:t>VEIKSMAS</w:t>
            </w:r>
          </w:p>
        </w:tc>
        <w:tc>
          <w:tcPr>
            <w:tcW w:w="3260" w:type="dxa"/>
            <w:hideMark/>
          </w:tcPr>
          <w:p w14:paraId="311283FE" w14:textId="77777777" w:rsidR="009B4090" w:rsidRPr="003428C9" w:rsidRDefault="009B4090" w:rsidP="00241F83">
            <w:pPr>
              <w:ind w:firstLine="34"/>
              <w:jc w:val="center"/>
              <w:rPr>
                <w:b/>
                <w:bCs/>
                <w:sz w:val="21"/>
                <w:szCs w:val="21"/>
              </w:rPr>
            </w:pPr>
            <w:r w:rsidRPr="003428C9">
              <w:rPr>
                <w:b/>
                <w:bCs/>
                <w:sz w:val="21"/>
                <w:szCs w:val="21"/>
              </w:rPr>
              <w:t>DATA/DIENŲ SKAIČIUS/ LAIKAS</w:t>
            </w:r>
          </w:p>
          <w:p w14:paraId="2E5E7E7E" w14:textId="77777777" w:rsidR="009B4090" w:rsidRPr="003428C9" w:rsidRDefault="009B4090" w:rsidP="00241F83">
            <w:pPr>
              <w:ind w:firstLine="34"/>
              <w:jc w:val="center"/>
              <w:rPr>
                <w:b/>
                <w:bCs/>
                <w:sz w:val="21"/>
                <w:szCs w:val="21"/>
              </w:rPr>
            </w:pPr>
            <w:r w:rsidRPr="003428C9">
              <w:rPr>
                <w:b/>
                <w:bCs/>
                <w:sz w:val="21"/>
                <w:szCs w:val="21"/>
              </w:rPr>
              <w:t>(Lietuvos laiku)</w:t>
            </w:r>
          </w:p>
        </w:tc>
        <w:tc>
          <w:tcPr>
            <w:tcW w:w="2977" w:type="dxa"/>
            <w:hideMark/>
          </w:tcPr>
          <w:p w14:paraId="7A276BBB" w14:textId="77777777" w:rsidR="009B4090" w:rsidRPr="003428C9" w:rsidRDefault="009B4090" w:rsidP="00241F83">
            <w:pPr>
              <w:ind w:firstLine="34"/>
              <w:jc w:val="center"/>
              <w:rPr>
                <w:b/>
                <w:bCs/>
                <w:sz w:val="21"/>
                <w:szCs w:val="21"/>
              </w:rPr>
            </w:pPr>
            <w:r w:rsidRPr="003428C9">
              <w:rPr>
                <w:b/>
                <w:bCs/>
                <w:sz w:val="21"/>
                <w:szCs w:val="21"/>
              </w:rPr>
              <w:t>PASTABOS</w:t>
            </w:r>
          </w:p>
        </w:tc>
      </w:tr>
      <w:tr w:rsidR="009B4090" w:rsidRPr="003428C9" w14:paraId="71291966" w14:textId="77777777" w:rsidTr="0033547E">
        <w:trPr>
          <w:trHeight w:val="20"/>
        </w:trPr>
        <w:tc>
          <w:tcPr>
            <w:tcW w:w="567" w:type="dxa"/>
          </w:tcPr>
          <w:p w14:paraId="36FA22B3" w14:textId="1DC35BF6" w:rsidR="009B4090" w:rsidRPr="003428C9" w:rsidRDefault="00517008" w:rsidP="003C138F">
            <w:pPr>
              <w:ind w:firstLine="0"/>
              <w:rPr>
                <w:bCs/>
                <w:sz w:val="21"/>
                <w:szCs w:val="21"/>
              </w:rPr>
            </w:pPr>
            <w:r w:rsidRPr="003428C9">
              <w:rPr>
                <w:bCs/>
                <w:sz w:val="21"/>
                <w:szCs w:val="21"/>
              </w:rPr>
              <w:t>1</w:t>
            </w:r>
            <w:r w:rsidR="00DC230B" w:rsidRPr="003428C9">
              <w:rPr>
                <w:bCs/>
                <w:sz w:val="21"/>
                <w:szCs w:val="21"/>
              </w:rPr>
              <w:t>.</w:t>
            </w:r>
          </w:p>
        </w:tc>
        <w:tc>
          <w:tcPr>
            <w:tcW w:w="4253" w:type="dxa"/>
          </w:tcPr>
          <w:p w14:paraId="3511EE24" w14:textId="0C005E1E" w:rsidR="009B4090" w:rsidRPr="003428C9" w:rsidRDefault="0070455D" w:rsidP="003C138F">
            <w:pPr>
              <w:ind w:firstLine="0"/>
              <w:rPr>
                <w:bCs/>
                <w:sz w:val="21"/>
                <w:szCs w:val="21"/>
              </w:rPr>
            </w:pPr>
            <w:r w:rsidRPr="003428C9">
              <w:rPr>
                <w:bCs/>
                <w:sz w:val="21"/>
                <w:szCs w:val="21"/>
              </w:rPr>
              <w:t>P</w:t>
            </w:r>
            <w:r w:rsidR="009B4090" w:rsidRPr="003428C9">
              <w:rPr>
                <w:bCs/>
                <w:sz w:val="21"/>
                <w:szCs w:val="21"/>
              </w:rPr>
              <w:t>asiūlymų pateikimo terminas</w:t>
            </w:r>
          </w:p>
        </w:tc>
        <w:tc>
          <w:tcPr>
            <w:tcW w:w="3260" w:type="dxa"/>
          </w:tcPr>
          <w:p w14:paraId="0BE9AF00" w14:textId="267557D8" w:rsidR="009B4090" w:rsidRPr="003428C9" w:rsidRDefault="009B4090" w:rsidP="003C138F">
            <w:pPr>
              <w:ind w:firstLine="34"/>
              <w:rPr>
                <w:sz w:val="21"/>
                <w:szCs w:val="21"/>
              </w:rPr>
            </w:pPr>
            <w:r w:rsidRPr="003428C9">
              <w:rPr>
                <w:sz w:val="21"/>
                <w:szCs w:val="21"/>
              </w:rPr>
              <w:t xml:space="preserve">Bus nurodytas </w:t>
            </w:r>
            <w:r w:rsidR="004F1A11" w:rsidRPr="003428C9">
              <w:rPr>
                <w:sz w:val="21"/>
                <w:szCs w:val="21"/>
              </w:rPr>
              <w:t>s</w:t>
            </w:r>
            <w:r w:rsidR="001A1301" w:rsidRPr="003428C9">
              <w:rPr>
                <w:sz w:val="21"/>
                <w:szCs w:val="21"/>
              </w:rPr>
              <w:t xml:space="preserve">kelbime apie pirkimą. </w:t>
            </w:r>
          </w:p>
        </w:tc>
        <w:tc>
          <w:tcPr>
            <w:tcW w:w="2977" w:type="dxa"/>
          </w:tcPr>
          <w:p w14:paraId="44399C2C" w14:textId="7A27884C" w:rsidR="009B4090" w:rsidRPr="003428C9" w:rsidRDefault="00115BB9" w:rsidP="00545839">
            <w:pPr>
              <w:ind w:firstLine="0"/>
              <w:rPr>
                <w:sz w:val="21"/>
                <w:szCs w:val="21"/>
              </w:rPr>
            </w:pPr>
            <w:r w:rsidRPr="003428C9">
              <w:rPr>
                <w:sz w:val="21"/>
                <w:szCs w:val="21"/>
              </w:rPr>
              <w:t>P</w:t>
            </w:r>
            <w:r w:rsidR="004F1A11" w:rsidRPr="003428C9">
              <w:rPr>
                <w:sz w:val="21"/>
                <w:szCs w:val="21"/>
              </w:rPr>
              <w:t>erkančioji organizacija</w:t>
            </w:r>
            <w:r w:rsidRPr="003428C9">
              <w:rPr>
                <w:sz w:val="21"/>
                <w:szCs w:val="21"/>
              </w:rPr>
              <w:t xml:space="preserve"> turi teisę pratęsti pasiūlymų pateikimo terminą.</w:t>
            </w:r>
          </w:p>
        </w:tc>
      </w:tr>
      <w:tr w:rsidR="009B4090" w:rsidRPr="003428C9" w14:paraId="71C31B48" w14:textId="77777777" w:rsidTr="0033547E">
        <w:trPr>
          <w:trHeight w:val="20"/>
        </w:trPr>
        <w:tc>
          <w:tcPr>
            <w:tcW w:w="567" w:type="dxa"/>
          </w:tcPr>
          <w:p w14:paraId="50C060F4" w14:textId="636324E9" w:rsidR="009B4090" w:rsidRPr="003428C9" w:rsidRDefault="00517008" w:rsidP="003C138F">
            <w:pPr>
              <w:ind w:firstLine="0"/>
              <w:rPr>
                <w:bCs/>
                <w:sz w:val="21"/>
                <w:szCs w:val="21"/>
              </w:rPr>
            </w:pPr>
            <w:r w:rsidRPr="003428C9">
              <w:rPr>
                <w:bCs/>
                <w:sz w:val="21"/>
                <w:szCs w:val="21"/>
              </w:rPr>
              <w:t>2</w:t>
            </w:r>
            <w:r w:rsidR="00DC230B" w:rsidRPr="003428C9">
              <w:rPr>
                <w:bCs/>
                <w:sz w:val="21"/>
                <w:szCs w:val="21"/>
              </w:rPr>
              <w:t>.</w:t>
            </w:r>
          </w:p>
        </w:tc>
        <w:tc>
          <w:tcPr>
            <w:tcW w:w="4253" w:type="dxa"/>
          </w:tcPr>
          <w:p w14:paraId="7F545710" w14:textId="36BE22A0" w:rsidR="009B4090" w:rsidRPr="003428C9" w:rsidRDefault="004B219C" w:rsidP="003C138F">
            <w:pPr>
              <w:ind w:firstLine="0"/>
              <w:rPr>
                <w:bCs/>
                <w:sz w:val="21"/>
                <w:szCs w:val="21"/>
              </w:rPr>
            </w:pPr>
            <w:r w:rsidRPr="003428C9">
              <w:rPr>
                <w:sz w:val="21"/>
                <w:szCs w:val="21"/>
              </w:rPr>
              <w:t xml:space="preserve">Pasiūlymą </w:t>
            </w:r>
            <w:r w:rsidR="009B4090" w:rsidRPr="003428C9">
              <w:rPr>
                <w:sz w:val="21"/>
                <w:szCs w:val="21"/>
              </w:rPr>
              <w:t>patikslinti pirkimo dokumentus</w:t>
            </w:r>
            <w:r w:rsidR="00BE5267" w:rsidRPr="003428C9">
              <w:rPr>
                <w:sz w:val="21"/>
                <w:szCs w:val="21"/>
              </w:rPr>
              <w:t xml:space="preserve"> arba</w:t>
            </w:r>
            <w:r w:rsidR="00665B16" w:rsidRPr="003428C9">
              <w:rPr>
                <w:sz w:val="21"/>
                <w:szCs w:val="21"/>
              </w:rPr>
              <w:t xml:space="preserve"> </w:t>
            </w:r>
            <w:r w:rsidR="00BE7123" w:rsidRPr="003428C9">
              <w:rPr>
                <w:sz w:val="21"/>
                <w:szCs w:val="21"/>
              </w:rPr>
              <w:t xml:space="preserve">prašymus </w:t>
            </w:r>
            <w:r w:rsidR="00BE5267" w:rsidRPr="003428C9">
              <w:rPr>
                <w:sz w:val="21"/>
                <w:szCs w:val="21"/>
              </w:rPr>
              <w:t xml:space="preserve">dėl pirkimo dokumentų </w:t>
            </w:r>
            <w:r w:rsidR="00BE7123" w:rsidRPr="003428C9">
              <w:rPr>
                <w:sz w:val="21"/>
                <w:szCs w:val="21"/>
              </w:rPr>
              <w:t xml:space="preserve">paaiškinimų </w:t>
            </w:r>
            <w:r w:rsidR="004F1A11" w:rsidRPr="003428C9">
              <w:rPr>
                <w:sz w:val="21"/>
                <w:szCs w:val="21"/>
              </w:rPr>
              <w:t xml:space="preserve">tiekėjas </w:t>
            </w:r>
            <w:r w:rsidR="009B4090" w:rsidRPr="003428C9">
              <w:rPr>
                <w:sz w:val="21"/>
                <w:szCs w:val="21"/>
              </w:rPr>
              <w:t>turi pateikti ne vėliau kaip:</w:t>
            </w:r>
          </w:p>
        </w:tc>
        <w:tc>
          <w:tcPr>
            <w:tcW w:w="3260" w:type="dxa"/>
          </w:tcPr>
          <w:p w14:paraId="619D0CA1" w14:textId="1F405E69" w:rsidR="00440809" w:rsidRPr="003428C9" w:rsidRDefault="004E6952" w:rsidP="003C138F">
            <w:pPr>
              <w:ind w:firstLine="0"/>
              <w:rPr>
                <w:sz w:val="21"/>
                <w:szCs w:val="21"/>
              </w:rPr>
            </w:pPr>
            <w:r w:rsidRPr="003428C9">
              <w:rPr>
                <w:sz w:val="21"/>
                <w:szCs w:val="21"/>
              </w:rPr>
              <w:t>L</w:t>
            </w:r>
            <w:r w:rsidR="00440809" w:rsidRPr="003428C9">
              <w:rPr>
                <w:sz w:val="21"/>
                <w:szCs w:val="21"/>
              </w:rPr>
              <w:t xml:space="preserve">ikus </w:t>
            </w:r>
            <w:r w:rsidR="00440809" w:rsidRPr="003428C9">
              <w:rPr>
                <w:b/>
                <w:sz w:val="21"/>
                <w:szCs w:val="21"/>
              </w:rPr>
              <w:t>2 darbo dienoms</w:t>
            </w:r>
            <w:r w:rsidR="00440809" w:rsidRPr="003428C9">
              <w:rPr>
                <w:sz w:val="21"/>
                <w:szCs w:val="21"/>
              </w:rPr>
              <w:t xml:space="preserve"> iki pasiūlymų pateikimo termino pabaigos.</w:t>
            </w:r>
          </w:p>
        </w:tc>
        <w:tc>
          <w:tcPr>
            <w:tcW w:w="2977" w:type="dxa"/>
          </w:tcPr>
          <w:p w14:paraId="7E071BD1" w14:textId="59BF4D55" w:rsidR="00B831AF" w:rsidRPr="003428C9" w:rsidRDefault="00B831AF" w:rsidP="00545839">
            <w:pPr>
              <w:ind w:firstLine="0"/>
              <w:rPr>
                <w:sz w:val="21"/>
                <w:szCs w:val="21"/>
              </w:rPr>
            </w:pPr>
          </w:p>
        </w:tc>
      </w:tr>
      <w:tr w:rsidR="009B4090" w:rsidRPr="003428C9" w14:paraId="7760B2FE" w14:textId="77777777" w:rsidTr="0033547E">
        <w:trPr>
          <w:trHeight w:val="20"/>
        </w:trPr>
        <w:tc>
          <w:tcPr>
            <w:tcW w:w="567" w:type="dxa"/>
          </w:tcPr>
          <w:p w14:paraId="64FA8AD2" w14:textId="45B79B91" w:rsidR="009B4090" w:rsidRPr="003428C9" w:rsidRDefault="00517008" w:rsidP="003C138F">
            <w:pPr>
              <w:ind w:firstLine="0"/>
              <w:rPr>
                <w:bCs/>
                <w:sz w:val="21"/>
                <w:szCs w:val="21"/>
              </w:rPr>
            </w:pPr>
            <w:r w:rsidRPr="003428C9">
              <w:rPr>
                <w:bCs/>
                <w:sz w:val="21"/>
                <w:szCs w:val="21"/>
              </w:rPr>
              <w:t>3</w:t>
            </w:r>
            <w:r w:rsidR="00DC230B" w:rsidRPr="003428C9">
              <w:rPr>
                <w:bCs/>
                <w:sz w:val="21"/>
                <w:szCs w:val="21"/>
              </w:rPr>
              <w:t>.</w:t>
            </w:r>
          </w:p>
        </w:tc>
        <w:tc>
          <w:tcPr>
            <w:tcW w:w="4253" w:type="dxa"/>
          </w:tcPr>
          <w:p w14:paraId="7AAC8941" w14:textId="2FDA5814" w:rsidR="009B4090" w:rsidRPr="003428C9" w:rsidRDefault="004F1A11" w:rsidP="003C138F">
            <w:pPr>
              <w:ind w:firstLine="0"/>
              <w:rPr>
                <w:sz w:val="21"/>
                <w:szCs w:val="21"/>
              </w:rPr>
            </w:pPr>
            <w:r w:rsidRPr="003428C9">
              <w:rPr>
                <w:rFonts w:eastAsia="Arial"/>
                <w:sz w:val="21"/>
                <w:szCs w:val="21"/>
              </w:rPr>
              <w:t xml:space="preserve">Perkančioji organizacija </w:t>
            </w:r>
            <w:r w:rsidRPr="003428C9">
              <w:rPr>
                <w:sz w:val="21"/>
                <w:szCs w:val="21"/>
              </w:rPr>
              <w:t>p</w:t>
            </w:r>
            <w:r w:rsidR="009B4090" w:rsidRPr="003428C9">
              <w:rPr>
                <w:sz w:val="21"/>
                <w:szCs w:val="21"/>
              </w:rPr>
              <w:t xml:space="preserve">irkimo dokumentų paaiškinimą, patikslinimą pateikia visiems </w:t>
            </w:r>
            <w:r w:rsidRPr="003428C9">
              <w:rPr>
                <w:sz w:val="21"/>
                <w:szCs w:val="21"/>
              </w:rPr>
              <w:t>dalyviams</w:t>
            </w:r>
            <w:r w:rsidR="004E6952" w:rsidRPr="003428C9">
              <w:rPr>
                <w:sz w:val="21"/>
                <w:szCs w:val="21"/>
              </w:rPr>
              <w:t>:</w:t>
            </w:r>
          </w:p>
        </w:tc>
        <w:tc>
          <w:tcPr>
            <w:tcW w:w="3260" w:type="dxa"/>
          </w:tcPr>
          <w:p w14:paraId="481A8331" w14:textId="0FB50278" w:rsidR="0054231A" w:rsidRPr="003428C9" w:rsidRDefault="004D59EA" w:rsidP="003C138F">
            <w:pPr>
              <w:ind w:firstLine="0"/>
              <w:rPr>
                <w:sz w:val="21"/>
                <w:szCs w:val="21"/>
              </w:rPr>
            </w:pPr>
            <w:r w:rsidRPr="003428C9">
              <w:rPr>
                <w:bCs/>
                <w:sz w:val="21"/>
                <w:szCs w:val="21"/>
              </w:rPr>
              <w:t>Likus ne mažiau kaip</w:t>
            </w:r>
            <w:r w:rsidRPr="003428C9">
              <w:rPr>
                <w:b/>
                <w:sz w:val="21"/>
                <w:szCs w:val="21"/>
              </w:rPr>
              <w:t xml:space="preserve"> </w:t>
            </w:r>
            <w:r w:rsidR="0054231A" w:rsidRPr="003428C9">
              <w:rPr>
                <w:b/>
                <w:sz w:val="21"/>
                <w:szCs w:val="21"/>
              </w:rPr>
              <w:t>1 darbo dienai</w:t>
            </w:r>
            <w:r w:rsidR="0054231A" w:rsidRPr="003428C9">
              <w:rPr>
                <w:sz w:val="21"/>
                <w:szCs w:val="21"/>
              </w:rPr>
              <w:t xml:space="preserve"> iki pasiūlymų pateikimo termino pabaigos.</w:t>
            </w:r>
          </w:p>
        </w:tc>
        <w:tc>
          <w:tcPr>
            <w:tcW w:w="2977" w:type="dxa"/>
          </w:tcPr>
          <w:p w14:paraId="754F1EE2" w14:textId="7FF354BB" w:rsidR="001E4D4B" w:rsidRPr="003428C9" w:rsidRDefault="00A90821" w:rsidP="00545839">
            <w:pPr>
              <w:ind w:firstLine="0"/>
              <w:rPr>
                <w:color w:val="7030A0"/>
                <w:sz w:val="21"/>
                <w:szCs w:val="21"/>
              </w:rPr>
            </w:pPr>
            <w:r w:rsidRPr="003428C9">
              <w:rPr>
                <w:color w:val="000000"/>
                <w:sz w:val="21"/>
                <w:szCs w:val="21"/>
              </w:rPr>
              <w:t xml:space="preserve">Jei paaiškinimai ar patikslinimai teikiami </w:t>
            </w:r>
            <w:r w:rsidR="004F1A11" w:rsidRPr="003428C9">
              <w:rPr>
                <w:color w:val="000000"/>
                <w:sz w:val="21"/>
                <w:szCs w:val="21"/>
              </w:rPr>
              <w:t xml:space="preserve">perkančiosios organizacijos </w:t>
            </w:r>
            <w:r w:rsidRPr="003428C9">
              <w:rPr>
                <w:color w:val="000000"/>
                <w:sz w:val="21"/>
                <w:szCs w:val="21"/>
              </w:rPr>
              <w:t>iniciatyva</w:t>
            </w:r>
            <w:r w:rsidR="00214E99" w:rsidRPr="003428C9">
              <w:rPr>
                <w:color w:val="000000"/>
                <w:sz w:val="21"/>
                <w:szCs w:val="21"/>
              </w:rPr>
              <w:t>,</w:t>
            </w:r>
            <w:r w:rsidR="005033DA" w:rsidRPr="003428C9">
              <w:rPr>
                <w:color w:val="000000"/>
                <w:sz w:val="21"/>
                <w:szCs w:val="21"/>
              </w:rPr>
              <w:t xml:space="preserve"> jų pateikimo</w:t>
            </w:r>
            <w:r w:rsidR="00214E99" w:rsidRPr="003428C9">
              <w:rPr>
                <w:color w:val="000000"/>
                <w:sz w:val="21"/>
                <w:szCs w:val="21"/>
              </w:rPr>
              <w:t xml:space="preserve"> terminas nesikeičia. </w:t>
            </w:r>
          </w:p>
        </w:tc>
      </w:tr>
      <w:tr w:rsidR="009B4090" w:rsidRPr="003428C9" w14:paraId="791A4922" w14:textId="77777777" w:rsidTr="0033547E">
        <w:trPr>
          <w:trHeight w:val="1055"/>
        </w:trPr>
        <w:tc>
          <w:tcPr>
            <w:tcW w:w="567" w:type="dxa"/>
          </w:tcPr>
          <w:p w14:paraId="461822DB" w14:textId="137D17A7" w:rsidR="009B4090" w:rsidRPr="003428C9" w:rsidRDefault="00517008" w:rsidP="003C138F">
            <w:pPr>
              <w:ind w:firstLine="0"/>
              <w:rPr>
                <w:bCs/>
                <w:sz w:val="21"/>
                <w:szCs w:val="21"/>
              </w:rPr>
            </w:pPr>
            <w:r w:rsidRPr="003428C9">
              <w:rPr>
                <w:bCs/>
                <w:sz w:val="21"/>
                <w:szCs w:val="21"/>
              </w:rPr>
              <w:t>4</w:t>
            </w:r>
            <w:r w:rsidR="00DC230B" w:rsidRPr="003428C9">
              <w:rPr>
                <w:bCs/>
                <w:sz w:val="21"/>
                <w:szCs w:val="21"/>
              </w:rPr>
              <w:t>.</w:t>
            </w:r>
          </w:p>
        </w:tc>
        <w:tc>
          <w:tcPr>
            <w:tcW w:w="4253" w:type="dxa"/>
            <w:hideMark/>
          </w:tcPr>
          <w:p w14:paraId="26FE1223" w14:textId="379DC869" w:rsidR="009B4090" w:rsidRPr="003428C9" w:rsidRDefault="009B4090" w:rsidP="003C138F">
            <w:pPr>
              <w:ind w:firstLine="0"/>
              <w:rPr>
                <w:sz w:val="21"/>
                <w:szCs w:val="21"/>
              </w:rPr>
            </w:pPr>
            <w:r w:rsidRPr="003428C9">
              <w:rPr>
                <w:sz w:val="21"/>
                <w:szCs w:val="21"/>
              </w:rPr>
              <w:t xml:space="preserve">Pradinis susipažinimas su CVP IS priemonėmis gautais </w:t>
            </w:r>
            <w:r w:rsidR="004F1A11" w:rsidRPr="003428C9">
              <w:rPr>
                <w:sz w:val="21"/>
                <w:szCs w:val="21"/>
              </w:rPr>
              <w:t>p</w:t>
            </w:r>
            <w:r w:rsidRPr="003428C9">
              <w:rPr>
                <w:sz w:val="21"/>
                <w:szCs w:val="21"/>
              </w:rPr>
              <w:t>asiūlymais</w:t>
            </w:r>
          </w:p>
        </w:tc>
        <w:tc>
          <w:tcPr>
            <w:tcW w:w="3260" w:type="dxa"/>
            <w:hideMark/>
          </w:tcPr>
          <w:p w14:paraId="7C0A95BD" w14:textId="3990BC9A" w:rsidR="009B4090" w:rsidRPr="003428C9" w:rsidRDefault="009B4090" w:rsidP="003C138F">
            <w:pPr>
              <w:ind w:firstLine="34"/>
              <w:rPr>
                <w:sz w:val="21"/>
                <w:szCs w:val="21"/>
              </w:rPr>
            </w:pPr>
            <w:r w:rsidRPr="003428C9">
              <w:rPr>
                <w:sz w:val="21"/>
                <w:szCs w:val="21"/>
              </w:rPr>
              <w:t xml:space="preserve">Pradedamas ne anksčiau </w:t>
            </w:r>
            <w:r w:rsidRPr="00390D4A">
              <w:rPr>
                <w:b/>
                <w:bCs/>
                <w:sz w:val="21"/>
                <w:szCs w:val="21"/>
              </w:rPr>
              <w:t xml:space="preserve">nei </w:t>
            </w:r>
            <w:r w:rsidRPr="00390D4A">
              <w:rPr>
                <w:b/>
                <w:bCs/>
                <w:color w:val="000000" w:themeColor="text1"/>
                <w:sz w:val="21"/>
                <w:szCs w:val="21"/>
              </w:rPr>
              <w:t xml:space="preserve">po </w:t>
            </w:r>
            <w:r w:rsidR="00784593" w:rsidRPr="00390D4A">
              <w:rPr>
                <w:b/>
                <w:bCs/>
                <w:color w:val="000000" w:themeColor="text1"/>
                <w:sz w:val="21"/>
                <w:szCs w:val="21"/>
              </w:rPr>
              <w:t>30</w:t>
            </w:r>
            <w:r w:rsidRPr="00390D4A">
              <w:rPr>
                <w:b/>
                <w:bCs/>
                <w:color w:val="000000" w:themeColor="text1"/>
                <w:sz w:val="21"/>
                <w:szCs w:val="21"/>
              </w:rPr>
              <w:t xml:space="preserve"> minučių</w:t>
            </w:r>
            <w:r w:rsidRPr="003428C9">
              <w:rPr>
                <w:sz w:val="21"/>
                <w:szCs w:val="21"/>
              </w:rPr>
              <w:t xml:space="preserve"> po </w:t>
            </w:r>
            <w:r w:rsidR="00D73763" w:rsidRPr="003428C9">
              <w:rPr>
                <w:sz w:val="21"/>
                <w:szCs w:val="21"/>
              </w:rPr>
              <w:t xml:space="preserve">galutinių </w:t>
            </w:r>
            <w:r w:rsidRPr="003428C9">
              <w:rPr>
                <w:sz w:val="21"/>
                <w:szCs w:val="21"/>
              </w:rPr>
              <w:t>pasiūlymų pateikimo termino pabaigos</w:t>
            </w:r>
          </w:p>
        </w:tc>
        <w:tc>
          <w:tcPr>
            <w:tcW w:w="2977" w:type="dxa"/>
            <w:hideMark/>
          </w:tcPr>
          <w:p w14:paraId="3D1F695F" w14:textId="77777777" w:rsidR="009B4090" w:rsidRPr="003428C9" w:rsidRDefault="009B4090" w:rsidP="003C138F">
            <w:pPr>
              <w:ind w:firstLine="34"/>
              <w:rPr>
                <w:iCs/>
                <w:sz w:val="21"/>
                <w:szCs w:val="21"/>
              </w:rPr>
            </w:pPr>
          </w:p>
        </w:tc>
      </w:tr>
      <w:tr w:rsidR="009B4090" w:rsidRPr="003428C9" w14:paraId="0138F2AB" w14:textId="77777777" w:rsidTr="0033547E">
        <w:trPr>
          <w:trHeight w:val="20"/>
        </w:trPr>
        <w:tc>
          <w:tcPr>
            <w:tcW w:w="567" w:type="dxa"/>
          </w:tcPr>
          <w:p w14:paraId="0074A593" w14:textId="589DB96D" w:rsidR="009B4090" w:rsidRPr="003428C9" w:rsidRDefault="00517008" w:rsidP="003C138F">
            <w:pPr>
              <w:ind w:firstLine="0"/>
              <w:rPr>
                <w:bCs/>
                <w:sz w:val="21"/>
                <w:szCs w:val="21"/>
              </w:rPr>
            </w:pPr>
            <w:r w:rsidRPr="003428C9">
              <w:rPr>
                <w:bCs/>
                <w:sz w:val="21"/>
                <w:szCs w:val="21"/>
              </w:rPr>
              <w:t>5</w:t>
            </w:r>
            <w:r w:rsidR="00DC230B" w:rsidRPr="003428C9">
              <w:rPr>
                <w:bCs/>
                <w:sz w:val="21"/>
                <w:szCs w:val="21"/>
              </w:rPr>
              <w:t>.</w:t>
            </w:r>
          </w:p>
        </w:tc>
        <w:tc>
          <w:tcPr>
            <w:tcW w:w="4253" w:type="dxa"/>
          </w:tcPr>
          <w:p w14:paraId="1600B493" w14:textId="77777777" w:rsidR="009B4090" w:rsidRPr="003428C9" w:rsidRDefault="009B4090" w:rsidP="003C138F">
            <w:pPr>
              <w:ind w:firstLine="0"/>
              <w:rPr>
                <w:sz w:val="21"/>
                <w:szCs w:val="21"/>
              </w:rPr>
            </w:pPr>
            <w:r w:rsidRPr="003428C9">
              <w:rPr>
                <w:bCs/>
                <w:sz w:val="21"/>
                <w:szCs w:val="21"/>
              </w:rPr>
              <w:t>Pasiūlymo galiojimo ir pasiūlymo galiojimo užtikrinimo (jei taikoma) terminas ne trumpesnis kaip</w:t>
            </w:r>
          </w:p>
        </w:tc>
        <w:tc>
          <w:tcPr>
            <w:tcW w:w="3260" w:type="dxa"/>
          </w:tcPr>
          <w:p w14:paraId="341C1969" w14:textId="123C0F3D" w:rsidR="009B4090" w:rsidRPr="003428C9" w:rsidRDefault="00390D4A" w:rsidP="003C138F">
            <w:pPr>
              <w:ind w:firstLine="34"/>
              <w:rPr>
                <w:sz w:val="21"/>
                <w:szCs w:val="21"/>
              </w:rPr>
            </w:pPr>
            <w:r>
              <w:rPr>
                <w:sz w:val="21"/>
                <w:szCs w:val="21"/>
              </w:rPr>
              <w:t>90</w:t>
            </w:r>
            <w:r w:rsidR="009B4090" w:rsidRPr="003428C9">
              <w:rPr>
                <w:sz w:val="21"/>
                <w:szCs w:val="21"/>
              </w:rPr>
              <w:t xml:space="preserve"> (</w:t>
            </w:r>
            <w:r>
              <w:rPr>
                <w:sz w:val="21"/>
                <w:szCs w:val="21"/>
              </w:rPr>
              <w:t>devyniasdešimt</w:t>
            </w:r>
            <w:r w:rsidR="009B4090" w:rsidRPr="003428C9">
              <w:rPr>
                <w:sz w:val="21"/>
                <w:szCs w:val="21"/>
              </w:rPr>
              <w:t>) dienų nuo pasiūlymų pateikimo galutinio termino pabaigos</w:t>
            </w:r>
            <w:r w:rsidR="2F96E0D3" w:rsidRPr="003428C9">
              <w:rPr>
                <w:sz w:val="21"/>
                <w:szCs w:val="21"/>
              </w:rPr>
              <w:t xml:space="preserve">. </w:t>
            </w:r>
          </w:p>
        </w:tc>
        <w:tc>
          <w:tcPr>
            <w:tcW w:w="2977" w:type="dxa"/>
          </w:tcPr>
          <w:p w14:paraId="3507A45A" w14:textId="77777777" w:rsidR="009B4090" w:rsidRPr="003428C9" w:rsidRDefault="009B4090" w:rsidP="003C138F">
            <w:pPr>
              <w:ind w:firstLine="34"/>
              <w:rPr>
                <w:sz w:val="21"/>
                <w:szCs w:val="21"/>
              </w:rPr>
            </w:pPr>
          </w:p>
        </w:tc>
      </w:tr>
      <w:tr w:rsidR="009D112D" w:rsidRPr="003428C9" w14:paraId="080CE098" w14:textId="77777777" w:rsidTr="0033547E">
        <w:trPr>
          <w:trHeight w:val="20"/>
        </w:trPr>
        <w:tc>
          <w:tcPr>
            <w:tcW w:w="567" w:type="dxa"/>
          </w:tcPr>
          <w:p w14:paraId="7485D8E3" w14:textId="07F74960" w:rsidR="009D112D" w:rsidRPr="003428C9" w:rsidRDefault="009D112D" w:rsidP="003C138F">
            <w:pPr>
              <w:ind w:firstLine="0"/>
              <w:rPr>
                <w:bCs/>
              </w:rPr>
            </w:pPr>
            <w:r w:rsidRPr="003428C9">
              <w:rPr>
                <w:bCs/>
                <w:sz w:val="21"/>
                <w:szCs w:val="21"/>
              </w:rPr>
              <w:t>6.</w:t>
            </w:r>
          </w:p>
        </w:tc>
        <w:tc>
          <w:tcPr>
            <w:tcW w:w="4253" w:type="dxa"/>
          </w:tcPr>
          <w:p w14:paraId="4DDE607E" w14:textId="720777F7" w:rsidR="009D112D" w:rsidRPr="001138EE" w:rsidRDefault="009D112D" w:rsidP="003C138F">
            <w:pPr>
              <w:ind w:firstLine="0"/>
              <w:rPr>
                <w:rFonts w:eastAsia="Arial"/>
                <w:sz w:val="21"/>
                <w:szCs w:val="21"/>
              </w:rPr>
            </w:pPr>
            <w:r w:rsidRPr="001138EE">
              <w:rPr>
                <w:rFonts w:eastAsia="Arial"/>
                <w:sz w:val="21"/>
                <w:szCs w:val="21"/>
              </w:rPr>
              <w:t>Objekto apžiūra bus vykdoma:</w:t>
            </w:r>
          </w:p>
        </w:tc>
        <w:tc>
          <w:tcPr>
            <w:tcW w:w="3260" w:type="dxa"/>
          </w:tcPr>
          <w:p w14:paraId="6728AE7E" w14:textId="3F9673E5" w:rsidR="009D112D" w:rsidRPr="001138EE" w:rsidRDefault="001138EE" w:rsidP="00C1759E">
            <w:pPr>
              <w:ind w:firstLine="0"/>
              <w:rPr>
                <w:sz w:val="21"/>
                <w:szCs w:val="21"/>
              </w:rPr>
            </w:pPr>
            <w:r w:rsidRPr="001138EE">
              <w:rPr>
                <w:sz w:val="21"/>
                <w:szCs w:val="21"/>
              </w:rPr>
              <w:t>Netaikoma</w:t>
            </w:r>
          </w:p>
        </w:tc>
        <w:tc>
          <w:tcPr>
            <w:tcW w:w="2977" w:type="dxa"/>
          </w:tcPr>
          <w:p w14:paraId="1EBB071F" w14:textId="4CBB5EB1" w:rsidR="009D112D" w:rsidRPr="001138EE" w:rsidRDefault="001138EE" w:rsidP="00C1759E">
            <w:pPr>
              <w:tabs>
                <w:tab w:val="left" w:pos="705"/>
              </w:tabs>
              <w:ind w:firstLine="34"/>
              <w:rPr>
                <w:sz w:val="21"/>
                <w:szCs w:val="21"/>
              </w:rPr>
            </w:pPr>
            <w:r w:rsidRPr="001138EE">
              <w:rPr>
                <w:sz w:val="21"/>
                <w:szCs w:val="21"/>
              </w:rPr>
              <w:t>Netaikoma</w:t>
            </w:r>
          </w:p>
        </w:tc>
      </w:tr>
      <w:tr w:rsidR="009B4090" w:rsidRPr="003428C9" w14:paraId="343ACB13" w14:textId="77777777" w:rsidTr="0033547E">
        <w:trPr>
          <w:trHeight w:val="20"/>
        </w:trPr>
        <w:tc>
          <w:tcPr>
            <w:tcW w:w="567" w:type="dxa"/>
          </w:tcPr>
          <w:p w14:paraId="00C23D6A" w14:textId="32415156" w:rsidR="009B4090" w:rsidRPr="003428C9" w:rsidRDefault="009D112D" w:rsidP="003C138F">
            <w:pPr>
              <w:ind w:firstLine="0"/>
              <w:rPr>
                <w:bCs/>
                <w:sz w:val="21"/>
                <w:szCs w:val="21"/>
              </w:rPr>
            </w:pPr>
            <w:r w:rsidRPr="003428C9">
              <w:rPr>
                <w:bCs/>
                <w:sz w:val="21"/>
                <w:szCs w:val="21"/>
              </w:rPr>
              <w:t>7.</w:t>
            </w:r>
          </w:p>
        </w:tc>
        <w:tc>
          <w:tcPr>
            <w:tcW w:w="4253" w:type="dxa"/>
          </w:tcPr>
          <w:p w14:paraId="36BAB894" w14:textId="7CDA103F" w:rsidR="009B4090" w:rsidRPr="003428C9" w:rsidRDefault="5AD43D29" w:rsidP="003C138F">
            <w:pPr>
              <w:ind w:firstLine="0"/>
              <w:rPr>
                <w:sz w:val="21"/>
                <w:szCs w:val="21"/>
              </w:rPr>
            </w:pPr>
            <w:r w:rsidRPr="003428C9">
              <w:rPr>
                <w:rFonts w:eastAsia="Arial"/>
                <w:sz w:val="21"/>
                <w:szCs w:val="21"/>
              </w:rPr>
              <w:t>P</w:t>
            </w:r>
            <w:r w:rsidR="004F1A11" w:rsidRPr="003428C9">
              <w:rPr>
                <w:rFonts w:eastAsia="Arial"/>
                <w:sz w:val="21"/>
                <w:szCs w:val="21"/>
              </w:rPr>
              <w:t>erkančioji organizacija</w:t>
            </w:r>
            <w:r w:rsidR="009B4090" w:rsidRPr="003428C9">
              <w:rPr>
                <w:sz w:val="21"/>
                <w:szCs w:val="21"/>
              </w:rPr>
              <w:t xml:space="preserve"> atsako</w:t>
            </w:r>
            <w:r w:rsidR="00063554" w:rsidRPr="003428C9">
              <w:rPr>
                <w:sz w:val="21"/>
                <w:szCs w:val="21"/>
              </w:rPr>
              <w:t xml:space="preserve"> </w:t>
            </w:r>
            <w:r w:rsidR="004F1A11" w:rsidRPr="003428C9">
              <w:rPr>
                <w:sz w:val="21"/>
                <w:szCs w:val="21"/>
              </w:rPr>
              <w:t>d</w:t>
            </w:r>
            <w:r w:rsidR="00063554" w:rsidRPr="003428C9">
              <w:rPr>
                <w:sz w:val="21"/>
                <w:szCs w:val="21"/>
              </w:rPr>
              <w:t>alyviui</w:t>
            </w:r>
            <w:r w:rsidR="009B4090" w:rsidRPr="003428C9">
              <w:rPr>
                <w:sz w:val="21"/>
                <w:szCs w:val="21"/>
              </w:rPr>
              <w:t>, ar ji</w:t>
            </w:r>
            <w:r w:rsidR="000A1B88" w:rsidRPr="003428C9">
              <w:rPr>
                <w:sz w:val="21"/>
                <w:szCs w:val="21"/>
              </w:rPr>
              <w:t>s</w:t>
            </w:r>
            <w:r w:rsidR="009B4090" w:rsidRPr="003428C9">
              <w:rPr>
                <w:sz w:val="21"/>
                <w:szCs w:val="21"/>
              </w:rPr>
              <w:t xml:space="preserve"> sutinka priimti </w:t>
            </w:r>
            <w:r w:rsidR="004F1A11" w:rsidRPr="003428C9">
              <w:rPr>
                <w:sz w:val="21"/>
                <w:szCs w:val="21"/>
              </w:rPr>
              <w:t>d</w:t>
            </w:r>
            <w:r w:rsidR="00063554" w:rsidRPr="003428C9">
              <w:rPr>
                <w:sz w:val="21"/>
                <w:szCs w:val="21"/>
              </w:rPr>
              <w:t xml:space="preserve">alyvio </w:t>
            </w:r>
            <w:r w:rsidR="009B4090" w:rsidRPr="003428C9">
              <w:rPr>
                <w:sz w:val="21"/>
                <w:szCs w:val="21"/>
              </w:rPr>
              <w:t>siūlomą pasiūlymo galiojimo užtikrinimą patvirtinantį dokumentą ne vėliau kaip per</w:t>
            </w:r>
          </w:p>
        </w:tc>
        <w:tc>
          <w:tcPr>
            <w:tcW w:w="3260" w:type="dxa"/>
          </w:tcPr>
          <w:p w14:paraId="44AD543A" w14:textId="24CC63CA" w:rsidR="009B4090" w:rsidRPr="003428C9" w:rsidRDefault="00AB7A99" w:rsidP="00545839">
            <w:pPr>
              <w:ind w:firstLine="34"/>
              <w:rPr>
                <w:sz w:val="21"/>
                <w:szCs w:val="21"/>
              </w:rPr>
            </w:pPr>
            <w:r>
              <w:rPr>
                <w:sz w:val="21"/>
                <w:szCs w:val="21"/>
              </w:rPr>
              <w:t>Netaikoma</w:t>
            </w:r>
          </w:p>
        </w:tc>
        <w:tc>
          <w:tcPr>
            <w:tcW w:w="2977" w:type="dxa"/>
          </w:tcPr>
          <w:p w14:paraId="4885131B" w14:textId="726214C1" w:rsidR="009B4090" w:rsidRPr="003428C9" w:rsidRDefault="009B4090" w:rsidP="003C138F">
            <w:pPr>
              <w:ind w:firstLine="34"/>
              <w:rPr>
                <w:sz w:val="21"/>
                <w:szCs w:val="21"/>
              </w:rPr>
            </w:pPr>
            <w:r w:rsidRPr="003428C9">
              <w:rPr>
                <w:sz w:val="21"/>
                <w:szCs w:val="21"/>
              </w:rPr>
              <w:t>Netaikoma</w:t>
            </w:r>
          </w:p>
        </w:tc>
      </w:tr>
      <w:tr w:rsidR="009B4090" w:rsidRPr="003428C9" w14:paraId="0D67E0F5" w14:textId="77777777" w:rsidTr="0033547E">
        <w:trPr>
          <w:trHeight w:val="20"/>
        </w:trPr>
        <w:tc>
          <w:tcPr>
            <w:tcW w:w="567" w:type="dxa"/>
          </w:tcPr>
          <w:p w14:paraId="4E8D70B1" w14:textId="235BE427" w:rsidR="009B4090" w:rsidRPr="003428C9" w:rsidRDefault="009D112D" w:rsidP="003C138F">
            <w:pPr>
              <w:ind w:firstLine="0"/>
              <w:rPr>
                <w:bCs/>
                <w:sz w:val="21"/>
                <w:szCs w:val="21"/>
              </w:rPr>
            </w:pPr>
            <w:r w:rsidRPr="00A55CCC">
              <w:rPr>
                <w:bCs/>
                <w:sz w:val="21"/>
                <w:szCs w:val="21"/>
              </w:rPr>
              <w:t>8.</w:t>
            </w:r>
          </w:p>
        </w:tc>
        <w:tc>
          <w:tcPr>
            <w:tcW w:w="4253" w:type="dxa"/>
          </w:tcPr>
          <w:p w14:paraId="23291982" w14:textId="3BB92477" w:rsidR="009B4090" w:rsidRPr="003428C9" w:rsidRDefault="009B4090" w:rsidP="003C138F">
            <w:pPr>
              <w:ind w:firstLine="0"/>
              <w:rPr>
                <w:sz w:val="21"/>
                <w:szCs w:val="21"/>
              </w:rPr>
            </w:pPr>
            <w:r w:rsidRPr="003428C9">
              <w:rPr>
                <w:sz w:val="21"/>
                <w:szCs w:val="21"/>
              </w:rPr>
              <w:t xml:space="preserve">Pasiūlymo galiojimo užtikrinimas pirkimo </w:t>
            </w:r>
            <w:r w:rsidR="004F1A11" w:rsidRPr="003428C9">
              <w:rPr>
                <w:sz w:val="21"/>
                <w:szCs w:val="21"/>
              </w:rPr>
              <w:t>d</w:t>
            </w:r>
            <w:r w:rsidRPr="003428C9">
              <w:rPr>
                <w:sz w:val="21"/>
                <w:szCs w:val="21"/>
              </w:rPr>
              <w:t>alyviui grąžinamas (arba atsisakoma teisių į jį) per</w:t>
            </w:r>
          </w:p>
        </w:tc>
        <w:tc>
          <w:tcPr>
            <w:tcW w:w="3260" w:type="dxa"/>
          </w:tcPr>
          <w:p w14:paraId="593A8179" w14:textId="462108CA" w:rsidR="009B4090" w:rsidRPr="003428C9" w:rsidRDefault="00AB7A99" w:rsidP="00545839">
            <w:pPr>
              <w:ind w:firstLine="34"/>
              <w:rPr>
                <w:sz w:val="21"/>
                <w:szCs w:val="21"/>
              </w:rPr>
            </w:pPr>
            <w:r>
              <w:rPr>
                <w:sz w:val="21"/>
                <w:szCs w:val="21"/>
              </w:rPr>
              <w:t>Netaikoma</w:t>
            </w:r>
          </w:p>
        </w:tc>
        <w:tc>
          <w:tcPr>
            <w:tcW w:w="2977" w:type="dxa"/>
          </w:tcPr>
          <w:p w14:paraId="3485D5CD" w14:textId="37C32920" w:rsidR="009B4090" w:rsidRPr="003428C9" w:rsidRDefault="009B4090" w:rsidP="003C138F">
            <w:pPr>
              <w:ind w:firstLine="34"/>
              <w:rPr>
                <w:sz w:val="21"/>
                <w:szCs w:val="21"/>
              </w:rPr>
            </w:pPr>
            <w:r w:rsidRPr="003428C9">
              <w:rPr>
                <w:sz w:val="21"/>
                <w:szCs w:val="21"/>
              </w:rPr>
              <w:t>Netaikoma</w:t>
            </w:r>
          </w:p>
        </w:tc>
      </w:tr>
      <w:tr w:rsidR="009B4090" w:rsidRPr="003428C9" w14:paraId="03C8EE25" w14:textId="77777777" w:rsidTr="0033547E">
        <w:trPr>
          <w:trHeight w:val="20"/>
        </w:trPr>
        <w:tc>
          <w:tcPr>
            <w:tcW w:w="567" w:type="dxa"/>
          </w:tcPr>
          <w:p w14:paraId="652DD56B" w14:textId="041CCA92" w:rsidR="009B4090" w:rsidRPr="00E96A84" w:rsidRDefault="009D112D" w:rsidP="003C138F">
            <w:pPr>
              <w:ind w:firstLine="0"/>
              <w:rPr>
                <w:bCs/>
                <w:sz w:val="21"/>
                <w:szCs w:val="21"/>
              </w:rPr>
            </w:pPr>
            <w:r w:rsidRPr="00E96A84">
              <w:rPr>
                <w:bCs/>
                <w:sz w:val="21"/>
                <w:szCs w:val="21"/>
              </w:rPr>
              <w:t>9.</w:t>
            </w:r>
          </w:p>
        </w:tc>
        <w:tc>
          <w:tcPr>
            <w:tcW w:w="4253" w:type="dxa"/>
          </w:tcPr>
          <w:p w14:paraId="2A614F7A" w14:textId="3C2DF842" w:rsidR="009B4090" w:rsidRPr="00E96A84" w:rsidRDefault="77AB3985" w:rsidP="003C138F">
            <w:pPr>
              <w:ind w:firstLine="0"/>
              <w:rPr>
                <w:sz w:val="21"/>
                <w:szCs w:val="21"/>
              </w:rPr>
            </w:pPr>
            <w:r w:rsidRPr="00E96A84">
              <w:rPr>
                <w:rFonts w:eastAsia="Arial"/>
                <w:sz w:val="21"/>
                <w:szCs w:val="21"/>
              </w:rPr>
              <w:t>P</w:t>
            </w:r>
            <w:r w:rsidR="004F1A11" w:rsidRPr="00E96A84">
              <w:rPr>
                <w:rFonts w:eastAsia="Arial"/>
                <w:sz w:val="21"/>
                <w:szCs w:val="21"/>
              </w:rPr>
              <w:t>erkančioji organizacija</w:t>
            </w:r>
            <w:r w:rsidR="009B4090" w:rsidRPr="00E96A84">
              <w:rPr>
                <w:sz w:val="21"/>
                <w:szCs w:val="21"/>
              </w:rPr>
              <w:t xml:space="preserve"> informuoja</w:t>
            </w:r>
            <w:r w:rsidR="00063554" w:rsidRPr="00E96A84">
              <w:rPr>
                <w:sz w:val="21"/>
                <w:szCs w:val="21"/>
              </w:rPr>
              <w:t xml:space="preserve"> </w:t>
            </w:r>
            <w:r w:rsidR="004F1A11" w:rsidRPr="00E96A84">
              <w:rPr>
                <w:sz w:val="21"/>
                <w:szCs w:val="21"/>
              </w:rPr>
              <w:t>d</w:t>
            </w:r>
            <w:r w:rsidR="009B4090" w:rsidRPr="00E96A84">
              <w:rPr>
                <w:sz w:val="21"/>
                <w:szCs w:val="21"/>
              </w:rPr>
              <w:t>alyvius apie EBVPD vertinimo rezultatus</w:t>
            </w:r>
            <w:r w:rsidR="0090570A" w:rsidRPr="00E96A84">
              <w:rPr>
                <w:sz w:val="21"/>
                <w:szCs w:val="21"/>
              </w:rPr>
              <w:t>, jeigu taikoma,</w:t>
            </w:r>
            <w:r w:rsidR="009B4090" w:rsidRPr="00E96A84">
              <w:rPr>
                <w:sz w:val="21"/>
                <w:szCs w:val="21"/>
              </w:rPr>
              <w:t xml:space="preserve"> ne vėliau kaip per</w:t>
            </w:r>
          </w:p>
        </w:tc>
        <w:tc>
          <w:tcPr>
            <w:tcW w:w="3260" w:type="dxa"/>
          </w:tcPr>
          <w:p w14:paraId="7232BA7B" w14:textId="1D711BC2" w:rsidR="009B4090" w:rsidRPr="00E96A84" w:rsidRDefault="00AE5FA8" w:rsidP="00AE5FA8">
            <w:pPr>
              <w:tabs>
                <w:tab w:val="left" w:pos="735"/>
              </w:tabs>
              <w:ind w:firstLine="34"/>
              <w:rPr>
                <w:sz w:val="21"/>
                <w:szCs w:val="21"/>
              </w:rPr>
            </w:pPr>
            <w:r w:rsidRPr="00E96A84">
              <w:rPr>
                <w:sz w:val="21"/>
                <w:szCs w:val="21"/>
              </w:rPr>
              <w:t>3 (tris) darbo dienas nuo sprendimo priėmimo dienos</w:t>
            </w:r>
          </w:p>
        </w:tc>
        <w:tc>
          <w:tcPr>
            <w:tcW w:w="2977" w:type="dxa"/>
          </w:tcPr>
          <w:p w14:paraId="1F29059C" w14:textId="7FCB73D6" w:rsidR="009B4090" w:rsidRPr="00E96A84" w:rsidRDefault="00545839" w:rsidP="003C138F">
            <w:pPr>
              <w:ind w:firstLine="34"/>
              <w:rPr>
                <w:sz w:val="21"/>
                <w:szCs w:val="21"/>
              </w:rPr>
            </w:pPr>
            <w:r w:rsidRPr="00E96A84">
              <w:rPr>
                <w:sz w:val="21"/>
                <w:szCs w:val="21"/>
              </w:rPr>
              <w:t>Netaikoma</w:t>
            </w:r>
          </w:p>
        </w:tc>
      </w:tr>
      <w:tr w:rsidR="009B4090" w:rsidRPr="003428C9" w14:paraId="3C635DF5" w14:textId="77777777" w:rsidTr="0033547E">
        <w:trPr>
          <w:trHeight w:val="20"/>
        </w:trPr>
        <w:tc>
          <w:tcPr>
            <w:tcW w:w="567" w:type="dxa"/>
          </w:tcPr>
          <w:p w14:paraId="4E64A4F5" w14:textId="35A5F89A" w:rsidR="009B4090" w:rsidRPr="003428C9" w:rsidRDefault="009D112D" w:rsidP="003C138F">
            <w:pPr>
              <w:ind w:firstLine="0"/>
              <w:rPr>
                <w:bCs/>
                <w:sz w:val="21"/>
                <w:szCs w:val="21"/>
              </w:rPr>
            </w:pPr>
            <w:r w:rsidRPr="003428C9">
              <w:rPr>
                <w:bCs/>
                <w:sz w:val="21"/>
                <w:szCs w:val="21"/>
              </w:rPr>
              <w:t>10.</w:t>
            </w:r>
          </w:p>
        </w:tc>
        <w:tc>
          <w:tcPr>
            <w:tcW w:w="4253" w:type="dxa"/>
            <w:hideMark/>
          </w:tcPr>
          <w:p w14:paraId="06192898" w14:textId="7CB436E6" w:rsidR="009B4090" w:rsidRPr="003428C9" w:rsidRDefault="001C3A07" w:rsidP="003C138F">
            <w:pPr>
              <w:ind w:firstLine="0"/>
              <w:rPr>
                <w:sz w:val="21"/>
                <w:szCs w:val="21"/>
              </w:rPr>
            </w:pPr>
            <w:r w:rsidRPr="003428C9">
              <w:rPr>
                <w:rFonts w:eastAsia="Arial"/>
                <w:sz w:val="21"/>
                <w:szCs w:val="21"/>
              </w:rPr>
              <w:t>P</w:t>
            </w:r>
            <w:r w:rsidR="004F1A11" w:rsidRPr="003428C9">
              <w:rPr>
                <w:rFonts w:eastAsia="Arial"/>
                <w:sz w:val="21"/>
                <w:szCs w:val="21"/>
              </w:rPr>
              <w:t>erkančioji organizacija</w:t>
            </w:r>
            <w:r w:rsidR="009B4090" w:rsidRPr="003428C9">
              <w:rPr>
                <w:sz w:val="21"/>
                <w:szCs w:val="21"/>
              </w:rPr>
              <w:t xml:space="preserve"> </w:t>
            </w:r>
            <w:r w:rsidR="004F1A11" w:rsidRPr="003428C9">
              <w:rPr>
                <w:sz w:val="21"/>
                <w:szCs w:val="21"/>
              </w:rPr>
              <w:t>d</w:t>
            </w:r>
            <w:r w:rsidR="009B4090" w:rsidRPr="003428C9">
              <w:rPr>
                <w:sz w:val="21"/>
                <w:szCs w:val="21"/>
              </w:rPr>
              <w:t>alyviams praneša apie priimtą sprendimą nustatyti laimėjusį pasiūlymą, dėl kurio bus sudaroma sutartis ne vėliau kaip per</w:t>
            </w:r>
          </w:p>
        </w:tc>
        <w:tc>
          <w:tcPr>
            <w:tcW w:w="3260" w:type="dxa"/>
            <w:hideMark/>
          </w:tcPr>
          <w:p w14:paraId="0E36FDAD" w14:textId="4579C688" w:rsidR="009B4090" w:rsidRPr="003428C9" w:rsidRDefault="00DE23CA" w:rsidP="003C138F">
            <w:pPr>
              <w:ind w:firstLine="34"/>
              <w:rPr>
                <w:bCs/>
                <w:sz w:val="21"/>
                <w:szCs w:val="21"/>
              </w:rPr>
            </w:pPr>
            <w:r w:rsidRPr="003428C9">
              <w:rPr>
                <w:bCs/>
                <w:sz w:val="21"/>
                <w:szCs w:val="21"/>
              </w:rPr>
              <w:t>3</w:t>
            </w:r>
            <w:r w:rsidR="003C180D" w:rsidRPr="003428C9">
              <w:rPr>
                <w:bCs/>
                <w:sz w:val="21"/>
                <w:szCs w:val="21"/>
              </w:rPr>
              <w:t xml:space="preserve"> </w:t>
            </w:r>
            <w:r w:rsidR="009B4090" w:rsidRPr="003428C9">
              <w:rPr>
                <w:bCs/>
                <w:sz w:val="21"/>
                <w:szCs w:val="21"/>
              </w:rPr>
              <w:t>(</w:t>
            </w:r>
            <w:r w:rsidRPr="003428C9">
              <w:rPr>
                <w:bCs/>
                <w:sz w:val="21"/>
                <w:szCs w:val="21"/>
              </w:rPr>
              <w:t>tris</w:t>
            </w:r>
            <w:r w:rsidR="009B4090" w:rsidRPr="003428C9">
              <w:rPr>
                <w:bCs/>
                <w:sz w:val="21"/>
                <w:szCs w:val="21"/>
              </w:rPr>
              <w:t>) darbo dienas nuo sprendimo priėmimo dienos</w:t>
            </w:r>
          </w:p>
        </w:tc>
        <w:tc>
          <w:tcPr>
            <w:tcW w:w="2977" w:type="dxa"/>
            <w:hideMark/>
          </w:tcPr>
          <w:p w14:paraId="6EAEA100" w14:textId="77777777" w:rsidR="009B4090" w:rsidRPr="003428C9" w:rsidRDefault="009B4090" w:rsidP="003C138F">
            <w:pPr>
              <w:ind w:firstLine="34"/>
              <w:rPr>
                <w:sz w:val="21"/>
                <w:szCs w:val="21"/>
              </w:rPr>
            </w:pPr>
          </w:p>
        </w:tc>
      </w:tr>
      <w:tr w:rsidR="009B4090" w:rsidRPr="003428C9" w14:paraId="10DD85A1" w14:textId="77777777" w:rsidTr="0033547E">
        <w:trPr>
          <w:trHeight w:val="20"/>
        </w:trPr>
        <w:tc>
          <w:tcPr>
            <w:tcW w:w="567" w:type="dxa"/>
          </w:tcPr>
          <w:p w14:paraId="78FFD3F0" w14:textId="0991B97C" w:rsidR="009B4090" w:rsidRPr="003428C9" w:rsidRDefault="009D112D" w:rsidP="003C138F">
            <w:pPr>
              <w:ind w:firstLine="0"/>
              <w:rPr>
                <w:bCs/>
                <w:sz w:val="21"/>
                <w:szCs w:val="21"/>
              </w:rPr>
            </w:pPr>
            <w:r w:rsidRPr="003428C9">
              <w:rPr>
                <w:sz w:val="21"/>
                <w:szCs w:val="21"/>
              </w:rPr>
              <w:t>11.</w:t>
            </w:r>
          </w:p>
        </w:tc>
        <w:tc>
          <w:tcPr>
            <w:tcW w:w="4253" w:type="dxa"/>
            <w:hideMark/>
          </w:tcPr>
          <w:p w14:paraId="09729B52" w14:textId="2D7B14D7" w:rsidR="009B4090" w:rsidRPr="003428C9" w:rsidRDefault="0090570A" w:rsidP="003C138F">
            <w:pPr>
              <w:ind w:firstLine="0"/>
              <w:rPr>
                <w:color w:val="000000"/>
                <w:sz w:val="21"/>
                <w:szCs w:val="21"/>
                <w:shd w:val="clear" w:color="auto" w:fill="FFFFFF"/>
              </w:rPr>
            </w:pPr>
            <w:r w:rsidRPr="003428C9">
              <w:rPr>
                <w:color w:val="000000"/>
                <w:sz w:val="21"/>
                <w:szCs w:val="21"/>
                <w:shd w:val="clear" w:color="auto" w:fill="FFFFFF"/>
              </w:rPr>
              <w:t>Dalyvis</w:t>
            </w:r>
            <w:r w:rsidR="009B4090" w:rsidRPr="003428C9">
              <w:rPr>
                <w:color w:val="000000"/>
                <w:sz w:val="21"/>
                <w:szCs w:val="21"/>
                <w:shd w:val="clear" w:color="auto" w:fill="FFFFFF"/>
              </w:rPr>
              <w:t xml:space="preserve"> turi teisę pateikti pretenziją </w:t>
            </w:r>
            <w:r w:rsidR="00B315BC" w:rsidRPr="003428C9">
              <w:rPr>
                <w:rFonts w:eastAsia="Arial"/>
                <w:sz w:val="21"/>
                <w:szCs w:val="21"/>
              </w:rPr>
              <w:t xml:space="preserve">perkančiajai organizacijai </w:t>
            </w:r>
            <w:r w:rsidR="009B4090" w:rsidRPr="003428C9">
              <w:rPr>
                <w:sz w:val="21"/>
                <w:szCs w:val="21"/>
                <w:shd w:val="clear" w:color="auto" w:fill="FFFFFF"/>
              </w:rPr>
              <w:t xml:space="preserve">pateikti prašymą ar </w:t>
            </w:r>
            <w:r w:rsidR="009B4090" w:rsidRPr="003428C9">
              <w:rPr>
                <w:color w:val="000000"/>
                <w:sz w:val="21"/>
                <w:szCs w:val="21"/>
                <w:shd w:val="clear" w:color="auto" w:fill="FFFFFF"/>
              </w:rPr>
              <w:t xml:space="preserve">pareikšti ieškinį teismui </w:t>
            </w:r>
            <w:r w:rsidR="009B4090" w:rsidRPr="003428C9">
              <w:rPr>
                <w:sz w:val="21"/>
                <w:szCs w:val="21"/>
              </w:rPr>
              <w:t>ne vėliau kaip per</w:t>
            </w:r>
          </w:p>
        </w:tc>
        <w:tc>
          <w:tcPr>
            <w:tcW w:w="3260" w:type="dxa"/>
            <w:hideMark/>
          </w:tcPr>
          <w:p w14:paraId="55916AA6" w14:textId="313DFC6D" w:rsidR="00EB1C0F" w:rsidRPr="003428C9" w:rsidRDefault="009B4090" w:rsidP="00241F83">
            <w:pPr>
              <w:ind w:firstLine="34"/>
              <w:rPr>
                <w:sz w:val="21"/>
                <w:szCs w:val="21"/>
              </w:rPr>
            </w:pPr>
            <w:r w:rsidRPr="003428C9">
              <w:rPr>
                <w:sz w:val="21"/>
                <w:szCs w:val="21"/>
              </w:rPr>
              <w:t>5 (</w:t>
            </w:r>
            <w:r w:rsidR="00AB4E5F" w:rsidRPr="003428C9">
              <w:rPr>
                <w:sz w:val="21"/>
                <w:szCs w:val="21"/>
              </w:rPr>
              <w:t>penki</w:t>
            </w:r>
            <w:r w:rsidR="001F1A18" w:rsidRPr="003428C9">
              <w:rPr>
                <w:sz w:val="21"/>
                <w:szCs w:val="21"/>
              </w:rPr>
              <w:t>a</w:t>
            </w:r>
            <w:r w:rsidR="00AB4E5F" w:rsidRPr="003428C9">
              <w:rPr>
                <w:sz w:val="21"/>
                <w:szCs w:val="21"/>
              </w:rPr>
              <w:t>s</w:t>
            </w:r>
            <w:r w:rsidRPr="003428C9">
              <w:rPr>
                <w:sz w:val="21"/>
                <w:szCs w:val="21"/>
              </w:rPr>
              <w:t xml:space="preserve">) </w:t>
            </w:r>
            <w:r w:rsidR="001F1A18" w:rsidRPr="003428C9">
              <w:rPr>
                <w:sz w:val="21"/>
                <w:szCs w:val="21"/>
              </w:rPr>
              <w:t xml:space="preserve">darbo </w:t>
            </w:r>
            <w:r w:rsidRPr="003428C9">
              <w:rPr>
                <w:sz w:val="21"/>
                <w:szCs w:val="21"/>
              </w:rPr>
              <w:t>dien</w:t>
            </w:r>
            <w:r w:rsidR="00382455" w:rsidRPr="003428C9">
              <w:rPr>
                <w:sz w:val="21"/>
                <w:szCs w:val="21"/>
              </w:rPr>
              <w:t>as</w:t>
            </w:r>
            <w:r w:rsidR="00545839" w:rsidRPr="003428C9">
              <w:rPr>
                <w:sz w:val="21"/>
                <w:szCs w:val="21"/>
              </w:rPr>
              <w:t xml:space="preserve"> </w:t>
            </w:r>
            <w:r w:rsidRPr="003428C9">
              <w:rPr>
                <w:sz w:val="21"/>
                <w:szCs w:val="21"/>
              </w:rPr>
              <w:t xml:space="preserve">nuo </w:t>
            </w:r>
            <w:r w:rsidR="00B315BC" w:rsidRPr="003428C9">
              <w:rPr>
                <w:rFonts w:eastAsia="Arial"/>
                <w:sz w:val="21"/>
                <w:szCs w:val="21"/>
              </w:rPr>
              <w:t xml:space="preserve">perkančiosios organizacijos </w:t>
            </w:r>
            <w:r w:rsidRPr="003428C9">
              <w:rPr>
                <w:sz w:val="21"/>
                <w:szCs w:val="21"/>
              </w:rPr>
              <w:t xml:space="preserve">pranešimo raštu apie jos priimtą sprendimą išsiuntimo tiekėjams dienos arba nuo paskelbimo apie </w:t>
            </w:r>
            <w:r w:rsidR="6FD78633" w:rsidRPr="003428C9">
              <w:rPr>
                <w:rFonts w:eastAsia="Arial"/>
                <w:sz w:val="21"/>
                <w:szCs w:val="21"/>
              </w:rPr>
              <w:t xml:space="preserve"> </w:t>
            </w:r>
            <w:r w:rsidR="00B315BC" w:rsidRPr="003428C9">
              <w:rPr>
                <w:rFonts w:eastAsia="Arial"/>
                <w:sz w:val="21"/>
                <w:szCs w:val="21"/>
              </w:rPr>
              <w:t xml:space="preserve">perkančiosios organizacijos </w:t>
            </w:r>
            <w:r w:rsidRPr="003428C9">
              <w:rPr>
                <w:sz w:val="21"/>
                <w:szCs w:val="21"/>
              </w:rPr>
              <w:t xml:space="preserve">priimtus sprendimus dienos, jei VPĮ nenumato reikalavimo raštu informuoti tiekėjus apie </w:t>
            </w:r>
            <w:r w:rsidR="4283AFE5" w:rsidRPr="003428C9">
              <w:rPr>
                <w:rFonts w:eastAsia="Arial"/>
                <w:sz w:val="21"/>
                <w:szCs w:val="21"/>
              </w:rPr>
              <w:t xml:space="preserve"> </w:t>
            </w:r>
            <w:r w:rsidR="00B315BC" w:rsidRPr="003428C9">
              <w:rPr>
                <w:rFonts w:eastAsia="Arial"/>
                <w:sz w:val="21"/>
                <w:szCs w:val="21"/>
              </w:rPr>
              <w:t>perkančiosios or</w:t>
            </w:r>
            <w:r w:rsidR="006178F4" w:rsidRPr="003428C9">
              <w:rPr>
                <w:rFonts w:eastAsia="Arial"/>
                <w:sz w:val="21"/>
                <w:szCs w:val="21"/>
              </w:rPr>
              <w:t xml:space="preserve">ganizacijos </w:t>
            </w:r>
            <w:r w:rsidRPr="003428C9">
              <w:rPr>
                <w:sz w:val="21"/>
                <w:szCs w:val="21"/>
              </w:rPr>
              <w:t>priimtus sprendimus;</w:t>
            </w:r>
          </w:p>
          <w:p w14:paraId="70C74D73" w14:textId="47843C23" w:rsidR="009B4090" w:rsidRPr="003428C9" w:rsidRDefault="009B4090" w:rsidP="00545839">
            <w:pPr>
              <w:ind w:firstLine="34"/>
              <w:rPr>
                <w:sz w:val="21"/>
                <w:szCs w:val="21"/>
              </w:rPr>
            </w:pPr>
            <w:r w:rsidRPr="003428C9">
              <w:rPr>
                <w:sz w:val="21"/>
                <w:szCs w:val="21"/>
              </w:rPr>
              <w:t xml:space="preserve">15 (penkiolika) dienų nuo pranešimo išsiuntimo tiekėjams dienos, jeigu šis pranešimas nebuvo </w:t>
            </w:r>
            <w:r w:rsidRPr="003428C9">
              <w:rPr>
                <w:sz w:val="21"/>
                <w:szCs w:val="21"/>
              </w:rPr>
              <w:lastRenderedPageBreak/>
              <w:t xml:space="preserve">siunčiamas elektroninėmis priemonėmis. </w:t>
            </w:r>
          </w:p>
        </w:tc>
        <w:tc>
          <w:tcPr>
            <w:tcW w:w="2977" w:type="dxa"/>
            <w:hideMark/>
          </w:tcPr>
          <w:p w14:paraId="28F3179C" w14:textId="77777777" w:rsidR="009B4090" w:rsidRPr="003428C9" w:rsidRDefault="009B4090" w:rsidP="003C138F">
            <w:pPr>
              <w:ind w:firstLine="34"/>
              <w:rPr>
                <w:bCs/>
                <w:color w:val="7030A0"/>
                <w:sz w:val="21"/>
                <w:szCs w:val="21"/>
              </w:rPr>
            </w:pPr>
          </w:p>
        </w:tc>
      </w:tr>
      <w:tr w:rsidR="009B4090" w:rsidRPr="003428C9" w14:paraId="21A62B32" w14:textId="77777777" w:rsidTr="0033547E">
        <w:trPr>
          <w:trHeight w:val="20"/>
        </w:trPr>
        <w:tc>
          <w:tcPr>
            <w:tcW w:w="567" w:type="dxa"/>
          </w:tcPr>
          <w:p w14:paraId="1D5C2FAE" w14:textId="0DD3E799" w:rsidR="009B4090" w:rsidRPr="003428C9" w:rsidRDefault="009D112D" w:rsidP="003C138F">
            <w:pPr>
              <w:ind w:firstLine="0"/>
              <w:rPr>
                <w:sz w:val="21"/>
                <w:szCs w:val="21"/>
              </w:rPr>
            </w:pPr>
            <w:r w:rsidRPr="003428C9">
              <w:rPr>
                <w:bCs/>
                <w:sz w:val="21"/>
                <w:szCs w:val="21"/>
              </w:rPr>
              <w:t>12.</w:t>
            </w:r>
          </w:p>
        </w:tc>
        <w:tc>
          <w:tcPr>
            <w:tcW w:w="4253" w:type="dxa"/>
            <w:hideMark/>
          </w:tcPr>
          <w:p w14:paraId="749DF6E8" w14:textId="0EB9A5CF" w:rsidR="009B4090" w:rsidRPr="003428C9" w:rsidRDefault="006178F4" w:rsidP="003C138F">
            <w:pPr>
              <w:ind w:firstLine="0"/>
              <w:rPr>
                <w:sz w:val="21"/>
                <w:szCs w:val="21"/>
              </w:rPr>
            </w:pPr>
            <w:r w:rsidRPr="003428C9">
              <w:rPr>
                <w:rFonts w:eastAsia="Arial"/>
                <w:sz w:val="21"/>
                <w:szCs w:val="21"/>
              </w:rPr>
              <w:t xml:space="preserve">Perkančioji organizacija </w:t>
            </w:r>
            <w:r w:rsidR="009B4090" w:rsidRPr="003428C9">
              <w:rPr>
                <w:sz w:val="21"/>
                <w:szCs w:val="21"/>
              </w:rPr>
              <w:t xml:space="preserve">privalo išnagrinėti </w:t>
            </w:r>
            <w:r w:rsidRPr="003428C9">
              <w:rPr>
                <w:sz w:val="21"/>
                <w:szCs w:val="21"/>
              </w:rPr>
              <w:t>d</w:t>
            </w:r>
            <w:r w:rsidR="0090570A" w:rsidRPr="003428C9">
              <w:rPr>
                <w:sz w:val="21"/>
                <w:szCs w:val="21"/>
              </w:rPr>
              <w:t>alyvio</w:t>
            </w:r>
            <w:r w:rsidR="009B4090" w:rsidRPr="003428C9">
              <w:rPr>
                <w:sz w:val="21"/>
                <w:szCs w:val="21"/>
              </w:rPr>
              <w:t xml:space="preserve"> pretenziją</w:t>
            </w:r>
            <w:r w:rsidR="0090570A" w:rsidRPr="003428C9">
              <w:rPr>
                <w:sz w:val="21"/>
                <w:szCs w:val="21"/>
              </w:rPr>
              <w:t>,</w:t>
            </w:r>
            <w:r w:rsidR="009B4090" w:rsidRPr="003428C9">
              <w:rPr>
                <w:sz w:val="21"/>
                <w:szCs w:val="21"/>
              </w:rPr>
              <w:t xml:space="preserve"> priimti motyvuotą sprendimą ir apie jį, taip pat apie anksčiau praneštų pirkimo procedūros terminų pasikeitimą raštu pranešti pretenziją pateikusiam </w:t>
            </w:r>
            <w:r w:rsidRPr="003428C9">
              <w:rPr>
                <w:sz w:val="21"/>
                <w:szCs w:val="21"/>
              </w:rPr>
              <w:t>d</w:t>
            </w:r>
            <w:r w:rsidR="0090570A" w:rsidRPr="003428C9">
              <w:rPr>
                <w:sz w:val="21"/>
                <w:szCs w:val="21"/>
              </w:rPr>
              <w:t xml:space="preserve">alyviui </w:t>
            </w:r>
            <w:r w:rsidR="009B4090" w:rsidRPr="003428C9">
              <w:rPr>
                <w:sz w:val="21"/>
                <w:szCs w:val="21"/>
              </w:rPr>
              <w:t>ir suinteresuotiems</w:t>
            </w:r>
            <w:r w:rsidR="0012726D" w:rsidRPr="003428C9">
              <w:rPr>
                <w:sz w:val="21"/>
                <w:szCs w:val="21"/>
              </w:rPr>
              <w:t xml:space="preserve"> </w:t>
            </w:r>
            <w:r w:rsidRPr="003428C9">
              <w:rPr>
                <w:sz w:val="21"/>
                <w:szCs w:val="21"/>
              </w:rPr>
              <w:t>d</w:t>
            </w:r>
            <w:r w:rsidR="009B4090" w:rsidRPr="003428C9">
              <w:rPr>
                <w:sz w:val="21"/>
                <w:szCs w:val="21"/>
              </w:rPr>
              <w:t>alyviams ne vėliau kaip per</w:t>
            </w:r>
          </w:p>
        </w:tc>
        <w:tc>
          <w:tcPr>
            <w:tcW w:w="3260" w:type="dxa"/>
            <w:hideMark/>
          </w:tcPr>
          <w:p w14:paraId="6B16142C" w14:textId="77777777" w:rsidR="009B4090" w:rsidRPr="003428C9" w:rsidRDefault="009B4090" w:rsidP="003C138F">
            <w:pPr>
              <w:ind w:firstLine="34"/>
              <w:rPr>
                <w:sz w:val="21"/>
                <w:szCs w:val="21"/>
              </w:rPr>
            </w:pPr>
            <w:r w:rsidRPr="003428C9">
              <w:rPr>
                <w:sz w:val="21"/>
                <w:szCs w:val="21"/>
              </w:rPr>
              <w:t>6 (šešias) darbo dienas nuo pretenzijos gavimo dienos</w:t>
            </w:r>
          </w:p>
        </w:tc>
        <w:tc>
          <w:tcPr>
            <w:tcW w:w="2977" w:type="dxa"/>
            <w:hideMark/>
          </w:tcPr>
          <w:p w14:paraId="4910B96B" w14:textId="77777777" w:rsidR="009B4090" w:rsidRPr="003428C9" w:rsidRDefault="009B4090" w:rsidP="003C138F">
            <w:pPr>
              <w:ind w:firstLine="34"/>
              <w:rPr>
                <w:sz w:val="21"/>
                <w:szCs w:val="21"/>
              </w:rPr>
            </w:pPr>
          </w:p>
        </w:tc>
      </w:tr>
      <w:tr w:rsidR="009B4090" w:rsidRPr="003428C9" w14:paraId="475FEE10" w14:textId="77777777" w:rsidTr="0033547E">
        <w:trPr>
          <w:trHeight w:val="20"/>
        </w:trPr>
        <w:tc>
          <w:tcPr>
            <w:tcW w:w="567" w:type="dxa"/>
          </w:tcPr>
          <w:p w14:paraId="7ED3D129" w14:textId="03468D3A" w:rsidR="009B4090" w:rsidRPr="003428C9" w:rsidRDefault="009D112D" w:rsidP="003C138F">
            <w:pPr>
              <w:ind w:firstLine="0"/>
              <w:rPr>
                <w:bCs/>
                <w:sz w:val="21"/>
                <w:szCs w:val="21"/>
              </w:rPr>
            </w:pPr>
            <w:r>
              <w:rPr>
                <w:bCs/>
                <w:sz w:val="21"/>
                <w:szCs w:val="21"/>
              </w:rPr>
              <w:t>13.</w:t>
            </w:r>
          </w:p>
        </w:tc>
        <w:tc>
          <w:tcPr>
            <w:tcW w:w="4253" w:type="dxa"/>
            <w:hideMark/>
          </w:tcPr>
          <w:p w14:paraId="1F0C1459" w14:textId="031AADBA" w:rsidR="009B4090" w:rsidRPr="003428C9" w:rsidRDefault="009B4090" w:rsidP="003C138F">
            <w:pPr>
              <w:ind w:firstLine="0"/>
              <w:rPr>
                <w:sz w:val="21"/>
                <w:szCs w:val="21"/>
              </w:rPr>
            </w:pPr>
            <w:r w:rsidRPr="003428C9">
              <w:rPr>
                <w:sz w:val="21"/>
                <w:szCs w:val="21"/>
              </w:rPr>
              <w:t xml:space="preserve">Jeigu </w:t>
            </w:r>
            <w:r w:rsidR="006178F4" w:rsidRPr="003428C9">
              <w:rPr>
                <w:rFonts w:eastAsia="Arial"/>
                <w:sz w:val="21"/>
                <w:szCs w:val="21"/>
              </w:rPr>
              <w:t xml:space="preserve">perkančioji organizacija </w:t>
            </w:r>
            <w:r w:rsidRPr="003428C9">
              <w:rPr>
                <w:sz w:val="21"/>
                <w:szCs w:val="21"/>
              </w:rPr>
              <w:t xml:space="preserve">per nustatytą terminą neišnagrinėja jai pateiktos pretenzijos, </w:t>
            </w:r>
            <w:r w:rsidR="006178F4" w:rsidRPr="003428C9">
              <w:rPr>
                <w:sz w:val="21"/>
                <w:szCs w:val="21"/>
              </w:rPr>
              <w:t>d</w:t>
            </w:r>
            <w:r w:rsidR="0012726D" w:rsidRPr="003428C9">
              <w:rPr>
                <w:sz w:val="21"/>
                <w:szCs w:val="21"/>
              </w:rPr>
              <w:t>alyvis</w:t>
            </w:r>
            <w:r w:rsidRPr="003428C9">
              <w:rPr>
                <w:sz w:val="21"/>
                <w:szCs w:val="21"/>
              </w:rPr>
              <w:t xml:space="preserve"> turi teisę pateikti prašymą ar pareikšti ieškinį teismui per (išskyrus ieškinį dėl sutarties pripažinimo negaliojančia) </w:t>
            </w:r>
          </w:p>
        </w:tc>
        <w:tc>
          <w:tcPr>
            <w:tcW w:w="3260" w:type="dxa"/>
            <w:hideMark/>
          </w:tcPr>
          <w:p w14:paraId="2D7556F3" w14:textId="27FED34C" w:rsidR="009B4090" w:rsidRPr="003428C9" w:rsidRDefault="009B4090" w:rsidP="003C138F">
            <w:pPr>
              <w:ind w:firstLine="34"/>
              <w:rPr>
                <w:sz w:val="21"/>
                <w:szCs w:val="21"/>
                <w:highlight w:val="yellow"/>
              </w:rPr>
            </w:pPr>
            <w:r w:rsidRPr="003428C9">
              <w:rPr>
                <w:sz w:val="21"/>
                <w:szCs w:val="21"/>
              </w:rPr>
              <w:t xml:space="preserve">per 15 (penkiolika) dienų nuo dienos, kurią </w:t>
            </w:r>
            <w:r w:rsidR="006178F4" w:rsidRPr="003428C9">
              <w:rPr>
                <w:rFonts w:eastAsia="Arial"/>
                <w:sz w:val="21"/>
                <w:szCs w:val="21"/>
              </w:rPr>
              <w:t xml:space="preserve">perkančioji organizacija </w:t>
            </w:r>
            <w:r w:rsidRPr="003428C9">
              <w:rPr>
                <w:sz w:val="21"/>
                <w:szCs w:val="21"/>
              </w:rPr>
              <w:t xml:space="preserve">turėjo raštu pranešti apie priimtą sprendimą </w:t>
            </w:r>
          </w:p>
        </w:tc>
        <w:tc>
          <w:tcPr>
            <w:tcW w:w="2977" w:type="dxa"/>
            <w:hideMark/>
          </w:tcPr>
          <w:p w14:paraId="09958019" w14:textId="77777777" w:rsidR="009B4090" w:rsidRPr="003428C9" w:rsidRDefault="009B4090" w:rsidP="003C138F">
            <w:pPr>
              <w:ind w:firstLine="34"/>
              <w:rPr>
                <w:sz w:val="21"/>
                <w:szCs w:val="21"/>
              </w:rPr>
            </w:pPr>
          </w:p>
        </w:tc>
      </w:tr>
      <w:bookmarkEnd w:id="8"/>
    </w:tbl>
    <w:p w14:paraId="038459B5" w14:textId="77777777" w:rsidR="00BD59E4" w:rsidRPr="00082CAA" w:rsidRDefault="009F79A8" w:rsidP="00BD59E4">
      <w:pPr>
        <w:keepNext/>
        <w:keepLines/>
        <w:spacing w:before="120" w:line="240" w:lineRule="auto"/>
        <w:jc w:val="right"/>
        <w:outlineLvl w:val="1"/>
        <w:rPr>
          <w:rFonts w:ascii="Times New Roman" w:eastAsia="Calibri" w:hAnsi="Times New Roman" w:cs="Times New Roman"/>
          <w:sz w:val="24"/>
          <w:szCs w:val="24"/>
        </w:rPr>
      </w:pPr>
      <w:r w:rsidRPr="00082CAA">
        <w:rPr>
          <w:rFonts w:ascii="Times New Roman" w:hAnsi="Times New Roman" w:cs="Times New Roman"/>
          <w:sz w:val="24"/>
          <w:szCs w:val="24"/>
        </w:rPr>
        <w:br w:type="page"/>
      </w:r>
      <w:bookmarkStart w:id="20" w:name="_Toc202434368"/>
      <w:bookmarkStart w:id="21" w:name="_Toc202434366"/>
      <w:r w:rsidR="00BD59E4" w:rsidRPr="00082CAA">
        <w:rPr>
          <w:rFonts w:ascii="Times New Roman" w:eastAsia="Calibri" w:hAnsi="Times New Roman" w:cs="Times New Roman"/>
          <w:sz w:val="24"/>
          <w:szCs w:val="24"/>
        </w:rPr>
        <w:lastRenderedPageBreak/>
        <w:t>Specialiųjų pirkimo sąlygų 2</w:t>
      </w:r>
      <w:r w:rsidR="00BD59E4" w:rsidRPr="00082CAA">
        <w:rPr>
          <w:rFonts w:ascii="Times New Roman" w:eastAsia="Calibri" w:hAnsi="Times New Roman" w:cs="Times New Roman"/>
          <w:color w:val="00B050"/>
          <w:sz w:val="24"/>
          <w:szCs w:val="24"/>
        </w:rPr>
        <w:t xml:space="preserve"> </w:t>
      </w:r>
      <w:r w:rsidR="00BD59E4" w:rsidRPr="00082CAA">
        <w:rPr>
          <w:rFonts w:ascii="Times New Roman" w:eastAsia="Calibri" w:hAnsi="Times New Roman" w:cs="Times New Roman"/>
          <w:sz w:val="24"/>
          <w:szCs w:val="24"/>
        </w:rPr>
        <w:t>priedas „Deklaracijos forma“</w:t>
      </w:r>
      <w:bookmarkEnd w:id="20"/>
    </w:p>
    <w:p w14:paraId="07723A11" w14:textId="77777777" w:rsidR="00BD59E4" w:rsidRPr="00082CAA" w:rsidRDefault="00BD59E4" w:rsidP="00BD59E4">
      <w:pPr>
        <w:shd w:val="clear" w:color="auto" w:fill="FFFFFF"/>
        <w:spacing w:line="240" w:lineRule="auto"/>
        <w:ind w:firstLine="0"/>
        <w:jc w:val="center"/>
        <w:rPr>
          <w:rFonts w:ascii="Times New Roman" w:eastAsia="Times New Roman" w:hAnsi="Times New Roman" w:cs="Times New Roman"/>
          <w:b/>
          <w:bCs/>
          <w:color w:val="000000"/>
          <w:sz w:val="24"/>
          <w:szCs w:val="24"/>
          <w:lang w:eastAsia="en-US"/>
        </w:rPr>
      </w:pPr>
    </w:p>
    <w:p w14:paraId="442A5253" w14:textId="77777777" w:rsidR="00BD59E4" w:rsidRPr="00082CAA" w:rsidRDefault="00BD59E4" w:rsidP="00BD59E4">
      <w:pPr>
        <w:shd w:val="clear" w:color="auto" w:fill="FFFFFF"/>
        <w:spacing w:line="240" w:lineRule="auto"/>
        <w:ind w:firstLine="0"/>
        <w:jc w:val="center"/>
        <w:rPr>
          <w:rFonts w:ascii="Times New Roman" w:eastAsia="Times New Roman" w:hAnsi="Times New Roman" w:cs="Times New Roman"/>
          <w:b/>
          <w:bCs/>
          <w:color w:val="000000"/>
          <w:sz w:val="24"/>
          <w:szCs w:val="24"/>
          <w:lang w:eastAsia="en-US"/>
        </w:rPr>
      </w:pPr>
    </w:p>
    <w:p w14:paraId="26A5242E" w14:textId="77777777" w:rsidR="00BD59E4" w:rsidRPr="00082CAA" w:rsidRDefault="00BD59E4" w:rsidP="00BD59E4">
      <w:pPr>
        <w:shd w:val="clear" w:color="auto" w:fill="FFFFFF"/>
        <w:spacing w:line="240" w:lineRule="auto"/>
        <w:ind w:firstLine="0"/>
        <w:jc w:val="center"/>
        <w:rPr>
          <w:rFonts w:ascii="Times New Roman" w:eastAsia="Times New Roman" w:hAnsi="Times New Roman" w:cs="Times New Roman"/>
          <w:sz w:val="24"/>
          <w:szCs w:val="24"/>
          <w:lang w:eastAsia="en-US"/>
        </w:rPr>
      </w:pPr>
      <w:r w:rsidRPr="00082CAA">
        <w:rPr>
          <w:rFonts w:ascii="Times New Roman" w:eastAsia="Times New Roman" w:hAnsi="Times New Roman" w:cs="Times New Roman"/>
          <w:b/>
          <w:bCs/>
          <w:sz w:val="24"/>
          <w:szCs w:val="24"/>
          <w:lang w:eastAsia="en-US"/>
        </w:rPr>
        <w:t>DEKLARACIJA DĖL ATITIKTIES KELIAMIEMS REIKALAVIMAMS</w:t>
      </w:r>
    </w:p>
    <w:p w14:paraId="2869AD03" w14:textId="77777777" w:rsidR="00BD59E4" w:rsidRPr="00082CAA" w:rsidRDefault="00BD59E4" w:rsidP="00BD59E4">
      <w:pPr>
        <w:shd w:val="clear" w:color="auto" w:fill="FFFFFF"/>
        <w:spacing w:line="240" w:lineRule="auto"/>
        <w:ind w:firstLine="62"/>
        <w:jc w:val="center"/>
        <w:rPr>
          <w:rFonts w:ascii="Times New Roman" w:eastAsia="Times New Roman" w:hAnsi="Times New Roman" w:cs="Times New Roman"/>
          <w:color w:val="000000"/>
          <w:sz w:val="24"/>
          <w:szCs w:val="24"/>
          <w:lang w:eastAsia="en-US"/>
        </w:rPr>
      </w:pPr>
    </w:p>
    <w:p w14:paraId="791F1DAF" w14:textId="77777777" w:rsidR="00BD59E4" w:rsidRPr="00082CAA" w:rsidRDefault="00BD59E4" w:rsidP="00BD59E4">
      <w:pPr>
        <w:shd w:val="clear" w:color="auto" w:fill="FFFFFF"/>
        <w:spacing w:line="240" w:lineRule="auto"/>
        <w:ind w:firstLine="0"/>
        <w:jc w:val="center"/>
        <w:rPr>
          <w:rFonts w:ascii="Times New Roman" w:eastAsia="Times New Roman" w:hAnsi="Times New Roman" w:cs="Times New Roman"/>
          <w:color w:val="000000"/>
          <w:sz w:val="24"/>
          <w:szCs w:val="24"/>
          <w:lang w:eastAsia="en-US"/>
        </w:rPr>
      </w:pPr>
      <w:r w:rsidRPr="00082CAA">
        <w:rPr>
          <w:rFonts w:ascii="Times New Roman" w:eastAsia="Times New Roman" w:hAnsi="Times New Roman" w:cs="Times New Roman"/>
          <w:color w:val="000000"/>
          <w:sz w:val="24"/>
          <w:szCs w:val="24"/>
          <w:lang w:eastAsia="en-US"/>
        </w:rPr>
        <w:t>_________</w:t>
      </w:r>
      <w:r>
        <w:rPr>
          <w:rFonts w:ascii="Times New Roman" w:eastAsia="Times New Roman" w:hAnsi="Times New Roman" w:cs="Times New Roman"/>
          <w:color w:val="000000"/>
          <w:sz w:val="24"/>
          <w:szCs w:val="24"/>
          <w:lang w:eastAsia="en-US"/>
        </w:rPr>
        <w:t>___</w:t>
      </w:r>
    </w:p>
    <w:p w14:paraId="39C2BB5C" w14:textId="77777777" w:rsidR="00BD59E4" w:rsidRDefault="00BD59E4" w:rsidP="00BD59E4">
      <w:pPr>
        <w:pBdr>
          <w:bottom w:val="single" w:sz="12" w:space="1" w:color="auto"/>
        </w:pBdr>
        <w:shd w:val="clear" w:color="auto" w:fill="FFFFFF"/>
        <w:spacing w:line="240" w:lineRule="auto"/>
        <w:ind w:firstLine="0"/>
        <w:jc w:val="center"/>
        <w:rPr>
          <w:rFonts w:ascii="Times New Roman" w:eastAsia="Times New Roman" w:hAnsi="Times New Roman" w:cs="Times New Roman"/>
          <w:i/>
          <w:color w:val="000000"/>
          <w:sz w:val="24"/>
          <w:szCs w:val="24"/>
          <w:vertAlign w:val="superscript"/>
          <w:lang w:eastAsia="en-US"/>
        </w:rPr>
      </w:pPr>
      <w:r w:rsidRPr="00082CAA">
        <w:rPr>
          <w:rFonts w:ascii="Times New Roman" w:eastAsia="Times New Roman" w:hAnsi="Times New Roman" w:cs="Times New Roman"/>
          <w:i/>
          <w:color w:val="000000"/>
          <w:sz w:val="24"/>
          <w:szCs w:val="24"/>
          <w:vertAlign w:val="superscript"/>
          <w:lang w:eastAsia="en-US"/>
        </w:rPr>
        <w:t>(Data)</w:t>
      </w:r>
    </w:p>
    <w:p w14:paraId="7E9A8AC4" w14:textId="77777777" w:rsidR="00BD59E4" w:rsidRPr="00082CAA" w:rsidRDefault="00BD59E4" w:rsidP="00BD59E4">
      <w:pPr>
        <w:pBdr>
          <w:bottom w:val="single" w:sz="12" w:space="1" w:color="auto"/>
        </w:pBdr>
        <w:shd w:val="clear" w:color="auto" w:fill="FFFFFF"/>
        <w:spacing w:line="240" w:lineRule="auto"/>
        <w:ind w:firstLine="0"/>
        <w:jc w:val="center"/>
        <w:rPr>
          <w:rFonts w:ascii="Times New Roman" w:eastAsia="Times New Roman" w:hAnsi="Times New Roman" w:cs="Times New Roman"/>
          <w:iCs/>
          <w:color w:val="000000"/>
          <w:sz w:val="24"/>
          <w:szCs w:val="24"/>
          <w:lang w:eastAsia="en-US"/>
        </w:rPr>
      </w:pPr>
    </w:p>
    <w:p w14:paraId="09CA72F3" w14:textId="77777777" w:rsidR="00BD59E4" w:rsidRPr="00082CAA" w:rsidRDefault="00BD59E4" w:rsidP="00BD59E4">
      <w:pPr>
        <w:shd w:val="clear" w:color="auto" w:fill="FFFFFF"/>
        <w:spacing w:line="240" w:lineRule="auto"/>
        <w:ind w:firstLine="0"/>
        <w:jc w:val="center"/>
        <w:rPr>
          <w:rFonts w:ascii="Times New Roman" w:eastAsia="Times New Roman" w:hAnsi="Times New Roman" w:cs="Times New Roman"/>
          <w:i/>
          <w:color w:val="000000"/>
          <w:sz w:val="24"/>
          <w:szCs w:val="24"/>
          <w:vertAlign w:val="superscript"/>
          <w:lang w:eastAsia="en-US"/>
        </w:rPr>
      </w:pPr>
      <w:r w:rsidRPr="00082CAA">
        <w:rPr>
          <w:rFonts w:ascii="Times New Roman" w:eastAsia="Times New Roman" w:hAnsi="Times New Roman" w:cs="Times New Roman"/>
          <w:i/>
          <w:color w:val="000000"/>
          <w:sz w:val="24"/>
          <w:szCs w:val="24"/>
          <w:vertAlign w:val="superscript"/>
          <w:lang w:eastAsia="en-US"/>
        </w:rPr>
        <w:t>(Sudarymo vieta)</w:t>
      </w:r>
    </w:p>
    <w:p w14:paraId="36A87D90" w14:textId="77777777" w:rsidR="00BD59E4" w:rsidRPr="00082CAA" w:rsidRDefault="00BD59E4" w:rsidP="00BD59E4">
      <w:pPr>
        <w:spacing w:line="240" w:lineRule="auto"/>
        <w:ind w:firstLine="62"/>
        <w:jc w:val="left"/>
        <w:rPr>
          <w:rFonts w:ascii="Times New Roman" w:eastAsia="Times New Roman" w:hAnsi="Times New Roman" w:cs="Times New Roman"/>
          <w:color w:val="000000"/>
          <w:sz w:val="24"/>
          <w:szCs w:val="24"/>
          <w:lang w:eastAsia="en-US"/>
        </w:rPr>
      </w:pPr>
    </w:p>
    <w:p w14:paraId="78E5DA5F" w14:textId="77777777" w:rsidR="00BD59E4" w:rsidRPr="00082CAA" w:rsidRDefault="00BD59E4" w:rsidP="00BD59E4">
      <w:pPr>
        <w:spacing w:line="240" w:lineRule="auto"/>
        <w:ind w:firstLine="567"/>
        <w:rPr>
          <w:rFonts w:ascii="Times New Roman" w:eastAsia="Times New Roman" w:hAnsi="Times New Roman" w:cs="Times New Roman"/>
          <w:color w:val="000000"/>
          <w:sz w:val="24"/>
          <w:szCs w:val="24"/>
          <w:lang w:eastAsia="en-US"/>
        </w:rPr>
      </w:pPr>
      <w:r w:rsidRPr="00082CAA">
        <w:rPr>
          <w:rFonts w:ascii="Times New Roman" w:eastAsia="Times New Roman" w:hAnsi="Times New Roman" w:cs="Times New Roman"/>
          <w:color w:val="000000"/>
          <w:sz w:val="24"/>
          <w:szCs w:val="24"/>
          <w:lang w:eastAsia="en-US"/>
        </w:rPr>
        <w:t>Aš, __________________________________________________________________ ,</w:t>
      </w:r>
    </w:p>
    <w:p w14:paraId="24F75F48" w14:textId="77777777" w:rsidR="00BD59E4" w:rsidRPr="00082CAA" w:rsidRDefault="00BD59E4" w:rsidP="00BD59E4">
      <w:pPr>
        <w:spacing w:line="240" w:lineRule="auto"/>
        <w:ind w:left="960" w:firstLine="318"/>
        <w:rPr>
          <w:rFonts w:ascii="Times New Roman" w:eastAsia="Times New Roman" w:hAnsi="Times New Roman" w:cs="Times New Roman"/>
          <w:color w:val="000000"/>
          <w:sz w:val="24"/>
          <w:szCs w:val="24"/>
          <w:lang w:eastAsia="en-US"/>
        </w:rPr>
      </w:pPr>
      <w:r w:rsidRPr="00082CAA">
        <w:rPr>
          <w:rFonts w:ascii="Times New Roman" w:eastAsia="Times New Roman" w:hAnsi="Times New Roman" w:cs="Times New Roman"/>
          <w:i/>
          <w:iCs/>
          <w:color w:val="000000"/>
          <w:sz w:val="24"/>
          <w:szCs w:val="24"/>
          <w:lang w:eastAsia="en-US"/>
        </w:rPr>
        <w:t>(tiekėjo vadovo ar jo įgalioto asmens pareigų pavadinimas, vardas ir pavardė)</w:t>
      </w:r>
    </w:p>
    <w:p w14:paraId="410F0EDE" w14:textId="77777777" w:rsidR="00BD59E4" w:rsidRPr="00082CAA" w:rsidRDefault="00BD59E4" w:rsidP="00BD59E4">
      <w:pPr>
        <w:spacing w:line="240" w:lineRule="auto"/>
        <w:ind w:firstLine="0"/>
        <w:rPr>
          <w:rFonts w:ascii="Times New Roman" w:eastAsia="Times New Roman" w:hAnsi="Times New Roman" w:cs="Times New Roman"/>
          <w:color w:val="000000"/>
          <w:sz w:val="24"/>
          <w:szCs w:val="24"/>
          <w:lang w:eastAsia="en-US"/>
        </w:rPr>
      </w:pPr>
      <w:r w:rsidRPr="00082CAA">
        <w:rPr>
          <w:rFonts w:ascii="Times New Roman" w:eastAsia="Times New Roman" w:hAnsi="Times New Roman" w:cs="Times New Roman"/>
          <w:color w:val="000000"/>
          <w:sz w:val="24"/>
          <w:szCs w:val="24"/>
          <w:lang w:eastAsia="en-US"/>
        </w:rPr>
        <w:t>patvirtinu, kad mano vadovaujamas (-a) (atstovaujamas (-a))_________________________ ,</w:t>
      </w:r>
    </w:p>
    <w:p w14:paraId="79BA3FF3" w14:textId="77777777" w:rsidR="00BD59E4" w:rsidRPr="00082CAA" w:rsidRDefault="00BD59E4" w:rsidP="00BD59E4">
      <w:pPr>
        <w:spacing w:line="240" w:lineRule="auto"/>
        <w:ind w:left="5640" w:firstLine="742"/>
        <w:rPr>
          <w:rFonts w:ascii="Times New Roman" w:eastAsia="Times New Roman" w:hAnsi="Times New Roman" w:cs="Times New Roman"/>
          <w:color w:val="000000"/>
          <w:sz w:val="24"/>
          <w:szCs w:val="24"/>
          <w:lang w:eastAsia="en-US"/>
        </w:rPr>
      </w:pPr>
      <w:r w:rsidRPr="00082CAA">
        <w:rPr>
          <w:rFonts w:ascii="Times New Roman" w:eastAsia="Times New Roman" w:hAnsi="Times New Roman" w:cs="Times New Roman"/>
          <w:i/>
          <w:iCs/>
          <w:color w:val="000000"/>
          <w:sz w:val="24"/>
          <w:szCs w:val="24"/>
          <w:lang w:eastAsia="en-US"/>
        </w:rPr>
        <w:t xml:space="preserve">(tiekėjo pavadinimas)    </w:t>
      </w:r>
    </w:p>
    <w:p w14:paraId="79343D4B" w14:textId="77777777" w:rsidR="00BD59E4" w:rsidRPr="00082CAA" w:rsidRDefault="00BD59E4" w:rsidP="00BD59E4">
      <w:pPr>
        <w:spacing w:line="240" w:lineRule="auto"/>
        <w:ind w:firstLine="0"/>
        <w:rPr>
          <w:rFonts w:ascii="Times New Roman" w:eastAsia="Times New Roman" w:hAnsi="Times New Roman" w:cs="Times New Roman"/>
          <w:color w:val="000000"/>
          <w:sz w:val="24"/>
          <w:szCs w:val="24"/>
          <w:u w:val="single"/>
          <w:lang w:eastAsia="en-US"/>
        </w:rPr>
      </w:pPr>
      <w:r w:rsidRPr="00082CAA">
        <w:rPr>
          <w:rFonts w:ascii="Times New Roman" w:eastAsia="Times New Roman" w:hAnsi="Times New Roman" w:cs="Times New Roman"/>
          <w:color w:val="000000"/>
          <w:sz w:val="24"/>
          <w:szCs w:val="24"/>
          <w:lang w:eastAsia="en-US"/>
        </w:rPr>
        <w:t>dalyvaujantis (-i) ___</w:t>
      </w:r>
      <w:r w:rsidRPr="00D7478F">
        <w:rPr>
          <w:rFonts w:ascii="Times New Roman" w:eastAsia="Times New Roman" w:hAnsi="Times New Roman" w:cs="Times New Roman"/>
          <w:color w:val="000000"/>
          <w:sz w:val="24"/>
          <w:szCs w:val="24"/>
          <w:u w:val="single"/>
          <w:lang w:eastAsia="en-US"/>
        </w:rPr>
        <w:t>Lazdijų rajono</w:t>
      </w:r>
      <w:r w:rsidRPr="00082CAA">
        <w:rPr>
          <w:rFonts w:ascii="Times New Roman" w:eastAsia="Times New Roman" w:hAnsi="Times New Roman" w:cs="Times New Roman"/>
          <w:color w:val="000000"/>
          <w:sz w:val="24"/>
          <w:szCs w:val="24"/>
          <w:u w:val="single"/>
          <w:lang w:eastAsia="en-US"/>
        </w:rPr>
        <w:t xml:space="preserve"> savivaldybės administracijos</w:t>
      </w:r>
      <w:r w:rsidRPr="00082CAA">
        <w:rPr>
          <w:rFonts w:ascii="Times New Roman" w:eastAsia="Times New Roman" w:hAnsi="Times New Roman" w:cs="Times New Roman"/>
          <w:color w:val="000000"/>
          <w:sz w:val="24"/>
          <w:szCs w:val="24"/>
          <w:lang w:eastAsia="en-US"/>
        </w:rPr>
        <w:t>__________________</w:t>
      </w:r>
    </w:p>
    <w:p w14:paraId="6420555D" w14:textId="77777777" w:rsidR="00BD59E4" w:rsidRPr="00082CAA" w:rsidRDefault="00BD59E4" w:rsidP="00BD59E4">
      <w:pPr>
        <w:spacing w:line="240" w:lineRule="auto"/>
        <w:ind w:left="2040" w:firstLine="371"/>
        <w:rPr>
          <w:rFonts w:ascii="Times New Roman" w:eastAsia="Times New Roman" w:hAnsi="Times New Roman" w:cs="Times New Roman"/>
          <w:color w:val="000000"/>
          <w:sz w:val="24"/>
          <w:szCs w:val="24"/>
          <w:lang w:eastAsia="en-US"/>
        </w:rPr>
      </w:pPr>
      <w:r w:rsidRPr="00082CAA">
        <w:rPr>
          <w:rFonts w:ascii="Times New Roman" w:eastAsia="Times New Roman" w:hAnsi="Times New Roman" w:cs="Times New Roman"/>
          <w:i/>
          <w:iCs/>
          <w:color w:val="000000"/>
          <w:sz w:val="24"/>
          <w:szCs w:val="24"/>
          <w:lang w:eastAsia="en-US"/>
        </w:rPr>
        <w:t>(perkančiosios organizacijos / perkančiojo subjekto pavadinimas)</w:t>
      </w:r>
    </w:p>
    <w:p w14:paraId="4777B903" w14:textId="54721AF6" w:rsidR="00BD59E4" w:rsidRPr="00082CAA" w:rsidRDefault="00BD59E4" w:rsidP="00BD59E4">
      <w:pPr>
        <w:spacing w:line="240" w:lineRule="auto"/>
        <w:ind w:firstLine="0"/>
        <w:rPr>
          <w:rFonts w:ascii="Times New Roman" w:eastAsia="Times New Roman" w:hAnsi="Times New Roman" w:cs="Times New Roman"/>
          <w:sz w:val="24"/>
          <w:szCs w:val="24"/>
          <w:lang w:eastAsia="en-US"/>
        </w:rPr>
      </w:pPr>
      <w:r w:rsidRPr="00CA115B">
        <w:rPr>
          <w:rFonts w:ascii="Times New Roman" w:eastAsia="Times New Roman" w:hAnsi="Times New Roman" w:cs="Times New Roman"/>
          <w:sz w:val="24"/>
          <w:szCs w:val="24"/>
          <w:lang w:eastAsia="en-US"/>
        </w:rPr>
        <w:t xml:space="preserve">vykdomame </w:t>
      </w:r>
      <w:r w:rsidR="00831B3D" w:rsidRPr="00831B3D">
        <w:rPr>
          <w:rFonts w:ascii="Times New Roman" w:eastAsia="Times New Roman" w:hAnsi="Times New Roman" w:cs="Times New Roman"/>
          <w:b/>
          <w:bCs/>
          <w:sz w:val="24"/>
          <w:szCs w:val="24"/>
          <w:lang w:eastAsia="en-US"/>
        </w:rPr>
        <w:t>Projekto „Valstybei nuosavybės teise priklausančių blogos būklės hidrotechnikos ir melioracijos statinių rekonstravimas Lazdijų rajono savivaldybėje“ atsinaujinančių energijos išteklių - saulės elektrinių įrengimo darb</w:t>
      </w:r>
      <w:r w:rsidR="00FA1D88">
        <w:rPr>
          <w:rFonts w:ascii="Times New Roman" w:eastAsia="Times New Roman" w:hAnsi="Times New Roman" w:cs="Times New Roman"/>
          <w:b/>
          <w:bCs/>
          <w:sz w:val="24"/>
          <w:szCs w:val="24"/>
          <w:lang w:eastAsia="en-US"/>
        </w:rPr>
        <w:t>ų</w:t>
      </w:r>
      <w:r w:rsidR="003F6763">
        <w:rPr>
          <w:rFonts w:ascii="Times New Roman" w:eastAsia="Times New Roman" w:hAnsi="Times New Roman" w:cs="Times New Roman"/>
          <w:b/>
          <w:bCs/>
          <w:sz w:val="24"/>
          <w:szCs w:val="24"/>
          <w:lang w:eastAsia="en-US"/>
        </w:rPr>
        <w:t xml:space="preserve"> </w:t>
      </w:r>
      <w:r w:rsidR="003F6763" w:rsidRPr="003F6763">
        <w:rPr>
          <w:rFonts w:ascii="Times New Roman" w:eastAsia="Times New Roman" w:hAnsi="Times New Roman" w:cs="Times New Roman"/>
          <w:sz w:val="24"/>
          <w:szCs w:val="24"/>
          <w:lang w:eastAsia="en-US"/>
        </w:rPr>
        <w:t>pirkime</w:t>
      </w:r>
      <w:r w:rsidRPr="00082CAA">
        <w:rPr>
          <w:rFonts w:ascii="Times New Roman" w:eastAsia="Times New Roman" w:hAnsi="Times New Roman" w:cs="Times New Roman"/>
          <w:color w:val="000000"/>
          <w:sz w:val="24"/>
          <w:szCs w:val="24"/>
          <w:lang w:eastAsia="en-US"/>
        </w:rPr>
        <w:t>, atliekamame mažos vertės skelbiamos apklausos būdu,</w:t>
      </w:r>
      <w:r>
        <w:rPr>
          <w:rFonts w:ascii="Times New Roman" w:eastAsia="Times New Roman" w:hAnsi="Times New Roman" w:cs="Times New Roman"/>
          <w:color w:val="000000"/>
          <w:sz w:val="24"/>
          <w:szCs w:val="24"/>
          <w:lang w:eastAsia="en-US"/>
        </w:rPr>
        <w:t xml:space="preserve"> </w:t>
      </w:r>
      <w:r w:rsidRPr="00082CAA">
        <w:rPr>
          <w:rFonts w:ascii="Times New Roman" w:eastAsia="Times New Roman" w:hAnsi="Times New Roman" w:cs="Times New Roman"/>
          <w:color w:val="000000"/>
          <w:sz w:val="24"/>
          <w:szCs w:val="24"/>
          <w:lang w:eastAsia="en-US"/>
        </w:rPr>
        <w:t>atitinka toliau nurodomus reikalavimus (</w:t>
      </w:r>
      <w:r w:rsidRPr="00082CAA">
        <w:rPr>
          <w:rFonts w:ascii="Times New Roman" w:eastAsia="Times New Roman" w:hAnsi="Times New Roman" w:cs="Times New Roman"/>
          <w:b/>
          <w:bCs/>
          <w:color w:val="000000"/>
          <w:sz w:val="24"/>
          <w:szCs w:val="24"/>
          <w:lang w:eastAsia="en-US"/>
        </w:rPr>
        <w:t>pažymėti, jei atitinka)</w:t>
      </w:r>
      <w:r w:rsidRPr="00082CAA">
        <w:rPr>
          <w:rFonts w:ascii="Times New Roman" w:eastAsia="Times New Roman" w:hAnsi="Times New Roman" w:cs="Times New Roman"/>
          <w:i/>
          <w:iCs/>
          <w:sz w:val="24"/>
          <w:szCs w:val="24"/>
          <w:lang w:eastAsia="en-US"/>
        </w:rPr>
        <w:t>:</w:t>
      </w:r>
    </w:p>
    <w:p w14:paraId="570174F7" w14:textId="77777777" w:rsidR="00BD59E4" w:rsidRPr="00082CAA" w:rsidRDefault="00BD59E4" w:rsidP="00BD59E4">
      <w:pPr>
        <w:spacing w:line="240" w:lineRule="auto"/>
        <w:ind w:firstLine="0"/>
        <w:jc w:val="left"/>
        <w:rPr>
          <w:rFonts w:ascii="Times New Roman" w:eastAsia="Times New Roman" w:hAnsi="Times New Roman" w:cs="Times New Roman"/>
          <w:i/>
          <w:iCs/>
          <w:color w:val="7030A0"/>
          <w:sz w:val="24"/>
          <w:szCs w:val="24"/>
        </w:rPr>
      </w:pPr>
    </w:p>
    <w:tbl>
      <w:tblPr>
        <w:tblW w:w="0" w:type="auto"/>
        <w:tblCellMar>
          <w:left w:w="0" w:type="dxa"/>
          <w:right w:w="0" w:type="dxa"/>
        </w:tblCellMar>
        <w:tblLook w:val="04A0" w:firstRow="1" w:lastRow="0" w:firstColumn="1" w:lastColumn="0" w:noHBand="0" w:noVBand="1"/>
      </w:tblPr>
      <w:tblGrid>
        <w:gridCol w:w="352"/>
        <w:gridCol w:w="9574"/>
      </w:tblGrid>
      <w:tr w:rsidR="00BD59E4" w:rsidRPr="00082CAA" w14:paraId="4DE4992A" w14:textId="77777777" w:rsidTr="00BA7492">
        <w:tc>
          <w:tcPr>
            <w:tcW w:w="35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DF10F81" w14:textId="77777777" w:rsidR="00BD59E4" w:rsidRPr="00082CAA" w:rsidRDefault="00BD59E4" w:rsidP="00BA7492">
            <w:pPr>
              <w:spacing w:line="240" w:lineRule="auto"/>
              <w:ind w:firstLine="0"/>
              <w:jc w:val="left"/>
              <w:rPr>
                <w:rFonts w:ascii="Times New Roman" w:eastAsia="Times New Roman" w:hAnsi="Times New Roman" w:cs="Times New Roman"/>
                <w:sz w:val="24"/>
                <w:szCs w:val="24"/>
              </w:rPr>
            </w:pPr>
          </w:p>
        </w:tc>
        <w:tc>
          <w:tcPr>
            <w:tcW w:w="9574" w:type="dxa"/>
            <w:vMerge w:val="restart"/>
            <w:tcMar>
              <w:top w:w="0" w:type="dxa"/>
              <w:left w:w="108" w:type="dxa"/>
              <w:bottom w:w="0" w:type="dxa"/>
              <w:right w:w="108" w:type="dxa"/>
            </w:tcMar>
            <w:hideMark/>
          </w:tcPr>
          <w:p w14:paraId="53ECB7A8" w14:textId="77777777" w:rsidR="00BD59E4" w:rsidRPr="00082CAA" w:rsidRDefault="00BD59E4" w:rsidP="00BA7492">
            <w:pPr>
              <w:spacing w:line="240" w:lineRule="auto"/>
              <w:ind w:firstLine="0"/>
              <w:rPr>
                <w:rFonts w:ascii="Times New Roman" w:eastAsia="Times New Roman" w:hAnsi="Times New Roman" w:cs="Times New Roman"/>
                <w:sz w:val="24"/>
                <w:szCs w:val="24"/>
              </w:rPr>
            </w:pPr>
            <w:r w:rsidRPr="00082CAA">
              <w:rPr>
                <w:rFonts w:ascii="Times New Roman" w:eastAsia="Times New Roman" w:hAnsi="Times New Roman" w:cs="Times New Roman"/>
                <w:sz w:val="24"/>
                <w:szCs w:val="24"/>
              </w:rPr>
              <w:t>neegzistuoja pirkimo dokumentuose nustatyti tiekėjo pašalinimo iš pirkimo pagrindai (pagal specialiųjų pirkimo sąlygų 3.1 p.)</w:t>
            </w:r>
          </w:p>
          <w:p w14:paraId="3B4E822C" w14:textId="77777777" w:rsidR="00BD59E4" w:rsidRPr="00082CAA" w:rsidRDefault="00BD59E4" w:rsidP="00BA7492">
            <w:pPr>
              <w:spacing w:line="240" w:lineRule="auto"/>
              <w:ind w:firstLine="0"/>
              <w:rPr>
                <w:rFonts w:ascii="Times New Roman" w:eastAsia="Times New Roman" w:hAnsi="Times New Roman" w:cs="Times New Roman"/>
                <w:sz w:val="24"/>
                <w:szCs w:val="24"/>
              </w:rPr>
            </w:pPr>
            <w:r w:rsidRPr="00082CAA">
              <w:rPr>
                <w:rFonts w:ascii="Times New Roman" w:eastAsia="Times New Roman" w:hAnsi="Times New Roman" w:cs="Times New Roman"/>
                <w:i/>
                <w:iCs/>
                <w:sz w:val="24"/>
                <w:szCs w:val="24"/>
              </w:rPr>
              <w:t>(pirkimo dokumentų punktai)</w:t>
            </w:r>
          </w:p>
        </w:tc>
      </w:tr>
      <w:tr w:rsidR="00BD59E4" w:rsidRPr="00082CAA" w14:paraId="4F906C3B" w14:textId="77777777" w:rsidTr="00BA7492">
        <w:tc>
          <w:tcPr>
            <w:tcW w:w="352" w:type="dxa"/>
            <w:tcMar>
              <w:top w:w="0" w:type="dxa"/>
              <w:left w:w="108" w:type="dxa"/>
              <w:bottom w:w="0" w:type="dxa"/>
              <w:right w:w="108" w:type="dxa"/>
            </w:tcMar>
            <w:hideMark/>
          </w:tcPr>
          <w:p w14:paraId="55D4CF86" w14:textId="77777777" w:rsidR="00BD59E4" w:rsidRPr="00082CAA" w:rsidRDefault="00BD59E4" w:rsidP="00BA7492">
            <w:pPr>
              <w:spacing w:line="240" w:lineRule="auto"/>
              <w:ind w:firstLine="0"/>
              <w:jc w:val="left"/>
              <w:rPr>
                <w:rFonts w:ascii="Times New Roman" w:eastAsia="Times New Roman" w:hAnsi="Times New Roman" w:cs="Times New Roman"/>
                <w:sz w:val="24"/>
                <w:szCs w:val="24"/>
              </w:rPr>
            </w:pPr>
            <w:r w:rsidRPr="00082CAA">
              <w:rPr>
                <w:rFonts w:ascii="Times New Roman" w:eastAsia="Times New Roman" w:hAnsi="Times New Roman" w:cs="Times New Roman"/>
                <w:sz w:val="24"/>
                <w:szCs w:val="24"/>
              </w:rPr>
              <w:t> </w:t>
            </w:r>
          </w:p>
        </w:tc>
        <w:tc>
          <w:tcPr>
            <w:tcW w:w="0" w:type="auto"/>
            <w:vMerge/>
            <w:vAlign w:val="center"/>
            <w:hideMark/>
          </w:tcPr>
          <w:p w14:paraId="602A3DC4" w14:textId="77777777" w:rsidR="00BD59E4" w:rsidRPr="00082CAA" w:rsidRDefault="00BD59E4" w:rsidP="00BA7492">
            <w:pPr>
              <w:rPr>
                <w:rFonts w:ascii="Times New Roman" w:eastAsia="Times New Roman" w:hAnsi="Times New Roman" w:cs="Times New Roman"/>
                <w:sz w:val="24"/>
                <w:szCs w:val="24"/>
              </w:rPr>
            </w:pPr>
          </w:p>
        </w:tc>
      </w:tr>
      <w:tr w:rsidR="00BD59E4" w:rsidRPr="00082CAA" w14:paraId="5930E7A4" w14:textId="77777777" w:rsidTr="00BA7492">
        <w:trPr>
          <w:gridAfter w:val="1"/>
          <w:wAfter w:w="9574" w:type="dxa"/>
        </w:trPr>
        <w:tc>
          <w:tcPr>
            <w:tcW w:w="352" w:type="dxa"/>
            <w:tcBorders>
              <w:top w:val="nil"/>
              <w:left w:val="nil"/>
              <w:bottom w:val="single" w:sz="8" w:space="0" w:color="auto"/>
              <w:right w:val="nil"/>
            </w:tcBorders>
            <w:tcMar>
              <w:top w:w="0" w:type="dxa"/>
              <w:left w:w="108" w:type="dxa"/>
              <w:bottom w:w="0" w:type="dxa"/>
              <w:right w:w="108" w:type="dxa"/>
            </w:tcMar>
            <w:hideMark/>
          </w:tcPr>
          <w:p w14:paraId="72950014" w14:textId="77777777" w:rsidR="00BD59E4" w:rsidRPr="00082CAA" w:rsidRDefault="00BD59E4" w:rsidP="00BA7492">
            <w:pPr>
              <w:spacing w:line="240" w:lineRule="auto"/>
              <w:ind w:firstLine="0"/>
              <w:jc w:val="left"/>
              <w:rPr>
                <w:rFonts w:ascii="Times New Roman" w:eastAsia="Times New Roman" w:hAnsi="Times New Roman" w:cs="Times New Roman"/>
                <w:sz w:val="24"/>
                <w:szCs w:val="24"/>
              </w:rPr>
            </w:pPr>
            <w:r w:rsidRPr="00082CAA">
              <w:rPr>
                <w:rFonts w:ascii="Times New Roman" w:eastAsia="Times New Roman" w:hAnsi="Times New Roman" w:cs="Times New Roman"/>
                <w:sz w:val="24"/>
                <w:szCs w:val="24"/>
              </w:rPr>
              <w:t> </w:t>
            </w:r>
          </w:p>
        </w:tc>
      </w:tr>
      <w:tr w:rsidR="00BD59E4" w:rsidRPr="00082CAA" w14:paraId="5A9EF087" w14:textId="77777777" w:rsidTr="00BA7492">
        <w:trPr>
          <w:trHeight w:val="267"/>
        </w:trPr>
        <w:tc>
          <w:tcPr>
            <w:tcW w:w="35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4335977" w14:textId="77777777" w:rsidR="00BD59E4" w:rsidRPr="00082CAA" w:rsidRDefault="00BD59E4" w:rsidP="00BA7492">
            <w:pPr>
              <w:spacing w:line="240" w:lineRule="auto"/>
              <w:ind w:firstLine="0"/>
              <w:jc w:val="left"/>
              <w:rPr>
                <w:rFonts w:ascii="Times New Roman" w:eastAsia="Times New Roman" w:hAnsi="Times New Roman" w:cs="Times New Roman"/>
                <w:sz w:val="24"/>
                <w:szCs w:val="24"/>
              </w:rPr>
            </w:pPr>
          </w:p>
        </w:tc>
        <w:tc>
          <w:tcPr>
            <w:tcW w:w="9574" w:type="dxa"/>
            <w:vMerge w:val="restart"/>
            <w:tcMar>
              <w:top w:w="0" w:type="dxa"/>
              <w:left w:w="108" w:type="dxa"/>
              <w:bottom w:w="0" w:type="dxa"/>
              <w:right w:w="108" w:type="dxa"/>
            </w:tcMar>
            <w:hideMark/>
          </w:tcPr>
          <w:p w14:paraId="00FC10BD" w14:textId="77777777" w:rsidR="00BD59E4" w:rsidRPr="0045263B" w:rsidRDefault="00BD59E4" w:rsidP="00BA7492">
            <w:pPr>
              <w:spacing w:line="240" w:lineRule="auto"/>
              <w:ind w:firstLine="0"/>
              <w:rPr>
                <w:rFonts w:ascii="Times New Roman" w:eastAsia="Times New Roman" w:hAnsi="Times New Roman" w:cs="Times New Roman"/>
                <w:sz w:val="24"/>
                <w:szCs w:val="24"/>
              </w:rPr>
            </w:pPr>
            <w:r w:rsidRPr="00544A31">
              <w:rPr>
                <w:rFonts w:ascii="Times New Roman" w:eastAsia="Times New Roman" w:hAnsi="Times New Roman" w:cs="Times New Roman"/>
                <w:sz w:val="24"/>
                <w:szCs w:val="24"/>
              </w:rPr>
              <w:t xml:space="preserve">tiekėjas </w:t>
            </w:r>
            <w:r>
              <w:rPr>
                <w:rFonts w:ascii="Times New Roman" w:eastAsia="Times New Roman" w:hAnsi="Times New Roman" w:cs="Times New Roman"/>
                <w:sz w:val="24"/>
                <w:szCs w:val="24"/>
              </w:rPr>
              <w:t xml:space="preserve">atitinka nustatytus kvalifikacijos reikalavimus ir </w:t>
            </w:r>
            <w:r w:rsidRPr="00544A31">
              <w:rPr>
                <w:rFonts w:ascii="Times New Roman" w:eastAsia="Times New Roman" w:hAnsi="Times New Roman" w:cs="Times New Roman"/>
                <w:sz w:val="24"/>
                <w:szCs w:val="24"/>
              </w:rPr>
              <w:t xml:space="preserve">gali </w:t>
            </w:r>
            <w:r>
              <w:rPr>
                <w:rFonts w:ascii="Times New Roman" w:eastAsia="Times New Roman" w:hAnsi="Times New Roman" w:cs="Times New Roman"/>
                <w:sz w:val="24"/>
                <w:szCs w:val="24"/>
              </w:rPr>
              <w:t xml:space="preserve">pateikti </w:t>
            </w:r>
            <w:r w:rsidRPr="004B78E9">
              <w:rPr>
                <w:rFonts w:ascii="Times New Roman" w:eastAsia="Times New Roman" w:hAnsi="Times New Roman" w:cs="Times New Roman"/>
                <w:sz w:val="24"/>
                <w:szCs w:val="24"/>
              </w:rPr>
              <w:t>jų atitiktį patvirtinan</w:t>
            </w:r>
            <w:r>
              <w:rPr>
                <w:rFonts w:ascii="Times New Roman" w:eastAsia="Times New Roman" w:hAnsi="Times New Roman" w:cs="Times New Roman"/>
                <w:sz w:val="24"/>
                <w:szCs w:val="24"/>
              </w:rPr>
              <w:t>čius</w:t>
            </w:r>
            <w:r w:rsidRPr="004B78E9">
              <w:rPr>
                <w:rFonts w:ascii="Times New Roman" w:eastAsia="Times New Roman" w:hAnsi="Times New Roman" w:cs="Times New Roman"/>
                <w:sz w:val="24"/>
                <w:szCs w:val="24"/>
              </w:rPr>
              <w:t xml:space="preserve"> dokument</w:t>
            </w:r>
            <w:r>
              <w:rPr>
                <w:rFonts w:ascii="Times New Roman" w:eastAsia="Times New Roman" w:hAnsi="Times New Roman" w:cs="Times New Roman"/>
                <w:sz w:val="24"/>
                <w:szCs w:val="24"/>
              </w:rPr>
              <w:t xml:space="preserve">us </w:t>
            </w:r>
            <w:r w:rsidRPr="00544A31">
              <w:rPr>
                <w:rFonts w:ascii="Times New Roman" w:eastAsia="Times New Roman" w:hAnsi="Times New Roman" w:cs="Times New Roman"/>
                <w:sz w:val="24"/>
                <w:szCs w:val="24"/>
              </w:rPr>
              <w:t>(pagal specialiųjų pirkimo sąlygų 3.3 p.)</w:t>
            </w:r>
          </w:p>
          <w:p w14:paraId="611AC25A" w14:textId="77777777" w:rsidR="00BD59E4" w:rsidRPr="0045263B" w:rsidRDefault="00BD59E4" w:rsidP="00BA7492">
            <w:pPr>
              <w:spacing w:line="240" w:lineRule="auto"/>
              <w:ind w:firstLine="424"/>
              <w:jc w:val="left"/>
              <w:rPr>
                <w:rFonts w:ascii="Times New Roman" w:eastAsia="Times New Roman" w:hAnsi="Times New Roman" w:cs="Times New Roman"/>
                <w:sz w:val="24"/>
                <w:szCs w:val="24"/>
              </w:rPr>
            </w:pPr>
            <w:r w:rsidRPr="0045263B">
              <w:rPr>
                <w:rFonts w:ascii="Times New Roman" w:eastAsia="Times New Roman" w:hAnsi="Times New Roman" w:cs="Times New Roman"/>
                <w:i/>
                <w:iCs/>
                <w:sz w:val="24"/>
                <w:szCs w:val="24"/>
              </w:rPr>
              <w:t xml:space="preserve">                               (pirkimo dokumentų punktai)</w:t>
            </w:r>
          </w:p>
        </w:tc>
      </w:tr>
      <w:tr w:rsidR="00BD59E4" w:rsidRPr="00082CAA" w14:paraId="637C6620" w14:textId="77777777" w:rsidTr="00BA7492">
        <w:tc>
          <w:tcPr>
            <w:tcW w:w="352" w:type="dxa"/>
            <w:tcMar>
              <w:top w:w="0" w:type="dxa"/>
              <w:left w:w="108" w:type="dxa"/>
              <w:bottom w:w="0" w:type="dxa"/>
              <w:right w:w="108" w:type="dxa"/>
            </w:tcMar>
            <w:hideMark/>
          </w:tcPr>
          <w:p w14:paraId="1E7E5DB0" w14:textId="77777777" w:rsidR="00BD59E4" w:rsidRPr="00082CAA" w:rsidRDefault="00BD59E4" w:rsidP="00BA7492">
            <w:pPr>
              <w:spacing w:line="240" w:lineRule="auto"/>
              <w:ind w:firstLine="0"/>
              <w:jc w:val="left"/>
              <w:rPr>
                <w:rFonts w:ascii="Times New Roman" w:eastAsia="Times New Roman" w:hAnsi="Times New Roman" w:cs="Times New Roman"/>
                <w:sz w:val="24"/>
                <w:szCs w:val="24"/>
              </w:rPr>
            </w:pPr>
            <w:r w:rsidRPr="00082CAA">
              <w:rPr>
                <w:rFonts w:ascii="Times New Roman" w:eastAsia="Times New Roman" w:hAnsi="Times New Roman" w:cs="Times New Roman"/>
                <w:sz w:val="24"/>
                <w:szCs w:val="24"/>
              </w:rPr>
              <w:t> </w:t>
            </w:r>
          </w:p>
        </w:tc>
        <w:tc>
          <w:tcPr>
            <w:tcW w:w="0" w:type="auto"/>
            <w:vMerge/>
            <w:vAlign w:val="center"/>
            <w:hideMark/>
          </w:tcPr>
          <w:p w14:paraId="70DCD8F7" w14:textId="77777777" w:rsidR="00BD59E4" w:rsidRPr="00082CAA" w:rsidRDefault="00BD59E4" w:rsidP="00BA7492">
            <w:pPr>
              <w:rPr>
                <w:rFonts w:ascii="Times New Roman" w:eastAsia="Times New Roman" w:hAnsi="Times New Roman" w:cs="Times New Roman"/>
                <w:sz w:val="24"/>
                <w:szCs w:val="24"/>
              </w:rPr>
            </w:pPr>
          </w:p>
        </w:tc>
      </w:tr>
    </w:tbl>
    <w:p w14:paraId="3666D721" w14:textId="77777777" w:rsidR="00BD59E4" w:rsidRPr="00082CAA" w:rsidRDefault="00BD59E4" w:rsidP="00BD59E4">
      <w:pPr>
        <w:shd w:val="clear" w:color="auto" w:fill="FFFFFF"/>
        <w:spacing w:line="240" w:lineRule="auto"/>
        <w:ind w:firstLine="0"/>
        <w:jc w:val="left"/>
        <w:rPr>
          <w:rFonts w:ascii="Times New Roman" w:eastAsia="Times New Roman" w:hAnsi="Times New Roman" w:cs="Times New Roman"/>
          <w:sz w:val="24"/>
          <w:szCs w:val="24"/>
          <w:lang w:eastAsia="en-US"/>
        </w:rPr>
      </w:pPr>
    </w:p>
    <w:p w14:paraId="2257F058" w14:textId="77777777" w:rsidR="00BD59E4" w:rsidRPr="00082CAA" w:rsidRDefault="00BD59E4" w:rsidP="00BD59E4">
      <w:pPr>
        <w:shd w:val="clear" w:color="auto" w:fill="FFFFFF"/>
        <w:spacing w:line="240" w:lineRule="auto"/>
        <w:ind w:firstLine="720"/>
        <w:jc w:val="left"/>
        <w:rPr>
          <w:rFonts w:ascii="Times New Roman" w:eastAsia="Times New Roman" w:hAnsi="Times New Roman" w:cs="Times New Roman"/>
          <w:sz w:val="24"/>
          <w:szCs w:val="24"/>
          <w:lang w:eastAsia="en-US"/>
        </w:rPr>
      </w:pPr>
      <w:r w:rsidRPr="00082CAA">
        <w:rPr>
          <w:rFonts w:ascii="Times New Roman" w:eastAsia="Times New Roman" w:hAnsi="Times New Roman" w:cs="Times New Roman"/>
          <w:sz w:val="24"/>
          <w:szCs w:val="24"/>
          <w:lang w:eastAsia="en-US"/>
        </w:rPr>
        <w:t>Patvirtinu, kad šie duomenys yra teisingi ir aktualūs pasiūlymo pateikimo dieną.</w:t>
      </w:r>
    </w:p>
    <w:p w14:paraId="22AC3444" w14:textId="77777777" w:rsidR="00BD59E4" w:rsidRPr="00082CAA" w:rsidRDefault="00BD59E4" w:rsidP="00BD59E4">
      <w:pPr>
        <w:shd w:val="clear" w:color="auto" w:fill="FFFFFF"/>
        <w:spacing w:line="240" w:lineRule="auto"/>
        <w:ind w:firstLine="720"/>
        <w:jc w:val="left"/>
        <w:rPr>
          <w:rFonts w:ascii="Times New Roman" w:eastAsia="Times New Roman" w:hAnsi="Times New Roman" w:cs="Times New Roman"/>
          <w:sz w:val="24"/>
          <w:szCs w:val="24"/>
          <w:lang w:eastAsia="en-US"/>
        </w:rPr>
      </w:pPr>
    </w:p>
    <w:p w14:paraId="435DD571" w14:textId="77777777" w:rsidR="00BD59E4" w:rsidRPr="00FC07FD" w:rsidRDefault="00BD59E4" w:rsidP="00BD59E4">
      <w:pPr>
        <w:spacing w:line="240" w:lineRule="auto"/>
        <w:ind w:firstLine="567"/>
        <w:rPr>
          <w:rFonts w:ascii="Times New Roman" w:eastAsia="Times New Roman" w:hAnsi="Times New Roman" w:cs="Times New Roman"/>
          <w:sz w:val="24"/>
          <w:szCs w:val="24"/>
          <w:lang w:eastAsia="en-US"/>
        </w:rPr>
      </w:pPr>
      <w:r w:rsidRPr="00FC07FD">
        <w:rPr>
          <w:rFonts w:ascii="Times New Roman" w:eastAsia="Times New Roman" w:hAnsi="Times New Roman" w:cs="Times New Roman"/>
          <w:sz w:val="24"/>
          <w:szCs w:val="24"/>
          <w:lang w:eastAsia="en-US"/>
        </w:rPr>
        <w:t>Suprantu, kad jei pagal vertinimo rezultatus pasiūlymas gali būti pripažintas laimėjusiu (iki pasiūlymų eilės nustatymo), turės būti pateikti perkančiosios organizacijos / perkančiojo subjekto nurodyti atitiktį reikalavimams patvirtinantys dokumentai.</w:t>
      </w:r>
    </w:p>
    <w:p w14:paraId="01D2277F" w14:textId="77777777" w:rsidR="00BD59E4" w:rsidRPr="00FC07FD" w:rsidRDefault="00BD59E4" w:rsidP="00BD59E4">
      <w:pPr>
        <w:shd w:val="clear" w:color="auto" w:fill="FFFFFF"/>
        <w:spacing w:line="240" w:lineRule="auto"/>
        <w:ind w:firstLine="567"/>
        <w:rPr>
          <w:rFonts w:ascii="Times New Roman" w:eastAsia="Times New Roman" w:hAnsi="Times New Roman" w:cs="Times New Roman"/>
          <w:sz w:val="24"/>
          <w:szCs w:val="24"/>
          <w:lang w:eastAsia="en-US"/>
        </w:rPr>
      </w:pPr>
      <w:r w:rsidRPr="00FC07FD">
        <w:rPr>
          <w:rFonts w:ascii="Times New Roman" w:eastAsia="Times New Roman" w:hAnsi="Times New Roman" w:cs="Times New Roman"/>
          <w:sz w:val="24"/>
          <w:szCs w:val="24"/>
          <w:lang w:eastAsia="en-US"/>
        </w:rPr>
        <w:t xml:space="preserve">Suprantu, kad tuo atveju, jei pirkimo procedūrų metu bus nuslėpta ar pateikta melaginga informacija apie atitiktį pirkimo dokumentuose nustatytiems reikalavimams, perkančioji organizacija / perkantysis subjektas pašalins tiekėją iš pirkimo procedūrų ir įtrauks tiekėją į melagingą informaciją pateikusių tiekėjų sąrašą Viešųjų pirkimų tarnybos nustatyta tvarka. </w:t>
      </w:r>
    </w:p>
    <w:p w14:paraId="7641E5A3" w14:textId="77777777" w:rsidR="00BD59E4" w:rsidRPr="00FC07FD" w:rsidRDefault="00BD59E4" w:rsidP="00BD59E4">
      <w:pPr>
        <w:shd w:val="clear" w:color="auto" w:fill="FFFFFF"/>
        <w:spacing w:line="240" w:lineRule="auto"/>
        <w:ind w:firstLine="567"/>
        <w:rPr>
          <w:rFonts w:ascii="Times New Roman" w:eastAsia="Times New Roman" w:hAnsi="Times New Roman" w:cs="Times New Roman"/>
          <w:sz w:val="24"/>
          <w:szCs w:val="24"/>
          <w:lang w:eastAsia="en-US"/>
        </w:rPr>
      </w:pPr>
      <w:r w:rsidRPr="00FC07FD">
        <w:rPr>
          <w:rFonts w:ascii="Times New Roman" w:eastAsia="Times New Roman" w:hAnsi="Times New Roman" w:cs="Times New Roman"/>
          <w:sz w:val="24"/>
          <w:szCs w:val="24"/>
          <w:lang w:eastAsia="en-US"/>
        </w:rPr>
        <w:t>Suprantu, kad tiekėjo pasiūlymas bus atmestas, jeigu tiekėjas nepateiks įrodymų dėl atitikties keliamiems reikalavimams, arba jeigu tiekėjas perkančiosios organizacijos / perkančiojo subjekto prašymu nepatikslin</w:t>
      </w:r>
      <w:r>
        <w:rPr>
          <w:rFonts w:ascii="Times New Roman" w:eastAsia="Times New Roman" w:hAnsi="Times New Roman" w:cs="Times New Roman"/>
          <w:sz w:val="24"/>
          <w:szCs w:val="24"/>
          <w:lang w:eastAsia="en-US"/>
        </w:rPr>
        <w:t>s</w:t>
      </w:r>
      <w:r w:rsidRPr="00FC07FD">
        <w:rPr>
          <w:rFonts w:ascii="Times New Roman" w:eastAsia="Times New Roman" w:hAnsi="Times New Roman" w:cs="Times New Roman"/>
          <w:sz w:val="24"/>
          <w:szCs w:val="24"/>
          <w:lang w:eastAsia="en-US"/>
        </w:rPr>
        <w:t xml:space="preserve"> pateiktų netikslių ar neišsamių duomenų dėl atitikties keliamiems reikalavimams. </w:t>
      </w:r>
    </w:p>
    <w:p w14:paraId="59138864" w14:textId="77777777" w:rsidR="00BD59E4" w:rsidRPr="00082CAA" w:rsidRDefault="00BD59E4" w:rsidP="00BD59E4">
      <w:pPr>
        <w:shd w:val="clear" w:color="auto" w:fill="FFFFFF"/>
        <w:spacing w:line="240" w:lineRule="auto"/>
        <w:ind w:firstLine="62"/>
        <w:rPr>
          <w:rFonts w:ascii="Times New Roman" w:eastAsia="Times New Roman" w:hAnsi="Times New Roman" w:cs="Times New Roman"/>
          <w:sz w:val="24"/>
          <w:szCs w:val="24"/>
          <w:lang w:eastAsia="en-US"/>
        </w:rPr>
      </w:pPr>
    </w:p>
    <w:tbl>
      <w:tblPr>
        <w:tblW w:w="9180" w:type="dxa"/>
        <w:tblCellMar>
          <w:left w:w="0" w:type="dxa"/>
          <w:right w:w="0" w:type="dxa"/>
        </w:tblCellMar>
        <w:tblLook w:val="04A0" w:firstRow="1" w:lastRow="0" w:firstColumn="1" w:lastColumn="0" w:noHBand="0" w:noVBand="1"/>
      </w:tblPr>
      <w:tblGrid>
        <w:gridCol w:w="3284"/>
        <w:gridCol w:w="604"/>
        <w:gridCol w:w="1980"/>
        <w:gridCol w:w="701"/>
        <w:gridCol w:w="2611"/>
      </w:tblGrid>
      <w:tr w:rsidR="00BD59E4" w:rsidRPr="00082CAA" w14:paraId="59D8FF8F" w14:textId="77777777" w:rsidTr="00BA7492">
        <w:trPr>
          <w:trHeight w:val="285"/>
        </w:trPr>
        <w:tc>
          <w:tcPr>
            <w:tcW w:w="3284" w:type="dxa"/>
            <w:tcBorders>
              <w:top w:val="nil"/>
              <w:left w:val="nil"/>
              <w:bottom w:val="single" w:sz="8" w:space="0" w:color="auto"/>
              <w:right w:val="nil"/>
            </w:tcBorders>
            <w:tcMar>
              <w:top w:w="0" w:type="dxa"/>
              <w:left w:w="108" w:type="dxa"/>
              <w:bottom w:w="0" w:type="dxa"/>
              <w:right w:w="108" w:type="dxa"/>
            </w:tcMar>
            <w:hideMark/>
          </w:tcPr>
          <w:p w14:paraId="5D643D91" w14:textId="77777777" w:rsidR="00BD59E4" w:rsidRPr="00082CAA" w:rsidRDefault="00BD59E4" w:rsidP="00BA7492">
            <w:pPr>
              <w:rPr>
                <w:rFonts w:ascii="Times New Roman" w:eastAsia="Times New Roman" w:hAnsi="Times New Roman" w:cs="Times New Roman"/>
                <w:sz w:val="24"/>
                <w:szCs w:val="24"/>
                <w:lang w:eastAsia="en-US"/>
              </w:rPr>
            </w:pPr>
          </w:p>
        </w:tc>
        <w:tc>
          <w:tcPr>
            <w:tcW w:w="604" w:type="dxa"/>
            <w:tcMar>
              <w:top w:w="0" w:type="dxa"/>
              <w:left w:w="108" w:type="dxa"/>
              <w:bottom w:w="0" w:type="dxa"/>
              <w:right w:w="108" w:type="dxa"/>
            </w:tcMar>
            <w:hideMark/>
          </w:tcPr>
          <w:p w14:paraId="699ACA53" w14:textId="77777777" w:rsidR="00BD59E4" w:rsidRPr="00082CAA" w:rsidRDefault="00BD59E4" w:rsidP="00BA7492">
            <w:pPr>
              <w:rPr>
                <w:rFonts w:ascii="Times New Roman" w:eastAsia="Calibri" w:hAnsi="Times New Roman" w:cs="Times New Roman"/>
                <w:sz w:val="24"/>
                <w:szCs w:val="24"/>
              </w:rPr>
            </w:pPr>
          </w:p>
        </w:tc>
        <w:tc>
          <w:tcPr>
            <w:tcW w:w="1980" w:type="dxa"/>
            <w:tcBorders>
              <w:top w:val="nil"/>
              <w:left w:val="nil"/>
              <w:bottom w:val="single" w:sz="8" w:space="0" w:color="auto"/>
              <w:right w:val="nil"/>
            </w:tcBorders>
            <w:tcMar>
              <w:top w:w="0" w:type="dxa"/>
              <w:left w:w="108" w:type="dxa"/>
              <w:bottom w:w="0" w:type="dxa"/>
              <w:right w:w="108" w:type="dxa"/>
            </w:tcMar>
            <w:hideMark/>
          </w:tcPr>
          <w:p w14:paraId="7250CC82" w14:textId="77777777" w:rsidR="00BD59E4" w:rsidRPr="00082CAA" w:rsidRDefault="00BD59E4" w:rsidP="00BA7492">
            <w:pPr>
              <w:rPr>
                <w:rFonts w:ascii="Times New Roman" w:eastAsia="Calibri" w:hAnsi="Times New Roman" w:cs="Times New Roman"/>
                <w:sz w:val="24"/>
                <w:szCs w:val="24"/>
              </w:rPr>
            </w:pPr>
          </w:p>
        </w:tc>
        <w:tc>
          <w:tcPr>
            <w:tcW w:w="701" w:type="dxa"/>
            <w:tcMar>
              <w:top w:w="0" w:type="dxa"/>
              <w:left w:w="108" w:type="dxa"/>
              <w:bottom w:w="0" w:type="dxa"/>
              <w:right w:w="108" w:type="dxa"/>
            </w:tcMar>
            <w:hideMark/>
          </w:tcPr>
          <w:p w14:paraId="20C288D2" w14:textId="77777777" w:rsidR="00BD59E4" w:rsidRPr="00082CAA" w:rsidRDefault="00BD59E4" w:rsidP="00BA7492">
            <w:pPr>
              <w:rPr>
                <w:rFonts w:ascii="Times New Roman" w:eastAsia="Calibri" w:hAnsi="Times New Roman" w:cs="Times New Roman"/>
                <w:sz w:val="24"/>
                <w:szCs w:val="24"/>
              </w:rPr>
            </w:pPr>
          </w:p>
        </w:tc>
        <w:tc>
          <w:tcPr>
            <w:tcW w:w="2611" w:type="dxa"/>
            <w:tcBorders>
              <w:top w:val="nil"/>
              <w:left w:val="nil"/>
              <w:bottom w:val="single" w:sz="8" w:space="0" w:color="auto"/>
              <w:right w:val="nil"/>
            </w:tcBorders>
            <w:tcMar>
              <w:top w:w="0" w:type="dxa"/>
              <w:left w:w="108" w:type="dxa"/>
              <w:bottom w:w="0" w:type="dxa"/>
              <w:right w:w="108" w:type="dxa"/>
            </w:tcMar>
            <w:hideMark/>
          </w:tcPr>
          <w:p w14:paraId="6207A1D9" w14:textId="77777777" w:rsidR="00BD59E4" w:rsidRPr="00082CAA" w:rsidRDefault="00BD59E4" w:rsidP="00BA7492">
            <w:pPr>
              <w:rPr>
                <w:rFonts w:ascii="Times New Roman" w:eastAsia="Calibri" w:hAnsi="Times New Roman" w:cs="Times New Roman"/>
                <w:sz w:val="24"/>
                <w:szCs w:val="24"/>
              </w:rPr>
            </w:pPr>
          </w:p>
        </w:tc>
      </w:tr>
      <w:tr w:rsidR="00BD59E4" w:rsidRPr="00082CAA" w14:paraId="20ABC608" w14:textId="77777777" w:rsidTr="00BA7492">
        <w:trPr>
          <w:trHeight w:val="186"/>
        </w:trPr>
        <w:tc>
          <w:tcPr>
            <w:tcW w:w="3284" w:type="dxa"/>
            <w:tcMar>
              <w:top w:w="0" w:type="dxa"/>
              <w:left w:w="108" w:type="dxa"/>
              <w:bottom w:w="0" w:type="dxa"/>
              <w:right w:w="108" w:type="dxa"/>
            </w:tcMar>
            <w:hideMark/>
          </w:tcPr>
          <w:p w14:paraId="74D10935" w14:textId="77777777" w:rsidR="00BD59E4" w:rsidRPr="00082CAA" w:rsidRDefault="00BD59E4" w:rsidP="00BA7492">
            <w:pPr>
              <w:spacing w:line="240" w:lineRule="auto"/>
              <w:ind w:firstLine="0"/>
              <w:jc w:val="left"/>
              <w:rPr>
                <w:rFonts w:ascii="Times New Roman" w:eastAsia="Times New Roman" w:hAnsi="Times New Roman" w:cs="Times New Roman"/>
                <w:i/>
                <w:sz w:val="24"/>
                <w:szCs w:val="24"/>
                <w:vertAlign w:val="superscript"/>
                <w:lang w:eastAsia="en-US"/>
              </w:rPr>
            </w:pPr>
            <w:r w:rsidRPr="00082CAA">
              <w:rPr>
                <w:rFonts w:ascii="Times New Roman" w:eastAsia="Times New Roman" w:hAnsi="Times New Roman" w:cs="Times New Roman"/>
                <w:i/>
                <w:sz w:val="24"/>
                <w:szCs w:val="24"/>
                <w:vertAlign w:val="superscript"/>
                <w:lang w:eastAsia="en-US"/>
              </w:rPr>
              <w:t>(Tiekėjo arba jo įgalioto asmens pareigų pavadinimas*)</w:t>
            </w:r>
          </w:p>
        </w:tc>
        <w:tc>
          <w:tcPr>
            <w:tcW w:w="604" w:type="dxa"/>
            <w:tcMar>
              <w:top w:w="0" w:type="dxa"/>
              <w:left w:w="108" w:type="dxa"/>
              <w:bottom w:w="0" w:type="dxa"/>
              <w:right w:w="108" w:type="dxa"/>
            </w:tcMar>
            <w:hideMark/>
          </w:tcPr>
          <w:p w14:paraId="125B248D" w14:textId="77777777" w:rsidR="00BD59E4" w:rsidRPr="00082CAA" w:rsidRDefault="00BD59E4" w:rsidP="00BA7492">
            <w:pPr>
              <w:rPr>
                <w:rFonts w:ascii="Times New Roman" w:eastAsia="Times New Roman" w:hAnsi="Times New Roman" w:cs="Times New Roman"/>
                <w:i/>
                <w:sz w:val="24"/>
                <w:szCs w:val="24"/>
                <w:vertAlign w:val="superscript"/>
                <w:lang w:eastAsia="en-US"/>
              </w:rPr>
            </w:pPr>
          </w:p>
        </w:tc>
        <w:tc>
          <w:tcPr>
            <w:tcW w:w="1980" w:type="dxa"/>
            <w:tcMar>
              <w:top w:w="0" w:type="dxa"/>
              <w:left w:w="108" w:type="dxa"/>
              <w:bottom w:w="0" w:type="dxa"/>
              <w:right w:w="108" w:type="dxa"/>
            </w:tcMar>
            <w:hideMark/>
          </w:tcPr>
          <w:p w14:paraId="4D95F716" w14:textId="77777777" w:rsidR="00BD59E4" w:rsidRPr="00082CAA" w:rsidRDefault="00BD59E4" w:rsidP="00BA7492">
            <w:pPr>
              <w:spacing w:line="240" w:lineRule="auto"/>
              <w:ind w:right="-1" w:firstLine="0"/>
              <w:jc w:val="center"/>
              <w:rPr>
                <w:rFonts w:ascii="Times New Roman" w:eastAsia="Times New Roman" w:hAnsi="Times New Roman" w:cs="Times New Roman"/>
                <w:i/>
                <w:sz w:val="24"/>
                <w:szCs w:val="24"/>
                <w:vertAlign w:val="superscript"/>
                <w:lang w:eastAsia="en-US"/>
              </w:rPr>
            </w:pPr>
            <w:r w:rsidRPr="00082CAA">
              <w:rPr>
                <w:rFonts w:ascii="Times New Roman" w:eastAsia="Times New Roman" w:hAnsi="Times New Roman" w:cs="Times New Roman"/>
                <w:i/>
                <w:sz w:val="24"/>
                <w:szCs w:val="24"/>
                <w:vertAlign w:val="superscript"/>
                <w:lang w:eastAsia="en-US"/>
              </w:rPr>
              <w:t>(Parašas*)</w:t>
            </w:r>
          </w:p>
        </w:tc>
        <w:tc>
          <w:tcPr>
            <w:tcW w:w="701" w:type="dxa"/>
            <w:tcMar>
              <w:top w:w="0" w:type="dxa"/>
              <w:left w:w="108" w:type="dxa"/>
              <w:bottom w:w="0" w:type="dxa"/>
              <w:right w:w="108" w:type="dxa"/>
            </w:tcMar>
            <w:hideMark/>
          </w:tcPr>
          <w:p w14:paraId="0D34D3DF" w14:textId="77777777" w:rsidR="00BD59E4" w:rsidRPr="00082CAA" w:rsidRDefault="00BD59E4" w:rsidP="00BA7492">
            <w:pPr>
              <w:rPr>
                <w:rFonts w:ascii="Times New Roman" w:eastAsia="Times New Roman" w:hAnsi="Times New Roman" w:cs="Times New Roman"/>
                <w:i/>
                <w:sz w:val="24"/>
                <w:szCs w:val="24"/>
                <w:vertAlign w:val="superscript"/>
                <w:lang w:eastAsia="en-US"/>
              </w:rPr>
            </w:pPr>
          </w:p>
        </w:tc>
        <w:tc>
          <w:tcPr>
            <w:tcW w:w="2611" w:type="dxa"/>
            <w:tcMar>
              <w:top w:w="0" w:type="dxa"/>
              <w:left w:w="108" w:type="dxa"/>
              <w:bottom w:w="0" w:type="dxa"/>
              <w:right w:w="108" w:type="dxa"/>
            </w:tcMar>
            <w:hideMark/>
          </w:tcPr>
          <w:p w14:paraId="3EB0D36D" w14:textId="77777777" w:rsidR="00BD59E4" w:rsidRPr="00082CAA" w:rsidRDefault="00BD59E4" w:rsidP="00BA7492">
            <w:pPr>
              <w:spacing w:line="240" w:lineRule="auto"/>
              <w:ind w:right="-1" w:firstLine="0"/>
              <w:jc w:val="right"/>
              <w:rPr>
                <w:rFonts w:ascii="Times New Roman" w:eastAsia="Times New Roman" w:hAnsi="Times New Roman" w:cs="Times New Roman"/>
                <w:i/>
                <w:sz w:val="24"/>
                <w:szCs w:val="24"/>
                <w:vertAlign w:val="superscript"/>
                <w:lang w:eastAsia="en-US"/>
              </w:rPr>
            </w:pPr>
            <w:r w:rsidRPr="00082CAA">
              <w:rPr>
                <w:rFonts w:ascii="Times New Roman" w:eastAsia="Times New Roman" w:hAnsi="Times New Roman" w:cs="Times New Roman"/>
                <w:i/>
                <w:sz w:val="24"/>
                <w:szCs w:val="24"/>
                <w:vertAlign w:val="superscript"/>
                <w:lang w:eastAsia="en-US"/>
              </w:rPr>
              <w:t>(Vardas ir pavardė*)</w:t>
            </w:r>
          </w:p>
        </w:tc>
      </w:tr>
    </w:tbl>
    <w:p w14:paraId="78D8D4AE" w14:textId="77777777" w:rsidR="00BD59E4" w:rsidRPr="00082CAA" w:rsidRDefault="00BD59E4" w:rsidP="00BD59E4">
      <w:pPr>
        <w:ind w:firstLine="0"/>
        <w:jc w:val="left"/>
        <w:rPr>
          <w:rFonts w:ascii="Arial" w:eastAsia="Times New Roman" w:hAnsi="Arial" w:cs="Arial"/>
          <w:sz w:val="24"/>
          <w:szCs w:val="24"/>
          <w:lang w:eastAsia="en-US"/>
        </w:rPr>
        <w:sectPr w:rsidR="00BD59E4" w:rsidRPr="00082CAA" w:rsidSect="00BD59E4">
          <w:pgSz w:w="12240" w:h="15840"/>
          <w:pgMar w:top="1134" w:right="567" w:bottom="1134" w:left="1701" w:header="720" w:footer="720" w:gutter="0"/>
          <w:cols w:space="1296"/>
        </w:sectPr>
      </w:pPr>
    </w:p>
    <w:p w14:paraId="2C5C2AFF" w14:textId="316404C2" w:rsidR="004B7A66" w:rsidRPr="00782902" w:rsidRDefault="004B7A66" w:rsidP="00BD59E4">
      <w:pPr>
        <w:keepNext/>
        <w:keepLines/>
        <w:spacing w:before="120" w:line="240" w:lineRule="auto"/>
        <w:jc w:val="right"/>
        <w:outlineLvl w:val="1"/>
        <w:rPr>
          <w:rFonts w:ascii="Times New Roman" w:eastAsia="Calibri" w:hAnsi="Times New Roman" w:cs="Times New Roman"/>
          <w:sz w:val="24"/>
          <w:szCs w:val="24"/>
          <w:u w:val="single"/>
        </w:rPr>
      </w:pPr>
      <w:r w:rsidRPr="00782902">
        <w:rPr>
          <w:rFonts w:ascii="Times New Roman" w:eastAsia="Calibri" w:hAnsi="Times New Roman" w:cs="Times New Roman"/>
          <w:sz w:val="24"/>
          <w:szCs w:val="24"/>
          <w:u w:val="single"/>
        </w:rPr>
        <w:lastRenderedPageBreak/>
        <w:t xml:space="preserve">Specialiųjų pirkimo sąlygų </w:t>
      </w:r>
      <w:r w:rsidR="008E7DCC" w:rsidRPr="00782902">
        <w:rPr>
          <w:rFonts w:ascii="Times New Roman" w:eastAsia="Calibri" w:hAnsi="Times New Roman" w:cs="Times New Roman"/>
          <w:sz w:val="24"/>
          <w:szCs w:val="24"/>
          <w:u w:val="single"/>
        </w:rPr>
        <w:t>3</w:t>
      </w:r>
      <w:r w:rsidRPr="00782902">
        <w:rPr>
          <w:rFonts w:ascii="Times New Roman" w:eastAsia="Calibri" w:hAnsi="Times New Roman" w:cs="Times New Roman"/>
          <w:sz w:val="24"/>
          <w:szCs w:val="24"/>
          <w:u w:val="single"/>
        </w:rPr>
        <w:t xml:space="preserve"> priedas „Tiekėjų pašalinimo pagrindai“</w:t>
      </w:r>
      <w:bookmarkEnd w:id="21"/>
    </w:p>
    <w:p w14:paraId="66EA54A6" w14:textId="77777777" w:rsidR="004B7A66" w:rsidRDefault="004B7A66" w:rsidP="007D627E">
      <w:pPr>
        <w:keepNext/>
        <w:keepLines/>
        <w:spacing w:line="240" w:lineRule="auto"/>
        <w:ind w:left="318"/>
        <w:rPr>
          <w:rFonts w:ascii="Times New Roman" w:eastAsia="Arial" w:hAnsi="Times New Roman" w:cs="Times New Roman"/>
          <w:color w:val="0070C0"/>
          <w:sz w:val="24"/>
          <w:szCs w:val="24"/>
        </w:rPr>
      </w:pPr>
    </w:p>
    <w:p w14:paraId="16D321EF" w14:textId="77777777" w:rsidR="004B7A66" w:rsidRPr="004B7A66" w:rsidRDefault="004B7A66" w:rsidP="004B7A66">
      <w:pPr>
        <w:keepNext/>
        <w:keepLines/>
        <w:spacing w:line="240" w:lineRule="auto"/>
        <w:ind w:left="318"/>
        <w:jc w:val="right"/>
        <w:rPr>
          <w:rFonts w:ascii="Times New Roman" w:eastAsia="Arial" w:hAnsi="Times New Roman" w:cs="Times New Roman"/>
          <w:color w:val="0070C0"/>
          <w:sz w:val="24"/>
          <w:szCs w:val="24"/>
        </w:rPr>
      </w:pPr>
    </w:p>
    <w:p w14:paraId="46BE403E" w14:textId="77777777" w:rsidR="004B7A66" w:rsidRPr="004B7A66" w:rsidRDefault="004B7A66" w:rsidP="004B7A66">
      <w:pPr>
        <w:spacing w:line="240" w:lineRule="auto"/>
        <w:jc w:val="center"/>
        <w:rPr>
          <w:rFonts w:ascii="Times New Roman" w:eastAsia="Arial" w:hAnsi="Times New Roman" w:cs="Times New Roman"/>
          <w:b/>
          <w:bCs/>
          <w:smallCaps/>
          <w:sz w:val="24"/>
          <w:szCs w:val="24"/>
        </w:rPr>
      </w:pPr>
      <w:r w:rsidRPr="004B7A66">
        <w:rPr>
          <w:rFonts w:ascii="Times New Roman" w:eastAsia="Arial" w:hAnsi="Times New Roman" w:cs="Times New Roman"/>
          <w:b/>
          <w:bCs/>
          <w:smallCaps/>
          <w:sz w:val="24"/>
          <w:szCs w:val="24"/>
        </w:rPr>
        <w:t>TIEKĖJŲ PAŠALINIMO PAGRINDAI</w:t>
      </w:r>
    </w:p>
    <w:p w14:paraId="0BB35F7F" w14:textId="77777777" w:rsidR="004B7A66" w:rsidRPr="004B7A66" w:rsidRDefault="004B7A66" w:rsidP="004B7A66">
      <w:pPr>
        <w:spacing w:line="240" w:lineRule="auto"/>
        <w:jc w:val="center"/>
        <w:rPr>
          <w:rFonts w:ascii="Times New Roman" w:eastAsia="Arial" w:hAnsi="Times New Roman" w:cs="Times New Roman"/>
          <w:b/>
          <w:bCs/>
          <w:smallCaps/>
          <w:sz w:val="24"/>
          <w:szCs w:val="24"/>
        </w:rPr>
      </w:pPr>
    </w:p>
    <w:p w14:paraId="7B633DDC" w14:textId="77777777" w:rsidR="004B7A66" w:rsidRPr="004B7A66" w:rsidRDefault="004B7A66" w:rsidP="004B7A66">
      <w:pPr>
        <w:spacing w:line="240" w:lineRule="auto"/>
        <w:ind w:firstLine="720"/>
        <w:rPr>
          <w:rFonts w:ascii="Times New Roman" w:eastAsia="Arial" w:hAnsi="Times New Roman" w:cs="Times New Roman"/>
          <w:iCs/>
          <w:sz w:val="24"/>
          <w:szCs w:val="24"/>
        </w:rPr>
      </w:pPr>
      <w:r w:rsidRPr="004B7A66">
        <w:rPr>
          <w:rFonts w:ascii="Times New Roman" w:eastAsia="Arial" w:hAnsi="Times New Roman" w:cs="Times New Roman"/>
          <w:iCs/>
          <w:sz w:val="24"/>
          <w:szCs w:val="24"/>
        </w:rPr>
        <w:t xml:space="preserve">Perkančioji organizacija atmeta tiekėjo pasiūlymą, jeigu: </w:t>
      </w:r>
    </w:p>
    <w:p w14:paraId="29492001" w14:textId="77777777" w:rsidR="004B7A66" w:rsidRPr="004B7A66" w:rsidRDefault="004B7A66" w:rsidP="004B7A66">
      <w:pPr>
        <w:spacing w:line="240" w:lineRule="auto"/>
        <w:ind w:firstLine="720"/>
        <w:rPr>
          <w:rFonts w:ascii="Times New Roman" w:eastAsia="Yu Mincho" w:hAnsi="Times New Roman" w:cs="Times New Roman"/>
          <w:b/>
          <w:bCs/>
          <w:iCs/>
          <w:sz w:val="24"/>
          <w:szCs w:val="24"/>
        </w:rPr>
      </w:pPr>
      <w:r w:rsidRPr="004B7A66">
        <w:rPr>
          <w:rFonts w:ascii="Times New Roman" w:eastAsia="Arial" w:hAnsi="Times New Roman" w:cs="Times New Roman"/>
          <w:iCs/>
          <w:sz w:val="24"/>
          <w:szCs w:val="24"/>
        </w:rPr>
        <w:t xml:space="preserve">1. </w:t>
      </w:r>
      <w:r w:rsidRPr="004B7A66">
        <w:rPr>
          <w:rFonts w:ascii="Times New Roman" w:hAnsi="Times New Roman" w:cs="Times New Roman"/>
          <w:iCs/>
          <w:sz w:val="24"/>
          <w:szCs w:val="24"/>
        </w:rPr>
        <w:t xml:space="preserve">Tiekėjas su kitais tiekėjais yra sudaręs susitarimų, kuriais siekiama iškreipti konkurenciją atliekamame pirkime, ir perkančioji organizacija dėl to turi įtikinamų duomenų </w:t>
      </w:r>
      <w:bookmarkStart w:id="22" w:name="_Hlk190769769"/>
      <w:r w:rsidRPr="004B7A66">
        <w:rPr>
          <w:rFonts w:ascii="Times New Roman" w:hAnsi="Times New Roman" w:cs="Times New Roman"/>
          <w:b/>
          <w:iCs/>
          <w:sz w:val="24"/>
          <w:szCs w:val="24"/>
        </w:rPr>
        <w:t>(</w:t>
      </w:r>
      <w:r w:rsidRPr="004B7A66">
        <w:rPr>
          <w:rFonts w:ascii="Times New Roman" w:eastAsia="Yu Mincho" w:hAnsi="Times New Roman" w:cs="Times New Roman"/>
          <w:b/>
          <w:iCs/>
          <w:sz w:val="24"/>
          <w:szCs w:val="24"/>
        </w:rPr>
        <w:t>VPĮ 46 straipsnio 4 dalies 1 punktas</w:t>
      </w:r>
      <w:r w:rsidRPr="004B7A66">
        <w:rPr>
          <w:rFonts w:ascii="Times New Roman" w:eastAsia="Arial" w:hAnsi="Times New Roman" w:cs="Times New Roman"/>
          <w:b/>
          <w:bCs/>
          <w:iCs/>
          <w:sz w:val="24"/>
          <w:szCs w:val="24"/>
        </w:rPr>
        <w:t>)</w:t>
      </w:r>
      <w:bookmarkEnd w:id="22"/>
      <w:r w:rsidRPr="004B7A66">
        <w:rPr>
          <w:rFonts w:ascii="Times New Roman" w:eastAsia="Arial" w:hAnsi="Times New Roman" w:cs="Times New Roman"/>
          <w:iCs/>
          <w:sz w:val="24"/>
          <w:szCs w:val="24"/>
        </w:rPr>
        <w:t>.</w:t>
      </w:r>
    </w:p>
    <w:p w14:paraId="755D7C3C" w14:textId="77777777" w:rsidR="004B7A66" w:rsidRPr="004B7A66" w:rsidRDefault="004B7A66" w:rsidP="004B7A66">
      <w:pPr>
        <w:spacing w:line="240" w:lineRule="auto"/>
        <w:ind w:firstLine="720"/>
        <w:rPr>
          <w:rFonts w:ascii="Times New Roman" w:eastAsia="Calibri" w:hAnsi="Times New Roman" w:cs="Times New Roman"/>
          <w:b/>
          <w:iCs/>
          <w:sz w:val="24"/>
          <w:szCs w:val="24"/>
        </w:rPr>
      </w:pPr>
      <w:r w:rsidRPr="004B7A66">
        <w:rPr>
          <w:rFonts w:ascii="Times New Roman" w:eastAsia="Arial" w:hAnsi="Times New Roman" w:cs="Times New Roman"/>
          <w:iCs/>
          <w:sz w:val="24"/>
          <w:szCs w:val="24"/>
        </w:rPr>
        <w:t xml:space="preserve">2. </w:t>
      </w:r>
      <w:r w:rsidRPr="004B7A66">
        <w:rPr>
          <w:rFonts w:ascii="Times New Roman" w:hAnsi="Times New Roman" w:cs="Times New Roman"/>
          <w:iCs/>
          <w:sz w:val="24"/>
          <w:szCs w:val="24"/>
        </w:rPr>
        <w:t xml:space="preserve">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w:t>
      </w:r>
      <w:r w:rsidRPr="004B7A66">
        <w:rPr>
          <w:rFonts w:ascii="Times New Roman" w:hAnsi="Times New Roman" w:cs="Times New Roman"/>
          <w:b/>
          <w:iCs/>
          <w:sz w:val="24"/>
          <w:szCs w:val="24"/>
        </w:rPr>
        <w:t>(</w:t>
      </w:r>
      <w:r w:rsidRPr="004B7A66">
        <w:rPr>
          <w:rFonts w:ascii="Times New Roman" w:eastAsia="Yu Mincho" w:hAnsi="Times New Roman" w:cs="Times New Roman"/>
          <w:b/>
          <w:iCs/>
          <w:sz w:val="24"/>
          <w:szCs w:val="24"/>
        </w:rPr>
        <w:t>VPĮ 46 straipsnio 4 dalies 2 punktas)</w:t>
      </w:r>
      <w:r w:rsidRPr="004B7A66">
        <w:rPr>
          <w:rFonts w:ascii="Times New Roman" w:hAnsi="Times New Roman" w:cs="Times New Roman"/>
          <w:iCs/>
          <w:sz w:val="24"/>
          <w:szCs w:val="24"/>
        </w:rPr>
        <w:t>.</w:t>
      </w:r>
    </w:p>
    <w:p w14:paraId="1E73FAA4" w14:textId="77777777" w:rsidR="004B7A66" w:rsidRPr="004B7A66" w:rsidRDefault="004B7A66" w:rsidP="004B7A66">
      <w:pPr>
        <w:spacing w:line="240" w:lineRule="auto"/>
        <w:ind w:firstLine="720"/>
        <w:rPr>
          <w:rFonts w:ascii="Times New Roman" w:eastAsia="Yu Mincho" w:hAnsi="Times New Roman" w:cs="Times New Roman"/>
          <w:b/>
          <w:bCs/>
          <w:iCs/>
          <w:sz w:val="24"/>
          <w:szCs w:val="24"/>
        </w:rPr>
      </w:pPr>
      <w:r w:rsidRPr="004B7A66">
        <w:rPr>
          <w:rFonts w:ascii="Times New Roman" w:eastAsia="Arial" w:hAnsi="Times New Roman" w:cs="Times New Roman"/>
          <w:iCs/>
          <w:sz w:val="24"/>
          <w:szCs w:val="24"/>
        </w:rPr>
        <w:t xml:space="preserve">3. </w:t>
      </w:r>
      <w:r w:rsidRPr="004B7A66">
        <w:rPr>
          <w:rFonts w:ascii="Times New Roman" w:hAnsi="Times New Roman" w:cs="Times New Roman"/>
          <w:iCs/>
          <w:sz w:val="24"/>
          <w:szCs w:val="24"/>
        </w:rPr>
        <w:t xml:space="preserve">Pažeista konkurencija, kaip nustatyta VPĮ 27 straipsnio 3 ir 4 dalyse, ir atitinkamos padėties negalima ištaisyti </w:t>
      </w:r>
      <w:r w:rsidRPr="004B7A66">
        <w:rPr>
          <w:rFonts w:ascii="Times New Roman" w:hAnsi="Times New Roman" w:cs="Times New Roman"/>
          <w:b/>
          <w:iCs/>
          <w:sz w:val="24"/>
          <w:szCs w:val="24"/>
        </w:rPr>
        <w:t>(</w:t>
      </w:r>
      <w:r w:rsidRPr="004B7A66">
        <w:rPr>
          <w:rFonts w:ascii="Times New Roman" w:eastAsia="Yu Mincho" w:hAnsi="Times New Roman" w:cs="Times New Roman"/>
          <w:b/>
          <w:iCs/>
          <w:sz w:val="24"/>
          <w:szCs w:val="24"/>
        </w:rPr>
        <w:t>VPĮ 46 straipsnio 4 dalies 3 punktas).</w:t>
      </w:r>
    </w:p>
    <w:p w14:paraId="62632E55" w14:textId="77777777" w:rsidR="004B7A66" w:rsidRPr="004B7A66" w:rsidRDefault="004B7A66" w:rsidP="004B7A66">
      <w:pPr>
        <w:spacing w:line="240" w:lineRule="auto"/>
        <w:ind w:firstLine="720"/>
        <w:rPr>
          <w:rFonts w:ascii="Times New Roman" w:eastAsia="Calibri" w:hAnsi="Times New Roman" w:cs="Times New Roman"/>
          <w:iCs/>
          <w:sz w:val="24"/>
          <w:szCs w:val="24"/>
        </w:rPr>
      </w:pPr>
      <w:r w:rsidRPr="004B7A66">
        <w:rPr>
          <w:rFonts w:ascii="Times New Roman" w:eastAsia="Arial" w:hAnsi="Times New Roman" w:cs="Times New Roman"/>
          <w:iCs/>
          <w:sz w:val="24"/>
          <w:szCs w:val="24"/>
        </w:rPr>
        <w:t xml:space="preserve">4. </w:t>
      </w:r>
      <w:r w:rsidRPr="004B7A66">
        <w:rPr>
          <w:rFonts w:ascii="Times New Roman" w:hAnsi="Times New Roman" w:cs="Times New Roman"/>
          <w:iCs/>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11F55B08" w14:textId="77777777" w:rsidR="004B7A66" w:rsidRPr="004B7A66" w:rsidRDefault="004B7A66" w:rsidP="004B7A66">
      <w:pPr>
        <w:spacing w:line="240" w:lineRule="auto"/>
        <w:ind w:firstLine="720"/>
        <w:rPr>
          <w:rFonts w:ascii="Times New Roman" w:eastAsia="Yu Mincho" w:hAnsi="Times New Roman" w:cs="Times New Roman"/>
          <w:b/>
          <w:iCs/>
          <w:sz w:val="24"/>
          <w:szCs w:val="24"/>
        </w:rPr>
      </w:pPr>
      <w:r w:rsidRPr="004B7A66">
        <w:rPr>
          <w:rFonts w:ascii="Times New Roman" w:eastAsia="Arial" w:hAnsi="Times New Roman" w:cs="Times New Roman"/>
          <w:iCs/>
          <w:sz w:val="24"/>
          <w:szCs w:val="24"/>
        </w:rPr>
        <w:t>5.</w:t>
      </w:r>
      <w:r w:rsidRPr="004B7A66">
        <w:rPr>
          <w:rFonts w:ascii="Times New Roman" w:hAnsi="Times New Roman" w:cs="Times New Roman"/>
          <w:iCs/>
          <w:sz w:val="24"/>
          <w:szCs w:val="24"/>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Pr="004B7A66">
        <w:rPr>
          <w:rFonts w:ascii="Times New Roman" w:hAnsi="Times New Roman" w:cs="Times New Roman"/>
          <w:b/>
          <w:bCs/>
          <w:iCs/>
          <w:sz w:val="24"/>
          <w:szCs w:val="24"/>
        </w:rPr>
        <w:t>(</w:t>
      </w:r>
      <w:r w:rsidRPr="004B7A66">
        <w:rPr>
          <w:rFonts w:ascii="Times New Roman" w:eastAsia="Yu Mincho" w:hAnsi="Times New Roman" w:cs="Times New Roman"/>
          <w:b/>
          <w:iCs/>
          <w:sz w:val="24"/>
          <w:szCs w:val="24"/>
        </w:rPr>
        <w:t>VPĮ 46 straipsnio 4 dalies 5 punktas).</w:t>
      </w:r>
    </w:p>
    <w:p w14:paraId="0CB207D1" w14:textId="77777777" w:rsidR="004B7A66" w:rsidRPr="004B7A66" w:rsidRDefault="004B7A66" w:rsidP="004B7A66">
      <w:pPr>
        <w:pBdr>
          <w:bottom w:val="single" w:sz="12" w:space="1" w:color="auto"/>
        </w:pBdr>
        <w:spacing w:line="240" w:lineRule="auto"/>
        <w:ind w:firstLine="720"/>
        <w:rPr>
          <w:rFonts w:ascii="Times New Roman" w:eastAsia="Yu Mincho" w:hAnsi="Times New Roman" w:cs="Times New Roman"/>
          <w:bCs/>
          <w:iCs/>
          <w:sz w:val="24"/>
          <w:szCs w:val="24"/>
        </w:rPr>
      </w:pPr>
      <w:r w:rsidRPr="004B7A66">
        <w:rPr>
          <w:rFonts w:ascii="Times New Roman" w:eastAsia="Yu Mincho" w:hAnsi="Times New Roman" w:cs="Times New Roman"/>
          <w:bCs/>
          <w:iCs/>
          <w:sz w:val="24"/>
          <w:szCs w:val="24"/>
        </w:rPr>
        <w:t xml:space="preserve">6. Tiekėjas yra neatlikęs jam teismo sprendimu paskirtos baudžiamojo poveikio priemonės – uždraudimo juridiniam asmeniui dalyvauti viešuosiuose pirkimuose </w:t>
      </w:r>
      <w:r w:rsidRPr="004B7A66">
        <w:rPr>
          <w:rFonts w:ascii="Times New Roman" w:hAnsi="Times New Roman" w:cs="Times New Roman"/>
          <w:b/>
          <w:iCs/>
          <w:sz w:val="24"/>
          <w:szCs w:val="24"/>
        </w:rPr>
        <w:t>(</w:t>
      </w:r>
      <w:r w:rsidRPr="004B7A66">
        <w:rPr>
          <w:rFonts w:ascii="Times New Roman" w:eastAsia="Yu Mincho" w:hAnsi="Times New Roman" w:cs="Times New Roman"/>
          <w:b/>
          <w:iCs/>
          <w:sz w:val="24"/>
          <w:szCs w:val="24"/>
        </w:rPr>
        <w:t>VPĮ 46 straipsnio 2</w:t>
      </w:r>
      <w:r w:rsidRPr="004B7A66">
        <w:rPr>
          <w:rFonts w:ascii="Times New Roman" w:eastAsia="Yu Mincho" w:hAnsi="Times New Roman" w:cs="Times New Roman"/>
          <w:b/>
          <w:iCs/>
          <w:sz w:val="24"/>
          <w:szCs w:val="24"/>
          <w:vertAlign w:val="superscript"/>
        </w:rPr>
        <w:t>1</w:t>
      </w:r>
      <w:r w:rsidRPr="004B7A66">
        <w:rPr>
          <w:rFonts w:ascii="Times New Roman" w:eastAsia="Yu Mincho" w:hAnsi="Times New Roman" w:cs="Times New Roman"/>
          <w:b/>
          <w:iCs/>
          <w:sz w:val="24"/>
          <w:szCs w:val="24"/>
        </w:rPr>
        <w:t xml:space="preserve"> dalis</w:t>
      </w:r>
      <w:r w:rsidRPr="004B7A66">
        <w:rPr>
          <w:rFonts w:ascii="Times New Roman" w:eastAsia="Arial" w:hAnsi="Times New Roman" w:cs="Times New Roman"/>
          <w:b/>
          <w:bCs/>
          <w:iCs/>
          <w:sz w:val="24"/>
          <w:szCs w:val="24"/>
        </w:rPr>
        <w:t>).</w:t>
      </w:r>
    </w:p>
    <w:p w14:paraId="04090D14" w14:textId="53494B4A" w:rsidR="0045263B" w:rsidRDefault="0045263B" w:rsidP="009F79A8">
      <w:pPr>
        <w:rPr>
          <w:rFonts w:ascii="Times New Roman" w:hAnsi="Times New Roman" w:cs="Times New Roman"/>
        </w:rPr>
      </w:pPr>
    </w:p>
    <w:p w14:paraId="3DDA44DA" w14:textId="77777777" w:rsidR="0045263B" w:rsidRDefault="0045263B">
      <w:pPr>
        <w:rPr>
          <w:rFonts w:ascii="Times New Roman" w:hAnsi="Times New Roman" w:cs="Times New Roman"/>
        </w:rPr>
      </w:pPr>
      <w:r>
        <w:rPr>
          <w:rFonts w:ascii="Times New Roman" w:hAnsi="Times New Roman" w:cs="Times New Roman"/>
        </w:rPr>
        <w:br w:type="page"/>
      </w:r>
    </w:p>
    <w:p w14:paraId="535913DA" w14:textId="77777777" w:rsidR="009068A3" w:rsidRPr="00D873D9" w:rsidRDefault="009068A3" w:rsidP="009068A3">
      <w:pPr>
        <w:jc w:val="right"/>
        <w:rPr>
          <w:rFonts w:ascii="Times New Roman" w:hAnsi="Times New Roman" w:cs="Times New Roman"/>
          <w:sz w:val="24"/>
          <w:szCs w:val="24"/>
          <w:u w:val="single"/>
        </w:rPr>
      </w:pPr>
      <w:bookmarkStart w:id="23" w:name="_Ref38291223"/>
      <w:bookmarkStart w:id="24" w:name="_Ref38291334"/>
      <w:bookmarkStart w:id="25" w:name="_Ref38533412"/>
      <w:r w:rsidRPr="00D873D9">
        <w:rPr>
          <w:rFonts w:ascii="Times New Roman" w:hAnsi="Times New Roman" w:cs="Times New Roman"/>
          <w:sz w:val="24"/>
          <w:szCs w:val="24"/>
          <w:u w:val="single"/>
        </w:rPr>
        <w:lastRenderedPageBreak/>
        <w:t>Specialiųjų pirkimo sąlygų 4 priedas „</w:t>
      </w:r>
      <w:bookmarkEnd w:id="23"/>
      <w:bookmarkEnd w:id="24"/>
      <w:bookmarkEnd w:id="25"/>
      <w:r w:rsidRPr="00D873D9">
        <w:rPr>
          <w:rFonts w:ascii="Times New Roman" w:hAnsi="Times New Roman" w:cs="Times New Roman"/>
          <w:sz w:val="24"/>
          <w:szCs w:val="24"/>
          <w:u w:val="single"/>
        </w:rPr>
        <w:t>Pasiūlymo forma“</w:t>
      </w:r>
    </w:p>
    <w:p w14:paraId="1B5B6C09" w14:textId="77777777" w:rsidR="009068A3" w:rsidRDefault="009068A3" w:rsidP="009068A3">
      <w:pPr>
        <w:jc w:val="center"/>
        <w:rPr>
          <w:rFonts w:ascii="Times New Roman" w:eastAsia="Calibri" w:hAnsi="Times New Roman" w:cs="Times New Roman"/>
          <w:b/>
          <w:bCs/>
          <w:caps/>
          <w:spacing w:val="20"/>
          <w:sz w:val="24"/>
          <w:szCs w:val="24"/>
        </w:rPr>
      </w:pPr>
    </w:p>
    <w:p w14:paraId="511BCED4" w14:textId="77777777" w:rsidR="0043327D" w:rsidRDefault="0043327D" w:rsidP="00C5214F">
      <w:pPr>
        <w:ind w:firstLine="0"/>
        <w:rPr>
          <w:rFonts w:ascii="Times New Roman" w:eastAsia="Calibri" w:hAnsi="Times New Roman" w:cs="Times New Roman"/>
          <w:b/>
          <w:bCs/>
          <w:caps/>
          <w:spacing w:val="20"/>
          <w:sz w:val="24"/>
          <w:szCs w:val="24"/>
        </w:rPr>
      </w:pPr>
    </w:p>
    <w:p w14:paraId="37675738" w14:textId="77777777" w:rsidR="00FD20F6" w:rsidRPr="00FD20F6" w:rsidRDefault="00FD20F6" w:rsidP="00FD20F6">
      <w:pPr>
        <w:spacing w:line="276" w:lineRule="auto"/>
        <w:ind w:right="-178" w:firstLine="0"/>
        <w:jc w:val="center"/>
        <w:rPr>
          <w:rFonts w:ascii="Times New Roman" w:eastAsia="Calibri" w:hAnsi="Times New Roman" w:cs="Times New Roman"/>
          <w:sz w:val="24"/>
          <w:szCs w:val="24"/>
          <w:lang w:eastAsia="en-US"/>
        </w:rPr>
      </w:pPr>
      <w:r w:rsidRPr="00FD20F6">
        <w:rPr>
          <w:rFonts w:ascii="Times New Roman" w:eastAsia="Calibri" w:hAnsi="Times New Roman" w:cs="Times New Roman"/>
          <w:sz w:val="24"/>
          <w:szCs w:val="24"/>
          <w:lang w:eastAsia="en-US"/>
        </w:rPr>
        <w:t>Herbas arba prekių ženklas</w:t>
      </w:r>
    </w:p>
    <w:p w14:paraId="1289C2C8" w14:textId="77777777" w:rsidR="00FD20F6" w:rsidRPr="00FD20F6" w:rsidRDefault="00FD20F6" w:rsidP="00FD20F6">
      <w:pPr>
        <w:spacing w:line="276" w:lineRule="auto"/>
        <w:ind w:right="-178" w:firstLine="0"/>
        <w:jc w:val="center"/>
        <w:rPr>
          <w:rFonts w:ascii="Times New Roman" w:eastAsia="Calibri" w:hAnsi="Times New Roman" w:cs="Times New Roman"/>
          <w:sz w:val="24"/>
          <w:szCs w:val="24"/>
          <w:lang w:eastAsia="en-US"/>
        </w:rPr>
      </w:pPr>
    </w:p>
    <w:p w14:paraId="7ACFEBDC" w14:textId="77777777" w:rsidR="00ED7612" w:rsidRPr="00ED7612" w:rsidRDefault="00ED7612" w:rsidP="00ED7612">
      <w:pPr>
        <w:spacing w:line="276" w:lineRule="auto"/>
        <w:ind w:right="-178" w:firstLine="0"/>
        <w:jc w:val="center"/>
        <w:rPr>
          <w:rFonts w:ascii="Times New Roman" w:eastAsia="Calibri" w:hAnsi="Times New Roman" w:cs="Times New Roman"/>
          <w:sz w:val="24"/>
          <w:szCs w:val="24"/>
          <w:lang w:eastAsia="en-US"/>
        </w:rPr>
      </w:pPr>
    </w:p>
    <w:p w14:paraId="15983F00" w14:textId="77777777" w:rsidR="00ED7612" w:rsidRPr="00ED7612" w:rsidRDefault="00ED7612" w:rsidP="00ED7612">
      <w:pPr>
        <w:spacing w:line="276" w:lineRule="auto"/>
        <w:ind w:right="-178" w:firstLine="0"/>
        <w:jc w:val="center"/>
        <w:rPr>
          <w:rFonts w:ascii="Times New Roman" w:eastAsia="Calibri" w:hAnsi="Times New Roman" w:cs="Times New Roman"/>
          <w:sz w:val="24"/>
          <w:szCs w:val="24"/>
          <w:lang w:eastAsia="en-US"/>
        </w:rPr>
      </w:pPr>
      <w:r w:rsidRPr="00ED7612">
        <w:rPr>
          <w:rFonts w:ascii="Times New Roman" w:eastAsia="Calibri" w:hAnsi="Times New Roman" w:cs="Times New Roman"/>
          <w:sz w:val="24"/>
          <w:szCs w:val="24"/>
          <w:lang w:eastAsia="en-US"/>
        </w:rPr>
        <w:t>(Tiekėjo pavadinimas)</w:t>
      </w:r>
    </w:p>
    <w:p w14:paraId="0CB5A205" w14:textId="77777777" w:rsidR="00ED7612" w:rsidRPr="00ED7612" w:rsidRDefault="00ED7612" w:rsidP="00ED7612">
      <w:pPr>
        <w:spacing w:line="276" w:lineRule="auto"/>
        <w:ind w:right="-178" w:firstLine="0"/>
        <w:jc w:val="center"/>
        <w:rPr>
          <w:rFonts w:ascii="Times New Roman" w:eastAsia="Calibri" w:hAnsi="Times New Roman" w:cs="Times New Roman"/>
          <w:sz w:val="22"/>
          <w:szCs w:val="22"/>
          <w:lang w:eastAsia="en-US"/>
        </w:rPr>
      </w:pPr>
    </w:p>
    <w:p w14:paraId="2F154414" w14:textId="77777777" w:rsidR="00ED7612" w:rsidRPr="00ED7612" w:rsidRDefault="00ED7612" w:rsidP="00ED7612">
      <w:pPr>
        <w:spacing w:line="276" w:lineRule="auto"/>
        <w:ind w:right="-178" w:firstLine="0"/>
        <w:jc w:val="center"/>
        <w:rPr>
          <w:rFonts w:ascii="Times New Roman" w:eastAsia="Calibri" w:hAnsi="Times New Roman" w:cs="Times New Roman"/>
          <w:sz w:val="22"/>
          <w:szCs w:val="22"/>
          <w:lang w:eastAsia="en-US"/>
        </w:rPr>
      </w:pPr>
      <w:r w:rsidRPr="00ED7612">
        <w:rPr>
          <w:rFonts w:ascii="Times New Roman" w:eastAsia="Calibri" w:hAnsi="Times New Roman" w:cs="Times New Roman"/>
          <w:sz w:val="22"/>
          <w:szCs w:val="22"/>
          <w:lang w:eastAsia="en-US"/>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DE177D3" w14:textId="77777777" w:rsidR="00ED7612" w:rsidRPr="00ED7612" w:rsidRDefault="00ED7612" w:rsidP="00ED7612">
      <w:pPr>
        <w:spacing w:line="276" w:lineRule="auto"/>
        <w:ind w:firstLine="0"/>
        <w:jc w:val="left"/>
        <w:rPr>
          <w:rFonts w:ascii="Times New Roman" w:eastAsia="Calibri" w:hAnsi="Times New Roman" w:cs="Times New Roman"/>
          <w:b/>
          <w:bCs/>
          <w:sz w:val="22"/>
          <w:szCs w:val="22"/>
          <w:lang w:eastAsia="en-US"/>
        </w:rPr>
      </w:pPr>
    </w:p>
    <w:p w14:paraId="2DBEBB36" w14:textId="77777777" w:rsidR="00ED7612" w:rsidRPr="00ED7612" w:rsidRDefault="00ED7612" w:rsidP="00ED7612">
      <w:pPr>
        <w:spacing w:line="276" w:lineRule="auto"/>
        <w:ind w:firstLine="0"/>
        <w:jc w:val="center"/>
        <w:rPr>
          <w:rFonts w:ascii="Times New Roman" w:eastAsia="Calibri" w:hAnsi="Times New Roman" w:cs="Times New Roman"/>
          <w:b/>
          <w:sz w:val="24"/>
          <w:szCs w:val="24"/>
          <w:lang w:eastAsia="en-US"/>
        </w:rPr>
      </w:pPr>
      <w:r w:rsidRPr="00ED7612">
        <w:rPr>
          <w:rFonts w:ascii="Times New Roman" w:eastAsia="Calibri" w:hAnsi="Times New Roman" w:cs="Times New Roman"/>
          <w:b/>
          <w:sz w:val="24"/>
          <w:szCs w:val="24"/>
          <w:lang w:eastAsia="en-US"/>
        </w:rPr>
        <w:t>LAZDIJŲ RAJONO SAVIVALDYBĖS ADMINISTRACIJAI</w:t>
      </w:r>
    </w:p>
    <w:p w14:paraId="0920CD21" w14:textId="77777777" w:rsidR="00ED7612" w:rsidRPr="00ED7612" w:rsidRDefault="00ED7612" w:rsidP="00ED7612">
      <w:pPr>
        <w:spacing w:line="276" w:lineRule="auto"/>
        <w:ind w:firstLine="0"/>
        <w:jc w:val="left"/>
        <w:rPr>
          <w:rFonts w:ascii="Times New Roman" w:eastAsia="Calibri" w:hAnsi="Times New Roman" w:cs="Times New Roman"/>
          <w:b/>
          <w:sz w:val="24"/>
          <w:szCs w:val="24"/>
          <w:lang w:eastAsia="en-US"/>
        </w:rPr>
      </w:pPr>
    </w:p>
    <w:p w14:paraId="4A6A1B8B" w14:textId="77777777" w:rsidR="00ED7612" w:rsidRPr="00ED7612" w:rsidRDefault="00ED7612" w:rsidP="00ED7612">
      <w:pPr>
        <w:spacing w:line="276" w:lineRule="auto"/>
        <w:ind w:firstLine="0"/>
        <w:jc w:val="center"/>
        <w:rPr>
          <w:rFonts w:ascii="Times New Roman" w:eastAsia="Calibri" w:hAnsi="Times New Roman" w:cs="Times New Roman"/>
          <w:b/>
          <w:sz w:val="24"/>
          <w:szCs w:val="24"/>
          <w:lang w:eastAsia="en-US"/>
        </w:rPr>
      </w:pPr>
      <w:r w:rsidRPr="00ED7612">
        <w:rPr>
          <w:rFonts w:ascii="Times New Roman" w:eastAsia="Calibri" w:hAnsi="Times New Roman" w:cs="Times New Roman"/>
          <w:b/>
          <w:sz w:val="24"/>
          <w:szCs w:val="24"/>
          <w:lang w:eastAsia="en-US"/>
        </w:rPr>
        <w:t>PASIŪLYMAS</w:t>
      </w:r>
    </w:p>
    <w:p w14:paraId="63AF71F2" w14:textId="2E606581" w:rsidR="00ED7612" w:rsidRPr="00ED7612" w:rsidRDefault="00ED7612" w:rsidP="00ED7612">
      <w:pPr>
        <w:suppressAutoHyphens/>
        <w:spacing w:line="240" w:lineRule="auto"/>
        <w:ind w:firstLine="0"/>
        <w:jc w:val="center"/>
        <w:rPr>
          <w:rFonts w:ascii="Times New Roman" w:eastAsia="Calibri" w:hAnsi="Times New Roman" w:cs="Times New Roman"/>
          <w:b/>
          <w:caps/>
          <w:sz w:val="24"/>
          <w:szCs w:val="24"/>
          <w:lang w:eastAsia="en-US"/>
        </w:rPr>
      </w:pPr>
      <w:r w:rsidRPr="00ED7612">
        <w:rPr>
          <w:rFonts w:ascii="Times New Roman" w:eastAsia="Calibri" w:hAnsi="Times New Roman" w:cs="Times New Roman"/>
          <w:b/>
          <w:caps/>
          <w:sz w:val="24"/>
          <w:szCs w:val="24"/>
          <w:lang w:eastAsia="en-US"/>
        </w:rPr>
        <w:t xml:space="preserve">DĖL </w:t>
      </w:r>
      <w:r w:rsidR="00797C43" w:rsidRPr="00797C43">
        <w:rPr>
          <w:rFonts w:ascii="Times New Roman" w:eastAsia="Times New Roman" w:hAnsi="Times New Roman" w:cs="Times New Roman"/>
          <w:b/>
          <w:caps/>
          <w:sz w:val="24"/>
          <w:szCs w:val="24"/>
        </w:rPr>
        <w:t xml:space="preserve">Projekto „Valstybei nuosavybės teise priklausančių blogos būklės hidrotechnikos ir melioracijos statinių rekonstravimas Lazdijų rajono savivaldybėje“ atsinaujinančių energijos išteklių - saulės elektrinių įrengimo </w:t>
      </w:r>
      <w:r w:rsidRPr="00ED7612">
        <w:rPr>
          <w:rFonts w:ascii="Times New Roman" w:eastAsia="Times New Roman" w:hAnsi="Times New Roman" w:cs="Times New Roman"/>
          <w:b/>
          <w:caps/>
          <w:sz w:val="24"/>
          <w:szCs w:val="24"/>
        </w:rPr>
        <w:t xml:space="preserve">darbų </w:t>
      </w:r>
      <w:r w:rsidRPr="00ED7612">
        <w:rPr>
          <w:rFonts w:ascii="Times New Roman" w:eastAsia="Calibri" w:hAnsi="Times New Roman" w:cs="Times New Roman"/>
          <w:b/>
          <w:caps/>
          <w:sz w:val="24"/>
          <w:szCs w:val="24"/>
          <w:lang w:eastAsia="en-US"/>
        </w:rPr>
        <w:t>pirkimo</w:t>
      </w:r>
    </w:p>
    <w:p w14:paraId="5CB33192" w14:textId="77777777" w:rsidR="00ED7612" w:rsidRPr="00ED7612" w:rsidRDefault="00ED7612" w:rsidP="00ED7612">
      <w:pPr>
        <w:spacing w:line="240" w:lineRule="auto"/>
        <w:ind w:firstLine="0"/>
        <w:jc w:val="left"/>
        <w:rPr>
          <w:rFonts w:ascii="Times New Roman" w:eastAsia="Calibri" w:hAnsi="Times New Roman" w:cs="Times New Roman"/>
          <w:b/>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2"/>
        <w:gridCol w:w="4356"/>
      </w:tblGrid>
      <w:tr w:rsidR="00ED7612" w:rsidRPr="00ED7612" w14:paraId="0EB45327" w14:textId="77777777" w:rsidTr="007D6F80">
        <w:tc>
          <w:tcPr>
            <w:tcW w:w="5142" w:type="dxa"/>
            <w:tcBorders>
              <w:top w:val="nil"/>
              <w:left w:val="nil"/>
              <w:bottom w:val="single" w:sz="4" w:space="0" w:color="auto"/>
              <w:right w:val="nil"/>
            </w:tcBorders>
            <w:hideMark/>
          </w:tcPr>
          <w:p w14:paraId="61819404" w14:textId="77777777" w:rsidR="00ED7612" w:rsidRPr="00ED7612" w:rsidRDefault="00ED7612" w:rsidP="00ED7612">
            <w:pPr>
              <w:spacing w:line="276" w:lineRule="auto"/>
              <w:ind w:firstLine="0"/>
              <w:jc w:val="center"/>
              <w:rPr>
                <w:rFonts w:ascii="Times New Roman" w:eastAsia="Calibri" w:hAnsi="Times New Roman" w:cs="Times New Roman"/>
                <w:sz w:val="24"/>
                <w:szCs w:val="24"/>
                <w:lang w:eastAsia="en-US"/>
              </w:rPr>
            </w:pPr>
            <w:r w:rsidRPr="00ED7612">
              <w:rPr>
                <w:rFonts w:ascii="Times New Roman" w:eastAsia="Calibri" w:hAnsi="Times New Roman" w:cs="Times New Roman"/>
                <w:sz w:val="24"/>
                <w:szCs w:val="24"/>
                <w:lang w:eastAsia="en-US"/>
              </w:rPr>
              <w:t>____________________</w:t>
            </w:r>
          </w:p>
          <w:p w14:paraId="43183F76" w14:textId="77777777" w:rsidR="00ED7612" w:rsidRPr="00ED7612" w:rsidRDefault="00ED7612" w:rsidP="00ED7612">
            <w:pPr>
              <w:spacing w:line="276" w:lineRule="auto"/>
              <w:ind w:firstLine="0"/>
              <w:jc w:val="center"/>
              <w:rPr>
                <w:rFonts w:ascii="Times New Roman" w:eastAsia="Calibri" w:hAnsi="Times New Roman" w:cs="Times New Roman"/>
                <w:sz w:val="24"/>
                <w:szCs w:val="24"/>
                <w:lang w:eastAsia="en-US"/>
              </w:rPr>
            </w:pPr>
            <w:r w:rsidRPr="00ED7612">
              <w:rPr>
                <w:rFonts w:ascii="Times New Roman" w:eastAsia="Calibri" w:hAnsi="Times New Roman" w:cs="Times New Roman"/>
                <w:sz w:val="24"/>
                <w:szCs w:val="24"/>
                <w:lang w:eastAsia="en-US"/>
              </w:rPr>
              <w:t>(Data)</w:t>
            </w:r>
          </w:p>
        </w:tc>
        <w:tc>
          <w:tcPr>
            <w:tcW w:w="4356" w:type="dxa"/>
            <w:tcBorders>
              <w:top w:val="nil"/>
              <w:left w:val="nil"/>
              <w:bottom w:val="single" w:sz="4" w:space="0" w:color="auto"/>
              <w:right w:val="nil"/>
            </w:tcBorders>
          </w:tcPr>
          <w:p w14:paraId="14475BD3" w14:textId="77777777" w:rsidR="00ED7612" w:rsidRPr="00ED7612" w:rsidRDefault="00ED7612" w:rsidP="00ED7612">
            <w:pPr>
              <w:spacing w:line="276" w:lineRule="auto"/>
              <w:ind w:firstLine="0"/>
              <w:jc w:val="center"/>
              <w:rPr>
                <w:rFonts w:ascii="Times New Roman" w:eastAsia="Calibri" w:hAnsi="Times New Roman" w:cs="Times New Roman"/>
                <w:sz w:val="24"/>
                <w:szCs w:val="24"/>
                <w:lang w:eastAsia="en-US"/>
              </w:rPr>
            </w:pPr>
            <w:r w:rsidRPr="00ED7612">
              <w:rPr>
                <w:rFonts w:ascii="Times New Roman" w:eastAsia="Calibri" w:hAnsi="Times New Roman" w:cs="Times New Roman"/>
                <w:sz w:val="24"/>
                <w:szCs w:val="24"/>
                <w:lang w:eastAsia="en-US"/>
              </w:rPr>
              <w:t>____________________</w:t>
            </w:r>
          </w:p>
          <w:p w14:paraId="109A6BD9" w14:textId="77777777" w:rsidR="00ED7612" w:rsidRPr="00ED7612" w:rsidRDefault="00ED7612" w:rsidP="00ED7612">
            <w:pPr>
              <w:spacing w:line="276" w:lineRule="auto"/>
              <w:ind w:firstLine="0"/>
              <w:jc w:val="center"/>
              <w:rPr>
                <w:rFonts w:ascii="Times New Roman" w:eastAsia="Calibri" w:hAnsi="Times New Roman" w:cs="Times New Roman"/>
                <w:sz w:val="24"/>
                <w:szCs w:val="24"/>
                <w:lang w:eastAsia="en-US"/>
              </w:rPr>
            </w:pPr>
            <w:r w:rsidRPr="00ED7612">
              <w:rPr>
                <w:rFonts w:ascii="Times New Roman" w:eastAsia="Calibri" w:hAnsi="Times New Roman" w:cs="Times New Roman"/>
                <w:sz w:val="24"/>
                <w:szCs w:val="24"/>
                <w:lang w:eastAsia="en-US"/>
              </w:rPr>
              <w:t xml:space="preserve">(Vieta) </w:t>
            </w:r>
          </w:p>
          <w:p w14:paraId="0F280E2B" w14:textId="77777777" w:rsidR="00ED7612" w:rsidRPr="00ED7612" w:rsidRDefault="00ED7612" w:rsidP="00ED7612">
            <w:pPr>
              <w:spacing w:line="276" w:lineRule="auto"/>
              <w:ind w:firstLine="0"/>
              <w:jc w:val="center"/>
              <w:rPr>
                <w:rFonts w:ascii="Times New Roman" w:eastAsia="Calibri" w:hAnsi="Times New Roman" w:cs="Times New Roman"/>
                <w:sz w:val="24"/>
                <w:szCs w:val="24"/>
                <w:lang w:eastAsia="en-US"/>
              </w:rPr>
            </w:pPr>
          </w:p>
        </w:tc>
      </w:tr>
      <w:tr w:rsidR="00ED7612" w:rsidRPr="00ED7612" w14:paraId="72297C2C" w14:textId="77777777" w:rsidTr="007D6F80">
        <w:tc>
          <w:tcPr>
            <w:tcW w:w="5142" w:type="dxa"/>
            <w:tcBorders>
              <w:top w:val="single" w:sz="4" w:space="0" w:color="auto"/>
              <w:left w:val="single" w:sz="4" w:space="0" w:color="auto"/>
              <w:bottom w:val="single" w:sz="4" w:space="0" w:color="auto"/>
              <w:right w:val="single" w:sz="4" w:space="0" w:color="auto"/>
            </w:tcBorders>
            <w:hideMark/>
          </w:tcPr>
          <w:p w14:paraId="36E6B63E" w14:textId="77777777" w:rsidR="00ED7612" w:rsidRPr="00ED7612" w:rsidRDefault="00ED7612" w:rsidP="00ED7612">
            <w:pPr>
              <w:spacing w:line="276" w:lineRule="auto"/>
              <w:ind w:firstLine="0"/>
              <w:jc w:val="left"/>
              <w:rPr>
                <w:rFonts w:ascii="Times New Roman" w:eastAsia="Calibri" w:hAnsi="Times New Roman" w:cs="Times New Roman"/>
                <w:sz w:val="24"/>
                <w:szCs w:val="24"/>
                <w:lang w:eastAsia="en-US"/>
              </w:rPr>
            </w:pPr>
            <w:r w:rsidRPr="00ED7612">
              <w:rPr>
                <w:rFonts w:ascii="Times New Roman" w:eastAsia="Calibri" w:hAnsi="Times New Roman" w:cs="Times New Roman"/>
                <w:sz w:val="24"/>
                <w:szCs w:val="24"/>
                <w:lang w:eastAsia="en-US"/>
              </w:rPr>
              <w:t>Tiekėjo pavadinimas / Jeigu dalyvauja ūkio subjektų grupė, surašomi visi dalyvių pavadinimai</w:t>
            </w:r>
          </w:p>
        </w:tc>
        <w:tc>
          <w:tcPr>
            <w:tcW w:w="4356" w:type="dxa"/>
            <w:tcBorders>
              <w:top w:val="single" w:sz="4" w:space="0" w:color="auto"/>
              <w:left w:val="single" w:sz="4" w:space="0" w:color="auto"/>
              <w:bottom w:val="single" w:sz="4" w:space="0" w:color="auto"/>
              <w:right w:val="single" w:sz="4" w:space="0" w:color="auto"/>
            </w:tcBorders>
          </w:tcPr>
          <w:p w14:paraId="4BEA2F68" w14:textId="77777777" w:rsidR="00ED7612" w:rsidRPr="00ED7612" w:rsidRDefault="00ED7612" w:rsidP="00ED7612">
            <w:pPr>
              <w:spacing w:line="276" w:lineRule="auto"/>
              <w:ind w:firstLine="0"/>
              <w:jc w:val="center"/>
              <w:rPr>
                <w:rFonts w:ascii="Times New Roman" w:eastAsia="Calibri" w:hAnsi="Times New Roman" w:cs="Times New Roman"/>
                <w:sz w:val="24"/>
                <w:szCs w:val="24"/>
                <w:lang w:eastAsia="en-US"/>
              </w:rPr>
            </w:pPr>
          </w:p>
        </w:tc>
      </w:tr>
      <w:tr w:rsidR="00ED7612" w:rsidRPr="00ED7612" w14:paraId="00730F46" w14:textId="77777777" w:rsidTr="007D6F80">
        <w:tc>
          <w:tcPr>
            <w:tcW w:w="5142" w:type="dxa"/>
            <w:tcBorders>
              <w:top w:val="single" w:sz="4" w:space="0" w:color="auto"/>
              <w:left w:val="single" w:sz="4" w:space="0" w:color="auto"/>
              <w:bottom w:val="single" w:sz="4" w:space="0" w:color="auto"/>
              <w:right w:val="single" w:sz="4" w:space="0" w:color="auto"/>
            </w:tcBorders>
            <w:hideMark/>
          </w:tcPr>
          <w:p w14:paraId="3C8DAA8E" w14:textId="77777777" w:rsidR="00ED7612" w:rsidRPr="00ED7612" w:rsidRDefault="00ED7612" w:rsidP="00ED7612">
            <w:pPr>
              <w:spacing w:line="276" w:lineRule="auto"/>
              <w:ind w:firstLine="0"/>
              <w:jc w:val="left"/>
              <w:rPr>
                <w:rFonts w:ascii="Times New Roman" w:eastAsia="Calibri" w:hAnsi="Times New Roman" w:cs="Times New Roman"/>
                <w:sz w:val="24"/>
                <w:szCs w:val="24"/>
                <w:lang w:eastAsia="en-US"/>
              </w:rPr>
            </w:pPr>
            <w:r w:rsidRPr="00ED7612">
              <w:rPr>
                <w:rFonts w:ascii="Times New Roman" w:eastAsia="Calibri" w:hAnsi="Times New Roman" w:cs="Times New Roman"/>
                <w:sz w:val="24"/>
                <w:szCs w:val="24"/>
                <w:lang w:eastAsia="en-US"/>
              </w:rPr>
              <w:t>Tiekėjo adresas / Jeigu dalyvauja ūkio subjektų grupė, surašomi visi dalyvių adresai</w:t>
            </w:r>
          </w:p>
        </w:tc>
        <w:tc>
          <w:tcPr>
            <w:tcW w:w="4356" w:type="dxa"/>
            <w:tcBorders>
              <w:top w:val="single" w:sz="4" w:space="0" w:color="auto"/>
              <w:left w:val="single" w:sz="4" w:space="0" w:color="auto"/>
              <w:bottom w:val="single" w:sz="4" w:space="0" w:color="auto"/>
              <w:right w:val="single" w:sz="4" w:space="0" w:color="auto"/>
            </w:tcBorders>
          </w:tcPr>
          <w:p w14:paraId="21D4EC1E" w14:textId="77777777" w:rsidR="00ED7612" w:rsidRPr="00ED7612" w:rsidRDefault="00ED7612" w:rsidP="00ED7612">
            <w:pPr>
              <w:spacing w:line="276" w:lineRule="auto"/>
              <w:ind w:firstLine="0"/>
              <w:jc w:val="center"/>
              <w:rPr>
                <w:rFonts w:ascii="Times New Roman" w:eastAsia="Calibri" w:hAnsi="Times New Roman" w:cs="Times New Roman"/>
                <w:sz w:val="24"/>
                <w:szCs w:val="24"/>
                <w:lang w:eastAsia="en-US"/>
              </w:rPr>
            </w:pPr>
          </w:p>
        </w:tc>
      </w:tr>
      <w:tr w:rsidR="00ED7612" w:rsidRPr="00ED7612" w14:paraId="43A477F4" w14:textId="77777777" w:rsidTr="007D6F80">
        <w:tc>
          <w:tcPr>
            <w:tcW w:w="5142" w:type="dxa"/>
            <w:tcBorders>
              <w:top w:val="single" w:sz="4" w:space="0" w:color="auto"/>
              <w:left w:val="single" w:sz="4" w:space="0" w:color="auto"/>
              <w:bottom w:val="single" w:sz="4" w:space="0" w:color="auto"/>
              <w:right w:val="single" w:sz="4" w:space="0" w:color="auto"/>
            </w:tcBorders>
            <w:hideMark/>
          </w:tcPr>
          <w:p w14:paraId="591D91C6" w14:textId="77777777" w:rsidR="00ED7612" w:rsidRPr="00ED7612" w:rsidRDefault="00ED7612" w:rsidP="00ED7612">
            <w:pPr>
              <w:spacing w:line="276" w:lineRule="auto"/>
              <w:ind w:firstLine="0"/>
              <w:jc w:val="left"/>
              <w:rPr>
                <w:rFonts w:ascii="Times New Roman" w:eastAsia="Calibri" w:hAnsi="Times New Roman" w:cs="Times New Roman"/>
                <w:sz w:val="24"/>
                <w:szCs w:val="24"/>
                <w:lang w:eastAsia="en-US"/>
              </w:rPr>
            </w:pPr>
            <w:r w:rsidRPr="00ED7612">
              <w:rPr>
                <w:rFonts w:ascii="Times New Roman" w:eastAsia="Calibri" w:hAnsi="Times New Roman" w:cs="Times New Roman"/>
                <w:sz w:val="24"/>
                <w:szCs w:val="24"/>
                <w:lang w:eastAsia="en-US"/>
              </w:rPr>
              <w:t>Tiekėjo juridinio asmens kodas</w:t>
            </w:r>
          </w:p>
        </w:tc>
        <w:tc>
          <w:tcPr>
            <w:tcW w:w="4356" w:type="dxa"/>
            <w:tcBorders>
              <w:top w:val="single" w:sz="4" w:space="0" w:color="auto"/>
              <w:left w:val="single" w:sz="4" w:space="0" w:color="auto"/>
              <w:bottom w:val="single" w:sz="4" w:space="0" w:color="auto"/>
              <w:right w:val="single" w:sz="4" w:space="0" w:color="auto"/>
            </w:tcBorders>
          </w:tcPr>
          <w:p w14:paraId="5E6E2C40" w14:textId="77777777" w:rsidR="00ED7612" w:rsidRPr="00ED7612" w:rsidRDefault="00ED7612" w:rsidP="00ED7612">
            <w:pPr>
              <w:spacing w:line="276" w:lineRule="auto"/>
              <w:ind w:firstLine="0"/>
              <w:jc w:val="center"/>
              <w:rPr>
                <w:rFonts w:ascii="Times New Roman" w:eastAsia="Calibri" w:hAnsi="Times New Roman" w:cs="Times New Roman"/>
                <w:sz w:val="24"/>
                <w:szCs w:val="24"/>
                <w:lang w:eastAsia="en-US"/>
              </w:rPr>
            </w:pPr>
          </w:p>
        </w:tc>
      </w:tr>
      <w:tr w:rsidR="00ED7612" w:rsidRPr="00ED7612" w14:paraId="79CBC273" w14:textId="77777777" w:rsidTr="007D6F80">
        <w:tc>
          <w:tcPr>
            <w:tcW w:w="5142" w:type="dxa"/>
            <w:tcBorders>
              <w:top w:val="single" w:sz="4" w:space="0" w:color="auto"/>
              <w:left w:val="single" w:sz="4" w:space="0" w:color="auto"/>
              <w:bottom w:val="single" w:sz="4" w:space="0" w:color="auto"/>
              <w:right w:val="single" w:sz="4" w:space="0" w:color="auto"/>
            </w:tcBorders>
            <w:hideMark/>
          </w:tcPr>
          <w:p w14:paraId="179AAA47" w14:textId="77777777" w:rsidR="00ED7612" w:rsidRPr="00ED7612" w:rsidRDefault="00ED7612" w:rsidP="00ED7612">
            <w:pPr>
              <w:spacing w:line="276" w:lineRule="auto"/>
              <w:ind w:firstLine="0"/>
              <w:jc w:val="left"/>
              <w:rPr>
                <w:rFonts w:ascii="Times New Roman" w:eastAsia="Calibri" w:hAnsi="Times New Roman" w:cs="Times New Roman"/>
                <w:sz w:val="24"/>
                <w:szCs w:val="24"/>
                <w:lang w:eastAsia="en-US"/>
              </w:rPr>
            </w:pPr>
            <w:r w:rsidRPr="00ED7612">
              <w:rPr>
                <w:rFonts w:ascii="Times New Roman" w:eastAsia="Calibri" w:hAnsi="Times New Roman" w:cs="Times New Roman"/>
                <w:sz w:val="24"/>
                <w:szCs w:val="24"/>
                <w:lang w:eastAsia="en-US"/>
              </w:rPr>
              <w:t>Asmens, pasirašiusio pasiūlymą saugiu elektroniniu parašu, vardas, pavardė, pareigos</w:t>
            </w:r>
          </w:p>
        </w:tc>
        <w:tc>
          <w:tcPr>
            <w:tcW w:w="4356" w:type="dxa"/>
            <w:tcBorders>
              <w:top w:val="single" w:sz="4" w:space="0" w:color="auto"/>
              <w:left w:val="single" w:sz="4" w:space="0" w:color="auto"/>
              <w:bottom w:val="single" w:sz="4" w:space="0" w:color="auto"/>
              <w:right w:val="single" w:sz="4" w:space="0" w:color="auto"/>
            </w:tcBorders>
          </w:tcPr>
          <w:p w14:paraId="23832915" w14:textId="77777777" w:rsidR="00ED7612" w:rsidRPr="00ED7612" w:rsidRDefault="00ED7612" w:rsidP="00ED7612">
            <w:pPr>
              <w:spacing w:line="276" w:lineRule="auto"/>
              <w:ind w:firstLine="0"/>
              <w:jc w:val="center"/>
              <w:rPr>
                <w:rFonts w:ascii="Times New Roman" w:eastAsia="Calibri" w:hAnsi="Times New Roman" w:cs="Times New Roman"/>
                <w:sz w:val="24"/>
                <w:szCs w:val="24"/>
                <w:lang w:eastAsia="en-US"/>
              </w:rPr>
            </w:pPr>
          </w:p>
        </w:tc>
      </w:tr>
      <w:tr w:rsidR="00ED7612" w:rsidRPr="00ED7612" w14:paraId="173835E4" w14:textId="77777777" w:rsidTr="007D6F80">
        <w:tc>
          <w:tcPr>
            <w:tcW w:w="5142" w:type="dxa"/>
            <w:tcBorders>
              <w:top w:val="single" w:sz="4" w:space="0" w:color="auto"/>
              <w:left w:val="single" w:sz="4" w:space="0" w:color="auto"/>
              <w:bottom w:val="single" w:sz="4" w:space="0" w:color="auto"/>
              <w:right w:val="single" w:sz="4" w:space="0" w:color="auto"/>
            </w:tcBorders>
            <w:hideMark/>
          </w:tcPr>
          <w:p w14:paraId="18EF9BFB" w14:textId="77777777" w:rsidR="00ED7612" w:rsidRPr="00ED7612" w:rsidRDefault="00ED7612" w:rsidP="00ED7612">
            <w:pPr>
              <w:spacing w:line="276" w:lineRule="auto"/>
              <w:ind w:firstLine="0"/>
              <w:jc w:val="left"/>
              <w:rPr>
                <w:rFonts w:ascii="Times New Roman" w:eastAsia="Calibri" w:hAnsi="Times New Roman" w:cs="Times New Roman"/>
                <w:sz w:val="24"/>
                <w:szCs w:val="24"/>
                <w:lang w:eastAsia="en-US"/>
              </w:rPr>
            </w:pPr>
            <w:r w:rsidRPr="00ED7612">
              <w:rPr>
                <w:rFonts w:ascii="Times New Roman" w:eastAsia="Calibri" w:hAnsi="Times New Roman" w:cs="Times New Roman"/>
                <w:sz w:val="24"/>
                <w:szCs w:val="24"/>
                <w:lang w:eastAsia="en-US"/>
              </w:rPr>
              <w:t>Telefono numeris</w:t>
            </w:r>
          </w:p>
        </w:tc>
        <w:tc>
          <w:tcPr>
            <w:tcW w:w="4356" w:type="dxa"/>
            <w:tcBorders>
              <w:top w:val="single" w:sz="4" w:space="0" w:color="auto"/>
              <w:left w:val="single" w:sz="4" w:space="0" w:color="auto"/>
              <w:bottom w:val="single" w:sz="4" w:space="0" w:color="auto"/>
              <w:right w:val="single" w:sz="4" w:space="0" w:color="auto"/>
            </w:tcBorders>
          </w:tcPr>
          <w:p w14:paraId="3B3FBCBB" w14:textId="77777777" w:rsidR="00ED7612" w:rsidRPr="00ED7612" w:rsidRDefault="00ED7612" w:rsidP="00ED7612">
            <w:pPr>
              <w:spacing w:line="276" w:lineRule="auto"/>
              <w:ind w:firstLine="0"/>
              <w:jc w:val="center"/>
              <w:rPr>
                <w:rFonts w:ascii="Times New Roman" w:eastAsia="Calibri" w:hAnsi="Times New Roman" w:cs="Times New Roman"/>
                <w:sz w:val="24"/>
                <w:szCs w:val="24"/>
                <w:lang w:eastAsia="en-US"/>
              </w:rPr>
            </w:pPr>
          </w:p>
        </w:tc>
      </w:tr>
      <w:tr w:rsidR="00ED7612" w:rsidRPr="00ED7612" w14:paraId="45E911D7" w14:textId="77777777" w:rsidTr="007D6F80">
        <w:tc>
          <w:tcPr>
            <w:tcW w:w="5142" w:type="dxa"/>
            <w:tcBorders>
              <w:top w:val="single" w:sz="4" w:space="0" w:color="auto"/>
              <w:left w:val="single" w:sz="4" w:space="0" w:color="auto"/>
              <w:bottom w:val="single" w:sz="4" w:space="0" w:color="auto"/>
              <w:right w:val="single" w:sz="4" w:space="0" w:color="auto"/>
            </w:tcBorders>
            <w:hideMark/>
          </w:tcPr>
          <w:p w14:paraId="62782B24" w14:textId="77777777" w:rsidR="00ED7612" w:rsidRPr="00ED7612" w:rsidRDefault="00ED7612" w:rsidP="00ED7612">
            <w:pPr>
              <w:spacing w:line="276" w:lineRule="auto"/>
              <w:ind w:firstLine="0"/>
              <w:jc w:val="left"/>
              <w:rPr>
                <w:rFonts w:ascii="Times New Roman" w:eastAsia="Calibri" w:hAnsi="Times New Roman" w:cs="Times New Roman"/>
                <w:sz w:val="24"/>
                <w:szCs w:val="24"/>
                <w:lang w:eastAsia="en-US"/>
              </w:rPr>
            </w:pPr>
            <w:r w:rsidRPr="00ED7612">
              <w:rPr>
                <w:rFonts w:ascii="Times New Roman" w:eastAsia="Calibri" w:hAnsi="Times New Roman" w:cs="Times New Roman"/>
                <w:sz w:val="24"/>
                <w:szCs w:val="24"/>
                <w:lang w:eastAsia="en-US"/>
              </w:rPr>
              <w:t>Fakso numeris</w:t>
            </w:r>
          </w:p>
        </w:tc>
        <w:tc>
          <w:tcPr>
            <w:tcW w:w="4356" w:type="dxa"/>
            <w:tcBorders>
              <w:top w:val="single" w:sz="4" w:space="0" w:color="auto"/>
              <w:left w:val="single" w:sz="4" w:space="0" w:color="auto"/>
              <w:bottom w:val="single" w:sz="4" w:space="0" w:color="auto"/>
              <w:right w:val="single" w:sz="4" w:space="0" w:color="auto"/>
            </w:tcBorders>
          </w:tcPr>
          <w:p w14:paraId="371BF093" w14:textId="77777777" w:rsidR="00ED7612" w:rsidRPr="00ED7612" w:rsidRDefault="00ED7612" w:rsidP="00ED7612">
            <w:pPr>
              <w:spacing w:line="276" w:lineRule="auto"/>
              <w:ind w:firstLine="0"/>
              <w:jc w:val="center"/>
              <w:rPr>
                <w:rFonts w:ascii="Times New Roman" w:eastAsia="Calibri" w:hAnsi="Times New Roman" w:cs="Times New Roman"/>
                <w:sz w:val="24"/>
                <w:szCs w:val="24"/>
                <w:lang w:eastAsia="en-US"/>
              </w:rPr>
            </w:pPr>
          </w:p>
        </w:tc>
      </w:tr>
    </w:tbl>
    <w:p w14:paraId="195E482A" w14:textId="77777777" w:rsidR="00ED7612" w:rsidRPr="00ED7612" w:rsidRDefault="00ED7612" w:rsidP="00ED7612">
      <w:pPr>
        <w:spacing w:line="276" w:lineRule="auto"/>
        <w:ind w:firstLine="0"/>
        <w:jc w:val="left"/>
        <w:rPr>
          <w:rFonts w:ascii="Times New Roman" w:eastAsia="Calibri" w:hAnsi="Times New Roman" w:cs="Times New Roman"/>
          <w:sz w:val="24"/>
          <w:szCs w:val="24"/>
          <w:lang w:eastAsia="en-US"/>
        </w:rPr>
      </w:pPr>
    </w:p>
    <w:p w14:paraId="51032BAE" w14:textId="77777777" w:rsidR="00ED7612" w:rsidRPr="00ED7612" w:rsidRDefault="00ED7612" w:rsidP="00ED7612">
      <w:pPr>
        <w:numPr>
          <w:ilvl w:val="0"/>
          <w:numId w:val="20"/>
        </w:numPr>
        <w:tabs>
          <w:tab w:val="left" w:pos="851"/>
        </w:tabs>
        <w:spacing w:after="200" w:line="240" w:lineRule="auto"/>
        <w:ind w:left="0" w:firstLine="567"/>
        <w:jc w:val="left"/>
        <w:rPr>
          <w:rFonts w:ascii="Times New Roman" w:eastAsia="Times New Roman" w:hAnsi="Times New Roman" w:cs="Times New Roman"/>
          <w:sz w:val="24"/>
          <w:szCs w:val="24"/>
          <w:lang w:eastAsia="en-US"/>
        </w:rPr>
      </w:pPr>
      <w:r w:rsidRPr="00ED7612">
        <w:rPr>
          <w:rFonts w:ascii="Times New Roman" w:eastAsia="Times New Roman" w:hAnsi="Times New Roman" w:cs="Times New Roman"/>
          <w:sz w:val="24"/>
          <w:szCs w:val="24"/>
          <w:lang w:eastAsia="en-US"/>
        </w:rPr>
        <w:t>Šiuo pasiūlymu pažymime, kad sutinkame su visomis pirkimo sąlygomis, nustatytomis:</w:t>
      </w:r>
    </w:p>
    <w:p w14:paraId="01AF8370" w14:textId="77777777" w:rsidR="00ED7612" w:rsidRPr="00ED7612" w:rsidRDefault="00ED7612" w:rsidP="00ED7612">
      <w:pPr>
        <w:numPr>
          <w:ilvl w:val="1"/>
          <w:numId w:val="20"/>
        </w:numPr>
        <w:tabs>
          <w:tab w:val="left" w:pos="851"/>
          <w:tab w:val="left" w:pos="993"/>
        </w:tabs>
        <w:spacing w:after="200" w:line="240" w:lineRule="auto"/>
        <w:ind w:left="0" w:firstLine="567"/>
        <w:jc w:val="left"/>
        <w:outlineLvl w:val="1"/>
        <w:rPr>
          <w:rFonts w:ascii="Times New Roman" w:eastAsia="Times New Roman" w:hAnsi="Times New Roman" w:cs="Times New Roman"/>
          <w:sz w:val="24"/>
          <w:szCs w:val="24"/>
          <w:lang w:eastAsia="en-US"/>
        </w:rPr>
      </w:pPr>
      <w:bookmarkStart w:id="26" w:name="_Toc213580665"/>
      <w:bookmarkStart w:id="27" w:name="_Toc213579951"/>
      <w:bookmarkStart w:id="28" w:name="_Toc213579073"/>
      <w:r w:rsidRPr="00ED7612">
        <w:rPr>
          <w:rFonts w:ascii="Times New Roman" w:eastAsia="Times New Roman" w:hAnsi="Times New Roman" w:cs="Times New Roman"/>
          <w:sz w:val="24"/>
          <w:szCs w:val="24"/>
          <w:lang w:eastAsia="en-US"/>
        </w:rPr>
        <w:t>mažos vertės pirkimo skelbiamos apklausos būdu</w:t>
      </w:r>
      <w:r w:rsidRPr="00ED7612">
        <w:rPr>
          <w:rFonts w:ascii="Times New Roman" w:eastAsia="Times New Roman" w:hAnsi="Times New Roman" w:cs="Times New Roman"/>
          <w:bCs/>
          <w:sz w:val="24"/>
          <w:szCs w:val="24"/>
          <w:lang w:eastAsia="en-US"/>
        </w:rPr>
        <w:t xml:space="preserve"> sąlyg</w:t>
      </w:r>
      <w:bookmarkEnd w:id="26"/>
      <w:bookmarkEnd w:id="27"/>
      <w:bookmarkEnd w:id="28"/>
      <w:r w:rsidRPr="00ED7612">
        <w:rPr>
          <w:rFonts w:ascii="Times New Roman" w:eastAsia="Times New Roman" w:hAnsi="Times New Roman" w:cs="Times New Roman"/>
          <w:bCs/>
          <w:sz w:val="24"/>
          <w:szCs w:val="24"/>
          <w:lang w:eastAsia="en-US"/>
        </w:rPr>
        <w:t xml:space="preserve">ose; </w:t>
      </w:r>
    </w:p>
    <w:p w14:paraId="45520F44" w14:textId="77777777" w:rsidR="00ED7612" w:rsidRPr="00ED7612" w:rsidRDefault="00ED7612" w:rsidP="00ED7612">
      <w:pPr>
        <w:numPr>
          <w:ilvl w:val="1"/>
          <w:numId w:val="20"/>
        </w:numPr>
        <w:tabs>
          <w:tab w:val="left" w:pos="851"/>
          <w:tab w:val="left" w:pos="993"/>
        </w:tabs>
        <w:spacing w:after="200" w:line="240" w:lineRule="auto"/>
        <w:ind w:left="0" w:firstLine="567"/>
        <w:jc w:val="left"/>
        <w:outlineLvl w:val="1"/>
        <w:rPr>
          <w:rFonts w:ascii="Times New Roman" w:eastAsia="Times New Roman" w:hAnsi="Times New Roman" w:cs="Times New Roman"/>
          <w:sz w:val="24"/>
          <w:szCs w:val="24"/>
          <w:lang w:eastAsia="en-US"/>
        </w:rPr>
      </w:pPr>
      <w:r w:rsidRPr="00ED7612">
        <w:rPr>
          <w:rFonts w:ascii="Times New Roman" w:eastAsia="Times New Roman" w:hAnsi="Times New Roman" w:cs="Times New Roman"/>
          <w:sz w:val="24"/>
          <w:szCs w:val="24"/>
          <w:lang w:eastAsia="en-US"/>
        </w:rPr>
        <w:t>kituose pirkimo dokumentuose (jų paaiškinimuose, papildymuose).</w:t>
      </w:r>
    </w:p>
    <w:p w14:paraId="78208AA7" w14:textId="77777777" w:rsidR="00ED7612" w:rsidRPr="00ED7612" w:rsidRDefault="00ED7612" w:rsidP="00ED7612">
      <w:pPr>
        <w:spacing w:line="240" w:lineRule="auto"/>
        <w:ind w:right="-108" w:firstLine="567"/>
        <w:rPr>
          <w:rFonts w:ascii="Times New Roman" w:eastAsia="Times New Roman" w:hAnsi="Times New Roman" w:cs="Times New Roman"/>
          <w:sz w:val="24"/>
          <w:szCs w:val="24"/>
          <w:lang w:eastAsia="en-US"/>
        </w:rPr>
      </w:pPr>
      <w:r w:rsidRPr="00ED7612">
        <w:rPr>
          <w:rFonts w:ascii="Times New Roman" w:eastAsia="Times New Roman" w:hAnsi="Times New Roman" w:cs="Times New Roman"/>
          <w:sz w:val="24"/>
          <w:szCs w:val="24"/>
          <w:lang w:eastAsia="en-US"/>
        </w:rPr>
        <w:t xml:space="preserve">2. </w:t>
      </w:r>
      <w:r w:rsidRPr="00ED7612">
        <w:rPr>
          <w:rFonts w:ascii="Times New Roman" w:eastAsia="Times New Roman" w:hAnsi="Times New Roman" w:cs="Times New Roman"/>
          <w:b/>
          <w:bCs/>
          <w:sz w:val="24"/>
          <w:szCs w:val="24"/>
          <w:lang w:eastAsia="en-US"/>
        </w:rPr>
        <w:t>Pasiūlymas galioja 90 dienų nuo pasiūlymų pateikimo termino pabaigos</w:t>
      </w:r>
      <w:r w:rsidRPr="00ED7612">
        <w:rPr>
          <w:rFonts w:ascii="Times New Roman" w:eastAsia="Times New Roman" w:hAnsi="Times New Roman" w:cs="Times New Roman"/>
          <w:sz w:val="24"/>
          <w:szCs w:val="24"/>
          <w:lang w:eastAsia="en-US"/>
        </w:rPr>
        <w:t>.</w:t>
      </w:r>
    </w:p>
    <w:p w14:paraId="13742F8B" w14:textId="77777777" w:rsidR="00ED7612" w:rsidRPr="00ED7612" w:rsidRDefault="00ED7612" w:rsidP="00ED7612">
      <w:pPr>
        <w:spacing w:line="240" w:lineRule="auto"/>
        <w:ind w:firstLine="567"/>
        <w:rPr>
          <w:rFonts w:ascii="Times New Roman" w:eastAsia="Times New Roman" w:hAnsi="Times New Roman" w:cs="Times New Roman"/>
          <w:spacing w:val="-4"/>
          <w:sz w:val="24"/>
          <w:szCs w:val="24"/>
          <w:lang w:eastAsia="en-US"/>
        </w:rPr>
      </w:pPr>
      <w:r w:rsidRPr="00ED7612">
        <w:rPr>
          <w:rFonts w:ascii="Times New Roman" w:eastAsia="Times New Roman" w:hAnsi="Times New Roman" w:cs="Times New Roman"/>
          <w:sz w:val="24"/>
          <w:szCs w:val="24"/>
          <w:lang w:eastAsia="en-US"/>
        </w:rPr>
        <w:t xml:space="preserve">3. </w:t>
      </w:r>
      <w:r w:rsidRPr="00ED7612">
        <w:rPr>
          <w:rFonts w:ascii="Times New Roman" w:eastAsia="Times New Roman" w:hAnsi="Times New Roman" w:cs="Times New Roman"/>
          <w:spacing w:val="-4"/>
          <w:sz w:val="24"/>
          <w:szCs w:val="24"/>
          <w:lang w:eastAsia="en-US"/>
        </w:rPr>
        <w:t>Teikdamas pasiūlymą patvirtinu, kad dokumentų skaitmeninės kopijos ir elektroninėmis priemonėmis pateikti duomenys yra tikri.</w:t>
      </w:r>
    </w:p>
    <w:p w14:paraId="6B50992C" w14:textId="77777777" w:rsidR="00ED7612" w:rsidRPr="00ED7612" w:rsidRDefault="00ED7612" w:rsidP="00ED7612">
      <w:pPr>
        <w:spacing w:line="240" w:lineRule="auto"/>
        <w:ind w:firstLine="567"/>
        <w:rPr>
          <w:rFonts w:ascii="Times New Roman" w:eastAsia="Times New Roman" w:hAnsi="Times New Roman" w:cs="Times New Roman"/>
          <w:sz w:val="24"/>
          <w:szCs w:val="24"/>
          <w:lang w:eastAsia="en-US"/>
        </w:rPr>
      </w:pPr>
      <w:r w:rsidRPr="00ED7612">
        <w:rPr>
          <w:rFonts w:ascii="Times New Roman" w:eastAsia="Times New Roman" w:hAnsi="Times New Roman" w:cs="Times New Roman"/>
          <w:spacing w:val="-4"/>
          <w:sz w:val="24"/>
          <w:szCs w:val="24"/>
          <w:lang w:eastAsia="en-US"/>
        </w:rPr>
        <w:t>4. Mes siūlome šiuos darbus ir patvirtiname, kad mūsų siūlomi darbai atitinka visus pirkimo sąlygose nurodytus reikalavimus</w:t>
      </w:r>
      <w:r w:rsidRPr="00ED7612">
        <w:rPr>
          <w:rFonts w:ascii="Times New Roman" w:eastAsia="Times New Roman" w:hAnsi="Times New Roman" w:cs="Times New Roman"/>
          <w:sz w:val="24"/>
          <w:szCs w:val="24"/>
          <w:lang w:eastAsia="en-US"/>
        </w:rPr>
        <w:t>:</w:t>
      </w:r>
    </w:p>
    <w:p w14:paraId="542D493B" w14:textId="77777777" w:rsidR="009771C4" w:rsidRDefault="009771C4" w:rsidP="00ED7612">
      <w:pPr>
        <w:spacing w:line="240" w:lineRule="auto"/>
        <w:ind w:firstLine="567"/>
        <w:rPr>
          <w:rFonts w:ascii="Times New Roman" w:eastAsia="Calibri" w:hAnsi="Times New Roman" w:cs="Times New Roman"/>
          <w:b/>
          <w:bCs/>
          <w:sz w:val="24"/>
          <w:szCs w:val="22"/>
          <w:lang w:eastAsia="en-US"/>
        </w:rPr>
      </w:pPr>
    </w:p>
    <w:p w14:paraId="2672DB75" w14:textId="77777777" w:rsidR="009771C4" w:rsidRDefault="009771C4" w:rsidP="00ED7612">
      <w:pPr>
        <w:spacing w:line="240" w:lineRule="auto"/>
        <w:ind w:firstLine="567"/>
        <w:rPr>
          <w:rFonts w:ascii="Times New Roman" w:eastAsia="Calibri" w:hAnsi="Times New Roman" w:cs="Times New Roman"/>
          <w:b/>
          <w:bCs/>
          <w:sz w:val="24"/>
          <w:szCs w:val="22"/>
          <w:lang w:eastAsia="en-US"/>
        </w:rPr>
      </w:pPr>
    </w:p>
    <w:p w14:paraId="0E11173C" w14:textId="6677944D" w:rsidR="00ED7612" w:rsidRDefault="00DD7D67" w:rsidP="00ED7612">
      <w:pPr>
        <w:spacing w:line="240" w:lineRule="auto"/>
        <w:ind w:firstLine="567"/>
        <w:rPr>
          <w:rFonts w:ascii="Times New Roman" w:eastAsia="Calibri" w:hAnsi="Times New Roman" w:cs="Times New Roman"/>
          <w:b/>
          <w:bCs/>
          <w:sz w:val="24"/>
          <w:szCs w:val="22"/>
          <w:lang w:eastAsia="en-US"/>
        </w:rPr>
      </w:pPr>
      <w:r w:rsidRPr="00DD7D67">
        <w:rPr>
          <w:rFonts w:ascii="Times New Roman" w:eastAsia="Calibri" w:hAnsi="Times New Roman" w:cs="Times New Roman"/>
          <w:b/>
          <w:bCs/>
          <w:sz w:val="24"/>
          <w:szCs w:val="22"/>
          <w:lang w:eastAsia="en-US"/>
        </w:rPr>
        <w:t>Projekto „Valstybei nuosavybės teise priklausančių blogos būklės hidrotechnikos ir melioracijos statinių rekonstravimas Lazdijų rajono savivaldybėje“ atsinaujinančių energijos išteklių - saulės elektrinių įrengimo darb</w:t>
      </w:r>
      <w:r>
        <w:rPr>
          <w:rFonts w:ascii="Times New Roman" w:eastAsia="Calibri" w:hAnsi="Times New Roman" w:cs="Times New Roman"/>
          <w:b/>
          <w:bCs/>
          <w:sz w:val="24"/>
          <w:szCs w:val="22"/>
          <w:lang w:eastAsia="en-US"/>
        </w:rPr>
        <w:t>ai</w:t>
      </w:r>
      <w:r w:rsidR="00ED7612" w:rsidRPr="00ED7612">
        <w:rPr>
          <w:rFonts w:ascii="Times New Roman" w:eastAsia="Calibri" w:hAnsi="Times New Roman" w:cs="Times New Roman"/>
          <w:b/>
          <w:bCs/>
          <w:sz w:val="24"/>
          <w:szCs w:val="22"/>
          <w:lang w:eastAsia="en-US"/>
        </w:rPr>
        <w:t>:</w:t>
      </w:r>
    </w:p>
    <w:tbl>
      <w:tblPr>
        <w:tblW w:w="1020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7"/>
        <w:gridCol w:w="6505"/>
        <w:gridCol w:w="2435"/>
      </w:tblGrid>
      <w:tr w:rsidR="0009691A" w:rsidRPr="00B86CC1" w14:paraId="0741C969" w14:textId="77777777" w:rsidTr="0009691A">
        <w:tc>
          <w:tcPr>
            <w:tcW w:w="1267" w:type="dxa"/>
            <w:tcBorders>
              <w:top w:val="single" w:sz="4" w:space="0" w:color="auto"/>
              <w:left w:val="single" w:sz="4" w:space="0" w:color="auto"/>
              <w:bottom w:val="single" w:sz="4" w:space="0" w:color="auto"/>
              <w:right w:val="single" w:sz="4" w:space="0" w:color="auto"/>
            </w:tcBorders>
            <w:hideMark/>
          </w:tcPr>
          <w:p w14:paraId="6BB38DA0" w14:textId="77777777" w:rsidR="0009691A" w:rsidRPr="00B86CC1" w:rsidRDefault="0009691A" w:rsidP="0009691A">
            <w:pPr>
              <w:spacing w:line="240" w:lineRule="auto"/>
              <w:ind w:firstLine="0"/>
              <w:jc w:val="center"/>
              <w:rPr>
                <w:rFonts w:ascii="Times New Roman" w:eastAsia="Calibri" w:hAnsi="Times New Roman" w:cs="Times New Roman"/>
                <w:b/>
                <w:bCs/>
                <w:color w:val="000000"/>
                <w:kern w:val="2"/>
                <w:sz w:val="24"/>
                <w:szCs w:val="24"/>
                <w:lang w:eastAsia="en-US"/>
                <w14:ligatures w14:val="standardContextual"/>
              </w:rPr>
            </w:pPr>
            <w:r w:rsidRPr="00B86CC1">
              <w:rPr>
                <w:rFonts w:ascii="Times New Roman" w:eastAsia="Calibri" w:hAnsi="Times New Roman" w:cs="Times New Roman"/>
                <w:b/>
                <w:bCs/>
                <w:color w:val="000000"/>
                <w:kern w:val="2"/>
                <w:sz w:val="24"/>
                <w:szCs w:val="24"/>
                <w:lang w:eastAsia="en-US"/>
                <w14:ligatures w14:val="standardContextual"/>
              </w:rPr>
              <w:t>Eil. Nr.</w:t>
            </w:r>
          </w:p>
        </w:tc>
        <w:tc>
          <w:tcPr>
            <w:tcW w:w="6505" w:type="dxa"/>
            <w:tcBorders>
              <w:top w:val="single" w:sz="4" w:space="0" w:color="auto"/>
              <w:left w:val="single" w:sz="4" w:space="0" w:color="auto"/>
              <w:bottom w:val="single" w:sz="4" w:space="0" w:color="auto"/>
              <w:right w:val="single" w:sz="4" w:space="0" w:color="auto"/>
            </w:tcBorders>
            <w:hideMark/>
          </w:tcPr>
          <w:p w14:paraId="624D1D99" w14:textId="77777777" w:rsidR="0009691A" w:rsidRPr="00B86CC1" w:rsidRDefault="0009691A" w:rsidP="0009691A">
            <w:pPr>
              <w:spacing w:line="240" w:lineRule="auto"/>
              <w:ind w:firstLine="567"/>
              <w:rPr>
                <w:rFonts w:ascii="Times New Roman" w:eastAsia="Calibri" w:hAnsi="Times New Roman" w:cs="Times New Roman"/>
                <w:b/>
                <w:bCs/>
                <w:color w:val="000000"/>
                <w:kern w:val="2"/>
                <w:sz w:val="24"/>
                <w:szCs w:val="24"/>
                <w:lang w:eastAsia="en-US"/>
                <w14:ligatures w14:val="standardContextual"/>
              </w:rPr>
            </w:pPr>
            <w:r w:rsidRPr="00B86CC1">
              <w:rPr>
                <w:rFonts w:ascii="Times New Roman" w:eastAsia="Calibri" w:hAnsi="Times New Roman" w:cs="Times New Roman"/>
                <w:b/>
                <w:bCs/>
                <w:color w:val="000000"/>
                <w:kern w:val="2"/>
                <w:sz w:val="24"/>
                <w:szCs w:val="24"/>
                <w:lang w:eastAsia="en-US"/>
                <w14:ligatures w14:val="standardContextual"/>
              </w:rPr>
              <w:t>Darbų pavadinimas</w:t>
            </w:r>
          </w:p>
        </w:tc>
        <w:tc>
          <w:tcPr>
            <w:tcW w:w="2435" w:type="dxa"/>
            <w:tcBorders>
              <w:top w:val="single" w:sz="4" w:space="0" w:color="auto"/>
              <w:left w:val="single" w:sz="4" w:space="0" w:color="auto"/>
              <w:bottom w:val="single" w:sz="4" w:space="0" w:color="auto"/>
              <w:right w:val="single" w:sz="4" w:space="0" w:color="auto"/>
            </w:tcBorders>
            <w:hideMark/>
          </w:tcPr>
          <w:p w14:paraId="437554C4" w14:textId="77777777" w:rsidR="0009691A" w:rsidRPr="00B86CC1" w:rsidRDefault="0009691A" w:rsidP="0009691A">
            <w:pPr>
              <w:spacing w:line="240" w:lineRule="auto"/>
              <w:ind w:firstLine="0"/>
              <w:jc w:val="center"/>
              <w:rPr>
                <w:rFonts w:ascii="Times New Roman" w:eastAsia="Calibri" w:hAnsi="Times New Roman" w:cs="Times New Roman"/>
                <w:b/>
                <w:bCs/>
                <w:color w:val="000000"/>
                <w:kern w:val="2"/>
                <w:sz w:val="24"/>
                <w:szCs w:val="24"/>
                <w:lang w:eastAsia="en-US"/>
                <w14:ligatures w14:val="standardContextual"/>
              </w:rPr>
            </w:pPr>
            <w:r w:rsidRPr="00B86CC1">
              <w:rPr>
                <w:rFonts w:ascii="Times New Roman" w:eastAsia="Calibri" w:hAnsi="Times New Roman" w:cs="Times New Roman"/>
                <w:b/>
                <w:bCs/>
                <w:color w:val="000000"/>
                <w:kern w:val="2"/>
                <w:sz w:val="24"/>
                <w:szCs w:val="24"/>
                <w:lang w:eastAsia="en-US"/>
                <w14:ligatures w14:val="standardContextual"/>
              </w:rPr>
              <w:t xml:space="preserve">Darbų kaina </w:t>
            </w:r>
            <w:r>
              <w:rPr>
                <w:rFonts w:ascii="Times New Roman" w:eastAsia="Calibri" w:hAnsi="Times New Roman" w:cs="Times New Roman"/>
                <w:b/>
                <w:bCs/>
                <w:color w:val="000000"/>
                <w:kern w:val="2"/>
                <w:sz w:val="24"/>
                <w:szCs w:val="24"/>
                <w:lang w:eastAsia="en-US"/>
                <w14:ligatures w14:val="standardContextual"/>
              </w:rPr>
              <w:t xml:space="preserve">Eur, </w:t>
            </w:r>
            <w:r w:rsidRPr="00B86CC1">
              <w:rPr>
                <w:rFonts w:ascii="Times New Roman" w:eastAsia="Calibri" w:hAnsi="Times New Roman" w:cs="Times New Roman"/>
                <w:b/>
                <w:bCs/>
                <w:color w:val="000000"/>
                <w:kern w:val="2"/>
                <w:sz w:val="24"/>
                <w:szCs w:val="24"/>
                <w:lang w:eastAsia="en-US"/>
                <w14:ligatures w14:val="standardContextual"/>
              </w:rPr>
              <w:t>be PVM</w:t>
            </w:r>
          </w:p>
        </w:tc>
      </w:tr>
      <w:tr w:rsidR="0009691A" w:rsidRPr="00B86CC1" w14:paraId="7499F890" w14:textId="77777777" w:rsidTr="0009691A">
        <w:tc>
          <w:tcPr>
            <w:tcW w:w="1267" w:type="dxa"/>
            <w:tcBorders>
              <w:top w:val="single" w:sz="4" w:space="0" w:color="auto"/>
              <w:left w:val="single" w:sz="4" w:space="0" w:color="auto"/>
              <w:bottom w:val="single" w:sz="4" w:space="0" w:color="auto"/>
              <w:right w:val="single" w:sz="4" w:space="0" w:color="auto"/>
            </w:tcBorders>
          </w:tcPr>
          <w:p w14:paraId="01D86B55" w14:textId="77777777" w:rsidR="0009691A" w:rsidRPr="00B86CC1" w:rsidRDefault="0009691A" w:rsidP="003A5638">
            <w:pPr>
              <w:spacing w:line="300" w:lineRule="atLeast"/>
              <w:rPr>
                <w:rFonts w:ascii="Times New Roman" w:eastAsia="Calibri" w:hAnsi="Times New Roman" w:cs="Times New Roman"/>
                <w:color w:val="000000"/>
                <w:kern w:val="2"/>
                <w:sz w:val="24"/>
                <w:szCs w:val="24"/>
                <w:lang w:eastAsia="en-US"/>
                <w14:ligatures w14:val="standardContextual"/>
              </w:rPr>
            </w:pPr>
            <w:r w:rsidRPr="00B86CC1">
              <w:rPr>
                <w:rFonts w:ascii="Times New Roman" w:eastAsia="Calibri" w:hAnsi="Times New Roman" w:cs="Times New Roman"/>
                <w:color w:val="000000"/>
                <w:kern w:val="2"/>
                <w:sz w:val="24"/>
                <w:szCs w:val="24"/>
                <w:lang w:eastAsia="en-US"/>
                <w14:ligatures w14:val="standardContextual"/>
              </w:rPr>
              <w:t>1.</w:t>
            </w:r>
          </w:p>
        </w:tc>
        <w:tc>
          <w:tcPr>
            <w:tcW w:w="6505" w:type="dxa"/>
            <w:tcBorders>
              <w:top w:val="single" w:sz="4" w:space="0" w:color="auto"/>
              <w:left w:val="single" w:sz="4" w:space="0" w:color="auto"/>
              <w:bottom w:val="single" w:sz="4" w:space="0" w:color="auto"/>
              <w:right w:val="single" w:sz="4" w:space="0" w:color="auto"/>
            </w:tcBorders>
          </w:tcPr>
          <w:p w14:paraId="669A5978" w14:textId="72AC26E9" w:rsidR="0009691A" w:rsidRPr="00B86CC1" w:rsidRDefault="0009691A" w:rsidP="0009691A">
            <w:pPr>
              <w:spacing w:line="240" w:lineRule="auto"/>
              <w:ind w:firstLine="0"/>
              <w:rPr>
                <w:rFonts w:ascii="Times New Roman" w:eastAsia="Calibri" w:hAnsi="Times New Roman" w:cs="Times New Roman"/>
                <w:bCs/>
                <w:color w:val="000000"/>
                <w:kern w:val="2"/>
                <w:sz w:val="24"/>
                <w:szCs w:val="24"/>
                <w:lang w:eastAsia="en-US"/>
                <w14:ligatures w14:val="standardContextual"/>
              </w:rPr>
            </w:pPr>
            <w:r w:rsidRPr="0009691A">
              <w:rPr>
                <w:rFonts w:ascii="Times New Roman" w:eastAsia="Calibri" w:hAnsi="Times New Roman" w:cs="Times New Roman"/>
                <w:bCs/>
                <w:color w:val="000000"/>
                <w:kern w:val="2"/>
                <w:sz w:val="24"/>
                <w:szCs w:val="24"/>
                <w:lang w:eastAsia="en-US"/>
                <w14:ligatures w14:val="standardContextual"/>
              </w:rPr>
              <w:t>Projekto „Valstybei nuosavybės teise priklausančių blogos būklės hidrotechnikos ir melioracijos statinių rekonstravimas Lazdijų rajono savivaldybėje“ atsinaujinančių energijos išteklių - saulės elektrinių įrengimo darbai</w:t>
            </w:r>
          </w:p>
        </w:tc>
        <w:tc>
          <w:tcPr>
            <w:tcW w:w="2435" w:type="dxa"/>
            <w:tcBorders>
              <w:top w:val="single" w:sz="4" w:space="0" w:color="auto"/>
              <w:left w:val="single" w:sz="4" w:space="0" w:color="auto"/>
              <w:bottom w:val="single" w:sz="4" w:space="0" w:color="auto"/>
              <w:right w:val="single" w:sz="4" w:space="0" w:color="auto"/>
            </w:tcBorders>
          </w:tcPr>
          <w:p w14:paraId="4A673646" w14:textId="77777777" w:rsidR="0009691A" w:rsidRPr="00B86CC1" w:rsidRDefault="0009691A" w:rsidP="00B363CC">
            <w:pPr>
              <w:spacing w:line="300" w:lineRule="atLeast"/>
              <w:ind w:firstLine="567"/>
              <w:rPr>
                <w:rFonts w:ascii="Times New Roman" w:eastAsia="Calibri" w:hAnsi="Times New Roman" w:cs="Times New Roman"/>
                <w:color w:val="000000"/>
                <w:kern w:val="2"/>
                <w:sz w:val="24"/>
                <w:szCs w:val="24"/>
                <w:lang w:eastAsia="en-US"/>
                <w14:ligatures w14:val="standardContextual"/>
              </w:rPr>
            </w:pPr>
          </w:p>
        </w:tc>
      </w:tr>
      <w:tr w:rsidR="0009691A" w:rsidRPr="00B86CC1" w14:paraId="59CF769C" w14:textId="77777777" w:rsidTr="0009691A">
        <w:tc>
          <w:tcPr>
            <w:tcW w:w="7772" w:type="dxa"/>
            <w:gridSpan w:val="2"/>
            <w:tcBorders>
              <w:top w:val="single" w:sz="4" w:space="0" w:color="auto"/>
              <w:left w:val="single" w:sz="4" w:space="0" w:color="auto"/>
              <w:bottom w:val="single" w:sz="4" w:space="0" w:color="auto"/>
              <w:right w:val="single" w:sz="4" w:space="0" w:color="auto"/>
            </w:tcBorders>
            <w:hideMark/>
          </w:tcPr>
          <w:p w14:paraId="51E1A40C" w14:textId="77777777" w:rsidR="0009691A" w:rsidRPr="00B86CC1" w:rsidRDefault="0009691A" w:rsidP="00B363CC">
            <w:pPr>
              <w:spacing w:line="240" w:lineRule="auto"/>
              <w:jc w:val="right"/>
              <w:rPr>
                <w:rFonts w:ascii="Times New Roman" w:eastAsia="Calibri" w:hAnsi="Times New Roman" w:cs="Times New Roman"/>
                <w:bCs/>
                <w:color w:val="000000"/>
                <w:kern w:val="2"/>
                <w:sz w:val="24"/>
                <w:szCs w:val="24"/>
                <w:lang w:eastAsia="en-US"/>
                <w14:ligatures w14:val="standardContextual"/>
              </w:rPr>
            </w:pPr>
            <w:r w:rsidRPr="00B86CC1">
              <w:rPr>
                <w:rFonts w:ascii="Times New Roman" w:eastAsia="Calibri" w:hAnsi="Times New Roman" w:cs="Times New Roman"/>
                <w:color w:val="000000"/>
                <w:kern w:val="2"/>
                <w:sz w:val="24"/>
                <w:szCs w:val="24"/>
                <w:lang w:eastAsia="en-US"/>
                <w14:ligatures w14:val="standardContextual"/>
              </w:rPr>
              <w:t>Pasiūlymo kaina be PVM</w:t>
            </w:r>
            <w:r>
              <w:rPr>
                <w:rFonts w:ascii="Times New Roman" w:eastAsia="Calibri" w:hAnsi="Times New Roman" w:cs="Times New Roman"/>
                <w:color w:val="000000"/>
                <w:kern w:val="2"/>
                <w:sz w:val="24"/>
                <w:szCs w:val="24"/>
                <w:lang w:eastAsia="en-US"/>
                <w14:ligatures w14:val="standardContextual"/>
              </w:rPr>
              <w:t>:</w:t>
            </w:r>
          </w:p>
        </w:tc>
        <w:tc>
          <w:tcPr>
            <w:tcW w:w="2435" w:type="dxa"/>
            <w:tcBorders>
              <w:top w:val="single" w:sz="4" w:space="0" w:color="auto"/>
              <w:left w:val="single" w:sz="4" w:space="0" w:color="auto"/>
              <w:bottom w:val="single" w:sz="4" w:space="0" w:color="auto"/>
              <w:right w:val="single" w:sz="4" w:space="0" w:color="auto"/>
            </w:tcBorders>
          </w:tcPr>
          <w:p w14:paraId="585F4463" w14:textId="77777777" w:rsidR="0009691A" w:rsidRPr="00B86CC1" w:rsidRDefault="0009691A" w:rsidP="00B363CC">
            <w:pPr>
              <w:spacing w:line="300" w:lineRule="atLeast"/>
              <w:ind w:firstLine="567"/>
              <w:rPr>
                <w:rFonts w:ascii="Times New Roman" w:eastAsia="Calibri" w:hAnsi="Times New Roman" w:cs="Times New Roman"/>
                <w:color w:val="000000"/>
                <w:kern w:val="2"/>
                <w:sz w:val="24"/>
                <w:szCs w:val="24"/>
                <w:lang w:eastAsia="en-US"/>
                <w14:ligatures w14:val="standardContextual"/>
              </w:rPr>
            </w:pPr>
          </w:p>
        </w:tc>
      </w:tr>
      <w:tr w:rsidR="0009691A" w:rsidRPr="00B86CC1" w14:paraId="43CFC185" w14:textId="77777777" w:rsidTr="0009691A">
        <w:tc>
          <w:tcPr>
            <w:tcW w:w="7772" w:type="dxa"/>
            <w:gridSpan w:val="2"/>
            <w:tcBorders>
              <w:top w:val="single" w:sz="4" w:space="0" w:color="auto"/>
              <w:left w:val="single" w:sz="4" w:space="0" w:color="auto"/>
              <w:bottom w:val="single" w:sz="4" w:space="0" w:color="auto"/>
              <w:right w:val="single" w:sz="4" w:space="0" w:color="auto"/>
            </w:tcBorders>
            <w:hideMark/>
          </w:tcPr>
          <w:p w14:paraId="0706270D" w14:textId="77777777" w:rsidR="0009691A" w:rsidRPr="00B86CC1" w:rsidRDefault="0009691A" w:rsidP="00B363CC">
            <w:pPr>
              <w:spacing w:line="240" w:lineRule="auto"/>
              <w:ind w:firstLine="567"/>
              <w:jc w:val="right"/>
              <w:rPr>
                <w:rFonts w:ascii="Times New Roman" w:eastAsia="Calibri" w:hAnsi="Times New Roman" w:cs="Times New Roman"/>
                <w:color w:val="000000"/>
                <w:kern w:val="2"/>
                <w:sz w:val="24"/>
                <w:szCs w:val="24"/>
                <w:lang w:eastAsia="en-US"/>
                <w14:ligatures w14:val="standardContextual"/>
              </w:rPr>
            </w:pPr>
            <w:r w:rsidRPr="00B86CC1">
              <w:rPr>
                <w:rFonts w:ascii="Times New Roman" w:eastAsia="Calibri" w:hAnsi="Times New Roman" w:cs="Times New Roman"/>
                <w:color w:val="000000"/>
                <w:kern w:val="2"/>
                <w:sz w:val="24"/>
                <w:szCs w:val="24"/>
                <w:lang w:eastAsia="en-US"/>
                <w14:ligatures w14:val="standardContextual"/>
              </w:rPr>
              <w:t>PVM (...) %</w:t>
            </w:r>
            <w:r>
              <w:rPr>
                <w:rFonts w:ascii="Times New Roman" w:eastAsia="Calibri" w:hAnsi="Times New Roman" w:cs="Times New Roman"/>
                <w:color w:val="000000"/>
                <w:kern w:val="2"/>
                <w:sz w:val="24"/>
                <w:szCs w:val="24"/>
                <w:lang w:eastAsia="en-US"/>
                <w14:ligatures w14:val="standardContextual"/>
              </w:rPr>
              <w:t>:</w:t>
            </w:r>
          </w:p>
        </w:tc>
        <w:tc>
          <w:tcPr>
            <w:tcW w:w="2435" w:type="dxa"/>
            <w:tcBorders>
              <w:top w:val="single" w:sz="4" w:space="0" w:color="auto"/>
              <w:left w:val="single" w:sz="4" w:space="0" w:color="auto"/>
              <w:bottom w:val="single" w:sz="4" w:space="0" w:color="auto"/>
              <w:right w:val="single" w:sz="4" w:space="0" w:color="auto"/>
            </w:tcBorders>
          </w:tcPr>
          <w:p w14:paraId="1214D22D" w14:textId="77777777" w:rsidR="0009691A" w:rsidRPr="00B86CC1" w:rsidRDefault="0009691A" w:rsidP="00B363CC">
            <w:pPr>
              <w:spacing w:line="300" w:lineRule="atLeast"/>
              <w:ind w:firstLine="567"/>
              <w:rPr>
                <w:rFonts w:ascii="Times New Roman" w:eastAsia="Calibri" w:hAnsi="Times New Roman" w:cs="Times New Roman"/>
                <w:color w:val="000000"/>
                <w:kern w:val="2"/>
                <w:sz w:val="24"/>
                <w:szCs w:val="24"/>
                <w:lang w:eastAsia="en-US"/>
                <w14:ligatures w14:val="standardContextual"/>
              </w:rPr>
            </w:pPr>
          </w:p>
        </w:tc>
      </w:tr>
      <w:tr w:rsidR="0009691A" w:rsidRPr="00B86CC1" w14:paraId="21898E22" w14:textId="77777777" w:rsidTr="0009691A">
        <w:tc>
          <w:tcPr>
            <w:tcW w:w="7772" w:type="dxa"/>
            <w:gridSpan w:val="2"/>
            <w:tcBorders>
              <w:top w:val="single" w:sz="4" w:space="0" w:color="auto"/>
              <w:left w:val="single" w:sz="4" w:space="0" w:color="auto"/>
              <w:bottom w:val="single" w:sz="4" w:space="0" w:color="auto"/>
              <w:right w:val="single" w:sz="4" w:space="0" w:color="auto"/>
            </w:tcBorders>
            <w:hideMark/>
          </w:tcPr>
          <w:p w14:paraId="143FD580" w14:textId="77777777" w:rsidR="0009691A" w:rsidRPr="00B86CC1" w:rsidRDefault="0009691A" w:rsidP="00B363CC">
            <w:pPr>
              <w:spacing w:line="240" w:lineRule="auto"/>
              <w:ind w:firstLine="567"/>
              <w:jc w:val="right"/>
              <w:rPr>
                <w:rFonts w:ascii="Times New Roman" w:eastAsia="Calibri" w:hAnsi="Times New Roman" w:cs="Times New Roman"/>
                <w:bCs/>
                <w:color w:val="000000"/>
                <w:kern w:val="2"/>
                <w:sz w:val="24"/>
                <w:szCs w:val="24"/>
                <w:lang w:eastAsia="en-US"/>
                <w14:ligatures w14:val="standardContextual"/>
              </w:rPr>
            </w:pPr>
            <w:r w:rsidRPr="00B86CC1">
              <w:rPr>
                <w:rFonts w:ascii="Times New Roman" w:eastAsia="Calibri" w:hAnsi="Times New Roman" w:cs="Times New Roman"/>
                <w:b/>
                <w:color w:val="000000"/>
                <w:kern w:val="2"/>
                <w:sz w:val="24"/>
                <w:szCs w:val="24"/>
                <w:lang w:eastAsia="en-US"/>
                <w14:ligatures w14:val="standardContextual"/>
              </w:rPr>
              <w:t>Pasiūlymo kaina su PVM</w:t>
            </w:r>
            <w:r>
              <w:rPr>
                <w:rFonts w:ascii="Times New Roman" w:eastAsia="Calibri" w:hAnsi="Times New Roman" w:cs="Times New Roman"/>
                <w:b/>
                <w:color w:val="000000"/>
                <w:kern w:val="2"/>
                <w:sz w:val="24"/>
                <w:szCs w:val="24"/>
                <w:lang w:eastAsia="en-US"/>
                <w14:ligatures w14:val="standardContextual"/>
              </w:rPr>
              <w:t>:</w:t>
            </w:r>
          </w:p>
        </w:tc>
        <w:tc>
          <w:tcPr>
            <w:tcW w:w="2435" w:type="dxa"/>
            <w:tcBorders>
              <w:top w:val="single" w:sz="4" w:space="0" w:color="auto"/>
              <w:left w:val="single" w:sz="4" w:space="0" w:color="auto"/>
              <w:bottom w:val="single" w:sz="4" w:space="0" w:color="auto"/>
              <w:right w:val="single" w:sz="4" w:space="0" w:color="auto"/>
            </w:tcBorders>
          </w:tcPr>
          <w:p w14:paraId="6FEE3C3B" w14:textId="77777777" w:rsidR="0009691A" w:rsidRPr="00B86CC1" w:rsidRDefault="0009691A" w:rsidP="00B363CC">
            <w:pPr>
              <w:spacing w:line="300" w:lineRule="atLeast"/>
              <w:ind w:firstLine="567"/>
              <w:rPr>
                <w:rFonts w:ascii="Times New Roman" w:eastAsia="Calibri" w:hAnsi="Times New Roman" w:cs="Times New Roman"/>
                <w:color w:val="000000"/>
                <w:kern w:val="2"/>
                <w:sz w:val="24"/>
                <w:szCs w:val="24"/>
                <w:lang w:eastAsia="en-US"/>
                <w14:ligatures w14:val="standardContextual"/>
              </w:rPr>
            </w:pPr>
          </w:p>
        </w:tc>
      </w:tr>
    </w:tbl>
    <w:p w14:paraId="47865883" w14:textId="77777777" w:rsidR="00ED7612" w:rsidRPr="00ED7612" w:rsidRDefault="00ED7612" w:rsidP="0071486B">
      <w:pPr>
        <w:suppressAutoHyphens/>
        <w:spacing w:line="276" w:lineRule="auto"/>
        <w:ind w:firstLine="567"/>
        <w:rPr>
          <w:rFonts w:ascii="Times New Roman" w:eastAsia="Lucida Sans Unicode" w:hAnsi="Times New Roman" w:cs="Times New Roman"/>
          <w:color w:val="000000"/>
          <w:sz w:val="24"/>
          <w:szCs w:val="24"/>
          <w:lang w:eastAsia="en-US"/>
        </w:rPr>
      </w:pPr>
      <w:r w:rsidRPr="00ED7612">
        <w:rPr>
          <w:rFonts w:ascii="Times New Roman" w:eastAsia="Lucida Sans Unicode" w:hAnsi="Times New Roman" w:cs="Times New Roman"/>
          <w:color w:val="000000"/>
          <w:sz w:val="24"/>
          <w:szCs w:val="24"/>
          <w:lang w:eastAsia="en-US"/>
        </w:rPr>
        <w:t>Pastabos:</w:t>
      </w:r>
    </w:p>
    <w:p w14:paraId="07FE6A41" w14:textId="3AB3428A" w:rsidR="00ED7612" w:rsidRPr="0071486B" w:rsidRDefault="00ED7612" w:rsidP="0071486B">
      <w:pPr>
        <w:pStyle w:val="Sraopastraipa"/>
        <w:numPr>
          <w:ilvl w:val="0"/>
          <w:numId w:val="29"/>
        </w:numPr>
        <w:suppressAutoHyphens/>
        <w:spacing w:line="276" w:lineRule="auto"/>
        <w:ind w:left="0" w:firstLine="567"/>
        <w:rPr>
          <w:rFonts w:ascii="Times New Roman" w:eastAsia="Lucida Sans Unicode" w:hAnsi="Times New Roman" w:cs="Times New Roman"/>
          <w:color w:val="000000"/>
          <w:sz w:val="24"/>
          <w:szCs w:val="24"/>
          <w:lang w:eastAsia="en-US"/>
        </w:rPr>
      </w:pPr>
      <w:r w:rsidRPr="0071486B">
        <w:rPr>
          <w:rFonts w:ascii="Times New Roman" w:eastAsia="Lucida Sans Unicode" w:hAnsi="Times New Roman" w:cs="Times New Roman"/>
          <w:color w:val="000000"/>
          <w:sz w:val="24"/>
          <w:szCs w:val="24"/>
          <w:lang w:eastAsia="en-US"/>
        </w:rPr>
        <w:t>įkainiai/kainos pasiūlyme nurodomos matematiškai apvalinant iki dviejų skaičių po kablelio.</w:t>
      </w:r>
    </w:p>
    <w:p w14:paraId="04F15E17" w14:textId="13BCCAB3" w:rsidR="0071486B" w:rsidRPr="007D6381" w:rsidRDefault="0071486B" w:rsidP="007D6381">
      <w:pPr>
        <w:suppressAutoHyphens/>
        <w:spacing w:line="276" w:lineRule="auto"/>
        <w:ind w:firstLine="0"/>
        <w:rPr>
          <w:rFonts w:ascii="Times New Roman" w:eastAsia="Lucida Sans Unicode" w:hAnsi="Times New Roman" w:cs="Times New Roman"/>
          <w:color w:val="000000"/>
          <w:sz w:val="24"/>
          <w:szCs w:val="24"/>
          <w:lang w:eastAsia="en-US"/>
        </w:rPr>
      </w:pPr>
    </w:p>
    <w:p w14:paraId="463EF483" w14:textId="77777777" w:rsidR="00ED7612" w:rsidRPr="00ED7612" w:rsidRDefault="00ED7612" w:rsidP="0071486B">
      <w:pPr>
        <w:spacing w:line="276" w:lineRule="auto"/>
        <w:ind w:firstLine="567"/>
        <w:rPr>
          <w:rFonts w:ascii="Times New Roman" w:eastAsia="Calibri" w:hAnsi="Times New Roman" w:cs="Times New Roman"/>
          <w:b/>
          <w:bCs/>
          <w:sz w:val="24"/>
          <w:szCs w:val="24"/>
          <w:lang w:eastAsia="en-US"/>
        </w:rPr>
      </w:pPr>
      <w:r w:rsidRPr="00ED7612">
        <w:rPr>
          <w:rFonts w:ascii="Times New Roman" w:eastAsia="Calibri" w:hAnsi="Times New Roman" w:cs="Times New Roman"/>
          <w:b/>
          <w:bCs/>
          <w:sz w:val="24"/>
          <w:szCs w:val="24"/>
          <w:lang w:eastAsia="en-US"/>
        </w:rPr>
        <w:t>Siūlomi atlikti Darbai visiškai atitinka pirkimo dokumentuose nurodytus reikalavimus.</w:t>
      </w:r>
    </w:p>
    <w:p w14:paraId="78372891" w14:textId="77777777" w:rsidR="00ED7612" w:rsidRPr="00ED7612" w:rsidRDefault="00ED7612" w:rsidP="0071486B">
      <w:pPr>
        <w:tabs>
          <w:tab w:val="left" w:pos="720"/>
        </w:tabs>
        <w:suppressAutoHyphens/>
        <w:spacing w:line="240" w:lineRule="auto"/>
        <w:ind w:firstLine="567"/>
        <w:rPr>
          <w:rFonts w:ascii="Times New Roman" w:eastAsia="Calibri" w:hAnsi="Times New Roman" w:cs="Times New Roman"/>
          <w:sz w:val="24"/>
          <w:szCs w:val="24"/>
          <w:lang w:eastAsia="en-US"/>
        </w:rPr>
      </w:pPr>
      <w:r w:rsidRPr="00ED7612">
        <w:rPr>
          <w:rFonts w:ascii="Times New Roman" w:eastAsia="Calibri" w:hAnsi="Times New Roman" w:cs="Times New Roman"/>
          <w:sz w:val="24"/>
          <w:szCs w:val="24"/>
          <w:lang w:eastAsia="en-US"/>
        </w:rPr>
        <w:t>Pridėtinės vertės mokestis skaičiuojamas ir apmokamas vadovaujantis Lietuvos Respublikoje galiojančiais teisės aktais.</w:t>
      </w:r>
    </w:p>
    <w:p w14:paraId="771C40DA" w14:textId="77777777" w:rsidR="00ED7612" w:rsidRPr="00ED7612" w:rsidRDefault="00ED7612" w:rsidP="0071486B">
      <w:pPr>
        <w:tabs>
          <w:tab w:val="left" w:pos="720"/>
        </w:tabs>
        <w:suppressAutoHyphens/>
        <w:spacing w:line="240" w:lineRule="auto"/>
        <w:ind w:firstLine="567"/>
        <w:rPr>
          <w:rFonts w:ascii="Times New Roman" w:eastAsia="Calibri" w:hAnsi="Times New Roman" w:cs="Times New Roman"/>
          <w:sz w:val="24"/>
          <w:szCs w:val="24"/>
          <w:lang w:eastAsia="en-US"/>
        </w:rPr>
      </w:pPr>
      <w:r w:rsidRPr="00ED7612">
        <w:rPr>
          <w:rFonts w:ascii="Times New Roman" w:eastAsia="Calibri" w:hAnsi="Times New Roman" w:cs="Times New Roman"/>
          <w:sz w:val="24"/>
          <w:szCs w:val="24"/>
          <w:lang w:eastAsia="en-US"/>
        </w:rPr>
        <w:t>Tais atvejais, kai pagal galiojančius teisės aktus tiekėjui nereikia mokėti PVM, jis nurodo priežastis, dėl kurių PVM nemokamas_________.</w:t>
      </w:r>
    </w:p>
    <w:p w14:paraId="11F0E6E8" w14:textId="77777777" w:rsidR="00ED7612" w:rsidRPr="00ED7612" w:rsidRDefault="00ED7612" w:rsidP="0071486B">
      <w:pPr>
        <w:tabs>
          <w:tab w:val="left" w:pos="720"/>
        </w:tabs>
        <w:suppressAutoHyphens/>
        <w:spacing w:line="240" w:lineRule="auto"/>
        <w:ind w:firstLine="567"/>
        <w:rPr>
          <w:rFonts w:ascii="Times New Roman" w:eastAsia="Lucida Sans Unicode" w:hAnsi="Times New Roman" w:cs="Times New Roman"/>
          <w:color w:val="000000"/>
          <w:sz w:val="24"/>
          <w:szCs w:val="24"/>
          <w:lang w:eastAsia="en-US"/>
        </w:rPr>
      </w:pPr>
      <w:r w:rsidRPr="00ED7612">
        <w:rPr>
          <w:rFonts w:ascii="Times New Roman" w:eastAsia="Lucida Sans Unicode" w:hAnsi="Times New Roman" w:cs="Times New Roman"/>
          <w:color w:val="000000"/>
          <w:sz w:val="24"/>
          <w:szCs w:val="24"/>
          <w:lang w:eastAsia="en-US"/>
        </w:rPr>
        <w:t>5. Teikdami šį pasiūlymą, patvirtiname, kad į mūsų siūlomą kainą įskaičiuotos visos išlaidos ir visi mokesčiai, ir kad mes prisiimame riziką už visas išlaidas, kurias, teikdami pasiūlymą ir laikydamiesi Užsakovo reikalavimų, privalėjome įskaičiuoti į pasiūlymo kainą.</w:t>
      </w:r>
    </w:p>
    <w:p w14:paraId="61D7018F" w14:textId="77777777" w:rsidR="00ED7612" w:rsidRPr="00ED7612" w:rsidRDefault="00ED7612" w:rsidP="0071486B">
      <w:pPr>
        <w:tabs>
          <w:tab w:val="left" w:pos="720"/>
        </w:tabs>
        <w:suppressAutoHyphens/>
        <w:spacing w:line="240" w:lineRule="auto"/>
        <w:ind w:firstLine="567"/>
        <w:rPr>
          <w:rFonts w:ascii="Times New Roman" w:eastAsia="Lucida Sans Unicode" w:hAnsi="Times New Roman" w:cs="Times New Roman"/>
          <w:color w:val="000000"/>
          <w:sz w:val="24"/>
          <w:szCs w:val="24"/>
          <w:lang w:eastAsia="en-US"/>
        </w:rPr>
      </w:pPr>
      <w:r w:rsidRPr="00ED7612">
        <w:rPr>
          <w:rFonts w:ascii="Times New Roman" w:eastAsia="Lucida Sans Unicode" w:hAnsi="Times New Roman" w:cs="Times New Roman"/>
          <w:color w:val="000000"/>
          <w:sz w:val="24"/>
          <w:szCs w:val="24"/>
          <w:lang w:eastAsia="en-US"/>
        </w:rPr>
        <w:t>6. Taip pat patvirtiname, kad visa pasiūlyme pateikta informacija yra teisinga, atitinka tikrovę ir apima viską, ko reikia visiškam ir tinkamam sutarties įvykdymui.</w:t>
      </w:r>
    </w:p>
    <w:p w14:paraId="1063BC65" w14:textId="77777777" w:rsidR="00ED7612" w:rsidRPr="00ED7612" w:rsidRDefault="00ED7612" w:rsidP="00ED7612">
      <w:pPr>
        <w:spacing w:line="276" w:lineRule="auto"/>
        <w:ind w:firstLine="567"/>
        <w:rPr>
          <w:rFonts w:ascii="Times New Roman" w:eastAsia="Calibri" w:hAnsi="Times New Roman" w:cs="Times New Roman"/>
          <w:sz w:val="24"/>
          <w:szCs w:val="24"/>
          <w:lang w:eastAsia="en-US"/>
        </w:rPr>
      </w:pPr>
      <w:r w:rsidRPr="00ED7612">
        <w:rPr>
          <w:rFonts w:ascii="Times New Roman" w:eastAsia="Calibri" w:hAnsi="Times New Roman" w:cs="Times New Roman"/>
          <w:sz w:val="24"/>
          <w:szCs w:val="24"/>
          <w:lang w:eastAsia="en-US"/>
        </w:rPr>
        <w:t>7. Kartu su pasiūlymu pateikiami šie dokumentai: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6521"/>
        <w:gridCol w:w="2722"/>
      </w:tblGrid>
      <w:tr w:rsidR="00ED7612" w:rsidRPr="00ED7612" w14:paraId="2F241ED9" w14:textId="77777777" w:rsidTr="007D6F80">
        <w:tc>
          <w:tcPr>
            <w:tcW w:w="675" w:type="dxa"/>
            <w:tcBorders>
              <w:top w:val="single" w:sz="4" w:space="0" w:color="auto"/>
              <w:left w:val="single" w:sz="4" w:space="0" w:color="auto"/>
              <w:bottom w:val="single" w:sz="4" w:space="0" w:color="auto"/>
              <w:right w:val="single" w:sz="4" w:space="0" w:color="auto"/>
            </w:tcBorders>
            <w:hideMark/>
          </w:tcPr>
          <w:p w14:paraId="5D3F2251" w14:textId="77777777" w:rsidR="00ED7612" w:rsidRPr="00ED7612" w:rsidRDefault="00ED7612" w:rsidP="00ED7612">
            <w:pPr>
              <w:spacing w:line="276" w:lineRule="auto"/>
              <w:ind w:firstLine="0"/>
              <w:jc w:val="center"/>
              <w:rPr>
                <w:rFonts w:ascii="Times New Roman" w:eastAsia="Calibri" w:hAnsi="Times New Roman" w:cs="Times New Roman"/>
                <w:sz w:val="24"/>
                <w:szCs w:val="24"/>
                <w:lang w:eastAsia="en-US"/>
              </w:rPr>
            </w:pPr>
            <w:proofErr w:type="spellStart"/>
            <w:r w:rsidRPr="00ED7612">
              <w:rPr>
                <w:rFonts w:ascii="Times New Roman" w:eastAsia="Calibri" w:hAnsi="Times New Roman" w:cs="Times New Roman"/>
                <w:sz w:val="24"/>
                <w:szCs w:val="24"/>
                <w:lang w:eastAsia="en-US"/>
              </w:rPr>
              <w:t>Eil.Nr</w:t>
            </w:r>
            <w:proofErr w:type="spellEnd"/>
            <w:r w:rsidRPr="00ED7612">
              <w:rPr>
                <w:rFonts w:ascii="Times New Roman" w:eastAsia="Calibri" w:hAnsi="Times New Roman" w:cs="Times New Roman"/>
                <w:sz w:val="24"/>
                <w:szCs w:val="24"/>
                <w:lang w:eastAsia="en-US"/>
              </w:rPr>
              <w:t>.</w:t>
            </w:r>
          </w:p>
        </w:tc>
        <w:tc>
          <w:tcPr>
            <w:tcW w:w="6521" w:type="dxa"/>
            <w:tcBorders>
              <w:top w:val="single" w:sz="4" w:space="0" w:color="auto"/>
              <w:left w:val="single" w:sz="4" w:space="0" w:color="auto"/>
              <w:bottom w:val="single" w:sz="4" w:space="0" w:color="auto"/>
              <w:right w:val="single" w:sz="4" w:space="0" w:color="auto"/>
            </w:tcBorders>
            <w:hideMark/>
          </w:tcPr>
          <w:p w14:paraId="5A145D08" w14:textId="77777777" w:rsidR="00ED7612" w:rsidRPr="00ED7612" w:rsidRDefault="00ED7612" w:rsidP="00ED7612">
            <w:pPr>
              <w:spacing w:line="276" w:lineRule="auto"/>
              <w:ind w:firstLine="0"/>
              <w:jc w:val="center"/>
              <w:rPr>
                <w:rFonts w:ascii="Times New Roman" w:eastAsia="Calibri" w:hAnsi="Times New Roman" w:cs="Times New Roman"/>
                <w:sz w:val="24"/>
                <w:szCs w:val="24"/>
                <w:lang w:eastAsia="en-US"/>
              </w:rPr>
            </w:pPr>
            <w:r w:rsidRPr="00ED7612">
              <w:rPr>
                <w:rFonts w:ascii="Times New Roman" w:eastAsia="Calibri" w:hAnsi="Times New Roman" w:cs="Times New Roman"/>
                <w:sz w:val="24"/>
                <w:szCs w:val="24"/>
                <w:lang w:eastAsia="en-US"/>
              </w:rPr>
              <w:t>Pateiktų dokumentų pavadinimas</w:t>
            </w:r>
          </w:p>
        </w:tc>
        <w:tc>
          <w:tcPr>
            <w:tcW w:w="2722" w:type="dxa"/>
            <w:tcBorders>
              <w:top w:val="single" w:sz="4" w:space="0" w:color="auto"/>
              <w:left w:val="single" w:sz="4" w:space="0" w:color="auto"/>
              <w:bottom w:val="single" w:sz="4" w:space="0" w:color="auto"/>
              <w:right w:val="single" w:sz="4" w:space="0" w:color="auto"/>
            </w:tcBorders>
            <w:hideMark/>
          </w:tcPr>
          <w:p w14:paraId="5A41F36A" w14:textId="77777777" w:rsidR="00ED7612" w:rsidRPr="00ED7612" w:rsidRDefault="00ED7612" w:rsidP="00ED7612">
            <w:pPr>
              <w:spacing w:line="276" w:lineRule="auto"/>
              <w:ind w:firstLine="0"/>
              <w:jc w:val="center"/>
              <w:rPr>
                <w:rFonts w:ascii="Times New Roman" w:eastAsia="Calibri" w:hAnsi="Times New Roman" w:cs="Times New Roman"/>
                <w:sz w:val="24"/>
                <w:szCs w:val="24"/>
                <w:lang w:eastAsia="en-US"/>
              </w:rPr>
            </w:pPr>
            <w:r w:rsidRPr="00ED7612">
              <w:rPr>
                <w:rFonts w:ascii="Times New Roman" w:eastAsia="Calibri" w:hAnsi="Times New Roman" w:cs="Times New Roman"/>
                <w:sz w:val="24"/>
                <w:szCs w:val="24"/>
                <w:lang w:eastAsia="en-US"/>
              </w:rPr>
              <w:t>Dokumento puslapių skaičius</w:t>
            </w:r>
          </w:p>
        </w:tc>
      </w:tr>
      <w:tr w:rsidR="00ED7612" w:rsidRPr="00ED7612" w14:paraId="0A4899C8" w14:textId="77777777" w:rsidTr="007D6F80">
        <w:tc>
          <w:tcPr>
            <w:tcW w:w="675" w:type="dxa"/>
            <w:tcBorders>
              <w:top w:val="single" w:sz="4" w:space="0" w:color="auto"/>
              <w:left w:val="single" w:sz="4" w:space="0" w:color="auto"/>
              <w:bottom w:val="single" w:sz="4" w:space="0" w:color="auto"/>
              <w:right w:val="single" w:sz="4" w:space="0" w:color="auto"/>
            </w:tcBorders>
          </w:tcPr>
          <w:p w14:paraId="17C02F8B" w14:textId="77777777" w:rsidR="00ED7612" w:rsidRPr="00ED7612" w:rsidRDefault="00ED7612" w:rsidP="00ED7612">
            <w:pPr>
              <w:spacing w:line="276" w:lineRule="auto"/>
              <w:ind w:firstLine="0"/>
              <w:rPr>
                <w:rFonts w:ascii="Times New Roman" w:eastAsia="Calibri" w:hAnsi="Times New Roman" w:cs="Times New Roman"/>
                <w:sz w:val="24"/>
                <w:szCs w:val="24"/>
                <w:lang w:eastAsia="en-US"/>
              </w:rPr>
            </w:pPr>
          </w:p>
        </w:tc>
        <w:tc>
          <w:tcPr>
            <w:tcW w:w="6521" w:type="dxa"/>
            <w:tcBorders>
              <w:top w:val="single" w:sz="4" w:space="0" w:color="auto"/>
              <w:left w:val="single" w:sz="4" w:space="0" w:color="auto"/>
              <w:bottom w:val="single" w:sz="4" w:space="0" w:color="auto"/>
              <w:right w:val="single" w:sz="4" w:space="0" w:color="auto"/>
            </w:tcBorders>
          </w:tcPr>
          <w:p w14:paraId="42ECB0A0" w14:textId="77777777" w:rsidR="00ED7612" w:rsidRPr="00ED7612" w:rsidRDefault="00ED7612" w:rsidP="00ED7612">
            <w:pPr>
              <w:spacing w:line="276" w:lineRule="auto"/>
              <w:ind w:firstLine="0"/>
              <w:rPr>
                <w:rFonts w:ascii="Times New Roman" w:eastAsia="Calibri" w:hAnsi="Times New Roman" w:cs="Times New Roman"/>
                <w:sz w:val="24"/>
                <w:szCs w:val="24"/>
                <w:lang w:eastAsia="en-US"/>
              </w:rPr>
            </w:pPr>
          </w:p>
        </w:tc>
        <w:tc>
          <w:tcPr>
            <w:tcW w:w="2722" w:type="dxa"/>
            <w:tcBorders>
              <w:top w:val="single" w:sz="4" w:space="0" w:color="auto"/>
              <w:left w:val="single" w:sz="4" w:space="0" w:color="auto"/>
              <w:bottom w:val="single" w:sz="4" w:space="0" w:color="auto"/>
              <w:right w:val="single" w:sz="4" w:space="0" w:color="auto"/>
            </w:tcBorders>
          </w:tcPr>
          <w:p w14:paraId="0D40CEC2" w14:textId="77777777" w:rsidR="00ED7612" w:rsidRPr="00ED7612" w:rsidRDefault="00ED7612" w:rsidP="00ED7612">
            <w:pPr>
              <w:spacing w:line="276" w:lineRule="auto"/>
              <w:ind w:firstLine="0"/>
              <w:rPr>
                <w:rFonts w:ascii="Times New Roman" w:eastAsia="Calibri" w:hAnsi="Times New Roman" w:cs="Times New Roman"/>
                <w:sz w:val="24"/>
                <w:szCs w:val="24"/>
                <w:lang w:eastAsia="en-US"/>
              </w:rPr>
            </w:pPr>
          </w:p>
        </w:tc>
      </w:tr>
      <w:tr w:rsidR="00ED7612" w:rsidRPr="00ED7612" w14:paraId="54A26733" w14:textId="77777777" w:rsidTr="007D6F80">
        <w:tc>
          <w:tcPr>
            <w:tcW w:w="675" w:type="dxa"/>
            <w:tcBorders>
              <w:top w:val="single" w:sz="4" w:space="0" w:color="auto"/>
              <w:left w:val="single" w:sz="4" w:space="0" w:color="auto"/>
              <w:bottom w:val="single" w:sz="4" w:space="0" w:color="auto"/>
              <w:right w:val="single" w:sz="4" w:space="0" w:color="auto"/>
            </w:tcBorders>
          </w:tcPr>
          <w:p w14:paraId="1E405511" w14:textId="77777777" w:rsidR="00ED7612" w:rsidRPr="00ED7612" w:rsidRDefault="00ED7612" w:rsidP="00ED7612">
            <w:pPr>
              <w:spacing w:line="276" w:lineRule="auto"/>
              <w:ind w:firstLine="0"/>
              <w:rPr>
                <w:rFonts w:ascii="Times New Roman" w:eastAsia="Calibri" w:hAnsi="Times New Roman" w:cs="Times New Roman"/>
                <w:sz w:val="24"/>
                <w:szCs w:val="24"/>
                <w:lang w:eastAsia="en-US"/>
              </w:rPr>
            </w:pPr>
          </w:p>
        </w:tc>
        <w:tc>
          <w:tcPr>
            <w:tcW w:w="6521" w:type="dxa"/>
            <w:tcBorders>
              <w:top w:val="single" w:sz="4" w:space="0" w:color="auto"/>
              <w:left w:val="single" w:sz="4" w:space="0" w:color="auto"/>
              <w:bottom w:val="single" w:sz="4" w:space="0" w:color="auto"/>
              <w:right w:val="single" w:sz="4" w:space="0" w:color="auto"/>
            </w:tcBorders>
          </w:tcPr>
          <w:p w14:paraId="250C24A0" w14:textId="77777777" w:rsidR="00ED7612" w:rsidRPr="00ED7612" w:rsidRDefault="00ED7612" w:rsidP="00ED7612">
            <w:pPr>
              <w:spacing w:line="276" w:lineRule="auto"/>
              <w:ind w:firstLine="0"/>
              <w:rPr>
                <w:rFonts w:ascii="Times New Roman" w:eastAsia="Calibri" w:hAnsi="Times New Roman" w:cs="Times New Roman"/>
                <w:sz w:val="24"/>
                <w:szCs w:val="24"/>
                <w:lang w:eastAsia="en-US"/>
              </w:rPr>
            </w:pPr>
          </w:p>
        </w:tc>
        <w:tc>
          <w:tcPr>
            <w:tcW w:w="2722" w:type="dxa"/>
            <w:tcBorders>
              <w:top w:val="single" w:sz="4" w:space="0" w:color="auto"/>
              <w:left w:val="single" w:sz="4" w:space="0" w:color="auto"/>
              <w:bottom w:val="single" w:sz="4" w:space="0" w:color="auto"/>
              <w:right w:val="single" w:sz="4" w:space="0" w:color="auto"/>
            </w:tcBorders>
          </w:tcPr>
          <w:p w14:paraId="5DE5D17C" w14:textId="77777777" w:rsidR="00ED7612" w:rsidRPr="00ED7612" w:rsidRDefault="00ED7612" w:rsidP="00ED7612">
            <w:pPr>
              <w:spacing w:line="276" w:lineRule="auto"/>
              <w:ind w:firstLine="0"/>
              <w:rPr>
                <w:rFonts w:ascii="Times New Roman" w:eastAsia="Calibri" w:hAnsi="Times New Roman" w:cs="Times New Roman"/>
                <w:sz w:val="24"/>
                <w:szCs w:val="24"/>
                <w:lang w:eastAsia="en-US"/>
              </w:rPr>
            </w:pPr>
          </w:p>
        </w:tc>
      </w:tr>
      <w:tr w:rsidR="00ED7612" w:rsidRPr="00ED7612" w14:paraId="2A98B0BE" w14:textId="77777777" w:rsidTr="007D6F80">
        <w:tc>
          <w:tcPr>
            <w:tcW w:w="675" w:type="dxa"/>
            <w:tcBorders>
              <w:top w:val="single" w:sz="4" w:space="0" w:color="auto"/>
              <w:left w:val="single" w:sz="4" w:space="0" w:color="auto"/>
              <w:bottom w:val="single" w:sz="4" w:space="0" w:color="auto"/>
              <w:right w:val="single" w:sz="4" w:space="0" w:color="auto"/>
            </w:tcBorders>
          </w:tcPr>
          <w:p w14:paraId="755DF19B" w14:textId="77777777" w:rsidR="00ED7612" w:rsidRPr="00ED7612" w:rsidRDefault="00ED7612" w:rsidP="00ED7612">
            <w:pPr>
              <w:spacing w:line="276" w:lineRule="auto"/>
              <w:ind w:firstLine="0"/>
              <w:rPr>
                <w:rFonts w:ascii="Times New Roman" w:eastAsia="Calibri" w:hAnsi="Times New Roman" w:cs="Times New Roman"/>
                <w:sz w:val="24"/>
                <w:szCs w:val="24"/>
                <w:lang w:eastAsia="en-US"/>
              </w:rPr>
            </w:pPr>
          </w:p>
        </w:tc>
        <w:tc>
          <w:tcPr>
            <w:tcW w:w="6521" w:type="dxa"/>
            <w:tcBorders>
              <w:top w:val="single" w:sz="4" w:space="0" w:color="auto"/>
              <w:left w:val="single" w:sz="4" w:space="0" w:color="auto"/>
              <w:bottom w:val="single" w:sz="4" w:space="0" w:color="auto"/>
              <w:right w:val="single" w:sz="4" w:space="0" w:color="auto"/>
            </w:tcBorders>
          </w:tcPr>
          <w:p w14:paraId="300ABE99" w14:textId="77777777" w:rsidR="00ED7612" w:rsidRPr="00ED7612" w:rsidRDefault="00ED7612" w:rsidP="00ED7612">
            <w:pPr>
              <w:spacing w:line="276" w:lineRule="auto"/>
              <w:ind w:firstLine="0"/>
              <w:rPr>
                <w:rFonts w:ascii="Times New Roman" w:eastAsia="Calibri" w:hAnsi="Times New Roman" w:cs="Times New Roman"/>
                <w:sz w:val="24"/>
                <w:szCs w:val="24"/>
                <w:lang w:eastAsia="en-US"/>
              </w:rPr>
            </w:pPr>
          </w:p>
        </w:tc>
        <w:tc>
          <w:tcPr>
            <w:tcW w:w="2722" w:type="dxa"/>
            <w:tcBorders>
              <w:top w:val="single" w:sz="4" w:space="0" w:color="auto"/>
              <w:left w:val="single" w:sz="4" w:space="0" w:color="auto"/>
              <w:bottom w:val="single" w:sz="4" w:space="0" w:color="auto"/>
              <w:right w:val="single" w:sz="4" w:space="0" w:color="auto"/>
            </w:tcBorders>
          </w:tcPr>
          <w:p w14:paraId="273EADA7" w14:textId="77777777" w:rsidR="00ED7612" w:rsidRPr="00ED7612" w:rsidRDefault="00ED7612" w:rsidP="00ED7612">
            <w:pPr>
              <w:spacing w:line="276" w:lineRule="auto"/>
              <w:ind w:firstLine="0"/>
              <w:rPr>
                <w:rFonts w:ascii="Times New Roman" w:eastAsia="Calibri" w:hAnsi="Times New Roman" w:cs="Times New Roman"/>
                <w:sz w:val="24"/>
                <w:szCs w:val="24"/>
                <w:lang w:eastAsia="en-US"/>
              </w:rPr>
            </w:pPr>
          </w:p>
        </w:tc>
      </w:tr>
      <w:tr w:rsidR="00ED7612" w:rsidRPr="00ED7612" w14:paraId="7364A1A8" w14:textId="77777777" w:rsidTr="007D6F80">
        <w:tc>
          <w:tcPr>
            <w:tcW w:w="675" w:type="dxa"/>
            <w:tcBorders>
              <w:top w:val="single" w:sz="4" w:space="0" w:color="auto"/>
              <w:left w:val="single" w:sz="4" w:space="0" w:color="auto"/>
              <w:bottom w:val="single" w:sz="4" w:space="0" w:color="auto"/>
              <w:right w:val="single" w:sz="4" w:space="0" w:color="auto"/>
            </w:tcBorders>
          </w:tcPr>
          <w:p w14:paraId="3EC13108" w14:textId="77777777" w:rsidR="00ED7612" w:rsidRPr="00ED7612" w:rsidRDefault="00ED7612" w:rsidP="00ED7612">
            <w:pPr>
              <w:spacing w:line="276" w:lineRule="auto"/>
              <w:ind w:firstLine="0"/>
              <w:rPr>
                <w:rFonts w:ascii="Times New Roman" w:eastAsia="Calibri" w:hAnsi="Times New Roman" w:cs="Times New Roman"/>
                <w:sz w:val="24"/>
                <w:szCs w:val="24"/>
                <w:lang w:eastAsia="en-US"/>
              </w:rPr>
            </w:pPr>
          </w:p>
        </w:tc>
        <w:tc>
          <w:tcPr>
            <w:tcW w:w="6521" w:type="dxa"/>
            <w:tcBorders>
              <w:top w:val="single" w:sz="4" w:space="0" w:color="auto"/>
              <w:left w:val="single" w:sz="4" w:space="0" w:color="auto"/>
              <w:bottom w:val="single" w:sz="4" w:space="0" w:color="auto"/>
              <w:right w:val="single" w:sz="4" w:space="0" w:color="auto"/>
            </w:tcBorders>
          </w:tcPr>
          <w:p w14:paraId="1482C8BD" w14:textId="77777777" w:rsidR="00ED7612" w:rsidRPr="00ED7612" w:rsidRDefault="00ED7612" w:rsidP="00ED7612">
            <w:pPr>
              <w:spacing w:line="276" w:lineRule="auto"/>
              <w:ind w:firstLine="0"/>
              <w:rPr>
                <w:rFonts w:ascii="Times New Roman" w:eastAsia="Calibri" w:hAnsi="Times New Roman" w:cs="Times New Roman"/>
                <w:sz w:val="24"/>
                <w:szCs w:val="24"/>
                <w:lang w:eastAsia="en-US"/>
              </w:rPr>
            </w:pPr>
          </w:p>
        </w:tc>
        <w:tc>
          <w:tcPr>
            <w:tcW w:w="2722" w:type="dxa"/>
            <w:tcBorders>
              <w:top w:val="single" w:sz="4" w:space="0" w:color="auto"/>
              <w:left w:val="single" w:sz="4" w:space="0" w:color="auto"/>
              <w:bottom w:val="single" w:sz="4" w:space="0" w:color="auto"/>
              <w:right w:val="single" w:sz="4" w:space="0" w:color="auto"/>
            </w:tcBorders>
          </w:tcPr>
          <w:p w14:paraId="785BC36A" w14:textId="77777777" w:rsidR="00ED7612" w:rsidRPr="00ED7612" w:rsidRDefault="00ED7612" w:rsidP="00ED7612">
            <w:pPr>
              <w:spacing w:line="276" w:lineRule="auto"/>
              <w:ind w:firstLine="0"/>
              <w:rPr>
                <w:rFonts w:ascii="Times New Roman" w:eastAsia="Calibri" w:hAnsi="Times New Roman" w:cs="Times New Roman"/>
                <w:sz w:val="24"/>
                <w:szCs w:val="24"/>
                <w:lang w:eastAsia="en-US"/>
              </w:rPr>
            </w:pPr>
          </w:p>
        </w:tc>
      </w:tr>
    </w:tbl>
    <w:p w14:paraId="769A9673" w14:textId="77777777" w:rsidR="00ED7612" w:rsidRPr="00ED7612" w:rsidRDefault="00ED7612" w:rsidP="00ED7612">
      <w:pPr>
        <w:shd w:val="clear" w:color="auto" w:fill="FFFFFF"/>
        <w:spacing w:line="276" w:lineRule="auto"/>
        <w:ind w:firstLine="0"/>
        <w:rPr>
          <w:rFonts w:ascii="Times New Roman" w:eastAsia="Calibri" w:hAnsi="Times New Roman" w:cs="Times New Roman"/>
          <w:sz w:val="24"/>
          <w:szCs w:val="24"/>
          <w:lang w:eastAsia="en-US"/>
        </w:rPr>
      </w:pPr>
    </w:p>
    <w:p w14:paraId="238AB3B0" w14:textId="77777777" w:rsidR="00ED7612" w:rsidRPr="00ED7612" w:rsidRDefault="00ED7612" w:rsidP="00ED7612">
      <w:pPr>
        <w:spacing w:line="240" w:lineRule="auto"/>
        <w:ind w:firstLine="567"/>
        <w:rPr>
          <w:rFonts w:ascii="Times New Roman" w:eastAsia="Times New Roman" w:hAnsi="Times New Roman" w:cs="Times New Roman"/>
          <w:sz w:val="24"/>
          <w:szCs w:val="24"/>
          <w:lang w:eastAsia="en-US"/>
        </w:rPr>
      </w:pPr>
      <w:r w:rsidRPr="00ED7612">
        <w:rPr>
          <w:rFonts w:ascii="Times New Roman" w:eastAsia="Calibri" w:hAnsi="Times New Roman" w:cs="Times New Roman"/>
          <w:sz w:val="24"/>
          <w:szCs w:val="24"/>
          <w:lang w:eastAsia="en-US"/>
        </w:rPr>
        <w:t>8.*</w:t>
      </w:r>
      <w:r w:rsidRPr="00ED7612">
        <w:rPr>
          <w:rFonts w:ascii="Times New Roman" w:eastAsia="Times New Roman" w:hAnsi="Times New Roman" w:cs="Times New Roman"/>
          <w:sz w:val="24"/>
          <w:szCs w:val="24"/>
          <w:lang w:eastAsia="en-US"/>
        </w:rPr>
        <w:t>Informacija apie kiekvieno tiekėjų grupės partnerio savo jėgomis numatomų atlikti darbų dalies vertę (pildoma, kai pasiūlymą pateikia tiekėjų grupė):</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6"/>
        <w:gridCol w:w="2341"/>
        <w:gridCol w:w="3123"/>
        <w:gridCol w:w="3788"/>
      </w:tblGrid>
      <w:tr w:rsidR="00ED7612" w:rsidRPr="00ED7612" w14:paraId="0E0B599B" w14:textId="77777777" w:rsidTr="007D6F80">
        <w:trPr>
          <w:trHeight w:val="1390"/>
        </w:trPr>
        <w:tc>
          <w:tcPr>
            <w:tcW w:w="666" w:type="dxa"/>
            <w:tcBorders>
              <w:top w:val="single" w:sz="4" w:space="0" w:color="auto"/>
              <w:left w:val="single" w:sz="4" w:space="0" w:color="auto"/>
              <w:bottom w:val="single" w:sz="4" w:space="0" w:color="auto"/>
              <w:right w:val="single" w:sz="4" w:space="0" w:color="auto"/>
            </w:tcBorders>
            <w:vAlign w:val="center"/>
            <w:hideMark/>
          </w:tcPr>
          <w:p w14:paraId="1B1C2ECC" w14:textId="77777777" w:rsidR="00ED7612" w:rsidRPr="00ED7612" w:rsidRDefault="00ED7612" w:rsidP="00ED7612">
            <w:pPr>
              <w:spacing w:line="240" w:lineRule="auto"/>
              <w:ind w:firstLine="0"/>
              <w:jc w:val="center"/>
              <w:rPr>
                <w:rFonts w:ascii="Times New Roman" w:eastAsia="Times New Roman" w:hAnsi="Times New Roman" w:cs="Times New Roman"/>
                <w:sz w:val="24"/>
                <w:szCs w:val="24"/>
                <w:lang w:eastAsia="en-US"/>
              </w:rPr>
            </w:pPr>
            <w:r w:rsidRPr="00ED7612">
              <w:rPr>
                <w:rFonts w:ascii="Times New Roman" w:eastAsia="Times New Roman" w:hAnsi="Times New Roman" w:cs="Times New Roman"/>
                <w:sz w:val="24"/>
                <w:szCs w:val="24"/>
                <w:lang w:eastAsia="en-US"/>
              </w:rPr>
              <w:t>Eil. Nr.</w:t>
            </w:r>
          </w:p>
        </w:tc>
        <w:tc>
          <w:tcPr>
            <w:tcW w:w="2341" w:type="dxa"/>
            <w:tcBorders>
              <w:top w:val="single" w:sz="4" w:space="0" w:color="auto"/>
              <w:left w:val="single" w:sz="4" w:space="0" w:color="auto"/>
              <w:bottom w:val="single" w:sz="4" w:space="0" w:color="auto"/>
              <w:right w:val="single" w:sz="4" w:space="0" w:color="auto"/>
            </w:tcBorders>
            <w:vAlign w:val="center"/>
            <w:hideMark/>
          </w:tcPr>
          <w:p w14:paraId="233C0301" w14:textId="77777777" w:rsidR="00ED7612" w:rsidRPr="00ED7612" w:rsidRDefault="00ED7612" w:rsidP="00ED7612">
            <w:pPr>
              <w:spacing w:line="240" w:lineRule="auto"/>
              <w:ind w:firstLine="0"/>
              <w:jc w:val="center"/>
              <w:rPr>
                <w:rFonts w:ascii="Times New Roman" w:eastAsia="Times New Roman" w:hAnsi="Times New Roman" w:cs="Times New Roman"/>
                <w:sz w:val="24"/>
                <w:szCs w:val="24"/>
                <w:lang w:eastAsia="en-US"/>
              </w:rPr>
            </w:pPr>
            <w:r w:rsidRPr="00ED7612">
              <w:rPr>
                <w:rFonts w:ascii="Times New Roman" w:eastAsia="Times New Roman" w:hAnsi="Times New Roman" w:cs="Times New Roman"/>
                <w:sz w:val="24"/>
                <w:szCs w:val="24"/>
                <w:lang w:eastAsia="en-US"/>
              </w:rPr>
              <w:t>Partnerio pavadinimas</w:t>
            </w:r>
          </w:p>
        </w:tc>
        <w:tc>
          <w:tcPr>
            <w:tcW w:w="3123" w:type="dxa"/>
            <w:tcBorders>
              <w:top w:val="single" w:sz="4" w:space="0" w:color="auto"/>
              <w:left w:val="single" w:sz="4" w:space="0" w:color="auto"/>
              <w:bottom w:val="single" w:sz="4" w:space="0" w:color="auto"/>
              <w:right w:val="single" w:sz="4" w:space="0" w:color="auto"/>
            </w:tcBorders>
            <w:vAlign w:val="center"/>
            <w:hideMark/>
          </w:tcPr>
          <w:p w14:paraId="504C0E5C" w14:textId="77777777" w:rsidR="00ED7612" w:rsidRPr="00ED7612" w:rsidRDefault="00ED7612" w:rsidP="00ED7612">
            <w:pPr>
              <w:spacing w:line="240" w:lineRule="auto"/>
              <w:ind w:firstLine="0"/>
              <w:jc w:val="center"/>
              <w:rPr>
                <w:rFonts w:ascii="Times New Roman" w:eastAsia="Times New Roman" w:hAnsi="Times New Roman" w:cs="Times New Roman"/>
                <w:sz w:val="24"/>
                <w:szCs w:val="24"/>
                <w:lang w:eastAsia="en-US"/>
              </w:rPr>
            </w:pPr>
            <w:r w:rsidRPr="00ED7612">
              <w:rPr>
                <w:rFonts w:ascii="Times New Roman" w:eastAsia="Times New Roman" w:hAnsi="Times New Roman" w:cs="Times New Roman"/>
                <w:sz w:val="24"/>
                <w:szCs w:val="24"/>
                <w:lang w:eastAsia="en-US"/>
              </w:rPr>
              <w:t>Numatomi atlikti darbai</w:t>
            </w:r>
          </w:p>
        </w:tc>
        <w:tc>
          <w:tcPr>
            <w:tcW w:w="3788" w:type="dxa"/>
            <w:tcBorders>
              <w:top w:val="single" w:sz="4" w:space="0" w:color="auto"/>
              <w:left w:val="single" w:sz="4" w:space="0" w:color="auto"/>
              <w:bottom w:val="single" w:sz="4" w:space="0" w:color="auto"/>
              <w:right w:val="single" w:sz="4" w:space="0" w:color="auto"/>
            </w:tcBorders>
            <w:vAlign w:val="center"/>
            <w:hideMark/>
          </w:tcPr>
          <w:p w14:paraId="10CFC6D3" w14:textId="77777777" w:rsidR="00ED7612" w:rsidRPr="00ED7612" w:rsidRDefault="00ED7612" w:rsidP="00ED7612">
            <w:pPr>
              <w:spacing w:line="240" w:lineRule="auto"/>
              <w:ind w:firstLine="0"/>
              <w:jc w:val="center"/>
              <w:rPr>
                <w:rFonts w:ascii="Times New Roman" w:eastAsia="Times New Roman" w:hAnsi="Times New Roman" w:cs="Times New Roman"/>
                <w:sz w:val="24"/>
                <w:szCs w:val="24"/>
                <w:lang w:eastAsia="en-US"/>
              </w:rPr>
            </w:pPr>
            <w:r w:rsidRPr="00ED7612">
              <w:rPr>
                <w:rFonts w:ascii="Times New Roman" w:eastAsia="Times New Roman" w:hAnsi="Times New Roman" w:cs="Times New Roman"/>
                <w:sz w:val="24"/>
                <w:szCs w:val="24"/>
                <w:lang w:eastAsia="en-US"/>
              </w:rPr>
              <w:t>Partnerio darbų dalies vertė pasiūlymo kainoje (išreikšta procentais (%) arba konkrečia pinigų suma (Eur be PVM)</w:t>
            </w:r>
          </w:p>
        </w:tc>
      </w:tr>
      <w:tr w:rsidR="00ED7612" w:rsidRPr="00ED7612" w14:paraId="401D6BBF" w14:textId="77777777" w:rsidTr="007D6F80">
        <w:tc>
          <w:tcPr>
            <w:tcW w:w="666" w:type="dxa"/>
            <w:tcBorders>
              <w:top w:val="single" w:sz="4" w:space="0" w:color="auto"/>
              <w:left w:val="single" w:sz="4" w:space="0" w:color="auto"/>
              <w:bottom w:val="single" w:sz="4" w:space="0" w:color="auto"/>
              <w:right w:val="single" w:sz="4" w:space="0" w:color="auto"/>
            </w:tcBorders>
          </w:tcPr>
          <w:p w14:paraId="647957B0" w14:textId="77777777" w:rsidR="00ED7612" w:rsidRPr="00ED7612" w:rsidRDefault="00ED7612" w:rsidP="00ED7612">
            <w:pPr>
              <w:spacing w:line="240" w:lineRule="auto"/>
              <w:ind w:firstLine="0"/>
              <w:rPr>
                <w:rFonts w:ascii="Times New Roman" w:eastAsia="Times New Roman" w:hAnsi="Times New Roman" w:cs="Times New Roman"/>
                <w:sz w:val="24"/>
                <w:szCs w:val="24"/>
                <w:lang w:eastAsia="en-US"/>
              </w:rPr>
            </w:pPr>
          </w:p>
        </w:tc>
        <w:tc>
          <w:tcPr>
            <w:tcW w:w="2341" w:type="dxa"/>
            <w:tcBorders>
              <w:top w:val="single" w:sz="4" w:space="0" w:color="auto"/>
              <w:left w:val="single" w:sz="4" w:space="0" w:color="auto"/>
              <w:bottom w:val="single" w:sz="4" w:space="0" w:color="auto"/>
              <w:right w:val="single" w:sz="4" w:space="0" w:color="auto"/>
            </w:tcBorders>
          </w:tcPr>
          <w:p w14:paraId="1E25E69D" w14:textId="77777777" w:rsidR="00ED7612" w:rsidRPr="00ED7612" w:rsidRDefault="00ED7612" w:rsidP="00ED7612">
            <w:pPr>
              <w:spacing w:line="240" w:lineRule="auto"/>
              <w:ind w:firstLine="0"/>
              <w:rPr>
                <w:rFonts w:ascii="Times New Roman" w:eastAsia="Times New Roman" w:hAnsi="Times New Roman" w:cs="Times New Roman"/>
                <w:sz w:val="24"/>
                <w:szCs w:val="24"/>
                <w:lang w:eastAsia="en-US"/>
              </w:rPr>
            </w:pPr>
          </w:p>
        </w:tc>
        <w:tc>
          <w:tcPr>
            <w:tcW w:w="3123" w:type="dxa"/>
            <w:tcBorders>
              <w:top w:val="single" w:sz="4" w:space="0" w:color="auto"/>
              <w:left w:val="single" w:sz="4" w:space="0" w:color="auto"/>
              <w:bottom w:val="single" w:sz="4" w:space="0" w:color="auto"/>
              <w:right w:val="single" w:sz="4" w:space="0" w:color="auto"/>
            </w:tcBorders>
          </w:tcPr>
          <w:p w14:paraId="2F0CC930" w14:textId="77777777" w:rsidR="00ED7612" w:rsidRPr="00ED7612" w:rsidRDefault="00ED7612" w:rsidP="00ED7612">
            <w:pPr>
              <w:spacing w:line="240" w:lineRule="auto"/>
              <w:ind w:firstLine="0"/>
              <w:rPr>
                <w:rFonts w:ascii="Times New Roman" w:eastAsia="Times New Roman" w:hAnsi="Times New Roman" w:cs="Times New Roman"/>
                <w:sz w:val="24"/>
                <w:szCs w:val="24"/>
                <w:lang w:eastAsia="en-US"/>
              </w:rPr>
            </w:pPr>
          </w:p>
        </w:tc>
        <w:tc>
          <w:tcPr>
            <w:tcW w:w="3788" w:type="dxa"/>
            <w:tcBorders>
              <w:top w:val="single" w:sz="4" w:space="0" w:color="auto"/>
              <w:left w:val="single" w:sz="4" w:space="0" w:color="auto"/>
              <w:bottom w:val="single" w:sz="4" w:space="0" w:color="auto"/>
              <w:right w:val="single" w:sz="4" w:space="0" w:color="auto"/>
            </w:tcBorders>
          </w:tcPr>
          <w:p w14:paraId="188EFA1A" w14:textId="77777777" w:rsidR="00ED7612" w:rsidRPr="00ED7612" w:rsidRDefault="00ED7612" w:rsidP="00ED7612">
            <w:pPr>
              <w:spacing w:line="240" w:lineRule="auto"/>
              <w:ind w:firstLine="0"/>
              <w:rPr>
                <w:rFonts w:ascii="Times New Roman" w:eastAsia="Times New Roman" w:hAnsi="Times New Roman" w:cs="Times New Roman"/>
                <w:sz w:val="24"/>
                <w:szCs w:val="24"/>
                <w:lang w:eastAsia="en-US"/>
              </w:rPr>
            </w:pPr>
          </w:p>
        </w:tc>
      </w:tr>
      <w:tr w:rsidR="00ED7612" w:rsidRPr="00ED7612" w14:paraId="07EA2177" w14:textId="77777777" w:rsidTr="007D6F80">
        <w:tc>
          <w:tcPr>
            <w:tcW w:w="666" w:type="dxa"/>
            <w:tcBorders>
              <w:top w:val="single" w:sz="4" w:space="0" w:color="auto"/>
              <w:left w:val="single" w:sz="4" w:space="0" w:color="auto"/>
              <w:bottom w:val="single" w:sz="4" w:space="0" w:color="auto"/>
              <w:right w:val="single" w:sz="4" w:space="0" w:color="auto"/>
            </w:tcBorders>
          </w:tcPr>
          <w:p w14:paraId="43BB4FFC" w14:textId="77777777" w:rsidR="00ED7612" w:rsidRPr="00ED7612" w:rsidRDefault="00ED7612" w:rsidP="00ED7612">
            <w:pPr>
              <w:spacing w:line="240" w:lineRule="auto"/>
              <w:ind w:firstLine="0"/>
              <w:rPr>
                <w:rFonts w:ascii="Times New Roman" w:eastAsia="Times New Roman" w:hAnsi="Times New Roman" w:cs="Times New Roman"/>
                <w:sz w:val="24"/>
                <w:szCs w:val="24"/>
                <w:lang w:eastAsia="en-US"/>
              </w:rPr>
            </w:pPr>
          </w:p>
        </w:tc>
        <w:tc>
          <w:tcPr>
            <w:tcW w:w="2341" w:type="dxa"/>
            <w:tcBorders>
              <w:top w:val="single" w:sz="4" w:space="0" w:color="auto"/>
              <w:left w:val="single" w:sz="4" w:space="0" w:color="auto"/>
              <w:bottom w:val="single" w:sz="4" w:space="0" w:color="auto"/>
              <w:right w:val="single" w:sz="4" w:space="0" w:color="auto"/>
            </w:tcBorders>
          </w:tcPr>
          <w:p w14:paraId="03F848F9" w14:textId="77777777" w:rsidR="00ED7612" w:rsidRPr="00ED7612" w:rsidRDefault="00ED7612" w:rsidP="00ED7612">
            <w:pPr>
              <w:spacing w:line="240" w:lineRule="auto"/>
              <w:ind w:firstLine="0"/>
              <w:rPr>
                <w:rFonts w:ascii="Times New Roman" w:eastAsia="Times New Roman" w:hAnsi="Times New Roman" w:cs="Times New Roman"/>
                <w:sz w:val="24"/>
                <w:szCs w:val="24"/>
                <w:lang w:eastAsia="en-US"/>
              </w:rPr>
            </w:pPr>
          </w:p>
        </w:tc>
        <w:tc>
          <w:tcPr>
            <w:tcW w:w="3123" w:type="dxa"/>
            <w:tcBorders>
              <w:top w:val="single" w:sz="4" w:space="0" w:color="auto"/>
              <w:left w:val="single" w:sz="4" w:space="0" w:color="auto"/>
              <w:bottom w:val="single" w:sz="4" w:space="0" w:color="auto"/>
              <w:right w:val="single" w:sz="4" w:space="0" w:color="auto"/>
            </w:tcBorders>
          </w:tcPr>
          <w:p w14:paraId="67142470" w14:textId="77777777" w:rsidR="00ED7612" w:rsidRPr="00ED7612" w:rsidRDefault="00ED7612" w:rsidP="00ED7612">
            <w:pPr>
              <w:spacing w:line="240" w:lineRule="auto"/>
              <w:ind w:firstLine="0"/>
              <w:rPr>
                <w:rFonts w:ascii="Times New Roman" w:eastAsia="Times New Roman" w:hAnsi="Times New Roman" w:cs="Times New Roman"/>
                <w:sz w:val="24"/>
                <w:szCs w:val="24"/>
                <w:lang w:eastAsia="en-US"/>
              </w:rPr>
            </w:pPr>
          </w:p>
        </w:tc>
        <w:tc>
          <w:tcPr>
            <w:tcW w:w="3788" w:type="dxa"/>
            <w:tcBorders>
              <w:top w:val="single" w:sz="4" w:space="0" w:color="auto"/>
              <w:left w:val="single" w:sz="4" w:space="0" w:color="auto"/>
              <w:bottom w:val="single" w:sz="4" w:space="0" w:color="auto"/>
              <w:right w:val="single" w:sz="4" w:space="0" w:color="auto"/>
            </w:tcBorders>
          </w:tcPr>
          <w:p w14:paraId="0AC6CE6F" w14:textId="77777777" w:rsidR="00ED7612" w:rsidRPr="00ED7612" w:rsidRDefault="00ED7612" w:rsidP="00ED7612">
            <w:pPr>
              <w:spacing w:line="240" w:lineRule="auto"/>
              <w:ind w:firstLine="0"/>
              <w:rPr>
                <w:rFonts w:ascii="Times New Roman" w:eastAsia="Times New Roman" w:hAnsi="Times New Roman" w:cs="Times New Roman"/>
                <w:sz w:val="24"/>
                <w:szCs w:val="24"/>
                <w:lang w:eastAsia="en-US"/>
              </w:rPr>
            </w:pPr>
          </w:p>
        </w:tc>
      </w:tr>
    </w:tbl>
    <w:p w14:paraId="3C127AFE" w14:textId="77777777" w:rsidR="00ED7612" w:rsidRPr="00ED7612" w:rsidRDefault="00ED7612" w:rsidP="00ED7612">
      <w:pPr>
        <w:shd w:val="clear" w:color="auto" w:fill="FFFFFF"/>
        <w:spacing w:line="276" w:lineRule="auto"/>
        <w:ind w:firstLine="567"/>
        <w:rPr>
          <w:rFonts w:ascii="Times New Roman" w:eastAsia="Calibri" w:hAnsi="Times New Roman" w:cs="Times New Roman"/>
          <w:i/>
          <w:iCs/>
          <w:sz w:val="20"/>
          <w:szCs w:val="20"/>
          <w:lang w:eastAsia="en-US"/>
        </w:rPr>
      </w:pPr>
      <w:r w:rsidRPr="00ED7612">
        <w:rPr>
          <w:rFonts w:ascii="Times New Roman" w:eastAsia="Calibri" w:hAnsi="Times New Roman" w:cs="Times New Roman"/>
          <w:i/>
          <w:iCs/>
          <w:sz w:val="20"/>
          <w:szCs w:val="20"/>
          <w:lang w:eastAsia="en-US"/>
        </w:rPr>
        <w:t xml:space="preserve">*Pastaba. Pildyti tuomet, kai pasiūlymą pateikia tiekėjų grupė. </w:t>
      </w:r>
    </w:p>
    <w:p w14:paraId="2C0534EC" w14:textId="77777777" w:rsidR="00ED7612" w:rsidRPr="00ED7612" w:rsidRDefault="00ED7612" w:rsidP="00ED7612">
      <w:pPr>
        <w:shd w:val="clear" w:color="auto" w:fill="FFFFFF"/>
        <w:spacing w:line="276" w:lineRule="auto"/>
        <w:ind w:firstLine="0"/>
        <w:rPr>
          <w:rFonts w:ascii="Times New Roman" w:eastAsia="Calibri" w:hAnsi="Times New Roman" w:cs="Times New Roman"/>
          <w:sz w:val="24"/>
          <w:szCs w:val="24"/>
          <w:lang w:eastAsia="en-US"/>
        </w:rPr>
      </w:pPr>
    </w:p>
    <w:p w14:paraId="5ECC029F" w14:textId="77777777" w:rsidR="00ED7612" w:rsidRPr="00ED7612" w:rsidRDefault="00ED7612" w:rsidP="00ED7612">
      <w:pPr>
        <w:spacing w:line="240" w:lineRule="auto"/>
        <w:ind w:firstLine="709"/>
        <w:rPr>
          <w:rFonts w:ascii="Times New Roman" w:eastAsia="Times New Roman" w:hAnsi="Times New Roman" w:cs="Times New Roman"/>
          <w:sz w:val="24"/>
          <w:szCs w:val="24"/>
          <w:lang w:eastAsia="en-US"/>
        </w:rPr>
      </w:pPr>
      <w:r w:rsidRPr="00ED7612">
        <w:rPr>
          <w:rFonts w:ascii="Times New Roman" w:eastAsia="Calibri" w:hAnsi="Times New Roman" w:cs="Times New Roman"/>
          <w:sz w:val="24"/>
          <w:szCs w:val="24"/>
          <w:lang w:eastAsia="en-US"/>
        </w:rPr>
        <w:lastRenderedPageBreak/>
        <w:t>9.</w:t>
      </w:r>
      <w:r w:rsidRPr="00ED7612">
        <w:rPr>
          <w:rFonts w:ascii="Times New Roman" w:eastAsia="Times New Roman" w:hAnsi="Times New Roman" w:cs="Times New Roman"/>
          <w:sz w:val="24"/>
          <w:szCs w:val="24"/>
          <w:lang w:eastAsia="en-US"/>
        </w:rPr>
        <w:t xml:space="preserve"> </w:t>
      </w:r>
      <w:bookmarkStart w:id="29" w:name="_Hlk158814492"/>
      <w:r w:rsidRPr="00ED7612">
        <w:rPr>
          <w:rFonts w:ascii="Times New Roman" w:eastAsia="Times New Roman" w:hAnsi="Times New Roman" w:cs="Times New Roman"/>
          <w:sz w:val="24"/>
          <w:szCs w:val="24"/>
          <w:lang w:eastAsia="en-US"/>
        </w:rPr>
        <w:t xml:space="preserve">*Pasitelksime šiuos ūkio subjektus, </w:t>
      </w:r>
      <w:r w:rsidRPr="00ED7612">
        <w:rPr>
          <w:rFonts w:ascii="Times New Roman" w:eastAsia="Times New Roman" w:hAnsi="Times New Roman" w:cs="Times New Roman"/>
          <w:b/>
          <w:sz w:val="24"/>
          <w:szCs w:val="24"/>
          <w:lang w:eastAsia="en-US"/>
        </w:rPr>
        <w:t>kurių pajėgumais remsimės</w:t>
      </w:r>
      <w:r w:rsidRPr="00ED7612">
        <w:rPr>
          <w:rFonts w:ascii="Times New Roman" w:eastAsia="Times New Roman" w:hAnsi="Times New Roman" w:cs="Times New Roman"/>
          <w:sz w:val="24"/>
          <w:szCs w:val="24"/>
          <w:lang w:eastAsia="en-US"/>
        </w:rPr>
        <w:t>:</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552"/>
        <w:gridCol w:w="2126"/>
        <w:gridCol w:w="1701"/>
        <w:gridCol w:w="2977"/>
      </w:tblGrid>
      <w:tr w:rsidR="00ED7612" w:rsidRPr="00ED7612" w14:paraId="3FDF982A" w14:textId="77777777" w:rsidTr="007D6F80">
        <w:tc>
          <w:tcPr>
            <w:tcW w:w="562" w:type="dxa"/>
            <w:tcBorders>
              <w:top w:val="single" w:sz="4" w:space="0" w:color="auto"/>
              <w:left w:val="single" w:sz="4" w:space="0" w:color="auto"/>
              <w:bottom w:val="single" w:sz="4" w:space="0" w:color="auto"/>
              <w:right w:val="single" w:sz="4" w:space="0" w:color="auto"/>
            </w:tcBorders>
          </w:tcPr>
          <w:bookmarkEnd w:id="29"/>
          <w:p w14:paraId="538D7324" w14:textId="77777777" w:rsidR="00ED7612" w:rsidRPr="00ED7612" w:rsidRDefault="00ED7612" w:rsidP="00ED7612">
            <w:pPr>
              <w:spacing w:line="240" w:lineRule="auto"/>
              <w:ind w:firstLine="0"/>
              <w:contextualSpacing/>
              <w:rPr>
                <w:rFonts w:ascii="Times New Roman" w:eastAsia="Calibri" w:hAnsi="Times New Roman" w:cs="Times New Roman"/>
                <w:sz w:val="24"/>
                <w:szCs w:val="24"/>
                <w:lang w:eastAsia="en-US"/>
              </w:rPr>
            </w:pPr>
            <w:proofErr w:type="spellStart"/>
            <w:r w:rsidRPr="00ED7612">
              <w:rPr>
                <w:rFonts w:ascii="Times New Roman" w:eastAsia="Calibri" w:hAnsi="Times New Roman" w:cs="Times New Roman"/>
                <w:sz w:val="24"/>
                <w:szCs w:val="24"/>
                <w:lang w:eastAsia="en-US"/>
              </w:rPr>
              <w:t>Eil.Nr</w:t>
            </w:r>
            <w:proofErr w:type="spellEnd"/>
            <w:r w:rsidRPr="00ED7612">
              <w:rPr>
                <w:rFonts w:ascii="Times New Roman" w:eastAsia="Calibri" w:hAnsi="Times New Roman" w:cs="Times New Roman"/>
                <w:sz w:val="24"/>
                <w:szCs w:val="24"/>
                <w:lang w:eastAsia="en-US"/>
              </w:rPr>
              <w:t>.</w:t>
            </w:r>
          </w:p>
        </w:tc>
        <w:tc>
          <w:tcPr>
            <w:tcW w:w="2552" w:type="dxa"/>
            <w:tcBorders>
              <w:top w:val="single" w:sz="4" w:space="0" w:color="auto"/>
              <w:left w:val="single" w:sz="4" w:space="0" w:color="auto"/>
              <w:bottom w:val="single" w:sz="4" w:space="0" w:color="auto"/>
              <w:right w:val="single" w:sz="4" w:space="0" w:color="auto"/>
            </w:tcBorders>
          </w:tcPr>
          <w:p w14:paraId="7486FCB3" w14:textId="77777777" w:rsidR="00ED7612" w:rsidRPr="00ED7612" w:rsidRDefault="00ED7612" w:rsidP="00ED7612">
            <w:pPr>
              <w:spacing w:line="240" w:lineRule="auto"/>
              <w:ind w:firstLine="0"/>
              <w:contextualSpacing/>
              <w:jc w:val="center"/>
              <w:rPr>
                <w:rFonts w:ascii="Times New Roman" w:eastAsia="Calibri" w:hAnsi="Times New Roman" w:cs="Times New Roman"/>
                <w:sz w:val="24"/>
                <w:szCs w:val="24"/>
                <w:lang w:eastAsia="en-US"/>
              </w:rPr>
            </w:pPr>
            <w:r w:rsidRPr="00ED7612">
              <w:rPr>
                <w:rFonts w:ascii="Times New Roman" w:eastAsia="Times New Roman" w:hAnsi="Times New Roman" w:cs="Times New Roman"/>
                <w:spacing w:val="-1"/>
                <w:sz w:val="24"/>
                <w:szCs w:val="24"/>
                <w:lang w:eastAsia="en-US"/>
              </w:rPr>
              <w:t>Ūkio subjekto pavadinimas, įmonės kodas, adresas</w:t>
            </w:r>
          </w:p>
        </w:tc>
        <w:tc>
          <w:tcPr>
            <w:tcW w:w="2126" w:type="dxa"/>
            <w:tcBorders>
              <w:top w:val="single" w:sz="4" w:space="0" w:color="auto"/>
              <w:left w:val="single" w:sz="4" w:space="0" w:color="auto"/>
              <w:bottom w:val="single" w:sz="4" w:space="0" w:color="auto"/>
              <w:right w:val="single" w:sz="4" w:space="0" w:color="auto"/>
            </w:tcBorders>
          </w:tcPr>
          <w:p w14:paraId="799949F2" w14:textId="77777777" w:rsidR="00ED7612" w:rsidRPr="00ED7612" w:rsidRDefault="00ED7612" w:rsidP="00ED7612">
            <w:pPr>
              <w:spacing w:line="240" w:lineRule="auto"/>
              <w:ind w:firstLine="0"/>
              <w:contextualSpacing/>
              <w:jc w:val="center"/>
              <w:rPr>
                <w:rFonts w:ascii="Times New Roman" w:eastAsia="Calibri" w:hAnsi="Times New Roman" w:cs="Times New Roman"/>
                <w:sz w:val="24"/>
                <w:szCs w:val="24"/>
                <w:lang w:eastAsia="en-US"/>
              </w:rPr>
            </w:pPr>
            <w:r w:rsidRPr="00ED7612">
              <w:rPr>
                <w:rFonts w:ascii="Times New Roman" w:eastAsia="Calibri" w:hAnsi="Times New Roman" w:cs="Times New Roman"/>
                <w:sz w:val="24"/>
                <w:szCs w:val="24"/>
                <w:lang w:eastAsia="en-US"/>
              </w:rPr>
              <w:t>Kvalifikacijos reikalavimo reikšmė</w:t>
            </w:r>
          </w:p>
          <w:p w14:paraId="08B6D0EA" w14:textId="77777777" w:rsidR="00ED7612" w:rsidRPr="00ED7612" w:rsidRDefault="00ED7612" w:rsidP="00ED7612">
            <w:pPr>
              <w:spacing w:line="240" w:lineRule="auto"/>
              <w:ind w:firstLine="1134"/>
              <w:contextualSpacing/>
              <w:jc w:val="center"/>
              <w:rPr>
                <w:rFonts w:ascii="Times New Roman" w:eastAsia="Calibri" w:hAnsi="Times New Roman" w:cs="Times New Roman"/>
                <w:sz w:val="24"/>
                <w:szCs w:val="24"/>
                <w:lang w:eastAsia="en-US"/>
              </w:rPr>
            </w:pPr>
          </w:p>
        </w:tc>
        <w:tc>
          <w:tcPr>
            <w:tcW w:w="1701" w:type="dxa"/>
            <w:tcBorders>
              <w:top w:val="single" w:sz="4" w:space="0" w:color="auto"/>
              <w:left w:val="single" w:sz="4" w:space="0" w:color="auto"/>
              <w:bottom w:val="single" w:sz="4" w:space="0" w:color="auto"/>
              <w:right w:val="single" w:sz="4" w:space="0" w:color="auto"/>
            </w:tcBorders>
          </w:tcPr>
          <w:p w14:paraId="68794831" w14:textId="77777777" w:rsidR="00ED7612" w:rsidRPr="00ED7612" w:rsidRDefault="00ED7612" w:rsidP="00ED7612">
            <w:pPr>
              <w:spacing w:line="240" w:lineRule="auto"/>
              <w:ind w:firstLine="0"/>
              <w:jc w:val="center"/>
              <w:rPr>
                <w:rFonts w:ascii="Times New Roman" w:eastAsia="Calibri" w:hAnsi="Times New Roman" w:cs="Times New Roman"/>
                <w:spacing w:val="-4"/>
                <w:sz w:val="24"/>
                <w:szCs w:val="24"/>
                <w:lang w:eastAsia="en-US"/>
              </w:rPr>
            </w:pPr>
            <w:r w:rsidRPr="00ED7612">
              <w:rPr>
                <w:rFonts w:ascii="Times New Roman" w:eastAsia="Calibri" w:hAnsi="Times New Roman" w:cs="Times New Roman"/>
                <w:spacing w:val="-4"/>
                <w:sz w:val="24"/>
                <w:szCs w:val="24"/>
                <w:lang w:eastAsia="en-US"/>
              </w:rPr>
              <w:t>Įsipareigojimų dalis %</w:t>
            </w:r>
          </w:p>
        </w:tc>
        <w:tc>
          <w:tcPr>
            <w:tcW w:w="2977" w:type="dxa"/>
            <w:tcBorders>
              <w:top w:val="single" w:sz="4" w:space="0" w:color="auto"/>
              <w:left w:val="single" w:sz="4" w:space="0" w:color="auto"/>
              <w:bottom w:val="single" w:sz="4" w:space="0" w:color="auto"/>
              <w:right w:val="single" w:sz="4" w:space="0" w:color="auto"/>
            </w:tcBorders>
          </w:tcPr>
          <w:p w14:paraId="0FD37FEE" w14:textId="77777777" w:rsidR="00ED7612" w:rsidRPr="00ED7612" w:rsidRDefault="00ED7612" w:rsidP="00ED7612">
            <w:pPr>
              <w:spacing w:line="240" w:lineRule="auto"/>
              <w:ind w:firstLine="0"/>
              <w:jc w:val="center"/>
              <w:rPr>
                <w:rFonts w:ascii="Times New Roman" w:eastAsia="Calibri" w:hAnsi="Times New Roman" w:cs="Times New Roman"/>
                <w:spacing w:val="-4"/>
                <w:sz w:val="24"/>
                <w:szCs w:val="24"/>
                <w:lang w:eastAsia="en-US"/>
              </w:rPr>
            </w:pPr>
            <w:r w:rsidRPr="00ED7612">
              <w:rPr>
                <w:rFonts w:ascii="Times New Roman" w:eastAsia="Calibri" w:hAnsi="Times New Roman" w:cs="Times New Roman"/>
                <w:spacing w:val="-4"/>
                <w:sz w:val="24"/>
                <w:szCs w:val="24"/>
                <w:lang w:eastAsia="en-US"/>
              </w:rPr>
              <w:t>Nurodyti konkrečius pagal pirkimo sutartį prisiimamus įsipareigojimus, kuriems ketinama pasitelkti ūkio subjektą (-</w:t>
            </w:r>
            <w:proofErr w:type="spellStart"/>
            <w:r w:rsidRPr="00ED7612">
              <w:rPr>
                <w:rFonts w:ascii="Times New Roman" w:eastAsia="Calibri" w:hAnsi="Times New Roman" w:cs="Times New Roman"/>
                <w:spacing w:val="-4"/>
                <w:sz w:val="24"/>
                <w:szCs w:val="24"/>
                <w:lang w:eastAsia="en-US"/>
              </w:rPr>
              <w:t>us</w:t>
            </w:r>
            <w:proofErr w:type="spellEnd"/>
            <w:r w:rsidRPr="00ED7612">
              <w:rPr>
                <w:rFonts w:ascii="Times New Roman" w:eastAsia="Calibri" w:hAnsi="Times New Roman" w:cs="Times New Roman"/>
                <w:spacing w:val="-4"/>
                <w:sz w:val="24"/>
                <w:szCs w:val="24"/>
                <w:lang w:eastAsia="en-US"/>
              </w:rPr>
              <w:t>)</w:t>
            </w:r>
          </w:p>
        </w:tc>
      </w:tr>
      <w:tr w:rsidR="00ED7612" w:rsidRPr="00ED7612" w14:paraId="3ACD09A9" w14:textId="77777777" w:rsidTr="007D6F80">
        <w:tc>
          <w:tcPr>
            <w:tcW w:w="562" w:type="dxa"/>
            <w:tcBorders>
              <w:top w:val="single" w:sz="4" w:space="0" w:color="auto"/>
              <w:left w:val="single" w:sz="4" w:space="0" w:color="auto"/>
              <w:bottom w:val="single" w:sz="4" w:space="0" w:color="auto"/>
              <w:right w:val="single" w:sz="4" w:space="0" w:color="auto"/>
            </w:tcBorders>
          </w:tcPr>
          <w:p w14:paraId="7FDD60C4" w14:textId="77777777" w:rsidR="00ED7612" w:rsidRPr="00ED7612" w:rsidRDefault="00ED7612" w:rsidP="00ED7612">
            <w:pPr>
              <w:spacing w:line="240" w:lineRule="auto"/>
              <w:ind w:left="360" w:firstLine="0"/>
              <w:contextualSpacing/>
              <w:rPr>
                <w:rFonts w:ascii="Times New Roman" w:eastAsia="Times New Roman" w:hAnsi="Times New Roman" w:cs="Times New Roman"/>
                <w:sz w:val="24"/>
                <w:szCs w:val="24"/>
                <w:lang w:eastAsia="en-US"/>
              </w:rPr>
            </w:pPr>
          </w:p>
        </w:tc>
        <w:tc>
          <w:tcPr>
            <w:tcW w:w="2552" w:type="dxa"/>
            <w:tcBorders>
              <w:top w:val="single" w:sz="4" w:space="0" w:color="auto"/>
              <w:left w:val="single" w:sz="4" w:space="0" w:color="auto"/>
              <w:bottom w:val="single" w:sz="4" w:space="0" w:color="auto"/>
              <w:right w:val="single" w:sz="4" w:space="0" w:color="auto"/>
            </w:tcBorders>
          </w:tcPr>
          <w:p w14:paraId="6AD6336A" w14:textId="77777777" w:rsidR="00ED7612" w:rsidRPr="00ED7612" w:rsidRDefault="00ED7612" w:rsidP="00ED7612">
            <w:pPr>
              <w:spacing w:line="240" w:lineRule="auto"/>
              <w:ind w:firstLine="1134"/>
              <w:contextualSpacing/>
              <w:rPr>
                <w:rFonts w:ascii="Times New Roman" w:eastAsia="Calibri" w:hAnsi="Times New Roman" w:cs="Times New Roman"/>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367F5F39" w14:textId="77777777" w:rsidR="00ED7612" w:rsidRPr="00ED7612" w:rsidRDefault="00ED7612" w:rsidP="00ED7612">
            <w:pPr>
              <w:spacing w:line="240" w:lineRule="auto"/>
              <w:ind w:firstLine="1134"/>
              <w:contextualSpacing/>
              <w:rPr>
                <w:rFonts w:ascii="Times New Roman" w:eastAsia="Calibri" w:hAnsi="Times New Roman" w:cs="Times New Roman"/>
                <w:sz w:val="24"/>
                <w:szCs w:val="24"/>
                <w:lang w:eastAsia="en-US"/>
              </w:rPr>
            </w:pPr>
          </w:p>
        </w:tc>
        <w:tc>
          <w:tcPr>
            <w:tcW w:w="1701" w:type="dxa"/>
            <w:tcBorders>
              <w:top w:val="single" w:sz="4" w:space="0" w:color="auto"/>
              <w:left w:val="single" w:sz="4" w:space="0" w:color="auto"/>
              <w:bottom w:val="single" w:sz="4" w:space="0" w:color="auto"/>
              <w:right w:val="single" w:sz="4" w:space="0" w:color="auto"/>
            </w:tcBorders>
          </w:tcPr>
          <w:p w14:paraId="4F74CEF8" w14:textId="77777777" w:rsidR="00ED7612" w:rsidRPr="00ED7612" w:rsidRDefault="00ED7612" w:rsidP="00ED7612">
            <w:pPr>
              <w:spacing w:line="240" w:lineRule="auto"/>
              <w:ind w:firstLine="1134"/>
              <w:contextualSpacing/>
              <w:rPr>
                <w:rFonts w:ascii="Times New Roman" w:eastAsia="Calibri" w:hAnsi="Times New Roman" w:cs="Times New Roman"/>
                <w:sz w:val="24"/>
                <w:szCs w:val="24"/>
                <w:lang w:eastAsia="en-US"/>
              </w:rPr>
            </w:pPr>
          </w:p>
        </w:tc>
        <w:tc>
          <w:tcPr>
            <w:tcW w:w="2977" w:type="dxa"/>
            <w:tcBorders>
              <w:top w:val="single" w:sz="4" w:space="0" w:color="auto"/>
              <w:left w:val="single" w:sz="4" w:space="0" w:color="auto"/>
              <w:bottom w:val="single" w:sz="4" w:space="0" w:color="auto"/>
              <w:right w:val="single" w:sz="4" w:space="0" w:color="auto"/>
            </w:tcBorders>
          </w:tcPr>
          <w:p w14:paraId="4F34E1F3" w14:textId="77777777" w:rsidR="00ED7612" w:rsidRPr="00ED7612" w:rsidRDefault="00ED7612" w:rsidP="00ED7612">
            <w:pPr>
              <w:spacing w:line="240" w:lineRule="auto"/>
              <w:ind w:firstLine="1134"/>
              <w:contextualSpacing/>
              <w:rPr>
                <w:rFonts w:ascii="Times New Roman" w:eastAsia="Calibri" w:hAnsi="Times New Roman" w:cs="Times New Roman"/>
                <w:sz w:val="24"/>
                <w:szCs w:val="24"/>
                <w:lang w:eastAsia="en-US"/>
              </w:rPr>
            </w:pPr>
          </w:p>
        </w:tc>
      </w:tr>
      <w:tr w:rsidR="00ED7612" w:rsidRPr="00ED7612" w14:paraId="4696F5A7" w14:textId="77777777" w:rsidTr="007D6F80">
        <w:tc>
          <w:tcPr>
            <w:tcW w:w="562" w:type="dxa"/>
            <w:tcBorders>
              <w:top w:val="single" w:sz="4" w:space="0" w:color="auto"/>
              <w:left w:val="single" w:sz="4" w:space="0" w:color="auto"/>
              <w:bottom w:val="single" w:sz="4" w:space="0" w:color="auto"/>
              <w:right w:val="single" w:sz="4" w:space="0" w:color="auto"/>
            </w:tcBorders>
          </w:tcPr>
          <w:p w14:paraId="66F85ED3" w14:textId="77777777" w:rsidR="00ED7612" w:rsidRPr="00ED7612" w:rsidRDefault="00ED7612" w:rsidP="00ED7612">
            <w:pPr>
              <w:spacing w:line="240" w:lineRule="auto"/>
              <w:ind w:left="360" w:firstLine="0"/>
              <w:contextualSpacing/>
              <w:rPr>
                <w:rFonts w:ascii="Times New Roman" w:eastAsia="Times New Roman" w:hAnsi="Times New Roman" w:cs="Times New Roman"/>
                <w:sz w:val="24"/>
                <w:szCs w:val="24"/>
                <w:lang w:eastAsia="en-US"/>
              </w:rPr>
            </w:pPr>
          </w:p>
        </w:tc>
        <w:tc>
          <w:tcPr>
            <w:tcW w:w="2552" w:type="dxa"/>
            <w:tcBorders>
              <w:top w:val="single" w:sz="4" w:space="0" w:color="auto"/>
              <w:left w:val="single" w:sz="4" w:space="0" w:color="auto"/>
              <w:bottom w:val="single" w:sz="4" w:space="0" w:color="auto"/>
              <w:right w:val="single" w:sz="4" w:space="0" w:color="auto"/>
            </w:tcBorders>
          </w:tcPr>
          <w:p w14:paraId="615ABAF6" w14:textId="77777777" w:rsidR="00ED7612" w:rsidRPr="00ED7612" w:rsidRDefault="00ED7612" w:rsidP="00ED7612">
            <w:pPr>
              <w:spacing w:line="240" w:lineRule="auto"/>
              <w:ind w:firstLine="1134"/>
              <w:contextualSpacing/>
              <w:rPr>
                <w:rFonts w:ascii="Times New Roman" w:eastAsia="Calibri" w:hAnsi="Times New Roman" w:cs="Times New Roman"/>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70C3684C" w14:textId="77777777" w:rsidR="00ED7612" w:rsidRPr="00ED7612" w:rsidRDefault="00ED7612" w:rsidP="00ED7612">
            <w:pPr>
              <w:spacing w:line="240" w:lineRule="auto"/>
              <w:ind w:firstLine="1134"/>
              <w:contextualSpacing/>
              <w:rPr>
                <w:rFonts w:ascii="Times New Roman" w:eastAsia="Calibri" w:hAnsi="Times New Roman" w:cs="Times New Roman"/>
                <w:sz w:val="24"/>
                <w:szCs w:val="24"/>
                <w:lang w:eastAsia="en-US"/>
              </w:rPr>
            </w:pPr>
          </w:p>
        </w:tc>
        <w:tc>
          <w:tcPr>
            <w:tcW w:w="1701" w:type="dxa"/>
            <w:tcBorders>
              <w:top w:val="single" w:sz="4" w:space="0" w:color="auto"/>
              <w:left w:val="single" w:sz="4" w:space="0" w:color="auto"/>
              <w:bottom w:val="single" w:sz="4" w:space="0" w:color="auto"/>
              <w:right w:val="single" w:sz="4" w:space="0" w:color="auto"/>
            </w:tcBorders>
          </w:tcPr>
          <w:p w14:paraId="13853242" w14:textId="77777777" w:rsidR="00ED7612" w:rsidRPr="00ED7612" w:rsidRDefault="00ED7612" w:rsidP="00ED7612">
            <w:pPr>
              <w:spacing w:line="240" w:lineRule="auto"/>
              <w:ind w:firstLine="1134"/>
              <w:contextualSpacing/>
              <w:rPr>
                <w:rFonts w:ascii="Times New Roman" w:eastAsia="Calibri" w:hAnsi="Times New Roman" w:cs="Times New Roman"/>
                <w:sz w:val="24"/>
                <w:szCs w:val="24"/>
                <w:lang w:eastAsia="en-US"/>
              </w:rPr>
            </w:pPr>
          </w:p>
        </w:tc>
        <w:tc>
          <w:tcPr>
            <w:tcW w:w="2977" w:type="dxa"/>
            <w:tcBorders>
              <w:top w:val="single" w:sz="4" w:space="0" w:color="auto"/>
              <w:left w:val="single" w:sz="4" w:space="0" w:color="auto"/>
              <w:bottom w:val="single" w:sz="4" w:space="0" w:color="auto"/>
              <w:right w:val="single" w:sz="4" w:space="0" w:color="auto"/>
            </w:tcBorders>
          </w:tcPr>
          <w:p w14:paraId="77E5D12F" w14:textId="77777777" w:rsidR="00ED7612" w:rsidRPr="00ED7612" w:rsidRDefault="00ED7612" w:rsidP="00ED7612">
            <w:pPr>
              <w:spacing w:line="240" w:lineRule="auto"/>
              <w:ind w:firstLine="1134"/>
              <w:contextualSpacing/>
              <w:rPr>
                <w:rFonts w:ascii="Times New Roman" w:eastAsia="Calibri" w:hAnsi="Times New Roman" w:cs="Times New Roman"/>
                <w:sz w:val="24"/>
                <w:szCs w:val="24"/>
                <w:lang w:eastAsia="en-US"/>
              </w:rPr>
            </w:pPr>
          </w:p>
        </w:tc>
      </w:tr>
    </w:tbl>
    <w:p w14:paraId="285AF1FE" w14:textId="77777777" w:rsidR="00ED7612" w:rsidRPr="00ED7612" w:rsidRDefault="00ED7612" w:rsidP="00ED7612">
      <w:pPr>
        <w:autoSpaceDE w:val="0"/>
        <w:autoSpaceDN w:val="0"/>
        <w:adjustRightInd w:val="0"/>
        <w:spacing w:line="240" w:lineRule="auto"/>
        <w:ind w:firstLine="567"/>
        <w:rPr>
          <w:rFonts w:ascii="Times New Roman" w:eastAsia="Times New Roman" w:hAnsi="Times New Roman" w:cs="Times New Roman"/>
          <w:i/>
          <w:iCs/>
          <w:color w:val="000000"/>
          <w:sz w:val="20"/>
          <w:szCs w:val="20"/>
          <w:lang w:eastAsia="en-US"/>
        </w:rPr>
      </w:pPr>
      <w:r w:rsidRPr="00ED7612">
        <w:rPr>
          <w:rFonts w:ascii="Times New Roman" w:eastAsia="Times New Roman" w:hAnsi="Times New Roman" w:cs="Times New Roman"/>
          <w:i/>
          <w:iCs/>
          <w:color w:val="000000"/>
          <w:sz w:val="20"/>
          <w:szCs w:val="20"/>
          <w:lang w:eastAsia="en-US"/>
        </w:rPr>
        <w:t>*Pastaba. Pildoma, jei tiekėjas ketina remtis kitų ūkio subjektų pajėgumais.</w:t>
      </w:r>
      <w:r w:rsidRPr="00ED7612">
        <w:rPr>
          <w:rFonts w:ascii="Times New Roman" w:eastAsia="Calibri" w:hAnsi="Times New Roman" w:cs="Times New Roman"/>
          <w:sz w:val="20"/>
          <w:szCs w:val="20"/>
          <w:lang w:eastAsia="en-US"/>
        </w:rPr>
        <w:t xml:space="preserve"> </w:t>
      </w:r>
      <w:r w:rsidRPr="00ED7612">
        <w:rPr>
          <w:rFonts w:ascii="Times New Roman" w:eastAsia="Times New Roman" w:hAnsi="Times New Roman" w:cs="Times New Roman"/>
          <w:i/>
          <w:iCs/>
          <w:color w:val="000000"/>
          <w:sz w:val="20"/>
          <w:szCs w:val="20"/>
          <w:lang w:eastAsia="en-US"/>
        </w:rPr>
        <w:t>Ūkio subjektas, kurio pajėgumais remiamasi – tiekėjo pirkimo sutarties vykdymui pasitelkiamas trečiasis asmuo, kurio kvalifikacija tiekėjas remiasi, kad atitiktų kvalifikacijos reikalavimus.</w:t>
      </w:r>
    </w:p>
    <w:p w14:paraId="44026D72" w14:textId="77777777" w:rsidR="00ED7612" w:rsidRPr="00ED7612" w:rsidRDefault="00ED7612" w:rsidP="00ED7612">
      <w:pPr>
        <w:autoSpaceDE w:val="0"/>
        <w:autoSpaceDN w:val="0"/>
        <w:adjustRightInd w:val="0"/>
        <w:spacing w:line="240" w:lineRule="auto"/>
        <w:ind w:firstLine="1134"/>
        <w:rPr>
          <w:rFonts w:ascii="Times New Roman" w:eastAsia="Times New Roman" w:hAnsi="Times New Roman" w:cs="Times New Roman"/>
          <w:i/>
          <w:iCs/>
          <w:color w:val="000000"/>
          <w:sz w:val="24"/>
          <w:szCs w:val="24"/>
          <w:lang w:eastAsia="en-US"/>
        </w:rPr>
      </w:pPr>
    </w:p>
    <w:p w14:paraId="2C2D95E4" w14:textId="77777777" w:rsidR="00ED7612" w:rsidRPr="00ED7612" w:rsidRDefault="00ED7612" w:rsidP="00ED7612">
      <w:pPr>
        <w:spacing w:line="240" w:lineRule="auto"/>
        <w:ind w:firstLine="709"/>
        <w:rPr>
          <w:rFonts w:ascii="Times New Roman" w:eastAsia="Times New Roman" w:hAnsi="Times New Roman" w:cs="Times New Roman"/>
          <w:b/>
          <w:bCs/>
          <w:sz w:val="24"/>
          <w:szCs w:val="24"/>
          <w:lang w:eastAsia="en-US"/>
        </w:rPr>
      </w:pPr>
      <w:r w:rsidRPr="00ED7612">
        <w:rPr>
          <w:rFonts w:ascii="Times New Roman" w:eastAsia="Times New Roman" w:hAnsi="Times New Roman" w:cs="Times New Roman"/>
          <w:sz w:val="24"/>
          <w:szCs w:val="24"/>
          <w:lang w:eastAsia="en-US"/>
        </w:rPr>
        <w:t>10. *</w:t>
      </w:r>
      <w:r w:rsidRPr="00ED7612">
        <w:rPr>
          <w:rFonts w:ascii="Times New Roman" w:eastAsia="Times New Roman" w:hAnsi="Times New Roman" w:cs="Times New Roman"/>
          <w:b/>
          <w:bCs/>
          <w:sz w:val="24"/>
          <w:szCs w:val="24"/>
          <w:lang w:eastAsia="en-US"/>
        </w:rPr>
        <w:t xml:space="preserve">Pasitelksime šiuos </w:t>
      </w:r>
      <w:proofErr w:type="spellStart"/>
      <w:r w:rsidRPr="00ED7612">
        <w:rPr>
          <w:rFonts w:ascii="Times New Roman" w:eastAsia="Times New Roman" w:hAnsi="Times New Roman" w:cs="Times New Roman"/>
          <w:b/>
          <w:bCs/>
          <w:sz w:val="24"/>
          <w:szCs w:val="24"/>
          <w:lang w:eastAsia="en-US"/>
        </w:rPr>
        <w:t>kvazisubtiekėjus</w:t>
      </w:r>
      <w:proofErr w:type="spellEnd"/>
      <w:r w:rsidRPr="00ED7612">
        <w:rPr>
          <w:rFonts w:ascii="Times New Roman" w:eastAsia="Times New Roman" w:hAnsi="Times New Roman" w:cs="Times New Roman"/>
          <w:b/>
          <w:bCs/>
          <w:sz w:val="24"/>
          <w:szCs w:val="24"/>
          <w:lang w:eastAsia="en-US"/>
        </w:rPr>
        <w:t>, kurių pajėgumais remsimės:</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3400"/>
        <w:gridCol w:w="2976"/>
        <w:gridCol w:w="2980"/>
      </w:tblGrid>
      <w:tr w:rsidR="00ED7612" w:rsidRPr="00ED7612" w14:paraId="37BDAFFD" w14:textId="77777777" w:rsidTr="007D6F80">
        <w:tc>
          <w:tcPr>
            <w:tcW w:w="562" w:type="dxa"/>
            <w:tcBorders>
              <w:top w:val="single" w:sz="4" w:space="0" w:color="auto"/>
              <w:left w:val="single" w:sz="4" w:space="0" w:color="auto"/>
              <w:bottom w:val="single" w:sz="4" w:space="0" w:color="auto"/>
              <w:right w:val="single" w:sz="4" w:space="0" w:color="auto"/>
            </w:tcBorders>
          </w:tcPr>
          <w:p w14:paraId="6BDC1FBF" w14:textId="77777777" w:rsidR="00ED7612" w:rsidRPr="00ED7612" w:rsidRDefault="00ED7612" w:rsidP="00ED7612">
            <w:pPr>
              <w:spacing w:line="240" w:lineRule="auto"/>
              <w:ind w:firstLine="0"/>
              <w:contextualSpacing/>
              <w:rPr>
                <w:rFonts w:ascii="Times New Roman" w:eastAsia="Calibri" w:hAnsi="Times New Roman" w:cs="Times New Roman"/>
                <w:sz w:val="24"/>
                <w:szCs w:val="24"/>
                <w:lang w:eastAsia="en-US"/>
              </w:rPr>
            </w:pPr>
            <w:proofErr w:type="spellStart"/>
            <w:r w:rsidRPr="00ED7612">
              <w:rPr>
                <w:rFonts w:ascii="Times New Roman" w:eastAsia="Calibri" w:hAnsi="Times New Roman" w:cs="Times New Roman"/>
                <w:sz w:val="24"/>
                <w:szCs w:val="24"/>
                <w:lang w:eastAsia="en-US"/>
              </w:rPr>
              <w:t>Eil.Nr</w:t>
            </w:r>
            <w:proofErr w:type="spellEnd"/>
            <w:r w:rsidRPr="00ED7612">
              <w:rPr>
                <w:rFonts w:ascii="Times New Roman" w:eastAsia="Calibri" w:hAnsi="Times New Roman" w:cs="Times New Roman"/>
                <w:sz w:val="24"/>
                <w:szCs w:val="24"/>
                <w:lang w:eastAsia="en-US"/>
              </w:rPr>
              <w:t>.</w:t>
            </w:r>
          </w:p>
        </w:tc>
        <w:tc>
          <w:tcPr>
            <w:tcW w:w="3400" w:type="dxa"/>
            <w:tcBorders>
              <w:top w:val="single" w:sz="4" w:space="0" w:color="auto"/>
              <w:left w:val="single" w:sz="4" w:space="0" w:color="auto"/>
              <w:bottom w:val="single" w:sz="4" w:space="0" w:color="auto"/>
              <w:right w:val="single" w:sz="4" w:space="0" w:color="auto"/>
            </w:tcBorders>
            <w:hideMark/>
          </w:tcPr>
          <w:p w14:paraId="76BACD02" w14:textId="77777777" w:rsidR="00ED7612" w:rsidRPr="00ED7612" w:rsidRDefault="00ED7612" w:rsidP="00ED7612">
            <w:pPr>
              <w:spacing w:line="240" w:lineRule="auto"/>
              <w:ind w:firstLine="0"/>
              <w:contextualSpacing/>
              <w:jc w:val="center"/>
              <w:rPr>
                <w:rFonts w:ascii="Times New Roman" w:eastAsia="Calibri" w:hAnsi="Times New Roman" w:cs="Times New Roman"/>
                <w:sz w:val="24"/>
                <w:szCs w:val="24"/>
                <w:lang w:eastAsia="en-US"/>
              </w:rPr>
            </w:pPr>
            <w:r w:rsidRPr="00ED7612">
              <w:rPr>
                <w:rFonts w:ascii="Times New Roman" w:eastAsia="Calibri" w:hAnsi="Times New Roman" w:cs="Times New Roman"/>
                <w:sz w:val="24"/>
                <w:szCs w:val="24"/>
                <w:lang w:eastAsia="en-US"/>
              </w:rPr>
              <w:t>Pareigos vykdant sutartį</w:t>
            </w:r>
          </w:p>
        </w:tc>
        <w:tc>
          <w:tcPr>
            <w:tcW w:w="2976" w:type="dxa"/>
            <w:tcBorders>
              <w:top w:val="single" w:sz="4" w:space="0" w:color="auto"/>
              <w:left w:val="single" w:sz="4" w:space="0" w:color="auto"/>
              <w:bottom w:val="single" w:sz="4" w:space="0" w:color="auto"/>
              <w:right w:val="single" w:sz="4" w:space="0" w:color="auto"/>
            </w:tcBorders>
            <w:hideMark/>
          </w:tcPr>
          <w:p w14:paraId="7757B1D8" w14:textId="77777777" w:rsidR="00ED7612" w:rsidRPr="00ED7612" w:rsidRDefault="00ED7612" w:rsidP="00ED7612">
            <w:pPr>
              <w:spacing w:line="240" w:lineRule="auto"/>
              <w:ind w:firstLine="0"/>
              <w:contextualSpacing/>
              <w:jc w:val="center"/>
              <w:rPr>
                <w:rFonts w:ascii="Times New Roman" w:eastAsia="Calibri" w:hAnsi="Times New Roman" w:cs="Times New Roman"/>
                <w:sz w:val="24"/>
                <w:szCs w:val="24"/>
                <w:lang w:eastAsia="en-US"/>
              </w:rPr>
            </w:pPr>
            <w:r w:rsidRPr="00ED7612">
              <w:rPr>
                <w:rFonts w:ascii="Times New Roman" w:eastAsia="Times New Roman" w:hAnsi="Times New Roman" w:cs="Times New Roman"/>
                <w:spacing w:val="-1"/>
                <w:sz w:val="24"/>
                <w:szCs w:val="24"/>
                <w:lang w:eastAsia="en-US"/>
              </w:rPr>
              <w:t>Specialisto vardas, pavardė</w:t>
            </w:r>
          </w:p>
        </w:tc>
        <w:tc>
          <w:tcPr>
            <w:tcW w:w="2980" w:type="dxa"/>
            <w:tcBorders>
              <w:top w:val="single" w:sz="4" w:space="0" w:color="auto"/>
              <w:left w:val="single" w:sz="4" w:space="0" w:color="auto"/>
              <w:bottom w:val="single" w:sz="4" w:space="0" w:color="auto"/>
              <w:right w:val="single" w:sz="4" w:space="0" w:color="auto"/>
            </w:tcBorders>
            <w:hideMark/>
          </w:tcPr>
          <w:p w14:paraId="7A4EAFDD" w14:textId="77777777" w:rsidR="00ED7612" w:rsidRPr="00ED7612" w:rsidRDefault="00ED7612" w:rsidP="00ED7612">
            <w:pPr>
              <w:spacing w:line="240" w:lineRule="auto"/>
              <w:ind w:firstLine="0"/>
              <w:contextualSpacing/>
              <w:jc w:val="center"/>
              <w:rPr>
                <w:rFonts w:ascii="Times New Roman" w:eastAsia="Calibri" w:hAnsi="Times New Roman" w:cs="Times New Roman"/>
                <w:sz w:val="24"/>
                <w:szCs w:val="24"/>
                <w:lang w:eastAsia="en-US"/>
              </w:rPr>
            </w:pPr>
            <w:r w:rsidRPr="00ED7612">
              <w:rPr>
                <w:rFonts w:ascii="Times New Roman" w:eastAsia="Calibri" w:hAnsi="Times New Roman" w:cs="Times New Roman"/>
                <w:sz w:val="24"/>
                <w:szCs w:val="24"/>
                <w:lang w:eastAsia="en-US"/>
              </w:rPr>
              <w:t>Darbovietė</w:t>
            </w:r>
          </w:p>
        </w:tc>
      </w:tr>
      <w:tr w:rsidR="00ED7612" w:rsidRPr="00ED7612" w14:paraId="78BB0992" w14:textId="77777777" w:rsidTr="007D6F80">
        <w:tc>
          <w:tcPr>
            <w:tcW w:w="562" w:type="dxa"/>
            <w:tcBorders>
              <w:top w:val="single" w:sz="4" w:space="0" w:color="auto"/>
              <w:left w:val="single" w:sz="4" w:space="0" w:color="auto"/>
              <w:bottom w:val="single" w:sz="4" w:space="0" w:color="auto"/>
              <w:right w:val="single" w:sz="4" w:space="0" w:color="auto"/>
            </w:tcBorders>
            <w:hideMark/>
          </w:tcPr>
          <w:p w14:paraId="03155CBF" w14:textId="77777777" w:rsidR="00ED7612" w:rsidRPr="00ED7612" w:rsidRDefault="00ED7612" w:rsidP="00ED7612">
            <w:pPr>
              <w:spacing w:line="240" w:lineRule="auto"/>
              <w:ind w:firstLine="1134"/>
              <w:contextualSpacing/>
              <w:rPr>
                <w:rFonts w:ascii="Times New Roman" w:eastAsia="Calibri" w:hAnsi="Times New Roman" w:cs="Times New Roman"/>
                <w:sz w:val="24"/>
                <w:szCs w:val="24"/>
                <w:lang w:eastAsia="en-US"/>
              </w:rPr>
            </w:pPr>
            <w:r w:rsidRPr="00ED7612">
              <w:rPr>
                <w:rFonts w:ascii="Times New Roman" w:eastAsia="Calibri" w:hAnsi="Times New Roman" w:cs="Times New Roman"/>
                <w:sz w:val="24"/>
                <w:szCs w:val="24"/>
                <w:lang w:eastAsia="en-US"/>
              </w:rPr>
              <w:t>1</w:t>
            </w:r>
          </w:p>
        </w:tc>
        <w:tc>
          <w:tcPr>
            <w:tcW w:w="3400" w:type="dxa"/>
            <w:tcBorders>
              <w:top w:val="single" w:sz="4" w:space="0" w:color="auto"/>
              <w:left w:val="single" w:sz="4" w:space="0" w:color="auto"/>
              <w:bottom w:val="single" w:sz="4" w:space="0" w:color="auto"/>
              <w:right w:val="single" w:sz="4" w:space="0" w:color="auto"/>
            </w:tcBorders>
          </w:tcPr>
          <w:p w14:paraId="6593CB13" w14:textId="77777777" w:rsidR="00ED7612" w:rsidRPr="00ED7612" w:rsidRDefault="00ED7612" w:rsidP="00ED7612">
            <w:pPr>
              <w:spacing w:line="240" w:lineRule="auto"/>
              <w:ind w:firstLine="1134"/>
              <w:contextualSpacing/>
              <w:rPr>
                <w:rFonts w:ascii="Times New Roman" w:eastAsia="Times New Roman" w:hAnsi="Times New Roman" w:cs="Times New Roman"/>
                <w:spacing w:val="-1"/>
                <w:sz w:val="24"/>
                <w:szCs w:val="24"/>
                <w:lang w:eastAsia="en-US"/>
              </w:rPr>
            </w:pPr>
          </w:p>
          <w:p w14:paraId="71E280E0" w14:textId="77777777" w:rsidR="00ED7612" w:rsidRPr="00ED7612" w:rsidRDefault="00ED7612" w:rsidP="00ED7612">
            <w:pPr>
              <w:spacing w:line="240" w:lineRule="auto"/>
              <w:ind w:firstLine="1134"/>
              <w:contextualSpacing/>
              <w:rPr>
                <w:rFonts w:ascii="Times New Roman" w:eastAsia="Calibri"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tcPr>
          <w:p w14:paraId="19771494" w14:textId="77777777" w:rsidR="00ED7612" w:rsidRPr="00ED7612" w:rsidRDefault="00ED7612" w:rsidP="00ED7612">
            <w:pPr>
              <w:spacing w:line="240" w:lineRule="auto"/>
              <w:ind w:firstLine="1134"/>
              <w:contextualSpacing/>
              <w:rPr>
                <w:rFonts w:ascii="Times New Roman" w:eastAsia="Calibri" w:hAnsi="Times New Roman" w:cs="Times New Roman"/>
                <w:sz w:val="24"/>
                <w:szCs w:val="24"/>
                <w:lang w:eastAsia="en-US"/>
              </w:rPr>
            </w:pPr>
          </w:p>
        </w:tc>
        <w:tc>
          <w:tcPr>
            <w:tcW w:w="2980" w:type="dxa"/>
            <w:tcBorders>
              <w:top w:val="single" w:sz="4" w:space="0" w:color="auto"/>
              <w:left w:val="single" w:sz="4" w:space="0" w:color="auto"/>
              <w:bottom w:val="single" w:sz="4" w:space="0" w:color="auto"/>
              <w:right w:val="single" w:sz="4" w:space="0" w:color="auto"/>
            </w:tcBorders>
          </w:tcPr>
          <w:p w14:paraId="085D2758" w14:textId="77777777" w:rsidR="00ED7612" w:rsidRPr="00ED7612" w:rsidRDefault="00ED7612" w:rsidP="00ED7612">
            <w:pPr>
              <w:spacing w:line="240" w:lineRule="auto"/>
              <w:ind w:firstLine="1134"/>
              <w:contextualSpacing/>
              <w:rPr>
                <w:rFonts w:ascii="Times New Roman" w:eastAsia="Calibri" w:hAnsi="Times New Roman" w:cs="Times New Roman"/>
                <w:sz w:val="24"/>
                <w:szCs w:val="24"/>
                <w:lang w:eastAsia="en-US"/>
              </w:rPr>
            </w:pPr>
          </w:p>
        </w:tc>
      </w:tr>
    </w:tbl>
    <w:p w14:paraId="3A6B257E" w14:textId="77777777" w:rsidR="00ED7612" w:rsidRPr="00ED7612" w:rsidRDefault="00ED7612" w:rsidP="00ED7612">
      <w:pPr>
        <w:spacing w:line="240" w:lineRule="auto"/>
        <w:ind w:firstLine="567"/>
        <w:rPr>
          <w:rFonts w:ascii="Times New Roman" w:eastAsia="Calibri" w:hAnsi="Times New Roman" w:cs="Times New Roman"/>
          <w:bCs/>
          <w:i/>
          <w:sz w:val="20"/>
          <w:szCs w:val="20"/>
          <w:lang w:eastAsia="en-US"/>
        </w:rPr>
      </w:pPr>
      <w:r w:rsidRPr="00ED7612">
        <w:rPr>
          <w:rFonts w:ascii="Times New Roman" w:eastAsia="Calibri" w:hAnsi="Times New Roman" w:cs="Times New Roman"/>
          <w:bCs/>
          <w:i/>
          <w:sz w:val="20"/>
          <w:szCs w:val="20"/>
          <w:lang w:eastAsia="en-US"/>
        </w:rPr>
        <w:t>*Pastaba. Jei kvalifikacija yra grindžiama nurodant specialistą, kuris nėra tiekėjo, jungtinės veiklos partnerio (-</w:t>
      </w:r>
      <w:proofErr w:type="spellStart"/>
      <w:r w:rsidRPr="00ED7612">
        <w:rPr>
          <w:rFonts w:ascii="Times New Roman" w:eastAsia="Calibri" w:hAnsi="Times New Roman" w:cs="Times New Roman"/>
          <w:bCs/>
          <w:i/>
          <w:sz w:val="20"/>
          <w:szCs w:val="20"/>
          <w:lang w:eastAsia="en-US"/>
        </w:rPr>
        <w:t>ių</w:t>
      </w:r>
      <w:proofErr w:type="spellEnd"/>
      <w:r w:rsidRPr="00ED7612">
        <w:rPr>
          <w:rFonts w:ascii="Times New Roman" w:eastAsia="Calibri" w:hAnsi="Times New Roman" w:cs="Times New Roman"/>
          <w:bCs/>
          <w:i/>
          <w:sz w:val="20"/>
          <w:szCs w:val="20"/>
          <w:lang w:eastAsia="en-US"/>
        </w:rPr>
        <w:t>) ar subtiekėjo (-jų) darbuotojas, tačiau yra ketinamas įdarbinti sutarties vykdymo metu, tokiu atveju specialistas turi būti išviešintas pasiūlyme.</w:t>
      </w:r>
    </w:p>
    <w:p w14:paraId="3B8A2B90" w14:textId="77777777" w:rsidR="00ED7612" w:rsidRPr="00ED7612" w:rsidRDefault="00ED7612" w:rsidP="00ED7612">
      <w:pPr>
        <w:spacing w:line="240" w:lineRule="auto"/>
        <w:ind w:firstLine="709"/>
        <w:rPr>
          <w:rFonts w:ascii="Times New Roman" w:eastAsia="Times New Roman" w:hAnsi="Times New Roman" w:cs="Times New Roman"/>
          <w:sz w:val="24"/>
          <w:szCs w:val="24"/>
          <w:lang w:eastAsia="en-US"/>
        </w:rPr>
      </w:pPr>
    </w:p>
    <w:p w14:paraId="3EB61685" w14:textId="77777777" w:rsidR="00ED7612" w:rsidRPr="00ED7612" w:rsidRDefault="00ED7612" w:rsidP="00ED7612">
      <w:pPr>
        <w:spacing w:line="240" w:lineRule="auto"/>
        <w:ind w:firstLine="709"/>
        <w:rPr>
          <w:rFonts w:ascii="Times New Roman" w:eastAsia="Times New Roman" w:hAnsi="Times New Roman" w:cs="Times New Roman"/>
          <w:sz w:val="24"/>
          <w:szCs w:val="24"/>
          <w:lang w:eastAsia="en-US"/>
        </w:rPr>
      </w:pPr>
      <w:r w:rsidRPr="00ED7612">
        <w:rPr>
          <w:rFonts w:ascii="Times New Roman" w:eastAsia="Times New Roman" w:hAnsi="Times New Roman" w:cs="Times New Roman"/>
          <w:sz w:val="24"/>
          <w:szCs w:val="24"/>
          <w:lang w:eastAsia="en-US"/>
        </w:rPr>
        <w:t xml:space="preserve">11. *Pasitelksime šiuos subtiekėjus, </w:t>
      </w:r>
      <w:r w:rsidRPr="00ED7612">
        <w:rPr>
          <w:rFonts w:ascii="Times New Roman" w:eastAsia="Times New Roman" w:hAnsi="Times New Roman" w:cs="Times New Roman"/>
          <w:b/>
          <w:sz w:val="24"/>
          <w:szCs w:val="24"/>
          <w:lang w:eastAsia="en-US"/>
        </w:rPr>
        <w:t>kurių pajėgumais nesiremsime</w:t>
      </w:r>
      <w:r w:rsidRPr="00ED7612">
        <w:rPr>
          <w:rFonts w:ascii="Times New Roman" w:eastAsia="Times New Roman" w:hAnsi="Times New Roman" w:cs="Times New Roman"/>
          <w:sz w:val="24"/>
          <w:szCs w:val="24"/>
          <w:lang w:eastAsia="en-US"/>
        </w:rPr>
        <w:t>:</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806"/>
        <w:gridCol w:w="1985"/>
        <w:gridCol w:w="4423"/>
      </w:tblGrid>
      <w:tr w:rsidR="00ED7612" w:rsidRPr="00ED7612" w14:paraId="4EFF716A" w14:textId="77777777" w:rsidTr="007D6F80">
        <w:tc>
          <w:tcPr>
            <w:tcW w:w="704" w:type="dxa"/>
            <w:tcBorders>
              <w:top w:val="single" w:sz="4" w:space="0" w:color="auto"/>
              <w:left w:val="single" w:sz="4" w:space="0" w:color="auto"/>
              <w:bottom w:val="single" w:sz="4" w:space="0" w:color="auto"/>
              <w:right w:val="single" w:sz="4" w:space="0" w:color="auto"/>
            </w:tcBorders>
          </w:tcPr>
          <w:p w14:paraId="6A8AB2AC" w14:textId="77777777" w:rsidR="00ED7612" w:rsidRPr="00ED7612" w:rsidRDefault="00ED7612" w:rsidP="00ED7612">
            <w:pPr>
              <w:spacing w:line="240" w:lineRule="auto"/>
              <w:ind w:firstLine="0"/>
              <w:contextualSpacing/>
              <w:rPr>
                <w:rFonts w:ascii="Times New Roman" w:eastAsia="Calibri" w:hAnsi="Times New Roman" w:cs="Times New Roman"/>
                <w:sz w:val="24"/>
                <w:szCs w:val="24"/>
                <w:lang w:eastAsia="en-US"/>
              </w:rPr>
            </w:pPr>
            <w:proofErr w:type="spellStart"/>
            <w:r w:rsidRPr="00ED7612">
              <w:rPr>
                <w:rFonts w:ascii="Times New Roman" w:eastAsia="Calibri" w:hAnsi="Times New Roman" w:cs="Times New Roman"/>
                <w:sz w:val="24"/>
                <w:szCs w:val="24"/>
                <w:lang w:eastAsia="en-US"/>
              </w:rPr>
              <w:t>Eil.Nr</w:t>
            </w:r>
            <w:proofErr w:type="spellEnd"/>
            <w:r w:rsidRPr="00ED7612">
              <w:rPr>
                <w:rFonts w:ascii="Times New Roman" w:eastAsia="Calibri" w:hAnsi="Times New Roman" w:cs="Times New Roman"/>
                <w:sz w:val="24"/>
                <w:szCs w:val="24"/>
                <w:lang w:eastAsia="en-US"/>
              </w:rPr>
              <w:t>.</w:t>
            </w:r>
          </w:p>
        </w:tc>
        <w:tc>
          <w:tcPr>
            <w:tcW w:w="2806" w:type="dxa"/>
            <w:tcBorders>
              <w:top w:val="single" w:sz="4" w:space="0" w:color="auto"/>
              <w:left w:val="single" w:sz="4" w:space="0" w:color="auto"/>
              <w:bottom w:val="single" w:sz="4" w:space="0" w:color="auto"/>
              <w:right w:val="single" w:sz="4" w:space="0" w:color="auto"/>
            </w:tcBorders>
          </w:tcPr>
          <w:p w14:paraId="65F55FD3" w14:textId="77777777" w:rsidR="00ED7612" w:rsidRPr="00ED7612" w:rsidRDefault="00ED7612" w:rsidP="00ED7612">
            <w:pPr>
              <w:spacing w:line="240" w:lineRule="auto"/>
              <w:ind w:firstLine="0"/>
              <w:contextualSpacing/>
              <w:jc w:val="center"/>
              <w:rPr>
                <w:rFonts w:ascii="Times New Roman" w:eastAsia="Calibri" w:hAnsi="Times New Roman" w:cs="Times New Roman"/>
                <w:sz w:val="24"/>
                <w:szCs w:val="24"/>
                <w:lang w:eastAsia="en-US"/>
              </w:rPr>
            </w:pPr>
            <w:r w:rsidRPr="00ED7612">
              <w:rPr>
                <w:rFonts w:ascii="Times New Roman" w:eastAsia="Times New Roman" w:hAnsi="Times New Roman" w:cs="Times New Roman"/>
                <w:spacing w:val="-1"/>
                <w:sz w:val="24"/>
                <w:szCs w:val="24"/>
                <w:lang w:eastAsia="en-US"/>
              </w:rPr>
              <w:t>Subtiekėjo pavadinimas, įmonės kodas, adresas</w:t>
            </w:r>
          </w:p>
        </w:tc>
        <w:tc>
          <w:tcPr>
            <w:tcW w:w="1985" w:type="dxa"/>
            <w:tcBorders>
              <w:top w:val="single" w:sz="4" w:space="0" w:color="auto"/>
              <w:left w:val="single" w:sz="4" w:space="0" w:color="auto"/>
              <w:bottom w:val="single" w:sz="4" w:space="0" w:color="auto"/>
              <w:right w:val="single" w:sz="4" w:space="0" w:color="auto"/>
            </w:tcBorders>
          </w:tcPr>
          <w:p w14:paraId="116A1EB6" w14:textId="77777777" w:rsidR="00ED7612" w:rsidRPr="00ED7612" w:rsidRDefault="00ED7612" w:rsidP="00ED7612">
            <w:pPr>
              <w:spacing w:line="240" w:lineRule="auto"/>
              <w:ind w:firstLine="0"/>
              <w:jc w:val="center"/>
              <w:rPr>
                <w:rFonts w:ascii="Times New Roman" w:eastAsia="Calibri" w:hAnsi="Times New Roman" w:cs="Times New Roman"/>
                <w:spacing w:val="-4"/>
                <w:sz w:val="24"/>
                <w:szCs w:val="24"/>
                <w:lang w:eastAsia="en-US"/>
              </w:rPr>
            </w:pPr>
            <w:r w:rsidRPr="00ED7612">
              <w:rPr>
                <w:rFonts w:ascii="Times New Roman" w:eastAsia="Calibri" w:hAnsi="Times New Roman" w:cs="Times New Roman"/>
                <w:spacing w:val="-4"/>
                <w:sz w:val="24"/>
                <w:szCs w:val="24"/>
                <w:lang w:eastAsia="en-US"/>
              </w:rPr>
              <w:t>Įsipareigojimų dalis %</w:t>
            </w:r>
          </w:p>
        </w:tc>
        <w:tc>
          <w:tcPr>
            <w:tcW w:w="4423" w:type="dxa"/>
            <w:tcBorders>
              <w:top w:val="single" w:sz="4" w:space="0" w:color="auto"/>
              <w:left w:val="single" w:sz="4" w:space="0" w:color="auto"/>
              <w:bottom w:val="single" w:sz="4" w:space="0" w:color="auto"/>
              <w:right w:val="single" w:sz="4" w:space="0" w:color="auto"/>
            </w:tcBorders>
          </w:tcPr>
          <w:p w14:paraId="2F28E5AA" w14:textId="77777777" w:rsidR="00ED7612" w:rsidRPr="00ED7612" w:rsidRDefault="00ED7612" w:rsidP="00ED7612">
            <w:pPr>
              <w:spacing w:line="240" w:lineRule="auto"/>
              <w:ind w:firstLine="0"/>
              <w:jc w:val="center"/>
              <w:rPr>
                <w:rFonts w:ascii="Times New Roman" w:eastAsia="Calibri" w:hAnsi="Times New Roman" w:cs="Times New Roman"/>
                <w:spacing w:val="-4"/>
                <w:sz w:val="24"/>
                <w:szCs w:val="24"/>
                <w:lang w:eastAsia="en-US"/>
              </w:rPr>
            </w:pPr>
            <w:r w:rsidRPr="00ED7612">
              <w:rPr>
                <w:rFonts w:ascii="Times New Roman" w:eastAsia="Calibri" w:hAnsi="Times New Roman" w:cs="Times New Roman"/>
                <w:spacing w:val="-4"/>
                <w:sz w:val="24"/>
                <w:szCs w:val="24"/>
                <w:lang w:eastAsia="en-US"/>
              </w:rPr>
              <w:t>Nurodyti konkrečius pagal pirkimo sutartį prisiimamus įsipareigojimus, kuriems ketinama pasitelkti subrangovą (-</w:t>
            </w:r>
            <w:proofErr w:type="spellStart"/>
            <w:r w:rsidRPr="00ED7612">
              <w:rPr>
                <w:rFonts w:ascii="Times New Roman" w:eastAsia="Calibri" w:hAnsi="Times New Roman" w:cs="Times New Roman"/>
                <w:spacing w:val="-4"/>
                <w:sz w:val="24"/>
                <w:szCs w:val="24"/>
                <w:lang w:eastAsia="en-US"/>
              </w:rPr>
              <w:t>us</w:t>
            </w:r>
            <w:proofErr w:type="spellEnd"/>
            <w:r w:rsidRPr="00ED7612">
              <w:rPr>
                <w:rFonts w:ascii="Times New Roman" w:eastAsia="Calibri" w:hAnsi="Times New Roman" w:cs="Times New Roman"/>
                <w:spacing w:val="-4"/>
                <w:sz w:val="24"/>
                <w:szCs w:val="24"/>
                <w:lang w:eastAsia="en-US"/>
              </w:rPr>
              <w:t>)/subtiekėją (-</w:t>
            </w:r>
            <w:proofErr w:type="spellStart"/>
            <w:r w:rsidRPr="00ED7612">
              <w:rPr>
                <w:rFonts w:ascii="Times New Roman" w:eastAsia="Calibri" w:hAnsi="Times New Roman" w:cs="Times New Roman"/>
                <w:spacing w:val="-4"/>
                <w:sz w:val="24"/>
                <w:szCs w:val="24"/>
                <w:lang w:eastAsia="en-US"/>
              </w:rPr>
              <w:t>us</w:t>
            </w:r>
            <w:proofErr w:type="spellEnd"/>
            <w:r w:rsidRPr="00ED7612">
              <w:rPr>
                <w:rFonts w:ascii="Times New Roman" w:eastAsia="Calibri" w:hAnsi="Times New Roman" w:cs="Times New Roman"/>
                <w:spacing w:val="-4"/>
                <w:sz w:val="24"/>
                <w:szCs w:val="24"/>
                <w:lang w:eastAsia="en-US"/>
              </w:rPr>
              <w:t>)</w:t>
            </w:r>
          </w:p>
        </w:tc>
      </w:tr>
      <w:tr w:rsidR="00ED7612" w:rsidRPr="00ED7612" w14:paraId="38052A9A" w14:textId="77777777" w:rsidTr="007D6F80">
        <w:tc>
          <w:tcPr>
            <w:tcW w:w="704" w:type="dxa"/>
            <w:tcBorders>
              <w:top w:val="single" w:sz="4" w:space="0" w:color="auto"/>
              <w:left w:val="single" w:sz="4" w:space="0" w:color="auto"/>
              <w:bottom w:val="single" w:sz="4" w:space="0" w:color="auto"/>
              <w:right w:val="single" w:sz="4" w:space="0" w:color="auto"/>
            </w:tcBorders>
          </w:tcPr>
          <w:p w14:paraId="38AED45D" w14:textId="77777777" w:rsidR="00ED7612" w:rsidRPr="00ED7612" w:rsidRDefault="00ED7612" w:rsidP="00ED7612">
            <w:pPr>
              <w:spacing w:line="240" w:lineRule="auto"/>
              <w:ind w:left="360" w:firstLine="0"/>
              <w:contextualSpacing/>
              <w:rPr>
                <w:rFonts w:ascii="Times New Roman" w:eastAsia="Times New Roman" w:hAnsi="Times New Roman" w:cs="Times New Roman"/>
                <w:sz w:val="24"/>
                <w:szCs w:val="24"/>
                <w:lang w:eastAsia="en-US"/>
              </w:rPr>
            </w:pPr>
          </w:p>
        </w:tc>
        <w:tc>
          <w:tcPr>
            <w:tcW w:w="2806" w:type="dxa"/>
            <w:tcBorders>
              <w:top w:val="single" w:sz="4" w:space="0" w:color="auto"/>
              <w:left w:val="single" w:sz="4" w:space="0" w:color="auto"/>
              <w:bottom w:val="single" w:sz="4" w:space="0" w:color="auto"/>
              <w:right w:val="single" w:sz="4" w:space="0" w:color="auto"/>
            </w:tcBorders>
          </w:tcPr>
          <w:p w14:paraId="2615B9FF" w14:textId="77777777" w:rsidR="00ED7612" w:rsidRPr="00ED7612" w:rsidRDefault="00ED7612" w:rsidP="00ED7612">
            <w:pPr>
              <w:spacing w:line="240" w:lineRule="auto"/>
              <w:ind w:firstLine="1134"/>
              <w:contextualSpacing/>
              <w:rPr>
                <w:rFonts w:ascii="Times New Roman" w:eastAsia="Calibri" w:hAnsi="Times New Roman" w:cs="Times New Roman"/>
                <w:sz w:val="24"/>
                <w:szCs w:val="24"/>
                <w:lang w:eastAsia="en-US"/>
              </w:rPr>
            </w:pPr>
          </w:p>
        </w:tc>
        <w:tc>
          <w:tcPr>
            <w:tcW w:w="1985" w:type="dxa"/>
            <w:tcBorders>
              <w:top w:val="single" w:sz="4" w:space="0" w:color="auto"/>
              <w:left w:val="single" w:sz="4" w:space="0" w:color="auto"/>
              <w:bottom w:val="single" w:sz="4" w:space="0" w:color="auto"/>
              <w:right w:val="single" w:sz="4" w:space="0" w:color="auto"/>
            </w:tcBorders>
          </w:tcPr>
          <w:p w14:paraId="2A8D26AF" w14:textId="77777777" w:rsidR="00ED7612" w:rsidRPr="00ED7612" w:rsidRDefault="00ED7612" w:rsidP="00ED7612">
            <w:pPr>
              <w:spacing w:line="240" w:lineRule="auto"/>
              <w:ind w:firstLine="1134"/>
              <w:contextualSpacing/>
              <w:rPr>
                <w:rFonts w:ascii="Times New Roman" w:eastAsia="Calibri" w:hAnsi="Times New Roman" w:cs="Times New Roman"/>
                <w:sz w:val="24"/>
                <w:szCs w:val="24"/>
                <w:lang w:eastAsia="en-US"/>
              </w:rPr>
            </w:pPr>
          </w:p>
        </w:tc>
        <w:tc>
          <w:tcPr>
            <w:tcW w:w="4423" w:type="dxa"/>
            <w:tcBorders>
              <w:top w:val="single" w:sz="4" w:space="0" w:color="auto"/>
              <w:left w:val="single" w:sz="4" w:space="0" w:color="auto"/>
              <w:bottom w:val="single" w:sz="4" w:space="0" w:color="auto"/>
              <w:right w:val="single" w:sz="4" w:space="0" w:color="auto"/>
            </w:tcBorders>
          </w:tcPr>
          <w:p w14:paraId="0411C026" w14:textId="77777777" w:rsidR="00ED7612" w:rsidRPr="00ED7612" w:rsidRDefault="00ED7612" w:rsidP="00ED7612">
            <w:pPr>
              <w:spacing w:line="240" w:lineRule="auto"/>
              <w:ind w:firstLine="1134"/>
              <w:contextualSpacing/>
              <w:rPr>
                <w:rFonts w:ascii="Times New Roman" w:eastAsia="Calibri" w:hAnsi="Times New Roman" w:cs="Times New Roman"/>
                <w:sz w:val="24"/>
                <w:szCs w:val="24"/>
                <w:lang w:eastAsia="en-US"/>
              </w:rPr>
            </w:pPr>
          </w:p>
        </w:tc>
      </w:tr>
      <w:tr w:rsidR="00ED7612" w:rsidRPr="00ED7612" w14:paraId="34CFC6F7" w14:textId="77777777" w:rsidTr="007D6F80">
        <w:tc>
          <w:tcPr>
            <w:tcW w:w="704" w:type="dxa"/>
            <w:tcBorders>
              <w:top w:val="single" w:sz="4" w:space="0" w:color="auto"/>
              <w:left w:val="single" w:sz="4" w:space="0" w:color="auto"/>
              <w:bottom w:val="single" w:sz="4" w:space="0" w:color="auto"/>
              <w:right w:val="single" w:sz="4" w:space="0" w:color="auto"/>
            </w:tcBorders>
          </w:tcPr>
          <w:p w14:paraId="394023A6" w14:textId="77777777" w:rsidR="00ED7612" w:rsidRPr="00ED7612" w:rsidRDefault="00ED7612" w:rsidP="00ED7612">
            <w:pPr>
              <w:spacing w:line="240" w:lineRule="auto"/>
              <w:ind w:left="360" w:firstLine="0"/>
              <w:contextualSpacing/>
              <w:rPr>
                <w:rFonts w:ascii="Times New Roman" w:eastAsia="Times New Roman" w:hAnsi="Times New Roman" w:cs="Times New Roman"/>
                <w:sz w:val="24"/>
                <w:szCs w:val="24"/>
                <w:lang w:eastAsia="en-US"/>
              </w:rPr>
            </w:pPr>
          </w:p>
        </w:tc>
        <w:tc>
          <w:tcPr>
            <w:tcW w:w="2806" w:type="dxa"/>
            <w:tcBorders>
              <w:top w:val="single" w:sz="4" w:space="0" w:color="auto"/>
              <w:left w:val="single" w:sz="4" w:space="0" w:color="auto"/>
              <w:bottom w:val="single" w:sz="4" w:space="0" w:color="auto"/>
              <w:right w:val="single" w:sz="4" w:space="0" w:color="auto"/>
            </w:tcBorders>
          </w:tcPr>
          <w:p w14:paraId="6CA458A4" w14:textId="77777777" w:rsidR="00ED7612" w:rsidRPr="00ED7612" w:rsidRDefault="00ED7612" w:rsidP="00ED7612">
            <w:pPr>
              <w:spacing w:line="240" w:lineRule="auto"/>
              <w:ind w:firstLine="1134"/>
              <w:contextualSpacing/>
              <w:rPr>
                <w:rFonts w:ascii="Times New Roman" w:eastAsia="Calibri" w:hAnsi="Times New Roman" w:cs="Times New Roman"/>
                <w:sz w:val="24"/>
                <w:szCs w:val="24"/>
                <w:lang w:eastAsia="en-US"/>
              </w:rPr>
            </w:pPr>
          </w:p>
        </w:tc>
        <w:tc>
          <w:tcPr>
            <w:tcW w:w="1985" w:type="dxa"/>
            <w:tcBorders>
              <w:top w:val="single" w:sz="4" w:space="0" w:color="auto"/>
              <w:left w:val="single" w:sz="4" w:space="0" w:color="auto"/>
              <w:bottom w:val="single" w:sz="4" w:space="0" w:color="auto"/>
              <w:right w:val="single" w:sz="4" w:space="0" w:color="auto"/>
            </w:tcBorders>
          </w:tcPr>
          <w:p w14:paraId="77E97466" w14:textId="77777777" w:rsidR="00ED7612" w:rsidRPr="00ED7612" w:rsidRDefault="00ED7612" w:rsidP="00ED7612">
            <w:pPr>
              <w:spacing w:line="240" w:lineRule="auto"/>
              <w:ind w:firstLine="1134"/>
              <w:contextualSpacing/>
              <w:rPr>
                <w:rFonts w:ascii="Times New Roman" w:eastAsia="Calibri" w:hAnsi="Times New Roman" w:cs="Times New Roman"/>
                <w:sz w:val="24"/>
                <w:szCs w:val="24"/>
                <w:lang w:eastAsia="en-US"/>
              </w:rPr>
            </w:pPr>
          </w:p>
        </w:tc>
        <w:tc>
          <w:tcPr>
            <w:tcW w:w="4423" w:type="dxa"/>
            <w:tcBorders>
              <w:top w:val="single" w:sz="4" w:space="0" w:color="auto"/>
              <w:left w:val="single" w:sz="4" w:space="0" w:color="auto"/>
              <w:bottom w:val="single" w:sz="4" w:space="0" w:color="auto"/>
              <w:right w:val="single" w:sz="4" w:space="0" w:color="auto"/>
            </w:tcBorders>
          </w:tcPr>
          <w:p w14:paraId="522371C0" w14:textId="77777777" w:rsidR="00ED7612" w:rsidRPr="00ED7612" w:rsidRDefault="00ED7612" w:rsidP="00ED7612">
            <w:pPr>
              <w:spacing w:line="240" w:lineRule="auto"/>
              <w:ind w:firstLine="1134"/>
              <w:contextualSpacing/>
              <w:rPr>
                <w:rFonts w:ascii="Times New Roman" w:eastAsia="Calibri" w:hAnsi="Times New Roman" w:cs="Times New Roman"/>
                <w:sz w:val="24"/>
                <w:szCs w:val="24"/>
                <w:lang w:eastAsia="en-US"/>
              </w:rPr>
            </w:pPr>
          </w:p>
        </w:tc>
      </w:tr>
    </w:tbl>
    <w:p w14:paraId="2210C102" w14:textId="77777777" w:rsidR="00ED7612" w:rsidRPr="00ED7612" w:rsidRDefault="00ED7612" w:rsidP="00ED7612">
      <w:pPr>
        <w:autoSpaceDE w:val="0"/>
        <w:autoSpaceDN w:val="0"/>
        <w:adjustRightInd w:val="0"/>
        <w:spacing w:line="240" w:lineRule="auto"/>
        <w:ind w:firstLine="567"/>
        <w:rPr>
          <w:rFonts w:ascii="Times New Roman" w:eastAsia="Times New Roman" w:hAnsi="Times New Roman" w:cs="Times New Roman"/>
          <w:i/>
          <w:iCs/>
          <w:color w:val="000000"/>
          <w:sz w:val="20"/>
          <w:szCs w:val="20"/>
          <w:lang w:eastAsia="en-US"/>
        </w:rPr>
      </w:pPr>
      <w:r w:rsidRPr="00ED7612">
        <w:rPr>
          <w:rFonts w:ascii="Times New Roman" w:eastAsia="Times New Roman" w:hAnsi="Times New Roman" w:cs="Times New Roman"/>
          <w:i/>
          <w:iCs/>
          <w:color w:val="000000"/>
          <w:sz w:val="24"/>
          <w:szCs w:val="24"/>
          <w:lang w:eastAsia="en-US"/>
        </w:rPr>
        <w:t>*</w:t>
      </w:r>
      <w:r w:rsidRPr="00ED7612">
        <w:rPr>
          <w:rFonts w:ascii="Times New Roman" w:eastAsia="Times New Roman" w:hAnsi="Times New Roman" w:cs="Times New Roman"/>
          <w:i/>
          <w:iCs/>
          <w:color w:val="000000"/>
          <w:sz w:val="20"/>
          <w:szCs w:val="20"/>
          <w:lang w:eastAsia="en-US"/>
        </w:rPr>
        <w:t>Pastaba. Pildoma, jei žinomi subtiekėjai, kurie bus pasitelkti vykdant pirkimo sutartį ir kurių pajėgumais nesiremiama įrodinėjant kvalifikacijos atitiktį.</w:t>
      </w:r>
    </w:p>
    <w:p w14:paraId="77C923F1" w14:textId="77777777" w:rsidR="00ED7612" w:rsidRPr="00ED7612" w:rsidRDefault="00ED7612" w:rsidP="00ED7612">
      <w:pPr>
        <w:spacing w:line="240" w:lineRule="auto"/>
        <w:ind w:firstLine="1134"/>
        <w:rPr>
          <w:rFonts w:ascii="Times New Roman" w:eastAsia="Times New Roman" w:hAnsi="Times New Roman" w:cs="Times New Roman"/>
          <w:sz w:val="24"/>
          <w:szCs w:val="24"/>
          <w:lang w:eastAsia="en-US"/>
        </w:rPr>
      </w:pPr>
    </w:p>
    <w:p w14:paraId="7A74D9EB" w14:textId="77777777" w:rsidR="00ED7612" w:rsidRPr="00ED7612" w:rsidRDefault="00ED7612" w:rsidP="00ED7612">
      <w:pPr>
        <w:spacing w:line="240" w:lineRule="auto"/>
        <w:ind w:firstLine="567"/>
        <w:jc w:val="left"/>
        <w:rPr>
          <w:rFonts w:ascii="Times New Roman" w:eastAsia="Times New Roman" w:hAnsi="Times New Roman" w:cs="Times New Roman"/>
          <w:sz w:val="24"/>
          <w:szCs w:val="24"/>
          <w:lang w:eastAsia="en-US"/>
        </w:rPr>
      </w:pPr>
      <w:r w:rsidRPr="00ED7612">
        <w:rPr>
          <w:rFonts w:ascii="Times New Roman" w:eastAsia="Times New Roman" w:hAnsi="Times New Roman" w:cs="Times New Roman"/>
          <w:sz w:val="24"/>
          <w:szCs w:val="24"/>
          <w:lang w:eastAsia="en-US"/>
        </w:rPr>
        <w:t>12. *Šiame pasiūlyme yra pateikta ir konfidenciali informacija:</w:t>
      </w:r>
    </w:p>
    <w:tbl>
      <w:tblPr>
        <w:tblW w:w="9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4394"/>
        <w:gridCol w:w="4846"/>
      </w:tblGrid>
      <w:tr w:rsidR="00ED7612" w:rsidRPr="00ED7612" w14:paraId="0728FB38" w14:textId="77777777" w:rsidTr="007D6F80">
        <w:trPr>
          <w:trHeight w:val="992"/>
        </w:trPr>
        <w:tc>
          <w:tcPr>
            <w:tcW w:w="675" w:type="dxa"/>
            <w:tcBorders>
              <w:top w:val="single" w:sz="4" w:space="0" w:color="auto"/>
              <w:left w:val="single" w:sz="4" w:space="0" w:color="auto"/>
              <w:bottom w:val="single" w:sz="4" w:space="0" w:color="auto"/>
              <w:right w:val="single" w:sz="4" w:space="0" w:color="auto"/>
            </w:tcBorders>
            <w:vAlign w:val="center"/>
            <w:hideMark/>
          </w:tcPr>
          <w:p w14:paraId="6FD918DC" w14:textId="77777777" w:rsidR="00ED7612" w:rsidRPr="00ED7612" w:rsidRDefault="00ED7612" w:rsidP="00ED7612">
            <w:pPr>
              <w:spacing w:line="240" w:lineRule="auto"/>
              <w:ind w:firstLine="0"/>
              <w:jc w:val="center"/>
              <w:rPr>
                <w:rFonts w:ascii="Times New Roman" w:eastAsia="Times New Roman" w:hAnsi="Times New Roman" w:cs="Times New Roman"/>
                <w:sz w:val="24"/>
                <w:szCs w:val="24"/>
                <w:lang w:eastAsia="en-US"/>
              </w:rPr>
            </w:pPr>
            <w:proofErr w:type="spellStart"/>
            <w:r w:rsidRPr="00ED7612">
              <w:rPr>
                <w:rFonts w:ascii="Times New Roman" w:eastAsia="Times New Roman" w:hAnsi="Times New Roman" w:cs="Times New Roman"/>
                <w:sz w:val="24"/>
                <w:szCs w:val="24"/>
                <w:lang w:eastAsia="en-US"/>
              </w:rPr>
              <w:t>Eil.Nr</w:t>
            </w:r>
            <w:proofErr w:type="spellEnd"/>
            <w:r w:rsidRPr="00ED7612">
              <w:rPr>
                <w:rFonts w:ascii="Times New Roman" w:eastAsia="Times New Roman" w:hAnsi="Times New Roman" w:cs="Times New Roman"/>
                <w:sz w:val="24"/>
                <w:szCs w:val="24"/>
                <w:lang w:eastAsia="en-US"/>
              </w:rPr>
              <w:t>.</w:t>
            </w:r>
          </w:p>
        </w:tc>
        <w:tc>
          <w:tcPr>
            <w:tcW w:w="4395" w:type="dxa"/>
            <w:tcBorders>
              <w:top w:val="single" w:sz="4" w:space="0" w:color="auto"/>
              <w:left w:val="single" w:sz="4" w:space="0" w:color="auto"/>
              <w:bottom w:val="single" w:sz="4" w:space="0" w:color="auto"/>
              <w:right w:val="single" w:sz="4" w:space="0" w:color="auto"/>
            </w:tcBorders>
            <w:vAlign w:val="center"/>
          </w:tcPr>
          <w:p w14:paraId="769B9FF0" w14:textId="77777777" w:rsidR="00ED7612" w:rsidRPr="00ED7612" w:rsidRDefault="00ED7612" w:rsidP="00ED7612">
            <w:pPr>
              <w:spacing w:line="240" w:lineRule="auto"/>
              <w:ind w:firstLine="0"/>
              <w:jc w:val="center"/>
              <w:rPr>
                <w:rFonts w:ascii="Times New Roman" w:eastAsia="Times New Roman" w:hAnsi="Times New Roman" w:cs="Times New Roman"/>
                <w:sz w:val="24"/>
                <w:szCs w:val="24"/>
                <w:lang w:eastAsia="en-US"/>
              </w:rPr>
            </w:pPr>
          </w:p>
          <w:p w14:paraId="4B53A94E" w14:textId="77777777" w:rsidR="00ED7612" w:rsidRPr="00ED7612" w:rsidRDefault="00ED7612" w:rsidP="00ED7612">
            <w:pPr>
              <w:spacing w:line="240" w:lineRule="auto"/>
              <w:ind w:firstLine="0"/>
              <w:jc w:val="center"/>
              <w:rPr>
                <w:rFonts w:ascii="Times New Roman" w:eastAsia="Times New Roman" w:hAnsi="Times New Roman" w:cs="Times New Roman"/>
                <w:sz w:val="24"/>
                <w:szCs w:val="24"/>
                <w:lang w:eastAsia="en-US"/>
              </w:rPr>
            </w:pPr>
            <w:r w:rsidRPr="00ED7612">
              <w:rPr>
                <w:rFonts w:ascii="Times New Roman" w:eastAsia="Times New Roman" w:hAnsi="Times New Roman" w:cs="Times New Roman"/>
                <w:sz w:val="24"/>
                <w:szCs w:val="24"/>
                <w:lang w:eastAsia="en-US"/>
              </w:rPr>
              <w:t>Pateikto dokumento ,,Konfidencialu“ pavadinimas</w:t>
            </w:r>
          </w:p>
          <w:p w14:paraId="6392FD8F" w14:textId="77777777" w:rsidR="00ED7612" w:rsidRPr="00ED7612" w:rsidRDefault="00ED7612" w:rsidP="00ED7612">
            <w:pPr>
              <w:spacing w:line="240" w:lineRule="auto"/>
              <w:ind w:firstLine="0"/>
              <w:jc w:val="center"/>
              <w:rPr>
                <w:rFonts w:ascii="Times New Roman" w:eastAsia="Times New Roman" w:hAnsi="Times New Roman" w:cs="Times New Roman"/>
                <w:sz w:val="24"/>
                <w:szCs w:val="24"/>
                <w:lang w:eastAsia="en-US"/>
              </w:rPr>
            </w:pPr>
          </w:p>
        </w:tc>
        <w:tc>
          <w:tcPr>
            <w:tcW w:w="4848" w:type="dxa"/>
            <w:tcBorders>
              <w:top w:val="single" w:sz="4" w:space="0" w:color="auto"/>
              <w:left w:val="single" w:sz="4" w:space="0" w:color="auto"/>
              <w:bottom w:val="single" w:sz="4" w:space="0" w:color="auto"/>
              <w:right w:val="single" w:sz="4" w:space="0" w:color="auto"/>
            </w:tcBorders>
            <w:vAlign w:val="center"/>
            <w:hideMark/>
          </w:tcPr>
          <w:p w14:paraId="19164A31" w14:textId="77777777" w:rsidR="00ED7612" w:rsidRPr="00ED7612" w:rsidRDefault="00ED7612" w:rsidP="00ED7612">
            <w:pPr>
              <w:spacing w:line="240" w:lineRule="auto"/>
              <w:ind w:firstLine="0"/>
              <w:jc w:val="center"/>
              <w:rPr>
                <w:rFonts w:ascii="Times New Roman" w:eastAsia="Times New Roman" w:hAnsi="Times New Roman" w:cs="Times New Roman"/>
                <w:sz w:val="24"/>
                <w:szCs w:val="24"/>
                <w:lang w:eastAsia="en-US"/>
              </w:rPr>
            </w:pPr>
            <w:r w:rsidRPr="00ED7612">
              <w:rPr>
                <w:rFonts w:ascii="Times New Roman" w:eastAsia="Times New Roman" w:hAnsi="Times New Roman" w:cs="Times New Roman"/>
                <w:sz w:val="24"/>
                <w:szCs w:val="24"/>
                <w:lang w:eastAsia="en-US"/>
              </w:rPr>
              <w:t>Argumentai, kodėl informacija laikytina konfidencialia</w:t>
            </w:r>
          </w:p>
        </w:tc>
      </w:tr>
      <w:tr w:rsidR="00ED7612" w:rsidRPr="00ED7612" w14:paraId="3572114C" w14:textId="77777777" w:rsidTr="007D6F80">
        <w:tc>
          <w:tcPr>
            <w:tcW w:w="675" w:type="dxa"/>
            <w:tcBorders>
              <w:top w:val="single" w:sz="4" w:space="0" w:color="auto"/>
              <w:left w:val="single" w:sz="4" w:space="0" w:color="auto"/>
              <w:bottom w:val="single" w:sz="4" w:space="0" w:color="auto"/>
              <w:right w:val="single" w:sz="4" w:space="0" w:color="auto"/>
            </w:tcBorders>
          </w:tcPr>
          <w:p w14:paraId="4A3A3669" w14:textId="77777777" w:rsidR="00ED7612" w:rsidRPr="00ED7612" w:rsidRDefault="00ED7612" w:rsidP="00ED7612">
            <w:pPr>
              <w:spacing w:line="240" w:lineRule="auto"/>
              <w:ind w:firstLine="0"/>
              <w:rPr>
                <w:rFonts w:ascii="Times New Roman" w:eastAsia="Times New Roman" w:hAnsi="Times New Roman" w:cs="Times New Roman"/>
                <w:sz w:val="24"/>
                <w:szCs w:val="24"/>
                <w:lang w:eastAsia="en-US"/>
              </w:rPr>
            </w:pPr>
          </w:p>
        </w:tc>
        <w:tc>
          <w:tcPr>
            <w:tcW w:w="4395" w:type="dxa"/>
            <w:tcBorders>
              <w:top w:val="single" w:sz="4" w:space="0" w:color="auto"/>
              <w:left w:val="single" w:sz="4" w:space="0" w:color="auto"/>
              <w:bottom w:val="single" w:sz="4" w:space="0" w:color="auto"/>
              <w:right w:val="single" w:sz="4" w:space="0" w:color="auto"/>
            </w:tcBorders>
          </w:tcPr>
          <w:p w14:paraId="36463449" w14:textId="77777777" w:rsidR="00ED7612" w:rsidRPr="00ED7612" w:rsidRDefault="00ED7612" w:rsidP="00ED7612">
            <w:pPr>
              <w:spacing w:line="240" w:lineRule="auto"/>
              <w:ind w:firstLine="0"/>
              <w:rPr>
                <w:rFonts w:ascii="Times New Roman" w:eastAsia="Times New Roman" w:hAnsi="Times New Roman" w:cs="Times New Roman"/>
                <w:sz w:val="24"/>
                <w:szCs w:val="24"/>
                <w:lang w:eastAsia="en-US"/>
              </w:rPr>
            </w:pPr>
          </w:p>
        </w:tc>
        <w:tc>
          <w:tcPr>
            <w:tcW w:w="4848" w:type="dxa"/>
            <w:tcBorders>
              <w:top w:val="single" w:sz="4" w:space="0" w:color="auto"/>
              <w:left w:val="single" w:sz="4" w:space="0" w:color="auto"/>
              <w:bottom w:val="single" w:sz="4" w:space="0" w:color="auto"/>
              <w:right w:val="single" w:sz="4" w:space="0" w:color="auto"/>
            </w:tcBorders>
          </w:tcPr>
          <w:p w14:paraId="3E509BB4" w14:textId="77777777" w:rsidR="00ED7612" w:rsidRPr="00ED7612" w:rsidRDefault="00ED7612" w:rsidP="00ED7612">
            <w:pPr>
              <w:spacing w:line="240" w:lineRule="auto"/>
              <w:ind w:firstLine="0"/>
              <w:rPr>
                <w:rFonts w:ascii="Times New Roman" w:eastAsia="Times New Roman" w:hAnsi="Times New Roman" w:cs="Times New Roman"/>
                <w:sz w:val="24"/>
                <w:szCs w:val="24"/>
                <w:lang w:eastAsia="en-US"/>
              </w:rPr>
            </w:pPr>
          </w:p>
        </w:tc>
      </w:tr>
      <w:tr w:rsidR="00ED7612" w:rsidRPr="00ED7612" w14:paraId="412CBC58" w14:textId="77777777" w:rsidTr="007D6F80">
        <w:tc>
          <w:tcPr>
            <w:tcW w:w="675" w:type="dxa"/>
            <w:tcBorders>
              <w:top w:val="single" w:sz="4" w:space="0" w:color="auto"/>
              <w:left w:val="single" w:sz="4" w:space="0" w:color="auto"/>
              <w:bottom w:val="single" w:sz="4" w:space="0" w:color="auto"/>
              <w:right w:val="single" w:sz="4" w:space="0" w:color="auto"/>
            </w:tcBorders>
          </w:tcPr>
          <w:p w14:paraId="740E6055" w14:textId="77777777" w:rsidR="00ED7612" w:rsidRPr="00ED7612" w:rsidRDefault="00ED7612" w:rsidP="00ED7612">
            <w:pPr>
              <w:spacing w:line="240" w:lineRule="auto"/>
              <w:ind w:firstLine="0"/>
              <w:rPr>
                <w:rFonts w:ascii="Times New Roman" w:eastAsia="Times New Roman" w:hAnsi="Times New Roman" w:cs="Times New Roman"/>
                <w:sz w:val="24"/>
                <w:szCs w:val="24"/>
                <w:lang w:eastAsia="en-US"/>
              </w:rPr>
            </w:pPr>
          </w:p>
        </w:tc>
        <w:tc>
          <w:tcPr>
            <w:tcW w:w="4395" w:type="dxa"/>
            <w:tcBorders>
              <w:top w:val="single" w:sz="4" w:space="0" w:color="auto"/>
              <w:left w:val="single" w:sz="4" w:space="0" w:color="auto"/>
              <w:bottom w:val="single" w:sz="4" w:space="0" w:color="auto"/>
              <w:right w:val="single" w:sz="4" w:space="0" w:color="auto"/>
            </w:tcBorders>
          </w:tcPr>
          <w:p w14:paraId="669280E8" w14:textId="77777777" w:rsidR="00ED7612" w:rsidRPr="00ED7612" w:rsidRDefault="00ED7612" w:rsidP="00ED7612">
            <w:pPr>
              <w:tabs>
                <w:tab w:val="left" w:pos="1296"/>
                <w:tab w:val="center" w:pos="4153"/>
                <w:tab w:val="right" w:pos="8306"/>
              </w:tabs>
              <w:spacing w:line="240" w:lineRule="auto"/>
              <w:ind w:firstLine="0"/>
              <w:rPr>
                <w:rFonts w:ascii="Times New Roman" w:eastAsia="Times New Roman" w:hAnsi="Times New Roman" w:cs="Times New Roman"/>
                <w:sz w:val="24"/>
                <w:szCs w:val="24"/>
                <w:lang w:eastAsia="en-US"/>
              </w:rPr>
            </w:pPr>
          </w:p>
        </w:tc>
        <w:tc>
          <w:tcPr>
            <w:tcW w:w="4848" w:type="dxa"/>
            <w:tcBorders>
              <w:top w:val="single" w:sz="4" w:space="0" w:color="auto"/>
              <w:left w:val="single" w:sz="4" w:space="0" w:color="auto"/>
              <w:bottom w:val="single" w:sz="4" w:space="0" w:color="auto"/>
              <w:right w:val="single" w:sz="4" w:space="0" w:color="auto"/>
            </w:tcBorders>
          </w:tcPr>
          <w:p w14:paraId="1D683101" w14:textId="77777777" w:rsidR="00ED7612" w:rsidRPr="00ED7612" w:rsidRDefault="00ED7612" w:rsidP="00ED7612">
            <w:pPr>
              <w:tabs>
                <w:tab w:val="left" w:pos="1296"/>
                <w:tab w:val="center" w:pos="4153"/>
                <w:tab w:val="right" w:pos="8306"/>
              </w:tabs>
              <w:spacing w:line="240" w:lineRule="auto"/>
              <w:ind w:firstLine="0"/>
              <w:rPr>
                <w:rFonts w:ascii="Times New Roman" w:eastAsia="Times New Roman" w:hAnsi="Times New Roman" w:cs="Times New Roman"/>
                <w:sz w:val="24"/>
                <w:szCs w:val="24"/>
                <w:lang w:eastAsia="en-US"/>
              </w:rPr>
            </w:pPr>
          </w:p>
        </w:tc>
      </w:tr>
    </w:tbl>
    <w:p w14:paraId="6C4252A9" w14:textId="77777777" w:rsidR="00ED7612" w:rsidRPr="00ED7612" w:rsidRDefault="00ED7612" w:rsidP="00ED7612">
      <w:pPr>
        <w:spacing w:line="240" w:lineRule="auto"/>
        <w:ind w:firstLine="567"/>
        <w:rPr>
          <w:rFonts w:ascii="Times New Roman" w:eastAsia="Times New Roman" w:hAnsi="Times New Roman" w:cs="Times New Roman"/>
          <w:bCs/>
          <w:i/>
          <w:iCs/>
          <w:sz w:val="20"/>
          <w:szCs w:val="20"/>
          <w:lang w:eastAsia="en-US"/>
        </w:rPr>
      </w:pPr>
      <w:r w:rsidRPr="00ED7612">
        <w:rPr>
          <w:rFonts w:ascii="Times New Roman" w:eastAsia="Times New Roman" w:hAnsi="Times New Roman" w:cs="Times New Roman"/>
          <w:bCs/>
          <w:i/>
          <w:iCs/>
          <w:sz w:val="20"/>
          <w:szCs w:val="20"/>
          <w:lang w:eastAsia="en-US"/>
        </w:rPr>
        <w:t xml:space="preserve">*Pastaba. Pildyti tuomet, jei bus pateikta konfidenciali informacija. Tiekėjas negali nurodyti, kad konfidenciali yra pasiūlymo kaina arba, kad visas pasiūlymas yra konfidencialus. </w:t>
      </w:r>
    </w:p>
    <w:p w14:paraId="4769FD4D" w14:textId="77777777" w:rsidR="00ED7612" w:rsidRPr="00ED7612" w:rsidRDefault="00ED7612" w:rsidP="00ED7612">
      <w:pPr>
        <w:spacing w:line="240" w:lineRule="auto"/>
        <w:ind w:firstLine="1298"/>
        <w:outlineLvl w:val="0"/>
        <w:rPr>
          <w:rFonts w:ascii="Times New Roman" w:eastAsia="Calibri" w:hAnsi="Times New Roman" w:cs="Times New Roman"/>
          <w:b/>
          <w:i/>
          <w:sz w:val="24"/>
          <w:szCs w:val="24"/>
          <w:lang w:eastAsia="en-US"/>
        </w:rPr>
      </w:pPr>
    </w:p>
    <w:p w14:paraId="48275FFE" w14:textId="77777777" w:rsidR="00ED7612" w:rsidRPr="00ED7612" w:rsidRDefault="00ED7612" w:rsidP="00ED7612">
      <w:pPr>
        <w:spacing w:line="240" w:lineRule="auto"/>
        <w:ind w:firstLine="567"/>
        <w:outlineLvl w:val="0"/>
        <w:rPr>
          <w:rFonts w:ascii="Times New Roman" w:eastAsia="Calibri" w:hAnsi="Times New Roman" w:cs="Times New Roman"/>
          <w:b/>
          <w:i/>
          <w:sz w:val="24"/>
          <w:szCs w:val="24"/>
          <w:lang w:eastAsia="en-US"/>
        </w:rPr>
      </w:pPr>
      <w:r w:rsidRPr="00ED7612">
        <w:rPr>
          <w:rFonts w:ascii="Times New Roman" w:eastAsia="Calibri" w:hAnsi="Times New Roman" w:cs="Times New Roman"/>
          <w:b/>
          <w:i/>
          <w:sz w:val="24"/>
          <w:szCs w:val="24"/>
          <w:lang w:eastAsia="en-US"/>
        </w:rPr>
        <w:t>Pastabos:</w:t>
      </w:r>
    </w:p>
    <w:p w14:paraId="299A7821" w14:textId="77777777" w:rsidR="00ED7612" w:rsidRPr="00ED7612" w:rsidRDefault="00ED7612" w:rsidP="00ED7612">
      <w:pPr>
        <w:spacing w:line="240" w:lineRule="auto"/>
        <w:ind w:firstLine="567"/>
        <w:rPr>
          <w:rFonts w:ascii="Times New Roman" w:eastAsia="Calibri" w:hAnsi="Times New Roman" w:cs="Times New Roman"/>
          <w:sz w:val="24"/>
          <w:szCs w:val="24"/>
          <w:lang w:eastAsia="en-US"/>
        </w:rPr>
      </w:pPr>
      <w:r w:rsidRPr="00ED7612">
        <w:rPr>
          <w:rFonts w:ascii="Times New Roman" w:eastAsia="Calibri" w:hAnsi="Times New Roman" w:cs="Times New Roman"/>
          <w:sz w:val="24"/>
          <w:szCs w:val="24"/>
          <w:lang w:eastAsia="en-US"/>
        </w:rPr>
        <w:t xml:space="preserve">1. Tiekėjui nenurodžius, kokia informacija yra konfidenciali, laikoma, kad konfidencialios informacijos pasiūlyme nėra. </w:t>
      </w:r>
    </w:p>
    <w:p w14:paraId="25FF5033" w14:textId="77777777" w:rsidR="00ED7612" w:rsidRPr="00ED7612" w:rsidRDefault="00ED7612" w:rsidP="00ED7612">
      <w:pPr>
        <w:spacing w:line="240" w:lineRule="auto"/>
        <w:ind w:firstLine="567"/>
        <w:rPr>
          <w:rFonts w:ascii="Times New Roman" w:eastAsia="Calibri" w:hAnsi="Times New Roman" w:cs="Times New Roman"/>
          <w:bCs/>
          <w:sz w:val="24"/>
          <w:szCs w:val="24"/>
          <w:lang w:eastAsia="en-US"/>
        </w:rPr>
      </w:pPr>
      <w:r w:rsidRPr="00ED7612">
        <w:rPr>
          <w:rFonts w:ascii="Times New Roman" w:eastAsia="Calibri" w:hAnsi="Times New Roman" w:cs="Times New Roman"/>
          <w:sz w:val="24"/>
          <w:szCs w:val="24"/>
          <w:lang w:eastAsia="en-US"/>
        </w:rPr>
        <w:t xml:space="preserve">2. Pasiūlymo dalis, kurios dalyvis nenurodė kaip konfidencialios, bus viešinama Viešųjų pirkimų tarnybos direktoriaus 2017 m. birželio 19 d. įsakyme Nr. 1S-91 nustatyta tvarka. </w:t>
      </w:r>
    </w:p>
    <w:p w14:paraId="4EB46F92" w14:textId="77777777" w:rsidR="00ED7612" w:rsidRPr="00ED7612" w:rsidRDefault="00ED7612" w:rsidP="00ED7612">
      <w:pPr>
        <w:spacing w:line="240" w:lineRule="auto"/>
        <w:ind w:firstLine="0"/>
        <w:rPr>
          <w:rFonts w:ascii="Times New Roman" w:eastAsia="Calibri" w:hAnsi="Times New Roman" w:cs="Times New Roman"/>
          <w:bCs/>
          <w:sz w:val="24"/>
          <w:szCs w:val="24"/>
          <w:lang w:eastAsia="en-US"/>
        </w:rPr>
      </w:pPr>
    </w:p>
    <w:p w14:paraId="7B2912F8" w14:textId="77777777" w:rsidR="00ED7612" w:rsidRPr="00ED7612" w:rsidRDefault="00ED7612" w:rsidP="00ED7612">
      <w:pPr>
        <w:spacing w:line="240" w:lineRule="auto"/>
        <w:ind w:firstLine="567"/>
        <w:rPr>
          <w:rFonts w:ascii="Times New Roman" w:eastAsia="Calibri" w:hAnsi="Times New Roman" w:cs="Times New Roman"/>
          <w:b/>
          <w:sz w:val="24"/>
          <w:szCs w:val="24"/>
          <w:lang w:eastAsia="en-US"/>
        </w:rPr>
      </w:pPr>
      <w:r w:rsidRPr="00ED7612">
        <w:rPr>
          <w:rFonts w:ascii="Times New Roman" w:eastAsia="Calibri" w:hAnsi="Times New Roman" w:cs="Times New Roman"/>
          <w:b/>
          <w:sz w:val="24"/>
          <w:szCs w:val="24"/>
          <w:lang w:eastAsia="en-US"/>
        </w:rPr>
        <w:t xml:space="preserve">Pildydamas šią formą tiekėjas turi pateikti visą aukščiau prašomą informaciją. Tiekėjui išbraukus formoje esančias nuostatas, jo pasiūlymas bus atmestas, išskyrus 8, 9, 10, 11 ir 12 punktus. </w:t>
      </w:r>
      <w:r w:rsidRPr="00ED7612">
        <w:rPr>
          <w:rFonts w:ascii="Times New Roman" w:eastAsia="Calibri" w:hAnsi="Times New Roman" w:cs="Times New Roman"/>
          <w:b/>
          <w:sz w:val="24"/>
          <w:szCs w:val="24"/>
          <w:lang w:eastAsia="en-US"/>
        </w:rPr>
        <w:lastRenderedPageBreak/>
        <w:t xml:space="preserve">8, 9, 10, 11  ir  12 punktų tiekėjas gali nepildyti arba juos išbraukti. Jei tiekėjas 8, 9,10, 11  ir 12  punktų neužpildo arba juos išbraukia, laikoma, kad pasiūlymą pateikia ne tiekėjų grupė/ kad tiekėjas nepasitelks ūkio subjektų, kurių pajėgumais remsis / </w:t>
      </w:r>
      <w:r w:rsidRPr="00ED7612">
        <w:rPr>
          <w:rFonts w:ascii="Times New Roman" w:eastAsia="Times New Roman" w:hAnsi="Times New Roman" w:cs="Times New Roman"/>
          <w:b/>
          <w:iCs/>
          <w:sz w:val="24"/>
          <w:szCs w:val="24"/>
          <w:lang w:eastAsia="en-US"/>
        </w:rPr>
        <w:t>kad</w:t>
      </w:r>
      <w:r w:rsidRPr="00ED7612">
        <w:rPr>
          <w:rFonts w:ascii="Times New Roman" w:eastAsia="Calibri" w:hAnsi="Times New Roman" w:cs="Times New Roman"/>
          <w:b/>
          <w:sz w:val="24"/>
          <w:szCs w:val="24"/>
          <w:lang w:eastAsia="en-US"/>
        </w:rPr>
        <w:t xml:space="preserve"> tiekėjas ne</w:t>
      </w:r>
      <w:r w:rsidRPr="00ED7612">
        <w:rPr>
          <w:rFonts w:ascii="Times New Roman" w:eastAsia="Times New Roman" w:hAnsi="Times New Roman" w:cs="Times New Roman"/>
          <w:b/>
          <w:iCs/>
          <w:sz w:val="24"/>
          <w:szCs w:val="24"/>
          <w:lang w:eastAsia="en-US"/>
        </w:rPr>
        <w:t xml:space="preserve">pasitelks </w:t>
      </w:r>
      <w:proofErr w:type="spellStart"/>
      <w:r w:rsidRPr="00ED7612">
        <w:rPr>
          <w:rFonts w:ascii="Times New Roman" w:eastAsia="Times New Roman" w:hAnsi="Times New Roman" w:cs="Times New Roman"/>
          <w:b/>
          <w:iCs/>
          <w:sz w:val="24"/>
          <w:szCs w:val="24"/>
          <w:lang w:eastAsia="en-US"/>
        </w:rPr>
        <w:t>kvazisubtiekėjų</w:t>
      </w:r>
      <w:proofErr w:type="spellEnd"/>
      <w:r w:rsidRPr="00ED7612">
        <w:rPr>
          <w:rFonts w:ascii="Times New Roman" w:eastAsia="Times New Roman" w:hAnsi="Times New Roman" w:cs="Times New Roman"/>
          <w:b/>
          <w:iCs/>
          <w:sz w:val="24"/>
          <w:szCs w:val="24"/>
          <w:lang w:eastAsia="en-US"/>
        </w:rPr>
        <w:t>, kurių pajėgumais remsis / kad tiekėjas nepasitelks</w:t>
      </w:r>
      <w:r w:rsidRPr="00ED7612">
        <w:rPr>
          <w:rFonts w:ascii="Times New Roman" w:eastAsia="Calibri" w:hAnsi="Times New Roman" w:cs="Times New Roman"/>
          <w:b/>
          <w:sz w:val="24"/>
          <w:szCs w:val="24"/>
          <w:lang w:eastAsia="en-US"/>
        </w:rPr>
        <w:t xml:space="preserve"> ūkio subjektų, kurių pajėgumais nesirems / </w:t>
      </w:r>
      <w:r w:rsidRPr="00ED7612">
        <w:rPr>
          <w:rFonts w:ascii="Times New Roman" w:eastAsia="Times New Roman" w:hAnsi="Times New Roman" w:cs="Times New Roman"/>
          <w:b/>
          <w:iCs/>
          <w:sz w:val="24"/>
          <w:szCs w:val="24"/>
          <w:lang w:eastAsia="en-US"/>
        </w:rPr>
        <w:t xml:space="preserve">kad </w:t>
      </w:r>
      <w:r w:rsidRPr="00ED7612">
        <w:rPr>
          <w:rFonts w:ascii="Times New Roman" w:eastAsia="Calibri" w:hAnsi="Times New Roman" w:cs="Times New Roman"/>
          <w:b/>
          <w:sz w:val="24"/>
          <w:szCs w:val="24"/>
          <w:lang w:eastAsia="en-US"/>
        </w:rPr>
        <w:t>pasiūlyme konfidencialios informacijos nėra.</w:t>
      </w:r>
    </w:p>
    <w:p w14:paraId="71C9B99D" w14:textId="77777777" w:rsidR="00ED7612" w:rsidRPr="00ED7612" w:rsidRDefault="00ED7612" w:rsidP="00ED7612">
      <w:pPr>
        <w:spacing w:line="240" w:lineRule="auto"/>
        <w:ind w:firstLine="567"/>
        <w:rPr>
          <w:rFonts w:ascii="Times New Roman" w:eastAsia="Calibri" w:hAnsi="Times New Roman" w:cs="Times New Roman"/>
          <w:b/>
          <w:sz w:val="24"/>
          <w:szCs w:val="24"/>
          <w:lang w:eastAsia="en-US"/>
        </w:rPr>
      </w:pPr>
    </w:p>
    <w:p w14:paraId="62E2B03F" w14:textId="77777777" w:rsidR="00ED7612" w:rsidRPr="00ED7612" w:rsidRDefault="00ED7612" w:rsidP="00ED7612">
      <w:pPr>
        <w:spacing w:line="276" w:lineRule="auto"/>
        <w:ind w:firstLine="0"/>
        <w:jc w:val="left"/>
        <w:rPr>
          <w:rFonts w:ascii="Times New Roman" w:eastAsia="Calibri" w:hAnsi="Times New Roman" w:cs="Times New Roman"/>
          <w:sz w:val="24"/>
          <w:szCs w:val="24"/>
          <w:lang w:eastAsia="en-US"/>
        </w:rPr>
      </w:pPr>
      <w:r w:rsidRPr="00ED7612">
        <w:rPr>
          <w:rFonts w:ascii="Times New Roman" w:eastAsia="Calibri" w:hAnsi="Times New Roman" w:cs="Times New Roman"/>
          <w:sz w:val="24"/>
          <w:szCs w:val="24"/>
          <w:lang w:eastAsia="en-US"/>
        </w:rPr>
        <w:t>__________________________________________________________________________</w:t>
      </w:r>
    </w:p>
    <w:p w14:paraId="2D90569A" w14:textId="77777777" w:rsidR="00ED7612" w:rsidRPr="00ED7612" w:rsidRDefault="00ED7612" w:rsidP="00FE4A52">
      <w:pPr>
        <w:spacing w:line="276" w:lineRule="auto"/>
        <w:ind w:firstLine="567"/>
        <w:jc w:val="center"/>
        <w:rPr>
          <w:rFonts w:ascii="Times New Roman" w:eastAsia="Calibri" w:hAnsi="Times New Roman" w:cs="Times New Roman"/>
          <w:sz w:val="24"/>
          <w:szCs w:val="24"/>
          <w:lang w:eastAsia="en-US"/>
        </w:rPr>
      </w:pPr>
      <w:r w:rsidRPr="00ED7612">
        <w:rPr>
          <w:rFonts w:ascii="Times New Roman" w:eastAsia="Calibri" w:hAnsi="Times New Roman" w:cs="Times New Roman"/>
          <w:sz w:val="24"/>
          <w:szCs w:val="24"/>
          <w:lang w:eastAsia="en-US"/>
        </w:rPr>
        <w:t>(Tiekėjo arba jo įgalioto asmens vardas, pavardė, parašas)</w:t>
      </w:r>
    </w:p>
    <w:p w14:paraId="44203C5A" w14:textId="5FACE27A" w:rsidR="00C043A9" w:rsidRPr="00350A83" w:rsidRDefault="00C043A9" w:rsidP="00FE4A52">
      <w:pPr>
        <w:spacing w:line="276" w:lineRule="auto"/>
        <w:ind w:firstLine="567"/>
        <w:rPr>
          <w:rFonts w:ascii="Times New Roman" w:eastAsia="Calibri" w:hAnsi="Times New Roman" w:cs="Times New Roman"/>
          <w:sz w:val="24"/>
          <w:szCs w:val="24"/>
          <w:lang w:eastAsia="en-US"/>
        </w:rPr>
        <w:sectPr w:rsidR="00C043A9" w:rsidRPr="00350A83" w:rsidSect="00CA61E8">
          <w:headerReference w:type="default" r:id="rId13"/>
          <w:footerReference w:type="default" r:id="rId14"/>
          <w:headerReference w:type="first" r:id="rId15"/>
          <w:footerReference w:type="first" r:id="rId16"/>
          <w:pgSz w:w="12240" w:h="15840"/>
          <w:pgMar w:top="720" w:right="616" w:bottom="720" w:left="1276" w:header="720" w:footer="720" w:gutter="0"/>
          <w:pgNumType w:start="0"/>
          <w:cols w:space="720"/>
          <w:titlePg/>
          <w:docGrid w:linePitch="360"/>
        </w:sectPr>
      </w:pPr>
    </w:p>
    <w:p w14:paraId="0FA8B2C0" w14:textId="57FBAC5E" w:rsidR="007C08B7" w:rsidRPr="00D873D9" w:rsidRDefault="007C08B7" w:rsidP="00FE4A52">
      <w:pPr>
        <w:ind w:firstLine="567"/>
        <w:jc w:val="right"/>
        <w:rPr>
          <w:rFonts w:ascii="Times New Roman" w:hAnsi="Times New Roman" w:cs="Times New Roman"/>
          <w:sz w:val="24"/>
          <w:szCs w:val="24"/>
          <w:u w:val="single"/>
        </w:rPr>
      </w:pPr>
      <w:bookmarkStart w:id="30" w:name="_Ref38540913"/>
      <w:bookmarkStart w:id="31" w:name="_Ref38898051"/>
      <w:bookmarkStart w:id="32" w:name="_Ref38901392"/>
      <w:bookmarkStart w:id="33" w:name="_Hlk208220506"/>
      <w:r w:rsidRPr="00D873D9">
        <w:rPr>
          <w:rFonts w:ascii="Times New Roman" w:hAnsi="Times New Roman" w:cs="Times New Roman"/>
          <w:sz w:val="24"/>
          <w:szCs w:val="24"/>
          <w:u w:val="single"/>
        </w:rPr>
        <w:lastRenderedPageBreak/>
        <w:t>Specialiųjų pirkimo sąlygų 5 priedas „Pasiūlymų vertinimo kriterijai ir sąlygos“</w:t>
      </w:r>
      <w:bookmarkEnd w:id="30"/>
      <w:bookmarkEnd w:id="31"/>
      <w:bookmarkEnd w:id="32"/>
    </w:p>
    <w:bookmarkEnd w:id="33"/>
    <w:p w14:paraId="55DE2519" w14:textId="77777777" w:rsidR="007C08B7" w:rsidRPr="007C08B7" w:rsidRDefault="007C08B7" w:rsidP="00FE4A52">
      <w:pPr>
        <w:spacing w:after="160" w:line="276" w:lineRule="auto"/>
        <w:ind w:firstLine="567"/>
        <w:jc w:val="left"/>
        <w:rPr>
          <w:rFonts w:cstheme="minorHAnsi"/>
          <w:color w:val="7030A0"/>
        </w:rPr>
      </w:pPr>
    </w:p>
    <w:p w14:paraId="05210FA7" w14:textId="77777777" w:rsidR="002A60DF" w:rsidRPr="007E6007" w:rsidRDefault="002A60DF" w:rsidP="00FE4A52">
      <w:pPr>
        <w:numPr>
          <w:ilvl w:val="1"/>
          <w:numId w:val="0"/>
        </w:numPr>
        <w:spacing w:after="240" w:line="276" w:lineRule="auto"/>
        <w:ind w:firstLine="567"/>
        <w:jc w:val="center"/>
        <w:rPr>
          <w:rFonts w:ascii="Times New Roman" w:eastAsia="Calibri" w:hAnsi="Times New Roman" w:cs="Times New Roman"/>
          <w:b/>
          <w:bCs/>
          <w:caps/>
          <w:smallCaps/>
          <w:spacing w:val="20"/>
          <w:sz w:val="24"/>
          <w:szCs w:val="24"/>
        </w:rPr>
      </w:pPr>
      <w:r w:rsidRPr="007E6007">
        <w:rPr>
          <w:rFonts w:ascii="Times New Roman" w:eastAsia="Calibri" w:hAnsi="Times New Roman" w:cs="Times New Roman"/>
          <w:b/>
          <w:bCs/>
          <w:caps/>
          <w:spacing w:val="20"/>
          <w:sz w:val="24"/>
          <w:szCs w:val="24"/>
        </w:rPr>
        <w:t>PASIŪLYMŲ VERTINIMO KRITERIJAI ir Sąlygos</w:t>
      </w:r>
    </w:p>
    <w:p w14:paraId="0DDECD2C" w14:textId="77777777" w:rsidR="00607ED5" w:rsidRPr="00EB070C" w:rsidRDefault="00607ED5" w:rsidP="00FE4A52">
      <w:pPr>
        <w:spacing w:line="240" w:lineRule="auto"/>
        <w:ind w:firstLine="567"/>
        <w:rPr>
          <w:rFonts w:ascii="Times New Roman" w:eastAsia="Calibri" w:hAnsi="Times New Roman" w:cs="Times New Roman"/>
          <w:color w:val="000000"/>
          <w:sz w:val="24"/>
          <w:szCs w:val="24"/>
          <w:lang w:eastAsia="en-US"/>
        </w:rPr>
      </w:pPr>
      <w:bookmarkStart w:id="34" w:name="_Hlk158029727"/>
      <w:r w:rsidRPr="00EB070C">
        <w:rPr>
          <w:rFonts w:ascii="Times New Roman" w:eastAsia="Calibri" w:hAnsi="Times New Roman" w:cs="Times New Roman"/>
          <w:sz w:val="24"/>
          <w:szCs w:val="24"/>
          <w:lang w:eastAsia="en-US"/>
        </w:rPr>
        <w:t xml:space="preserve">Perkančioji organizacija, vadovaudamasi bendrosiomis ir specialiosiomis sąlygomis, ekonomiškai naudingiausią pasiūlymą išrenka pagal tiekėjo pasiūlyme nurodytą kainą, kuri turi būti apskaičiuota ir nurodyta taip, kaip reikalaujama specialiųjų </w:t>
      </w:r>
      <w:r w:rsidRPr="00EB070C">
        <w:rPr>
          <w:rFonts w:ascii="Times New Roman" w:eastAsia="Calibri" w:hAnsi="Times New Roman" w:cs="Times New Roman"/>
          <w:color w:val="000000"/>
          <w:sz w:val="24"/>
          <w:szCs w:val="24"/>
          <w:lang w:eastAsia="en-US"/>
        </w:rPr>
        <w:t xml:space="preserve">pirkimo sąlygų </w:t>
      </w:r>
      <w:r>
        <w:rPr>
          <w:rFonts w:ascii="Times New Roman" w:eastAsia="Times New Roman" w:hAnsi="Times New Roman" w:cs="Times New Roman"/>
          <w:color w:val="000000"/>
          <w:sz w:val="24"/>
          <w:szCs w:val="24"/>
          <w:shd w:val="clear" w:color="auto" w:fill="FFFFFF"/>
          <w:lang w:eastAsia="en-US"/>
        </w:rPr>
        <w:t>4</w:t>
      </w:r>
      <w:r w:rsidRPr="00EB070C">
        <w:rPr>
          <w:rFonts w:ascii="Times New Roman" w:eastAsia="Calibri" w:hAnsi="Times New Roman" w:cs="Times New Roman"/>
          <w:color w:val="000000"/>
          <w:sz w:val="24"/>
          <w:szCs w:val="24"/>
          <w:lang w:eastAsia="en-US"/>
        </w:rPr>
        <w:t xml:space="preserve"> priede.</w:t>
      </w:r>
      <w:bookmarkEnd w:id="34"/>
    </w:p>
    <w:p w14:paraId="66D63970" w14:textId="77777777" w:rsidR="002A60DF" w:rsidRPr="007E6007" w:rsidRDefault="002A60DF" w:rsidP="00FE4A52">
      <w:pPr>
        <w:spacing w:after="160" w:line="276" w:lineRule="auto"/>
        <w:ind w:firstLine="567"/>
        <w:contextualSpacing/>
        <w:jc w:val="center"/>
        <w:rPr>
          <w:rFonts w:ascii="Times New Roman" w:eastAsia="Calibri" w:hAnsi="Times New Roman" w:cs="Times New Roman"/>
          <w:b/>
          <w:bCs/>
          <w:sz w:val="24"/>
          <w:szCs w:val="24"/>
          <w:lang w:eastAsia="x-none"/>
        </w:rPr>
      </w:pPr>
      <w:r w:rsidRPr="007E6007">
        <w:rPr>
          <w:rFonts w:ascii="Times New Roman" w:eastAsia="Calibri" w:hAnsi="Times New Roman" w:cs="Times New Roman"/>
          <w:b/>
          <w:bCs/>
          <w:sz w:val="24"/>
          <w:szCs w:val="24"/>
          <w:lang w:eastAsia="x-none"/>
        </w:rPr>
        <w:t>________</w:t>
      </w:r>
    </w:p>
    <w:p w14:paraId="43665FC5" w14:textId="77777777" w:rsidR="002A60DF" w:rsidRPr="002A60DF" w:rsidRDefault="002A60DF" w:rsidP="00FE4A52">
      <w:pPr>
        <w:spacing w:after="160" w:line="259" w:lineRule="auto"/>
        <w:ind w:firstLine="567"/>
        <w:jc w:val="left"/>
        <w:rPr>
          <w:rFonts w:ascii="Times New Roman" w:eastAsia="Aptos" w:hAnsi="Times New Roman" w:cs="Times New Roman"/>
          <w:kern w:val="2"/>
          <w:sz w:val="24"/>
          <w:szCs w:val="24"/>
          <w:lang w:eastAsia="en-US"/>
          <w14:ligatures w14:val="standardContextual"/>
        </w:rPr>
      </w:pPr>
    </w:p>
    <w:p w14:paraId="100D5A7C" w14:textId="77777777" w:rsidR="00350A83" w:rsidRDefault="00350A83" w:rsidP="00FE4A52">
      <w:pPr>
        <w:spacing w:after="160" w:line="276" w:lineRule="auto"/>
        <w:ind w:firstLine="567"/>
        <w:jc w:val="center"/>
        <w:rPr>
          <w:rFonts w:ascii="Times New Roman" w:hAnsi="Times New Roman" w:cs="Times New Roman"/>
          <w:b/>
          <w:bCs/>
          <w:sz w:val="24"/>
          <w:szCs w:val="24"/>
        </w:rPr>
      </w:pPr>
    </w:p>
    <w:p w14:paraId="28726CE6" w14:textId="77777777" w:rsidR="00350A83" w:rsidRDefault="00350A83" w:rsidP="00FE4A52">
      <w:pPr>
        <w:spacing w:after="160" w:line="276" w:lineRule="auto"/>
        <w:ind w:firstLine="567"/>
        <w:jc w:val="center"/>
        <w:rPr>
          <w:rFonts w:ascii="Times New Roman" w:hAnsi="Times New Roman" w:cs="Times New Roman"/>
          <w:b/>
          <w:bCs/>
          <w:sz w:val="24"/>
          <w:szCs w:val="24"/>
        </w:rPr>
      </w:pPr>
    </w:p>
    <w:p w14:paraId="44562111" w14:textId="77777777" w:rsidR="00350A83" w:rsidRDefault="00350A83" w:rsidP="00FE4A52">
      <w:pPr>
        <w:spacing w:after="160" w:line="276" w:lineRule="auto"/>
        <w:ind w:firstLine="567"/>
        <w:jc w:val="center"/>
        <w:rPr>
          <w:rFonts w:ascii="Times New Roman" w:hAnsi="Times New Roman" w:cs="Times New Roman"/>
          <w:b/>
          <w:bCs/>
          <w:sz w:val="24"/>
          <w:szCs w:val="24"/>
        </w:rPr>
      </w:pPr>
    </w:p>
    <w:p w14:paraId="4CB66E45" w14:textId="77777777" w:rsidR="00350A83" w:rsidRDefault="00350A83" w:rsidP="00FE4A52">
      <w:pPr>
        <w:spacing w:after="160" w:line="276" w:lineRule="auto"/>
        <w:ind w:firstLine="567"/>
        <w:jc w:val="center"/>
        <w:rPr>
          <w:rFonts w:ascii="Times New Roman" w:hAnsi="Times New Roman" w:cs="Times New Roman"/>
          <w:b/>
          <w:bCs/>
          <w:sz w:val="24"/>
          <w:szCs w:val="24"/>
        </w:rPr>
      </w:pPr>
    </w:p>
    <w:p w14:paraId="6C06A5D0" w14:textId="77777777" w:rsidR="00350A83" w:rsidRDefault="00350A83" w:rsidP="00FE4A52">
      <w:pPr>
        <w:spacing w:after="160" w:line="276" w:lineRule="auto"/>
        <w:ind w:firstLine="567"/>
        <w:jc w:val="center"/>
        <w:rPr>
          <w:rFonts w:ascii="Times New Roman" w:hAnsi="Times New Roman" w:cs="Times New Roman"/>
          <w:b/>
          <w:bCs/>
          <w:sz w:val="24"/>
          <w:szCs w:val="24"/>
        </w:rPr>
      </w:pPr>
    </w:p>
    <w:p w14:paraId="1984D23B" w14:textId="77777777" w:rsidR="00350A83" w:rsidRDefault="00350A83" w:rsidP="00FE4A52">
      <w:pPr>
        <w:spacing w:after="160" w:line="276" w:lineRule="auto"/>
        <w:ind w:firstLine="567"/>
        <w:jc w:val="center"/>
        <w:rPr>
          <w:rFonts w:ascii="Times New Roman" w:hAnsi="Times New Roman" w:cs="Times New Roman"/>
          <w:b/>
          <w:bCs/>
          <w:sz w:val="24"/>
          <w:szCs w:val="24"/>
        </w:rPr>
      </w:pPr>
    </w:p>
    <w:p w14:paraId="1EF9B640" w14:textId="77777777" w:rsidR="002A60DF" w:rsidRDefault="002A60DF" w:rsidP="00FE4A52">
      <w:pPr>
        <w:spacing w:line="240" w:lineRule="auto"/>
        <w:ind w:firstLine="567"/>
        <w:jc w:val="right"/>
        <w:rPr>
          <w:rFonts w:ascii="Times New Roman" w:eastAsia="Calibri" w:hAnsi="Times New Roman" w:cs="Times New Roman"/>
          <w:sz w:val="24"/>
          <w:szCs w:val="24"/>
          <w:lang w:eastAsia="en-US"/>
        </w:rPr>
      </w:pPr>
    </w:p>
    <w:p w14:paraId="3B8B5823" w14:textId="77777777" w:rsidR="002A60DF" w:rsidRDefault="002A60DF" w:rsidP="00FE4A52">
      <w:pPr>
        <w:spacing w:line="240" w:lineRule="auto"/>
        <w:ind w:firstLine="567"/>
        <w:jc w:val="right"/>
        <w:rPr>
          <w:rFonts w:ascii="Times New Roman" w:eastAsia="Calibri" w:hAnsi="Times New Roman" w:cs="Times New Roman"/>
          <w:sz w:val="24"/>
          <w:szCs w:val="24"/>
          <w:lang w:eastAsia="en-US"/>
        </w:rPr>
      </w:pPr>
    </w:p>
    <w:p w14:paraId="65B98AE1" w14:textId="77777777" w:rsidR="002A60DF" w:rsidRDefault="002A60DF" w:rsidP="00FE4A52">
      <w:pPr>
        <w:spacing w:line="240" w:lineRule="auto"/>
        <w:ind w:firstLine="567"/>
        <w:jc w:val="right"/>
        <w:rPr>
          <w:rFonts w:ascii="Times New Roman" w:eastAsia="Calibri" w:hAnsi="Times New Roman" w:cs="Times New Roman"/>
          <w:sz w:val="24"/>
          <w:szCs w:val="24"/>
          <w:lang w:eastAsia="en-US"/>
        </w:rPr>
      </w:pPr>
    </w:p>
    <w:p w14:paraId="396FC965" w14:textId="77777777" w:rsidR="002A60DF" w:rsidRDefault="002A60DF" w:rsidP="00FE4A52">
      <w:pPr>
        <w:spacing w:line="240" w:lineRule="auto"/>
        <w:ind w:firstLine="567"/>
        <w:jc w:val="right"/>
        <w:rPr>
          <w:rFonts w:ascii="Times New Roman" w:eastAsia="Calibri" w:hAnsi="Times New Roman" w:cs="Times New Roman"/>
          <w:sz w:val="24"/>
          <w:szCs w:val="24"/>
          <w:lang w:eastAsia="en-US"/>
        </w:rPr>
      </w:pPr>
    </w:p>
    <w:p w14:paraId="34813D33" w14:textId="77777777" w:rsidR="002A60DF" w:rsidRDefault="002A60DF" w:rsidP="00FE4A52">
      <w:pPr>
        <w:spacing w:line="240" w:lineRule="auto"/>
        <w:ind w:firstLine="567"/>
        <w:jc w:val="right"/>
        <w:rPr>
          <w:rFonts w:ascii="Times New Roman" w:eastAsia="Calibri" w:hAnsi="Times New Roman" w:cs="Times New Roman"/>
          <w:sz w:val="24"/>
          <w:szCs w:val="24"/>
          <w:lang w:eastAsia="en-US"/>
        </w:rPr>
      </w:pPr>
    </w:p>
    <w:p w14:paraId="1EC340DD" w14:textId="77777777" w:rsidR="002A60DF" w:rsidRDefault="002A60DF" w:rsidP="00FE4A52">
      <w:pPr>
        <w:spacing w:line="240" w:lineRule="auto"/>
        <w:ind w:firstLine="567"/>
        <w:jc w:val="right"/>
        <w:rPr>
          <w:rFonts w:ascii="Times New Roman" w:eastAsia="Calibri" w:hAnsi="Times New Roman" w:cs="Times New Roman"/>
          <w:sz w:val="24"/>
          <w:szCs w:val="24"/>
          <w:lang w:eastAsia="en-US"/>
        </w:rPr>
      </w:pPr>
    </w:p>
    <w:p w14:paraId="56B56840" w14:textId="77777777" w:rsidR="002A60DF" w:rsidRDefault="002A60DF" w:rsidP="00FE4A52">
      <w:pPr>
        <w:spacing w:line="240" w:lineRule="auto"/>
        <w:ind w:firstLine="567"/>
        <w:jc w:val="right"/>
        <w:rPr>
          <w:rFonts w:ascii="Times New Roman" w:eastAsia="Calibri" w:hAnsi="Times New Roman" w:cs="Times New Roman"/>
          <w:sz w:val="24"/>
          <w:szCs w:val="24"/>
          <w:lang w:eastAsia="en-US"/>
        </w:rPr>
      </w:pPr>
    </w:p>
    <w:p w14:paraId="62FFE455" w14:textId="77777777" w:rsidR="002A60DF" w:rsidRDefault="002A60DF" w:rsidP="00FE4A52">
      <w:pPr>
        <w:spacing w:line="240" w:lineRule="auto"/>
        <w:ind w:firstLine="567"/>
        <w:jc w:val="right"/>
        <w:rPr>
          <w:rFonts w:ascii="Times New Roman" w:eastAsia="Calibri" w:hAnsi="Times New Roman" w:cs="Times New Roman"/>
          <w:sz w:val="24"/>
          <w:szCs w:val="24"/>
          <w:lang w:eastAsia="en-US"/>
        </w:rPr>
      </w:pPr>
    </w:p>
    <w:p w14:paraId="0690717F" w14:textId="77777777" w:rsidR="002A60DF" w:rsidRDefault="002A60DF" w:rsidP="00FE4A52">
      <w:pPr>
        <w:spacing w:line="240" w:lineRule="auto"/>
        <w:ind w:firstLine="567"/>
        <w:jc w:val="right"/>
        <w:rPr>
          <w:rFonts w:ascii="Times New Roman" w:eastAsia="Calibri" w:hAnsi="Times New Roman" w:cs="Times New Roman"/>
          <w:sz w:val="24"/>
          <w:szCs w:val="24"/>
          <w:lang w:eastAsia="en-US"/>
        </w:rPr>
      </w:pPr>
    </w:p>
    <w:p w14:paraId="44F28454" w14:textId="77777777" w:rsidR="002A60DF" w:rsidRDefault="002A60DF" w:rsidP="00FE4A52">
      <w:pPr>
        <w:spacing w:line="240" w:lineRule="auto"/>
        <w:ind w:firstLine="567"/>
        <w:jc w:val="right"/>
        <w:rPr>
          <w:rFonts w:ascii="Times New Roman" w:eastAsia="Calibri" w:hAnsi="Times New Roman" w:cs="Times New Roman"/>
          <w:sz w:val="24"/>
          <w:szCs w:val="24"/>
          <w:lang w:eastAsia="en-US"/>
        </w:rPr>
      </w:pPr>
    </w:p>
    <w:p w14:paraId="63D5C8BB" w14:textId="77777777" w:rsidR="002A60DF" w:rsidRDefault="002A60DF" w:rsidP="00FE4A52">
      <w:pPr>
        <w:spacing w:line="240" w:lineRule="auto"/>
        <w:ind w:firstLine="567"/>
        <w:jc w:val="right"/>
        <w:rPr>
          <w:rFonts w:ascii="Times New Roman" w:eastAsia="Calibri" w:hAnsi="Times New Roman" w:cs="Times New Roman"/>
          <w:sz w:val="24"/>
          <w:szCs w:val="24"/>
          <w:lang w:eastAsia="en-US"/>
        </w:rPr>
      </w:pPr>
    </w:p>
    <w:p w14:paraId="183F7F48" w14:textId="77777777" w:rsidR="002A60DF" w:rsidRDefault="002A60DF" w:rsidP="00FE4A52">
      <w:pPr>
        <w:spacing w:line="240" w:lineRule="auto"/>
        <w:ind w:firstLine="567"/>
        <w:rPr>
          <w:rFonts w:ascii="Times New Roman" w:eastAsia="Calibri" w:hAnsi="Times New Roman" w:cs="Times New Roman"/>
          <w:sz w:val="24"/>
          <w:szCs w:val="24"/>
          <w:lang w:eastAsia="en-US"/>
        </w:rPr>
      </w:pPr>
    </w:p>
    <w:p w14:paraId="1C6026F0" w14:textId="77777777" w:rsidR="002A60DF" w:rsidRDefault="002A60DF" w:rsidP="00FE4A52">
      <w:pPr>
        <w:spacing w:line="240" w:lineRule="auto"/>
        <w:ind w:firstLine="567"/>
        <w:jc w:val="right"/>
        <w:rPr>
          <w:rFonts w:ascii="Times New Roman" w:eastAsia="Calibri" w:hAnsi="Times New Roman" w:cs="Times New Roman"/>
          <w:sz w:val="24"/>
          <w:szCs w:val="24"/>
          <w:lang w:eastAsia="en-US"/>
        </w:rPr>
      </w:pPr>
    </w:p>
    <w:p w14:paraId="680AE5DC" w14:textId="77777777" w:rsidR="002A60DF" w:rsidRDefault="002A60DF" w:rsidP="00FE4A52">
      <w:pPr>
        <w:spacing w:line="240" w:lineRule="auto"/>
        <w:ind w:firstLine="567"/>
        <w:jc w:val="right"/>
        <w:rPr>
          <w:rFonts w:ascii="Times New Roman" w:eastAsia="Calibri" w:hAnsi="Times New Roman" w:cs="Times New Roman"/>
          <w:sz w:val="24"/>
          <w:szCs w:val="24"/>
          <w:lang w:eastAsia="en-US"/>
        </w:rPr>
        <w:sectPr w:rsidR="002A60DF" w:rsidSect="00CA61E8">
          <w:pgSz w:w="12240" w:h="15840"/>
          <w:pgMar w:top="720" w:right="616" w:bottom="720" w:left="1276" w:header="720" w:footer="720" w:gutter="0"/>
          <w:pgNumType w:start="0"/>
          <w:cols w:space="720"/>
          <w:titlePg/>
          <w:docGrid w:linePitch="360"/>
        </w:sectPr>
      </w:pPr>
    </w:p>
    <w:p w14:paraId="176A8CC9" w14:textId="7CADC3A5" w:rsidR="0018115E" w:rsidRPr="00D873D9" w:rsidRDefault="0018115E" w:rsidP="00FE4A52">
      <w:pPr>
        <w:spacing w:line="240" w:lineRule="auto"/>
        <w:ind w:firstLine="567"/>
        <w:jc w:val="right"/>
        <w:rPr>
          <w:rFonts w:ascii="Times New Roman" w:hAnsi="Times New Roman" w:cs="Times New Roman"/>
          <w:sz w:val="24"/>
          <w:szCs w:val="24"/>
          <w:u w:val="single"/>
        </w:rPr>
      </w:pPr>
      <w:r w:rsidRPr="00D873D9">
        <w:rPr>
          <w:rFonts w:ascii="Times New Roman" w:hAnsi="Times New Roman" w:cs="Times New Roman"/>
          <w:sz w:val="24"/>
          <w:szCs w:val="24"/>
          <w:u w:val="single"/>
        </w:rPr>
        <w:lastRenderedPageBreak/>
        <w:t>Specialiųjų pirkimo sąlygų 6 priedas „</w:t>
      </w:r>
      <w:r w:rsidR="009C4089" w:rsidRPr="00D873D9">
        <w:rPr>
          <w:rFonts w:ascii="Times New Roman" w:hAnsi="Times New Roman" w:cs="Times New Roman"/>
          <w:sz w:val="24"/>
          <w:szCs w:val="24"/>
          <w:u w:val="single"/>
        </w:rPr>
        <w:t>Sutarties projektas“</w:t>
      </w:r>
    </w:p>
    <w:p w14:paraId="2F7B4AA3" w14:textId="77777777" w:rsidR="00AD1988" w:rsidRDefault="00AD1988" w:rsidP="00FE4A52">
      <w:pPr>
        <w:tabs>
          <w:tab w:val="left" w:pos="720"/>
          <w:tab w:val="left" w:pos="1701"/>
        </w:tabs>
        <w:spacing w:line="240" w:lineRule="auto"/>
        <w:ind w:firstLine="567"/>
        <w:rPr>
          <w:rFonts w:ascii="Times New Roman" w:eastAsia="Calibri" w:hAnsi="Times New Roman" w:cs="Times New Roman"/>
          <w:b/>
          <w:bCs/>
          <w:sz w:val="24"/>
          <w:szCs w:val="24"/>
          <w:lang w:eastAsia="en-US"/>
        </w:rPr>
      </w:pPr>
    </w:p>
    <w:p w14:paraId="2E519553" w14:textId="77777777" w:rsidR="001B0120" w:rsidRPr="005E4AF6" w:rsidRDefault="001B0120" w:rsidP="00FE4A52">
      <w:pPr>
        <w:tabs>
          <w:tab w:val="left" w:pos="720"/>
          <w:tab w:val="left" w:pos="1701"/>
        </w:tabs>
        <w:spacing w:line="240" w:lineRule="auto"/>
        <w:ind w:firstLine="567"/>
        <w:rPr>
          <w:rFonts w:ascii="Times New Roman" w:eastAsia="Arial" w:hAnsi="Times New Roman" w:cs="Times New Roman"/>
          <w:sz w:val="24"/>
          <w:szCs w:val="24"/>
        </w:rPr>
      </w:pPr>
    </w:p>
    <w:p w14:paraId="22068418" w14:textId="77777777" w:rsidR="00064C75" w:rsidRPr="00D1044B" w:rsidRDefault="00064C75" w:rsidP="00FE4A52">
      <w:pPr>
        <w:spacing w:line="276" w:lineRule="auto"/>
        <w:ind w:firstLine="567"/>
        <w:jc w:val="center"/>
        <w:rPr>
          <w:rFonts w:ascii="Times New Roman" w:hAnsi="Times New Roman" w:cs="Times New Roman"/>
          <w:b/>
          <w:bCs/>
          <w:sz w:val="24"/>
          <w:szCs w:val="24"/>
        </w:rPr>
      </w:pPr>
      <w:bookmarkStart w:id="35" w:name="_heading=h.3rdcrjn" w:colFirst="0" w:colLast="0"/>
      <w:bookmarkEnd w:id="35"/>
      <w:r w:rsidRPr="00D1044B">
        <w:rPr>
          <w:rFonts w:ascii="Times New Roman" w:hAnsi="Times New Roman" w:cs="Times New Roman"/>
          <w:b/>
          <w:bCs/>
          <w:color w:val="000000" w:themeColor="text1"/>
          <w:sz w:val="24"/>
          <w:szCs w:val="24"/>
        </w:rPr>
        <w:t>SUTARTIES PROJEKTAS</w:t>
      </w:r>
    </w:p>
    <w:p w14:paraId="6F064E5A" w14:textId="77777777" w:rsidR="00064C75" w:rsidRPr="00D1044B" w:rsidRDefault="00064C75" w:rsidP="00FE4A52">
      <w:pPr>
        <w:spacing w:line="276" w:lineRule="auto"/>
        <w:ind w:firstLine="567"/>
        <w:jc w:val="center"/>
        <w:rPr>
          <w:rFonts w:ascii="Times New Roman" w:hAnsi="Times New Roman" w:cs="Times New Roman"/>
          <w:b/>
          <w:bCs/>
          <w:color w:val="4472C4" w:themeColor="accent1"/>
          <w:sz w:val="24"/>
          <w:szCs w:val="24"/>
        </w:rPr>
      </w:pPr>
      <w:r w:rsidRPr="00D1044B">
        <w:rPr>
          <w:rFonts w:ascii="Times New Roman" w:hAnsi="Times New Roman" w:cs="Times New Roman"/>
          <w:b/>
          <w:bCs/>
          <w:color w:val="4472C4" w:themeColor="accent1"/>
          <w:sz w:val="24"/>
          <w:szCs w:val="24"/>
        </w:rPr>
        <w:t>(pridedama atskiru priedu)</w:t>
      </w:r>
    </w:p>
    <w:p w14:paraId="25CD14BB" w14:textId="77777777" w:rsidR="00C50EB4" w:rsidRDefault="00C50EB4" w:rsidP="00FE4A52">
      <w:pPr>
        <w:spacing w:line="240" w:lineRule="auto"/>
        <w:ind w:firstLine="567"/>
        <w:rPr>
          <w:rFonts w:ascii="Times New Roman" w:hAnsi="Times New Roman" w:cs="Times New Roman"/>
          <w:sz w:val="24"/>
          <w:szCs w:val="24"/>
        </w:rPr>
      </w:pPr>
    </w:p>
    <w:p w14:paraId="143AE274" w14:textId="77777777" w:rsidR="00C50EB4" w:rsidRDefault="00C50EB4" w:rsidP="00FE4A52">
      <w:pPr>
        <w:spacing w:line="240" w:lineRule="auto"/>
        <w:ind w:firstLine="567"/>
        <w:jc w:val="right"/>
        <w:rPr>
          <w:rFonts w:ascii="Times New Roman" w:hAnsi="Times New Roman" w:cs="Times New Roman"/>
          <w:sz w:val="24"/>
          <w:szCs w:val="24"/>
        </w:rPr>
      </w:pPr>
    </w:p>
    <w:p w14:paraId="66F93180" w14:textId="77777777" w:rsidR="007E60F8" w:rsidRDefault="007E60F8" w:rsidP="00FE4A52">
      <w:pPr>
        <w:spacing w:line="240" w:lineRule="auto"/>
        <w:ind w:firstLine="567"/>
        <w:jc w:val="right"/>
        <w:rPr>
          <w:rFonts w:ascii="Times New Roman" w:hAnsi="Times New Roman" w:cs="Times New Roman"/>
          <w:sz w:val="24"/>
          <w:szCs w:val="24"/>
        </w:rPr>
        <w:sectPr w:rsidR="007E60F8" w:rsidSect="00CA61E8">
          <w:pgSz w:w="12240" w:h="15840"/>
          <w:pgMar w:top="720" w:right="616" w:bottom="720" w:left="1276" w:header="720" w:footer="720" w:gutter="0"/>
          <w:pgNumType w:start="0"/>
          <w:cols w:space="720"/>
          <w:titlePg/>
          <w:docGrid w:linePitch="360"/>
        </w:sectPr>
      </w:pPr>
    </w:p>
    <w:p w14:paraId="1180E35E" w14:textId="6FD0702F" w:rsidR="0018115E" w:rsidRPr="00D873D9" w:rsidRDefault="0018115E" w:rsidP="00FE4A52">
      <w:pPr>
        <w:spacing w:line="240" w:lineRule="auto"/>
        <w:ind w:firstLine="567"/>
        <w:jc w:val="right"/>
        <w:rPr>
          <w:rFonts w:ascii="Times New Roman" w:hAnsi="Times New Roman" w:cs="Times New Roman"/>
          <w:sz w:val="24"/>
          <w:szCs w:val="24"/>
          <w:u w:val="single"/>
        </w:rPr>
      </w:pPr>
      <w:r w:rsidRPr="00D873D9">
        <w:rPr>
          <w:rFonts w:ascii="Times New Roman" w:hAnsi="Times New Roman" w:cs="Times New Roman"/>
          <w:sz w:val="24"/>
          <w:szCs w:val="24"/>
          <w:u w:val="single"/>
        </w:rPr>
        <w:lastRenderedPageBreak/>
        <w:t>Specialiųjų pirkimo sąlygų 7 priedas „</w:t>
      </w:r>
      <w:r w:rsidR="00064C75" w:rsidRPr="00D873D9">
        <w:rPr>
          <w:rFonts w:ascii="Times New Roman" w:hAnsi="Times New Roman" w:cs="Times New Roman"/>
          <w:sz w:val="24"/>
          <w:szCs w:val="24"/>
          <w:u w:val="single"/>
        </w:rPr>
        <w:t xml:space="preserve">Techninė </w:t>
      </w:r>
      <w:r w:rsidR="00A52397" w:rsidRPr="00D873D9">
        <w:rPr>
          <w:rFonts w:ascii="Times New Roman" w:hAnsi="Times New Roman" w:cs="Times New Roman"/>
          <w:sz w:val="24"/>
          <w:szCs w:val="24"/>
          <w:u w:val="single"/>
        </w:rPr>
        <w:t>užduotis</w:t>
      </w:r>
      <w:r w:rsidRPr="00D873D9">
        <w:rPr>
          <w:rFonts w:ascii="Times New Roman" w:hAnsi="Times New Roman" w:cs="Times New Roman"/>
          <w:sz w:val="24"/>
          <w:szCs w:val="24"/>
          <w:u w:val="single"/>
        </w:rPr>
        <w:t>“</w:t>
      </w:r>
    </w:p>
    <w:p w14:paraId="34F02F21" w14:textId="77777777" w:rsidR="00D1044B" w:rsidRDefault="00D1044B" w:rsidP="00FE4A52">
      <w:pPr>
        <w:ind w:firstLine="567"/>
        <w:rPr>
          <w:rFonts w:ascii="Times New Roman" w:eastAsia="Calibri" w:hAnsi="Times New Roman" w:cs="Times New Roman"/>
          <w:b/>
          <w:bCs/>
          <w:caps/>
          <w:spacing w:val="20"/>
          <w:sz w:val="24"/>
          <w:szCs w:val="24"/>
        </w:rPr>
      </w:pPr>
    </w:p>
    <w:p w14:paraId="26443155" w14:textId="54145009" w:rsidR="00092488" w:rsidRPr="00092488" w:rsidRDefault="00092488" w:rsidP="00FE4A52">
      <w:pPr>
        <w:spacing w:line="276" w:lineRule="auto"/>
        <w:ind w:firstLine="567"/>
        <w:jc w:val="center"/>
        <w:rPr>
          <w:rFonts w:ascii="Times New Roman" w:eastAsia="Times New Roman" w:hAnsi="Times New Roman" w:cs="Times New Roman"/>
          <w:b/>
          <w:color w:val="000000"/>
          <w:sz w:val="24"/>
          <w:szCs w:val="24"/>
          <w:lang w:eastAsia="en-US"/>
        </w:rPr>
      </w:pPr>
      <w:r w:rsidRPr="00092488">
        <w:rPr>
          <w:rFonts w:ascii="Times New Roman" w:eastAsia="Times New Roman" w:hAnsi="Times New Roman" w:cs="Times New Roman"/>
          <w:b/>
          <w:bCs/>
          <w:sz w:val="24"/>
          <w:szCs w:val="24"/>
          <w:lang w:eastAsia="en-US"/>
        </w:rPr>
        <w:t xml:space="preserve">PROJEKTO </w:t>
      </w:r>
      <w:r w:rsidRPr="00092488">
        <w:rPr>
          <w:rFonts w:ascii="Times New Roman" w:eastAsia="Times New Roman" w:hAnsi="Times New Roman" w:cs="Times New Roman"/>
          <w:b/>
          <w:sz w:val="24"/>
          <w:szCs w:val="24"/>
          <w:lang w:eastAsia="en-US"/>
        </w:rPr>
        <w:t>„</w:t>
      </w:r>
      <w:r w:rsidRPr="00092488">
        <w:rPr>
          <w:rFonts w:ascii="Times New Roman" w:eastAsia="Times New Roman" w:hAnsi="Times New Roman" w:cs="Times New Roman"/>
          <w:b/>
          <w:bCs/>
          <w:sz w:val="24"/>
          <w:szCs w:val="24"/>
          <w:lang w:eastAsia="en-US"/>
        </w:rPr>
        <w:t>VALSTYBEI NUOSAVYBĖS TEISE PRIKLAUSANČIŲ BLOGOS BŪKLĖS HIDROTECHNIKOS IR MELIORACIJOS STATINIŲ REKONSTRAVIMAS LAZDIJŲ RAJONO SAVIVALDYBĖJE</w:t>
      </w:r>
      <w:r w:rsidRPr="00092488">
        <w:rPr>
          <w:rFonts w:ascii="Times New Roman" w:eastAsia="Times New Roman" w:hAnsi="Times New Roman" w:cs="Times New Roman"/>
          <w:b/>
          <w:color w:val="000000"/>
          <w:sz w:val="24"/>
          <w:szCs w:val="24"/>
          <w:lang w:eastAsia="en-US"/>
        </w:rPr>
        <w:t>“ ATSINAUJINANČIŲ ENERGIJOS IŠTEKLIŲ- SAULĖS ELEKTRINIŲ ĮRENGIMO DARBŲ</w:t>
      </w:r>
      <w:r w:rsidRPr="00092488">
        <w:rPr>
          <w:rFonts w:ascii="Times New Roman" w:eastAsia="Times New Roman" w:hAnsi="Times New Roman" w:cs="Times New Roman"/>
          <w:b/>
          <w:color w:val="000000"/>
          <w:sz w:val="24"/>
          <w:szCs w:val="24"/>
          <w:lang w:val="en-US" w:eastAsia="en-US"/>
        </w:rPr>
        <w:t xml:space="preserve"> </w:t>
      </w:r>
      <w:r w:rsidRPr="00092488">
        <w:rPr>
          <w:rFonts w:ascii="Times New Roman" w:eastAsia="Times New Roman" w:hAnsi="Times New Roman" w:cs="Times New Roman"/>
          <w:b/>
          <w:color w:val="000000"/>
          <w:sz w:val="24"/>
          <w:szCs w:val="24"/>
          <w:lang w:eastAsia="en-US"/>
        </w:rPr>
        <w:t>UŽDUOTIS</w:t>
      </w:r>
    </w:p>
    <w:p w14:paraId="21255ABB" w14:textId="77777777" w:rsidR="00092488" w:rsidRPr="00092488" w:rsidRDefault="00092488" w:rsidP="00FE4A52">
      <w:pPr>
        <w:spacing w:line="276" w:lineRule="auto"/>
        <w:ind w:firstLine="567"/>
        <w:jc w:val="center"/>
        <w:rPr>
          <w:rFonts w:ascii="Times New Roman" w:eastAsia="Times New Roman" w:hAnsi="Times New Roman" w:cs="Times New Roman"/>
          <w:b/>
          <w:bCs/>
          <w:sz w:val="24"/>
          <w:szCs w:val="24"/>
          <w:lang w:eastAsia="en-US"/>
        </w:rPr>
      </w:pPr>
    </w:p>
    <w:p w14:paraId="31166B09" w14:textId="77777777" w:rsidR="00092488" w:rsidRPr="00092488" w:rsidRDefault="00092488" w:rsidP="00FE4A52">
      <w:pPr>
        <w:numPr>
          <w:ilvl w:val="0"/>
          <w:numId w:val="30"/>
        </w:numPr>
        <w:tabs>
          <w:tab w:val="num" w:pos="284"/>
        </w:tabs>
        <w:spacing w:line="276" w:lineRule="auto"/>
        <w:ind w:left="0" w:firstLine="567"/>
        <w:jc w:val="center"/>
        <w:rPr>
          <w:rFonts w:ascii="Times New Roman" w:eastAsia="Times New Roman" w:hAnsi="Times New Roman" w:cs="Times New Roman"/>
          <w:b/>
          <w:bCs/>
          <w:sz w:val="24"/>
          <w:szCs w:val="24"/>
          <w:lang w:eastAsia="en-US"/>
        </w:rPr>
      </w:pPr>
      <w:r w:rsidRPr="00092488">
        <w:rPr>
          <w:rFonts w:ascii="Times New Roman" w:eastAsia="Times New Roman" w:hAnsi="Times New Roman" w:cs="Times New Roman"/>
          <w:b/>
          <w:bCs/>
          <w:sz w:val="24"/>
          <w:szCs w:val="24"/>
          <w:lang w:eastAsia="en-US"/>
        </w:rPr>
        <w:t>BENDROJI INFORMACIJA</w:t>
      </w:r>
    </w:p>
    <w:p w14:paraId="44150D77" w14:textId="77777777" w:rsidR="00092488" w:rsidRPr="00092488" w:rsidRDefault="00092488" w:rsidP="00FE4A52">
      <w:pPr>
        <w:spacing w:line="276" w:lineRule="auto"/>
        <w:ind w:firstLine="567"/>
        <w:jc w:val="left"/>
        <w:rPr>
          <w:rFonts w:ascii="Times New Roman" w:eastAsia="Times New Roman" w:hAnsi="Times New Roman" w:cs="Times New Roman"/>
          <w:b/>
          <w:bCs/>
          <w:sz w:val="24"/>
          <w:szCs w:val="24"/>
          <w:lang w:eastAsia="en-US"/>
        </w:rPr>
      </w:pPr>
    </w:p>
    <w:p w14:paraId="76B255DC" w14:textId="77777777" w:rsidR="00092488" w:rsidRPr="00092488" w:rsidRDefault="00092488" w:rsidP="00FE4A52">
      <w:pPr>
        <w:numPr>
          <w:ilvl w:val="1"/>
          <w:numId w:val="30"/>
        </w:numPr>
        <w:shd w:val="clear" w:color="auto" w:fill="FFFFFF"/>
        <w:spacing w:line="276" w:lineRule="auto"/>
        <w:ind w:left="0" w:firstLine="567"/>
        <w:contextualSpacing/>
        <w:rPr>
          <w:rFonts w:ascii="Times New Roman" w:eastAsia="Times New Roman" w:hAnsi="Times New Roman" w:cs="Times New Roman"/>
          <w:sz w:val="24"/>
          <w:szCs w:val="24"/>
          <w:lang w:eastAsia="en-US"/>
        </w:rPr>
      </w:pPr>
      <w:r w:rsidRPr="00092488">
        <w:rPr>
          <w:rFonts w:ascii="Times New Roman" w:eastAsia="Times New Roman" w:hAnsi="Times New Roman" w:cs="Times New Roman"/>
          <w:sz w:val="24"/>
          <w:szCs w:val="24"/>
          <w:lang w:eastAsia="en-US"/>
        </w:rPr>
        <w:t>Užsakovas – Lazdijų rajono savivaldybės administracija.</w:t>
      </w:r>
    </w:p>
    <w:p w14:paraId="3294CBA3" w14:textId="77777777" w:rsidR="00092488" w:rsidRPr="00092488" w:rsidRDefault="00092488" w:rsidP="00FE4A52">
      <w:pPr>
        <w:numPr>
          <w:ilvl w:val="1"/>
          <w:numId w:val="30"/>
        </w:numPr>
        <w:shd w:val="clear" w:color="auto" w:fill="FFFFFF"/>
        <w:spacing w:line="276" w:lineRule="auto"/>
        <w:ind w:left="0" w:firstLine="567"/>
        <w:contextualSpacing/>
        <w:rPr>
          <w:rFonts w:ascii="Times New Roman" w:eastAsia="Times New Roman" w:hAnsi="Times New Roman" w:cs="Times New Roman"/>
          <w:sz w:val="24"/>
          <w:szCs w:val="24"/>
          <w:lang w:eastAsia="en-US"/>
        </w:rPr>
      </w:pPr>
      <w:r w:rsidRPr="00092488">
        <w:rPr>
          <w:rFonts w:ascii="Times New Roman" w:eastAsia="Times New Roman" w:hAnsi="Times New Roman" w:cs="Times New Roman"/>
          <w:sz w:val="24"/>
          <w:szCs w:val="24"/>
          <w:lang w:eastAsia="en-US"/>
        </w:rPr>
        <w:t xml:space="preserve">Statinio (projekto) pavadinimas – Valstybei nuosavybės teise priklausančių blogos būklės hidrotechnikos ir melioracijos statinių rekonstravimas Lazdijų rajono savivaldybėje (toliau- Projektas). </w:t>
      </w:r>
    </w:p>
    <w:p w14:paraId="115509A7" w14:textId="77777777" w:rsidR="00092488" w:rsidRPr="00092488" w:rsidRDefault="00092488" w:rsidP="00FE4A52">
      <w:pPr>
        <w:numPr>
          <w:ilvl w:val="1"/>
          <w:numId w:val="30"/>
        </w:numPr>
        <w:shd w:val="clear" w:color="auto" w:fill="FFFFFF"/>
        <w:spacing w:line="276" w:lineRule="auto"/>
        <w:ind w:left="0" w:firstLine="567"/>
        <w:contextualSpacing/>
        <w:rPr>
          <w:rFonts w:ascii="Times New Roman" w:eastAsia="Times New Roman" w:hAnsi="Times New Roman" w:cs="Times New Roman"/>
          <w:sz w:val="24"/>
          <w:szCs w:val="24"/>
          <w:lang w:eastAsia="en-US"/>
        </w:rPr>
      </w:pPr>
      <w:r w:rsidRPr="00092488">
        <w:rPr>
          <w:rFonts w:ascii="Times New Roman" w:eastAsia="Times New Roman" w:hAnsi="Times New Roman" w:cs="Times New Roman"/>
          <w:sz w:val="24"/>
          <w:szCs w:val="24"/>
          <w:lang w:eastAsia="en-US"/>
        </w:rPr>
        <w:t xml:space="preserve">Statinio vieta – Metelių, </w:t>
      </w:r>
      <w:proofErr w:type="spellStart"/>
      <w:r w:rsidRPr="00092488">
        <w:rPr>
          <w:rFonts w:ascii="Times New Roman" w:eastAsia="Times New Roman" w:hAnsi="Times New Roman" w:cs="Times New Roman"/>
          <w:sz w:val="24"/>
          <w:szCs w:val="24"/>
          <w:lang w:eastAsia="en-US"/>
        </w:rPr>
        <w:t>Akmenių</w:t>
      </w:r>
      <w:proofErr w:type="spellEnd"/>
      <w:r w:rsidRPr="00092488">
        <w:rPr>
          <w:rFonts w:ascii="Times New Roman" w:eastAsia="Times New Roman" w:hAnsi="Times New Roman" w:cs="Times New Roman"/>
          <w:sz w:val="24"/>
          <w:szCs w:val="24"/>
          <w:lang w:eastAsia="en-US"/>
        </w:rPr>
        <w:t xml:space="preserve">, </w:t>
      </w:r>
      <w:proofErr w:type="spellStart"/>
      <w:r w:rsidRPr="00092488">
        <w:rPr>
          <w:rFonts w:ascii="Times New Roman" w:eastAsia="Times New Roman" w:hAnsi="Times New Roman" w:cs="Times New Roman"/>
          <w:sz w:val="24"/>
          <w:szCs w:val="24"/>
          <w:lang w:eastAsia="en-US"/>
        </w:rPr>
        <w:t>Žaltyčio</w:t>
      </w:r>
      <w:proofErr w:type="spellEnd"/>
      <w:r w:rsidRPr="00092488">
        <w:rPr>
          <w:rFonts w:ascii="Times New Roman" w:eastAsia="Times New Roman" w:hAnsi="Times New Roman" w:cs="Times New Roman"/>
          <w:sz w:val="24"/>
          <w:szCs w:val="24"/>
          <w:lang w:eastAsia="en-US"/>
        </w:rPr>
        <w:t xml:space="preserve">, </w:t>
      </w:r>
      <w:proofErr w:type="spellStart"/>
      <w:r w:rsidRPr="00092488">
        <w:rPr>
          <w:rFonts w:ascii="Times New Roman" w:eastAsia="Times New Roman" w:hAnsi="Times New Roman" w:cs="Times New Roman"/>
          <w:sz w:val="24"/>
          <w:szCs w:val="24"/>
          <w:lang w:eastAsia="en-US"/>
        </w:rPr>
        <w:t>Rimiečio</w:t>
      </w:r>
      <w:proofErr w:type="spellEnd"/>
      <w:r w:rsidRPr="00092488">
        <w:rPr>
          <w:rFonts w:ascii="Times New Roman" w:eastAsia="Times New Roman" w:hAnsi="Times New Roman" w:cs="Times New Roman"/>
          <w:sz w:val="24"/>
          <w:szCs w:val="24"/>
          <w:lang w:eastAsia="en-US"/>
        </w:rPr>
        <w:t>, Ilgio siurblinės. Lazdijų rajono savivaldybėje.</w:t>
      </w:r>
    </w:p>
    <w:p w14:paraId="0660128E" w14:textId="77777777" w:rsidR="00092488" w:rsidRPr="00092488" w:rsidRDefault="00092488" w:rsidP="00FE4A52">
      <w:pPr>
        <w:numPr>
          <w:ilvl w:val="1"/>
          <w:numId w:val="30"/>
        </w:numPr>
        <w:shd w:val="clear" w:color="auto" w:fill="FFFFFF"/>
        <w:spacing w:line="276" w:lineRule="auto"/>
        <w:ind w:left="0" w:firstLine="567"/>
        <w:contextualSpacing/>
        <w:rPr>
          <w:rFonts w:ascii="Times New Roman" w:eastAsia="Times New Roman" w:hAnsi="Times New Roman" w:cs="Times New Roman"/>
          <w:sz w:val="24"/>
          <w:szCs w:val="24"/>
          <w:lang w:eastAsia="en-US"/>
        </w:rPr>
      </w:pPr>
      <w:r w:rsidRPr="00092488">
        <w:rPr>
          <w:rFonts w:ascii="Times New Roman" w:eastAsia="Times New Roman" w:hAnsi="Times New Roman" w:cs="Times New Roman"/>
          <w:sz w:val="24"/>
          <w:szCs w:val="24"/>
          <w:lang w:eastAsia="en-US"/>
        </w:rPr>
        <w:t xml:space="preserve">Preliminarūs Projekto techniniai rodikliai – rekonstruojamos Metelių, </w:t>
      </w:r>
      <w:proofErr w:type="spellStart"/>
      <w:r w:rsidRPr="00092488">
        <w:rPr>
          <w:rFonts w:ascii="Times New Roman" w:eastAsia="Times New Roman" w:hAnsi="Times New Roman" w:cs="Times New Roman"/>
          <w:sz w:val="24"/>
          <w:szCs w:val="24"/>
          <w:lang w:eastAsia="en-US"/>
        </w:rPr>
        <w:t>Akmenių</w:t>
      </w:r>
      <w:proofErr w:type="spellEnd"/>
      <w:r w:rsidRPr="00092488">
        <w:rPr>
          <w:rFonts w:ascii="Times New Roman" w:eastAsia="Times New Roman" w:hAnsi="Times New Roman" w:cs="Times New Roman"/>
          <w:sz w:val="24"/>
          <w:szCs w:val="24"/>
          <w:lang w:eastAsia="en-US"/>
        </w:rPr>
        <w:t xml:space="preserve">, </w:t>
      </w:r>
      <w:proofErr w:type="spellStart"/>
      <w:r w:rsidRPr="00092488">
        <w:rPr>
          <w:rFonts w:ascii="Times New Roman" w:eastAsia="Times New Roman" w:hAnsi="Times New Roman" w:cs="Times New Roman"/>
          <w:sz w:val="24"/>
          <w:szCs w:val="24"/>
          <w:lang w:eastAsia="en-US"/>
        </w:rPr>
        <w:t>Žaltyčio</w:t>
      </w:r>
      <w:proofErr w:type="spellEnd"/>
      <w:r w:rsidRPr="00092488">
        <w:rPr>
          <w:rFonts w:ascii="Times New Roman" w:eastAsia="Times New Roman" w:hAnsi="Times New Roman" w:cs="Times New Roman"/>
          <w:sz w:val="24"/>
          <w:szCs w:val="24"/>
          <w:lang w:eastAsia="en-US"/>
        </w:rPr>
        <w:t xml:space="preserve">, </w:t>
      </w:r>
      <w:proofErr w:type="spellStart"/>
      <w:r w:rsidRPr="00092488">
        <w:rPr>
          <w:rFonts w:ascii="Times New Roman" w:eastAsia="Times New Roman" w:hAnsi="Times New Roman" w:cs="Times New Roman"/>
          <w:sz w:val="24"/>
          <w:szCs w:val="24"/>
          <w:lang w:eastAsia="en-US"/>
        </w:rPr>
        <w:t>Rimiečio</w:t>
      </w:r>
      <w:proofErr w:type="spellEnd"/>
      <w:r w:rsidRPr="00092488">
        <w:rPr>
          <w:rFonts w:ascii="Times New Roman" w:eastAsia="Times New Roman" w:hAnsi="Times New Roman" w:cs="Times New Roman"/>
          <w:sz w:val="24"/>
          <w:szCs w:val="24"/>
          <w:lang w:eastAsia="en-US"/>
        </w:rPr>
        <w:t xml:space="preserve"> ir Ilgio vandens pakėlimo siurblinės. Statomi atsinaujinančių energijos išteklių- saulės moduliai su kaupikliais ir trifaziais </w:t>
      </w:r>
      <w:proofErr w:type="spellStart"/>
      <w:r w:rsidRPr="00092488">
        <w:rPr>
          <w:rFonts w:ascii="Times New Roman" w:eastAsia="Times New Roman" w:hAnsi="Times New Roman" w:cs="Times New Roman"/>
          <w:sz w:val="24"/>
          <w:szCs w:val="24"/>
          <w:lang w:eastAsia="en-US"/>
        </w:rPr>
        <w:t>inverteriais</w:t>
      </w:r>
      <w:proofErr w:type="spellEnd"/>
      <w:r w:rsidRPr="00092488">
        <w:rPr>
          <w:rFonts w:ascii="Times New Roman" w:eastAsia="Times New Roman" w:hAnsi="Times New Roman" w:cs="Times New Roman"/>
          <w:sz w:val="24"/>
          <w:szCs w:val="24"/>
          <w:lang w:eastAsia="en-US"/>
        </w:rPr>
        <w:t xml:space="preserve"> (toliau- Saulės elektrinė). </w:t>
      </w:r>
    </w:p>
    <w:p w14:paraId="5D6A539B" w14:textId="77777777" w:rsidR="00092488" w:rsidRPr="00092488" w:rsidRDefault="00092488" w:rsidP="00FE4A52">
      <w:pPr>
        <w:numPr>
          <w:ilvl w:val="1"/>
          <w:numId w:val="30"/>
        </w:numPr>
        <w:shd w:val="clear" w:color="auto" w:fill="FFFFFF"/>
        <w:spacing w:line="276" w:lineRule="auto"/>
        <w:ind w:left="0" w:firstLine="567"/>
        <w:contextualSpacing/>
        <w:rPr>
          <w:rFonts w:ascii="Times New Roman" w:eastAsia="Times New Roman" w:hAnsi="Times New Roman" w:cs="Times New Roman"/>
          <w:sz w:val="24"/>
          <w:szCs w:val="24"/>
          <w:lang w:eastAsia="en-US"/>
        </w:rPr>
      </w:pPr>
      <w:r w:rsidRPr="00092488">
        <w:rPr>
          <w:rFonts w:ascii="Times New Roman" w:eastAsia="Times New Roman" w:hAnsi="Times New Roman" w:cs="Times New Roman"/>
          <w:sz w:val="24"/>
          <w:szCs w:val="24"/>
          <w:lang w:eastAsia="en-US"/>
        </w:rPr>
        <w:t>Statinių kategorija – neypatingas.</w:t>
      </w:r>
    </w:p>
    <w:p w14:paraId="531643D7" w14:textId="77777777" w:rsidR="00092488" w:rsidRPr="00092488" w:rsidRDefault="00092488" w:rsidP="00FE4A52">
      <w:pPr>
        <w:numPr>
          <w:ilvl w:val="1"/>
          <w:numId w:val="30"/>
        </w:numPr>
        <w:shd w:val="clear" w:color="auto" w:fill="FFFFFF"/>
        <w:spacing w:line="276" w:lineRule="auto"/>
        <w:ind w:left="0" w:firstLine="567"/>
        <w:contextualSpacing/>
        <w:rPr>
          <w:rFonts w:ascii="Times New Roman" w:eastAsia="Times New Roman" w:hAnsi="Times New Roman" w:cs="Times New Roman"/>
          <w:sz w:val="24"/>
          <w:szCs w:val="24"/>
          <w:lang w:eastAsia="en-US"/>
        </w:rPr>
      </w:pPr>
      <w:r w:rsidRPr="00092488">
        <w:rPr>
          <w:rFonts w:ascii="Times New Roman" w:eastAsia="Times New Roman" w:hAnsi="Times New Roman" w:cs="Times New Roman"/>
          <w:sz w:val="24"/>
          <w:szCs w:val="24"/>
          <w:lang w:eastAsia="en-US"/>
        </w:rPr>
        <w:t>Statybos rūšis – elektrotechnikos darbai.</w:t>
      </w:r>
    </w:p>
    <w:p w14:paraId="1835637A" w14:textId="77777777" w:rsidR="00092488" w:rsidRPr="00092488" w:rsidRDefault="00092488" w:rsidP="00FE4A52">
      <w:pPr>
        <w:spacing w:line="276" w:lineRule="auto"/>
        <w:ind w:right="140" w:firstLine="567"/>
        <w:rPr>
          <w:rFonts w:ascii="Times New Roman" w:eastAsia="Times New Roman" w:hAnsi="Times New Roman" w:cs="Times New Roman"/>
          <w:sz w:val="24"/>
          <w:szCs w:val="24"/>
          <w:lang w:eastAsia="en-US"/>
        </w:rPr>
      </w:pPr>
      <w:r w:rsidRPr="00092488">
        <w:rPr>
          <w:rFonts w:ascii="Times New Roman" w:eastAsia="Times New Roman" w:hAnsi="Times New Roman" w:cs="Times New Roman"/>
          <w:sz w:val="24"/>
          <w:szCs w:val="24"/>
          <w:lang w:eastAsia="en-US"/>
        </w:rPr>
        <w:t>Projekto vykdymo etapai – tyrinėjimas, brėžinys (įrangos montavimas ir prijungimas) montavimo darbai, prijungimas prie tinklų, bandymai, darbų pridavimas. Numatyti darbai yra nereikalaujantys projektavimo, atliekami tik brėžiniai ir aprašymai.</w:t>
      </w:r>
    </w:p>
    <w:p w14:paraId="53360707" w14:textId="77777777" w:rsidR="00092488" w:rsidRPr="00092488" w:rsidRDefault="00092488" w:rsidP="00FE4A52">
      <w:pPr>
        <w:numPr>
          <w:ilvl w:val="1"/>
          <w:numId w:val="30"/>
        </w:numPr>
        <w:shd w:val="clear" w:color="auto" w:fill="FFFFFF"/>
        <w:spacing w:line="276" w:lineRule="auto"/>
        <w:ind w:left="0" w:firstLine="567"/>
        <w:contextualSpacing/>
        <w:rPr>
          <w:rFonts w:ascii="Times New Roman" w:eastAsia="Times New Roman" w:hAnsi="Times New Roman" w:cs="Times New Roman"/>
          <w:sz w:val="24"/>
          <w:szCs w:val="24"/>
          <w:lang w:eastAsia="en-US"/>
        </w:rPr>
      </w:pPr>
      <w:r w:rsidRPr="00092488">
        <w:rPr>
          <w:rFonts w:ascii="Times New Roman" w:eastAsia="Times New Roman" w:hAnsi="Times New Roman" w:cs="Times New Roman"/>
          <w:sz w:val="24"/>
          <w:szCs w:val="24"/>
          <w:lang w:eastAsia="en-US"/>
        </w:rPr>
        <w:t>Lėšų pobūdis –Valstybės biudžeto lėšos investicijoms.</w:t>
      </w:r>
    </w:p>
    <w:p w14:paraId="5AB86ADD" w14:textId="77777777" w:rsidR="00092488" w:rsidRPr="00092488" w:rsidRDefault="00092488" w:rsidP="00FE4A52">
      <w:pPr>
        <w:numPr>
          <w:ilvl w:val="1"/>
          <w:numId w:val="30"/>
        </w:numPr>
        <w:shd w:val="clear" w:color="auto" w:fill="FFFFFF"/>
        <w:spacing w:line="276" w:lineRule="auto"/>
        <w:ind w:left="0" w:firstLine="567"/>
        <w:contextualSpacing/>
        <w:rPr>
          <w:rFonts w:ascii="Times New Roman" w:eastAsia="Times New Roman" w:hAnsi="Times New Roman" w:cs="Times New Roman"/>
          <w:sz w:val="24"/>
          <w:szCs w:val="24"/>
          <w:lang w:eastAsia="en-US"/>
        </w:rPr>
      </w:pPr>
      <w:r w:rsidRPr="00092488">
        <w:rPr>
          <w:rFonts w:ascii="Times New Roman" w:eastAsia="Times New Roman" w:hAnsi="Times New Roman" w:cs="Times New Roman"/>
          <w:sz w:val="24"/>
          <w:szCs w:val="24"/>
        </w:rPr>
        <w:t>Į darbų kainą turi būti įskaičiuotos tyrinėjimo ir brėžinių parengimo paslaugos, reikalingų leidimų dėl prisijungimo prie ESO išėmimas ar sutarties pasirašymas, medžiagos, įranga, modulių ir kaupiklių montavimo darbai, galimi nenumatyti darbai.</w:t>
      </w:r>
    </w:p>
    <w:p w14:paraId="6FE87986" w14:textId="5EDBAEBF" w:rsidR="00092488" w:rsidRPr="00092488" w:rsidRDefault="00092488" w:rsidP="00FE4A52">
      <w:pPr>
        <w:numPr>
          <w:ilvl w:val="1"/>
          <w:numId w:val="30"/>
        </w:numPr>
        <w:shd w:val="clear" w:color="auto" w:fill="FFFFFF"/>
        <w:spacing w:line="276" w:lineRule="auto"/>
        <w:ind w:left="0" w:firstLine="567"/>
        <w:contextualSpacing/>
        <w:rPr>
          <w:rFonts w:ascii="Times New Roman" w:eastAsia="Times New Roman" w:hAnsi="Times New Roman" w:cs="Times New Roman"/>
          <w:sz w:val="24"/>
          <w:szCs w:val="24"/>
          <w:lang w:eastAsia="en-US"/>
        </w:rPr>
      </w:pPr>
      <w:r w:rsidRPr="00092488">
        <w:rPr>
          <w:rFonts w:ascii="Times New Roman" w:eastAsia="Times New Roman" w:hAnsi="Times New Roman" w:cs="Times New Roman"/>
          <w:sz w:val="24"/>
          <w:szCs w:val="24"/>
          <w:lang w:eastAsia="en-US"/>
        </w:rPr>
        <w:t xml:space="preserve">Projekto įgyvendinimo trukmė – </w:t>
      </w:r>
      <w:r w:rsidR="000D0442">
        <w:rPr>
          <w:rFonts w:ascii="Times New Roman" w:eastAsia="Times New Roman" w:hAnsi="Times New Roman" w:cs="Times New Roman"/>
          <w:sz w:val="24"/>
          <w:szCs w:val="24"/>
          <w:lang w:eastAsia="en-US"/>
        </w:rPr>
        <w:t xml:space="preserve">12 mėnesių nuo Sutarties pasirašymo dienos arba iki visiško </w:t>
      </w:r>
      <w:r w:rsidR="00254589">
        <w:rPr>
          <w:rFonts w:ascii="Times New Roman" w:eastAsia="Times New Roman" w:hAnsi="Times New Roman" w:cs="Times New Roman"/>
          <w:sz w:val="24"/>
          <w:szCs w:val="24"/>
          <w:lang w:eastAsia="en-US"/>
        </w:rPr>
        <w:t xml:space="preserve">šalių </w:t>
      </w:r>
      <w:r w:rsidR="000D0442">
        <w:rPr>
          <w:rFonts w:ascii="Times New Roman" w:eastAsia="Times New Roman" w:hAnsi="Times New Roman" w:cs="Times New Roman"/>
          <w:sz w:val="24"/>
          <w:szCs w:val="24"/>
          <w:lang w:eastAsia="en-US"/>
        </w:rPr>
        <w:t>sutartinių prievolių į</w:t>
      </w:r>
      <w:r w:rsidR="00ED7929">
        <w:rPr>
          <w:rFonts w:ascii="Times New Roman" w:eastAsia="Times New Roman" w:hAnsi="Times New Roman" w:cs="Times New Roman"/>
          <w:sz w:val="24"/>
          <w:szCs w:val="24"/>
          <w:lang w:eastAsia="en-US"/>
        </w:rPr>
        <w:t>vykdymo</w:t>
      </w:r>
      <w:r w:rsidR="000D0442">
        <w:rPr>
          <w:rFonts w:ascii="Times New Roman" w:eastAsia="Times New Roman" w:hAnsi="Times New Roman" w:cs="Times New Roman"/>
          <w:sz w:val="24"/>
          <w:szCs w:val="24"/>
          <w:lang w:eastAsia="en-US"/>
        </w:rPr>
        <w:t>.</w:t>
      </w:r>
    </w:p>
    <w:p w14:paraId="448AF055" w14:textId="77777777" w:rsidR="00092488" w:rsidRPr="00092488" w:rsidRDefault="00092488" w:rsidP="00FE4A52">
      <w:pPr>
        <w:shd w:val="clear" w:color="auto" w:fill="FFFFFF"/>
        <w:spacing w:line="276" w:lineRule="auto"/>
        <w:ind w:firstLine="567"/>
        <w:contextualSpacing/>
        <w:rPr>
          <w:rFonts w:ascii="Times New Roman" w:eastAsia="Times New Roman" w:hAnsi="Times New Roman" w:cs="Times New Roman"/>
          <w:sz w:val="24"/>
          <w:szCs w:val="24"/>
          <w:lang w:eastAsia="en-US"/>
        </w:rPr>
      </w:pPr>
    </w:p>
    <w:p w14:paraId="2132C107" w14:textId="77777777" w:rsidR="00092488" w:rsidRPr="00092488" w:rsidRDefault="00092488" w:rsidP="00FE4A52">
      <w:pPr>
        <w:numPr>
          <w:ilvl w:val="0"/>
          <w:numId w:val="30"/>
        </w:numPr>
        <w:tabs>
          <w:tab w:val="left" w:pos="2160"/>
          <w:tab w:val="left" w:pos="3600"/>
        </w:tabs>
        <w:spacing w:line="276" w:lineRule="auto"/>
        <w:ind w:left="0" w:firstLine="567"/>
        <w:jc w:val="center"/>
        <w:rPr>
          <w:rFonts w:ascii="Times New Roman" w:eastAsia="Times New Roman" w:hAnsi="Times New Roman" w:cs="Times New Roman"/>
          <w:b/>
          <w:bCs/>
          <w:sz w:val="24"/>
          <w:szCs w:val="24"/>
          <w:lang w:eastAsia="en-US"/>
        </w:rPr>
      </w:pPr>
      <w:r w:rsidRPr="00092488">
        <w:rPr>
          <w:rFonts w:ascii="Times New Roman" w:eastAsia="Times New Roman" w:hAnsi="Times New Roman" w:cs="Times New Roman"/>
          <w:b/>
          <w:bCs/>
          <w:sz w:val="24"/>
          <w:szCs w:val="24"/>
          <w:lang w:eastAsia="en-US"/>
        </w:rPr>
        <w:t>PASLAUGŲ APIMTYS IR TERMINAI</w:t>
      </w:r>
    </w:p>
    <w:p w14:paraId="3323DC58" w14:textId="77777777" w:rsidR="00092488" w:rsidRPr="00092488" w:rsidRDefault="00092488" w:rsidP="00FE4A52">
      <w:pPr>
        <w:shd w:val="clear" w:color="auto" w:fill="FFFFFF"/>
        <w:spacing w:line="276" w:lineRule="auto"/>
        <w:ind w:firstLine="567"/>
        <w:jc w:val="center"/>
        <w:rPr>
          <w:rFonts w:ascii="Times New Roman" w:eastAsia="Times New Roman" w:hAnsi="Times New Roman" w:cs="Times New Roman"/>
          <w:sz w:val="24"/>
          <w:szCs w:val="24"/>
          <w:lang w:eastAsia="en-US"/>
        </w:rPr>
      </w:pPr>
    </w:p>
    <w:p w14:paraId="01C8FBA8" w14:textId="77777777" w:rsidR="00092488" w:rsidRPr="00092488" w:rsidRDefault="00092488" w:rsidP="00FE4A52">
      <w:pPr>
        <w:numPr>
          <w:ilvl w:val="1"/>
          <w:numId w:val="30"/>
        </w:numPr>
        <w:spacing w:line="276" w:lineRule="auto"/>
        <w:ind w:left="0" w:firstLine="567"/>
        <w:contextualSpacing/>
        <w:rPr>
          <w:rFonts w:ascii="Times New Roman" w:eastAsia="Times New Roman" w:hAnsi="Times New Roman" w:cs="Times New Roman"/>
          <w:sz w:val="24"/>
          <w:szCs w:val="24"/>
        </w:rPr>
      </w:pPr>
      <w:r w:rsidRPr="00092488">
        <w:rPr>
          <w:rFonts w:ascii="Times New Roman" w:eastAsia="Times New Roman" w:hAnsi="Times New Roman" w:cs="Times New Roman"/>
          <w:sz w:val="24"/>
          <w:szCs w:val="24"/>
          <w:lang w:eastAsia="en-US"/>
        </w:rPr>
        <w:t xml:space="preserve">Rangovas, remiantis savo tyrinėjimo medžiaga pateikia paraišką ESO dėl galimybės tapti gaminančiu vartotoju bei apmoka ESO paruoštą sąskaitą. Rangovas paskiria </w:t>
      </w:r>
      <w:r w:rsidRPr="00092488">
        <w:rPr>
          <w:rFonts w:ascii="Times New Roman" w:eastAsia="Times New Roman" w:hAnsi="Times New Roman" w:cs="Times New Roman"/>
          <w:sz w:val="24"/>
          <w:szCs w:val="24"/>
        </w:rPr>
        <w:t xml:space="preserve">atestuotą montuotojo/ </w:t>
      </w:r>
      <w:proofErr w:type="spellStart"/>
      <w:r w:rsidRPr="00092488">
        <w:rPr>
          <w:rFonts w:ascii="Times New Roman" w:eastAsia="Times New Roman" w:hAnsi="Times New Roman" w:cs="Times New Roman"/>
          <w:sz w:val="24"/>
          <w:szCs w:val="24"/>
        </w:rPr>
        <w:t>paleidėjo</w:t>
      </w:r>
      <w:proofErr w:type="spellEnd"/>
      <w:r w:rsidRPr="00092488">
        <w:rPr>
          <w:rFonts w:ascii="Times New Roman" w:eastAsia="Times New Roman" w:hAnsi="Times New Roman" w:cs="Times New Roman"/>
          <w:sz w:val="24"/>
          <w:szCs w:val="24"/>
        </w:rPr>
        <w:t xml:space="preserve"> deklaraciją bei kitus kvalifikacinius dokumentus turintį asmenį, kuris, </w:t>
      </w:r>
      <w:r w:rsidRPr="00092488">
        <w:rPr>
          <w:rFonts w:ascii="Times New Roman" w:eastAsia="Times New Roman" w:hAnsi="Times New Roman" w:cs="Times New Roman"/>
          <w:sz w:val="24"/>
          <w:szCs w:val="24"/>
          <w:lang w:eastAsia="en-US"/>
        </w:rPr>
        <w:t>pagal Užsakovo įgaliojimą,</w:t>
      </w:r>
      <w:r w:rsidRPr="00092488">
        <w:rPr>
          <w:rFonts w:ascii="Times New Roman" w:eastAsia="Times New Roman" w:hAnsi="Times New Roman" w:cs="Times New Roman"/>
          <w:sz w:val="24"/>
          <w:szCs w:val="24"/>
        </w:rPr>
        <w:t xml:space="preserve"> pateikia reikalingus dokumentus Saulės elektrinės pridavimui. </w:t>
      </w:r>
    </w:p>
    <w:p w14:paraId="166B0DC9" w14:textId="77777777" w:rsidR="00092488" w:rsidRPr="00092488" w:rsidRDefault="00092488" w:rsidP="00FE4A52">
      <w:pPr>
        <w:numPr>
          <w:ilvl w:val="1"/>
          <w:numId w:val="30"/>
        </w:numPr>
        <w:spacing w:line="276" w:lineRule="auto"/>
        <w:ind w:left="0" w:firstLine="567"/>
        <w:contextualSpacing/>
        <w:rPr>
          <w:rFonts w:ascii="Times New Roman" w:eastAsia="Times New Roman" w:hAnsi="Times New Roman" w:cs="Times New Roman"/>
          <w:sz w:val="24"/>
          <w:szCs w:val="24"/>
        </w:rPr>
      </w:pPr>
      <w:r w:rsidRPr="00092488">
        <w:rPr>
          <w:rFonts w:ascii="Times New Roman" w:eastAsia="Times New Roman" w:hAnsi="Times New Roman" w:cs="Times New Roman"/>
          <w:sz w:val="24"/>
          <w:szCs w:val="24"/>
        </w:rPr>
        <w:t>Rangovas gauna reikiamus derinimus ir sutikimus, jeigu jie yra reikalingi.</w:t>
      </w:r>
    </w:p>
    <w:p w14:paraId="23FCA2E1" w14:textId="77777777" w:rsidR="00092488" w:rsidRPr="00092488" w:rsidRDefault="00092488" w:rsidP="00FE4A52">
      <w:pPr>
        <w:numPr>
          <w:ilvl w:val="1"/>
          <w:numId w:val="30"/>
        </w:numPr>
        <w:spacing w:line="276" w:lineRule="auto"/>
        <w:ind w:left="0" w:firstLine="567"/>
        <w:contextualSpacing/>
        <w:rPr>
          <w:rFonts w:ascii="Times New Roman" w:eastAsia="Times New Roman" w:hAnsi="Times New Roman" w:cs="Times New Roman"/>
          <w:sz w:val="24"/>
          <w:szCs w:val="24"/>
        </w:rPr>
      </w:pPr>
      <w:r w:rsidRPr="00092488">
        <w:rPr>
          <w:rFonts w:ascii="Times New Roman" w:eastAsia="Times New Roman" w:hAnsi="Times New Roman" w:cs="Times New Roman"/>
          <w:sz w:val="24"/>
          <w:szCs w:val="24"/>
          <w:lang w:eastAsia="en-US"/>
        </w:rPr>
        <w:t xml:space="preserve">Rangovas atlieka Saulės elektrinės montavimo prijungimo ir paleidimo darbus. </w:t>
      </w:r>
    </w:p>
    <w:p w14:paraId="2E014777" w14:textId="77777777" w:rsidR="00092488" w:rsidRPr="00092488" w:rsidRDefault="00092488" w:rsidP="00FE4A52">
      <w:pPr>
        <w:numPr>
          <w:ilvl w:val="1"/>
          <w:numId w:val="30"/>
        </w:numPr>
        <w:spacing w:line="276" w:lineRule="auto"/>
        <w:ind w:left="0" w:firstLine="567"/>
        <w:contextualSpacing/>
        <w:rPr>
          <w:rFonts w:ascii="Times New Roman" w:eastAsia="Times New Roman" w:hAnsi="Times New Roman" w:cs="Times New Roman"/>
          <w:sz w:val="24"/>
          <w:szCs w:val="24"/>
        </w:rPr>
      </w:pPr>
      <w:r w:rsidRPr="00092488">
        <w:rPr>
          <w:rFonts w:ascii="Times New Roman" w:eastAsia="Times New Roman" w:hAnsi="Times New Roman" w:cs="Times New Roman"/>
          <w:sz w:val="24"/>
          <w:szCs w:val="24"/>
          <w:lang w:eastAsia="en-US"/>
        </w:rPr>
        <w:t xml:space="preserve">Rangovas pateikia užsakovui visą su Saulės elektrine susijusią dokumentų medžiagą (brėžiniai, sutartys, derinimai, techninės charakteristikos ir kiti reikalingi dokumentai) (3 egz. kompiuterinėse USB atmintinėse laikmenose </w:t>
      </w:r>
      <w:proofErr w:type="spellStart"/>
      <w:r w:rsidRPr="00092488">
        <w:rPr>
          <w:rFonts w:ascii="Times New Roman" w:eastAsia="Times New Roman" w:hAnsi="Times New Roman" w:cs="Times New Roman"/>
          <w:sz w:val="24"/>
          <w:szCs w:val="24"/>
          <w:lang w:eastAsia="en-US"/>
        </w:rPr>
        <w:t>pdf</w:t>
      </w:r>
      <w:proofErr w:type="spellEnd"/>
      <w:r w:rsidRPr="00092488">
        <w:rPr>
          <w:rFonts w:ascii="Times New Roman" w:eastAsia="Times New Roman" w:hAnsi="Times New Roman" w:cs="Times New Roman"/>
          <w:sz w:val="24"/>
          <w:szCs w:val="24"/>
          <w:lang w:eastAsia="en-US"/>
        </w:rPr>
        <w:t xml:space="preserve"> formatu ir 3 egz. popierine forma). </w:t>
      </w:r>
    </w:p>
    <w:p w14:paraId="021F5CC7" w14:textId="77777777" w:rsidR="00092488" w:rsidRPr="00092488" w:rsidRDefault="00092488" w:rsidP="00FE4A52">
      <w:pPr>
        <w:spacing w:line="276" w:lineRule="auto"/>
        <w:ind w:firstLine="567"/>
        <w:contextualSpacing/>
        <w:rPr>
          <w:rFonts w:ascii="Times New Roman" w:eastAsia="Times New Roman" w:hAnsi="Times New Roman" w:cs="Times New Roman"/>
          <w:sz w:val="24"/>
          <w:szCs w:val="24"/>
        </w:rPr>
      </w:pPr>
    </w:p>
    <w:p w14:paraId="0836E8C8" w14:textId="77777777" w:rsidR="00092488" w:rsidRPr="00092488" w:rsidRDefault="00092488" w:rsidP="00FE4A52">
      <w:pPr>
        <w:numPr>
          <w:ilvl w:val="0"/>
          <w:numId w:val="30"/>
        </w:numPr>
        <w:tabs>
          <w:tab w:val="left" w:pos="2160"/>
          <w:tab w:val="left" w:pos="3600"/>
        </w:tabs>
        <w:spacing w:line="276" w:lineRule="auto"/>
        <w:ind w:left="0" w:firstLine="567"/>
        <w:jc w:val="center"/>
        <w:rPr>
          <w:rFonts w:ascii="Times New Roman" w:eastAsia="Times New Roman" w:hAnsi="Times New Roman" w:cs="Times New Roman"/>
          <w:b/>
          <w:bCs/>
          <w:sz w:val="24"/>
          <w:szCs w:val="24"/>
          <w:lang w:eastAsia="en-US"/>
        </w:rPr>
      </w:pPr>
      <w:r w:rsidRPr="00092488">
        <w:rPr>
          <w:rFonts w:ascii="Times New Roman" w:eastAsia="Times New Roman" w:hAnsi="Times New Roman" w:cs="Times New Roman"/>
          <w:b/>
          <w:bCs/>
          <w:sz w:val="24"/>
          <w:szCs w:val="24"/>
          <w:lang w:eastAsia="en-US"/>
        </w:rPr>
        <w:t>PAGRINDINIAI REIKALAVIMAI DARBŲ ATLIKIMUI</w:t>
      </w:r>
    </w:p>
    <w:p w14:paraId="3D8CF3C3" w14:textId="77777777" w:rsidR="00092488" w:rsidRPr="00092488" w:rsidRDefault="00092488" w:rsidP="00FE4A52">
      <w:pPr>
        <w:spacing w:line="276" w:lineRule="auto"/>
        <w:ind w:firstLine="567"/>
        <w:rPr>
          <w:rFonts w:ascii="Times New Roman" w:eastAsia="Times New Roman" w:hAnsi="Times New Roman" w:cs="Times New Roman"/>
          <w:sz w:val="24"/>
          <w:szCs w:val="24"/>
          <w:highlight w:val="yellow"/>
          <w:lang w:eastAsia="en-US"/>
        </w:rPr>
      </w:pPr>
    </w:p>
    <w:p w14:paraId="637045A9" w14:textId="77777777" w:rsidR="00092488" w:rsidRPr="00092488" w:rsidRDefault="00092488" w:rsidP="00FE4A52">
      <w:pPr>
        <w:numPr>
          <w:ilvl w:val="1"/>
          <w:numId w:val="30"/>
        </w:numPr>
        <w:spacing w:line="276" w:lineRule="auto"/>
        <w:ind w:left="0" w:firstLine="567"/>
        <w:contextualSpacing/>
        <w:rPr>
          <w:rFonts w:ascii="Times New Roman" w:eastAsia="Times New Roman" w:hAnsi="Times New Roman" w:cs="Times New Roman"/>
          <w:sz w:val="24"/>
          <w:szCs w:val="24"/>
          <w:lang w:eastAsia="en-US"/>
        </w:rPr>
      </w:pPr>
      <w:r w:rsidRPr="00092488">
        <w:rPr>
          <w:rFonts w:ascii="Times New Roman" w:eastAsia="Times New Roman" w:hAnsi="Times New Roman" w:cs="Times New Roman"/>
          <w:sz w:val="24"/>
          <w:szCs w:val="24"/>
          <w:lang w:eastAsia="en-US"/>
        </w:rPr>
        <w:t>Privaloma laikytis visų galiojančių teisės aktų reglamentuojančių Saulės elektrinės įrengimą bei įrangos montavimą.</w:t>
      </w:r>
    </w:p>
    <w:p w14:paraId="652D6066" w14:textId="77777777" w:rsidR="00092488" w:rsidRPr="00092488" w:rsidRDefault="00092488" w:rsidP="00FE4A52">
      <w:pPr>
        <w:numPr>
          <w:ilvl w:val="1"/>
          <w:numId w:val="30"/>
        </w:numPr>
        <w:spacing w:line="276" w:lineRule="auto"/>
        <w:ind w:left="0" w:firstLine="567"/>
        <w:contextualSpacing/>
        <w:rPr>
          <w:rFonts w:ascii="Times New Roman" w:eastAsia="Times New Roman" w:hAnsi="Times New Roman" w:cs="Times New Roman"/>
          <w:sz w:val="24"/>
          <w:szCs w:val="24"/>
          <w:lang w:eastAsia="en-US"/>
        </w:rPr>
      </w:pPr>
      <w:r w:rsidRPr="00092488">
        <w:rPr>
          <w:rFonts w:ascii="Times New Roman" w:eastAsia="Times New Roman" w:hAnsi="Times New Roman" w:cs="Times New Roman"/>
          <w:sz w:val="24"/>
          <w:szCs w:val="24"/>
          <w:lang w:eastAsia="en-US"/>
        </w:rPr>
        <w:t>Rangovas įsivertina riziką, pats apsirūpina reikalingomis priemonėmis, reikalingais leidimais, įranga, medžiagomis ir žmogiškaisiais ištekliais.</w:t>
      </w:r>
    </w:p>
    <w:p w14:paraId="18D81A80" w14:textId="77777777" w:rsidR="00092488" w:rsidRPr="00092488" w:rsidRDefault="00092488" w:rsidP="00FE4A52">
      <w:pPr>
        <w:tabs>
          <w:tab w:val="left" w:pos="567"/>
          <w:tab w:val="left" w:pos="709"/>
        </w:tabs>
        <w:spacing w:line="276" w:lineRule="auto"/>
        <w:ind w:firstLine="567"/>
        <w:rPr>
          <w:rFonts w:ascii="Times New Roman" w:eastAsia="Times New Roman" w:hAnsi="Times New Roman" w:cs="Times New Roman"/>
          <w:sz w:val="24"/>
          <w:szCs w:val="24"/>
          <w:lang w:eastAsia="en-US"/>
        </w:rPr>
      </w:pPr>
      <w:r w:rsidRPr="00092488">
        <w:rPr>
          <w:rFonts w:ascii="Times New Roman" w:eastAsia="Times New Roman" w:hAnsi="Times New Roman" w:cs="Times New Roman"/>
          <w:sz w:val="24"/>
          <w:szCs w:val="24"/>
          <w:lang w:eastAsia="en-US"/>
        </w:rPr>
        <w:t xml:space="preserve">3. Saulės elektrinės įrengiamos Metelių, </w:t>
      </w:r>
      <w:proofErr w:type="spellStart"/>
      <w:r w:rsidRPr="00092488">
        <w:rPr>
          <w:rFonts w:ascii="Times New Roman" w:eastAsia="Times New Roman" w:hAnsi="Times New Roman" w:cs="Times New Roman"/>
          <w:sz w:val="24"/>
          <w:szCs w:val="24"/>
          <w:lang w:eastAsia="en-US"/>
        </w:rPr>
        <w:t>Akmenių</w:t>
      </w:r>
      <w:proofErr w:type="spellEnd"/>
      <w:r w:rsidRPr="00092488">
        <w:rPr>
          <w:rFonts w:ascii="Times New Roman" w:eastAsia="Times New Roman" w:hAnsi="Times New Roman" w:cs="Times New Roman"/>
          <w:sz w:val="24"/>
          <w:szCs w:val="24"/>
          <w:lang w:eastAsia="en-US"/>
        </w:rPr>
        <w:t xml:space="preserve">, </w:t>
      </w:r>
      <w:proofErr w:type="spellStart"/>
      <w:r w:rsidRPr="00092488">
        <w:rPr>
          <w:rFonts w:ascii="Times New Roman" w:eastAsia="Times New Roman" w:hAnsi="Times New Roman" w:cs="Times New Roman"/>
          <w:sz w:val="24"/>
          <w:szCs w:val="24"/>
          <w:lang w:eastAsia="en-US"/>
        </w:rPr>
        <w:t>Žaltyčio</w:t>
      </w:r>
      <w:proofErr w:type="spellEnd"/>
      <w:r w:rsidRPr="00092488">
        <w:rPr>
          <w:rFonts w:ascii="Times New Roman" w:eastAsia="Times New Roman" w:hAnsi="Times New Roman" w:cs="Times New Roman"/>
          <w:sz w:val="24"/>
          <w:szCs w:val="24"/>
          <w:lang w:eastAsia="en-US"/>
        </w:rPr>
        <w:t xml:space="preserve">, </w:t>
      </w:r>
      <w:proofErr w:type="spellStart"/>
      <w:r w:rsidRPr="00092488">
        <w:rPr>
          <w:rFonts w:ascii="Times New Roman" w:eastAsia="Times New Roman" w:hAnsi="Times New Roman" w:cs="Times New Roman"/>
          <w:sz w:val="24"/>
          <w:szCs w:val="24"/>
          <w:lang w:eastAsia="en-US"/>
        </w:rPr>
        <w:t>Rimiečio</w:t>
      </w:r>
      <w:proofErr w:type="spellEnd"/>
      <w:r w:rsidRPr="00092488">
        <w:rPr>
          <w:rFonts w:ascii="Times New Roman" w:eastAsia="Times New Roman" w:hAnsi="Times New Roman" w:cs="Times New Roman"/>
          <w:sz w:val="24"/>
          <w:szCs w:val="24"/>
          <w:lang w:eastAsia="en-US"/>
        </w:rPr>
        <w:t xml:space="preserve">, Ilgio siurblinėse. </w:t>
      </w:r>
      <w:proofErr w:type="spellStart"/>
      <w:r w:rsidRPr="00092488">
        <w:rPr>
          <w:rFonts w:ascii="Times New Roman" w:eastAsia="Times New Roman" w:hAnsi="Times New Roman" w:cs="Times New Roman"/>
          <w:sz w:val="24"/>
          <w:szCs w:val="24"/>
          <w:lang w:eastAsia="en-US"/>
        </w:rPr>
        <w:t>Akmenių</w:t>
      </w:r>
      <w:proofErr w:type="spellEnd"/>
      <w:r w:rsidRPr="00092488">
        <w:rPr>
          <w:rFonts w:ascii="Times New Roman" w:eastAsia="Times New Roman" w:hAnsi="Times New Roman" w:cs="Times New Roman"/>
          <w:sz w:val="24"/>
          <w:szCs w:val="24"/>
          <w:lang w:eastAsia="en-US"/>
        </w:rPr>
        <w:t xml:space="preserve">, Ilgio ir Metelių siurblinėje saulės moduliai montuojami ant stogo, </w:t>
      </w:r>
      <w:proofErr w:type="spellStart"/>
      <w:r w:rsidRPr="00092488">
        <w:rPr>
          <w:rFonts w:ascii="Times New Roman" w:eastAsia="Times New Roman" w:hAnsi="Times New Roman" w:cs="Times New Roman"/>
          <w:sz w:val="24"/>
          <w:szCs w:val="24"/>
          <w:lang w:eastAsia="en-US"/>
        </w:rPr>
        <w:t>Žaltyčio</w:t>
      </w:r>
      <w:proofErr w:type="spellEnd"/>
      <w:r w:rsidRPr="00092488">
        <w:rPr>
          <w:rFonts w:ascii="Times New Roman" w:eastAsia="Times New Roman" w:hAnsi="Times New Roman" w:cs="Times New Roman"/>
          <w:sz w:val="24"/>
          <w:szCs w:val="24"/>
          <w:lang w:eastAsia="en-US"/>
        </w:rPr>
        <w:t xml:space="preserve"> ir </w:t>
      </w:r>
      <w:proofErr w:type="spellStart"/>
      <w:r w:rsidRPr="00092488">
        <w:rPr>
          <w:rFonts w:ascii="Times New Roman" w:eastAsia="Times New Roman" w:hAnsi="Times New Roman" w:cs="Times New Roman"/>
          <w:sz w:val="24"/>
          <w:szCs w:val="24"/>
          <w:lang w:eastAsia="en-US"/>
        </w:rPr>
        <w:t>Rimiečio</w:t>
      </w:r>
      <w:proofErr w:type="spellEnd"/>
      <w:r w:rsidRPr="00092488">
        <w:rPr>
          <w:rFonts w:ascii="Times New Roman" w:eastAsia="Times New Roman" w:hAnsi="Times New Roman" w:cs="Times New Roman"/>
          <w:sz w:val="24"/>
          <w:szCs w:val="24"/>
          <w:lang w:eastAsia="en-US"/>
        </w:rPr>
        <w:t xml:space="preserve"> siurblinėse montuojami ant žemės. Montavimo technines galimybes rangovas įsivertina savarankiškai vietoje. </w:t>
      </w:r>
    </w:p>
    <w:p w14:paraId="357D5420" w14:textId="77777777" w:rsidR="00092488" w:rsidRPr="00092488" w:rsidRDefault="00092488" w:rsidP="00FE4A52">
      <w:pPr>
        <w:spacing w:line="276" w:lineRule="auto"/>
        <w:ind w:right="-1" w:firstLine="567"/>
        <w:rPr>
          <w:rFonts w:ascii="Times New Roman" w:eastAsia="Times New Roman" w:hAnsi="Times New Roman" w:cs="Times New Roman"/>
          <w:sz w:val="24"/>
          <w:szCs w:val="24"/>
          <w:lang w:eastAsia="en-US"/>
        </w:rPr>
      </w:pPr>
      <w:r w:rsidRPr="00092488">
        <w:rPr>
          <w:rFonts w:ascii="Times New Roman" w:eastAsia="Times New Roman" w:hAnsi="Times New Roman" w:cs="Times New Roman"/>
          <w:sz w:val="24"/>
          <w:szCs w:val="24"/>
          <w:lang w:eastAsia="en-US"/>
        </w:rPr>
        <w:t xml:space="preserve">4. Saulės energijos kaupikliai ir </w:t>
      </w:r>
      <w:proofErr w:type="spellStart"/>
      <w:r w:rsidRPr="00092488">
        <w:rPr>
          <w:rFonts w:ascii="Times New Roman" w:eastAsia="Times New Roman" w:hAnsi="Times New Roman" w:cs="Times New Roman"/>
          <w:sz w:val="24"/>
          <w:szCs w:val="24"/>
          <w:lang w:eastAsia="en-US"/>
        </w:rPr>
        <w:t>inverteriai</w:t>
      </w:r>
      <w:proofErr w:type="spellEnd"/>
      <w:r w:rsidRPr="00092488">
        <w:rPr>
          <w:rFonts w:ascii="Times New Roman" w:eastAsia="Times New Roman" w:hAnsi="Times New Roman" w:cs="Times New Roman"/>
          <w:sz w:val="24"/>
          <w:szCs w:val="24"/>
          <w:lang w:eastAsia="en-US"/>
        </w:rPr>
        <w:t xml:space="preserve"> montuojami visų siurblinių pastatų viduje.</w:t>
      </w:r>
    </w:p>
    <w:p w14:paraId="24112F3C" w14:textId="77777777" w:rsidR="00092488" w:rsidRPr="00092488" w:rsidRDefault="00092488" w:rsidP="00FE4A52">
      <w:pPr>
        <w:spacing w:line="276" w:lineRule="auto"/>
        <w:ind w:right="-1" w:firstLine="567"/>
        <w:rPr>
          <w:rFonts w:ascii="Times New Roman" w:eastAsia="Times New Roman" w:hAnsi="Times New Roman" w:cs="Times New Roman"/>
          <w:sz w:val="24"/>
          <w:szCs w:val="24"/>
          <w:lang w:val="en-US" w:eastAsia="en-US"/>
        </w:rPr>
      </w:pPr>
      <w:r w:rsidRPr="00092488">
        <w:rPr>
          <w:rFonts w:ascii="Times New Roman" w:eastAsia="Times New Roman" w:hAnsi="Times New Roman" w:cs="Times New Roman"/>
          <w:sz w:val="24"/>
          <w:szCs w:val="24"/>
          <w:lang w:eastAsia="en-US"/>
        </w:rPr>
        <w:t>5. Saulės modulių pastatymo kampas ir nukreipimas į saulę įvertinamas ir parenkamas tinkamiausias vietoje.</w:t>
      </w:r>
    </w:p>
    <w:p w14:paraId="424DE1F2" w14:textId="77777777" w:rsidR="00092488" w:rsidRPr="00092488" w:rsidRDefault="00092488" w:rsidP="00FE4A52">
      <w:pPr>
        <w:spacing w:line="276" w:lineRule="auto"/>
        <w:ind w:right="-1" w:firstLine="567"/>
        <w:rPr>
          <w:rFonts w:ascii="Times New Roman" w:eastAsia="Times New Roman" w:hAnsi="Times New Roman" w:cs="Times New Roman"/>
          <w:sz w:val="24"/>
          <w:szCs w:val="24"/>
          <w:lang w:eastAsia="en-US"/>
        </w:rPr>
      </w:pPr>
      <w:r w:rsidRPr="00092488">
        <w:rPr>
          <w:rFonts w:ascii="Times New Roman" w:eastAsia="Times New Roman" w:hAnsi="Times New Roman" w:cs="Times New Roman"/>
          <w:sz w:val="24"/>
          <w:szCs w:val="24"/>
          <w:lang w:eastAsia="en-US"/>
        </w:rPr>
        <w:t>6. Visa sumontuota Saulės elektrinės sistema pajungiama į trifazį elektros įvadą.</w:t>
      </w:r>
    </w:p>
    <w:p w14:paraId="40E1CFE4" w14:textId="77777777" w:rsidR="00092488" w:rsidRPr="00092488" w:rsidRDefault="00092488" w:rsidP="00FE4A52">
      <w:pPr>
        <w:spacing w:line="276" w:lineRule="auto"/>
        <w:ind w:right="-1" w:firstLine="567"/>
        <w:rPr>
          <w:rFonts w:ascii="Times New Roman" w:eastAsia="Times New Roman" w:hAnsi="Times New Roman" w:cs="Times New Roman"/>
          <w:sz w:val="24"/>
          <w:szCs w:val="24"/>
          <w:lang w:eastAsia="en-US"/>
        </w:rPr>
      </w:pPr>
    </w:p>
    <w:p w14:paraId="31F1228A" w14:textId="77777777" w:rsidR="00092488" w:rsidRPr="00092488" w:rsidRDefault="00092488" w:rsidP="00FE4A52">
      <w:pPr>
        <w:numPr>
          <w:ilvl w:val="0"/>
          <w:numId w:val="30"/>
        </w:numPr>
        <w:spacing w:line="276" w:lineRule="auto"/>
        <w:ind w:left="0" w:right="-1" w:firstLine="567"/>
        <w:contextualSpacing/>
        <w:jc w:val="center"/>
        <w:rPr>
          <w:rFonts w:ascii="Times New Roman" w:eastAsia="Times New Roman" w:hAnsi="Times New Roman" w:cs="Times New Roman"/>
          <w:b/>
          <w:bCs/>
          <w:sz w:val="24"/>
          <w:szCs w:val="24"/>
          <w:lang w:eastAsia="en-US"/>
        </w:rPr>
      </w:pPr>
      <w:r w:rsidRPr="00092488">
        <w:rPr>
          <w:rFonts w:ascii="Times New Roman" w:eastAsia="Times New Roman" w:hAnsi="Times New Roman" w:cs="Times New Roman"/>
          <w:b/>
          <w:bCs/>
          <w:sz w:val="24"/>
          <w:szCs w:val="24"/>
          <w:lang w:eastAsia="en-US"/>
        </w:rPr>
        <w:t>SPECIALIEJI REIKALAVIMAI</w:t>
      </w:r>
    </w:p>
    <w:p w14:paraId="0AC6D144" w14:textId="77777777" w:rsidR="00092488" w:rsidRPr="00092488" w:rsidRDefault="00092488" w:rsidP="00FE4A52">
      <w:pPr>
        <w:tabs>
          <w:tab w:val="left" w:pos="2160"/>
          <w:tab w:val="left" w:pos="3600"/>
        </w:tabs>
        <w:spacing w:line="276" w:lineRule="auto"/>
        <w:ind w:firstLine="567"/>
        <w:rPr>
          <w:rFonts w:ascii="Times New Roman" w:eastAsia="Times New Roman" w:hAnsi="Times New Roman" w:cs="Times New Roman"/>
          <w:b/>
          <w:bCs/>
          <w:sz w:val="24"/>
          <w:szCs w:val="24"/>
          <w:lang w:eastAsia="en-US"/>
        </w:rPr>
      </w:pPr>
    </w:p>
    <w:p w14:paraId="0856DBF9" w14:textId="77777777" w:rsidR="00092488" w:rsidRPr="00092488" w:rsidRDefault="00092488" w:rsidP="00FE4A52">
      <w:pPr>
        <w:numPr>
          <w:ilvl w:val="1"/>
          <w:numId w:val="30"/>
        </w:numPr>
        <w:spacing w:line="276" w:lineRule="auto"/>
        <w:ind w:left="0" w:firstLine="567"/>
        <w:contextualSpacing/>
        <w:rPr>
          <w:rFonts w:ascii="Times New Roman" w:eastAsia="Times New Roman" w:hAnsi="Times New Roman" w:cs="Times New Roman"/>
          <w:sz w:val="24"/>
          <w:szCs w:val="24"/>
        </w:rPr>
      </w:pPr>
      <w:r w:rsidRPr="00092488">
        <w:rPr>
          <w:rFonts w:ascii="Times New Roman" w:eastAsia="Times New Roman" w:hAnsi="Times New Roman" w:cs="Times New Roman"/>
          <w:sz w:val="24"/>
          <w:szCs w:val="24"/>
        </w:rPr>
        <w:t>Rangovas, prieš pateikdamas pasiūlymą, gali apžiūrėti ir įvertinti pirkimo objektą. Visi darbai, užtikrinantys reikiamą pirkimo objekto funkcinę paskirtį, privalo būti numatyti pasiūlymo kainoje, net jeigu tai atskirai nepaminėta pirkimo dokumentuose. Bet kokie norminiai reikalavimai, skirti užtikrinti objekto funkcinę paskirtį, yra svarbesni už sprendimus, esančius pateikiamuose pirkimo dokumentuose ir turi būti įvykdyti be jokių papildomų užsakovo išlaidų.</w:t>
      </w:r>
    </w:p>
    <w:p w14:paraId="074190C3" w14:textId="77777777" w:rsidR="00092488" w:rsidRPr="00092488" w:rsidRDefault="00092488" w:rsidP="00FE4A52">
      <w:pPr>
        <w:numPr>
          <w:ilvl w:val="1"/>
          <w:numId w:val="30"/>
        </w:numPr>
        <w:spacing w:line="276" w:lineRule="auto"/>
        <w:ind w:left="0" w:firstLine="567"/>
        <w:contextualSpacing/>
        <w:rPr>
          <w:rFonts w:ascii="Times New Roman" w:eastAsia="Times New Roman" w:hAnsi="Times New Roman" w:cs="Times New Roman"/>
          <w:sz w:val="24"/>
          <w:szCs w:val="24"/>
        </w:rPr>
      </w:pPr>
      <w:r w:rsidRPr="00092488">
        <w:rPr>
          <w:rFonts w:ascii="Times New Roman" w:eastAsia="Times New Roman" w:hAnsi="Times New Roman" w:cs="Times New Roman"/>
          <w:sz w:val="24"/>
          <w:szCs w:val="24"/>
        </w:rPr>
        <w:t>Saulės elektrinės įrengimas ir įrenginiai turi atitikti šiuos reikalavimus ir būti ne mažesnių parametrų nei nurodyta:</w:t>
      </w:r>
    </w:p>
    <w:p w14:paraId="795B503E" w14:textId="77777777" w:rsidR="00092488" w:rsidRPr="00092488" w:rsidRDefault="00092488" w:rsidP="00FE4A52">
      <w:pPr>
        <w:spacing w:line="276" w:lineRule="auto"/>
        <w:ind w:firstLine="567"/>
        <w:contextualSpacing/>
        <w:rPr>
          <w:rFonts w:ascii="Times New Roman" w:eastAsia="Times New Roman" w:hAnsi="Times New Roman" w:cs="Times New Roman"/>
          <w:sz w:val="24"/>
          <w:szCs w:val="24"/>
        </w:rPr>
      </w:pPr>
      <w:r w:rsidRPr="00092488">
        <w:rPr>
          <w:rFonts w:ascii="Times New Roman" w:eastAsia="Times New Roman" w:hAnsi="Times New Roman" w:cs="Times New Roman"/>
          <w:sz w:val="24"/>
          <w:szCs w:val="24"/>
        </w:rPr>
        <w:t xml:space="preserve">2.1 Saulės elektrinė montuojama kartu su energijos kaupimo ir </w:t>
      </w:r>
      <w:proofErr w:type="spellStart"/>
      <w:r w:rsidRPr="00092488">
        <w:rPr>
          <w:rFonts w:ascii="Times New Roman" w:eastAsia="Times New Roman" w:hAnsi="Times New Roman" w:cs="Times New Roman"/>
          <w:sz w:val="24"/>
          <w:szCs w:val="24"/>
        </w:rPr>
        <w:t>inverterių</w:t>
      </w:r>
      <w:proofErr w:type="spellEnd"/>
      <w:r w:rsidRPr="00092488">
        <w:rPr>
          <w:rFonts w:ascii="Times New Roman" w:eastAsia="Times New Roman" w:hAnsi="Times New Roman" w:cs="Times New Roman"/>
          <w:sz w:val="24"/>
          <w:szCs w:val="24"/>
        </w:rPr>
        <w:t xml:space="preserve"> sistema.</w:t>
      </w:r>
    </w:p>
    <w:p w14:paraId="3F225EB3" w14:textId="77777777" w:rsidR="00092488" w:rsidRPr="00092488" w:rsidRDefault="00092488" w:rsidP="00FE4A52">
      <w:pPr>
        <w:spacing w:line="276" w:lineRule="auto"/>
        <w:ind w:firstLine="567"/>
        <w:contextualSpacing/>
        <w:rPr>
          <w:rFonts w:ascii="Times New Roman" w:eastAsia="Times New Roman" w:hAnsi="Times New Roman" w:cs="Times New Roman"/>
          <w:sz w:val="24"/>
          <w:szCs w:val="24"/>
        </w:rPr>
      </w:pPr>
      <w:r w:rsidRPr="00092488">
        <w:rPr>
          <w:rFonts w:ascii="Times New Roman" w:eastAsia="Times New Roman" w:hAnsi="Times New Roman" w:cs="Times New Roman"/>
          <w:sz w:val="24"/>
          <w:szCs w:val="24"/>
        </w:rPr>
        <w:t>2.2 Saulės moduliai turi būti monokristaliniai stiklas–stiklas konstrukcijos „Premium“ klasės, pasižymintys aukštu efektyvumu, ilgaamžiškumu ir patikimu veikimu įvairiomis oro sąlygomis. Bendra saulės elektrinės galia  ne mažesnė nei  9 kW. Moduliams gamintojas suteikia ne mažesnę nei 20 metų produkto garantiją. Po 20 metų garantuojamas ne mažesnis nei 80 proc. išlaikymas.</w:t>
      </w:r>
    </w:p>
    <w:p w14:paraId="2497BC64" w14:textId="77777777" w:rsidR="00092488" w:rsidRPr="00092488" w:rsidRDefault="00092488" w:rsidP="00FE4A52">
      <w:pPr>
        <w:spacing w:line="276" w:lineRule="auto"/>
        <w:ind w:firstLine="567"/>
        <w:contextualSpacing/>
        <w:rPr>
          <w:rFonts w:ascii="Times New Roman" w:eastAsia="Times New Roman" w:hAnsi="Times New Roman" w:cs="Times New Roman"/>
          <w:sz w:val="24"/>
          <w:szCs w:val="24"/>
        </w:rPr>
      </w:pPr>
      <w:r w:rsidRPr="00092488">
        <w:rPr>
          <w:rFonts w:ascii="Times New Roman" w:eastAsia="Times New Roman" w:hAnsi="Times New Roman" w:cs="Times New Roman"/>
          <w:sz w:val="24"/>
          <w:szCs w:val="24"/>
        </w:rPr>
        <w:t xml:space="preserve">2.3 Sistemoje numatyti hibridiniai </w:t>
      </w:r>
      <w:proofErr w:type="spellStart"/>
      <w:r w:rsidRPr="00092488">
        <w:rPr>
          <w:rFonts w:ascii="Times New Roman" w:eastAsia="Times New Roman" w:hAnsi="Times New Roman" w:cs="Times New Roman"/>
          <w:sz w:val="24"/>
          <w:szCs w:val="24"/>
        </w:rPr>
        <w:t>inverteriai</w:t>
      </w:r>
      <w:proofErr w:type="spellEnd"/>
      <w:r w:rsidRPr="00092488">
        <w:rPr>
          <w:rFonts w:ascii="Times New Roman" w:eastAsia="Times New Roman" w:hAnsi="Times New Roman" w:cs="Times New Roman"/>
          <w:sz w:val="24"/>
          <w:szCs w:val="24"/>
        </w:rPr>
        <w:t>- įtampos keitikliai, pritaikyti darbui saulės moduliai kartu su kaupiklių sistema. Komplektuojami su </w:t>
      </w:r>
      <w:proofErr w:type="spellStart"/>
      <w:r w:rsidRPr="00092488">
        <w:rPr>
          <w:rFonts w:ascii="Times New Roman" w:eastAsia="Times New Roman" w:hAnsi="Times New Roman" w:cs="Times New Roman"/>
          <w:sz w:val="24"/>
          <w:szCs w:val="24"/>
        </w:rPr>
        <w:t>Wi</w:t>
      </w:r>
      <w:proofErr w:type="spellEnd"/>
      <w:r w:rsidRPr="00092488">
        <w:rPr>
          <w:rFonts w:ascii="Times New Roman" w:eastAsia="Times New Roman" w:hAnsi="Times New Roman" w:cs="Times New Roman"/>
          <w:sz w:val="24"/>
          <w:szCs w:val="24"/>
        </w:rPr>
        <w:t>-Fi korta, leidžiančia stebėti.</w:t>
      </w:r>
    </w:p>
    <w:p w14:paraId="6C23071E" w14:textId="77777777" w:rsidR="00092488" w:rsidRPr="00092488" w:rsidRDefault="00092488" w:rsidP="00FE4A52">
      <w:pPr>
        <w:tabs>
          <w:tab w:val="left" w:pos="851"/>
          <w:tab w:val="left" w:pos="1134"/>
          <w:tab w:val="left" w:pos="1276"/>
        </w:tabs>
        <w:spacing w:line="276" w:lineRule="auto"/>
        <w:ind w:firstLine="567"/>
        <w:rPr>
          <w:rFonts w:ascii="Times New Roman" w:eastAsia="Times New Roman" w:hAnsi="Times New Roman" w:cs="Times New Roman"/>
          <w:sz w:val="24"/>
          <w:szCs w:val="24"/>
        </w:rPr>
      </w:pPr>
      <w:r w:rsidRPr="00092488">
        <w:rPr>
          <w:rFonts w:ascii="Times New Roman" w:eastAsia="Times New Roman" w:hAnsi="Times New Roman" w:cs="Times New Roman"/>
          <w:sz w:val="24"/>
          <w:szCs w:val="24"/>
        </w:rPr>
        <w:t xml:space="preserve">2.4 Auštos įtampos energijos kaupimo sistema su ne mažesne talpa nei 15 kWh. Sistema turi turėti valdiklį, kur komplekte yra instaliacinės medžiagos, tvirtinimo detalės, elektros dalis- </w:t>
      </w:r>
      <w:proofErr w:type="spellStart"/>
      <w:r w:rsidRPr="00092488">
        <w:rPr>
          <w:rFonts w:ascii="Times New Roman" w:eastAsia="Times New Roman" w:hAnsi="Times New Roman" w:cs="Times New Roman"/>
          <w:sz w:val="24"/>
          <w:szCs w:val="24"/>
        </w:rPr>
        <w:t>perjungėjas</w:t>
      </w:r>
      <w:proofErr w:type="spellEnd"/>
      <w:r w:rsidRPr="00092488">
        <w:rPr>
          <w:rFonts w:ascii="Times New Roman" w:eastAsia="Times New Roman" w:hAnsi="Times New Roman" w:cs="Times New Roman"/>
          <w:sz w:val="24"/>
          <w:szCs w:val="24"/>
        </w:rPr>
        <w:t xml:space="preserve"> ir automatiniai jungikliai.</w:t>
      </w:r>
    </w:p>
    <w:p w14:paraId="16D4EBFB" w14:textId="77777777" w:rsidR="00092488" w:rsidRPr="00092488" w:rsidRDefault="00092488" w:rsidP="00FE4A52">
      <w:pPr>
        <w:tabs>
          <w:tab w:val="left" w:pos="851"/>
          <w:tab w:val="left" w:pos="1134"/>
          <w:tab w:val="left" w:pos="1276"/>
        </w:tabs>
        <w:spacing w:line="276" w:lineRule="auto"/>
        <w:ind w:firstLine="567"/>
        <w:rPr>
          <w:rFonts w:ascii="Times New Roman" w:eastAsia="Times New Roman" w:hAnsi="Times New Roman" w:cs="Times New Roman"/>
          <w:sz w:val="24"/>
          <w:szCs w:val="24"/>
        </w:rPr>
      </w:pPr>
      <w:r w:rsidRPr="00092488">
        <w:rPr>
          <w:rFonts w:ascii="Times New Roman" w:eastAsia="Times New Roman" w:hAnsi="Times New Roman" w:cs="Times New Roman"/>
          <w:sz w:val="24"/>
          <w:szCs w:val="24"/>
        </w:rPr>
        <w:t>2.5 Turi būti atliktas sistemos elektrinių komponentų sujungimas, sistemos suderinimas, monitoringo paskyros sukūrimas, sistemos įdiegimas, vartotojo apmokymas.</w:t>
      </w:r>
    </w:p>
    <w:p w14:paraId="016DCD2F" w14:textId="77777777" w:rsidR="00092488" w:rsidRPr="00092488" w:rsidRDefault="00092488" w:rsidP="00FE4A52">
      <w:pPr>
        <w:spacing w:line="276" w:lineRule="auto"/>
        <w:ind w:firstLine="567"/>
        <w:contextualSpacing/>
        <w:rPr>
          <w:rFonts w:ascii="Times New Roman" w:eastAsia="Times New Roman" w:hAnsi="Times New Roman" w:cs="Times New Roman"/>
          <w:sz w:val="24"/>
          <w:szCs w:val="24"/>
        </w:rPr>
      </w:pPr>
      <w:r w:rsidRPr="00092488">
        <w:rPr>
          <w:rFonts w:ascii="Times New Roman" w:eastAsia="Times New Roman" w:hAnsi="Times New Roman" w:cs="Times New Roman"/>
          <w:sz w:val="24"/>
          <w:szCs w:val="24"/>
        </w:rPr>
        <w:t>2.6 Montavimui ant lygaus stogo turi būti numatyta pakeliama aliumininė ar kito nerūdijančio plieno konstrukcija, kuri tvirtinama balastais, kad išvengti tiesioginio stogo dangos pažeidimo, o ant šlaitinio stogo konstrukcija tvirtinama tokiu pačiu principu kaip stogo danga. Konstrukcija turi reguliuotis, kuri leidžia modulius pakelti tinkamu kampu ir užtikrina stabilų bei patikimą modulių laikymą ant stogo. Konstrukcijai turi būti taikoma ne mažesnė nei 25 metų garantija. Montuojant ant žemės turi būti numatyta kalama plieninė konstrukcija su aliuminio ar kito nerūdijančio plieno karkasu. Plieniniai poliai kalami į gruntą, o ant jų montuojamas aliuminio karkasas, prie kurio tvirtinami saulės moduliai. Konstrukcijai turi būti taikoma ne mažesnė nei 10 metų garantija.</w:t>
      </w:r>
    </w:p>
    <w:p w14:paraId="6C65451C" w14:textId="77777777" w:rsidR="00092488" w:rsidRPr="00092488" w:rsidRDefault="00092488" w:rsidP="00FE4A52">
      <w:pPr>
        <w:spacing w:line="276" w:lineRule="auto"/>
        <w:ind w:firstLine="567"/>
        <w:contextualSpacing/>
        <w:rPr>
          <w:rFonts w:ascii="Times New Roman" w:eastAsia="Times New Roman" w:hAnsi="Times New Roman" w:cs="Times New Roman"/>
          <w:sz w:val="24"/>
          <w:szCs w:val="24"/>
        </w:rPr>
      </w:pPr>
      <w:r w:rsidRPr="00092488">
        <w:rPr>
          <w:rFonts w:ascii="Times New Roman" w:eastAsia="Times New Roman" w:hAnsi="Times New Roman" w:cs="Times New Roman"/>
          <w:sz w:val="24"/>
          <w:szCs w:val="24"/>
        </w:rPr>
        <w:lastRenderedPageBreak/>
        <w:t>2.7 Turi būti numatytas reikiamas kiekis kabelio, nuvesti trasai nuo saulės elektrinės iki elektros skydo, požeminės kabelio trasos kasimo darbai ir papildomi įžeminimo darbai. Taip pat numatyti elektros skydo tvarkymo ir montavimo darbai.</w:t>
      </w:r>
    </w:p>
    <w:p w14:paraId="0419367E" w14:textId="77777777" w:rsidR="00092488" w:rsidRPr="00092488" w:rsidRDefault="00092488" w:rsidP="00FE4A52">
      <w:pPr>
        <w:spacing w:line="276" w:lineRule="auto"/>
        <w:ind w:firstLine="567"/>
        <w:contextualSpacing/>
        <w:rPr>
          <w:rFonts w:ascii="Times New Roman" w:eastAsia="Times New Roman" w:hAnsi="Times New Roman" w:cs="Times New Roman"/>
          <w:sz w:val="24"/>
          <w:szCs w:val="24"/>
        </w:rPr>
      </w:pPr>
      <w:r w:rsidRPr="00092488">
        <w:rPr>
          <w:rFonts w:ascii="Times New Roman" w:eastAsia="Times New Roman" w:hAnsi="Times New Roman" w:cs="Times New Roman"/>
          <w:sz w:val="24"/>
          <w:szCs w:val="24"/>
        </w:rPr>
        <w:t>2.8 Sumontuotas išmanus skaitliukas galios apribojimui, bei galios energijos efektyvumo sprendimai, kurie suveiktų pagal faktinį poreikį, jeigu objekte būtų šešėliavimo ar kitų saulės modulių darbo skirtumų</w:t>
      </w:r>
    </w:p>
    <w:p w14:paraId="564C2D67" w14:textId="77777777" w:rsidR="00092488" w:rsidRPr="00092488" w:rsidRDefault="00092488" w:rsidP="00FE4A52">
      <w:pPr>
        <w:numPr>
          <w:ilvl w:val="1"/>
          <w:numId w:val="30"/>
        </w:numPr>
        <w:spacing w:line="276" w:lineRule="auto"/>
        <w:ind w:left="0" w:firstLine="567"/>
        <w:contextualSpacing/>
        <w:rPr>
          <w:rFonts w:ascii="Times New Roman" w:eastAsia="Times New Roman" w:hAnsi="Times New Roman" w:cs="Times New Roman"/>
          <w:sz w:val="24"/>
          <w:szCs w:val="24"/>
          <w:lang w:eastAsia="en-US"/>
        </w:rPr>
      </w:pPr>
      <w:r w:rsidRPr="00092488">
        <w:rPr>
          <w:rFonts w:ascii="Times New Roman" w:eastAsia="Times New Roman" w:hAnsi="Times New Roman" w:cs="Times New Roman"/>
          <w:sz w:val="24"/>
          <w:szCs w:val="24"/>
        </w:rPr>
        <w:t>Rangovas turi būti tinkamos kvalifikacijos ir atitikti Lietuvos Respublikos teisės aktuose numatytus reikalavimus, kad galėtų užsiimti Saulės elektrinių statymo veikla.</w:t>
      </w:r>
    </w:p>
    <w:p w14:paraId="4376BA02" w14:textId="77777777" w:rsidR="00092488" w:rsidRPr="00092488" w:rsidRDefault="00092488" w:rsidP="00FE4A52">
      <w:pPr>
        <w:numPr>
          <w:ilvl w:val="1"/>
          <w:numId w:val="30"/>
        </w:numPr>
        <w:spacing w:line="276" w:lineRule="auto"/>
        <w:ind w:left="0" w:firstLine="567"/>
        <w:contextualSpacing/>
        <w:rPr>
          <w:rFonts w:ascii="Times New Roman" w:eastAsia="Times New Roman" w:hAnsi="Times New Roman" w:cs="Times New Roman"/>
          <w:sz w:val="24"/>
          <w:szCs w:val="24"/>
          <w:lang w:eastAsia="en-US"/>
        </w:rPr>
      </w:pPr>
      <w:r w:rsidRPr="00092488">
        <w:rPr>
          <w:rFonts w:ascii="Times New Roman" w:eastAsia="Times New Roman" w:hAnsi="Times New Roman" w:cs="Times New Roman"/>
          <w:sz w:val="24"/>
          <w:szCs w:val="24"/>
          <w:lang w:eastAsia="en-US"/>
        </w:rPr>
        <w:t>Rangovas darbų vykdymui įsipareigoja naudoti medžiagas, dirbinius, gaminius ir įrengimus, atitinkančius Europos sąjungos saugos reikalavimus, CE atitikties deklaracijas ir sertifikatus. Naudoti naujas, nenaudotas ir Lietuvos Respublikos įstatymais nustatyta tvarka sertifikuotas medžiagas, pateikti medžiagų (gaminių) atitikties deklaracijas, atitikties kilmės sertifikatus ir įsigijimo dokumentus.</w:t>
      </w:r>
    </w:p>
    <w:p w14:paraId="3CCAC6A7" w14:textId="77777777" w:rsidR="00092488" w:rsidRPr="00092488" w:rsidRDefault="00092488" w:rsidP="00FE4A52">
      <w:pPr>
        <w:numPr>
          <w:ilvl w:val="1"/>
          <w:numId w:val="30"/>
        </w:numPr>
        <w:spacing w:line="276" w:lineRule="auto"/>
        <w:ind w:left="0" w:firstLine="567"/>
        <w:contextualSpacing/>
        <w:rPr>
          <w:rFonts w:ascii="Times New Roman" w:eastAsia="Times New Roman" w:hAnsi="Times New Roman" w:cs="Times New Roman"/>
          <w:sz w:val="24"/>
          <w:szCs w:val="24"/>
          <w:lang w:eastAsia="en-US"/>
        </w:rPr>
      </w:pPr>
      <w:r w:rsidRPr="00092488">
        <w:rPr>
          <w:rFonts w:ascii="Times New Roman" w:eastAsia="Times New Roman" w:hAnsi="Times New Roman" w:cs="Times New Roman"/>
          <w:sz w:val="24"/>
          <w:szCs w:val="24"/>
          <w:lang w:eastAsia="en-US"/>
        </w:rPr>
        <w:t>Darbų pabaiga laikomas momentas, kai yra užbaigti visi Saulės elektrinės pastatymo ir prijungimo darbai bei Užsakovui bus perduoti visi darbų užbaigimo dokumentai – atliktų darbų aktai ir sąskaitos faktūros, kuriuos teisėtai turi saugoti Užsakovas.</w:t>
      </w:r>
      <w:r w:rsidRPr="00092488">
        <w:rPr>
          <w:rFonts w:ascii="Times New Roman" w:eastAsia="Times New Roman" w:hAnsi="Times New Roman" w:cs="Times New Roman"/>
          <w:bCs/>
          <w:sz w:val="24"/>
          <w:szCs w:val="24"/>
          <w:lang w:eastAsia="en-US"/>
        </w:rPr>
        <w:t xml:space="preserve"> Visi dokumentai turi būti parengti lietuvių kalba. Įrenginių, pagamintų užsienio šalyse, techninių charakteristikų vertimas lietuvių kalba.</w:t>
      </w:r>
    </w:p>
    <w:p w14:paraId="4A33CC09" w14:textId="77777777" w:rsidR="00092488" w:rsidRPr="00092488" w:rsidRDefault="00092488" w:rsidP="00092488">
      <w:pPr>
        <w:spacing w:line="276" w:lineRule="auto"/>
        <w:ind w:right="140" w:firstLine="851"/>
        <w:rPr>
          <w:rFonts w:ascii="Times New Roman" w:eastAsia="Times New Roman" w:hAnsi="Times New Roman" w:cs="Times New Roman"/>
          <w:sz w:val="24"/>
          <w:szCs w:val="24"/>
          <w:lang w:eastAsia="en-US"/>
        </w:rPr>
      </w:pPr>
    </w:p>
    <w:p w14:paraId="2F756E35" w14:textId="77777777" w:rsidR="008C6F11" w:rsidRDefault="008C6F11" w:rsidP="008F0200">
      <w:pPr>
        <w:spacing w:line="276" w:lineRule="auto"/>
        <w:ind w:firstLine="0"/>
        <w:jc w:val="center"/>
        <w:rPr>
          <w:rFonts w:ascii="Times New Roman" w:eastAsia="Times New Roman" w:hAnsi="Times New Roman" w:cs="Times New Roman"/>
          <w:color w:val="000000"/>
          <w:sz w:val="24"/>
          <w:szCs w:val="24"/>
        </w:rPr>
      </w:pPr>
    </w:p>
    <w:p w14:paraId="0E6EAFCD" w14:textId="77777777" w:rsidR="008C6F11" w:rsidRDefault="008C6F11" w:rsidP="008F0200">
      <w:pPr>
        <w:spacing w:line="276" w:lineRule="auto"/>
        <w:ind w:firstLine="0"/>
        <w:jc w:val="center"/>
        <w:rPr>
          <w:rFonts w:ascii="Times New Roman" w:eastAsia="Times New Roman" w:hAnsi="Times New Roman" w:cs="Times New Roman"/>
          <w:color w:val="000000"/>
          <w:sz w:val="24"/>
          <w:szCs w:val="24"/>
        </w:rPr>
      </w:pPr>
    </w:p>
    <w:p w14:paraId="08C863E5" w14:textId="77777777" w:rsidR="008C6F11" w:rsidRDefault="008C6F11" w:rsidP="008F0200">
      <w:pPr>
        <w:spacing w:line="276" w:lineRule="auto"/>
        <w:ind w:firstLine="0"/>
        <w:jc w:val="center"/>
        <w:rPr>
          <w:rFonts w:ascii="Times New Roman" w:eastAsia="Times New Roman" w:hAnsi="Times New Roman" w:cs="Times New Roman"/>
          <w:color w:val="000000"/>
          <w:sz w:val="24"/>
          <w:szCs w:val="24"/>
        </w:rPr>
      </w:pPr>
    </w:p>
    <w:p w14:paraId="26F25B4E" w14:textId="77777777" w:rsidR="008C6F11" w:rsidRDefault="008C6F11" w:rsidP="008F0200">
      <w:pPr>
        <w:spacing w:line="276" w:lineRule="auto"/>
        <w:ind w:firstLine="0"/>
        <w:jc w:val="center"/>
        <w:rPr>
          <w:rFonts w:ascii="Times New Roman" w:eastAsia="Times New Roman" w:hAnsi="Times New Roman" w:cs="Times New Roman"/>
          <w:color w:val="000000"/>
          <w:sz w:val="24"/>
          <w:szCs w:val="24"/>
        </w:rPr>
      </w:pPr>
    </w:p>
    <w:p w14:paraId="7E00845F" w14:textId="77777777" w:rsidR="008C6F11" w:rsidRDefault="008C6F11" w:rsidP="008F0200">
      <w:pPr>
        <w:spacing w:line="276" w:lineRule="auto"/>
        <w:ind w:firstLine="0"/>
        <w:jc w:val="center"/>
        <w:rPr>
          <w:rFonts w:ascii="Times New Roman" w:eastAsia="Times New Roman" w:hAnsi="Times New Roman" w:cs="Times New Roman"/>
          <w:color w:val="000000"/>
          <w:sz w:val="24"/>
          <w:szCs w:val="24"/>
        </w:rPr>
      </w:pPr>
    </w:p>
    <w:p w14:paraId="47A8F2A5" w14:textId="77777777" w:rsidR="008C6F11" w:rsidRDefault="008C6F11" w:rsidP="008F0200">
      <w:pPr>
        <w:spacing w:line="276" w:lineRule="auto"/>
        <w:ind w:firstLine="0"/>
        <w:jc w:val="center"/>
        <w:rPr>
          <w:rFonts w:ascii="Times New Roman" w:eastAsia="Times New Roman" w:hAnsi="Times New Roman" w:cs="Times New Roman"/>
          <w:color w:val="000000"/>
          <w:sz w:val="24"/>
          <w:szCs w:val="24"/>
        </w:rPr>
      </w:pPr>
    </w:p>
    <w:p w14:paraId="154CD1DA" w14:textId="77777777" w:rsidR="008C6F11" w:rsidRDefault="008C6F11" w:rsidP="008F0200">
      <w:pPr>
        <w:spacing w:line="276" w:lineRule="auto"/>
        <w:ind w:firstLine="0"/>
        <w:jc w:val="center"/>
        <w:rPr>
          <w:rFonts w:ascii="Times New Roman" w:eastAsia="Times New Roman" w:hAnsi="Times New Roman" w:cs="Times New Roman"/>
          <w:color w:val="000000"/>
          <w:sz w:val="24"/>
          <w:szCs w:val="24"/>
        </w:rPr>
      </w:pPr>
    </w:p>
    <w:p w14:paraId="172700A8" w14:textId="77777777" w:rsidR="008C6F11" w:rsidRDefault="008C6F11" w:rsidP="008F0200">
      <w:pPr>
        <w:spacing w:line="276" w:lineRule="auto"/>
        <w:ind w:firstLine="0"/>
        <w:jc w:val="center"/>
        <w:rPr>
          <w:rFonts w:ascii="Times New Roman" w:eastAsia="Times New Roman" w:hAnsi="Times New Roman" w:cs="Times New Roman"/>
          <w:color w:val="000000"/>
          <w:sz w:val="24"/>
          <w:szCs w:val="24"/>
        </w:rPr>
      </w:pPr>
    </w:p>
    <w:p w14:paraId="1176993E" w14:textId="77777777" w:rsidR="008C6F11" w:rsidRDefault="008C6F11" w:rsidP="008F0200">
      <w:pPr>
        <w:spacing w:line="276" w:lineRule="auto"/>
        <w:ind w:firstLine="0"/>
        <w:jc w:val="center"/>
        <w:rPr>
          <w:rFonts w:ascii="Times New Roman" w:eastAsia="Times New Roman" w:hAnsi="Times New Roman" w:cs="Times New Roman"/>
          <w:color w:val="000000"/>
          <w:sz w:val="24"/>
          <w:szCs w:val="24"/>
        </w:rPr>
      </w:pPr>
    </w:p>
    <w:p w14:paraId="259CCCF6" w14:textId="77777777" w:rsidR="008C6F11" w:rsidRDefault="008C6F11" w:rsidP="008F0200">
      <w:pPr>
        <w:spacing w:line="276" w:lineRule="auto"/>
        <w:ind w:firstLine="0"/>
        <w:jc w:val="center"/>
        <w:rPr>
          <w:rFonts w:ascii="Times New Roman" w:eastAsia="Times New Roman" w:hAnsi="Times New Roman" w:cs="Times New Roman"/>
          <w:color w:val="000000"/>
          <w:sz w:val="24"/>
          <w:szCs w:val="24"/>
        </w:rPr>
      </w:pPr>
    </w:p>
    <w:p w14:paraId="5A2EFF22" w14:textId="77777777" w:rsidR="008C6F11" w:rsidRDefault="008C6F11" w:rsidP="008F0200">
      <w:pPr>
        <w:spacing w:line="276" w:lineRule="auto"/>
        <w:ind w:firstLine="0"/>
        <w:jc w:val="center"/>
        <w:rPr>
          <w:rFonts w:ascii="Times New Roman" w:eastAsia="Times New Roman" w:hAnsi="Times New Roman" w:cs="Times New Roman"/>
          <w:color w:val="000000"/>
          <w:sz w:val="24"/>
          <w:szCs w:val="24"/>
        </w:rPr>
      </w:pPr>
    </w:p>
    <w:p w14:paraId="60296261" w14:textId="77777777" w:rsidR="008C6F11" w:rsidRDefault="008C6F11" w:rsidP="008F0200">
      <w:pPr>
        <w:spacing w:line="276" w:lineRule="auto"/>
        <w:ind w:firstLine="0"/>
        <w:jc w:val="center"/>
        <w:rPr>
          <w:rFonts w:ascii="Times New Roman" w:eastAsia="Times New Roman" w:hAnsi="Times New Roman" w:cs="Times New Roman"/>
          <w:color w:val="000000"/>
          <w:sz w:val="24"/>
          <w:szCs w:val="24"/>
        </w:rPr>
      </w:pPr>
    </w:p>
    <w:p w14:paraId="34808C6A" w14:textId="77777777" w:rsidR="008C6F11" w:rsidRDefault="008C6F11" w:rsidP="008F0200">
      <w:pPr>
        <w:spacing w:line="276" w:lineRule="auto"/>
        <w:ind w:firstLine="0"/>
        <w:jc w:val="center"/>
        <w:rPr>
          <w:rFonts w:ascii="Times New Roman" w:eastAsia="Times New Roman" w:hAnsi="Times New Roman" w:cs="Times New Roman"/>
          <w:color w:val="000000"/>
          <w:sz w:val="24"/>
          <w:szCs w:val="24"/>
        </w:rPr>
      </w:pPr>
    </w:p>
    <w:p w14:paraId="4DBF145D" w14:textId="77777777" w:rsidR="008C6F11" w:rsidRDefault="008C6F11" w:rsidP="008F0200">
      <w:pPr>
        <w:spacing w:line="276" w:lineRule="auto"/>
        <w:ind w:firstLine="0"/>
        <w:jc w:val="center"/>
        <w:rPr>
          <w:rFonts w:ascii="Times New Roman" w:eastAsia="Times New Roman" w:hAnsi="Times New Roman" w:cs="Times New Roman"/>
          <w:color w:val="000000"/>
          <w:sz w:val="24"/>
          <w:szCs w:val="24"/>
        </w:rPr>
      </w:pPr>
    </w:p>
    <w:p w14:paraId="7857EF96" w14:textId="77777777" w:rsidR="008C6F11" w:rsidRDefault="008C6F11" w:rsidP="008F0200">
      <w:pPr>
        <w:spacing w:line="276" w:lineRule="auto"/>
        <w:ind w:firstLine="0"/>
        <w:jc w:val="center"/>
        <w:rPr>
          <w:rFonts w:ascii="Times New Roman" w:eastAsia="Times New Roman" w:hAnsi="Times New Roman" w:cs="Times New Roman"/>
          <w:color w:val="000000"/>
          <w:sz w:val="24"/>
          <w:szCs w:val="24"/>
        </w:rPr>
      </w:pPr>
    </w:p>
    <w:p w14:paraId="7106E10D" w14:textId="77777777" w:rsidR="008C6F11" w:rsidRDefault="008C6F11" w:rsidP="008F0200">
      <w:pPr>
        <w:spacing w:line="276" w:lineRule="auto"/>
        <w:ind w:firstLine="0"/>
        <w:jc w:val="center"/>
        <w:rPr>
          <w:rFonts w:ascii="Times New Roman" w:eastAsia="Times New Roman" w:hAnsi="Times New Roman" w:cs="Times New Roman"/>
          <w:color w:val="000000"/>
          <w:sz w:val="24"/>
          <w:szCs w:val="24"/>
        </w:rPr>
      </w:pPr>
    </w:p>
    <w:p w14:paraId="57AC58AD" w14:textId="77777777" w:rsidR="008C6F11" w:rsidRDefault="008C6F11" w:rsidP="008F0200">
      <w:pPr>
        <w:spacing w:line="276" w:lineRule="auto"/>
        <w:ind w:firstLine="0"/>
        <w:jc w:val="center"/>
        <w:rPr>
          <w:rFonts w:ascii="Times New Roman" w:eastAsia="Times New Roman" w:hAnsi="Times New Roman" w:cs="Times New Roman"/>
          <w:color w:val="000000"/>
          <w:sz w:val="24"/>
          <w:szCs w:val="24"/>
        </w:rPr>
      </w:pPr>
    </w:p>
    <w:p w14:paraId="76124A49" w14:textId="77777777" w:rsidR="008C6F11" w:rsidRDefault="008C6F11" w:rsidP="008F0200">
      <w:pPr>
        <w:spacing w:line="276" w:lineRule="auto"/>
        <w:ind w:firstLine="0"/>
        <w:jc w:val="center"/>
        <w:rPr>
          <w:rFonts w:ascii="Times New Roman" w:eastAsia="Times New Roman" w:hAnsi="Times New Roman" w:cs="Times New Roman"/>
          <w:color w:val="000000"/>
          <w:sz w:val="24"/>
          <w:szCs w:val="24"/>
        </w:rPr>
      </w:pPr>
    </w:p>
    <w:p w14:paraId="6B08B9EC" w14:textId="77777777" w:rsidR="008C6F11" w:rsidRDefault="008C6F11" w:rsidP="008F0200">
      <w:pPr>
        <w:spacing w:line="276" w:lineRule="auto"/>
        <w:ind w:firstLine="0"/>
        <w:jc w:val="center"/>
        <w:rPr>
          <w:rFonts w:ascii="Times New Roman" w:eastAsia="Times New Roman" w:hAnsi="Times New Roman" w:cs="Times New Roman"/>
          <w:color w:val="000000"/>
          <w:sz w:val="24"/>
          <w:szCs w:val="24"/>
        </w:rPr>
      </w:pPr>
    </w:p>
    <w:p w14:paraId="2644A975" w14:textId="77777777" w:rsidR="008C6F11" w:rsidRDefault="008C6F11" w:rsidP="008F0200">
      <w:pPr>
        <w:spacing w:line="276" w:lineRule="auto"/>
        <w:ind w:firstLine="0"/>
        <w:jc w:val="center"/>
        <w:rPr>
          <w:rFonts w:ascii="Times New Roman" w:eastAsia="Times New Roman" w:hAnsi="Times New Roman" w:cs="Times New Roman"/>
          <w:color w:val="000000"/>
          <w:sz w:val="24"/>
          <w:szCs w:val="24"/>
        </w:rPr>
      </w:pPr>
    </w:p>
    <w:p w14:paraId="450F7BA3" w14:textId="77777777" w:rsidR="00FE4A52" w:rsidRDefault="00FE4A52" w:rsidP="008F0200">
      <w:pPr>
        <w:spacing w:line="276" w:lineRule="auto"/>
        <w:ind w:firstLine="0"/>
        <w:jc w:val="center"/>
        <w:rPr>
          <w:rFonts w:ascii="Times New Roman" w:eastAsia="Times New Roman" w:hAnsi="Times New Roman" w:cs="Times New Roman"/>
          <w:color w:val="000000"/>
          <w:sz w:val="24"/>
          <w:szCs w:val="24"/>
        </w:rPr>
      </w:pPr>
    </w:p>
    <w:p w14:paraId="6C67F0BA" w14:textId="77777777" w:rsidR="00FE4A52" w:rsidRDefault="00FE4A52" w:rsidP="008F0200">
      <w:pPr>
        <w:spacing w:line="276" w:lineRule="auto"/>
        <w:ind w:firstLine="0"/>
        <w:jc w:val="center"/>
        <w:rPr>
          <w:rFonts w:ascii="Times New Roman" w:eastAsia="Times New Roman" w:hAnsi="Times New Roman" w:cs="Times New Roman"/>
          <w:color w:val="000000"/>
          <w:sz w:val="24"/>
          <w:szCs w:val="24"/>
        </w:rPr>
      </w:pPr>
    </w:p>
    <w:p w14:paraId="733C786F" w14:textId="77777777" w:rsidR="00FE4A52" w:rsidRDefault="00FE4A52" w:rsidP="008F0200">
      <w:pPr>
        <w:spacing w:line="276" w:lineRule="auto"/>
        <w:ind w:firstLine="0"/>
        <w:jc w:val="center"/>
        <w:rPr>
          <w:rFonts w:ascii="Times New Roman" w:eastAsia="Times New Roman" w:hAnsi="Times New Roman" w:cs="Times New Roman"/>
          <w:color w:val="000000"/>
          <w:sz w:val="24"/>
          <w:szCs w:val="24"/>
        </w:rPr>
      </w:pPr>
    </w:p>
    <w:p w14:paraId="48ED88B4" w14:textId="77777777" w:rsidR="008C6F11" w:rsidRDefault="008C6F11" w:rsidP="008F0200">
      <w:pPr>
        <w:spacing w:line="276" w:lineRule="auto"/>
        <w:ind w:firstLine="0"/>
        <w:jc w:val="center"/>
        <w:rPr>
          <w:rFonts w:ascii="Times New Roman" w:eastAsia="Times New Roman" w:hAnsi="Times New Roman" w:cs="Times New Roman"/>
          <w:color w:val="000000"/>
          <w:sz w:val="24"/>
          <w:szCs w:val="24"/>
        </w:rPr>
      </w:pPr>
    </w:p>
    <w:p w14:paraId="7B7EE451" w14:textId="77777777" w:rsidR="008C6F11" w:rsidRDefault="008C6F11" w:rsidP="008F0200">
      <w:pPr>
        <w:spacing w:line="276" w:lineRule="auto"/>
        <w:ind w:firstLine="0"/>
        <w:jc w:val="center"/>
        <w:rPr>
          <w:rFonts w:ascii="Times New Roman" w:eastAsia="Times New Roman" w:hAnsi="Times New Roman" w:cs="Times New Roman"/>
          <w:color w:val="000000"/>
          <w:sz w:val="24"/>
          <w:szCs w:val="24"/>
        </w:rPr>
      </w:pPr>
    </w:p>
    <w:p w14:paraId="6CDB6AEC" w14:textId="77777777" w:rsidR="008C6F11" w:rsidRDefault="008C6F11" w:rsidP="008F0200">
      <w:pPr>
        <w:spacing w:line="276" w:lineRule="auto"/>
        <w:ind w:firstLine="0"/>
        <w:jc w:val="center"/>
        <w:rPr>
          <w:rFonts w:ascii="Times New Roman" w:eastAsia="Times New Roman" w:hAnsi="Times New Roman" w:cs="Times New Roman"/>
          <w:color w:val="000000"/>
          <w:sz w:val="24"/>
          <w:szCs w:val="24"/>
        </w:rPr>
      </w:pPr>
    </w:p>
    <w:p w14:paraId="64259EA1" w14:textId="29057D09" w:rsidR="00F56C7B" w:rsidRDefault="00F56C7B" w:rsidP="00302624">
      <w:pPr>
        <w:spacing w:line="240" w:lineRule="auto"/>
        <w:jc w:val="right"/>
        <w:rPr>
          <w:rFonts w:ascii="Times New Roman" w:hAnsi="Times New Roman" w:cs="Times New Roman"/>
          <w:sz w:val="24"/>
          <w:szCs w:val="24"/>
          <w:u w:val="single"/>
        </w:rPr>
      </w:pPr>
      <w:r w:rsidRPr="00D873D9">
        <w:rPr>
          <w:rFonts w:ascii="Times New Roman" w:hAnsi="Times New Roman" w:cs="Times New Roman"/>
          <w:sz w:val="24"/>
          <w:szCs w:val="24"/>
          <w:u w:val="single"/>
        </w:rPr>
        <w:lastRenderedPageBreak/>
        <w:t xml:space="preserve">Specialiųjų pirkimo sąlygų </w:t>
      </w:r>
      <w:r w:rsidR="00302624" w:rsidRPr="00D873D9">
        <w:rPr>
          <w:rFonts w:ascii="Times New Roman" w:hAnsi="Times New Roman" w:cs="Times New Roman"/>
          <w:sz w:val="24"/>
          <w:szCs w:val="24"/>
          <w:u w:val="single"/>
        </w:rPr>
        <w:t>8</w:t>
      </w:r>
      <w:r w:rsidRPr="00D873D9">
        <w:rPr>
          <w:rFonts w:ascii="Times New Roman" w:hAnsi="Times New Roman" w:cs="Times New Roman"/>
          <w:sz w:val="24"/>
          <w:szCs w:val="24"/>
          <w:u w:val="single"/>
        </w:rPr>
        <w:t xml:space="preserve"> priedas „</w:t>
      </w:r>
      <w:r w:rsidR="008C280F" w:rsidRPr="008C280F">
        <w:rPr>
          <w:rFonts w:ascii="Times New Roman" w:hAnsi="Times New Roman" w:cs="Times New Roman"/>
          <w:sz w:val="24"/>
          <w:szCs w:val="24"/>
          <w:u w:val="single"/>
        </w:rPr>
        <w:t>Tiekėjų kvalifikacijos reikalavimai ir reikalavimai laikytis aplinkos apsaugos vadybos sistemos standartų</w:t>
      </w:r>
      <w:r w:rsidRPr="00D873D9">
        <w:rPr>
          <w:rFonts w:ascii="Times New Roman" w:hAnsi="Times New Roman" w:cs="Times New Roman"/>
          <w:sz w:val="24"/>
          <w:szCs w:val="24"/>
          <w:u w:val="single"/>
        </w:rPr>
        <w:t>“</w:t>
      </w:r>
    </w:p>
    <w:p w14:paraId="0C4CE84B" w14:textId="77777777" w:rsidR="00800206" w:rsidRDefault="00800206" w:rsidP="00302624">
      <w:pPr>
        <w:spacing w:line="240" w:lineRule="auto"/>
        <w:jc w:val="right"/>
        <w:rPr>
          <w:rFonts w:ascii="Times New Roman" w:hAnsi="Times New Roman" w:cs="Times New Roman"/>
          <w:sz w:val="24"/>
          <w:szCs w:val="24"/>
          <w:u w:val="single"/>
        </w:rPr>
      </w:pPr>
    </w:p>
    <w:p w14:paraId="0A2A4B9B" w14:textId="6D6690F9" w:rsidR="00800206" w:rsidRPr="002B69CB" w:rsidRDefault="00D97473" w:rsidP="002B69CB">
      <w:pPr>
        <w:spacing w:line="240" w:lineRule="auto"/>
        <w:jc w:val="left"/>
        <w:rPr>
          <w:rFonts w:ascii="Times New Roman" w:hAnsi="Times New Roman" w:cs="Times New Roman"/>
          <w:b/>
          <w:bCs/>
          <w:sz w:val="24"/>
          <w:szCs w:val="24"/>
        </w:rPr>
      </w:pPr>
      <w:r>
        <w:rPr>
          <w:rFonts w:ascii="Times New Roman" w:hAnsi="Times New Roman" w:cs="Times New Roman"/>
          <w:b/>
          <w:bCs/>
          <w:sz w:val="24"/>
          <w:szCs w:val="24"/>
        </w:rPr>
        <w:t>1.</w:t>
      </w:r>
      <w:r w:rsidR="00800206" w:rsidRPr="002B69CB">
        <w:rPr>
          <w:rFonts w:ascii="Times New Roman" w:hAnsi="Times New Roman" w:cs="Times New Roman"/>
          <w:b/>
          <w:bCs/>
          <w:sz w:val="24"/>
          <w:szCs w:val="24"/>
        </w:rPr>
        <w:t>Tiek</w:t>
      </w:r>
      <w:r w:rsidR="002B69CB" w:rsidRPr="002B69CB">
        <w:rPr>
          <w:rFonts w:ascii="Times New Roman" w:hAnsi="Times New Roman" w:cs="Times New Roman"/>
          <w:b/>
          <w:bCs/>
          <w:sz w:val="24"/>
          <w:szCs w:val="24"/>
        </w:rPr>
        <w:t>ėjų kvalifikacijos reikalavimai:</w:t>
      </w:r>
    </w:p>
    <w:tbl>
      <w:tblPr>
        <w:tblStyle w:val="Lentelstinklelis4"/>
        <w:tblW w:w="10060" w:type="dxa"/>
        <w:tblLayout w:type="fixed"/>
        <w:tblLook w:val="04A0" w:firstRow="1" w:lastRow="0" w:firstColumn="1" w:lastColumn="0" w:noHBand="0" w:noVBand="1"/>
      </w:tblPr>
      <w:tblGrid>
        <w:gridCol w:w="704"/>
        <w:gridCol w:w="4253"/>
        <w:gridCol w:w="5103"/>
      </w:tblGrid>
      <w:tr w:rsidR="00800206" w:rsidRPr="00800206" w14:paraId="243E8726" w14:textId="77777777" w:rsidTr="00B27F4A">
        <w:tc>
          <w:tcPr>
            <w:tcW w:w="704" w:type="dxa"/>
            <w:shd w:val="clear" w:color="auto" w:fill="B4C6E7" w:themeFill="accent1" w:themeFillTint="66"/>
          </w:tcPr>
          <w:p w14:paraId="0E8FC456" w14:textId="77777777" w:rsidR="00800206" w:rsidRPr="00800206" w:rsidRDefault="00800206" w:rsidP="00800206">
            <w:pPr>
              <w:spacing w:after="160" w:line="276" w:lineRule="auto"/>
              <w:contextualSpacing/>
              <w:jc w:val="center"/>
              <w:rPr>
                <w:rFonts w:ascii="Times New Roman" w:hAnsi="Times New Roman" w:cs="Times New Roman"/>
                <w:b/>
                <w:sz w:val="24"/>
                <w:szCs w:val="24"/>
              </w:rPr>
            </w:pPr>
            <w:r w:rsidRPr="00800206">
              <w:rPr>
                <w:rFonts w:ascii="Times New Roman" w:hAnsi="Times New Roman" w:cs="Times New Roman"/>
                <w:b/>
                <w:sz w:val="24"/>
                <w:szCs w:val="24"/>
              </w:rPr>
              <w:t>Eil. Nr.</w:t>
            </w:r>
          </w:p>
        </w:tc>
        <w:tc>
          <w:tcPr>
            <w:tcW w:w="4253" w:type="dxa"/>
            <w:shd w:val="clear" w:color="auto" w:fill="B4C6E7" w:themeFill="accent1" w:themeFillTint="66"/>
          </w:tcPr>
          <w:p w14:paraId="3C6BD9EE" w14:textId="77777777" w:rsidR="00800206" w:rsidRPr="00800206" w:rsidRDefault="00800206" w:rsidP="00800206">
            <w:pPr>
              <w:spacing w:after="160" w:line="276" w:lineRule="auto"/>
              <w:contextualSpacing/>
              <w:jc w:val="center"/>
              <w:rPr>
                <w:rFonts w:ascii="Times New Roman" w:hAnsi="Times New Roman" w:cs="Times New Roman"/>
                <w:b/>
                <w:sz w:val="24"/>
                <w:szCs w:val="24"/>
              </w:rPr>
            </w:pPr>
            <w:proofErr w:type="spellStart"/>
            <w:r w:rsidRPr="00800206">
              <w:rPr>
                <w:rFonts w:ascii="Times New Roman" w:hAnsi="Times New Roman" w:cs="Times New Roman"/>
                <w:b/>
                <w:sz w:val="24"/>
                <w:szCs w:val="24"/>
              </w:rPr>
              <w:t>Kvalifikacijos</w:t>
            </w:r>
            <w:proofErr w:type="spellEnd"/>
            <w:r w:rsidRPr="00800206">
              <w:rPr>
                <w:rFonts w:ascii="Times New Roman" w:hAnsi="Times New Roman" w:cs="Times New Roman"/>
                <w:b/>
                <w:sz w:val="24"/>
                <w:szCs w:val="24"/>
              </w:rPr>
              <w:t xml:space="preserve"> </w:t>
            </w:r>
            <w:proofErr w:type="spellStart"/>
            <w:r w:rsidRPr="00800206">
              <w:rPr>
                <w:rFonts w:ascii="Times New Roman" w:hAnsi="Times New Roman" w:cs="Times New Roman"/>
                <w:b/>
                <w:sz w:val="24"/>
                <w:szCs w:val="24"/>
              </w:rPr>
              <w:t>reikalavimas</w:t>
            </w:r>
            <w:proofErr w:type="spellEnd"/>
          </w:p>
        </w:tc>
        <w:tc>
          <w:tcPr>
            <w:tcW w:w="5103" w:type="dxa"/>
            <w:shd w:val="clear" w:color="auto" w:fill="B4C6E7" w:themeFill="accent1" w:themeFillTint="66"/>
          </w:tcPr>
          <w:p w14:paraId="10944C44" w14:textId="77777777" w:rsidR="00800206" w:rsidRPr="00800206" w:rsidRDefault="00800206" w:rsidP="00800206">
            <w:pPr>
              <w:spacing w:after="160" w:line="276" w:lineRule="auto"/>
              <w:contextualSpacing/>
              <w:jc w:val="center"/>
              <w:rPr>
                <w:rFonts w:ascii="Times New Roman" w:hAnsi="Times New Roman" w:cs="Times New Roman"/>
                <w:b/>
                <w:sz w:val="24"/>
                <w:szCs w:val="24"/>
              </w:rPr>
            </w:pPr>
            <w:proofErr w:type="spellStart"/>
            <w:r w:rsidRPr="00800206">
              <w:rPr>
                <w:rFonts w:ascii="Times New Roman" w:hAnsi="Times New Roman" w:cs="Times New Roman"/>
                <w:b/>
                <w:sz w:val="24"/>
                <w:szCs w:val="24"/>
              </w:rPr>
              <w:t>Atitiktį</w:t>
            </w:r>
            <w:proofErr w:type="spellEnd"/>
            <w:r w:rsidRPr="00800206">
              <w:rPr>
                <w:rFonts w:ascii="Times New Roman" w:hAnsi="Times New Roman" w:cs="Times New Roman"/>
                <w:b/>
                <w:sz w:val="24"/>
                <w:szCs w:val="24"/>
              </w:rPr>
              <w:t xml:space="preserve"> </w:t>
            </w:r>
            <w:proofErr w:type="spellStart"/>
            <w:r w:rsidRPr="00800206">
              <w:rPr>
                <w:rFonts w:ascii="Times New Roman" w:hAnsi="Times New Roman" w:cs="Times New Roman"/>
                <w:b/>
                <w:sz w:val="24"/>
                <w:szCs w:val="24"/>
              </w:rPr>
              <w:t>reikalavimui</w:t>
            </w:r>
            <w:proofErr w:type="spellEnd"/>
            <w:r w:rsidRPr="00800206">
              <w:rPr>
                <w:rFonts w:ascii="Times New Roman" w:hAnsi="Times New Roman" w:cs="Times New Roman"/>
                <w:b/>
                <w:sz w:val="24"/>
                <w:szCs w:val="24"/>
              </w:rPr>
              <w:t xml:space="preserve"> </w:t>
            </w:r>
            <w:proofErr w:type="spellStart"/>
            <w:r w:rsidRPr="00800206">
              <w:rPr>
                <w:rFonts w:ascii="Times New Roman" w:hAnsi="Times New Roman" w:cs="Times New Roman"/>
                <w:b/>
                <w:sz w:val="24"/>
                <w:szCs w:val="24"/>
              </w:rPr>
              <w:t>įrodantys</w:t>
            </w:r>
            <w:proofErr w:type="spellEnd"/>
            <w:r w:rsidRPr="00800206">
              <w:rPr>
                <w:rFonts w:ascii="Times New Roman" w:hAnsi="Times New Roman" w:cs="Times New Roman"/>
                <w:b/>
                <w:sz w:val="24"/>
                <w:szCs w:val="24"/>
              </w:rPr>
              <w:t xml:space="preserve"> </w:t>
            </w:r>
            <w:proofErr w:type="spellStart"/>
            <w:r w:rsidRPr="00800206">
              <w:rPr>
                <w:rFonts w:ascii="Times New Roman" w:hAnsi="Times New Roman" w:cs="Times New Roman"/>
                <w:b/>
                <w:sz w:val="24"/>
                <w:szCs w:val="24"/>
              </w:rPr>
              <w:t>dokumentai</w:t>
            </w:r>
            <w:proofErr w:type="spellEnd"/>
          </w:p>
        </w:tc>
      </w:tr>
      <w:tr w:rsidR="00800206" w:rsidRPr="00800206" w14:paraId="70EB3175" w14:textId="77777777" w:rsidTr="00B363CC">
        <w:tc>
          <w:tcPr>
            <w:tcW w:w="704" w:type="dxa"/>
          </w:tcPr>
          <w:p w14:paraId="0DD38A5C" w14:textId="77777777" w:rsidR="00800206" w:rsidRPr="00800206" w:rsidRDefault="00800206" w:rsidP="00800206">
            <w:pPr>
              <w:spacing w:after="160" w:line="276" w:lineRule="auto"/>
              <w:contextualSpacing/>
              <w:jc w:val="center"/>
              <w:rPr>
                <w:rFonts w:ascii="Times New Roman" w:hAnsi="Times New Roman" w:cs="Times New Roman"/>
                <w:sz w:val="24"/>
                <w:szCs w:val="24"/>
              </w:rPr>
            </w:pPr>
            <w:r w:rsidRPr="00800206">
              <w:rPr>
                <w:rFonts w:ascii="Times New Roman" w:hAnsi="Times New Roman" w:cs="Times New Roman"/>
                <w:sz w:val="24"/>
                <w:szCs w:val="24"/>
              </w:rPr>
              <w:t xml:space="preserve">1. </w:t>
            </w:r>
          </w:p>
        </w:tc>
        <w:tc>
          <w:tcPr>
            <w:tcW w:w="4253" w:type="dxa"/>
          </w:tcPr>
          <w:p w14:paraId="321BB392" w14:textId="613A484B" w:rsidR="00800206" w:rsidRPr="00800206" w:rsidRDefault="00324F58" w:rsidP="00B25701">
            <w:pPr>
              <w:spacing w:after="160" w:line="276" w:lineRule="auto"/>
              <w:contextualSpacing/>
              <w:jc w:val="both"/>
              <w:rPr>
                <w:rFonts w:ascii="Times New Roman" w:eastAsia="Times New Roman" w:hAnsi="Times New Roman" w:cs="Times New Roman"/>
                <w:iCs/>
                <w:color w:val="333333"/>
                <w:sz w:val="24"/>
                <w:szCs w:val="24"/>
                <w:shd w:val="clear" w:color="auto" w:fill="FFFFFF"/>
              </w:rPr>
            </w:pPr>
            <w:proofErr w:type="spellStart"/>
            <w:r>
              <w:rPr>
                <w:rFonts w:ascii="Times New Roman" w:eastAsia="Times New Roman" w:hAnsi="Times New Roman" w:cs="Times New Roman"/>
                <w:color w:val="333333"/>
                <w:sz w:val="24"/>
                <w:szCs w:val="24"/>
                <w:shd w:val="clear" w:color="auto" w:fill="FFFFFF"/>
              </w:rPr>
              <w:t>Tiekėjas</w:t>
            </w:r>
            <w:proofErr w:type="spellEnd"/>
            <w:r w:rsidR="00B25701" w:rsidRPr="00B25701">
              <w:rPr>
                <w:rFonts w:ascii="Times New Roman" w:eastAsia="Times New Roman" w:hAnsi="Times New Roman" w:cs="Times New Roman"/>
                <w:color w:val="333333"/>
                <w:sz w:val="24"/>
                <w:szCs w:val="24"/>
                <w:shd w:val="clear" w:color="auto" w:fill="FFFFFF"/>
              </w:rPr>
              <w:t xml:space="preserve"> </w:t>
            </w:r>
            <w:proofErr w:type="spellStart"/>
            <w:r w:rsidR="00B25701" w:rsidRPr="00B25701">
              <w:rPr>
                <w:rFonts w:ascii="Times New Roman" w:eastAsia="Times New Roman" w:hAnsi="Times New Roman" w:cs="Times New Roman"/>
                <w:color w:val="333333"/>
                <w:sz w:val="24"/>
                <w:szCs w:val="24"/>
                <w:shd w:val="clear" w:color="auto" w:fill="FFFFFF"/>
              </w:rPr>
              <w:t>arba</w:t>
            </w:r>
            <w:proofErr w:type="spellEnd"/>
            <w:r w:rsidR="00B25701" w:rsidRPr="00B25701">
              <w:rPr>
                <w:rFonts w:ascii="Times New Roman" w:eastAsia="Times New Roman" w:hAnsi="Times New Roman" w:cs="Times New Roman"/>
                <w:color w:val="333333"/>
                <w:sz w:val="24"/>
                <w:szCs w:val="24"/>
                <w:shd w:val="clear" w:color="auto" w:fill="FFFFFF"/>
              </w:rPr>
              <w:t xml:space="preserve"> jo </w:t>
            </w:r>
            <w:proofErr w:type="spellStart"/>
            <w:r w:rsidR="00B25701" w:rsidRPr="00B25701">
              <w:rPr>
                <w:rFonts w:ascii="Times New Roman" w:eastAsia="Times New Roman" w:hAnsi="Times New Roman" w:cs="Times New Roman"/>
                <w:color w:val="333333"/>
                <w:sz w:val="24"/>
                <w:szCs w:val="24"/>
                <w:shd w:val="clear" w:color="auto" w:fill="FFFFFF"/>
              </w:rPr>
              <w:t>pasitelkiamas</w:t>
            </w:r>
            <w:proofErr w:type="spellEnd"/>
            <w:r w:rsidR="00B25701" w:rsidRPr="00B25701">
              <w:rPr>
                <w:rFonts w:ascii="Times New Roman" w:eastAsia="Times New Roman" w:hAnsi="Times New Roman" w:cs="Times New Roman"/>
                <w:color w:val="333333"/>
                <w:sz w:val="24"/>
                <w:szCs w:val="24"/>
                <w:shd w:val="clear" w:color="auto" w:fill="FFFFFF"/>
              </w:rPr>
              <w:t xml:space="preserve"> </w:t>
            </w:r>
            <w:proofErr w:type="spellStart"/>
            <w:r w:rsidR="00B25701" w:rsidRPr="00B25701">
              <w:rPr>
                <w:rFonts w:ascii="Times New Roman" w:eastAsia="Times New Roman" w:hAnsi="Times New Roman" w:cs="Times New Roman"/>
                <w:color w:val="333333"/>
                <w:sz w:val="24"/>
                <w:szCs w:val="24"/>
                <w:shd w:val="clear" w:color="auto" w:fill="FFFFFF"/>
              </w:rPr>
              <w:t>subtiekėjas</w:t>
            </w:r>
            <w:proofErr w:type="spellEnd"/>
            <w:r w:rsidR="00B25701" w:rsidRPr="00B25701">
              <w:rPr>
                <w:rFonts w:ascii="Times New Roman" w:eastAsia="Times New Roman" w:hAnsi="Times New Roman" w:cs="Times New Roman"/>
                <w:color w:val="333333"/>
                <w:sz w:val="24"/>
                <w:szCs w:val="24"/>
                <w:shd w:val="clear" w:color="auto" w:fill="FFFFFF"/>
              </w:rPr>
              <w:t xml:space="preserve"> </w:t>
            </w:r>
            <w:proofErr w:type="spellStart"/>
            <w:r w:rsidR="00B25701" w:rsidRPr="00B25701">
              <w:rPr>
                <w:rFonts w:ascii="Times New Roman" w:eastAsia="Times New Roman" w:hAnsi="Times New Roman" w:cs="Times New Roman"/>
                <w:color w:val="333333"/>
                <w:sz w:val="24"/>
                <w:szCs w:val="24"/>
                <w:shd w:val="clear" w:color="auto" w:fill="FFFFFF"/>
              </w:rPr>
              <w:t>turi</w:t>
            </w:r>
            <w:proofErr w:type="spellEnd"/>
            <w:r w:rsidR="00B25701" w:rsidRPr="00B25701">
              <w:rPr>
                <w:rFonts w:ascii="Times New Roman" w:eastAsia="Times New Roman" w:hAnsi="Times New Roman" w:cs="Times New Roman"/>
                <w:color w:val="333333"/>
                <w:sz w:val="24"/>
                <w:szCs w:val="24"/>
                <w:shd w:val="clear" w:color="auto" w:fill="FFFFFF"/>
              </w:rPr>
              <w:t xml:space="preserve"> </w:t>
            </w:r>
            <w:proofErr w:type="spellStart"/>
            <w:r w:rsidR="00B25701" w:rsidRPr="00B25701">
              <w:rPr>
                <w:rFonts w:ascii="Times New Roman" w:eastAsia="Times New Roman" w:hAnsi="Times New Roman" w:cs="Times New Roman"/>
                <w:color w:val="333333"/>
                <w:sz w:val="24"/>
                <w:szCs w:val="24"/>
                <w:shd w:val="clear" w:color="auto" w:fill="FFFFFF"/>
              </w:rPr>
              <w:t>turėti</w:t>
            </w:r>
            <w:proofErr w:type="spellEnd"/>
            <w:r w:rsidR="00B25701" w:rsidRPr="00B25701">
              <w:rPr>
                <w:rFonts w:ascii="Times New Roman" w:eastAsia="Times New Roman" w:hAnsi="Times New Roman" w:cs="Times New Roman"/>
                <w:color w:val="333333"/>
                <w:sz w:val="24"/>
                <w:szCs w:val="24"/>
                <w:shd w:val="clear" w:color="auto" w:fill="FFFFFF"/>
              </w:rPr>
              <w:t xml:space="preserve"> </w:t>
            </w:r>
            <w:proofErr w:type="spellStart"/>
            <w:r w:rsidR="00B25701" w:rsidRPr="00B25701">
              <w:rPr>
                <w:rFonts w:ascii="Times New Roman" w:eastAsia="Times New Roman" w:hAnsi="Times New Roman" w:cs="Times New Roman"/>
                <w:color w:val="333333"/>
                <w:sz w:val="24"/>
                <w:szCs w:val="24"/>
                <w:shd w:val="clear" w:color="auto" w:fill="FFFFFF"/>
              </w:rPr>
              <w:t>teisę</w:t>
            </w:r>
            <w:proofErr w:type="spellEnd"/>
            <w:r w:rsidR="00B25701" w:rsidRPr="00B25701">
              <w:rPr>
                <w:rFonts w:ascii="Times New Roman" w:eastAsia="Times New Roman" w:hAnsi="Times New Roman" w:cs="Times New Roman"/>
                <w:color w:val="333333"/>
                <w:sz w:val="24"/>
                <w:szCs w:val="24"/>
                <w:shd w:val="clear" w:color="auto" w:fill="FFFFFF"/>
              </w:rPr>
              <w:t xml:space="preserve"> </w:t>
            </w:r>
            <w:proofErr w:type="spellStart"/>
            <w:r w:rsidR="00B25701" w:rsidRPr="00B25701">
              <w:rPr>
                <w:rFonts w:ascii="Times New Roman" w:eastAsia="Times New Roman" w:hAnsi="Times New Roman" w:cs="Times New Roman"/>
                <w:color w:val="333333"/>
                <w:sz w:val="24"/>
                <w:szCs w:val="24"/>
                <w:shd w:val="clear" w:color="auto" w:fill="FFFFFF"/>
              </w:rPr>
              <w:t>vykdyti</w:t>
            </w:r>
            <w:proofErr w:type="spellEnd"/>
            <w:r w:rsidR="00B25701" w:rsidRPr="00B25701">
              <w:rPr>
                <w:rFonts w:ascii="Times New Roman" w:eastAsia="Times New Roman" w:hAnsi="Times New Roman" w:cs="Times New Roman"/>
                <w:color w:val="333333"/>
                <w:sz w:val="24"/>
                <w:szCs w:val="24"/>
                <w:shd w:val="clear" w:color="auto" w:fill="FFFFFF"/>
              </w:rPr>
              <w:t xml:space="preserve"> </w:t>
            </w:r>
            <w:proofErr w:type="spellStart"/>
            <w:r w:rsidR="00B25701" w:rsidRPr="00B25701">
              <w:rPr>
                <w:rFonts w:ascii="Times New Roman" w:eastAsia="Times New Roman" w:hAnsi="Times New Roman" w:cs="Times New Roman"/>
                <w:color w:val="333333"/>
                <w:sz w:val="24"/>
                <w:szCs w:val="24"/>
                <w:shd w:val="clear" w:color="auto" w:fill="FFFFFF"/>
              </w:rPr>
              <w:t>elektros</w:t>
            </w:r>
            <w:proofErr w:type="spellEnd"/>
            <w:r w:rsidR="00B25701" w:rsidRPr="00B25701">
              <w:rPr>
                <w:rFonts w:ascii="Times New Roman" w:eastAsia="Times New Roman" w:hAnsi="Times New Roman" w:cs="Times New Roman"/>
                <w:color w:val="333333"/>
                <w:sz w:val="24"/>
                <w:szCs w:val="24"/>
                <w:shd w:val="clear" w:color="auto" w:fill="FFFFFF"/>
              </w:rPr>
              <w:t xml:space="preserve"> </w:t>
            </w:r>
            <w:proofErr w:type="spellStart"/>
            <w:r w:rsidR="00B25701" w:rsidRPr="00B25701">
              <w:rPr>
                <w:rFonts w:ascii="Times New Roman" w:eastAsia="Times New Roman" w:hAnsi="Times New Roman" w:cs="Times New Roman"/>
                <w:color w:val="333333"/>
                <w:sz w:val="24"/>
                <w:szCs w:val="24"/>
                <w:shd w:val="clear" w:color="auto" w:fill="FFFFFF"/>
              </w:rPr>
              <w:t>įrenginių</w:t>
            </w:r>
            <w:proofErr w:type="spellEnd"/>
            <w:r w:rsidR="00B25701" w:rsidRPr="00B25701">
              <w:rPr>
                <w:rFonts w:ascii="Times New Roman" w:eastAsia="Times New Roman" w:hAnsi="Times New Roman" w:cs="Times New Roman"/>
                <w:color w:val="333333"/>
                <w:sz w:val="24"/>
                <w:szCs w:val="24"/>
                <w:shd w:val="clear" w:color="auto" w:fill="FFFFFF"/>
              </w:rPr>
              <w:t xml:space="preserve"> </w:t>
            </w:r>
            <w:proofErr w:type="spellStart"/>
            <w:r w:rsidR="00B25701" w:rsidRPr="00B25701">
              <w:rPr>
                <w:rFonts w:ascii="Times New Roman" w:eastAsia="Times New Roman" w:hAnsi="Times New Roman" w:cs="Times New Roman"/>
                <w:color w:val="333333"/>
                <w:sz w:val="24"/>
                <w:szCs w:val="24"/>
                <w:shd w:val="clear" w:color="auto" w:fill="FFFFFF"/>
              </w:rPr>
              <w:t>iki</w:t>
            </w:r>
            <w:proofErr w:type="spellEnd"/>
            <w:r w:rsidR="00B25701" w:rsidRPr="00B25701">
              <w:rPr>
                <w:rFonts w:ascii="Times New Roman" w:eastAsia="Times New Roman" w:hAnsi="Times New Roman" w:cs="Times New Roman"/>
                <w:color w:val="333333"/>
                <w:sz w:val="24"/>
                <w:szCs w:val="24"/>
                <w:shd w:val="clear" w:color="auto" w:fill="FFFFFF"/>
              </w:rPr>
              <w:t xml:space="preserve"> 1000 V </w:t>
            </w:r>
            <w:proofErr w:type="spellStart"/>
            <w:r w:rsidR="00B25701" w:rsidRPr="00B25701">
              <w:rPr>
                <w:rFonts w:ascii="Times New Roman" w:eastAsia="Times New Roman" w:hAnsi="Times New Roman" w:cs="Times New Roman"/>
                <w:color w:val="333333"/>
                <w:sz w:val="24"/>
                <w:szCs w:val="24"/>
                <w:shd w:val="clear" w:color="auto" w:fill="FFFFFF"/>
              </w:rPr>
              <w:t>įrengimo</w:t>
            </w:r>
            <w:proofErr w:type="spellEnd"/>
            <w:r w:rsidR="00B25701" w:rsidRPr="00B25701">
              <w:rPr>
                <w:rFonts w:ascii="Times New Roman" w:eastAsia="Times New Roman" w:hAnsi="Times New Roman" w:cs="Times New Roman"/>
                <w:color w:val="333333"/>
                <w:sz w:val="24"/>
                <w:szCs w:val="24"/>
                <w:shd w:val="clear" w:color="auto" w:fill="FFFFFF"/>
              </w:rPr>
              <w:t xml:space="preserve"> </w:t>
            </w:r>
            <w:proofErr w:type="spellStart"/>
            <w:r w:rsidR="00B25701" w:rsidRPr="00B25701">
              <w:rPr>
                <w:rFonts w:ascii="Times New Roman" w:eastAsia="Times New Roman" w:hAnsi="Times New Roman" w:cs="Times New Roman"/>
                <w:color w:val="333333"/>
                <w:sz w:val="24"/>
                <w:szCs w:val="24"/>
                <w:shd w:val="clear" w:color="auto" w:fill="FFFFFF"/>
              </w:rPr>
              <w:t>darbus</w:t>
            </w:r>
            <w:proofErr w:type="spellEnd"/>
            <w:r w:rsidR="00B25701" w:rsidRPr="00B25701">
              <w:rPr>
                <w:rFonts w:ascii="Times New Roman" w:eastAsia="Times New Roman" w:hAnsi="Times New Roman" w:cs="Times New Roman"/>
                <w:color w:val="333333"/>
                <w:sz w:val="24"/>
                <w:szCs w:val="24"/>
                <w:shd w:val="clear" w:color="auto" w:fill="FFFFFF"/>
              </w:rPr>
              <w:t xml:space="preserve"> </w:t>
            </w:r>
            <w:proofErr w:type="spellStart"/>
            <w:r w:rsidRPr="00324F58">
              <w:rPr>
                <w:rFonts w:ascii="Times New Roman" w:eastAsia="Times New Roman" w:hAnsi="Times New Roman" w:cs="Times New Roman"/>
                <w:color w:val="333333"/>
                <w:sz w:val="24"/>
                <w:szCs w:val="24"/>
                <w:shd w:val="clear" w:color="auto" w:fill="FFFFFF"/>
              </w:rPr>
              <w:t>arba</w:t>
            </w:r>
            <w:proofErr w:type="spellEnd"/>
            <w:r w:rsidRPr="00324F58">
              <w:rPr>
                <w:rFonts w:ascii="Times New Roman" w:eastAsia="Times New Roman" w:hAnsi="Times New Roman" w:cs="Times New Roman"/>
                <w:color w:val="333333"/>
                <w:sz w:val="24"/>
                <w:szCs w:val="24"/>
                <w:shd w:val="clear" w:color="auto" w:fill="FFFFFF"/>
              </w:rPr>
              <w:t xml:space="preserve"> </w:t>
            </w:r>
            <w:proofErr w:type="spellStart"/>
            <w:r>
              <w:rPr>
                <w:rFonts w:ascii="Times New Roman" w:eastAsia="Times New Roman" w:hAnsi="Times New Roman" w:cs="Times New Roman"/>
                <w:color w:val="333333"/>
                <w:sz w:val="24"/>
                <w:szCs w:val="24"/>
                <w:shd w:val="clear" w:color="auto" w:fill="FFFFFF"/>
              </w:rPr>
              <w:t>e</w:t>
            </w:r>
            <w:r w:rsidRPr="00324F58">
              <w:rPr>
                <w:rFonts w:ascii="Times New Roman" w:eastAsia="Times New Roman" w:hAnsi="Times New Roman" w:cs="Times New Roman"/>
                <w:color w:val="333333"/>
                <w:sz w:val="24"/>
                <w:szCs w:val="24"/>
                <w:shd w:val="clear" w:color="auto" w:fill="FFFFFF"/>
              </w:rPr>
              <w:t>lektros</w:t>
            </w:r>
            <w:proofErr w:type="spellEnd"/>
            <w:r w:rsidRPr="00324F58">
              <w:rPr>
                <w:rFonts w:ascii="Times New Roman" w:eastAsia="Times New Roman" w:hAnsi="Times New Roman" w:cs="Times New Roman"/>
                <w:color w:val="333333"/>
                <w:sz w:val="24"/>
                <w:szCs w:val="24"/>
                <w:shd w:val="clear" w:color="auto" w:fill="FFFFFF"/>
              </w:rPr>
              <w:t xml:space="preserve"> </w:t>
            </w:r>
            <w:proofErr w:type="spellStart"/>
            <w:r w:rsidRPr="00324F58">
              <w:rPr>
                <w:rFonts w:ascii="Times New Roman" w:eastAsia="Times New Roman" w:hAnsi="Times New Roman" w:cs="Times New Roman"/>
                <w:color w:val="333333"/>
                <w:sz w:val="24"/>
                <w:szCs w:val="24"/>
                <w:shd w:val="clear" w:color="auto" w:fill="FFFFFF"/>
              </w:rPr>
              <w:t>tinklo</w:t>
            </w:r>
            <w:proofErr w:type="spellEnd"/>
            <w:r w:rsidRPr="00324F58">
              <w:rPr>
                <w:rFonts w:ascii="Times New Roman" w:eastAsia="Times New Roman" w:hAnsi="Times New Roman" w:cs="Times New Roman"/>
                <w:color w:val="333333"/>
                <w:sz w:val="24"/>
                <w:szCs w:val="24"/>
                <w:shd w:val="clear" w:color="auto" w:fill="FFFFFF"/>
              </w:rPr>
              <w:t xml:space="preserve"> </w:t>
            </w:r>
            <w:proofErr w:type="spellStart"/>
            <w:r w:rsidRPr="00324F58">
              <w:rPr>
                <w:rFonts w:ascii="Times New Roman" w:eastAsia="Times New Roman" w:hAnsi="Times New Roman" w:cs="Times New Roman"/>
                <w:color w:val="333333"/>
                <w:sz w:val="24"/>
                <w:szCs w:val="24"/>
                <w:shd w:val="clear" w:color="auto" w:fill="FFFFFF"/>
              </w:rPr>
              <w:t>ir</w:t>
            </w:r>
            <w:proofErr w:type="spellEnd"/>
            <w:r w:rsidRPr="00324F58">
              <w:rPr>
                <w:rFonts w:ascii="Times New Roman" w:eastAsia="Times New Roman" w:hAnsi="Times New Roman" w:cs="Times New Roman"/>
                <w:color w:val="333333"/>
                <w:sz w:val="24"/>
                <w:szCs w:val="24"/>
                <w:shd w:val="clear" w:color="auto" w:fill="FFFFFF"/>
              </w:rPr>
              <w:t xml:space="preserve"> </w:t>
            </w:r>
            <w:proofErr w:type="spellStart"/>
            <w:r w:rsidRPr="00324F58">
              <w:rPr>
                <w:rFonts w:ascii="Times New Roman" w:eastAsia="Times New Roman" w:hAnsi="Times New Roman" w:cs="Times New Roman"/>
                <w:color w:val="333333"/>
                <w:sz w:val="24"/>
                <w:szCs w:val="24"/>
                <w:shd w:val="clear" w:color="auto" w:fill="FFFFFF"/>
              </w:rPr>
              <w:t>įrenginių</w:t>
            </w:r>
            <w:proofErr w:type="spellEnd"/>
            <w:r w:rsidRPr="00324F58">
              <w:rPr>
                <w:rFonts w:ascii="Times New Roman" w:eastAsia="Times New Roman" w:hAnsi="Times New Roman" w:cs="Times New Roman"/>
                <w:color w:val="333333"/>
                <w:sz w:val="24"/>
                <w:szCs w:val="24"/>
                <w:shd w:val="clear" w:color="auto" w:fill="FFFFFF"/>
              </w:rPr>
              <w:t xml:space="preserve"> </w:t>
            </w:r>
            <w:proofErr w:type="spellStart"/>
            <w:r w:rsidRPr="00324F58">
              <w:rPr>
                <w:rFonts w:ascii="Times New Roman" w:eastAsia="Times New Roman" w:hAnsi="Times New Roman" w:cs="Times New Roman"/>
                <w:color w:val="333333"/>
                <w:sz w:val="24"/>
                <w:szCs w:val="24"/>
                <w:shd w:val="clear" w:color="auto" w:fill="FFFFFF"/>
              </w:rPr>
              <w:t>iki</w:t>
            </w:r>
            <w:proofErr w:type="spellEnd"/>
            <w:r w:rsidRPr="00324F58">
              <w:rPr>
                <w:rFonts w:ascii="Times New Roman" w:eastAsia="Times New Roman" w:hAnsi="Times New Roman" w:cs="Times New Roman"/>
                <w:color w:val="333333"/>
                <w:sz w:val="24"/>
                <w:szCs w:val="24"/>
                <w:shd w:val="clear" w:color="auto" w:fill="FFFFFF"/>
              </w:rPr>
              <w:t xml:space="preserve"> 1000 V </w:t>
            </w:r>
            <w:proofErr w:type="spellStart"/>
            <w:r w:rsidRPr="00324F58">
              <w:rPr>
                <w:rFonts w:ascii="Times New Roman" w:eastAsia="Times New Roman" w:hAnsi="Times New Roman" w:cs="Times New Roman"/>
                <w:color w:val="333333"/>
                <w:sz w:val="24"/>
                <w:szCs w:val="24"/>
                <w:shd w:val="clear" w:color="auto" w:fill="FFFFFF"/>
              </w:rPr>
              <w:t>įtampos</w:t>
            </w:r>
            <w:proofErr w:type="spellEnd"/>
            <w:r w:rsidRPr="00324F58">
              <w:rPr>
                <w:rFonts w:ascii="Times New Roman" w:eastAsia="Times New Roman" w:hAnsi="Times New Roman" w:cs="Times New Roman"/>
                <w:color w:val="333333"/>
                <w:sz w:val="24"/>
                <w:szCs w:val="24"/>
                <w:shd w:val="clear" w:color="auto" w:fill="FFFFFF"/>
              </w:rPr>
              <w:t xml:space="preserve"> </w:t>
            </w:r>
            <w:proofErr w:type="spellStart"/>
            <w:r w:rsidRPr="00324F58">
              <w:rPr>
                <w:rFonts w:ascii="Times New Roman" w:eastAsia="Times New Roman" w:hAnsi="Times New Roman" w:cs="Times New Roman"/>
                <w:color w:val="333333"/>
                <w:sz w:val="24"/>
                <w:szCs w:val="24"/>
                <w:shd w:val="clear" w:color="auto" w:fill="FFFFFF"/>
              </w:rPr>
              <w:t>eksploatavimo</w:t>
            </w:r>
            <w:proofErr w:type="spellEnd"/>
            <w:r w:rsidRPr="00324F58">
              <w:rPr>
                <w:rFonts w:ascii="Times New Roman" w:eastAsia="Times New Roman" w:hAnsi="Times New Roman" w:cs="Times New Roman"/>
                <w:color w:val="333333"/>
                <w:sz w:val="24"/>
                <w:szCs w:val="24"/>
                <w:shd w:val="clear" w:color="auto" w:fill="FFFFFF"/>
              </w:rPr>
              <w:t xml:space="preserve"> </w:t>
            </w:r>
            <w:proofErr w:type="spellStart"/>
            <w:r w:rsidRPr="00324F58">
              <w:rPr>
                <w:rFonts w:ascii="Times New Roman" w:eastAsia="Times New Roman" w:hAnsi="Times New Roman" w:cs="Times New Roman"/>
                <w:color w:val="333333"/>
                <w:sz w:val="24"/>
                <w:szCs w:val="24"/>
                <w:shd w:val="clear" w:color="auto" w:fill="FFFFFF"/>
              </w:rPr>
              <w:t>darb</w:t>
            </w:r>
            <w:r>
              <w:rPr>
                <w:rFonts w:ascii="Times New Roman" w:eastAsia="Times New Roman" w:hAnsi="Times New Roman" w:cs="Times New Roman"/>
                <w:color w:val="333333"/>
                <w:sz w:val="24"/>
                <w:szCs w:val="24"/>
                <w:shd w:val="clear" w:color="auto" w:fill="FFFFFF"/>
              </w:rPr>
              <w:t>us</w:t>
            </w:r>
            <w:proofErr w:type="spellEnd"/>
            <w:r w:rsidRPr="00324F58">
              <w:rPr>
                <w:rFonts w:ascii="Times New Roman" w:eastAsia="Times New Roman" w:hAnsi="Times New Roman" w:cs="Times New Roman"/>
                <w:color w:val="333333"/>
                <w:sz w:val="24"/>
                <w:szCs w:val="24"/>
                <w:shd w:val="clear" w:color="auto" w:fill="FFFFFF"/>
              </w:rPr>
              <w:t>.</w:t>
            </w:r>
            <w:r>
              <w:rPr>
                <w:rFonts w:ascii="Times New Roman" w:eastAsia="Times New Roman" w:hAnsi="Times New Roman" w:cs="Times New Roman"/>
                <w:color w:val="333333"/>
                <w:sz w:val="24"/>
                <w:szCs w:val="24"/>
                <w:shd w:val="clear" w:color="auto" w:fill="FFFFFF"/>
              </w:rPr>
              <w:t xml:space="preserve"> </w:t>
            </w:r>
            <w:r w:rsidR="00B25701" w:rsidRPr="00B25701">
              <w:rPr>
                <w:rFonts w:ascii="Times New Roman" w:eastAsia="Times New Roman" w:hAnsi="Times New Roman" w:cs="Times New Roman"/>
                <w:color w:val="333333"/>
                <w:sz w:val="24"/>
                <w:szCs w:val="24"/>
                <w:shd w:val="clear" w:color="auto" w:fill="FFFFFF"/>
              </w:rPr>
              <w:t xml:space="preserve">Lietuvos </w:t>
            </w:r>
            <w:proofErr w:type="spellStart"/>
            <w:r w:rsidR="00B25701" w:rsidRPr="00B25701">
              <w:rPr>
                <w:rFonts w:ascii="Times New Roman" w:eastAsia="Times New Roman" w:hAnsi="Times New Roman" w:cs="Times New Roman"/>
                <w:color w:val="333333"/>
                <w:sz w:val="24"/>
                <w:szCs w:val="24"/>
                <w:shd w:val="clear" w:color="auto" w:fill="FFFFFF"/>
              </w:rPr>
              <w:t>Respublikos</w:t>
            </w:r>
            <w:proofErr w:type="spellEnd"/>
            <w:r w:rsidR="00B25701" w:rsidRPr="00B25701">
              <w:rPr>
                <w:rFonts w:ascii="Times New Roman" w:eastAsia="Times New Roman" w:hAnsi="Times New Roman" w:cs="Times New Roman"/>
                <w:color w:val="333333"/>
                <w:sz w:val="24"/>
                <w:szCs w:val="24"/>
                <w:shd w:val="clear" w:color="auto" w:fill="FFFFFF"/>
              </w:rPr>
              <w:t xml:space="preserve"> </w:t>
            </w:r>
            <w:proofErr w:type="spellStart"/>
            <w:r w:rsidR="00B25701" w:rsidRPr="00B25701">
              <w:rPr>
                <w:rFonts w:ascii="Times New Roman" w:eastAsia="Times New Roman" w:hAnsi="Times New Roman" w:cs="Times New Roman"/>
                <w:color w:val="333333"/>
                <w:sz w:val="24"/>
                <w:szCs w:val="24"/>
                <w:shd w:val="clear" w:color="auto" w:fill="FFFFFF"/>
              </w:rPr>
              <w:t>teisės</w:t>
            </w:r>
            <w:proofErr w:type="spellEnd"/>
            <w:r w:rsidR="00B25701" w:rsidRPr="00B25701">
              <w:rPr>
                <w:rFonts w:ascii="Times New Roman" w:eastAsia="Times New Roman" w:hAnsi="Times New Roman" w:cs="Times New Roman"/>
                <w:color w:val="333333"/>
                <w:sz w:val="24"/>
                <w:szCs w:val="24"/>
                <w:shd w:val="clear" w:color="auto" w:fill="FFFFFF"/>
              </w:rPr>
              <w:t xml:space="preserve"> </w:t>
            </w:r>
            <w:proofErr w:type="spellStart"/>
            <w:r w:rsidR="00B25701" w:rsidRPr="00B25701">
              <w:rPr>
                <w:rFonts w:ascii="Times New Roman" w:eastAsia="Times New Roman" w:hAnsi="Times New Roman" w:cs="Times New Roman"/>
                <w:color w:val="333333"/>
                <w:sz w:val="24"/>
                <w:szCs w:val="24"/>
                <w:shd w:val="clear" w:color="auto" w:fill="FFFFFF"/>
              </w:rPr>
              <w:t>aktų</w:t>
            </w:r>
            <w:proofErr w:type="spellEnd"/>
            <w:r w:rsidR="00B25701" w:rsidRPr="00B25701">
              <w:rPr>
                <w:rFonts w:ascii="Times New Roman" w:eastAsia="Times New Roman" w:hAnsi="Times New Roman" w:cs="Times New Roman"/>
                <w:color w:val="333333"/>
                <w:sz w:val="24"/>
                <w:szCs w:val="24"/>
                <w:shd w:val="clear" w:color="auto" w:fill="FFFFFF"/>
              </w:rPr>
              <w:t xml:space="preserve"> </w:t>
            </w:r>
            <w:proofErr w:type="spellStart"/>
            <w:r w:rsidR="00B25701" w:rsidRPr="00B25701">
              <w:rPr>
                <w:rFonts w:ascii="Times New Roman" w:eastAsia="Times New Roman" w:hAnsi="Times New Roman" w:cs="Times New Roman"/>
                <w:color w:val="333333"/>
                <w:sz w:val="24"/>
                <w:szCs w:val="24"/>
                <w:shd w:val="clear" w:color="auto" w:fill="FFFFFF"/>
              </w:rPr>
              <w:t>nustatyta</w:t>
            </w:r>
            <w:proofErr w:type="spellEnd"/>
            <w:r w:rsidR="00B25701" w:rsidRPr="00B25701">
              <w:rPr>
                <w:rFonts w:ascii="Times New Roman" w:eastAsia="Times New Roman" w:hAnsi="Times New Roman" w:cs="Times New Roman"/>
                <w:color w:val="333333"/>
                <w:sz w:val="24"/>
                <w:szCs w:val="24"/>
                <w:shd w:val="clear" w:color="auto" w:fill="FFFFFF"/>
              </w:rPr>
              <w:t xml:space="preserve"> </w:t>
            </w:r>
            <w:proofErr w:type="spellStart"/>
            <w:r w:rsidR="00B25701" w:rsidRPr="00B25701">
              <w:rPr>
                <w:rFonts w:ascii="Times New Roman" w:eastAsia="Times New Roman" w:hAnsi="Times New Roman" w:cs="Times New Roman"/>
                <w:color w:val="333333"/>
                <w:sz w:val="24"/>
                <w:szCs w:val="24"/>
                <w:shd w:val="clear" w:color="auto" w:fill="FFFFFF"/>
              </w:rPr>
              <w:t>tvarka</w:t>
            </w:r>
            <w:proofErr w:type="spellEnd"/>
            <w:r w:rsidR="00B25701" w:rsidRPr="00B25701">
              <w:rPr>
                <w:rFonts w:ascii="Times New Roman" w:eastAsia="Times New Roman" w:hAnsi="Times New Roman" w:cs="Times New Roman"/>
                <w:color w:val="333333"/>
                <w:sz w:val="24"/>
                <w:szCs w:val="24"/>
                <w:shd w:val="clear" w:color="auto" w:fill="FFFFFF"/>
              </w:rPr>
              <w:t xml:space="preserve">. </w:t>
            </w:r>
            <w:proofErr w:type="spellStart"/>
            <w:r w:rsidR="00B25701" w:rsidRPr="00B25701">
              <w:rPr>
                <w:rFonts w:ascii="Times New Roman" w:eastAsia="Times New Roman" w:hAnsi="Times New Roman" w:cs="Times New Roman"/>
                <w:color w:val="333333"/>
                <w:sz w:val="24"/>
                <w:szCs w:val="24"/>
                <w:shd w:val="clear" w:color="auto" w:fill="FFFFFF"/>
              </w:rPr>
              <w:t>Rangovas</w:t>
            </w:r>
            <w:proofErr w:type="spellEnd"/>
            <w:r w:rsidR="00B25701" w:rsidRPr="00B25701">
              <w:rPr>
                <w:rFonts w:ascii="Times New Roman" w:eastAsia="Times New Roman" w:hAnsi="Times New Roman" w:cs="Times New Roman"/>
                <w:color w:val="333333"/>
                <w:sz w:val="24"/>
                <w:szCs w:val="24"/>
                <w:shd w:val="clear" w:color="auto" w:fill="FFFFFF"/>
              </w:rPr>
              <w:t xml:space="preserve">, </w:t>
            </w:r>
            <w:proofErr w:type="spellStart"/>
            <w:r w:rsidR="00B25701" w:rsidRPr="00B25701">
              <w:rPr>
                <w:rFonts w:ascii="Times New Roman" w:eastAsia="Times New Roman" w:hAnsi="Times New Roman" w:cs="Times New Roman"/>
                <w:color w:val="333333"/>
                <w:sz w:val="24"/>
                <w:szCs w:val="24"/>
                <w:shd w:val="clear" w:color="auto" w:fill="FFFFFF"/>
              </w:rPr>
              <w:t>Užsakovui</w:t>
            </w:r>
            <w:proofErr w:type="spellEnd"/>
            <w:r w:rsidR="00B25701" w:rsidRPr="00B25701">
              <w:rPr>
                <w:rFonts w:ascii="Times New Roman" w:eastAsia="Times New Roman" w:hAnsi="Times New Roman" w:cs="Times New Roman"/>
                <w:color w:val="333333"/>
                <w:sz w:val="24"/>
                <w:szCs w:val="24"/>
                <w:shd w:val="clear" w:color="auto" w:fill="FFFFFF"/>
              </w:rPr>
              <w:t xml:space="preserve"> </w:t>
            </w:r>
            <w:proofErr w:type="spellStart"/>
            <w:r w:rsidR="00B25701" w:rsidRPr="00B25701">
              <w:rPr>
                <w:rFonts w:ascii="Times New Roman" w:eastAsia="Times New Roman" w:hAnsi="Times New Roman" w:cs="Times New Roman"/>
                <w:color w:val="333333"/>
                <w:sz w:val="24"/>
                <w:szCs w:val="24"/>
                <w:shd w:val="clear" w:color="auto" w:fill="FFFFFF"/>
              </w:rPr>
              <w:t>pareikalavus</w:t>
            </w:r>
            <w:proofErr w:type="spellEnd"/>
            <w:r w:rsidR="00B25701" w:rsidRPr="00B25701">
              <w:rPr>
                <w:rFonts w:ascii="Times New Roman" w:eastAsia="Times New Roman" w:hAnsi="Times New Roman" w:cs="Times New Roman"/>
                <w:color w:val="333333"/>
                <w:sz w:val="24"/>
                <w:szCs w:val="24"/>
                <w:shd w:val="clear" w:color="auto" w:fill="FFFFFF"/>
              </w:rPr>
              <w:t xml:space="preserve"> </w:t>
            </w:r>
            <w:proofErr w:type="spellStart"/>
            <w:r w:rsidR="00B25701" w:rsidRPr="00B25701">
              <w:rPr>
                <w:rFonts w:ascii="Times New Roman" w:eastAsia="Times New Roman" w:hAnsi="Times New Roman" w:cs="Times New Roman"/>
                <w:color w:val="333333"/>
                <w:sz w:val="24"/>
                <w:szCs w:val="24"/>
                <w:shd w:val="clear" w:color="auto" w:fill="FFFFFF"/>
              </w:rPr>
              <w:t>turi</w:t>
            </w:r>
            <w:proofErr w:type="spellEnd"/>
            <w:r w:rsidR="00B25701" w:rsidRPr="00B25701">
              <w:rPr>
                <w:rFonts w:ascii="Times New Roman" w:eastAsia="Times New Roman" w:hAnsi="Times New Roman" w:cs="Times New Roman"/>
                <w:color w:val="333333"/>
                <w:sz w:val="24"/>
                <w:szCs w:val="24"/>
                <w:shd w:val="clear" w:color="auto" w:fill="FFFFFF"/>
              </w:rPr>
              <w:t xml:space="preserve"> </w:t>
            </w:r>
            <w:proofErr w:type="spellStart"/>
            <w:r w:rsidR="00B25701" w:rsidRPr="00B25701">
              <w:rPr>
                <w:rFonts w:ascii="Times New Roman" w:eastAsia="Times New Roman" w:hAnsi="Times New Roman" w:cs="Times New Roman"/>
                <w:color w:val="333333"/>
                <w:sz w:val="24"/>
                <w:szCs w:val="24"/>
                <w:shd w:val="clear" w:color="auto" w:fill="FFFFFF"/>
              </w:rPr>
              <w:t>pateikti</w:t>
            </w:r>
            <w:proofErr w:type="spellEnd"/>
            <w:r w:rsidR="00B25701" w:rsidRPr="00B25701">
              <w:rPr>
                <w:rFonts w:ascii="Times New Roman" w:eastAsia="Times New Roman" w:hAnsi="Times New Roman" w:cs="Times New Roman"/>
                <w:color w:val="333333"/>
                <w:sz w:val="24"/>
                <w:szCs w:val="24"/>
                <w:shd w:val="clear" w:color="auto" w:fill="FFFFFF"/>
              </w:rPr>
              <w:t xml:space="preserve"> </w:t>
            </w:r>
            <w:proofErr w:type="spellStart"/>
            <w:r w:rsidR="00B25701" w:rsidRPr="00B25701">
              <w:rPr>
                <w:rFonts w:ascii="Times New Roman" w:eastAsia="Times New Roman" w:hAnsi="Times New Roman" w:cs="Times New Roman"/>
                <w:color w:val="333333"/>
                <w:sz w:val="24"/>
                <w:szCs w:val="24"/>
                <w:shd w:val="clear" w:color="auto" w:fill="FFFFFF"/>
              </w:rPr>
              <w:t>Valstybinės</w:t>
            </w:r>
            <w:proofErr w:type="spellEnd"/>
            <w:r w:rsidR="00B25701" w:rsidRPr="00B25701">
              <w:rPr>
                <w:rFonts w:ascii="Times New Roman" w:eastAsia="Times New Roman" w:hAnsi="Times New Roman" w:cs="Times New Roman"/>
                <w:color w:val="333333"/>
                <w:sz w:val="24"/>
                <w:szCs w:val="24"/>
                <w:shd w:val="clear" w:color="auto" w:fill="FFFFFF"/>
              </w:rPr>
              <w:t xml:space="preserve"> </w:t>
            </w:r>
            <w:proofErr w:type="spellStart"/>
            <w:r w:rsidR="00B25701" w:rsidRPr="00B25701">
              <w:rPr>
                <w:rFonts w:ascii="Times New Roman" w:eastAsia="Times New Roman" w:hAnsi="Times New Roman" w:cs="Times New Roman"/>
                <w:color w:val="333333"/>
                <w:sz w:val="24"/>
                <w:szCs w:val="24"/>
                <w:shd w:val="clear" w:color="auto" w:fill="FFFFFF"/>
              </w:rPr>
              <w:t>energetikos</w:t>
            </w:r>
            <w:proofErr w:type="spellEnd"/>
            <w:r w:rsidR="00B25701" w:rsidRPr="00B25701">
              <w:rPr>
                <w:rFonts w:ascii="Times New Roman" w:eastAsia="Times New Roman" w:hAnsi="Times New Roman" w:cs="Times New Roman"/>
                <w:color w:val="333333"/>
                <w:sz w:val="24"/>
                <w:szCs w:val="24"/>
                <w:shd w:val="clear" w:color="auto" w:fill="FFFFFF"/>
              </w:rPr>
              <w:t xml:space="preserve"> </w:t>
            </w:r>
            <w:proofErr w:type="spellStart"/>
            <w:r w:rsidR="00B25701" w:rsidRPr="00B25701">
              <w:rPr>
                <w:rFonts w:ascii="Times New Roman" w:eastAsia="Times New Roman" w:hAnsi="Times New Roman" w:cs="Times New Roman"/>
                <w:color w:val="333333"/>
                <w:sz w:val="24"/>
                <w:szCs w:val="24"/>
                <w:shd w:val="clear" w:color="auto" w:fill="FFFFFF"/>
              </w:rPr>
              <w:t>reguliavimo</w:t>
            </w:r>
            <w:proofErr w:type="spellEnd"/>
            <w:r w:rsidR="00B25701" w:rsidRPr="00B25701">
              <w:rPr>
                <w:rFonts w:ascii="Times New Roman" w:eastAsia="Times New Roman" w:hAnsi="Times New Roman" w:cs="Times New Roman"/>
                <w:color w:val="333333"/>
                <w:sz w:val="24"/>
                <w:szCs w:val="24"/>
                <w:shd w:val="clear" w:color="auto" w:fill="FFFFFF"/>
              </w:rPr>
              <w:t xml:space="preserve"> </w:t>
            </w:r>
            <w:proofErr w:type="spellStart"/>
            <w:r w:rsidR="00B25701" w:rsidRPr="00B25701">
              <w:rPr>
                <w:rFonts w:ascii="Times New Roman" w:eastAsia="Times New Roman" w:hAnsi="Times New Roman" w:cs="Times New Roman"/>
                <w:color w:val="333333"/>
                <w:sz w:val="24"/>
                <w:szCs w:val="24"/>
                <w:shd w:val="clear" w:color="auto" w:fill="FFFFFF"/>
              </w:rPr>
              <w:t>tarybos</w:t>
            </w:r>
            <w:proofErr w:type="spellEnd"/>
            <w:r w:rsidR="00B25701" w:rsidRPr="00B25701">
              <w:rPr>
                <w:rFonts w:ascii="Times New Roman" w:eastAsia="Times New Roman" w:hAnsi="Times New Roman" w:cs="Times New Roman"/>
                <w:color w:val="333333"/>
                <w:sz w:val="24"/>
                <w:szCs w:val="24"/>
                <w:shd w:val="clear" w:color="auto" w:fill="FFFFFF"/>
              </w:rPr>
              <w:t xml:space="preserve"> (VERT) </w:t>
            </w:r>
            <w:proofErr w:type="spellStart"/>
            <w:r w:rsidR="00B25701" w:rsidRPr="00B25701">
              <w:rPr>
                <w:rFonts w:ascii="Times New Roman" w:eastAsia="Times New Roman" w:hAnsi="Times New Roman" w:cs="Times New Roman"/>
                <w:color w:val="333333"/>
                <w:sz w:val="24"/>
                <w:szCs w:val="24"/>
                <w:shd w:val="clear" w:color="auto" w:fill="FFFFFF"/>
              </w:rPr>
              <w:t>išduotą</w:t>
            </w:r>
            <w:proofErr w:type="spellEnd"/>
            <w:r w:rsidR="00B25701" w:rsidRPr="00B25701">
              <w:rPr>
                <w:rFonts w:ascii="Times New Roman" w:eastAsia="Times New Roman" w:hAnsi="Times New Roman" w:cs="Times New Roman"/>
                <w:color w:val="333333"/>
                <w:sz w:val="24"/>
                <w:szCs w:val="24"/>
                <w:shd w:val="clear" w:color="auto" w:fill="FFFFFF"/>
              </w:rPr>
              <w:t xml:space="preserve"> </w:t>
            </w:r>
            <w:proofErr w:type="spellStart"/>
            <w:r w:rsidR="00B25701" w:rsidRPr="00B25701">
              <w:rPr>
                <w:rFonts w:ascii="Times New Roman" w:eastAsia="Times New Roman" w:hAnsi="Times New Roman" w:cs="Times New Roman"/>
                <w:color w:val="333333"/>
                <w:sz w:val="24"/>
                <w:szCs w:val="24"/>
                <w:shd w:val="clear" w:color="auto" w:fill="FFFFFF"/>
              </w:rPr>
              <w:t>atestatą</w:t>
            </w:r>
            <w:proofErr w:type="spellEnd"/>
            <w:r w:rsidR="00B25701" w:rsidRPr="00B25701">
              <w:rPr>
                <w:rFonts w:ascii="Times New Roman" w:eastAsia="Times New Roman" w:hAnsi="Times New Roman" w:cs="Times New Roman"/>
                <w:color w:val="333333"/>
                <w:sz w:val="24"/>
                <w:szCs w:val="24"/>
                <w:shd w:val="clear" w:color="auto" w:fill="FFFFFF"/>
              </w:rPr>
              <w:t xml:space="preserve"> </w:t>
            </w:r>
            <w:proofErr w:type="spellStart"/>
            <w:r w:rsidR="00B25701" w:rsidRPr="00B25701">
              <w:rPr>
                <w:rFonts w:ascii="Times New Roman" w:eastAsia="Times New Roman" w:hAnsi="Times New Roman" w:cs="Times New Roman"/>
                <w:color w:val="333333"/>
                <w:sz w:val="24"/>
                <w:szCs w:val="24"/>
                <w:shd w:val="clear" w:color="auto" w:fill="FFFFFF"/>
              </w:rPr>
              <w:t>arba</w:t>
            </w:r>
            <w:proofErr w:type="spellEnd"/>
            <w:r w:rsidR="00B25701" w:rsidRPr="00B25701">
              <w:rPr>
                <w:rFonts w:ascii="Times New Roman" w:eastAsia="Times New Roman" w:hAnsi="Times New Roman" w:cs="Times New Roman"/>
                <w:color w:val="333333"/>
                <w:sz w:val="24"/>
                <w:szCs w:val="24"/>
                <w:shd w:val="clear" w:color="auto" w:fill="FFFFFF"/>
              </w:rPr>
              <w:t xml:space="preserve"> </w:t>
            </w:r>
            <w:proofErr w:type="spellStart"/>
            <w:r w:rsidR="00B25701" w:rsidRPr="00B25701">
              <w:rPr>
                <w:rFonts w:ascii="Times New Roman" w:eastAsia="Times New Roman" w:hAnsi="Times New Roman" w:cs="Times New Roman"/>
                <w:color w:val="333333"/>
                <w:sz w:val="24"/>
                <w:szCs w:val="24"/>
                <w:shd w:val="clear" w:color="auto" w:fill="FFFFFF"/>
              </w:rPr>
              <w:t>leidimą</w:t>
            </w:r>
            <w:proofErr w:type="spellEnd"/>
            <w:r w:rsidR="00B25701" w:rsidRPr="00B25701">
              <w:rPr>
                <w:rFonts w:ascii="Times New Roman" w:eastAsia="Times New Roman" w:hAnsi="Times New Roman" w:cs="Times New Roman"/>
                <w:color w:val="333333"/>
                <w:sz w:val="24"/>
                <w:szCs w:val="24"/>
                <w:shd w:val="clear" w:color="auto" w:fill="FFFFFF"/>
              </w:rPr>
              <w:t xml:space="preserve"> </w:t>
            </w:r>
            <w:proofErr w:type="spellStart"/>
            <w:r w:rsidR="00B25701" w:rsidRPr="00B25701">
              <w:rPr>
                <w:rFonts w:ascii="Times New Roman" w:eastAsia="Times New Roman" w:hAnsi="Times New Roman" w:cs="Times New Roman"/>
                <w:color w:val="333333"/>
                <w:sz w:val="24"/>
                <w:szCs w:val="24"/>
                <w:shd w:val="clear" w:color="auto" w:fill="FFFFFF"/>
              </w:rPr>
              <w:t>vykdyti</w:t>
            </w:r>
            <w:proofErr w:type="spellEnd"/>
            <w:r w:rsidR="00B25701" w:rsidRPr="00B25701">
              <w:rPr>
                <w:rFonts w:ascii="Times New Roman" w:eastAsia="Times New Roman" w:hAnsi="Times New Roman" w:cs="Times New Roman"/>
                <w:color w:val="333333"/>
                <w:sz w:val="24"/>
                <w:szCs w:val="24"/>
                <w:shd w:val="clear" w:color="auto" w:fill="FFFFFF"/>
              </w:rPr>
              <w:t xml:space="preserve"> </w:t>
            </w:r>
            <w:proofErr w:type="spellStart"/>
            <w:r w:rsidR="00B25701" w:rsidRPr="00B25701">
              <w:rPr>
                <w:rFonts w:ascii="Times New Roman" w:eastAsia="Times New Roman" w:hAnsi="Times New Roman" w:cs="Times New Roman"/>
                <w:color w:val="333333"/>
                <w:sz w:val="24"/>
                <w:szCs w:val="24"/>
                <w:shd w:val="clear" w:color="auto" w:fill="FFFFFF"/>
              </w:rPr>
              <w:t>elektros</w:t>
            </w:r>
            <w:proofErr w:type="spellEnd"/>
            <w:r w:rsidR="00B25701" w:rsidRPr="00B25701">
              <w:rPr>
                <w:rFonts w:ascii="Times New Roman" w:eastAsia="Times New Roman" w:hAnsi="Times New Roman" w:cs="Times New Roman"/>
                <w:color w:val="333333"/>
                <w:sz w:val="24"/>
                <w:szCs w:val="24"/>
                <w:shd w:val="clear" w:color="auto" w:fill="FFFFFF"/>
              </w:rPr>
              <w:t xml:space="preserve"> </w:t>
            </w:r>
            <w:proofErr w:type="spellStart"/>
            <w:r w:rsidR="00B25701" w:rsidRPr="00B25701">
              <w:rPr>
                <w:rFonts w:ascii="Times New Roman" w:eastAsia="Times New Roman" w:hAnsi="Times New Roman" w:cs="Times New Roman"/>
                <w:color w:val="333333"/>
                <w:sz w:val="24"/>
                <w:szCs w:val="24"/>
                <w:shd w:val="clear" w:color="auto" w:fill="FFFFFF"/>
              </w:rPr>
              <w:t>įrenginių</w:t>
            </w:r>
            <w:proofErr w:type="spellEnd"/>
            <w:r w:rsidR="00B25701" w:rsidRPr="00B25701">
              <w:rPr>
                <w:rFonts w:ascii="Times New Roman" w:eastAsia="Times New Roman" w:hAnsi="Times New Roman" w:cs="Times New Roman"/>
                <w:color w:val="333333"/>
                <w:sz w:val="24"/>
                <w:szCs w:val="24"/>
                <w:shd w:val="clear" w:color="auto" w:fill="FFFFFF"/>
              </w:rPr>
              <w:t xml:space="preserve"> </w:t>
            </w:r>
            <w:proofErr w:type="spellStart"/>
            <w:r w:rsidR="00B25701" w:rsidRPr="00B25701">
              <w:rPr>
                <w:rFonts w:ascii="Times New Roman" w:eastAsia="Times New Roman" w:hAnsi="Times New Roman" w:cs="Times New Roman"/>
                <w:color w:val="333333"/>
                <w:sz w:val="24"/>
                <w:szCs w:val="24"/>
                <w:shd w:val="clear" w:color="auto" w:fill="FFFFFF"/>
              </w:rPr>
              <w:t>iki</w:t>
            </w:r>
            <w:proofErr w:type="spellEnd"/>
            <w:r w:rsidR="00B25701" w:rsidRPr="00B25701">
              <w:rPr>
                <w:rFonts w:ascii="Times New Roman" w:eastAsia="Times New Roman" w:hAnsi="Times New Roman" w:cs="Times New Roman"/>
                <w:color w:val="333333"/>
                <w:sz w:val="24"/>
                <w:szCs w:val="24"/>
                <w:shd w:val="clear" w:color="auto" w:fill="FFFFFF"/>
              </w:rPr>
              <w:t xml:space="preserve"> 1000 V </w:t>
            </w:r>
            <w:proofErr w:type="spellStart"/>
            <w:r w:rsidR="00B25701" w:rsidRPr="00B25701">
              <w:rPr>
                <w:rFonts w:ascii="Times New Roman" w:eastAsia="Times New Roman" w:hAnsi="Times New Roman" w:cs="Times New Roman"/>
                <w:color w:val="333333"/>
                <w:sz w:val="24"/>
                <w:szCs w:val="24"/>
                <w:shd w:val="clear" w:color="auto" w:fill="FFFFFF"/>
              </w:rPr>
              <w:t>įrengimo</w:t>
            </w:r>
            <w:proofErr w:type="spellEnd"/>
            <w:r w:rsidR="00CC6567">
              <w:rPr>
                <w:rFonts w:ascii="Times New Roman" w:eastAsia="Times New Roman" w:hAnsi="Times New Roman" w:cs="Times New Roman"/>
                <w:color w:val="333333"/>
                <w:sz w:val="24"/>
                <w:szCs w:val="24"/>
                <w:shd w:val="clear" w:color="auto" w:fill="FFFFFF"/>
              </w:rPr>
              <w:t xml:space="preserve"> </w:t>
            </w:r>
            <w:proofErr w:type="spellStart"/>
            <w:r w:rsidR="00CC6567">
              <w:rPr>
                <w:rFonts w:ascii="Times New Roman" w:eastAsia="Times New Roman" w:hAnsi="Times New Roman" w:cs="Times New Roman"/>
                <w:color w:val="333333"/>
                <w:sz w:val="24"/>
                <w:szCs w:val="24"/>
                <w:shd w:val="clear" w:color="auto" w:fill="FFFFFF"/>
              </w:rPr>
              <w:t>darbus</w:t>
            </w:r>
            <w:proofErr w:type="spellEnd"/>
            <w:r w:rsidR="00B25701" w:rsidRPr="00B25701">
              <w:rPr>
                <w:rFonts w:ascii="Times New Roman" w:eastAsia="Times New Roman" w:hAnsi="Times New Roman" w:cs="Times New Roman"/>
                <w:color w:val="333333"/>
                <w:sz w:val="24"/>
                <w:szCs w:val="24"/>
                <w:shd w:val="clear" w:color="auto" w:fill="FFFFFF"/>
              </w:rPr>
              <w:t xml:space="preserve"> </w:t>
            </w:r>
            <w:proofErr w:type="spellStart"/>
            <w:r w:rsidR="003C4602">
              <w:rPr>
                <w:rFonts w:ascii="Times New Roman" w:eastAsia="Times New Roman" w:hAnsi="Times New Roman" w:cs="Times New Roman"/>
                <w:color w:val="333333"/>
                <w:sz w:val="24"/>
                <w:szCs w:val="24"/>
                <w:shd w:val="clear" w:color="auto" w:fill="FFFFFF"/>
              </w:rPr>
              <w:t>arba</w:t>
            </w:r>
            <w:proofErr w:type="spellEnd"/>
            <w:r w:rsidR="003C4602">
              <w:rPr>
                <w:rFonts w:ascii="Times New Roman" w:eastAsia="Times New Roman" w:hAnsi="Times New Roman" w:cs="Times New Roman"/>
                <w:color w:val="333333"/>
                <w:sz w:val="24"/>
                <w:szCs w:val="24"/>
                <w:shd w:val="clear" w:color="auto" w:fill="FFFFFF"/>
              </w:rPr>
              <w:t xml:space="preserve"> </w:t>
            </w:r>
            <w:proofErr w:type="spellStart"/>
            <w:r w:rsidR="00A06A1C">
              <w:rPr>
                <w:rFonts w:ascii="Times New Roman" w:eastAsia="Times New Roman" w:hAnsi="Times New Roman" w:cs="Times New Roman"/>
                <w:color w:val="333333"/>
                <w:sz w:val="24"/>
                <w:szCs w:val="24"/>
                <w:shd w:val="clear" w:color="auto" w:fill="FFFFFF"/>
              </w:rPr>
              <w:t>e</w:t>
            </w:r>
            <w:r w:rsidR="003C4602" w:rsidRPr="003C4602">
              <w:rPr>
                <w:rFonts w:ascii="Times New Roman" w:eastAsia="Times New Roman" w:hAnsi="Times New Roman" w:cs="Times New Roman"/>
                <w:color w:val="333333"/>
                <w:sz w:val="24"/>
                <w:szCs w:val="24"/>
                <w:shd w:val="clear" w:color="auto" w:fill="FFFFFF"/>
              </w:rPr>
              <w:t>lektros</w:t>
            </w:r>
            <w:proofErr w:type="spellEnd"/>
            <w:r w:rsidR="003C4602" w:rsidRPr="003C4602">
              <w:rPr>
                <w:rFonts w:ascii="Times New Roman" w:eastAsia="Times New Roman" w:hAnsi="Times New Roman" w:cs="Times New Roman"/>
                <w:color w:val="333333"/>
                <w:sz w:val="24"/>
                <w:szCs w:val="24"/>
                <w:shd w:val="clear" w:color="auto" w:fill="FFFFFF"/>
              </w:rPr>
              <w:t xml:space="preserve"> </w:t>
            </w:r>
            <w:proofErr w:type="spellStart"/>
            <w:r w:rsidR="003C4602" w:rsidRPr="003C4602">
              <w:rPr>
                <w:rFonts w:ascii="Times New Roman" w:eastAsia="Times New Roman" w:hAnsi="Times New Roman" w:cs="Times New Roman"/>
                <w:color w:val="333333"/>
                <w:sz w:val="24"/>
                <w:szCs w:val="24"/>
                <w:shd w:val="clear" w:color="auto" w:fill="FFFFFF"/>
              </w:rPr>
              <w:t>tinklo</w:t>
            </w:r>
            <w:proofErr w:type="spellEnd"/>
            <w:r w:rsidR="003C4602" w:rsidRPr="003C4602">
              <w:rPr>
                <w:rFonts w:ascii="Times New Roman" w:eastAsia="Times New Roman" w:hAnsi="Times New Roman" w:cs="Times New Roman"/>
                <w:color w:val="333333"/>
                <w:sz w:val="24"/>
                <w:szCs w:val="24"/>
                <w:shd w:val="clear" w:color="auto" w:fill="FFFFFF"/>
              </w:rPr>
              <w:t xml:space="preserve"> </w:t>
            </w:r>
            <w:proofErr w:type="spellStart"/>
            <w:r w:rsidR="003C4602" w:rsidRPr="003C4602">
              <w:rPr>
                <w:rFonts w:ascii="Times New Roman" w:eastAsia="Times New Roman" w:hAnsi="Times New Roman" w:cs="Times New Roman"/>
                <w:color w:val="333333"/>
                <w:sz w:val="24"/>
                <w:szCs w:val="24"/>
                <w:shd w:val="clear" w:color="auto" w:fill="FFFFFF"/>
              </w:rPr>
              <w:t>ir</w:t>
            </w:r>
            <w:proofErr w:type="spellEnd"/>
            <w:r w:rsidR="003C4602" w:rsidRPr="003C4602">
              <w:rPr>
                <w:rFonts w:ascii="Times New Roman" w:eastAsia="Times New Roman" w:hAnsi="Times New Roman" w:cs="Times New Roman"/>
                <w:color w:val="333333"/>
                <w:sz w:val="24"/>
                <w:szCs w:val="24"/>
                <w:shd w:val="clear" w:color="auto" w:fill="FFFFFF"/>
              </w:rPr>
              <w:t xml:space="preserve"> </w:t>
            </w:r>
            <w:proofErr w:type="spellStart"/>
            <w:r w:rsidR="003C4602" w:rsidRPr="003C4602">
              <w:rPr>
                <w:rFonts w:ascii="Times New Roman" w:eastAsia="Times New Roman" w:hAnsi="Times New Roman" w:cs="Times New Roman"/>
                <w:color w:val="333333"/>
                <w:sz w:val="24"/>
                <w:szCs w:val="24"/>
                <w:shd w:val="clear" w:color="auto" w:fill="FFFFFF"/>
              </w:rPr>
              <w:t>įrenginių</w:t>
            </w:r>
            <w:proofErr w:type="spellEnd"/>
            <w:r w:rsidR="003C4602" w:rsidRPr="003C4602">
              <w:rPr>
                <w:rFonts w:ascii="Times New Roman" w:eastAsia="Times New Roman" w:hAnsi="Times New Roman" w:cs="Times New Roman"/>
                <w:color w:val="333333"/>
                <w:sz w:val="24"/>
                <w:szCs w:val="24"/>
                <w:shd w:val="clear" w:color="auto" w:fill="FFFFFF"/>
              </w:rPr>
              <w:t xml:space="preserve"> </w:t>
            </w:r>
            <w:proofErr w:type="spellStart"/>
            <w:r w:rsidR="003C4602" w:rsidRPr="003C4602">
              <w:rPr>
                <w:rFonts w:ascii="Times New Roman" w:eastAsia="Times New Roman" w:hAnsi="Times New Roman" w:cs="Times New Roman"/>
                <w:color w:val="333333"/>
                <w:sz w:val="24"/>
                <w:szCs w:val="24"/>
                <w:shd w:val="clear" w:color="auto" w:fill="FFFFFF"/>
              </w:rPr>
              <w:t>iki</w:t>
            </w:r>
            <w:proofErr w:type="spellEnd"/>
            <w:r w:rsidR="003C4602" w:rsidRPr="003C4602">
              <w:rPr>
                <w:rFonts w:ascii="Times New Roman" w:eastAsia="Times New Roman" w:hAnsi="Times New Roman" w:cs="Times New Roman"/>
                <w:color w:val="333333"/>
                <w:sz w:val="24"/>
                <w:szCs w:val="24"/>
                <w:shd w:val="clear" w:color="auto" w:fill="FFFFFF"/>
              </w:rPr>
              <w:t xml:space="preserve"> 1000 V </w:t>
            </w:r>
            <w:proofErr w:type="spellStart"/>
            <w:r w:rsidR="003C4602" w:rsidRPr="003C4602">
              <w:rPr>
                <w:rFonts w:ascii="Times New Roman" w:eastAsia="Times New Roman" w:hAnsi="Times New Roman" w:cs="Times New Roman"/>
                <w:color w:val="333333"/>
                <w:sz w:val="24"/>
                <w:szCs w:val="24"/>
                <w:shd w:val="clear" w:color="auto" w:fill="FFFFFF"/>
              </w:rPr>
              <w:t>įtampos</w:t>
            </w:r>
            <w:proofErr w:type="spellEnd"/>
            <w:r w:rsidR="003C4602" w:rsidRPr="003C4602">
              <w:rPr>
                <w:rFonts w:ascii="Times New Roman" w:eastAsia="Times New Roman" w:hAnsi="Times New Roman" w:cs="Times New Roman"/>
                <w:color w:val="333333"/>
                <w:sz w:val="24"/>
                <w:szCs w:val="24"/>
                <w:shd w:val="clear" w:color="auto" w:fill="FFFFFF"/>
              </w:rPr>
              <w:t xml:space="preserve"> </w:t>
            </w:r>
            <w:proofErr w:type="spellStart"/>
            <w:r w:rsidR="003C4602" w:rsidRPr="003C4602">
              <w:rPr>
                <w:rFonts w:ascii="Times New Roman" w:eastAsia="Times New Roman" w:hAnsi="Times New Roman" w:cs="Times New Roman"/>
                <w:color w:val="333333"/>
                <w:sz w:val="24"/>
                <w:szCs w:val="24"/>
                <w:shd w:val="clear" w:color="auto" w:fill="FFFFFF"/>
              </w:rPr>
              <w:t>eksploatavimo</w:t>
            </w:r>
            <w:proofErr w:type="spellEnd"/>
            <w:r w:rsidR="003C4602" w:rsidRPr="003C4602">
              <w:rPr>
                <w:rFonts w:ascii="Times New Roman" w:eastAsia="Times New Roman" w:hAnsi="Times New Roman" w:cs="Times New Roman"/>
                <w:color w:val="333333"/>
                <w:sz w:val="24"/>
                <w:szCs w:val="24"/>
                <w:shd w:val="clear" w:color="auto" w:fill="FFFFFF"/>
              </w:rPr>
              <w:t xml:space="preserve"> </w:t>
            </w:r>
            <w:proofErr w:type="spellStart"/>
            <w:r w:rsidR="003C4602" w:rsidRPr="003C4602">
              <w:rPr>
                <w:rFonts w:ascii="Times New Roman" w:eastAsia="Times New Roman" w:hAnsi="Times New Roman" w:cs="Times New Roman"/>
                <w:color w:val="333333"/>
                <w:sz w:val="24"/>
                <w:szCs w:val="24"/>
                <w:shd w:val="clear" w:color="auto" w:fill="FFFFFF"/>
              </w:rPr>
              <w:t>darb</w:t>
            </w:r>
            <w:r w:rsidR="00CC6567">
              <w:rPr>
                <w:rFonts w:ascii="Times New Roman" w:eastAsia="Times New Roman" w:hAnsi="Times New Roman" w:cs="Times New Roman"/>
                <w:color w:val="333333"/>
                <w:sz w:val="24"/>
                <w:szCs w:val="24"/>
                <w:shd w:val="clear" w:color="auto" w:fill="FFFFFF"/>
              </w:rPr>
              <w:t>us</w:t>
            </w:r>
            <w:proofErr w:type="spellEnd"/>
            <w:r w:rsidR="003C4602" w:rsidRPr="003C4602">
              <w:rPr>
                <w:rFonts w:ascii="Times New Roman" w:eastAsia="Times New Roman" w:hAnsi="Times New Roman" w:cs="Times New Roman"/>
                <w:color w:val="333333"/>
                <w:sz w:val="24"/>
                <w:szCs w:val="24"/>
                <w:shd w:val="clear" w:color="auto" w:fill="FFFFFF"/>
              </w:rPr>
              <w:t>.</w:t>
            </w:r>
          </w:p>
          <w:p w14:paraId="71436C5E" w14:textId="77777777" w:rsidR="00800206" w:rsidRPr="00800206" w:rsidRDefault="00800206" w:rsidP="00800206">
            <w:pPr>
              <w:autoSpaceDE w:val="0"/>
              <w:autoSpaceDN w:val="0"/>
              <w:adjustRightInd w:val="0"/>
              <w:spacing w:after="160" w:line="276" w:lineRule="auto"/>
              <w:rPr>
                <w:rFonts w:ascii="Times New Roman" w:hAnsi="Times New Roman" w:cs="Times New Roman"/>
                <w:b/>
                <w:bCs/>
                <w:i/>
                <w:iCs/>
                <w:color w:val="000000"/>
                <w:sz w:val="24"/>
                <w:szCs w:val="24"/>
              </w:rPr>
            </w:pPr>
            <w:proofErr w:type="spellStart"/>
            <w:r w:rsidRPr="00800206">
              <w:rPr>
                <w:rFonts w:ascii="Times New Roman" w:hAnsi="Times New Roman" w:cs="Times New Roman"/>
                <w:b/>
                <w:bCs/>
                <w:i/>
                <w:iCs/>
                <w:color w:val="000000"/>
                <w:sz w:val="24"/>
                <w:szCs w:val="24"/>
              </w:rPr>
              <w:t>Subjektas</w:t>
            </w:r>
            <w:proofErr w:type="spellEnd"/>
            <w:r w:rsidRPr="00800206">
              <w:rPr>
                <w:rFonts w:ascii="Times New Roman" w:hAnsi="Times New Roman" w:cs="Times New Roman"/>
                <w:b/>
                <w:bCs/>
                <w:i/>
                <w:iCs/>
                <w:color w:val="000000"/>
                <w:sz w:val="24"/>
                <w:szCs w:val="24"/>
              </w:rPr>
              <w:t xml:space="preserve">, </w:t>
            </w:r>
            <w:proofErr w:type="spellStart"/>
            <w:r w:rsidRPr="00800206">
              <w:rPr>
                <w:rFonts w:ascii="Times New Roman" w:hAnsi="Times New Roman" w:cs="Times New Roman"/>
                <w:b/>
                <w:bCs/>
                <w:i/>
                <w:iCs/>
                <w:color w:val="000000"/>
                <w:sz w:val="24"/>
                <w:szCs w:val="24"/>
              </w:rPr>
              <w:t>kuris</w:t>
            </w:r>
            <w:proofErr w:type="spellEnd"/>
            <w:r w:rsidRPr="00800206">
              <w:rPr>
                <w:rFonts w:ascii="Times New Roman" w:hAnsi="Times New Roman" w:cs="Times New Roman"/>
                <w:b/>
                <w:bCs/>
                <w:i/>
                <w:iCs/>
                <w:color w:val="000000"/>
                <w:sz w:val="24"/>
                <w:szCs w:val="24"/>
              </w:rPr>
              <w:t xml:space="preserve"> </w:t>
            </w:r>
            <w:proofErr w:type="spellStart"/>
            <w:r w:rsidRPr="00800206">
              <w:rPr>
                <w:rFonts w:ascii="Times New Roman" w:hAnsi="Times New Roman" w:cs="Times New Roman"/>
                <w:b/>
                <w:bCs/>
                <w:i/>
                <w:iCs/>
                <w:color w:val="000000"/>
                <w:sz w:val="24"/>
                <w:szCs w:val="24"/>
              </w:rPr>
              <w:t>turi</w:t>
            </w:r>
            <w:proofErr w:type="spellEnd"/>
            <w:r w:rsidRPr="00800206">
              <w:rPr>
                <w:rFonts w:ascii="Times New Roman" w:hAnsi="Times New Roman" w:cs="Times New Roman"/>
                <w:b/>
                <w:bCs/>
                <w:i/>
                <w:iCs/>
                <w:color w:val="000000"/>
                <w:sz w:val="24"/>
                <w:szCs w:val="24"/>
              </w:rPr>
              <w:t xml:space="preserve"> </w:t>
            </w:r>
            <w:proofErr w:type="spellStart"/>
            <w:r w:rsidRPr="00800206">
              <w:rPr>
                <w:rFonts w:ascii="Times New Roman" w:hAnsi="Times New Roman" w:cs="Times New Roman"/>
                <w:b/>
                <w:bCs/>
                <w:i/>
                <w:iCs/>
                <w:color w:val="000000"/>
                <w:sz w:val="24"/>
                <w:szCs w:val="24"/>
              </w:rPr>
              <w:t>atitikti</w:t>
            </w:r>
            <w:proofErr w:type="spellEnd"/>
            <w:r w:rsidRPr="00800206">
              <w:rPr>
                <w:rFonts w:ascii="Times New Roman" w:hAnsi="Times New Roman" w:cs="Times New Roman"/>
                <w:b/>
                <w:bCs/>
                <w:i/>
                <w:iCs/>
                <w:color w:val="000000"/>
                <w:sz w:val="24"/>
                <w:szCs w:val="24"/>
              </w:rPr>
              <w:t xml:space="preserve"> </w:t>
            </w:r>
            <w:proofErr w:type="spellStart"/>
            <w:r w:rsidRPr="00800206">
              <w:rPr>
                <w:rFonts w:ascii="Times New Roman" w:hAnsi="Times New Roman" w:cs="Times New Roman"/>
                <w:b/>
                <w:bCs/>
                <w:i/>
                <w:iCs/>
                <w:color w:val="000000"/>
                <w:sz w:val="24"/>
                <w:szCs w:val="24"/>
              </w:rPr>
              <w:t>reikalavimą</w:t>
            </w:r>
            <w:proofErr w:type="spellEnd"/>
            <w:r w:rsidRPr="00800206">
              <w:rPr>
                <w:rFonts w:ascii="Times New Roman" w:hAnsi="Times New Roman" w:cs="Times New Roman"/>
                <w:b/>
                <w:bCs/>
                <w:i/>
                <w:iCs/>
                <w:color w:val="000000"/>
                <w:sz w:val="24"/>
                <w:szCs w:val="24"/>
              </w:rPr>
              <w:t>:</w:t>
            </w:r>
          </w:p>
          <w:p w14:paraId="42A13701" w14:textId="77777777" w:rsidR="00800206" w:rsidRPr="00800206" w:rsidRDefault="00800206" w:rsidP="00800206">
            <w:pPr>
              <w:spacing w:after="160" w:line="276" w:lineRule="auto"/>
              <w:rPr>
                <w:rFonts w:ascii="Times New Roman" w:hAnsi="Times New Roman" w:cs="Times New Roman"/>
                <w:i/>
                <w:iCs/>
                <w:color w:val="000000"/>
                <w:sz w:val="24"/>
                <w:szCs w:val="24"/>
              </w:rPr>
            </w:pPr>
            <w:r w:rsidRPr="00800206">
              <w:rPr>
                <w:rFonts w:ascii="Times New Roman" w:hAnsi="Times New Roman" w:cs="Times New Roman"/>
                <w:i/>
                <w:iCs/>
                <w:color w:val="000000"/>
                <w:sz w:val="24"/>
                <w:szCs w:val="24"/>
              </w:rPr>
              <w:t xml:space="preserve">1) </w:t>
            </w:r>
            <w:proofErr w:type="spellStart"/>
            <w:r w:rsidRPr="00800206">
              <w:rPr>
                <w:rFonts w:ascii="Times New Roman" w:hAnsi="Times New Roman" w:cs="Times New Roman"/>
                <w:i/>
                <w:iCs/>
                <w:color w:val="000000"/>
                <w:sz w:val="24"/>
                <w:szCs w:val="24"/>
              </w:rPr>
              <w:t>jeigu</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pasiūlymą</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teikia</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ūkio</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subjektų</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grupė</w:t>
            </w:r>
            <w:proofErr w:type="spellEnd"/>
            <w:r w:rsidRPr="00800206">
              <w:rPr>
                <w:rFonts w:ascii="Times New Roman" w:hAnsi="Times New Roman" w:cs="Times New Roman"/>
                <w:i/>
                <w:iCs/>
                <w:color w:val="000000"/>
                <w:sz w:val="24"/>
                <w:szCs w:val="24"/>
              </w:rPr>
              <w:t xml:space="preserve"> – </w:t>
            </w:r>
            <w:proofErr w:type="spellStart"/>
            <w:r w:rsidRPr="00800206">
              <w:rPr>
                <w:rFonts w:ascii="Times New Roman" w:hAnsi="Times New Roman" w:cs="Times New Roman"/>
                <w:i/>
                <w:iCs/>
                <w:color w:val="000000"/>
                <w:sz w:val="24"/>
                <w:szCs w:val="24"/>
              </w:rPr>
              <w:t>reikalavimą</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turi</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atitikti</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kiekvienas</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ūkio</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subjektų</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grupės</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narys</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iai</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pagal</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jų</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prisiimamus</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įsipareigojimus</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pirkimo</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sutarčiai</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vykdyti</w:t>
            </w:r>
            <w:proofErr w:type="spellEnd"/>
            <w:r w:rsidRPr="00800206">
              <w:rPr>
                <w:rFonts w:ascii="Times New Roman" w:hAnsi="Times New Roman" w:cs="Times New Roman"/>
                <w:i/>
                <w:iCs/>
                <w:color w:val="000000"/>
                <w:sz w:val="24"/>
                <w:szCs w:val="24"/>
              </w:rPr>
              <w:t>;</w:t>
            </w:r>
          </w:p>
          <w:p w14:paraId="3DC7E7B9" w14:textId="77777777" w:rsidR="00800206" w:rsidRPr="00800206" w:rsidRDefault="00800206" w:rsidP="00800206">
            <w:pPr>
              <w:spacing w:after="160" w:line="276" w:lineRule="auto"/>
              <w:rPr>
                <w:rFonts w:ascii="Times New Roman" w:hAnsi="Times New Roman" w:cs="Times New Roman"/>
                <w:i/>
                <w:iCs/>
                <w:color w:val="000000"/>
                <w:sz w:val="24"/>
                <w:szCs w:val="24"/>
              </w:rPr>
            </w:pPr>
            <w:r w:rsidRPr="00800206">
              <w:rPr>
                <w:rFonts w:ascii="Times New Roman" w:hAnsi="Times New Roman" w:cs="Times New Roman"/>
                <w:i/>
                <w:iCs/>
                <w:color w:val="000000"/>
                <w:sz w:val="24"/>
                <w:szCs w:val="24"/>
              </w:rPr>
              <w:t xml:space="preserve">2) </w:t>
            </w:r>
            <w:proofErr w:type="spellStart"/>
            <w:r w:rsidRPr="00800206">
              <w:rPr>
                <w:rFonts w:ascii="Times New Roman" w:hAnsi="Times New Roman" w:cs="Times New Roman"/>
                <w:i/>
                <w:iCs/>
                <w:color w:val="000000"/>
                <w:sz w:val="24"/>
                <w:szCs w:val="24"/>
              </w:rPr>
              <w:t>tiekėjas</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gali</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remtis</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kitų</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ūkio</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subjektų</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pajėgumais</w:t>
            </w:r>
            <w:proofErr w:type="spellEnd"/>
            <w:r w:rsidRPr="00800206">
              <w:rPr>
                <w:rFonts w:ascii="Times New Roman" w:hAnsi="Times New Roman" w:cs="Times New Roman"/>
                <w:i/>
                <w:iCs/>
                <w:color w:val="000000"/>
                <w:sz w:val="24"/>
                <w:szCs w:val="24"/>
              </w:rPr>
              <w:t xml:space="preserve"> tik </w:t>
            </w:r>
            <w:proofErr w:type="spellStart"/>
            <w:r w:rsidRPr="00800206">
              <w:rPr>
                <w:rFonts w:ascii="Times New Roman" w:hAnsi="Times New Roman" w:cs="Times New Roman"/>
                <w:i/>
                <w:iCs/>
                <w:color w:val="000000"/>
                <w:sz w:val="24"/>
                <w:szCs w:val="24"/>
              </w:rPr>
              <w:t>tuomet</w:t>
            </w:r>
            <w:proofErr w:type="spellEnd"/>
            <w:r w:rsidRPr="00800206">
              <w:rPr>
                <w:rFonts w:ascii="Times New Roman" w:hAnsi="Times New Roman" w:cs="Times New Roman"/>
                <w:i/>
                <w:iCs/>
                <w:color w:val="000000"/>
                <w:sz w:val="24"/>
                <w:szCs w:val="24"/>
              </w:rPr>
              <w:t xml:space="preserve">, kai tie </w:t>
            </w:r>
            <w:proofErr w:type="spellStart"/>
            <w:r w:rsidRPr="00800206">
              <w:rPr>
                <w:rFonts w:ascii="Times New Roman" w:hAnsi="Times New Roman" w:cs="Times New Roman"/>
                <w:i/>
                <w:iCs/>
                <w:color w:val="000000"/>
                <w:sz w:val="24"/>
                <w:szCs w:val="24"/>
              </w:rPr>
              <w:t>subjektai</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kurių</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pajėgumais</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buvo</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pasiremta</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patys</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tieks</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prekes</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teiks</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paslaugas</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ar</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atliks</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darbus</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kuriems</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reikia</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jų</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pajėgumų</w:t>
            </w:r>
            <w:proofErr w:type="spellEnd"/>
            <w:r w:rsidRPr="00800206">
              <w:rPr>
                <w:rFonts w:ascii="Times New Roman" w:hAnsi="Times New Roman" w:cs="Times New Roman"/>
                <w:i/>
                <w:iCs/>
                <w:color w:val="000000"/>
                <w:sz w:val="24"/>
                <w:szCs w:val="24"/>
              </w:rPr>
              <w:t>;</w:t>
            </w:r>
          </w:p>
          <w:p w14:paraId="39116D30" w14:textId="77777777" w:rsidR="00800206" w:rsidRPr="00800206" w:rsidRDefault="00800206" w:rsidP="00800206">
            <w:pPr>
              <w:spacing w:after="160" w:line="276" w:lineRule="auto"/>
              <w:contextualSpacing/>
              <w:rPr>
                <w:rFonts w:ascii="Times New Roman" w:hAnsi="Times New Roman" w:cs="Times New Roman"/>
                <w:i/>
                <w:iCs/>
                <w:color w:val="000000"/>
                <w:sz w:val="24"/>
                <w:szCs w:val="24"/>
              </w:rPr>
            </w:pPr>
            <w:r w:rsidRPr="00800206">
              <w:rPr>
                <w:rFonts w:ascii="Times New Roman" w:hAnsi="Times New Roman" w:cs="Times New Roman"/>
                <w:i/>
                <w:iCs/>
                <w:color w:val="000000"/>
                <w:sz w:val="24"/>
                <w:szCs w:val="24"/>
              </w:rPr>
              <w:t xml:space="preserve">3) </w:t>
            </w:r>
            <w:proofErr w:type="spellStart"/>
            <w:r w:rsidRPr="00800206">
              <w:rPr>
                <w:rFonts w:ascii="Times New Roman" w:hAnsi="Times New Roman" w:cs="Times New Roman"/>
                <w:i/>
                <w:iCs/>
                <w:color w:val="000000"/>
                <w:sz w:val="24"/>
                <w:szCs w:val="24"/>
              </w:rPr>
              <w:t>subtiekėjai</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kuriuos</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tiekėjas</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pasitelks</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pirkimo</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sutarties</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vykdymui</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kurių</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pajėgumais</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tiekėjas</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nesiremia</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kad</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atitiktų</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pirkimo</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dokumentuose</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nustatytus</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kvalifikacijos</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reikalavimus</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privalo</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turėti</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teisę</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verstis</w:t>
            </w:r>
            <w:proofErr w:type="spellEnd"/>
            <w:r w:rsidRPr="00800206">
              <w:rPr>
                <w:rFonts w:ascii="Times New Roman" w:hAnsi="Times New Roman" w:cs="Times New Roman"/>
                <w:i/>
                <w:iCs/>
                <w:color w:val="000000"/>
                <w:sz w:val="24"/>
                <w:szCs w:val="24"/>
              </w:rPr>
              <w:t xml:space="preserve"> ta </w:t>
            </w:r>
            <w:proofErr w:type="spellStart"/>
            <w:r w:rsidRPr="00800206">
              <w:rPr>
                <w:rFonts w:ascii="Times New Roman" w:hAnsi="Times New Roman" w:cs="Times New Roman"/>
                <w:i/>
                <w:iCs/>
                <w:color w:val="000000"/>
                <w:sz w:val="24"/>
                <w:szCs w:val="24"/>
              </w:rPr>
              <w:t>veikla</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kuriai</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jis</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pasitelkiamas</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Tiekėjas</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privalo</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įsipareigoti</w:t>
            </w:r>
            <w:proofErr w:type="spellEnd"/>
            <w:r w:rsidRPr="00800206">
              <w:rPr>
                <w:rFonts w:ascii="Times New Roman" w:hAnsi="Times New Roman" w:cs="Times New Roman"/>
                <w:i/>
                <w:iCs/>
                <w:color w:val="000000"/>
                <w:sz w:val="24"/>
                <w:szCs w:val="24"/>
              </w:rPr>
              <w:t xml:space="preserve">, jog </w:t>
            </w:r>
            <w:proofErr w:type="spellStart"/>
            <w:r w:rsidRPr="00800206">
              <w:rPr>
                <w:rFonts w:ascii="Times New Roman" w:hAnsi="Times New Roman" w:cs="Times New Roman"/>
                <w:i/>
                <w:iCs/>
                <w:color w:val="000000"/>
                <w:sz w:val="24"/>
                <w:szCs w:val="24"/>
              </w:rPr>
              <w:t>pirkimo</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sutartį</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vykdys</w:t>
            </w:r>
            <w:proofErr w:type="spellEnd"/>
            <w:r w:rsidRPr="00800206">
              <w:rPr>
                <w:rFonts w:ascii="Times New Roman" w:hAnsi="Times New Roman" w:cs="Times New Roman"/>
                <w:i/>
                <w:iCs/>
                <w:color w:val="000000"/>
                <w:sz w:val="24"/>
                <w:szCs w:val="24"/>
              </w:rPr>
              <w:t xml:space="preserve"> tik </w:t>
            </w:r>
            <w:proofErr w:type="spellStart"/>
            <w:r w:rsidRPr="00800206">
              <w:rPr>
                <w:rFonts w:ascii="Times New Roman" w:hAnsi="Times New Roman" w:cs="Times New Roman"/>
                <w:i/>
                <w:iCs/>
                <w:color w:val="000000"/>
                <w:sz w:val="24"/>
                <w:szCs w:val="24"/>
              </w:rPr>
              <w:t>tokią</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teisę</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turintys</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asmenys</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ir</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pirkimo</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vykdytojui</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pareikalavus</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tiekėjas</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turės</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pateikti</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dokumentus</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įrodančius</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lastRenderedPageBreak/>
              <w:t>subtiekėjo</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teisę</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verstis</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atitinkama</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veikla</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kuriai</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jis</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pasitelkiamas</w:t>
            </w:r>
            <w:proofErr w:type="spellEnd"/>
            <w:r w:rsidRPr="00800206">
              <w:rPr>
                <w:rFonts w:ascii="Times New Roman" w:hAnsi="Times New Roman" w:cs="Times New Roman"/>
                <w:i/>
                <w:iCs/>
                <w:color w:val="000000"/>
                <w:sz w:val="24"/>
                <w:szCs w:val="24"/>
              </w:rPr>
              <w:t>.</w:t>
            </w:r>
          </w:p>
          <w:p w14:paraId="6C96A121" w14:textId="77777777" w:rsidR="00800206" w:rsidRPr="00800206" w:rsidRDefault="00800206" w:rsidP="00800206">
            <w:pPr>
              <w:spacing w:after="160" w:line="276" w:lineRule="auto"/>
              <w:contextualSpacing/>
              <w:rPr>
                <w:rFonts w:ascii="Times New Roman" w:hAnsi="Times New Roman" w:cs="Times New Roman"/>
                <w:sz w:val="24"/>
                <w:szCs w:val="24"/>
              </w:rPr>
            </w:pPr>
          </w:p>
        </w:tc>
        <w:tc>
          <w:tcPr>
            <w:tcW w:w="5103" w:type="dxa"/>
          </w:tcPr>
          <w:p w14:paraId="1C070F68" w14:textId="77777777" w:rsidR="002A3F98" w:rsidRPr="00F604C6" w:rsidRDefault="002A3F98" w:rsidP="00A87A00">
            <w:pPr>
              <w:widowControl w:val="0"/>
              <w:tabs>
                <w:tab w:val="left" w:pos="611"/>
              </w:tabs>
              <w:autoSpaceDE w:val="0"/>
              <w:autoSpaceDN w:val="0"/>
              <w:adjustRightInd w:val="0"/>
              <w:spacing w:after="160" w:line="276" w:lineRule="auto"/>
              <w:jc w:val="both"/>
              <w:rPr>
                <w:rFonts w:ascii="Times New Roman" w:hAnsi="Times New Roman" w:cs="Times New Roman"/>
                <w:sz w:val="24"/>
                <w:szCs w:val="24"/>
              </w:rPr>
            </w:pPr>
            <w:proofErr w:type="spellStart"/>
            <w:r w:rsidRPr="006B0863">
              <w:rPr>
                <w:rFonts w:ascii="Times New Roman" w:hAnsi="Times New Roman" w:cs="Times New Roman"/>
                <w:b/>
                <w:bCs/>
                <w:sz w:val="24"/>
                <w:szCs w:val="24"/>
              </w:rPr>
              <w:lastRenderedPageBreak/>
              <w:t>Pateikiama</w:t>
            </w:r>
            <w:proofErr w:type="spellEnd"/>
            <w:r w:rsidRPr="006B0863">
              <w:rPr>
                <w:rFonts w:ascii="Times New Roman" w:hAnsi="Times New Roman" w:cs="Times New Roman"/>
                <w:b/>
                <w:bCs/>
                <w:sz w:val="24"/>
                <w:szCs w:val="24"/>
              </w:rPr>
              <w:t xml:space="preserve"> </w:t>
            </w:r>
            <w:proofErr w:type="spellStart"/>
            <w:r w:rsidRPr="00F604C6">
              <w:rPr>
                <w:rFonts w:ascii="Times New Roman" w:hAnsi="Times New Roman" w:cs="Times New Roman"/>
                <w:sz w:val="24"/>
                <w:szCs w:val="24"/>
              </w:rPr>
              <w:t>valstybinės</w:t>
            </w:r>
            <w:proofErr w:type="spellEnd"/>
            <w:r w:rsidRPr="00F604C6">
              <w:rPr>
                <w:rFonts w:ascii="Times New Roman" w:hAnsi="Times New Roman" w:cs="Times New Roman"/>
                <w:sz w:val="24"/>
                <w:szCs w:val="24"/>
              </w:rPr>
              <w:t xml:space="preserve"> </w:t>
            </w:r>
            <w:proofErr w:type="spellStart"/>
            <w:r w:rsidRPr="00F604C6">
              <w:rPr>
                <w:rFonts w:ascii="Times New Roman" w:hAnsi="Times New Roman" w:cs="Times New Roman"/>
                <w:sz w:val="24"/>
                <w:szCs w:val="24"/>
              </w:rPr>
              <w:t>energetikos</w:t>
            </w:r>
            <w:proofErr w:type="spellEnd"/>
            <w:r w:rsidRPr="00F604C6">
              <w:rPr>
                <w:rFonts w:ascii="Times New Roman" w:hAnsi="Times New Roman" w:cs="Times New Roman"/>
                <w:sz w:val="24"/>
                <w:szCs w:val="24"/>
              </w:rPr>
              <w:t xml:space="preserve"> </w:t>
            </w:r>
            <w:proofErr w:type="spellStart"/>
            <w:r w:rsidRPr="00F604C6">
              <w:rPr>
                <w:rFonts w:ascii="Times New Roman" w:hAnsi="Times New Roman" w:cs="Times New Roman"/>
                <w:sz w:val="24"/>
                <w:szCs w:val="24"/>
              </w:rPr>
              <w:t>reguliavimo</w:t>
            </w:r>
            <w:proofErr w:type="spellEnd"/>
            <w:r w:rsidRPr="00F604C6">
              <w:rPr>
                <w:rFonts w:ascii="Times New Roman" w:hAnsi="Times New Roman" w:cs="Times New Roman"/>
                <w:sz w:val="24"/>
                <w:szCs w:val="24"/>
              </w:rPr>
              <w:t xml:space="preserve"> </w:t>
            </w:r>
            <w:proofErr w:type="spellStart"/>
            <w:r w:rsidRPr="00F604C6">
              <w:rPr>
                <w:rFonts w:ascii="Times New Roman" w:hAnsi="Times New Roman" w:cs="Times New Roman"/>
                <w:sz w:val="24"/>
                <w:szCs w:val="24"/>
              </w:rPr>
              <w:t>tarybos</w:t>
            </w:r>
            <w:proofErr w:type="spellEnd"/>
            <w:r w:rsidRPr="00F604C6">
              <w:rPr>
                <w:rFonts w:ascii="Times New Roman" w:hAnsi="Times New Roman" w:cs="Times New Roman"/>
                <w:sz w:val="24"/>
                <w:szCs w:val="24"/>
              </w:rPr>
              <w:t xml:space="preserve"> (VERT) (</w:t>
            </w:r>
            <w:proofErr w:type="spellStart"/>
            <w:r w:rsidRPr="00F604C6">
              <w:rPr>
                <w:rFonts w:ascii="Times New Roman" w:hAnsi="Times New Roman" w:cs="Times New Roman"/>
                <w:sz w:val="24"/>
                <w:szCs w:val="24"/>
              </w:rPr>
              <w:t>iki</w:t>
            </w:r>
            <w:proofErr w:type="spellEnd"/>
            <w:r w:rsidRPr="00F604C6">
              <w:rPr>
                <w:rFonts w:ascii="Times New Roman" w:hAnsi="Times New Roman" w:cs="Times New Roman"/>
                <w:sz w:val="24"/>
                <w:szCs w:val="24"/>
              </w:rPr>
              <w:t xml:space="preserve"> 2019 m. </w:t>
            </w:r>
            <w:proofErr w:type="spellStart"/>
            <w:r w:rsidRPr="00F604C6">
              <w:rPr>
                <w:rFonts w:ascii="Times New Roman" w:hAnsi="Times New Roman" w:cs="Times New Roman"/>
                <w:sz w:val="24"/>
                <w:szCs w:val="24"/>
              </w:rPr>
              <w:t>birželio</w:t>
            </w:r>
            <w:proofErr w:type="spellEnd"/>
            <w:r w:rsidRPr="00F604C6">
              <w:rPr>
                <w:rFonts w:ascii="Times New Roman" w:hAnsi="Times New Roman" w:cs="Times New Roman"/>
                <w:sz w:val="24"/>
                <w:szCs w:val="24"/>
              </w:rPr>
              <w:t xml:space="preserve"> 30 d. </w:t>
            </w:r>
            <w:proofErr w:type="spellStart"/>
            <w:r w:rsidRPr="00F604C6">
              <w:rPr>
                <w:rFonts w:ascii="Times New Roman" w:hAnsi="Times New Roman" w:cs="Times New Roman"/>
                <w:sz w:val="24"/>
                <w:szCs w:val="24"/>
              </w:rPr>
              <w:t>Valstybinės</w:t>
            </w:r>
            <w:proofErr w:type="spellEnd"/>
            <w:r w:rsidRPr="00F604C6">
              <w:rPr>
                <w:rFonts w:ascii="Times New Roman" w:hAnsi="Times New Roman" w:cs="Times New Roman"/>
                <w:sz w:val="24"/>
                <w:szCs w:val="24"/>
              </w:rPr>
              <w:t xml:space="preserve"> </w:t>
            </w:r>
            <w:proofErr w:type="spellStart"/>
            <w:r w:rsidRPr="00F604C6">
              <w:rPr>
                <w:rFonts w:ascii="Times New Roman" w:hAnsi="Times New Roman" w:cs="Times New Roman"/>
                <w:sz w:val="24"/>
                <w:szCs w:val="24"/>
              </w:rPr>
              <w:t>energetikos</w:t>
            </w:r>
            <w:proofErr w:type="spellEnd"/>
            <w:r w:rsidRPr="00F604C6">
              <w:rPr>
                <w:rFonts w:ascii="Times New Roman" w:hAnsi="Times New Roman" w:cs="Times New Roman"/>
                <w:sz w:val="24"/>
                <w:szCs w:val="24"/>
              </w:rPr>
              <w:t xml:space="preserve"> </w:t>
            </w:r>
            <w:proofErr w:type="spellStart"/>
            <w:r w:rsidRPr="00F604C6">
              <w:rPr>
                <w:rFonts w:ascii="Times New Roman" w:hAnsi="Times New Roman" w:cs="Times New Roman"/>
                <w:sz w:val="24"/>
                <w:szCs w:val="24"/>
              </w:rPr>
              <w:t>inspekcija</w:t>
            </w:r>
            <w:proofErr w:type="spellEnd"/>
            <w:r w:rsidRPr="00F604C6">
              <w:rPr>
                <w:rFonts w:ascii="Times New Roman" w:hAnsi="Times New Roman" w:cs="Times New Roman"/>
                <w:sz w:val="24"/>
                <w:szCs w:val="24"/>
              </w:rPr>
              <w:t xml:space="preserve"> </w:t>
            </w:r>
            <w:proofErr w:type="spellStart"/>
            <w:r w:rsidRPr="00F604C6">
              <w:rPr>
                <w:rFonts w:ascii="Times New Roman" w:hAnsi="Times New Roman" w:cs="Times New Roman"/>
                <w:sz w:val="24"/>
                <w:szCs w:val="24"/>
              </w:rPr>
              <w:t>prie</w:t>
            </w:r>
            <w:proofErr w:type="spellEnd"/>
            <w:r w:rsidRPr="00F604C6">
              <w:rPr>
                <w:rFonts w:ascii="Times New Roman" w:hAnsi="Times New Roman" w:cs="Times New Roman"/>
                <w:sz w:val="24"/>
                <w:szCs w:val="24"/>
              </w:rPr>
              <w:t xml:space="preserve"> </w:t>
            </w:r>
            <w:proofErr w:type="spellStart"/>
            <w:r w:rsidRPr="00F604C6">
              <w:rPr>
                <w:rFonts w:ascii="Times New Roman" w:hAnsi="Times New Roman" w:cs="Times New Roman"/>
                <w:sz w:val="24"/>
                <w:szCs w:val="24"/>
              </w:rPr>
              <w:t>Energetikos</w:t>
            </w:r>
            <w:proofErr w:type="spellEnd"/>
            <w:r w:rsidRPr="00F604C6">
              <w:rPr>
                <w:rFonts w:ascii="Times New Roman" w:hAnsi="Times New Roman" w:cs="Times New Roman"/>
                <w:sz w:val="24"/>
                <w:szCs w:val="24"/>
              </w:rPr>
              <w:t xml:space="preserve"> </w:t>
            </w:r>
            <w:proofErr w:type="spellStart"/>
            <w:r w:rsidRPr="00F604C6">
              <w:rPr>
                <w:rFonts w:ascii="Times New Roman" w:hAnsi="Times New Roman" w:cs="Times New Roman"/>
                <w:sz w:val="24"/>
                <w:szCs w:val="24"/>
              </w:rPr>
              <w:t>ministerijos</w:t>
            </w:r>
            <w:proofErr w:type="spellEnd"/>
            <w:r w:rsidRPr="00F604C6">
              <w:rPr>
                <w:rFonts w:ascii="Times New Roman" w:hAnsi="Times New Roman" w:cs="Times New Roman"/>
                <w:sz w:val="24"/>
                <w:szCs w:val="24"/>
              </w:rPr>
              <w:t xml:space="preserve">) </w:t>
            </w:r>
            <w:proofErr w:type="spellStart"/>
            <w:r w:rsidRPr="00F604C6">
              <w:rPr>
                <w:rFonts w:ascii="Times New Roman" w:hAnsi="Times New Roman" w:cs="Times New Roman"/>
                <w:sz w:val="24"/>
                <w:szCs w:val="24"/>
              </w:rPr>
              <w:t>išduodamas</w:t>
            </w:r>
            <w:proofErr w:type="spellEnd"/>
            <w:r w:rsidRPr="00F604C6">
              <w:rPr>
                <w:rFonts w:ascii="Times New Roman" w:hAnsi="Times New Roman" w:cs="Times New Roman"/>
                <w:sz w:val="24"/>
                <w:szCs w:val="24"/>
              </w:rPr>
              <w:t xml:space="preserve"> </w:t>
            </w:r>
            <w:proofErr w:type="spellStart"/>
            <w:r w:rsidRPr="00F604C6">
              <w:rPr>
                <w:rFonts w:ascii="Times New Roman" w:hAnsi="Times New Roman" w:cs="Times New Roman"/>
                <w:sz w:val="24"/>
                <w:szCs w:val="24"/>
              </w:rPr>
              <w:t>atestatas</w:t>
            </w:r>
            <w:proofErr w:type="spellEnd"/>
            <w:r w:rsidRPr="00F604C6">
              <w:rPr>
                <w:rFonts w:ascii="Times New Roman" w:hAnsi="Times New Roman" w:cs="Times New Roman"/>
                <w:sz w:val="24"/>
                <w:szCs w:val="24"/>
              </w:rPr>
              <w:t>*:</w:t>
            </w:r>
          </w:p>
          <w:p w14:paraId="55E6BA4F" w14:textId="77777777" w:rsidR="002A3F98" w:rsidRPr="00F604C6" w:rsidRDefault="002A3F98" w:rsidP="00A87A00">
            <w:pPr>
              <w:widowControl w:val="0"/>
              <w:tabs>
                <w:tab w:val="left" w:pos="611"/>
              </w:tabs>
              <w:autoSpaceDE w:val="0"/>
              <w:autoSpaceDN w:val="0"/>
              <w:adjustRightInd w:val="0"/>
              <w:spacing w:after="160" w:line="276" w:lineRule="auto"/>
              <w:jc w:val="both"/>
              <w:rPr>
                <w:rFonts w:ascii="Times New Roman" w:hAnsi="Times New Roman" w:cs="Times New Roman"/>
                <w:sz w:val="24"/>
                <w:szCs w:val="24"/>
              </w:rPr>
            </w:pPr>
            <w:r w:rsidRPr="00F604C6">
              <w:rPr>
                <w:rFonts w:ascii="Times New Roman" w:hAnsi="Times New Roman" w:cs="Times New Roman"/>
                <w:sz w:val="24"/>
                <w:szCs w:val="24"/>
              </w:rPr>
              <w:t xml:space="preserve">- </w:t>
            </w:r>
            <w:proofErr w:type="spellStart"/>
            <w:r w:rsidRPr="00F604C6">
              <w:rPr>
                <w:rFonts w:ascii="Times New Roman" w:hAnsi="Times New Roman" w:cs="Times New Roman"/>
                <w:sz w:val="24"/>
                <w:szCs w:val="24"/>
              </w:rPr>
              <w:t>Elektros</w:t>
            </w:r>
            <w:proofErr w:type="spellEnd"/>
            <w:r w:rsidRPr="00F604C6">
              <w:rPr>
                <w:rFonts w:ascii="Times New Roman" w:hAnsi="Times New Roman" w:cs="Times New Roman"/>
                <w:sz w:val="24"/>
                <w:szCs w:val="24"/>
              </w:rPr>
              <w:t xml:space="preserve"> </w:t>
            </w:r>
            <w:proofErr w:type="spellStart"/>
            <w:r w:rsidRPr="00F604C6">
              <w:rPr>
                <w:rFonts w:ascii="Times New Roman" w:hAnsi="Times New Roman" w:cs="Times New Roman"/>
                <w:sz w:val="24"/>
                <w:szCs w:val="24"/>
              </w:rPr>
              <w:t>tinklo</w:t>
            </w:r>
            <w:proofErr w:type="spellEnd"/>
            <w:r w:rsidRPr="00F604C6">
              <w:rPr>
                <w:rFonts w:ascii="Times New Roman" w:hAnsi="Times New Roman" w:cs="Times New Roman"/>
                <w:sz w:val="24"/>
                <w:szCs w:val="24"/>
              </w:rPr>
              <w:t xml:space="preserve"> </w:t>
            </w:r>
            <w:proofErr w:type="spellStart"/>
            <w:r w:rsidRPr="00F604C6">
              <w:rPr>
                <w:rFonts w:ascii="Times New Roman" w:hAnsi="Times New Roman" w:cs="Times New Roman"/>
                <w:sz w:val="24"/>
                <w:szCs w:val="24"/>
              </w:rPr>
              <w:t>ir</w:t>
            </w:r>
            <w:proofErr w:type="spellEnd"/>
            <w:r w:rsidRPr="00F604C6">
              <w:rPr>
                <w:rFonts w:ascii="Times New Roman" w:hAnsi="Times New Roman" w:cs="Times New Roman"/>
                <w:sz w:val="24"/>
                <w:szCs w:val="24"/>
              </w:rPr>
              <w:t xml:space="preserve"> </w:t>
            </w:r>
            <w:proofErr w:type="spellStart"/>
            <w:r w:rsidRPr="00F604C6">
              <w:rPr>
                <w:rFonts w:ascii="Times New Roman" w:hAnsi="Times New Roman" w:cs="Times New Roman"/>
                <w:sz w:val="24"/>
                <w:szCs w:val="24"/>
              </w:rPr>
              <w:t>įrenginių</w:t>
            </w:r>
            <w:proofErr w:type="spellEnd"/>
            <w:r w:rsidRPr="00F604C6">
              <w:rPr>
                <w:rFonts w:ascii="Times New Roman" w:hAnsi="Times New Roman" w:cs="Times New Roman"/>
                <w:sz w:val="24"/>
                <w:szCs w:val="24"/>
              </w:rPr>
              <w:t xml:space="preserve"> </w:t>
            </w:r>
            <w:proofErr w:type="spellStart"/>
            <w:r w:rsidRPr="00F604C6">
              <w:rPr>
                <w:rFonts w:ascii="Times New Roman" w:hAnsi="Times New Roman" w:cs="Times New Roman"/>
                <w:sz w:val="24"/>
                <w:szCs w:val="24"/>
              </w:rPr>
              <w:t>iki</w:t>
            </w:r>
            <w:proofErr w:type="spellEnd"/>
            <w:r w:rsidRPr="00F604C6">
              <w:rPr>
                <w:rFonts w:ascii="Times New Roman" w:hAnsi="Times New Roman" w:cs="Times New Roman"/>
                <w:sz w:val="24"/>
                <w:szCs w:val="24"/>
              </w:rPr>
              <w:t xml:space="preserve"> 1000 V </w:t>
            </w:r>
            <w:proofErr w:type="spellStart"/>
            <w:r w:rsidRPr="00F604C6">
              <w:rPr>
                <w:rFonts w:ascii="Times New Roman" w:hAnsi="Times New Roman" w:cs="Times New Roman"/>
                <w:sz w:val="24"/>
                <w:szCs w:val="24"/>
              </w:rPr>
              <w:t>eksploatavimo</w:t>
            </w:r>
            <w:proofErr w:type="spellEnd"/>
            <w:r w:rsidRPr="00F604C6">
              <w:rPr>
                <w:rFonts w:ascii="Times New Roman" w:hAnsi="Times New Roman" w:cs="Times New Roman"/>
                <w:sz w:val="24"/>
                <w:szCs w:val="24"/>
              </w:rPr>
              <w:t xml:space="preserve"> </w:t>
            </w:r>
            <w:proofErr w:type="spellStart"/>
            <w:r w:rsidRPr="00F604C6">
              <w:rPr>
                <w:rFonts w:ascii="Times New Roman" w:hAnsi="Times New Roman" w:cs="Times New Roman"/>
                <w:sz w:val="24"/>
                <w:szCs w:val="24"/>
              </w:rPr>
              <w:t>darbai</w:t>
            </w:r>
            <w:proofErr w:type="spellEnd"/>
            <w:r w:rsidRPr="00F604C6">
              <w:rPr>
                <w:rFonts w:ascii="Times New Roman" w:hAnsi="Times New Roman" w:cs="Times New Roman"/>
                <w:sz w:val="24"/>
                <w:szCs w:val="24"/>
              </w:rPr>
              <w:t xml:space="preserve"> (</w:t>
            </w:r>
            <w:proofErr w:type="spellStart"/>
            <w:r w:rsidRPr="00F604C6">
              <w:rPr>
                <w:rFonts w:ascii="Times New Roman" w:hAnsi="Times New Roman" w:cs="Times New Roman"/>
                <w:sz w:val="24"/>
                <w:szCs w:val="24"/>
              </w:rPr>
              <w:t>išskyrus</w:t>
            </w:r>
            <w:proofErr w:type="spellEnd"/>
            <w:r w:rsidRPr="00F604C6">
              <w:rPr>
                <w:rFonts w:ascii="Times New Roman" w:hAnsi="Times New Roman" w:cs="Times New Roman"/>
                <w:sz w:val="24"/>
                <w:szCs w:val="24"/>
              </w:rPr>
              <w:t xml:space="preserve"> </w:t>
            </w:r>
            <w:proofErr w:type="spellStart"/>
            <w:r w:rsidRPr="00F604C6">
              <w:rPr>
                <w:rFonts w:ascii="Times New Roman" w:hAnsi="Times New Roman" w:cs="Times New Roman"/>
                <w:sz w:val="24"/>
                <w:szCs w:val="24"/>
              </w:rPr>
              <w:t>oro</w:t>
            </w:r>
            <w:proofErr w:type="spellEnd"/>
            <w:r w:rsidRPr="00F604C6">
              <w:rPr>
                <w:rFonts w:ascii="Times New Roman" w:hAnsi="Times New Roman" w:cs="Times New Roman"/>
                <w:sz w:val="24"/>
                <w:szCs w:val="24"/>
              </w:rPr>
              <w:t xml:space="preserve"> </w:t>
            </w:r>
            <w:proofErr w:type="spellStart"/>
            <w:r w:rsidRPr="00F604C6">
              <w:rPr>
                <w:rFonts w:ascii="Times New Roman" w:hAnsi="Times New Roman" w:cs="Times New Roman"/>
                <w:sz w:val="24"/>
                <w:szCs w:val="24"/>
              </w:rPr>
              <w:t>linijas</w:t>
            </w:r>
            <w:proofErr w:type="spellEnd"/>
            <w:r w:rsidRPr="00F604C6">
              <w:rPr>
                <w:rFonts w:ascii="Times New Roman" w:hAnsi="Times New Roman" w:cs="Times New Roman"/>
                <w:sz w:val="24"/>
                <w:szCs w:val="24"/>
              </w:rPr>
              <w:t>);</w:t>
            </w:r>
          </w:p>
          <w:p w14:paraId="0F864504" w14:textId="77777777" w:rsidR="002A3F98" w:rsidRPr="002A3F98" w:rsidRDefault="002A3F98" w:rsidP="00A87A00">
            <w:pPr>
              <w:widowControl w:val="0"/>
              <w:tabs>
                <w:tab w:val="left" w:pos="611"/>
              </w:tabs>
              <w:autoSpaceDE w:val="0"/>
              <w:autoSpaceDN w:val="0"/>
              <w:adjustRightInd w:val="0"/>
              <w:spacing w:after="160" w:line="276" w:lineRule="auto"/>
              <w:jc w:val="both"/>
              <w:rPr>
                <w:rFonts w:ascii="Times New Roman" w:hAnsi="Times New Roman" w:cs="Times New Roman"/>
                <w:b/>
                <w:bCs/>
                <w:sz w:val="24"/>
                <w:szCs w:val="24"/>
              </w:rPr>
            </w:pPr>
          </w:p>
          <w:p w14:paraId="2D12558A" w14:textId="77777777" w:rsidR="002A3F98" w:rsidRPr="002A3F98" w:rsidRDefault="002A3F98" w:rsidP="00A87A00">
            <w:pPr>
              <w:widowControl w:val="0"/>
              <w:tabs>
                <w:tab w:val="left" w:pos="611"/>
              </w:tabs>
              <w:autoSpaceDE w:val="0"/>
              <w:autoSpaceDN w:val="0"/>
              <w:adjustRightInd w:val="0"/>
              <w:spacing w:after="160" w:line="276" w:lineRule="auto"/>
              <w:jc w:val="both"/>
              <w:rPr>
                <w:rFonts w:ascii="Times New Roman" w:hAnsi="Times New Roman" w:cs="Times New Roman"/>
                <w:b/>
                <w:bCs/>
                <w:sz w:val="24"/>
                <w:szCs w:val="24"/>
              </w:rPr>
            </w:pPr>
            <w:r w:rsidRPr="002A3F98">
              <w:rPr>
                <w:rFonts w:ascii="Times New Roman" w:hAnsi="Times New Roman" w:cs="Times New Roman"/>
                <w:b/>
                <w:bCs/>
                <w:sz w:val="24"/>
                <w:szCs w:val="24"/>
              </w:rPr>
              <w:t>*</w:t>
            </w:r>
            <w:proofErr w:type="spellStart"/>
            <w:r w:rsidRPr="00F604C6">
              <w:rPr>
                <w:rFonts w:ascii="Times New Roman" w:hAnsi="Times New Roman" w:cs="Times New Roman"/>
                <w:sz w:val="24"/>
                <w:szCs w:val="24"/>
              </w:rPr>
              <w:t>Vietoj</w:t>
            </w:r>
            <w:proofErr w:type="spellEnd"/>
            <w:r w:rsidRPr="00F604C6">
              <w:rPr>
                <w:rFonts w:ascii="Times New Roman" w:hAnsi="Times New Roman" w:cs="Times New Roman"/>
                <w:sz w:val="24"/>
                <w:szCs w:val="24"/>
              </w:rPr>
              <w:t xml:space="preserve"> </w:t>
            </w:r>
            <w:proofErr w:type="spellStart"/>
            <w:r w:rsidRPr="00F604C6">
              <w:rPr>
                <w:rFonts w:ascii="Times New Roman" w:hAnsi="Times New Roman" w:cs="Times New Roman"/>
                <w:sz w:val="24"/>
                <w:szCs w:val="24"/>
              </w:rPr>
              <w:t>minėto</w:t>
            </w:r>
            <w:proofErr w:type="spellEnd"/>
            <w:r w:rsidRPr="00F604C6">
              <w:rPr>
                <w:rFonts w:ascii="Times New Roman" w:hAnsi="Times New Roman" w:cs="Times New Roman"/>
                <w:sz w:val="24"/>
                <w:szCs w:val="24"/>
              </w:rPr>
              <w:t xml:space="preserve"> </w:t>
            </w:r>
            <w:proofErr w:type="spellStart"/>
            <w:r w:rsidRPr="00F604C6">
              <w:rPr>
                <w:rFonts w:ascii="Times New Roman" w:hAnsi="Times New Roman" w:cs="Times New Roman"/>
                <w:sz w:val="24"/>
                <w:szCs w:val="24"/>
              </w:rPr>
              <w:t>atestato</w:t>
            </w:r>
            <w:proofErr w:type="spellEnd"/>
            <w:r w:rsidRPr="00F604C6">
              <w:rPr>
                <w:rFonts w:ascii="Times New Roman" w:hAnsi="Times New Roman" w:cs="Times New Roman"/>
                <w:sz w:val="24"/>
                <w:szCs w:val="24"/>
              </w:rPr>
              <w:t xml:space="preserve"> </w:t>
            </w:r>
            <w:proofErr w:type="spellStart"/>
            <w:r w:rsidRPr="00F604C6">
              <w:rPr>
                <w:rFonts w:ascii="Times New Roman" w:hAnsi="Times New Roman" w:cs="Times New Roman"/>
                <w:sz w:val="24"/>
                <w:szCs w:val="24"/>
              </w:rPr>
              <w:t>užsienio</w:t>
            </w:r>
            <w:proofErr w:type="spellEnd"/>
            <w:r w:rsidRPr="00F604C6">
              <w:rPr>
                <w:rFonts w:ascii="Times New Roman" w:hAnsi="Times New Roman" w:cs="Times New Roman"/>
                <w:sz w:val="24"/>
                <w:szCs w:val="24"/>
              </w:rPr>
              <w:t xml:space="preserve"> </w:t>
            </w:r>
            <w:proofErr w:type="spellStart"/>
            <w:r w:rsidRPr="00F604C6">
              <w:rPr>
                <w:rFonts w:ascii="Times New Roman" w:hAnsi="Times New Roman" w:cs="Times New Roman"/>
                <w:sz w:val="24"/>
                <w:szCs w:val="24"/>
              </w:rPr>
              <w:t>valstybės</w:t>
            </w:r>
            <w:proofErr w:type="spellEnd"/>
            <w:r w:rsidRPr="00F604C6">
              <w:rPr>
                <w:rFonts w:ascii="Times New Roman" w:hAnsi="Times New Roman" w:cs="Times New Roman"/>
                <w:sz w:val="24"/>
                <w:szCs w:val="24"/>
              </w:rPr>
              <w:t xml:space="preserve"> </w:t>
            </w:r>
            <w:proofErr w:type="spellStart"/>
            <w:r w:rsidRPr="00F604C6">
              <w:rPr>
                <w:rFonts w:ascii="Times New Roman" w:hAnsi="Times New Roman" w:cs="Times New Roman"/>
                <w:sz w:val="24"/>
                <w:szCs w:val="24"/>
              </w:rPr>
              <w:t>tiekėjas</w:t>
            </w:r>
            <w:proofErr w:type="spellEnd"/>
            <w:r w:rsidRPr="00F604C6">
              <w:rPr>
                <w:rFonts w:ascii="Times New Roman" w:hAnsi="Times New Roman" w:cs="Times New Roman"/>
                <w:sz w:val="24"/>
                <w:szCs w:val="24"/>
              </w:rPr>
              <w:t xml:space="preserve"> </w:t>
            </w:r>
            <w:proofErr w:type="spellStart"/>
            <w:r w:rsidRPr="00F604C6">
              <w:rPr>
                <w:rFonts w:ascii="Times New Roman" w:hAnsi="Times New Roman" w:cs="Times New Roman"/>
                <w:sz w:val="24"/>
                <w:szCs w:val="24"/>
              </w:rPr>
              <w:t>gali</w:t>
            </w:r>
            <w:proofErr w:type="spellEnd"/>
            <w:r w:rsidRPr="00F604C6">
              <w:rPr>
                <w:rFonts w:ascii="Times New Roman" w:hAnsi="Times New Roman" w:cs="Times New Roman"/>
                <w:sz w:val="24"/>
                <w:szCs w:val="24"/>
              </w:rPr>
              <w:t xml:space="preserve"> </w:t>
            </w:r>
            <w:proofErr w:type="spellStart"/>
            <w:r w:rsidRPr="00F604C6">
              <w:rPr>
                <w:rFonts w:ascii="Times New Roman" w:hAnsi="Times New Roman" w:cs="Times New Roman"/>
                <w:sz w:val="24"/>
                <w:szCs w:val="24"/>
              </w:rPr>
              <w:t>pateikti</w:t>
            </w:r>
            <w:proofErr w:type="spellEnd"/>
            <w:r w:rsidRPr="00F604C6">
              <w:rPr>
                <w:rFonts w:ascii="Times New Roman" w:hAnsi="Times New Roman" w:cs="Times New Roman"/>
                <w:sz w:val="24"/>
                <w:szCs w:val="24"/>
              </w:rPr>
              <w:t xml:space="preserve"> </w:t>
            </w:r>
            <w:proofErr w:type="spellStart"/>
            <w:r w:rsidRPr="00F604C6">
              <w:rPr>
                <w:rFonts w:ascii="Times New Roman" w:hAnsi="Times New Roman" w:cs="Times New Roman"/>
                <w:sz w:val="24"/>
                <w:szCs w:val="24"/>
              </w:rPr>
              <w:t>Valstybinės</w:t>
            </w:r>
            <w:proofErr w:type="spellEnd"/>
            <w:r w:rsidRPr="00F604C6">
              <w:rPr>
                <w:rFonts w:ascii="Times New Roman" w:hAnsi="Times New Roman" w:cs="Times New Roman"/>
                <w:sz w:val="24"/>
                <w:szCs w:val="24"/>
              </w:rPr>
              <w:t xml:space="preserve"> </w:t>
            </w:r>
            <w:proofErr w:type="spellStart"/>
            <w:r w:rsidRPr="00F604C6">
              <w:rPr>
                <w:rFonts w:ascii="Times New Roman" w:hAnsi="Times New Roman" w:cs="Times New Roman"/>
                <w:sz w:val="24"/>
                <w:szCs w:val="24"/>
              </w:rPr>
              <w:t>energetikos</w:t>
            </w:r>
            <w:proofErr w:type="spellEnd"/>
            <w:r w:rsidRPr="00F604C6">
              <w:rPr>
                <w:rFonts w:ascii="Times New Roman" w:hAnsi="Times New Roman" w:cs="Times New Roman"/>
                <w:sz w:val="24"/>
                <w:szCs w:val="24"/>
              </w:rPr>
              <w:t xml:space="preserve"> </w:t>
            </w:r>
            <w:proofErr w:type="spellStart"/>
            <w:r w:rsidRPr="00F604C6">
              <w:rPr>
                <w:rFonts w:ascii="Times New Roman" w:hAnsi="Times New Roman" w:cs="Times New Roman"/>
                <w:sz w:val="24"/>
                <w:szCs w:val="24"/>
              </w:rPr>
              <w:t>reguliavimo</w:t>
            </w:r>
            <w:proofErr w:type="spellEnd"/>
            <w:r w:rsidRPr="00F604C6">
              <w:rPr>
                <w:rFonts w:ascii="Times New Roman" w:hAnsi="Times New Roman" w:cs="Times New Roman"/>
                <w:sz w:val="24"/>
                <w:szCs w:val="24"/>
              </w:rPr>
              <w:t xml:space="preserve"> </w:t>
            </w:r>
            <w:proofErr w:type="spellStart"/>
            <w:r w:rsidRPr="00F604C6">
              <w:rPr>
                <w:rFonts w:ascii="Times New Roman" w:hAnsi="Times New Roman" w:cs="Times New Roman"/>
                <w:sz w:val="24"/>
                <w:szCs w:val="24"/>
              </w:rPr>
              <w:t>tarybai</w:t>
            </w:r>
            <w:proofErr w:type="spellEnd"/>
            <w:r w:rsidRPr="00F604C6">
              <w:rPr>
                <w:rFonts w:ascii="Times New Roman" w:hAnsi="Times New Roman" w:cs="Times New Roman"/>
                <w:sz w:val="24"/>
                <w:szCs w:val="24"/>
              </w:rPr>
              <w:t xml:space="preserve"> </w:t>
            </w:r>
            <w:proofErr w:type="spellStart"/>
            <w:r w:rsidRPr="00F604C6">
              <w:rPr>
                <w:rFonts w:ascii="Times New Roman" w:hAnsi="Times New Roman" w:cs="Times New Roman"/>
                <w:sz w:val="24"/>
                <w:szCs w:val="24"/>
              </w:rPr>
              <w:t>pateikto</w:t>
            </w:r>
            <w:proofErr w:type="spellEnd"/>
            <w:r w:rsidRPr="00F604C6">
              <w:rPr>
                <w:rFonts w:ascii="Times New Roman" w:hAnsi="Times New Roman" w:cs="Times New Roman"/>
                <w:sz w:val="24"/>
                <w:szCs w:val="24"/>
              </w:rPr>
              <w:t xml:space="preserve"> </w:t>
            </w:r>
            <w:proofErr w:type="spellStart"/>
            <w:r w:rsidRPr="00F604C6">
              <w:rPr>
                <w:rFonts w:ascii="Times New Roman" w:hAnsi="Times New Roman" w:cs="Times New Roman"/>
                <w:sz w:val="24"/>
                <w:szCs w:val="24"/>
              </w:rPr>
              <w:t>prašymo</w:t>
            </w:r>
            <w:proofErr w:type="spellEnd"/>
            <w:r w:rsidRPr="00F604C6">
              <w:rPr>
                <w:rFonts w:ascii="Times New Roman" w:hAnsi="Times New Roman" w:cs="Times New Roman"/>
                <w:sz w:val="24"/>
                <w:szCs w:val="24"/>
              </w:rPr>
              <w:t xml:space="preserve"> (</w:t>
            </w:r>
            <w:proofErr w:type="spellStart"/>
            <w:r w:rsidRPr="00F604C6">
              <w:rPr>
                <w:rFonts w:ascii="Times New Roman" w:hAnsi="Times New Roman" w:cs="Times New Roman"/>
                <w:sz w:val="24"/>
                <w:szCs w:val="24"/>
              </w:rPr>
              <w:t>su</w:t>
            </w:r>
            <w:proofErr w:type="spellEnd"/>
            <w:r w:rsidRPr="00F604C6">
              <w:rPr>
                <w:rFonts w:ascii="Times New Roman" w:hAnsi="Times New Roman" w:cs="Times New Roman"/>
                <w:sz w:val="24"/>
                <w:szCs w:val="24"/>
              </w:rPr>
              <w:t xml:space="preserve"> </w:t>
            </w:r>
            <w:proofErr w:type="spellStart"/>
            <w:r w:rsidRPr="00F604C6">
              <w:rPr>
                <w:rFonts w:ascii="Times New Roman" w:hAnsi="Times New Roman" w:cs="Times New Roman"/>
                <w:sz w:val="24"/>
                <w:szCs w:val="24"/>
              </w:rPr>
              <w:t>gavimo</w:t>
            </w:r>
            <w:proofErr w:type="spellEnd"/>
            <w:r w:rsidRPr="00F604C6">
              <w:rPr>
                <w:rFonts w:ascii="Times New Roman" w:hAnsi="Times New Roman" w:cs="Times New Roman"/>
                <w:sz w:val="24"/>
                <w:szCs w:val="24"/>
              </w:rPr>
              <w:t xml:space="preserve"> </w:t>
            </w:r>
            <w:proofErr w:type="spellStart"/>
            <w:r w:rsidRPr="00F604C6">
              <w:rPr>
                <w:rFonts w:ascii="Times New Roman" w:hAnsi="Times New Roman" w:cs="Times New Roman"/>
                <w:sz w:val="24"/>
                <w:szCs w:val="24"/>
              </w:rPr>
              <w:t>žyma</w:t>
            </w:r>
            <w:proofErr w:type="spellEnd"/>
            <w:r w:rsidRPr="00F604C6">
              <w:rPr>
                <w:rFonts w:ascii="Times New Roman" w:hAnsi="Times New Roman" w:cs="Times New Roman"/>
                <w:sz w:val="24"/>
                <w:szCs w:val="24"/>
              </w:rPr>
              <w:t xml:space="preserve">) </w:t>
            </w:r>
            <w:proofErr w:type="spellStart"/>
            <w:r w:rsidRPr="00F604C6">
              <w:rPr>
                <w:rFonts w:ascii="Times New Roman" w:hAnsi="Times New Roman" w:cs="Times New Roman"/>
                <w:sz w:val="24"/>
                <w:szCs w:val="24"/>
              </w:rPr>
              <w:t>išduoti</w:t>
            </w:r>
            <w:proofErr w:type="spellEnd"/>
            <w:r w:rsidRPr="00F604C6">
              <w:rPr>
                <w:rFonts w:ascii="Times New Roman" w:hAnsi="Times New Roman" w:cs="Times New Roman"/>
                <w:sz w:val="24"/>
                <w:szCs w:val="24"/>
              </w:rPr>
              <w:t xml:space="preserve"> </w:t>
            </w:r>
            <w:proofErr w:type="spellStart"/>
            <w:r w:rsidRPr="00F604C6">
              <w:rPr>
                <w:rFonts w:ascii="Times New Roman" w:hAnsi="Times New Roman" w:cs="Times New Roman"/>
                <w:sz w:val="24"/>
                <w:szCs w:val="24"/>
              </w:rPr>
              <w:t>atestatą</w:t>
            </w:r>
            <w:proofErr w:type="spellEnd"/>
            <w:r w:rsidRPr="00F604C6">
              <w:rPr>
                <w:rFonts w:ascii="Times New Roman" w:hAnsi="Times New Roman" w:cs="Times New Roman"/>
                <w:sz w:val="24"/>
                <w:szCs w:val="24"/>
              </w:rPr>
              <w:t xml:space="preserve"> </w:t>
            </w:r>
            <w:proofErr w:type="spellStart"/>
            <w:r w:rsidRPr="00F604C6">
              <w:rPr>
                <w:rFonts w:ascii="Times New Roman" w:hAnsi="Times New Roman" w:cs="Times New Roman"/>
                <w:sz w:val="24"/>
                <w:szCs w:val="24"/>
              </w:rPr>
              <w:t>patvirtintą</w:t>
            </w:r>
            <w:proofErr w:type="spellEnd"/>
            <w:r w:rsidRPr="00F604C6">
              <w:rPr>
                <w:rFonts w:ascii="Times New Roman" w:hAnsi="Times New Roman" w:cs="Times New Roman"/>
                <w:sz w:val="24"/>
                <w:szCs w:val="24"/>
              </w:rPr>
              <w:t xml:space="preserve"> </w:t>
            </w:r>
            <w:proofErr w:type="spellStart"/>
            <w:r w:rsidRPr="00F604C6">
              <w:rPr>
                <w:rFonts w:ascii="Times New Roman" w:hAnsi="Times New Roman" w:cs="Times New Roman"/>
                <w:sz w:val="24"/>
                <w:szCs w:val="24"/>
              </w:rPr>
              <w:t>kopiją</w:t>
            </w:r>
            <w:proofErr w:type="spellEnd"/>
            <w:r w:rsidRPr="00F604C6">
              <w:rPr>
                <w:rFonts w:ascii="Times New Roman" w:hAnsi="Times New Roman" w:cs="Times New Roman"/>
                <w:sz w:val="24"/>
                <w:szCs w:val="24"/>
              </w:rPr>
              <w:t xml:space="preserve">. </w:t>
            </w:r>
            <w:proofErr w:type="spellStart"/>
            <w:r w:rsidRPr="00F604C6">
              <w:rPr>
                <w:rFonts w:ascii="Times New Roman" w:hAnsi="Times New Roman" w:cs="Times New Roman"/>
                <w:sz w:val="24"/>
                <w:szCs w:val="24"/>
              </w:rPr>
              <w:t>Tačiau</w:t>
            </w:r>
            <w:proofErr w:type="spellEnd"/>
            <w:r w:rsidRPr="00F604C6">
              <w:rPr>
                <w:rFonts w:ascii="Times New Roman" w:hAnsi="Times New Roman" w:cs="Times New Roman"/>
                <w:sz w:val="24"/>
                <w:szCs w:val="24"/>
              </w:rPr>
              <w:t xml:space="preserve"> </w:t>
            </w:r>
            <w:proofErr w:type="spellStart"/>
            <w:r w:rsidRPr="00F604C6">
              <w:rPr>
                <w:rFonts w:ascii="Times New Roman" w:hAnsi="Times New Roman" w:cs="Times New Roman"/>
                <w:sz w:val="24"/>
                <w:szCs w:val="24"/>
              </w:rPr>
              <w:t>iki</w:t>
            </w:r>
            <w:proofErr w:type="spellEnd"/>
            <w:r w:rsidRPr="00F604C6">
              <w:rPr>
                <w:rFonts w:ascii="Times New Roman" w:hAnsi="Times New Roman" w:cs="Times New Roman"/>
                <w:sz w:val="24"/>
                <w:szCs w:val="24"/>
              </w:rPr>
              <w:t xml:space="preserve"> </w:t>
            </w:r>
            <w:proofErr w:type="spellStart"/>
            <w:r w:rsidRPr="00F604C6">
              <w:rPr>
                <w:rFonts w:ascii="Times New Roman" w:hAnsi="Times New Roman" w:cs="Times New Roman"/>
                <w:sz w:val="24"/>
                <w:szCs w:val="24"/>
              </w:rPr>
              <w:t>sutarties</w:t>
            </w:r>
            <w:proofErr w:type="spellEnd"/>
            <w:r w:rsidRPr="00F604C6">
              <w:rPr>
                <w:rFonts w:ascii="Times New Roman" w:hAnsi="Times New Roman" w:cs="Times New Roman"/>
                <w:sz w:val="24"/>
                <w:szCs w:val="24"/>
              </w:rPr>
              <w:t xml:space="preserve"> </w:t>
            </w:r>
            <w:proofErr w:type="spellStart"/>
            <w:r w:rsidRPr="00F604C6">
              <w:rPr>
                <w:rFonts w:ascii="Times New Roman" w:hAnsi="Times New Roman" w:cs="Times New Roman"/>
                <w:sz w:val="24"/>
                <w:szCs w:val="24"/>
              </w:rPr>
              <w:t>pasirašymo</w:t>
            </w:r>
            <w:proofErr w:type="spellEnd"/>
            <w:r w:rsidRPr="00F604C6">
              <w:rPr>
                <w:rFonts w:ascii="Times New Roman" w:hAnsi="Times New Roman" w:cs="Times New Roman"/>
                <w:sz w:val="24"/>
                <w:szCs w:val="24"/>
              </w:rPr>
              <w:t xml:space="preserve"> </w:t>
            </w:r>
            <w:proofErr w:type="spellStart"/>
            <w:r w:rsidRPr="00F604C6">
              <w:rPr>
                <w:rFonts w:ascii="Times New Roman" w:hAnsi="Times New Roman" w:cs="Times New Roman"/>
                <w:sz w:val="24"/>
                <w:szCs w:val="24"/>
              </w:rPr>
              <w:t>užsienio</w:t>
            </w:r>
            <w:proofErr w:type="spellEnd"/>
            <w:r w:rsidRPr="00F604C6">
              <w:rPr>
                <w:rFonts w:ascii="Times New Roman" w:hAnsi="Times New Roman" w:cs="Times New Roman"/>
                <w:sz w:val="24"/>
                <w:szCs w:val="24"/>
              </w:rPr>
              <w:t xml:space="preserve"> </w:t>
            </w:r>
            <w:proofErr w:type="spellStart"/>
            <w:r w:rsidRPr="00F604C6">
              <w:rPr>
                <w:rFonts w:ascii="Times New Roman" w:hAnsi="Times New Roman" w:cs="Times New Roman"/>
                <w:sz w:val="24"/>
                <w:szCs w:val="24"/>
              </w:rPr>
              <w:t>šalies</w:t>
            </w:r>
            <w:proofErr w:type="spellEnd"/>
            <w:r w:rsidRPr="00F604C6">
              <w:rPr>
                <w:rFonts w:ascii="Times New Roman" w:hAnsi="Times New Roman" w:cs="Times New Roman"/>
                <w:sz w:val="24"/>
                <w:szCs w:val="24"/>
              </w:rPr>
              <w:t xml:space="preserve"> </w:t>
            </w:r>
            <w:proofErr w:type="spellStart"/>
            <w:r w:rsidRPr="00F604C6">
              <w:rPr>
                <w:rFonts w:ascii="Times New Roman" w:hAnsi="Times New Roman" w:cs="Times New Roman"/>
                <w:sz w:val="24"/>
                <w:szCs w:val="24"/>
              </w:rPr>
              <w:t>tiekėjas</w:t>
            </w:r>
            <w:proofErr w:type="spellEnd"/>
            <w:r w:rsidRPr="00F604C6">
              <w:rPr>
                <w:rFonts w:ascii="Times New Roman" w:hAnsi="Times New Roman" w:cs="Times New Roman"/>
                <w:sz w:val="24"/>
                <w:szCs w:val="24"/>
              </w:rPr>
              <w:t xml:space="preserve"> </w:t>
            </w:r>
            <w:proofErr w:type="spellStart"/>
            <w:r w:rsidRPr="00F604C6">
              <w:rPr>
                <w:rFonts w:ascii="Times New Roman" w:hAnsi="Times New Roman" w:cs="Times New Roman"/>
                <w:sz w:val="24"/>
                <w:szCs w:val="24"/>
              </w:rPr>
              <w:t>privalės</w:t>
            </w:r>
            <w:proofErr w:type="spellEnd"/>
            <w:r w:rsidRPr="00F604C6">
              <w:rPr>
                <w:rFonts w:ascii="Times New Roman" w:hAnsi="Times New Roman" w:cs="Times New Roman"/>
                <w:sz w:val="24"/>
                <w:szCs w:val="24"/>
              </w:rPr>
              <w:t xml:space="preserve"> </w:t>
            </w:r>
            <w:proofErr w:type="spellStart"/>
            <w:r w:rsidRPr="00F604C6">
              <w:rPr>
                <w:rFonts w:ascii="Times New Roman" w:hAnsi="Times New Roman" w:cs="Times New Roman"/>
                <w:sz w:val="24"/>
                <w:szCs w:val="24"/>
              </w:rPr>
              <w:t>pateikti</w:t>
            </w:r>
            <w:proofErr w:type="spellEnd"/>
            <w:r w:rsidRPr="00F604C6">
              <w:rPr>
                <w:rFonts w:ascii="Times New Roman" w:hAnsi="Times New Roman" w:cs="Times New Roman"/>
                <w:sz w:val="24"/>
                <w:szCs w:val="24"/>
              </w:rPr>
              <w:t xml:space="preserve"> </w:t>
            </w:r>
            <w:proofErr w:type="spellStart"/>
            <w:r w:rsidRPr="00F604C6">
              <w:rPr>
                <w:rFonts w:ascii="Times New Roman" w:hAnsi="Times New Roman" w:cs="Times New Roman"/>
                <w:sz w:val="24"/>
                <w:szCs w:val="24"/>
              </w:rPr>
              <w:t>išduotą</w:t>
            </w:r>
            <w:proofErr w:type="spellEnd"/>
            <w:r w:rsidRPr="00F604C6">
              <w:rPr>
                <w:rFonts w:ascii="Times New Roman" w:hAnsi="Times New Roman" w:cs="Times New Roman"/>
                <w:sz w:val="24"/>
                <w:szCs w:val="24"/>
              </w:rPr>
              <w:t xml:space="preserve"> </w:t>
            </w:r>
            <w:proofErr w:type="spellStart"/>
            <w:r w:rsidRPr="00F604C6">
              <w:rPr>
                <w:rFonts w:ascii="Times New Roman" w:hAnsi="Times New Roman" w:cs="Times New Roman"/>
                <w:sz w:val="24"/>
                <w:szCs w:val="24"/>
              </w:rPr>
              <w:t>atestatą</w:t>
            </w:r>
            <w:proofErr w:type="spellEnd"/>
            <w:r w:rsidRPr="00F604C6">
              <w:rPr>
                <w:rFonts w:ascii="Times New Roman" w:hAnsi="Times New Roman" w:cs="Times New Roman"/>
                <w:sz w:val="24"/>
                <w:szCs w:val="24"/>
              </w:rPr>
              <w:t>.</w:t>
            </w:r>
            <w:r w:rsidRPr="002A3F98">
              <w:rPr>
                <w:rFonts w:ascii="Times New Roman" w:hAnsi="Times New Roman" w:cs="Times New Roman"/>
                <w:b/>
                <w:bCs/>
                <w:sz w:val="24"/>
                <w:szCs w:val="24"/>
              </w:rPr>
              <w:t xml:space="preserve"> </w:t>
            </w:r>
          </w:p>
          <w:p w14:paraId="677E3CB1" w14:textId="03C0E77D" w:rsidR="00800206" w:rsidRPr="00800206" w:rsidRDefault="00800206" w:rsidP="00A87A00">
            <w:pPr>
              <w:spacing w:after="160" w:line="276" w:lineRule="auto"/>
              <w:contextualSpacing/>
              <w:jc w:val="both"/>
              <w:rPr>
                <w:rFonts w:ascii="Times New Roman" w:eastAsia="Times New Roman" w:hAnsi="Times New Roman" w:cs="Times New Roman"/>
                <w:color w:val="333333"/>
                <w:sz w:val="24"/>
                <w:szCs w:val="24"/>
                <w:shd w:val="clear" w:color="auto" w:fill="FFFFFF"/>
              </w:rPr>
            </w:pPr>
            <w:proofErr w:type="spellStart"/>
            <w:r w:rsidRPr="00800206">
              <w:rPr>
                <w:rFonts w:ascii="Times New Roman" w:hAnsi="Times New Roman" w:cs="Times New Roman"/>
                <w:i/>
                <w:sz w:val="24"/>
                <w:szCs w:val="24"/>
                <w:u w:val="single"/>
              </w:rPr>
              <w:t>Pateikiami</w:t>
            </w:r>
            <w:proofErr w:type="spellEnd"/>
            <w:r w:rsidRPr="00800206">
              <w:rPr>
                <w:rFonts w:ascii="Times New Roman" w:hAnsi="Times New Roman" w:cs="Times New Roman"/>
                <w:i/>
                <w:sz w:val="24"/>
                <w:szCs w:val="24"/>
                <w:u w:val="single"/>
              </w:rPr>
              <w:t xml:space="preserve"> </w:t>
            </w:r>
            <w:proofErr w:type="spellStart"/>
            <w:r w:rsidRPr="00800206">
              <w:rPr>
                <w:rFonts w:ascii="Times New Roman" w:hAnsi="Times New Roman" w:cs="Times New Roman"/>
                <w:i/>
                <w:sz w:val="24"/>
                <w:szCs w:val="24"/>
                <w:u w:val="single"/>
              </w:rPr>
              <w:t>skenuoti</w:t>
            </w:r>
            <w:proofErr w:type="spellEnd"/>
            <w:r w:rsidRPr="00800206">
              <w:rPr>
                <w:rFonts w:ascii="Times New Roman" w:hAnsi="Times New Roman" w:cs="Times New Roman"/>
                <w:i/>
                <w:sz w:val="24"/>
                <w:szCs w:val="24"/>
                <w:u w:val="single"/>
              </w:rPr>
              <w:t xml:space="preserve"> </w:t>
            </w:r>
            <w:proofErr w:type="spellStart"/>
            <w:r w:rsidRPr="00800206">
              <w:rPr>
                <w:rFonts w:ascii="Times New Roman" w:hAnsi="Times New Roman" w:cs="Times New Roman"/>
                <w:i/>
                <w:sz w:val="24"/>
                <w:szCs w:val="24"/>
                <w:u w:val="single"/>
              </w:rPr>
              <w:t>arba</w:t>
            </w:r>
            <w:proofErr w:type="spellEnd"/>
            <w:r w:rsidRPr="00800206">
              <w:rPr>
                <w:rFonts w:ascii="Times New Roman" w:hAnsi="Times New Roman" w:cs="Times New Roman"/>
                <w:i/>
                <w:sz w:val="24"/>
                <w:szCs w:val="24"/>
                <w:u w:val="single"/>
              </w:rPr>
              <w:t xml:space="preserve"> el. </w:t>
            </w:r>
            <w:proofErr w:type="spellStart"/>
            <w:r w:rsidRPr="00800206">
              <w:rPr>
                <w:rFonts w:ascii="Times New Roman" w:hAnsi="Times New Roman" w:cs="Times New Roman"/>
                <w:i/>
                <w:sz w:val="24"/>
                <w:szCs w:val="24"/>
                <w:u w:val="single"/>
              </w:rPr>
              <w:t>parašu</w:t>
            </w:r>
            <w:proofErr w:type="spellEnd"/>
            <w:r w:rsidRPr="00800206">
              <w:rPr>
                <w:rFonts w:ascii="Times New Roman" w:hAnsi="Times New Roman" w:cs="Times New Roman"/>
                <w:i/>
                <w:sz w:val="24"/>
                <w:szCs w:val="24"/>
                <w:u w:val="single"/>
              </w:rPr>
              <w:t xml:space="preserve"> </w:t>
            </w:r>
            <w:proofErr w:type="spellStart"/>
            <w:r w:rsidRPr="00800206">
              <w:rPr>
                <w:rFonts w:ascii="Times New Roman" w:hAnsi="Times New Roman" w:cs="Times New Roman"/>
                <w:i/>
                <w:sz w:val="24"/>
                <w:szCs w:val="24"/>
                <w:u w:val="single"/>
              </w:rPr>
              <w:t>pasirašyti</w:t>
            </w:r>
            <w:proofErr w:type="spellEnd"/>
            <w:r w:rsidRPr="00800206">
              <w:rPr>
                <w:rFonts w:ascii="Times New Roman" w:hAnsi="Times New Roman" w:cs="Times New Roman"/>
                <w:i/>
                <w:sz w:val="24"/>
                <w:szCs w:val="24"/>
                <w:u w:val="single"/>
              </w:rPr>
              <w:t xml:space="preserve"> </w:t>
            </w:r>
            <w:proofErr w:type="spellStart"/>
            <w:r w:rsidRPr="00800206">
              <w:rPr>
                <w:rFonts w:ascii="Times New Roman" w:hAnsi="Times New Roman" w:cs="Times New Roman"/>
                <w:i/>
                <w:sz w:val="24"/>
                <w:szCs w:val="24"/>
                <w:u w:val="single"/>
              </w:rPr>
              <w:t>dokumentai</w:t>
            </w:r>
            <w:proofErr w:type="spellEnd"/>
            <w:r w:rsidRPr="00800206">
              <w:rPr>
                <w:rFonts w:ascii="Times New Roman" w:hAnsi="Times New Roman" w:cs="Times New Roman"/>
                <w:i/>
                <w:sz w:val="24"/>
                <w:szCs w:val="24"/>
                <w:u w:val="single"/>
              </w:rPr>
              <w:t>.</w:t>
            </w:r>
          </w:p>
        </w:tc>
      </w:tr>
      <w:tr w:rsidR="00835501" w:rsidRPr="00800206" w14:paraId="6A0BA1B2" w14:textId="77777777" w:rsidTr="00B363CC">
        <w:tc>
          <w:tcPr>
            <w:tcW w:w="704" w:type="dxa"/>
          </w:tcPr>
          <w:p w14:paraId="5DFB87F3" w14:textId="15D391F3" w:rsidR="00835501" w:rsidRPr="00800206" w:rsidRDefault="009A0516" w:rsidP="00835501">
            <w:pPr>
              <w:spacing w:after="160" w:line="276" w:lineRule="auto"/>
              <w:contextualSpacing/>
              <w:jc w:val="center"/>
              <w:rPr>
                <w:rFonts w:ascii="Times New Roman" w:hAnsi="Times New Roman" w:cs="Times New Roman"/>
                <w:sz w:val="24"/>
                <w:szCs w:val="24"/>
              </w:rPr>
            </w:pPr>
            <w:r>
              <w:rPr>
                <w:rFonts w:ascii="Times New Roman" w:hAnsi="Times New Roman" w:cs="Times New Roman"/>
                <w:sz w:val="24"/>
                <w:szCs w:val="24"/>
              </w:rPr>
              <w:t>2.</w:t>
            </w:r>
          </w:p>
        </w:tc>
        <w:tc>
          <w:tcPr>
            <w:tcW w:w="4253" w:type="dxa"/>
          </w:tcPr>
          <w:p w14:paraId="1F91EEAF" w14:textId="573F279E" w:rsidR="00835501" w:rsidRPr="001F01E2" w:rsidRDefault="00835501" w:rsidP="00835501">
            <w:pPr>
              <w:jc w:val="both"/>
              <w:rPr>
                <w:rFonts w:ascii="Times New Roman" w:hAnsi="Times New Roman" w:cs="Times New Roman"/>
                <w:sz w:val="24"/>
                <w:szCs w:val="24"/>
              </w:rPr>
            </w:pPr>
            <w:proofErr w:type="spellStart"/>
            <w:r w:rsidRPr="001F01E2">
              <w:rPr>
                <w:rFonts w:ascii="Times New Roman" w:hAnsi="Times New Roman" w:cs="Times New Roman"/>
                <w:sz w:val="24"/>
                <w:szCs w:val="24"/>
              </w:rPr>
              <w:t>Tiekėjas</w:t>
            </w:r>
            <w:proofErr w:type="spellEnd"/>
            <w:r w:rsidRPr="001F01E2">
              <w:rPr>
                <w:rFonts w:ascii="Times New Roman" w:hAnsi="Times New Roman" w:cs="Times New Roman"/>
                <w:sz w:val="24"/>
                <w:szCs w:val="24"/>
              </w:rPr>
              <w:t xml:space="preserve"> per </w:t>
            </w:r>
            <w:proofErr w:type="spellStart"/>
            <w:r w:rsidRPr="001F01E2">
              <w:rPr>
                <w:rFonts w:ascii="Times New Roman" w:hAnsi="Times New Roman" w:cs="Times New Roman"/>
                <w:sz w:val="24"/>
                <w:szCs w:val="24"/>
              </w:rPr>
              <w:t>paskutinius</w:t>
            </w:r>
            <w:proofErr w:type="spellEnd"/>
            <w:r w:rsidRPr="001F01E2">
              <w:rPr>
                <w:rFonts w:ascii="Times New Roman" w:hAnsi="Times New Roman" w:cs="Times New Roman"/>
                <w:sz w:val="24"/>
                <w:szCs w:val="24"/>
              </w:rPr>
              <w:t xml:space="preserve"> 5 </w:t>
            </w:r>
            <w:proofErr w:type="spellStart"/>
            <w:r w:rsidRPr="001F01E2">
              <w:rPr>
                <w:rFonts w:ascii="Times New Roman" w:hAnsi="Times New Roman" w:cs="Times New Roman"/>
                <w:sz w:val="24"/>
                <w:szCs w:val="24"/>
              </w:rPr>
              <w:t>metus</w:t>
            </w:r>
            <w:proofErr w:type="spellEnd"/>
            <w:r w:rsidRPr="001F01E2">
              <w:rPr>
                <w:rFonts w:ascii="Times New Roman" w:hAnsi="Times New Roman" w:cs="Times New Roman"/>
                <w:sz w:val="24"/>
                <w:szCs w:val="24"/>
              </w:rPr>
              <w:t xml:space="preserve"> </w:t>
            </w:r>
            <w:proofErr w:type="spellStart"/>
            <w:r w:rsidRPr="001F01E2">
              <w:rPr>
                <w:rFonts w:ascii="Times New Roman" w:hAnsi="Times New Roman" w:cs="Times New Roman"/>
                <w:sz w:val="24"/>
                <w:szCs w:val="24"/>
              </w:rPr>
              <w:t>iki</w:t>
            </w:r>
            <w:proofErr w:type="spellEnd"/>
            <w:r w:rsidRPr="001F01E2">
              <w:rPr>
                <w:rFonts w:ascii="Times New Roman" w:hAnsi="Times New Roman" w:cs="Times New Roman"/>
                <w:sz w:val="24"/>
                <w:szCs w:val="24"/>
              </w:rPr>
              <w:t xml:space="preserve"> </w:t>
            </w:r>
            <w:proofErr w:type="spellStart"/>
            <w:r w:rsidRPr="001F01E2">
              <w:rPr>
                <w:rFonts w:ascii="Times New Roman" w:hAnsi="Times New Roman" w:cs="Times New Roman"/>
                <w:sz w:val="24"/>
                <w:szCs w:val="24"/>
              </w:rPr>
              <w:t>pasiūlymo</w:t>
            </w:r>
            <w:proofErr w:type="spellEnd"/>
            <w:r w:rsidRPr="001F01E2">
              <w:rPr>
                <w:rFonts w:ascii="Times New Roman" w:hAnsi="Times New Roman" w:cs="Times New Roman"/>
                <w:sz w:val="24"/>
                <w:szCs w:val="24"/>
              </w:rPr>
              <w:t xml:space="preserve"> </w:t>
            </w:r>
            <w:proofErr w:type="spellStart"/>
            <w:r w:rsidRPr="001F01E2">
              <w:rPr>
                <w:rFonts w:ascii="Times New Roman" w:hAnsi="Times New Roman" w:cs="Times New Roman"/>
                <w:sz w:val="24"/>
                <w:szCs w:val="24"/>
              </w:rPr>
              <w:t>pateikimo</w:t>
            </w:r>
            <w:proofErr w:type="spellEnd"/>
            <w:r w:rsidRPr="001F01E2">
              <w:rPr>
                <w:rFonts w:ascii="Times New Roman" w:hAnsi="Times New Roman" w:cs="Times New Roman"/>
                <w:sz w:val="24"/>
                <w:szCs w:val="24"/>
              </w:rPr>
              <w:t xml:space="preserve"> </w:t>
            </w:r>
            <w:proofErr w:type="spellStart"/>
            <w:r w:rsidRPr="001F01E2">
              <w:rPr>
                <w:rFonts w:ascii="Times New Roman" w:hAnsi="Times New Roman" w:cs="Times New Roman"/>
                <w:sz w:val="24"/>
                <w:szCs w:val="24"/>
              </w:rPr>
              <w:t>termino</w:t>
            </w:r>
            <w:proofErr w:type="spellEnd"/>
            <w:r w:rsidRPr="001F01E2">
              <w:rPr>
                <w:rFonts w:ascii="Times New Roman" w:hAnsi="Times New Roman" w:cs="Times New Roman"/>
                <w:sz w:val="24"/>
                <w:szCs w:val="24"/>
              </w:rPr>
              <w:t xml:space="preserve"> </w:t>
            </w:r>
            <w:proofErr w:type="spellStart"/>
            <w:r w:rsidRPr="001F01E2">
              <w:rPr>
                <w:rFonts w:ascii="Times New Roman" w:hAnsi="Times New Roman" w:cs="Times New Roman"/>
                <w:sz w:val="24"/>
                <w:szCs w:val="24"/>
              </w:rPr>
              <w:t>pabaigos</w:t>
            </w:r>
            <w:proofErr w:type="spellEnd"/>
            <w:r w:rsidRPr="001F01E2">
              <w:rPr>
                <w:rFonts w:ascii="Times New Roman" w:hAnsi="Times New Roman" w:cs="Times New Roman"/>
                <w:sz w:val="24"/>
                <w:szCs w:val="24"/>
              </w:rPr>
              <w:t xml:space="preserve"> </w:t>
            </w:r>
            <w:proofErr w:type="spellStart"/>
            <w:r w:rsidRPr="001F01E2">
              <w:rPr>
                <w:rFonts w:ascii="Times New Roman" w:hAnsi="Times New Roman" w:cs="Times New Roman"/>
                <w:sz w:val="24"/>
                <w:szCs w:val="24"/>
              </w:rPr>
              <w:t>pagal</w:t>
            </w:r>
            <w:proofErr w:type="spellEnd"/>
            <w:r w:rsidRPr="001F01E2">
              <w:rPr>
                <w:rFonts w:ascii="Times New Roman" w:hAnsi="Times New Roman" w:cs="Times New Roman"/>
                <w:sz w:val="24"/>
                <w:szCs w:val="24"/>
              </w:rPr>
              <w:t xml:space="preserve"> </w:t>
            </w:r>
            <w:proofErr w:type="spellStart"/>
            <w:r w:rsidRPr="001F01E2">
              <w:rPr>
                <w:rFonts w:ascii="Times New Roman" w:hAnsi="Times New Roman" w:cs="Times New Roman"/>
                <w:sz w:val="24"/>
                <w:szCs w:val="24"/>
              </w:rPr>
              <w:t>vieną</w:t>
            </w:r>
            <w:proofErr w:type="spellEnd"/>
            <w:r w:rsidRPr="001F01E2">
              <w:rPr>
                <w:rFonts w:ascii="Times New Roman" w:hAnsi="Times New Roman" w:cs="Times New Roman"/>
                <w:sz w:val="24"/>
                <w:szCs w:val="24"/>
              </w:rPr>
              <w:t xml:space="preserve"> </w:t>
            </w:r>
            <w:proofErr w:type="spellStart"/>
            <w:r w:rsidRPr="001F01E2">
              <w:rPr>
                <w:rFonts w:ascii="Times New Roman" w:hAnsi="Times New Roman" w:cs="Times New Roman"/>
                <w:sz w:val="24"/>
                <w:szCs w:val="24"/>
              </w:rPr>
              <w:t>ar</w:t>
            </w:r>
            <w:proofErr w:type="spellEnd"/>
            <w:r w:rsidRPr="001F01E2">
              <w:rPr>
                <w:rFonts w:ascii="Times New Roman" w:hAnsi="Times New Roman" w:cs="Times New Roman"/>
                <w:sz w:val="24"/>
                <w:szCs w:val="24"/>
              </w:rPr>
              <w:t xml:space="preserve"> </w:t>
            </w:r>
            <w:proofErr w:type="spellStart"/>
            <w:r w:rsidRPr="001F01E2">
              <w:rPr>
                <w:rFonts w:ascii="Times New Roman" w:hAnsi="Times New Roman" w:cs="Times New Roman"/>
                <w:sz w:val="24"/>
                <w:szCs w:val="24"/>
              </w:rPr>
              <w:t>daugiau</w:t>
            </w:r>
            <w:proofErr w:type="spellEnd"/>
            <w:r w:rsidRPr="001F01E2">
              <w:rPr>
                <w:rFonts w:ascii="Times New Roman" w:hAnsi="Times New Roman" w:cs="Times New Roman"/>
                <w:sz w:val="24"/>
                <w:szCs w:val="24"/>
              </w:rPr>
              <w:t xml:space="preserve"> </w:t>
            </w:r>
            <w:proofErr w:type="spellStart"/>
            <w:r w:rsidRPr="001F01E2">
              <w:rPr>
                <w:rFonts w:ascii="Times New Roman" w:hAnsi="Times New Roman" w:cs="Times New Roman"/>
                <w:sz w:val="24"/>
                <w:szCs w:val="24"/>
              </w:rPr>
              <w:t>sutarčių</w:t>
            </w:r>
            <w:proofErr w:type="spellEnd"/>
            <w:r w:rsidRPr="001F01E2">
              <w:rPr>
                <w:rFonts w:ascii="Times New Roman" w:hAnsi="Times New Roman" w:cs="Times New Roman"/>
                <w:sz w:val="24"/>
                <w:szCs w:val="24"/>
              </w:rPr>
              <w:t xml:space="preserve"> </w:t>
            </w:r>
            <w:proofErr w:type="spellStart"/>
            <w:r w:rsidRPr="001F01E2">
              <w:rPr>
                <w:rFonts w:ascii="Times New Roman" w:hAnsi="Times New Roman" w:cs="Times New Roman"/>
                <w:sz w:val="24"/>
                <w:szCs w:val="24"/>
              </w:rPr>
              <w:t>yra</w:t>
            </w:r>
            <w:proofErr w:type="spellEnd"/>
            <w:r w:rsidRPr="001F01E2">
              <w:rPr>
                <w:rFonts w:ascii="Times New Roman" w:hAnsi="Times New Roman" w:cs="Times New Roman"/>
                <w:sz w:val="24"/>
                <w:szCs w:val="24"/>
              </w:rPr>
              <w:t xml:space="preserve"> </w:t>
            </w:r>
            <w:proofErr w:type="spellStart"/>
            <w:r w:rsidRPr="001F01E2">
              <w:rPr>
                <w:rFonts w:ascii="Times New Roman" w:hAnsi="Times New Roman" w:cs="Times New Roman"/>
                <w:sz w:val="24"/>
                <w:szCs w:val="24"/>
              </w:rPr>
              <w:t>tinkamai</w:t>
            </w:r>
            <w:proofErr w:type="spellEnd"/>
            <w:r w:rsidRPr="001F01E2">
              <w:rPr>
                <w:rFonts w:ascii="Times New Roman" w:hAnsi="Times New Roman" w:cs="Times New Roman"/>
                <w:sz w:val="24"/>
                <w:szCs w:val="24"/>
              </w:rPr>
              <w:t xml:space="preserve"> </w:t>
            </w:r>
            <w:proofErr w:type="spellStart"/>
            <w:r w:rsidRPr="001F01E2">
              <w:rPr>
                <w:rFonts w:ascii="Times New Roman" w:hAnsi="Times New Roman" w:cs="Times New Roman"/>
                <w:sz w:val="24"/>
                <w:szCs w:val="24"/>
              </w:rPr>
              <w:t>atlikęs</w:t>
            </w:r>
            <w:proofErr w:type="spellEnd"/>
            <w:r w:rsidRPr="001F01E2">
              <w:rPr>
                <w:rFonts w:ascii="Times New Roman" w:hAnsi="Times New Roman" w:cs="Times New Roman"/>
                <w:sz w:val="24"/>
                <w:szCs w:val="24"/>
              </w:rPr>
              <w:t xml:space="preserve"> </w:t>
            </w:r>
            <w:proofErr w:type="spellStart"/>
            <w:r w:rsidR="00213135" w:rsidRPr="00213135">
              <w:rPr>
                <w:rFonts w:ascii="Times New Roman" w:hAnsi="Times New Roman" w:cs="Times New Roman"/>
                <w:sz w:val="24"/>
                <w:szCs w:val="24"/>
              </w:rPr>
              <w:t>saulės</w:t>
            </w:r>
            <w:proofErr w:type="spellEnd"/>
            <w:r w:rsidR="00213135" w:rsidRPr="00213135">
              <w:rPr>
                <w:rFonts w:ascii="Times New Roman" w:hAnsi="Times New Roman" w:cs="Times New Roman"/>
                <w:sz w:val="24"/>
                <w:szCs w:val="24"/>
              </w:rPr>
              <w:t xml:space="preserve"> </w:t>
            </w:r>
            <w:proofErr w:type="spellStart"/>
            <w:r w:rsidR="00213135" w:rsidRPr="00213135">
              <w:rPr>
                <w:rFonts w:ascii="Times New Roman" w:hAnsi="Times New Roman" w:cs="Times New Roman"/>
                <w:sz w:val="24"/>
                <w:szCs w:val="24"/>
              </w:rPr>
              <w:t>elektrinių</w:t>
            </w:r>
            <w:proofErr w:type="spellEnd"/>
            <w:r w:rsidR="00213135" w:rsidRPr="00213135">
              <w:rPr>
                <w:rFonts w:ascii="Times New Roman" w:hAnsi="Times New Roman" w:cs="Times New Roman"/>
                <w:sz w:val="24"/>
                <w:szCs w:val="24"/>
              </w:rPr>
              <w:t xml:space="preserve">, </w:t>
            </w:r>
            <w:proofErr w:type="spellStart"/>
            <w:r w:rsidR="00213135" w:rsidRPr="00213135">
              <w:rPr>
                <w:rFonts w:ascii="Times New Roman" w:hAnsi="Times New Roman" w:cs="Times New Roman"/>
                <w:sz w:val="24"/>
                <w:szCs w:val="24"/>
              </w:rPr>
              <w:t>elektros</w:t>
            </w:r>
            <w:proofErr w:type="spellEnd"/>
            <w:r w:rsidR="00213135" w:rsidRPr="00213135">
              <w:rPr>
                <w:rFonts w:ascii="Times New Roman" w:hAnsi="Times New Roman" w:cs="Times New Roman"/>
                <w:sz w:val="24"/>
                <w:szCs w:val="24"/>
              </w:rPr>
              <w:t xml:space="preserve"> </w:t>
            </w:r>
            <w:proofErr w:type="spellStart"/>
            <w:r w:rsidR="00213135" w:rsidRPr="00213135">
              <w:rPr>
                <w:rFonts w:ascii="Times New Roman" w:hAnsi="Times New Roman" w:cs="Times New Roman"/>
                <w:sz w:val="24"/>
                <w:szCs w:val="24"/>
              </w:rPr>
              <w:t>energetikos</w:t>
            </w:r>
            <w:proofErr w:type="spellEnd"/>
            <w:r w:rsidR="00213135" w:rsidRPr="00213135">
              <w:rPr>
                <w:rFonts w:ascii="Times New Roman" w:hAnsi="Times New Roman" w:cs="Times New Roman"/>
                <w:sz w:val="24"/>
                <w:szCs w:val="24"/>
              </w:rPr>
              <w:t xml:space="preserve"> </w:t>
            </w:r>
            <w:proofErr w:type="spellStart"/>
            <w:r w:rsidR="00213135" w:rsidRPr="00213135">
              <w:rPr>
                <w:rFonts w:ascii="Times New Roman" w:hAnsi="Times New Roman" w:cs="Times New Roman"/>
                <w:sz w:val="24"/>
                <w:szCs w:val="24"/>
              </w:rPr>
              <w:t>sistemų</w:t>
            </w:r>
            <w:proofErr w:type="spellEnd"/>
            <w:r w:rsidR="00213135" w:rsidRPr="00213135">
              <w:rPr>
                <w:rFonts w:ascii="Times New Roman" w:hAnsi="Times New Roman" w:cs="Times New Roman"/>
                <w:sz w:val="24"/>
                <w:szCs w:val="24"/>
              </w:rPr>
              <w:t xml:space="preserve">, </w:t>
            </w:r>
            <w:proofErr w:type="spellStart"/>
            <w:r w:rsidR="00213135" w:rsidRPr="00213135">
              <w:rPr>
                <w:rFonts w:ascii="Times New Roman" w:hAnsi="Times New Roman" w:cs="Times New Roman"/>
                <w:sz w:val="24"/>
                <w:szCs w:val="24"/>
              </w:rPr>
              <w:t>elektros</w:t>
            </w:r>
            <w:proofErr w:type="spellEnd"/>
            <w:r w:rsidR="00213135" w:rsidRPr="00213135">
              <w:rPr>
                <w:rFonts w:ascii="Times New Roman" w:hAnsi="Times New Roman" w:cs="Times New Roman"/>
                <w:sz w:val="24"/>
                <w:szCs w:val="24"/>
              </w:rPr>
              <w:t xml:space="preserve"> </w:t>
            </w:r>
            <w:proofErr w:type="spellStart"/>
            <w:r w:rsidR="00213135" w:rsidRPr="00213135">
              <w:rPr>
                <w:rFonts w:ascii="Times New Roman" w:hAnsi="Times New Roman" w:cs="Times New Roman"/>
                <w:sz w:val="24"/>
                <w:szCs w:val="24"/>
              </w:rPr>
              <w:t>įrenginių</w:t>
            </w:r>
            <w:proofErr w:type="spellEnd"/>
            <w:r w:rsidR="00213135" w:rsidRPr="00213135">
              <w:rPr>
                <w:rFonts w:ascii="Times New Roman" w:hAnsi="Times New Roman" w:cs="Times New Roman"/>
                <w:sz w:val="24"/>
                <w:szCs w:val="24"/>
              </w:rPr>
              <w:t xml:space="preserve">, </w:t>
            </w:r>
            <w:proofErr w:type="spellStart"/>
            <w:r w:rsidR="00213135" w:rsidRPr="00213135">
              <w:rPr>
                <w:rFonts w:ascii="Times New Roman" w:hAnsi="Times New Roman" w:cs="Times New Roman"/>
                <w:sz w:val="24"/>
                <w:szCs w:val="24"/>
              </w:rPr>
              <w:t>energijos</w:t>
            </w:r>
            <w:proofErr w:type="spellEnd"/>
            <w:r w:rsidR="00213135" w:rsidRPr="00213135">
              <w:rPr>
                <w:rFonts w:ascii="Times New Roman" w:hAnsi="Times New Roman" w:cs="Times New Roman"/>
                <w:sz w:val="24"/>
                <w:szCs w:val="24"/>
              </w:rPr>
              <w:t xml:space="preserve"> </w:t>
            </w:r>
            <w:proofErr w:type="spellStart"/>
            <w:r w:rsidR="00213135" w:rsidRPr="00213135">
              <w:rPr>
                <w:rFonts w:ascii="Times New Roman" w:hAnsi="Times New Roman" w:cs="Times New Roman"/>
                <w:sz w:val="24"/>
                <w:szCs w:val="24"/>
              </w:rPr>
              <w:t>kaupimo</w:t>
            </w:r>
            <w:proofErr w:type="spellEnd"/>
            <w:r w:rsidR="00213135" w:rsidRPr="00213135">
              <w:rPr>
                <w:rFonts w:ascii="Times New Roman" w:hAnsi="Times New Roman" w:cs="Times New Roman"/>
                <w:sz w:val="24"/>
                <w:szCs w:val="24"/>
              </w:rPr>
              <w:t xml:space="preserve"> </w:t>
            </w:r>
            <w:proofErr w:type="spellStart"/>
            <w:r w:rsidR="00213135" w:rsidRPr="00213135">
              <w:rPr>
                <w:rFonts w:ascii="Times New Roman" w:hAnsi="Times New Roman" w:cs="Times New Roman"/>
                <w:sz w:val="24"/>
                <w:szCs w:val="24"/>
              </w:rPr>
              <w:t>sistemų</w:t>
            </w:r>
            <w:proofErr w:type="spellEnd"/>
            <w:r w:rsidR="00213135" w:rsidRPr="00213135">
              <w:rPr>
                <w:rFonts w:ascii="Times New Roman" w:hAnsi="Times New Roman" w:cs="Times New Roman"/>
                <w:sz w:val="24"/>
                <w:szCs w:val="24"/>
              </w:rPr>
              <w:t xml:space="preserve"> </w:t>
            </w:r>
            <w:proofErr w:type="spellStart"/>
            <w:r w:rsidR="00213135" w:rsidRPr="00213135">
              <w:rPr>
                <w:rFonts w:ascii="Times New Roman" w:hAnsi="Times New Roman" w:cs="Times New Roman"/>
                <w:sz w:val="24"/>
                <w:szCs w:val="24"/>
              </w:rPr>
              <w:t>projektavimo</w:t>
            </w:r>
            <w:proofErr w:type="spellEnd"/>
            <w:r w:rsidR="00213135" w:rsidRPr="00213135">
              <w:rPr>
                <w:rFonts w:ascii="Times New Roman" w:hAnsi="Times New Roman" w:cs="Times New Roman"/>
                <w:sz w:val="24"/>
                <w:szCs w:val="24"/>
              </w:rPr>
              <w:t xml:space="preserve">, </w:t>
            </w:r>
            <w:proofErr w:type="spellStart"/>
            <w:r w:rsidR="00213135" w:rsidRPr="00213135">
              <w:rPr>
                <w:rFonts w:ascii="Times New Roman" w:hAnsi="Times New Roman" w:cs="Times New Roman"/>
                <w:sz w:val="24"/>
                <w:szCs w:val="24"/>
              </w:rPr>
              <w:t>įrengimo</w:t>
            </w:r>
            <w:proofErr w:type="spellEnd"/>
            <w:r w:rsidR="00213135" w:rsidRPr="00213135">
              <w:rPr>
                <w:rFonts w:ascii="Times New Roman" w:hAnsi="Times New Roman" w:cs="Times New Roman"/>
                <w:sz w:val="24"/>
                <w:szCs w:val="24"/>
              </w:rPr>
              <w:t xml:space="preserve">, </w:t>
            </w:r>
            <w:proofErr w:type="spellStart"/>
            <w:r w:rsidR="00213135" w:rsidRPr="00213135">
              <w:rPr>
                <w:rFonts w:ascii="Times New Roman" w:hAnsi="Times New Roman" w:cs="Times New Roman"/>
                <w:sz w:val="24"/>
                <w:szCs w:val="24"/>
              </w:rPr>
              <w:t>montavimo</w:t>
            </w:r>
            <w:proofErr w:type="spellEnd"/>
            <w:r w:rsidR="00213135" w:rsidRPr="00213135">
              <w:rPr>
                <w:rFonts w:ascii="Times New Roman" w:hAnsi="Times New Roman" w:cs="Times New Roman"/>
                <w:sz w:val="24"/>
                <w:szCs w:val="24"/>
              </w:rPr>
              <w:t xml:space="preserve">, </w:t>
            </w:r>
            <w:proofErr w:type="spellStart"/>
            <w:r w:rsidR="00213135" w:rsidRPr="00213135">
              <w:rPr>
                <w:rFonts w:ascii="Times New Roman" w:hAnsi="Times New Roman" w:cs="Times New Roman"/>
                <w:sz w:val="24"/>
                <w:szCs w:val="24"/>
              </w:rPr>
              <w:t>paleidimo</w:t>
            </w:r>
            <w:proofErr w:type="spellEnd"/>
            <w:r w:rsidR="006B0863">
              <w:rPr>
                <w:rFonts w:ascii="Times New Roman" w:hAnsi="Times New Roman" w:cs="Times New Roman"/>
                <w:sz w:val="24"/>
                <w:szCs w:val="24"/>
              </w:rPr>
              <w:t xml:space="preserve"> </w:t>
            </w:r>
            <w:r w:rsidR="00213135" w:rsidRPr="00213135">
              <w:rPr>
                <w:rFonts w:ascii="Times New Roman" w:hAnsi="Times New Roman" w:cs="Times New Roman"/>
                <w:sz w:val="24"/>
                <w:szCs w:val="24"/>
              </w:rPr>
              <w:t>-</w:t>
            </w:r>
            <w:r w:rsidR="006B0863">
              <w:rPr>
                <w:rFonts w:ascii="Times New Roman" w:hAnsi="Times New Roman" w:cs="Times New Roman"/>
                <w:sz w:val="24"/>
                <w:szCs w:val="24"/>
              </w:rPr>
              <w:t xml:space="preserve"> </w:t>
            </w:r>
            <w:proofErr w:type="spellStart"/>
            <w:r w:rsidR="00213135" w:rsidRPr="00213135">
              <w:rPr>
                <w:rFonts w:ascii="Times New Roman" w:hAnsi="Times New Roman" w:cs="Times New Roman"/>
                <w:sz w:val="24"/>
                <w:szCs w:val="24"/>
              </w:rPr>
              <w:t>derinimo</w:t>
            </w:r>
            <w:proofErr w:type="spellEnd"/>
            <w:r w:rsidRPr="001F01E2">
              <w:rPr>
                <w:rFonts w:ascii="Times New Roman" w:hAnsi="Times New Roman" w:cs="Times New Roman"/>
                <w:sz w:val="24"/>
                <w:szCs w:val="24"/>
              </w:rPr>
              <w:t xml:space="preserve"> </w:t>
            </w:r>
            <w:proofErr w:type="spellStart"/>
            <w:proofErr w:type="gramStart"/>
            <w:r w:rsidRPr="001F01E2">
              <w:rPr>
                <w:rFonts w:ascii="Times New Roman" w:hAnsi="Times New Roman" w:cs="Times New Roman"/>
                <w:sz w:val="24"/>
                <w:szCs w:val="24"/>
              </w:rPr>
              <w:t>darbų</w:t>
            </w:r>
            <w:proofErr w:type="spellEnd"/>
            <w:r w:rsidRPr="001F01E2">
              <w:rPr>
                <w:rFonts w:ascii="Times New Roman" w:hAnsi="Times New Roman" w:cs="Times New Roman"/>
                <w:sz w:val="24"/>
                <w:szCs w:val="24"/>
              </w:rPr>
              <w:t xml:space="preserve"> ,</w:t>
            </w:r>
            <w:proofErr w:type="gramEnd"/>
            <w:r w:rsidRPr="001F01E2">
              <w:rPr>
                <w:rFonts w:ascii="Times New Roman" w:hAnsi="Times New Roman" w:cs="Times New Roman"/>
                <w:sz w:val="24"/>
                <w:szCs w:val="24"/>
              </w:rPr>
              <w:t xml:space="preserve"> </w:t>
            </w:r>
            <w:proofErr w:type="spellStart"/>
            <w:r w:rsidRPr="001F01E2">
              <w:rPr>
                <w:rFonts w:ascii="Times New Roman" w:hAnsi="Times New Roman" w:cs="Times New Roman"/>
                <w:sz w:val="24"/>
                <w:szCs w:val="24"/>
              </w:rPr>
              <w:t>kurių</w:t>
            </w:r>
            <w:proofErr w:type="spellEnd"/>
            <w:r w:rsidRPr="001F01E2">
              <w:rPr>
                <w:rFonts w:ascii="Times New Roman" w:hAnsi="Times New Roman" w:cs="Times New Roman"/>
                <w:sz w:val="24"/>
                <w:szCs w:val="24"/>
              </w:rPr>
              <w:t xml:space="preserve"> </w:t>
            </w:r>
            <w:proofErr w:type="spellStart"/>
            <w:r w:rsidRPr="001F01E2">
              <w:rPr>
                <w:rFonts w:ascii="Times New Roman" w:hAnsi="Times New Roman" w:cs="Times New Roman"/>
                <w:sz w:val="24"/>
                <w:szCs w:val="24"/>
              </w:rPr>
              <w:t>vertė</w:t>
            </w:r>
            <w:proofErr w:type="spellEnd"/>
            <w:r w:rsidRPr="001F01E2">
              <w:rPr>
                <w:rFonts w:ascii="Times New Roman" w:hAnsi="Times New Roman" w:cs="Times New Roman"/>
                <w:sz w:val="24"/>
                <w:szCs w:val="24"/>
              </w:rPr>
              <w:t xml:space="preserve"> ne </w:t>
            </w:r>
            <w:proofErr w:type="spellStart"/>
            <w:r w:rsidRPr="001F01E2">
              <w:rPr>
                <w:rFonts w:ascii="Times New Roman" w:hAnsi="Times New Roman" w:cs="Times New Roman"/>
                <w:sz w:val="24"/>
                <w:szCs w:val="24"/>
              </w:rPr>
              <w:t>mažesnė</w:t>
            </w:r>
            <w:proofErr w:type="spellEnd"/>
            <w:r w:rsidRPr="001F01E2">
              <w:rPr>
                <w:rFonts w:ascii="Times New Roman" w:hAnsi="Times New Roman" w:cs="Times New Roman"/>
                <w:sz w:val="24"/>
                <w:szCs w:val="24"/>
              </w:rPr>
              <w:t xml:space="preserve"> </w:t>
            </w:r>
            <w:proofErr w:type="spellStart"/>
            <w:r w:rsidRPr="001F01E2">
              <w:rPr>
                <w:rFonts w:ascii="Times New Roman" w:hAnsi="Times New Roman" w:cs="Times New Roman"/>
                <w:sz w:val="24"/>
                <w:szCs w:val="24"/>
              </w:rPr>
              <w:t>kaip</w:t>
            </w:r>
            <w:proofErr w:type="spellEnd"/>
            <w:r w:rsidRPr="001F01E2">
              <w:rPr>
                <w:rFonts w:ascii="Times New Roman" w:hAnsi="Times New Roman" w:cs="Times New Roman"/>
                <w:sz w:val="24"/>
                <w:szCs w:val="24"/>
              </w:rPr>
              <w:t xml:space="preserve"> </w:t>
            </w:r>
            <w:r w:rsidR="00F67ABE">
              <w:rPr>
                <w:rFonts w:ascii="Times New Roman" w:hAnsi="Times New Roman" w:cs="Times New Roman"/>
                <w:sz w:val="24"/>
                <w:szCs w:val="24"/>
              </w:rPr>
              <w:t>3</w:t>
            </w:r>
            <w:r w:rsidRPr="001F01E2">
              <w:rPr>
                <w:rFonts w:ascii="Times New Roman" w:hAnsi="Times New Roman" w:cs="Times New Roman"/>
                <w:sz w:val="24"/>
                <w:szCs w:val="24"/>
              </w:rPr>
              <w:t xml:space="preserve">0 000,00 </w:t>
            </w:r>
            <w:proofErr w:type="spellStart"/>
            <w:r w:rsidRPr="001F01E2">
              <w:rPr>
                <w:rFonts w:ascii="Times New Roman" w:hAnsi="Times New Roman" w:cs="Times New Roman"/>
                <w:sz w:val="24"/>
                <w:szCs w:val="24"/>
              </w:rPr>
              <w:t>Eur</w:t>
            </w:r>
            <w:proofErr w:type="spellEnd"/>
            <w:r w:rsidRPr="001F01E2">
              <w:rPr>
                <w:rFonts w:ascii="Times New Roman" w:hAnsi="Times New Roman" w:cs="Times New Roman"/>
                <w:sz w:val="24"/>
                <w:szCs w:val="24"/>
              </w:rPr>
              <w:t xml:space="preserve"> be PVM.</w:t>
            </w:r>
          </w:p>
          <w:p w14:paraId="159B55CA" w14:textId="77777777" w:rsidR="00835501" w:rsidRDefault="00835501" w:rsidP="00835501">
            <w:pPr>
              <w:spacing w:after="160" w:line="276" w:lineRule="auto"/>
              <w:contextualSpacing/>
              <w:rPr>
                <w:rFonts w:ascii="Times New Roman" w:eastAsia="Times New Roman" w:hAnsi="Times New Roman" w:cs="Times New Roman"/>
                <w:color w:val="333333"/>
                <w:sz w:val="24"/>
                <w:szCs w:val="24"/>
                <w:shd w:val="clear" w:color="auto" w:fill="FFFFFF"/>
              </w:rPr>
            </w:pPr>
          </w:p>
        </w:tc>
        <w:tc>
          <w:tcPr>
            <w:tcW w:w="5103" w:type="dxa"/>
          </w:tcPr>
          <w:p w14:paraId="3C7E7A0E" w14:textId="1E6F0CB2" w:rsidR="00835501" w:rsidRPr="00231870" w:rsidRDefault="00835501" w:rsidP="00835501">
            <w:pPr>
              <w:jc w:val="both"/>
              <w:rPr>
                <w:rFonts w:ascii="Times New Roman" w:hAnsi="Times New Roman" w:cs="Times New Roman"/>
                <w:b/>
                <w:bCs/>
                <w:sz w:val="24"/>
                <w:szCs w:val="24"/>
              </w:rPr>
            </w:pPr>
          </w:p>
          <w:p w14:paraId="5B1D33B1" w14:textId="77777777" w:rsidR="00835501" w:rsidRPr="00231870" w:rsidRDefault="00835501" w:rsidP="00835501">
            <w:pPr>
              <w:jc w:val="both"/>
              <w:rPr>
                <w:rFonts w:ascii="Times New Roman" w:hAnsi="Times New Roman" w:cs="Times New Roman"/>
                <w:b/>
                <w:bCs/>
                <w:sz w:val="24"/>
                <w:szCs w:val="24"/>
                <w:u w:val="single"/>
              </w:rPr>
            </w:pPr>
            <w:r w:rsidRPr="00231870">
              <w:rPr>
                <w:rFonts w:ascii="Times New Roman" w:hAnsi="Times New Roman" w:cs="Times New Roman"/>
                <w:b/>
                <w:bCs/>
                <w:sz w:val="24"/>
                <w:szCs w:val="24"/>
                <w:u w:val="single"/>
              </w:rPr>
              <w:t>Pateikiama:</w:t>
            </w:r>
          </w:p>
          <w:p w14:paraId="0A54E785" w14:textId="77777777" w:rsidR="00835501" w:rsidRPr="00231870" w:rsidRDefault="00835501" w:rsidP="00835501">
            <w:pPr>
              <w:jc w:val="both"/>
              <w:rPr>
                <w:rFonts w:ascii="Times New Roman" w:hAnsi="Times New Roman" w:cs="Times New Roman"/>
                <w:sz w:val="24"/>
                <w:szCs w:val="24"/>
              </w:rPr>
            </w:pPr>
            <w:r w:rsidRPr="00231870">
              <w:rPr>
                <w:rFonts w:ascii="Times New Roman" w:hAnsi="Times New Roman" w:cs="Times New Roman"/>
                <w:b/>
                <w:bCs/>
                <w:sz w:val="24"/>
                <w:szCs w:val="24"/>
              </w:rPr>
              <w:t>Dokumentai, kuriuos turės pateikti galimas laimėtojas</w:t>
            </w:r>
            <w:r w:rsidRPr="00231870">
              <w:rPr>
                <w:rFonts w:ascii="Times New Roman" w:hAnsi="Times New Roman" w:cs="Times New Roman"/>
                <w:sz w:val="24"/>
                <w:szCs w:val="24"/>
              </w:rPr>
              <w:t>:</w:t>
            </w:r>
          </w:p>
          <w:p w14:paraId="7642811A" w14:textId="77777777" w:rsidR="00835501" w:rsidRPr="00231870" w:rsidRDefault="00835501" w:rsidP="00835501">
            <w:pPr>
              <w:jc w:val="both"/>
              <w:rPr>
                <w:rFonts w:ascii="Times New Roman" w:hAnsi="Times New Roman" w:cs="Times New Roman"/>
                <w:sz w:val="24"/>
                <w:szCs w:val="24"/>
              </w:rPr>
            </w:pPr>
            <w:r w:rsidRPr="00231870">
              <w:rPr>
                <w:rFonts w:ascii="Times New Roman" w:hAnsi="Times New Roman" w:cs="Times New Roman"/>
                <w:sz w:val="24"/>
                <w:szCs w:val="24"/>
              </w:rPr>
              <w:t xml:space="preserve">Per pastaruosius 5 metus atliktų darbų sąrašas kartu su užsakovų pažymomis, kuriose nurodoma, kad darbų atlikimas ir galutiniai rezultatai buvo tinkami. </w:t>
            </w:r>
          </w:p>
          <w:p w14:paraId="705FAD97" w14:textId="77777777" w:rsidR="00835501" w:rsidRPr="00231870" w:rsidRDefault="00835501" w:rsidP="00835501">
            <w:pPr>
              <w:jc w:val="both"/>
              <w:rPr>
                <w:rFonts w:ascii="Times New Roman" w:hAnsi="Times New Roman" w:cs="Times New Roman"/>
                <w:b/>
                <w:bCs/>
                <w:i/>
                <w:iCs/>
                <w:sz w:val="24"/>
                <w:szCs w:val="24"/>
              </w:rPr>
            </w:pPr>
            <w:r w:rsidRPr="00231870">
              <w:rPr>
                <w:rFonts w:ascii="Times New Roman" w:hAnsi="Times New Roman" w:cs="Times New Roman"/>
                <w:b/>
                <w:bCs/>
                <w:i/>
                <w:iCs/>
                <w:sz w:val="24"/>
                <w:szCs w:val="24"/>
              </w:rPr>
              <w:t>Pastabos:</w:t>
            </w:r>
          </w:p>
          <w:p w14:paraId="21937078" w14:textId="77777777" w:rsidR="00835501" w:rsidRPr="00231870" w:rsidRDefault="00835501" w:rsidP="00835501">
            <w:pPr>
              <w:jc w:val="both"/>
              <w:rPr>
                <w:rFonts w:ascii="Times New Roman" w:hAnsi="Times New Roman" w:cs="Times New Roman"/>
                <w:sz w:val="24"/>
                <w:szCs w:val="24"/>
              </w:rPr>
            </w:pPr>
            <w:r w:rsidRPr="00231870">
              <w:rPr>
                <w:rFonts w:ascii="Times New Roman" w:hAnsi="Times New Roman" w:cs="Times New Roman"/>
                <w:sz w:val="24"/>
                <w:szCs w:val="24"/>
              </w:rPr>
              <w:t>1) jeigu pasiūlymą teikia ūkio subjektų grupė, šį kvalifikacijos reikalavimą turi atitikti visi ūkio subjektų grupės nariai kartu (ūkio subjektų grupės narių turima patirtis sumuojama), atsižvelgiant į jų prisiimamus įsipareigojimus;</w:t>
            </w:r>
          </w:p>
          <w:p w14:paraId="304E73C0" w14:textId="77777777" w:rsidR="00835501" w:rsidRPr="00231870" w:rsidRDefault="00835501" w:rsidP="00835501">
            <w:pPr>
              <w:jc w:val="both"/>
              <w:rPr>
                <w:rFonts w:ascii="Times New Roman" w:hAnsi="Times New Roman" w:cs="Times New Roman"/>
                <w:sz w:val="24"/>
                <w:szCs w:val="24"/>
              </w:rPr>
            </w:pPr>
            <w:r w:rsidRPr="00231870">
              <w:rPr>
                <w:rFonts w:ascii="Times New Roman" w:hAnsi="Times New Roman" w:cs="Times New Roman"/>
                <w:sz w:val="24"/>
                <w:szCs w:val="24"/>
              </w:rPr>
              <w:t>2) tiekėjas gali remtis kitų ūkio subjektų pajėgumais tik tuo atveju, jeigu tie subjektai patys vykdys tą pirkimo sutarties dalį, kuriai reikia jų turimų pajėgumų.</w:t>
            </w:r>
          </w:p>
          <w:p w14:paraId="0336D810" w14:textId="4DE7B35F" w:rsidR="00835501" w:rsidRPr="00463566" w:rsidRDefault="005B11C8" w:rsidP="00835501">
            <w:pPr>
              <w:widowControl w:val="0"/>
              <w:tabs>
                <w:tab w:val="left" w:pos="611"/>
              </w:tabs>
              <w:autoSpaceDE w:val="0"/>
              <w:autoSpaceDN w:val="0"/>
              <w:adjustRightInd w:val="0"/>
              <w:spacing w:after="160" w:line="276" w:lineRule="auto"/>
              <w:rPr>
                <w:rFonts w:ascii="Times New Roman" w:hAnsi="Times New Roman" w:cs="Times New Roman"/>
                <w:b/>
                <w:bCs/>
                <w:i/>
                <w:iCs/>
                <w:sz w:val="24"/>
                <w:szCs w:val="24"/>
              </w:rPr>
            </w:pPr>
            <w:proofErr w:type="spellStart"/>
            <w:r w:rsidRPr="00800206">
              <w:rPr>
                <w:rFonts w:ascii="Times New Roman" w:hAnsi="Times New Roman" w:cs="Times New Roman"/>
                <w:i/>
                <w:sz w:val="24"/>
                <w:szCs w:val="24"/>
                <w:u w:val="single"/>
              </w:rPr>
              <w:t>Pateikiami</w:t>
            </w:r>
            <w:proofErr w:type="spellEnd"/>
            <w:r w:rsidRPr="00800206">
              <w:rPr>
                <w:rFonts w:ascii="Times New Roman" w:hAnsi="Times New Roman" w:cs="Times New Roman"/>
                <w:i/>
                <w:sz w:val="24"/>
                <w:szCs w:val="24"/>
                <w:u w:val="single"/>
              </w:rPr>
              <w:t xml:space="preserve"> </w:t>
            </w:r>
            <w:proofErr w:type="spellStart"/>
            <w:r w:rsidRPr="00800206">
              <w:rPr>
                <w:rFonts w:ascii="Times New Roman" w:hAnsi="Times New Roman" w:cs="Times New Roman"/>
                <w:i/>
                <w:sz w:val="24"/>
                <w:szCs w:val="24"/>
                <w:u w:val="single"/>
              </w:rPr>
              <w:t>skenuoti</w:t>
            </w:r>
            <w:proofErr w:type="spellEnd"/>
            <w:r w:rsidRPr="00800206">
              <w:rPr>
                <w:rFonts w:ascii="Times New Roman" w:hAnsi="Times New Roman" w:cs="Times New Roman"/>
                <w:i/>
                <w:sz w:val="24"/>
                <w:szCs w:val="24"/>
                <w:u w:val="single"/>
              </w:rPr>
              <w:t xml:space="preserve"> </w:t>
            </w:r>
            <w:proofErr w:type="spellStart"/>
            <w:r w:rsidRPr="00800206">
              <w:rPr>
                <w:rFonts w:ascii="Times New Roman" w:hAnsi="Times New Roman" w:cs="Times New Roman"/>
                <w:i/>
                <w:sz w:val="24"/>
                <w:szCs w:val="24"/>
                <w:u w:val="single"/>
              </w:rPr>
              <w:t>arba</w:t>
            </w:r>
            <w:proofErr w:type="spellEnd"/>
            <w:r w:rsidRPr="00800206">
              <w:rPr>
                <w:rFonts w:ascii="Times New Roman" w:hAnsi="Times New Roman" w:cs="Times New Roman"/>
                <w:i/>
                <w:sz w:val="24"/>
                <w:szCs w:val="24"/>
                <w:u w:val="single"/>
              </w:rPr>
              <w:t xml:space="preserve"> el. </w:t>
            </w:r>
            <w:proofErr w:type="spellStart"/>
            <w:r w:rsidRPr="00800206">
              <w:rPr>
                <w:rFonts w:ascii="Times New Roman" w:hAnsi="Times New Roman" w:cs="Times New Roman"/>
                <w:i/>
                <w:sz w:val="24"/>
                <w:szCs w:val="24"/>
                <w:u w:val="single"/>
              </w:rPr>
              <w:t>parašu</w:t>
            </w:r>
            <w:proofErr w:type="spellEnd"/>
            <w:r w:rsidRPr="00800206">
              <w:rPr>
                <w:rFonts w:ascii="Times New Roman" w:hAnsi="Times New Roman" w:cs="Times New Roman"/>
                <w:i/>
                <w:sz w:val="24"/>
                <w:szCs w:val="24"/>
                <w:u w:val="single"/>
              </w:rPr>
              <w:t xml:space="preserve"> </w:t>
            </w:r>
            <w:proofErr w:type="spellStart"/>
            <w:r w:rsidRPr="00800206">
              <w:rPr>
                <w:rFonts w:ascii="Times New Roman" w:hAnsi="Times New Roman" w:cs="Times New Roman"/>
                <w:i/>
                <w:sz w:val="24"/>
                <w:szCs w:val="24"/>
                <w:u w:val="single"/>
              </w:rPr>
              <w:t>pasirašyti</w:t>
            </w:r>
            <w:proofErr w:type="spellEnd"/>
            <w:r w:rsidRPr="00800206">
              <w:rPr>
                <w:rFonts w:ascii="Times New Roman" w:hAnsi="Times New Roman" w:cs="Times New Roman"/>
                <w:i/>
                <w:sz w:val="24"/>
                <w:szCs w:val="24"/>
                <w:u w:val="single"/>
              </w:rPr>
              <w:t xml:space="preserve"> </w:t>
            </w:r>
            <w:proofErr w:type="spellStart"/>
            <w:r w:rsidRPr="00800206">
              <w:rPr>
                <w:rFonts w:ascii="Times New Roman" w:hAnsi="Times New Roman" w:cs="Times New Roman"/>
                <w:i/>
                <w:sz w:val="24"/>
                <w:szCs w:val="24"/>
                <w:u w:val="single"/>
              </w:rPr>
              <w:t>dokumentai</w:t>
            </w:r>
            <w:proofErr w:type="spellEnd"/>
            <w:r w:rsidRPr="00800206">
              <w:rPr>
                <w:rFonts w:ascii="Times New Roman" w:hAnsi="Times New Roman" w:cs="Times New Roman"/>
                <w:i/>
                <w:sz w:val="24"/>
                <w:szCs w:val="24"/>
                <w:u w:val="single"/>
              </w:rPr>
              <w:t>.</w:t>
            </w:r>
          </w:p>
        </w:tc>
      </w:tr>
    </w:tbl>
    <w:p w14:paraId="1F94A33A" w14:textId="77777777" w:rsidR="009C1263" w:rsidRDefault="009C1263" w:rsidP="009C1263">
      <w:pPr>
        <w:pStyle w:val="Sraopastraipa"/>
        <w:spacing w:line="276" w:lineRule="auto"/>
        <w:ind w:left="1287" w:firstLine="0"/>
        <w:jc w:val="left"/>
        <w:rPr>
          <w:rFonts w:ascii="Times New Roman" w:eastAsia="Times New Roman" w:hAnsi="Times New Roman" w:cs="Times New Roman"/>
          <w:b/>
          <w:bCs/>
          <w:color w:val="000000"/>
          <w:sz w:val="24"/>
          <w:szCs w:val="24"/>
        </w:rPr>
      </w:pPr>
    </w:p>
    <w:p w14:paraId="0E072DCD" w14:textId="1CE1DAD3" w:rsidR="008C6F11" w:rsidRPr="00D05E08" w:rsidRDefault="00D05E08" w:rsidP="00D05E08">
      <w:pPr>
        <w:pStyle w:val="Sraopastraipa"/>
        <w:numPr>
          <w:ilvl w:val="0"/>
          <w:numId w:val="20"/>
        </w:numPr>
        <w:spacing w:line="276" w:lineRule="auto"/>
        <w:jc w:val="left"/>
        <w:rPr>
          <w:rFonts w:ascii="Times New Roman" w:eastAsia="Times New Roman" w:hAnsi="Times New Roman" w:cs="Times New Roman"/>
          <w:b/>
          <w:bCs/>
          <w:color w:val="000000"/>
          <w:sz w:val="24"/>
          <w:szCs w:val="24"/>
        </w:rPr>
      </w:pPr>
      <w:r w:rsidRPr="00D05E08">
        <w:rPr>
          <w:rFonts w:ascii="Times New Roman" w:eastAsia="Times New Roman" w:hAnsi="Times New Roman" w:cs="Times New Roman"/>
          <w:b/>
          <w:bCs/>
          <w:color w:val="000000"/>
          <w:sz w:val="24"/>
          <w:szCs w:val="24"/>
        </w:rPr>
        <w:t xml:space="preserve">Tiekėjams keliami reikalavimai </w:t>
      </w:r>
      <w:proofErr w:type="spellStart"/>
      <w:r w:rsidRPr="00D05E08">
        <w:rPr>
          <w:rFonts w:ascii="Times New Roman" w:eastAsia="Times New Roman" w:hAnsi="Times New Roman" w:cs="Times New Roman"/>
          <w:b/>
          <w:bCs/>
          <w:color w:val="000000"/>
          <w:sz w:val="24"/>
          <w:szCs w:val="24"/>
        </w:rPr>
        <w:t>reikalavimai</w:t>
      </w:r>
      <w:proofErr w:type="spellEnd"/>
      <w:r w:rsidRPr="00D05E08">
        <w:rPr>
          <w:rFonts w:ascii="Times New Roman" w:eastAsia="Times New Roman" w:hAnsi="Times New Roman" w:cs="Times New Roman"/>
          <w:b/>
          <w:bCs/>
          <w:color w:val="000000"/>
          <w:sz w:val="24"/>
          <w:szCs w:val="24"/>
        </w:rPr>
        <w:t xml:space="preserve"> laikytis aplinkos apsaugos vadybos sistemos standartų</w:t>
      </w:r>
      <w:r>
        <w:rPr>
          <w:rFonts w:ascii="Times New Roman" w:eastAsia="Times New Roman" w:hAnsi="Times New Roman" w:cs="Times New Roman"/>
          <w:b/>
          <w:bCs/>
          <w:color w:val="000000"/>
          <w:sz w:val="24"/>
          <w:szCs w:val="24"/>
        </w:rPr>
        <w:t>:</w:t>
      </w:r>
    </w:p>
    <w:tbl>
      <w:tblPr>
        <w:tblStyle w:val="Lentelstinklelis32"/>
        <w:tblW w:w="9639" w:type="dxa"/>
        <w:tblInd w:w="-5" w:type="dxa"/>
        <w:tblLook w:val="04A0" w:firstRow="1" w:lastRow="0" w:firstColumn="1" w:lastColumn="0" w:noHBand="0" w:noVBand="1"/>
      </w:tblPr>
      <w:tblGrid>
        <w:gridCol w:w="851"/>
        <w:gridCol w:w="4252"/>
        <w:gridCol w:w="4536"/>
      </w:tblGrid>
      <w:tr w:rsidR="00081233" w:rsidRPr="00081233" w14:paraId="43669EB3" w14:textId="77777777" w:rsidTr="007D6F80">
        <w:tc>
          <w:tcPr>
            <w:tcW w:w="851" w:type="dxa"/>
            <w:shd w:val="clear" w:color="auto" w:fill="B4C6E7"/>
          </w:tcPr>
          <w:p w14:paraId="0C2C7F06" w14:textId="77777777" w:rsidR="00081233" w:rsidRPr="00081233" w:rsidRDefault="00081233" w:rsidP="00081233">
            <w:pPr>
              <w:spacing w:after="200" w:line="276" w:lineRule="auto"/>
              <w:jc w:val="center"/>
              <w:rPr>
                <w:rFonts w:eastAsia="Aptos" w:hAnsi="Times New Roman" w:cs="Times New Roman"/>
                <w:b/>
                <w:bCs/>
                <w:smallCaps/>
                <w:kern w:val="2"/>
                <w:sz w:val="24"/>
                <w:szCs w:val="24"/>
                <w14:ligatures w14:val="standardContextual"/>
              </w:rPr>
            </w:pPr>
            <w:r w:rsidRPr="00081233">
              <w:rPr>
                <w:rFonts w:eastAsia="Aptos" w:hAnsi="Times New Roman" w:cs="Times New Roman"/>
                <w:b/>
                <w:bCs/>
                <w:kern w:val="2"/>
                <w:sz w:val="24"/>
                <w:szCs w:val="24"/>
                <w14:ligatures w14:val="standardContextual"/>
              </w:rPr>
              <w:t>Eil. Nr.</w:t>
            </w:r>
          </w:p>
        </w:tc>
        <w:tc>
          <w:tcPr>
            <w:tcW w:w="4252" w:type="dxa"/>
            <w:shd w:val="clear" w:color="auto" w:fill="B4C6E7"/>
          </w:tcPr>
          <w:p w14:paraId="2211B47E" w14:textId="77777777" w:rsidR="00081233" w:rsidRPr="00081233" w:rsidRDefault="00081233" w:rsidP="00081233">
            <w:pPr>
              <w:spacing w:after="200" w:line="276" w:lineRule="auto"/>
              <w:jc w:val="center"/>
              <w:rPr>
                <w:rFonts w:eastAsia="Aptos" w:hAnsi="Times New Roman" w:cs="Times New Roman"/>
                <w:b/>
                <w:bCs/>
                <w:smallCaps/>
                <w:kern w:val="2"/>
                <w:sz w:val="24"/>
                <w:szCs w:val="24"/>
                <w14:ligatures w14:val="standardContextual"/>
              </w:rPr>
            </w:pPr>
            <w:r w:rsidRPr="00081233">
              <w:rPr>
                <w:rFonts w:eastAsia="Arial Unicode MS" w:hAnsi="Times New Roman" w:cs="Times New Roman"/>
                <w:b/>
                <w:bCs/>
                <w:color w:val="000000"/>
                <w:kern w:val="2"/>
                <w:sz w:val="24"/>
                <w:szCs w:val="24"/>
                <w:bdr w:val="nil"/>
                <w14:ligatures w14:val="standardContextual"/>
              </w:rPr>
              <w:t>Reikalaujami kokybės vadybos sistemos ir (arba) aplinkos apsaugos vadybos sistemos standartai</w:t>
            </w:r>
          </w:p>
        </w:tc>
        <w:tc>
          <w:tcPr>
            <w:tcW w:w="4536" w:type="dxa"/>
            <w:shd w:val="clear" w:color="auto" w:fill="B4C6E7"/>
          </w:tcPr>
          <w:p w14:paraId="1C45F8CD" w14:textId="77777777" w:rsidR="00081233" w:rsidRPr="00081233" w:rsidRDefault="00081233" w:rsidP="00081233">
            <w:pPr>
              <w:spacing w:after="200" w:line="276" w:lineRule="auto"/>
              <w:jc w:val="center"/>
              <w:rPr>
                <w:rFonts w:eastAsia="Aptos" w:hAnsi="Times New Roman" w:cs="Times New Roman"/>
                <w:b/>
                <w:bCs/>
                <w:smallCaps/>
                <w:kern w:val="2"/>
                <w:sz w:val="24"/>
                <w:szCs w:val="24"/>
                <w14:ligatures w14:val="standardContextual"/>
              </w:rPr>
            </w:pPr>
            <w:r w:rsidRPr="00081233">
              <w:rPr>
                <w:rFonts w:eastAsia="Arial Unicode MS" w:hAnsi="Times New Roman" w:cs="Times New Roman"/>
                <w:b/>
                <w:bCs/>
                <w:color w:val="000000"/>
                <w:kern w:val="2"/>
                <w:sz w:val="24"/>
                <w:szCs w:val="24"/>
                <w:bdr w:val="nil"/>
                <w14:ligatures w14:val="standardContextual"/>
              </w:rPr>
              <w:t>Kokybės vadybos sistemos ir (arba) aplinkos apsaugos vadybos sistemos standartų atitiktį įrodantys dokumentai</w:t>
            </w:r>
          </w:p>
        </w:tc>
      </w:tr>
    </w:tbl>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4252"/>
        <w:gridCol w:w="4536"/>
      </w:tblGrid>
      <w:tr w:rsidR="00081233" w:rsidRPr="00081233" w14:paraId="562E09CC" w14:textId="77777777" w:rsidTr="007D6F80">
        <w:tc>
          <w:tcPr>
            <w:tcW w:w="846" w:type="dxa"/>
          </w:tcPr>
          <w:p w14:paraId="52E304C7" w14:textId="77777777" w:rsidR="00081233" w:rsidRPr="00081233" w:rsidRDefault="00081233" w:rsidP="00081233">
            <w:pPr>
              <w:spacing w:line="240" w:lineRule="auto"/>
              <w:ind w:firstLine="0"/>
              <w:rPr>
                <w:rFonts w:ascii="Times New Roman" w:eastAsia="Calibri" w:hAnsi="Times New Roman" w:cs="Times New Roman"/>
                <w:sz w:val="24"/>
                <w:szCs w:val="24"/>
              </w:rPr>
            </w:pPr>
            <w:r w:rsidRPr="00081233">
              <w:rPr>
                <w:rFonts w:ascii="Times New Roman" w:eastAsia="Calibri" w:hAnsi="Times New Roman" w:cs="Times New Roman"/>
                <w:sz w:val="24"/>
                <w:szCs w:val="24"/>
              </w:rPr>
              <w:t>1.</w:t>
            </w:r>
          </w:p>
        </w:tc>
        <w:tc>
          <w:tcPr>
            <w:tcW w:w="4252" w:type="dxa"/>
          </w:tcPr>
          <w:p w14:paraId="6A3B38A2" w14:textId="523243FF" w:rsidR="00081233" w:rsidRPr="00081233" w:rsidRDefault="00081233" w:rsidP="00081233">
            <w:pPr>
              <w:spacing w:line="240" w:lineRule="auto"/>
              <w:ind w:firstLine="0"/>
              <w:rPr>
                <w:rFonts w:ascii="Times New Roman" w:eastAsia="Calibri" w:hAnsi="Times New Roman" w:cs="Times New Roman"/>
                <w:sz w:val="24"/>
                <w:szCs w:val="24"/>
              </w:rPr>
            </w:pPr>
            <w:r w:rsidRPr="00081233">
              <w:rPr>
                <w:rFonts w:ascii="Times New Roman" w:eastAsia="Calibri" w:hAnsi="Times New Roman" w:cs="Times New Roman"/>
                <w:sz w:val="24"/>
                <w:szCs w:val="24"/>
              </w:rPr>
              <w:t>Tiekėjas, atlikdamas darbus (veiklos sritis</w:t>
            </w:r>
            <w:r w:rsidR="00260088">
              <w:rPr>
                <w:rFonts w:ascii="Times New Roman" w:eastAsia="Calibri" w:hAnsi="Times New Roman" w:cs="Times New Roman"/>
                <w:sz w:val="24"/>
                <w:szCs w:val="24"/>
              </w:rPr>
              <w:t xml:space="preserve"> -</w:t>
            </w:r>
            <w:r w:rsidR="00CF5E42">
              <w:rPr>
                <w:rFonts w:ascii="Times New Roman" w:eastAsia="Calibri" w:hAnsi="Times New Roman" w:cs="Times New Roman"/>
                <w:sz w:val="24"/>
                <w:szCs w:val="24"/>
              </w:rPr>
              <w:t xml:space="preserve"> </w:t>
            </w:r>
            <w:r w:rsidR="00BE596D" w:rsidRPr="00BE596D">
              <w:rPr>
                <w:rFonts w:ascii="Times New Roman" w:eastAsia="Calibri" w:hAnsi="Times New Roman" w:cs="Times New Roman"/>
                <w:sz w:val="24"/>
                <w:szCs w:val="24"/>
              </w:rPr>
              <w:t>saulės elektrinių, elektros energetikos sistemų, elektros įrenginių, energijos kaupimo sistemų projektavimo, įrengimo, montavimo, paleidimo-derinimo ar kitų su pirkimo objektu susijusių darbų vykdymo veikla</w:t>
            </w:r>
            <w:r w:rsidRPr="00081233">
              <w:rPr>
                <w:rFonts w:ascii="Times New Roman" w:eastAsia="Calibri" w:hAnsi="Times New Roman" w:cs="Times New Roman"/>
                <w:sz w:val="24"/>
                <w:szCs w:val="24"/>
              </w:rPr>
              <w:t xml:space="preserve">), taiko 2009 m. lapkričio 25 d. Europos Parlamento ir Tarybos reglamentu (EB) Nr. 1221/2009 pripažįstamos Europos Sąjungos aplinkos apsaugos vadybos ir audito sistemos (angl. </w:t>
            </w:r>
            <w:proofErr w:type="spellStart"/>
            <w:r w:rsidRPr="00081233">
              <w:rPr>
                <w:rFonts w:ascii="Times New Roman" w:eastAsia="Calibri" w:hAnsi="Times New Roman" w:cs="Times New Roman"/>
                <w:sz w:val="24"/>
                <w:szCs w:val="24"/>
              </w:rPr>
              <w:t>Eco-Managment</w:t>
            </w:r>
            <w:proofErr w:type="spellEnd"/>
            <w:r w:rsidRPr="00081233">
              <w:rPr>
                <w:rFonts w:ascii="Times New Roman" w:eastAsia="Calibri" w:hAnsi="Times New Roman" w:cs="Times New Roman"/>
                <w:sz w:val="24"/>
                <w:szCs w:val="24"/>
              </w:rPr>
              <w:t xml:space="preserve"> </w:t>
            </w:r>
            <w:proofErr w:type="spellStart"/>
            <w:r w:rsidRPr="00081233">
              <w:rPr>
                <w:rFonts w:ascii="Times New Roman" w:eastAsia="Calibri" w:hAnsi="Times New Roman" w:cs="Times New Roman"/>
                <w:sz w:val="24"/>
                <w:szCs w:val="24"/>
              </w:rPr>
              <w:t>and</w:t>
            </w:r>
            <w:proofErr w:type="spellEnd"/>
            <w:r w:rsidRPr="00081233">
              <w:rPr>
                <w:rFonts w:ascii="Times New Roman" w:eastAsia="Calibri" w:hAnsi="Times New Roman" w:cs="Times New Roman"/>
                <w:sz w:val="24"/>
                <w:szCs w:val="24"/>
              </w:rPr>
              <w:t xml:space="preserve"> </w:t>
            </w:r>
            <w:proofErr w:type="spellStart"/>
            <w:r w:rsidRPr="00081233">
              <w:rPr>
                <w:rFonts w:ascii="Times New Roman" w:eastAsia="Calibri" w:hAnsi="Times New Roman" w:cs="Times New Roman"/>
                <w:sz w:val="24"/>
                <w:szCs w:val="24"/>
              </w:rPr>
              <w:t>Audit</w:t>
            </w:r>
            <w:proofErr w:type="spellEnd"/>
            <w:r w:rsidRPr="00081233">
              <w:rPr>
                <w:rFonts w:ascii="Times New Roman" w:eastAsia="Calibri" w:hAnsi="Times New Roman" w:cs="Times New Roman"/>
                <w:sz w:val="24"/>
                <w:szCs w:val="24"/>
              </w:rPr>
              <w:t xml:space="preserve"> </w:t>
            </w:r>
            <w:proofErr w:type="spellStart"/>
            <w:r w:rsidRPr="00081233">
              <w:rPr>
                <w:rFonts w:ascii="Times New Roman" w:eastAsia="Calibri" w:hAnsi="Times New Roman" w:cs="Times New Roman"/>
                <w:sz w:val="24"/>
                <w:szCs w:val="24"/>
              </w:rPr>
              <w:t>Scheme</w:t>
            </w:r>
            <w:proofErr w:type="spellEnd"/>
            <w:r w:rsidRPr="00081233">
              <w:rPr>
                <w:rFonts w:ascii="Times New Roman" w:eastAsia="Calibri" w:hAnsi="Times New Roman" w:cs="Times New Roman"/>
                <w:sz w:val="24"/>
                <w:szCs w:val="24"/>
              </w:rPr>
              <w:t>, EMAS)  arba pagal minėto reglamento 45 straipsnį pripažįstamos kitos aplinkos apsaugos vadybos sistemos reikalavimų, arba</w:t>
            </w:r>
          </w:p>
          <w:p w14:paraId="7CF87FBB" w14:textId="77777777" w:rsidR="00081233" w:rsidRPr="00081233" w:rsidRDefault="00081233" w:rsidP="00081233">
            <w:pPr>
              <w:spacing w:line="240" w:lineRule="auto"/>
              <w:ind w:firstLine="0"/>
              <w:rPr>
                <w:rFonts w:ascii="Times New Roman" w:eastAsia="Calibri" w:hAnsi="Times New Roman" w:cs="Times New Roman"/>
                <w:sz w:val="24"/>
                <w:szCs w:val="24"/>
              </w:rPr>
            </w:pPr>
            <w:r w:rsidRPr="00081233">
              <w:rPr>
                <w:rFonts w:ascii="Times New Roman" w:eastAsia="Calibri" w:hAnsi="Times New Roman" w:cs="Times New Roman"/>
                <w:sz w:val="24"/>
                <w:szCs w:val="24"/>
              </w:rPr>
              <w:lastRenderedPageBreak/>
              <w:t>- standarto LST EN ISO 14001:2015 (arba lygiaverčio standarto) reikalavimų.</w:t>
            </w:r>
          </w:p>
          <w:p w14:paraId="644923D0" w14:textId="77777777" w:rsidR="00081233" w:rsidRPr="00081233" w:rsidRDefault="00081233" w:rsidP="00081233">
            <w:pPr>
              <w:spacing w:line="240" w:lineRule="auto"/>
              <w:ind w:firstLine="0"/>
              <w:rPr>
                <w:rFonts w:ascii="Times New Roman" w:eastAsia="Calibri" w:hAnsi="Times New Roman" w:cs="Times New Roman"/>
                <w:sz w:val="24"/>
                <w:szCs w:val="24"/>
              </w:rPr>
            </w:pPr>
          </w:p>
          <w:p w14:paraId="64EFDE91" w14:textId="77777777" w:rsidR="00081233" w:rsidRPr="00081233" w:rsidRDefault="00081233" w:rsidP="00081233">
            <w:pPr>
              <w:spacing w:line="240" w:lineRule="auto"/>
              <w:ind w:firstLine="0"/>
              <w:rPr>
                <w:rFonts w:ascii="Times New Roman" w:eastAsia="Calibri" w:hAnsi="Times New Roman" w:cs="Times New Roman"/>
                <w:sz w:val="24"/>
                <w:szCs w:val="24"/>
              </w:rPr>
            </w:pPr>
            <w:r w:rsidRPr="00081233">
              <w:rPr>
                <w:rFonts w:ascii="Times New Roman" w:eastAsia="Calibri" w:hAnsi="Times New Roman" w:cs="Times New Roman"/>
                <w:sz w:val="24"/>
                <w:szCs w:val="24"/>
              </w:rPr>
              <w:t xml:space="preserve">Pastabos: </w:t>
            </w:r>
          </w:p>
          <w:p w14:paraId="613A521E" w14:textId="77777777" w:rsidR="00081233" w:rsidRPr="00081233" w:rsidRDefault="00081233" w:rsidP="00081233">
            <w:pPr>
              <w:spacing w:line="240" w:lineRule="auto"/>
              <w:ind w:firstLine="0"/>
              <w:rPr>
                <w:rFonts w:ascii="Times New Roman" w:eastAsia="Calibri" w:hAnsi="Times New Roman" w:cs="Times New Roman"/>
                <w:sz w:val="24"/>
                <w:szCs w:val="24"/>
              </w:rPr>
            </w:pPr>
            <w:r w:rsidRPr="00081233">
              <w:rPr>
                <w:rFonts w:ascii="Times New Roman" w:eastAsia="Calibri" w:hAnsi="Times New Roman" w:cs="Times New Roman"/>
                <w:sz w:val="24"/>
                <w:szCs w:val="24"/>
              </w:rPr>
              <w:t>1) jeigu pasiūlymą teikia ūkio subjektų grupė – reikalavimus turi atitikti ūkio subjektų grupės narys (-</w:t>
            </w:r>
            <w:proofErr w:type="spellStart"/>
            <w:r w:rsidRPr="00081233">
              <w:rPr>
                <w:rFonts w:ascii="Times New Roman" w:eastAsia="Calibri" w:hAnsi="Times New Roman" w:cs="Times New Roman"/>
                <w:sz w:val="24"/>
                <w:szCs w:val="24"/>
              </w:rPr>
              <w:t>iai</w:t>
            </w:r>
            <w:proofErr w:type="spellEnd"/>
            <w:r w:rsidRPr="00081233">
              <w:rPr>
                <w:rFonts w:ascii="Times New Roman" w:eastAsia="Calibri" w:hAnsi="Times New Roman" w:cs="Times New Roman"/>
                <w:sz w:val="24"/>
                <w:szCs w:val="24"/>
              </w:rPr>
              <w:t xml:space="preserve">), atsižvelgiant į jų prisiimamus įsipareigojimus pirkimo sutarčiai vykdyti; </w:t>
            </w:r>
          </w:p>
          <w:p w14:paraId="156D22E4" w14:textId="77777777" w:rsidR="00081233" w:rsidRPr="00081233" w:rsidRDefault="00081233" w:rsidP="00081233">
            <w:pPr>
              <w:spacing w:line="240" w:lineRule="auto"/>
              <w:ind w:firstLine="0"/>
              <w:rPr>
                <w:rFonts w:ascii="Times New Roman" w:eastAsia="Calibri" w:hAnsi="Times New Roman" w:cs="Times New Roman"/>
                <w:sz w:val="24"/>
                <w:szCs w:val="24"/>
              </w:rPr>
            </w:pPr>
            <w:r w:rsidRPr="00081233">
              <w:rPr>
                <w:rFonts w:ascii="Times New Roman" w:eastAsia="Calibri" w:hAnsi="Times New Roman" w:cs="Times New Roman"/>
                <w:sz w:val="24"/>
                <w:szCs w:val="24"/>
              </w:rPr>
              <w:t xml:space="preserve">2) tiekėjas gali remtis kitų ūkio subjektų pajėgumais atsižvelgiant į jų prisiimamus įsipareigojimus pirkimo sutarčiai vykdyti; </w:t>
            </w:r>
          </w:p>
          <w:p w14:paraId="16E03E14" w14:textId="77777777" w:rsidR="00081233" w:rsidRPr="00081233" w:rsidRDefault="00081233" w:rsidP="00081233">
            <w:pPr>
              <w:spacing w:line="240" w:lineRule="auto"/>
              <w:ind w:firstLine="0"/>
              <w:rPr>
                <w:rFonts w:ascii="Times New Roman" w:eastAsia="Calibri" w:hAnsi="Times New Roman" w:cs="Times New Roman"/>
                <w:sz w:val="24"/>
                <w:szCs w:val="24"/>
              </w:rPr>
            </w:pPr>
            <w:r w:rsidRPr="00081233">
              <w:rPr>
                <w:rFonts w:ascii="Times New Roman" w:eastAsia="Calibri" w:hAnsi="Times New Roman" w:cs="Times New Roman"/>
                <w:sz w:val="24"/>
                <w:szCs w:val="24"/>
              </w:rPr>
              <w:t>3) subtiekėjai – turi laikytis reikalaujamų aplinkos apsaugos vadybos priemonių, atsižvelgiant į jų prisiimamus įsipareigojimus pirkimo sutarčiai</w:t>
            </w:r>
          </w:p>
        </w:tc>
        <w:tc>
          <w:tcPr>
            <w:tcW w:w="4536" w:type="dxa"/>
          </w:tcPr>
          <w:p w14:paraId="33BA300D" w14:textId="77777777" w:rsidR="00081233" w:rsidRPr="00081233" w:rsidRDefault="00081233" w:rsidP="00081233">
            <w:pPr>
              <w:spacing w:line="240" w:lineRule="auto"/>
              <w:ind w:firstLine="0"/>
              <w:rPr>
                <w:rFonts w:ascii="Times New Roman" w:eastAsia="Calibri" w:hAnsi="Times New Roman" w:cs="Times New Roman"/>
                <w:sz w:val="24"/>
                <w:szCs w:val="24"/>
              </w:rPr>
            </w:pPr>
            <w:r w:rsidRPr="00081233">
              <w:rPr>
                <w:rFonts w:ascii="Times New Roman" w:eastAsia="Calibri" w:hAnsi="Times New Roman" w:cs="Times New Roman"/>
                <w:sz w:val="24"/>
                <w:szCs w:val="24"/>
              </w:rPr>
              <w:lastRenderedPageBreak/>
              <w:t>Nepriklausomos sertifikavimo įstaigos išduotas sertifikatas, patvirtinantis, kad tiekėjas laikosi:</w:t>
            </w:r>
          </w:p>
          <w:p w14:paraId="08D231B3" w14:textId="77777777" w:rsidR="00081233" w:rsidRPr="00081233" w:rsidRDefault="00081233" w:rsidP="00081233">
            <w:pPr>
              <w:spacing w:line="240" w:lineRule="auto"/>
              <w:ind w:firstLine="0"/>
              <w:rPr>
                <w:rFonts w:ascii="Times New Roman" w:eastAsia="Calibri" w:hAnsi="Times New Roman" w:cs="Times New Roman"/>
                <w:sz w:val="24"/>
                <w:szCs w:val="24"/>
              </w:rPr>
            </w:pPr>
            <w:r w:rsidRPr="00081233">
              <w:rPr>
                <w:rFonts w:ascii="Times New Roman" w:eastAsia="Calibri" w:hAnsi="Times New Roman" w:cs="Times New Roman"/>
                <w:sz w:val="24"/>
                <w:szCs w:val="24"/>
              </w:rPr>
              <w:t>- 2009 m. lapkričio 25 d. Europos Parlamento ir Tarybos reglamentu (EB) Nr. 1221/2009 pripažįstamos Europos Sąjungos aplinkos apsaugos vadybos ir audito sistemos  (EMAS) arba kitos aplinkos apsaugos vadybos sistemos, pripažįstamos pagal minėto reglamento 45 straipsnį, reikalavimų, arba</w:t>
            </w:r>
          </w:p>
          <w:p w14:paraId="02C964BE" w14:textId="77777777" w:rsidR="00081233" w:rsidRPr="00081233" w:rsidRDefault="00081233" w:rsidP="00081233">
            <w:pPr>
              <w:spacing w:line="240" w:lineRule="auto"/>
              <w:ind w:firstLine="0"/>
              <w:rPr>
                <w:rFonts w:ascii="Times New Roman" w:eastAsia="Calibri" w:hAnsi="Times New Roman" w:cs="Times New Roman"/>
                <w:sz w:val="24"/>
                <w:szCs w:val="24"/>
              </w:rPr>
            </w:pPr>
            <w:r w:rsidRPr="00081233">
              <w:rPr>
                <w:rFonts w:ascii="Times New Roman" w:eastAsia="Calibri" w:hAnsi="Times New Roman" w:cs="Times New Roman"/>
                <w:sz w:val="24"/>
                <w:szCs w:val="24"/>
              </w:rPr>
              <w:t>- standarto LST EN ISO 14001:2015 (arba lygiaverčio standarto) reikalavimų.</w:t>
            </w:r>
          </w:p>
          <w:p w14:paraId="032A6FCB" w14:textId="77777777" w:rsidR="00081233" w:rsidRPr="00081233" w:rsidRDefault="00081233" w:rsidP="00081233">
            <w:pPr>
              <w:spacing w:line="240" w:lineRule="auto"/>
              <w:ind w:firstLine="0"/>
              <w:rPr>
                <w:rFonts w:ascii="Times New Roman" w:eastAsia="Calibri" w:hAnsi="Times New Roman" w:cs="Times New Roman"/>
                <w:sz w:val="24"/>
                <w:szCs w:val="24"/>
              </w:rPr>
            </w:pPr>
          </w:p>
          <w:p w14:paraId="0E0F7D04" w14:textId="77777777" w:rsidR="00081233" w:rsidRPr="00081233" w:rsidRDefault="00081233" w:rsidP="00081233">
            <w:pPr>
              <w:spacing w:line="240" w:lineRule="auto"/>
              <w:ind w:firstLine="0"/>
              <w:rPr>
                <w:rFonts w:ascii="Times New Roman" w:eastAsia="Calibri" w:hAnsi="Times New Roman" w:cs="Times New Roman"/>
                <w:sz w:val="24"/>
                <w:szCs w:val="24"/>
              </w:rPr>
            </w:pPr>
            <w:r w:rsidRPr="00081233">
              <w:rPr>
                <w:rFonts w:ascii="Times New Roman" w:eastAsia="Calibri" w:hAnsi="Times New Roman" w:cs="Times New Roman"/>
                <w:sz w:val="24"/>
                <w:szCs w:val="24"/>
              </w:rPr>
              <w:t xml:space="preserve">Perkančioji organizacija pripažįsta ir kitose Europos Sąjungos valstybėse - narėse </w:t>
            </w:r>
            <w:r w:rsidRPr="00081233">
              <w:rPr>
                <w:rFonts w:ascii="Times New Roman" w:eastAsia="Calibri" w:hAnsi="Times New Roman" w:cs="Times New Roman"/>
                <w:sz w:val="24"/>
                <w:szCs w:val="24"/>
              </w:rPr>
              <w:lastRenderedPageBreak/>
              <w:t>įsisteigusių nepriklausomų įstaigų išduotus lygiaverčius sertifikatus.</w:t>
            </w:r>
          </w:p>
          <w:p w14:paraId="033BCAC2" w14:textId="77777777" w:rsidR="00081233" w:rsidRPr="00081233" w:rsidRDefault="00081233" w:rsidP="00081233">
            <w:pPr>
              <w:spacing w:line="240" w:lineRule="auto"/>
              <w:ind w:firstLine="0"/>
              <w:rPr>
                <w:rFonts w:ascii="Times New Roman" w:eastAsia="Calibri" w:hAnsi="Times New Roman" w:cs="Times New Roman"/>
                <w:sz w:val="24"/>
                <w:szCs w:val="24"/>
              </w:rPr>
            </w:pPr>
          </w:p>
          <w:p w14:paraId="27DE2B32" w14:textId="77777777" w:rsidR="00081233" w:rsidRPr="00081233" w:rsidRDefault="00081233" w:rsidP="00081233">
            <w:pPr>
              <w:spacing w:line="240" w:lineRule="auto"/>
              <w:ind w:firstLine="0"/>
              <w:rPr>
                <w:rFonts w:ascii="Times New Roman" w:eastAsia="Calibri" w:hAnsi="Times New Roman" w:cs="Times New Roman"/>
                <w:sz w:val="24"/>
                <w:szCs w:val="24"/>
              </w:rPr>
            </w:pPr>
            <w:r w:rsidRPr="00081233">
              <w:rPr>
                <w:rFonts w:ascii="Times New Roman" w:eastAsia="Calibri" w:hAnsi="Times New Roman" w:cs="Times New Roman"/>
                <w:sz w:val="24"/>
                <w:szCs w:val="24"/>
              </w:rPr>
              <w:t>Perkančioji organizacija priima ir kitus tiekėjo lygiaverčių aplinkos apsaugos vadybos   užtikrinimo priemonių įrodymus,  kurie patvirtintų, kad:</w:t>
            </w:r>
          </w:p>
          <w:p w14:paraId="112BDFBA" w14:textId="77777777" w:rsidR="00081233" w:rsidRPr="00081233" w:rsidRDefault="00081233" w:rsidP="00081233">
            <w:pPr>
              <w:spacing w:line="240" w:lineRule="auto"/>
              <w:ind w:firstLine="0"/>
              <w:rPr>
                <w:rFonts w:ascii="Times New Roman" w:eastAsia="Calibri" w:hAnsi="Times New Roman" w:cs="Times New Roman"/>
                <w:sz w:val="24"/>
                <w:szCs w:val="24"/>
              </w:rPr>
            </w:pPr>
            <w:r w:rsidRPr="00081233">
              <w:rPr>
                <w:rFonts w:ascii="Times New Roman" w:eastAsia="Calibri" w:hAnsi="Times New Roman" w:cs="Times New Roman"/>
                <w:sz w:val="24"/>
                <w:szCs w:val="24"/>
              </w:rPr>
              <w:t>- jo taikomos aplinkos apsaugos vadybos užtikrinimo priemonės atitinka  pagal 2009 m. lapkričio 25 d. Europos Parlamento ir Tarybos reglamentą (EB) Nr. 1221/2009 pripažįstamų aplinkos apsaugos vadybos ir audito sistemų reikalavimus, arba</w:t>
            </w:r>
          </w:p>
          <w:p w14:paraId="5B328A35" w14:textId="77777777" w:rsidR="00081233" w:rsidRPr="00081233" w:rsidRDefault="00081233" w:rsidP="00081233">
            <w:pPr>
              <w:spacing w:line="240" w:lineRule="auto"/>
              <w:ind w:firstLine="0"/>
              <w:rPr>
                <w:rFonts w:ascii="Times New Roman" w:eastAsia="Calibri" w:hAnsi="Times New Roman" w:cs="Times New Roman"/>
                <w:sz w:val="24"/>
                <w:szCs w:val="24"/>
              </w:rPr>
            </w:pPr>
            <w:r w:rsidRPr="00081233">
              <w:rPr>
                <w:rFonts w:ascii="Times New Roman" w:eastAsia="Calibri" w:hAnsi="Times New Roman" w:cs="Times New Roman"/>
                <w:sz w:val="24"/>
                <w:szCs w:val="24"/>
              </w:rPr>
              <w:t>- jo taikomos aplinkos apsaugos vadybos užtikrinimo priemonės atitinka  standarto LST EN ISO 14001:2015 (arba lygiaverčio standarto) reikalavimus.</w:t>
            </w:r>
          </w:p>
          <w:p w14:paraId="3CECF077" w14:textId="77777777" w:rsidR="00081233" w:rsidRPr="00081233" w:rsidRDefault="00081233" w:rsidP="00081233">
            <w:pPr>
              <w:spacing w:line="240" w:lineRule="auto"/>
              <w:ind w:firstLine="0"/>
              <w:rPr>
                <w:rFonts w:ascii="Times New Roman" w:eastAsia="Calibri" w:hAnsi="Times New Roman" w:cs="Times New Roman"/>
                <w:sz w:val="24"/>
                <w:szCs w:val="24"/>
              </w:rPr>
            </w:pPr>
            <w:r w:rsidRPr="00081233">
              <w:rPr>
                <w:rFonts w:ascii="Times New Roman" w:eastAsia="Calibri" w:hAnsi="Times New Roman" w:cs="Times New Roman"/>
                <w:sz w:val="24"/>
                <w:szCs w:val="24"/>
              </w:rPr>
              <w:t>Kaip lygiaverčių aplinkos apsaugos vadybos užtikrinimo priemonių įrodymą, tiekėjas gali pateikti lygiaverčių taikomų aplinkos apsaugos vadybos priemonių aprašymą, parengtą pagal Lietuvos Respublikos aplinkos ministro 2011 m. birželio 28 d. įsakymu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patvirtinto Aplinkos apsaugos kriterijų, kuriuos perkančiosios organizacijos ir perkantieji subjektai turi taikyti pirkdami prekes, paslaugas ar darbus, taikymo tvarkos aprašo reikalavimus, arba kitus lygiaverčius įrodymus.</w:t>
            </w:r>
          </w:p>
          <w:p w14:paraId="68D1DD92" w14:textId="77777777" w:rsidR="00081233" w:rsidRPr="00081233" w:rsidRDefault="00081233" w:rsidP="00081233">
            <w:pPr>
              <w:spacing w:line="240" w:lineRule="auto"/>
              <w:ind w:firstLine="0"/>
              <w:rPr>
                <w:rFonts w:ascii="Times New Roman" w:eastAsia="Calibri" w:hAnsi="Times New Roman" w:cs="Times New Roman"/>
                <w:i/>
                <w:iCs/>
                <w:sz w:val="24"/>
                <w:szCs w:val="24"/>
                <w:u w:val="single"/>
              </w:rPr>
            </w:pPr>
            <w:r w:rsidRPr="00081233">
              <w:rPr>
                <w:rFonts w:ascii="Times New Roman" w:eastAsia="Calibri" w:hAnsi="Times New Roman" w:cs="Times New Roman"/>
                <w:sz w:val="24"/>
                <w:szCs w:val="24"/>
                <w:u w:val="single"/>
              </w:rPr>
              <w:t>Pateikiami skenuoti arba el. parašu pasirašyti dokumentai.</w:t>
            </w:r>
          </w:p>
        </w:tc>
      </w:tr>
    </w:tbl>
    <w:p w14:paraId="3F3AB632" w14:textId="77777777" w:rsidR="00081233" w:rsidRPr="00081233" w:rsidRDefault="00081233" w:rsidP="00081233">
      <w:pPr>
        <w:spacing w:after="160" w:line="278" w:lineRule="auto"/>
        <w:ind w:firstLine="0"/>
        <w:jc w:val="left"/>
        <w:rPr>
          <w:rFonts w:ascii="Aptos" w:eastAsia="Aptos" w:hAnsi="Aptos" w:cs="Times New Roman"/>
          <w:kern w:val="2"/>
          <w:sz w:val="24"/>
          <w:szCs w:val="24"/>
          <w:lang w:eastAsia="en-US"/>
          <w14:ligatures w14:val="standardContextual"/>
        </w:rPr>
      </w:pPr>
    </w:p>
    <w:p w14:paraId="4FD3E304" w14:textId="77777777" w:rsidR="008C6F11" w:rsidRDefault="008C6F11" w:rsidP="008F0200">
      <w:pPr>
        <w:spacing w:line="276" w:lineRule="auto"/>
        <w:ind w:firstLine="0"/>
        <w:jc w:val="center"/>
        <w:rPr>
          <w:rFonts w:ascii="Times New Roman" w:eastAsia="Times New Roman" w:hAnsi="Times New Roman" w:cs="Times New Roman"/>
          <w:color w:val="000000"/>
          <w:sz w:val="24"/>
          <w:szCs w:val="24"/>
        </w:rPr>
      </w:pPr>
    </w:p>
    <w:p w14:paraId="5555DB3F" w14:textId="77777777" w:rsidR="008E1BD6" w:rsidRDefault="008E1BD6" w:rsidP="008F0200">
      <w:pPr>
        <w:spacing w:line="276" w:lineRule="auto"/>
        <w:ind w:firstLine="0"/>
        <w:jc w:val="center"/>
        <w:rPr>
          <w:rFonts w:ascii="Times New Roman" w:eastAsia="Times New Roman" w:hAnsi="Times New Roman" w:cs="Times New Roman"/>
          <w:color w:val="000000"/>
          <w:sz w:val="24"/>
          <w:szCs w:val="24"/>
        </w:rPr>
      </w:pPr>
    </w:p>
    <w:p w14:paraId="0B74CDCE" w14:textId="77777777" w:rsidR="008E1BD6" w:rsidRDefault="008E1BD6" w:rsidP="008F0200">
      <w:pPr>
        <w:spacing w:line="276" w:lineRule="auto"/>
        <w:ind w:firstLine="0"/>
        <w:jc w:val="center"/>
        <w:rPr>
          <w:rFonts w:ascii="Times New Roman" w:eastAsia="Times New Roman" w:hAnsi="Times New Roman" w:cs="Times New Roman"/>
          <w:color w:val="000000"/>
          <w:sz w:val="24"/>
          <w:szCs w:val="24"/>
        </w:rPr>
      </w:pPr>
    </w:p>
    <w:p w14:paraId="503B0A59" w14:textId="77777777" w:rsidR="008E1BD6" w:rsidRDefault="008E1BD6" w:rsidP="008F0200">
      <w:pPr>
        <w:spacing w:line="276" w:lineRule="auto"/>
        <w:ind w:firstLine="0"/>
        <w:jc w:val="center"/>
        <w:rPr>
          <w:rFonts w:ascii="Times New Roman" w:eastAsia="Times New Roman" w:hAnsi="Times New Roman" w:cs="Times New Roman"/>
          <w:color w:val="000000"/>
          <w:sz w:val="24"/>
          <w:szCs w:val="24"/>
        </w:rPr>
      </w:pPr>
    </w:p>
    <w:sectPr w:rsidR="008E1BD6" w:rsidSect="00CF0ABD">
      <w:pgSz w:w="12240" w:h="15840"/>
      <w:pgMar w:top="720" w:right="1276" w:bottom="720" w:left="616"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E23B85" w14:textId="77777777" w:rsidR="00F67AA5" w:rsidRDefault="00F67AA5" w:rsidP="00D05666">
      <w:r>
        <w:separator/>
      </w:r>
    </w:p>
  </w:endnote>
  <w:endnote w:type="continuationSeparator" w:id="0">
    <w:p w14:paraId="79149FA2" w14:textId="77777777" w:rsidR="00F67AA5" w:rsidRDefault="00F67AA5" w:rsidP="00D05666">
      <w:r>
        <w:continuationSeparator/>
      </w:r>
    </w:p>
  </w:endnote>
  <w:endnote w:type="continuationNotice" w:id="1">
    <w:p w14:paraId="6B7E0F6B" w14:textId="77777777" w:rsidR="00F67AA5" w:rsidRDefault="00F67AA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Lucida Sans Unicode">
    <w:panose1 w:val="020B0602030504020204"/>
    <w:charset w:val="BA"/>
    <w:family w:val="swiss"/>
    <w:pitch w:val="variable"/>
    <w:sig w:usb0="80000AFF" w:usb1="0000396B" w:usb2="00000000" w:usb3="00000000" w:csb0="000000B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Antrats"/>
            <w:ind w:left="-115"/>
            <w:jc w:val="left"/>
          </w:pPr>
        </w:p>
      </w:tc>
      <w:tc>
        <w:tcPr>
          <w:tcW w:w="3600" w:type="dxa"/>
        </w:tcPr>
        <w:p w14:paraId="0FFE1169" w14:textId="04D5F0EA" w:rsidR="0B831528" w:rsidRDefault="0B831528" w:rsidP="0B831528">
          <w:pPr>
            <w:pStyle w:val="Antrats"/>
            <w:jc w:val="center"/>
          </w:pPr>
        </w:p>
      </w:tc>
      <w:tc>
        <w:tcPr>
          <w:tcW w:w="3600" w:type="dxa"/>
        </w:tcPr>
        <w:p w14:paraId="637FC8A9" w14:textId="7FCE1B5E" w:rsidR="0B831528" w:rsidRDefault="0B831528" w:rsidP="0B831528">
          <w:pPr>
            <w:pStyle w:val="Antrats"/>
            <w:ind w:right="-115"/>
            <w:jc w:val="right"/>
          </w:pPr>
        </w:p>
      </w:tc>
    </w:tr>
  </w:tbl>
  <w:p w14:paraId="1418C709" w14:textId="2F0E40AA" w:rsidR="0B831528" w:rsidRDefault="0B831528" w:rsidP="0B83152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Antrats"/>
            <w:ind w:left="-115"/>
            <w:jc w:val="left"/>
          </w:pPr>
        </w:p>
      </w:tc>
      <w:tc>
        <w:tcPr>
          <w:tcW w:w="3600" w:type="dxa"/>
        </w:tcPr>
        <w:p w14:paraId="1A5949BA" w14:textId="5C596B32" w:rsidR="0B831528" w:rsidRDefault="0B831528" w:rsidP="0B831528">
          <w:pPr>
            <w:pStyle w:val="Antrats"/>
            <w:jc w:val="center"/>
          </w:pPr>
        </w:p>
      </w:tc>
      <w:tc>
        <w:tcPr>
          <w:tcW w:w="3600" w:type="dxa"/>
        </w:tcPr>
        <w:p w14:paraId="397999A9" w14:textId="74BE2DF9" w:rsidR="0B831528" w:rsidRDefault="0B831528" w:rsidP="0B831528">
          <w:pPr>
            <w:pStyle w:val="Antrats"/>
            <w:ind w:right="-115"/>
            <w:jc w:val="right"/>
          </w:pPr>
        </w:p>
      </w:tc>
    </w:tr>
  </w:tbl>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5BE864" w14:textId="77777777" w:rsidR="00F67AA5" w:rsidRDefault="00F67AA5" w:rsidP="00D05666">
      <w:r>
        <w:separator/>
      </w:r>
    </w:p>
  </w:footnote>
  <w:footnote w:type="continuationSeparator" w:id="0">
    <w:p w14:paraId="101C72FB" w14:textId="77777777" w:rsidR="00F67AA5" w:rsidRDefault="00F67AA5" w:rsidP="00D05666">
      <w:r>
        <w:continuationSeparator/>
      </w:r>
    </w:p>
  </w:footnote>
  <w:footnote w:type="continuationNotice" w:id="1">
    <w:p w14:paraId="280EFF9B" w14:textId="77777777" w:rsidR="00F67AA5" w:rsidRDefault="00F67AA5">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CAD6D" w14:textId="7B1791BF" w:rsidR="00285B02" w:rsidRDefault="00285B02">
    <w:pPr>
      <w:pStyle w:val="Antrat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0320C"/>
    <w:multiLevelType w:val="multilevel"/>
    <w:tmpl w:val="1108C102"/>
    <w:lvl w:ilvl="0">
      <w:start w:val="1"/>
      <w:numFmt w:val="decimal"/>
      <w:lvlText w:val="%1."/>
      <w:lvlJc w:val="left"/>
      <w:pPr>
        <w:ind w:left="720" w:hanging="360"/>
      </w:pPr>
    </w:lvl>
    <w:lvl w:ilvl="1">
      <w:start w:val="1"/>
      <w:numFmt w:val="decimal"/>
      <w:isLgl/>
      <w:lvlText w:val="%1.%2"/>
      <w:lvlJc w:val="left"/>
      <w:pPr>
        <w:ind w:left="1920" w:hanging="360"/>
      </w:pPr>
    </w:lvl>
    <w:lvl w:ilvl="2">
      <w:start w:val="1"/>
      <w:numFmt w:val="decimal"/>
      <w:isLgl/>
      <w:lvlText w:val="%1.%2.%3"/>
      <w:lvlJc w:val="left"/>
      <w:pPr>
        <w:ind w:left="2628" w:hanging="720"/>
      </w:pPr>
    </w:lvl>
    <w:lvl w:ilvl="3">
      <w:start w:val="1"/>
      <w:numFmt w:val="decimal"/>
      <w:isLgl/>
      <w:lvlText w:val="%1.%2.%3.%4"/>
      <w:lvlJc w:val="left"/>
      <w:pPr>
        <w:ind w:left="3402" w:hanging="720"/>
      </w:pPr>
    </w:lvl>
    <w:lvl w:ilvl="4">
      <w:start w:val="1"/>
      <w:numFmt w:val="decimal"/>
      <w:isLgl/>
      <w:lvlText w:val="%1.%2.%3.%4.%5"/>
      <w:lvlJc w:val="left"/>
      <w:pPr>
        <w:ind w:left="4536" w:hanging="1080"/>
      </w:pPr>
    </w:lvl>
    <w:lvl w:ilvl="5">
      <w:start w:val="1"/>
      <w:numFmt w:val="decimal"/>
      <w:isLgl/>
      <w:lvlText w:val="%1.%2.%3.%4.%5.%6"/>
      <w:lvlJc w:val="left"/>
      <w:pPr>
        <w:ind w:left="5310" w:hanging="1080"/>
      </w:pPr>
    </w:lvl>
    <w:lvl w:ilvl="6">
      <w:start w:val="1"/>
      <w:numFmt w:val="decimal"/>
      <w:isLgl/>
      <w:lvlText w:val="%1.%2.%3.%4.%5.%6.%7"/>
      <w:lvlJc w:val="left"/>
      <w:pPr>
        <w:ind w:left="6444" w:hanging="1440"/>
      </w:pPr>
    </w:lvl>
    <w:lvl w:ilvl="7">
      <w:start w:val="1"/>
      <w:numFmt w:val="decimal"/>
      <w:isLgl/>
      <w:lvlText w:val="%1.%2.%3.%4.%5.%6.%7.%8"/>
      <w:lvlJc w:val="left"/>
      <w:pPr>
        <w:ind w:left="7218" w:hanging="1440"/>
      </w:pPr>
    </w:lvl>
    <w:lvl w:ilvl="8">
      <w:start w:val="1"/>
      <w:numFmt w:val="decimal"/>
      <w:isLgl/>
      <w:lvlText w:val="%1.%2.%3.%4.%5.%6.%7.%8.%9"/>
      <w:lvlJc w:val="left"/>
      <w:pPr>
        <w:ind w:left="8352" w:hanging="1800"/>
      </w:pPr>
    </w:lvl>
  </w:abstractNum>
  <w:abstractNum w:abstractNumId="1" w15:restartNumberingAfterBreak="0">
    <w:nsid w:val="05C46209"/>
    <w:multiLevelType w:val="multilevel"/>
    <w:tmpl w:val="860E5D78"/>
    <w:lvl w:ilvl="0">
      <w:start w:val="1"/>
      <w:numFmt w:val="decimal"/>
      <w:lvlText w:val="%1."/>
      <w:lvlJc w:val="left"/>
      <w:pPr>
        <w:ind w:left="1710" w:hanging="990"/>
      </w:pPr>
      <w:rPr>
        <w:color w:val="auto"/>
      </w:rPr>
    </w:lvl>
    <w:lvl w:ilvl="1">
      <w:start w:val="1"/>
      <w:numFmt w:val="decimal"/>
      <w:isLgl/>
      <w:lvlText w:val="%1.%2."/>
      <w:lvlJc w:val="left"/>
      <w:pPr>
        <w:ind w:left="4364" w:hanging="1245"/>
      </w:pPr>
    </w:lvl>
    <w:lvl w:ilvl="2">
      <w:start w:val="1"/>
      <w:numFmt w:val="decimal"/>
      <w:isLgl/>
      <w:lvlText w:val="%1.%2.%3."/>
      <w:lvlJc w:val="left"/>
      <w:pPr>
        <w:ind w:left="1965" w:hanging="1245"/>
      </w:pPr>
    </w:lvl>
    <w:lvl w:ilvl="3">
      <w:start w:val="1"/>
      <w:numFmt w:val="decimal"/>
      <w:isLgl/>
      <w:lvlText w:val="%1.%2.%3.%4."/>
      <w:lvlJc w:val="left"/>
      <w:pPr>
        <w:ind w:left="1965" w:hanging="1245"/>
      </w:pPr>
    </w:lvl>
    <w:lvl w:ilvl="4">
      <w:start w:val="1"/>
      <w:numFmt w:val="decimal"/>
      <w:isLgl/>
      <w:lvlText w:val="%1.%2.%3.%4.%5."/>
      <w:lvlJc w:val="left"/>
      <w:pPr>
        <w:ind w:left="1965" w:hanging="1245"/>
      </w:pPr>
    </w:lvl>
    <w:lvl w:ilvl="5">
      <w:start w:val="1"/>
      <w:numFmt w:val="decimal"/>
      <w:isLgl/>
      <w:lvlText w:val="%1.%2.%3.%4.%5.%6."/>
      <w:lvlJc w:val="left"/>
      <w:pPr>
        <w:ind w:left="1965" w:hanging="1245"/>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2" w15:restartNumberingAfterBreak="0">
    <w:nsid w:val="0ADA7E38"/>
    <w:multiLevelType w:val="hybridMultilevel"/>
    <w:tmpl w:val="A3545264"/>
    <w:lvl w:ilvl="0" w:tplc="E2AA1F56">
      <w:start w:val="1"/>
      <w:numFmt w:val="decimal"/>
      <w:lvlText w:val="%1"/>
      <w:lvlJc w:val="left"/>
      <w:pPr>
        <w:ind w:left="1417" w:hanging="360"/>
      </w:pPr>
      <w:rPr>
        <w:rFonts w:hint="default"/>
      </w:rPr>
    </w:lvl>
    <w:lvl w:ilvl="1" w:tplc="04270019" w:tentative="1">
      <w:start w:val="1"/>
      <w:numFmt w:val="lowerLetter"/>
      <w:lvlText w:val="%2."/>
      <w:lvlJc w:val="left"/>
      <w:pPr>
        <w:ind w:left="2137" w:hanging="360"/>
      </w:pPr>
    </w:lvl>
    <w:lvl w:ilvl="2" w:tplc="0427001B" w:tentative="1">
      <w:start w:val="1"/>
      <w:numFmt w:val="lowerRoman"/>
      <w:lvlText w:val="%3."/>
      <w:lvlJc w:val="right"/>
      <w:pPr>
        <w:ind w:left="2857" w:hanging="180"/>
      </w:pPr>
    </w:lvl>
    <w:lvl w:ilvl="3" w:tplc="0427000F" w:tentative="1">
      <w:start w:val="1"/>
      <w:numFmt w:val="decimal"/>
      <w:lvlText w:val="%4."/>
      <w:lvlJc w:val="left"/>
      <w:pPr>
        <w:ind w:left="3577" w:hanging="360"/>
      </w:pPr>
    </w:lvl>
    <w:lvl w:ilvl="4" w:tplc="04270019" w:tentative="1">
      <w:start w:val="1"/>
      <w:numFmt w:val="lowerLetter"/>
      <w:lvlText w:val="%5."/>
      <w:lvlJc w:val="left"/>
      <w:pPr>
        <w:ind w:left="4297" w:hanging="360"/>
      </w:pPr>
    </w:lvl>
    <w:lvl w:ilvl="5" w:tplc="0427001B" w:tentative="1">
      <w:start w:val="1"/>
      <w:numFmt w:val="lowerRoman"/>
      <w:lvlText w:val="%6."/>
      <w:lvlJc w:val="right"/>
      <w:pPr>
        <w:ind w:left="5017" w:hanging="180"/>
      </w:pPr>
    </w:lvl>
    <w:lvl w:ilvl="6" w:tplc="0427000F" w:tentative="1">
      <w:start w:val="1"/>
      <w:numFmt w:val="decimal"/>
      <w:lvlText w:val="%7."/>
      <w:lvlJc w:val="left"/>
      <w:pPr>
        <w:ind w:left="5737" w:hanging="360"/>
      </w:pPr>
    </w:lvl>
    <w:lvl w:ilvl="7" w:tplc="04270019" w:tentative="1">
      <w:start w:val="1"/>
      <w:numFmt w:val="lowerLetter"/>
      <w:lvlText w:val="%8."/>
      <w:lvlJc w:val="left"/>
      <w:pPr>
        <w:ind w:left="6457" w:hanging="360"/>
      </w:pPr>
    </w:lvl>
    <w:lvl w:ilvl="8" w:tplc="0427001B" w:tentative="1">
      <w:start w:val="1"/>
      <w:numFmt w:val="lowerRoman"/>
      <w:lvlText w:val="%9."/>
      <w:lvlJc w:val="right"/>
      <w:pPr>
        <w:ind w:left="7177" w:hanging="180"/>
      </w:pPr>
    </w:lvl>
  </w:abstractNum>
  <w:abstractNum w:abstractNumId="3" w15:restartNumberingAfterBreak="0">
    <w:nsid w:val="0B3C37AE"/>
    <w:multiLevelType w:val="hybridMultilevel"/>
    <w:tmpl w:val="118C655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6531F84"/>
    <w:multiLevelType w:val="multilevel"/>
    <w:tmpl w:val="F2BCA92C"/>
    <w:lvl w:ilvl="0">
      <w:start w:val="1"/>
      <w:numFmt w:val="decimal"/>
      <w:lvlText w:val="%1."/>
      <w:lvlJc w:val="left"/>
      <w:pPr>
        <w:ind w:left="1287" w:hanging="360"/>
      </w:pPr>
    </w:lvl>
    <w:lvl w:ilvl="1">
      <w:start w:val="1"/>
      <w:numFmt w:val="decimal"/>
      <w:isLgl/>
      <w:lvlText w:val="%1.%2."/>
      <w:lvlJc w:val="left"/>
      <w:pPr>
        <w:ind w:left="1347" w:hanging="420"/>
      </w:pPr>
    </w:lvl>
    <w:lvl w:ilvl="2">
      <w:start w:val="1"/>
      <w:numFmt w:val="decimal"/>
      <w:isLgl/>
      <w:lvlText w:val="%1.%2.%3."/>
      <w:lvlJc w:val="left"/>
      <w:pPr>
        <w:ind w:left="1647" w:hanging="720"/>
      </w:pPr>
    </w:lvl>
    <w:lvl w:ilvl="3">
      <w:start w:val="1"/>
      <w:numFmt w:val="decimal"/>
      <w:isLgl/>
      <w:lvlText w:val="%1.%2.%3.%4."/>
      <w:lvlJc w:val="left"/>
      <w:pPr>
        <w:ind w:left="1647" w:hanging="720"/>
      </w:pPr>
    </w:lvl>
    <w:lvl w:ilvl="4">
      <w:start w:val="1"/>
      <w:numFmt w:val="decimal"/>
      <w:isLgl/>
      <w:lvlText w:val="%1.%2.%3.%4.%5."/>
      <w:lvlJc w:val="left"/>
      <w:pPr>
        <w:ind w:left="2007" w:hanging="1080"/>
      </w:pPr>
    </w:lvl>
    <w:lvl w:ilvl="5">
      <w:start w:val="1"/>
      <w:numFmt w:val="decimal"/>
      <w:isLgl/>
      <w:lvlText w:val="%1.%2.%3.%4.%5.%6."/>
      <w:lvlJc w:val="left"/>
      <w:pPr>
        <w:ind w:left="2007" w:hanging="1080"/>
      </w:pPr>
    </w:lvl>
    <w:lvl w:ilvl="6">
      <w:start w:val="1"/>
      <w:numFmt w:val="decimal"/>
      <w:isLgl/>
      <w:lvlText w:val="%1.%2.%3.%4.%5.%6.%7."/>
      <w:lvlJc w:val="left"/>
      <w:pPr>
        <w:ind w:left="2367" w:hanging="1440"/>
      </w:pPr>
    </w:lvl>
    <w:lvl w:ilvl="7">
      <w:start w:val="1"/>
      <w:numFmt w:val="decimal"/>
      <w:isLgl/>
      <w:lvlText w:val="%1.%2.%3.%4.%5.%6.%7.%8."/>
      <w:lvlJc w:val="left"/>
      <w:pPr>
        <w:ind w:left="2367" w:hanging="1440"/>
      </w:pPr>
    </w:lvl>
    <w:lvl w:ilvl="8">
      <w:start w:val="1"/>
      <w:numFmt w:val="decimal"/>
      <w:isLgl/>
      <w:lvlText w:val="%1.%2.%3.%4.%5.%6.%7.%8.%9."/>
      <w:lvlJc w:val="left"/>
      <w:pPr>
        <w:ind w:left="2727" w:hanging="1800"/>
      </w:pPr>
    </w:lvl>
  </w:abstractNum>
  <w:abstractNum w:abstractNumId="6" w15:restartNumberingAfterBreak="0">
    <w:nsid w:val="1E1B15FF"/>
    <w:multiLevelType w:val="hybridMultilevel"/>
    <w:tmpl w:val="AEFA2704"/>
    <w:lvl w:ilvl="0" w:tplc="F45E50F2">
      <w:start w:val="1"/>
      <w:numFmt w:val="decimal"/>
      <w:lvlText w:val="%1"/>
      <w:lvlJc w:val="left"/>
      <w:pPr>
        <w:ind w:left="1057" w:hanging="360"/>
      </w:pPr>
      <w:rPr>
        <w:rFonts w:hint="default"/>
      </w:rPr>
    </w:lvl>
    <w:lvl w:ilvl="1" w:tplc="04270019" w:tentative="1">
      <w:start w:val="1"/>
      <w:numFmt w:val="lowerLetter"/>
      <w:lvlText w:val="%2."/>
      <w:lvlJc w:val="left"/>
      <w:pPr>
        <w:ind w:left="1777" w:hanging="360"/>
      </w:pPr>
    </w:lvl>
    <w:lvl w:ilvl="2" w:tplc="0427001B" w:tentative="1">
      <w:start w:val="1"/>
      <w:numFmt w:val="lowerRoman"/>
      <w:lvlText w:val="%3."/>
      <w:lvlJc w:val="right"/>
      <w:pPr>
        <w:ind w:left="2497" w:hanging="180"/>
      </w:pPr>
    </w:lvl>
    <w:lvl w:ilvl="3" w:tplc="0427000F" w:tentative="1">
      <w:start w:val="1"/>
      <w:numFmt w:val="decimal"/>
      <w:lvlText w:val="%4."/>
      <w:lvlJc w:val="left"/>
      <w:pPr>
        <w:ind w:left="3217" w:hanging="360"/>
      </w:pPr>
    </w:lvl>
    <w:lvl w:ilvl="4" w:tplc="04270019" w:tentative="1">
      <w:start w:val="1"/>
      <w:numFmt w:val="lowerLetter"/>
      <w:lvlText w:val="%5."/>
      <w:lvlJc w:val="left"/>
      <w:pPr>
        <w:ind w:left="3937" w:hanging="360"/>
      </w:pPr>
    </w:lvl>
    <w:lvl w:ilvl="5" w:tplc="0427001B" w:tentative="1">
      <w:start w:val="1"/>
      <w:numFmt w:val="lowerRoman"/>
      <w:lvlText w:val="%6."/>
      <w:lvlJc w:val="right"/>
      <w:pPr>
        <w:ind w:left="4657" w:hanging="180"/>
      </w:pPr>
    </w:lvl>
    <w:lvl w:ilvl="6" w:tplc="0427000F" w:tentative="1">
      <w:start w:val="1"/>
      <w:numFmt w:val="decimal"/>
      <w:lvlText w:val="%7."/>
      <w:lvlJc w:val="left"/>
      <w:pPr>
        <w:ind w:left="5377" w:hanging="360"/>
      </w:pPr>
    </w:lvl>
    <w:lvl w:ilvl="7" w:tplc="04270019" w:tentative="1">
      <w:start w:val="1"/>
      <w:numFmt w:val="lowerLetter"/>
      <w:lvlText w:val="%8."/>
      <w:lvlJc w:val="left"/>
      <w:pPr>
        <w:ind w:left="6097" w:hanging="360"/>
      </w:pPr>
    </w:lvl>
    <w:lvl w:ilvl="8" w:tplc="0427001B" w:tentative="1">
      <w:start w:val="1"/>
      <w:numFmt w:val="lowerRoman"/>
      <w:lvlText w:val="%9."/>
      <w:lvlJc w:val="right"/>
      <w:pPr>
        <w:ind w:left="6817" w:hanging="180"/>
      </w:pPr>
    </w:lvl>
  </w:abstractNum>
  <w:abstractNum w:abstractNumId="7" w15:restartNumberingAfterBreak="0">
    <w:nsid w:val="269E24EC"/>
    <w:multiLevelType w:val="hybridMultilevel"/>
    <w:tmpl w:val="E89C2F44"/>
    <w:lvl w:ilvl="0" w:tplc="A90A75E2">
      <w:start w:val="1"/>
      <w:numFmt w:val="decimal"/>
      <w:lvlText w:val="%1."/>
      <w:lvlJc w:val="left"/>
      <w:pPr>
        <w:ind w:left="1624" w:hanging="360"/>
      </w:pPr>
      <w:rPr>
        <w:rFonts w:hint="default"/>
      </w:rPr>
    </w:lvl>
    <w:lvl w:ilvl="1" w:tplc="04270019" w:tentative="1">
      <w:start w:val="1"/>
      <w:numFmt w:val="lowerLetter"/>
      <w:lvlText w:val="%2."/>
      <w:lvlJc w:val="left"/>
      <w:pPr>
        <w:ind w:left="2344" w:hanging="360"/>
      </w:pPr>
    </w:lvl>
    <w:lvl w:ilvl="2" w:tplc="0427001B" w:tentative="1">
      <w:start w:val="1"/>
      <w:numFmt w:val="lowerRoman"/>
      <w:lvlText w:val="%3."/>
      <w:lvlJc w:val="right"/>
      <w:pPr>
        <w:ind w:left="3064" w:hanging="180"/>
      </w:pPr>
    </w:lvl>
    <w:lvl w:ilvl="3" w:tplc="0427000F" w:tentative="1">
      <w:start w:val="1"/>
      <w:numFmt w:val="decimal"/>
      <w:lvlText w:val="%4."/>
      <w:lvlJc w:val="left"/>
      <w:pPr>
        <w:ind w:left="3784" w:hanging="360"/>
      </w:pPr>
    </w:lvl>
    <w:lvl w:ilvl="4" w:tplc="04270019" w:tentative="1">
      <w:start w:val="1"/>
      <w:numFmt w:val="lowerLetter"/>
      <w:lvlText w:val="%5."/>
      <w:lvlJc w:val="left"/>
      <w:pPr>
        <w:ind w:left="4504" w:hanging="360"/>
      </w:pPr>
    </w:lvl>
    <w:lvl w:ilvl="5" w:tplc="0427001B" w:tentative="1">
      <w:start w:val="1"/>
      <w:numFmt w:val="lowerRoman"/>
      <w:lvlText w:val="%6."/>
      <w:lvlJc w:val="right"/>
      <w:pPr>
        <w:ind w:left="5224" w:hanging="180"/>
      </w:pPr>
    </w:lvl>
    <w:lvl w:ilvl="6" w:tplc="0427000F" w:tentative="1">
      <w:start w:val="1"/>
      <w:numFmt w:val="decimal"/>
      <w:lvlText w:val="%7."/>
      <w:lvlJc w:val="left"/>
      <w:pPr>
        <w:ind w:left="5944" w:hanging="360"/>
      </w:pPr>
    </w:lvl>
    <w:lvl w:ilvl="7" w:tplc="04270019" w:tentative="1">
      <w:start w:val="1"/>
      <w:numFmt w:val="lowerLetter"/>
      <w:lvlText w:val="%8."/>
      <w:lvlJc w:val="left"/>
      <w:pPr>
        <w:ind w:left="6664" w:hanging="360"/>
      </w:pPr>
    </w:lvl>
    <w:lvl w:ilvl="8" w:tplc="0427001B" w:tentative="1">
      <w:start w:val="1"/>
      <w:numFmt w:val="lowerRoman"/>
      <w:lvlText w:val="%9."/>
      <w:lvlJc w:val="right"/>
      <w:pPr>
        <w:ind w:left="7384" w:hanging="180"/>
      </w:pPr>
    </w:lvl>
  </w:abstractNum>
  <w:abstractNum w:abstractNumId="8" w15:restartNumberingAfterBreak="0">
    <w:nsid w:val="26B23724"/>
    <w:multiLevelType w:val="multilevel"/>
    <w:tmpl w:val="1C66C13E"/>
    <w:lvl w:ilvl="0">
      <w:start w:val="7"/>
      <w:numFmt w:val="decimal"/>
      <w:lvlText w:val="%1."/>
      <w:lvlJc w:val="left"/>
      <w:pPr>
        <w:ind w:left="540" w:hanging="540"/>
      </w:pPr>
      <w:rPr>
        <w:rFonts w:eastAsiaTheme="minorEastAsia"/>
        <w:i w:val="0"/>
        <w:color w:val="00B050"/>
      </w:rPr>
    </w:lvl>
    <w:lvl w:ilvl="1">
      <w:start w:val="3"/>
      <w:numFmt w:val="decimal"/>
      <w:lvlText w:val="%1.%2."/>
      <w:lvlJc w:val="left"/>
      <w:pPr>
        <w:ind w:left="1183" w:hanging="540"/>
      </w:pPr>
      <w:rPr>
        <w:rFonts w:eastAsiaTheme="minorEastAsia"/>
        <w:i w:val="0"/>
        <w:color w:val="00B050"/>
      </w:rPr>
    </w:lvl>
    <w:lvl w:ilvl="2">
      <w:start w:val="1"/>
      <w:numFmt w:val="decimal"/>
      <w:lvlText w:val="%1.%2.%3."/>
      <w:lvlJc w:val="left"/>
      <w:pPr>
        <w:ind w:left="2006" w:hanging="720"/>
      </w:pPr>
      <w:rPr>
        <w:rFonts w:eastAsiaTheme="minorEastAsia"/>
        <w:i w:val="0"/>
        <w:color w:val="00B050"/>
      </w:rPr>
    </w:lvl>
    <w:lvl w:ilvl="3">
      <w:start w:val="1"/>
      <w:numFmt w:val="decimal"/>
      <w:lvlText w:val="%1.%2.%3.%4."/>
      <w:lvlJc w:val="left"/>
      <w:pPr>
        <w:ind w:left="2649" w:hanging="720"/>
      </w:pPr>
      <w:rPr>
        <w:rFonts w:eastAsiaTheme="minorEastAsia"/>
        <w:i w:val="0"/>
        <w:color w:val="00B050"/>
      </w:rPr>
    </w:lvl>
    <w:lvl w:ilvl="4">
      <w:start w:val="1"/>
      <w:numFmt w:val="decimal"/>
      <w:lvlText w:val="%1.%2.%3.%4.%5."/>
      <w:lvlJc w:val="left"/>
      <w:pPr>
        <w:ind w:left="3652" w:hanging="1080"/>
      </w:pPr>
      <w:rPr>
        <w:rFonts w:eastAsiaTheme="minorEastAsia"/>
        <w:i w:val="0"/>
        <w:color w:val="00B050"/>
      </w:rPr>
    </w:lvl>
    <w:lvl w:ilvl="5">
      <w:start w:val="1"/>
      <w:numFmt w:val="decimal"/>
      <w:lvlText w:val="%1.%2.%3.%4.%5.%6."/>
      <w:lvlJc w:val="left"/>
      <w:pPr>
        <w:ind w:left="4295" w:hanging="1080"/>
      </w:pPr>
      <w:rPr>
        <w:rFonts w:eastAsiaTheme="minorEastAsia"/>
        <w:i w:val="0"/>
        <w:color w:val="00B050"/>
      </w:rPr>
    </w:lvl>
    <w:lvl w:ilvl="6">
      <w:start w:val="1"/>
      <w:numFmt w:val="decimal"/>
      <w:lvlText w:val="%1.%2.%3.%4.%5.%6.%7."/>
      <w:lvlJc w:val="left"/>
      <w:pPr>
        <w:ind w:left="5298" w:hanging="1440"/>
      </w:pPr>
      <w:rPr>
        <w:rFonts w:eastAsiaTheme="minorEastAsia"/>
        <w:i w:val="0"/>
        <w:color w:val="00B050"/>
      </w:rPr>
    </w:lvl>
    <w:lvl w:ilvl="7">
      <w:start w:val="1"/>
      <w:numFmt w:val="decimal"/>
      <w:lvlText w:val="%1.%2.%3.%4.%5.%6.%7.%8."/>
      <w:lvlJc w:val="left"/>
      <w:pPr>
        <w:ind w:left="5941" w:hanging="1440"/>
      </w:pPr>
      <w:rPr>
        <w:rFonts w:eastAsiaTheme="minorEastAsia"/>
        <w:i w:val="0"/>
        <w:color w:val="00B050"/>
      </w:rPr>
    </w:lvl>
    <w:lvl w:ilvl="8">
      <w:start w:val="1"/>
      <w:numFmt w:val="decimal"/>
      <w:lvlText w:val="%1.%2.%3.%4.%5.%6.%7.%8.%9."/>
      <w:lvlJc w:val="left"/>
      <w:pPr>
        <w:ind w:left="6944" w:hanging="1800"/>
      </w:pPr>
      <w:rPr>
        <w:rFonts w:eastAsiaTheme="minorEastAsia"/>
        <w:i w:val="0"/>
        <w:color w:val="00B050"/>
      </w:rPr>
    </w:lvl>
  </w:abstractNum>
  <w:abstractNum w:abstractNumId="9" w15:restartNumberingAfterBreak="0">
    <w:nsid w:val="29277E9D"/>
    <w:multiLevelType w:val="hybridMultilevel"/>
    <w:tmpl w:val="A086D9AE"/>
    <w:lvl w:ilvl="0" w:tplc="5EF43A8C">
      <w:start w:val="1"/>
      <w:numFmt w:val="decimal"/>
      <w:lvlText w:val="%1."/>
      <w:lvlJc w:val="left"/>
      <w:pPr>
        <w:ind w:left="345" w:hanging="360"/>
      </w:pPr>
      <w:rPr>
        <w:rFonts w:hint="default"/>
      </w:rPr>
    </w:lvl>
    <w:lvl w:ilvl="1" w:tplc="04270019" w:tentative="1">
      <w:start w:val="1"/>
      <w:numFmt w:val="lowerLetter"/>
      <w:lvlText w:val="%2."/>
      <w:lvlJc w:val="left"/>
      <w:pPr>
        <w:ind w:left="1065" w:hanging="360"/>
      </w:pPr>
    </w:lvl>
    <w:lvl w:ilvl="2" w:tplc="0427001B" w:tentative="1">
      <w:start w:val="1"/>
      <w:numFmt w:val="lowerRoman"/>
      <w:lvlText w:val="%3."/>
      <w:lvlJc w:val="right"/>
      <w:pPr>
        <w:ind w:left="1785" w:hanging="180"/>
      </w:pPr>
    </w:lvl>
    <w:lvl w:ilvl="3" w:tplc="0427000F" w:tentative="1">
      <w:start w:val="1"/>
      <w:numFmt w:val="decimal"/>
      <w:lvlText w:val="%4."/>
      <w:lvlJc w:val="left"/>
      <w:pPr>
        <w:ind w:left="2505" w:hanging="360"/>
      </w:pPr>
    </w:lvl>
    <w:lvl w:ilvl="4" w:tplc="04270019" w:tentative="1">
      <w:start w:val="1"/>
      <w:numFmt w:val="lowerLetter"/>
      <w:lvlText w:val="%5."/>
      <w:lvlJc w:val="left"/>
      <w:pPr>
        <w:ind w:left="3225" w:hanging="360"/>
      </w:pPr>
    </w:lvl>
    <w:lvl w:ilvl="5" w:tplc="0427001B" w:tentative="1">
      <w:start w:val="1"/>
      <w:numFmt w:val="lowerRoman"/>
      <w:lvlText w:val="%6."/>
      <w:lvlJc w:val="right"/>
      <w:pPr>
        <w:ind w:left="3945" w:hanging="180"/>
      </w:pPr>
    </w:lvl>
    <w:lvl w:ilvl="6" w:tplc="0427000F" w:tentative="1">
      <w:start w:val="1"/>
      <w:numFmt w:val="decimal"/>
      <w:lvlText w:val="%7."/>
      <w:lvlJc w:val="left"/>
      <w:pPr>
        <w:ind w:left="4665" w:hanging="360"/>
      </w:pPr>
    </w:lvl>
    <w:lvl w:ilvl="7" w:tplc="04270019" w:tentative="1">
      <w:start w:val="1"/>
      <w:numFmt w:val="lowerLetter"/>
      <w:lvlText w:val="%8."/>
      <w:lvlJc w:val="left"/>
      <w:pPr>
        <w:ind w:left="5385" w:hanging="360"/>
      </w:pPr>
    </w:lvl>
    <w:lvl w:ilvl="8" w:tplc="0427001B" w:tentative="1">
      <w:start w:val="1"/>
      <w:numFmt w:val="lowerRoman"/>
      <w:lvlText w:val="%9."/>
      <w:lvlJc w:val="right"/>
      <w:pPr>
        <w:ind w:left="6105" w:hanging="180"/>
      </w:pPr>
    </w:lvl>
  </w:abstractNum>
  <w:abstractNum w:abstractNumId="10" w15:restartNumberingAfterBreak="0">
    <w:nsid w:val="2F411186"/>
    <w:multiLevelType w:val="multilevel"/>
    <w:tmpl w:val="7FD48A56"/>
    <w:lvl w:ilvl="0">
      <w:start w:val="1"/>
      <w:numFmt w:val="decimal"/>
      <w:lvlText w:val="%1."/>
      <w:lvlJc w:val="left"/>
      <w:pPr>
        <w:ind w:left="360" w:hanging="360"/>
      </w:pPr>
      <w:rPr>
        <w:rFonts w:hint="default"/>
        <w:b/>
        <w:bCs/>
      </w:rPr>
    </w:lvl>
    <w:lvl w:ilvl="1">
      <w:start w:val="1"/>
      <w:numFmt w:val="decimal"/>
      <w:lvlText w:val="%1.%2."/>
      <w:lvlJc w:val="left"/>
      <w:pPr>
        <w:ind w:left="928"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4E15050"/>
    <w:multiLevelType w:val="hybridMultilevel"/>
    <w:tmpl w:val="93244B60"/>
    <w:lvl w:ilvl="0" w:tplc="0427000F">
      <w:start w:val="1"/>
      <w:numFmt w:val="decimal"/>
      <w:lvlText w:val="%1."/>
      <w:lvlJc w:val="left"/>
      <w:pPr>
        <w:ind w:left="1440" w:hanging="360"/>
      </w:p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12" w15:restartNumberingAfterBreak="0">
    <w:nsid w:val="3F351A29"/>
    <w:multiLevelType w:val="multilevel"/>
    <w:tmpl w:val="1A3256E4"/>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1191186"/>
    <w:multiLevelType w:val="hybridMultilevel"/>
    <w:tmpl w:val="1C927170"/>
    <w:lvl w:ilvl="0" w:tplc="9E1E5310">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5" w15:restartNumberingAfterBreak="0">
    <w:nsid w:val="460B6A20"/>
    <w:multiLevelType w:val="hybridMultilevel"/>
    <w:tmpl w:val="1AC69788"/>
    <w:lvl w:ilvl="0" w:tplc="49908C90">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48D60126"/>
    <w:multiLevelType w:val="multilevel"/>
    <w:tmpl w:val="449C94B0"/>
    <w:lvl w:ilvl="0">
      <w:start w:val="1"/>
      <w:numFmt w:val="upperRoman"/>
      <w:lvlText w:val="%1."/>
      <w:lvlJc w:val="left"/>
      <w:pPr>
        <w:tabs>
          <w:tab w:val="num" w:pos="1080"/>
        </w:tabs>
        <w:ind w:left="1080" w:hanging="720"/>
      </w:pPr>
      <w:rPr>
        <w:rFonts w:hint="default"/>
      </w:rPr>
    </w:lvl>
    <w:lvl w:ilvl="1">
      <w:start w:val="1"/>
      <w:numFmt w:val="decimal"/>
      <w:lvlText w:val="%2."/>
      <w:lvlJc w:val="left"/>
      <w:pPr>
        <w:ind w:left="1080" w:hanging="360"/>
      </w:pPr>
    </w:lvl>
    <w:lvl w:ilvl="2">
      <w:start w:val="1"/>
      <w:numFmt w:val="decimal"/>
      <w:isLgl/>
      <w:lvlText w:val="%1.%2.%3."/>
      <w:lvlJc w:val="left"/>
      <w:pPr>
        <w:ind w:left="2328" w:hanging="1248"/>
      </w:pPr>
      <w:rPr>
        <w:rFonts w:hint="default"/>
      </w:rPr>
    </w:lvl>
    <w:lvl w:ilvl="3">
      <w:start w:val="1"/>
      <w:numFmt w:val="decimal"/>
      <w:isLgl/>
      <w:lvlText w:val="%1.%2.%3.%4."/>
      <w:lvlJc w:val="left"/>
      <w:pPr>
        <w:ind w:left="2688" w:hanging="1248"/>
      </w:pPr>
      <w:rPr>
        <w:rFonts w:hint="default"/>
      </w:rPr>
    </w:lvl>
    <w:lvl w:ilvl="4">
      <w:start w:val="1"/>
      <w:numFmt w:val="decimal"/>
      <w:isLgl/>
      <w:lvlText w:val="%1.%2.%3.%4.%5."/>
      <w:lvlJc w:val="left"/>
      <w:pPr>
        <w:ind w:left="3048" w:hanging="1248"/>
      </w:pPr>
      <w:rPr>
        <w:rFonts w:hint="default"/>
      </w:rPr>
    </w:lvl>
    <w:lvl w:ilvl="5">
      <w:start w:val="1"/>
      <w:numFmt w:val="decimal"/>
      <w:isLgl/>
      <w:lvlText w:val="%1.%2.%3.%4.%5.%6."/>
      <w:lvlJc w:val="left"/>
      <w:pPr>
        <w:ind w:left="3408" w:hanging="1248"/>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7" w15:restartNumberingAfterBreak="0">
    <w:nsid w:val="497E25AE"/>
    <w:multiLevelType w:val="hybridMultilevel"/>
    <w:tmpl w:val="D158AAE2"/>
    <w:lvl w:ilvl="0" w:tplc="CA361BC6">
      <w:start w:val="1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9E10CB8"/>
    <w:multiLevelType w:val="multilevel"/>
    <w:tmpl w:val="26668D08"/>
    <w:lvl w:ilvl="0">
      <w:start w:val="5"/>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9" w15:restartNumberingAfterBreak="0">
    <w:nsid w:val="4A707751"/>
    <w:multiLevelType w:val="multilevel"/>
    <w:tmpl w:val="5414D3DC"/>
    <w:lvl w:ilvl="0">
      <w:start w:val="2"/>
      <w:numFmt w:val="decimal"/>
      <w:lvlText w:val="%1."/>
      <w:lvlJc w:val="left"/>
      <w:pPr>
        <w:ind w:left="360" w:hanging="360"/>
      </w:pPr>
    </w:lvl>
    <w:lvl w:ilvl="1">
      <w:start w:val="7"/>
      <w:numFmt w:val="decimal"/>
      <w:lvlText w:val="%1.%2."/>
      <w:lvlJc w:val="left"/>
      <w:pPr>
        <w:ind w:left="1364" w:hanging="360"/>
      </w:pPr>
    </w:lvl>
    <w:lvl w:ilvl="2">
      <w:start w:val="1"/>
      <w:numFmt w:val="decimal"/>
      <w:lvlText w:val="%1.%2.%3."/>
      <w:lvlJc w:val="left"/>
      <w:pPr>
        <w:ind w:left="2728" w:hanging="720"/>
      </w:pPr>
    </w:lvl>
    <w:lvl w:ilvl="3">
      <w:start w:val="1"/>
      <w:numFmt w:val="decimal"/>
      <w:lvlText w:val="%1.%2.%3.%4."/>
      <w:lvlJc w:val="left"/>
      <w:pPr>
        <w:ind w:left="3732" w:hanging="720"/>
      </w:pPr>
    </w:lvl>
    <w:lvl w:ilvl="4">
      <w:start w:val="1"/>
      <w:numFmt w:val="decimal"/>
      <w:lvlText w:val="%1.%2.%3.%4.%5."/>
      <w:lvlJc w:val="left"/>
      <w:pPr>
        <w:ind w:left="5096" w:hanging="1080"/>
      </w:pPr>
    </w:lvl>
    <w:lvl w:ilvl="5">
      <w:start w:val="1"/>
      <w:numFmt w:val="decimal"/>
      <w:lvlText w:val="%1.%2.%3.%4.%5.%6."/>
      <w:lvlJc w:val="left"/>
      <w:pPr>
        <w:ind w:left="6100" w:hanging="1080"/>
      </w:pPr>
    </w:lvl>
    <w:lvl w:ilvl="6">
      <w:start w:val="1"/>
      <w:numFmt w:val="decimal"/>
      <w:lvlText w:val="%1.%2.%3.%4.%5.%6.%7."/>
      <w:lvlJc w:val="left"/>
      <w:pPr>
        <w:ind w:left="7464" w:hanging="1440"/>
      </w:pPr>
    </w:lvl>
    <w:lvl w:ilvl="7">
      <w:start w:val="1"/>
      <w:numFmt w:val="decimal"/>
      <w:lvlText w:val="%1.%2.%3.%4.%5.%6.%7.%8."/>
      <w:lvlJc w:val="left"/>
      <w:pPr>
        <w:ind w:left="8468" w:hanging="1440"/>
      </w:pPr>
    </w:lvl>
    <w:lvl w:ilvl="8">
      <w:start w:val="1"/>
      <w:numFmt w:val="decimal"/>
      <w:lvlText w:val="%1.%2.%3.%4.%5.%6.%7.%8.%9."/>
      <w:lvlJc w:val="left"/>
      <w:pPr>
        <w:ind w:left="9832" w:hanging="1800"/>
      </w:pPr>
    </w:lvl>
  </w:abstractNum>
  <w:abstractNum w:abstractNumId="20" w15:restartNumberingAfterBreak="0">
    <w:nsid w:val="4AC52618"/>
    <w:multiLevelType w:val="hybridMultilevel"/>
    <w:tmpl w:val="B57E10F4"/>
    <w:lvl w:ilvl="0" w:tplc="4D74F4CA">
      <w:start w:val="2"/>
      <w:numFmt w:val="decimal"/>
      <w:lvlText w:val="%1"/>
      <w:lvlJc w:val="left"/>
      <w:pPr>
        <w:ind w:left="1417" w:hanging="360"/>
      </w:pPr>
      <w:rPr>
        <w:rFonts w:hint="default"/>
      </w:rPr>
    </w:lvl>
    <w:lvl w:ilvl="1" w:tplc="04270019" w:tentative="1">
      <w:start w:val="1"/>
      <w:numFmt w:val="lowerLetter"/>
      <w:lvlText w:val="%2."/>
      <w:lvlJc w:val="left"/>
      <w:pPr>
        <w:ind w:left="2137" w:hanging="360"/>
      </w:pPr>
    </w:lvl>
    <w:lvl w:ilvl="2" w:tplc="0427001B" w:tentative="1">
      <w:start w:val="1"/>
      <w:numFmt w:val="lowerRoman"/>
      <w:lvlText w:val="%3."/>
      <w:lvlJc w:val="right"/>
      <w:pPr>
        <w:ind w:left="2857" w:hanging="180"/>
      </w:pPr>
    </w:lvl>
    <w:lvl w:ilvl="3" w:tplc="0427000F" w:tentative="1">
      <w:start w:val="1"/>
      <w:numFmt w:val="decimal"/>
      <w:lvlText w:val="%4."/>
      <w:lvlJc w:val="left"/>
      <w:pPr>
        <w:ind w:left="3577" w:hanging="360"/>
      </w:pPr>
    </w:lvl>
    <w:lvl w:ilvl="4" w:tplc="04270019" w:tentative="1">
      <w:start w:val="1"/>
      <w:numFmt w:val="lowerLetter"/>
      <w:lvlText w:val="%5."/>
      <w:lvlJc w:val="left"/>
      <w:pPr>
        <w:ind w:left="4297" w:hanging="360"/>
      </w:pPr>
    </w:lvl>
    <w:lvl w:ilvl="5" w:tplc="0427001B" w:tentative="1">
      <w:start w:val="1"/>
      <w:numFmt w:val="lowerRoman"/>
      <w:lvlText w:val="%6."/>
      <w:lvlJc w:val="right"/>
      <w:pPr>
        <w:ind w:left="5017" w:hanging="180"/>
      </w:pPr>
    </w:lvl>
    <w:lvl w:ilvl="6" w:tplc="0427000F" w:tentative="1">
      <w:start w:val="1"/>
      <w:numFmt w:val="decimal"/>
      <w:lvlText w:val="%7."/>
      <w:lvlJc w:val="left"/>
      <w:pPr>
        <w:ind w:left="5737" w:hanging="360"/>
      </w:pPr>
    </w:lvl>
    <w:lvl w:ilvl="7" w:tplc="04270019" w:tentative="1">
      <w:start w:val="1"/>
      <w:numFmt w:val="lowerLetter"/>
      <w:lvlText w:val="%8."/>
      <w:lvlJc w:val="left"/>
      <w:pPr>
        <w:ind w:left="6457" w:hanging="360"/>
      </w:pPr>
    </w:lvl>
    <w:lvl w:ilvl="8" w:tplc="0427001B" w:tentative="1">
      <w:start w:val="1"/>
      <w:numFmt w:val="lowerRoman"/>
      <w:lvlText w:val="%9."/>
      <w:lvlJc w:val="right"/>
      <w:pPr>
        <w:ind w:left="7177" w:hanging="180"/>
      </w:pPr>
    </w:lvl>
  </w:abstractNum>
  <w:abstractNum w:abstractNumId="21" w15:restartNumberingAfterBreak="0">
    <w:nsid w:val="625C29F8"/>
    <w:multiLevelType w:val="multilevel"/>
    <w:tmpl w:val="9CE6CE60"/>
    <w:lvl w:ilvl="0">
      <w:start w:val="1"/>
      <w:numFmt w:val="decimal"/>
      <w:lvlText w:val="%1."/>
      <w:lvlJc w:val="left"/>
      <w:pPr>
        <w:ind w:left="420" w:hanging="420"/>
      </w:pPr>
      <w:rPr>
        <w:rFonts w:eastAsiaTheme="minorEastAsia" w:hint="default"/>
        <w:i w:val="0"/>
      </w:rPr>
    </w:lvl>
    <w:lvl w:ilvl="1">
      <w:start w:val="1"/>
      <w:numFmt w:val="decimal"/>
      <w:lvlText w:val="%1.%2."/>
      <w:lvlJc w:val="left"/>
      <w:pPr>
        <w:ind w:left="1555" w:hanging="420"/>
      </w:pPr>
      <w:rPr>
        <w:rFonts w:eastAsiaTheme="minorEastAsia" w:hint="default"/>
        <w:i w:val="0"/>
      </w:rPr>
    </w:lvl>
    <w:lvl w:ilvl="2">
      <w:start w:val="1"/>
      <w:numFmt w:val="decimal"/>
      <w:lvlText w:val="%1.%2.%3."/>
      <w:lvlJc w:val="left"/>
      <w:pPr>
        <w:ind w:left="2422" w:hanging="720"/>
      </w:pPr>
      <w:rPr>
        <w:rFonts w:eastAsiaTheme="minorEastAsia" w:hint="default"/>
        <w:i w:val="0"/>
      </w:rPr>
    </w:lvl>
    <w:lvl w:ilvl="3">
      <w:start w:val="1"/>
      <w:numFmt w:val="decimal"/>
      <w:lvlText w:val="%1.%2.%3.%4."/>
      <w:lvlJc w:val="left"/>
      <w:pPr>
        <w:ind w:left="3273" w:hanging="720"/>
      </w:pPr>
      <w:rPr>
        <w:rFonts w:eastAsiaTheme="minorEastAsia" w:hint="default"/>
        <w:i w:val="0"/>
      </w:rPr>
    </w:lvl>
    <w:lvl w:ilvl="4">
      <w:start w:val="1"/>
      <w:numFmt w:val="decimal"/>
      <w:lvlText w:val="%1.%2.%3.%4.%5."/>
      <w:lvlJc w:val="left"/>
      <w:pPr>
        <w:ind w:left="4484" w:hanging="1080"/>
      </w:pPr>
      <w:rPr>
        <w:rFonts w:eastAsiaTheme="minorEastAsia" w:hint="default"/>
        <w:i w:val="0"/>
      </w:rPr>
    </w:lvl>
    <w:lvl w:ilvl="5">
      <w:start w:val="1"/>
      <w:numFmt w:val="decimal"/>
      <w:lvlText w:val="%1.%2.%3.%4.%5.%6."/>
      <w:lvlJc w:val="left"/>
      <w:pPr>
        <w:ind w:left="5335" w:hanging="1080"/>
      </w:pPr>
      <w:rPr>
        <w:rFonts w:eastAsiaTheme="minorEastAsia" w:hint="default"/>
        <w:i w:val="0"/>
      </w:rPr>
    </w:lvl>
    <w:lvl w:ilvl="6">
      <w:start w:val="1"/>
      <w:numFmt w:val="decimal"/>
      <w:lvlText w:val="%1.%2.%3.%4.%5.%6.%7."/>
      <w:lvlJc w:val="left"/>
      <w:pPr>
        <w:ind w:left="6546" w:hanging="1440"/>
      </w:pPr>
      <w:rPr>
        <w:rFonts w:eastAsiaTheme="minorEastAsia" w:hint="default"/>
        <w:i w:val="0"/>
      </w:rPr>
    </w:lvl>
    <w:lvl w:ilvl="7">
      <w:start w:val="1"/>
      <w:numFmt w:val="decimal"/>
      <w:lvlText w:val="%1.%2.%3.%4.%5.%6.%7.%8."/>
      <w:lvlJc w:val="left"/>
      <w:pPr>
        <w:ind w:left="7397" w:hanging="1440"/>
      </w:pPr>
      <w:rPr>
        <w:rFonts w:eastAsiaTheme="minorEastAsia" w:hint="default"/>
        <w:i w:val="0"/>
      </w:rPr>
    </w:lvl>
    <w:lvl w:ilvl="8">
      <w:start w:val="1"/>
      <w:numFmt w:val="decimal"/>
      <w:lvlText w:val="%1.%2.%3.%4.%5.%6.%7.%8.%9."/>
      <w:lvlJc w:val="left"/>
      <w:pPr>
        <w:ind w:left="8608" w:hanging="1800"/>
      </w:pPr>
      <w:rPr>
        <w:rFonts w:eastAsiaTheme="minorEastAsia" w:hint="default"/>
        <w:i w:val="0"/>
      </w:rPr>
    </w:lvl>
  </w:abstractNum>
  <w:abstractNum w:abstractNumId="22" w15:restartNumberingAfterBreak="0">
    <w:nsid w:val="67A74178"/>
    <w:multiLevelType w:val="hybridMultilevel"/>
    <w:tmpl w:val="AC780564"/>
    <w:lvl w:ilvl="0" w:tplc="074E9FB6">
      <w:start w:val="1"/>
      <w:numFmt w:val="decimal"/>
      <w:lvlText w:val="%1."/>
      <w:lvlJc w:val="left"/>
      <w:pPr>
        <w:ind w:left="1080" w:hanging="360"/>
      </w:pPr>
      <w:rPr>
        <w:rFonts w:eastAsia="Arial" w:hint="default"/>
        <w:b w:val="0"/>
        <w:i w:val="0"/>
        <w:iCs/>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3" w15:restartNumberingAfterBreak="0">
    <w:nsid w:val="68EF53B7"/>
    <w:multiLevelType w:val="hybridMultilevel"/>
    <w:tmpl w:val="D05AA706"/>
    <w:lvl w:ilvl="0" w:tplc="074E9FB6">
      <w:start w:val="1"/>
      <w:numFmt w:val="decimal"/>
      <w:lvlText w:val="%1."/>
      <w:lvlJc w:val="left"/>
      <w:pPr>
        <w:ind w:left="1931" w:hanging="360"/>
      </w:pPr>
      <w:rPr>
        <w:rFonts w:eastAsia="Arial" w:hint="default"/>
        <w:b w:val="0"/>
        <w:i w:val="0"/>
        <w:iCs/>
      </w:r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70023E89"/>
    <w:multiLevelType w:val="multilevel"/>
    <w:tmpl w:val="08BC7F24"/>
    <w:lvl w:ilvl="0">
      <w:start w:val="1"/>
      <w:numFmt w:val="decimal"/>
      <w:lvlText w:val="%1."/>
      <w:lvlJc w:val="left"/>
      <w:pPr>
        <w:ind w:left="720" w:hanging="360"/>
      </w:pPr>
    </w:lvl>
    <w:lvl w:ilvl="1">
      <w:start w:val="2"/>
      <w:numFmt w:val="decimal"/>
      <w:isLgl/>
      <w:lvlText w:val="%1.%2."/>
      <w:lvlJc w:val="left"/>
      <w:pPr>
        <w:ind w:left="1033" w:hanging="465"/>
      </w:pPr>
      <w:rPr>
        <w:rFonts w:hint="default"/>
      </w:rPr>
    </w:lvl>
    <w:lvl w:ilvl="2">
      <w:start w:val="1"/>
      <w:numFmt w:val="decimal"/>
      <w:isLgl/>
      <w:lvlText w:val="%1.%2.%3."/>
      <w:lvlJc w:val="left"/>
      <w:pPr>
        <w:ind w:left="9651"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6" w15:restartNumberingAfterBreak="0">
    <w:nsid w:val="720A3259"/>
    <w:multiLevelType w:val="multilevel"/>
    <w:tmpl w:val="28CA3AD4"/>
    <w:lvl w:ilvl="0">
      <w:start w:val="1"/>
      <w:numFmt w:val="decimal"/>
      <w:lvlText w:val="%1."/>
      <w:lvlJc w:val="left"/>
      <w:pPr>
        <w:ind w:left="360" w:hanging="360"/>
      </w:pPr>
      <w:rPr>
        <w:rFonts w:hint="default"/>
      </w:rPr>
    </w:lvl>
    <w:lvl w:ilvl="1">
      <w:start w:val="2"/>
      <w:numFmt w:val="decimal"/>
      <w:isLgl/>
      <w:lvlText w:val="%1.%2."/>
      <w:lvlJc w:val="left"/>
      <w:pPr>
        <w:ind w:left="1637" w:hanging="360"/>
      </w:pPr>
      <w:rPr>
        <w:rFonts w:ascii="Times New Roman" w:hAnsi="Times New Roman" w:cs="Times New Roman"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27" w15:restartNumberingAfterBreak="0">
    <w:nsid w:val="7A560DB1"/>
    <w:multiLevelType w:val="multilevel"/>
    <w:tmpl w:val="F63ADA5A"/>
    <w:lvl w:ilvl="0">
      <w:start w:val="3"/>
      <w:numFmt w:val="decimal"/>
      <w:lvlText w:val="%1."/>
      <w:lvlJc w:val="left"/>
      <w:pPr>
        <w:ind w:left="360" w:hanging="360"/>
      </w:pPr>
    </w:lvl>
    <w:lvl w:ilvl="1">
      <w:start w:val="1"/>
      <w:numFmt w:val="decimal"/>
      <w:lvlText w:val="%1.%2."/>
      <w:lvlJc w:val="left"/>
      <w:pPr>
        <w:ind w:left="1057" w:hanging="360"/>
      </w:pPr>
    </w:lvl>
    <w:lvl w:ilvl="2">
      <w:start w:val="1"/>
      <w:numFmt w:val="decimal"/>
      <w:lvlText w:val="%1.%2.%3."/>
      <w:lvlJc w:val="left"/>
      <w:pPr>
        <w:ind w:left="2114" w:hanging="720"/>
      </w:pPr>
    </w:lvl>
    <w:lvl w:ilvl="3">
      <w:start w:val="1"/>
      <w:numFmt w:val="decimal"/>
      <w:lvlText w:val="%1.%2.%3.%4."/>
      <w:lvlJc w:val="left"/>
      <w:pPr>
        <w:ind w:left="2811" w:hanging="720"/>
      </w:pPr>
    </w:lvl>
    <w:lvl w:ilvl="4">
      <w:start w:val="1"/>
      <w:numFmt w:val="decimal"/>
      <w:lvlText w:val="%1.%2.%3.%4.%5."/>
      <w:lvlJc w:val="left"/>
      <w:pPr>
        <w:ind w:left="3868" w:hanging="1080"/>
      </w:pPr>
    </w:lvl>
    <w:lvl w:ilvl="5">
      <w:start w:val="1"/>
      <w:numFmt w:val="decimal"/>
      <w:lvlText w:val="%1.%2.%3.%4.%5.%6."/>
      <w:lvlJc w:val="left"/>
      <w:pPr>
        <w:ind w:left="4565" w:hanging="1080"/>
      </w:pPr>
    </w:lvl>
    <w:lvl w:ilvl="6">
      <w:start w:val="1"/>
      <w:numFmt w:val="decimal"/>
      <w:lvlText w:val="%1.%2.%3.%4.%5.%6.%7."/>
      <w:lvlJc w:val="left"/>
      <w:pPr>
        <w:ind w:left="5622" w:hanging="1440"/>
      </w:pPr>
    </w:lvl>
    <w:lvl w:ilvl="7">
      <w:start w:val="1"/>
      <w:numFmt w:val="decimal"/>
      <w:lvlText w:val="%1.%2.%3.%4.%5.%6.%7.%8."/>
      <w:lvlJc w:val="left"/>
      <w:pPr>
        <w:ind w:left="6319" w:hanging="1440"/>
      </w:pPr>
    </w:lvl>
    <w:lvl w:ilvl="8">
      <w:start w:val="1"/>
      <w:numFmt w:val="decimal"/>
      <w:lvlText w:val="%1.%2.%3.%4.%5.%6.%7.%8.%9."/>
      <w:lvlJc w:val="left"/>
      <w:pPr>
        <w:ind w:left="7016" w:hanging="1440"/>
      </w:pPr>
    </w:lvl>
  </w:abstractNum>
  <w:abstractNum w:abstractNumId="28"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F0C3278"/>
    <w:multiLevelType w:val="hybridMultilevel"/>
    <w:tmpl w:val="D69E09F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22287778">
    <w:abstractNumId w:val="4"/>
  </w:num>
  <w:num w:numId="2" w16cid:durableId="1490172141">
    <w:abstractNumId w:val="24"/>
  </w:num>
  <w:num w:numId="3" w16cid:durableId="138770985">
    <w:abstractNumId w:val="13"/>
  </w:num>
  <w:num w:numId="4" w16cid:durableId="219707255">
    <w:abstractNumId w:val="28"/>
  </w:num>
  <w:num w:numId="5" w16cid:durableId="589852203">
    <w:abstractNumId w:val="11"/>
  </w:num>
  <w:num w:numId="6" w16cid:durableId="730349697">
    <w:abstractNumId w:val="22"/>
  </w:num>
  <w:num w:numId="7" w16cid:durableId="207642736">
    <w:abstractNumId w:val="23"/>
  </w:num>
  <w:num w:numId="8" w16cid:durableId="2032414761">
    <w:abstractNumId w:val="21"/>
  </w:num>
  <w:num w:numId="9" w16cid:durableId="1927765243">
    <w:abstractNumId w:val="10"/>
  </w:num>
  <w:num w:numId="10" w16cid:durableId="27409946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38692519">
    <w:abstractNumId w:val="20"/>
  </w:num>
  <w:num w:numId="12" w16cid:durableId="840896205">
    <w:abstractNumId w:val="2"/>
  </w:num>
  <w:num w:numId="13" w16cid:durableId="776830777">
    <w:abstractNumId w:val="6"/>
  </w:num>
  <w:num w:numId="14" w16cid:durableId="44525091">
    <w:abstractNumId w:val="19"/>
    <w:lvlOverride w:ilvl="0">
      <w:startOverride w:val="2"/>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2942085">
    <w:abstractNumId w:val="2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54975943">
    <w:abstractNumId w:val="8"/>
    <w:lvlOverride w:ilvl="0">
      <w:startOverride w:val="7"/>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29745667">
    <w:abstractNumId w:val="12"/>
  </w:num>
  <w:num w:numId="18" w16cid:durableId="907763261">
    <w:abstractNumId w:val="3"/>
  </w:num>
  <w:num w:numId="19" w16cid:durableId="1476410157">
    <w:abstractNumId w:val="26"/>
  </w:num>
  <w:num w:numId="20" w16cid:durableId="143362720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71666708">
    <w:abstractNumId w:val="7"/>
  </w:num>
  <w:num w:numId="22" w16cid:durableId="2125538030">
    <w:abstractNumId w:val="9"/>
  </w:num>
  <w:num w:numId="23" w16cid:durableId="1278293692">
    <w:abstractNumId w:val="29"/>
  </w:num>
  <w:num w:numId="24" w16cid:durableId="180296610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69344642">
    <w:abstractNumId w:val="15"/>
  </w:num>
  <w:num w:numId="26" w16cid:durableId="564876596">
    <w:abstractNumId w:val="17"/>
  </w:num>
  <w:num w:numId="27" w16cid:durableId="814957918">
    <w:abstractNumId w:val="25"/>
  </w:num>
  <w:num w:numId="28" w16cid:durableId="1570312926">
    <w:abstractNumId w:val="18"/>
  </w:num>
  <w:num w:numId="29" w16cid:durableId="1940483351">
    <w:abstractNumId w:val="14"/>
  </w:num>
  <w:num w:numId="30" w16cid:durableId="1809397222">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61B"/>
    <w:rsid w:val="000006AB"/>
    <w:rsid w:val="00000F53"/>
    <w:rsid w:val="00001073"/>
    <w:rsid w:val="000010DA"/>
    <w:rsid w:val="00001CCF"/>
    <w:rsid w:val="00003568"/>
    <w:rsid w:val="000039B9"/>
    <w:rsid w:val="00003A3F"/>
    <w:rsid w:val="00003AF9"/>
    <w:rsid w:val="00003F75"/>
    <w:rsid w:val="00004A08"/>
    <w:rsid w:val="0000595A"/>
    <w:rsid w:val="00005D3D"/>
    <w:rsid w:val="0000615F"/>
    <w:rsid w:val="00006991"/>
    <w:rsid w:val="0000731B"/>
    <w:rsid w:val="000074A0"/>
    <w:rsid w:val="00007D23"/>
    <w:rsid w:val="00007EC9"/>
    <w:rsid w:val="000104DC"/>
    <w:rsid w:val="0001089B"/>
    <w:rsid w:val="00010A88"/>
    <w:rsid w:val="00010B64"/>
    <w:rsid w:val="00010EAD"/>
    <w:rsid w:val="00011A8D"/>
    <w:rsid w:val="00011B40"/>
    <w:rsid w:val="00012697"/>
    <w:rsid w:val="00012BE7"/>
    <w:rsid w:val="00013DC6"/>
    <w:rsid w:val="00013EF1"/>
    <w:rsid w:val="00013FF6"/>
    <w:rsid w:val="00014A61"/>
    <w:rsid w:val="0001618D"/>
    <w:rsid w:val="000161F3"/>
    <w:rsid w:val="00016836"/>
    <w:rsid w:val="00020176"/>
    <w:rsid w:val="00020DD7"/>
    <w:rsid w:val="00020FD4"/>
    <w:rsid w:val="00021ECC"/>
    <w:rsid w:val="00021EFA"/>
    <w:rsid w:val="00022406"/>
    <w:rsid w:val="00023019"/>
    <w:rsid w:val="000238BE"/>
    <w:rsid w:val="00024933"/>
    <w:rsid w:val="000261FD"/>
    <w:rsid w:val="00026246"/>
    <w:rsid w:val="00026673"/>
    <w:rsid w:val="00026690"/>
    <w:rsid w:val="00026D16"/>
    <w:rsid w:val="00026E60"/>
    <w:rsid w:val="00030220"/>
    <w:rsid w:val="00030C02"/>
    <w:rsid w:val="00030CCF"/>
    <w:rsid w:val="00030F90"/>
    <w:rsid w:val="000315EB"/>
    <w:rsid w:val="00031A62"/>
    <w:rsid w:val="000321E6"/>
    <w:rsid w:val="00032D19"/>
    <w:rsid w:val="0003441B"/>
    <w:rsid w:val="00034A4A"/>
    <w:rsid w:val="00035221"/>
    <w:rsid w:val="0003560E"/>
    <w:rsid w:val="0003587B"/>
    <w:rsid w:val="00036191"/>
    <w:rsid w:val="0003633E"/>
    <w:rsid w:val="00036F4E"/>
    <w:rsid w:val="000370D5"/>
    <w:rsid w:val="000372F4"/>
    <w:rsid w:val="00037649"/>
    <w:rsid w:val="00040233"/>
    <w:rsid w:val="00040487"/>
    <w:rsid w:val="00040C0F"/>
    <w:rsid w:val="00040EC2"/>
    <w:rsid w:val="0004137F"/>
    <w:rsid w:val="000423C7"/>
    <w:rsid w:val="000428B5"/>
    <w:rsid w:val="00042D50"/>
    <w:rsid w:val="000431AC"/>
    <w:rsid w:val="00043C51"/>
    <w:rsid w:val="00044728"/>
    <w:rsid w:val="00044836"/>
    <w:rsid w:val="00044B63"/>
    <w:rsid w:val="00044DE7"/>
    <w:rsid w:val="000455B9"/>
    <w:rsid w:val="000464E8"/>
    <w:rsid w:val="000466D2"/>
    <w:rsid w:val="000470B1"/>
    <w:rsid w:val="00047F6B"/>
    <w:rsid w:val="00047F87"/>
    <w:rsid w:val="00050C31"/>
    <w:rsid w:val="0005148B"/>
    <w:rsid w:val="00051E9D"/>
    <w:rsid w:val="00052365"/>
    <w:rsid w:val="00052402"/>
    <w:rsid w:val="0005295E"/>
    <w:rsid w:val="0005350F"/>
    <w:rsid w:val="000539B8"/>
    <w:rsid w:val="0005439A"/>
    <w:rsid w:val="000543B5"/>
    <w:rsid w:val="000546BD"/>
    <w:rsid w:val="00054712"/>
    <w:rsid w:val="00055235"/>
    <w:rsid w:val="000561CC"/>
    <w:rsid w:val="000571AD"/>
    <w:rsid w:val="00057346"/>
    <w:rsid w:val="000578C9"/>
    <w:rsid w:val="000601C9"/>
    <w:rsid w:val="000601F5"/>
    <w:rsid w:val="0006040C"/>
    <w:rsid w:val="000605C5"/>
    <w:rsid w:val="000608EF"/>
    <w:rsid w:val="000609FE"/>
    <w:rsid w:val="00060B51"/>
    <w:rsid w:val="00061466"/>
    <w:rsid w:val="00061E86"/>
    <w:rsid w:val="00063554"/>
    <w:rsid w:val="00063DE1"/>
    <w:rsid w:val="00064316"/>
    <w:rsid w:val="000643F2"/>
    <w:rsid w:val="00064547"/>
    <w:rsid w:val="00064868"/>
    <w:rsid w:val="00064C75"/>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4ECA"/>
    <w:rsid w:val="0007511C"/>
    <w:rsid w:val="0007543B"/>
    <w:rsid w:val="0007559C"/>
    <w:rsid w:val="0007581E"/>
    <w:rsid w:val="00075D27"/>
    <w:rsid w:val="0007739E"/>
    <w:rsid w:val="00077944"/>
    <w:rsid w:val="00077D24"/>
    <w:rsid w:val="00080396"/>
    <w:rsid w:val="00080F53"/>
    <w:rsid w:val="00081233"/>
    <w:rsid w:val="0008241E"/>
    <w:rsid w:val="00082CAA"/>
    <w:rsid w:val="00082EA1"/>
    <w:rsid w:val="00082F6A"/>
    <w:rsid w:val="0008378B"/>
    <w:rsid w:val="00084196"/>
    <w:rsid w:val="00084742"/>
    <w:rsid w:val="00085478"/>
    <w:rsid w:val="00085609"/>
    <w:rsid w:val="000859C8"/>
    <w:rsid w:val="0008617B"/>
    <w:rsid w:val="00086A87"/>
    <w:rsid w:val="00086D57"/>
    <w:rsid w:val="00087202"/>
    <w:rsid w:val="00087212"/>
    <w:rsid w:val="00087336"/>
    <w:rsid w:val="00087EFE"/>
    <w:rsid w:val="000903D5"/>
    <w:rsid w:val="000904B3"/>
    <w:rsid w:val="000917F2"/>
    <w:rsid w:val="00091F01"/>
    <w:rsid w:val="000922E7"/>
    <w:rsid w:val="00092401"/>
    <w:rsid w:val="00092488"/>
    <w:rsid w:val="000930F0"/>
    <w:rsid w:val="000945B2"/>
    <w:rsid w:val="000946B5"/>
    <w:rsid w:val="000947DF"/>
    <w:rsid w:val="00095328"/>
    <w:rsid w:val="00095834"/>
    <w:rsid w:val="000959FC"/>
    <w:rsid w:val="0009691A"/>
    <w:rsid w:val="0009724E"/>
    <w:rsid w:val="00097B80"/>
    <w:rsid w:val="00097EA0"/>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875"/>
    <w:rsid w:val="000B1DB2"/>
    <w:rsid w:val="000B220A"/>
    <w:rsid w:val="000B24B0"/>
    <w:rsid w:val="000B297F"/>
    <w:rsid w:val="000B2C58"/>
    <w:rsid w:val="000B4E6D"/>
    <w:rsid w:val="000B6976"/>
    <w:rsid w:val="000B7223"/>
    <w:rsid w:val="000B7CD0"/>
    <w:rsid w:val="000C006A"/>
    <w:rsid w:val="000C017C"/>
    <w:rsid w:val="000C02F3"/>
    <w:rsid w:val="000C12E1"/>
    <w:rsid w:val="000C1702"/>
    <w:rsid w:val="000C1AE5"/>
    <w:rsid w:val="000C1F59"/>
    <w:rsid w:val="000C2217"/>
    <w:rsid w:val="000C25AE"/>
    <w:rsid w:val="000C29CF"/>
    <w:rsid w:val="000C3F71"/>
    <w:rsid w:val="000C4DF9"/>
    <w:rsid w:val="000C5B51"/>
    <w:rsid w:val="000C5CD0"/>
    <w:rsid w:val="000C5D95"/>
    <w:rsid w:val="000C5FD2"/>
    <w:rsid w:val="000C6068"/>
    <w:rsid w:val="000C625C"/>
    <w:rsid w:val="000D0442"/>
    <w:rsid w:val="000D0901"/>
    <w:rsid w:val="000D0B55"/>
    <w:rsid w:val="000D0B80"/>
    <w:rsid w:val="000D0FAE"/>
    <w:rsid w:val="000D13D6"/>
    <w:rsid w:val="000D18E9"/>
    <w:rsid w:val="000D26D8"/>
    <w:rsid w:val="000D412D"/>
    <w:rsid w:val="000D4406"/>
    <w:rsid w:val="000D4B9C"/>
    <w:rsid w:val="000D4E2B"/>
    <w:rsid w:val="000D5039"/>
    <w:rsid w:val="000D5C58"/>
    <w:rsid w:val="000D5EDD"/>
    <w:rsid w:val="000D638A"/>
    <w:rsid w:val="000D7673"/>
    <w:rsid w:val="000D7EC3"/>
    <w:rsid w:val="000E083B"/>
    <w:rsid w:val="000E0EAE"/>
    <w:rsid w:val="000E1743"/>
    <w:rsid w:val="000E236E"/>
    <w:rsid w:val="000E266E"/>
    <w:rsid w:val="000E2FD9"/>
    <w:rsid w:val="000E31D4"/>
    <w:rsid w:val="000E3448"/>
    <w:rsid w:val="000E37BD"/>
    <w:rsid w:val="000E42CF"/>
    <w:rsid w:val="000E430C"/>
    <w:rsid w:val="000E4D68"/>
    <w:rsid w:val="000E56CC"/>
    <w:rsid w:val="000E5999"/>
    <w:rsid w:val="000E6130"/>
    <w:rsid w:val="000E6657"/>
    <w:rsid w:val="000E681E"/>
    <w:rsid w:val="000E7154"/>
    <w:rsid w:val="000E71F1"/>
    <w:rsid w:val="000E763D"/>
    <w:rsid w:val="000F01E1"/>
    <w:rsid w:val="000F0A2F"/>
    <w:rsid w:val="000F1287"/>
    <w:rsid w:val="000F1809"/>
    <w:rsid w:val="000F1C8C"/>
    <w:rsid w:val="000F2282"/>
    <w:rsid w:val="000F28A5"/>
    <w:rsid w:val="000F31F6"/>
    <w:rsid w:val="000F32EB"/>
    <w:rsid w:val="000F46E5"/>
    <w:rsid w:val="000F4AA3"/>
    <w:rsid w:val="000F513D"/>
    <w:rsid w:val="000F5221"/>
    <w:rsid w:val="000F6EDF"/>
    <w:rsid w:val="000F7102"/>
    <w:rsid w:val="000F7107"/>
    <w:rsid w:val="000F7ACD"/>
    <w:rsid w:val="001005A3"/>
    <w:rsid w:val="00100B38"/>
    <w:rsid w:val="001010F7"/>
    <w:rsid w:val="00101313"/>
    <w:rsid w:val="0010148D"/>
    <w:rsid w:val="00101C48"/>
    <w:rsid w:val="0010270D"/>
    <w:rsid w:val="00103049"/>
    <w:rsid w:val="00103CEC"/>
    <w:rsid w:val="0010426E"/>
    <w:rsid w:val="001045C0"/>
    <w:rsid w:val="00105DAD"/>
    <w:rsid w:val="001069D9"/>
    <w:rsid w:val="001072BE"/>
    <w:rsid w:val="00107A04"/>
    <w:rsid w:val="00107DDA"/>
    <w:rsid w:val="00110454"/>
    <w:rsid w:val="0011128B"/>
    <w:rsid w:val="0011199A"/>
    <w:rsid w:val="00111D83"/>
    <w:rsid w:val="00112272"/>
    <w:rsid w:val="001126FB"/>
    <w:rsid w:val="0011280B"/>
    <w:rsid w:val="001128FB"/>
    <w:rsid w:val="00112F92"/>
    <w:rsid w:val="0011320C"/>
    <w:rsid w:val="0011344C"/>
    <w:rsid w:val="001138EE"/>
    <w:rsid w:val="00113B07"/>
    <w:rsid w:val="00113B2A"/>
    <w:rsid w:val="00113DE7"/>
    <w:rsid w:val="00114768"/>
    <w:rsid w:val="00115BB9"/>
    <w:rsid w:val="0011798C"/>
    <w:rsid w:val="00117D8E"/>
    <w:rsid w:val="001207D3"/>
    <w:rsid w:val="001208BB"/>
    <w:rsid w:val="00120970"/>
    <w:rsid w:val="00120F58"/>
    <w:rsid w:val="001213D3"/>
    <w:rsid w:val="00121982"/>
    <w:rsid w:val="0012267C"/>
    <w:rsid w:val="00122E1C"/>
    <w:rsid w:val="00123C99"/>
    <w:rsid w:val="0012400B"/>
    <w:rsid w:val="00124338"/>
    <w:rsid w:val="00124345"/>
    <w:rsid w:val="001244DF"/>
    <w:rsid w:val="00124FB1"/>
    <w:rsid w:val="00125082"/>
    <w:rsid w:val="001250AF"/>
    <w:rsid w:val="001256F0"/>
    <w:rsid w:val="00125D4A"/>
    <w:rsid w:val="0012726D"/>
    <w:rsid w:val="001275FB"/>
    <w:rsid w:val="00127B7C"/>
    <w:rsid w:val="0013010B"/>
    <w:rsid w:val="0013101D"/>
    <w:rsid w:val="00131390"/>
    <w:rsid w:val="0013140B"/>
    <w:rsid w:val="001329A7"/>
    <w:rsid w:val="0013353A"/>
    <w:rsid w:val="00133C40"/>
    <w:rsid w:val="00134825"/>
    <w:rsid w:val="00135087"/>
    <w:rsid w:val="001351A4"/>
    <w:rsid w:val="00135EEE"/>
    <w:rsid w:val="001365CA"/>
    <w:rsid w:val="00136A0B"/>
    <w:rsid w:val="00136CBD"/>
    <w:rsid w:val="0013703C"/>
    <w:rsid w:val="001404CC"/>
    <w:rsid w:val="00140D50"/>
    <w:rsid w:val="00141833"/>
    <w:rsid w:val="00142352"/>
    <w:rsid w:val="001424F3"/>
    <w:rsid w:val="0014359C"/>
    <w:rsid w:val="00143940"/>
    <w:rsid w:val="00143F3F"/>
    <w:rsid w:val="0014414A"/>
    <w:rsid w:val="00144767"/>
    <w:rsid w:val="0014541E"/>
    <w:rsid w:val="00146095"/>
    <w:rsid w:val="001467CA"/>
    <w:rsid w:val="00146BC9"/>
    <w:rsid w:val="00147397"/>
    <w:rsid w:val="00147A63"/>
    <w:rsid w:val="00147A8C"/>
    <w:rsid w:val="00150260"/>
    <w:rsid w:val="00150492"/>
    <w:rsid w:val="0015057D"/>
    <w:rsid w:val="001512AD"/>
    <w:rsid w:val="00151FDD"/>
    <w:rsid w:val="001520C8"/>
    <w:rsid w:val="00152306"/>
    <w:rsid w:val="0015376E"/>
    <w:rsid w:val="001538C5"/>
    <w:rsid w:val="00153D1C"/>
    <w:rsid w:val="001545EF"/>
    <w:rsid w:val="00156AC9"/>
    <w:rsid w:val="00160481"/>
    <w:rsid w:val="001607EC"/>
    <w:rsid w:val="0016272F"/>
    <w:rsid w:val="0016340A"/>
    <w:rsid w:val="001640D9"/>
    <w:rsid w:val="00164443"/>
    <w:rsid w:val="001647BD"/>
    <w:rsid w:val="00164E9B"/>
    <w:rsid w:val="00166630"/>
    <w:rsid w:val="0016665C"/>
    <w:rsid w:val="001666D5"/>
    <w:rsid w:val="001674F9"/>
    <w:rsid w:val="00167555"/>
    <w:rsid w:val="00167B99"/>
    <w:rsid w:val="00167E09"/>
    <w:rsid w:val="00170408"/>
    <w:rsid w:val="00171C73"/>
    <w:rsid w:val="00171FE7"/>
    <w:rsid w:val="001720E5"/>
    <w:rsid w:val="00172D53"/>
    <w:rsid w:val="00173319"/>
    <w:rsid w:val="00173478"/>
    <w:rsid w:val="001734A1"/>
    <w:rsid w:val="001735A4"/>
    <w:rsid w:val="00173ACB"/>
    <w:rsid w:val="00173E9D"/>
    <w:rsid w:val="00173FBA"/>
    <w:rsid w:val="001745A6"/>
    <w:rsid w:val="00174E12"/>
    <w:rsid w:val="00174EE0"/>
    <w:rsid w:val="0017533E"/>
    <w:rsid w:val="0017542F"/>
    <w:rsid w:val="00175C5F"/>
    <w:rsid w:val="00176FD3"/>
    <w:rsid w:val="00177AFE"/>
    <w:rsid w:val="001801B7"/>
    <w:rsid w:val="00180340"/>
    <w:rsid w:val="00180466"/>
    <w:rsid w:val="0018115E"/>
    <w:rsid w:val="00181168"/>
    <w:rsid w:val="00181511"/>
    <w:rsid w:val="001816D6"/>
    <w:rsid w:val="00182E25"/>
    <w:rsid w:val="00185454"/>
    <w:rsid w:val="00185997"/>
    <w:rsid w:val="00185BC4"/>
    <w:rsid w:val="001864DB"/>
    <w:rsid w:val="00186DFD"/>
    <w:rsid w:val="001904E1"/>
    <w:rsid w:val="001912CC"/>
    <w:rsid w:val="001912E2"/>
    <w:rsid w:val="0019130D"/>
    <w:rsid w:val="0019160A"/>
    <w:rsid w:val="00191BF2"/>
    <w:rsid w:val="00191CEF"/>
    <w:rsid w:val="001920B3"/>
    <w:rsid w:val="001926B1"/>
    <w:rsid w:val="00192B6B"/>
    <w:rsid w:val="00192ED3"/>
    <w:rsid w:val="001937DF"/>
    <w:rsid w:val="00193AE0"/>
    <w:rsid w:val="00193D61"/>
    <w:rsid w:val="00193E20"/>
    <w:rsid w:val="00194439"/>
    <w:rsid w:val="00194544"/>
    <w:rsid w:val="00194723"/>
    <w:rsid w:val="00194983"/>
    <w:rsid w:val="001954AF"/>
    <w:rsid w:val="001954F1"/>
    <w:rsid w:val="0019597B"/>
    <w:rsid w:val="00195BD8"/>
    <w:rsid w:val="00195C8A"/>
    <w:rsid w:val="0019623B"/>
    <w:rsid w:val="00196E28"/>
    <w:rsid w:val="00197287"/>
    <w:rsid w:val="0019749C"/>
    <w:rsid w:val="00197943"/>
    <w:rsid w:val="001979D5"/>
    <w:rsid w:val="00197B79"/>
    <w:rsid w:val="00197EF6"/>
    <w:rsid w:val="001A0DF2"/>
    <w:rsid w:val="001A1062"/>
    <w:rsid w:val="001A1301"/>
    <w:rsid w:val="001A18C1"/>
    <w:rsid w:val="001A1DD2"/>
    <w:rsid w:val="001A225E"/>
    <w:rsid w:val="001A2892"/>
    <w:rsid w:val="001A2E70"/>
    <w:rsid w:val="001A3DA0"/>
    <w:rsid w:val="001A4191"/>
    <w:rsid w:val="001A5289"/>
    <w:rsid w:val="001A5FBA"/>
    <w:rsid w:val="001A6029"/>
    <w:rsid w:val="001A67B2"/>
    <w:rsid w:val="001A6BB6"/>
    <w:rsid w:val="001A77FB"/>
    <w:rsid w:val="001A7B3D"/>
    <w:rsid w:val="001B0043"/>
    <w:rsid w:val="001B0120"/>
    <w:rsid w:val="001B0E43"/>
    <w:rsid w:val="001B132F"/>
    <w:rsid w:val="001B13F2"/>
    <w:rsid w:val="001B14EB"/>
    <w:rsid w:val="001B1CD4"/>
    <w:rsid w:val="001B2226"/>
    <w:rsid w:val="001B31FF"/>
    <w:rsid w:val="001B370C"/>
    <w:rsid w:val="001B3A22"/>
    <w:rsid w:val="001B3BCE"/>
    <w:rsid w:val="001B3C7D"/>
    <w:rsid w:val="001B50F3"/>
    <w:rsid w:val="001B5CAB"/>
    <w:rsid w:val="001B7035"/>
    <w:rsid w:val="001B7A37"/>
    <w:rsid w:val="001C1796"/>
    <w:rsid w:val="001C1AD0"/>
    <w:rsid w:val="001C1CC5"/>
    <w:rsid w:val="001C1D32"/>
    <w:rsid w:val="001C24BC"/>
    <w:rsid w:val="001C256F"/>
    <w:rsid w:val="001C25C7"/>
    <w:rsid w:val="001C26B7"/>
    <w:rsid w:val="001C2EE8"/>
    <w:rsid w:val="001C305A"/>
    <w:rsid w:val="001C305D"/>
    <w:rsid w:val="001C3A07"/>
    <w:rsid w:val="001C468D"/>
    <w:rsid w:val="001C49AE"/>
    <w:rsid w:val="001C4F12"/>
    <w:rsid w:val="001C635E"/>
    <w:rsid w:val="001C6757"/>
    <w:rsid w:val="001C75E8"/>
    <w:rsid w:val="001C7F48"/>
    <w:rsid w:val="001D1E19"/>
    <w:rsid w:val="001D3ABB"/>
    <w:rsid w:val="001D447B"/>
    <w:rsid w:val="001D49C7"/>
    <w:rsid w:val="001D4D41"/>
    <w:rsid w:val="001D567F"/>
    <w:rsid w:val="001D5DDC"/>
    <w:rsid w:val="001D65F8"/>
    <w:rsid w:val="001D7492"/>
    <w:rsid w:val="001D7606"/>
    <w:rsid w:val="001D7AF6"/>
    <w:rsid w:val="001E0107"/>
    <w:rsid w:val="001E03FB"/>
    <w:rsid w:val="001E15D0"/>
    <w:rsid w:val="001E250F"/>
    <w:rsid w:val="001E27CC"/>
    <w:rsid w:val="001E2BC5"/>
    <w:rsid w:val="001E2D34"/>
    <w:rsid w:val="001E4D4B"/>
    <w:rsid w:val="001E52C0"/>
    <w:rsid w:val="001E6461"/>
    <w:rsid w:val="001E695A"/>
    <w:rsid w:val="001E6CFA"/>
    <w:rsid w:val="001E763B"/>
    <w:rsid w:val="001E76C7"/>
    <w:rsid w:val="001E7E24"/>
    <w:rsid w:val="001F04C1"/>
    <w:rsid w:val="001F1643"/>
    <w:rsid w:val="001F1A18"/>
    <w:rsid w:val="001F1D6C"/>
    <w:rsid w:val="001F1FB1"/>
    <w:rsid w:val="001F2905"/>
    <w:rsid w:val="001F2E11"/>
    <w:rsid w:val="001F2EB6"/>
    <w:rsid w:val="001F3174"/>
    <w:rsid w:val="001F42E8"/>
    <w:rsid w:val="001F4E09"/>
    <w:rsid w:val="001F5180"/>
    <w:rsid w:val="001F568A"/>
    <w:rsid w:val="001F5BA5"/>
    <w:rsid w:val="001F6551"/>
    <w:rsid w:val="001F6F66"/>
    <w:rsid w:val="001F70BC"/>
    <w:rsid w:val="001F742E"/>
    <w:rsid w:val="001F74B8"/>
    <w:rsid w:val="001F78B9"/>
    <w:rsid w:val="001F7C60"/>
    <w:rsid w:val="00200101"/>
    <w:rsid w:val="00200212"/>
    <w:rsid w:val="00200CEC"/>
    <w:rsid w:val="00200F5D"/>
    <w:rsid w:val="00201DC4"/>
    <w:rsid w:val="00202139"/>
    <w:rsid w:val="0020230F"/>
    <w:rsid w:val="00202A46"/>
    <w:rsid w:val="00203725"/>
    <w:rsid w:val="002037C0"/>
    <w:rsid w:val="002044E1"/>
    <w:rsid w:val="002058A4"/>
    <w:rsid w:val="00206179"/>
    <w:rsid w:val="00206DD5"/>
    <w:rsid w:val="00206F2A"/>
    <w:rsid w:val="0020706E"/>
    <w:rsid w:val="0020796D"/>
    <w:rsid w:val="00207E02"/>
    <w:rsid w:val="00207FAC"/>
    <w:rsid w:val="002103DF"/>
    <w:rsid w:val="00210DD6"/>
    <w:rsid w:val="00210E5A"/>
    <w:rsid w:val="0021187E"/>
    <w:rsid w:val="00212882"/>
    <w:rsid w:val="00212915"/>
    <w:rsid w:val="00212C25"/>
    <w:rsid w:val="00213135"/>
    <w:rsid w:val="002135C6"/>
    <w:rsid w:val="002140C5"/>
    <w:rsid w:val="002145D3"/>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249B"/>
    <w:rsid w:val="00222F72"/>
    <w:rsid w:val="00223247"/>
    <w:rsid w:val="00223614"/>
    <w:rsid w:val="00224FC1"/>
    <w:rsid w:val="002256CF"/>
    <w:rsid w:val="00225BEF"/>
    <w:rsid w:val="002267CC"/>
    <w:rsid w:val="002267DE"/>
    <w:rsid w:val="00226A33"/>
    <w:rsid w:val="002279BC"/>
    <w:rsid w:val="00231166"/>
    <w:rsid w:val="002321BF"/>
    <w:rsid w:val="0023234D"/>
    <w:rsid w:val="00233169"/>
    <w:rsid w:val="00234717"/>
    <w:rsid w:val="00234822"/>
    <w:rsid w:val="00234920"/>
    <w:rsid w:val="0023505D"/>
    <w:rsid w:val="00235284"/>
    <w:rsid w:val="002374F8"/>
    <w:rsid w:val="0023790E"/>
    <w:rsid w:val="00237EA0"/>
    <w:rsid w:val="00237EB4"/>
    <w:rsid w:val="00240833"/>
    <w:rsid w:val="00240A4D"/>
    <w:rsid w:val="00241489"/>
    <w:rsid w:val="002415C7"/>
    <w:rsid w:val="0024180E"/>
    <w:rsid w:val="002418CE"/>
    <w:rsid w:val="00241F83"/>
    <w:rsid w:val="0024200F"/>
    <w:rsid w:val="002428AC"/>
    <w:rsid w:val="00242987"/>
    <w:rsid w:val="002430AE"/>
    <w:rsid w:val="002430D0"/>
    <w:rsid w:val="00243470"/>
    <w:rsid w:val="002441BF"/>
    <w:rsid w:val="002444FF"/>
    <w:rsid w:val="00244688"/>
    <w:rsid w:val="00244797"/>
    <w:rsid w:val="00244994"/>
    <w:rsid w:val="00245C47"/>
    <w:rsid w:val="00245DEF"/>
    <w:rsid w:val="00246347"/>
    <w:rsid w:val="00246F96"/>
    <w:rsid w:val="002476D5"/>
    <w:rsid w:val="0025002A"/>
    <w:rsid w:val="0025061E"/>
    <w:rsid w:val="002510C4"/>
    <w:rsid w:val="00251356"/>
    <w:rsid w:val="00251635"/>
    <w:rsid w:val="002519CA"/>
    <w:rsid w:val="00251D4A"/>
    <w:rsid w:val="00251E38"/>
    <w:rsid w:val="002529EC"/>
    <w:rsid w:val="00252B1E"/>
    <w:rsid w:val="00253090"/>
    <w:rsid w:val="002534A9"/>
    <w:rsid w:val="00253D8B"/>
    <w:rsid w:val="00254390"/>
    <w:rsid w:val="00254589"/>
    <w:rsid w:val="00254815"/>
    <w:rsid w:val="00254887"/>
    <w:rsid w:val="00254895"/>
    <w:rsid w:val="002550C7"/>
    <w:rsid w:val="00255225"/>
    <w:rsid w:val="002552E9"/>
    <w:rsid w:val="00255C04"/>
    <w:rsid w:val="002565E0"/>
    <w:rsid w:val="002573EC"/>
    <w:rsid w:val="00257685"/>
    <w:rsid w:val="00260088"/>
    <w:rsid w:val="002601F1"/>
    <w:rsid w:val="002603C7"/>
    <w:rsid w:val="00260E03"/>
    <w:rsid w:val="002616A9"/>
    <w:rsid w:val="002617A4"/>
    <w:rsid w:val="002620D1"/>
    <w:rsid w:val="00262386"/>
    <w:rsid w:val="00262D3D"/>
    <w:rsid w:val="002639F1"/>
    <w:rsid w:val="00263E7F"/>
    <w:rsid w:val="0026424A"/>
    <w:rsid w:val="00264AAE"/>
    <w:rsid w:val="00264D83"/>
    <w:rsid w:val="00264DE7"/>
    <w:rsid w:val="00266187"/>
    <w:rsid w:val="00267751"/>
    <w:rsid w:val="00267E9A"/>
    <w:rsid w:val="00270EFE"/>
    <w:rsid w:val="00271411"/>
    <w:rsid w:val="002718CA"/>
    <w:rsid w:val="00271E3F"/>
    <w:rsid w:val="00271E5E"/>
    <w:rsid w:val="00272488"/>
    <w:rsid w:val="00273F59"/>
    <w:rsid w:val="00274B64"/>
    <w:rsid w:val="00274C8A"/>
    <w:rsid w:val="0027575B"/>
    <w:rsid w:val="00275B72"/>
    <w:rsid w:val="0027667D"/>
    <w:rsid w:val="00276A15"/>
    <w:rsid w:val="00277655"/>
    <w:rsid w:val="00277D5E"/>
    <w:rsid w:val="00280265"/>
    <w:rsid w:val="00280AF0"/>
    <w:rsid w:val="002810F4"/>
    <w:rsid w:val="00281309"/>
    <w:rsid w:val="00281735"/>
    <w:rsid w:val="002827A2"/>
    <w:rsid w:val="00282C67"/>
    <w:rsid w:val="00283391"/>
    <w:rsid w:val="00283C6E"/>
    <w:rsid w:val="00283D6A"/>
    <w:rsid w:val="00284221"/>
    <w:rsid w:val="00284427"/>
    <w:rsid w:val="002847F1"/>
    <w:rsid w:val="00285583"/>
    <w:rsid w:val="00285B02"/>
    <w:rsid w:val="00285B6E"/>
    <w:rsid w:val="00285E5E"/>
    <w:rsid w:val="002866F6"/>
    <w:rsid w:val="00286B61"/>
    <w:rsid w:val="002902C1"/>
    <w:rsid w:val="00290C95"/>
    <w:rsid w:val="00290F37"/>
    <w:rsid w:val="00290F98"/>
    <w:rsid w:val="002917EB"/>
    <w:rsid w:val="00291C92"/>
    <w:rsid w:val="00291DCB"/>
    <w:rsid w:val="00291EAC"/>
    <w:rsid w:val="00292169"/>
    <w:rsid w:val="0029216D"/>
    <w:rsid w:val="002926A1"/>
    <w:rsid w:val="002935D5"/>
    <w:rsid w:val="00294BE3"/>
    <w:rsid w:val="002970CF"/>
    <w:rsid w:val="00297490"/>
    <w:rsid w:val="002974D4"/>
    <w:rsid w:val="002A00F7"/>
    <w:rsid w:val="002A1EB6"/>
    <w:rsid w:val="002A2A1D"/>
    <w:rsid w:val="002A3B3E"/>
    <w:rsid w:val="002A3C89"/>
    <w:rsid w:val="002A3F98"/>
    <w:rsid w:val="002A4976"/>
    <w:rsid w:val="002A4AC9"/>
    <w:rsid w:val="002A523D"/>
    <w:rsid w:val="002A55FA"/>
    <w:rsid w:val="002A58C9"/>
    <w:rsid w:val="002A60DF"/>
    <w:rsid w:val="002A62B6"/>
    <w:rsid w:val="002A6658"/>
    <w:rsid w:val="002A70E6"/>
    <w:rsid w:val="002A71C8"/>
    <w:rsid w:val="002A7A35"/>
    <w:rsid w:val="002B062F"/>
    <w:rsid w:val="002B144C"/>
    <w:rsid w:val="002B189A"/>
    <w:rsid w:val="002B19CD"/>
    <w:rsid w:val="002B3C7F"/>
    <w:rsid w:val="002B3F04"/>
    <w:rsid w:val="002B42DA"/>
    <w:rsid w:val="002B4F03"/>
    <w:rsid w:val="002B69CB"/>
    <w:rsid w:val="002B6B9E"/>
    <w:rsid w:val="002B7146"/>
    <w:rsid w:val="002B7D13"/>
    <w:rsid w:val="002B7F14"/>
    <w:rsid w:val="002C14FC"/>
    <w:rsid w:val="002C2936"/>
    <w:rsid w:val="002C2DD1"/>
    <w:rsid w:val="002C350D"/>
    <w:rsid w:val="002C362D"/>
    <w:rsid w:val="002C3C04"/>
    <w:rsid w:val="002C41AA"/>
    <w:rsid w:val="002C4421"/>
    <w:rsid w:val="002C4825"/>
    <w:rsid w:val="002C4AE8"/>
    <w:rsid w:val="002C4B0F"/>
    <w:rsid w:val="002C50AE"/>
    <w:rsid w:val="002C5249"/>
    <w:rsid w:val="002C53E8"/>
    <w:rsid w:val="002C635A"/>
    <w:rsid w:val="002D1083"/>
    <w:rsid w:val="002D13FF"/>
    <w:rsid w:val="002D1C99"/>
    <w:rsid w:val="002D1E54"/>
    <w:rsid w:val="002D1EFA"/>
    <w:rsid w:val="002D1FBD"/>
    <w:rsid w:val="002D2083"/>
    <w:rsid w:val="002D236C"/>
    <w:rsid w:val="002D28EF"/>
    <w:rsid w:val="002D2EC0"/>
    <w:rsid w:val="002D3701"/>
    <w:rsid w:val="002D3712"/>
    <w:rsid w:val="002D48BB"/>
    <w:rsid w:val="002D4A0D"/>
    <w:rsid w:val="002D51D8"/>
    <w:rsid w:val="002D5ABC"/>
    <w:rsid w:val="002D5DAD"/>
    <w:rsid w:val="002D6348"/>
    <w:rsid w:val="002D636A"/>
    <w:rsid w:val="002D6E52"/>
    <w:rsid w:val="002D7A48"/>
    <w:rsid w:val="002D7F06"/>
    <w:rsid w:val="002E00F1"/>
    <w:rsid w:val="002E1129"/>
    <w:rsid w:val="002E115D"/>
    <w:rsid w:val="002E259F"/>
    <w:rsid w:val="002E2B93"/>
    <w:rsid w:val="002E2CD8"/>
    <w:rsid w:val="002E3C32"/>
    <w:rsid w:val="002E3DCA"/>
    <w:rsid w:val="002E417E"/>
    <w:rsid w:val="002E4679"/>
    <w:rsid w:val="002E4A0C"/>
    <w:rsid w:val="002E4F7C"/>
    <w:rsid w:val="002E5EA9"/>
    <w:rsid w:val="002E6B1C"/>
    <w:rsid w:val="002E6BB6"/>
    <w:rsid w:val="002F05C1"/>
    <w:rsid w:val="002F0663"/>
    <w:rsid w:val="002F0FBA"/>
    <w:rsid w:val="002F12E7"/>
    <w:rsid w:val="002F148F"/>
    <w:rsid w:val="002F1CB8"/>
    <w:rsid w:val="002F1CD9"/>
    <w:rsid w:val="002F3773"/>
    <w:rsid w:val="002F396F"/>
    <w:rsid w:val="002F44C0"/>
    <w:rsid w:val="002F536E"/>
    <w:rsid w:val="002F5EE2"/>
    <w:rsid w:val="002F5F47"/>
    <w:rsid w:val="002F652E"/>
    <w:rsid w:val="002F67FD"/>
    <w:rsid w:val="002F7D23"/>
    <w:rsid w:val="00300091"/>
    <w:rsid w:val="00300A60"/>
    <w:rsid w:val="00300FEF"/>
    <w:rsid w:val="00301185"/>
    <w:rsid w:val="0030217C"/>
    <w:rsid w:val="003022B1"/>
    <w:rsid w:val="0030230E"/>
    <w:rsid w:val="003025C8"/>
    <w:rsid w:val="00302624"/>
    <w:rsid w:val="003049FC"/>
    <w:rsid w:val="00304E45"/>
    <w:rsid w:val="00305876"/>
    <w:rsid w:val="00305C8F"/>
    <w:rsid w:val="00306D9F"/>
    <w:rsid w:val="00306F87"/>
    <w:rsid w:val="003074D1"/>
    <w:rsid w:val="00307545"/>
    <w:rsid w:val="0031000F"/>
    <w:rsid w:val="003101E1"/>
    <w:rsid w:val="00310DEF"/>
    <w:rsid w:val="0031109D"/>
    <w:rsid w:val="0031284C"/>
    <w:rsid w:val="00312D59"/>
    <w:rsid w:val="00312F29"/>
    <w:rsid w:val="00313C60"/>
    <w:rsid w:val="0031420A"/>
    <w:rsid w:val="003155D3"/>
    <w:rsid w:val="0031689A"/>
    <w:rsid w:val="00316D64"/>
    <w:rsid w:val="0031702F"/>
    <w:rsid w:val="0031757A"/>
    <w:rsid w:val="003179A9"/>
    <w:rsid w:val="00317AC3"/>
    <w:rsid w:val="00317DCB"/>
    <w:rsid w:val="0032046A"/>
    <w:rsid w:val="00320B5A"/>
    <w:rsid w:val="00321A79"/>
    <w:rsid w:val="00321B1F"/>
    <w:rsid w:val="0032266C"/>
    <w:rsid w:val="003230AA"/>
    <w:rsid w:val="003232C3"/>
    <w:rsid w:val="00324073"/>
    <w:rsid w:val="003241B0"/>
    <w:rsid w:val="003241B4"/>
    <w:rsid w:val="00324321"/>
    <w:rsid w:val="00324F58"/>
    <w:rsid w:val="00325A84"/>
    <w:rsid w:val="0032606A"/>
    <w:rsid w:val="00326357"/>
    <w:rsid w:val="0032664D"/>
    <w:rsid w:val="00326CB7"/>
    <w:rsid w:val="00326F19"/>
    <w:rsid w:val="00326F9E"/>
    <w:rsid w:val="00326FF1"/>
    <w:rsid w:val="003300F2"/>
    <w:rsid w:val="00330E81"/>
    <w:rsid w:val="00331673"/>
    <w:rsid w:val="00331ED1"/>
    <w:rsid w:val="003321B2"/>
    <w:rsid w:val="0033276B"/>
    <w:rsid w:val="003328D9"/>
    <w:rsid w:val="00333BFA"/>
    <w:rsid w:val="00334EB8"/>
    <w:rsid w:val="0033547E"/>
    <w:rsid w:val="0033575F"/>
    <w:rsid w:val="00335A01"/>
    <w:rsid w:val="00335DA5"/>
    <w:rsid w:val="00336767"/>
    <w:rsid w:val="00336B1D"/>
    <w:rsid w:val="00336E43"/>
    <w:rsid w:val="00337026"/>
    <w:rsid w:val="003406FD"/>
    <w:rsid w:val="00340882"/>
    <w:rsid w:val="00340F7A"/>
    <w:rsid w:val="003413C4"/>
    <w:rsid w:val="00341929"/>
    <w:rsid w:val="00341D9A"/>
    <w:rsid w:val="00342130"/>
    <w:rsid w:val="00342631"/>
    <w:rsid w:val="003428C9"/>
    <w:rsid w:val="00342F6E"/>
    <w:rsid w:val="00343188"/>
    <w:rsid w:val="00343407"/>
    <w:rsid w:val="00343586"/>
    <w:rsid w:val="003436A3"/>
    <w:rsid w:val="003436A8"/>
    <w:rsid w:val="0034379E"/>
    <w:rsid w:val="00343AFE"/>
    <w:rsid w:val="00343C91"/>
    <w:rsid w:val="0034460F"/>
    <w:rsid w:val="00345141"/>
    <w:rsid w:val="00345151"/>
    <w:rsid w:val="00345D84"/>
    <w:rsid w:val="003461E4"/>
    <w:rsid w:val="00346410"/>
    <w:rsid w:val="003468EC"/>
    <w:rsid w:val="00346A77"/>
    <w:rsid w:val="003477AB"/>
    <w:rsid w:val="0035041E"/>
    <w:rsid w:val="003507A7"/>
    <w:rsid w:val="0035091B"/>
    <w:rsid w:val="00350A83"/>
    <w:rsid w:val="0035189C"/>
    <w:rsid w:val="003518B0"/>
    <w:rsid w:val="0035241D"/>
    <w:rsid w:val="00352626"/>
    <w:rsid w:val="00352C40"/>
    <w:rsid w:val="0035320F"/>
    <w:rsid w:val="003536CF"/>
    <w:rsid w:val="0035380D"/>
    <w:rsid w:val="00355743"/>
    <w:rsid w:val="00355846"/>
    <w:rsid w:val="003559AA"/>
    <w:rsid w:val="00355D42"/>
    <w:rsid w:val="00356CE0"/>
    <w:rsid w:val="00357BB8"/>
    <w:rsid w:val="003600F2"/>
    <w:rsid w:val="00360333"/>
    <w:rsid w:val="00360A21"/>
    <w:rsid w:val="00360DB9"/>
    <w:rsid w:val="003617F1"/>
    <w:rsid w:val="00362719"/>
    <w:rsid w:val="00362AA1"/>
    <w:rsid w:val="00362D05"/>
    <w:rsid w:val="00362DF0"/>
    <w:rsid w:val="003630A0"/>
    <w:rsid w:val="00363134"/>
    <w:rsid w:val="00363D8D"/>
    <w:rsid w:val="00365384"/>
    <w:rsid w:val="003660B8"/>
    <w:rsid w:val="003671C3"/>
    <w:rsid w:val="0036733B"/>
    <w:rsid w:val="00367D97"/>
    <w:rsid w:val="0037020A"/>
    <w:rsid w:val="00370489"/>
    <w:rsid w:val="003706AB"/>
    <w:rsid w:val="00370D23"/>
    <w:rsid w:val="00371433"/>
    <w:rsid w:val="003716F1"/>
    <w:rsid w:val="00372CDB"/>
    <w:rsid w:val="00372E3F"/>
    <w:rsid w:val="003741B0"/>
    <w:rsid w:val="00374650"/>
    <w:rsid w:val="00374A04"/>
    <w:rsid w:val="00374F82"/>
    <w:rsid w:val="00375417"/>
    <w:rsid w:val="003754D9"/>
    <w:rsid w:val="00375DBE"/>
    <w:rsid w:val="00376628"/>
    <w:rsid w:val="00376FFC"/>
    <w:rsid w:val="003771ED"/>
    <w:rsid w:val="00377497"/>
    <w:rsid w:val="0037788D"/>
    <w:rsid w:val="00377925"/>
    <w:rsid w:val="00377C16"/>
    <w:rsid w:val="00377C96"/>
    <w:rsid w:val="00377E3C"/>
    <w:rsid w:val="0038039F"/>
    <w:rsid w:val="00380C1F"/>
    <w:rsid w:val="00380DF6"/>
    <w:rsid w:val="003819C8"/>
    <w:rsid w:val="00381E0E"/>
    <w:rsid w:val="00382455"/>
    <w:rsid w:val="00382939"/>
    <w:rsid w:val="00382B76"/>
    <w:rsid w:val="003849A9"/>
    <w:rsid w:val="00384F5A"/>
    <w:rsid w:val="00385E66"/>
    <w:rsid w:val="00386A7C"/>
    <w:rsid w:val="003878F0"/>
    <w:rsid w:val="00390039"/>
    <w:rsid w:val="003903FB"/>
    <w:rsid w:val="00390D4A"/>
    <w:rsid w:val="0039114B"/>
    <w:rsid w:val="003916AC"/>
    <w:rsid w:val="003918AE"/>
    <w:rsid w:val="00392458"/>
    <w:rsid w:val="0039299B"/>
    <w:rsid w:val="003932F9"/>
    <w:rsid w:val="003943EC"/>
    <w:rsid w:val="00394B3D"/>
    <w:rsid w:val="00394C27"/>
    <w:rsid w:val="00395935"/>
    <w:rsid w:val="00395D9C"/>
    <w:rsid w:val="00397706"/>
    <w:rsid w:val="00397E1C"/>
    <w:rsid w:val="003A050E"/>
    <w:rsid w:val="003A050F"/>
    <w:rsid w:val="003A1229"/>
    <w:rsid w:val="003A15A3"/>
    <w:rsid w:val="003A20CF"/>
    <w:rsid w:val="003A2F4F"/>
    <w:rsid w:val="003A30C5"/>
    <w:rsid w:val="003A3C99"/>
    <w:rsid w:val="003A441C"/>
    <w:rsid w:val="003A54B4"/>
    <w:rsid w:val="003A5638"/>
    <w:rsid w:val="003A65F9"/>
    <w:rsid w:val="003A6756"/>
    <w:rsid w:val="003A6BC4"/>
    <w:rsid w:val="003B0093"/>
    <w:rsid w:val="003B03D1"/>
    <w:rsid w:val="003B07B1"/>
    <w:rsid w:val="003B0EA2"/>
    <w:rsid w:val="003B12DE"/>
    <w:rsid w:val="003B1934"/>
    <w:rsid w:val="003B1999"/>
    <w:rsid w:val="003B2552"/>
    <w:rsid w:val="003B2617"/>
    <w:rsid w:val="003B26CD"/>
    <w:rsid w:val="003B39F9"/>
    <w:rsid w:val="003B3D2C"/>
    <w:rsid w:val="003B5568"/>
    <w:rsid w:val="003B55EF"/>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2D9C"/>
    <w:rsid w:val="003C4602"/>
    <w:rsid w:val="003C4799"/>
    <w:rsid w:val="003C48E9"/>
    <w:rsid w:val="003C4C02"/>
    <w:rsid w:val="003C4C53"/>
    <w:rsid w:val="003C5AB4"/>
    <w:rsid w:val="003C5CA2"/>
    <w:rsid w:val="003C6328"/>
    <w:rsid w:val="003C6B94"/>
    <w:rsid w:val="003C6C3A"/>
    <w:rsid w:val="003C6C7B"/>
    <w:rsid w:val="003C7285"/>
    <w:rsid w:val="003C73E9"/>
    <w:rsid w:val="003C7763"/>
    <w:rsid w:val="003C7AFD"/>
    <w:rsid w:val="003C7CF1"/>
    <w:rsid w:val="003D03D9"/>
    <w:rsid w:val="003D11CB"/>
    <w:rsid w:val="003D12EA"/>
    <w:rsid w:val="003D1383"/>
    <w:rsid w:val="003D3359"/>
    <w:rsid w:val="003D35C4"/>
    <w:rsid w:val="003D3902"/>
    <w:rsid w:val="003D3D6B"/>
    <w:rsid w:val="003D3DEC"/>
    <w:rsid w:val="003D3F5F"/>
    <w:rsid w:val="003D43A5"/>
    <w:rsid w:val="003D4C66"/>
    <w:rsid w:val="003D4CBE"/>
    <w:rsid w:val="003D501E"/>
    <w:rsid w:val="003D5A05"/>
    <w:rsid w:val="003D5EC9"/>
    <w:rsid w:val="003D6258"/>
    <w:rsid w:val="003D63A4"/>
    <w:rsid w:val="003D6501"/>
    <w:rsid w:val="003D73C2"/>
    <w:rsid w:val="003E0510"/>
    <w:rsid w:val="003E0731"/>
    <w:rsid w:val="003E0A08"/>
    <w:rsid w:val="003E0FEA"/>
    <w:rsid w:val="003E1026"/>
    <w:rsid w:val="003E1160"/>
    <w:rsid w:val="003E12F4"/>
    <w:rsid w:val="003E1371"/>
    <w:rsid w:val="003E2296"/>
    <w:rsid w:val="003E23F7"/>
    <w:rsid w:val="003E3871"/>
    <w:rsid w:val="003E3CE9"/>
    <w:rsid w:val="003E436D"/>
    <w:rsid w:val="003E4C10"/>
    <w:rsid w:val="003E4DB9"/>
    <w:rsid w:val="003E4E8A"/>
    <w:rsid w:val="003E51C1"/>
    <w:rsid w:val="003E5E8A"/>
    <w:rsid w:val="003E69CD"/>
    <w:rsid w:val="003E6FE5"/>
    <w:rsid w:val="003E713F"/>
    <w:rsid w:val="003F092C"/>
    <w:rsid w:val="003F0DA7"/>
    <w:rsid w:val="003F139A"/>
    <w:rsid w:val="003F1531"/>
    <w:rsid w:val="003F1628"/>
    <w:rsid w:val="003F18FD"/>
    <w:rsid w:val="003F246A"/>
    <w:rsid w:val="003F2587"/>
    <w:rsid w:val="003F25CB"/>
    <w:rsid w:val="003F2E3E"/>
    <w:rsid w:val="003F3617"/>
    <w:rsid w:val="003F3EFE"/>
    <w:rsid w:val="003F3FC9"/>
    <w:rsid w:val="003F5489"/>
    <w:rsid w:val="003F54D8"/>
    <w:rsid w:val="003F5D40"/>
    <w:rsid w:val="003F6763"/>
    <w:rsid w:val="003F740A"/>
    <w:rsid w:val="004003B4"/>
    <w:rsid w:val="0040179D"/>
    <w:rsid w:val="00401CAD"/>
    <w:rsid w:val="00403C4D"/>
    <w:rsid w:val="00404031"/>
    <w:rsid w:val="00404533"/>
    <w:rsid w:val="0040472C"/>
    <w:rsid w:val="00404736"/>
    <w:rsid w:val="004047D7"/>
    <w:rsid w:val="00404927"/>
    <w:rsid w:val="00405855"/>
    <w:rsid w:val="00405B76"/>
    <w:rsid w:val="00405D65"/>
    <w:rsid w:val="0040657F"/>
    <w:rsid w:val="00406E87"/>
    <w:rsid w:val="00407820"/>
    <w:rsid w:val="00407939"/>
    <w:rsid w:val="00410CE7"/>
    <w:rsid w:val="00411244"/>
    <w:rsid w:val="004119AF"/>
    <w:rsid w:val="00411BD7"/>
    <w:rsid w:val="00412067"/>
    <w:rsid w:val="0041208A"/>
    <w:rsid w:val="00412E21"/>
    <w:rsid w:val="0041359A"/>
    <w:rsid w:val="00413D2E"/>
    <w:rsid w:val="004147BD"/>
    <w:rsid w:val="004157B6"/>
    <w:rsid w:val="004159FF"/>
    <w:rsid w:val="00415A37"/>
    <w:rsid w:val="0041685F"/>
    <w:rsid w:val="004169B2"/>
    <w:rsid w:val="00416D08"/>
    <w:rsid w:val="00417604"/>
    <w:rsid w:val="004205A7"/>
    <w:rsid w:val="004233E7"/>
    <w:rsid w:val="00424C4C"/>
    <w:rsid w:val="00424E5D"/>
    <w:rsid w:val="004252AF"/>
    <w:rsid w:val="00426AC5"/>
    <w:rsid w:val="00426E5A"/>
    <w:rsid w:val="00427174"/>
    <w:rsid w:val="00427210"/>
    <w:rsid w:val="00427EEB"/>
    <w:rsid w:val="00430DB7"/>
    <w:rsid w:val="004321B5"/>
    <w:rsid w:val="0043230B"/>
    <w:rsid w:val="00432574"/>
    <w:rsid w:val="0043288C"/>
    <w:rsid w:val="0043289F"/>
    <w:rsid w:val="0043327D"/>
    <w:rsid w:val="004332F2"/>
    <w:rsid w:val="00433339"/>
    <w:rsid w:val="0043335A"/>
    <w:rsid w:val="0043413F"/>
    <w:rsid w:val="00435186"/>
    <w:rsid w:val="00435437"/>
    <w:rsid w:val="004356A8"/>
    <w:rsid w:val="0043589B"/>
    <w:rsid w:val="00435BBC"/>
    <w:rsid w:val="00435D59"/>
    <w:rsid w:val="00436201"/>
    <w:rsid w:val="00436C5B"/>
    <w:rsid w:val="00440394"/>
    <w:rsid w:val="00440809"/>
    <w:rsid w:val="00440E78"/>
    <w:rsid w:val="00441581"/>
    <w:rsid w:val="004419AE"/>
    <w:rsid w:val="00441A29"/>
    <w:rsid w:val="00441ACD"/>
    <w:rsid w:val="00443DE5"/>
    <w:rsid w:val="00443FA8"/>
    <w:rsid w:val="00443FEB"/>
    <w:rsid w:val="00444DC8"/>
    <w:rsid w:val="00445218"/>
    <w:rsid w:val="0044540D"/>
    <w:rsid w:val="004461A8"/>
    <w:rsid w:val="00446913"/>
    <w:rsid w:val="0044755F"/>
    <w:rsid w:val="00447B36"/>
    <w:rsid w:val="00447D54"/>
    <w:rsid w:val="00450767"/>
    <w:rsid w:val="00450E09"/>
    <w:rsid w:val="004511A8"/>
    <w:rsid w:val="004512A8"/>
    <w:rsid w:val="00451DBC"/>
    <w:rsid w:val="00451E77"/>
    <w:rsid w:val="004525F0"/>
    <w:rsid w:val="0045263B"/>
    <w:rsid w:val="0045276F"/>
    <w:rsid w:val="00452C1D"/>
    <w:rsid w:val="00453770"/>
    <w:rsid w:val="00453A3A"/>
    <w:rsid w:val="00454838"/>
    <w:rsid w:val="00455810"/>
    <w:rsid w:val="00455AA9"/>
    <w:rsid w:val="00455F06"/>
    <w:rsid w:val="004575AA"/>
    <w:rsid w:val="0045773D"/>
    <w:rsid w:val="00457C45"/>
    <w:rsid w:val="00457D17"/>
    <w:rsid w:val="00457F5A"/>
    <w:rsid w:val="0046046D"/>
    <w:rsid w:val="00460650"/>
    <w:rsid w:val="004614F2"/>
    <w:rsid w:val="00461692"/>
    <w:rsid w:val="00461904"/>
    <w:rsid w:val="0046198C"/>
    <w:rsid w:val="00461CE4"/>
    <w:rsid w:val="004624F4"/>
    <w:rsid w:val="00462587"/>
    <w:rsid w:val="00463566"/>
    <w:rsid w:val="004635E0"/>
    <w:rsid w:val="00463897"/>
    <w:rsid w:val="004642FA"/>
    <w:rsid w:val="0046472C"/>
    <w:rsid w:val="00464D07"/>
    <w:rsid w:val="004658BF"/>
    <w:rsid w:val="004667F2"/>
    <w:rsid w:val="00467B1D"/>
    <w:rsid w:val="00471043"/>
    <w:rsid w:val="004713B5"/>
    <w:rsid w:val="00471DF1"/>
    <w:rsid w:val="00472F7A"/>
    <w:rsid w:val="00472F8C"/>
    <w:rsid w:val="004730BE"/>
    <w:rsid w:val="004738AE"/>
    <w:rsid w:val="00474006"/>
    <w:rsid w:val="004745E5"/>
    <w:rsid w:val="0047509D"/>
    <w:rsid w:val="0047554A"/>
    <w:rsid w:val="004758C1"/>
    <w:rsid w:val="00475F9B"/>
    <w:rsid w:val="00476861"/>
    <w:rsid w:val="0047687E"/>
    <w:rsid w:val="00476D43"/>
    <w:rsid w:val="00477068"/>
    <w:rsid w:val="0047782B"/>
    <w:rsid w:val="00477E28"/>
    <w:rsid w:val="00477EBD"/>
    <w:rsid w:val="00482A1E"/>
    <w:rsid w:val="00482BC0"/>
    <w:rsid w:val="00482D08"/>
    <w:rsid w:val="00483462"/>
    <w:rsid w:val="00483B9F"/>
    <w:rsid w:val="00483E10"/>
    <w:rsid w:val="004847DE"/>
    <w:rsid w:val="00485E23"/>
    <w:rsid w:val="0048654D"/>
    <w:rsid w:val="004867B9"/>
    <w:rsid w:val="00486B0D"/>
    <w:rsid w:val="00487672"/>
    <w:rsid w:val="00491FBF"/>
    <w:rsid w:val="00492862"/>
    <w:rsid w:val="00493BE1"/>
    <w:rsid w:val="004940CB"/>
    <w:rsid w:val="004948F6"/>
    <w:rsid w:val="00494B5D"/>
    <w:rsid w:val="0049538A"/>
    <w:rsid w:val="00495F71"/>
    <w:rsid w:val="004962BC"/>
    <w:rsid w:val="00496EF7"/>
    <w:rsid w:val="00496EFB"/>
    <w:rsid w:val="00497088"/>
    <w:rsid w:val="00497DF3"/>
    <w:rsid w:val="004A01F5"/>
    <w:rsid w:val="004A0305"/>
    <w:rsid w:val="004A03FE"/>
    <w:rsid w:val="004A0401"/>
    <w:rsid w:val="004A0E10"/>
    <w:rsid w:val="004A1343"/>
    <w:rsid w:val="004A13CE"/>
    <w:rsid w:val="004A1BB5"/>
    <w:rsid w:val="004A1F7C"/>
    <w:rsid w:val="004A299F"/>
    <w:rsid w:val="004A3C50"/>
    <w:rsid w:val="004A3F9F"/>
    <w:rsid w:val="004A415C"/>
    <w:rsid w:val="004A4444"/>
    <w:rsid w:val="004A4761"/>
    <w:rsid w:val="004A47DE"/>
    <w:rsid w:val="004A48CA"/>
    <w:rsid w:val="004A4C80"/>
    <w:rsid w:val="004A51B9"/>
    <w:rsid w:val="004A5A9A"/>
    <w:rsid w:val="004A5B33"/>
    <w:rsid w:val="004A6248"/>
    <w:rsid w:val="004A7485"/>
    <w:rsid w:val="004A7F0E"/>
    <w:rsid w:val="004B01D9"/>
    <w:rsid w:val="004B0E0C"/>
    <w:rsid w:val="004B1C98"/>
    <w:rsid w:val="004B219C"/>
    <w:rsid w:val="004B2B8B"/>
    <w:rsid w:val="004B2DE4"/>
    <w:rsid w:val="004B36B5"/>
    <w:rsid w:val="004B4203"/>
    <w:rsid w:val="004B492D"/>
    <w:rsid w:val="004B57E8"/>
    <w:rsid w:val="004B6BCA"/>
    <w:rsid w:val="004B6FBD"/>
    <w:rsid w:val="004B7455"/>
    <w:rsid w:val="004B7876"/>
    <w:rsid w:val="004B78E9"/>
    <w:rsid w:val="004B7A66"/>
    <w:rsid w:val="004B7B6F"/>
    <w:rsid w:val="004C03F1"/>
    <w:rsid w:val="004C076A"/>
    <w:rsid w:val="004C0C4F"/>
    <w:rsid w:val="004C11AA"/>
    <w:rsid w:val="004C29F1"/>
    <w:rsid w:val="004C34F4"/>
    <w:rsid w:val="004C3894"/>
    <w:rsid w:val="004C40E5"/>
    <w:rsid w:val="004C42C8"/>
    <w:rsid w:val="004C4413"/>
    <w:rsid w:val="004C4BB5"/>
    <w:rsid w:val="004C7DC4"/>
    <w:rsid w:val="004C7E0B"/>
    <w:rsid w:val="004C7E53"/>
    <w:rsid w:val="004D017C"/>
    <w:rsid w:val="004D0866"/>
    <w:rsid w:val="004D0CF8"/>
    <w:rsid w:val="004D1010"/>
    <w:rsid w:val="004D1240"/>
    <w:rsid w:val="004D1673"/>
    <w:rsid w:val="004D248A"/>
    <w:rsid w:val="004D2FB8"/>
    <w:rsid w:val="004D38E4"/>
    <w:rsid w:val="004D4150"/>
    <w:rsid w:val="004D459D"/>
    <w:rsid w:val="004D49FC"/>
    <w:rsid w:val="004D59EA"/>
    <w:rsid w:val="004D7B52"/>
    <w:rsid w:val="004D7DFA"/>
    <w:rsid w:val="004E00CC"/>
    <w:rsid w:val="004E05A2"/>
    <w:rsid w:val="004E07B2"/>
    <w:rsid w:val="004E0D09"/>
    <w:rsid w:val="004E13EA"/>
    <w:rsid w:val="004E1FB0"/>
    <w:rsid w:val="004E2171"/>
    <w:rsid w:val="004E2550"/>
    <w:rsid w:val="004E26E0"/>
    <w:rsid w:val="004E3415"/>
    <w:rsid w:val="004E3F69"/>
    <w:rsid w:val="004E4023"/>
    <w:rsid w:val="004E442B"/>
    <w:rsid w:val="004E4612"/>
    <w:rsid w:val="004E47F9"/>
    <w:rsid w:val="004E577C"/>
    <w:rsid w:val="004E6424"/>
    <w:rsid w:val="004E6952"/>
    <w:rsid w:val="004E6AD3"/>
    <w:rsid w:val="004E6DDD"/>
    <w:rsid w:val="004E6F7E"/>
    <w:rsid w:val="004E71CB"/>
    <w:rsid w:val="004E7957"/>
    <w:rsid w:val="004E7FB6"/>
    <w:rsid w:val="004F0C1D"/>
    <w:rsid w:val="004F1804"/>
    <w:rsid w:val="004F1A11"/>
    <w:rsid w:val="004F1C97"/>
    <w:rsid w:val="004F1E4F"/>
    <w:rsid w:val="004F30E1"/>
    <w:rsid w:val="004F32C1"/>
    <w:rsid w:val="004F33F0"/>
    <w:rsid w:val="004F38EB"/>
    <w:rsid w:val="004F57E9"/>
    <w:rsid w:val="004F61ED"/>
    <w:rsid w:val="004F6423"/>
    <w:rsid w:val="004F6FEF"/>
    <w:rsid w:val="004F7943"/>
    <w:rsid w:val="005002B8"/>
    <w:rsid w:val="00500818"/>
    <w:rsid w:val="00500FED"/>
    <w:rsid w:val="00501200"/>
    <w:rsid w:val="00501CC2"/>
    <w:rsid w:val="005020EF"/>
    <w:rsid w:val="0050218B"/>
    <w:rsid w:val="0050224F"/>
    <w:rsid w:val="00503008"/>
    <w:rsid w:val="005032DE"/>
    <w:rsid w:val="005033DA"/>
    <w:rsid w:val="005035B0"/>
    <w:rsid w:val="00503A5B"/>
    <w:rsid w:val="00503E5F"/>
    <w:rsid w:val="005047B8"/>
    <w:rsid w:val="00504AD9"/>
    <w:rsid w:val="0050534C"/>
    <w:rsid w:val="005055F5"/>
    <w:rsid w:val="00506980"/>
    <w:rsid w:val="00506996"/>
    <w:rsid w:val="005070CC"/>
    <w:rsid w:val="005070F4"/>
    <w:rsid w:val="005107DF"/>
    <w:rsid w:val="005110A6"/>
    <w:rsid w:val="0051113D"/>
    <w:rsid w:val="00511B59"/>
    <w:rsid w:val="005122FE"/>
    <w:rsid w:val="0051270F"/>
    <w:rsid w:val="00512760"/>
    <w:rsid w:val="00512E53"/>
    <w:rsid w:val="0051329C"/>
    <w:rsid w:val="0051416C"/>
    <w:rsid w:val="00514B6E"/>
    <w:rsid w:val="0051508F"/>
    <w:rsid w:val="0051538B"/>
    <w:rsid w:val="00515C55"/>
    <w:rsid w:val="00515ED0"/>
    <w:rsid w:val="0051611C"/>
    <w:rsid w:val="00516B36"/>
    <w:rsid w:val="00517008"/>
    <w:rsid w:val="0052071F"/>
    <w:rsid w:val="005209A8"/>
    <w:rsid w:val="00520CD2"/>
    <w:rsid w:val="005211CB"/>
    <w:rsid w:val="00521A8B"/>
    <w:rsid w:val="00522200"/>
    <w:rsid w:val="00522732"/>
    <w:rsid w:val="0052327A"/>
    <w:rsid w:val="005234A3"/>
    <w:rsid w:val="00523654"/>
    <w:rsid w:val="0052470F"/>
    <w:rsid w:val="00525A62"/>
    <w:rsid w:val="00525B54"/>
    <w:rsid w:val="00525FD6"/>
    <w:rsid w:val="005260FE"/>
    <w:rsid w:val="005265F8"/>
    <w:rsid w:val="005273B1"/>
    <w:rsid w:val="00530BB3"/>
    <w:rsid w:val="00530FB9"/>
    <w:rsid w:val="00530FFF"/>
    <w:rsid w:val="005315A7"/>
    <w:rsid w:val="005316B6"/>
    <w:rsid w:val="00531D05"/>
    <w:rsid w:val="00531FA2"/>
    <w:rsid w:val="005321FB"/>
    <w:rsid w:val="0053254A"/>
    <w:rsid w:val="005325B5"/>
    <w:rsid w:val="0053314D"/>
    <w:rsid w:val="005332CF"/>
    <w:rsid w:val="005334CF"/>
    <w:rsid w:val="005337FB"/>
    <w:rsid w:val="00533C4A"/>
    <w:rsid w:val="005342C4"/>
    <w:rsid w:val="005357BB"/>
    <w:rsid w:val="00536637"/>
    <w:rsid w:val="00536AC2"/>
    <w:rsid w:val="00536E98"/>
    <w:rsid w:val="005377B5"/>
    <w:rsid w:val="005379E7"/>
    <w:rsid w:val="00537CE5"/>
    <w:rsid w:val="00540094"/>
    <w:rsid w:val="00540C9A"/>
    <w:rsid w:val="0054132A"/>
    <w:rsid w:val="00541775"/>
    <w:rsid w:val="00541A24"/>
    <w:rsid w:val="005420ED"/>
    <w:rsid w:val="0054231A"/>
    <w:rsid w:val="00542A74"/>
    <w:rsid w:val="00543400"/>
    <w:rsid w:val="005434CE"/>
    <w:rsid w:val="005448A6"/>
    <w:rsid w:val="00544A31"/>
    <w:rsid w:val="005450B5"/>
    <w:rsid w:val="00545839"/>
    <w:rsid w:val="00547265"/>
    <w:rsid w:val="00547443"/>
    <w:rsid w:val="005505A6"/>
    <w:rsid w:val="005505BF"/>
    <w:rsid w:val="00550751"/>
    <w:rsid w:val="00550C47"/>
    <w:rsid w:val="00551B0D"/>
    <w:rsid w:val="00552AE2"/>
    <w:rsid w:val="00553286"/>
    <w:rsid w:val="00553E2C"/>
    <w:rsid w:val="0055476C"/>
    <w:rsid w:val="00554EA8"/>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5EA"/>
    <w:rsid w:val="00564AD2"/>
    <w:rsid w:val="00564ED0"/>
    <w:rsid w:val="00565036"/>
    <w:rsid w:val="005651C4"/>
    <w:rsid w:val="00565E49"/>
    <w:rsid w:val="00565EAD"/>
    <w:rsid w:val="00567348"/>
    <w:rsid w:val="00567497"/>
    <w:rsid w:val="00567800"/>
    <w:rsid w:val="00567A52"/>
    <w:rsid w:val="00567B26"/>
    <w:rsid w:val="00570722"/>
    <w:rsid w:val="005717E5"/>
    <w:rsid w:val="005717E7"/>
    <w:rsid w:val="0057188A"/>
    <w:rsid w:val="00571D6C"/>
    <w:rsid w:val="005720D4"/>
    <w:rsid w:val="00572504"/>
    <w:rsid w:val="00572BCF"/>
    <w:rsid w:val="0057328C"/>
    <w:rsid w:val="005737EC"/>
    <w:rsid w:val="005753AF"/>
    <w:rsid w:val="005753B6"/>
    <w:rsid w:val="005769FF"/>
    <w:rsid w:val="005771DB"/>
    <w:rsid w:val="00577A7E"/>
    <w:rsid w:val="00580423"/>
    <w:rsid w:val="005806D2"/>
    <w:rsid w:val="00580D7E"/>
    <w:rsid w:val="00580EAD"/>
    <w:rsid w:val="0058102F"/>
    <w:rsid w:val="00581803"/>
    <w:rsid w:val="00581B14"/>
    <w:rsid w:val="00581B72"/>
    <w:rsid w:val="00582A71"/>
    <w:rsid w:val="00583135"/>
    <w:rsid w:val="00583195"/>
    <w:rsid w:val="00583B84"/>
    <w:rsid w:val="005846F8"/>
    <w:rsid w:val="0058525D"/>
    <w:rsid w:val="00585C84"/>
    <w:rsid w:val="00586EE9"/>
    <w:rsid w:val="00587687"/>
    <w:rsid w:val="00587BAC"/>
    <w:rsid w:val="00587E05"/>
    <w:rsid w:val="00590005"/>
    <w:rsid w:val="00591FAF"/>
    <w:rsid w:val="00592031"/>
    <w:rsid w:val="00593111"/>
    <w:rsid w:val="00593306"/>
    <w:rsid w:val="00593816"/>
    <w:rsid w:val="005939E9"/>
    <w:rsid w:val="00593D67"/>
    <w:rsid w:val="00594D63"/>
    <w:rsid w:val="00594FA6"/>
    <w:rsid w:val="00595F1A"/>
    <w:rsid w:val="00595F8E"/>
    <w:rsid w:val="005964CC"/>
    <w:rsid w:val="00596895"/>
    <w:rsid w:val="00596BDA"/>
    <w:rsid w:val="00597972"/>
    <w:rsid w:val="00597CDF"/>
    <w:rsid w:val="005A07D8"/>
    <w:rsid w:val="005A0A10"/>
    <w:rsid w:val="005A0C5B"/>
    <w:rsid w:val="005A4255"/>
    <w:rsid w:val="005A500E"/>
    <w:rsid w:val="005A5204"/>
    <w:rsid w:val="005A52E6"/>
    <w:rsid w:val="005A5610"/>
    <w:rsid w:val="005A5A84"/>
    <w:rsid w:val="005A6C79"/>
    <w:rsid w:val="005B0749"/>
    <w:rsid w:val="005B11C8"/>
    <w:rsid w:val="005B16F4"/>
    <w:rsid w:val="005B19E4"/>
    <w:rsid w:val="005B1D8D"/>
    <w:rsid w:val="005B24C3"/>
    <w:rsid w:val="005B2628"/>
    <w:rsid w:val="005B2A1D"/>
    <w:rsid w:val="005B2C82"/>
    <w:rsid w:val="005B2D90"/>
    <w:rsid w:val="005B2D9B"/>
    <w:rsid w:val="005B2FD0"/>
    <w:rsid w:val="005B34A6"/>
    <w:rsid w:val="005B383F"/>
    <w:rsid w:val="005B4666"/>
    <w:rsid w:val="005B46C1"/>
    <w:rsid w:val="005B4912"/>
    <w:rsid w:val="005B57A2"/>
    <w:rsid w:val="005B5C52"/>
    <w:rsid w:val="005B65ED"/>
    <w:rsid w:val="005B74AD"/>
    <w:rsid w:val="005C0258"/>
    <w:rsid w:val="005C0B37"/>
    <w:rsid w:val="005C0CDC"/>
    <w:rsid w:val="005C17C2"/>
    <w:rsid w:val="005C3941"/>
    <w:rsid w:val="005C3F18"/>
    <w:rsid w:val="005C4923"/>
    <w:rsid w:val="005C4944"/>
    <w:rsid w:val="005C5BD5"/>
    <w:rsid w:val="005C6775"/>
    <w:rsid w:val="005C6C2A"/>
    <w:rsid w:val="005C6D8F"/>
    <w:rsid w:val="005C7B7A"/>
    <w:rsid w:val="005D00E0"/>
    <w:rsid w:val="005D080D"/>
    <w:rsid w:val="005D08AD"/>
    <w:rsid w:val="005D0BAB"/>
    <w:rsid w:val="005D0CCC"/>
    <w:rsid w:val="005D0EAE"/>
    <w:rsid w:val="005D1EC0"/>
    <w:rsid w:val="005D280D"/>
    <w:rsid w:val="005D30B4"/>
    <w:rsid w:val="005D37DB"/>
    <w:rsid w:val="005D38A9"/>
    <w:rsid w:val="005D393D"/>
    <w:rsid w:val="005D46A9"/>
    <w:rsid w:val="005D4AB8"/>
    <w:rsid w:val="005D4B3F"/>
    <w:rsid w:val="005D511B"/>
    <w:rsid w:val="005D5949"/>
    <w:rsid w:val="005D5FBB"/>
    <w:rsid w:val="005D6204"/>
    <w:rsid w:val="005D6210"/>
    <w:rsid w:val="005D6E9A"/>
    <w:rsid w:val="005D7383"/>
    <w:rsid w:val="005D7A77"/>
    <w:rsid w:val="005D7D8C"/>
    <w:rsid w:val="005E0667"/>
    <w:rsid w:val="005E0AB1"/>
    <w:rsid w:val="005E1E63"/>
    <w:rsid w:val="005E25A4"/>
    <w:rsid w:val="005E2700"/>
    <w:rsid w:val="005E29E3"/>
    <w:rsid w:val="005E36FB"/>
    <w:rsid w:val="005E3B81"/>
    <w:rsid w:val="005E4667"/>
    <w:rsid w:val="005E4AF6"/>
    <w:rsid w:val="005E5315"/>
    <w:rsid w:val="005E5976"/>
    <w:rsid w:val="005E5FE0"/>
    <w:rsid w:val="005E655D"/>
    <w:rsid w:val="005F0BC3"/>
    <w:rsid w:val="005F0E6E"/>
    <w:rsid w:val="005F13F0"/>
    <w:rsid w:val="005F1501"/>
    <w:rsid w:val="005F28E9"/>
    <w:rsid w:val="005F2D7B"/>
    <w:rsid w:val="005F348F"/>
    <w:rsid w:val="005F356C"/>
    <w:rsid w:val="005F35B9"/>
    <w:rsid w:val="005F3DEF"/>
    <w:rsid w:val="005F3FEB"/>
    <w:rsid w:val="005F4419"/>
    <w:rsid w:val="005F4815"/>
    <w:rsid w:val="005F4A5E"/>
    <w:rsid w:val="005F4C14"/>
    <w:rsid w:val="005F4CDC"/>
    <w:rsid w:val="005F50CE"/>
    <w:rsid w:val="005F55FD"/>
    <w:rsid w:val="005F5F2C"/>
    <w:rsid w:val="005F68D4"/>
    <w:rsid w:val="005F6991"/>
    <w:rsid w:val="005F6E71"/>
    <w:rsid w:val="005F70E4"/>
    <w:rsid w:val="005F798A"/>
    <w:rsid w:val="005F7EBF"/>
    <w:rsid w:val="006015A1"/>
    <w:rsid w:val="006015E1"/>
    <w:rsid w:val="00601B91"/>
    <w:rsid w:val="00601DD0"/>
    <w:rsid w:val="0060200D"/>
    <w:rsid w:val="00603E31"/>
    <w:rsid w:val="00603EBB"/>
    <w:rsid w:val="00603F92"/>
    <w:rsid w:val="006041B7"/>
    <w:rsid w:val="00605D03"/>
    <w:rsid w:val="0060637E"/>
    <w:rsid w:val="00606CBD"/>
    <w:rsid w:val="00607C46"/>
    <w:rsid w:val="00607ED5"/>
    <w:rsid w:val="006122AD"/>
    <w:rsid w:val="00612434"/>
    <w:rsid w:val="00612488"/>
    <w:rsid w:val="00612CE6"/>
    <w:rsid w:val="00612EDD"/>
    <w:rsid w:val="00614A7B"/>
    <w:rsid w:val="0061536C"/>
    <w:rsid w:val="006158E4"/>
    <w:rsid w:val="006158FB"/>
    <w:rsid w:val="00615C08"/>
    <w:rsid w:val="0061733E"/>
    <w:rsid w:val="0061741C"/>
    <w:rsid w:val="006178D9"/>
    <w:rsid w:val="006178F4"/>
    <w:rsid w:val="00620119"/>
    <w:rsid w:val="006207BC"/>
    <w:rsid w:val="00621335"/>
    <w:rsid w:val="0062150E"/>
    <w:rsid w:val="00621A9D"/>
    <w:rsid w:val="00622180"/>
    <w:rsid w:val="00623876"/>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40399"/>
    <w:rsid w:val="00640DBD"/>
    <w:rsid w:val="00641426"/>
    <w:rsid w:val="006423D2"/>
    <w:rsid w:val="00642683"/>
    <w:rsid w:val="00642714"/>
    <w:rsid w:val="0064351F"/>
    <w:rsid w:val="00643675"/>
    <w:rsid w:val="00643C6F"/>
    <w:rsid w:val="00643C90"/>
    <w:rsid w:val="0064400D"/>
    <w:rsid w:val="006440AA"/>
    <w:rsid w:val="00644D46"/>
    <w:rsid w:val="00645DF8"/>
    <w:rsid w:val="006460FF"/>
    <w:rsid w:val="00646974"/>
    <w:rsid w:val="006512AF"/>
    <w:rsid w:val="00651301"/>
    <w:rsid w:val="00651664"/>
    <w:rsid w:val="00651E2B"/>
    <w:rsid w:val="00653069"/>
    <w:rsid w:val="00653659"/>
    <w:rsid w:val="00653A37"/>
    <w:rsid w:val="006541EB"/>
    <w:rsid w:val="006545F9"/>
    <w:rsid w:val="006553EF"/>
    <w:rsid w:val="006560D6"/>
    <w:rsid w:val="00656C3E"/>
    <w:rsid w:val="00656E18"/>
    <w:rsid w:val="00656F8A"/>
    <w:rsid w:val="0065739C"/>
    <w:rsid w:val="00657EEC"/>
    <w:rsid w:val="00660F6D"/>
    <w:rsid w:val="00660FD8"/>
    <w:rsid w:val="0066179A"/>
    <w:rsid w:val="00661860"/>
    <w:rsid w:val="00661FBE"/>
    <w:rsid w:val="0066231D"/>
    <w:rsid w:val="00662606"/>
    <w:rsid w:val="0066271C"/>
    <w:rsid w:val="00663099"/>
    <w:rsid w:val="006630D5"/>
    <w:rsid w:val="00663CB2"/>
    <w:rsid w:val="00664184"/>
    <w:rsid w:val="0066456F"/>
    <w:rsid w:val="0066465B"/>
    <w:rsid w:val="00664C39"/>
    <w:rsid w:val="0066500F"/>
    <w:rsid w:val="00665B16"/>
    <w:rsid w:val="00665D82"/>
    <w:rsid w:val="00665DB4"/>
    <w:rsid w:val="006666F6"/>
    <w:rsid w:val="00667E3C"/>
    <w:rsid w:val="00670373"/>
    <w:rsid w:val="00670606"/>
    <w:rsid w:val="00671B2B"/>
    <w:rsid w:val="00671D4E"/>
    <w:rsid w:val="00671DB5"/>
    <w:rsid w:val="00671E8F"/>
    <w:rsid w:val="006727BF"/>
    <w:rsid w:val="0067281B"/>
    <w:rsid w:val="00673538"/>
    <w:rsid w:val="006746DD"/>
    <w:rsid w:val="00677B00"/>
    <w:rsid w:val="00677F40"/>
    <w:rsid w:val="00680281"/>
    <w:rsid w:val="00681CDE"/>
    <w:rsid w:val="006824FC"/>
    <w:rsid w:val="00682AD5"/>
    <w:rsid w:val="006839D9"/>
    <w:rsid w:val="0068448B"/>
    <w:rsid w:val="00685C49"/>
    <w:rsid w:val="0068699C"/>
    <w:rsid w:val="00687997"/>
    <w:rsid w:val="00687E47"/>
    <w:rsid w:val="0069058D"/>
    <w:rsid w:val="006912EA"/>
    <w:rsid w:val="00691DC5"/>
    <w:rsid w:val="00692635"/>
    <w:rsid w:val="00693C7B"/>
    <w:rsid w:val="006946C8"/>
    <w:rsid w:val="00694911"/>
    <w:rsid w:val="006966D7"/>
    <w:rsid w:val="00696EED"/>
    <w:rsid w:val="006A02C4"/>
    <w:rsid w:val="006A0320"/>
    <w:rsid w:val="006A0559"/>
    <w:rsid w:val="006A19E0"/>
    <w:rsid w:val="006A1A30"/>
    <w:rsid w:val="006A1BF1"/>
    <w:rsid w:val="006A24E5"/>
    <w:rsid w:val="006A2889"/>
    <w:rsid w:val="006A2DF5"/>
    <w:rsid w:val="006A3415"/>
    <w:rsid w:val="006A3517"/>
    <w:rsid w:val="006A39B7"/>
    <w:rsid w:val="006A45C1"/>
    <w:rsid w:val="006A4AF7"/>
    <w:rsid w:val="006A539D"/>
    <w:rsid w:val="006A5780"/>
    <w:rsid w:val="006A58FD"/>
    <w:rsid w:val="006A614E"/>
    <w:rsid w:val="006A61B1"/>
    <w:rsid w:val="006A6750"/>
    <w:rsid w:val="006A675A"/>
    <w:rsid w:val="006A6A5B"/>
    <w:rsid w:val="006A7476"/>
    <w:rsid w:val="006B0550"/>
    <w:rsid w:val="006B0863"/>
    <w:rsid w:val="006B0FB5"/>
    <w:rsid w:val="006B1131"/>
    <w:rsid w:val="006B1A30"/>
    <w:rsid w:val="006B1B90"/>
    <w:rsid w:val="006B257C"/>
    <w:rsid w:val="006B3563"/>
    <w:rsid w:val="006B3FBF"/>
    <w:rsid w:val="006B4773"/>
    <w:rsid w:val="006B4B0E"/>
    <w:rsid w:val="006B4D7E"/>
    <w:rsid w:val="006B51A7"/>
    <w:rsid w:val="006B5492"/>
    <w:rsid w:val="006B5692"/>
    <w:rsid w:val="006B56F2"/>
    <w:rsid w:val="006B5908"/>
    <w:rsid w:val="006C0152"/>
    <w:rsid w:val="006C176F"/>
    <w:rsid w:val="006C1A2A"/>
    <w:rsid w:val="006C1CEA"/>
    <w:rsid w:val="006C29FF"/>
    <w:rsid w:val="006C2ED7"/>
    <w:rsid w:val="006C4A69"/>
    <w:rsid w:val="006C5438"/>
    <w:rsid w:val="006C5FDC"/>
    <w:rsid w:val="006C613D"/>
    <w:rsid w:val="006C6272"/>
    <w:rsid w:val="006C63B5"/>
    <w:rsid w:val="006C7A7A"/>
    <w:rsid w:val="006C7DED"/>
    <w:rsid w:val="006D0977"/>
    <w:rsid w:val="006D131B"/>
    <w:rsid w:val="006D1390"/>
    <w:rsid w:val="006D1777"/>
    <w:rsid w:val="006D1BC0"/>
    <w:rsid w:val="006D1FA1"/>
    <w:rsid w:val="006D2363"/>
    <w:rsid w:val="006D2859"/>
    <w:rsid w:val="006D3202"/>
    <w:rsid w:val="006D3C8B"/>
    <w:rsid w:val="006D3FB5"/>
    <w:rsid w:val="006D463E"/>
    <w:rsid w:val="006D4B15"/>
    <w:rsid w:val="006D6694"/>
    <w:rsid w:val="006D67EE"/>
    <w:rsid w:val="006D6C5F"/>
    <w:rsid w:val="006D6D52"/>
    <w:rsid w:val="006E04DD"/>
    <w:rsid w:val="006E05DF"/>
    <w:rsid w:val="006E2477"/>
    <w:rsid w:val="006E28D7"/>
    <w:rsid w:val="006E2957"/>
    <w:rsid w:val="006E2B14"/>
    <w:rsid w:val="006E3FA9"/>
    <w:rsid w:val="006E42EC"/>
    <w:rsid w:val="006E46D0"/>
    <w:rsid w:val="006E533D"/>
    <w:rsid w:val="006E6528"/>
    <w:rsid w:val="006E6883"/>
    <w:rsid w:val="006E6A9F"/>
    <w:rsid w:val="006E75C7"/>
    <w:rsid w:val="006E7679"/>
    <w:rsid w:val="006F1F4B"/>
    <w:rsid w:val="006F2F71"/>
    <w:rsid w:val="006F3CA2"/>
    <w:rsid w:val="006F3F92"/>
    <w:rsid w:val="006F486C"/>
    <w:rsid w:val="006F4E90"/>
    <w:rsid w:val="006F631C"/>
    <w:rsid w:val="006F6796"/>
    <w:rsid w:val="006F6DAA"/>
    <w:rsid w:val="006F7115"/>
    <w:rsid w:val="006F7332"/>
    <w:rsid w:val="006F73A9"/>
    <w:rsid w:val="006F7EB1"/>
    <w:rsid w:val="00701A5A"/>
    <w:rsid w:val="00701FDC"/>
    <w:rsid w:val="007022FB"/>
    <w:rsid w:val="0070256E"/>
    <w:rsid w:val="00702588"/>
    <w:rsid w:val="00702B7B"/>
    <w:rsid w:val="00702FDC"/>
    <w:rsid w:val="00703132"/>
    <w:rsid w:val="0070342D"/>
    <w:rsid w:val="00703430"/>
    <w:rsid w:val="00703486"/>
    <w:rsid w:val="007034D1"/>
    <w:rsid w:val="007037F7"/>
    <w:rsid w:val="00703983"/>
    <w:rsid w:val="0070455D"/>
    <w:rsid w:val="007047DD"/>
    <w:rsid w:val="00705560"/>
    <w:rsid w:val="007057D6"/>
    <w:rsid w:val="00706BD5"/>
    <w:rsid w:val="00706DAC"/>
    <w:rsid w:val="00706F4D"/>
    <w:rsid w:val="0071041E"/>
    <w:rsid w:val="00710621"/>
    <w:rsid w:val="0071065A"/>
    <w:rsid w:val="00710F05"/>
    <w:rsid w:val="00711F96"/>
    <w:rsid w:val="007128D8"/>
    <w:rsid w:val="007128DA"/>
    <w:rsid w:val="00713645"/>
    <w:rsid w:val="0071393C"/>
    <w:rsid w:val="00714305"/>
    <w:rsid w:val="0071486B"/>
    <w:rsid w:val="00715222"/>
    <w:rsid w:val="0071539A"/>
    <w:rsid w:val="007154B7"/>
    <w:rsid w:val="0071576F"/>
    <w:rsid w:val="007160DA"/>
    <w:rsid w:val="0071650A"/>
    <w:rsid w:val="00716F5E"/>
    <w:rsid w:val="007171B7"/>
    <w:rsid w:val="00717339"/>
    <w:rsid w:val="00717909"/>
    <w:rsid w:val="00717D94"/>
    <w:rsid w:val="00720E2A"/>
    <w:rsid w:val="0072163C"/>
    <w:rsid w:val="0072168C"/>
    <w:rsid w:val="00721A8D"/>
    <w:rsid w:val="00721C5B"/>
    <w:rsid w:val="00721E06"/>
    <w:rsid w:val="00722B34"/>
    <w:rsid w:val="00723342"/>
    <w:rsid w:val="00723C3F"/>
    <w:rsid w:val="007243EB"/>
    <w:rsid w:val="00724719"/>
    <w:rsid w:val="00724B68"/>
    <w:rsid w:val="00725AB6"/>
    <w:rsid w:val="00725D1E"/>
    <w:rsid w:val="00726D3A"/>
    <w:rsid w:val="00726E63"/>
    <w:rsid w:val="0073067D"/>
    <w:rsid w:val="007306D3"/>
    <w:rsid w:val="007317B5"/>
    <w:rsid w:val="00731D1E"/>
    <w:rsid w:val="0073210C"/>
    <w:rsid w:val="0073238A"/>
    <w:rsid w:val="0073290B"/>
    <w:rsid w:val="00732CB6"/>
    <w:rsid w:val="007334EA"/>
    <w:rsid w:val="0073352B"/>
    <w:rsid w:val="00733758"/>
    <w:rsid w:val="00734930"/>
    <w:rsid w:val="00734BBA"/>
    <w:rsid w:val="00735BCF"/>
    <w:rsid w:val="00735C0D"/>
    <w:rsid w:val="00735E40"/>
    <w:rsid w:val="0073602A"/>
    <w:rsid w:val="00736E69"/>
    <w:rsid w:val="00736EA4"/>
    <w:rsid w:val="00736ECE"/>
    <w:rsid w:val="0073711D"/>
    <w:rsid w:val="0073778F"/>
    <w:rsid w:val="00740270"/>
    <w:rsid w:val="0074069B"/>
    <w:rsid w:val="00740C4A"/>
    <w:rsid w:val="00741376"/>
    <w:rsid w:val="007419CD"/>
    <w:rsid w:val="00741C24"/>
    <w:rsid w:val="007422EF"/>
    <w:rsid w:val="007424E3"/>
    <w:rsid w:val="00742F8F"/>
    <w:rsid w:val="00743205"/>
    <w:rsid w:val="0074401B"/>
    <w:rsid w:val="0074401D"/>
    <w:rsid w:val="0074429A"/>
    <w:rsid w:val="007443D9"/>
    <w:rsid w:val="007445D0"/>
    <w:rsid w:val="00744D22"/>
    <w:rsid w:val="00745110"/>
    <w:rsid w:val="00745317"/>
    <w:rsid w:val="0074590D"/>
    <w:rsid w:val="00746011"/>
    <w:rsid w:val="00746BAF"/>
    <w:rsid w:val="00747175"/>
    <w:rsid w:val="0074743B"/>
    <w:rsid w:val="00747663"/>
    <w:rsid w:val="00747A97"/>
    <w:rsid w:val="00747DC7"/>
    <w:rsid w:val="007500D1"/>
    <w:rsid w:val="00750B74"/>
    <w:rsid w:val="007510CD"/>
    <w:rsid w:val="00751116"/>
    <w:rsid w:val="00751799"/>
    <w:rsid w:val="0075196E"/>
    <w:rsid w:val="0075224D"/>
    <w:rsid w:val="0075257E"/>
    <w:rsid w:val="00753151"/>
    <w:rsid w:val="007538D2"/>
    <w:rsid w:val="00753948"/>
    <w:rsid w:val="007542FF"/>
    <w:rsid w:val="00754305"/>
    <w:rsid w:val="00754B42"/>
    <w:rsid w:val="00754F0F"/>
    <w:rsid w:val="007552F1"/>
    <w:rsid w:val="007553E4"/>
    <w:rsid w:val="00755AB3"/>
    <w:rsid w:val="00755F3B"/>
    <w:rsid w:val="007560A1"/>
    <w:rsid w:val="007566CB"/>
    <w:rsid w:val="007576B2"/>
    <w:rsid w:val="00757947"/>
    <w:rsid w:val="007611E9"/>
    <w:rsid w:val="00761429"/>
    <w:rsid w:val="0076171E"/>
    <w:rsid w:val="0076217F"/>
    <w:rsid w:val="0076284D"/>
    <w:rsid w:val="00764FD6"/>
    <w:rsid w:val="007654C6"/>
    <w:rsid w:val="00765F24"/>
    <w:rsid w:val="00766211"/>
    <w:rsid w:val="0077049D"/>
    <w:rsid w:val="00771EC8"/>
    <w:rsid w:val="007720C2"/>
    <w:rsid w:val="007724D3"/>
    <w:rsid w:val="007731F0"/>
    <w:rsid w:val="007740AD"/>
    <w:rsid w:val="00774FA3"/>
    <w:rsid w:val="0077554C"/>
    <w:rsid w:val="007755B4"/>
    <w:rsid w:val="007761A8"/>
    <w:rsid w:val="007763E1"/>
    <w:rsid w:val="00777670"/>
    <w:rsid w:val="007818FF"/>
    <w:rsid w:val="00782902"/>
    <w:rsid w:val="00782BF8"/>
    <w:rsid w:val="007834AA"/>
    <w:rsid w:val="00783536"/>
    <w:rsid w:val="00783B51"/>
    <w:rsid w:val="00783C19"/>
    <w:rsid w:val="00784593"/>
    <w:rsid w:val="00785172"/>
    <w:rsid w:val="00785F17"/>
    <w:rsid w:val="007860B6"/>
    <w:rsid w:val="007863E6"/>
    <w:rsid w:val="00786563"/>
    <w:rsid w:val="00786DEE"/>
    <w:rsid w:val="007872CE"/>
    <w:rsid w:val="00787426"/>
    <w:rsid w:val="00787729"/>
    <w:rsid w:val="00787DC2"/>
    <w:rsid w:val="0079007C"/>
    <w:rsid w:val="007909D9"/>
    <w:rsid w:val="00790A5E"/>
    <w:rsid w:val="00790D67"/>
    <w:rsid w:val="00790FAD"/>
    <w:rsid w:val="007912DE"/>
    <w:rsid w:val="00791DFD"/>
    <w:rsid w:val="00791E5B"/>
    <w:rsid w:val="00791FC9"/>
    <w:rsid w:val="00792FBA"/>
    <w:rsid w:val="007938B9"/>
    <w:rsid w:val="0079488E"/>
    <w:rsid w:val="007948D0"/>
    <w:rsid w:val="00794B44"/>
    <w:rsid w:val="00795973"/>
    <w:rsid w:val="00797526"/>
    <w:rsid w:val="007976F5"/>
    <w:rsid w:val="00797887"/>
    <w:rsid w:val="00797C43"/>
    <w:rsid w:val="007A059A"/>
    <w:rsid w:val="007A0981"/>
    <w:rsid w:val="007A0F1C"/>
    <w:rsid w:val="007A130B"/>
    <w:rsid w:val="007A1F38"/>
    <w:rsid w:val="007A29D8"/>
    <w:rsid w:val="007A37DD"/>
    <w:rsid w:val="007A3FAF"/>
    <w:rsid w:val="007A50A9"/>
    <w:rsid w:val="007A5BDA"/>
    <w:rsid w:val="007A6EAB"/>
    <w:rsid w:val="007A769D"/>
    <w:rsid w:val="007A7D55"/>
    <w:rsid w:val="007A7E8A"/>
    <w:rsid w:val="007B12FF"/>
    <w:rsid w:val="007B185F"/>
    <w:rsid w:val="007B1BCF"/>
    <w:rsid w:val="007B2A01"/>
    <w:rsid w:val="007B2E75"/>
    <w:rsid w:val="007B39E1"/>
    <w:rsid w:val="007B43CE"/>
    <w:rsid w:val="007B4B46"/>
    <w:rsid w:val="007B4DFE"/>
    <w:rsid w:val="007B543A"/>
    <w:rsid w:val="007B6219"/>
    <w:rsid w:val="007B6AEC"/>
    <w:rsid w:val="007B7E6F"/>
    <w:rsid w:val="007C04BE"/>
    <w:rsid w:val="007C0612"/>
    <w:rsid w:val="007C0697"/>
    <w:rsid w:val="007C08B7"/>
    <w:rsid w:val="007C1FE3"/>
    <w:rsid w:val="007C348D"/>
    <w:rsid w:val="007C3B9B"/>
    <w:rsid w:val="007C427A"/>
    <w:rsid w:val="007C483C"/>
    <w:rsid w:val="007C484E"/>
    <w:rsid w:val="007C4972"/>
    <w:rsid w:val="007C4C35"/>
    <w:rsid w:val="007C4FA1"/>
    <w:rsid w:val="007C5B1B"/>
    <w:rsid w:val="007C5C0E"/>
    <w:rsid w:val="007C6AEA"/>
    <w:rsid w:val="007C7480"/>
    <w:rsid w:val="007C74DA"/>
    <w:rsid w:val="007C7A8A"/>
    <w:rsid w:val="007C7D60"/>
    <w:rsid w:val="007D0225"/>
    <w:rsid w:val="007D0F6B"/>
    <w:rsid w:val="007D1221"/>
    <w:rsid w:val="007D1253"/>
    <w:rsid w:val="007D1BAE"/>
    <w:rsid w:val="007D205B"/>
    <w:rsid w:val="007D2CE5"/>
    <w:rsid w:val="007D31B5"/>
    <w:rsid w:val="007D3315"/>
    <w:rsid w:val="007D41C0"/>
    <w:rsid w:val="007D4537"/>
    <w:rsid w:val="007D583F"/>
    <w:rsid w:val="007D5985"/>
    <w:rsid w:val="007D5C61"/>
    <w:rsid w:val="007D627E"/>
    <w:rsid w:val="007D62F2"/>
    <w:rsid w:val="007D6381"/>
    <w:rsid w:val="007D644F"/>
    <w:rsid w:val="007D6542"/>
    <w:rsid w:val="007D755A"/>
    <w:rsid w:val="007D7719"/>
    <w:rsid w:val="007D7BC5"/>
    <w:rsid w:val="007E05CD"/>
    <w:rsid w:val="007E0A52"/>
    <w:rsid w:val="007E1624"/>
    <w:rsid w:val="007E1893"/>
    <w:rsid w:val="007E2CF6"/>
    <w:rsid w:val="007E2E3B"/>
    <w:rsid w:val="007E3040"/>
    <w:rsid w:val="007E3D46"/>
    <w:rsid w:val="007E3D62"/>
    <w:rsid w:val="007E6007"/>
    <w:rsid w:val="007E60F8"/>
    <w:rsid w:val="007E625C"/>
    <w:rsid w:val="007E6C65"/>
    <w:rsid w:val="007E7010"/>
    <w:rsid w:val="007E7745"/>
    <w:rsid w:val="007F0164"/>
    <w:rsid w:val="007F1A0D"/>
    <w:rsid w:val="007F1B2E"/>
    <w:rsid w:val="007F1B84"/>
    <w:rsid w:val="007F2173"/>
    <w:rsid w:val="007F3812"/>
    <w:rsid w:val="007F3D95"/>
    <w:rsid w:val="007F47E7"/>
    <w:rsid w:val="007F4F75"/>
    <w:rsid w:val="007F5196"/>
    <w:rsid w:val="007F52F8"/>
    <w:rsid w:val="007F5ACB"/>
    <w:rsid w:val="007F6402"/>
    <w:rsid w:val="007F65C2"/>
    <w:rsid w:val="007F6F26"/>
    <w:rsid w:val="007F7397"/>
    <w:rsid w:val="00800206"/>
    <w:rsid w:val="0080046E"/>
    <w:rsid w:val="00801682"/>
    <w:rsid w:val="00802338"/>
    <w:rsid w:val="0080269D"/>
    <w:rsid w:val="008040CB"/>
    <w:rsid w:val="008043C9"/>
    <w:rsid w:val="00806044"/>
    <w:rsid w:val="00807185"/>
    <w:rsid w:val="00807B75"/>
    <w:rsid w:val="00810237"/>
    <w:rsid w:val="00810AF3"/>
    <w:rsid w:val="00810E6C"/>
    <w:rsid w:val="00811065"/>
    <w:rsid w:val="00813105"/>
    <w:rsid w:val="008131F9"/>
    <w:rsid w:val="0081343E"/>
    <w:rsid w:val="00813B3B"/>
    <w:rsid w:val="00814153"/>
    <w:rsid w:val="0081425E"/>
    <w:rsid w:val="008142E7"/>
    <w:rsid w:val="00814A84"/>
    <w:rsid w:val="00814F72"/>
    <w:rsid w:val="008150F0"/>
    <w:rsid w:val="00816837"/>
    <w:rsid w:val="00816E1F"/>
    <w:rsid w:val="008176D9"/>
    <w:rsid w:val="00817AB9"/>
    <w:rsid w:val="0082000D"/>
    <w:rsid w:val="00820787"/>
    <w:rsid w:val="0082094F"/>
    <w:rsid w:val="00820D5F"/>
    <w:rsid w:val="00821BB1"/>
    <w:rsid w:val="00821D23"/>
    <w:rsid w:val="008221D5"/>
    <w:rsid w:val="00822392"/>
    <w:rsid w:val="008233DF"/>
    <w:rsid w:val="00823448"/>
    <w:rsid w:val="00823BF2"/>
    <w:rsid w:val="008246F3"/>
    <w:rsid w:val="0082502F"/>
    <w:rsid w:val="00825362"/>
    <w:rsid w:val="008253EC"/>
    <w:rsid w:val="008256DD"/>
    <w:rsid w:val="00825FEE"/>
    <w:rsid w:val="0082692A"/>
    <w:rsid w:val="00826A7E"/>
    <w:rsid w:val="008272CE"/>
    <w:rsid w:val="0082733A"/>
    <w:rsid w:val="00827986"/>
    <w:rsid w:val="00827AF2"/>
    <w:rsid w:val="00831133"/>
    <w:rsid w:val="00831360"/>
    <w:rsid w:val="00831B3D"/>
    <w:rsid w:val="0083270B"/>
    <w:rsid w:val="008335C6"/>
    <w:rsid w:val="008339CC"/>
    <w:rsid w:val="00833AB8"/>
    <w:rsid w:val="00833C48"/>
    <w:rsid w:val="008344ED"/>
    <w:rsid w:val="008349ED"/>
    <w:rsid w:val="00834CBF"/>
    <w:rsid w:val="00834D3E"/>
    <w:rsid w:val="00834EEC"/>
    <w:rsid w:val="00835378"/>
    <w:rsid w:val="00835501"/>
    <w:rsid w:val="00836C8F"/>
    <w:rsid w:val="00837056"/>
    <w:rsid w:val="0084019E"/>
    <w:rsid w:val="008409D4"/>
    <w:rsid w:val="00840BEE"/>
    <w:rsid w:val="0084174D"/>
    <w:rsid w:val="008417FF"/>
    <w:rsid w:val="00841A95"/>
    <w:rsid w:val="00841D69"/>
    <w:rsid w:val="00841F51"/>
    <w:rsid w:val="00841F69"/>
    <w:rsid w:val="008427DB"/>
    <w:rsid w:val="008429BA"/>
    <w:rsid w:val="008447D0"/>
    <w:rsid w:val="008454E2"/>
    <w:rsid w:val="00845AD5"/>
    <w:rsid w:val="00846788"/>
    <w:rsid w:val="0084716F"/>
    <w:rsid w:val="008475C6"/>
    <w:rsid w:val="00850056"/>
    <w:rsid w:val="00851498"/>
    <w:rsid w:val="00851768"/>
    <w:rsid w:val="00851A48"/>
    <w:rsid w:val="00851F1C"/>
    <w:rsid w:val="00852F58"/>
    <w:rsid w:val="0085360B"/>
    <w:rsid w:val="008536DF"/>
    <w:rsid w:val="008537D3"/>
    <w:rsid w:val="00854EFE"/>
    <w:rsid w:val="00855052"/>
    <w:rsid w:val="00855E8D"/>
    <w:rsid w:val="008563C3"/>
    <w:rsid w:val="00856DBF"/>
    <w:rsid w:val="008576A8"/>
    <w:rsid w:val="00857DE3"/>
    <w:rsid w:val="00857E63"/>
    <w:rsid w:val="00860F5E"/>
    <w:rsid w:val="00860F76"/>
    <w:rsid w:val="00861205"/>
    <w:rsid w:val="00861C17"/>
    <w:rsid w:val="00861F49"/>
    <w:rsid w:val="0086202D"/>
    <w:rsid w:val="008624EF"/>
    <w:rsid w:val="00862642"/>
    <w:rsid w:val="00862ABA"/>
    <w:rsid w:val="00862E77"/>
    <w:rsid w:val="00863604"/>
    <w:rsid w:val="008638DF"/>
    <w:rsid w:val="008640B1"/>
    <w:rsid w:val="00864390"/>
    <w:rsid w:val="008643DD"/>
    <w:rsid w:val="008656E1"/>
    <w:rsid w:val="00866474"/>
    <w:rsid w:val="00866E87"/>
    <w:rsid w:val="0086727C"/>
    <w:rsid w:val="00867806"/>
    <w:rsid w:val="008678E4"/>
    <w:rsid w:val="0087058B"/>
    <w:rsid w:val="0087103E"/>
    <w:rsid w:val="008715AB"/>
    <w:rsid w:val="0087164F"/>
    <w:rsid w:val="00871A88"/>
    <w:rsid w:val="00872143"/>
    <w:rsid w:val="0087218A"/>
    <w:rsid w:val="0087372C"/>
    <w:rsid w:val="008737DE"/>
    <w:rsid w:val="00873D68"/>
    <w:rsid w:val="00874383"/>
    <w:rsid w:val="00874691"/>
    <w:rsid w:val="00874F92"/>
    <w:rsid w:val="008753A8"/>
    <w:rsid w:val="00875609"/>
    <w:rsid w:val="00875A68"/>
    <w:rsid w:val="00876B6A"/>
    <w:rsid w:val="00876F48"/>
    <w:rsid w:val="00877A5D"/>
    <w:rsid w:val="008802B8"/>
    <w:rsid w:val="00880F60"/>
    <w:rsid w:val="00880F8F"/>
    <w:rsid w:val="00881064"/>
    <w:rsid w:val="008813C9"/>
    <w:rsid w:val="0088228F"/>
    <w:rsid w:val="008829B2"/>
    <w:rsid w:val="0088336F"/>
    <w:rsid w:val="008835A9"/>
    <w:rsid w:val="00883DBB"/>
    <w:rsid w:val="00884B13"/>
    <w:rsid w:val="0088657A"/>
    <w:rsid w:val="00886680"/>
    <w:rsid w:val="00886C5B"/>
    <w:rsid w:val="00887B5D"/>
    <w:rsid w:val="008903B1"/>
    <w:rsid w:val="008910AC"/>
    <w:rsid w:val="0089307B"/>
    <w:rsid w:val="008930CD"/>
    <w:rsid w:val="008931B4"/>
    <w:rsid w:val="0089331B"/>
    <w:rsid w:val="008933BC"/>
    <w:rsid w:val="00893B29"/>
    <w:rsid w:val="00893C2B"/>
    <w:rsid w:val="008941ED"/>
    <w:rsid w:val="00894FEF"/>
    <w:rsid w:val="00895FDB"/>
    <w:rsid w:val="008969D4"/>
    <w:rsid w:val="008A0157"/>
    <w:rsid w:val="008A1D5F"/>
    <w:rsid w:val="008A2051"/>
    <w:rsid w:val="008A216D"/>
    <w:rsid w:val="008A252B"/>
    <w:rsid w:val="008A2970"/>
    <w:rsid w:val="008A3657"/>
    <w:rsid w:val="008A37DA"/>
    <w:rsid w:val="008A3A6F"/>
    <w:rsid w:val="008A3C76"/>
    <w:rsid w:val="008A3CBB"/>
    <w:rsid w:val="008A51A5"/>
    <w:rsid w:val="008A52F4"/>
    <w:rsid w:val="008A5873"/>
    <w:rsid w:val="008A5D2E"/>
    <w:rsid w:val="008A5F97"/>
    <w:rsid w:val="008A6002"/>
    <w:rsid w:val="008A6B05"/>
    <w:rsid w:val="008A71C4"/>
    <w:rsid w:val="008A71F6"/>
    <w:rsid w:val="008A75AA"/>
    <w:rsid w:val="008A7B82"/>
    <w:rsid w:val="008A7E15"/>
    <w:rsid w:val="008B12C0"/>
    <w:rsid w:val="008B1FB2"/>
    <w:rsid w:val="008B2E27"/>
    <w:rsid w:val="008B31B9"/>
    <w:rsid w:val="008B34B1"/>
    <w:rsid w:val="008B478E"/>
    <w:rsid w:val="008B4851"/>
    <w:rsid w:val="008B5087"/>
    <w:rsid w:val="008B5444"/>
    <w:rsid w:val="008B62DF"/>
    <w:rsid w:val="008B6309"/>
    <w:rsid w:val="008B66F8"/>
    <w:rsid w:val="008B6B87"/>
    <w:rsid w:val="008B6C07"/>
    <w:rsid w:val="008B7024"/>
    <w:rsid w:val="008B7CF5"/>
    <w:rsid w:val="008C0807"/>
    <w:rsid w:val="008C11D7"/>
    <w:rsid w:val="008C142E"/>
    <w:rsid w:val="008C1D31"/>
    <w:rsid w:val="008C1E31"/>
    <w:rsid w:val="008C261B"/>
    <w:rsid w:val="008C27A0"/>
    <w:rsid w:val="008C280F"/>
    <w:rsid w:val="008C288B"/>
    <w:rsid w:val="008C3328"/>
    <w:rsid w:val="008C3D60"/>
    <w:rsid w:val="008C3FB4"/>
    <w:rsid w:val="008C4071"/>
    <w:rsid w:val="008C5210"/>
    <w:rsid w:val="008C5433"/>
    <w:rsid w:val="008C5658"/>
    <w:rsid w:val="008C5CC8"/>
    <w:rsid w:val="008C6767"/>
    <w:rsid w:val="008C6D60"/>
    <w:rsid w:val="008C6F11"/>
    <w:rsid w:val="008C71D7"/>
    <w:rsid w:val="008C7B15"/>
    <w:rsid w:val="008C7CA2"/>
    <w:rsid w:val="008C7F57"/>
    <w:rsid w:val="008D07EC"/>
    <w:rsid w:val="008D1798"/>
    <w:rsid w:val="008D2230"/>
    <w:rsid w:val="008D277C"/>
    <w:rsid w:val="008D2D3D"/>
    <w:rsid w:val="008D3AE8"/>
    <w:rsid w:val="008D5C99"/>
    <w:rsid w:val="008D5FF5"/>
    <w:rsid w:val="008D6F67"/>
    <w:rsid w:val="008D704D"/>
    <w:rsid w:val="008E0D78"/>
    <w:rsid w:val="008E12BD"/>
    <w:rsid w:val="008E1BD6"/>
    <w:rsid w:val="008E2035"/>
    <w:rsid w:val="008E272E"/>
    <w:rsid w:val="008E2FA6"/>
    <w:rsid w:val="008E3081"/>
    <w:rsid w:val="008E31B9"/>
    <w:rsid w:val="008E4A3C"/>
    <w:rsid w:val="008E50AC"/>
    <w:rsid w:val="008E5DB4"/>
    <w:rsid w:val="008E656A"/>
    <w:rsid w:val="008E6D07"/>
    <w:rsid w:val="008E7623"/>
    <w:rsid w:val="008E76B7"/>
    <w:rsid w:val="008E798B"/>
    <w:rsid w:val="008E7D27"/>
    <w:rsid w:val="008E7D87"/>
    <w:rsid w:val="008E7DB3"/>
    <w:rsid w:val="008E7DCC"/>
    <w:rsid w:val="008F0200"/>
    <w:rsid w:val="008F02EA"/>
    <w:rsid w:val="008F040F"/>
    <w:rsid w:val="008F0B38"/>
    <w:rsid w:val="008F0BB0"/>
    <w:rsid w:val="008F1C0B"/>
    <w:rsid w:val="008F1C21"/>
    <w:rsid w:val="008F2477"/>
    <w:rsid w:val="008F2D15"/>
    <w:rsid w:val="008F32D0"/>
    <w:rsid w:val="008F34D6"/>
    <w:rsid w:val="008F35AA"/>
    <w:rsid w:val="008F38C8"/>
    <w:rsid w:val="008F3AED"/>
    <w:rsid w:val="008F498F"/>
    <w:rsid w:val="008F4D52"/>
    <w:rsid w:val="008F52B3"/>
    <w:rsid w:val="008F5556"/>
    <w:rsid w:val="008F5D7E"/>
    <w:rsid w:val="008F677F"/>
    <w:rsid w:val="008F6A15"/>
    <w:rsid w:val="008F6D6B"/>
    <w:rsid w:val="008F7226"/>
    <w:rsid w:val="008F7BC1"/>
    <w:rsid w:val="008F7CC2"/>
    <w:rsid w:val="009003B1"/>
    <w:rsid w:val="00901552"/>
    <w:rsid w:val="00901A20"/>
    <w:rsid w:val="00901FB3"/>
    <w:rsid w:val="00902646"/>
    <w:rsid w:val="00902DD7"/>
    <w:rsid w:val="009030AA"/>
    <w:rsid w:val="009032BE"/>
    <w:rsid w:val="0090339F"/>
    <w:rsid w:val="0090375F"/>
    <w:rsid w:val="00903F2F"/>
    <w:rsid w:val="00904BC4"/>
    <w:rsid w:val="00904E52"/>
    <w:rsid w:val="0090544A"/>
    <w:rsid w:val="0090570A"/>
    <w:rsid w:val="00905F9E"/>
    <w:rsid w:val="009068A3"/>
    <w:rsid w:val="00907830"/>
    <w:rsid w:val="00907EF4"/>
    <w:rsid w:val="00911C83"/>
    <w:rsid w:val="009122A7"/>
    <w:rsid w:val="00912795"/>
    <w:rsid w:val="00913EE3"/>
    <w:rsid w:val="009140CB"/>
    <w:rsid w:val="00914D3F"/>
    <w:rsid w:val="0091557F"/>
    <w:rsid w:val="00915EBC"/>
    <w:rsid w:val="0091615C"/>
    <w:rsid w:val="00916CA4"/>
    <w:rsid w:val="00916DDB"/>
    <w:rsid w:val="00917743"/>
    <w:rsid w:val="00917759"/>
    <w:rsid w:val="00917931"/>
    <w:rsid w:val="0091DCB7"/>
    <w:rsid w:val="0092026D"/>
    <w:rsid w:val="00920619"/>
    <w:rsid w:val="009207CE"/>
    <w:rsid w:val="00920A13"/>
    <w:rsid w:val="00920DF2"/>
    <w:rsid w:val="00923A02"/>
    <w:rsid w:val="00924B58"/>
    <w:rsid w:val="00924E3C"/>
    <w:rsid w:val="00925348"/>
    <w:rsid w:val="00925BB2"/>
    <w:rsid w:val="009265B6"/>
    <w:rsid w:val="009274C9"/>
    <w:rsid w:val="00927D63"/>
    <w:rsid w:val="00927FB2"/>
    <w:rsid w:val="00927FFC"/>
    <w:rsid w:val="00930234"/>
    <w:rsid w:val="009302A6"/>
    <w:rsid w:val="0093049E"/>
    <w:rsid w:val="00931CA2"/>
    <w:rsid w:val="00931E5B"/>
    <w:rsid w:val="0093234E"/>
    <w:rsid w:val="0093252D"/>
    <w:rsid w:val="00933845"/>
    <w:rsid w:val="00934213"/>
    <w:rsid w:val="00934400"/>
    <w:rsid w:val="00934AD0"/>
    <w:rsid w:val="00934E53"/>
    <w:rsid w:val="009351EB"/>
    <w:rsid w:val="00935371"/>
    <w:rsid w:val="00935A4D"/>
    <w:rsid w:val="0093743F"/>
    <w:rsid w:val="00937444"/>
    <w:rsid w:val="0093767A"/>
    <w:rsid w:val="00941625"/>
    <w:rsid w:val="0094210F"/>
    <w:rsid w:val="009425A7"/>
    <w:rsid w:val="00942B80"/>
    <w:rsid w:val="00942BCA"/>
    <w:rsid w:val="00942C19"/>
    <w:rsid w:val="009438E2"/>
    <w:rsid w:val="00945C6C"/>
    <w:rsid w:val="00946722"/>
    <w:rsid w:val="0094708F"/>
    <w:rsid w:val="009502F5"/>
    <w:rsid w:val="00950963"/>
    <w:rsid w:val="0095251F"/>
    <w:rsid w:val="0095269A"/>
    <w:rsid w:val="00952A6D"/>
    <w:rsid w:val="009538E3"/>
    <w:rsid w:val="00954A8F"/>
    <w:rsid w:val="00955876"/>
    <w:rsid w:val="00955964"/>
    <w:rsid w:val="00955C87"/>
    <w:rsid w:val="00955F2F"/>
    <w:rsid w:val="0095653E"/>
    <w:rsid w:val="00956A4E"/>
    <w:rsid w:val="00956AB5"/>
    <w:rsid w:val="00956DE7"/>
    <w:rsid w:val="009570B2"/>
    <w:rsid w:val="00957893"/>
    <w:rsid w:val="009600AA"/>
    <w:rsid w:val="00960A92"/>
    <w:rsid w:val="00961502"/>
    <w:rsid w:val="00961943"/>
    <w:rsid w:val="00961DB7"/>
    <w:rsid w:val="0096248C"/>
    <w:rsid w:val="00963009"/>
    <w:rsid w:val="0096353F"/>
    <w:rsid w:val="009639C8"/>
    <w:rsid w:val="00963C0E"/>
    <w:rsid w:val="00963D8D"/>
    <w:rsid w:val="00963E07"/>
    <w:rsid w:val="00964269"/>
    <w:rsid w:val="00964F98"/>
    <w:rsid w:val="009657AE"/>
    <w:rsid w:val="00965894"/>
    <w:rsid w:val="009666D7"/>
    <w:rsid w:val="00966703"/>
    <w:rsid w:val="009670AC"/>
    <w:rsid w:val="0096764F"/>
    <w:rsid w:val="009700A8"/>
    <w:rsid w:val="00970BA8"/>
    <w:rsid w:val="00971170"/>
    <w:rsid w:val="009716FC"/>
    <w:rsid w:val="00971D98"/>
    <w:rsid w:val="00973A65"/>
    <w:rsid w:val="00973E16"/>
    <w:rsid w:val="0097609B"/>
    <w:rsid w:val="009760DC"/>
    <w:rsid w:val="009761D3"/>
    <w:rsid w:val="0097628B"/>
    <w:rsid w:val="009771C4"/>
    <w:rsid w:val="009773F1"/>
    <w:rsid w:val="00980CB2"/>
    <w:rsid w:val="00980D68"/>
    <w:rsid w:val="009816E0"/>
    <w:rsid w:val="009823C1"/>
    <w:rsid w:val="00983A43"/>
    <w:rsid w:val="009841CD"/>
    <w:rsid w:val="00984307"/>
    <w:rsid w:val="00984F6B"/>
    <w:rsid w:val="009855D4"/>
    <w:rsid w:val="00985A84"/>
    <w:rsid w:val="00985BB8"/>
    <w:rsid w:val="00985F55"/>
    <w:rsid w:val="009861F7"/>
    <w:rsid w:val="009866A0"/>
    <w:rsid w:val="00986CE1"/>
    <w:rsid w:val="00986FE3"/>
    <w:rsid w:val="00987609"/>
    <w:rsid w:val="00987C19"/>
    <w:rsid w:val="00987DE7"/>
    <w:rsid w:val="00990469"/>
    <w:rsid w:val="009905AD"/>
    <w:rsid w:val="00990A2D"/>
    <w:rsid w:val="009910A4"/>
    <w:rsid w:val="0099179F"/>
    <w:rsid w:val="009921F1"/>
    <w:rsid w:val="009922E3"/>
    <w:rsid w:val="0099297C"/>
    <w:rsid w:val="0099299E"/>
    <w:rsid w:val="009929C3"/>
    <w:rsid w:val="00992E10"/>
    <w:rsid w:val="00992F47"/>
    <w:rsid w:val="00993376"/>
    <w:rsid w:val="00993CDB"/>
    <w:rsid w:val="00993EC5"/>
    <w:rsid w:val="009942FB"/>
    <w:rsid w:val="00995FEE"/>
    <w:rsid w:val="00996076"/>
    <w:rsid w:val="00996FBB"/>
    <w:rsid w:val="009975BF"/>
    <w:rsid w:val="009978CF"/>
    <w:rsid w:val="009A0516"/>
    <w:rsid w:val="009A0886"/>
    <w:rsid w:val="009A0AC4"/>
    <w:rsid w:val="009A180D"/>
    <w:rsid w:val="009A2A2B"/>
    <w:rsid w:val="009A2E1A"/>
    <w:rsid w:val="009A2F47"/>
    <w:rsid w:val="009A40B3"/>
    <w:rsid w:val="009A43BF"/>
    <w:rsid w:val="009A6B2F"/>
    <w:rsid w:val="009A6B3A"/>
    <w:rsid w:val="009A6DEA"/>
    <w:rsid w:val="009A78C4"/>
    <w:rsid w:val="009A7D11"/>
    <w:rsid w:val="009B0798"/>
    <w:rsid w:val="009B0B9F"/>
    <w:rsid w:val="009B28D6"/>
    <w:rsid w:val="009B3266"/>
    <w:rsid w:val="009B338B"/>
    <w:rsid w:val="009B34E5"/>
    <w:rsid w:val="009B3F3E"/>
    <w:rsid w:val="009B3FDD"/>
    <w:rsid w:val="009B4090"/>
    <w:rsid w:val="009B4FB1"/>
    <w:rsid w:val="009B520E"/>
    <w:rsid w:val="009B5F7C"/>
    <w:rsid w:val="009B625A"/>
    <w:rsid w:val="009B62AA"/>
    <w:rsid w:val="009B6480"/>
    <w:rsid w:val="009B654D"/>
    <w:rsid w:val="009B6595"/>
    <w:rsid w:val="009B66AB"/>
    <w:rsid w:val="009B6E32"/>
    <w:rsid w:val="009B6F95"/>
    <w:rsid w:val="009B711D"/>
    <w:rsid w:val="009B787D"/>
    <w:rsid w:val="009B78BC"/>
    <w:rsid w:val="009C0AD2"/>
    <w:rsid w:val="009C0B03"/>
    <w:rsid w:val="009C1263"/>
    <w:rsid w:val="009C1796"/>
    <w:rsid w:val="009C19E0"/>
    <w:rsid w:val="009C1B9B"/>
    <w:rsid w:val="009C1D19"/>
    <w:rsid w:val="009C2357"/>
    <w:rsid w:val="009C2518"/>
    <w:rsid w:val="009C2954"/>
    <w:rsid w:val="009C2E5C"/>
    <w:rsid w:val="009C30B3"/>
    <w:rsid w:val="009C3882"/>
    <w:rsid w:val="009C4089"/>
    <w:rsid w:val="009C415C"/>
    <w:rsid w:val="009C436F"/>
    <w:rsid w:val="009C4A6D"/>
    <w:rsid w:val="009C4B4E"/>
    <w:rsid w:val="009C4F73"/>
    <w:rsid w:val="009C56ED"/>
    <w:rsid w:val="009C5AA9"/>
    <w:rsid w:val="009C603F"/>
    <w:rsid w:val="009C621B"/>
    <w:rsid w:val="009C622E"/>
    <w:rsid w:val="009C658D"/>
    <w:rsid w:val="009C66EF"/>
    <w:rsid w:val="009C69A4"/>
    <w:rsid w:val="009C6A63"/>
    <w:rsid w:val="009C6C1E"/>
    <w:rsid w:val="009C74E3"/>
    <w:rsid w:val="009C788C"/>
    <w:rsid w:val="009C7A2D"/>
    <w:rsid w:val="009C7D51"/>
    <w:rsid w:val="009D0038"/>
    <w:rsid w:val="009D02CC"/>
    <w:rsid w:val="009D08A3"/>
    <w:rsid w:val="009D0DC5"/>
    <w:rsid w:val="009D1038"/>
    <w:rsid w:val="009D112D"/>
    <w:rsid w:val="009D1375"/>
    <w:rsid w:val="009D184C"/>
    <w:rsid w:val="009D2E13"/>
    <w:rsid w:val="009D2F4F"/>
    <w:rsid w:val="009D358B"/>
    <w:rsid w:val="009D35B0"/>
    <w:rsid w:val="009D3CCC"/>
    <w:rsid w:val="009D41AE"/>
    <w:rsid w:val="009D57A5"/>
    <w:rsid w:val="009D6C46"/>
    <w:rsid w:val="009D7222"/>
    <w:rsid w:val="009D7294"/>
    <w:rsid w:val="009D7770"/>
    <w:rsid w:val="009D779F"/>
    <w:rsid w:val="009E16C4"/>
    <w:rsid w:val="009E1FFB"/>
    <w:rsid w:val="009E20B7"/>
    <w:rsid w:val="009E2403"/>
    <w:rsid w:val="009E2820"/>
    <w:rsid w:val="009E3D03"/>
    <w:rsid w:val="009E43D5"/>
    <w:rsid w:val="009E46BC"/>
    <w:rsid w:val="009E4CDE"/>
    <w:rsid w:val="009E5985"/>
    <w:rsid w:val="009E5E49"/>
    <w:rsid w:val="009F29E7"/>
    <w:rsid w:val="009F474E"/>
    <w:rsid w:val="009F4E56"/>
    <w:rsid w:val="009F52D7"/>
    <w:rsid w:val="009F5AAD"/>
    <w:rsid w:val="009F6332"/>
    <w:rsid w:val="009F639D"/>
    <w:rsid w:val="009F644C"/>
    <w:rsid w:val="009F644F"/>
    <w:rsid w:val="009F69CE"/>
    <w:rsid w:val="009F7690"/>
    <w:rsid w:val="009F783D"/>
    <w:rsid w:val="009F7959"/>
    <w:rsid w:val="009F79A8"/>
    <w:rsid w:val="009F7C63"/>
    <w:rsid w:val="009F7D62"/>
    <w:rsid w:val="009F7F79"/>
    <w:rsid w:val="00A000F5"/>
    <w:rsid w:val="00A00765"/>
    <w:rsid w:val="00A0087C"/>
    <w:rsid w:val="00A0136C"/>
    <w:rsid w:val="00A01B3A"/>
    <w:rsid w:val="00A02524"/>
    <w:rsid w:val="00A033EB"/>
    <w:rsid w:val="00A0346A"/>
    <w:rsid w:val="00A040B5"/>
    <w:rsid w:val="00A0430F"/>
    <w:rsid w:val="00A04ACA"/>
    <w:rsid w:val="00A05AAB"/>
    <w:rsid w:val="00A06202"/>
    <w:rsid w:val="00A065A2"/>
    <w:rsid w:val="00A06A1C"/>
    <w:rsid w:val="00A06C9D"/>
    <w:rsid w:val="00A100C8"/>
    <w:rsid w:val="00A10489"/>
    <w:rsid w:val="00A10DB9"/>
    <w:rsid w:val="00A10EF0"/>
    <w:rsid w:val="00A10FCA"/>
    <w:rsid w:val="00A113C1"/>
    <w:rsid w:val="00A11E57"/>
    <w:rsid w:val="00A12346"/>
    <w:rsid w:val="00A1297F"/>
    <w:rsid w:val="00A130D3"/>
    <w:rsid w:val="00A13EAF"/>
    <w:rsid w:val="00A144B6"/>
    <w:rsid w:val="00A147C9"/>
    <w:rsid w:val="00A14833"/>
    <w:rsid w:val="00A16B49"/>
    <w:rsid w:val="00A1776F"/>
    <w:rsid w:val="00A215B6"/>
    <w:rsid w:val="00A228E8"/>
    <w:rsid w:val="00A22974"/>
    <w:rsid w:val="00A23327"/>
    <w:rsid w:val="00A23B71"/>
    <w:rsid w:val="00A24912"/>
    <w:rsid w:val="00A24A76"/>
    <w:rsid w:val="00A24FC3"/>
    <w:rsid w:val="00A25751"/>
    <w:rsid w:val="00A26601"/>
    <w:rsid w:val="00A26794"/>
    <w:rsid w:val="00A26D56"/>
    <w:rsid w:val="00A26F11"/>
    <w:rsid w:val="00A2707D"/>
    <w:rsid w:val="00A2738A"/>
    <w:rsid w:val="00A27446"/>
    <w:rsid w:val="00A27846"/>
    <w:rsid w:val="00A30AD0"/>
    <w:rsid w:val="00A32840"/>
    <w:rsid w:val="00A32BE9"/>
    <w:rsid w:val="00A32BF3"/>
    <w:rsid w:val="00A32FBD"/>
    <w:rsid w:val="00A330A0"/>
    <w:rsid w:val="00A33366"/>
    <w:rsid w:val="00A33684"/>
    <w:rsid w:val="00A3407F"/>
    <w:rsid w:val="00A351A2"/>
    <w:rsid w:val="00A363BD"/>
    <w:rsid w:val="00A3699B"/>
    <w:rsid w:val="00A36CC9"/>
    <w:rsid w:val="00A36D58"/>
    <w:rsid w:val="00A37373"/>
    <w:rsid w:val="00A40411"/>
    <w:rsid w:val="00A41AC1"/>
    <w:rsid w:val="00A41CA4"/>
    <w:rsid w:val="00A42908"/>
    <w:rsid w:val="00A42B33"/>
    <w:rsid w:val="00A42FE7"/>
    <w:rsid w:val="00A43140"/>
    <w:rsid w:val="00A432E9"/>
    <w:rsid w:val="00A436C9"/>
    <w:rsid w:val="00A43835"/>
    <w:rsid w:val="00A4394E"/>
    <w:rsid w:val="00A43C02"/>
    <w:rsid w:val="00A44AE6"/>
    <w:rsid w:val="00A44B13"/>
    <w:rsid w:val="00A45433"/>
    <w:rsid w:val="00A45491"/>
    <w:rsid w:val="00A4599F"/>
    <w:rsid w:val="00A45CFA"/>
    <w:rsid w:val="00A4601E"/>
    <w:rsid w:val="00A461B3"/>
    <w:rsid w:val="00A466F1"/>
    <w:rsid w:val="00A47CF5"/>
    <w:rsid w:val="00A50B73"/>
    <w:rsid w:val="00A510B9"/>
    <w:rsid w:val="00A5115D"/>
    <w:rsid w:val="00A52397"/>
    <w:rsid w:val="00A5253F"/>
    <w:rsid w:val="00A529EF"/>
    <w:rsid w:val="00A52B08"/>
    <w:rsid w:val="00A52BA0"/>
    <w:rsid w:val="00A535B9"/>
    <w:rsid w:val="00A547EC"/>
    <w:rsid w:val="00A54EAE"/>
    <w:rsid w:val="00A55508"/>
    <w:rsid w:val="00A55891"/>
    <w:rsid w:val="00A55AA5"/>
    <w:rsid w:val="00A55C27"/>
    <w:rsid w:val="00A55CCC"/>
    <w:rsid w:val="00A560A2"/>
    <w:rsid w:val="00A56E33"/>
    <w:rsid w:val="00A571AB"/>
    <w:rsid w:val="00A5751B"/>
    <w:rsid w:val="00A57C65"/>
    <w:rsid w:val="00A60616"/>
    <w:rsid w:val="00A60845"/>
    <w:rsid w:val="00A617CB"/>
    <w:rsid w:val="00A6180D"/>
    <w:rsid w:val="00A636F3"/>
    <w:rsid w:val="00A637A9"/>
    <w:rsid w:val="00A63C9A"/>
    <w:rsid w:val="00A63EDD"/>
    <w:rsid w:val="00A64641"/>
    <w:rsid w:val="00A646E1"/>
    <w:rsid w:val="00A64BEF"/>
    <w:rsid w:val="00A6512D"/>
    <w:rsid w:val="00A651E9"/>
    <w:rsid w:val="00A65A55"/>
    <w:rsid w:val="00A65B5C"/>
    <w:rsid w:val="00A65CD9"/>
    <w:rsid w:val="00A663F7"/>
    <w:rsid w:val="00A6728D"/>
    <w:rsid w:val="00A678F2"/>
    <w:rsid w:val="00A71150"/>
    <w:rsid w:val="00A713A2"/>
    <w:rsid w:val="00A71BA0"/>
    <w:rsid w:val="00A728AD"/>
    <w:rsid w:val="00A733A8"/>
    <w:rsid w:val="00A73BF7"/>
    <w:rsid w:val="00A73E5D"/>
    <w:rsid w:val="00A744AD"/>
    <w:rsid w:val="00A747AC"/>
    <w:rsid w:val="00A74B22"/>
    <w:rsid w:val="00A75E04"/>
    <w:rsid w:val="00A76E0C"/>
    <w:rsid w:val="00A76EA1"/>
    <w:rsid w:val="00A76EAF"/>
    <w:rsid w:val="00A76F66"/>
    <w:rsid w:val="00A77900"/>
    <w:rsid w:val="00A80545"/>
    <w:rsid w:val="00A8071F"/>
    <w:rsid w:val="00A8087B"/>
    <w:rsid w:val="00A80C02"/>
    <w:rsid w:val="00A81851"/>
    <w:rsid w:val="00A81AA2"/>
    <w:rsid w:val="00A81FB7"/>
    <w:rsid w:val="00A829C4"/>
    <w:rsid w:val="00A83DBB"/>
    <w:rsid w:val="00A83F3F"/>
    <w:rsid w:val="00A84437"/>
    <w:rsid w:val="00A846FB"/>
    <w:rsid w:val="00A84786"/>
    <w:rsid w:val="00A85128"/>
    <w:rsid w:val="00A853E0"/>
    <w:rsid w:val="00A8564C"/>
    <w:rsid w:val="00A857C4"/>
    <w:rsid w:val="00A865DA"/>
    <w:rsid w:val="00A87A00"/>
    <w:rsid w:val="00A87AD5"/>
    <w:rsid w:val="00A90309"/>
    <w:rsid w:val="00A90821"/>
    <w:rsid w:val="00A90C03"/>
    <w:rsid w:val="00A91273"/>
    <w:rsid w:val="00A91483"/>
    <w:rsid w:val="00A92611"/>
    <w:rsid w:val="00A934E0"/>
    <w:rsid w:val="00A93E51"/>
    <w:rsid w:val="00A94866"/>
    <w:rsid w:val="00A950A6"/>
    <w:rsid w:val="00A95620"/>
    <w:rsid w:val="00A95A94"/>
    <w:rsid w:val="00A96630"/>
    <w:rsid w:val="00A97192"/>
    <w:rsid w:val="00A97EF0"/>
    <w:rsid w:val="00AA05AD"/>
    <w:rsid w:val="00AA1198"/>
    <w:rsid w:val="00AA2718"/>
    <w:rsid w:val="00AA29DF"/>
    <w:rsid w:val="00AA362E"/>
    <w:rsid w:val="00AA4446"/>
    <w:rsid w:val="00AA4457"/>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A86"/>
    <w:rsid w:val="00AB3B35"/>
    <w:rsid w:val="00AB47AB"/>
    <w:rsid w:val="00AB4E5F"/>
    <w:rsid w:val="00AB5541"/>
    <w:rsid w:val="00AB5657"/>
    <w:rsid w:val="00AB7367"/>
    <w:rsid w:val="00AB7432"/>
    <w:rsid w:val="00AB748C"/>
    <w:rsid w:val="00AB76FA"/>
    <w:rsid w:val="00AB7730"/>
    <w:rsid w:val="00AB7A99"/>
    <w:rsid w:val="00AC0300"/>
    <w:rsid w:val="00AC0420"/>
    <w:rsid w:val="00AC086D"/>
    <w:rsid w:val="00AC08EF"/>
    <w:rsid w:val="00AC1757"/>
    <w:rsid w:val="00AC2788"/>
    <w:rsid w:val="00AC2A50"/>
    <w:rsid w:val="00AC32A3"/>
    <w:rsid w:val="00AC59AF"/>
    <w:rsid w:val="00AC6CCC"/>
    <w:rsid w:val="00AC6F14"/>
    <w:rsid w:val="00AC7575"/>
    <w:rsid w:val="00AC7C29"/>
    <w:rsid w:val="00AD0911"/>
    <w:rsid w:val="00AD0F22"/>
    <w:rsid w:val="00AD16FA"/>
    <w:rsid w:val="00AD1988"/>
    <w:rsid w:val="00AD1B88"/>
    <w:rsid w:val="00AD2137"/>
    <w:rsid w:val="00AD3648"/>
    <w:rsid w:val="00AD3951"/>
    <w:rsid w:val="00AD3DCD"/>
    <w:rsid w:val="00AD4055"/>
    <w:rsid w:val="00AD43C5"/>
    <w:rsid w:val="00AD4BED"/>
    <w:rsid w:val="00AD4F1A"/>
    <w:rsid w:val="00AD5069"/>
    <w:rsid w:val="00AD51F7"/>
    <w:rsid w:val="00AD53C9"/>
    <w:rsid w:val="00AD56F4"/>
    <w:rsid w:val="00AD5DD1"/>
    <w:rsid w:val="00AD7C33"/>
    <w:rsid w:val="00AD7D83"/>
    <w:rsid w:val="00AE0354"/>
    <w:rsid w:val="00AE0AE3"/>
    <w:rsid w:val="00AE1244"/>
    <w:rsid w:val="00AE1A0D"/>
    <w:rsid w:val="00AE1C5F"/>
    <w:rsid w:val="00AE2AEF"/>
    <w:rsid w:val="00AE2B70"/>
    <w:rsid w:val="00AE2FC6"/>
    <w:rsid w:val="00AE3439"/>
    <w:rsid w:val="00AE34E5"/>
    <w:rsid w:val="00AE422D"/>
    <w:rsid w:val="00AE5294"/>
    <w:rsid w:val="00AE55E5"/>
    <w:rsid w:val="00AE5FA8"/>
    <w:rsid w:val="00AE60D1"/>
    <w:rsid w:val="00AE6D0E"/>
    <w:rsid w:val="00AE7102"/>
    <w:rsid w:val="00AE7B20"/>
    <w:rsid w:val="00AF0AB7"/>
    <w:rsid w:val="00AF1844"/>
    <w:rsid w:val="00AF2399"/>
    <w:rsid w:val="00AF2695"/>
    <w:rsid w:val="00AF2B70"/>
    <w:rsid w:val="00AF3747"/>
    <w:rsid w:val="00AF42F9"/>
    <w:rsid w:val="00AF5CF4"/>
    <w:rsid w:val="00AF6074"/>
    <w:rsid w:val="00AF62E6"/>
    <w:rsid w:val="00AF6844"/>
    <w:rsid w:val="00AF769E"/>
    <w:rsid w:val="00AF76C1"/>
    <w:rsid w:val="00AF7FB3"/>
    <w:rsid w:val="00B004F2"/>
    <w:rsid w:val="00B00C12"/>
    <w:rsid w:val="00B00E6F"/>
    <w:rsid w:val="00B012CF"/>
    <w:rsid w:val="00B01C30"/>
    <w:rsid w:val="00B05A03"/>
    <w:rsid w:val="00B06374"/>
    <w:rsid w:val="00B0705C"/>
    <w:rsid w:val="00B07665"/>
    <w:rsid w:val="00B076FD"/>
    <w:rsid w:val="00B07D65"/>
    <w:rsid w:val="00B1096B"/>
    <w:rsid w:val="00B10C4A"/>
    <w:rsid w:val="00B1123C"/>
    <w:rsid w:val="00B1192A"/>
    <w:rsid w:val="00B12512"/>
    <w:rsid w:val="00B14544"/>
    <w:rsid w:val="00B15291"/>
    <w:rsid w:val="00B16439"/>
    <w:rsid w:val="00B16562"/>
    <w:rsid w:val="00B169BD"/>
    <w:rsid w:val="00B176FD"/>
    <w:rsid w:val="00B17BD9"/>
    <w:rsid w:val="00B17DBA"/>
    <w:rsid w:val="00B17EBF"/>
    <w:rsid w:val="00B210DB"/>
    <w:rsid w:val="00B216AA"/>
    <w:rsid w:val="00B21AC5"/>
    <w:rsid w:val="00B21EFA"/>
    <w:rsid w:val="00B231DD"/>
    <w:rsid w:val="00B238AD"/>
    <w:rsid w:val="00B24214"/>
    <w:rsid w:val="00B2459A"/>
    <w:rsid w:val="00B24A32"/>
    <w:rsid w:val="00B24A96"/>
    <w:rsid w:val="00B252D4"/>
    <w:rsid w:val="00B25701"/>
    <w:rsid w:val="00B2694E"/>
    <w:rsid w:val="00B26D34"/>
    <w:rsid w:val="00B2793E"/>
    <w:rsid w:val="00B27D89"/>
    <w:rsid w:val="00B27F4A"/>
    <w:rsid w:val="00B3055F"/>
    <w:rsid w:val="00B30561"/>
    <w:rsid w:val="00B3068F"/>
    <w:rsid w:val="00B30AC8"/>
    <w:rsid w:val="00B30E86"/>
    <w:rsid w:val="00B312C4"/>
    <w:rsid w:val="00B315BC"/>
    <w:rsid w:val="00B3226C"/>
    <w:rsid w:val="00B3287D"/>
    <w:rsid w:val="00B3304F"/>
    <w:rsid w:val="00B33394"/>
    <w:rsid w:val="00B33EAC"/>
    <w:rsid w:val="00B33FF6"/>
    <w:rsid w:val="00B349C5"/>
    <w:rsid w:val="00B34FE6"/>
    <w:rsid w:val="00B3551C"/>
    <w:rsid w:val="00B359A7"/>
    <w:rsid w:val="00B35B28"/>
    <w:rsid w:val="00B35FC1"/>
    <w:rsid w:val="00B36625"/>
    <w:rsid w:val="00B3691F"/>
    <w:rsid w:val="00B3699E"/>
    <w:rsid w:val="00B37893"/>
    <w:rsid w:val="00B411DB"/>
    <w:rsid w:val="00B413C6"/>
    <w:rsid w:val="00B42F47"/>
    <w:rsid w:val="00B432A2"/>
    <w:rsid w:val="00B434C8"/>
    <w:rsid w:val="00B4460C"/>
    <w:rsid w:val="00B4549B"/>
    <w:rsid w:val="00B4694C"/>
    <w:rsid w:val="00B4698A"/>
    <w:rsid w:val="00B46A1B"/>
    <w:rsid w:val="00B4722C"/>
    <w:rsid w:val="00B47C05"/>
    <w:rsid w:val="00B47EC3"/>
    <w:rsid w:val="00B502BF"/>
    <w:rsid w:val="00B50760"/>
    <w:rsid w:val="00B50A49"/>
    <w:rsid w:val="00B50E50"/>
    <w:rsid w:val="00B51E62"/>
    <w:rsid w:val="00B5221E"/>
    <w:rsid w:val="00B522AC"/>
    <w:rsid w:val="00B52705"/>
    <w:rsid w:val="00B5429E"/>
    <w:rsid w:val="00B5493F"/>
    <w:rsid w:val="00B54C37"/>
    <w:rsid w:val="00B5521E"/>
    <w:rsid w:val="00B5539C"/>
    <w:rsid w:val="00B55A65"/>
    <w:rsid w:val="00B55D6F"/>
    <w:rsid w:val="00B56467"/>
    <w:rsid w:val="00B56D81"/>
    <w:rsid w:val="00B573C4"/>
    <w:rsid w:val="00B600AE"/>
    <w:rsid w:val="00B606C9"/>
    <w:rsid w:val="00B60CB8"/>
    <w:rsid w:val="00B610A6"/>
    <w:rsid w:val="00B62973"/>
    <w:rsid w:val="00B62CAA"/>
    <w:rsid w:val="00B62D48"/>
    <w:rsid w:val="00B6316B"/>
    <w:rsid w:val="00B6423B"/>
    <w:rsid w:val="00B64536"/>
    <w:rsid w:val="00B6522C"/>
    <w:rsid w:val="00B672BA"/>
    <w:rsid w:val="00B6737C"/>
    <w:rsid w:val="00B712C7"/>
    <w:rsid w:val="00B71974"/>
    <w:rsid w:val="00B71986"/>
    <w:rsid w:val="00B71B06"/>
    <w:rsid w:val="00B71B80"/>
    <w:rsid w:val="00B7290D"/>
    <w:rsid w:val="00B72BAC"/>
    <w:rsid w:val="00B736B4"/>
    <w:rsid w:val="00B741D0"/>
    <w:rsid w:val="00B74438"/>
    <w:rsid w:val="00B744D7"/>
    <w:rsid w:val="00B7494D"/>
    <w:rsid w:val="00B7560A"/>
    <w:rsid w:val="00B75AF1"/>
    <w:rsid w:val="00B7632D"/>
    <w:rsid w:val="00B76501"/>
    <w:rsid w:val="00B76FA2"/>
    <w:rsid w:val="00B7716A"/>
    <w:rsid w:val="00B772DE"/>
    <w:rsid w:val="00B80039"/>
    <w:rsid w:val="00B81024"/>
    <w:rsid w:val="00B81E4A"/>
    <w:rsid w:val="00B82E9C"/>
    <w:rsid w:val="00B83109"/>
    <w:rsid w:val="00B8311D"/>
    <w:rsid w:val="00B831AF"/>
    <w:rsid w:val="00B83AF3"/>
    <w:rsid w:val="00B8409F"/>
    <w:rsid w:val="00B8671F"/>
    <w:rsid w:val="00B87FE9"/>
    <w:rsid w:val="00B9060D"/>
    <w:rsid w:val="00B912E5"/>
    <w:rsid w:val="00B9137D"/>
    <w:rsid w:val="00B917A8"/>
    <w:rsid w:val="00B91C3C"/>
    <w:rsid w:val="00B91FB8"/>
    <w:rsid w:val="00B9241A"/>
    <w:rsid w:val="00B937BB"/>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FA"/>
    <w:rsid w:val="00BA1D8F"/>
    <w:rsid w:val="00BA31F7"/>
    <w:rsid w:val="00BA341F"/>
    <w:rsid w:val="00BA3D88"/>
    <w:rsid w:val="00BA4247"/>
    <w:rsid w:val="00BA4414"/>
    <w:rsid w:val="00BA4ACB"/>
    <w:rsid w:val="00BA4D96"/>
    <w:rsid w:val="00BA5539"/>
    <w:rsid w:val="00BA559C"/>
    <w:rsid w:val="00BA5935"/>
    <w:rsid w:val="00BA5C6D"/>
    <w:rsid w:val="00BA74D7"/>
    <w:rsid w:val="00BA77A6"/>
    <w:rsid w:val="00BB174C"/>
    <w:rsid w:val="00BB29EE"/>
    <w:rsid w:val="00BB2CDD"/>
    <w:rsid w:val="00BB2F46"/>
    <w:rsid w:val="00BB3B0E"/>
    <w:rsid w:val="00BB3FAC"/>
    <w:rsid w:val="00BB454B"/>
    <w:rsid w:val="00BB45B4"/>
    <w:rsid w:val="00BB45DF"/>
    <w:rsid w:val="00BB4A57"/>
    <w:rsid w:val="00BB5270"/>
    <w:rsid w:val="00BB54F0"/>
    <w:rsid w:val="00BB6B79"/>
    <w:rsid w:val="00BB7315"/>
    <w:rsid w:val="00BB79B9"/>
    <w:rsid w:val="00BB7C4B"/>
    <w:rsid w:val="00BC0EC9"/>
    <w:rsid w:val="00BC1CD4"/>
    <w:rsid w:val="00BC1DD3"/>
    <w:rsid w:val="00BC22EF"/>
    <w:rsid w:val="00BC2E44"/>
    <w:rsid w:val="00BC3440"/>
    <w:rsid w:val="00BC3DF9"/>
    <w:rsid w:val="00BC3EEA"/>
    <w:rsid w:val="00BC403A"/>
    <w:rsid w:val="00BC632F"/>
    <w:rsid w:val="00BC7052"/>
    <w:rsid w:val="00BC74E7"/>
    <w:rsid w:val="00BC759E"/>
    <w:rsid w:val="00BC7964"/>
    <w:rsid w:val="00BC7B77"/>
    <w:rsid w:val="00BD0026"/>
    <w:rsid w:val="00BD00CF"/>
    <w:rsid w:val="00BD0A67"/>
    <w:rsid w:val="00BD2714"/>
    <w:rsid w:val="00BD2E81"/>
    <w:rsid w:val="00BD3D5D"/>
    <w:rsid w:val="00BD45E5"/>
    <w:rsid w:val="00BD59E4"/>
    <w:rsid w:val="00BD5FBE"/>
    <w:rsid w:val="00BE13D5"/>
    <w:rsid w:val="00BE1520"/>
    <w:rsid w:val="00BE1858"/>
    <w:rsid w:val="00BE3B73"/>
    <w:rsid w:val="00BE3C0E"/>
    <w:rsid w:val="00BE3EEA"/>
    <w:rsid w:val="00BE43A9"/>
    <w:rsid w:val="00BE4401"/>
    <w:rsid w:val="00BE5267"/>
    <w:rsid w:val="00BE596D"/>
    <w:rsid w:val="00BE598F"/>
    <w:rsid w:val="00BE7049"/>
    <w:rsid w:val="00BE7123"/>
    <w:rsid w:val="00BE7C72"/>
    <w:rsid w:val="00BE7D6A"/>
    <w:rsid w:val="00BF1959"/>
    <w:rsid w:val="00BF22F5"/>
    <w:rsid w:val="00BF3638"/>
    <w:rsid w:val="00BF4594"/>
    <w:rsid w:val="00BF5AEB"/>
    <w:rsid w:val="00BF5C9B"/>
    <w:rsid w:val="00BF5EA3"/>
    <w:rsid w:val="00BF5F45"/>
    <w:rsid w:val="00BF64AF"/>
    <w:rsid w:val="00BF6BED"/>
    <w:rsid w:val="00BF6C92"/>
    <w:rsid w:val="00BF7343"/>
    <w:rsid w:val="00BF780E"/>
    <w:rsid w:val="00C006CB"/>
    <w:rsid w:val="00C00F86"/>
    <w:rsid w:val="00C013A3"/>
    <w:rsid w:val="00C013F9"/>
    <w:rsid w:val="00C01740"/>
    <w:rsid w:val="00C027AE"/>
    <w:rsid w:val="00C02B55"/>
    <w:rsid w:val="00C02B66"/>
    <w:rsid w:val="00C03355"/>
    <w:rsid w:val="00C0363D"/>
    <w:rsid w:val="00C043A9"/>
    <w:rsid w:val="00C04474"/>
    <w:rsid w:val="00C04FFE"/>
    <w:rsid w:val="00C06A41"/>
    <w:rsid w:val="00C06CA3"/>
    <w:rsid w:val="00C075EF"/>
    <w:rsid w:val="00C07985"/>
    <w:rsid w:val="00C07B07"/>
    <w:rsid w:val="00C07FA5"/>
    <w:rsid w:val="00C10E69"/>
    <w:rsid w:val="00C11375"/>
    <w:rsid w:val="00C114E1"/>
    <w:rsid w:val="00C11848"/>
    <w:rsid w:val="00C11873"/>
    <w:rsid w:val="00C11B4C"/>
    <w:rsid w:val="00C11DD1"/>
    <w:rsid w:val="00C122CF"/>
    <w:rsid w:val="00C1268D"/>
    <w:rsid w:val="00C13065"/>
    <w:rsid w:val="00C137BA"/>
    <w:rsid w:val="00C13AA7"/>
    <w:rsid w:val="00C13D69"/>
    <w:rsid w:val="00C1441F"/>
    <w:rsid w:val="00C1458E"/>
    <w:rsid w:val="00C147E1"/>
    <w:rsid w:val="00C14D52"/>
    <w:rsid w:val="00C158E9"/>
    <w:rsid w:val="00C160A1"/>
    <w:rsid w:val="00C1644E"/>
    <w:rsid w:val="00C16987"/>
    <w:rsid w:val="00C16D04"/>
    <w:rsid w:val="00C17335"/>
    <w:rsid w:val="00C1759E"/>
    <w:rsid w:val="00C179C4"/>
    <w:rsid w:val="00C17D3C"/>
    <w:rsid w:val="00C209D1"/>
    <w:rsid w:val="00C20A77"/>
    <w:rsid w:val="00C20C40"/>
    <w:rsid w:val="00C20E68"/>
    <w:rsid w:val="00C21A30"/>
    <w:rsid w:val="00C23DFD"/>
    <w:rsid w:val="00C24052"/>
    <w:rsid w:val="00C25060"/>
    <w:rsid w:val="00C25769"/>
    <w:rsid w:val="00C25FC8"/>
    <w:rsid w:val="00C26588"/>
    <w:rsid w:val="00C265EA"/>
    <w:rsid w:val="00C26AB6"/>
    <w:rsid w:val="00C275A1"/>
    <w:rsid w:val="00C3061F"/>
    <w:rsid w:val="00C30BBB"/>
    <w:rsid w:val="00C31457"/>
    <w:rsid w:val="00C314B2"/>
    <w:rsid w:val="00C31EC9"/>
    <w:rsid w:val="00C32030"/>
    <w:rsid w:val="00C32101"/>
    <w:rsid w:val="00C32127"/>
    <w:rsid w:val="00C32665"/>
    <w:rsid w:val="00C327B5"/>
    <w:rsid w:val="00C32E53"/>
    <w:rsid w:val="00C338F5"/>
    <w:rsid w:val="00C35066"/>
    <w:rsid w:val="00C357D8"/>
    <w:rsid w:val="00C3629C"/>
    <w:rsid w:val="00C3734E"/>
    <w:rsid w:val="00C373EA"/>
    <w:rsid w:val="00C37E50"/>
    <w:rsid w:val="00C42315"/>
    <w:rsid w:val="00C42A0E"/>
    <w:rsid w:val="00C44E96"/>
    <w:rsid w:val="00C458E8"/>
    <w:rsid w:val="00C468E9"/>
    <w:rsid w:val="00C476D8"/>
    <w:rsid w:val="00C47A0B"/>
    <w:rsid w:val="00C47CE7"/>
    <w:rsid w:val="00C50EB4"/>
    <w:rsid w:val="00C515B6"/>
    <w:rsid w:val="00C51CF2"/>
    <w:rsid w:val="00C51E9A"/>
    <w:rsid w:val="00C5203A"/>
    <w:rsid w:val="00C52086"/>
    <w:rsid w:val="00C5214F"/>
    <w:rsid w:val="00C52B9A"/>
    <w:rsid w:val="00C53C9D"/>
    <w:rsid w:val="00C544C8"/>
    <w:rsid w:val="00C54B23"/>
    <w:rsid w:val="00C54E72"/>
    <w:rsid w:val="00C554B8"/>
    <w:rsid w:val="00C55829"/>
    <w:rsid w:val="00C56765"/>
    <w:rsid w:val="00C56AE2"/>
    <w:rsid w:val="00C57816"/>
    <w:rsid w:val="00C57DBB"/>
    <w:rsid w:val="00C6031D"/>
    <w:rsid w:val="00C60621"/>
    <w:rsid w:val="00C61071"/>
    <w:rsid w:val="00C6170E"/>
    <w:rsid w:val="00C61989"/>
    <w:rsid w:val="00C619A2"/>
    <w:rsid w:val="00C62047"/>
    <w:rsid w:val="00C62355"/>
    <w:rsid w:val="00C6252C"/>
    <w:rsid w:val="00C62A41"/>
    <w:rsid w:val="00C62B51"/>
    <w:rsid w:val="00C6399F"/>
    <w:rsid w:val="00C63A88"/>
    <w:rsid w:val="00C641C4"/>
    <w:rsid w:val="00C643C7"/>
    <w:rsid w:val="00C64A65"/>
    <w:rsid w:val="00C64F87"/>
    <w:rsid w:val="00C654DD"/>
    <w:rsid w:val="00C66548"/>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74E"/>
    <w:rsid w:val="00C748B1"/>
    <w:rsid w:val="00C74B05"/>
    <w:rsid w:val="00C757EB"/>
    <w:rsid w:val="00C75C8F"/>
    <w:rsid w:val="00C75E83"/>
    <w:rsid w:val="00C7706C"/>
    <w:rsid w:val="00C77938"/>
    <w:rsid w:val="00C779A4"/>
    <w:rsid w:val="00C80519"/>
    <w:rsid w:val="00C8106D"/>
    <w:rsid w:val="00C814A2"/>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41"/>
    <w:rsid w:val="00C91381"/>
    <w:rsid w:val="00C9146C"/>
    <w:rsid w:val="00C91BDE"/>
    <w:rsid w:val="00C91D8B"/>
    <w:rsid w:val="00C93190"/>
    <w:rsid w:val="00C93240"/>
    <w:rsid w:val="00C94445"/>
    <w:rsid w:val="00C948BF"/>
    <w:rsid w:val="00C94A83"/>
    <w:rsid w:val="00C94B9F"/>
    <w:rsid w:val="00C955E6"/>
    <w:rsid w:val="00C95B05"/>
    <w:rsid w:val="00C95F80"/>
    <w:rsid w:val="00C9626C"/>
    <w:rsid w:val="00C9630B"/>
    <w:rsid w:val="00C96406"/>
    <w:rsid w:val="00C970BE"/>
    <w:rsid w:val="00C970C8"/>
    <w:rsid w:val="00CA02E5"/>
    <w:rsid w:val="00CA046C"/>
    <w:rsid w:val="00CA07F7"/>
    <w:rsid w:val="00CA0CC5"/>
    <w:rsid w:val="00CA115B"/>
    <w:rsid w:val="00CA1370"/>
    <w:rsid w:val="00CA1A1C"/>
    <w:rsid w:val="00CA1F5E"/>
    <w:rsid w:val="00CA23C1"/>
    <w:rsid w:val="00CA2B04"/>
    <w:rsid w:val="00CA347D"/>
    <w:rsid w:val="00CA3A0F"/>
    <w:rsid w:val="00CA3A72"/>
    <w:rsid w:val="00CA3FAE"/>
    <w:rsid w:val="00CA47CB"/>
    <w:rsid w:val="00CA5166"/>
    <w:rsid w:val="00CA61E8"/>
    <w:rsid w:val="00CA65C6"/>
    <w:rsid w:val="00CA6C37"/>
    <w:rsid w:val="00CA7D7B"/>
    <w:rsid w:val="00CB1BFC"/>
    <w:rsid w:val="00CB1C73"/>
    <w:rsid w:val="00CB21ED"/>
    <w:rsid w:val="00CB237B"/>
    <w:rsid w:val="00CB3E24"/>
    <w:rsid w:val="00CB46BF"/>
    <w:rsid w:val="00CB5907"/>
    <w:rsid w:val="00CB5BEA"/>
    <w:rsid w:val="00CB5C1D"/>
    <w:rsid w:val="00CB5CA0"/>
    <w:rsid w:val="00CB5FF7"/>
    <w:rsid w:val="00CB607B"/>
    <w:rsid w:val="00CB6B3C"/>
    <w:rsid w:val="00CB70A1"/>
    <w:rsid w:val="00CB748D"/>
    <w:rsid w:val="00CB7F9E"/>
    <w:rsid w:val="00CC045F"/>
    <w:rsid w:val="00CC0C98"/>
    <w:rsid w:val="00CC0E46"/>
    <w:rsid w:val="00CC13B9"/>
    <w:rsid w:val="00CC1E27"/>
    <w:rsid w:val="00CC3925"/>
    <w:rsid w:val="00CC41D0"/>
    <w:rsid w:val="00CC45EE"/>
    <w:rsid w:val="00CC4E78"/>
    <w:rsid w:val="00CC4EEC"/>
    <w:rsid w:val="00CC5982"/>
    <w:rsid w:val="00CC60FF"/>
    <w:rsid w:val="00CC654F"/>
    <w:rsid w:val="00CC6567"/>
    <w:rsid w:val="00CC6C5E"/>
    <w:rsid w:val="00CC6EAD"/>
    <w:rsid w:val="00CC7C6B"/>
    <w:rsid w:val="00CD0287"/>
    <w:rsid w:val="00CD03A8"/>
    <w:rsid w:val="00CD03AD"/>
    <w:rsid w:val="00CD0435"/>
    <w:rsid w:val="00CD2536"/>
    <w:rsid w:val="00CD2678"/>
    <w:rsid w:val="00CD26EB"/>
    <w:rsid w:val="00CD28F0"/>
    <w:rsid w:val="00CD2CC2"/>
    <w:rsid w:val="00CD38A0"/>
    <w:rsid w:val="00CD457C"/>
    <w:rsid w:val="00CD46EA"/>
    <w:rsid w:val="00CD4A66"/>
    <w:rsid w:val="00CD580D"/>
    <w:rsid w:val="00CD59E8"/>
    <w:rsid w:val="00CD5F1C"/>
    <w:rsid w:val="00CD684F"/>
    <w:rsid w:val="00CD6974"/>
    <w:rsid w:val="00CD6F81"/>
    <w:rsid w:val="00CD73FF"/>
    <w:rsid w:val="00CD7DB3"/>
    <w:rsid w:val="00CE0A3E"/>
    <w:rsid w:val="00CE1414"/>
    <w:rsid w:val="00CE2207"/>
    <w:rsid w:val="00CE2719"/>
    <w:rsid w:val="00CE275A"/>
    <w:rsid w:val="00CE2A25"/>
    <w:rsid w:val="00CE3247"/>
    <w:rsid w:val="00CE498D"/>
    <w:rsid w:val="00CE4FF6"/>
    <w:rsid w:val="00CE534C"/>
    <w:rsid w:val="00CE58AC"/>
    <w:rsid w:val="00CE5A18"/>
    <w:rsid w:val="00CE6073"/>
    <w:rsid w:val="00CE6713"/>
    <w:rsid w:val="00CE7939"/>
    <w:rsid w:val="00CE799F"/>
    <w:rsid w:val="00CF0529"/>
    <w:rsid w:val="00CF06D5"/>
    <w:rsid w:val="00CF0ABD"/>
    <w:rsid w:val="00CF181E"/>
    <w:rsid w:val="00CF1B69"/>
    <w:rsid w:val="00CF1D58"/>
    <w:rsid w:val="00CF2677"/>
    <w:rsid w:val="00CF2CB6"/>
    <w:rsid w:val="00CF4B8C"/>
    <w:rsid w:val="00CF5E42"/>
    <w:rsid w:val="00CF63E5"/>
    <w:rsid w:val="00CF66FF"/>
    <w:rsid w:val="00CF6F7F"/>
    <w:rsid w:val="00CF705D"/>
    <w:rsid w:val="00CF7B33"/>
    <w:rsid w:val="00D00375"/>
    <w:rsid w:val="00D004A2"/>
    <w:rsid w:val="00D02127"/>
    <w:rsid w:val="00D021AA"/>
    <w:rsid w:val="00D0232C"/>
    <w:rsid w:val="00D0274C"/>
    <w:rsid w:val="00D029A4"/>
    <w:rsid w:val="00D03A31"/>
    <w:rsid w:val="00D03CCF"/>
    <w:rsid w:val="00D04083"/>
    <w:rsid w:val="00D040A4"/>
    <w:rsid w:val="00D0410A"/>
    <w:rsid w:val="00D04356"/>
    <w:rsid w:val="00D04642"/>
    <w:rsid w:val="00D050F2"/>
    <w:rsid w:val="00D05205"/>
    <w:rsid w:val="00D05666"/>
    <w:rsid w:val="00D05E08"/>
    <w:rsid w:val="00D06475"/>
    <w:rsid w:val="00D06939"/>
    <w:rsid w:val="00D06F1E"/>
    <w:rsid w:val="00D074C3"/>
    <w:rsid w:val="00D1044B"/>
    <w:rsid w:val="00D10574"/>
    <w:rsid w:val="00D10723"/>
    <w:rsid w:val="00D10D62"/>
    <w:rsid w:val="00D10FA6"/>
    <w:rsid w:val="00D1108A"/>
    <w:rsid w:val="00D11917"/>
    <w:rsid w:val="00D130A8"/>
    <w:rsid w:val="00D13FDC"/>
    <w:rsid w:val="00D1581F"/>
    <w:rsid w:val="00D159D2"/>
    <w:rsid w:val="00D1609F"/>
    <w:rsid w:val="00D16DF2"/>
    <w:rsid w:val="00D17439"/>
    <w:rsid w:val="00D20B5F"/>
    <w:rsid w:val="00D211ED"/>
    <w:rsid w:val="00D21D05"/>
    <w:rsid w:val="00D22226"/>
    <w:rsid w:val="00D2324F"/>
    <w:rsid w:val="00D232F1"/>
    <w:rsid w:val="00D23BF7"/>
    <w:rsid w:val="00D251C4"/>
    <w:rsid w:val="00D25782"/>
    <w:rsid w:val="00D25D86"/>
    <w:rsid w:val="00D26F9A"/>
    <w:rsid w:val="00D278FA"/>
    <w:rsid w:val="00D3069A"/>
    <w:rsid w:val="00D31FE9"/>
    <w:rsid w:val="00D324CF"/>
    <w:rsid w:val="00D325C1"/>
    <w:rsid w:val="00D331C2"/>
    <w:rsid w:val="00D339E1"/>
    <w:rsid w:val="00D341BE"/>
    <w:rsid w:val="00D354EB"/>
    <w:rsid w:val="00D35C02"/>
    <w:rsid w:val="00D35F9A"/>
    <w:rsid w:val="00D37664"/>
    <w:rsid w:val="00D406BD"/>
    <w:rsid w:val="00D4094C"/>
    <w:rsid w:val="00D41091"/>
    <w:rsid w:val="00D41416"/>
    <w:rsid w:val="00D41480"/>
    <w:rsid w:val="00D4184D"/>
    <w:rsid w:val="00D41BC8"/>
    <w:rsid w:val="00D41D77"/>
    <w:rsid w:val="00D42637"/>
    <w:rsid w:val="00D43195"/>
    <w:rsid w:val="00D434C3"/>
    <w:rsid w:val="00D434F9"/>
    <w:rsid w:val="00D44212"/>
    <w:rsid w:val="00D4490B"/>
    <w:rsid w:val="00D45126"/>
    <w:rsid w:val="00D45631"/>
    <w:rsid w:val="00D456B0"/>
    <w:rsid w:val="00D459E3"/>
    <w:rsid w:val="00D4630D"/>
    <w:rsid w:val="00D4699A"/>
    <w:rsid w:val="00D4785E"/>
    <w:rsid w:val="00D478B1"/>
    <w:rsid w:val="00D47975"/>
    <w:rsid w:val="00D5020B"/>
    <w:rsid w:val="00D50C54"/>
    <w:rsid w:val="00D51903"/>
    <w:rsid w:val="00D526C8"/>
    <w:rsid w:val="00D53BF4"/>
    <w:rsid w:val="00D54149"/>
    <w:rsid w:val="00D5456D"/>
    <w:rsid w:val="00D54BB5"/>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469D"/>
    <w:rsid w:val="00D65984"/>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478F"/>
    <w:rsid w:val="00D75062"/>
    <w:rsid w:val="00D75609"/>
    <w:rsid w:val="00D75737"/>
    <w:rsid w:val="00D77C78"/>
    <w:rsid w:val="00D8004A"/>
    <w:rsid w:val="00D80CDF"/>
    <w:rsid w:val="00D8144A"/>
    <w:rsid w:val="00D8178E"/>
    <w:rsid w:val="00D81E9E"/>
    <w:rsid w:val="00D8349A"/>
    <w:rsid w:val="00D8368E"/>
    <w:rsid w:val="00D8382E"/>
    <w:rsid w:val="00D83945"/>
    <w:rsid w:val="00D83C57"/>
    <w:rsid w:val="00D83F39"/>
    <w:rsid w:val="00D84542"/>
    <w:rsid w:val="00D85943"/>
    <w:rsid w:val="00D8621D"/>
    <w:rsid w:val="00D8625D"/>
    <w:rsid w:val="00D869F1"/>
    <w:rsid w:val="00D86A7B"/>
    <w:rsid w:val="00D86CCF"/>
    <w:rsid w:val="00D873D9"/>
    <w:rsid w:val="00D904F9"/>
    <w:rsid w:val="00D90C01"/>
    <w:rsid w:val="00D91242"/>
    <w:rsid w:val="00D91250"/>
    <w:rsid w:val="00D91789"/>
    <w:rsid w:val="00D93AC0"/>
    <w:rsid w:val="00D945F8"/>
    <w:rsid w:val="00D94650"/>
    <w:rsid w:val="00D94720"/>
    <w:rsid w:val="00D94A6A"/>
    <w:rsid w:val="00D95547"/>
    <w:rsid w:val="00D96083"/>
    <w:rsid w:val="00D9669E"/>
    <w:rsid w:val="00D97473"/>
    <w:rsid w:val="00D9748B"/>
    <w:rsid w:val="00D977CC"/>
    <w:rsid w:val="00DA05AB"/>
    <w:rsid w:val="00DA0BE3"/>
    <w:rsid w:val="00DA0E65"/>
    <w:rsid w:val="00DA1942"/>
    <w:rsid w:val="00DA1969"/>
    <w:rsid w:val="00DA22F0"/>
    <w:rsid w:val="00DA38D6"/>
    <w:rsid w:val="00DA3A07"/>
    <w:rsid w:val="00DA4304"/>
    <w:rsid w:val="00DA4A0C"/>
    <w:rsid w:val="00DA4AC1"/>
    <w:rsid w:val="00DA4DC6"/>
    <w:rsid w:val="00DA5ED0"/>
    <w:rsid w:val="00DA62B5"/>
    <w:rsid w:val="00DA758B"/>
    <w:rsid w:val="00DB0683"/>
    <w:rsid w:val="00DB0B31"/>
    <w:rsid w:val="00DB0BDF"/>
    <w:rsid w:val="00DB2857"/>
    <w:rsid w:val="00DB35AF"/>
    <w:rsid w:val="00DB374C"/>
    <w:rsid w:val="00DB3CE2"/>
    <w:rsid w:val="00DB4712"/>
    <w:rsid w:val="00DB4B5C"/>
    <w:rsid w:val="00DB4BD9"/>
    <w:rsid w:val="00DB4CE3"/>
    <w:rsid w:val="00DB5CA5"/>
    <w:rsid w:val="00DB6D53"/>
    <w:rsid w:val="00DB7AB5"/>
    <w:rsid w:val="00DB7D97"/>
    <w:rsid w:val="00DB7E29"/>
    <w:rsid w:val="00DB7F65"/>
    <w:rsid w:val="00DB7F9E"/>
    <w:rsid w:val="00DC0229"/>
    <w:rsid w:val="00DC1269"/>
    <w:rsid w:val="00DC18B0"/>
    <w:rsid w:val="00DC1AF4"/>
    <w:rsid w:val="00DC230B"/>
    <w:rsid w:val="00DC2956"/>
    <w:rsid w:val="00DC3044"/>
    <w:rsid w:val="00DC3291"/>
    <w:rsid w:val="00DC35BA"/>
    <w:rsid w:val="00DC3961"/>
    <w:rsid w:val="00DC3A1D"/>
    <w:rsid w:val="00DC3D76"/>
    <w:rsid w:val="00DC3F3B"/>
    <w:rsid w:val="00DC4BE0"/>
    <w:rsid w:val="00DC5FA1"/>
    <w:rsid w:val="00DC6585"/>
    <w:rsid w:val="00DC673E"/>
    <w:rsid w:val="00DC6755"/>
    <w:rsid w:val="00DC6B05"/>
    <w:rsid w:val="00DC7576"/>
    <w:rsid w:val="00DC7B88"/>
    <w:rsid w:val="00DC7DF9"/>
    <w:rsid w:val="00DD0085"/>
    <w:rsid w:val="00DD008C"/>
    <w:rsid w:val="00DD0202"/>
    <w:rsid w:val="00DD1047"/>
    <w:rsid w:val="00DD10C2"/>
    <w:rsid w:val="00DD1593"/>
    <w:rsid w:val="00DD16BC"/>
    <w:rsid w:val="00DD21DA"/>
    <w:rsid w:val="00DD2669"/>
    <w:rsid w:val="00DD2736"/>
    <w:rsid w:val="00DD2A10"/>
    <w:rsid w:val="00DD344C"/>
    <w:rsid w:val="00DD39A8"/>
    <w:rsid w:val="00DD3B08"/>
    <w:rsid w:val="00DD4DF8"/>
    <w:rsid w:val="00DD4F0E"/>
    <w:rsid w:val="00DD6064"/>
    <w:rsid w:val="00DD6138"/>
    <w:rsid w:val="00DD6240"/>
    <w:rsid w:val="00DD649E"/>
    <w:rsid w:val="00DD7D67"/>
    <w:rsid w:val="00DE051B"/>
    <w:rsid w:val="00DE0779"/>
    <w:rsid w:val="00DE0954"/>
    <w:rsid w:val="00DE0A53"/>
    <w:rsid w:val="00DE0B49"/>
    <w:rsid w:val="00DE0C4B"/>
    <w:rsid w:val="00DE18FF"/>
    <w:rsid w:val="00DE23CA"/>
    <w:rsid w:val="00DE2844"/>
    <w:rsid w:val="00DE290C"/>
    <w:rsid w:val="00DE2F87"/>
    <w:rsid w:val="00DE3558"/>
    <w:rsid w:val="00DE37BE"/>
    <w:rsid w:val="00DE3D84"/>
    <w:rsid w:val="00DE4696"/>
    <w:rsid w:val="00DE492D"/>
    <w:rsid w:val="00DE4BE1"/>
    <w:rsid w:val="00DE515C"/>
    <w:rsid w:val="00DE5711"/>
    <w:rsid w:val="00DE699D"/>
    <w:rsid w:val="00DE6E2B"/>
    <w:rsid w:val="00DF0690"/>
    <w:rsid w:val="00DF0C27"/>
    <w:rsid w:val="00DF0C6E"/>
    <w:rsid w:val="00DF1318"/>
    <w:rsid w:val="00DF144A"/>
    <w:rsid w:val="00DF1869"/>
    <w:rsid w:val="00DF194A"/>
    <w:rsid w:val="00DF1F94"/>
    <w:rsid w:val="00DF28BA"/>
    <w:rsid w:val="00DF3708"/>
    <w:rsid w:val="00DF4067"/>
    <w:rsid w:val="00DF500B"/>
    <w:rsid w:val="00DF50FF"/>
    <w:rsid w:val="00DF531E"/>
    <w:rsid w:val="00DF53CC"/>
    <w:rsid w:val="00DF5705"/>
    <w:rsid w:val="00DF58E2"/>
    <w:rsid w:val="00DF5975"/>
    <w:rsid w:val="00DF628E"/>
    <w:rsid w:val="00DF6485"/>
    <w:rsid w:val="00DF681A"/>
    <w:rsid w:val="00DF690E"/>
    <w:rsid w:val="00DF695B"/>
    <w:rsid w:val="00DF6C8C"/>
    <w:rsid w:val="00DF75AC"/>
    <w:rsid w:val="00DF7D38"/>
    <w:rsid w:val="00DF7D95"/>
    <w:rsid w:val="00DF7FC3"/>
    <w:rsid w:val="00E00053"/>
    <w:rsid w:val="00E0006E"/>
    <w:rsid w:val="00E00224"/>
    <w:rsid w:val="00E0152E"/>
    <w:rsid w:val="00E01599"/>
    <w:rsid w:val="00E016D5"/>
    <w:rsid w:val="00E02035"/>
    <w:rsid w:val="00E02425"/>
    <w:rsid w:val="00E0288C"/>
    <w:rsid w:val="00E02E6B"/>
    <w:rsid w:val="00E03B45"/>
    <w:rsid w:val="00E041A1"/>
    <w:rsid w:val="00E0425D"/>
    <w:rsid w:val="00E04919"/>
    <w:rsid w:val="00E0493C"/>
    <w:rsid w:val="00E052D2"/>
    <w:rsid w:val="00E05E2D"/>
    <w:rsid w:val="00E076BB"/>
    <w:rsid w:val="00E078A0"/>
    <w:rsid w:val="00E07965"/>
    <w:rsid w:val="00E10068"/>
    <w:rsid w:val="00E10741"/>
    <w:rsid w:val="00E10FA9"/>
    <w:rsid w:val="00E110DE"/>
    <w:rsid w:val="00E11EE6"/>
    <w:rsid w:val="00E1204F"/>
    <w:rsid w:val="00E121DF"/>
    <w:rsid w:val="00E12502"/>
    <w:rsid w:val="00E1329C"/>
    <w:rsid w:val="00E13E63"/>
    <w:rsid w:val="00E146F6"/>
    <w:rsid w:val="00E14A86"/>
    <w:rsid w:val="00E15479"/>
    <w:rsid w:val="00E15DC1"/>
    <w:rsid w:val="00E16072"/>
    <w:rsid w:val="00E160F5"/>
    <w:rsid w:val="00E201D8"/>
    <w:rsid w:val="00E20CDD"/>
    <w:rsid w:val="00E21768"/>
    <w:rsid w:val="00E217CA"/>
    <w:rsid w:val="00E2216E"/>
    <w:rsid w:val="00E2272C"/>
    <w:rsid w:val="00E24B5E"/>
    <w:rsid w:val="00E250DF"/>
    <w:rsid w:val="00E2520F"/>
    <w:rsid w:val="00E2534F"/>
    <w:rsid w:val="00E25A55"/>
    <w:rsid w:val="00E25CFD"/>
    <w:rsid w:val="00E25D98"/>
    <w:rsid w:val="00E26062"/>
    <w:rsid w:val="00E267BA"/>
    <w:rsid w:val="00E2694C"/>
    <w:rsid w:val="00E26CF5"/>
    <w:rsid w:val="00E270AB"/>
    <w:rsid w:val="00E2747C"/>
    <w:rsid w:val="00E27E24"/>
    <w:rsid w:val="00E312C2"/>
    <w:rsid w:val="00E322E8"/>
    <w:rsid w:val="00E32664"/>
    <w:rsid w:val="00E32EE3"/>
    <w:rsid w:val="00E33261"/>
    <w:rsid w:val="00E345D2"/>
    <w:rsid w:val="00E35DA4"/>
    <w:rsid w:val="00E375BF"/>
    <w:rsid w:val="00E3782C"/>
    <w:rsid w:val="00E37D44"/>
    <w:rsid w:val="00E405E7"/>
    <w:rsid w:val="00E407FC"/>
    <w:rsid w:val="00E41860"/>
    <w:rsid w:val="00E42587"/>
    <w:rsid w:val="00E4266A"/>
    <w:rsid w:val="00E42A6B"/>
    <w:rsid w:val="00E42B7C"/>
    <w:rsid w:val="00E43E61"/>
    <w:rsid w:val="00E448B7"/>
    <w:rsid w:val="00E4584D"/>
    <w:rsid w:val="00E46A71"/>
    <w:rsid w:val="00E508D6"/>
    <w:rsid w:val="00E50D81"/>
    <w:rsid w:val="00E50F51"/>
    <w:rsid w:val="00E50F94"/>
    <w:rsid w:val="00E51974"/>
    <w:rsid w:val="00E521F8"/>
    <w:rsid w:val="00E52B67"/>
    <w:rsid w:val="00E536BF"/>
    <w:rsid w:val="00E54BE2"/>
    <w:rsid w:val="00E55E1A"/>
    <w:rsid w:val="00E55E31"/>
    <w:rsid w:val="00E56BA8"/>
    <w:rsid w:val="00E57BC3"/>
    <w:rsid w:val="00E6008D"/>
    <w:rsid w:val="00E6084D"/>
    <w:rsid w:val="00E60B06"/>
    <w:rsid w:val="00E615AD"/>
    <w:rsid w:val="00E61D90"/>
    <w:rsid w:val="00E62DFF"/>
    <w:rsid w:val="00E62E95"/>
    <w:rsid w:val="00E6378C"/>
    <w:rsid w:val="00E63A8A"/>
    <w:rsid w:val="00E63E0C"/>
    <w:rsid w:val="00E640C9"/>
    <w:rsid w:val="00E64158"/>
    <w:rsid w:val="00E641F9"/>
    <w:rsid w:val="00E6426D"/>
    <w:rsid w:val="00E6448D"/>
    <w:rsid w:val="00E64694"/>
    <w:rsid w:val="00E6473E"/>
    <w:rsid w:val="00E655C9"/>
    <w:rsid w:val="00E655D1"/>
    <w:rsid w:val="00E65C12"/>
    <w:rsid w:val="00E65E3A"/>
    <w:rsid w:val="00E65FA9"/>
    <w:rsid w:val="00E660CD"/>
    <w:rsid w:val="00E6681C"/>
    <w:rsid w:val="00E668C5"/>
    <w:rsid w:val="00E66BAA"/>
    <w:rsid w:val="00E7087D"/>
    <w:rsid w:val="00E70F60"/>
    <w:rsid w:val="00E71E41"/>
    <w:rsid w:val="00E7230D"/>
    <w:rsid w:val="00E725CE"/>
    <w:rsid w:val="00E729B9"/>
    <w:rsid w:val="00E72AC2"/>
    <w:rsid w:val="00E73CF3"/>
    <w:rsid w:val="00E74774"/>
    <w:rsid w:val="00E7520F"/>
    <w:rsid w:val="00E75227"/>
    <w:rsid w:val="00E76292"/>
    <w:rsid w:val="00E76434"/>
    <w:rsid w:val="00E76A34"/>
    <w:rsid w:val="00E76E1F"/>
    <w:rsid w:val="00E77582"/>
    <w:rsid w:val="00E77A01"/>
    <w:rsid w:val="00E77C11"/>
    <w:rsid w:val="00E77D11"/>
    <w:rsid w:val="00E77D75"/>
    <w:rsid w:val="00E80C46"/>
    <w:rsid w:val="00E81834"/>
    <w:rsid w:val="00E81CD8"/>
    <w:rsid w:val="00E82772"/>
    <w:rsid w:val="00E829A9"/>
    <w:rsid w:val="00E83154"/>
    <w:rsid w:val="00E83222"/>
    <w:rsid w:val="00E8432A"/>
    <w:rsid w:val="00E8473B"/>
    <w:rsid w:val="00E85882"/>
    <w:rsid w:val="00E85E8B"/>
    <w:rsid w:val="00E85FB5"/>
    <w:rsid w:val="00E85FDD"/>
    <w:rsid w:val="00E861F5"/>
    <w:rsid w:val="00E86231"/>
    <w:rsid w:val="00E865C4"/>
    <w:rsid w:val="00E865CE"/>
    <w:rsid w:val="00E86BCE"/>
    <w:rsid w:val="00E871A9"/>
    <w:rsid w:val="00E8726C"/>
    <w:rsid w:val="00E87A8A"/>
    <w:rsid w:val="00E909CE"/>
    <w:rsid w:val="00E90B5F"/>
    <w:rsid w:val="00E90D60"/>
    <w:rsid w:val="00E91223"/>
    <w:rsid w:val="00E915FB"/>
    <w:rsid w:val="00E9219A"/>
    <w:rsid w:val="00E93148"/>
    <w:rsid w:val="00E934C8"/>
    <w:rsid w:val="00E93534"/>
    <w:rsid w:val="00E9431B"/>
    <w:rsid w:val="00E9470E"/>
    <w:rsid w:val="00E94E29"/>
    <w:rsid w:val="00E96A84"/>
    <w:rsid w:val="00E96B27"/>
    <w:rsid w:val="00E96E22"/>
    <w:rsid w:val="00E97C7F"/>
    <w:rsid w:val="00EA001C"/>
    <w:rsid w:val="00EA0CD1"/>
    <w:rsid w:val="00EA100E"/>
    <w:rsid w:val="00EA141A"/>
    <w:rsid w:val="00EA167A"/>
    <w:rsid w:val="00EA2280"/>
    <w:rsid w:val="00EA256A"/>
    <w:rsid w:val="00EA2B27"/>
    <w:rsid w:val="00EA2E52"/>
    <w:rsid w:val="00EA36C4"/>
    <w:rsid w:val="00EA4970"/>
    <w:rsid w:val="00EA4DE2"/>
    <w:rsid w:val="00EA5EF9"/>
    <w:rsid w:val="00EA6573"/>
    <w:rsid w:val="00EA6E8F"/>
    <w:rsid w:val="00EB070C"/>
    <w:rsid w:val="00EB0C4A"/>
    <w:rsid w:val="00EB0E73"/>
    <w:rsid w:val="00EB15AF"/>
    <w:rsid w:val="00EB1782"/>
    <w:rsid w:val="00EB1C0F"/>
    <w:rsid w:val="00EB35C1"/>
    <w:rsid w:val="00EB3686"/>
    <w:rsid w:val="00EB3779"/>
    <w:rsid w:val="00EB381D"/>
    <w:rsid w:val="00EB54D0"/>
    <w:rsid w:val="00EB551F"/>
    <w:rsid w:val="00EB58C7"/>
    <w:rsid w:val="00EB5C88"/>
    <w:rsid w:val="00EB5DC1"/>
    <w:rsid w:val="00EB6D85"/>
    <w:rsid w:val="00EB7D21"/>
    <w:rsid w:val="00EB7FCE"/>
    <w:rsid w:val="00EC03C0"/>
    <w:rsid w:val="00EC0799"/>
    <w:rsid w:val="00EC121F"/>
    <w:rsid w:val="00EC1554"/>
    <w:rsid w:val="00EC3339"/>
    <w:rsid w:val="00EC42F8"/>
    <w:rsid w:val="00EC4A1B"/>
    <w:rsid w:val="00EC62A8"/>
    <w:rsid w:val="00EC6361"/>
    <w:rsid w:val="00EC6611"/>
    <w:rsid w:val="00EC6C73"/>
    <w:rsid w:val="00EC702A"/>
    <w:rsid w:val="00EC71D5"/>
    <w:rsid w:val="00EC790E"/>
    <w:rsid w:val="00ED0088"/>
    <w:rsid w:val="00ED048E"/>
    <w:rsid w:val="00ED0C16"/>
    <w:rsid w:val="00ED0DB6"/>
    <w:rsid w:val="00ED0DC7"/>
    <w:rsid w:val="00ED1268"/>
    <w:rsid w:val="00ED16EB"/>
    <w:rsid w:val="00ED1922"/>
    <w:rsid w:val="00ED199D"/>
    <w:rsid w:val="00ED1C85"/>
    <w:rsid w:val="00ED1D2F"/>
    <w:rsid w:val="00ED2787"/>
    <w:rsid w:val="00ED2CE2"/>
    <w:rsid w:val="00ED315B"/>
    <w:rsid w:val="00ED422C"/>
    <w:rsid w:val="00ED4A3A"/>
    <w:rsid w:val="00ED4CED"/>
    <w:rsid w:val="00ED51C8"/>
    <w:rsid w:val="00ED5775"/>
    <w:rsid w:val="00ED582C"/>
    <w:rsid w:val="00ED5EFF"/>
    <w:rsid w:val="00ED616A"/>
    <w:rsid w:val="00ED67E6"/>
    <w:rsid w:val="00ED697D"/>
    <w:rsid w:val="00ED6CEC"/>
    <w:rsid w:val="00ED735B"/>
    <w:rsid w:val="00ED73B9"/>
    <w:rsid w:val="00ED7430"/>
    <w:rsid w:val="00ED7612"/>
    <w:rsid w:val="00ED7929"/>
    <w:rsid w:val="00EE0136"/>
    <w:rsid w:val="00EE16DB"/>
    <w:rsid w:val="00EE19FD"/>
    <w:rsid w:val="00EE1B56"/>
    <w:rsid w:val="00EE1C85"/>
    <w:rsid w:val="00EE1F5D"/>
    <w:rsid w:val="00EE2914"/>
    <w:rsid w:val="00EE2FC5"/>
    <w:rsid w:val="00EE31B0"/>
    <w:rsid w:val="00EE33F3"/>
    <w:rsid w:val="00EE433A"/>
    <w:rsid w:val="00EE4477"/>
    <w:rsid w:val="00EE523A"/>
    <w:rsid w:val="00EE54B9"/>
    <w:rsid w:val="00EE5711"/>
    <w:rsid w:val="00EE68F7"/>
    <w:rsid w:val="00EE6920"/>
    <w:rsid w:val="00EE6CEE"/>
    <w:rsid w:val="00EE6E84"/>
    <w:rsid w:val="00EE7654"/>
    <w:rsid w:val="00EE7AE4"/>
    <w:rsid w:val="00EE7D60"/>
    <w:rsid w:val="00EF0106"/>
    <w:rsid w:val="00EF01FE"/>
    <w:rsid w:val="00EF1359"/>
    <w:rsid w:val="00EF13E9"/>
    <w:rsid w:val="00EF3105"/>
    <w:rsid w:val="00EF393F"/>
    <w:rsid w:val="00EF4018"/>
    <w:rsid w:val="00EF6136"/>
    <w:rsid w:val="00EF67DA"/>
    <w:rsid w:val="00EF7124"/>
    <w:rsid w:val="00EF7290"/>
    <w:rsid w:val="00EF7384"/>
    <w:rsid w:val="00EF7EF0"/>
    <w:rsid w:val="00F00846"/>
    <w:rsid w:val="00F00EAA"/>
    <w:rsid w:val="00F01880"/>
    <w:rsid w:val="00F01B51"/>
    <w:rsid w:val="00F01DAE"/>
    <w:rsid w:val="00F01EBE"/>
    <w:rsid w:val="00F026F1"/>
    <w:rsid w:val="00F02806"/>
    <w:rsid w:val="00F02C2E"/>
    <w:rsid w:val="00F03ED3"/>
    <w:rsid w:val="00F03F27"/>
    <w:rsid w:val="00F04694"/>
    <w:rsid w:val="00F0480A"/>
    <w:rsid w:val="00F0515F"/>
    <w:rsid w:val="00F05F84"/>
    <w:rsid w:val="00F06146"/>
    <w:rsid w:val="00F101FA"/>
    <w:rsid w:val="00F10CF1"/>
    <w:rsid w:val="00F10EB1"/>
    <w:rsid w:val="00F1174E"/>
    <w:rsid w:val="00F11796"/>
    <w:rsid w:val="00F126A8"/>
    <w:rsid w:val="00F13570"/>
    <w:rsid w:val="00F13A98"/>
    <w:rsid w:val="00F13FC9"/>
    <w:rsid w:val="00F1560B"/>
    <w:rsid w:val="00F158C7"/>
    <w:rsid w:val="00F166A2"/>
    <w:rsid w:val="00F1688B"/>
    <w:rsid w:val="00F16BEB"/>
    <w:rsid w:val="00F170D1"/>
    <w:rsid w:val="00F17EDA"/>
    <w:rsid w:val="00F20241"/>
    <w:rsid w:val="00F20A26"/>
    <w:rsid w:val="00F20CB2"/>
    <w:rsid w:val="00F20FBA"/>
    <w:rsid w:val="00F211FE"/>
    <w:rsid w:val="00F229DE"/>
    <w:rsid w:val="00F22A46"/>
    <w:rsid w:val="00F2421D"/>
    <w:rsid w:val="00F24A9F"/>
    <w:rsid w:val="00F24CD5"/>
    <w:rsid w:val="00F25241"/>
    <w:rsid w:val="00F277ED"/>
    <w:rsid w:val="00F303DA"/>
    <w:rsid w:val="00F31B00"/>
    <w:rsid w:val="00F33516"/>
    <w:rsid w:val="00F33852"/>
    <w:rsid w:val="00F342E4"/>
    <w:rsid w:val="00F34532"/>
    <w:rsid w:val="00F346E3"/>
    <w:rsid w:val="00F34725"/>
    <w:rsid w:val="00F3565B"/>
    <w:rsid w:val="00F36160"/>
    <w:rsid w:val="00F3629C"/>
    <w:rsid w:val="00F367B9"/>
    <w:rsid w:val="00F368F7"/>
    <w:rsid w:val="00F3695F"/>
    <w:rsid w:val="00F36BDE"/>
    <w:rsid w:val="00F37882"/>
    <w:rsid w:val="00F37F1A"/>
    <w:rsid w:val="00F40874"/>
    <w:rsid w:val="00F40BD7"/>
    <w:rsid w:val="00F40E95"/>
    <w:rsid w:val="00F41BF7"/>
    <w:rsid w:val="00F42098"/>
    <w:rsid w:val="00F429B7"/>
    <w:rsid w:val="00F42CE8"/>
    <w:rsid w:val="00F42EC8"/>
    <w:rsid w:val="00F431D1"/>
    <w:rsid w:val="00F431D3"/>
    <w:rsid w:val="00F43AE5"/>
    <w:rsid w:val="00F43C74"/>
    <w:rsid w:val="00F4449D"/>
    <w:rsid w:val="00F44527"/>
    <w:rsid w:val="00F44F39"/>
    <w:rsid w:val="00F45EB2"/>
    <w:rsid w:val="00F46195"/>
    <w:rsid w:val="00F46259"/>
    <w:rsid w:val="00F46943"/>
    <w:rsid w:val="00F46984"/>
    <w:rsid w:val="00F500F9"/>
    <w:rsid w:val="00F50491"/>
    <w:rsid w:val="00F510FD"/>
    <w:rsid w:val="00F511B0"/>
    <w:rsid w:val="00F51433"/>
    <w:rsid w:val="00F51A87"/>
    <w:rsid w:val="00F527B1"/>
    <w:rsid w:val="00F5284C"/>
    <w:rsid w:val="00F52939"/>
    <w:rsid w:val="00F52B84"/>
    <w:rsid w:val="00F5388C"/>
    <w:rsid w:val="00F53976"/>
    <w:rsid w:val="00F5411E"/>
    <w:rsid w:val="00F54219"/>
    <w:rsid w:val="00F54F61"/>
    <w:rsid w:val="00F5502C"/>
    <w:rsid w:val="00F55531"/>
    <w:rsid w:val="00F560B4"/>
    <w:rsid w:val="00F56281"/>
    <w:rsid w:val="00F56579"/>
    <w:rsid w:val="00F56594"/>
    <w:rsid w:val="00F56C7B"/>
    <w:rsid w:val="00F56E7D"/>
    <w:rsid w:val="00F570B0"/>
    <w:rsid w:val="00F5729B"/>
    <w:rsid w:val="00F57665"/>
    <w:rsid w:val="00F57868"/>
    <w:rsid w:val="00F60294"/>
    <w:rsid w:val="00F6049C"/>
    <w:rsid w:val="00F604C6"/>
    <w:rsid w:val="00F6063A"/>
    <w:rsid w:val="00F612BD"/>
    <w:rsid w:val="00F618F4"/>
    <w:rsid w:val="00F61A15"/>
    <w:rsid w:val="00F61A9D"/>
    <w:rsid w:val="00F630EB"/>
    <w:rsid w:val="00F6347F"/>
    <w:rsid w:val="00F638A8"/>
    <w:rsid w:val="00F639B4"/>
    <w:rsid w:val="00F644F1"/>
    <w:rsid w:val="00F65227"/>
    <w:rsid w:val="00F65FF2"/>
    <w:rsid w:val="00F66734"/>
    <w:rsid w:val="00F6692D"/>
    <w:rsid w:val="00F6698E"/>
    <w:rsid w:val="00F66E96"/>
    <w:rsid w:val="00F67417"/>
    <w:rsid w:val="00F6746E"/>
    <w:rsid w:val="00F67AA5"/>
    <w:rsid w:val="00F67ABE"/>
    <w:rsid w:val="00F67F4E"/>
    <w:rsid w:val="00F70558"/>
    <w:rsid w:val="00F70AB9"/>
    <w:rsid w:val="00F7131D"/>
    <w:rsid w:val="00F7215F"/>
    <w:rsid w:val="00F72260"/>
    <w:rsid w:val="00F724EC"/>
    <w:rsid w:val="00F72559"/>
    <w:rsid w:val="00F72F1B"/>
    <w:rsid w:val="00F732E6"/>
    <w:rsid w:val="00F75592"/>
    <w:rsid w:val="00F7599F"/>
    <w:rsid w:val="00F7680D"/>
    <w:rsid w:val="00F768B8"/>
    <w:rsid w:val="00F76B1E"/>
    <w:rsid w:val="00F76E4B"/>
    <w:rsid w:val="00F77250"/>
    <w:rsid w:val="00F7725C"/>
    <w:rsid w:val="00F77A5D"/>
    <w:rsid w:val="00F77B99"/>
    <w:rsid w:val="00F77D99"/>
    <w:rsid w:val="00F80768"/>
    <w:rsid w:val="00F81F56"/>
    <w:rsid w:val="00F82120"/>
    <w:rsid w:val="00F8218F"/>
    <w:rsid w:val="00F82C3C"/>
    <w:rsid w:val="00F83243"/>
    <w:rsid w:val="00F83398"/>
    <w:rsid w:val="00F84093"/>
    <w:rsid w:val="00F84C15"/>
    <w:rsid w:val="00F85185"/>
    <w:rsid w:val="00F85285"/>
    <w:rsid w:val="00F85F5F"/>
    <w:rsid w:val="00F86945"/>
    <w:rsid w:val="00F869FF"/>
    <w:rsid w:val="00F86D50"/>
    <w:rsid w:val="00F86F43"/>
    <w:rsid w:val="00F872A9"/>
    <w:rsid w:val="00F87DF1"/>
    <w:rsid w:val="00F91643"/>
    <w:rsid w:val="00F929B7"/>
    <w:rsid w:val="00F92B00"/>
    <w:rsid w:val="00F9327D"/>
    <w:rsid w:val="00F9415C"/>
    <w:rsid w:val="00F94D71"/>
    <w:rsid w:val="00F95039"/>
    <w:rsid w:val="00F952BE"/>
    <w:rsid w:val="00F953B3"/>
    <w:rsid w:val="00F953B5"/>
    <w:rsid w:val="00F9566B"/>
    <w:rsid w:val="00F9576C"/>
    <w:rsid w:val="00F96594"/>
    <w:rsid w:val="00F96714"/>
    <w:rsid w:val="00FA011F"/>
    <w:rsid w:val="00FA0CF7"/>
    <w:rsid w:val="00FA144D"/>
    <w:rsid w:val="00FA149B"/>
    <w:rsid w:val="00FA1D88"/>
    <w:rsid w:val="00FA1FDF"/>
    <w:rsid w:val="00FA2925"/>
    <w:rsid w:val="00FA36EB"/>
    <w:rsid w:val="00FA399D"/>
    <w:rsid w:val="00FA4B39"/>
    <w:rsid w:val="00FA56CE"/>
    <w:rsid w:val="00FA659D"/>
    <w:rsid w:val="00FA675B"/>
    <w:rsid w:val="00FA7142"/>
    <w:rsid w:val="00FA7749"/>
    <w:rsid w:val="00FB00BA"/>
    <w:rsid w:val="00FB0339"/>
    <w:rsid w:val="00FB10F0"/>
    <w:rsid w:val="00FB1FBE"/>
    <w:rsid w:val="00FB275B"/>
    <w:rsid w:val="00FB2EAD"/>
    <w:rsid w:val="00FB2EFD"/>
    <w:rsid w:val="00FB31A7"/>
    <w:rsid w:val="00FB3678"/>
    <w:rsid w:val="00FB3981"/>
    <w:rsid w:val="00FB3C75"/>
    <w:rsid w:val="00FB3D71"/>
    <w:rsid w:val="00FB3D84"/>
    <w:rsid w:val="00FB41C3"/>
    <w:rsid w:val="00FB458B"/>
    <w:rsid w:val="00FB46E7"/>
    <w:rsid w:val="00FB4B5E"/>
    <w:rsid w:val="00FB4C99"/>
    <w:rsid w:val="00FB5D95"/>
    <w:rsid w:val="00FB5EF4"/>
    <w:rsid w:val="00FB6282"/>
    <w:rsid w:val="00FB66D2"/>
    <w:rsid w:val="00FB6905"/>
    <w:rsid w:val="00FB69D5"/>
    <w:rsid w:val="00FB6EE7"/>
    <w:rsid w:val="00FB7BCA"/>
    <w:rsid w:val="00FC07FD"/>
    <w:rsid w:val="00FC148F"/>
    <w:rsid w:val="00FC2982"/>
    <w:rsid w:val="00FC30FB"/>
    <w:rsid w:val="00FC3EFB"/>
    <w:rsid w:val="00FC46D9"/>
    <w:rsid w:val="00FC47F7"/>
    <w:rsid w:val="00FC4C61"/>
    <w:rsid w:val="00FC5449"/>
    <w:rsid w:val="00FC5503"/>
    <w:rsid w:val="00FC5CAE"/>
    <w:rsid w:val="00FC5EA5"/>
    <w:rsid w:val="00FC674E"/>
    <w:rsid w:val="00FD003B"/>
    <w:rsid w:val="00FD0127"/>
    <w:rsid w:val="00FD0613"/>
    <w:rsid w:val="00FD0D34"/>
    <w:rsid w:val="00FD0F2E"/>
    <w:rsid w:val="00FD110A"/>
    <w:rsid w:val="00FD18A1"/>
    <w:rsid w:val="00FD1A28"/>
    <w:rsid w:val="00FD1BA9"/>
    <w:rsid w:val="00FD1E9A"/>
    <w:rsid w:val="00FD20F6"/>
    <w:rsid w:val="00FD2A30"/>
    <w:rsid w:val="00FD34DC"/>
    <w:rsid w:val="00FD5736"/>
    <w:rsid w:val="00FD6FC4"/>
    <w:rsid w:val="00FD75A0"/>
    <w:rsid w:val="00FD75D4"/>
    <w:rsid w:val="00FD77E9"/>
    <w:rsid w:val="00FE0385"/>
    <w:rsid w:val="00FE17F4"/>
    <w:rsid w:val="00FE1B67"/>
    <w:rsid w:val="00FE24D3"/>
    <w:rsid w:val="00FE252E"/>
    <w:rsid w:val="00FE3D1F"/>
    <w:rsid w:val="00FE3D7C"/>
    <w:rsid w:val="00FE4654"/>
    <w:rsid w:val="00FE4885"/>
    <w:rsid w:val="00FE4A52"/>
    <w:rsid w:val="00FE4EF6"/>
    <w:rsid w:val="00FE5036"/>
    <w:rsid w:val="00FE5735"/>
    <w:rsid w:val="00FE57B7"/>
    <w:rsid w:val="00FE6998"/>
    <w:rsid w:val="00FE6B95"/>
    <w:rsid w:val="00FE7687"/>
    <w:rsid w:val="00FE7908"/>
    <w:rsid w:val="00FF0550"/>
    <w:rsid w:val="00FF0594"/>
    <w:rsid w:val="00FF05F7"/>
    <w:rsid w:val="00FF116E"/>
    <w:rsid w:val="00FF203A"/>
    <w:rsid w:val="00FF3486"/>
    <w:rsid w:val="00FF3518"/>
    <w:rsid w:val="00FF5672"/>
    <w:rsid w:val="00FF5BD4"/>
    <w:rsid w:val="00FF6252"/>
    <w:rsid w:val="00FF629A"/>
    <w:rsid w:val="00FF6DA7"/>
    <w:rsid w:val="00FF769F"/>
    <w:rsid w:val="00FF7E14"/>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4F8B67"/>
    <w:rsid w:val="0867E987"/>
    <w:rsid w:val="08AEBAF1"/>
    <w:rsid w:val="08BFB810"/>
    <w:rsid w:val="08C14AA6"/>
    <w:rsid w:val="08F45FA7"/>
    <w:rsid w:val="0961169B"/>
    <w:rsid w:val="096D227D"/>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1DC3F7"/>
    <w:rsid w:val="17501774"/>
    <w:rsid w:val="17558AB3"/>
    <w:rsid w:val="175D000B"/>
    <w:rsid w:val="17638F95"/>
    <w:rsid w:val="1783E3A5"/>
    <w:rsid w:val="1801E2E4"/>
    <w:rsid w:val="182ECAB3"/>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1A68A6"/>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A51DEE"/>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04A940"/>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3EA822"/>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81DF02"/>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154FED"/>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1672CE"/>
    <w:rsid w:val="4B7098B6"/>
    <w:rsid w:val="4BB21EEF"/>
    <w:rsid w:val="4C015122"/>
    <w:rsid w:val="4C093B13"/>
    <w:rsid w:val="4C186B7E"/>
    <w:rsid w:val="4C5BB26E"/>
    <w:rsid w:val="4C6D2DA2"/>
    <w:rsid w:val="4C85B9F2"/>
    <w:rsid w:val="4CA3F206"/>
    <w:rsid w:val="4CF09DC7"/>
    <w:rsid w:val="4CFABACE"/>
    <w:rsid w:val="4D053C5F"/>
    <w:rsid w:val="4D21FC80"/>
    <w:rsid w:val="4D7A4228"/>
    <w:rsid w:val="4F164A1E"/>
    <w:rsid w:val="4FF267FC"/>
    <w:rsid w:val="50126B4A"/>
    <w:rsid w:val="50BFFE9F"/>
    <w:rsid w:val="51875787"/>
    <w:rsid w:val="51A9660B"/>
    <w:rsid w:val="51DA5ACF"/>
    <w:rsid w:val="5244E077"/>
    <w:rsid w:val="5265E394"/>
    <w:rsid w:val="528330FD"/>
    <w:rsid w:val="52F0EFFF"/>
    <w:rsid w:val="53854853"/>
    <w:rsid w:val="53A46E19"/>
    <w:rsid w:val="53EB776E"/>
    <w:rsid w:val="53ECB99C"/>
    <w:rsid w:val="54173ACC"/>
    <w:rsid w:val="54845822"/>
    <w:rsid w:val="548E01CB"/>
    <w:rsid w:val="5497EF14"/>
    <w:rsid w:val="54A5C40D"/>
    <w:rsid w:val="54AB2324"/>
    <w:rsid w:val="54BCE0FB"/>
    <w:rsid w:val="550124BA"/>
    <w:rsid w:val="55117B3E"/>
    <w:rsid w:val="55680533"/>
    <w:rsid w:val="55850C47"/>
    <w:rsid w:val="55E8DB8B"/>
    <w:rsid w:val="56041137"/>
    <w:rsid w:val="56215B98"/>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EC22394"/>
    <w:rsid w:val="5F3CC84A"/>
    <w:rsid w:val="5F557E06"/>
    <w:rsid w:val="5FB28F03"/>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BFD127"/>
    <w:rsid w:val="67F7D523"/>
    <w:rsid w:val="6804DF4A"/>
    <w:rsid w:val="686A7CB7"/>
    <w:rsid w:val="6891B8AB"/>
    <w:rsid w:val="68E1F1CF"/>
    <w:rsid w:val="695B156B"/>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0D5FF"/>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0E405A"/>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 w:val="7F45013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234A3"/>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table" w:customStyle="1" w:styleId="Lentelstinklelis8">
    <w:name w:val="Lentelės tinklelis8"/>
    <w:basedOn w:val="prastojilentel"/>
    <w:next w:val="Lentelstinklelis"/>
    <w:rsid w:val="00F872A9"/>
    <w:pPr>
      <w:spacing w:line="240" w:lineRule="auto"/>
      <w:ind w:firstLine="0"/>
      <w:jc w:val="left"/>
    </w:pPr>
    <w:rPr>
      <w:rFonts w:ascii="Calibri" w:eastAsia="Calibri" w:hAnsi="Calibri" w:cs="Times New Roman"/>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783B51"/>
    <w:pPr>
      <w:spacing w:line="240" w:lineRule="auto"/>
      <w:ind w:firstLine="0"/>
      <w:jc w:val="left"/>
    </w:pPr>
    <w:rPr>
      <w:kern w:val="2"/>
      <w:sz w:val="22"/>
      <w:szCs w:val="22"/>
      <w:lang w:val="en-US" w:eastAsia="en-US"/>
      <w14:ligatures w14:val="standardContextual"/>
    </w:rPr>
    <w:tblPr>
      <w:tblCellMar>
        <w:top w:w="0" w:type="dxa"/>
        <w:left w:w="0" w:type="dxa"/>
        <w:bottom w:w="0" w:type="dxa"/>
        <w:right w:w="0" w:type="dxa"/>
      </w:tblCellMar>
    </w:tblPr>
  </w:style>
  <w:style w:type="table" w:customStyle="1" w:styleId="TableGrid10">
    <w:name w:val="TableGrid1"/>
    <w:rsid w:val="007B43CE"/>
    <w:pPr>
      <w:spacing w:line="240" w:lineRule="auto"/>
      <w:ind w:firstLine="0"/>
      <w:jc w:val="left"/>
    </w:pPr>
    <w:rPr>
      <w:rFonts w:ascii="Calibri" w:eastAsia="Times New Roman" w:hAnsi="Calibri" w:cs="Times New Roman"/>
      <w:kern w:val="2"/>
      <w:sz w:val="24"/>
      <w:szCs w:val="24"/>
      <w:lang w:val="en-US" w:eastAsia="en-US"/>
      <w14:ligatures w14:val="standardContextual"/>
    </w:rPr>
    <w:tblPr>
      <w:tblCellMar>
        <w:top w:w="0" w:type="dxa"/>
        <w:left w:w="0" w:type="dxa"/>
        <w:bottom w:w="0" w:type="dxa"/>
        <w:right w:w="0" w:type="dxa"/>
      </w:tblCellMar>
    </w:tblPr>
  </w:style>
  <w:style w:type="table" w:customStyle="1" w:styleId="Lentelstinklelis1">
    <w:name w:val="Lentelės tinklelis1"/>
    <w:basedOn w:val="prastojilentel"/>
    <w:next w:val="Lentelstinklelis"/>
    <w:uiPriority w:val="39"/>
    <w:rsid w:val="004A03FE"/>
    <w:pPr>
      <w:spacing w:line="240" w:lineRule="auto"/>
      <w:ind w:firstLine="0"/>
      <w:jc w:val="left"/>
    </w:pPr>
    <w:rPr>
      <w:rFonts w:ascii="Times New Roman" w:eastAsia="Calibri" w:hAnsi="Calibri" w:cs="Arial"/>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32">
    <w:name w:val="Lentelės tinklelis32"/>
    <w:basedOn w:val="prastojilentel"/>
    <w:next w:val="Lentelstinklelis"/>
    <w:uiPriority w:val="39"/>
    <w:rsid w:val="00081233"/>
    <w:pPr>
      <w:spacing w:line="240" w:lineRule="auto"/>
      <w:ind w:firstLine="0"/>
      <w:jc w:val="left"/>
    </w:pPr>
    <w:rPr>
      <w:rFonts w:ascii="Times New Roman" w:eastAsia="Calibri"/>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6">
    <w:name w:val="Lentelės tinklelis16"/>
    <w:basedOn w:val="prastojilentel"/>
    <w:next w:val="Lentelstinklelis"/>
    <w:uiPriority w:val="59"/>
    <w:rsid w:val="00ED7612"/>
    <w:pPr>
      <w:spacing w:line="240" w:lineRule="auto"/>
      <w:ind w:firstLine="0"/>
      <w:jc w:val="left"/>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
    <w:name w:val="Lentelės tinklelis4"/>
    <w:basedOn w:val="prastojilentel"/>
    <w:next w:val="Lentelstinklelis"/>
    <w:rsid w:val="00800206"/>
    <w:pPr>
      <w:spacing w:line="240" w:lineRule="auto"/>
      <w:ind w:firstLine="0"/>
      <w:jc w:val="left"/>
    </w:pPr>
    <w:rPr>
      <w:rFonts w:eastAsia="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aulius.pockevicius@lazdijai.l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0B8D7F91F7F45689830EE612E3ED3CC"/>
        <w:category>
          <w:name w:val="Bendrosios nuostatos"/>
          <w:gallery w:val="placeholder"/>
        </w:category>
        <w:types>
          <w:type w:val="bbPlcHdr"/>
        </w:types>
        <w:behaviors>
          <w:behavior w:val="content"/>
        </w:behaviors>
        <w:guid w:val="{8E9FB919-3078-44B3-B999-8F9AC6182F7F}"/>
      </w:docPartPr>
      <w:docPartBody>
        <w:p w:rsidR="003261B8" w:rsidRDefault="003261B8" w:rsidP="003261B8">
          <w:pPr>
            <w:pStyle w:val="20B8D7F91F7F45689830EE612E3ED3CC"/>
          </w:pPr>
          <w:r>
            <w:rPr>
              <w:rStyle w:val="Vietosrezervavimoenklotekstas"/>
            </w:rPr>
            <w:t>Spustelėkite čia, kad įvestumėte tekstą.</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Lucida Sans Unicode">
    <w:panose1 w:val="020B0602030504020204"/>
    <w:charset w:val="BA"/>
    <w:family w:val="swiss"/>
    <w:pitch w:val="variable"/>
    <w:sig w:usb0="80000AFF" w:usb1="0000396B" w:usb2="00000000" w:usb3="00000000" w:csb0="000000B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64547"/>
    <w:rsid w:val="00087336"/>
    <w:rsid w:val="000E31B7"/>
    <w:rsid w:val="000E3D5E"/>
    <w:rsid w:val="000E62D1"/>
    <w:rsid w:val="000F0A2F"/>
    <w:rsid w:val="000F7ACD"/>
    <w:rsid w:val="0010426E"/>
    <w:rsid w:val="00123833"/>
    <w:rsid w:val="001251FC"/>
    <w:rsid w:val="001277A9"/>
    <w:rsid w:val="00127A9E"/>
    <w:rsid w:val="001A6EE0"/>
    <w:rsid w:val="001C26B7"/>
    <w:rsid w:val="001E3B26"/>
    <w:rsid w:val="001E7633"/>
    <w:rsid w:val="0022249B"/>
    <w:rsid w:val="00241EC4"/>
    <w:rsid w:val="002546DF"/>
    <w:rsid w:val="0025612A"/>
    <w:rsid w:val="00264F55"/>
    <w:rsid w:val="0027667D"/>
    <w:rsid w:val="002810F4"/>
    <w:rsid w:val="00295EF8"/>
    <w:rsid w:val="0029605F"/>
    <w:rsid w:val="002C1509"/>
    <w:rsid w:val="002D5DAD"/>
    <w:rsid w:val="00312F29"/>
    <w:rsid w:val="003261B8"/>
    <w:rsid w:val="00330278"/>
    <w:rsid w:val="00341EA9"/>
    <w:rsid w:val="00346A77"/>
    <w:rsid w:val="003518B0"/>
    <w:rsid w:val="00363D8D"/>
    <w:rsid w:val="003661A6"/>
    <w:rsid w:val="00390039"/>
    <w:rsid w:val="003C2D9C"/>
    <w:rsid w:val="003C6D8F"/>
    <w:rsid w:val="003D3359"/>
    <w:rsid w:val="0040179D"/>
    <w:rsid w:val="00406E87"/>
    <w:rsid w:val="00430113"/>
    <w:rsid w:val="0043289F"/>
    <w:rsid w:val="00460C76"/>
    <w:rsid w:val="0046126A"/>
    <w:rsid w:val="00461692"/>
    <w:rsid w:val="00482D08"/>
    <w:rsid w:val="004A7DE9"/>
    <w:rsid w:val="004B2001"/>
    <w:rsid w:val="004D1240"/>
    <w:rsid w:val="004D38E9"/>
    <w:rsid w:val="004D49BE"/>
    <w:rsid w:val="004D4AF1"/>
    <w:rsid w:val="004F1804"/>
    <w:rsid w:val="004F5F19"/>
    <w:rsid w:val="00505504"/>
    <w:rsid w:val="00541775"/>
    <w:rsid w:val="005646E0"/>
    <w:rsid w:val="00565EAD"/>
    <w:rsid w:val="00581803"/>
    <w:rsid w:val="005A4CE0"/>
    <w:rsid w:val="005C3A51"/>
    <w:rsid w:val="005C4570"/>
    <w:rsid w:val="005D4A5A"/>
    <w:rsid w:val="005D4B3F"/>
    <w:rsid w:val="005D7012"/>
    <w:rsid w:val="005E0AB1"/>
    <w:rsid w:val="00612385"/>
    <w:rsid w:val="00623876"/>
    <w:rsid w:val="00644D46"/>
    <w:rsid w:val="00652F79"/>
    <w:rsid w:val="006801BA"/>
    <w:rsid w:val="006836C0"/>
    <w:rsid w:val="006D2859"/>
    <w:rsid w:val="006D4B15"/>
    <w:rsid w:val="006D77F5"/>
    <w:rsid w:val="006F44D8"/>
    <w:rsid w:val="006F6C4E"/>
    <w:rsid w:val="00705560"/>
    <w:rsid w:val="00712C87"/>
    <w:rsid w:val="00731487"/>
    <w:rsid w:val="00737C4C"/>
    <w:rsid w:val="00755AB3"/>
    <w:rsid w:val="0078514A"/>
    <w:rsid w:val="00792FBA"/>
    <w:rsid w:val="007C7D73"/>
    <w:rsid w:val="007E7304"/>
    <w:rsid w:val="007F25D7"/>
    <w:rsid w:val="007F2A18"/>
    <w:rsid w:val="00802338"/>
    <w:rsid w:val="00810A25"/>
    <w:rsid w:val="00827A1B"/>
    <w:rsid w:val="00880F8F"/>
    <w:rsid w:val="00886680"/>
    <w:rsid w:val="008D5FF5"/>
    <w:rsid w:val="008D6E2A"/>
    <w:rsid w:val="00906FC8"/>
    <w:rsid w:val="00907830"/>
    <w:rsid w:val="00910B75"/>
    <w:rsid w:val="009142A7"/>
    <w:rsid w:val="00915DD0"/>
    <w:rsid w:val="00920FE4"/>
    <w:rsid w:val="00926BF1"/>
    <w:rsid w:val="00945C6C"/>
    <w:rsid w:val="009520DA"/>
    <w:rsid w:val="00952F45"/>
    <w:rsid w:val="00973A65"/>
    <w:rsid w:val="00975C18"/>
    <w:rsid w:val="00980F5D"/>
    <w:rsid w:val="00990469"/>
    <w:rsid w:val="009964DF"/>
    <w:rsid w:val="009B28D6"/>
    <w:rsid w:val="009C5E39"/>
    <w:rsid w:val="009D0038"/>
    <w:rsid w:val="009D1375"/>
    <w:rsid w:val="009D1A02"/>
    <w:rsid w:val="009E6FBD"/>
    <w:rsid w:val="00A02E8E"/>
    <w:rsid w:val="00A03CB8"/>
    <w:rsid w:val="00A330A0"/>
    <w:rsid w:val="00A447B7"/>
    <w:rsid w:val="00A45491"/>
    <w:rsid w:val="00A60644"/>
    <w:rsid w:val="00A66471"/>
    <w:rsid w:val="00A846FB"/>
    <w:rsid w:val="00A86242"/>
    <w:rsid w:val="00A87851"/>
    <w:rsid w:val="00AC07D5"/>
    <w:rsid w:val="00AC09BC"/>
    <w:rsid w:val="00AC6907"/>
    <w:rsid w:val="00AD09B5"/>
    <w:rsid w:val="00B02DFF"/>
    <w:rsid w:val="00B031BD"/>
    <w:rsid w:val="00B0655B"/>
    <w:rsid w:val="00B3391B"/>
    <w:rsid w:val="00B44A49"/>
    <w:rsid w:val="00B455A0"/>
    <w:rsid w:val="00B46A1B"/>
    <w:rsid w:val="00B55D6F"/>
    <w:rsid w:val="00B604DE"/>
    <w:rsid w:val="00B62CAA"/>
    <w:rsid w:val="00B70DD9"/>
    <w:rsid w:val="00B965C4"/>
    <w:rsid w:val="00BA6537"/>
    <w:rsid w:val="00BB7315"/>
    <w:rsid w:val="00BC4A64"/>
    <w:rsid w:val="00BC726E"/>
    <w:rsid w:val="00BD0026"/>
    <w:rsid w:val="00BD45E5"/>
    <w:rsid w:val="00BD47B4"/>
    <w:rsid w:val="00BE5E7B"/>
    <w:rsid w:val="00C04474"/>
    <w:rsid w:val="00C259E7"/>
    <w:rsid w:val="00C5203A"/>
    <w:rsid w:val="00C53C9D"/>
    <w:rsid w:val="00C62AE5"/>
    <w:rsid w:val="00C64F5A"/>
    <w:rsid w:val="00C91BDE"/>
    <w:rsid w:val="00CC5982"/>
    <w:rsid w:val="00CD27B6"/>
    <w:rsid w:val="00CF4CEB"/>
    <w:rsid w:val="00CF50BA"/>
    <w:rsid w:val="00D1288B"/>
    <w:rsid w:val="00D13B8E"/>
    <w:rsid w:val="00D3276B"/>
    <w:rsid w:val="00D33637"/>
    <w:rsid w:val="00D478B1"/>
    <w:rsid w:val="00D63EB5"/>
    <w:rsid w:val="00D6469D"/>
    <w:rsid w:val="00DB2F94"/>
    <w:rsid w:val="00DB4712"/>
    <w:rsid w:val="00DC7DCB"/>
    <w:rsid w:val="00DD356B"/>
    <w:rsid w:val="00DD4251"/>
    <w:rsid w:val="00DE23D8"/>
    <w:rsid w:val="00DE2F87"/>
    <w:rsid w:val="00DF50FF"/>
    <w:rsid w:val="00DF5975"/>
    <w:rsid w:val="00E052D2"/>
    <w:rsid w:val="00E07965"/>
    <w:rsid w:val="00E464CE"/>
    <w:rsid w:val="00E64694"/>
    <w:rsid w:val="00E8473B"/>
    <w:rsid w:val="00EC71D5"/>
    <w:rsid w:val="00ED0088"/>
    <w:rsid w:val="00ED256B"/>
    <w:rsid w:val="00EE5711"/>
    <w:rsid w:val="00EF6792"/>
    <w:rsid w:val="00F20110"/>
    <w:rsid w:val="00F20CB2"/>
    <w:rsid w:val="00F36160"/>
    <w:rsid w:val="00F639B4"/>
    <w:rsid w:val="00F81DB5"/>
    <w:rsid w:val="00FB3678"/>
    <w:rsid w:val="00FB41C3"/>
    <w:rsid w:val="00FB6EE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3261B8"/>
  </w:style>
  <w:style w:type="paragraph" w:customStyle="1" w:styleId="20B8D7F91F7F45689830EE612E3ED3CC">
    <w:name w:val="20B8D7F91F7F45689830EE612E3ED3CC"/>
    <w:rsid w:val="003261B8"/>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2.xml><?xml version="1.0" encoding="utf-8"?>
<ds:datastoreItem xmlns:ds="http://schemas.openxmlformats.org/officeDocument/2006/customXml" ds:itemID="{B6ED22DD-02C0-45F4-BE6A-7C17AF1E87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4.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1483</TotalTime>
  <Pages>23</Pages>
  <Words>28157</Words>
  <Characters>16051</Characters>
  <Application>Microsoft Office Word</Application>
  <DocSecurity>0</DocSecurity>
  <Lines>133</Lines>
  <Paragraphs>88</Paragraphs>
  <ScaleCrop>false</ScaleCrop>
  <HeadingPairs>
    <vt:vector size="2" baseType="variant">
      <vt:variant>
        <vt:lpstr>Pavadinimas</vt:lpstr>
      </vt:variant>
      <vt:variant>
        <vt:i4>1</vt:i4>
      </vt:variant>
    </vt:vector>
  </HeadingPairs>
  <TitlesOfParts>
    <vt:vector size="1" baseType="lpstr">
      <vt:lpstr>Viešojo pirkimo „[......]“ atviro konkurso sąlygos</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Vilma Vaškevičiūtė</cp:lastModifiedBy>
  <cp:revision>725</cp:revision>
  <cp:lastPrinted>2026-01-30T07:48:00Z</cp:lastPrinted>
  <dcterms:created xsi:type="dcterms:W3CDTF">2024-11-04T09:39:00Z</dcterms:created>
  <dcterms:modified xsi:type="dcterms:W3CDTF">2026-10-26T09:47:00Z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