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615B625E" w14:textId="06DCC89B" w:rsidR="00BF6044" w:rsidRPr="00D6053B" w:rsidRDefault="00BF6044" w:rsidP="00BF6044">
          <w:pPr>
            <w:spacing w:after="120"/>
            <w:ind w:left="567" w:firstLine="0"/>
            <w:contextualSpacing/>
            <w:jc w:val="center"/>
            <w:rPr>
              <w:rFonts w:cstheme="minorHAnsi"/>
              <w:b/>
              <w:bCs/>
              <w:sz w:val="28"/>
              <w:szCs w:val="28"/>
            </w:rPr>
          </w:pPr>
          <w:r w:rsidRPr="00D6053B">
            <w:rPr>
              <w:rFonts w:cstheme="minorHAnsi"/>
              <w:b/>
              <w:bCs/>
              <w:sz w:val="28"/>
              <w:szCs w:val="28"/>
            </w:rPr>
            <w:t>KLAIPĖDOS MIESTO SAVIVALDYBĖS ADMINISTRACIJA</w:t>
          </w:r>
        </w:p>
        <w:p w14:paraId="798CA0B5" w14:textId="2F534944" w:rsidR="00BF6044" w:rsidRPr="00D6053B" w:rsidRDefault="00BF6044" w:rsidP="00BF6044">
          <w:pPr>
            <w:spacing w:after="120"/>
            <w:ind w:left="567" w:firstLine="0"/>
            <w:contextualSpacing/>
            <w:jc w:val="center"/>
            <w:rPr>
              <w:rFonts w:cstheme="minorHAnsi"/>
              <w:sz w:val="20"/>
              <w:szCs w:val="20"/>
            </w:rPr>
          </w:pPr>
          <w:r w:rsidRPr="00D6053B">
            <w:rPr>
              <w:rFonts w:cstheme="minorHAnsi"/>
              <w:sz w:val="20"/>
              <w:szCs w:val="20"/>
            </w:rPr>
            <w:t xml:space="preserve">Klaipėdos miesto savivaldybės administracija, Įstaigos kodas: 188710823, Liepų g. 11, 92138 Klaipėda, Tel. +370 46 39 60 66, </w:t>
          </w:r>
          <w:r w:rsidR="00D6053B">
            <w:rPr>
              <w:rFonts w:cstheme="minorHAnsi"/>
              <w:sz w:val="20"/>
              <w:szCs w:val="20"/>
            </w:rPr>
            <w:t>e</w:t>
          </w:r>
          <w:r w:rsidRPr="00D6053B">
            <w:rPr>
              <w:rFonts w:cstheme="minorHAnsi"/>
              <w:sz w:val="20"/>
              <w:szCs w:val="20"/>
            </w:rPr>
            <w:t xml:space="preserve">l. p. </w:t>
          </w:r>
          <w:proofErr w:type="spellStart"/>
          <w:r w:rsidRPr="00D6053B">
            <w:rPr>
              <w:rFonts w:cstheme="minorHAnsi"/>
              <w:sz w:val="20"/>
              <w:szCs w:val="20"/>
            </w:rPr>
            <w:t>info@klaipeda.lt</w:t>
          </w:r>
          <w:proofErr w:type="spellEnd"/>
          <w:r w:rsidRPr="00D6053B">
            <w:rPr>
              <w:rFonts w:cstheme="minorHAnsi"/>
              <w:sz w:val="20"/>
              <w:szCs w:val="20"/>
            </w:rPr>
            <w:t>, „Swedbank“, AB, kodas 73000, a. s. Nr. LT04 7300 0100 0233 1088</w:t>
          </w:r>
        </w:p>
        <w:p w14:paraId="22FE43A1" w14:textId="77777777" w:rsidR="00BF6044" w:rsidRDefault="00BF6044" w:rsidP="00BF6044">
          <w:pPr>
            <w:spacing w:after="120"/>
            <w:ind w:left="567" w:firstLine="0"/>
            <w:contextualSpacing/>
            <w:jc w:val="center"/>
            <w:rPr>
              <w:rFonts w:cstheme="minorHAnsi"/>
              <w:b/>
              <w:bCs/>
              <w:sz w:val="28"/>
              <w:szCs w:val="28"/>
            </w:rPr>
          </w:pPr>
        </w:p>
        <w:p w14:paraId="0F754558" w14:textId="05CC2A1F" w:rsidR="00BF6044" w:rsidRDefault="00BF6044" w:rsidP="00BF6044">
          <w:pPr>
            <w:spacing w:after="120"/>
            <w:ind w:left="567" w:firstLine="0"/>
            <w:contextualSpacing/>
            <w:jc w:val="center"/>
            <w:rPr>
              <w:rFonts w:cstheme="minorHAnsi"/>
              <w:b/>
              <w:bCs/>
              <w:sz w:val="28"/>
              <w:szCs w:val="28"/>
            </w:rPr>
          </w:pPr>
          <w:r w:rsidRPr="00866763">
            <w:rPr>
              <w:rFonts w:cstheme="minorHAnsi"/>
              <w:b/>
              <w:bCs/>
              <w:sz w:val="28"/>
              <w:szCs w:val="28"/>
            </w:rPr>
            <w:t xml:space="preserve">MAŽOS VERTĖS VIEŠOJO PIRKIMO </w:t>
          </w:r>
          <w:r w:rsidR="007C11A2" w:rsidRPr="00866763">
            <w:rPr>
              <w:rFonts w:cstheme="minorHAnsi"/>
              <w:b/>
              <w:bCs/>
              <w:sz w:val="28"/>
              <w:szCs w:val="28"/>
            </w:rPr>
            <w:t>„</w:t>
          </w:r>
          <w:r w:rsidR="00EC655A" w:rsidRPr="00EC655A">
            <w:rPr>
              <w:rFonts w:cstheme="minorHAnsi"/>
              <w:b/>
              <w:bCs/>
              <w:sz w:val="28"/>
              <w:szCs w:val="28"/>
            </w:rPr>
            <w:t>KLAIPĖDOS LOPŠELIO-DARŽELIO "OBELĖLĖ" LAUKO INŽINERINIŲ TINKLŲ REKONSTRUKCIJOS DARBAI SU PROJEKTAVIMU</w:t>
          </w:r>
          <w:r w:rsidR="007C11A2" w:rsidRPr="00866763">
            <w:rPr>
              <w:rFonts w:cstheme="minorHAnsi"/>
              <w:b/>
              <w:bCs/>
              <w:sz w:val="28"/>
              <w:szCs w:val="28"/>
            </w:rPr>
            <w:t xml:space="preserve">“ </w:t>
          </w:r>
          <w:r w:rsidRPr="00866763">
            <w:rPr>
              <w:rFonts w:cstheme="minorHAnsi"/>
              <w:b/>
              <w:bCs/>
              <w:sz w:val="28"/>
              <w:szCs w:val="28"/>
            </w:rPr>
            <w:t>SKELBIAMOS APKLAUSOS SPECIALIOSIOS SĄLYGOS</w:t>
          </w:r>
        </w:p>
        <w:p w14:paraId="76C6D435" w14:textId="0C180E87" w:rsidR="00FC63B8" w:rsidRPr="004939D6" w:rsidDel="00FC63B8" w:rsidRDefault="00110582" w:rsidP="00FC63B8">
          <w:pPr>
            <w:spacing w:after="120" w:line="240" w:lineRule="auto"/>
            <w:ind w:left="567" w:firstLine="0"/>
            <w:contextualSpacing/>
            <w:jc w:val="center"/>
            <w:rPr>
              <w:rFonts w:cstheme="minorHAnsi"/>
              <w:i/>
              <w:iCs/>
              <w:color w:val="7030A0"/>
              <w:sz w:val="28"/>
              <w:szCs w:val="28"/>
            </w:rPr>
          </w:pPr>
          <w:r>
            <w:rPr>
              <w:rFonts w:cstheme="minorHAnsi"/>
              <w:b/>
              <w:bCs/>
              <w:sz w:val="28"/>
              <w:szCs w:val="28"/>
            </w:rPr>
            <w:t xml:space="preserve"> </w:t>
          </w:r>
        </w:p>
        <w:p w14:paraId="517C01D9" w14:textId="6A030DF2" w:rsidR="001C24BC" w:rsidRDefault="005F13F0" w:rsidP="00041762">
          <w:pPr>
            <w:spacing w:after="120" w:line="240" w:lineRule="auto"/>
            <w:ind w:firstLine="0"/>
            <w:contextualSpacing/>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31D40D26" w:rsidR="00EB6CD6" w:rsidRDefault="00173FBA">
              <w:pPr>
                <w:pStyle w:val="Turinys1"/>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DE7C89">
                  <w:rPr>
                    <w:noProof/>
                    <w:webHidden/>
                  </w:rPr>
                  <w:t>0</w:t>
                </w:r>
                <w:r w:rsidR="00EB6CD6">
                  <w:rPr>
                    <w:noProof/>
                    <w:webHidden/>
                  </w:rPr>
                  <w:fldChar w:fldCharType="end"/>
                </w:r>
              </w:hyperlink>
            </w:p>
            <w:p w14:paraId="731C7277" w14:textId="62B50EC7" w:rsidR="00EB6CD6" w:rsidRDefault="00652A08">
              <w:pPr>
                <w:pStyle w:val="Turinys1"/>
                <w:rPr>
                  <w:noProof/>
                  <w:sz w:val="22"/>
                  <w:szCs w:val="22"/>
                </w:rPr>
              </w:pPr>
              <w:hyperlink w:anchor="_Toc199421799" w:history="1">
                <w:r w:rsidR="00EB6CD6" w:rsidRPr="00417405">
                  <w:rPr>
                    <w:rStyle w:val="Hipersaitas"/>
                    <w:rFonts w:eastAsia="Calibri" w:cstheme="minorHAnsi"/>
                    <w:noProof/>
                  </w:rPr>
                  <w:t>2.</w:t>
                </w:r>
                <w:r w:rsidR="00EB6CD6">
                  <w:rPr>
                    <w:noProof/>
                    <w:sz w:val="22"/>
                    <w:szCs w:val="22"/>
                  </w:rPr>
                  <w:tab/>
                </w:r>
                <w:r w:rsidR="00EB6CD6" w:rsidRPr="00417405">
                  <w:rPr>
                    <w:rStyle w:val="Hipersaitas"/>
                    <w:rFonts w:cstheme="minorHAnsi"/>
                    <w:noProof/>
                  </w:rPr>
                  <w:t>Pirkimo objektas</w:t>
                </w:r>
                <w:r w:rsidR="00EB6CD6">
                  <w:rPr>
                    <w:noProof/>
                    <w:webHidden/>
                  </w:rPr>
                  <w:tab/>
                </w:r>
                <w:r w:rsidR="00EB6CD6">
                  <w:rPr>
                    <w:noProof/>
                    <w:webHidden/>
                  </w:rPr>
                  <w:fldChar w:fldCharType="begin"/>
                </w:r>
                <w:r w:rsidR="00EB6CD6">
                  <w:rPr>
                    <w:noProof/>
                    <w:webHidden/>
                  </w:rPr>
                  <w:instrText xml:space="preserve"> PAGEREF _Toc199421799 \h </w:instrText>
                </w:r>
                <w:r w:rsidR="00EB6CD6">
                  <w:rPr>
                    <w:noProof/>
                    <w:webHidden/>
                  </w:rPr>
                </w:r>
                <w:r w:rsidR="00EB6CD6">
                  <w:rPr>
                    <w:noProof/>
                    <w:webHidden/>
                  </w:rPr>
                  <w:fldChar w:fldCharType="separate"/>
                </w:r>
                <w:r w:rsidR="00DE7C89">
                  <w:rPr>
                    <w:noProof/>
                    <w:webHidden/>
                  </w:rPr>
                  <w:t>0</w:t>
                </w:r>
                <w:r w:rsidR="00EB6CD6">
                  <w:rPr>
                    <w:noProof/>
                    <w:webHidden/>
                  </w:rPr>
                  <w:fldChar w:fldCharType="end"/>
                </w:r>
              </w:hyperlink>
            </w:p>
            <w:p w14:paraId="256025CF" w14:textId="6ECEAA8B" w:rsidR="00EB6CD6" w:rsidRDefault="00652A08">
              <w:pPr>
                <w:pStyle w:val="Turinys1"/>
                <w:rPr>
                  <w:noProof/>
                  <w:sz w:val="22"/>
                  <w:szCs w:val="22"/>
                </w:rPr>
              </w:pPr>
              <w:hyperlink w:anchor="_Toc199421800" w:history="1">
                <w:r w:rsidR="00EB6CD6" w:rsidRPr="00417405">
                  <w:rPr>
                    <w:rStyle w:val="Hipersaitas"/>
                    <w:rFonts w:eastAsia="Calibri" w:cstheme="minorHAnsi"/>
                    <w:noProof/>
                  </w:rPr>
                  <w:t>3.</w:t>
                </w:r>
                <w:r w:rsidR="00EB6CD6">
                  <w:rPr>
                    <w:noProof/>
                    <w:sz w:val="22"/>
                    <w:szCs w:val="22"/>
                  </w:rPr>
                  <w:tab/>
                </w:r>
                <w:r w:rsidR="00EB6CD6" w:rsidRPr="00417405">
                  <w:rPr>
                    <w:rStyle w:val="Hipersaitas"/>
                    <w:rFonts w:cstheme="minorHAnsi"/>
                    <w:noProof/>
                  </w:rPr>
                  <w:t>Tiekėjų pašalinimo pagrindai, kvalifikacijos reikalavimai ir reikalaujami kokybės vadybos sistemos ir (arba) aplinkos apsaugos vadybos sistemos standartai</w:t>
                </w:r>
                <w:r w:rsidR="00EB6CD6">
                  <w:rPr>
                    <w:noProof/>
                    <w:webHidden/>
                  </w:rPr>
                  <w:tab/>
                </w:r>
                <w:r w:rsidR="00EB6CD6">
                  <w:rPr>
                    <w:noProof/>
                    <w:webHidden/>
                  </w:rPr>
                  <w:fldChar w:fldCharType="begin"/>
                </w:r>
                <w:r w:rsidR="00EB6CD6">
                  <w:rPr>
                    <w:noProof/>
                    <w:webHidden/>
                  </w:rPr>
                  <w:instrText xml:space="preserve"> PAGEREF _Toc199421800 \h </w:instrText>
                </w:r>
                <w:r w:rsidR="00EB6CD6">
                  <w:rPr>
                    <w:noProof/>
                    <w:webHidden/>
                  </w:rPr>
                </w:r>
                <w:r w:rsidR="00EB6CD6">
                  <w:rPr>
                    <w:noProof/>
                    <w:webHidden/>
                  </w:rPr>
                  <w:fldChar w:fldCharType="separate"/>
                </w:r>
                <w:r w:rsidR="00DE7C89">
                  <w:rPr>
                    <w:noProof/>
                    <w:webHidden/>
                  </w:rPr>
                  <w:t>1</w:t>
                </w:r>
                <w:r w:rsidR="00EB6CD6">
                  <w:rPr>
                    <w:noProof/>
                    <w:webHidden/>
                  </w:rPr>
                  <w:fldChar w:fldCharType="end"/>
                </w:r>
              </w:hyperlink>
            </w:p>
            <w:p w14:paraId="7497434C" w14:textId="64AF4E5B" w:rsidR="00EB6CD6" w:rsidRDefault="00652A08">
              <w:pPr>
                <w:pStyle w:val="Turinys1"/>
                <w:rPr>
                  <w:noProof/>
                  <w:sz w:val="22"/>
                  <w:szCs w:val="22"/>
                </w:rPr>
              </w:pPr>
              <w:hyperlink w:anchor="_Toc199421801" w:history="1">
                <w:r w:rsidR="00EB6CD6" w:rsidRPr="00417405">
                  <w:rPr>
                    <w:rStyle w:val="Hipersaitas"/>
                    <w:rFonts w:eastAsia="Calibri" w:cstheme="minorHAnsi"/>
                    <w:noProof/>
                  </w:rPr>
                  <w:t>4.</w:t>
                </w:r>
                <w:r w:rsidR="00EB6CD6">
                  <w:rPr>
                    <w:noProof/>
                    <w:sz w:val="22"/>
                    <w:szCs w:val="22"/>
                  </w:rPr>
                  <w:tab/>
                </w:r>
                <w:r w:rsidR="00EB6CD6" w:rsidRPr="00417405">
                  <w:rPr>
                    <w:rStyle w:val="Hipersaitas"/>
                    <w:rFonts w:cstheme="minorHAnsi"/>
                    <w:noProof/>
                  </w:rPr>
                  <w:t>Reikalavimai, susiję su nacionaliniu saugumu</w:t>
                </w:r>
                <w:r w:rsidR="00EB6CD6">
                  <w:rPr>
                    <w:noProof/>
                    <w:webHidden/>
                  </w:rPr>
                  <w:tab/>
                </w:r>
                <w:r w:rsidR="00EB6CD6">
                  <w:rPr>
                    <w:noProof/>
                    <w:webHidden/>
                  </w:rPr>
                  <w:fldChar w:fldCharType="begin"/>
                </w:r>
                <w:r w:rsidR="00EB6CD6">
                  <w:rPr>
                    <w:noProof/>
                    <w:webHidden/>
                  </w:rPr>
                  <w:instrText xml:space="preserve"> PAGEREF _Toc199421801 \h </w:instrText>
                </w:r>
                <w:r w:rsidR="00EB6CD6">
                  <w:rPr>
                    <w:noProof/>
                    <w:webHidden/>
                  </w:rPr>
                </w:r>
                <w:r w:rsidR="00EB6CD6">
                  <w:rPr>
                    <w:noProof/>
                    <w:webHidden/>
                  </w:rPr>
                  <w:fldChar w:fldCharType="separate"/>
                </w:r>
                <w:r w:rsidR="00DE7C89">
                  <w:rPr>
                    <w:noProof/>
                    <w:webHidden/>
                  </w:rPr>
                  <w:t>1</w:t>
                </w:r>
                <w:r w:rsidR="00EB6CD6">
                  <w:rPr>
                    <w:noProof/>
                    <w:webHidden/>
                  </w:rPr>
                  <w:fldChar w:fldCharType="end"/>
                </w:r>
              </w:hyperlink>
            </w:p>
            <w:p w14:paraId="69FDB74A" w14:textId="13AEF6D6" w:rsidR="00EB6CD6" w:rsidRDefault="00652A08">
              <w:pPr>
                <w:pStyle w:val="Turinys1"/>
                <w:rPr>
                  <w:noProof/>
                  <w:sz w:val="22"/>
                  <w:szCs w:val="22"/>
                </w:rPr>
              </w:pPr>
              <w:hyperlink w:anchor="_Toc199421802" w:history="1">
                <w:r w:rsidR="00EB6CD6" w:rsidRPr="00417405">
                  <w:rPr>
                    <w:rStyle w:val="Hipersaitas"/>
                    <w:rFonts w:eastAsia="Calibri" w:cstheme="minorHAnsi"/>
                    <w:noProof/>
                  </w:rPr>
                  <w:t>5.</w:t>
                </w:r>
                <w:r w:rsidR="00EB6CD6">
                  <w:rPr>
                    <w:noProof/>
                    <w:sz w:val="22"/>
                    <w:szCs w:val="22"/>
                  </w:rPr>
                  <w:tab/>
                </w:r>
                <w:r w:rsidR="00EB6CD6" w:rsidRPr="00417405">
                  <w:rPr>
                    <w:rStyle w:val="Hipersaitas"/>
                    <w:rFonts w:cstheme="minorHAnsi"/>
                    <w:noProof/>
                  </w:rPr>
                  <w:t>Specialieji reikalavimai pasiūlymų rengimui ir pateikimui</w:t>
                </w:r>
                <w:r w:rsidR="00EB6CD6">
                  <w:rPr>
                    <w:noProof/>
                    <w:webHidden/>
                  </w:rPr>
                  <w:tab/>
                </w:r>
                <w:r w:rsidR="00EB6CD6">
                  <w:rPr>
                    <w:noProof/>
                    <w:webHidden/>
                  </w:rPr>
                  <w:fldChar w:fldCharType="begin"/>
                </w:r>
                <w:r w:rsidR="00EB6CD6">
                  <w:rPr>
                    <w:noProof/>
                    <w:webHidden/>
                  </w:rPr>
                  <w:instrText xml:space="preserve"> PAGEREF _Toc199421802 \h </w:instrText>
                </w:r>
                <w:r w:rsidR="00EB6CD6">
                  <w:rPr>
                    <w:noProof/>
                    <w:webHidden/>
                  </w:rPr>
                </w:r>
                <w:r w:rsidR="00EB6CD6">
                  <w:rPr>
                    <w:noProof/>
                    <w:webHidden/>
                  </w:rPr>
                  <w:fldChar w:fldCharType="separate"/>
                </w:r>
                <w:r w:rsidR="00DE7C89">
                  <w:rPr>
                    <w:noProof/>
                    <w:webHidden/>
                  </w:rPr>
                  <w:t>1</w:t>
                </w:r>
                <w:r w:rsidR="00EB6CD6">
                  <w:rPr>
                    <w:noProof/>
                    <w:webHidden/>
                  </w:rPr>
                  <w:fldChar w:fldCharType="end"/>
                </w:r>
              </w:hyperlink>
            </w:p>
            <w:p w14:paraId="456D7550" w14:textId="488E58C9" w:rsidR="00EB6CD6" w:rsidRDefault="00652A08">
              <w:pPr>
                <w:pStyle w:val="Turinys1"/>
                <w:rPr>
                  <w:noProof/>
                  <w:sz w:val="22"/>
                  <w:szCs w:val="22"/>
                </w:rPr>
              </w:pPr>
              <w:hyperlink w:anchor="_Toc199421803" w:history="1">
                <w:r w:rsidR="00EB6CD6" w:rsidRPr="00417405">
                  <w:rPr>
                    <w:rStyle w:val="Hipersaitas"/>
                    <w:rFonts w:cstheme="minorHAnsi"/>
                    <w:noProof/>
                  </w:rPr>
                  <w:t>6. Pasiūlymo galiojimo užtikrinimas</w:t>
                </w:r>
                <w:r w:rsidR="00EB6CD6">
                  <w:rPr>
                    <w:noProof/>
                    <w:webHidden/>
                  </w:rPr>
                  <w:tab/>
                </w:r>
                <w:r w:rsidR="00EB6CD6">
                  <w:rPr>
                    <w:noProof/>
                    <w:webHidden/>
                  </w:rPr>
                  <w:fldChar w:fldCharType="begin"/>
                </w:r>
                <w:r w:rsidR="00EB6CD6">
                  <w:rPr>
                    <w:noProof/>
                    <w:webHidden/>
                  </w:rPr>
                  <w:instrText xml:space="preserve"> PAGEREF _Toc199421803 \h </w:instrText>
                </w:r>
                <w:r w:rsidR="00EB6CD6">
                  <w:rPr>
                    <w:noProof/>
                    <w:webHidden/>
                  </w:rPr>
                </w:r>
                <w:r w:rsidR="00EB6CD6">
                  <w:rPr>
                    <w:noProof/>
                    <w:webHidden/>
                  </w:rPr>
                  <w:fldChar w:fldCharType="separate"/>
                </w:r>
                <w:r w:rsidR="00DE7C89">
                  <w:rPr>
                    <w:noProof/>
                    <w:webHidden/>
                  </w:rPr>
                  <w:t>2</w:t>
                </w:r>
                <w:r w:rsidR="00EB6CD6">
                  <w:rPr>
                    <w:noProof/>
                    <w:webHidden/>
                  </w:rPr>
                  <w:fldChar w:fldCharType="end"/>
                </w:r>
              </w:hyperlink>
            </w:p>
            <w:p w14:paraId="133A5954" w14:textId="0FF9293F" w:rsidR="00EB6CD6" w:rsidRDefault="00652A08">
              <w:pPr>
                <w:pStyle w:val="Turinys1"/>
                <w:rPr>
                  <w:noProof/>
                  <w:sz w:val="22"/>
                  <w:szCs w:val="22"/>
                </w:rPr>
              </w:pPr>
              <w:hyperlink w:anchor="_Toc199421804" w:history="1">
                <w:r w:rsidR="00EB6CD6" w:rsidRPr="00417405">
                  <w:rPr>
                    <w:rStyle w:val="Hipersaitas"/>
                    <w:rFonts w:ascii="Arial" w:hAnsi="Arial" w:cs="Arial"/>
                    <w:noProof/>
                  </w:rPr>
                  <w:t>7.</w:t>
                </w:r>
                <w:r w:rsidR="00EB6CD6">
                  <w:rPr>
                    <w:noProof/>
                    <w:sz w:val="22"/>
                    <w:szCs w:val="22"/>
                  </w:rPr>
                  <w:tab/>
                </w:r>
                <w:r w:rsidR="00EB6CD6" w:rsidRPr="00417405">
                  <w:rPr>
                    <w:rStyle w:val="Hipersaitas"/>
                    <w:rFonts w:cstheme="minorHAnsi"/>
                    <w:noProof/>
                  </w:rPr>
                  <w:t>Pasiūlymų vertinimas</w:t>
                </w:r>
                <w:r w:rsidR="00EB6CD6">
                  <w:rPr>
                    <w:noProof/>
                    <w:webHidden/>
                  </w:rPr>
                  <w:tab/>
                </w:r>
                <w:r w:rsidR="00EB6CD6">
                  <w:rPr>
                    <w:noProof/>
                    <w:webHidden/>
                  </w:rPr>
                  <w:fldChar w:fldCharType="begin"/>
                </w:r>
                <w:r w:rsidR="00EB6CD6">
                  <w:rPr>
                    <w:noProof/>
                    <w:webHidden/>
                  </w:rPr>
                  <w:instrText xml:space="preserve"> PAGEREF _Toc199421804 \h </w:instrText>
                </w:r>
                <w:r w:rsidR="00EB6CD6">
                  <w:rPr>
                    <w:noProof/>
                    <w:webHidden/>
                  </w:rPr>
                </w:r>
                <w:r w:rsidR="00EB6CD6">
                  <w:rPr>
                    <w:noProof/>
                    <w:webHidden/>
                  </w:rPr>
                  <w:fldChar w:fldCharType="separate"/>
                </w:r>
                <w:r w:rsidR="00DE7C89">
                  <w:rPr>
                    <w:noProof/>
                    <w:webHidden/>
                  </w:rPr>
                  <w:t>2</w:t>
                </w:r>
                <w:r w:rsidR="00EB6CD6">
                  <w:rPr>
                    <w:noProof/>
                    <w:webHidden/>
                  </w:rPr>
                  <w:fldChar w:fldCharType="end"/>
                </w:r>
              </w:hyperlink>
            </w:p>
            <w:p w14:paraId="4081A822" w14:textId="504FE75D" w:rsidR="00EB6CD6" w:rsidRDefault="00652A08">
              <w:pPr>
                <w:pStyle w:val="Turinys1"/>
                <w:rPr>
                  <w:noProof/>
                  <w:sz w:val="22"/>
                  <w:szCs w:val="22"/>
                </w:rPr>
              </w:pPr>
              <w:hyperlink w:anchor="_Toc199421805" w:history="1">
                <w:r w:rsidR="00EB6CD6" w:rsidRPr="00417405">
                  <w:rPr>
                    <w:rStyle w:val="Hipersaitas"/>
                    <w:rFonts w:cstheme="minorHAnsi"/>
                    <w:noProof/>
                  </w:rPr>
                  <w:t>8. Sutarties sudarymas</w:t>
                </w:r>
                <w:r w:rsidR="00EB6CD6">
                  <w:rPr>
                    <w:noProof/>
                    <w:webHidden/>
                  </w:rPr>
                  <w:tab/>
                </w:r>
                <w:r w:rsidR="00EB6CD6">
                  <w:rPr>
                    <w:noProof/>
                    <w:webHidden/>
                  </w:rPr>
                  <w:fldChar w:fldCharType="begin"/>
                </w:r>
                <w:r w:rsidR="00EB6CD6">
                  <w:rPr>
                    <w:noProof/>
                    <w:webHidden/>
                  </w:rPr>
                  <w:instrText xml:space="preserve"> PAGEREF _Toc199421805 \h </w:instrText>
                </w:r>
                <w:r w:rsidR="00EB6CD6">
                  <w:rPr>
                    <w:noProof/>
                    <w:webHidden/>
                  </w:rPr>
                </w:r>
                <w:r w:rsidR="00EB6CD6">
                  <w:rPr>
                    <w:noProof/>
                    <w:webHidden/>
                  </w:rPr>
                  <w:fldChar w:fldCharType="separate"/>
                </w:r>
                <w:r w:rsidR="00DE7C89">
                  <w:rPr>
                    <w:noProof/>
                    <w:webHidden/>
                  </w:rPr>
                  <w:t>2</w:t>
                </w:r>
                <w:r w:rsidR="00EB6CD6">
                  <w:rPr>
                    <w:noProof/>
                    <w:webHidden/>
                  </w:rPr>
                  <w:fldChar w:fldCharType="end"/>
                </w:r>
              </w:hyperlink>
            </w:p>
            <w:p w14:paraId="491BF82B" w14:textId="517EE0FF" w:rsidR="00EB6CD6" w:rsidRDefault="00652A08">
              <w:pPr>
                <w:pStyle w:val="Turinys1"/>
                <w:rPr>
                  <w:noProof/>
                  <w:sz w:val="22"/>
                  <w:szCs w:val="22"/>
                </w:rPr>
              </w:pPr>
              <w:hyperlink w:anchor="_Toc199421806" w:history="1">
                <w:r w:rsidR="00EB6CD6" w:rsidRPr="00417405">
                  <w:rPr>
                    <w:rStyle w:val="Hipersaitas"/>
                    <w:rFonts w:cstheme="minorHAnsi"/>
                    <w:noProof/>
                  </w:rPr>
                  <w:t>9. Kitos sąlygos</w:t>
                </w:r>
                <w:r w:rsidR="00EB6CD6">
                  <w:rPr>
                    <w:noProof/>
                    <w:webHidden/>
                  </w:rPr>
                  <w:tab/>
                </w:r>
                <w:r w:rsidR="00EB6CD6">
                  <w:rPr>
                    <w:noProof/>
                    <w:webHidden/>
                  </w:rPr>
                  <w:fldChar w:fldCharType="begin"/>
                </w:r>
                <w:r w:rsidR="00EB6CD6">
                  <w:rPr>
                    <w:noProof/>
                    <w:webHidden/>
                  </w:rPr>
                  <w:instrText xml:space="preserve"> PAGEREF _Toc199421806 \h </w:instrText>
                </w:r>
                <w:r w:rsidR="00EB6CD6">
                  <w:rPr>
                    <w:noProof/>
                    <w:webHidden/>
                  </w:rPr>
                </w:r>
                <w:r w:rsidR="00EB6CD6">
                  <w:rPr>
                    <w:noProof/>
                    <w:webHidden/>
                  </w:rPr>
                  <w:fldChar w:fldCharType="separate"/>
                </w:r>
                <w:r w:rsidR="00DE7C89">
                  <w:rPr>
                    <w:noProof/>
                    <w:webHidden/>
                  </w:rPr>
                  <w:t>2</w:t>
                </w:r>
                <w:r w:rsidR="00EB6CD6">
                  <w:rPr>
                    <w:noProof/>
                    <w:webHidden/>
                  </w:rPr>
                  <w:fldChar w:fldCharType="end"/>
                </w:r>
              </w:hyperlink>
            </w:p>
            <w:p w14:paraId="0109866F" w14:textId="1D5A6520" w:rsidR="00413BD0" w:rsidRDefault="00173FBA" w:rsidP="00413BD0">
              <w:pPr>
                <w:rPr>
                  <w:noProof/>
                </w:rPr>
              </w:pPr>
              <w:r w:rsidRPr="00D50C54">
                <w:rPr>
                  <w:noProof/>
                </w:rPr>
                <w:fldChar w:fldCharType="end"/>
              </w:r>
            </w:p>
          </w:sdtContent>
        </w:sdt>
        <w:p w14:paraId="017104F4" w14:textId="77777777" w:rsidR="00BD4247" w:rsidRPr="00041762" w:rsidRDefault="00BD4247"/>
        <w:p w14:paraId="585AB89B" w14:textId="77777777" w:rsidR="00BD4247" w:rsidRPr="00041762" w:rsidRDefault="00BD4247"/>
        <w:p w14:paraId="76B63741" w14:textId="565DD6F5" w:rsidR="00BD4247" w:rsidRDefault="007A5047" w:rsidP="00BD4247">
          <w:pPr>
            <w:rPr>
              <w:rFonts w:cstheme="minorHAnsi"/>
              <w:sz w:val="40"/>
              <w:szCs w:val="40"/>
            </w:rPr>
          </w:pPr>
          <w:bookmarkStart w:id="0" w:name="_Hlk231301458"/>
          <w:r w:rsidRPr="00041762">
            <w:rPr>
              <w:rFonts w:cstheme="minorHAnsi"/>
              <w:sz w:val="40"/>
              <w:szCs w:val="40"/>
            </w:rPr>
            <w:t>PRIEDAI</w:t>
          </w:r>
          <w:r>
            <w:rPr>
              <w:rFonts w:cstheme="minorHAnsi"/>
              <w:sz w:val="40"/>
              <w:szCs w:val="40"/>
            </w:rPr>
            <w:t>:</w:t>
          </w:r>
        </w:p>
        <w:p w14:paraId="380174BF" w14:textId="12F75509" w:rsidR="000E0B93" w:rsidRDefault="007A5047" w:rsidP="000E0B93">
          <w:pPr>
            <w:rPr>
              <w:rFonts w:cstheme="minorHAnsi"/>
            </w:rPr>
          </w:pPr>
          <w:r w:rsidRPr="00041762">
            <w:rPr>
              <w:rFonts w:cstheme="minorHAnsi"/>
            </w:rPr>
            <w:t>1 priedas –</w:t>
          </w:r>
          <w:r>
            <w:rPr>
              <w:rFonts w:cstheme="minorHAnsi"/>
            </w:rPr>
            <w:t xml:space="preserve"> </w:t>
          </w:r>
          <w:r w:rsidR="001C1155" w:rsidRPr="001C1155">
            <w:rPr>
              <w:rFonts w:cstheme="minorHAnsi"/>
            </w:rPr>
            <w:t>Pasiūlymo forma</w:t>
          </w:r>
          <w:r w:rsidR="000E0B93" w:rsidRPr="000E0B93">
            <w:rPr>
              <w:rFonts w:cstheme="minorHAnsi"/>
            </w:rPr>
            <w:t>;</w:t>
          </w:r>
        </w:p>
        <w:p w14:paraId="67DEF943" w14:textId="78AF0B11" w:rsidR="000E0B93" w:rsidRDefault="000E0B93" w:rsidP="000E0B93">
          <w:pPr>
            <w:rPr>
              <w:rFonts w:cstheme="minorHAnsi"/>
            </w:rPr>
          </w:pPr>
          <w:r>
            <w:rPr>
              <w:rFonts w:cstheme="minorHAnsi"/>
            </w:rPr>
            <w:t>2</w:t>
          </w:r>
          <w:r w:rsidRPr="00041762">
            <w:rPr>
              <w:rFonts w:cstheme="minorHAnsi"/>
            </w:rPr>
            <w:t xml:space="preserve"> priedas –</w:t>
          </w:r>
          <w:r>
            <w:rPr>
              <w:rFonts w:cstheme="minorHAnsi"/>
            </w:rPr>
            <w:t xml:space="preserve"> </w:t>
          </w:r>
          <w:r w:rsidR="00EC655A">
            <w:rPr>
              <w:rFonts w:cstheme="minorHAnsi"/>
            </w:rPr>
            <w:t>Projektavimo užduotis su priedais</w:t>
          </w:r>
          <w:r w:rsidRPr="000E0B93">
            <w:rPr>
              <w:rFonts w:cstheme="minorHAnsi"/>
            </w:rPr>
            <w:t>;</w:t>
          </w:r>
        </w:p>
        <w:p w14:paraId="6E488A1A" w14:textId="1366FCC4" w:rsidR="007F01ED" w:rsidRPr="000E0B93" w:rsidRDefault="007F01ED" w:rsidP="000E0B93">
          <w:pPr>
            <w:rPr>
              <w:rFonts w:cstheme="minorHAnsi"/>
            </w:rPr>
          </w:pPr>
          <w:r>
            <w:rPr>
              <w:rFonts w:cstheme="minorHAnsi"/>
            </w:rPr>
            <w:t>3</w:t>
          </w:r>
          <w:r w:rsidRPr="008463BE">
            <w:rPr>
              <w:rFonts w:cstheme="minorHAnsi"/>
            </w:rPr>
            <w:t xml:space="preserve"> priedas –</w:t>
          </w:r>
          <w:r>
            <w:rPr>
              <w:rFonts w:cstheme="minorHAnsi"/>
            </w:rPr>
            <w:t xml:space="preserve"> Techninė specifikacija;</w:t>
          </w:r>
        </w:p>
        <w:p w14:paraId="677A42F4" w14:textId="7F4E3307" w:rsidR="008463BE" w:rsidRDefault="007F01ED" w:rsidP="007A5047">
          <w:pPr>
            <w:rPr>
              <w:rFonts w:cstheme="minorHAnsi"/>
            </w:rPr>
          </w:pPr>
          <w:r>
            <w:rPr>
              <w:rFonts w:cstheme="minorHAnsi"/>
            </w:rPr>
            <w:t>4</w:t>
          </w:r>
          <w:r w:rsidR="008463BE" w:rsidRPr="008463BE">
            <w:rPr>
              <w:rFonts w:cstheme="minorHAnsi"/>
            </w:rPr>
            <w:t xml:space="preserve"> priedas – Tiekėjų pašalinimo pagrindai;</w:t>
          </w:r>
        </w:p>
        <w:p w14:paraId="00457C12" w14:textId="40B4682C" w:rsidR="00943B00" w:rsidRDefault="007F01ED" w:rsidP="00AF6E59">
          <w:pPr>
            <w:rPr>
              <w:rFonts w:cstheme="minorHAnsi"/>
            </w:rPr>
          </w:pPr>
          <w:r>
            <w:rPr>
              <w:rFonts w:cstheme="minorHAnsi"/>
            </w:rPr>
            <w:t>5</w:t>
          </w:r>
          <w:r w:rsidR="00EC655A">
            <w:rPr>
              <w:rFonts w:cstheme="minorHAnsi"/>
            </w:rPr>
            <w:t xml:space="preserve"> </w:t>
          </w:r>
          <w:r w:rsidR="00943B00">
            <w:rPr>
              <w:rFonts w:cstheme="minorHAnsi"/>
            </w:rPr>
            <w:t>priedas – Sutarties projektas;</w:t>
          </w:r>
        </w:p>
        <w:p w14:paraId="0509570A" w14:textId="6784C6F2" w:rsidR="00B3346A" w:rsidRDefault="007F01ED" w:rsidP="00AF6E59">
          <w:pPr>
            <w:rPr>
              <w:rFonts w:cstheme="minorHAnsi"/>
            </w:rPr>
          </w:pPr>
          <w:r>
            <w:rPr>
              <w:rFonts w:cstheme="minorHAnsi"/>
            </w:rPr>
            <w:t>6</w:t>
          </w:r>
          <w:r w:rsidR="00B3346A">
            <w:rPr>
              <w:rFonts w:cstheme="minorHAnsi"/>
            </w:rPr>
            <w:t xml:space="preserve"> priedas – Terminai;</w:t>
          </w:r>
        </w:p>
        <w:p w14:paraId="4FA52BEC" w14:textId="5303C000" w:rsidR="00AF6E59" w:rsidRDefault="007F01ED" w:rsidP="00AF6E59">
          <w:pPr>
            <w:rPr>
              <w:rFonts w:cstheme="minorHAnsi"/>
            </w:rPr>
          </w:pPr>
          <w:r>
            <w:rPr>
              <w:rFonts w:cstheme="minorHAnsi"/>
            </w:rPr>
            <w:t>7</w:t>
          </w:r>
          <w:r w:rsidR="00AF6E59" w:rsidRPr="00E57B97">
            <w:rPr>
              <w:rFonts w:cstheme="minorHAnsi"/>
            </w:rPr>
            <w:t xml:space="preserve"> priedas – </w:t>
          </w:r>
          <w:r w:rsidR="00587E65" w:rsidRPr="00E57B97">
            <w:rPr>
              <w:rFonts w:cstheme="minorHAnsi"/>
            </w:rPr>
            <w:t>Tiekėjų kvalifikacijos reikalavimai</w:t>
          </w:r>
          <w:r w:rsidR="001D60DB">
            <w:rPr>
              <w:rFonts w:cstheme="minorHAnsi"/>
            </w:rPr>
            <w:t>;</w:t>
          </w:r>
        </w:p>
        <w:p w14:paraId="5D3C20DA" w14:textId="0C9F7DAC" w:rsidR="001D60DB" w:rsidRPr="00E57B97" w:rsidRDefault="007F01ED" w:rsidP="001D60DB">
          <w:pPr>
            <w:rPr>
              <w:rFonts w:cstheme="minorHAnsi"/>
            </w:rPr>
          </w:pPr>
          <w:r>
            <w:rPr>
              <w:rFonts w:cstheme="minorHAnsi"/>
            </w:rPr>
            <w:t>8</w:t>
          </w:r>
          <w:r w:rsidR="001D60DB">
            <w:rPr>
              <w:rFonts w:cstheme="minorHAnsi"/>
            </w:rPr>
            <w:t xml:space="preserve"> priedas – </w:t>
          </w:r>
          <w:r w:rsidR="001D60DB" w:rsidRPr="00EB1E19">
            <w:rPr>
              <w:rFonts w:cstheme="minorHAnsi"/>
              <w:bCs/>
            </w:rPr>
            <w:t>Specialistų, kurie bus atsakingi už sutarties vykdymą, sąrašo forma</w:t>
          </w:r>
          <w:r w:rsidR="001D60DB">
            <w:rPr>
              <w:rFonts w:cstheme="minorHAnsi"/>
            </w:rPr>
            <w:t>.</w:t>
          </w:r>
        </w:p>
        <w:p w14:paraId="42233F31" w14:textId="77777777" w:rsidR="001D60DB" w:rsidRDefault="001D60DB" w:rsidP="00AF6E59">
          <w:pPr>
            <w:rPr>
              <w:rFonts w:cstheme="minorHAnsi"/>
            </w:rPr>
          </w:pPr>
        </w:p>
        <w:bookmarkEnd w:id="0"/>
        <w:p w14:paraId="42E74FD8" w14:textId="77777777" w:rsidR="00047BD4" w:rsidRPr="00041762" w:rsidRDefault="00047BD4" w:rsidP="00AF6E59">
          <w:pPr>
            <w:rPr>
              <w:rFonts w:cstheme="minorHAnsi"/>
              <w:color w:val="4472C4" w:themeColor="accent1"/>
            </w:rPr>
          </w:pPr>
        </w:p>
        <w:p w14:paraId="138765A0" w14:textId="77777777" w:rsidR="00943B00" w:rsidRDefault="00943B00">
          <w:pPr>
            <w:rPr>
              <w:rFonts w:cstheme="minorHAnsi"/>
            </w:rPr>
          </w:pPr>
        </w:p>
        <w:p w14:paraId="67035EE4" w14:textId="77777777" w:rsidR="00AF6E59" w:rsidRPr="00041762" w:rsidRDefault="00AF6E59">
          <w:pPr>
            <w:rPr>
              <w:rFonts w:cstheme="minorHAnsi"/>
            </w:rPr>
          </w:pPr>
        </w:p>
        <w:p w14:paraId="03479E1D" w14:textId="13B8853C" w:rsidR="007A5047" w:rsidRPr="00041762" w:rsidRDefault="007A5047">
          <w:pPr>
            <w:rPr>
              <w:rFonts w:cstheme="minorHAnsi"/>
            </w:rPr>
          </w:pPr>
        </w:p>
        <w:p w14:paraId="14BEF768" w14:textId="77777777" w:rsidR="00BD4247" w:rsidRDefault="00BD4247" w:rsidP="00BD4247">
          <w:pPr>
            <w:rPr>
              <w:noProof/>
            </w:rPr>
          </w:pPr>
        </w:p>
        <w:p w14:paraId="36F9C417" w14:textId="77777777" w:rsidR="00BD4247" w:rsidRPr="00041762" w:rsidRDefault="00BD4247"/>
        <w:p w14:paraId="2379397B" w14:textId="7803EB48" w:rsidR="00BD4247" w:rsidRDefault="00BD4247" w:rsidP="00041762">
          <w:pPr>
            <w:tabs>
              <w:tab w:val="left" w:pos="2892"/>
            </w:tabs>
            <w:rPr>
              <w:noProof/>
            </w:rPr>
          </w:pPr>
          <w:r>
            <w:rPr>
              <w:noProof/>
            </w:rPr>
            <w:tab/>
          </w:r>
        </w:p>
        <w:p w14:paraId="50FBC201" w14:textId="7C9EED56" w:rsidR="008A41DE" w:rsidRDefault="00BD4247" w:rsidP="00041762">
          <w:pPr>
            <w:tabs>
              <w:tab w:val="left" w:pos="2892"/>
            </w:tabs>
            <w:sectPr w:rsidR="008A41DE" w:rsidSect="00041762">
              <w:footerReference w:type="first" r:id="rId11"/>
              <w:pgSz w:w="12240" w:h="15840"/>
              <w:pgMar w:top="1134" w:right="567" w:bottom="1134" w:left="1701" w:header="720" w:footer="720" w:gutter="0"/>
              <w:pgNumType w:start="0"/>
              <w:cols w:space="720"/>
              <w:docGrid w:linePitch="360"/>
            </w:sectPr>
          </w:pPr>
          <w:r>
            <w:tab/>
          </w:r>
        </w:p>
        <w:p w14:paraId="73CCB438" w14:textId="5ACC71EB" w:rsidR="005F13F0" w:rsidRPr="00C17D3C" w:rsidRDefault="00652A08" w:rsidP="00764170">
          <w:pPr>
            <w:spacing w:after="120"/>
            <w:ind w:firstLine="0"/>
            <w:contextualSpacing/>
            <w:rPr>
              <w:rFonts w:ascii="Arial" w:hAnsi="Arial" w:cs="Arial"/>
            </w:rPr>
          </w:pPr>
        </w:p>
      </w:sdtContent>
    </w:sdt>
    <w:p w14:paraId="12085CDF" w14:textId="661A441E" w:rsidR="00746BAF" w:rsidRPr="004D1673" w:rsidRDefault="00C31EC9" w:rsidP="009852A6">
      <w:pPr>
        <w:pStyle w:val="Antrat1"/>
        <w:numPr>
          <w:ilvl w:val="0"/>
          <w:numId w:val="5"/>
        </w:numPr>
        <w:pBdr>
          <w:bottom w:val="single" w:sz="4" w:space="0" w:color="ED7D31" w:themeColor="accent2"/>
        </w:pBdr>
        <w:spacing w:before="720" w:after="0" w:line="300" w:lineRule="auto"/>
        <w:ind w:left="357" w:hanging="357"/>
        <w:rPr>
          <w:rFonts w:asciiTheme="minorHAnsi" w:hAnsiTheme="minorHAnsi" w:cstheme="minorHAnsi"/>
          <w:color w:val="auto"/>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99421798"/>
      <w:bookmarkStart w:id="7" w:name="_Ref39666794"/>
      <w:bookmarkStart w:id="8" w:name="_Ref39666796"/>
      <w:bookmarkStart w:id="9" w:name="_Toc48053171"/>
      <w:bookmarkEnd w:id="1"/>
      <w:bookmarkEnd w:id="2"/>
      <w:bookmarkEnd w:id="3"/>
      <w:bookmarkEnd w:id="4"/>
      <w:bookmarkEnd w:id="5"/>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3304316" w14:textId="62F69863" w:rsidR="00020DD7" w:rsidRPr="000B32A5" w:rsidRDefault="0048754A" w:rsidP="000B32A5">
      <w:pPr>
        <w:spacing w:line="240" w:lineRule="auto"/>
        <w:rPr>
          <w:rFonts w:cstheme="minorHAnsi"/>
        </w:rPr>
      </w:pPr>
      <w:r>
        <w:rPr>
          <w:rFonts w:cstheme="minorHAnsi"/>
        </w:rPr>
        <w:t xml:space="preserve">1.1. </w:t>
      </w:r>
      <w:r w:rsidR="639AD35A" w:rsidRPr="006B1A30">
        <w:rPr>
          <w:rFonts w:cstheme="minorHAnsi"/>
        </w:rPr>
        <w:t>P</w:t>
      </w:r>
      <w:r w:rsidR="00B312C4" w:rsidRPr="006B1A30">
        <w:rPr>
          <w:rFonts w:cstheme="minorHAnsi"/>
        </w:rPr>
        <w:t>erkančioji organizacija</w:t>
      </w:r>
      <w:r w:rsidR="00291EAC" w:rsidRPr="006B1A30">
        <w:rPr>
          <w:rFonts w:cstheme="minorHAnsi"/>
        </w:rPr>
        <w:t xml:space="preserve"> </w:t>
      </w:r>
      <w:r w:rsidR="00FB3C75" w:rsidRPr="000B32A5">
        <w:rPr>
          <w:rFonts w:cstheme="minorHAnsi"/>
        </w:rPr>
        <w:t xml:space="preserve">– </w:t>
      </w:r>
      <w:bookmarkStart w:id="10" w:name="_Hlk199407014"/>
      <w:r w:rsidR="00FC63B8" w:rsidRPr="000B32A5">
        <w:rPr>
          <w:rFonts w:cstheme="minorHAnsi"/>
        </w:rPr>
        <w:t>Klaipėdos miesto savivaldybės administracija</w:t>
      </w:r>
      <w:bookmarkEnd w:id="10"/>
      <w:r w:rsidR="00FB3C75" w:rsidRPr="000B32A5">
        <w:rPr>
          <w:rFonts w:cstheme="minorHAnsi"/>
        </w:rPr>
        <w:t xml:space="preserve">, juridinio asmens kodas </w:t>
      </w:r>
      <w:r w:rsidR="00E17109" w:rsidRPr="000B32A5">
        <w:rPr>
          <w:rFonts w:cstheme="minorHAnsi"/>
        </w:rPr>
        <w:t>188710823</w:t>
      </w:r>
      <w:r w:rsidR="00FB3C75" w:rsidRPr="000B32A5">
        <w:rPr>
          <w:rFonts w:cstheme="minorHAnsi"/>
        </w:rPr>
        <w:t xml:space="preserve">, </w:t>
      </w:r>
      <w:r w:rsidR="00960A71" w:rsidRPr="00960A71">
        <w:rPr>
          <w:rFonts w:cstheme="minorHAnsi"/>
        </w:rPr>
        <w:t>PVM mokėtojo kodas LT887108219</w:t>
      </w:r>
      <w:r w:rsidR="00960A71">
        <w:rPr>
          <w:rFonts w:cstheme="minorHAnsi"/>
        </w:rPr>
        <w:t xml:space="preserve">, </w:t>
      </w:r>
      <w:r w:rsidR="00FB3C75" w:rsidRPr="000B32A5">
        <w:rPr>
          <w:rFonts w:cstheme="minorHAnsi"/>
        </w:rPr>
        <w:t xml:space="preserve">adresas </w:t>
      </w:r>
      <w:r w:rsidR="00E17109" w:rsidRPr="000B32A5">
        <w:rPr>
          <w:rFonts w:cstheme="minorHAnsi"/>
        </w:rPr>
        <w:t>Liepų g. 11, 91502 Klaipėda</w:t>
      </w:r>
      <w:r w:rsidR="00FB3C75" w:rsidRPr="000B32A5">
        <w:rPr>
          <w:rFonts w:cstheme="minorHAnsi"/>
        </w:rPr>
        <w:t xml:space="preserve">. </w:t>
      </w:r>
    </w:p>
    <w:p w14:paraId="5E2D2E8C" w14:textId="4C8296F0" w:rsidR="00133CA7" w:rsidRPr="002F65CF" w:rsidRDefault="00CA0CC5" w:rsidP="00833A0E">
      <w:pPr>
        <w:pStyle w:val="Sraopastraipa"/>
        <w:numPr>
          <w:ilvl w:val="1"/>
          <w:numId w:val="8"/>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0B32A5" w:rsidRPr="000B32A5">
        <w:rPr>
          <w:rFonts w:cstheme="minorHAnsi"/>
        </w:rPr>
        <w:t>CPO LT kataloge nėra perkamo objekto</w:t>
      </w:r>
      <w:r w:rsidRPr="000B32A5">
        <w:rPr>
          <w:rFonts w:cstheme="minorHAnsi"/>
        </w:rPr>
        <w:t xml:space="preserve">.  </w:t>
      </w:r>
    </w:p>
    <w:p w14:paraId="3885CC96" w14:textId="11C442A1" w:rsidR="00133CA7" w:rsidRPr="002F65CF" w:rsidRDefault="00091F01" w:rsidP="00833A0E">
      <w:pPr>
        <w:pStyle w:val="Sraopastraipa"/>
        <w:numPr>
          <w:ilvl w:val="1"/>
          <w:numId w:val="8"/>
        </w:numPr>
        <w:spacing w:line="240" w:lineRule="auto"/>
        <w:ind w:left="0" w:firstLine="710"/>
        <w:rPr>
          <w:rFonts w:cstheme="minorHAnsi"/>
        </w:rPr>
      </w:pPr>
      <w:r w:rsidRPr="002F65CF">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rsidRPr="002F65CF">
            <w:t>nėra</w:t>
          </w:r>
        </w:sdtContent>
      </w:sdt>
      <w:r w:rsidR="00A100C8" w:rsidRPr="002F65CF" w:rsidDel="00A100C8">
        <w:rPr>
          <w:rFonts w:cstheme="minorHAnsi"/>
        </w:rPr>
        <w:t xml:space="preserve"> </w:t>
      </w:r>
      <w:r w:rsidRPr="002F65CF">
        <w:rPr>
          <w:rFonts w:cstheme="minorHAnsi"/>
        </w:rPr>
        <w:t xml:space="preserve">sudaroma. </w:t>
      </w:r>
    </w:p>
    <w:p w14:paraId="77437840" w14:textId="447201B5" w:rsidR="0048754A" w:rsidRPr="002F65CF" w:rsidRDefault="000113D5" w:rsidP="00833A0E">
      <w:pPr>
        <w:pStyle w:val="Sraopastraipa"/>
        <w:numPr>
          <w:ilvl w:val="1"/>
          <w:numId w:val="8"/>
        </w:numPr>
        <w:tabs>
          <w:tab w:val="left" w:pos="1134"/>
        </w:tabs>
        <w:spacing w:line="240" w:lineRule="auto"/>
        <w:ind w:left="0" w:firstLine="710"/>
      </w:pPr>
      <w:r w:rsidRPr="002F65CF">
        <w:t xml:space="preserve"> Vadovaujantis Aplinkos apsaugos kriterijų, kuriuos perkančiosios organizacijos ir perkantieji subjektai turi taikyti pirkdami prekes, paslaugas ar darbus, taikymo tvarkos aprašu, patvirtintu Lietuvos Respublikos aplinkos ministro 2011 m. birželio 28 d. įsakymu Nr. D1-508 (toliau – Aprašas), šis pirkimas laikomas </w:t>
      </w:r>
      <w:r w:rsidRPr="002F65CF">
        <w:rPr>
          <w:b/>
          <w:bCs/>
        </w:rPr>
        <w:t>žaliuoju</w:t>
      </w:r>
      <w:r w:rsidRPr="002F65CF">
        <w:t>, nes vadovaujantis Aprašo 4.3 p., sutarties vykdymo sąlygose nustatoma pareiga tiekėjui, atliekant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tiekėjo pateiktais lygiaverčiais įrodymais. Sutartyje nustatoma šio reikalavimo vykdymo kontrolė bei sankcijos už reikalavimo nesilaikymą</w:t>
      </w:r>
      <w:r w:rsidR="005B6670" w:rsidRPr="002F65CF">
        <w:t xml:space="preserve">. </w:t>
      </w:r>
    </w:p>
    <w:p w14:paraId="58B4D3E2" w14:textId="63E841D9" w:rsidR="00BD290E" w:rsidRPr="002F65CF" w:rsidRDefault="00B1192A" w:rsidP="00833A0E">
      <w:pPr>
        <w:pStyle w:val="Sraopastraipa"/>
        <w:numPr>
          <w:ilvl w:val="1"/>
          <w:numId w:val="8"/>
        </w:numPr>
        <w:tabs>
          <w:tab w:val="left" w:pos="1134"/>
        </w:tabs>
        <w:spacing w:line="240" w:lineRule="auto"/>
        <w:ind w:left="0" w:firstLine="710"/>
      </w:pPr>
      <w:r w:rsidRPr="002F65CF">
        <w:t>Šiame pirkime socialiniai kriterijai</w:t>
      </w:r>
      <w:r w:rsidR="0048754A" w:rsidRPr="002F65CF">
        <w:t xml:space="preserve"> </w:t>
      </w:r>
      <w:bookmarkStart w:id="11" w:name="_Hlk163547301"/>
      <w:r w:rsidR="0048754A" w:rsidRPr="002F65CF">
        <w:t>netaikomi.</w:t>
      </w:r>
    </w:p>
    <w:bookmarkEnd w:id="11"/>
    <w:p w14:paraId="15179C0E" w14:textId="0594DE9E" w:rsidR="00257685" w:rsidRPr="002F65CF" w:rsidRDefault="4B7098B6" w:rsidP="00833A0E">
      <w:pPr>
        <w:pStyle w:val="Sraopastraipa"/>
        <w:numPr>
          <w:ilvl w:val="1"/>
          <w:numId w:val="8"/>
        </w:numPr>
        <w:spacing w:line="240" w:lineRule="auto"/>
        <w:ind w:left="0" w:firstLine="710"/>
        <w:rPr>
          <w:rFonts w:cstheme="minorHAnsi"/>
        </w:rPr>
      </w:pPr>
      <w:r w:rsidRPr="002F65CF">
        <w:rPr>
          <w:rFonts w:eastAsia="Arial" w:cstheme="minorHAnsi"/>
        </w:rPr>
        <w:t>Bendrosios</w:t>
      </w:r>
      <w:r w:rsidR="00931CA2" w:rsidRPr="002F65CF">
        <w:rPr>
          <w:rFonts w:eastAsia="Arial" w:cstheme="minorHAnsi"/>
        </w:rPr>
        <w:t xml:space="preserve"> pirkimo</w:t>
      </w:r>
      <w:r w:rsidRPr="002F65CF">
        <w:rPr>
          <w:rFonts w:eastAsia="Arial" w:cstheme="minorHAnsi"/>
        </w:rPr>
        <w:t xml:space="preserve"> sąlygos yra neatskiriama ši</w:t>
      </w:r>
      <w:r w:rsidR="00931CA2" w:rsidRPr="002F65CF">
        <w:rPr>
          <w:rFonts w:eastAsia="Arial" w:cstheme="minorHAnsi"/>
        </w:rPr>
        <w:t>ų</w:t>
      </w:r>
      <w:r w:rsidRPr="002F65CF">
        <w:rPr>
          <w:rFonts w:eastAsia="Arial" w:cstheme="minorHAnsi"/>
        </w:rPr>
        <w:t xml:space="preserve"> pirkimo sąlygų dalis.</w:t>
      </w:r>
    </w:p>
    <w:p w14:paraId="4ED932F3" w14:textId="31771B00" w:rsidR="00FB3C75" w:rsidRPr="00244994" w:rsidRDefault="00244994" w:rsidP="00833A0E">
      <w:pPr>
        <w:pStyle w:val="Antrat1"/>
        <w:numPr>
          <w:ilvl w:val="0"/>
          <w:numId w:val="7"/>
        </w:numPr>
        <w:spacing w:before="720" w:after="0" w:line="300" w:lineRule="auto"/>
        <w:rPr>
          <w:rFonts w:asciiTheme="minorHAnsi" w:hAnsiTheme="minorHAnsi" w:cstheme="minorHAnsi"/>
          <w:color w:val="auto"/>
        </w:rPr>
      </w:pPr>
      <w:bookmarkStart w:id="12" w:name="_Toc199421799"/>
      <w:r w:rsidRPr="00244994">
        <w:rPr>
          <w:rFonts w:asciiTheme="minorHAnsi" w:hAnsiTheme="minorHAnsi" w:cstheme="minorHAnsi"/>
          <w:color w:val="auto"/>
        </w:rPr>
        <w:t>Pirkimo objektas</w:t>
      </w:r>
      <w:bookmarkEnd w:id="12"/>
    </w:p>
    <w:p w14:paraId="7D847502" w14:textId="77777777" w:rsidR="00FB3C75" w:rsidRDefault="00FB3C75" w:rsidP="00E62E95">
      <w:pPr>
        <w:spacing w:line="240" w:lineRule="auto"/>
        <w:ind w:firstLine="0"/>
      </w:pPr>
    </w:p>
    <w:p w14:paraId="4665567C" w14:textId="4F8400D5" w:rsidR="00624B82" w:rsidRPr="00DE7C89" w:rsidRDefault="4A330118" w:rsidP="00DE7C89">
      <w:pPr>
        <w:pStyle w:val="Betarp"/>
        <w:numPr>
          <w:ilvl w:val="1"/>
          <w:numId w:val="7"/>
        </w:numPr>
        <w:tabs>
          <w:tab w:val="left" w:pos="1134"/>
        </w:tabs>
        <w:ind w:left="0" w:firstLine="709"/>
        <w:contextualSpacing/>
        <w:rPr>
          <w:rFonts w:cstheme="minorHAnsi"/>
          <w:bCs/>
        </w:rPr>
      </w:pPr>
      <w:r w:rsidRPr="00A148CF">
        <w:rPr>
          <w:rFonts w:cstheme="minorHAnsi"/>
        </w:rPr>
        <w:t xml:space="preserve"> </w:t>
      </w:r>
      <w:r w:rsidR="00651664" w:rsidRPr="00A148CF">
        <w:rPr>
          <w:rFonts w:cstheme="minorHAnsi"/>
        </w:rPr>
        <w:t xml:space="preserve">Perkančioji organizacija </w:t>
      </w:r>
      <w:r w:rsidR="00FB3C75" w:rsidRPr="00A148CF">
        <w:rPr>
          <w:rFonts w:eastAsia="Calibri" w:cstheme="minorHAnsi"/>
          <w:color w:val="000000" w:themeColor="text1"/>
        </w:rPr>
        <w:t xml:space="preserve">numato įsigyti </w:t>
      </w:r>
      <w:r w:rsidR="00EC655A" w:rsidRPr="00EC655A">
        <w:rPr>
          <w:rFonts w:eastAsia="Calibri" w:cstheme="minorHAnsi"/>
          <w:b/>
          <w:bCs/>
        </w:rPr>
        <w:t>Klaipėdos lopšelio-darželio "Obelėlė" lauko inžinerinių tinklų rekonstrukcijos darb</w:t>
      </w:r>
      <w:r w:rsidR="00EC655A">
        <w:rPr>
          <w:rFonts w:eastAsia="Calibri" w:cstheme="minorHAnsi"/>
          <w:b/>
          <w:bCs/>
        </w:rPr>
        <w:t>us</w:t>
      </w:r>
      <w:r w:rsidR="00EC655A" w:rsidRPr="00EC655A">
        <w:rPr>
          <w:rFonts w:eastAsia="Calibri" w:cstheme="minorHAnsi"/>
          <w:b/>
          <w:bCs/>
        </w:rPr>
        <w:t xml:space="preserve"> su projektavimu </w:t>
      </w:r>
      <w:r w:rsidR="00A148CF" w:rsidRPr="00A148CF">
        <w:rPr>
          <w:rFonts w:eastAsia="Calibri" w:cstheme="minorHAnsi"/>
          <w:b/>
          <w:bCs/>
        </w:rPr>
        <w:t>(toliau – darbai</w:t>
      </w:r>
      <w:r w:rsidR="007C11A2">
        <w:rPr>
          <w:rFonts w:eastAsia="Calibri" w:cstheme="minorHAnsi"/>
          <w:b/>
          <w:bCs/>
        </w:rPr>
        <w:t xml:space="preserve"> ir paslaugos</w:t>
      </w:r>
      <w:r w:rsidR="00A148CF" w:rsidRPr="00A148CF">
        <w:rPr>
          <w:rFonts w:eastAsia="Calibri" w:cstheme="minorHAnsi"/>
          <w:b/>
          <w:bCs/>
        </w:rPr>
        <w:t>).</w:t>
      </w:r>
      <w:r w:rsidR="00FB3C75" w:rsidRPr="00A148CF">
        <w:rPr>
          <w:rFonts w:cstheme="minorHAnsi"/>
        </w:rPr>
        <w:t xml:space="preserve"> Reikalavimai </w:t>
      </w:r>
      <w:r w:rsidR="00966703" w:rsidRPr="00A148CF">
        <w:rPr>
          <w:rFonts w:cstheme="minorHAnsi"/>
        </w:rPr>
        <w:t>p</w:t>
      </w:r>
      <w:r w:rsidR="00FB3C75" w:rsidRPr="00A148CF">
        <w:rPr>
          <w:rFonts w:cstheme="minorHAnsi"/>
        </w:rPr>
        <w:t>irkimo objektui nustatyti</w:t>
      </w:r>
      <w:r w:rsidR="00AE2AEF" w:rsidRPr="00A148CF">
        <w:rPr>
          <w:rFonts w:cstheme="minorHAnsi"/>
        </w:rPr>
        <w:t xml:space="preserve"> </w:t>
      </w:r>
      <w:r w:rsidR="00966703" w:rsidRPr="00A148CF">
        <w:rPr>
          <w:rFonts w:cstheme="minorHAnsi"/>
        </w:rPr>
        <w:t>s</w:t>
      </w:r>
      <w:r w:rsidR="00044836" w:rsidRPr="00A148CF">
        <w:rPr>
          <w:rFonts w:cstheme="minorHAnsi"/>
        </w:rPr>
        <w:t>pecialiųjų p</w:t>
      </w:r>
      <w:r w:rsidR="00AE2AEF" w:rsidRPr="00A148CF">
        <w:rPr>
          <w:rFonts w:cstheme="minorHAnsi"/>
        </w:rPr>
        <w:t xml:space="preserve">irkimo sąlygų </w:t>
      </w:r>
      <w:r w:rsidR="00DE7C89" w:rsidRPr="00DE7C89">
        <w:rPr>
          <w:rFonts w:cstheme="minorHAnsi"/>
        </w:rPr>
        <w:t>2</w:t>
      </w:r>
      <w:r w:rsidR="007F01ED">
        <w:rPr>
          <w:rFonts w:cstheme="minorHAnsi"/>
        </w:rPr>
        <w:t xml:space="preserve"> ir 3</w:t>
      </w:r>
      <w:r w:rsidR="00E55098" w:rsidRPr="00DE7C89">
        <w:rPr>
          <w:rFonts w:cstheme="minorHAnsi"/>
        </w:rPr>
        <w:t xml:space="preserve"> </w:t>
      </w:r>
      <w:r w:rsidR="00AE2AEF" w:rsidRPr="00DE7C89">
        <w:rPr>
          <w:rFonts w:cstheme="minorHAnsi"/>
        </w:rPr>
        <w:t>pried</w:t>
      </w:r>
      <w:r w:rsidR="007F01ED">
        <w:rPr>
          <w:rFonts w:cstheme="minorHAnsi"/>
        </w:rPr>
        <w:t>uose</w:t>
      </w:r>
      <w:r w:rsidR="00EC655A">
        <w:rPr>
          <w:rFonts w:cstheme="minorHAnsi"/>
        </w:rPr>
        <w:t>.</w:t>
      </w:r>
      <w:r w:rsidR="007F01ED" w:rsidRPr="007F01ED">
        <w:rPr>
          <w:rFonts w:cstheme="minorHAnsi"/>
        </w:rPr>
        <w:t xml:space="preserve"> Darbų kiekiai, nurodyti konkurso sąlygų aprašo 1 priede, yra preliminarūs. Sutarties vykdymo metu preliminarūs kiekiai gali būti mažinami arba gali būti didinami</w:t>
      </w:r>
      <w:r w:rsidR="000E4EF8" w:rsidRPr="000E4EF8">
        <w:t xml:space="preserve"> </w:t>
      </w:r>
      <w:r w:rsidR="000E4EF8" w:rsidRPr="000E4EF8">
        <w:rPr>
          <w:rFonts w:cstheme="minorHAnsi"/>
        </w:rPr>
        <w:t>arba nesant poreikio iš viso neužsakomi.</w:t>
      </w:r>
      <w:r w:rsidR="007F01ED" w:rsidRPr="007F01ED">
        <w:rPr>
          <w:rFonts w:cstheme="minorHAnsi"/>
        </w:rPr>
        <w:t xml:space="preserve"> Maksimaliai darbų gali būti užsakoma už ne daugiau kaip </w:t>
      </w:r>
      <w:r w:rsidR="007F01ED">
        <w:rPr>
          <w:rFonts w:cstheme="minorHAnsi"/>
        </w:rPr>
        <w:t>8</w:t>
      </w:r>
      <w:r w:rsidR="007F01ED" w:rsidRPr="007F01ED">
        <w:rPr>
          <w:rFonts w:cstheme="minorHAnsi"/>
        </w:rPr>
        <w:t>0 000,00 Eur su PVM (arba 66 115,70 Eur be PVM, jei tiekėjas yra ne PVM mokėtojas ar darbai neapmokestinami PVM, ar dėl kitų priežasčių Perkančiosios organizacijos galutinė tiekėjui mokėtina suma bus be PVM)</w:t>
      </w:r>
      <w:r w:rsidR="000E4EF8">
        <w:rPr>
          <w:rFonts w:cstheme="minorHAnsi"/>
        </w:rPr>
        <w:t>.</w:t>
      </w:r>
    </w:p>
    <w:p w14:paraId="39C6A340" w14:textId="6EE38CAB" w:rsidR="00EC655A" w:rsidRPr="00A148CF" w:rsidRDefault="00EC655A" w:rsidP="00EC655A">
      <w:pPr>
        <w:pStyle w:val="Betarp"/>
        <w:numPr>
          <w:ilvl w:val="1"/>
          <w:numId w:val="7"/>
        </w:numPr>
        <w:tabs>
          <w:tab w:val="left" w:pos="1134"/>
        </w:tabs>
        <w:ind w:left="0" w:firstLine="709"/>
        <w:contextualSpacing/>
        <w:rPr>
          <w:rFonts w:cstheme="minorHAnsi"/>
          <w:bCs/>
        </w:rPr>
      </w:pPr>
      <w:bookmarkStart w:id="13" w:name="_Toc199421800"/>
      <w:r w:rsidRPr="00A148CF">
        <w:rPr>
          <w:rFonts w:cstheme="minorHAnsi"/>
        </w:rPr>
        <w:t xml:space="preserve">Pirkimo objektas į dalis neskaidomas. Pirkimo apimtys, reikalavimai apibrėžti specialiųjų pirkimo sąlygų </w:t>
      </w:r>
      <w:r w:rsidR="005622B8">
        <w:rPr>
          <w:rFonts w:cstheme="minorHAnsi"/>
        </w:rPr>
        <w:t>2</w:t>
      </w:r>
      <w:r w:rsidR="000E4EF8">
        <w:rPr>
          <w:rFonts w:cstheme="minorHAnsi"/>
        </w:rPr>
        <w:t xml:space="preserve"> ir 3</w:t>
      </w:r>
      <w:r w:rsidRPr="00A148CF">
        <w:rPr>
          <w:rFonts w:cstheme="minorHAnsi"/>
        </w:rPr>
        <w:t xml:space="preserve"> pried</w:t>
      </w:r>
      <w:r w:rsidR="000E4EF8">
        <w:rPr>
          <w:rFonts w:cstheme="minorHAnsi"/>
        </w:rPr>
        <w:t>uose</w:t>
      </w:r>
      <w:r w:rsidRPr="00A148CF">
        <w:rPr>
          <w:rFonts w:cstheme="minorHAnsi"/>
        </w:rPr>
        <w:t>.</w:t>
      </w:r>
    </w:p>
    <w:p w14:paraId="1471A971" w14:textId="77777777" w:rsidR="00EC655A" w:rsidRDefault="00EC655A" w:rsidP="00EC655A">
      <w:pPr>
        <w:pStyle w:val="Sraopastraipa"/>
        <w:spacing w:line="240" w:lineRule="auto"/>
        <w:ind w:left="0" w:firstLine="709"/>
        <w:rPr>
          <w:rFonts w:cstheme="minorHAnsi"/>
        </w:rPr>
      </w:pPr>
      <w:r w:rsidRPr="00630A0F">
        <w:rPr>
          <w:rFonts w:cstheme="minorHAnsi"/>
        </w:rPr>
        <w:t>2.</w:t>
      </w:r>
      <w:r>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w:t>
      </w:r>
      <w:r>
        <w:rPr>
          <w:rFonts w:cstheme="minorHAnsi"/>
        </w:rPr>
        <w:t>pirkimo dokumentuose</w:t>
      </w:r>
      <w:r w:rsidRPr="00E53E12">
        <w:rPr>
          <w:rFonts w:cstheme="minorHAnsi"/>
        </w:rPr>
        <w:t xml:space="preserv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677E09B3" w14:textId="77777777" w:rsidR="00EC655A" w:rsidRPr="003943EC" w:rsidRDefault="00EC655A" w:rsidP="00EC655A">
      <w:pPr>
        <w:pStyle w:val="Sraopastraipa"/>
        <w:spacing w:line="240" w:lineRule="auto"/>
        <w:ind w:left="0" w:firstLine="709"/>
        <w:rPr>
          <w:rFonts w:cstheme="minorHAnsi"/>
        </w:rPr>
      </w:pPr>
      <w:r>
        <w:rPr>
          <w:rFonts w:cstheme="minorHAnsi"/>
        </w:rPr>
        <w:t>2.4. Jeigu a</w:t>
      </w:r>
      <w:r w:rsidRPr="00E53E12">
        <w:rPr>
          <w:rFonts w:cstheme="minorHAnsi"/>
        </w:rPr>
        <w:t xml:space="preserve">pibūdinant pirkimo objektą </w:t>
      </w:r>
      <w:r>
        <w:rPr>
          <w:rFonts w:cstheme="minorHAnsi"/>
        </w:rPr>
        <w:t>pirkimo dokumentuose</w:t>
      </w:r>
      <w:r w:rsidRPr="00E53E12">
        <w:rPr>
          <w:rFonts w:cstheme="minorHAnsi"/>
        </w:rPr>
        <w:t xml:space="preserv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12721161" w:rsidR="00FB3C75" w:rsidRPr="00817AB9" w:rsidRDefault="00BF3638" w:rsidP="00833A0E">
      <w:pPr>
        <w:pStyle w:val="Antrat1"/>
        <w:numPr>
          <w:ilvl w:val="0"/>
          <w:numId w:val="7"/>
        </w:numPr>
        <w:spacing w:before="720" w:after="0"/>
        <w:ind w:left="357" w:hanging="357"/>
        <w:rPr>
          <w:rFonts w:asciiTheme="minorHAnsi" w:hAnsiTheme="minorHAnsi" w:cstheme="minorHAnsi"/>
          <w:color w:val="auto"/>
        </w:rPr>
      </w:pPr>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3"/>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18789DB9" w:rsidR="00807185" w:rsidRPr="00853116" w:rsidRDefault="005D280D" w:rsidP="001F2B40">
      <w:pPr>
        <w:pStyle w:val="Sraopastraipa"/>
        <w:numPr>
          <w:ilvl w:val="1"/>
          <w:numId w:val="7"/>
        </w:numPr>
        <w:spacing w:line="240" w:lineRule="auto"/>
        <w:ind w:left="0" w:firstLine="697"/>
        <w:rPr>
          <w:rFonts w:cstheme="minorHAnsi"/>
          <w:i/>
          <w:iCs/>
        </w:rPr>
      </w:pPr>
      <w:r w:rsidRPr="00853116">
        <w:rPr>
          <w:rFonts w:cstheme="minorHAnsi"/>
        </w:rPr>
        <w:t>Reikalavimai dėl tiekėjo ir</w:t>
      </w:r>
      <w:r w:rsidR="00F17EDA" w:rsidRPr="00853116">
        <w:rPr>
          <w:rFonts w:cstheme="minorHAnsi"/>
        </w:rPr>
        <w:t xml:space="preserve"> </w:t>
      </w:r>
      <w:r w:rsidRPr="00853116">
        <w:rPr>
          <w:rFonts w:cstheme="minorHAnsi"/>
        </w:rPr>
        <w:t>subtiekėjų</w:t>
      </w:r>
      <w:r w:rsidR="00DF6485" w:rsidRPr="00853116">
        <w:rPr>
          <w:rFonts w:cstheme="minorHAnsi"/>
        </w:rPr>
        <w:t xml:space="preserve"> (jeigu taikoma)</w:t>
      </w:r>
      <w:r w:rsidR="00A857C4" w:rsidRPr="00853116">
        <w:rPr>
          <w:rFonts w:cstheme="minorHAnsi"/>
        </w:rPr>
        <w:t xml:space="preserve">, ūkio subjektų, kurių pajėgumais </w:t>
      </w:r>
      <w:r w:rsidR="00CF1B69" w:rsidRPr="00853116">
        <w:rPr>
          <w:rFonts w:cstheme="minorHAnsi"/>
        </w:rPr>
        <w:t>tiekėjas remiasi,</w:t>
      </w:r>
      <w:r w:rsidR="00FB4B5E" w:rsidRPr="00853116">
        <w:rPr>
          <w:rFonts w:cstheme="minorHAnsi"/>
        </w:rPr>
        <w:t xml:space="preserve"> </w:t>
      </w:r>
      <w:r w:rsidRPr="00853116">
        <w:rPr>
          <w:rFonts w:cstheme="minorHAnsi"/>
        </w:rPr>
        <w:t>pašalinimo pagrindų nebuvimo</w:t>
      </w:r>
      <w:r w:rsidR="004A415C" w:rsidRPr="00853116">
        <w:rPr>
          <w:rFonts w:cstheme="minorHAnsi"/>
        </w:rPr>
        <w:t xml:space="preserve"> </w:t>
      </w:r>
      <w:r w:rsidRPr="00853116">
        <w:rPr>
          <w:rFonts w:cstheme="minorHAnsi"/>
        </w:rPr>
        <w:t xml:space="preserve">bei jų nebuvimą patvirtinantys dokumentai nurodyti </w:t>
      </w:r>
      <w:r w:rsidR="00CF1B69" w:rsidRPr="00853116">
        <w:rPr>
          <w:rFonts w:cstheme="minorHAnsi"/>
        </w:rPr>
        <w:t>s</w:t>
      </w:r>
      <w:r w:rsidR="0035091B" w:rsidRPr="00853116">
        <w:rPr>
          <w:rFonts w:cstheme="minorHAnsi"/>
        </w:rPr>
        <w:t>pecialiųjų p</w:t>
      </w:r>
      <w:r w:rsidRPr="00853116">
        <w:rPr>
          <w:rFonts w:cstheme="minorHAnsi"/>
        </w:rPr>
        <w:t xml:space="preserve">irkimo sąlygų </w:t>
      </w:r>
      <w:r w:rsidR="00B40556">
        <w:rPr>
          <w:rFonts w:cstheme="minorHAnsi"/>
        </w:rPr>
        <w:t>4</w:t>
      </w:r>
      <w:r w:rsidRPr="00853116">
        <w:rPr>
          <w:rFonts w:cstheme="minorHAnsi"/>
        </w:rPr>
        <w:t xml:space="preserve"> priede. </w:t>
      </w:r>
    </w:p>
    <w:p w14:paraId="317A11F7" w14:textId="575A78E8" w:rsidR="00464D07" w:rsidRPr="00817AB9" w:rsidRDefault="00464D07" w:rsidP="00F77A5D">
      <w:pPr>
        <w:spacing w:line="240" w:lineRule="auto"/>
        <w:ind w:firstLine="709"/>
        <w:rPr>
          <w:rFonts w:cstheme="minorHAnsi"/>
        </w:rPr>
      </w:pPr>
      <w:r w:rsidRPr="00853116">
        <w:rPr>
          <w:rFonts w:cstheme="minorHAnsi"/>
        </w:rPr>
        <w:t>3.</w:t>
      </w:r>
      <w:r w:rsidR="001B5CAB" w:rsidRPr="00853116">
        <w:rPr>
          <w:rFonts w:cstheme="minorHAnsi"/>
        </w:rPr>
        <w:t>2.</w:t>
      </w:r>
      <w:r w:rsidRPr="00853116">
        <w:rPr>
          <w:rFonts w:cstheme="minorHAnsi"/>
        </w:rPr>
        <w:t xml:space="preserve"> </w:t>
      </w:r>
      <w:r w:rsidRPr="00853116">
        <w:rPr>
          <w:rFonts w:cstheme="minorHAnsi"/>
          <w:b/>
          <w:bCs/>
        </w:rPr>
        <w:t>Tiekė</w:t>
      </w:r>
      <w:r w:rsidRPr="001F2B40">
        <w:rPr>
          <w:rFonts w:cstheme="minorHAnsi"/>
          <w:b/>
          <w:bCs/>
        </w:rPr>
        <w:t>jams</w:t>
      </w:r>
      <w:r w:rsidRPr="00817AB9">
        <w:rPr>
          <w:rFonts w:cstheme="minorHAnsi"/>
        </w:rPr>
        <w:t xml:space="preserve"> </w:t>
      </w:r>
      <w:r w:rsidRPr="001F2B40">
        <w:rPr>
          <w:rFonts w:cstheme="minorHAnsi"/>
          <w:b/>
          <w:bCs/>
        </w:rPr>
        <w:t>nustatomi kvalifikacijos reikalavimai</w:t>
      </w:r>
      <w:r w:rsidRPr="00817AB9">
        <w:rPr>
          <w:rFonts w:cstheme="minorHAnsi"/>
        </w:rPr>
        <w:t>,</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 xml:space="preserve">irkimo sąlygų </w:t>
      </w:r>
      <w:r w:rsidR="00652A08">
        <w:rPr>
          <w:rFonts w:cstheme="minorHAnsi"/>
        </w:rPr>
        <w:t>7</w:t>
      </w:r>
      <w:r w:rsidRPr="001F2B40">
        <w:rPr>
          <w:rFonts w:cstheme="minorHAnsi"/>
        </w:rPr>
        <w:t xml:space="preserve"> priede. </w:t>
      </w:r>
      <w:r w:rsidRPr="00817AB9">
        <w:rPr>
          <w:rFonts w:cstheme="minorHAnsi"/>
        </w:rPr>
        <w:t>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Pr="008808A1" w:rsidRDefault="0008617B" w:rsidP="00F77A5D">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4"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44E98D96" w:rsidR="000C625C" w:rsidRPr="00F8218F" w:rsidRDefault="001F2B40" w:rsidP="00041762">
      <w:pPr>
        <w:pStyle w:val="Sraopastraipa"/>
        <w:spacing w:line="240" w:lineRule="auto"/>
        <w:ind w:left="0" w:firstLine="567"/>
      </w:pPr>
      <w:r>
        <w:rPr>
          <w:rFonts w:cstheme="minorHAnsi"/>
          <w:iCs/>
        </w:rPr>
        <w:t>Netaikoma.</w:t>
      </w:r>
    </w:p>
    <w:p w14:paraId="490591E3" w14:textId="65243BA8" w:rsidR="006D3202" w:rsidRPr="001B1CD4" w:rsidRDefault="003630A0" w:rsidP="00833A0E">
      <w:pPr>
        <w:pStyle w:val="Antrat1"/>
        <w:numPr>
          <w:ilvl w:val="0"/>
          <w:numId w:val="7"/>
        </w:numPr>
        <w:spacing w:before="720" w:after="0" w:line="300" w:lineRule="auto"/>
        <w:rPr>
          <w:rFonts w:asciiTheme="minorHAnsi" w:hAnsiTheme="minorHAnsi" w:cstheme="minorHAnsi"/>
          <w:color w:val="auto"/>
        </w:rPr>
      </w:pPr>
      <w:bookmarkStart w:id="15" w:name="_Toc199421802"/>
      <w:r w:rsidRPr="001B1CD4">
        <w:rPr>
          <w:rFonts w:asciiTheme="minorHAnsi" w:hAnsiTheme="minorHAnsi" w:cstheme="minorHAnsi"/>
          <w:color w:val="auto"/>
        </w:rPr>
        <w:t>Specialieji reikalavimai pasiūlymų rengimui ir pateikimui</w:t>
      </w:r>
      <w:bookmarkEnd w:id="7"/>
      <w:bookmarkEnd w:id="8"/>
      <w:bookmarkEnd w:id="9"/>
      <w:bookmarkEnd w:id="15"/>
    </w:p>
    <w:p w14:paraId="5971D0C7" w14:textId="77777777" w:rsidR="00E861F5" w:rsidRPr="00123D2C" w:rsidRDefault="00E861F5" w:rsidP="00257685">
      <w:pPr>
        <w:ind w:firstLine="0"/>
        <w:rPr>
          <w:rFonts w:ascii="Arial" w:hAnsi="Arial" w:cs="Arial"/>
          <w:b/>
          <w:bCs/>
        </w:rPr>
      </w:pPr>
    </w:p>
    <w:p w14:paraId="30AC477A" w14:textId="4BD94D0B" w:rsidR="00DA7529" w:rsidRPr="00123D2C" w:rsidRDefault="00DA7529" w:rsidP="009852A6">
      <w:pPr>
        <w:pStyle w:val="Sraopastraipa"/>
        <w:numPr>
          <w:ilvl w:val="1"/>
          <w:numId w:val="7"/>
        </w:numPr>
        <w:spacing w:line="240" w:lineRule="auto"/>
        <w:ind w:left="0" w:firstLine="709"/>
        <w:rPr>
          <w:rFonts w:cstheme="minorHAnsi"/>
        </w:rPr>
      </w:pPr>
      <w:r w:rsidRPr="00123D2C">
        <w:rPr>
          <w:rFonts w:cstheme="minorHAnsi"/>
        </w:rPr>
        <w:t xml:space="preserve"> </w:t>
      </w:r>
      <w:r w:rsidR="00D41416" w:rsidRPr="00123D2C">
        <w:rPr>
          <w:rFonts w:cstheme="minorHAnsi"/>
        </w:rPr>
        <w:t xml:space="preserve">CVP IS pasiūlymo lango </w:t>
      </w:r>
      <w:r w:rsidR="00F16BEB" w:rsidRPr="00123D2C">
        <w:rPr>
          <w:rFonts w:cstheme="minorHAnsi"/>
        </w:rPr>
        <w:t xml:space="preserve">eilutėje </w:t>
      </w:r>
      <w:r w:rsidR="008D277C" w:rsidRPr="00123D2C">
        <w:rPr>
          <w:rFonts w:cstheme="minorHAnsi"/>
        </w:rPr>
        <w:t>„Prisegti dokument</w:t>
      </w:r>
      <w:r w:rsidR="00B7716A" w:rsidRPr="00123D2C">
        <w:rPr>
          <w:rFonts w:cstheme="minorHAnsi"/>
        </w:rPr>
        <w:t>us</w:t>
      </w:r>
      <w:r w:rsidR="008D277C" w:rsidRPr="00123D2C">
        <w:rPr>
          <w:rFonts w:cstheme="minorHAnsi"/>
        </w:rPr>
        <w:t>“ pateikiam</w:t>
      </w:r>
      <w:r w:rsidRPr="00123D2C">
        <w:rPr>
          <w:rFonts w:cstheme="minorHAnsi"/>
        </w:rPr>
        <w:t>i:</w:t>
      </w:r>
    </w:p>
    <w:p w14:paraId="42752441" w14:textId="769E0DE5" w:rsidR="008B12C0" w:rsidRPr="00123D2C" w:rsidRDefault="005964CC" w:rsidP="009852A6">
      <w:pPr>
        <w:pStyle w:val="Sraopastraipa"/>
        <w:numPr>
          <w:ilvl w:val="2"/>
          <w:numId w:val="7"/>
        </w:numPr>
        <w:spacing w:line="240" w:lineRule="auto"/>
        <w:ind w:left="0" w:firstLine="709"/>
        <w:rPr>
          <w:rFonts w:cstheme="minorHAnsi"/>
        </w:rPr>
      </w:pPr>
      <w:r w:rsidRPr="00123D2C">
        <w:rPr>
          <w:rFonts w:cstheme="minorHAnsi"/>
        </w:rPr>
        <w:t xml:space="preserve"> </w:t>
      </w:r>
      <w:r w:rsidR="005A5204" w:rsidRPr="00123D2C">
        <w:rPr>
          <w:rFonts w:cstheme="minorHAnsi"/>
        </w:rPr>
        <w:t xml:space="preserve">tiekėjo pasiūlymas, parengtas pagal </w:t>
      </w:r>
      <w:r w:rsidR="00820787" w:rsidRPr="00123D2C">
        <w:rPr>
          <w:rFonts w:cstheme="minorHAnsi"/>
        </w:rPr>
        <w:t>s</w:t>
      </w:r>
      <w:r w:rsidR="00D85943" w:rsidRPr="00123D2C">
        <w:rPr>
          <w:rFonts w:cstheme="minorHAnsi"/>
        </w:rPr>
        <w:t>pecialiųjų</w:t>
      </w:r>
      <w:r w:rsidR="00892829" w:rsidRPr="00123D2C">
        <w:rPr>
          <w:rFonts w:cstheme="minorHAnsi"/>
        </w:rPr>
        <w:t xml:space="preserve"> pirkimo sąlygų </w:t>
      </w:r>
      <w:r w:rsidR="00E061B0">
        <w:rPr>
          <w:rFonts w:cstheme="minorHAnsi"/>
        </w:rPr>
        <w:t>1</w:t>
      </w:r>
      <w:r w:rsidR="00D85943" w:rsidRPr="00123D2C">
        <w:rPr>
          <w:rFonts w:cstheme="minorHAnsi"/>
        </w:rPr>
        <w:t xml:space="preserve"> </w:t>
      </w:r>
      <w:r w:rsidR="008339CC" w:rsidRPr="00123D2C">
        <w:rPr>
          <w:rFonts w:cstheme="minorHAnsi"/>
        </w:rPr>
        <w:t xml:space="preserve">priede </w:t>
      </w:r>
      <w:r w:rsidR="005A5204" w:rsidRPr="00123D2C">
        <w:rPr>
          <w:rFonts w:cstheme="minorHAnsi"/>
        </w:rPr>
        <w:t>pateiktą pasiūlymo formą</w:t>
      </w:r>
      <w:r w:rsidR="002B40CB" w:rsidRPr="00123D2C">
        <w:rPr>
          <w:rFonts w:cstheme="minorHAnsi"/>
        </w:rPr>
        <w:t xml:space="preserve"> ir jo priedai (jei taikoma)</w:t>
      </w:r>
      <w:r w:rsidR="00EB055F" w:rsidRPr="00123D2C">
        <w:rPr>
          <w:rFonts w:cstheme="minorHAnsi"/>
        </w:rPr>
        <w:t>;</w:t>
      </w:r>
    </w:p>
    <w:p w14:paraId="09B8C61D" w14:textId="59F36089" w:rsidR="00DA7529" w:rsidRPr="00123D2C" w:rsidRDefault="00EB055F" w:rsidP="009852A6">
      <w:pPr>
        <w:pStyle w:val="Sraopastraipa"/>
        <w:numPr>
          <w:ilvl w:val="2"/>
          <w:numId w:val="7"/>
        </w:numPr>
        <w:spacing w:line="240" w:lineRule="auto"/>
        <w:ind w:left="0" w:firstLine="709"/>
        <w:rPr>
          <w:rFonts w:cstheme="minorHAnsi"/>
        </w:rPr>
      </w:pPr>
      <w:r w:rsidRPr="00123D2C">
        <w:rPr>
          <w:rFonts w:cstheme="minorHAnsi"/>
        </w:rPr>
        <w:t>jei pirkime dalyvauja ūkio subjektų grupė jungtinės veiklos sutarties pagrindu</w:t>
      </w:r>
      <w:r w:rsidR="002B40CB" w:rsidRPr="00123D2C">
        <w:rPr>
          <w:rFonts w:cstheme="minorHAnsi"/>
        </w:rPr>
        <w:t xml:space="preserve"> - jungtinės veiklos sutarties kopija</w:t>
      </w:r>
      <w:r w:rsidRPr="00123D2C">
        <w:rPr>
          <w:rFonts w:cstheme="minorHAnsi"/>
        </w:rPr>
        <w:t>;</w:t>
      </w:r>
    </w:p>
    <w:p w14:paraId="2648D765" w14:textId="3E410D78" w:rsidR="00521A8B" w:rsidRPr="00123D2C" w:rsidRDefault="0065081A" w:rsidP="000A55A0">
      <w:pPr>
        <w:pStyle w:val="Sraopastraipa"/>
        <w:numPr>
          <w:ilvl w:val="2"/>
          <w:numId w:val="7"/>
        </w:numPr>
        <w:tabs>
          <w:tab w:val="left" w:pos="567"/>
        </w:tabs>
        <w:spacing w:line="240" w:lineRule="auto"/>
        <w:ind w:left="0" w:firstLine="709"/>
        <w:rPr>
          <w:rFonts w:cstheme="minorHAnsi"/>
          <w:vanish/>
        </w:rPr>
      </w:pPr>
      <w:r w:rsidRPr="00123D2C">
        <w:rPr>
          <w:rFonts w:cstheme="minorHAnsi"/>
        </w:rPr>
        <w:t>jei tiekėjas pasitelkia ūkio subjektus, kurių pajėgumais remiasi</w:t>
      </w:r>
      <w:r w:rsidR="00A71B83" w:rsidRPr="00123D2C">
        <w:rPr>
          <w:rFonts w:cstheme="minorHAnsi"/>
        </w:rPr>
        <w:t xml:space="preserve"> </w:t>
      </w:r>
      <w:r w:rsidR="006573A3" w:rsidRPr="00123D2C">
        <w:rPr>
          <w:rFonts w:cstheme="minorHAnsi"/>
        </w:rPr>
        <w:t xml:space="preserve">(įskaitant </w:t>
      </w:r>
      <w:proofErr w:type="spellStart"/>
      <w:r w:rsidR="006573A3" w:rsidRPr="00123D2C">
        <w:rPr>
          <w:rFonts w:cstheme="minorHAnsi"/>
        </w:rPr>
        <w:t>kvazisubtiekėjus</w:t>
      </w:r>
      <w:proofErr w:type="spellEnd"/>
      <w:r w:rsidR="006573A3" w:rsidRPr="00123D2C">
        <w:rPr>
          <w:rFonts w:cstheme="minorHAnsi"/>
        </w:rPr>
        <w:t>)</w:t>
      </w:r>
      <w:r w:rsidRPr="00123D2C">
        <w:rPr>
          <w:rFonts w:cstheme="minorHAnsi"/>
        </w:rPr>
        <w:t xml:space="preserve"> – įrodymai, kad šie ištekliai bus prieinami per visą sutartinių įsipareigojimų vykdymo laikotarpį </w:t>
      </w:r>
      <w:r w:rsidR="00A71B83" w:rsidRPr="00123D2C">
        <w:rPr>
          <w:rFonts w:cstheme="minorHAnsi"/>
        </w:rPr>
        <w:t>(</w:t>
      </w:r>
      <w:r w:rsidRPr="00123D2C">
        <w:rPr>
          <w:rFonts w:cstheme="minorHAnsi"/>
        </w:rPr>
        <w:t>ketinimų protokolai</w:t>
      </w:r>
      <w:r w:rsidR="00A71B83" w:rsidRPr="00123D2C">
        <w:rPr>
          <w:rFonts w:cstheme="minorHAnsi"/>
        </w:rPr>
        <w:t>,</w:t>
      </w:r>
      <w:r w:rsidRPr="00123D2C">
        <w:rPr>
          <w:rFonts w:cstheme="minorHAnsi"/>
        </w:rPr>
        <w:t xml:space="preserve"> dvišalės sutartys</w:t>
      </w:r>
      <w:r w:rsidR="006573A3" w:rsidRPr="00123D2C">
        <w:rPr>
          <w:rFonts w:cstheme="minorHAnsi"/>
        </w:rPr>
        <w:t xml:space="preserve">, sutikimai </w:t>
      </w:r>
      <w:r w:rsidR="00A71B83" w:rsidRPr="00123D2C">
        <w:rPr>
          <w:rFonts w:cstheme="minorHAnsi"/>
        </w:rPr>
        <w:t>ar kiti dokumentai)</w:t>
      </w:r>
      <w:r w:rsidR="004B3EF4" w:rsidRPr="00123D2C">
        <w:rPr>
          <w:rFonts w:cstheme="minorHAnsi"/>
        </w:rPr>
        <w:t>;</w:t>
      </w:r>
    </w:p>
    <w:p w14:paraId="00305141" w14:textId="77777777" w:rsidR="005622B8" w:rsidRDefault="004B3EF4" w:rsidP="0016470B">
      <w:pPr>
        <w:pStyle w:val="Sraopastraipa"/>
        <w:numPr>
          <w:ilvl w:val="2"/>
          <w:numId w:val="7"/>
        </w:numPr>
        <w:tabs>
          <w:tab w:val="left" w:pos="567"/>
        </w:tabs>
        <w:spacing w:line="240" w:lineRule="auto"/>
        <w:ind w:left="0" w:firstLine="709"/>
        <w:rPr>
          <w:rFonts w:cstheme="minorHAnsi"/>
        </w:rPr>
      </w:pPr>
      <w:r w:rsidRPr="005622B8">
        <w:rPr>
          <w:rFonts w:cstheme="minorHAnsi"/>
        </w:rPr>
        <w:t xml:space="preserve"> </w:t>
      </w:r>
    </w:p>
    <w:p w14:paraId="25741C16" w14:textId="0D5E92BF" w:rsidR="00EB0E73" w:rsidRPr="005622B8" w:rsidRDefault="001D60DB" w:rsidP="005622B8">
      <w:pPr>
        <w:pStyle w:val="Sraopastraipa"/>
        <w:tabs>
          <w:tab w:val="left" w:pos="567"/>
        </w:tabs>
        <w:spacing w:line="240" w:lineRule="auto"/>
        <w:ind w:left="0" w:firstLine="709"/>
        <w:rPr>
          <w:rFonts w:cstheme="minorHAnsi"/>
        </w:rPr>
      </w:pPr>
      <w:r w:rsidRPr="005622B8">
        <w:rPr>
          <w:rFonts w:eastAsia="Arial" w:cstheme="minorHAnsi"/>
        </w:rPr>
        <w:t xml:space="preserve">5.2. </w:t>
      </w:r>
      <w:r w:rsidR="00D61DED" w:rsidRPr="005622B8">
        <w:rPr>
          <w:rFonts w:eastAsia="Arial" w:cstheme="minorHAnsi"/>
        </w:rPr>
        <w:t>Pasiūlyma</w:t>
      </w:r>
      <w:r w:rsidR="00543400" w:rsidRPr="005622B8">
        <w:rPr>
          <w:rFonts w:eastAsia="Arial" w:cstheme="minorHAnsi"/>
        </w:rPr>
        <w:t>s turi būti parengtas</w:t>
      </w:r>
      <w:r w:rsidR="00D61DED" w:rsidRPr="005622B8">
        <w:rPr>
          <w:rFonts w:eastAsia="Arial" w:cstheme="minorHAnsi"/>
        </w:rPr>
        <w:t xml:space="preserve"> lietuvių kalb</w:t>
      </w:r>
      <w:r w:rsidR="0075706E" w:rsidRPr="005622B8">
        <w:rPr>
          <w:rFonts w:eastAsia="Arial" w:cstheme="minorHAnsi"/>
        </w:rPr>
        <w:t>a</w:t>
      </w:r>
      <w:r w:rsidR="00D61DED" w:rsidRPr="005622B8">
        <w:rPr>
          <w:rFonts w:eastAsia="Arial" w:cstheme="minorHAnsi"/>
        </w:rPr>
        <w:t xml:space="preserve">. </w:t>
      </w:r>
      <w:r w:rsidR="000A3108" w:rsidRPr="005622B8">
        <w:rPr>
          <w:rFonts w:eastAsia="Arial"/>
        </w:rPr>
        <w:t xml:space="preserve">Jei kurie nors su pasiūlymu teikiami dokumentai parengti ne ta kalba, kuria reikalaujama, turi būti pateiktas tikslus vertimas į reikalaujamą kalbą. </w:t>
      </w:r>
      <w:r w:rsidR="00C3415D" w:rsidRPr="005622B8">
        <w:rPr>
          <w:rFonts w:eastAsia="Arial"/>
        </w:rPr>
        <w:t xml:space="preserve">Reikalavimas netaikomas </w:t>
      </w:r>
      <w:r w:rsidR="00C3415D" w:rsidRPr="005622B8">
        <w:rPr>
          <w:rFonts w:eastAsia="Arial"/>
          <w:b/>
          <w:bCs/>
        </w:rPr>
        <w:t>juridinių/fizinių asmenų atestaciją/išsilavinimą patvirtinantiems dokumentams,</w:t>
      </w:r>
      <w:r w:rsidR="00C3415D" w:rsidRPr="005622B8">
        <w:rPr>
          <w:rFonts w:eastAsia="Arial"/>
        </w:rPr>
        <w:t xml:space="preserve"> prekių gamintojų nuorodoms, kur informacija gali būti pateikiama lietuvių arba anglų kalbomis. </w:t>
      </w:r>
      <w:r w:rsidR="00C3415D" w:rsidRPr="005622B8">
        <w:rPr>
          <w:rFonts w:eastAsia="Arial"/>
          <w:b/>
          <w:bCs/>
        </w:rPr>
        <w:t>Esant poreikiui, Perkančiajai organizacijai paprašius, tiekėjas privalo pateikti minėtų dokumentų anglų kalba vertimą į lietuvių kalbą.</w:t>
      </w:r>
      <w:r w:rsidR="00C3415D" w:rsidRPr="005622B8">
        <w:rPr>
          <w:rFonts w:eastAsia="Arial"/>
        </w:rPr>
        <w:t xml:space="preserve"> Kilus įtarimų dėl pateikto dokumento vertimo kokybės ir (ar) jo atitikties dokumento originalo turiniui, pirkimo vykdytojas pasilieka teisę reikalauti pateikti vertėjo parašu ir </w:t>
      </w:r>
      <w:r w:rsidR="00C3415D" w:rsidRPr="005622B8">
        <w:rPr>
          <w:rFonts w:eastAsia="Arial"/>
          <w:b/>
          <w:bCs/>
        </w:rPr>
        <w:t>vertimų biuro antspaudu (jei turi)</w:t>
      </w:r>
      <w:r w:rsidR="00C3415D" w:rsidRPr="005622B8">
        <w:rPr>
          <w:rFonts w:eastAsia="Arial"/>
        </w:rPr>
        <w:t xml:space="preserve"> patvirtintą šio dokumento vertimą ir (arba) nurodyti, kad vertimą atlikusio asmens parašas būtų patvirtintas notariškai.</w:t>
      </w:r>
    </w:p>
    <w:p w14:paraId="5669A55B" w14:textId="5438D7D5" w:rsidR="0032046A" w:rsidRPr="00F70558" w:rsidRDefault="00AB0036" w:rsidP="009852A6">
      <w:pPr>
        <w:pStyle w:val="Sraopastraipa"/>
        <w:spacing w:line="240" w:lineRule="auto"/>
        <w:ind w:left="0" w:firstLine="709"/>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F77A5D">
      <w:pPr>
        <w:pStyle w:val="Sraopastraipa"/>
        <w:spacing w:after="160" w:line="240" w:lineRule="auto"/>
        <w:ind w:left="0" w:firstLine="710"/>
        <w:rPr>
          <w:rFonts w:eastAsia="Arial"/>
        </w:rPr>
      </w:pPr>
      <w:r w:rsidRPr="00F70558">
        <w:rPr>
          <w:rFonts w:eastAsia="Arial" w:cstheme="minorHAnsi"/>
        </w:rPr>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4D179325" w:rsidR="009C66EF" w:rsidRPr="00723492" w:rsidRDefault="009C66EF" w:rsidP="00F77A5D">
      <w:pPr>
        <w:pStyle w:val="Sraopastraipa"/>
        <w:spacing w:after="160" w:line="240" w:lineRule="auto"/>
        <w:ind w:left="710" w:firstLine="0"/>
        <w:rPr>
          <w:rFonts w:cstheme="minorHAnsi"/>
        </w:rPr>
      </w:pPr>
      <w:r w:rsidRPr="009C66EF">
        <w:rPr>
          <w:rFonts w:eastAsia="Arial"/>
        </w:rPr>
        <w:t>5.</w:t>
      </w:r>
      <w:r w:rsidR="001D60DB">
        <w:rPr>
          <w:rFonts w:eastAsia="Arial"/>
        </w:rPr>
        <w:t>5.</w:t>
      </w:r>
      <w:r w:rsidRPr="009C66EF">
        <w:rPr>
          <w:rFonts w:eastAsia="Arial"/>
        </w:rPr>
        <w:t xml:space="preserve">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6"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A210472" w14:textId="77777777" w:rsidR="003D73C2" w:rsidRPr="000261FD" w:rsidRDefault="003D73C2" w:rsidP="00C17335">
      <w:pPr>
        <w:ind w:firstLine="0"/>
        <w:rPr>
          <w:rFonts w:ascii="Arial" w:hAnsi="Arial" w:cs="Arial"/>
          <w:i/>
          <w:iCs/>
          <w:color w:val="7030A0"/>
        </w:rPr>
      </w:pPr>
    </w:p>
    <w:p w14:paraId="6B9596C1" w14:textId="1DBC4E53" w:rsidR="00F527B1" w:rsidRDefault="007F65C2" w:rsidP="004802BB">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4E0965" w:rsidRPr="004E0965">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B40CB" w:rsidRPr="002B40CB">
        <w:t>.</w:t>
      </w:r>
    </w:p>
    <w:p w14:paraId="5C157F9F" w14:textId="77777777" w:rsidR="004E0965" w:rsidRPr="004802BB" w:rsidRDefault="004E0965" w:rsidP="004802BB">
      <w:pPr>
        <w:pStyle w:val="Sraopastraipa"/>
        <w:spacing w:line="240" w:lineRule="auto"/>
        <w:ind w:left="0" w:firstLine="567"/>
        <w:rPr>
          <w:rFonts w:eastAsia="Calibri"/>
        </w:rPr>
      </w:pPr>
    </w:p>
    <w:p w14:paraId="5D02D1AD" w14:textId="4BBF77C2" w:rsidR="00831133" w:rsidRPr="00E62E95" w:rsidRDefault="00B52705" w:rsidP="00833A0E">
      <w:pPr>
        <w:pStyle w:val="Antrat1"/>
        <w:numPr>
          <w:ilvl w:val="0"/>
          <w:numId w:val="6"/>
        </w:numPr>
        <w:spacing w:before="0" w:after="0" w:line="300" w:lineRule="auto"/>
        <w:ind w:left="425" w:firstLine="0"/>
        <w:rPr>
          <w:rFonts w:ascii="Arial" w:hAnsi="Arial" w:cs="Arial"/>
        </w:rPr>
      </w:pPr>
      <w:bookmarkStart w:id="17" w:name="_Toc15392775"/>
      <w:bookmarkStart w:id="18" w:name="_Toc199421804"/>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6597C9E9" w14:textId="77777777" w:rsidR="002B40CB" w:rsidRDefault="002B40CB" w:rsidP="00F77A5D">
      <w:pPr>
        <w:spacing w:line="240" w:lineRule="auto"/>
        <w:ind w:firstLine="0"/>
        <w:rPr>
          <w:rFonts w:cstheme="minorHAnsi"/>
          <w:i/>
          <w:iCs/>
          <w:color w:val="FF0000"/>
        </w:rPr>
      </w:pPr>
    </w:p>
    <w:p w14:paraId="624AD05B" w14:textId="10B6E6AE" w:rsidR="002B40CB" w:rsidRPr="00AC372F" w:rsidRDefault="002B40CB" w:rsidP="00041762">
      <w:pPr>
        <w:pStyle w:val="Sraopastraipa"/>
        <w:spacing w:line="240" w:lineRule="auto"/>
        <w:ind w:left="0" w:firstLine="709"/>
        <w:rPr>
          <w:rFonts w:cstheme="minorHAnsi"/>
        </w:rPr>
      </w:pPr>
      <w:r w:rsidRPr="00041762">
        <w:rPr>
          <w:rFonts w:eastAsia="Calibri" w:cstheme="minorHAnsi"/>
        </w:rPr>
        <w:t>7.1</w:t>
      </w:r>
      <w:r w:rsidRPr="00AC372F">
        <w:rPr>
          <w:rFonts w:eastAsia="Calibri" w:cstheme="minorHAnsi"/>
        </w:rPr>
        <w:t xml:space="preserve">. </w:t>
      </w:r>
      <w:r w:rsidR="00B870A5" w:rsidRPr="00AC372F">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5F1E2635" w14:textId="166B7771" w:rsidR="00831133" w:rsidRPr="00AC372F" w:rsidRDefault="005A4255" w:rsidP="00AC372F">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w:t>
      </w:r>
      <w:r w:rsidR="00B870A5">
        <w:rPr>
          <w:rFonts w:eastAsia="Calibri" w:cstheme="minorHAnsi"/>
        </w:rPr>
        <w:t>2</w:t>
      </w:r>
      <w:r w:rsidR="0010148D" w:rsidRPr="00A84437">
        <w:rPr>
          <w:rFonts w:eastAsia="Calibri" w:cstheme="minorHAnsi"/>
        </w:rPr>
        <w:t xml:space="preserve">.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3D0C77">
        <w:rPr>
          <w:rFonts w:eastAsia="Calibri" w:cstheme="minorHAnsi"/>
        </w:rPr>
        <w:t>1</w:t>
      </w:r>
      <w:r w:rsidR="00943B00" w:rsidRPr="00AC372F">
        <w:rPr>
          <w:rFonts w:cstheme="minorHAnsi"/>
        </w:rPr>
        <w:t xml:space="preserve"> </w:t>
      </w:r>
      <w:r w:rsidR="00DE051B" w:rsidRPr="00AC372F">
        <w:rPr>
          <w:rFonts w:cstheme="minorHAnsi"/>
        </w:rPr>
        <w:t>priede</w:t>
      </w:r>
      <w:r w:rsidR="00831133" w:rsidRPr="00AC372F">
        <w:rPr>
          <w:rFonts w:cstheme="minorHAnsi"/>
        </w:rPr>
        <w:t>.</w:t>
      </w:r>
    </w:p>
    <w:p w14:paraId="7E67ECB8" w14:textId="6BBE9452" w:rsidR="00EC790E" w:rsidRPr="00AC372F" w:rsidRDefault="00660FD8" w:rsidP="00AC372F">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w:t>
      </w:r>
      <w:r w:rsidR="00B870A5">
        <w:rPr>
          <w:rFonts w:cstheme="minorHAnsi"/>
          <w:color w:val="000000" w:themeColor="text1"/>
        </w:rPr>
        <w:t>3</w:t>
      </w:r>
      <w:r w:rsidR="001404CC" w:rsidRPr="00A84437">
        <w:rPr>
          <w:rFonts w:cstheme="minorHAnsi"/>
          <w:color w:val="000000" w:themeColor="text1"/>
        </w:rPr>
        <w:t xml:space="preserve">. </w:t>
      </w:r>
      <w:r w:rsidR="0042017C" w:rsidRPr="0042017C">
        <w:rPr>
          <w:rFonts w:cstheme="minorHAnsi"/>
          <w:color w:val="000000" w:themeColor="text1"/>
        </w:rPr>
        <w:t>Laimėjusiu pasiūlymu galės būti pripažinti tik 1 (vien</w:t>
      </w:r>
      <w:r w:rsidR="005C18BC">
        <w:rPr>
          <w:rFonts w:cstheme="minorHAnsi"/>
          <w:color w:val="000000" w:themeColor="text1"/>
        </w:rPr>
        <w:t>as</w:t>
      </w:r>
      <w:r w:rsidR="0042017C" w:rsidRPr="0042017C">
        <w:rPr>
          <w:rFonts w:cstheme="minorHAnsi"/>
          <w:color w:val="000000" w:themeColor="text1"/>
        </w:rPr>
        <w:t>) ekonomiškai naudingiausi</w:t>
      </w:r>
      <w:r w:rsidR="005C18BC">
        <w:rPr>
          <w:rFonts w:cstheme="minorHAnsi"/>
          <w:color w:val="000000" w:themeColor="text1"/>
        </w:rPr>
        <w:t>as</w:t>
      </w:r>
      <w:r w:rsidR="0042017C" w:rsidRPr="0042017C">
        <w:rPr>
          <w:rFonts w:cstheme="minorHAnsi"/>
          <w:color w:val="000000" w:themeColor="text1"/>
        </w:rPr>
        <w:t xml:space="preserve"> pasiūlym</w:t>
      </w:r>
      <w:r w:rsidR="005C18BC">
        <w:rPr>
          <w:rFonts w:cstheme="minorHAnsi"/>
          <w:color w:val="000000" w:themeColor="text1"/>
        </w:rPr>
        <w:t>as</w:t>
      </w:r>
      <w:r w:rsidR="0042017C" w:rsidRPr="0042017C">
        <w:rPr>
          <w:rFonts w:cstheme="minorHAnsi"/>
          <w:color w:val="000000" w:themeColor="text1"/>
        </w:rPr>
        <w:t>, esant</w:t>
      </w:r>
      <w:r w:rsidR="005C18BC">
        <w:rPr>
          <w:rFonts w:cstheme="minorHAnsi"/>
          <w:color w:val="000000" w:themeColor="text1"/>
        </w:rPr>
        <w:t xml:space="preserve">is </w:t>
      </w:r>
      <w:r w:rsidR="0042017C" w:rsidRPr="0042017C">
        <w:rPr>
          <w:rFonts w:cstheme="minorHAnsi"/>
          <w:color w:val="000000" w:themeColor="text1"/>
        </w:rPr>
        <w:t xml:space="preserve">pasiūlymų eilės pirmojoje vietoje.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3B8150C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Pr>
          <w:rFonts w:asciiTheme="minorHAnsi" w:hAnsiTheme="minorHAnsi" w:cstheme="minorHAnsi"/>
        </w:rPr>
        <w:t>8. Sutarties sudarymas</w:t>
      </w:r>
      <w:bookmarkEnd w:id="19"/>
      <w:bookmarkEnd w:id="20"/>
      <w:bookmarkEnd w:id="21"/>
      <w:bookmarkEnd w:id="22"/>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76CDE548"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652A08">
        <w:t>5</w:t>
      </w:r>
      <w:r w:rsidR="00F56579" w:rsidRPr="00AC372F">
        <w:rPr>
          <w:rFonts w:cstheme="minorHAnsi"/>
        </w:rPr>
        <w:t xml:space="preserve"> priede. </w:t>
      </w:r>
    </w:p>
    <w:p w14:paraId="4D042BD5" w14:textId="77777777" w:rsidR="005450B5" w:rsidRDefault="005450B5" w:rsidP="00041762">
      <w:pPr>
        <w:pStyle w:val="Betarp"/>
        <w:spacing w:line="276" w:lineRule="auto"/>
        <w:ind w:firstLine="0"/>
        <w:contextualSpacing/>
        <w:jc w:val="left"/>
        <w:rPr>
          <w:rFonts w:ascii="Arial" w:eastAsiaTheme="minorHAnsi" w:hAnsi="Arial" w:cs="Arial"/>
        </w:rPr>
      </w:pPr>
    </w:p>
    <w:p w14:paraId="5B316373" w14:textId="4D0ABC01"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3"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3"/>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70E5CFA" w:rsidR="00E250DF" w:rsidRPr="00041762" w:rsidRDefault="00F13385" w:rsidP="00041762">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67BDD908" w14:textId="793BF500" w:rsidR="00863542" w:rsidRDefault="00863542" w:rsidP="00E63871">
      <w:pPr>
        <w:spacing w:line="240" w:lineRule="auto"/>
        <w:ind w:firstLine="0"/>
        <w:rPr>
          <w:rFonts w:cstheme="minorHAnsi"/>
        </w:rPr>
      </w:pPr>
    </w:p>
    <w:p w14:paraId="02D48BFE" w14:textId="77777777" w:rsidR="00751066" w:rsidRDefault="00751066" w:rsidP="00112F92">
      <w:pPr>
        <w:spacing w:line="240" w:lineRule="auto"/>
        <w:ind w:left="7314" w:firstLine="0"/>
        <w:rPr>
          <w:rFonts w:cstheme="minorHAnsi"/>
        </w:rPr>
      </w:pPr>
    </w:p>
    <w:p w14:paraId="6079757D" w14:textId="77777777" w:rsidR="00751066" w:rsidRDefault="00751066" w:rsidP="00112F92">
      <w:pPr>
        <w:spacing w:line="240" w:lineRule="auto"/>
        <w:ind w:left="7314" w:firstLine="0"/>
        <w:rPr>
          <w:rFonts w:cstheme="minorHAnsi"/>
        </w:rPr>
      </w:pPr>
    </w:p>
    <w:p w14:paraId="5DA1AD71" w14:textId="77777777" w:rsidR="00751066" w:rsidRDefault="00751066" w:rsidP="00112F92">
      <w:pPr>
        <w:spacing w:line="240" w:lineRule="auto"/>
        <w:ind w:left="7314" w:firstLine="0"/>
        <w:rPr>
          <w:rFonts w:cstheme="minorHAnsi"/>
        </w:rPr>
      </w:pPr>
    </w:p>
    <w:p w14:paraId="591A62CB" w14:textId="77777777" w:rsidR="00751066" w:rsidRDefault="00751066" w:rsidP="00112F92">
      <w:pPr>
        <w:spacing w:line="240" w:lineRule="auto"/>
        <w:ind w:left="7314" w:firstLine="0"/>
        <w:rPr>
          <w:rFonts w:cstheme="minorHAnsi"/>
        </w:rPr>
      </w:pPr>
    </w:p>
    <w:p w14:paraId="77520AD2" w14:textId="77777777" w:rsidR="00751066" w:rsidRDefault="00751066" w:rsidP="00112F92">
      <w:pPr>
        <w:spacing w:line="240" w:lineRule="auto"/>
        <w:ind w:left="7314" w:firstLine="0"/>
        <w:rPr>
          <w:rFonts w:cstheme="minorHAnsi"/>
        </w:rPr>
      </w:pPr>
    </w:p>
    <w:p w14:paraId="49C0D2A8" w14:textId="77777777" w:rsidR="00751066" w:rsidRDefault="00751066" w:rsidP="00112F92">
      <w:pPr>
        <w:spacing w:line="240" w:lineRule="auto"/>
        <w:ind w:left="7314" w:firstLine="0"/>
        <w:rPr>
          <w:rFonts w:cstheme="minorHAnsi"/>
        </w:rPr>
      </w:pPr>
    </w:p>
    <w:p w14:paraId="0F795F5E" w14:textId="0675FAAB" w:rsidR="00751066" w:rsidRDefault="00751066" w:rsidP="00112F92">
      <w:pPr>
        <w:spacing w:line="240" w:lineRule="auto"/>
        <w:ind w:left="7314" w:firstLine="0"/>
        <w:rPr>
          <w:rFonts w:cstheme="minorHAnsi"/>
        </w:rPr>
      </w:pPr>
    </w:p>
    <w:p w14:paraId="771E3747" w14:textId="5D3B91BB" w:rsidR="00C500CD" w:rsidRDefault="00C500CD" w:rsidP="00112F92">
      <w:pPr>
        <w:spacing w:line="240" w:lineRule="auto"/>
        <w:ind w:left="7314" w:firstLine="0"/>
        <w:rPr>
          <w:rFonts w:cstheme="minorHAnsi"/>
        </w:rPr>
      </w:pPr>
    </w:p>
    <w:p w14:paraId="5152A559" w14:textId="77777777" w:rsidR="00C500CD" w:rsidRDefault="00C500CD" w:rsidP="00112F92">
      <w:pPr>
        <w:spacing w:line="240" w:lineRule="auto"/>
        <w:ind w:left="7314" w:firstLine="0"/>
        <w:rPr>
          <w:rFonts w:cstheme="minorHAnsi"/>
        </w:rPr>
      </w:pPr>
    </w:p>
    <w:p w14:paraId="0FB44CD8" w14:textId="77777777" w:rsidR="00751066" w:rsidRDefault="00751066" w:rsidP="00112F92">
      <w:pPr>
        <w:spacing w:line="240" w:lineRule="auto"/>
        <w:ind w:left="7314" w:firstLine="0"/>
        <w:rPr>
          <w:rFonts w:cstheme="minorHAnsi"/>
        </w:rPr>
      </w:pPr>
    </w:p>
    <w:p w14:paraId="50C782D1" w14:textId="77777777" w:rsidR="00751066" w:rsidRDefault="00751066" w:rsidP="00112F92">
      <w:pPr>
        <w:spacing w:line="240" w:lineRule="auto"/>
        <w:ind w:left="7314" w:firstLine="0"/>
        <w:rPr>
          <w:rFonts w:cstheme="minorHAnsi"/>
        </w:rPr>
      </w:pPr>
    </w:p>
    <w:p w14:paraId="3F7033C7" w14:textId="77777777" w:rsidR="00751066" w:rsidRDefault="00751066" w:rsidP="00112F92">
      <w:pPr>
        <w:spacing w:line="240" w:lineRule="auto"/>
        <w:ind w:left="7314" w:firstLine="0"/>
        <w:rPr>
          <w:rFonts w:cstheme="minorHAnsi"/>
        </w:rPr>
      </w:pPr>
    </w:p>
    <w:p w14:paraId="729EDC83" w14:textId="1F666AE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w:t>
      </w:r>
      <w:r w:rsidR="00652A08">
        <w:rPr>
          <w:rFonts w:cstheme="minorHAnsi"/>
        </w:rPr>
        <w:t>4</w:t>
      </w:r>
      <w:r w:rsidR="00112F92" w:rsidRPr="002E1129">
        <w:rPr>
          <w:rFonts w:cstheme="minorHAnsi"/>
        </w:rPr>
        <w:t xml:space="preserve">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7CD5DBC8" w14:textId="77777777" w:rsidR="001D60DB" w:rsidRPr="00A40FA6" w:rsidRDefault="001D60DB" w:rsidP="001D60DB">
      <w:pPr>
        <w:spacing w:line="240" w:lineRule="auto"/>
        <w:ind w:firstLine="720"/>
        <w:rPr>
          <w:rFonts w:eastAsia="Arial" w:cstheme="minorHAnsi"/>
          <w:iCs/>
        </w:rPr>
      </w:pPr>
      <w:r w:rsidRPr="00A40FA6">
        <w:rPr>
          <w:rFonts w:eastAsia="Arial" w:cstheme="minorHAnsi"/>
          <w:iCs/>
        </w:rPr>
        <w:t>Perkančioji organizacija, pašalins tiekėją iš pirkimo procedūros, jei tiekėjas ir (arba) ūkio subjektai, kurių pajėgumais remiasi, turi VPĮ 46 straipsnio 2</w:t>
      </w:r>
      <w:r w:rsidRPr="00A40FA6">
        <w:rPr>
          <w:rFonts w:eastAsia="Arial" w:cstheme="minorHAnsi"/>
          <w:iCs/>
          <w:vertAlign w:val="superscript"/>
        </w:rPr>
        <w:t>1</w:t>
      </w:r>
      <w:r w:rsidRPr="00A40FA6">
        <w:rPr>
          <w:rFonts w:eastAsia="Arial" w:cstheme="minorHAnsi"/>
          <w:iCs/>
        </w:rPr>
        <w:t xml:space="preserve"> dalyje nurodytą pašalinimo pagrindą (taikoma juridiniams asmenims), t. y.  tiekėjas yra neatlikęs jam paskirtos baudžiamojo poveikio priemonės – uždraudimo juridiniam asmeniui dalyvauti viešuosiuose pirkimuose. </w:t>
      </w:r>
    </w:p>
    <w:p w14:paraId="335D878F" w14:textId="02747E89" w:rsidR="001D60DB" w:rsidRPr="001B0B0F" w:rsidRDefault="001D60DB" w:rsidP="001D60DB">
      <w:pPr>
        <w:pStyle w:val="Betarp"/>
        <w:ind w:firstLine="720"/>
        <w:rPr>
          <w:rFonts w:eastAsia="Yu Mincho" w:cstheme="minorHAnsi"/>
          <w:bCs/>
          <w:iCs/>
        </w:rPr>
      </w:pPr>
      <w:r w:rsidRPr="00A40FA6">
        <w:rPr>
          <w:rFonts w:eastAsia="Arial" w:cstheme="minorHAnsi"/>
          <w:iCs/>
        </w:rPr>
        <w:t xml:space="preserve">Šis pašalinimo pagrindas nustatytas/nurodytas pasiūlymo formoje </w:t>
      </w:r>
      <w:r w:rsidRPr="00A40FA6">
        <w:rPr>
          <w:rFonts w:eastAsia="Arial" w:cstheme="minorHAnsi"/>
          <w:b/>
          <w:iCs/>
        </w:rPr>
        <w:t>(</w:t>
      </w:r>
      <w:r w:rsidR="00751066">
        <w:rPr>
          <w:rFonts w:eastAsia="Arial" w:cstheme="minorHAnsi"/>
          <w:b/>
          <w:iCs/>
        </w:rPr>
        <w:t>1</w:t>
      </w:r>
      <w:r w:rsidRPr="00A40FA6">
        <w:rPr>
          <w:rFonts w:eastAsia="Arial" w:cstheme="minorHAnsi"/>
          <w:b/>
          <w:iCs/>
        </w:rPr>
        <w:t xml:space="preserve"> priedas)</w:t>
      </w:r>
      <w:r w:rsidRPr="00A40FA6">
        <w:rPr>
          <w:rFonts w:eastAsia="Arial" w:cstheme="minorHAnsi"/>
          <w:iCs/>
        </w:rPr>
        <w:t>, tiekėjas teikdamas pasiūlymą, patvirtina šio pašalinimo pagrindo nebuvimą. Tuo atveju, jei pirkimo sąlygose taikomi kvalifikaciniai reikalavimai, tiekėjas turi pateikti ūkio subjektų, kurių pajėgumais remiasi, laisvos formos deklaraciją, kurioje nurodoma, kad šie subjektai neturi VPĮ 46 straipsnio 2</w:t>
      </w:r>
      <w:r w:rsidRPr="00A40FA6">
        <w:rPr>
          <w:rFonts w:eastAsia="Arial" w:cstheme="minorHAnsi"/>
          <w:iCs/>
          <w:vertAlign w:val="superscript"/>
        </w:rPr>
        <w:t>1</w:t>
      </w:r>
      <w:r w:rsidRPr="00A40FA6">
        <w:rPr>
          <w:rFonts w:eastAsia="Arial" w:cstheme="minorHAnsi"/>
          <w:iCs/>
        </w:rPr>
        <w:t xml:space="preserve"> dalyje nurodyto pašalinimo pagrindo</w:t>
      </w:r>
      <w:r>
        <w:rPr>
          <w:rFonts w:eastAsia="Arial" w:cstheme="minorHAnsi"/>
          <w:iCs/>
        </w:rPr>
        <w:t>.</w:t>
      </w:r>
    </w:p>
    <w:p w14:paraId="628BCAD7" w14:textId="77777777" w:rsidR="006D67EE" w:rsidRDefault="006D67EE" w:rsidP="00F77A5D">
      <w:pPr>
        <w:spacing w:line="240" w:lineRule="auto"/>
        <w:ind w:firstLine="720"/>
        <w:rPr>
          <w:rFonts w:eastAsia="Arial" w:cstheme="minorHAnsi"/>
          <w:i/>
          <w:color w:val="7030A0"/>
        </w:rPr>
      </w:pPr>
    </w:p>
    <w:p w14:paraId="554C122A" w14:textId="72F1D50B" w:rsidR="00112F92" w:rsidRPr="002E1129" w:rsidRDefault="006666F6" w:rsidP="00F77A5D">
      <w:pPr>
        <w:spacing w:line="240" w:lineRule="auto"/>
        <w:ind w:firstLine="720"/>
        <w:rPr>
          <w:rFonts w:eastAsia="Arial" w:cstheme="minorHAnsi"/>
          <w:i/>
          <w:color w:val="7030A0"/>
        </w:rPr>
      </w:pPr>
      <w:r w:rsidRPr="002E1129">
        <w:rPr>
          <w:rFonts w:eastAsia="Arial" w:cstheme="minorHAnsi"/>
          <w:i/>
          <w:color w:val="7030A0"/>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586C8C">
      <w:pPr>
        <w:spacing w:line="200" w:lineRule="auto"/>
        <w:ind w:firstLine="0"/>
        <w:rPr>
          <w:rFonts w:ascii="Arial" w:eastAsia="Arial" w:hAnsi="Arial" w:cs="Arial"/>
        </w:rPr>
      </w:pPr>
      <w:r>
        <w:rPr>
          <w:rFonts w:ascii="Arial" w:eastAsia="Arial" w:hAnsi="Arial" w:cs="Arial"/>
        </w:rPr>
        <w:br w:type="page"/>
      </w:r>
    </w:p>
    <w:p w14:paraId="54E7F676" w14:textId="4EDA472A" w:rsidR="00586C8C" w:rsidRDefault="00586C8C" w:rsidP="00041762">
      <w:pPr>
        <w:spacing w:line="200" w:lineRule="auto"/>
        <w:ind w:firstLine="0"/>
        <w:jc w:val="right"/>
        <w:rPr>
          <w:rFonts w:ascii="Arial" w:eastAsia="Arial" w:hAnsi="Arial" w:cs="Arial"/>
        </w:rPr>
      </w:pPr>
      <w:r w:rsidRPr="00586C8C">
        <w:rPr>
          <w:rFonts w:ascii="Arial" w:eastAsia="Arial" w:hAnsi="Arial" w:cs="Arial"/>
        </w:rPr>
        <w:lastRenderedPageBreak/>
        <w:t xml:space="preserve">Pirkimo sąlygų </w:t>
      </w:r>
      <w:r w:rsidR="00652A08">
        <w:rPr>
          <w:rFonts w:ascii="Arial" w:eastAsia="Arial" w:hAnsi="Arial" w:cs="Arial"/>
        </w:rPr>
        <w:t>6</w:t>
      </w:r>
      <w:r w:rsidRPr="00586C8C">
        <w:rPr>
          <w:rFonts w:ascii="Arial" w:eastAsia="Arial" w:hAnsi="Arial" w:cs="Arial"/>
        </w:rPr>
        <w:t xml:space="preserve"> priedas „Terminai“</w:t>
      </w:r>
    </w:p>
    <w:p w14:paraId="7477E50A" w14:textId="369AB3AF" w:rsidR="00586C8C" w:rsidRDefault="00586C8C" w:rsidP="00586C8C">
      <w:pPr>
        <w:spacing w:line="200" w:lineRule="auto"/>
        <w:ind w:firstLine="0"/>
        <w:rPr>
          <w:rFonts w:ascii="Arial" w:eastAsia="Arial" w:hAnsi="Arial" w:cs="Arial"/>
        </w:rPr>
      </w:pPr>
    </w:p>
    <w:p w14:paraId="67EC0E93" w14:textId="65F7FA9C" w:rsidR="00586C8C" w:rsidRDefault="00586C8C" w:rsidP="00586C8C">
      <w:pPr>
        <w:spacing w:line="200" w:lineRule="auto"/>
        <w:ind w:firstLine="0"/>
        <w:rPr>
          <w:rFonts w:ascii="Arial" w:eastAsia="Arial" w:hAnsi="Arial" w:cs="Arial"/>
        </w:rPr>
      </w:pPr>
    </w:p>
    <w:p w14:paraId="7556315F" w14:textId="06B10FA3" w:rsidR="00586C8C" w:rsidRDefault="00586C8C" w:rsidP="00586C8C">
      <w:pPr>
        <w:spacing w:line="20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577"/>
        <w:gridCol w:w="2556"/>
        <w:gridCol w:w="3540"/>
        <w:gridCol w:w="3289"/>
      </w:tblGrid>
      <w:tr w:rsidR="00586C8C" w:rsidRPr="004F1A11" w14:paraId="23168782" w14:textId="77777777" w:rsidTr="00041762">
        <w:trPr>
          <w:trHeight w:val="20"/>
        </w:trPr>
        <w:tc>
          <w:tcPr>
            <w:tcW w:w="289" w:type="pct"/>
          </w:tcPr>
          <w:p w14:paraId="55314CD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637FDF">
            <w:pPr>
              <w:ind w:firstLine="34"/>
              <w:rPr>
                <w:rFonts w:asciiTheme="minorHAnsi" w:hAnsiTheme="minorHAnsi" w:cstheme="minorHAnsi"/>
                <w:color w:val="7030A0"/>
                <w:sz w:val="21"/>
                <w:szCs w:val="21"/>
              </w:rPr>
            </w:pPr>
          </w:p>
          <w:p w14:paraId="61215832" w14:textId="77777777" w:rsidR="00586C8C" w:rsidRPr="004F1A11" w:rsidRDefault="00586C8C" w:rsidP="00637FDF">
            <w:pPr>
              <w:ind w:firstLine="34"/>
              <w:rPr>
                <w:rFonts w:asciiTheme="minorHAnsi" w:hAnsiTheme="minorHAnsi" w:cstheme="minorHAnsi"/>
                <w:color w:val="7030A0"/>
                <w:sz w:val="21"/>
                <w:szCs w:val="21"/>
              </w:rPr>
            </w:pPr>
          </w:p>
          <w:p w14:paraId="57417218"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637FD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0B4A4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637FDF">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637FDF">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637FDF">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637FD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637FDF">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637FD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637FDF">
            <w:pPr>
              <w:ind w:firstLine="34"/>
              <w:rPr>
                <w:rFonts w:asciiTheme="minorHAnsi" w:hAnsiTheme="minorHAnsi" w:cstheme="minorHAnsi"/>
                <w:sz w:val="21"/>
                <w:szCs w:val="21"/>
              </w:rPr>
            </w:pPr>
          </w:p>
          <w:p w14:paraId="4F4290EE"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637FDF">
            <w:pPr>
              <w:ind w:firstLine="34"/>
              <w:rPr>
                <w:rFonts w:asciiTheme="minorHAnsi" w:hAnsiTheme="minorHAnsi" w:cstheme="minorHAnsi"/>
                <w:sz w:val="21"/>
                <w:szCs w:val="21"/>
              </w:rPr>
            </w:pPr>
          </w:p>
          <w:p w14:paraId="7FD4D4C7"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637FDF">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637FDF">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7777777" w:rsidR="00586C8C" w:rsidRPr="004F1A11" w:rsidRDefault="00586C8C" w:rsidP="00637FD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637FDF">
            <w:pPr>
              <w:ind w:firstLine="34"/>
              <w:rPr>
                <w:rFonts w:asciiTheme="minorHAnsi" w:hAnsiTheme="minorHAnsi" w:cstheme="minorHAnsi"/>
                <w:sz w:val="21"/>
                <w:szCs w:val="21"/>
              </w:rPr>
            </w:pPr>
          </w:p>
        </w:tc>
      </w:tr>
    </w:tbl>
    <w:p w14:paraId="51B19916" w14:textId="254AB5AA" w:rsidR="00586C8C" w:rsidRDefault="00586C8C" w:rsidP="00586C8C">
      <w:pPr>
        <w:spacing w:line="200" w:lineRule="auto"/>
        <w:ind w:firstLine="0"/>
        <w:rPr>
          <w:rFonts w:ascii="Arial" w:eastAsia="Arial" w:hAnsi="Arial" w:cs="Arial"/>
        </w:rPr>
      </w:pPr>
    </w:p>
    <w:p w14:paraId="3E27F7FA" w14:textId="1E60F4A9" w:rsidR="00586C8C" w:rsidRDefault="00586C8C" w:rsidP="00586C8C">
      <w:pPr>
        <w:spacing w:line="200" w:lineRule="auto"/>
        <w:ind w:firstLine="0"/>
        <w:rPr>
          <w:rFonts w:ascii="Arial" w:eastAsia="Arial" w:hAnsi="Arial" w:cs="Arial"/>
        </w:rPr>
      </w:pPr>
    </w:p>
    <w:p w14:paraId="4384EDB7" w14:textId="59D7FD36" w:rsidR="00586C8C" w:rsidRDefault="00586C8C" w:rsidP="00586C8C">
      <w:pPr>
        <w:spacing w:line="200" w:lineRule="auto"/>
        <w:ind w:firstLine="0"/>
        <w:rPr>
          <w:rFonts w:ascii="Arial" w:eastAsia="Arial" w:hAnsi="Arial" w:cs="Arial"/>
        </w:rPr>
      </w:pPr>
    </w:p>
    <w:p w14:paraId="4E19EF10" w14:textId="77777777" w:rsidR="003C31DD" w:rsidRDefault="003C31DD" w:rsidP="00586C8C">
      <w:pPr>
        <w:spacing w:line="200" w:lineRule="auto"/>
        <w:ind w:firstLine="0"/>
        <w:rPr>
          <w:rFonts w:ascii="Arial" w:eastAsia="Arial" w:hAnsi="Arial" w:cs="Arial"/>
        </w:rPr>
      </w:pPr>
    </w:p>
    <w:p w14:paraId="6CE2D98B" w14:textId="072E30A9" w:rsidR="00586C8C" w:rsidRDefault="00586C8C" w:rsidP="00586C8C">
      <w:pPr>
        <w:spacing w:line="200" w:lineRule="auto"/>
        <w:ind w:firstLine="0"/>
        <w:rPr>
          <w:rFonts w:ascii="Arial" w:eastAsia="Arial" w:hAnsi="Arial" w:cs="Arial"/>
        </w:rPr>
      </w:pPr>
    </w:p>
    <w:p w14:paraId="120D88EE" w14:textId="2C4ADB84" w:rsidR="00A01F61" w:rsidRDefault="00A01F61" w:rsidP="00586C8C">
      <w:pPr>
        <w:spacing w:line="200" w:lineRule="auto"/>
        <w:ind w:firstLine="0"/>
        <w:rPr>
          <w:rFonts w:ascii="Arial" w:eastAsia="Arial" w:hAnsi="Arial" w:cs="Arial"/>
        </w:rPr>
      </w:pPr>
    </w:p>
    <w:p w14:paraId="4ED4349D" w14:textId="3DF346D3" w:rsidR="00A01F61" w:rsidRDefault="00A01F61" w:rsidP="00586C8C">
      <w:pPr>
        <w:spacing w:line="200" w:lineRule="auto"/>
        <w:ind w:firstLine="0"/>
        <w:rPr>
          <w:rFonts w:ascii="Arial" w:eastAsia="Arial" w:hAnsi="Arial" w:cs="Arial"/>
        </w:rPr>
      </w:pPr>
    </w:p>
    <w:p w14:paraId="38F0D3AF" w14:textId="09F5C1E9" w:rsidR="00A01F61" w:rsidRDefault="00A01F61" w:rsidP="00586C8C">
      <w:pPr>
        <w:spacing w:line="200" w:lineRule="auto"/>
        <w:ind w:firstLine="0"/>
        <w:rPr>
          <w:rFonts w:ascii="Arial" w:eastAsia="Arial" w:hAnsi="Arial" w:cs="Arial"/>
        </w:rPr>
      </w:pPr>
    </w:p>
    <w:p w14:paraId="341CB940" w14:textId="4CFB892B" w:rsidR="00A01F61" w:rsidRDefault="00A01F61" w:rsidP="00586C8C">
      <w:pPr>
        <w:spacing w:line="200" w:lineRule="auto"/>
        <w:ind w:firstLine="0"/>
        <w:rPr>
          <w:rFonts w:ascii="Arial" w:eastAsia="Arial" w:hAnsi="Arial" w:cs="Arial"/>
        </w:rPr>
      </w:pPr>
    </w:p>
    <w:p w14:paraId="68CA03F2" w14:textId="29064623" w:rsidR="00A01F61" w:rsidRDefault="00A01F61" w:rsidP="00586C8C">
      <w:pPr>
        <w:spacing w:line="200" w:lineRule="auto"/>
        <w:ind w:firstLine="0"/>
        <w:rPr>
          <w:rFonts w:ascii="Arial" w:eastAsia="Arial" w:hAnsi="Arial" w:cs="Arial"/>
        </w:rPr>
      </w:pPr>
    </w:p>
    <w:p w14:paraId="70BD83C7" w14:textId="31756C0B" w:rsidR="00A01F61" w:rsidRDefault="00A01F61" w:rsidP="00586C8C">
      <w:pPr>
        <w:spacing w:line="200" w:lineRule="auto"/>
        <w:ind w:firstLine="0"/>
        <w:rPr>
          <w:rFonts w:ascii="Arial" w:eastAsia="Arial" w:hAnsi="Arial" w:cs="Arial"/>
        </w:rPr>
      </w:pPr>
    </w:p>
    <w:p w14:paraId="00BEBA7E" w14:textId="300514BE" w:rsidR="00A01F61" w:rsidRDefault="00A01F61" w:rsidP="00586C8C">
      <w:pPr>
        <w:spacing w:line="200" w:lineRule="auto"/>
        <w:ind w:firstLine="0"/>
        <w:rPr>
          <w:rFonts w:ascii="Arial" w:eastAsia="Arial" w:hAnsi="Arial" w:cs="Arial"/>
        </w:rPr>
      </w:pPr>
    </w:p>
    <w:p w14:paraId="4DF993DE" w14:textId="7AAA7EA1" w:rsidR="00A01F61" w:rsidRDefault="00A01F61" w:rsidP="00586C8C">
      <w:pPr>
        <w:spacing w:line="200" w:lineRule="auto"/>
        <w:ind w:firstLine="0"/>
        <w:rPr>
          <w:rFonts w:ascii="Arial" w:eastAsia="Arial" w:hAnsi="Arial" w:cs="Arial"/>
        </w:rPr>
      </w:pPr>
    </w:p>
    <w:p w14:paraId="79C8D9E0" w14:textId="21EE7CBF" w:rsidR="00A01F61" w:rsidRDefault="00A01F61" w:rsidP="00586C8C">
      <w:pPr>
        <w:spacing w:line="200" w:lineRule="auto"/>
        <w:ind w:firstLine="0"/>
        <w:rPr>
          <w:rFonts w:ascii="Arial" w:eastAsia="Arial" w:hAnsi="Arial" w:cs="Arial"/>
        </w:rPr>
      </w:pPr>
    </w:p>
    <w:p w14:paraId="55346335" w14:textId="77777777" w:rsidR="000C3C16" w:rsidRDefault="000C3C16" w:rsidP="00586C8C">
      <w:pPr>
        <w:spacing w:line="200" w:lineRule="auto"/>
        <w:ind w:firstLine="0"/>
        <w:rPr>
          <w:rFonts w:ascii="Arial" w:eastAsia="Arial" w:hAnsi="Arial" w:cs="Arial"/>
        </w:rPr>
      </w:pPr>
    </w:p>
    <w:p w14:paraId="606615B1" w14:textId="77777777" w:rsidR="00586C8C" w:rsidRDefault="00586C8C" w:rsidP="00041762">
      <w:pPr>
        <w:spacing w:line="200" w:lineRule="auto"/>
        <w:ind w:firstLine="0"/>
        <w:rPr>
          <w:rFonts w:ascii="Arial" w:eastAsia="Arial" w:hAnsi="Arial" w:cs="Arial"/>
        </w:rPr>
      </w:pPr>
    </w:p>
    <w:p w14:paraId="60D15C1A" w14:textId="72304DDC" w:rsidR="00CA7A42" w:rsidRDefault="00CA7A42" w:rsidP="00112F92">
      <w:pPr>
        <w:spacing w:line="200" w:lineRule="auto"/>
        <w:rPr>
          <w:rFonts w:ascii="Arial" w:eastAsia="Arial" w:hAnsi="Arial" w:cs="Arial"/>
        </w:rPr>
      </w:pPr>
    </w:p>
    <w:p w14:paraId="4227D28E" w14:textId="77777777" w:rsidR="00863542" w:rsidRDefault="00863542" w:rsidP="00112F92">
      <w:pPr>
        <w:spacing w:line="200" w:lineRule="auto"/>
        <w:rPr>
          <w:rFonts w:ascii="Arial" w:eastAsia="Arial" w:hAnsi="Arial" w:cs="Arial"/>
        </w:rPr>
      </w:pPr>
    </w:p>
    <w:p w14:paraId="3DBF3DE0" w14:textId="51F39962" w:rsidR="00112F92" w:rsidRPr="00AA05AD" w:rsidRDefault="00112F92" w:rsidP="00A01F61">
      <w:pPr>
        <w:spacing w:line="240" w:lineRule="auto"/>
        <w:ind w:left="7314" w:firstLine="0"/>
        <w:rPr>
          <w:rFonts w:cstheme="minorHAnsi"/>
        </w:rPr>
      </w:pPr>
      <w:r w:rsidRPr="00AA05AD">
        <w:rPr>
          <w:rFonts w:cstheme="minorHAnsi"/>
        </w:rPr>
        <w:lastRenderedPageBreak/>
        <w:t xml:space="preserve">Pirkimo sąlygų </w:t>
      </w:r>
      <w:r w:rsidR="00652A08">
        <w:rPr>
          <w:rFonts w:cstheme="minorHAnsi"/>
        </w:rPr>
        <w:t>7</w:t>
      </w:r>
      <w:r w:rsidRPr="00AA05AD">
        <w:rPr>
          <w:rFonts w:cstheme="minorHAnsi"/>
        </w:rPr>
        <w:t xml:space="preserve"> priedas „</w:t>
      </w:r>
      <w:bookmarkStart w:id="24" w:name="_Hlk199423099"/>
      <w:r w:rsidRPr="00AA05AD">
        <w:rPr>
          <w:rFonts w:cstheme="minorHAnsi"/>
        </w:rPr>
        <w:t>Tiekėjų kvalifikacijos reikalavimai ir reikalaujami kokybės bei aplinkos apsaugos vadybos sistemų standartai</w:t>
      </w:r>
      <w:bookmarkEnd w:id="24"/>
      <w:r w:rsidRPr="00AA05AD">
        <w:rPr>
          <w:rFonts w:cstheme="minorHAnsi"/>
        </w:rPr>
        <w:t>“</w:t>
      </w:r>
    </w:p>
    <w:p w14:paraId="7A5833AB" w14:textId="77777777" w:rsidR="003C31DD" w:rsidRDefault="003C31DD" w:rsidP="00112F92">
      <w:pPr>
        <w:spacing w:after="240"/>
        <w:jc w:val="center"/>
        <w:rPr>
          <w:rFonts w:eastAsia="Arial" w:cstheme="minorHAnsi"/>
          <w:smallCaps/>
          <w:color w:val="404040"/>
          <w:sz w:val="28"/>
          <w:szCs w:val="28"/>
        </w:rPr>
      </w:pPr>
    </w:p>
    <w:p w14:paraId="514E0758" w14:textId="24C30FA6" w:rsidR="001679BC" w:rsidRDefault="00112F92" w:rsidP="003C31DD">
      <w:pPr>
        <w:spacing w:after="240"/>
        <w:jc w:val="center"/>
        <w:rPr>
          <w:rFonts w:eastAsia="Arial" w:cstheme="minorHAnsi"/>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tbl>
      <w:tblPr>
        <w:tblStyle w:val="TableGrid3"/>
        <w:tblpPr w:leftFromText="180" w:rightFromText="180" w:vertAnchor="page" w:horzAnchor="margin" w:tblpY="5210"/>
        <w:tblW w:w="5049" w:type="pct"/>
        <w:tblLook w:val="04A0" w:firstRow="1" w:lastRow="0" w:firstColumn="1" w:lastColumn="0" w:noHBand="0" w:noVBand="1"/>
      </w:tblPr>
      <w:tblGrid>
        <w:gridCol w:w="1339"/>
        <w:gridCol w:w="2911"/>
        <w:gridCol w:w="3400"/>
        <w:gridCol w:w="2410"/>
      </w:tblGrid>
      <w:tr w:rsidR="000C6811" w:rsidRPr="00A01F61" w14:paraId="36CACA6D" w14:textId="77777777" w:rsidTr="00731D8E">
        <w:trPr>
          <w:cantSplit/>
          <w:tblHeader/>
        </w:trPr>
        <w:tc>
          <w:tcPr>
            <w:tcW w:w="66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E65A768" w14:textId="77777777" w:rsidR="000C6811" w:rsidRPr="00A01F61" w:rsidRDefault="000C6811" w:rsidP="000C6811">
            <w:pPr>
              <w:spacing w:before="60" w:after="60" w:line="256" w:lineRule="auto"/>
              <w:ind w:firstLine="0"/>
              <w:jc w:val="left"/>
              <w:rPr>
                <w:rFonts w:asciiTheme="minorHAnsi" w:hAnsiTheme="minorHAnsi" w:cstheme="minorHAnsi"/>
                <w:b/>
                <w:bCs/>
                <w:sz w:val="21"/>
                <w:szCs w:val="21"/>
              </w:rPr>
            </w:pPr>
            <w:r w:rsidRPr="00A01F61">
              <w:rPr>
                <w:rFonts w:asciiTheme="minorHAnsi" w:eastAsiaTheme="minorHAnsi" w:hAnsiTheme="minorHAnsi" w:cstheme="minorHAnsi"/>
                <w:b/>
                <w:bCs/>
                <w:sz w:val="21"/>
                <w:szCs w:val="21"/>
              </w:rPr>
              <w:t>Eil. Nr.</w:t>
            </w:r>
          </w:p>
        </w:tc>
        <w:tc>
          <w:tcPr>
            <w:tcW w:w="144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0CD416F4" w14:textId="77777777" w:rsidR="000C6811" w:rsidRPr="00A01F61" w:rsidRDefault="000C6811" w:rsidP="000C6811">
            <w:pPr>
              <w:spacing w:before="60" w:after="60" w:line="256" w:lineRule="auto"/>
              <w:ind w:firstLine="0"/>
              <w:jc w:val="left"/>
              <w:rPr>
                <w:rFonts w:asciiTheme="minorHAnsi" w:eastAsiaTheme="minorEastAsia" w:hAnsiTheme="minorHAnsi" w:cstheme="minorHAnsi"/>
                <w:b/>
                <w:bCs/>
                <w:sz w:val="21"/>
                <w:szCs w:val="21"/>
              </w:rPr>
            </w:pPr>
            <w:r w:rsidRPr="00A01F61">
              <w:rPr>
                <w:rFonts w:asciiTheme="minorHAnsi" w:hAnsiTheme="minorHAnsi" w:cstheme="minorHAnsi"/>
                <w:b/>
                <w:bCs/>
                <w:color w:val="000000"/>
                <w:sz w:val="21"/>
                <w:szCs w:val="21"/>
              </w:rPr>
              <w:t>Kvalifikacijos reikalavimas</w:t>
            </w:r>
          </w:p>
        </w:tc>
        <w:tc>
          <w:tcPr>
            <w:tcW w:w="1690"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3F813DC5" w14:textId="77777777"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Atitiktį reikalavimui įrodantys  dokumentai</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C2B9212" w14:textId="77777777"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Subjektas, kuris turi atitikti reikalavimą</w:t>
            </w:r>
          </w:p>
          <w:p w14:paraId="0E8F9EC6" w14:textId="715C41BD"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p>
        </w:tc>
      </w:tr>
      <w:tr w:rsidR="000C6811" w:rsidRPr="00A01F61" w14:paraId="2F68292C" w14:textId="77777777" w:rsidTr="00731D8E">
        <w:tc>
          <w:tcPr>
            <w:tcW w:w="6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9B1E2" w14:textId="77777777" w:rsidR="000C6811" w:rsidRPr="00A01F61" w:rsidRDefault="000C6811" w:rsidP="00833A0E">
            <w:pPr>
              <w:pStyle w:val="Sraopastraipa"/>
              <w:numPr>
                <w:ilvl w:val="0"/>
                <w:numId w:val="9"/>
              </w:numPr>
              <w:spacing w:before="60" w:after="60" w:line="257" w:lineRule="auto"/>
              <w:ind w:left="357" w:hanging="357"/>
              <w:jc w:val="left"/>
              <w:rPr>
                <w:rFonts w:asciiTheme="minorHAnsi" w:eastAsiaTheme="minorHAnsi" w:hAnsiTheme="minorHAnsi" w:cstheme="minorHAnsi"/>
                <w:sz w:val="21"/>
                <w:szCs w:val="21"/>
              </w:rPr>
            </w:pPr>
          </w:p>
        </w:tc>
        <w:tc>
          <w:tcPr>
            <w:tcW w:w="433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A017F" w14:textId="77777777" w:rsidR="000C6811" w:rsidRPr="00A01F61" w:rsidRDefault="000C6811" w:rsidP="000C6811">
            <w:pPr>
              <w:autoSpaceDE w:val="0"/>
              <w:autoSpaceDN w:val="0"/>
              <w:adjustRightInd w:val="0"/>
              <w:ind w:firstLine="0"/>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Techninis ir profesinis pajėgumas</w:t>
            </w:r>
          </w:p>
        </w:tc>
      </w:tr>
      <w:tr w:rsidR="000C6811" w:rsidRPr="00DF16A1" w14:paraId="4ACBCCAD" w14:textId="77777777" w:rsidTr="00731D8E">
        <w:tc>
          <w:tcPr>
            <w:tcW w:w="6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05420" w14:textId="77777777" w:rsidR="000C6811" w:rsidRPr="00DF16A1" w:rsidRDefault="000C6811" w:rsidP="00525AB0">
            <w:pPr>
              <w:pStyle w:val="Sraopastraipa"/>
              <w:numPr>
                <w:ilvl w:val="1"/>
                <w:numId w:val="9"/>
              </w:numPr>
              <w:ind w:left="357" w:hanging="357"/>
              <w:jc w:val="right"/>
              <w:rPr>
                <w:rFonts w:asciiTheme="minorHAnsi" w:eastAsiaTheme="minorHAnsi" w:hAnsiTheme="minorHAnsi" w:cstheme="minorHAnsi"/>
                <w:sz w:val="21"/>
                <w:szCs w:val="21"/>
              </w:rPr>
            </w:pPr>
          </w:p>
        </w:tc>
        <w:tc>
          <w:tcPr>
            <w:tcW w:w="1447" w:type="pct"/>
            <w:tcBorders>
              <w:top w:val="single" w:sz="4" w:space="0" w:color="000000" w:themeColor="text1"/>
              <w:left w:val="single" w:sz="4" w:space="0" w:color="000000" w:themeColor="text1"/>
              <w:bottom w:val="single" w:sz="4" w:space="0" w:color="000000" w:themeColor="text1"/>
              <w:right w:val="single" w:sz="4" w:space="0" w:color="auto"/>
            </w:tcBorders>
          </w:tcPr>
          <w:p w14:paraId="21759E4A" w14:textId="77777777" w:rsidR="009D0366" w:rsidRPr="007B39FC" w:rsidRDefault="009D0366" w:rsidP="009D0366">
            <w:pPr>
              <w:autoSpaceDE w:val="0"/>
              <w:autoSpaceDN w:val="0"/>
              <w:adjustRightInd w:val="0"/>
              <w:ind w:firstLine="0"/>
              <w:rPr>
                <w:b/>
              </w:rPr>
            </w:pPr>
            <w:r w:rsidRPr="007B39FC">
              <w:rPr>
                <w:b/>
              </w:rPr>
              <w:t>Tiekėjas sutarčiai vykdyti turi pasiūlyti:</w:t>
            </w:r>
          </w:p>
          <w:p w14:paraId="06CC2C74" w14:textId="77777777" w:rsidR="00751066" w:rsidRPr="00751066" w:rsidRDefault="00751066" w:rsidP="00751066">
            <w:pPr>
              <w:autoSpaceDE w:val="0"/>
              <w:autoSpaceDN w:val="0"/>
              <w:adjustRightInd w:val="0"/>
              <w:ind w:firstLine="0"/>
              <w:rPr>
                <w:bCs/>
              </w:rPr>
            </w:pPr>
          </w:p>
          <w:p w14:paraId="61D2180F" w14:textId="6DAC2B38" w:rsidR="00751066" w:rsidRPr="00751066" w:rsidRDefault="00751066" w:rsidP="00751066">
            <w:pPr>
              <w:autoSpaceDE w:val="0"/>
              <w:autoSpaceDN w:val="0"/>
              <w:adjustRightInd w:val="0"/>
              <w:ind w:firstLine="0"/>
              <w:rPr>
                <w:bCs/>
              </w:rPr>
            </w:pPr>
            <w:r w:rsidRPr="00751066">
              <w:rPr>
                <w:bCs/>
              </w:rPr>
              <w:t>1)</w:t>
            </w:r>
            <w:r w:rsidRPr="00751066">
              <w:rPr>
                <w:bCs/>
              </w:rPr>
              <w:tab/>
              <w:t xml:space="preserve">kvalifikuotą statinio projekto dalies vadovą, turintį teisę eiti </w:t>
            </w:r>
            <w:r w:rsidR="00EB2B98">
              <w:t xml:space="preserve"> </w:t>
            </w:r>
            <w:r w:rsidR="00EB2B98" w:rsidRPr="00EB2B98">
              <w:rPr>
                <w:bCs/>
              </w:rPr>
              <w:t>neypatingojo statinio projekto dalies vadovo pareigas (inžinerinių statinių grupė - inžineriniai tinklai, inžinerinių statinių pogrupis (paskirtis) - nuotekų šalinimo tinklų, projekto dalis: nuotekų šalinimo)</w:t>
            </w:r>
            <w:r w:rsidRPr="00751066">
              <w:rPr>
                <w:bCs/>
              </w:rPr>
              <w:t>;</w:t>
            </w:r>
          </w:p>
          <w:p w14:paraId="53F1E0F3" w14:textId="77777777" w:rsidR="00751066" w:rsidRPr="00751066" w:rsidRDefault="00751066" w:rsidP="00751066">
            <w:pPr>
              <w:autoSpaceDE w:val="0"/>
              <w:autoSpaceDN w:val="0"/>
              <w:adjustRightInd w:val="0"/>
              <w:ind w:firstLine="0"/>
              <w:rPr>
                <w:bCs/>
              </w:rPr>
            </w:pPr>
          </w:p>
          <w:p w14:paraId="65E7F51F" w14:textId="46D095F1" w:rsidR="00751066" w:rsidRPr="00751066" w:rsidRDefault="00751066" w:rsidP="00751066">
            <w:pPr>
              <w:autoSpaceDE w:val="0"/>
              <w:autoSpaceDN w:val="0"/>
              <w:adjustRightInd w:val="0"/>
              <w:ind w:firstLine="0"/>
              <w:rPr>
                <w:bCs/>
              </w:rPr>
            </w:pPr>
            <w:r w:rsidRPr="00751066">
              <w:rPr>
                <w:bCs/>
              </w:rPr>
              <w:t>2)</w:t>
            </w:r>
            <w:r w:rsidRPr="00751066">
              <w:rPr>
                <w:bCs/>
              </w:rPr>
              <w:tab/>
              <w:t xml:space="preserve">kvalifikuotą statinio specialiųjų statybos darbų vadovą, turinti teisę </w:t>
            </w:r>
            <w:r w:rsidR="00EB2B98" w:rsidRPr="002F1886">
              <w:rPr>
                <w:b/>
                <w:bCs/>
              </w:rPr>
              <w:t xml:space="preserve"> </w:t>
            </w:r>
            <w:r w:rsidR="00EB2B98" w:rsidRPr="00EB2B98">
              <w:t xml:space="preserve">eiti neypatingojo statinio specialiųjų statybos darbų vadovo pareigas </w:t>
            </w:r>
            <w:r w:rsidR="00EB2B98" w:rsidRPr="00D7318C">
              <w:rPr>
                <w:rFonts w:eastAsia="LiberationSerif"/>
              </w:rPr>
              <w:t>(</w:t>
            </w:r>
            <w:r w:rsidR="00EB2B98" w:rsidRPr="00D7318C">
              <w:t>in</w:t>
            </w:r>
            <w:r w:rsidR="00EB2B98" w:rsidRPr="00C5157B">
              <w:rPr>
                <w:color w:val="000000"/>
              </w:rPr>
              <w:t xml:space="preserve">žinerinių statinių grupė - </w:t>
            </w:r>
            <w:r w:rsidR="00EB2B98" w:rsidRPr="00C5157B">
              <w:rPr>
                <w:rFonts w:eastAsia="LiberationSerif"/>
              </w:rPr>
              <w:t>inžineriniai tinklai, i</w:t>
            </w:r>
            <w:r w:rsidR="00EB2B98" w:rsidRPr="00C5157B">
              <w:rPr>
                <w:color w:val="000000"/>
              </w:rPr>
              <w:t>nžinerinių statinių pogrupis (paskirtis)</w:t>
            </w:r>
            <w:r w:rsidR="00EB2B98" w:rsidRPr="00C5157B">
              <w:rPr>
                <w:b/>
                <w:bCs/>
                <w:color w:val="000000"/>
              </w:rPr>
              <w:t xml:space="preserve"> - </w:t>
            </w:r>
            <w:r w:rsidR="00EB2B98" w:rsidRPr="00C5157B">
              <w:rPr>
                <w:color w:val="000000"/>
              </w:rPr>
              <w:t xml:space="preserve">nuotekų šalinimo tinklų, </w:t>
            </w:r>
            <w:r w:rsidR="00EB2B98" w:rsidRPr="00400EA3">
              <w:rPr>
                <w:color w:val="000000"/>
              </w:rPr>
              <w:t>darbų sritis:</w:t>
            </w:r>
            <w:r w:rsidR="00EB2B98" w:rsidRPr="00C5157B">
              <w:rPr>
                <w:rFonts w:eastAsia="LiberationSerif"/>
              </w:rPr>
              <w:t xml:space="preserve"> </w:t>
            </w:r>
            <w:r w:rsidR="00EB2B98" w:rsidRPr="00400EA3">
              <w:rPr>
                <w:rFonts w:eastAsia="LiberationSerif"/>
              </w:rPr>
              <w:t>nuotekų šalinimo tinklų tiesimas</w:t>
            </w:r>
            <w:r w:rsidR="00EB2B98" w:rsidRPr="00C5157B">
              <w:rPr>
                <w:rFonts w:eastAsia="LiberationSerif"/>
              </w:rPr>
              <w:t>)</w:t>
            </w:r>
          </w:p>
          <w:p w14:paraId="09A832FC" w14:textId="0D067BC7" w:rsidR="00525AB0" w:rsidRPr="00525AB0" w:rsidRDefault="00525AB0" w:rsidP="00C500CD">
            <w:pPr>
              <w:autoSpaceDE w:val="0"/>
              <w:autoSpaceDN w:val="0"/>
              <w:adjustRightInd w:val="0"/>
              <w:ind w:firstLine="0"/>
              <w:rPr>
                <w:rFonts w:asciiTheme="minorHAnsi" w:hAnsiTheme="minorHAnsi" w:cstheme="minorHAnsi"/>
                <w:color w:val="000000"/>
                <w:sz w:val="21"/>
                <w:szCs w:val="21"/>
              </w:rPr>
            </w:pPr>
          </w:p>
        </w:tc>
        <w:tc>
          <w:tcPr>
            <w:tcW w:w="1690" w:type="pct"/>
            <w:tcBorders>
              <w:top w:val="single" w:sz="4" w:space="0" w:color="000000" w:themeColor="text1"/>
              <w:left w:val="single" w:sz="4" w:space="0" w:color="auto"/>
              <w:bottom w:val="single" w:sz="4" w:space="0" w:color="000000" w:themeColor="text1"/>
              <w:right w:val="single" w:sz="4" w:space="0" w:color="000000" w:themeColor="text1"/>
            </w:tcBorders>
          </w:tcPr>
          <w:p w14:paraId="598391F1" w14:textId="77777777" w:rsidR="009D0366" w:rsidRPr="00D60269" w:rsidRDefault="009D0366" w:rsidP="009D0366">
            <w:pPr>
              <w:autoSpaceDE w:val="0"/>
              <w:autoSpaceDN w:val="0"/>
              <w:adjustRightInd w:val="0"/>
              <w:ind w:firstLine="0"/>
              <w:rPr>
                <w:color w:val="000000"/>
              </w:rPr>
            </w:pPr>
            <w:r w:rsidRPr="00D60269">
              <w:rPr>
                <w:color w:val="000000"/>
              </w:rPr>
              <w:t>Pateikiama:</w:t>
            </w:r>
          </w:p>
          <w:p w14:paraId="2782BD1E" w14:textId="60E64FA5" w:rsidR="009D0366" w:rsidRDefault="009D0366" w:rsidP="009D0366">
            <w:pPr>
              <w:autoSpaceDE w:val="0"/>
              <w:autoSpaceDN w:val="0"/>
              <w:adjustRightInd w:val="0"/>
              <w:ind w:firstLine="0"/>
              <w:rPr>
                <w:b/>
                <w:bCs/>
                <w:color w:val="000000"/>
              </w:rPr>
            </w:pPr>
            <w:r w:rsidRPr="00D60269">
              <w:rPr>
                <w:color w:val="000000"/>
              </w:rPr>
              <w:t>1)</w:t>
            </w:r>
            <w:r w:rsidRPr="00D60269">
              <w:rPr>
                <w:color w:val="000000"/>
              </w:rPr>
              <w:tab/>
              <w:t xml:space="preserve">specialistų, kurie bus atsakingi už sutarties vykdymą, sąrašas, </w:t>
            </w:r>
            <w:r w:rsidRPr="00181BEC">
              <w:rPr>
                <w:b/>
                <w:bCs/>
                <w:color w:val="000000"/>
              </w:rPr>
              <w:t xml:space="preserve">užpildytas pagal konkurso sąlygų aprašo </w:t>
            </w:r>
            <w:r w:rsidR="00652A08">
              <w:rPr>
                <w:b/>
                <w:bCs/>
                <w:color w:val="000000"/>
              </w:rPr>
              <w:t>8</w:t>
            </w:r>
            <w:r w:rsidRPr="00181BEC">
              <w:rPr>
                <w:b/>
                <w:bCs/>
                <w:color w:val="000000"/>
              </w:rPr>
              <w:t xml:space="preserve"> priedą;</w:t>
            </w:r>
          </w:p>
          <w:p w14:paraId="10A77AEB" w14:textId="77777777" w:rsidR="007D5085" w:rsidRPr="00181BEC" w:rsidRDefault="007D5085" w:rsidP="009D0366">
            <w:pPr>
              <w:autoSpaceDE w:val="0"/>
              <w:autoSpaceDN w:val="0"/>
              <w:adjustRightInd w:val="0"/>
              <w:ind w:firstLine="0"/>
              <w:rPr>
                <w:b/>
                <w:bCs/>
                <w:color w:val="000000"/>
              </w:rPr>
            </w:pPr>
          </w:p>
          <w:p w14:paraId="498D139A" w14:textId="77777777" w:rsidR="007D5085" w:rsidRPr="007D5085" w:rsidRDefault="007D5085" w:rsidP="007D5085">
            <w:pPr>
              <w:autoSpaceDE w:val="0"/>
              <w:autoSpaceDN w:val="0"/>
              <w:adjustRightInd w:val="0"/>
              <w:ind w:firstLine="0"/>
              <w:rPr>
                <w:bCs/>
                <w:color w:val="000000"/>
              </w:rPr>
            </w:pPr>
            <w:r w:rsidRPr="007D5085">
              <w:rPr>
                <w:bCs/>
                <w:color w:val="000000"/>
              </w:rPr>
              <w:t xml:space="preserve">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4435D529" w14:textId="77777777" w:rsidR="007D5085" w:rsidRPr="007D5085" w:rsidRDefault="007D5085" w:rsidP="007D5085">
            <w:pPr>
              <w:autoSpaceDE w:val="0"/>
              <w:autoSpaceDN w:val="0"/>
              <w:adjustRightInd w:val="0"/>
              <w:ind w:firstLine="0"/>
              <w:rPr>
                <w:bCs/>
                <w:color w:val="000000"/>
              </w:rPr>
            </w:pPr>
          </w:p>
          <w:p w14:paraId="603F540B" w14:textId="77777777" w:rsidR="007D5085" w:rsidRPr="007D5085" w:rsidRDefault="007D5085" w:rsidP="007D5085">
            <w:pPr>
              <w:autoSpaceDE w:val="0"/>
              <w:autoSpaceDN w:val="0"/>
              <w:adjustRightInd w:val="0"/>
              <w:ind w:firstLine="0"/>
              <w:rPr>
                <w:bCs/>
                <w:i/>
                <w:iCs/>
                <w:color w:val="000000"/>
              </w:rPr>
            </w:pPr>
            <w:r w:rsidRPr="007D5085">
              <w:rPr>
                <w:bCs/>
                <w:i/>
                <w:iCs/>
                <w:color w:val="000000"/>
              </w:rPr>
              <w:t xml:space="preserve">Pastabos: </w:t>
            </w:r>
          </w:p>
          <w:p w14:paraId="78881524" w14:textId="436A7139" w:rsidR="007D5085" w:rsidRPr="007D5085" w:rsidRDefault="007D5085" w:rsidP="007D5085">
            <w:pPr>
              <w:autoSpaceDE w:val="0"/>
              <w:autoSpaceDN w:val="0"/>
              <w:adjustRightInd w:val="0"/>
              <w:ind w:firstLine="0"/>
              <w:rPr>
                <w:bCs/>
                <w:i/>
                <w:iCs/>
                <w:color w:val="000000"/>
              </w:rPr>
            </w:pPr>
            <w:r w:rsidRPr="007D5085">
              <w:rPr>
                <w:bCs/>
                <w:i/>
                <w:iCs/>
                <w:color w:val="000000"/>
              </w:rPr>
              <w:t xml:space="preserve">- Perkančioji organizacija nereikalauja pateikti specialistų dokumentų, patvirtinančių atitiktį kvalifikacijos reikalavimams, jeigu Perkančioji organizacija gali susipažinti su šiais dokumentais ar informacija tiesiogiai ir neatlygintinai prisijungusi prie nacionalinių duomenų bazių bet kurioje valstybėje narėje. Šiuos duomenis viešai prieinamose bet kurios valstybės narės duomenų bazėse pasitikrina, užfiksuoja ir išsaugo pati Perkančioji </w:t>
            </w:r>
            <w:r w:rsidRPr="007D5085">
              <w:rPr>
                <w:bCs/>
                <w:i/>
                <w:iCs/>
                <w:color w:val="000000"/>
              </w:rPr>
              <w:lastRenderedPageBreak/>
              <w:t>organizacija. Esant aplinkybėms, dėl kurių Perkančioji organizacija negali pati pasitikrinti, užfiksuoti ir išsaugoti viešai prieinamose duomenų bazėse nurodytų duomenų  (pvz., duomenų bazė neveikia, duomenų bazėje nėra duomenų apie tiekėjo specialistų sąraše nurodytą siūlomą specialistą ar pan.), Perkančioji organizacija turi teisę kreiptis į tiekėją dėl atitiktį patvirtinančių dokumentų pateikimo;</w:t>
            </w:r>
          </w:p>
          <w:p w14:paraId="7C3C424D" w14:textId="77777777" w:rsidR="005030DE" w:rsidRPr="005030DE" w:rsidRDefault="005030DE" w:rsidP="005030DE">
            <w:pPr>
              <w:autoSpaceDE w:val="0"/>
              <w:autoSpaceDN w:val="0"/>
              <w:adjustRightInd w:val="0"/>
              <w:ind w:firstLine="0"/>
              <w:rPr>
                <w:bCs/>
                <w:i/>
                <w:iCs/>
                <w:color w:val="000000"/>
              </w:rPr>
            </w:pPr>
            <w:r w:rsidRPr="005030DE">
              <w:rPr>
                <w:bCs/>
                <w:i/>
                <w:iCs/>
                <w:color w:val="000000"/>
              </w:rPr>
              <w:t>-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nurodytas pareigas, pripažinus jų kilmės valstybėje turimą teisę eiti analogiškų statinių nurodytas pareigas;</w:t>
            </w:r>
          </w:p>
          <w:p w14:paraId="2EC885FA" w14:textId="77777777" w:rsidR="005030DE" w:rsidRPr="005030DE" w:rsidRDefault="005030DE" w:rsidP="005030DE">
            <w:pPr>
              <w:autoSpaceDE w:val="0"/>
              <w:autoSpaceDN w:val="0"/>
              <w:adjustRightInd w:val="0"/>
              <w:ind w:firstLine="0"/>
              <w:rPr>
                <w:bCs/>
                <w:i/>
                <w:iCs/>
                <w:color w:val="000000"/>
              </w:rPr>
            </w:pPr>
            <w:r w:rsidRPr="005030DE">
              <w:rPr>
                <w:bCs/>
                <w:i/>
                <w:iCs/>
                <w:color w:val="000000"/>
              </w:rPr>
              <w:t>- užsienio šalies specialisto turimos kvalifikacijos patvirtinimo dokumentai Lietuvoje gali būti išduoti ir po pasiūlymų pateikimo datos, tačiau pačią teisę specialistas kilmės šalyje turi būti įgijęs iki pasiūlymų pateikimo termino pabaigos;</w:t>
            </w:r>
          </w:p>
          <w:p w14:paraId="5DC880FD" w14:textId="77777777" w:rsidR="005030DE" w:rsidRPr="005030DE" w:rsidRDefault="005030DE" w:rsidP="005030DE">
            <w:pPr>
              <w:autoSpaceDE w:val="0"/>
              <w:autoSpaceDN w:val="0"/>
              <w:adjustRightInd w:val="0"/>
              <w:ind w:firstLine="0"/>
              <w:rPr>
                <w:bCs/>
                <w:i/>
                <w:iCs/>
                <w:color w:val="000000"/>
              </w:rPr>
            </w:pPr>
            <w:r w:rsidRPr="005030DE">
              <w:rPr>
                <w:bCs/>
                <w:i/>
                <w:iCs/>
                <w:color w:val="000000"/>
              </w:rPr>
              <w:t>- užsienio šalies specialistai turi pareigą kreiptis į SSVA ir gauti teisės pripažinimo dokumentą. Tiekėjas Perkančiajai organizacijai turės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 Teisės pripažinimo dokumentai turi būti gauti iki pirkimo sutarties pasirašymo dienos;</w:t>
            </w:r>
          </w:p>
          <w:p w14:paraId="53537262" w14:textId="31DFE73D" w:rsidR="007D5085" w:rsidRDefault="005030DE" w:rsidP="005030DE">
            <w:pPr>
              <w:autoSpaceDE w:val="0"/>
              <w:autoSpaceDN w:val="0"/>
              <w:adjustRightInd w:val="0"/>
              <w:ind w:firstLine="0"/>
              <w:rPr>
                <w:bCs/>
                <w:i/>
                <w:iCs/>
                <w:color w:val="000000"/>
              </w:rPr>
            </w:pPr>
            <w:r w:rsidRPr="005030DE">
              <w:rPr>
                <w:bCs/>
                <w:i/>
                <w:iCs/>
                <w:color w:val="000000"/>
              </w:rPr>
              <w:t xml:space="preserve">- jei kvalifikacija yra grindžiama nurodant specialistą, kuris nėra tiekėjo ar ūkio subjekto, kurio pajėgumais remiamasi, darbuotojas, tačiau yra ketinamas įdarbinti, jei pasiūlymas bus pripažintas laimėjusiu, tokiu atveju specialistas turi būti išviešintas pasiūlyme kaip </w:t>
            </w:r>
            <w:proofErr w:type="spellStart"/>
            <w:r w:rsidRPr="005030DE">
              <w:rPr>
                <w:bCs/>
                <w:i/>
                <w:iCs/>
                <w:color w:val="000000"/>
              </w:rPr>
              <w:t>kvazisubtiekėjas</w:t>
            </w:r>
            <w:proofErr w:type="spellEnd"/>
            <w:r w:rsidRPr="005030DE">
              <w:rPr>
                <w:bCs/>
                <w:i/>
                <w:iCs/>
                <w:color w:val="000000"/>
              </w:rPr>
              <w:t>;</w:t>
            </w:r>
          </w:p>
          <w:p w14:paraId="55131E4B" w14:textId="77777777" w:rsidR="005030DE" w:rsidRPr="005030DE" w:rsidRDefault="005030DE" w:rsidP="005030DE">
            <w:pPr>
              <w:autoSpaceDE w:val="0"/>
              <w:autoSpaceDN w:val="0"/>
              <w:adjustRightInd w:val="0"/>
              <w:ind w:firstLine="0"/>
              <w:rPr>
                <w:bCs/>
                <w:i/>
                <w:iCs/>
                <w:color w:val="000000"/>
              </w:rPr>
            </w:pPr>
            <w:r w:rsidRPr="005030DE">
              <w:rPr>
                <w:bCs/>
                <w:i/>
                <w:iCs/>
                <w:color w:val="000000"/>
              </w:rPr>
              <w:t>- Sutartį galės vykdyti tik nustatytus kvalifikacijos reikalavimus atitinkantys specialistai;</w:t>
            </w:r>
          </w:p>
          <w:p w14:paraId="75B6D391" w14:textId="597E1835" w:rsidR="005030DE" w:rsidRPr="007D5085" w:rsidRDefault="005030DE" w:rsidP="005030DE">
            <w:pPr>
              <w:autoSpaceDE w:val="0"/>
              <w:autoSpaceDN w:val="0"/>
              <w:adjustRightInd w:val="0"/>
              <w:ind w:firstLine="0"/>
              <w:rPr>
                <w:bCs/>
                <w:i/>
                <w:iCs/>
                <w:color w:val="000000"/>
              </w:rPr>
            </w:pPr>
            <w:r w:rsidRPr="005030DE">
              <w:rPr>
                <w:bCs/>
                <w:i/>
                <w:iCs/>
                <w:color w:val="000000"/>
              </w:rPr>
              <w:lastRenderedPageBreak/>
              <w:t>- jeigu tiekėjo kvalifikacija dėl teisės verstis atitinkama veikla nebuvo tikrinama arba tikrinama ne visa apimtimi, tiekėjas įsipareigoja, kad Sutartį vykdys tik tokią teisę turintys asmenys. Tokiu atveju tiekėjas atitinkamus dokumentus, įrodančius, kad Sutartį vykdys tik tokią teisę turintys asmenys, turės pateikti arba nurodyti nuorodas į nacionalines duomenų bazes bet kurioje valstybėje narėje, prie kurių Perkančioji organizacija turėtų galimybę tiesiogiai ir neatlygintinai prisijungusi susipažinti su reikalaujamais dokumentais ir (ar) informacija iki Sutartyje numatytų veiklų pradžios.</w:t>
            </w:r>
          </w:p>
          <w:p w14:paraId="20D615B3" w14:textId="77777777" w:rsidR="007D5085" w:rsidRPr="00525AB0" w:rsidRDefault="007D5085" w:rsidP="007D5085">
            <w:pPr>
              <w:autoSpaceDE w:val="0"/>
              <w:autoSpaceDN w:val="0"/>
              <w:adjustRightInd w:val="0"/>
              <w:ind w:firstLine="0"/>
              <w:rPr>
                <w:rFonts w:asciiTheme="minorHAnsi" w:hAnsiTheme="minorHAnsi" w:cstheme="minorHAnsi"/>
                <w:color w:val="000000"/>
                <w:sz w:val="21"/>
                <w:szCs w:val="21"/>
              </w:rPr>
            </w:pPr>
          </w:p>
          <w:p w14:paraId="14B89B7B" w14:textId="710D69AC" w:rsidR="00401A99" w:rsidRPr="006E65BE" w:rsidRDefault="00525AB0" w:rsidP="00525AB0">
            <w:pPr>
              <w:autoSpaceDE w:val="0"/>
              <w:autoSpaceDN w:val="0"/>
              <w:adjustRightInd w:val="0"/>
              <w:ind w:firstLine="0"/>
              <w:rPr>
                <w:i/>
                <w:iCs/>
                <w:color w:val="000000"/>
              </w:rPr>
            </w:pPr>
            <w:r w:rsidRPr="006E65BE">
              <w:rPr>
                <w:i/>
                <w:iCs/>
                <w:color w:val="000000"/>
              </w:rPr>
              <w:t>Pateikiami skenuoti dokumentai elektronine forma ar pasirašyti el. parašu.</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342CB" w14:textId="77777777" w:rsidR="00181BEC" w:rsidRPr="006E65BE" w:rsidRDefault="00181BEC" w:rsidP="00181BEC">
            <w:pPr>
              <w:autoSpaceDE w:val="0"/>
              <w:autoSpaceDN w:val="0"/>
              <w:adjustRightInd w:val="0"/>
              <w:ind w:firstLine="0"/>
              <w:rPr>
                <w:i/>
                <w:iCs/>
                <w:color w:val="000000"/>
              </w:rPr>
            </w:pPr>
            <w:r w:rsidRPr="006E65BE">
              <w:rPr>
                <w:i/>
                <w:iCs/>
                <w:color w:val="000000"/>
              </w:rPr>
              <w:lastRenderedPageBreak/>
              <w:t>Pastabos:</w:t>
            </w:r>
          </w:p>
          <w:p w14:paraId="7A262FEC" w14:textId="77777777" w:rsidR="00181BEC" w:rsidRPr="006E65BE" w:rsidRDefault="00181BEC" w:rsidP="00181BEC">
            <w:pPr>
              <w:autoSpaceDE w:val="0"/>
              <w:autoSpaceDN w:val="0"/>
              <w:adjustRightInd w:val="0"/>
              <w:ind w:firstLine="0"/>
              <w:rPr>
                <w:i/>
                <w:iCs/>
                <w:color w:val="000000"/>
              </w:rPr>
            </w:pPr>
            <w:r w:rsidRPr="006E65BE">
              <w:rPr>
                <w:i/>
                <w:iCs/>
                <w:color w:val="000000"/>
              </w:rPr>
              <w:t>- jeigu pasiūlymą teikia ūkio subjektų grupė – reikalavimą turi atitikti kiekvienas ūkio subjektų grupės narys (-</w:t>
            </w:r>
            <w:proofErr w:type="spellStart"/>
            <w:r w:rsidRPr="006E65BE">
              <w:rPr>
                <w:i/>
                <w:iCs/>
                <w:color w:val="000000"/>
              </w:rPr>
              <w:t>iai</w:t>
            </w:r>
            <w:proofErr w:type="spellEnd"/>
            <w:r w:rsidRPr="006E65BE">
              <w:rPr>
                <w:i/>
                <w:iCs/>
                <w:color w:val="000000"/>
              </w:rPr>
              <w:t>), pagal jų prisiimamus įsipareigojimus pirkimo sutarčiai vykdyti;</w:t>
            </w:r>
          </w:p>
          <w:p w14:paraId="26096A32" w14:textId="77777777" w:rsidR="00181BEC" w:rsidRPr="006E65BE" w:rsidRDefault="00181BEC" w:rsidP="00181BEC">
            <w:pPr>
              <w:autoSpaceDE w:val="0"/>
              <w:autoSpaceDN w:val="0"/>
              <w:adjustRightInd w:val="0"/>
              <w:ind w:firstLine="0"/>
              <w:rPr>
                <w:i/>
                <w:iCs/>
                <w:color w:val="000000"/>
              </w:rPr>
            </w:pPr>
            <w:r w:rsidRPr="006E65BE">
              <w:rPr>
                <w:i/>
                <w:iCs/>
                <w:color w:val="000000"/>
              </w:rPr>
              <w:t>- tiekėjas gali remtis kitų ūkio subjektų pajėgumais tik tuomet, kai tie subjektai, kurių pajėgumais buvo pasiremta, patys atliks darbus, kuriems reikia jų pajėgumų;</w:t>
            </w:r>
          </w:p>
          <w:p w14:paraId="1682ADF5" w14:textId="352399AE" w:rsidR="001140B1" w:rsidRPr="001140B1" w:rsidRDefault="00181BEC" w:rsidP="001140B1">
            <w:pPr>
              <w:autoSpaceDE w:val="0"/>
              <w:autoSpaceDN w:val="0"/>
              <w:adjustRightInd w:val="0"/>
              <w:ind w:firstLine="0"/>
              <w:rPr>
                <w:i/>
                <w:iCs/>
                <w:color w:val="000000"/>
              </w:rPr>
            </w:pPr>
            <w:r w:rsidRPr="006E65BE">
              <w:rPr>
                <w:i/>
                <w:iCs/>
                <w:color w:val="000000"/>
              </w:rPr>
              <w:t>-</w:t>
            </w:r>
            <w:r w:rsidR="001140B1">
              <w:rPr>
                <w:i/>
                <w:iCs/>
                <w:color w:val="000000"/>
              </w:rPr>
              <w:t xml:space="preserve"> </w:t>
            </w:r>
            <w:r w:rsidR="001140B1" w:rsidRPr="001140B1">
              <w:rPr>
                <w:i/>
                <w:iCs/>
                <w:color w:val="000000"/>
              </w:rPr>
              <w:t xml:space="preserve">Subtiekėjams šis reikalavimas nenustatomas. </w:t>
            </w:r>
          </w:p>
          <w:p w14:paraId="09317E6D" w14:textId="2E584D26" w:rsidR="00C43B3C" w:rsidRPr="00DF16A1" w:rsidRDefault="00C43B3C" w:rsidP="00181BEC">
            <w:pPr>
              <w:autoSpaceDE w:val="0"/>
              <w:autoSpaceDN w:val="0"/>
              <w:adjustRightInd w:val="0"/>
              <w:ind w:firstLine="0"/>
              <w:rPr>
                <w:rFonts w:asciiTheme="minorHAnsi" w:hAnsiTheme="minorHAnsi" w:cstheme="minorHAnsi"/>
                <w:i/>
                <w:iCs/>
                <w:color w:val="000000"/>
                <w:sz w:val="21"/>
                <w:szCs w:val="21"/>
              </w:rPr>
            </w:pPr>
          </w:p>
        </w:tc>
      </w:tr>
    </w:tbl>
    <w:p w14:paraId="686BFE63" w14:textId="77777777" w:rsidR="00A01F61" w:rsidRPr="00DF16A1" w:rsidRDefault="00A01F61" w:rsidP="00525AB0">
      <w:pPr>
        <w:tabs>
          <w:tab w:val="left" w:pos="720"/>
        </w:tabs>
        <w:spacing w:line="240" w:lineRule="auto"/>
        <w:ind w:firstLine="0"/>
        <w:rPr>
          <w:rFonts w:eastAsia="Calibri" w:cstheme="minorHAnsi"/>
          <w:b/>
          <w:bCs/>
          <w:lang w:eastAsia="en-US"/>
        </w:rPr>
      </w:pPr>
    </w:p>
    <w:p w14:paraId="7DA497F9" w14:textId="53826809" w:rsidR="00A01F61" w:rsidRPr="00DF16A1" w:rsidRDefault="00A01F61" w:rsidP="00525AB0">
      <w:pPr>
        <w:tabs>
          <w:tab w:val="left" w:pos="720"/>
        </w:tabs>
        <w:spacing w:line="240" w:lineRule="auto"/>
        <w:ind w:firstLine="0"/>
        <w:rPr>
          <w:rFonts w:eastAsia="Calibri" w:cstheme="minorHAnsi"/>
          <w:b/>
          <w:bCs/>
          <w:lang w:eastAsia="en-US"/>
        </w:rPr>
      </w:pPr>
    </w:p>
    <w:p w14:paraId="4CDDF5DD" w14:textId="7A2DFBE5" w:rsidR="000F2C98" w:rsidRPr="00DF16A1" w:rsidRDefault="000F2C98" w:rsidP="00525AB0">
      <w:pPr>
        <w:tabs>
          <w:tab w:val="left" w:pos="720"/>
        </w:tabs>
        <w:spacing w:line="240" w:lineRule="auto"/>
        <w:ind w:firstLine="0"/>
        <w:rPr>
          <w:rFonts w:eastAsia="Calibri" w:cstheme="minorHAnsi"/>
          <w:b/>
          <w:bCs/>
          <w:lang w:eastAsia="en-US"/>
        </w:rPr>
      </w:pPr>
    </w:p>
    <w:p w14:paraId="731E9098" w14:textId="77777777" w:rsidR="000F2C98" w:rsidRPr="00DF16A1" w:rsidRDefault="000F2C98" w:rsidP="00A01F61">
      <w:pPr>
        <w:tabs>
          <w:tab w:val="left" w:pos="720"/>
        </w:tabs>
        <w:spacing w:line="240" w:lineRule="auto"/>
        <w:ind w:firstLine="0"/>
        <w:rPr>
          <w:rFonts w:eastAsia="Calibri" w:cstheme="minorHAnsi"/>
          <w:b/>
          <w:bCs/>
          <w:lang w:eastAsia="en-US"/>
        </w:rPr>
      </w:pPr>
    </w:p>
    <w:sectPr w:rsidR="000F2C98" w:rsidRPr="00DF16A1" w:rsidSect="00A148CF">
      <w:headerReference w:type="default" r:id="rId12"/>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737BA" w14:textId="77777777" w:rsidR="00C67DAC" w:rsidRDefault="00C67DAC" w:rsidP="00D05666">
      <w:r>
        <w:separator/>
      </w:r>
    </w:p>
  </w:endnote>
  <w:endnote w:type="continuationSeparator" w:id="0">
    <w:p w14:paraId="51F17687" w14:textId="77777777" w:rsidR="00C67DAC" w:rsidRDefault="00C67DAC" w:rsidP="00D05666">
      <w:r>
        <w:continuationSeparator/>
      </w:r>
    </w:p>
  </w:endnote>
  <w:endnote w:type="continuationNotice" w:id="1">
    <w:p w14:paraId="05B8E470" w14:textId="77777777" w:rsidR="00C67DAC" w:rsidRDefault="00C67D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LiberationSerif">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C709" w14:textId="2F0E40AA" w:rsidR="0B831528" w:rsidRDefault="0B831528"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B1F04" w14:textId="77777777" w:rsidR="00C67DAC" w:rsidRDefault="00C67DAC" w:rsidP="00D05666">
      <w:r>
        <w:separator/>
      </w:r>
    </w:p>
  </w:footnote>
  <w:footnote w:type="continuationSeparator" w:id="0">
    <w:p w14:paraId="711D7133" w14:textId="77777777" w:rsidR="00C67DAC" w:rsidRDefault="00C67DAC" w:rsidP="00D05666">
      <w:r>
        <w:continuationSeparator/>
      </w:r>
    </w:p>
  </w:footnote>
  <w:footnote w:type="continuationNotice" w:id="1">
    <w:p w14:paraId="5BDBF814" w14:textId="77777777" w:rsidR="00C67DAC" w:rsidRDefault="00C67D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FAFD" w14:textId="77777777" w:rsidR="000002C0" w:rsidRPr="00863542" w:rsidRDefault="000002C0" w:rsidP="0086354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6A1B5645"/>
    <w:multiLevelType w:val="hybridMultilevel"/>
    <w:tmpl w:val="EC5E6594"/>
    <w:lvl w:ilvl="0" w:tplc="172EA06C">
      <w:start w:val="7"/>
      <w:numFmt w:val="bullet"/>
      <w:lvlText w:val="-"/>
      <w:lvlJc w:val="left"/>
      <w:pPr>
        <w:ind w:left="644" w:hanging="360"/>
      </w:pPr>
      <w:rPr>
        <w:rFonts w:ascii="Calibri" w:eastAsiaTheme="minorEastAsia" w:hAnsi="Calibri" w:cs="Calibri"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5"/>
  </w:num>
  <w:num w:numId="3">
    <w:abstractNumId w:val="3"/>
  </w:num>
  <w:num w:numId="4">
    <w:abstractNumId w:val="9"/>
  </w:num>
  <w:num w:numId="5">
    <w:abstractNumId w:val="2"/>
  </w:num>
  <w:num w:numId="6">
    <w:abstractNumId w:val="0"/>
  </w:num>
  <w:num w:numId="7">
    <w:abstractNumId w:val="4"/>
  </w:num>
  <w:num w:numId="8">
    <w:abstractNumId w:val="8"/>
  </w:num>
  <w:num w:numId="9">
    <w:abstractNumId w:val="7"/>
  </w:num>
  <w:num w:numId="1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397"/>
  <w:hyphenationZone w:val="396"/>
  <w:characterSpacingControl w:val="doNotCompress"/>
  <w:hdrShapeDefaults>
    <o:shapedefaults v:ext="edit" spidmax="7577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3D5"/>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7EB"/>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D80"/>
    <w:rsid w:val="000A5FB1"/>
    <w:rsid w:val="000A7BF8"/>
    <w:rsid w:val="000B0BE3"/>
    <w:rsid w:val="000B0CED"/>
    <w:rsid w:val="000B1465"/>
    <w:rsid w:val="000B1DB2"/>
    <w:rsid w:val="000B220A"/>
    <w:rsid w:val="000B24B0"/>
    <w:rsid w:val="000B297F"/>
    <w:rsid w:val="000B32A5"/>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C16"/>
    <w:rsid w:val="000C3F71"/>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B93"/>
    <w:rsid w:val="000E0EAE"/>
    <w:rsid w:val="000E15CA"/>
    <w:rsid w:val="000E1743"/>
    <w:rsid w:val="000E266E"/>
    <w:rsid w:val="000E2FD9"/>
    <w:rsid w:val="000E31D4"/>
    <w:rsid w:val="000E3448"/>
    <w:rsid w:val="000E37BD"/>
    <w:rsid w:val="000E430C"/>
    <w:rsid w:val="000E4D68"/>
    <w:rsid w:val="000E4EF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8E5"/>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0B1"/>
    <w:rsid w:val="00114768"/>
    <w:rsid w:val="00115BB9"/>
    <w:rsid w:val="00115F6C"/>
    <w:rsid w:val="00116B9B"/>
    <w:rsid w:val="0011798C"/>
    <w:rsid w:val="00117D8E"/>
    <w:rsid w:val="001207D3"/>
    <w:rsid w:val="00120F58"/>
    <w:rsid w:val="00121982"/>
    <w:rsid w:val="0012267C"/>
    <w:rsid w:val="00122E1C"/>
    <w:rsid w:val="00123597"/>
    <w:rsid w:val="00123C99"/>
    <w:rsid w:val="00123D2C"/>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41C8"/>
    <w:rsid w:val="00156AC9"/>
    <w:rsid w:val="001607EC"/>
    <w:rsid w:val="00164443"/>
    <w:rsid w:val="001647BD"/>
    <w:rsid w:val="0016665C"/>
    <w:rsid w:val="001666D5"/>
    <w:rsid w:val="00167555"/>
    <w:rsid w:val="001679BC"/>
    <w:rsid w:val="00167B99"/>
    <w:rsid w:val="00167E09"/>
    <w:rsid w:val="00171C73"/>
    <w:rsid w:val="00171DC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BEC"/>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15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06D"/>
    <w:rsid w:val="001D4D41"/>
    <w:rsid w:val="001D567F"/>
    <w:rsid w:val="001D5DDC"/>
    <w:rsid w:val="001D60DB"/>
    <w:rsid w:val="001D65F8"/>
    <w:rsid w:val="001D7492"/>
    <w:rsid w:val="001D7E3B"/>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B40"/>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548"/>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7D1"/>
    <w:rsid w:val="00255C04"/>
    <w:rsid w:val="00255E13"/>
    <w:rsid w:val="00256A57"/>
    <w:rsid w:val="00257685"/>
    <w:rsid w:val="002601F1"/>
    <w:rsid w:val="002603C7"/>
    <w:rsid w:val="00260CEE"/>
    <w:rsid w:val="00260E03"/>
    <w:rsid w:val="002616A9"/>
    <w:rsid w:val="002617A4"/>
    <w:rsid w:val="002620D1"/>
    <w:rsid w:val="00262386"/>
    <w:rsid w:val="00262D3D"/>
    <w:rsid w:val="002634D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43C"/>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5CF"/>
    <w:rsid w:val="002F67FD"/>
    <w:rsid w:val="002F7916"/>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01E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B16"/>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B6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1DD"/>
    <w:rsid w:val="003C340E"/>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C77"/>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95A"/>
    <w:rsid w:val="003F2E3E"/>
    <w:rsid w:val="003F3617"/>
    <w:rsid w:val="003F3EFE"/>
    <w:rsid w:val="003F3FC9"/>
    <w:rsid w:val="003F5489"/>
    <w:rsid w:val="003F54D8"/>
    <w:rsid w:val="003F5D40"/>
    <w:rsid w:val="003F740A"/>
    <w:rsid w:val="004003B4"/>
    <w:rsid w:val="00401A99"/>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17C"/>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13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54A"/>
    <w:rsid w:val="0049074D"/>
    <w:rsid w:val="00492862"/>
    <w:rsid w:val="004939D6"/>
    <w:rsid w:val="004940CB"/>
    <w:rsid w:val="00494B5D"/>
    <w:rsid w:val="0049538A"/>
    <w:rsid w:val="00495F71"/>
    <w:rsid w:val="004962BC"/>
    <w:rsid w:val="00496EFB"/>
    <w:rsid w:val="00497DF3"/>
    <w:rsid w:val="004A01F5"/>
    <w:rsid w:val="004A0305"/>
    <w:rsid w:val="004A0401"/>
    <w:rsid w:val="004A057A"/>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3EF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965"/>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0DE"/>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AB0"/>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6462"/>
    <w:rsid w:val="005576C1"/>
    <w:rsid w:val="00557CBD"/>
    <w:rsid w:val="005605D0"/>
    <w:rsid w:val="00560AD2"/>
    <w:rsid w:val="00561265"/>
    <w:rsid w:val="00561332"/>
    <w:rsid w:val="00561DBA"/>
    <w:rsid w:val="005622B8"/>
    <w:rsid w:val="00562B41"/>
    <w:rsid w:val="00562C4E"/>
    <w:rsid w:val="0056365F"/>
    <w:rsid w:val="0056375F"/>
    <w:rsid w:val="00563B8D"/>
    <w:rsid w:val="00563DE6"/>
    <w:rsid w:val="0056412E"/>
    <w:rsid w:val="00564379"/>
    <w:rsid w:val="0056444E"/>
    <w:rsid w:val="00564AD2"/>
    <w:rsid w:val="00564ED0"/>
    <w:rsid w:val="00565036"/>
    <w:rsid w:val="005651C4"/>
    <w:rsid w:val="00565483"/>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670"/>
    <w:rsid w:val="005C0258"/>
    <w:rsid w:val="005C0B37"/>
    <w:rsid w:val="005C0E87"/>
    <w:rsid w:val="005C17C2"/>
    <w:rsid w:val="005C18BC"/>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1AA2"/>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700"/>
    <w:rsid w:val="00623F37"/>
    <w:rsid w:val="00623F56"/>
    <w:rsid w:val="006242E9"/>
    <w:rsid w:val="00624348"/>
    <w:rsid w:val="00624B82"/>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0E2B"/>
    <w:rsid w:val="006423D2"/>
    <w:rsid w:val="00642683"/>
    <w:rsid w:val="0064351F"/>
    <w:rsid w:val="00643C6F"/>
    <w:rsid w:val="00643C90"/>
    <w:rsid w:val="006440AA"/>
    <w:rsid w:val="006447B3"/>
    <w:rsid w:val="00645DF8"/>
    <w:rsid w:val="006460FF"/>
    <w:rsid w:val="00646974"/>
    <w:rsid w:val="0065081A"/>
    <w:rsid w:val="006512AF"/>
    <w:rsid w:val="00651301"/>
    <w:rsid w:val="00651664"/>
    <w:rsid w:val="00651E2B"/>
    <w:rsid w:val="00652A08"/>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4DB1"/>
    <w:rsid w:val="006C5438"/>
    <w:rsid w:val="006C5FDC"/>
    <w:rsid w:val="006C613D"/>
    <w:rsid w:val="006C6272"/>
    <w:rsid w:val="006C63B5"/>
    <w:rsid w:val="006C675F"/>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5BE"/>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556"/>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1D8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66"/>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262F"/>
    <w:rsid w:val="007731F0"/>
    <w:rsid w:val="007740AD"/>
    <w:rsid w:val="00774FA3"/>
    <w:rsid w:val="0077554C"/>
    <w:rsid w:val="007763E1"/>
    <w:rsid w:val="00777670"/>
    <w:rsid w:val="007818FF"/>
    <w:rsid w:val="00781C07"/>
    <w:rsid w:val="00782BF8"/>
    <w:rsid w:val="00783107"/>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1A2"/>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085"/>
    <w:rsid w:val="007D583F"/>
    <w:rsid w:val="007D5985"/>
    <w:rsid w:val="007D5C61"/>
    <w:rsid w:val="007D6015"/>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01ED"/>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3BE"/>
    <w:rsid w:val="00846788"/>
    <w:rsid w:val="008475C6"/>
    <w:rsid w:val="00851498"/>
    <w:rsid w:val="00851768"/>
    <w:rsid w:val="00851A48"/>
    <w:rsid w:val="00852F58"/>
    <w:rsid w:val="00853116"/>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542"/>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294"/>
    <w:rsid w:val="0088336F"/>
    <w:rsid w:val="008835A9"/>
    <w:rsid w:val="00884B13"/>
    <w:rsid w:val="0088657A"/>
    <w:rsid w:val="00886C5B"/>
    <w:rsid w:val="00887B5D"/>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982"/>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6E2"/>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90A"/>
    <w:rsid w:val="00920A13"/>
    <w:rsid w:val="00920DF2"/>
    <w:rsid w:val="00922503"/>
    <w:rsid w:val="00922EA7"/>
    <w:rsid w:val="00923A02"/>
    <w:rsid w:val="00924B58"/>
    <w:rsid w:val="00925348"/>
    <w:rsid w:val="009265B6"/>
    <w:rsid w:val="009274D5"/>
    <w:rsid w:val="00927D63"/>
    <w:rsid w:val="00927FB2"/>
    <w:rsid w:val="00927FFC"/>
    <w:rsid w:val="009302A6"/>
    <w:rsid w:val="0093049E"/>
    <w:rsid w:val="00931193"/>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71"/>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2A6"/>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4DC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954"/>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366"/>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0295"/>
    <w:rsid w:val="009F1510"/>
    <w:rsid w:val="009F29E7"/>
    <w:rsid w:val="009F474E"/>
    <w:rsid w:val="009F4E56"/>
    <w:rsid w:val="009F51A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3611"/>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48CF"/>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465"/>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BD7"/>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72F"/>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83"/>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2D8"/>
    <w:rsid w:val="00B014AB"/>
    <w:rsid w:val="00B01C30"/>
    <w:rsid w:val="00B05A03"/>
    <w:rsid w:val="00B06374"/>
    <w:rsid w:val="00B07665"/>
    <w:rsid w:val="00B076FD"/>
    <w:rsid w:val="00B07D65"/>
    <w:rsid w:val="00B1096B"/>
    <w:rsid w:val="00B10C4F"/>
    <w:rsid w:val="00B1123C"/>
    <w:rsid w:val="00B1192A"/>
    <w:rsid w:val="00B12512"/>
    <w:rsid w:val="00B14544"/>
    <w:rsid w:val="00B15291"/>
    <w:rsid w:val="00B15CDC"/>
    <w:rsid w:val="00B16439"/>
    <w:rsid w:val="00B16562"/>
    <w:rsid w:val="00B176FD"/>
    <w:rsid w:val="00B17BD9"/>
    <w:rsid w:val="00B17DBA"/>
    <w:rsid w:val="00B17EBF"/>
    <w:rsid w:val="00B20585"/>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141"/>
    <w:rsid w:val="00B312C4"/>
    <w:rsid w:val="00B315BC"/>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0556"/>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0C0"/>
    <w:rsid w:val="00BA74D7"/>
    <w:rsid w:val="00BA77A6"/>
    <w:rsid w:val="00BA7ABB"/>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044"/>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15D"/>
    <w:rsid w:val="00C35066"/>
    <w:rsid w:val="00C357D8"/>
    <w:rsid w:val="00C3734E"/>
    <w:rsid w:val="00C373EA"/>
    <w:rsid w:val="00C37E50"/>
    <w:rsid w:val="00C42315"/>
    <w:rsid w:val="00C42A0E"/>
    <w:rsid w:val="00C43B3C"/>
    <w:rsid w:val="00C44E96"/>
    <w:rsid w:val="00C458E8"/>
    <w:rsid w:val="00C468E9"/>
    <w:rsid w:val="00C476D8"/>
    <w:rsid w:val="00C47CE7"/>
    <w:rsid w:val="00C47E4C"/>
    <w:rsid w:val="00C500CD"/>
    <w:rsid w:val="00C515B6"/>
    <w:rsid w:val="00C517BE"/>
    <w:rsid w:val="00C51CF2"/>
    <w:rsid w:val="00C52086"/>
    <w:rsid w:val="00C53DAE"/>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DCF"/>
    <w:rsid w:val="00C64F87"/>
    <w:rsid w:val="00C654DD"/>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28DA"/>
    <w:rsid w:val="00C742E5"/>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56C"/>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4DF5"/>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EA"/>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713"/>
    <w:rsid w:val="00CE7224"/>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69"/>
    <w:rsid w:val="00D60271"/>
    <w:rsid w:val="00D60410"/>
    <w:rsid w:val="00D6053B"/>
    <w:rsid w:val="00D60623"/>
    <w:rsid w:val="00D60E01"/>
    <w:rsid w:val="00D60E84"/>
    <w:rsid w:val="00D611AB"/>
    <w:rsid w:val="00D6124A"/>
    <w:rsid w:val="00D61DED"/>
    <w:rsid w:val="00D62140"/>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476"/>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358"/>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99F"/>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A91"/>
    <w:rsid w:val="00DE6E2B"/>
    <w:rsid w:val="00DE7C89"/>
    <w:rsid w:val="00DF0690"/>
    <w:rsid w:val="00DF0C27"/>
    <w:rsid w:val="00DF11CF"/>
    <w:rsid w:val="00DF1318"/>
    <w:rsid w:val="00DF144A"/>
    <w:rsid w:val="00DF16A1"/>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61B0"/>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17993"/>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098"/>
    <w:rsid w:val="00E55E1A"/>
    <w:rsid w:val="00E55E31"/>
    <w:rsid w:val="00E56BA8"/>
    <w:rsid w:val="00E57B97"/>
    <w:rsid w:val="00E57BC3"/>
    <w:rsid w:val="00E6008D"/>
    <w:rsid w:val="00E6084D"/>
    <w:rsid w:val="00E60B06"/>
    <w:rsid w:val="00E615AD"/>
    <w:rsid w:val="00E61D90"/>
    <w:rsid w:val="00E62DFF"/>
    <w:rsid w:val="00E62E95"/>
    <w:rsid w:val="00E62FAA"/>
    <w:rsid w:val="00E6378C"/>
    <w:rsid w:val="00E63871"/>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92F"/>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17D4"/>
    <w:rsid w:val="00EA2280"/>
    <w:rsid w:val="00EA256A"/>
    <w:rsid w:val="00EA2B27"/>
    <w:rsid w:val="00EA36C4"/>
    <w:rsid w:val="00EA4970"/>
    <w:rsid w:val="00EA4DE2"/>
    <w:rsid w:val="00EA6573"/>
    <w:rsid w:val="00EA6E8F"/>
    <w:rsid w:val="00EB055F"/>
    <w:rsid w:val="00EB0E73"/>
    <w:rsid w:val="00EB15AF"/>
    <w:rsid w:val="00EB1C0F"/>
    <w:rsid w:val="00EB1E19"/>
    <w:rsid w:val="00EB2B98"/>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6361"/>
    <w:rsid w:val="00EC655A"/>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paragraph" w:styleId="HTMLiankstoformatuotas">
    <w:name w:val="HTML Preformatted"/>
    <w:basedOn w:val="prastasis"/>
    <w:link w:val="HTMLiankstoformatuotasDiagrama"/>
    <w:uiPriority w:val="99"/>
    <w:semiHidden/>
    <w:unhideWhenUsed/>
    <w:rsid w:val="006C675F"/>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6C675F"/>
    <w:rPr>
      <w:rFonts w:ascii="Consolas" w:hAnsi="Consolas"/>
      <w:sz w:val="20"/>
      <w:szCs w:val="20"/>
    </w:rPr>
  </w:style>
  <w:style w:type="paragraph" w:customStyle="1" w:styleId="xmsonormal">
    <w:name w:val="x_msonormal"/>
    <w:basedOn w:val="prastasis"/>
    <w:uiPriority w:val="99"/>
    <w:rsid w:val="00D60269"/>
    <w:pPr>
      <w:spacing w:line="240" w:lineRule="auto"/>
      <w:ind w:firstLine="0"/>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2969690">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3417860">
      <w:bodyDiv w:val="1"/>
      <w:marLeft w:val="0"/>
      <w:marRight w:val="0"/>
      <w:marTop w:val="0"/>
      <w:marBottom w:val="0"/>
      <w:divBdr>
        <w:top w:val="none" w:sz="0" w:space="0" w:color="auto"/>
        <w:left w:val="none" w:sz="0" w:space="0" w:color="auto"/>
        <w:bottom w:val="none" w:sz="0" w:space="0" w:color="auto"/>
        <w:right w:val="none" w:sz="0" w:space="0" w:color="auto"/>
      </w:divBdr>
    </w:div>
    <w:div w:id="896892500">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761507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905377">
      <w:bodyDiv w:val="1"/>
      <w:marLeft w:val="0"/>
      <w:marRight w:val="0"/>
      <w:marTop w:val="0"/>
      <w:marBottom w:val="0"/>
      <w:divBdr>
        <w:top w:val="none" w:sz="0" w:space="0" w:color="auto"/>
        <w:left w:val="none" w:sz="0" w:space="0" w:color="auto"/>
        <w:bottom w:val="none" w:sz="0" w:space="0" w:color="auto"/>
        <w:right w:val="none" w:sz="0" w:space="0" w:color="auto"/>
      </w:divBdr>
    </w:div>
    <w:div w:id="1037042653">
      <w:bodyDiv w:val="1"/>
      <w:marLeft w:val="0"/>
      <w:marRight w:val="0"/>
      <w:marTop w:val="0"/>
      <w:marBottom w:val="0"/>
      <w:divBdr>
        <w:top w:val="none" w:sz="0" w:space="0" w:color="auto"/>
        <w:left w:val="none" w:sz="0" w:space="0" w:color="auto"/>
        <w:bottom w:val="none" w:sz="0" w:space="0" w:color="auto"/>
        <w:right w:val="none" w:sz="0" w:space="0" w:color="auto"/>
      </w:divBdr>
    </w:div>
    <w:div w:id="1047412288">
      <w:bodyDiv w:val="1"/>
      <w:marLeft w:val="0"/>
      <w:marRight w:val="0"/>
      <w:marTop w:val="0"/>
      <w:marBottom w:val="0"/>
      <w:divBdr>
        <w:top w:val="none" w:sz="0" w:space="0" w:color="auto"/>
        <w:left w:val="none" w:sz="0" w:space="0" w:color="auto"/>
        <w:bottom w:val="none" w:sz="0" w:space="0" w:color="auto"/>
        <w:right w:val="none" w:sz="0" w:space="0" w:color="auto"/>
      </w:divBdr>
    </w:div>
    <w:div w:id="107546770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61257">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7521926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613881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146747">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LiberationSerif">
    <w:altName w:val="MS Mincho"/>
    <w:panose1 w:val="00000000000000000000"/>
    <w:charset w:val="80"/>
    <w:family w:val="auto"/>
    <w:notTrueType/>
    <w:pitch w:val="default"/>
    <w:sig w:usb0="00000005" w:usb1="08070000" w:usb2="00000010" w:usb3="00000000" w:csb0="00020002"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3D5E"/>
    <w:rsid w:val="000E5A39"/>
    <w:rsid w:val="000E62D1"/>
    <w:rsid w:val="001251FC"/>
    <w:rsid w:val="00127A9E"/>
    <w:rsid w:val="001A6EE0"/>
    <w:rsid w:val="001E3B26"/>
    <w:rsid w:val="00256A57"/>
    <w:rsid w:val="00295EF8"/>
    <w:rsid w:val="002C1509"/>
    <w:rsid w:val="00337BD9"/>
    <w:rsid w:val="003661A6"/>
    <w:rsid w:val="004161F4"/>
    <w:rsid w:val="00430113"/>
    <w:rsid w:val="00460C76"/>
    <w:rsid w:val="0046126A"/>
    <w:rsid w:val="004C214A"/>
    <w:rsid w:val="004D38E9"/>
    <w:rsid w:val="00515E63"/>
    <w:rsid w:val="00565992"/>
    <w:rsid w:val="00652F79"/>
    <w:rsid w:val="00685665"/>
    <w:rsid w:val="006D77F5"/>
    <w:rsid w:val="007260B3"/>
    <w:rsid w:val="00731487"/>
    <w:rsid w:val="00737C4C"/>
    <w:rsid w:val="0078514A"/>
    <w:rsid w:val="007C7D73"/>
    <w:rsid w:val="007F25D7"/>
    <w:rsid w:val="00810A25"/>
    <w:rsid w:val="00845196"/>
    <w:rsid w:val="00857C77"/>
    <w:rsid w:val="00881536"/>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B02DFF"/>
    <w:rsid w:val="00B031BD"/>
    <w:rsid w:val="00B15246"/>
    <w:rsid w:val="00B604DE"/>
    <w:rsid w:val="00B70DD9"/>
    <w:rsid w:val="00B971E7"/>
    <w:rsid w:val="00BF7FB4"/>
    <w:rsid w:val="00C13521"/>
    <w:rsid w:val="00C64F5A"/>
    <w:rsid w:val="00CA42C7"/>
    <w:rsid w:val="00CD27B6"/>
    <w:rsid w:val="00CF4CEB"/>
    <w:rsid w:val="00D1288B"/>
    <w:rsid w:val="00D70871"/>
    <w:rsid w:val="00DE23D8"/>
    <w:rsid w:val="00E464CE"/>
    <w:rsid w:val="00E6134C"/>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Pages>
  <Words>12494</Words>
  <Characters>7122</Characters>
  <Application>Microsoft Office Word</Application>
  <DocSecurity>0</DocSecurity>
  <Lines>59</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19577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Gitana Marčienė</cp:lastModifiedBy>
  <cp:revision>8</cp:revision>
  <cp:lastPrinted>2026-06-12T07:24:00Z</cp:lastPrinted>
  <dcterms:created xsi:type="dcterms:W3CDTF">2026-09-11T05:27:00Z</dcterms:created>
  <dcterms:modified xsi:type="dcterms:W3CDTF">2026-10-21T11:02:00Z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