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5F6A83" w:rsidRPr="005F6A83" w14:paraId="17EB5F0D" w14:textId="77777777" w:rsidTr="005F6A83">
        <w:tc>
          <w:tcPr>
            <w:tcW w:w="2977" w:type="dxa"/>
            <w:hideMark/>
          </w:tcPr>
          <w:p w14:paraId="3BE694E8" w14:textId="5AA59BC1" w:rsidR="005F6A83" w:rsidRPr="005F6A83" w:rsidRDefault="005F6A83" w:rsidP="005F6A83">
            <w:pPr>
              <w:widowControl w:val="0"/>
              <w:spacing w:line="276" w:lineRule="auto"/>
            </w:pPr>
            <w:r w:rsidRPr="005F6A83">
              <w:t xml:space="preserve">Pirkimo sąlygų </w:t>
            </w:r>
            <w:r>
              <w:t>1</w:t>
            </w:r>
            <w:r w:rsidRPr="005F6A83">
              <w:t xml:space="preserve"> priedas „</w:t>
            </w:r>
            <w:r>
              <w:t>Techninė specifikacija</w:t>
            </w:r>
            <w:r w:rsidRPr="005F6A83">
              <w:t>“</w:t>
            </w:r>
          </w:p>
        </w:tc>
      </w:tr>
      <w:tr w:rsidR="005F6A83" w:rsidRPr="005F6A83" w14:paraId="0BEF84B3" w14:textId="77777777" w:rsidTr="005F6A83">
        <w:tc>
          <w:tcPr>
            <w:tcW w:w="2977" w:type="dxa"/>
          </w:tcPr>
          <w:p w14:paraId="3BAA363D" w14:textId="77777777" w:rsidR="005F6A83" w:rsidRPr="005F6A83" w:rsidRDefault="005F6A83" w:rsidP="005F6A83">
            <w:pPr>
              <w:widowControl w:val="0"/>
              <w:spacing w:line="276" w:lineRule="auto"/>
            </w:pPr>
          </w:p>
        </w:tc>
      </w:tr>
    </w:tbl>
    <w:p w14:paraId="48328B11" w14:textId="77777777" w:rsidR="005F6A83" w:rsidRDefault="005F6A83" w:rsidP="007F2FE4">
      <w:pPr>
        <w:ind w:right="482"/>
        <w:jc w:val="center"/>
        <w:rPr>
          <w:b/>
        </w:rPr>
      </w:pPr>
    </w:p>
    <w:p w14:paraId="3C02B7CE" w14:textId="68E8DB50" w:rsidR="007F2FE4" w:rsidRDefault="007F2FE4" w:rsidP="007F2FE4">
      <w:pPr>
        <w:ind w:right="482"/>
        <w:jc w:val="center"/>
        <w:rPr>
          <w:b/>
        </w:rPr>
      </w:pPr>
      <w:r w:rsidRPr="005C4396">
        <w:rPr>
          <w:b/>
        </w:rPr>
        <w:t>KLAIPĖDOS MIESTO GATVIŲ PAVADINIM</w:t>
      </w:r>
      <w:r w:rsidR="00AE35D8">
        <w:rPr>
          <w:b/>
        </w:rPr>
        <w:t>Ų</w:t>
      </w:r>
      <w:r>
        <w:rPr>
          <w:b/>
        </w:rPr>
        <w:t xml:space="preserve"> </w:t>
      </w:r>
      <w:r w:rsidRPr="00F23D94">
        <w:rPr>
          <w:b/>
          <w:bCs/>
        </w:rPr>
        <w:t>LENTELĖS</w:t>
      </w:r>
      <w:r>
        <w:t xml:space="preserve">, </w:t>
      </w:r>
      <w:r w:rsidRPr="005C4396">
        <w:rPr>
          <w:b/>
        </w:rPr>
        <w:t>GATVIŲ PAVADINIM</w:t>
      </w:r>
      <w:r w:rsidR="00AE35D8">
        <w:rPr>
          <w:b/>
        </w:rPr>
        <w:t>Ų</w:t>
      </w:r>
      <w:r>
        <w:rPr>
          <w:b/>
        </w:rPr>
        <w:t xml:space="preserve"> SU </w:t>
      </w:r>
      <w:r>
        <w:rPr>
          <w:b/>
          <w:lang w:eastAsia="lt-LT"/>
        </w:rPr>
        <w:t xml:space="preserve">PASTATŲ </w:t>
      </w:r>
      <w:r w:rsidRPr="00B152DF">
        <w:rPr>
          <w:b/>
          <w:lang w:eastAsia="lt-LT"/>
        </w:rPr>
        <w:t>NUMERI</w:t>
      </w:r>
      <w:r>
        <w:rPr>
          <w:b/>
          <w:lang w:eastAsia="lt-LT"/>
        </w:rPr>
        <w:t>AIS L</w:t>
      </w:r>
      <w:r w:rsidRPr="005C4396">
        <w:rPr>
          <w:b/>
        </w:rPr>
        <w:t>ENTEL</w:t>
      </w:r>
      <w:r>
        <w:rPr>
          <w:b/>
        </w:rPr>
        <w:t xml:space="preserve">ĖS, </w:t>
      </w:r>
      <w:r w:rsidRPr="005C4396">
        <w:rPr>
          <w:b/>
        </w:rPr>
        <w:t>GATVIŲ KRYPTIES NUOROD</w:t>
      </w:r>
      <w:r>
        <w:rPr>
          <w:b/>
        </w:rPr>
        <w:t>OS</w:t>
      </w:r>
      <w:r w:rsidRPr="005C4396">
        <w:rPr>
          <w:b/>
        </w:rPr>
        <w:t xml:space="preserve"> </w:t>
      </w:r>
      <w:r>
        <w:rPr>
          <w:b/>
        </w:rPr>
        <w:t xml:space="preserve">IR JŲ </w:t>
      </w:r>
      <w:r w:rsidRPr="00D5069B">
        <w:rPr>
          <w:b/>
        </w:rPr>
        <w:t>TVIRTINIM</w:t>
      </w:r>
      <w:r w:rsidR="00BB7637" w:rsidRPr="00D5069B">
        <w:rPr>
          <w:b/>
        </w:rPr>
        <w:t xml:space="preserve">O </w:t>
      </w:r>
      <w:r w:rsidRPr="00D5069B">
        <w:rPr>
          <w:b/>
        </w:rPr>
        <w:t>DARBŲ</w:t>
      </w:r>
      <w:r w:rsidRPr="00D5069B">
        <w:rPr>
          <w:b/>
          <w:strike/>
        </w:rPr>
        <w:t xml:space="preserve"> </w:t>
      </w:r>
    </w:p>
    <w:p w14:paraId="4F5220F1" w14:textId="77777777" w:rsidR="007F2FE4" w:rsidRDefault="007F2FE4" w:rsidP="007F2FE4">
      <w:pPr>
        <w:ind w:right="482"/>
        <w:jc w:val="center"/>
        <w:rPr>
          <w:b/>
          <w:caps/>
        </w:rPr>
      </w:pPr>
      <w:r w:rsidRPr="00DF0292">
        <w:rPr>
          <w:b/>
          <w:caps/>
        </w:rPr>
        <w:t>Techninė specifikacija</w:t>
      </w:r>
    </w:p>
    <w:p w14:paraId="1CC6A5DA" w14:textId="77777777" w:rsidR="007F2FE4" w:rsidRPr="00DF0292" w:rsidRDefault="007F2FE4" w:rsidP="007F2FE4">
      <w:pPr>
        <w:ind w:right="482"/>
        <w:jc w:val="center"/>
        <w:rPr>
          <w:b/>
          <w:caps/>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1416"/>
        <w:gridCol w:w="8215"/>
      </w:tblGrid>
      <w:tr w:rsidR="007F2FE4" w:rsidRPr="00DF0292" w14:paraId="1638134A" w14:textId="77777777" w:rsidTr="00C103DF">
        <w:tc>
          <w:tcPr>
            <w:tcW w:w="10207" w:type="dxa"/>
            <w:gridSpan w:val="3"/>
            <w:tcBorders>
              <w:top w:val="single" w:sz="4" w:space="0" w:color="auto"/>
              <w:left w:val="single" w:sz="4" w:space="0" w:color="auto"/>
              <w:bottom w:val="single" w:sz="4" w:space="0" w:color="auto"/>
              <w:right w:val="single" w:sz="4" w:space="0" w:color="auto"/>
            </w:tcBorders>
          </w:tcPr>
          <w:p w14:paraId="0BD5700B" w14:textId="77777777" w:rsidR="007F2FE4" w:rsidRPr="00DF0292" w:rsidRDefault="007F2FE4" w:rsidP="00C103DF">
            <w:r w:rsidRPr="00DF0292">
              <w:t>1. Bendri duomenys:</w:t>
            </w:r>
          </w:p>
        </w:tc>
      </w:tr>
      <w:tr w:rsidR="007F2FE4" w:rsidRPr="00DF0292" w14:paraId="77D1FD31" w14:textId="77777777" w:rsidTr="00C103DF">
        <w:tc>
          <w:tcPr>
            <w:tcW w:w="576" w:type="dxa"/>
            <w:tcBorders>
              <w:top w:val="single" w:sz="4" w:space="0" w:color="auto"/>
              <w:left w:val="single" w:sz="4" w:space="0" w:color="auto"/>
              <w:bottom w:val="single" w:sz="4" w:space="0" w:color="auto"/>
              <w:right w:val="single" w:sz="4" w:space="0" w:color="auto"/>
            </w:tcBorders>
          </w:tcPr>
          <w:p w14:paraId="0048C7B1" w14:textId="77777777" w:rsidR="007F2FE4" w:rsidRPr="00DF0292" w:rsidRDefault="007F2FE4" w:rsidP="00C103DF">
            <w:r>
              <w:t>1.1</w:t>
            </w:r>
          </w:p>
        </w:tc>
        <w:tc>
          <w:tcPr>
            <w:tcW w:w="1416" w:type="dxa"/>
            <w:tcBorders>
              <w:top w:val="single" w:sz="4" w:space="0" w:color="auto"/>
              <w:left w:val="single" w:sz="4" w:space="0" w:color="auto"/>
              <w:bottom w:val="single" w:sz="4" w:space="0" w:color="auto"/>
              <w:right w:val="single" w:sz="4" w:space="0" w:color="auto"/>
            </w:tcBorders>
          </w:tcPr>
          <w:p w14:paraId="0321818F" w14:textId="77777777" w:rsidR="007F2FE4" w:rsidRPr="00DF0292" w:rsidRDefault="007F2FE4" w:rsidP="00C103DF">
            <w:r w:rsidRPr="00DF0292">
              <w:t>Veiklos zona</w:t>
            </w:r>
          </w:p>
        </w:tc>
        <w:tc>
          <w:tcPr>
            <w:tcW w:w="8215" w:type="dxa"/>
            <w:tcBorders>
              <w:top w:val="single" w:sz="4" w:space="0" w:color="auto"/>
              <w:left w:val="single" w:sz="4" w:space="0" w:color="auto"/>
              <w:bottom w:val="single" w:sz="4" w:space="0" w:color="auto"/>
              <w:right w:val="single" w:sz="4" w:space="0" w:color="auto"/>
            </w:tcBorders>
          </w:tcPr>
          <w:p w14:paraId="3773FD87" w14:textId="77777777" w:rsidR="007F2FE4" w:rsidRPr="00DF0292" w:rsidRDefault="007F2FE4" w:rsidP="00C103DF">
            <w:pPr>
              <w:jc w:val="both"/>
            </w:pPr>
            <w:r w:rsidRPr="00DF0292">
              <w:t>Klaipėdos miestas</w:t>
            </w:r>
          </w:p>
        </w:tc>
      </w:tr>
      <w:tr w:rsidR="007F2FE4" w:rsidRPr="00DF0292" w14:paraId="6EEE8F51" w14:textId="77777777" w:rsidTr="00C103DF">
        <w:tc>
          <w:tcPr>
            <w:tcW w:w="576" w:type="dxa"/>
            <w:tcBorders>
              <w:top w:val="single" w:sz="4" w:space="0" w:color="auto"/>
              <w:left w:val="single" w:sz="4" w:space="0" w:color="auto"/>
              <w:bottom w:val="single" w:sz="4" w:space="0" w:color="auto"/>
              <w:right w:val="single" w:sz="4" w:space="0" w:color="auto"/>
            </w:tcBorders>
          </w:tcPr>
          <w:p w14:paraId="4DEB46EC" w14:textId="77777777" w:rsidR="007F2FE4" w:rsidRPr="00DF0292" w:rsidRDefault="007F2FE4" w:rsidP="00C103DF">
            <w:r>
              <w:t>1.2</w:t>
            </w:r>
          </w:p>
        </w:tc>
        <w:tc>
          <w:tcPr>
            <w:tcW w:w="1416" w:type="dxa"/>
            <w:tcBorders>
              <w:top w:val="single" w:sz="4" w:space="0" w:color="auto"/>
              <w:left w:val="single" w:sz="4" w:space="0" w:color="auto"/>
              <w:bottom w:val="single" w:sz="4" w:space="0" w:color="auto"/>
              <w:right w:val="single" w:sz="4" w:space="0" w:color="auto"/>
            </w:tcBorders>
          </w:tcPr>
          <w:p w14:paraId="560CAAF8" w14:textId="77777777" w:rsidR="007F2FE4" w:rsidRPr="00DF0292" w:rsidRDefault="007F2FE4" w:rsidP="00C103DF">
            <w:r w:rsidRPr="00DF0292">
              <w:t>Bendra informacija</w:t>
            </w:r>
          </w:p>
        </w:tc>
        <w:tc>
          <w:tcPr>
            <w:tcW w:w="8215" w:type="dxa"/>
            <w:tcBorders>
              <w:top w:val="single" w:sz="4" w:space="0" w:color="auto"/>
              <w:left w:val="single" w:sz="4" w:space="0" w:color="auto"/>
              <w:bottom w:val="single" w:sz="4" w:space="0" w:color="auto"/>
              <w:right w:val="single" w:sz="4" w:space="0" w:color="auto"/>
            </w:tcBorders>
          </w:tcPr>
          <w:p w14:paraId="3F07C0C3" w14:textId="102946CA" w:rsidR="007F2FE4" w:rsidRPr="00DF0292" w:rsidRDefault="007F2FE4" w:rsidP="00C103DF">
            <w:pPr>
              <w:tabs>
                <w:tab w:val="left" w:pos="180"/>
                <w:tab w:val="left" w:pos="553"/>
              </w:tabs>
              <w:ind w:right="29"/>
              <w:jc w:val="both"/>
            </w:pPr>
            <w:r w:rsidRPr="00DF0292">
              <w:t>1. Gatvių pavadinim</w:t>
            </w:r>
            <w:r w:rsidR="00AE35D8">
              <w:t>ų</w:t>
            </w:r>
            <w:r w:rsidRPr="00DF0292">
              <w:t xml:space="preserve"> lentelės, gatvių pavadinim</w:t>
            </w:r>
            <w:r w:rsidR="00AE35D8">
              <w:t>ų</w:t>
            </w:r>
            <w:r w:rsidRPr="00DF0292">
              <w:t xml:space="preserve"> su pastatų numeriais lentelės ir gatvių krypties nuorodos gaminamos ir įrengiamos vadovaujantis Klaipėdos miesto vizualinės informacijos bei komercinių nuorodų projektu (toliau –</w:t>
            </w:r>
            <w:r>
              <w:t xml:space="preserve"> </w:t>
            </w:r>
            <w:r w:rsidRPr="00DF0292">
              <w:t>Projektas).</w:t>
            </w:r>
          </w:p>
          <w:p w14:paraId="277ADC6C" w14:textId="74FA0DBF" w:rsidR="007F2FE4" w:rsidRPr="00DF0292" w:rsidRDefault="007F2FE4" w:rsidP="00C103DF">
            <w:pPr>
              <w:tabs>
                <w:tab w:val="left" w:pos="180"/>
                <w:tab w:val="left" w:pos="553"/>
              </w:tabs>
              <w:ind w:right="29"/>
              <w:jc w:val="both"/>
            </w:pPr>
            <w:r w:rsidRPr="00DF0292">
              <w:t>2. Gatvių pavadinim</w:t>
            </w:r>
            <w:r w:rsidR="00AE35D8">
              <w:t>ų</w:t>
            </w:r>
            <w:r w:rsidRPr="00DF0292">
              <w:t xml:space="preserve"> lentelės, gatvių pavadinim</w:t>
            </w:r>
            <w:r w:rsidR="00AE35D8">
              <w:t>ų</w:t>
            </w:r>
            <w:r w:rsidRPr="00DF0292">
              <w:t xml:space="preserve"> su pastatų numeriais lentelės ir gatvių krypties nuorodų dislokavimo zonos skirstomos atsižvelgiant į Vizualinės informacijos įrenginių bei komercinių nuorodų reglamentavimo zonų planą:</w:t>
            </w:r>
          </w:p>
          <w:p w14:paraId="2F66DE12" w14:textId="77777777" w:rsidR="007F2FE4" w:rsidRPr="00DF0292" w:rsidRDefault="007F2FE4" w:rsidP="007F2FE4">
            <w:pPr>
              <w:pStyle w:val="Sraopastraipa"/>
              <w:numPr>
                <w:ilvl w:val="0"/>
                <w:numId w:val="2"/>
              </w:numPr>
              <w:tabs>
                <w:tab w:val="left" w:pos="180"/>
                <w:tab w:val="left" w:pos="553"/>
              </w:tabs>
              <w:ind w:right="29"/>
              <w:jc w:val="both"/>
              <w:rPr>
                <w:sz w:val="24"/>
                <w:szCs w:val="24"/>
              </w:rPr>
            </w:pPr>
            <w:r w:rsidRPr="00DF0292">
              <w:rPr>
                <w:sz w:val="24"/>
                <w:szCs w:val="24"/>
              </w:rPr>
              <w:t>Miesto centras ir senamiestis;</w:t>
            </w:r>
          </w:p>
          <w:p w14:paraId="18623348" w14:textId="77777777" w:rsidR="007F2FE4" w:rsidRPr="00DF0292" w:rsidRDefault="007F2FE4" w:rsidP="007F2FE4">
            <w:pPr>
              <w:pStyle w:val="Sraopastraipa"/>
              <w:numPr>
                <w:ilvl w:val="0"/>
                <w:numId w:val="2"/>
              </w:numPr>
              <w:tabs>
                <w:tab w:val="left" w:pos="180"/>
                <w:tab w:val="left" w:pos="553"/>
              </w:tabs>
              <w:ind w:right="29"/>
              <w:jc w:val="both"/>
              <w:rPr>
                <w:sz w:val="24"/>
                <w:szCs w:val="24"/>
              </w:rPr>
            </w:pPr>
            <w:r w:rsidRPr="00DF0292">
              <w:rPr>
                <w:sz w:val="24"/>
                <w:szCs w:val="24"/>
              </w:rPr>
              <w:t>Naujamiestis ir verslo komercinė;</w:t>
            </w:r>
          </w:p>
          <w:p w14:paraId="0A56035D" w14:textId="77777777" w:rsidR="007F2FE4" w:rsidRPr="00DF0292" w:rsidRDefault="007F2FE4" w:rsidP="007F2FE4">
            <w:pPr>
              <w:pStyle w:val="Sraopastraipa"/>
              <w:numPr>
                <w:ilvl w:val="0"/>
                <w:numId w:val="2"/>
              </w:numPr>
              <w:tabs>
                <w:tab w:val="left" w:pos="193"/>
                <w:tab w:val="left" w:pos="553"/>
              </w:tabs>
              <w:ind w:right="29"/>
              <w:jc w:val="both"/>
              <w:rPr>
                <w:sz w:val="24"/>
                <w:szCs w:val="24"/>
              </w:rPr>
            </w:pPr>
            <w:r w:rsidRPr="00DF0292">
              <w:rPr>
                <w:sz w:val="24"/>
                <w:szCs w:val="24"/>
              </w:rPr>
              <w:t>Miesto prieigos;</w:t>
            </w:r>
          </w:p>
          <w:p w14:paraId="20CBAEB9" w14:textId="77777777" w:rsidR="007F2FE4" w:rsidRPr="00DF0292" w:rsidRDefault="007F2FE4" w:rsidP="007F2FE4">
            <w:pPr>
              <w:pStyle w:val="Sraopastraipa"/>
              <w:numPr>
                <w:ilvl w:val="0"/>
                <w:numId w:val="2"/>
              </w:numPr>
              <w:tabs>
                <w:tab w:val="left" w:pos="193"/>
                <w:tab w:val="left" w:pos="553"/>
              </w:tabs>
              <w:ind w:right="29"/>
              <w:jc w:val="both"/>
              <w:rPr>
                <w:sz w:val="24"/>
                <w:szCs w:val="24"/>
              </w:rPr>
            </w:pPr>
            <w:r w:rsidRPr="00DF0292">
              <w:rPr>
                <w:sz w:val="24"/>
                <w:szCs w:val="24"/>
              </w:rPr>
              <w:t>Miesto parkai ir skverai.</w:t>
            </w:r>
          </w:p>
          <w:p w14:paraId="40FAC1EE" w14:textId="75015531" w:rsidR="007F2FE4" w:rsidRPr="00DF0292" w:rsidRDefault="007F2FE4" w:rsidP="00C103DF">
            <w:pPr>
              <w:tabs>
                <w:tab w:val="left" w:pos="180"/>
                <w:tab w:val="left" w:pos="553"/>
              </w:tabs>
              <w:ind w:right="29"/>
              <w:jc w:val="both"/>
            </w:pPr>
            <w:r w:rsidRPr="00DF0292">
              <w:t>3. Gatvių pavadinim</w:t>
            </w:r>
            <w:r w:rsidR="00AE35D8">
              <w:t>ų</w:t>
            </w:r>
            <w:r w:rsidRPr="00DF0292">
              <w:t xml:space="preserve"> lentelių, gatvių pavadinim</w:t>
            </w:r>
            <w:r w:rsidR="00AE35D8">
              <w:t>ų</w:t>
            </w:r>
            <w:r w:rsidRPr="00DF0292">
              <w:t xml:space="preserve"> su pastatų numeriais lentelių ir gatvių krypties nuorodų dislokavimo schemos, įrangos tipai, pavadinimai, techniniai parametrai ir detalizavimas (pagal atskiras zonas) pateikiamos </w:t>
            </w:r>
            <w:r>
              <w:t>P</w:t>
            </w:r>
            <w:r w:rsidRPr="00DF0292">
              <w:t>rojekte</w:t>
            </w:r>
            <w:r>
              <w:t>.</w:t>
            </w:r>
          </w:p>
        </w:tc>
      </w:tr>
      <w:tr w:rsidR="007F2FE4" w:rsidRPr="00DF0292" w14:paraId="13B6C5B9" w14:textId="77777777" w:rsidTr="00C103DF">
        <w:tc>
          <w:tcPr>
            <w:tcW w:w="10207" w:type="dxa"/>
            <w:gridSpan w:val="3"/>
            <w:tcBorders>
              <w:top w:val="single" w:sz="4" w:space="0" w:color="auto"/>
              <w:left w:val="single" w:sz="4" w:space="0" w:color="auto"/>
              <w:bottom w:val="single" w:sz="4" w:space="0" w:color="auto"/>
              <w:right w:val="single" w:sz="4" w:space="0" w:color="auto"/>
            </w:tcBorders>
          </w:tcPr>
          <w:p w14:paraId="50FCF7AF" w14:textId="77777777" w:rsidR="007F2FE4" w:rsidRPr="00DF0292" w:rsidRDefault="007F2FE4" w:rsidP="00C103DF">
            <w:r w:rsidRPr="00DF0292">
              <w:t>2. Reikalavimai pirkimui</w:t>
            </w:r>
          </w:p>
        </w:tc>
      </w:tr>
      <w:tr w:rsidR="007F2FE4" w:rsidRPr="00DF0292" w14:paraId="570DAAE2" w14:textId="77777777" w:rsidTr="00C103DF">
        <w:tc>
          <w:tcPr>
            <w:tcW w:w="576" w:type="dxa"/>
            <w:tcBorders>
              <w:top w:val="single" w:sz="4" w:space="0" w:color="auto"/>
              <w:left w:val="single" w:sz="4" w:space="0" w:color="auto"/>
              <w:bottom w:val="single" w:sz="4" w:space="0" w:color="auto"/>
              <w:right w:val="single" w:sz="4" w:space="0" w:color="auto"/>
            </w:tcBorders>
          </w:tcPr>
          <w:p w14:paraId="65CC192E" w14:textId="77777777" w:rsidR="007F2FE4" w:rsidRPr="00DF0292" w:rsidRDefault="007F2FE4" w:rsidP="00C103DF">
            <w:r w:rsidRPr="00DF0292">
              <w:t>2.1</w:t>
            </w:r>
          </w:p>
        </w:tc>
        <w:tc>
          <w:tcPr>
            <w:tcW w:w="1416" w:type="dxa"/>
            <w:tcBorders>
              <w:top w:val="single" w:sz="4" w:space="0" w:color="auto"/>
              <w:left w:val="single" w:sz="4" w:space="0" w:color="auto"/>
              <w:bottom w:val="single" w:sz="4" w:space="0" w:color="auto"/>
              <w:right w:val="single" w:sz="4" w:space="0" w:color="auto"/>
            </w:tcBorders>
          </w:tcPr>
          <w:p w14:paraId="61EEE4C8" w14:textId="77777777" w:rsidR="007F2FE4" w:rsidRPr="00DF0292" w:rsidRDefault="007F2FE4" w:rsidP="00C103DF">
            <w:r w:rsidRPr="00DF0292">
              <w:t>Pagrindiniai reikalavimai</w:t>
            </w:r>
          </w:p>
        </w:tc>
        <w:tc>
          <w:tcPr>
            <w:tcW w:w="8215" w:type="dxa"/>
            <w:tcBorders>
              <w:top w:val="single" w:sz="4" w:space="0" w:color="auto"/>
              <w:left w:val="single" w:sz="4" w:space="0" w:color="auto"/>
              <w:bottom w:val="single" w:sz="4" w:space="0" w:color="auto"/>
              <w:right w:val="single" w:sz="4" w:space="0" w:color="auto"/>
            </w:tcBorders>
          </w:tcPr>
          <w:p w14:paraId="24CBBC27" w14:textId="426DFC2D" w:rsidR="007F2FE4" w:rsidRPr="00DF0292" w:rsidRDefault="007F2FE4" w:rsidP="007F2FE4">
            <w:pPr>
              <w:numPr>
                <w:ilvl w:val="0"/>
                <w:numId w:val="1"/>
              </w:numPr>
              <w:tabs>
                <w:tab w:val="clear" w:pos="720"/>
                <w:tab w:val="num" w:pos="13"/>
                <w:tab w:val="left" w:pos="180"/>
                <w:tab w:val="left" w:pos="1080"/>
              </w:tabs>
              <w:ind w:left="13" w:hanging="13"/>
              <w:jc w:val="both"/>
            </w:pPr>
            <w:r w:rsidRPr="00DF0292">
              <w:t xml:space="preserve"> Gatvių pavadinim</w:t>
            </w:r>
            <w:r w:rsidR="00AE35D8">
              <w:t>ų</w:t>
            </w:r>
            <w:r w:rsidRPr="00DF0292">
              <w:t xml:space="preserve"> lentelės, gatvių pavadinim</w:t>
            </w:r>
            <w:r w:rsidR="00AE35D8">
              <w:t>ų</w:t>
            </w:r>
            <w:r w:rsidRPr="00DF0292">
              <w:t xml:space="preserve"> su pastatų numeriais lentelės ir gatvių krypties nuorodų charakteristikos:</w:t>
            </w:r>
          </w:p>
          <w:p w14:paraId="36FDE26F"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 xml:space="preserve">žaliava – cinkuota skarda </w:t>
            </w:r>
            <w:smartTag w:uri="urn:schemas-microsoft-com:office:smarttags" w:element="metricconverter">
              <w:smartTagPr>
                <w:attr w:name="ProductID" w:val="1 mm"/>
              </w:smartTagPr>
              <w:r w:rsidRPr="00DF0292">
                <w:rPr>
                  <w:sz w:val="24"/>
                  <w:szCs w:val="24"/>
                </w:rPr>
                <w:t>1 mm</w:t>
              </w:r>
            </w:smartTag>
            <w:r w:rsidRPr="00DF0292">
              <w:rPr>
                <w:sz w:val="24"/>
                <w:szCs w:val="24"/>
              </w:rPr>
              <w:t xml:space="preserve">; </w:t>
            </w:r>
          </w:p>
          <w:p w14:paraId="44E493FE"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PVC lipnios plėvelės grafika;</w:t>
            </w:r>
          </w:p>
          <w:p w14:paraId="100E3EAF"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Spalvinė skalė parinkta pagal Projekte nustatytas dislokavimo zonas:</w:t>
            </w:r>
          </w:p>
          <w:p w14:paraId="0D877706" w14:textId="77777777" w:rsidR="007F2FE4" w:rsidRPr="00DF0292" w:rsidRDefault="007F2FE4" w:rsidP="001509EE">
            <w:pPr>
              <w:pStyle w:val="Sraopastraipa"/>
              <w:tabs>
                <w:tab w:val="left" w:pos="180"/>
                <w:tab w:val="num" w:pos="373"/>
                <w:tab w:val="left" w:pos="731"/>
              </w:tabs>
              <w:ind w:left="22" w:firstLine="351"/>
              <w:jc w:val="both"/>
              <w:rPr>
                <w:sz w:val="24"/>
                <w:szCs w:val="24"/>
              </w:rPr>
            </w:pPr>
            <w:r w:rsidRPr="00DF0292">
              <w:rPr>
                <w:sz w:val="24"/>
                <w:szCs w:val="24"/>
              </w:rPr>
              <w:t>Fonas – RAL 9003 PVC baltą šviesą atspindinti lipni plėvelė.</w:t>
            </w:r>
          </w:p>
          <w:p w14:paraId="20EDE48B" w14:textId="77777777" w:rsidR="007F2FE4" w:rsidRPr="00DF0292" w:rsidRDefault="007F2FE4" w:rsidP="001509EE">
            <w:pPr>
              <w:pStyle w:val="Sraopastraipa"/>
              <w:tabs>
                <w:tab w:val="left" w:pos="180"/>
                <w:tab w:val="num" w:pos="373"/>
                <w:tab w:val="left" w:pos="731"/>
              </w:tabs>
              <w:ind w:left="22" w:firstLine="351"/>
              <w:jc w:val="both"/>
              <w:rPr>
                <w:sz w:val="24"/>
                <w:szCs w:val="24"/>
              </w:rPr>
            </w:pPr>
            <w:r w:rsidRPr="00DF0292">
              <w:rPr>
                <w:sz w:val="24"/>
                <w:szCs w:val="24"/>
              </w:rPr>
              <w:t>Pavadinimas (tekstas) – RAL 9004 juoda spalva.</w:t>
            </w:r>
          </w:p>
          <w:p w14:paraId="61656749" w14:textId="77777777" w:rsidR="007F2FE4" w:rsidRPr="00DF0292" w:rsidRDefault="007F2FE4" w:rsidP="001509EE">
            <w:pPr>
              <w:pStyle w:val="Sraopastraipa"/>
              <w:tabs>
                <w:tab w:val="left" w:pos="180"/>
                <w:tab w:val="num" w:pos="373"/>
                <w:tab w:val="left" w:pos="731"/>
              </w:tabs>
              <w:ind w:left="22" w:firstLine="351"/>
              <w:jc w:val="both"/>
              <w:rPr>
                <w:sz w:val="24"/>
                <w:szCs w:val="24"/>
              </w:rPr>
            </w:pPr>
            <w:r w:rsidRPr="00DF0292">
              <w:rPr>
                <w:sz w:val="24"/>
                <w:szCs w:val="24"/>
              </w:rPr>
              <w:t>Senamiesčio ir centrinės miesto dalies spalvinis kodas – RAL 3011 raudona spalva.</w:t>
            </w:r>
          </w:p>
          <w:p w14:paraId="0A383D9B" w14:textId="77777777" w:rsidR="007F2FE4" w:rsidRPr="00DF0292" w:rsidRDefault="007F2FE4" w:rsidP="001509EE">
            <w:pPr>
              <w:pStyle w:val="Sraopastraipa"/>
              <w:tabs>
                <w:tab w:val="left" w:pos="180"/>
                <w:tab w:val="num" w:pos="373"/>
                <w:tab w:val="left" w:pos="731"/>
              </w:tabs>
              <w:ind w:left="22" w:firstLine="351"/>
              <w:jc w:val="both"/>
              <w:rPr>
                <w:sz w:val="24"/>
                <w:szCs w:val="24"/>
              </w:rPr>
            </w:pPr>
            <w:r w:rsidRPr="00DF0292">
              <w:rPr>
                <w:sz w:val="24"/>
                <w:szCs w:val="24"/>
              </w:rPr>
              <w:t>Naujamiesčio, verslo komercinė ir prieigų dalies spalvinis kodas – RAL 5003 mėlyna spalva.</w:t>
            </w:r>
          </w:p>
          <w:p w14:paraId="2AA00DDF"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gatvės pavadinimai rašomi MYRIAD PRO COND (</w:t>
            </w:r>
            <w:proofErr w:type="spellStart"/>
            <w:r w:rsidRPr="00DF0292">
              <w:rPr>
                <w:sz w:val="24"/>
                <w:szCs w:val="24"/>
              </w:rPr>
              <w:t>Bold</w:t>
            </w:r>
            <w:proofErr w:type="spellEnd"/>
            <w:r w:rsidRPr="00DF0292">
              <w:rPr>
                <w:sz w:val="24"/>
                <w:szCs w:val="24"/>
              </w:rPr>
              <w:t>) baltos spalvos šriftu tamsiame fone (fono spalva žymi miesto zoną);</w:t>
            </w:r>
          </w:p>
          <w:p w14:paraId="5940DE14"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gatvės namų numeriai rašomi MYRIAD WEB (</w:t>
            </w:r>
            <w:proofErr w:type="spellStart"/>
            <w:r w:rsidRPr="00DF0292">
              <w:rPr>
                <w:sz w:val="24"/>
                <w:szCs w:val="24"/>
              </w:rPr>
              <w:t>Bold</w:t>
            </w:r>
            <w:proofErr w:type="spellEnd"/>
            <w:r w:rsidRPr="00DF0292">
              <w:rPr>
                <w:sz w:val="24"/>
                <w:szCs w:val="24"/>
              </w:rPr>
              <w:t>) juodos spalvos šriftu, namų numeracijos seka – MYRIAD WEB (</w:t>
            </w:r>
            <w:proofErr w:type="spellStart"/>
            <w:r w:rsidRPr="00DF0292">
              <w:rPr>
                <w:sz w:val="24"/>
                <w:szCs w:val="24"/>
              </w:rPr>
              <w:t>Normal</w:t>
            </w:r>
            <w:proofErr w:type="spellEnd"/>
            <w:r w:rsidRPr="00DF0292">
              <w:rPr>
                <w:sz w:val="24"/>
                <w:szCs w:val="24"/>
              </w:rPr>
              <w:t>) šriftu;</w:t>
            </w:r>
          </w:p>
          <w:p w14:paraId="28949CB4" w14:textId="77777777" w:rsidR="007F2FE4" w:rsidRPr="00DF0292" w:rsidRDefault="007F2FE4" w:rsidP="001509EE">
            <w:pPr>
              <w:pStyle w:val="Sraopastraipa"/>
              <w:numPr>
                <w:ilvl w:val="0"/>
                <w:numId w:val="3"/>
              </w:numPr>
              <w:tabs>
                <w:tab w:val="left" w:pos="180"/>
                <w:tab w:val="num" w:pos="373"/>
                <w:tab w:val="left" w:pos="731"/>
              </w:tabs>
              <w:ind w:left="22" w:firstLine="351"/>
              <w:jc w:val="both"/>
              <w:rPr>
                <w:sz w:val="24"/>
                <w:szCs w:val="24"/>
              </w:rPr>
            </w:pPr>
            <w:r w:rsidRPr="00DF0292">
              <w:rPr>
                <w:sz w:val="24"/>
                <w:szCs w:val="24"/>
              </w:rPr>
              <w:t>gatvės krypties nuorodų pavadinimai rašomi MYRIAD PRO COND (</w:t>
            </w:r>
            <w:proofErr w:type="spellStart"/>
            <w:r w:rsidRPr="00DF0292">
              <w:rPr>
                <w:sz w:val="24"/>
                <w:szCs w:val="24"/>
              </w:rPr>
              <w:t>Bold</w:t>
            </w:r>
            <w:proofErr w:type="spellEnd"/>
            <w:r w:rsidRPr="00DF0292">
              <w:rPr>
                <w:sz w:val="24"/>
                <w:szCs w:val="24"/>
              </w:rPr>
              <w:t>) juodos spalvos šriftu, namų numeracijos seka  – MYRIAD WEB (</w:t>
            </w:r>
            <w:proofErr w:type="spellStart"/>
            <w:r w:rsidRPr="00DF0292">
              <w:rPr>
                <w:sz w:val="24"/>
                <w:szCs w:val="24"/>
              </w:rPr>
              <w:t>Normal</w:t>
            </w:r>
            <w:proofErr w:type="spellEnd"/>
            <w:r w:rsidRPr="00DF0292">
              <w:rPr>
                <w:sz w:val="24"/>
                <w:szCs w:val="24"/>
              </w:rPr>
              <w:t>) šriftu. Visi šrifto dydžiai numatyti Projekto modulinėje komponavimo schemoje.</w:t>
            </w:r>
          </w:p>
          <w:p w14:paraId="684C6D65" w14:textId="7C4FAA1A" w:rsidR="007F2FE4" w:rsidRPr="00DF0292" w:rsidRDefault="007F2FE4" w:rsidP="00C103DF">
            <w:pPr>
              <w:tabs>
                <w:tab w:val="num" w:pos="13"/>
              </w:tabs>
              <w:ind w:left="13" w:hanging="13"/>
              <w:jc w:val="both"/>
            </w:pPr>
            <w:r w:rsidRPr="00DF0292">
              <w:t>2. Gatvių pavadinim</w:t>
            </w:r>
            <w:r w:rsidR="00AE35D8">
              <w:t>ų</w:t>
            </w:r>
            <w:r w:rsidRPr="00DF0292">
              <w:t xml:space="preserve"> lentelės, gatvių pavadinim</w:t>
            </w:r>
            <w:r w:rsidR="00AE35D8">
              <w:t>ų</w:t>
            </w:r>
            <w:r w:rsidRPr="00DF0292">
              <w:t xml:space="preserve"> su pastatų numeriais lentelės ir gatvių krypties nuorodos bus eksploatuojamos lauko sąlygomis ir privalo būti atsparios aplinkos poveikiui, spalvinė skalė turi būti pritaikyta pagal</w:t>
            </w:r>
            <w:r>
              <w:t xml:space="preserve"> P</w:t>
            </w:r>
            <w:r w:rsidRPr="00DF0292">
              <w:t>rojekte nustatytas dislokavimo zonas.</w:t>
            </w:r>
          </w:p>
        </w:tc>
      </w:tr>
      <w:tr w:rsidR="007F2FE4" w:rsidRPr="00DF0292" w14:paraId="1B739780" w14:textId="77777777" w:rsidTr="00C103DF">
        <w:tc>
          <w:tcPr>
            <w:tcW w:w="576" w:type="dxa"/>
            <w:tcBorders>
              <w:top w:val="single" w:sz="4" w:space="0" w:color="auto"/>
              <w:left w:val="single" w:sz="4" w:space="0" w:color="auto"/>
              <w:bottom w:val="single" w:sz="4" w:space="0" w:color="auto"/>
              <w:right w:val="single" w:sz="4" w:space="0" w:color="auto"/>
            </w:tcBorders>
          </w:tcPr>
          <w:p w14:paraId="42618F38" w14:textId="77777777" w:rsidR="007F2FE4" w:rsidRPr="00DF0292" w:rsidRDefault="007F2FE4" w:rsidP="00C103DF">
            <w:r w:rsidRPr="00DF0292">
              <w:t>2.2.</w:t>
            </w:r>
          </w:p>
        </w:tc>
        <w:tc>
          <w:tcPr>
            <w:tcW w:w="1416" w:type="dxa"/>
            <w:tcBorders>
              <w:top w:val="single" w:sz="4" w:space="0" w:color="auto"/>
              <w:left w:val="single" w:sz="4" w:space="0" w:color="auto"/>
              <w:bottom w:val="single" w:sz="4" w:space="0" w:color="auto"/>
              <w:right w:val="single" w:sz="4" w:space="0" w:color="auto"/>
            </w:tcBorders>
          </w:tcPr>
          <w:p w14:paraId="33C03F7F" w14:textId="77777777" w:rsidR="007F2FE4" w:rsidRPr="00DF0292" w:rsidRDefault="007F2FE4" w:rsidP="00C103DF">
            <w:r w:rsidRPr="00DF0292">
              <w:t>Bendrieji reikalavimai</w:t>
            </w:r>
          </w:p>
        </w:tc>
        <w:tc>
          <w:tcPr>
            <w:tcW w:w="8215" w:type="dxa"/>
            <w:tcBorders>
              <w:top w:val="single" w:sz="4" w:space="0" w:color="auto"/>
              <w:left w:val="single" w:sz="4" w:space="0" w:color="auto"/>
              <w:bottom w:val="single" w:sz="4" w:space="0" w:color="auto"/>
              <w:right w:val="single" w:sz="4" w:space="0" w:color="auto"/>
            </w:tcBorders>
          </w:tcPr>
          <w:p w14:paraId="7150B10B" w14:textId="77777777" w:rsidR="007F2FE4" w:rsidRPr="00DF0292" w:rsidRDefault="007F2FE4" w:rsidP="00C103DF">
            <w:pPr>
              <w:ind w:left="13"/>
              <w:jc w:val="both"/>
            </w:pPr>
            <w:r w:rsidRPr="00DF0292">
              <w:t>1. Darbus vykdyti saugiai, laikantis visų darbo saugos reikalavimų.</w:t>
            </w:r>
          </w:p>
          <w:p w14:paraId="3FA4DEE5" w14:textId="75EC2ACE" w:rsidR="007F2FE4" w:rsidRPr="005D0295" w:rsidRDefault="007F2FE4" w:rsidP="00C103DF">
            <w:pPr>
              <w:ind w:left="13"/>
              <w:jc w:val="both"/>
            </w:pPr>
            <w:r w:rsidRPr="00DF0292">
              <w:t xml:space="preserve">2. Būtina užtikrinti pėsčiųjų ir </w:t>
            </w:r>
            <w:r w:rsidRPr="005D0295">
              <w:t xml:space="preserve">eismo saugumą, naudoti laikinus kelio ženklus (esant </w:t>
            </w:r>
            <w:r w:rsidR="00AE35D8">
              <w:t>poreikiui</w:t>
            </w:r>
            <w:r w:rsidRPr="005D0295">
              <w:t xml:space="preserve">), atitvėrimus ir individualias apsaugos priemones. </w:t>
            </w:r>
          </w:p>
          <w:p w14:paraId="3307C03F" w14:textId="0A404602" w:rsidR="007F2FE4" w:rsidRDefault="007F2FE4" w:rsidP="00C103DF">
            <w:pPr>
              <w:tabs>
                <w:tab w:val="left" w:pos="0"/>
                <w:tab w:val="left" w:pos="1080"/>
              </w:tabs>
              <w:jc w:val="both"/>
            </w:pPr>
            <w:r w:rsidRPr="005D0295">
              <w:lastRenderedPageBreak/>
              <w:t>3. Gatvių pavadinim</w:t>
            </w:r>
            <w:r w:rsidR="00AE35D8">
              <w:t>ų</w:t>
            </w:r>
            <w:r w:rsidRPr="005D0295">
              <w:t xml:space="preserve"> lentelėms, gatvių pavadinim</w:t>
            </w:r>
            <w:r w:rsidR="00AE35D8">
              <w:t>ų</w:t>
            </w:r>
            <w:r w:rsidRPr="005D0295">
              <w:t xml:space="preserve"> su pastatų numeriais lentelėms ir gatvių krypties nuorodoms turi galioti 5 metų garantija.</w:t>
            </w:r>
          </w:p>
          <w:p w14:paraId="4B670E8C" w14:textId="190A223B" w:rsidR="007F2FE4" w:rsidRPr="00DF0292" w:rsidRDefault="007F2FE4" w:rsidP="00C103DF">
            <w:pPr>
              <w:tabs>
                <w:tab w:val="left" w:pos="0"/>
                <w:tab w:val="left" w:pos="1080"/>
              </w:tabs>
              <w:jc w:val="both"/>
            </w:pPr>
            <w:r w:rsidRPr="00DF0292">
              <w:t xml:space="preserve">4. </w:t>
            </w:r>
            <w:r w:rsidRPr="00052E36">
              <w:t>Gatvių pavadinim</w:t>
            </w:r>
            <w:r w:rsidR="00AE35D8">
              <w:t>ų</w:t>
            </w:r>
            <w:r w:rsidRPr="00052E36">
              <w:t xml:space="preserve"> lentelės, gatvių pavadinim</w:t>
            </w:r>
            <w:r w:rsidR="00AE35D8">
              <w:t>ų</w:t>
            </w:r>
            <w:r w:rsidRPr="00052E36">
              <w:t xml:space="preserve"> su pastatų numeriais lentelės ir gatvių krypties nuorodos gaminamos ir tvirtinamos tik gavus perkančiosios organizacijos raštišką užsakymą (el. paštu), kuriame nurodomas gatvės pavadinimas, gatvių pavadinimų lentelių, gatvių krypties nuorodų kiekis ir tvirtinimo vietos.</w:t>
            </w:r>
          </w:p>
          <w:p w14:paraId="4BA5ECA5" w14:textId="070DF218" w:rsidR="007F2FE4" w:rsidRPr="00340E48" w:rsidRDefault="007F2FE4" w:rsidP="00C103DF">
            <w:pPr>
              <w:jc w:val="both"/>
              <w:rPr>
                <w:color w:val="000000"/>
                <w:lang w:eastAsia="lt-LT"/>
              </w:rPr>
            </w:pPr>
            <w:r w:rsidRPr="00DF0292">
              <w:t xml:space="preserve">5. </w:t>
            </w:r>
            <w:r w:rsidR="00A51D9E" w:rsidRPr="00A51D9E">
              <w:t>Gatvių pavadinimų lentelės, gatvių pavadinimų su pastatų numeriais lentelės  nukabinimo vietoje atlikti pastato nukabintos vietos dažymą, parinkus atspalvį pagal RAL spalvų paletę ir iš anksto suderinus su Užsakovu.</w:t>
            </w:r>
            <w:r w:rsidRPr="00340E48">
              <w:t xml:space="preserve"> </w:t>
            </w:r>
            <w:r w:rsidRPr="00340E48">
              <w:rPr>
                <w:b/>
                <w:bCs/>
                <w:u w:val="single"/>
              </w:rPr>
              <w:t>Pastato dažymui</w:t>
            </w:r>
            <w:r w:rsidRPr="00340E48">
              <w:rPr>
                <w:b/>
                <w:bCs/>
              </w:rPr>
              <w:t xml:space="preserve"> perkančioji organizacija </w:t>
            </w:r>
            <w:r w:rsidRPr="00340E48">
              <w:rPr>
                <w:b/>
                <w:bCs/>
                <w:u w:val="single"/>
              </w:rPr>
              <w:t>dažams nustato</w:t>
            </w:r>
            <w:r w:rsidRPr="00340E48">
              <w:rPr>
                <w:b/>
                <w:bCs/>
              </w:rPr>
              <w:t xml:space="preserve"> minimalius aplinkos apsaugos kriterijus</w:t>
            </w:r>
            <w:r w:rsidRPr="00340E48">
              <w:t xml:space="preserve">, nurodytus Aplinkos apsaugos kriterijų, kuriuos perkančiosios organizacijos ir perkantieji subjektai turi taikyti pirkdami prekes, paslaugas ar darbus, taikymo tvarkos aprašo, patvirtinto Lietuvos Respublikos aplinkos ministro 2011 m. birželio 28 d. įsakymu Nr. D1-508 (aktualia redakcija), </w:t>
            </w:r>
            <w:r w:rsidRPr="00340E48">
              <w:rPr>
                <w:color w:val="000000"/>
                <w:lang w:eastAsia="lt-LT"/>
              </w:rPr>
              <w:t>XIII</w:t>
            </w:r>
            <w:r w:rsidRPr="00340E48">
              <w:rPr>
                <w:b/>
                <w:bCs/>
                <w:color w:val="000000"/>
                <w:lang w:eastAsia="lt-LT"/>
              </w:rPr>
              <w:t> </w:t>
            </w:r>
            <w:r w:rsidRPr="00340E48">
              <w:rPr>
                <w:color w:val="000000"/>
                <w:lang w:eastAsia="lt-LT"/>
              </w:rPr>
              <w:t xml:space="preserve">skyrius „Statybinės medžiagos“ 17 p. </w:t>
            </w:r>
            <w:r w:rsidRPr="00340E48">
              <w:rPr>
                <w:b/>
                <w:bCs/>
                <w:color w:val="000000"/>
                <w:lang w:eastAsia="lt-LT"/>
              </w:rPr>
              <w:t>Dažai (</w:t>
            </w:r>
            <w:r w:rsidRPr="00A608A2">
              <w:rPr>
                <w:b/>
                <w:bCs/>
                <w:color w:val="000000"/>
                <w:u w:val="single"/>
                <w:lang w:eastAsia="lt-LT"/>
              </w:rPr>
              <w:t xml:space="preserve">17.1 p. ir 17.2 p. </w:t>
            </w:r>
            <w:r w:rsidRPr="00103C8C">
              <w:rPr>
                <w:b/>
                <w:bCs/>
                <w:color w:val="000000"/>
                <w:u w:val="single"/>
                <w:lang w:eastAsia="lt-LT"/>
              </w:rPr>
              <w:t>nurodyti reikalavimai</w:t>
            </w:r>
            <w:r>
              <w:rPr>
                <w:b/>
                <w:bCs/>
                <w:color w:val="000000"/>
                <w:u w:val="single"/>
                <w:lang w:eastAsia="lt-LT"/>
              </w:rPr>
              <w:t xml:space="preserve"> </w:t>
            </w:r>
            <w:r w:rsidRPr="00340E48">
              <w:rPr>
                <w:b/>
                <w:bCs/>
                <w:color w:val="000000"/>
                <w:u w:val="single"/>
                <w:lang w:eastAsia="lt-LT"/>
              </w:rPr>
              <w:t>taikomi ta apimti, kiek tai susiję su pastato dažymu išorėje</w:t>
            </w:r>
            <w:r w:rsidRPr="00340E48">
              <w:rPr>
                <w:b/>
                <w:bCs/>
                <w:color w:val="000000"/>
                <w:lang w:eastAsia="lt-LT"/>
              </w:rPr>
              <w:t>):</w:t>
            </w:r>
          </w:p>
          <w:p w14:paraId="37746356" w14:textId="77777777" w:rsidR="007F2FE4" w:rsidRPr="00F028E6" w:rsidRDefault="007F2FE4" w:rsidP="00C103DF">
            <w:pPr>
              <w:ind w:firstLine="171"/>
              <w:jc w:val="both"/>
              <w:rPr>
                <w:color w:val="000000"/>
                <w:lang w:eastAsia="lt-LT"/>
              </w:rPr>
            </w:pPr>
            <w:bookmarkStart w:id="0" w:name="part_1458655f31a8430987755beed16af2d5"/>
            <w:bookmarkEnd w:id="0"/>
            <w:r w:rsidRPr="00F028E6">
              <w:rPr>
                <w:b/>
                <w:bCs/>
                <w:color w:val="000000"/>
                <w:lang w:eastAsia="lt-LT"/>
              </w:rPr>
              <w:t>17.1.</w:t>
            </w:r>
            <w:r w:rsidRPr="00F028E6">
              <w:rPr>
                <w:color w:val="000000"/>
                <w:lang w:eastAsia="lt-LT"/>
              </w:rPr>
              <w:t xml:space="preserve"> paruoštų naudoti patalpų vidaus ir išorės dažų produkte lakiųjų organinių junginių (LOJ), kurių pradinė virimo temperatūra, esant standartiniam 101,3 </w:t>
            </w:r>
            <w:proofErr w:type="spellStart"/>
            <w:r w:rsidRPr="00F028E6">
              <w:rPr>
                <w:color w:val="000000"/>
                <w:lang w:eastAsia="lt-LT"/>
              </w:rPr>
              <w:t>kPa</w:t>
            </w:r>
            <w:proofErr w:type="spellEnd"/>
            <w:r w:rsidRPr="00F028E6">
              <w:rPr>
                <w:color w:val="000000"/>
                <w:lang w:eastAsia="lt-LT"/>
              </w:rPr>
              <w:t xml:space="preserve"> slėgiui, yra ne aukštesnė kaip 250 ˚C, turi būti ne daugiau kaip:</w:t>
            </w:r>
          </w:p>
          <w:tbl>
            <w:tblPr>
              <w:tblW w:w="0" w:type="auto"/>
              <w:tblInd w:w="17" w:type="dxa"/>
              <w:tblLayout w:type="fixed"/>
              <w:tblCellMar>
                <w:left w:w="0" w:type="dxa"/>
                <w:right w:w="0" w:type="dxa"/>
              </w:tblCellMar>
              <w:tblLook w:val="04A0" w:firstRow="1" w:lastRow="0" w:firstColumn="1" w:lastColumn="0" w:noHBand="0" w:noVBand="1"/>
            </w:tblPr>
            <w:tblGrid>
              <w:gridCol w:w="567"/>
              <w:gridCol w:w="5529"/>
              <w:gridCol w:w="1842"/>
            </w:tblGrid>
            <w:tr w:rsidR="007F2FE4" w:rsidRPr="00F028E6" w14:paraId="115E7C4A" w14:textId="77777777" w:rsidTr="00C103DF">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13BB94" w14:textId="77777777" w:rsidR="007F2FE4" w:rsidRPr="00F028E6" w:rsidRDefault="007F2FE4" w:rsidP="00C103DF">
                  <w:pPr>
                    <w:jc w:val="center"/>
                    <w:rPr>
                      <w:b/>
                      <w:bCs/>
                      <w:sz w:val="20"/>
                      <w:szCs w:val="20"/>
                      <w:lang w:eastAsia="lt-LT"/>
                    </w:rPr>
                  </w:pPr>
                  <w:r w:rsidRPr="00F028E6">
                    <w:rPr>
                      <w:b/>
                      <w:bCs/>
                      <w:sz w:val="20"/>
                      <w:szCs w:val="20"/>
                      <w:lang w:eastAsia="lt-LT"/>
                    </w:rPr>
                    <w:t>Eil. Nr.</w:t>
                  </w:r>
                </w:p>
              </w:tc>
              <w:tc>
                <w:tcPr>
                  <w:tcW w:w="552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0FCE5F" w14:textId="77777777" w:rsidR="007F2FE4" w:rsidRPr="00F028E6" w:rsidRDefault="007F2FE4" w:rsidP="00C103DF">
                  <w:pPr>
                    <w:jc w:val="center"/>
                    <w:rPr>
                      <w:b/>
                      <w:bCs/>
                      <w:sz w:val="20"/>
                      <w:szCs w:val="20"/>
                      <w:lang w:eastAsia="lt-LT"/>
                    </w:rPr>
                  </w:pPr>
                  <w:r w:rsidRPr="00F028E6">
                    <w:rPr>
                      <w:b/>
                      <w:bCs/>
                      <w:sz w:val="20"/>
                      <w:szCs w:val="20"/>
                      <w:lang w:eastAsia="lt-LT"/>
                    </w:rPr>
                    <w:t>Produkto aprašymas</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6CCF6E" w14:textId="77777777" w:rsidR="007F2FE4" w:rsidRPr="00F028E6" w:rsidRDefault="007F2FE4" w:rsidP="00C103DF">
                  <w:pPr>
                    <w:jc w:val="center"/>
                    <w:rPr>
                      <w:b/>
                      <w:bCs/>
                      <w:sz w:val="20"/>
                      <w:szCs w:val="20"/>
                      <w:lang w:eastAsia="lt-LT"/>
                    </w:rPr>
                  </w:pPr>
                  <w:r w:rsidRPr="00F028E6">
                    <w:rPr>
                      <w:b/>
                      <w:bCs/>
                      <w:sz w:val="20"/>
                      <w:szCs w:val="20"/>
                      <w:lang w:eastAsia="lt-LT"/>
                    </w:rPr>
                    <w:t>LOJ ribinė vertė, g/l (įskaitant vandenį)</w:t>
                  </w:r>
                </w:p>
              </w:tc>
            </w:tr>
            <w:tr w:rsidR="007F2FE4" w:rsidRPr="00F028E6" w14:paraId="3CC5BA2E"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D2E7BD" w14:textId="77777777" w:rsidR="007F2FE4" w:rsidRPr="00F028E6" w:rsidRDefault="007F2FE4" w:rsidP="00C103DF">
                  <w:pPr>
                    <w:jc w:val="center"/>
                    <w:rPr>
                      <w:lang w:eastAsia="lt-LT"/>
                    </w:rPr>
                  </w:pPr>
                  <w:r w:rsidRPr="00F028E6">
                    <w:rPr>
                      <w:sz w:val="22"/>
                      <w:szCs w:val="22"/>
                      <w:lang w:eastAsia="lt-LT"/>
                    </w:rPr>
                    <w:t>1.</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66113B17" w14:textId="77777777" w:rsidR="007F2FE4" w:rsidRPr="00F028E6" w:rsidRDefault="007F2FE4" w:rsidP="00C103DF">
                  <w:pPr>
                    <w:jc w:val="both"/>
                    <w:rPr>
                      <w:lang w:eastAsia="lt-LT"/>
                    </w:rPr>
                  </w:pPr>
                  <w:r w:rsidRPr="00F028E6">
                    <w:rPr>
                      <w:sz w:val="22"/>
                      <w:szCs w:val="22"/>
                      <w:lang w:eastAsia="lt-LT"/>
                    </w:rPr>
                    <w:t>Vidinių sienų ir lubų matinės dangos (blizgesys esant 60º kampui, mažesnis kaip 25) dengimo medžiagos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3E14BDE4" w14:textId="77777777" w:rsidR="007F2FE4" w:rsidRPr="00F028E6" w:rsidRDefault="007F2FE4" w:rsidP="00C103DF">
                  <w:pPr>
                    <w:jc w:val="center"/>
                    <w:rPr>
                      <w:lang w:eastAsia="lt-LT"/>
                    </w:rPr>
                  </w:pPr>
                  <w:r w:rsidRPr="00F028E6">
                    <w:rPr>
                      <w:sz w:val="22"/>
                      <w:szCs w:val="22"/>
                      <w:lang w:eastAsia="lt-LT"/>
                    </w:rPr>
                    <w:t>15</w:t>
                  </w:r>
                </w:p>
              </w:tc>
            </w:tr>
            <w:tr w:rsidR="007F2FE4" w:rsidRPr="00F028E6" w14:paraId="2C6362ED"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45533" w14:textId="77777777" w:rsidR="007F2FE4" w:rsidRPr="00F028E6" w:rsidRDefault="007F2FE4" w:rsidP="00C103DF">
                  <w:pPr>
                    <w:jc w:val="center"/>
                    <w:rPr>
                      <w:lang w:eastAsia="lt-LT"/>
                    </w:rPr>
                  </w:pPr>
                  <w:r w:rsidRPr="00F028E6">
                    <w:rPr>
                      <w:sz w:val="22"/>
                      <w:szCs w:val="22"/>
                      <w:lang w:eastAsia="lt-LT"/>
                    </w:rPr>
                    <w:t>2.</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57C53AE0" w14:textId="77777777" w:rsidR="007F2FE4" w:rsidRPr="00F028E6" w:rsidRDefault="007F2FE4" w:rsidP="00C103DF">
                  <w:pPr>
                    <w:jc w:val="both"/>
                    <w:rPr>
                      <w:lang w:eastAsia="lt-LT"/>
                    </w:rPr>
                  </w:pPr>
                  <w:r w:rsidRPr="00F028E6">
                    <w:rPr>
                      <w:sz w:val="22"/>
                      <w:szCs w:val="22"/>
                      <w:lang w:eastAsia="lt-LT"/>
                    </w:rPr>
                    <w:t>Vidinių sienų ir lubų blizgiosios dangos (blizgesys esant 60º kampui, mažesnis kaip 25) dengimo medžiagos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47089CD" w14:textId="77777777" w:rsidR="007F2FE4" w:rsidRPr="00F028E6" w:rsidRDefault="007F2FE4" w:rsidP="00C103DF">
                  <w:pPr>
                    <w:jc w:val="center"/>
                    <w:rPr>
                      <w:lang w:eastAsia="lt-LT"/>
                    </w:rPr>
                  </w:pPr>
                  <w:r w:rsidRPr="00F028E6">
                    <w:rPr>
                      <w:sz w:val="22"/>
                      <w:szCs w:val="22"/>
                      <w:lang w:eastAsia="lt-LT"/>
                    </w:rPr>
                    <w:t>60</w:t>
                  </w:r>
                </w:p>
              </w:tc>
            </w:tr>
            <w:tr w:rsidR="007F2FE4" w:rsidRPr="00F028E6" w14:paraId="6AF22D34"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6F5AF" w14:textId="77777777" w:rsidR="007F2FE4" w:rsidRPr="00F028E6" w:rsidRDefault="007F2FE4" w:rsidP="00C103DF">
                  <w:pPr>
                    <w:jc w:val="center"/>
                    <w:rPr>
                      <w:lang w:eastAsia="lt-LT"/>
                    </w:rPr>
                  </w:pPr>
                  <w:r w:rsidRPr="00F028E6">
                    <w:rPr>
                      <w:sz w:val="22"/>
                      <w:szCs w:val="22"/>
                      <w:lang w:eastAsia="lt-LT"/>
                    </w:rPr>
                    <w:t>3.</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009C47BE" w14:textId="77777777" w:rsidR="007F2FE4" w:rsidRPr="00F028E6" w:rsidRDefault="007F2FE4" w:rsidP="00C103DF">
                  <w:pPr>
                    <w:jc w:val="both"/>
                    <w:rPr>
                      <w:lang w:eastAsia="lt-LT"/>
                    </w:rPr>
                  </w:pPr>
                  <w:r w:rsidRPr="00F028E6">
                    <w:rPr>
                      <w:sz w:val="22"/>
                      <w:szCs w:val="22"/>
                      <w:lang w:eastAsia="lt-LT"/>
                    </w:rPr>
                    <w:t>Išorinių sienų mineraliniam pagrindui skirtos dangos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678FF98" w14:textId="77777777" w:rsidR="007F2FE4" w:rsidRPr="00F028E6" w:rsidRDefault="007F2FE4" w:rsidP="00C103DF">
                  <w:pPr>
                    <w:jc w:val="center"/>
                    <w:rPr>
                      <w:lang w:eastAsia="lt-LT"/>
                    </w:rPr>
                  </w:pPr>
                  <w:r w:rsidRPr="00F028E6">
                    <w:rPr>
                      <w:sz w:val="22"/>
                      <w:szCs w:val="22"/>
                      <w:lang w:eastAsia="lt-LT"/>
                    </w:rPr>
                    <w:t>30</w:t>
                  </w:r>
                </w:p>
              </w:tc>
            </w:tr>
            <w:tr w:rsidR="007F2FE4" w:rsidRPr="00F028E6" w14:paraId="58090D7E"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D180F" w14:textId="77777777" w:rsidR="007F2FE4" w:rsidRPr="00F028E6" w:rsidRDefault="007F2FE4" w:rsidP="00C103DF">
                  <w:pPr>
                    <w:jc w:val="center"/>
                    <w:rPr>
                      <w:lang w:eastAsia="lt-LT"/>
                    </w:rPr>
                  </w:pPr>
                  <w:r w:rsidRPr="00F028E6">
                    <w:rPr>
                      <w:sz w:val="22"/>
                      <w:szCs w:val="22"/>
                      <w:lang w:eastAsia="lt-LT"/>
                    </w:rPr>
                    <w:t>4.</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5C50F541" w14:textId="77777777" w:rsidR="007F2FE4" w:rsidRPr="00F028E6" w:rsidRDefault="007F2FE4" w:rsidP="00C103DF">
                  <w:pPr>
                    <w:jc w:val="both"/>
                    <w:rPr>
                      <w:lang w:eastAsia="lt-LT"/>
                    </w:rPr>
                  </w:pPr>
                  <w:r w:rsidRPr="00F028E6">
                    <w:rPr>
                      <w:sz w:val="22"/>
                      <w:szCs w:val="22"/>
                      <w:lang w:eastAsia="lt-LT"/>
                    </w:rPr>
                    <w:t>Vidaus ir (ar) išorės apdailos ir padengimo dažai medienai ir metalui</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8DD977B" w14:textId="77777777" w:rsidR="007F2FE4" w:rsidRPr="00F028E6" w:rsidRDefault="007F2FE4" w:rsidP="00C103DF">
                  <w:pPr>
                    <w:jc w:val="center"/>
                    <w:rPr>
                      <w:lang w:eastAsia="lt-LT"/>
                    </w:rPr>
                  </w:pPr>
                  <w:r w:rsidRPr="00F028E6">
                    <w:rPr>
                      <w:sz w:val="22"/>
                      <w:szCs w:val="22"/>
                      <w:lang w:eastAsia="lt-LT"/>
                    </w:rPr>
                    <w:t>90</w:t>
                  </w:r>
                </w:p>
              </w:tc>
            </w:tr>
            <w:tr w:rsidR="007F2FE4" w:rsidRPr="00F028E6" w14:paraId="5420C27B"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57835F" w14:textId="77777777" w:rsidR="007F2FE4" w:rsidRPr="00F028E6" w:rsidRDefault="007F2FE4" w:rsidP="00C103DF">
                  <w:pPr>
                    <w:jc w:val="center"/>
                    <w:rPr>
                      <w:lang w:eastAsia="lt-LT"/>
                    </w:rPr>
                  </w:pPr>
                  <w:r w:rsidRPr="00F028E6">
                    <w:rPr>
                      <w:sz w:val="22"/>
                      <w:szCs w:val="22"/>
                      <w:lang w:eastAsia="lt-LT"/>
                    </w:rPr>
                    <w:t>5.</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2E57C33B" w14:textId="77777777" w:rsidR="007F2FE4" w:rsidRPr="00F028E6" w:rsidRDefault="007F2FE4" w:rsidP="00C103DF">
                  <w:pPr>
                    <w:jc w:val="both"/>
                    <w:rPr>
                      <w:lang w:eastAsia="lt-LT"/>
                    </w:rPr>
                  </w:pPr>
                  <w:r w:rsidRPr="00F028E6">
                    <w:rPr>
                      <w:sz w:val="22"/>
                      <w:szCs w:val="22"/>
                      <w:lang w:eastAsia="lt-LT"/>
                    </w:rPr>
                    <w:t>Vidaus apdailos lakai ir medienos beicai, įskaitant neskaidrius medienos beicus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77E981AD" w14:textId="77777777" w:rsidR="007F2FE4" w:rsidRPr="00F028E6" w:rsidRDefault="007F2FE4" w:rsidP="00C103DF">
                  <w:pPr>
                    <w:jc w:val="center"/>
                    <w:rPr>
                      <w:lang w:eastAsia="lt-LT"/>
                    </w:rPr>
                  </w:pPr>
                  <w:r w:rsidRPr="00F028E6">
                    <w:rPr>
                      <w:sz w:val="22"/>
                      <w:szCs w:val="22"/>
                      <w:lang w:eastAsia="lt-LT"/>
                    </w:rPr>
                    <w:t>75</w:t>
                  </w:r>
                </w:p>
              </w:tc>
            </w:tr>
            <w:tr w:rsidR="007F2FE4" w:rsidRPr="00F028E6" w14:paraId="69A82672"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1D39C" w14:textId="77777777" w:rsidR="007F2FE4" w:rsidRPr="00F028E6" w:rsidRDefault="007F2FE4" w:rsidP="00C103DF">
                  <w:pPr>
                    <w:jc w:val="center"/>
                    <w:rPr>
                      <w:lang w:eastAsia="lt-LT"/>
                    </w:rPr>
                  </w:pPr>
                  <w:r w:rsidRPr="00F028E6">
                    <w:rPr>
                      <w:sz w:val="22"/>
                      <w:szCs w:val="22"/>
                      <w:lang w:eastAsia="lt-LT"/>
                    </w:rPr>
                    <w:t>6.</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17AFC2DE" w14:textId="77777777" w:rsidR="007F2FE4" w:rsidRPr="00F028E6" w:rsidRDefault="007F2FE4" w:rsidP="00C103DF">
                  <w:pPr>
                    <w:jc w:val="both"/>
                    <w:rPr>
                      <w:lang w:eastAsia="lt-LT"/>
                    </w:rPr>
                  </w:pPr>
                  <w:r w:rsidRPr="00F028E6">
                    <w:rPr>
                      <w:sz w:val="22"/>
                      <w:szCs w:val="22"/>
                      <w:lang w:eastAsia="lt-LT"/>
                    </w:rPr>
                    <w:t>Išorės apdailos lakai ir medienos beicai, įskaitant neskaidrius medienos beicus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CD38528" w14:textId="77777777" w:rsidR="007F2FE4" w:rsidRPr="00F028E6" w:rsidRDefault="007F2FE4" w:rsidP="00C103DF">
                  <w:pPr>
                    <w:jc w:val="center"/>
                    <w:rPr>
                      <w:lang w:eastAsia="lt-LT"/>
                    </w:rPr>
                  </w:pPr>
                  <w:r w:rsidRPr="00F028E6">
                    <w:rPr>
                      <w:sz w:val="22"/>
                      <w:szCs w:val="22"/>
                      <w:lang w:eastAsia="lt-LT"/>
                    </w:rPr>
                    <w:t>90</w:t>
                  </w:r>
                </w:p>
              </w:tc>
            </w:tr>
            <w:tr w:rsidR="007F2FE4" w:rsidRPr="00F028E6" w14:paraId="4C283E9B"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D7D839" w14:textId="77777777" w:rsidR="007F2FE4" w:rsidRPr="00F028E6" w:rsidRDefault="007F2FE4" w:rsidP="00C103DF">
                  <w:pPr>
                    <w:jc w:val="center"/>
                    <w:rPr>
                      <w:lang w:eastAsia="lt-LT"/>
                    </w:rPr>
                  </w:pPr>
                  <w:r w:rsidRPr="00F028E6">
                    <w:rPr>
                      <w:sz w:val="22"/>
                      <w:szCs w:val="22"/>
                      <w:lang w:eastAsia="lt-LT"/>
                    </w:rPr>
                    <w:t>7.</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5D8F09BA" w14:textId="77777777" w:rsidR="007F2FE4" w:rsidRPr="00F028E6" w:rsidRDefault="007F2FE4" w:rsidP="00C103DF">
                  <w:pPr>
                    <w:jc w:val="both"/>
                    <w:rPr>
                      <w:lang w:eastAsia="lt-LT"/>
                    </w:rPr>
                  </w:pPr>
                  <w:r w:rsidRPr="00F028E6">
                    <w:rPr>
                      <w:sz w:val="22"/>
                      <w:szCs w:val="22"/>
                      <w:lang w:eastAsia="lt-LT"/>
                    </w:rPr>
                    <w:t>Vidaus ir išorės plonasluoksniai medienos beicai</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53750AB2" w14:textId="77777777" w:rsidR="007F2FE4" w:rsidRPr="00F028E6" w:rsidRDefault="007F2FE4" w:rsidP="00C103DF">
                  <w:pPr>
                    <w:jc w:val="center"/>
                    <w:rPr>
                      <w:lang w:eastAsia="lt-LT"/>
                    </w:rPr>
                  </w:pPr>
                  <w:r w:rsidRPr="00F028E6">
                    <w:rPr>
                      <w:sz w:val="22"/>
                      <w:szCs w:val="22"/>
                      <w:lang w:eastAsia="lt-LT"/>
                    </w:rPr>
                    <w:t>75</w:t>
                  </w:r>
                </w:p>
              </w:tc>
            </w:tr>
            <w:tr w:rsidR="007F2FE4" w:rsidRPr="00F028E6" w14:paraId="016174DF"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6A862" w14:textId="77777777" w:rsidR="007F2FE4" w:rsidRPr="00F028E6" w:rsidRDefault="007F2FE4" w:rsidP="00C103DF">
                  <w:pPr>
                    <w:jc w:val="center"/>
                    <w:rPr>
                      <w:lang w:eastAsia="lt-LT"/>
                    </w:rPr>
                  </w:pPr>
                  <w:r w:rsidRPr="00F028E6">
                    <w:rPr>
                      <w:sz w:val="22"/>
                      <w:szCs w:val="22"/>
                      <w:lang w:eastAsia="lt-LT"/>
                    </w:rPr>
                    <w:t>8.</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17A69CE8" w14:textId="77777777" w:rsidR="007F2FE4" w:rsidRPr="00F028E6" w:rsidRDefault="007F2FE4" w:rsidP="00C103DF">
                  <w:pPr>
                    <w:jc w:val="both"/>
                    <w:rPr>
                      <w:lang w:eastAsia="lt-LT"/>
                    </w:rPr>
                  </w:pPr>
                  <w:r w:rsidRPr="00F028E6">
                    <w:rPr>
                      <w:sz w:val="22"/>
                      <w:szCs w:val="22"/>
                      <w:lang w:eastAsia="lt-LT"/>
                    </w:rPr>
                    <w:t>Gruntai ir rišamieji gruntai</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DDE39EF" w14:textId="77777777" w:rsidR="007F2FE4" w:rsidRPr="00F028E6" w:rsidRDefault="007F2FE4" w:rsidP="00C103DF">
                  <w:pPr>
                    <w:jc w:val="center"/>
                    <w:rPr>
                      <w:lang w:eastAsia="lt-LT"/>
                    </w:rPr>
                  </w:pPr>
                  <w:r w:rsidRPr="00F028E6">
                    <w:rPr>
                      <w:sz w:val="22"/>
                      <w:szCs w:val="22"/>
                      <w:lang w:eastAsia="lt-LT"/>
                    </w:rPr>
                    <w:t>15</w:t>
                  </w:r>
                </w:p>
              </w:tc>
            </w:tr>
            <w:tr w:rsidR="007F2FE4" w:rsidRPr="00F028E6" w14:paraId="04B0C082"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D49FC" w14:textId="77777777" w:rsidR="007F2FE4" w:rsidRPr="00F028E6" w:rsidRDefault="007F2FE4" w:rsidP="00C103DF">
                  <w:pPr>
                    <w:jc w:val="center"/>
                    <w:rPr>
                      <w:lang w:eastAsia="lt-LT"/>
                    </w:rPr>
                  </w:pPr>
                  <w:r w:rsidRPr="00F028E6">
                    <w:rPr>
                      <w:sz w:val="22"/>
                      <w:szCs w:val="22"/>
                      <w:lang w:eastAsia="lt-LT"/>
                    </w:rPr>
                    <w:t>9.</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689BFA26" w14:textId="77777777" w:rsidR="007F2FE4" w:rsidRPr="00F028E6" w:rsidRDefault="007F2FE4" w:rsidP="00C103DF">
                  <w:pPr>
                    <w:jc w:val="both"/>
                    <w:rPr>
                      <w:lang w:eastAsia="lt-LT"/>
                    </w:rPr>
                  </w:pPr>
                  <w:r w:rsidRPr="00F028E6">
                    <w:rPr>
                      <w:sz w:val="22"/>
                      <w:szCs w:val="22"/>
                      <w:lang w:eastAsia="lt-LT"/>
                    </w:rPr>
                    <w:t>Rišamieji gruntai</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2D87296" w14:textId="77777777" w:rsidR="007F2FE4" w:rsidRPr="00F028E6" w:rsidRDefault="007F2FE4" w:rsidP="00C103DF">
                  <w:pPr>
                    <w:jc w:val="center"/>
                    <w:rPr>
                      <w:lang w:eastAsia="lt-LT"/>
                    </w:rPr>
                  </w:pPr>
                  <w:r w:rsidRPr="00F028E6">
                    <w:rPr>
                      <w:sz w:val="22"/>
                      <w:szCs w:val="22"/>
                      <w:lang w:eastAsia="lt-LT"/>
                    </w:rPr>
                    <w:t>15</w:t>
                  </w:r>
                </w:p>
              </w:tc>
            </w:tr>
            <w:tr w:rsidR="007F2FE4" w:rsidRPr="00F028E6" w14:paraId="3E8C4ACB"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D5F0CE" w14:textId="77777777" w:rsidR="007F2FE4" w:rsidRPr="00F028E6" w:rsidRDefault="007F2FE4" w:rsidP="00C103DF">
                  <w:pPr>
                    <w:jc w:val="center"/>
                    <w:rPr>
                      <w:lang w:eastAsia="lt-LT"/>
                    </w:rPr>
                  </w:pPr>
                  <w:r w:rsidRPr="00F028E6">
                    <w:rPr>
                      <w:sz w:val="22"/>
                      <w:szCs w:val="22"/>
                      <w:lang w:eastAsia="lt-LT"/>
                    </w:rPr>
                    <w:t>10.</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2983BD71" w14:textId="77777777" w:rsidR="007F2FE4" w:rsidRPr="00F028E6" w:rsidRDefault="007F2FE4" w:rsidP="00C103DF">
                  <w:pPr>
                    <w:jc w:val="both"/>
                    <w:rPr>
                      <w:lang w:eastAsia="lt-LT"/>
                    </w:rPr>
                  </w:pPr>
                  <w:proofErr w:type="spellStart"/>
                  <w:r w:rsidRPr="00F028E6">
                    <w:rPr>
                      <w:sz w:val="22"/>
                      <w:szCs w:val="22"/>
                      <w:lang w:eastAsia="lt-LT"/>
                    </w:rPr>
                    <w:t>Vienkomponentės</w:t>
                  </w:r>
                  <w:proofErr w:type="spellEnd"/>
                  <w:r w:rsidRPr="00F028E6">
                    <w:rPr>
                      <w:sz w:val="22"/>
                      <w:szCs w:val="22"/>
                      <w:lang w:eastAsia="lt-LT"/>
                    </w:rPr>
                    <w:t xml:space="preserve"> dangos dengimo medžiagos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3E077124" w14:textId="77777777" w:rsidR="007F2FE4" w:rsidRPr="00F028E6" w:rsidRDefault="007F2FE4" w:rsidP="00C103DF">
                  <w:pPr>
                    <w:jc w:val="center"/>
                    <w:rPr>
                      <w:lang w:eastAsia="lt-LT"/>
                    </w:rPr>
                  </w:pPr>
                  <w:r w:rsidRPr="00F028E6">
                    <w:rPr>
                      <w:sz w:val="22"/>
                      <w:szCs w:val="22"/>
                      <w:lang w:eastAsia="lt-LT"/>
                    </w:rPr>
                    <w:t>100</w:t>
                  </w:r>
                </w:p>
              </w:tc>
            </w:tr>
            <w:tr w:rsidR="007F2FE4" w:rsidRPr="00F028E6" w14:paraId="3ADD3805"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E29FC" w14:textId="77777777" w:rsidR="007F2FE4" w:rsidRPr="00F028E6" w:rsidRDefault="007F2FE4" w:rsidP="00C103DF">
                  <w:pPr>
                    <w:jc w:val="center"/>
                    <w:rPr>
                      <w:lang w:eastAsia="lt-LT"/>
                    </w:rPr>
                  </w:pPr>
                  <w:r w:rsidRPr="00F028E6">
                    <w:rPr>
                      <w:sz w:val="22"/>
                      <w:szCs w:val="22"/>
                      <w:lang w:eastAsia="lt-LT"/>
                    </w:rPr>
                    <w:t>11.</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4B3D7306" w14:textId="77777777" w:rsidR="007F2FE4" w:rsidRPr="00F028E6" w:rsidRDefault="007F2FE4" w:rsidP="00C103DF">
                  <w:pPr>
                    <w:jc w:val="both"/>
                    <w:rPr>
                      <w:lang w:eastAsia="lt-LT"/>
                    </w:rPr>
                  </w:pPr>
                  <w:proofErr w:type="spellStart"/>
                  <w:r w:rsidRPr="00F028E6">
                    <w:rPr>
                      <w:sz w:val="22"/>
                      <w:szCs w:val="22"/>
                      <w:lang w:eastAsia="lt-LT"/>
                    </w:rPr>
                    <w:t>Dvikomponentės</w:t>
                  </w:r>
                  <w:proofErr w:type="spellEnd"/>
                  <w:r w:rsidRPr="00F028E6">
                    <w:rPr>
                      <w:sz w:val="22"/>
                      <w:szCs w:val="22"/>
                      <w:lang w:eastAsia="lt-LT"/>
                    </w:rPr>
                    <w:t xml:space="preserve"> reaktyviosios dangos, skirtos specialiam galutiniam naudojimui (pvz., grindims)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F729C27" w14:textId="77777777" w:rsidR="007F2FE4" w:rsidRPr="00F028E6" w:rsidRDefault="007F2FE4" w:rsidP="00C103DF">
                  <w:pPr>
                    <w:jc w:val="center"/>
                    <w:rPr>
                      <w:lang w:eastAsia="lt-LT"/>
                    </w:rPr>
                  </w:pPr>
                  <w:r w:rsidRPr="00F028E6">
                    <w:rPr>
                      <w:sz w:val="22"/>
                      <w:szCs w:val="22"/>
                      <w:lang w:eastAsia="lt-LT"/>
                    </w:rPr>
                    <w:t>100</w:t>
                  </w:r>
                </w:p>
              </w:tc>
            </w:tr>
            <w:tr w:rsidR="007F2FE4" w:rsidRPr="00F028E6" w14:paraId="10965441"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AE5F7" w14:textId="77777777" w:rsidR="007F2FE4" w:rsidRPr="00F028E6" w:rsidRDefault="007F2FE4" w:rsidP="00C103DF">
                  <w:pPr>
                    <w:jc w:val="center"/>
                    <w:rPr>
                      <w:lang w:eastAsia="lt-LT"/>
                    </w:rPr>
                  </w:pPr>
                  <w:r w:rsidRPr="00F028E6">
                    <w:rPr>
                      <w:sz w:val="22"/>
                      <w:szCs w:val="22"/>
                      <w:lang w:eastAsia="lt-LT"/>
                    </w:rPr>
                    <w:t>12.</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44151FE1" w14:textId="77777777" w:rsidR="007F2FE4" w:rsidRPr="00F028E6" w:rsidRDefault="007F2FE4" w:rsidP="00C103DF">
                  <w:pPr>
                    <w:jc w:val="both"/>
                    <w:rPr>
                      <w:lang w:eastAsia="lt-LT"/>
                    </w:rPr>
                  </w:pPr>
                  <w:r w:rsidRPr="00F028E6">
                    <w:rPr>
                      <w:sz w:val="22"/>
                      <w:szCs w:val="22"/>
                      <w:lang w:eastAsia="lt-LT"/>
                    </w:rPr>
                    <w:t>Dekoratyvinės dangos</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7974CAD5" w14:textId="77777777" w:rsidR="007F2FE4" w:rsidRPr="00F028E6" w:rsidRDefault="007F2FE4" w:rsidP="00C103DF">
                  <w:pPr>
                    <w:jc w:val="center"/>
                    <w:rPr>
                      <w:lang w:eastAsia="lt-LT"/>
                    </w:rPr>
                  </w:pPr>
                  <w:r w:rsidRPr="00F028E6">
                    <w:rPr>
                      <w:sz w:val="22"/>
                      <w:szCs w:val="22"/>
                      <w:lang w:eastAsia="lt-LT"/>
                    </w:rPr>
                    <w:t>90</w:t>
                  </w:r>
                </w:p>
              </w:tc>
            </w:tr>
            <w:tr w:rsidR="007F2FE4" w:rsidRPr="00F028E6" w14:paraId="675137FF" w14:textId="77777777" w:rsidTr="00C103D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2AF34A" w14:textId="77777777" w:rsidR="007F2FE4" w:rsidRPr="00F028E6" w:rsidRDefault="007F2FE4" w:rsidP="00C103DF">
                  <w:pPr>
                    <w:jc w:val="center"/>
                    <w:rPr>
                      <w:lang w:eastAsia="lt-LT"/>
                    </w:rPr>
                  </w:pPr>
                  <w:r w:rsidRPr="00F028E6">
                    <w:rPr>
                      <w:sz w:val="22"/>
                      <w:szCs w:val="22"/>
                      <w:lang w:eastAsia="lt-LT"/>
                    </w:rPr>
                    <w:t>13.</w:t>
                  </w:r>
                </w:p>
              </w:tc>
              <w:tc>
                <w:tcPr>
                  <w:tcW w:w="5529" w:type="dxa"/>
                  <w:tcBorders>
                    <w:top w:val="nil"/>
                    <w:left w:val="nil"/>
                    <w:bottom w:val="single" w:sz="8" w:space="0" w:color="auto"/>
                    <w:right w:val="single" w:sz="8" w:space="0" w:color="auto"/>
                  </w:tcBorders>
                  <w:tcMar>
                    <w:top w:w="0" w:type="dxa"/>
                    <w:left w:w="108" w:type="dxa"/>
                    <w:bottom w:w="0" w:type="dxa"/>
                    <w:right w:w="108" w:type="dxa"/>
                  </w:tcMar>
                  <w:hideMark/>
                </w:tcPr>
                <w:p w14:paraId="74C44821" w14:textId="77777777" w:rsidR="007F2FE4" w:rsidRPr="00F028E6" w:rsidRDefault="007F2FE4" w:rsidP="00C103DF">
                  <w:pPr>
                    <w:jc w:val="both"/>
                    <w:rPr>
                      <w:lang w:eastAsia="lt-LT"/>
                    </w:rPr>
                  </w:pPr>
                  <w:r w:rsidRPr="00F028E6">
                    <w:rPr>
                      <w:sz w:val="22"/>
                      <w:szCs w:val="22"/>
                      <w:lang w:eastAsia="lt-LT"/>
                    </w:rPr>
                    <w:t>Antikoroziniai dažai</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91009B5" w14:textId="77777777" w:rsidR="007F2FE4" w:rsidRPr="00F028E6" w:rsidRDefault="007F2FE4" w:rsidP="00C103DF">
                  <w:pPr>
                    <w:jc w:val="center"/>
                    <w:rPr>
                      <w:lang w:eastAsia="lt-LT"/>
                    </w:rPr>
                  </w:pPr>
                  <w:r w:rsidRPr="00F028E6">
                    <w:rPr>
                      <w:sz w:val="22"/>
                      <w:szCs w:val="22"/>
                      <w:lang w:eastAsia="lt-LT"/>
                    </w:rPr>
                    <w:t>80</w:t>
                  </w:r>
                </w:p>
              </w:tc>
            </w:tr>
          </w:tbl>
          <w:p w14:paraId="31DE2A46" w14:textId="77777777" w:rsidR="007F2FE4" w:rsidRPr="00E51F91" w:rsidRDefault="007F2FE4" w:rsidP="00C103DF">
            <w:pPr>
              <w:ind w:firstLine="455"/>
              <w:jc w:val="both"/>
              <w:rPr>
                <w:color w:val="000000"/>
                <w:lang w:eastAsia="lt-LT"/>
              </w:rPr>
            </w:pPr>
            <w:r w:rsidRPr="003B1F8D">
              <w:rPr>
                <w:b/>
                <w:bCs/>
                <w:color w:val="000000"/>
              </w:rPr>
              <w:t>17.2.</w:t>
            </w:r>
            <w:r>
              <w:rPr>
                <w:color w:val="000000"/>
              </w:rPr>
              <w:t xml:space="preserve">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w:t>
            </w:r>
            <w:r>
              <w:rPr>
                <w:color w:val="000000"/>
              </w:rPr>
              <w:lastRenderedPageBreak/>
              <w:t>kenksmingą poveikį vandens organizmams (H413), pavojinga ozono sluoksniui (EUH059).</w:t>
            </w:r>
            <w:r w:rsidRPr="00E51F91">
              <w:rPr>
                <w:color w:val="000000"/>
                <w:lang w:eastAsia="lt-LT"/>
              </w:rPr>
              <w:t> </w:t>
            </w:r>
          </w:p>
          <w:p w14:paraId="330883D7" w14:textId="77777777" w:rsidR="007F2FE4" w:rsidRPr="00E37C1B" w:rsidRDefault="007F2FE4" w:rsidP="00C103DF">
            <w:pPr>
              <w:spacing w:line="257" w:lineRule="atLeast"/>
              <w:ind w:firstLine="455"/>
              <w:jc w:val="both"/>
              <w:rPr>
                <w:b/>
                <w:bCs/>
                <w:color w:val="000000"/>
                <w:lang w:eastAsia="lt-LT"/>
              </w:rPr>
            </w:pPr>
            <w:r w:rsidRPr="00E37C1B">
              <w:rPr>
                <w:b/>
                <w:bCs/>
                <w:color w:val="000000"/>
                <w:lang w:eastAsia="lt-LT"/>
              </w:rPr>
              <w:t>Galimi atitiktį nurodytiems reikalavimams įrodantys dokumentai</w:t>
            </w:r>
            <w:r>
              <w:rPr>
                <w:b/>
                <w:bCs/>
                <w:color w:val="000000"/>
                <w:lang w:eastAsia="lt-LT"/>
              </w:rPr>
              <w:t xml:space="preserve">, </w:t>
            </w:r>
            <w:r w:rsidRPr="00EB310F">
              <w:rPr>
                <w:b/>
                <w:bCs/>
                <w:u w:val="single"/>
                <w:lang w:eastAsia="en-GB"/>
              </w:rPr>
              <w:t>pateikiami sutarties vykdymo metu</w:t>
            </w:r>
            <w:r w:rsidRPr="00E37C1B">
              <w:rPr>
                <w:b/>
                <w:bCs/>
                <w:color w:val="000000"/>
                <w:lang w:eastAsia="lt-LT"/>
              </w:rPr>
              <w:t>:</w:t>
            </w:r>
            <w:bookmarkStart w:id="1" w:name="part_8200cf302de9434983c17f4b230252e4"/>
            <w:bookmarkEnd w:id="1"/>
            <w:r>
              <w:rPr>
                <w:b/>
                <w:bCs/>
                <w:color w:val="000000"/>
                <w:lang w:eastAsia="lt-LT"/>
              </w:rPr>
              <w:t xml:space="preserve"> </w:t>
            </w:r>
            <w:r w:rsidRPr="00E37C1B">
              <w:rPr>
                <w:color w:val="000000"/>
                <w:lang w:eastAsia="lt-LT"/>
              </w:rPr>
              <w:t>gamintojo ir (ar) tiekėjo techniniai dokumentai, gamintojo ir (ar) importuotojo, ir (ar) tiekėjo rašytinis patvirtinimas, saugos duomenų lapas, gamintojo bandymų ataskaita, protokolas, gamintojo ir (ar) tiekėjo deklaracija (pateikiant objektyvius įrodymus), pripažintos įstaigos arba paskelbtosios (notifikuotos) institucijos atlikto bandymo protokolas, priemonių ir (ar) produktų, kurie bus naudojami atlikti</w:t>
            </w:r>
            <w:r>
              <w:rPr>
                <w:color w:val="000000"/>
                <w:lang w:eastAsia="lt-LT"/>
              </w:rPr>
              <w:t xml:space="preserve"> </w:t>
            </w:r>
            <w:r w:rsidRPr="00E37C1B">
              <w:rPr>
                <w:color w:val="000000"/>
                <w:lang w:eastAsia="lt-LT"/>
              </w:rPr>
              <w:t>darbą, sąrašas ir dokumentai, įrodantys, kad priemonės ir (ar) produktai atitinka nustatytus reikalavimus, arba kiti lygiaverčiai įrodymai</w:t>
            </w:r>
            <w:bookmarkStart w:id="2" w:name="part_f0962204cb96422ca360e26e795aca65"/>
            <w:bookmarkEnd w:id="2"/>
            <w:r w:rsidRPr="00E37C1B">
              <w:rPr>
                <w:color w:val="000000"/>
                <w:lang w:eastAsia="lt-LT"/>
              </w:rPr>
              <w:t>.</w:t>
            </w:r>
            <w:bookmarkStart w:id="3" w:name="part_f150b9c45eba4aac8dae63edfc4a9b8b"/>
            <w:bookmarkEnd w:id="3"/>
          </w:p>
          <w:p w14:paraId="418D8852" w14:textId="77777777" w:rsidR="007F2FE4" w:rsidRPr="00603241" w:rsidRDefault="007F2FE4" w:rsidP="007F2FE4">
            <w:pPr>
              <w:pStyle w:val="Sraopastraipa"/>
              <w:numPr>
                <w:ilvl w:val="0"/>
                <w:numId w:val="4"/>
              </w:numPr>
              <w:tabs>
                <w:tab w:val="left" w:pos="315"/>
                <w:tab w:val="left" w:pos="1134"/>
                <w:tab w:val="left" w:pos="1418"/>
              </w:tabs>
              <w:ind w:left="0" w:firstLine="31"/>
              <w:jc w:val="both"/>
              <w:rPr>
                <w:sz w:val="24"/>
                <w:szCs w:val="24"/>
              </w:rPr>
            </w:pPr>
            <w:r w:rsidRPr="00603241">
              <w:rPr>
                <w:sz w:val="24"/>
                <w:szCs w:val="24"/>
              </w:rPr>
              <w:t>Darbų atlikimo metu susidariusios atliekos (nukabintos gatvės pavadinimo lentelės ir gatvių krypties nuorodos, išmontuotas gatvių krypties nuorodos stovas</w:t>
            </w:r>
            <w:r>
              <w:rPr>
                <w:sz w:val="24"/>
                <w:szCs w:val="24"/>
              </w:rPr>
              <w:t xml:space="preserve"> ir kitos atliekos</w:t>
            </w:r>
            <w:r w:rsidRPr="00603241">
              <w:rPr>
                <w:sz w:val="24"/>
                <w:szCs w:val="24"/>
              </w:rPr>
              <w:t>) tvarkomos taip, kad nepatektų į aplinką; rūšiuojamos jų susidarymo vietoje; perduodamos atliekų tvarkytojams (jeigu privaloma – turėti atliekų atidavimą pagrindžiančius dokumentus). Visos susidariusios atliekos turi būti tvarkomos laikantis visų galiojančių įstatymų, atliekų tvarkymo taisyklių, Klaipėdos miesto tvarkymo ir švaros taisyklių.</w:t>
            </w:r>
          </w:p>
          <w:p w14:paraId="6DB387F4" w14:textId="77777777" w:rsidR="007F2FE4" w:rsidRPr="00DF0292" w:rsidRDefault="007F2FE4" w:rsidP="007F2FE4">
            <w:pPr>
              <w:pStyle w:val="Sraopastraipa"/>
              <w:numPr>
                <w:ilvl w:val="0"/>
                <w:numId w:val="4"/>
              </w:numPr>
              <w:tabs>
                <w:tab w:val="left" w:pos="315"/>
                <w:tab w:val="left" w:pos="1134"/>
                <w:tab w:val="left" w:pos="1418"/>
              </w:tabs>
              <w:ind w:left="0" w:firstLine="31"/>
              <w:jc w:val="both"/>
            </w:pPr>
            <w:r w:rsidRPr="00603241">
              <w:rPr>
                <w:sz w:val="24"/>
                <w:szCs w:val="24"/>
              </w:rPr>
              <w:t>Nukabintos gatvės pavadinimo lentelės ir gatvių krypties nuorodos, išmontuotas gatvių krypties nuorodos stovas</w:t>
            </w:r>
            <w:r w:rsidRPr="00603241">
              <w:rPr>
                <w:color w:val="000000"/>
                <w:sz w:val="24"/>
                <w:szCs w:val="24"/>
              </w:rPr>
              <w:t xml:space="preserve"> </w:t>
            </w:r>
            <w:r w:rsidRPr="00603241">
              <w:rPr>
                <w:sz w:val="24"/>
                <w:szCs w:val="24"/>
              </w:rPr>
              <w:t>ir (ar) jų detalės, virtusios atliekomis (t. y. pasibaigus jų gyvavimo ciklui), turi būti tinkamai paruošti pakartotinai naudoti ar perdirbti: nukabinant, išmontuojant objektus, turi būti galimybė atskirti dalis, turinčias aplinkai kenksmingų medžiagų, išrūšiuoti, o kitas detales atiduoti tolesniam perdirbimui ar paruošimui pakartotinai naudoti</w:t>
            </w:r>
            <w:r w:rsidRPr="00603241">
              <w:rPr>
                <w:color w:val="FF0000"/>
                <w:sz w:val="24"/>
                <w:szCs w:val="24"/>
              </w:rPr>
              <w:t>.</w:t>
            </w:r>
          </w:p>
        </w:tc>
      </w:tr>
    </w:tbl>
    <w:p w14:paraId="3C87C6B8" w14:textId="77777777" w:rsidR="007F2FE4" w:rsidRDefault="007F2FE4" w:rsidP="007F2FE4">
      <w:pPr>
        <w:ind w:left="720"/>
      </w:pPr>
    </w:p>
    <w:p w14:paraId="487047D7" w14:textId="77777777" w:rsidR="007F2FE4" w:rsidRDefault="007F2FE4" w:rsidP="007F2FE4">
      <w:pPr>
        <w:jc w:val="center"/>
      </w:pPr>
      <w:r>
        <w:t>________</w:t>
      </w:r>
      <w:r w:rsidRPr="00612CAF">
        <w:t>________</w:t>
      </w:r>
      <w:r>
        <w:t>___</w:t>
      </w:r>
    </w:p>
    <w:p w14:paraId="6758B0B7" w14:textId="77777777" w:rsidR="00631A44" w:rsidRDefault="00631A44" w:rsidP="00631A44"/>
    <w:p w14:paraId="733444F2" w14:textId="4B2EE259" w:rsidR="00E220E3" w:rsidRDefault="00631A44" w:rsidP="00631A44">
      <w:pPr>
        <w:tabs>
          <w:tab w:val="left" w:pos="5475"/>
        </w:tabs>
      </w:pPr>
      <w:r>
        <w:tab/>
      </w:r>
    </w:p>
    <w:sectPr w:rsidR="00E220E3" w:rsidSect="00BB7637">
      <w:pgSz w:w="11901" w:h="16817"/>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108B9"/>
    <w:multiLevelType w:val="multilevel"/>
    <w:tmpl w:val="82CC41E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2AFA71F7"/>
    <w:multiLevelType w:val="hybridMultilevel"/>
    <w:tmpl w:val="65807D06"/>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F8A5A8D"/>
    <w:multiLevelType w:val="hybridMultilevel"/>
    <w:tmpl w:val="3E8E407A"/>
    <w:lvl w:ilvl="0" w:tplc="04270001">
      <w:start w:val="1"/>
      <w:numFmt w:val="bullet"/>
      <w:lvlText w:val=""/>
      <w:lvlJc w:val="left"/>
      <w:pPr>
        <w:ind w:left="733" w:hanging="360"/>
      </w:pPr>
      <w:rPr>
        <w:rFonts w:ascii="Symbol" w:hAnsi="Symbol" w:hint="default"/>
      </w:rPr>
    </w:lvl>
    <w:lvl w:ilvl="1" w:tplc="04270003" w:tentative="1">
      <w:start w:val="1"/>
      <w:numFmt w:val="bullet"/>
      <w:lvlText w:val="o"/>
      <w:lvlJc w:val="left"/>
      <w:pPr>
        <w:ind w:left="1453" w:hanging="360"/>
      </w:pPr>
      <w:rPr>
        <w:rFonts w:ascii="Courier New" w:hAnsi="Courier New" w:cs="Courier New" w:hint="default"/>
      </w:rPr>
    </w:lvl>
    <w:lvl w:ilvl="2" w:tplc="04270005" w:tentative="1">
      <w:start w:val="1"/>
      <w:numFmt w:val="bullet"/>
      <w:lvlText w:val=""/>
      <w:lvlJc w:val="left"/>
      <w:pPr>
        <w:ind w:left="2173" w:hanging="360"/>
      </w:pPr>
      <w:rPr>
        <w:rFonts w:ascii="Wingdings" w:hAnsi="Wingdings" w:hint="default"/>
      </w:rPr>
    </w:lvl>
    <w:lvl w:ilvl="3" w:tplc="04270001" w:tentative="1">
      <w:start w:val="1"/>
      <w:numFmt w:val="bullet"/>
      <w:lvlText w:val=""/>
      <w:lvlJc w:val="left"/>
      <w:pPr>
        <w:ind w:left="2893" w:hanging="360"/>
      </w:pPr>
      <w:rPr>
        <w:rFonts w:ascii="Symbol" w:hAnsi="Symbol" w:hint="default"/>
      </w:rPr>
    </w:lvl>
    <w:lvl w:ilvl="4" w:tplc="04270003" w:tentative="1">
      <w:start w:val="1"/>
      <w:numFmt w:val="bullet"/>
      <w:lvlText w:val="o"/>
      <w:lvlJc w:val="left"/>
      <w:pPr>
        <w:ind w:left="3613" w:hanging="360"/>
      </w:pPr>
      <w:rPr>
        <w:rFonts w:ascii="Courier New" w:hAnsi="Courier New" w:cs="Courier New" w:hint="default"/>
      </w:rPr>
    </w:lvl>
    <w:lvl w:ilvl="5" w:tplc="04270005" w:tentative="1">
      <w:start w:val="1"/>
      <w:numFmt w:val="bullet"/>
      <w:lvlText w:val=""/>
      <w:lvlJc w:val="left"/>
      <w:pPr>
        <w:ind w:left="4333" w:hanging="360"/>
      </w:pPr>
      <w:rPr>
        <w:rFonts w:ascii="Wingdings" w:hAnsi="Wingdings" w:hint="default"/>
      </w:rPr>
    </w:lvl>
    <w:lvl w:ilvl="6" w:tplc="04270001" w:tentative="1">
      <w:start w:val="1"/>
      <w:numFmt w:val="bullet"/>
      <w:lvlText w:val=""/>
      <w:lvlJc w:val="left"/>
      <w:pPr>
        <w:ind w:left="5053" w:hanging="360"/>
      </w:pPr>
      <w:rPr>
        <w:rFonts w:ascii="Symbol" w:hAnsi="Symbol" w:hint="default"/>
      </w:rPr>
    </w:lvl>
    <w:lvl w:ilvl="7" w:tplc="04270003" w:tentative="1">
      <w:start w:val="1"/>
      <w:numFmt w:val="bullet"/>
      <w:lvlText w:val="o"/>
      <w:lvlJc w:val="left"/>
      <w:pPr>
        <w:ind w:left="5773" w:hanging="360"/>
      </w:pPr>
      <w:rPr>
        <w:rFonts w:ascii="Courier New" w:hAnsi="Courier New" w:cs="Courier New" w:hint="default"/>
      </w:rPr>
    </w:lvl>
    <w:lvl w:ilvl="8" w:tplc="04270005" w:tentative="1">
      <w:start w:val="1"/>
      <w:numFmt w:val="bullet"/>
      <w:lvlText w:val=""/>
      <w:lvlJc w:val="left"/>
      <w:pPr>
        <w:ind w:left="6493" w:hanging="360"/>
      </w:pPr>
      <w:rPr>
        <w:rFonts w:ascii="Wingdings" w:hAnsi="Wingdings" w:hint="default"/>
      </w:rPr>
    </w:lvl>
  </w:abstractNum>
  <w:abstractNum w:abstractNumId="3" w15:restartNumberingAfterBreak="0">
    <w:nsid w:val="781F0E9E"/>
    <w:multiLevelType w:val="hybridMultilevel"/>
    <w:tmpl w:val="D534B0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E4"/>
    <w:rsid w:val="000E3128"/>
    <w:rsid w:val="001509EE"/>
    <w:rsid w:val="004625CF"/>
    <w:rsid w:val="005F6A83"/>
    <w:rsid w:val="00631A44"/>
    <w:rsid w:val="007F2FE4"/>
    <w:rsid w:val="00A51D9E"/>
    <w:rsid w:val="00AE35D8"/>
    <w:rsid w:val="00BB7637"/>
    <w:rsid w:val="00C802E6"/>
    <w:rsid w:val="00D5069B"/>
    <w:rsid w:val="00E220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33EE1B"/>
  <w15:chartTrackingRefBased/>
  <w15:docId w15:val="{ADC91716-821D-41E2-B1F6-1C5CB1DE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2FE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Bullet EY,List Paragraph2,List Paragraph Red,List Paragraph1,Sąrašo pastraipa1,List Paragraph12,List Paragraph21,Lentele,List not in Table,punktai,Buletai,Bullet,lp1,List Paragraph,Bullet 1"/>
    <w:basedOn w:val="prastasis"/>
    <w:link w:val="SraopastraipaDiagrama"/>
    <w:uiPriority w:val="34"/>
    <w:qFormat/>
    <w:rsid w:val="007F2FE4"/>
    <w:pPr>
      <w:ind w:left="720"/>
      <w:contextualSpacing/>
    </w:pPr>
    <w:rPr>
      <w:rFonts w:eastAsia="Calibri"/>
      <w:sz w:val="20"/>
      <w:szCs w:val="20"/>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List Paragraph12 Diagrama"/>
    <w:link w:val="Sraopastraipa"/>
    <w:uiPriority w:val="34"/>
    <w:locked/>
    <w:rsid w:val="007F2FE4"/>
    <w:rPr>
      <w:rFonts w:ascii="Times New Roman" w:eastAsia="Calibri"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4875</Words>
  <Characters>2779</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Marcinkevičienė</dc:creator>
  <cp:lastModifiedBy>Deimantė Butenienė</cp:lastModifiedBy>
  <cp:revision>8</cp:revision>
  <dcterms:created xsi:type="dcterms:W3CDTF">2026-09-17T12:42:00Z</dcterms:created>
  <dcterms:modified xsi:type="dcterms:W3CDTF">2026-10-13T08:29:00Z</dcterms:modified>
</cp:coreProperties>
</file>