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374E7" w14:textId="77777777" w:rsidR="00E32A9A" w:rsidRPr="008E39D8" w:rsidRDefault="00E32A9A" w:rsidP="00B84C8D">
      <w:pPr>
        <w:pStyle w:val="Antrat10"/>
      </w:pPr>
    </w:p>
    <w:sdt>
      <w:sdtPr>
        <w:rPr>
          <w:rFonts w:asciiTheme="majorBidi" w:eastAsia="Calibri" w:hAnsiTheme="majorBidi" w:cstheme="majorBidi"/>
          <w:b/>
          <w:bCs/>
          <w:kern w:val="0"/>
          <w:sz w:val="24"/>
          <w:szCs w:val="24"/>
          <w:lang w:eastAsia="lt-LT"/>
          <w14:ligatures w14:val="none"/>
        </w:rPr>
        <w:id w:val="-808551268"/>
        <w:docPartObj>
          <w:docPartGallery w:val="Cover Pages"/>
          <w:docPartUnique/>
        </w:docPartObj>
      </w:sdtPr>
      <w:sdtEndPr>
        <w:rPr>
          <w:b w:val="0"/>
          <w:bCs w:val="0"/>
        </w:rPr>
      </w:sdtEndPr>
      <w:sdtContent>
        <w:p w14:paraId="5968856D" w14:textId="77777777" w:rsidR="00E32A9A" w:rsidRPr="008E39D8" w:rsidRDefault="00E32A9A" w:rsidP="00E32A9A">
          <w:pPr>
            <w:widowControl w:val="0"/>
            <w:spacing w:after="0" w:line="240" w:lineRule="auto"/>
            <w:contextualSpacing/>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UTENOS RAJONO SAVIVALDYBĖS ADMINISTRACIJA</w:t>
          </w:r>
        </w:p>
        <w:p w14:paraId="19D399B1" w14:textId="77777777" w:rsidR="00E32A9A" w:rsidRPr="008E39D8" w:rsidRDefault="00E32A9A" w:rsidP="00E32A9A">
          <w:pPr>
            <w:widowControl w:val="0"/>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Įstaigos kodas 188710442</w:t>
          </w:r>
        </w:p>
        <w:p w14:paraId="65BBCEC6" w14:textId="77777777" w:rsidR="00E32A9A" w:rsidRPr="008E39D8" w:rsidRDefault="00E32A9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70F879F6" w14:textId="77777777" w:rsidR="00E32A9A" w:rsidRPr="008E39D8"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PATVIRTINTA </w:t>
          </w:r>
        </w:p>
        <w:p w14:paraId="076BD220" w14:textId="77777777" w:rsidR="00E32A9A" w:rsidRPr="008E39D8"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Utenos rajono savivaldybės administracijos</w:t>
          </w:r>
        </w:p>
        <w:p w14:paraId="4E68BD90" w14:textId="4B6A7C42" w:rsidR="00E32A9A" w:rsidRPr="008E39D8"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Viešųjų pirkimų komisijos 202</w:t>
          </w:r>
          <w:r w:rsidR="008E39D8" w:rsidRPr="008E39D8">
            <w:rPr>
              <w:rFonts w:asciiTheme="majorBidi" w:eastAsia="Calibri" w:hAnsiTheme="majorBidi" w:cstheme="majorBidi"/>
              <w:kern w:val="0"/>
              <w:sz w:val="24"/>
              <w:szCs w:val="24"/>
              <w:lang w:eastAsia="lt-LT"/>
              <w14:ligatures w14:val="none"/>
            </w:rPr>
            <w:t>6</w:t>
          </w:r>
          <w:r w:rsidRPr="008E39D8">
            <w:rPr>
              <w:rFonts w:asciiTheme="majorBidi" w:eastAsia="Calibri" w:hAnsiTheme="majorBidi" w:cstheme="majorBidi"/>
              <w:kern w:val="0"/>
              <w:sz w:val="24"/>
              <w:szCs w:val="24"/>
              <w:lang w:eastAsia="lt-LT"/>
              <w14:ligatures w14:val="none"/>
            </w:rPr>
            <w:t>-</w:t>
          </w:r>
          <w:r w:rsidR="00BA2547">
            <w:rPr>
              <w:rFonts w:asciiTheme="majorBidi" w:eastAsia="Calibri" w:hAnsiTheme="majorBidi" w:cstheme="majorBidi"/>
              <w:kern w:val="0"/>
              <w:sz w:val="24"/>
              <w:szCs w:val="24"/>
              <w:lang w:eastAsia="lt-LT"/>
              <w14:ligatures w14:val="none"/>
            </w:rPr>
            <w:t>10</w:t>
          </w:r>
          <w:r w:rsidRPr="008E39D8">
            <w:rPr>
              <w:rFonts w:asciiTheme="majorBidi" w:eastAsia="Calibri" w:hAnsiTheme="majorBidi" w:cstheme="majorBidi"/>
              <w:kern w:val="0"/>
              <w:sz w:val="24"/>
              <w:szCs w:val="24"/>
              <w:lang w:eastAsia="lt-LT"/>
              <w14:ligatures w14:val="none"/>
            </w:rPr>
            <w:t>-</w:t>
          </w:r>
          <w:r w:rsidR="00BA2547">
            <w:rPr>
              <w:rFonts w:asciiTheme="majorBidi" w:eastAsia="Calibri" w:hAnsiTheme="majorBidi" w:cstheme="majorBidi"/>
              <w:kern w:val="0"/>
              <w:sz w:val="24"/>
              <w:szCs w:val="24"/>
              <w:lang w:eastAsia="lt-LT"/>
              <w14:ligatures w14:val="none"/>
            </w:rPr>
            <w:t>2</w:t>
          </w:r>
          <w:r w:rsidR="00062A70">
            <w:rPr>
              <w:rFonts w:asciiTheme="majorBidi" w:eastAsia="Calibri" w:hAnsiTheme="majorBidi" w:cstheme="majorBidi"/>
              <w:kern w:val="0"/>
              <w:sz w:val="24"/>
              <w:szCs w:val="24"/>
              <w:lang w:eastAsia="lt-LT"/>
              <w14:ligatures w14:val="none"/>
            </w:rPr>
            <w:t>8</w:t>
          </w:r>
          <w:r w:rsidRPr="008E39D8">
            <w:rPr>
              <w:rFonts w:asciiTheme="majorBidi" w:eastAsia="Calibri" w:hAnsiTheme="majorBidi" w:cstheme="majorBidi"/>
              <w:kern w:val="0"/>
              <w:sz w:val="24"/>
              <w:szCs w:val="24"/>
              <w:lang w:eastAsia="lt-LT"/>
              <w14:ligatures w14:val="none"/>
            </w:rPr>
            <w:t xml:space="preserve"> protokolu Nr. </w:t>
          </w:r>
          <w:r w:rsidR="00C37897">
            <w:rPr>
              <w:rFonts w:asciiTheme="majorBidi" w:eastAsia="Calibri" w:hAnsiTheme="majorBidi" w:cstheme="majorBidi"/>
              <w:kern w:val="0"/>
              <w:sz w:val="24"/>
              <w:szCs w:val="24"/>
              <w:lang w:eastAsia="lt-LT"/>
              <w14:ligatures w14:val="none"/>
            </w:rPr>
            <w:t>1</w:t>
          </w:r>
        </w:p>
        <w:p w14:paraId="233D1009" w14:textId="77777777" w:rsidR="00E32A9A" w:rsidRDefault="00E32A9A" w:rsidP="00E32A9A">
          <w:pPr>
            <w:widowControl w:val="0"/>
            <w:spacing w:after="0" w:line="240" w:lineRule="auto"/>
            <w:contextualSpacing/>
            <w:jc w:val="right"/>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PAKEITIMAI PATVIRTINTI: </w:t>
          </w:r>
        </w:p>
        <w:p w14:paraId="4A2A7EC3" w14:textId="77777777" w:rsidR="00FC406A" w:rsidRDefault="00FC406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56ED3F07" w14:textId="77777777" w:rsidR="00707613" w:rsidRPr="008E39D8" w:rsidRDefault="00707613"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37DB39E2" w14:textId="77777777" w:rsidR="00E32A9A" w:rsidRDefault="00E32A9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75F43BA2" w14:textId="77777777" w:rsidR="008E39D8" w:rsidRPr="008E39D8" w:rsidRDefault="008E39D8"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7048643F" w14:textId="77777777" w:rsidR="00E32A9A" w:rsidRPr="008E39D8" w:rsidRDefault="00E32A9A" w:rsidP="00E32A9A">
          <w:pPr>
            <w:widowControl w:val="0"/>
            <w:spacing w:after="0" w:line="240" w:lineRule="auto"/>
            <w:contextualSpacing/>
            <w:jc w:val="center"/>
            <w:rPr>
              <w:rFonts w:asciiTheme="majorBidi" w:eastAsia="Calibri" w:hAnsiTheme="majorBidi" w:cstheme="majorBidi"/>
              <w:kern w:val="0"/>
              <w:sz w:val="24"/>
              <w:szCs w:val="24"/>
              <w:lang w:eastAsia="lt-LT"/>
              <w14:ligatures w14:val="none"/>
            </w:rPr>
          </w:pPr>
        </w:p>
        <w:p w14:paraId="243ABA3A" w14:textId="77777777" w:rsidR="00E32A9A" w:rsidRPr="008E39D8" w:rsidRDefault="00E32A9A" w:rsidP="00E32A9A">
          <w:pPr>
            <w:widowControl w:val="0"/>
            <w:autoSpaceDE w:val="0"/>
            <w:spacing w:after="0" w:line="240" w:lineRule="auto"/>
            <w:jc w:val="center"/>
            <w:rPr>
              <w:rFonts w:asciiTheme="majorBidi" w:eastAsia="Calibri" w:hAnsiTheme="majorBidi" w:cstheme="majorBidi"/>
              <w:b/>
              <w:caps/>
              <w:kern w:val="0"/>
              <w:sz w:val="24"/>
              <w:szCs w:val="24"/>
              <w:lang w:eastAsia="lt-LT"/>
              <w14:ligatures w14:val="none"/>
            </w:rPr>
          </w:pPr>
          <w:r w:rsidRPr="008E39D8">
            <w:rPr>
              <w:rFonts w:asciiTheme="majorBidi" w:eastAsia="Calibri" w:hAnsiTheme="majorBidi" w:cstheme="majorBidi"/>
              <w:b/>
              <w:caps/>
              <w:kern w:val="0"/>
              <w:sz w:val="24"/>
              <w:szCs w:val="24"/>
              <w:lang w:eastAsia="lt-LT"/>
              <w14:ligatures w14:val="none"/>
            </w:rPr>
            <w:t>supaprastinto viešojo pirkimo</w:t>
          </w:r>
        </w:p>
        <w:p w14:paraId="7C0707ED" w14:textId="77777777" w:rsidR="00E32A9A" w:rsidRPr="008E39D8" w:rsidRDefault="00E32A9A" w:rsidP="00E32A9A">
          <w:pPr>
            <w:widowControl w:val="0"/>
            <w:autoSpaceDE w:val="0"/>
            <w:spacing w:after="0" w:line="240" w:lineRule="auto"/>
            <w:jc w:val="center"/>
            <w:rPr>
              <w:rFonts w:asciiTheme="majorBidi" w:eastAsia="Calibri" w:hAnsiTheme="majorBidi" w:cstheme="majorBidi"/>
              <w:b/>
              <w:caps/>
              <w:kern w:val="0"/>
              <w:sz w:val="24"/>
              <w:szCs w:val="24"/>
              <w:lang w:eastAsia="lt-LT"/>
              <w14:ligatures w14:val="none"/>
            </w:rPr>
          </w:pPr>
        </w:p>
        <w:p w14:paraId="34C80C87" w14:textId="20A76E31"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kern w:val="0"/>
              <w:sz w:val="24"/>
              <w:szCs w:val="24"/>
              <w:lang w:eastAsia="lt-LT"/>
              <w14:ligatures w14:val="none"/>
            </w:rPr>
            <w:t>„</w:t>
          </w:r>
          <w:r w:rsidR="0040035A">
            <w:rPr>
              <w:rFonts w:asciiTheme="majorBidi" w:eastAsia="Calibri" w:hAnsiTheme="majorBidi" w:cstheme="majorBidi"/>
              <w:b/>
              <w:bCs/>
              <w:kern w:val="0"/>
              <w:sz w:val="24"/>
              <w:szCs w:val="24"/>
              <w:lang w:eastAsia="lt-LT"/>
              <w14:ligatures w14:val="none"/>
            </w:rPr>
            <w:t>BMX/SKATE AIKŠTELĖS VYŽUONOS PARKE MODERNIZAVIMO/ ĮRENGIMO DARBAI“,</w:t>
          </w:r>
        </w:p>
        <w:p w14:paraId="79957394" w14:textId="77777777"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bCs/>
              <w:kern w:val="0"/>
              <w:sz w:val="24"/>
              <w:szCs w:val="24"/>
              <w:lang w:eastAsia="lt-LT"/>
              <w14:ligatures w14:val="none"/>
            </w:rPr>
          </w:pPr>
        </w:p>
        <w:p w14:paraId="757FDB1D" w14:textId="77777777"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VYKDOMO ATVIRO KONKURSO BŪDU,</w:t>
          </w:r>
        </w:p>
        <w:p w14:paraId="4505EC88" w14:textId="77777777" w:rsidR="00E32A9A" w:rsidRPr="008E39D8" w:rsidRDefault="00E32A9A" w:rsidP="00E32A9A">
          <w:pPr>
            <w:widowControl w:val="0"/>
            <w:tabs>
              <w:tab w:val="left" w:pos="360"/>
              <w:tab w:val="left" w:pos="1276"/>
            </w:tabs>
            <w:spacing w:after="0" w:line="240" w:lineRule="auto"/>
            <w:jc w:val="center"/>
            <w:rPr>
              <w:rFonts w:asciiTheme="majorBidi" w:eastAsia="Calibri" w:hAnsiTheme="majorBidi" w:cstheme="majorBidi"/>
              <w:b/>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SPECIALIOSIOS SĄLYGOS</w:t>
          </w:r>
        </w:p>
        <w:p w14:paraId="0F500722" w14:textId="6AB62802" w:rsidR="00E32A9A" w:rsidRPr="008E39D8" w:rsidRDefault="00E32A9A" w:rsidP="00E32A9A">
          <w:pPr>
            <w:widowControl w:val="0"/>
            <w:spacing w:after="0" w:line="240" w:lineRule="auto"/>
            <w:contextualSpacing/>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 xml:space="preserve">Versija Nr. </w:t>
          </w:r>
          <w:r w:rsidR="00707613">
            <w:rPr>
              <w:rFonts w:asciiTheme="majorBidi" w:eastAsia="Calibri" w:hAnsiTheme="majorBidi" w:cstheme="majorBidi"/>
              <w:b/>
              <w:bCs/>
              <w:kern w:val="0"/>
              <w:sz w:val="24"/>
              <w:szCs w:val="24"/>
              <w:lang w:eastAsia="lt-LT"/>
              <w14:ligatures w14:val="none"/>
            </w:rPr>
            <w:t>1</w:t>
          </w:r>
        </w:p>
        <w:p w14:paraId="0C2E6225"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br w:type="page"/>
          </w:r>
        </w:p>
        <w:sdt>
          <w:sdtPr>
            <w:rPr>
              <w:rFonts w:asciiTheme="majorBidi" w:eastAsiaTheme="minorHAnsi" w:hAnsiTheme="majorBidi" w:cstheme="minorBidi"/>
              <w:color w:val="auto"/>
              <w:kern w:val="2"/>
              <w:sz w:val="24"/>
              <w:szCs w:val="24"/>
              <w:lang w:eastAsia="en-US"/>
              <w14:ligatures w14:val="standardContextual"/>
            </w:rPr>
            <w:id w:val="-1260751562"/>
            <w:docPartObj>
              <w:docPartGallery w:val="Table of Contents"/>
              <w:docPartUnique/>
            </w:docPartObj>
          </w:sdtPr>
          <w:sdtEndPr>
            <w:rPr>
              <w:b/>
              <w:bCs/>
            </w:rPr>
          </w:sdtEndPr>
          <w:sdtContent>
            <w:p w14:paraId="3F932BBF" w14:textId="43C0122D" w:rsidR="00E32A9A" w:rsidRPr="008E39D8" w:rsidRDefault="00E32A9A" w:rsidP="00E32A9A">
              <w:pPr>
                <w:pStyle w:val="Turinioantrat"/>
                <w:rPr>
                  <w:rFonts w:asciiTheme="majorBidi" w:hAnsiTheme="majorBidi"/>
                  <w:sz w:val="24"/>
                  <w:szCs w:val="24"/>
                </w:rPr>
              </w:pPr>
              <w:r w:rsidRPr="008E39D8">
                <w:rPr>
                  <w:rFonts w:asciiTheme="majorBidi" w:hAnsiTheme="majorBidi"/>
                  <w:sz w:val="24"/>
                  <w:szCs w:val="24"/>
                </w:rPr>
                <w:t>Turinys</w:t>
              </w:r>
            </w:p>
            <w:p w14:paraId="5F800053" w14:textId="4D38C5CB" w:rsidR="0088514A" w:rsidRDefault="00E32A9A">
              <w:pPr>
                <w:pStyle w:val="Turinys1"/>
                <w:tabs>
                  <w:tab w:val="left" w:pos="720"/>
                </w:tabs>
                <w:rPr>
                  <w:rFonts w:eastAsiaTheme="minorEastAsia"/>
                  <w:noProof/>
                  <w:kern w:val="2"/>
                  <w:sz w:val="24"/>
                  <w:szCs w:val="24"/>
                  <w14:ligatures w14:val="standardContextual"/>
                </w:rPr>
              </w:pPr>
              <w:r w:rsidRPr="008E39D8">
                <w:rPr>
                  <w:rFonts w:asciiTheme="majorBidi" w:hAnsiTheme="majorBidi" w:cstheme="majorBidi"/>
                  <w:sz w:val="24"/>
                  <w:szCs w:val="24"/>
                </w:rPr>
                <w:fldChar w:fldCharType="begin"/>
              </w:r>
              <w:r w:rsidRPr="008E39D8">
                <w:rPr>
                  <w:rFonts w:asciiTheme="majorBidi" w:hAnsiTheme="majorBidi" w:cstheme="majorBidi"/>
                  <w:sz w:val="24"/>
                  <w:szCs w:val="24"/>
                </w:rPr>
                <w:instrText xml:space="preserve"> TOC \o "1-3" \h \z \u </w:instrText>
              </w:r>
              <w:r w:rsidRPr="008E39D8">
                <w:rPr>
                  <w:rFonts w:asciiTheme="majorBidi" w:hAnsiTheme="majorBidi" w:cstheme="majorBidi"/>
                  <w:sz w:val="24"/>
                  <w:szCs w:val="24"/>
                </w:rPr>
                <w:fldChar w:fldCharType="separate"/>
              </w:r>
              <w:hyperlink w:anchor="_Toc241674831" w:history="1">
                <w:r w:rsidR="0088514A" w:rsidRPr="007D029E">
                  <w:rPr>
                    <w:rStyle w:val="Hipersaitas"/>
                    <w:rFonts w:asciiTheme="majorBidi" w:eastAsia="Calibri Light" w:hAnsiTheme="majorBidi" w:cstheme="majorBidi"/>
                    <w:noProof/>
                  </w:rPr>
                  <w:t>1.</w:t>
                </w:r>
                <w:r w:rsidR="0088514A">
                  <w:rPr>
                    <w:rFonts w:eastAsiaTheme="minorEastAsia"/>
                    <w:noProof/>
                    <w:kern w:val="2"/>
                    <w:sz w:val="24"/>
                    <w:szCs w:val="24"/>
                    <w14:ligatures w14:val="standardContextual"/>
                  </w:rPr>
                  <w:tab/>
                </w:r>
                <w:r w:rsidR="0088514A" w:rsidRPr="007D029E">
                  <w:rPr>
                    <w:rStyle w:val="Hipersaitas"/>
                    <w:rFonts w:asciiTheme="majorBidi" w:eastAsia="Calibri Light" w:hAnsiTheme="majorBidi" w:cstheme="majorBidi"/>
                    <w:b/>
                    <w:bCs/>
                    <w:noProof/>
                  </w:rPr>
                  <w:t>Bendra informacija</w:t>
                </w:r>
                <w:r w:rsidR="0088514A">
                  <w:rPr>
                    <w:noProof/>
                    <w:webHidden/>
                  </w:rPr>
                  <w:tab/>
                </w:r>
                <w:r w:rsidR="0088514A">
                  <w:rPr>
                    <w:noProof/>
                    <w:webHidden/>
                  </w:rPr>
                  <w:fldChar w:fldCharType="begin"/>
                </w:r>
                <w:r w:rsidR="0088514A">
                  <w:rPr>
                    <w:noProof/>
                    <w:webHidden/>
                  </w:rPr>
                  <w:instrText xml:space="preserve"> PAGEREF _Toc241674831 \h </w:instrText>
                </w:r>
                <w:r w:rsidR="0088514A">
                  <w:rPr>
                    <w:noProof/>
                    <w:webHidden/>
                  </w:rPr>
                </w:r>
                <w:r w:rsidR="0088514A">
                  <w:rPr>
                    <w:noProof/>
                    <w:webHidden/>
                  </w:rPr>
                  <w:fldChar w:fldCharType="separate"/>
                </w:r>
                <w:r w:rsidR="00D35B41">
                  <w:rPr>
                    <w:noProof/>
                    <w:webHidden/>
                  </w:rPr>
                  <w:t>3</w:t>
                </w:r>
                <w:r w:rsidR="0088514A">
                  <w:rPr>
                    <w:noProof/>
                    <w:webHidden/>
                  </w:rPr>
                  <w:fldChar w:fldCharType="end"/>
                </w:r>
              </w:hyperlink>
            </w:p>
            <w:p w14:paraId="4C9947AB" w14:textId="1C50FDB6" w:rsidR="0088514A" w:rsidRDefault="0088514A">
              <w:pPr>
                <w:pStyle w:val="Turinys1"/>
                <w:rPr>
                  <w:rFonts w:eastAsiaTheme="minorEastAsia"/>
                  <w:noProof/>
                  <w:kern w:val="2"/>
                  <w:sz w:val="24"/>
                  <w:szCs w:val="24"/>
                  <w14:ligatures w14:val="standardContextual"/>
                </w:rPr>
              </w:pPr>
              <w:hyperlink w:anchor="_Toc241674832" w:history="1">
                <w:r w:rsidRPr="007D029E">
                  <w:rPr>
                    <w:rStyle w:val="Hipersaitas"/>
                    <w:rFonts w:asciiTheme="majorBidi" w:eastAsia="Calibri Light" w:hAnsiTheme="majorBidi" w:cstheme="majorBidi"/>
                    <w:noProof/>
                  </w:rPr>
                  <w:t xml:space="preserve">2. </w:t>
                </w:r>
                <w:r w:rsidRPr="007D029E">
                  <w:rPr>
                    <w:rStyle w:val="Hipersaitas"/>
                    <w:rFonts w:asciiTheme="majorBidi" w:eastAsia="Calibri Light" w:hAnsiTheme="majorBidi" w:cstheme="majorBidi"/>
                    <w:b/>
                    <w:bCs/>
                    <w:noProof/>
                  </w:rPr>
                  <w:t>Pirkimo objektas</w:t>
                </w:r>
                <w:r>
                  <w:rPr>
                    <w:noProof/>
                    <w:webHidden/>
                  </w:rPr>
                  <w:tab/>
                </w:r>
                <w:r>
                  <w:rPr>
                    <w:noProof/>
                    <w:webHidden/>
                  </w:rPr>
                  <w:fldChar w:fldCharType="begin"/>
                </w:r>
                <w:r>
                  <w:rPr>
                    <w:noProof/>
                    <w:webHidden/>
                  </w:rPr>
                  <w:instrText xml:space="preserve"> PAGEREF _Toc241674832 \h </w:instrText>
                </w:r>
                <w:r>
                  <w:rPr>
                    <w:noProof/>
                    <w:webHidden/>
                  </w:rPr>
                </w:r>
                <w:r>
                  <w:rPr>
                    <w:noProof/>
                    <w:webHidden/>
                  </w:rPr>
                  <w:fldChar w:fldCharType="separate"/>
                </w:r>
                <w:r w:rsidR="00D35B41">
                  <w:rPr>
                    <w:noProof/>
                    <w:webHidden/>
                  </w:rPr>
                  <w:t>3</w:t>
                </w:r>
                <w:r>
                  <w:rPr>
                    <w:noProof/>
                    <w:webHidden/>
                  </w:rPr>
                  <w:fldChar w:fldCharType="end"/>
                </w:r>
              </w:hyperlink>
            </w:p>
            <w:p w14:paraId="2F5F4AF5" w14:textId="22936567" w:rsidR="0088514A" w:rsidRDefault="0088514A">
              <w:pPr>
                <w:pStyle w:val="Turinys1"/>
                <w:rPr>
                  <w:rFonts w:eastAsiaTheme="minorEastAsia"/>
                  <w:noProof/>
                  <w:kern w:val="2"/>
                  <w:sz w:val="24"/>
                  <w:szCs w:val="24"/>
                  <w14:ligatures w14:val="standardContextual"/>
                </w:rPr>
              </w:pPr>
              <w:hyperlink w:anchor="_Toc241674833" w:history="1">
                <w:r w:rsidRPr="007D029E">
                  <w:rPr>
                    <w:rStyle w:val="Hipersaitas"/>
                    <w:rFonts w:asciiTheme="majorBidi" w:eastAsia="Calibri Light" w:hAnsiTheme="majorBidi" w:cstheme="majorBidi"/>
                    <w:noProof/>
                  </w:rPr>
                  <w:t xml:space="preserve">3. </w:t>
                </w:r>
                <w:r w:rsidRPr="007D029E">
                  <w:rPr>
                    <w:rStyle w:val="Hipersaitas"/>
                    <w:rFonts w:asciiTheme="majorBidi" w:eastAsia="Calibri Light" w:hAnsiTheme="majorBidi" w:cstheme="majorBidi"/>
                    <w:b/>
                    <w:bCs/>
                    <w:noProof/>
                  </w:rPr>
                  <w:t>Susitikimai su tiekėjais</w:t>
                </w:r>
                <w:r>
                  <w:rPr>
                    <w:noProof/>
                    <w:webHidden/>
                  </w:rPr>
                  <w:tab/>
                </w:r>
                <w:r>
                  <w:rPr>
                    <w:noProof/>
                    <w:webHidden/>
                  </w:rPr>
                  <w:fldChar w:fldCharType="begin"/>
                </w:r>
                <w:r>
                  <w:rPr>
                    <w:noProof/>
                    <w:webHidden/>
                  </w:rPr>
                  <w:instrText xml:space="preserve"> PAGEREF _Toc241674833 \h </w:instrText>
                </w:r>
                <w:r>
                  <w:rPr>
                    <w:noProof/>
                    <w:webHidden/>
                  </w:rPr>
                </w:r>
                <w:r>
                  <w:rPr>
                    <w:noProof/>
                    <w:webHidden/>
                  </w:rPr>
                  <w:fldChar w:fldCharType="separate"/>
                </w:r>
                <w:r w:rsidR="00D35B41">
                  <w:rPr>
                    <w:noProof/>
                    <w:webHidden/>
                  </w:rPr>
                  <w:t>4</w:t>
                </w:r>
                <w:r>
                  <w:rPr>
                    <w:noProof/>
                    <w:webHidden/>
                  </w:rPr>
                  <w:fldChar w:fldCharType="end"/>
                </w:r>
              </w:hyperlink>
            </w:p>
            <w:p w14:paraId="75CB58B1" w14:textId="1E0350E2" w:rsidR="0088514A" w:rsidRDefault="0088514A">
              <w:pPr>
                <w:pStyle w:val="Turinys1"/>
                <w:rPr>
                  <w:rFonts w:eastAsiaTheme="minorEastAsia"/>
                  <w:noProof/>
                  <w:kern w:val="2"/>
                  <w:sz w:val="24"/>
                  <w:szCs w:val="24"/>
                  <w14:ligatures w14:val="standardContextual"/>
                </w:rPr>
              </w:pPr>
              <w:hyperlink w:anchor="_Toc241674834" w:history="1">
                <w:r w:rsidRPr="007D029E">
                  <w:rPr>
                    <w:rStyle w:val="Hipersaitas"/>
                    <w:rFonts w:asciiTheme="majorBidi" w:eastAsia="Calibri Light" w:hAnsiTheme="majorBidi" w:cstheme="majorBidi"/>
                    <w:noProof/>
                  </w:rPr>
                  <w:t xml:space="preserve">4. </w:t>
                </w:r>
                <w:r w:rsidRPr="007D029E">
                  <w:rPr>
                    <w:rStyle w:val="Hipersaitas"/>
                    <w:rFonts w:asciiTheme="majorBidi" w:eastAsia="Calibri Light" w:hAnsiTheme="majorBidi" w:cstheme="majorBidi"/>
                    <w:b/>
                    <w:bCs/>
                    <w:noProof/>
                  </w:rPr>
                  <w:t>Tiekėjų pašalinimo pagrindai ir kvalifikacijos reikalavimai</w:t>
                </w:r>
                <w:r>
                  <w:rPr>
                    <w:noProof/>
                    <w:webHidden/>
                  </w:rPr>
                  <w:tab/>
                </w:r>
                <w:r>
                  <w:rPr>
                    <w:noProof/>
                    <w:webHidden/>
                  </w:rPr>
                  <w:fldChar w:fldCharType="begin"/>
                </w:r>
                <w:r>
                  <w:rPr>
                    <w:noProof/>
                    <w:webHidden/>
                  </w:rPr>
                  <w:instrText xml:space="preserve"> PAGEREF _Toc241674834 \h </w:instrText>
                </w:r>
                <w:r>
                  <w:rPr>
                    <w:noProof/>
                    <w:webHidden/>
                  </w:rPr>
                </w:r>
                <w:r>
                  <w:rPr>
                    <w:noProof/>
                    <w:webHidden/>
                  </w:rPr>
                  <w:fldChar w:fldCharType="separate"/>
                </w:r>
                <w:r w:rsidR="00D35B41">
                  <w:rPr>
                    <w:noProof/>
                    <w:webHidden/>
                  </w:rPr>
                  <w:t>4</w:t>
                </w:r>
                <w:r>
                  <w:rPr>
                    <w:noProof/>
                    <w:webHidden/>
                  </w:rPr>
                  <w:fldChar w:fldCharType="end"/>
                </w:r>
              </w:hyperlink>
            </w:p>
            <w:p w14:paraId="15166747" w14:textId="33FF8C3D" w:rsidR="0088514A" w:rsidRDefault="0088514A">
              <w:pPr>
                <w:pStyle w:val="Turinys1"/>
                <w:rPr>
                  <w:rFonts w:eastAsiaTheme="minorEastAsia"/>
                  <w:noProof/>
                  <w:kern w:val="2"/>
                  <w:sz w:val="24"/>
                  <w:szCs w:val="24"/>
                  <w14:ligatures w14:val="standardContextual"/>
                </w:rPr>
              </w:pPr>
              <w:hyperlink w:anchor="_Toc241674835" w:history="1">
                <w:r w:rsidRPr="007D029E">
                  <w:rPr>
                    <w:rStyle w:val="Hipersaitas"/>
                    <w:rFonts w:asciiTheme="majorBidi" w:eastAsia="Calibri Light" w:hAnsiTheme="majorBidi" w:cstheme="majorBidi"/>
                    <w:noProof/>
                  </w:rPr>
                  <w:t xml:space="preserve">5. </w:t>
                </w:r>
                <w:r w:rsidRPr="007D029E">
                  <w:rPr>
                    <w:rStyle w:val="Hipersaitas"/>
                    <w:rFonts w:asciiTheme="majorBidi" w:eastAsia="Calibri Light" w:hAnsiTheme="majorBidi" w:cstheme="majorBidi"/>
                    <w:b/>
                    <w:bCs/>
                    <w:noProof/>
                  </w:rPr>
                  <w:t>Reikalavimai, susiję su nacionaliniu saugumu</w:t>
                </w:r>
                <w:r>
                  <w:rPr>
                    <w:noProof/>
                    <w:webHidden/>
                  </w:rPr>
                  <w:tab/>
                </w:r>
                <w:r>
                  <w:rPr>
                    <w:noProof/>
                    <w:webHidden/>
                  </w:rPr>
                  <w:fldChar w:fldCharType="begin"/>
                </w:r>
                <w:r>
                  <w:rPr>
                    <w:noProof/>
                    <w:webHidden/>
                  </w:rPr>
                  <w:instrText xml:space="preserve"> PAGEREF _Toc241674835 \h </w:instrText>
                </w:r>
                <w:r>
                  <w:rPr>
                    <w:noProof/>
                    <w:webHidden/>
                  </w:rPr>
                </w:r>
                <w:r>
                  <w:rPr>
                    <w:noProof/>
                    <w:webHidden/>
                  </w:rPr>
                  <w:fldChar w:fldCharType="separate"/>
                </w:r>
                <w:r w:rsidR="00D35B41">
                  <w:rPr>
                    <w:noProof/>
                    <w:webHidden/>
                  </w:rPr>
                  <w:t>4</w:t>
                </w:r>
                <w:r>
                  <w:rPr>
                    <w:noProof/>
                    <w:webHidden/>
                  </w:rPr>
                  <w:fldChar w:fldCharType="end"/>
                </w:r>
              </w:hyperlink>
            </w:p>
            <w:p w14:paraId="1784D4B4" w14:textId="0CDCAC89" w:rsidR="0088514A" w:rsidRDefault="0088514A">
              <w:pPr>
                <w:pStyle w:val="Turinys1"/>
                <w:rPr>
                  <w:rFonts w:eastAsiaTheme="minorEastAsia"/>
                  <w:noProof/>
                  <w:kern w:val="2"/>
                  <w:sz w:val="24"/>
                  <w:szCs w:val="24"/>
                  <w14:ligatures w14:val="standardContextual"/>
                </w:rPr>
              </w:pPr>
              <w:hyperlink w:anchor="_Toc241674836" w:history="1">
                <w:r w:rsidRPr="007D029E">
                  <w:rPr>
                    <w:rStyle w:val="Hipersaitas"/>
                    <w:rFonts w:asciiTheme="majorBidi" w:eastAsia="Calibri Light" w:hAnsiTheme="majorBidi" w:cstheme="majorBidi"/>
                    <w:noProof/>
                  </w:rPr>
                  <w:t xml:space="preserve">6. </w:t>
                </w:r>
                <w:r w:rsidRPr="007D029E">
                  <w:rPr>
                    <w:rStyle w:val="Hipersaitas"/>
                    <w:rFonts w:asciiTheme="majorBidi" w:eastAsia="Calibri Light" w:hAnsiTheme="majorBidi" w:cstheme="majorBidi"/>
                    <w:b/>
                    <w:bCs/>
                    <w:noProof/>
                  </w:rPr>
                  <w:t>Specialieji reikalavimai pasiūlymų rengimui ir pateikimui</w:t>
                </w:r>
                <w:r>
                  <w:rPr>
                    <w:noProof/>
                    <w:webHidden/>
                  </w:rPr>
                  <w:tab/>
                </w:r>
                <w:r>
                  <w:rPr>
                    <w:noProof/>
                    <w:webHidden/>
                  </w:rPr>
                  <w:fldChar w:fldCharType="begin"/>
                </w:r>
                <w:r>
                  <w:rPr>
                    <w:noProof/>
                    <w:webHidden/>
                  </w:rPr>
                  <w:instrText xml:space="preserve"> PAGEREF _Toc241674836 \h </w:instrText>
                </w:r>
                <w:r>
                  <w:rPr>
                    <w:noProof/>
                    <w:webHidden/>
                  </w:rPr>
                </w:r>
                <w:r>
                  <w:rPr>
                    <w:noProof/>
                    <w:webHidden/>
                  </w:rPr>
                  <w:fldChar w:fldCharType="separate"/>
                </w:r>
                <w:r w:rsidR="00D35B41">
                  <w:rPr>
                    <w:noProof/>
                    <w:webHidden/>
                  </w:rPr>
                  <w:t>4</w:t>
                </w:r>
                <w:r>
                  <w:rPr>
                    <w:noProof/>
                    <w:webHidden/>
                  </w:rPr>
                  <w:fldChar w:fldCharType="end"/>
                </w:r>
              </w:hyperlink>
            </w:p>
            <w:p w14:paraId="5DE0C2EC" w14:textId="65259803" w:rsidR="0088514A" w:rsidRDefault="0088514A">
              <w:pPr>
                <w:pStyle w:val="Turinys1"/>
                <w:tabs>
                  <w:tab w:val="left" w:pos="720"/>
                </w:tabs>
                <w:rPr>
                  <w:rFonts w:eastAsiaTheme="minorEastAsia"/>
                  <w:noProof/>
                  <w:kern w:val="2"/>
                  <w:sz w:val="24"/>
                  <w:szCs w:val="24"/>
                  <w14:ligatures w14:val="standardContextual"/>
                </w:rPr>
              </w:pPr>
              <w:hyperlink w:anchor="_Toc241674837" w:history="1">
                <w:r w:rsidRPr="007D029E">
                  <w:rPr>
                    <w:rStyle w:val="Hipersaitas"/>
                    <w:rFonts w:asciiTheme="majorBidi" w:eastAsia="Arial" w:hAnsiTheme="majorBidi" w:cstheme="majorBidi"/>
                    <w:b/>
                    <w:bCs/>
                    <w:noProof/>
                  </w:rPr>
                  <w:t>7.</w:t>
                </w:r>
                <w:r>
                  <w:rPr>
                    <w:rFonts w:eastAsiaTheme="minorEastAsia"/>
                    <w:noProof/>
                    <w:kern w:val="2"/>
                    <w:sz w:val="24"/>
                    <w:szCs w:val="24"/>
                    <w14:ligatures w14:val="standardContextual"/>
                  </w:rPr>
                  <w:tab/>
                </w:r>
                <w:r w:rsidRPr="007D029E">
                  <w:rPr>
                    <w:rStyle w:val="Hipersaitas"/>
                    <w:rFonts w:asciiTheme="majorBidi" w:eastAsia="Calibri Light" w:hAnsiTheme="majorBidi" w:cstheme="majorBidi"/>
                    <w:b/>
                    <w:bCs/>
                    <w:noProof/>
                  </w:rPr>
                  <w:t>Pasiūlymo galiojimo užtikrinimas</w:t>
                </w:r>
                <w:r>
                  <w:rPr>
                    <w:noProof/>
                    <w:webHidden/>
                  </w:rPr>
                  <w:tab/>
                </w:r>
                <w:r>
                  <w:rPr>
                    <w:noProof/>
                    <w:webHidden/>
                  </w:rPr>
                  <w:fldChar w:fldCharType="begin"/>
                </w:r>
                <w:r>
                  <w:rPr>
                    <w:noProof/>
                    <w:webHidden/>
                  </w:rPr>
                  <w:instrText xml:space="preserve"> PAGEREF _Toc241674837 \h </w:instrText>
                </w:r>
                <w:r>
                  <w:rPr>
                    <w:noProof/>
                    <w:webHidden/>
                  </w:rPr>
                </w:r>
                <w:r>
                  <w:rPr>
                    <w:noProof/>
                    <w:webHidden/>
                  </w:rPr>
                  <w:fldChar w:fldCharType="separate"/>
                </w:r>
                <w:r w:rsidR="00D35B41">
                  <w:rPr>
                    <w:noProof/>
                    <w:webHidden/>
                  </w:rPr>
                  <w:t>5</w:t>
                </w:r>
                <w:r>
                  <w:rPr>
                    <w:noProof/>
                    <w:webHidden/>
                  </w:rPr>
                  <w:fldChar w:fldCharType="end"/>
                </w:r>
              </w:hyperlink>
            </w:p>
            <w:p w14:paraId="12A2C728" w14:textId="473256B8" w:rsidR="0088514A" w:rsidRDefault="0088514A">
              <w:pPr>
                <w:pStyle w:val="Turinys1"/>
                <w:tabs>
                  <w:tab w:val="left" w:pos="720"/>
                </w:tabs>
                <w:rPr>
                  <w:rFonts w:eastAsiaTheme="minorEastAsia"/>
                  <w:noProof/>
                  <w:kern w:val="2"/>
                  <w:sz w:val="24"/>
                  <w:szCs w:val="24"/>
                  <w14:ligatures w14:val="standardContextual"/>
                </w:rPr>
              </w:pPr>
              <w:hyperlink w:anchor="_Toc241674838" w:history="1">
                <w:r w:rsidRPr="007D029E">
                  <w:rPr>
                    <w:rStyle w:val="Hipersaitas"/>
                    <w:rFonts w:asciiTheme="majorBidi" w:eastAsia="Arial" w:hAnsiTheme="majorBidi" w:cstheme="majorBidi"/>
                    <w:b/>
                    <w:bCs/>
                    <w:noProof/>
                  </w:rPr>
                  <w:t>8.</w:t>
                </w:r>
                <w:r>
                  <w:rPr>
                    <w:rFonts w:eastAsiaTheme="minorEastAsia"/>
                    <w:noProof/>
                    <w:kern w:val="2"/>
                    <w:sz w:val="24"/>
                    <w:szCs w:val="24"/>
                    <w14:ligatures w14:val="standardContextual"/>
                  </w:rPr>
                  <w:tab/>
                </w:r>
                <w:r w:rsidRPr="007D029E">
                  <w:rPr>
                    <w:rStyle w:val="Hipersaitas"/>
                    <w:rFonts w:asciiTheme="majorBidi" w:eastAsia="Calibri Light" w:hAnsiTheme="majorBidi" w:cstheme="majorBidi"/>
                    <w:b/>
                    <w:bCs/>
                    <w:noProof/>
                  </w:rPr>
                  <w:t>Elektroninis aukcionas</w:t>
                </w:r>
                <w:r>
                  <w:rPr>
                    <w:noProof/>
                    <w:webHidden/>
                  </w:rPr>
                  <w:tab/>
                </w:r>
                <w:r>
                  <w:rPr>
                    <w:noProof/>
                    <w:webHidden/>
                  </w:rPr>
                  <w:fldChar w:fldCharType="begin"/>
                </w:r>
                <w:r>
                  <w:rPr>
                    <w:noProof/>
                    <w:webHidden/>
                  </w:rPr>
                  <w:instrText xml:space="preserve"> PAGEREF _Toc241674838 \h </w:instrText>
                </w:r>
                <w:r>
                  <w:rPr>
                    <w:noProof/>
                    <w:webHidden/>
                  </w:rPr>
                </w:r>
                <w:r>
                  <w:rPr>
                    <w:noProof/>
                    <w:webHidden/>
                  </w:rPr>
                  <w:fldChar w:fldCharType="separate"/>
                </w:r>
                <w:r w:rsidR="00D35B41">
                  <w:rPr>
                    <w:noProof/>
                    <w:webHidden/>
                  </w:rPr>
                  <w:t>5</w:t>
                </w:r>
                <w:r>
                  <w:rPr>
                    <w:noProof/>
                    <w:webHidden/>
                  </w:rPr>
                  <w:fldChar w:fldCharType="end"/>
                </w:r>
              </w:hyperlink>
            </w:p>
            <w:p w14:paraId="09BF00D5" w14:textId="19107444" w:rsidR="0088514A" w:rsidRDefault="0088514A">
              <w:pPr>
                <w:pStyle w:val="Turinys1"/>
                <w:tabs>
                  <w:tab w:val="left" w:pos="720"/>
                </w:tabs>
                <w:rPr>
                  <w:rFonts w:eastAsiaTheme="minorEastAsia"/>
                  <w:noProof/>
                  <w:kern w:val="2"/>
                  <w:sz w:val="24"/>
                  <w:szCs w:val="24"/>
                  <w14:ligatures w14:val="standardContextual"/>
                </w:rPr>
              </w:pPr>
              <w:hyperlink w:anchor="_Toc241674839" w:history="1">
                <w:r w:rsidRPr="007D029E">
                  <w:rPr>
                    <w:rStyle w:val="Hipersaitas"/>
                    <w:rFonts w:asciiTheme="majorBidi" w:eastAsia="Arial" w:hAnsiTheme="majorBidi" w:cstheme="majorBidi"/>
                    <w:b/>
                    <w:bCs/>
                    <w:noProof/>
                  </w:rPr>
                  <w:t>9.</w:t>
                </w:r>
                <w:r>
                  <w:rPr>
                    <w:rFonts w:eastAsiaTheme="minorEastAsia"/>
                    <w:noProof/>
                    <w:kern w:val="2"/>
                    <w:sz w:val="24"/>
                    <w:szCs w:val="24"/>
                    <w14:ligatures w14:val="standardContextual"/>
                  </w:rPr>
                  <w:tab/>
                </w:r>
                <w:r w:rsidRPr="007D029E">
                  <w:rPr>
                    <w:rStyle w:val="Hipersaitas"/>
                    <w:rFonts w:asciiTheme="majorBidi" w:eastAsia="Calibri Light" w:hAnsiTheme="majorBidi" w:cstheme="majorBidi"/>
                    <w:b/>
                    <w:bCs/>
                    <w:noProof/>
                  </w:rPr>
                  <w:t>Pasiūlymų vertinimas</w:t>
                </w:r>
                <w:r>
                  <w:rPr>
                    <w:noProof/>
                    <w:webHidden/>
                  </w:rPr>
                  <w:tab/>
                </w:r>
                <w:r>
                  <w:rPr>
                    <w:noProof/>
                    <w:webHidden/>
                  </w:rPr>
                  <w:fldChar w:fldCharType="begin"/>
                </w:r>
                <w:r>
                  <w:rPr>
                    <w:noProof/>
                    <w:webHidden/>
                  </w:rPr>
                  <w:instrText xml:space="preserve"> PAGEREF _Toc241674839 \h </w:instrText>
                </w:r>
                <w:r>
                  <w:rPr>
                    <w:noProof/>
                    <w:webHidden/>
                  </w:rPr>
                </w:r>
                <w:r>
                  <w:rPr>
                    <w:noProof/>
                    <w:webHidden/>
                  </w:rPr>
                  <w:fldChar w:fldCharType="separate"/>
                </w:r>
                <w:r w:rsidR="00D35B41">
                  <w:rPr>
                    <w:noProof/>
                    <w:webHidden/>
                  </w:rPr>
                  <w:t>5</w:t>
                </w:r>
                <w:r>
                  <w:rPr>
                    <w:noProof/>
                    <w:webHidden/>
                  </w:rPr>
                  <w:fldChar w:fldCharType="end"/>
                </w:r>
              </w:hyperlink>
            </w:p>
            <w:p w14:paraId="7F8FA0CD" w14:textId="6F2DA249" w:rsidR="0088514A" w:rsidRDefault="0088514A">
              <w:pPr>
                <w:pStyle w:val="Turinys1"/>
                <w:tabs>
                  <w:tab w:val="left" w:pos="720"/>
                </w:tabs>
                <w:rPr>
                  <w:rFonts w:eastAsiaTheme="minorEastAsia"/>
                  <w:noProof/>
                  <w:kern w:val="2"/>
                  <w:sz w:val="24"/>
                  <w:szCs w:val="24"/>
                  <w14:ligatures w14:val="standardContextual"/>
                </w:rPr>
              </w:pPr>
              <w:hyperlink w:anchor="_Toc241674840" w:history="1">
                <w:r w:rsidRPr="007D029E">
                  <w:rPr>
                    <w:rStyle w:val="Hipersaitas"/>
                    <w:rFonts w:asciiTheme="majorBidi" w:eastAsia="Arial" w:hAnsiTheme="majorBidi" w:cstheme="majorBidi"/>
                    <w:b/>
                    <w:bCs/>
                    <w:noProof/>
                  </w:rPr>
                  <w:t>10.</w:t>
                </w:r>
                <w:r>
                  <w:rPr>
                    <w:rFonts w:eastAsiaTheme="minorEastAsia"/>
                    <w:noProof/>
                    <w:kern w:val="2"/>
                    <w:sz w:val="24"/>
                    <w:szCs w:val="24"/>
                    <w14:ligatures w14:val="standardContextual"/>
                  </w:rPr>
                  <w:tab/>
                </w:r>
                <w:r w:rsidRPr="007D029E">
                  <w:rPr>
                    <w:rStyle w:val="Hipersaitas"/>
                    <w:rFonts w:asciiTheme="majorBidi" w:eastAsia="Calibri Light" w:hAnsiTheme="majorBidi" w:cstheme="majorBidi"/>
                    <w:b/>
                    <w:bCs/>
                    <w:noProof/>
                  </w:rPr>
                  <w:t>Sutarties sudarymas</w:t>
                </w:r>
                <w:r>
                  <w:rPr>
                    <w:noProof/>
                    <w:webHidden/>
                  </w:rPr>
                  <w:tab/>
                </w:r>
                <w:r>
                  <w:rPr>
                    <w:noProof/>
                    <w:webHidden/>
                  </w:rPr>
                  <w:fldChar w:fldCharType="begin"/>
                </w:r>
                <w:r>
                  <w:rPr>
                    <w:noProof/>
                    <w:webHidden/>
                  </w:rPr>
                  <w:instrText xml:space="preserve"> PAGEREF _Toc241674840 \h </w:instrText>
                </w:r>
                <w:r>
                  <w:rPr>
                    <w:noProof/>
                    <w:webHidden/>
                  </w:rPr>
                </w:r>
                <w:r>
                  <w:rPr>
                    <w:noProof/>
                    <w:webHidden/>
                  </w:rPr>
                  <w:fldChar w:fldCharType="separate"/>
                </w:r>
                <w:r w:rsidR="00D35B41">
                  <w:rPr>
                    <w:noProof/>
                    <w:webHidden/>
                  </w:rPr>
                  <w:t>5</w:t>
                </w:r>
                <w:r>
                  <w:rPr>
                    <w:noProof/>
                    <w:webHidden/>
                  </w:rPr>
                  <w:fldChar w:fldCharType="end"/>
                </w:r>
              </w:hyperlink>
            </w:p>
            <w:p w14:paraId="4418C5DE" w14:textId="778A634B" w:rsidR="0088514A" w:rsidRDefault="0088514A">
              <w:pPr>
                <w:pStyle w:val="Turinys1"/>
                <w:rPr>
                  <w:rFonts w:eastAsiaTheme="minorEastAsia"/>
                  <w:noProof/>
                  <w:kern w:val="2"/>
                  <w:sz w:val="24"/>
                  <w:szCs w:val="24"/>
                  <w14:ligatures w14:val="standardContextual"/>
                </w:rPr>
              </w:pPr>
              <w:hyperlink w:anchor="_Toc241674841" w:history="1">
                <w:r w:rsidRPr="007D029E">
                  <w:rPr>
                    <w:rStyle w:val="Hipersaitas"/>
                    <w:rFonts w:asciiTheme="majorBidi" w:eastAsia="Calibri Light" w:hAnsiTheme="majorBidi" w:cstheme="majorBidi"/>
                    <w:noProof/>
                  </w:rPr>
                  <w:t>Pirkimo sąlygų 1 priedas „Terminai“</w:t>
                </w:r>
                <w:r>
                  <w:rPr>
                    <w:noProof/>
                    <w:webHidden/>
                  </w:rPr>
                  <w:tab/>
                </w:r>
                <w:r>
                  <w:rPr>
                    <w:noProof/>
                    <w:webHidden/>
                  </w:rPr>
                  <w:fldChar w:fldCharType="begin"/>
                </w:r>
                <w:r>
                  <w:rPr>
                    <w:noProof/>
                    <w:webHidden/>
                  </w:rPr>
                  <w:instrText xml:space="preserve"> PAGEREF _Toc241674841 \h </w:instrText>
                </w:r>
                <w:r>
                  <w:rPr>
                    <w:noProof/>
                    <w:webHidden/>
                  </w:rPr>
                </w:r>
                <w:r>
                  <w:rPr>
                    <w:noProof/>
                    <w:webHidden/>
                  </w:rPr>
                  <w:fldChar w:fldCharType="separate"/>
                </w:r>
                <w:r w:rsidR="00D35B41">
                  <w:rPr>
                    <w:noProof/>
                    <w:webHidden/>
                  </w:rPr>
                  <w:t>6</w:t>
                </w:r>
                <w:r>
                  <w:rPr>
                    <w:noProof/>
                    <w:webHidden/>
                  </w:rPr>
                  <w:fldChar w:fldCharType="end"/>
                </w:r>
              </w:hyperlink>
            </w:p>
            <w:p w14:paraId="056BB6FC" w14:textId="13102B29" w:rsidR="0088514A" w:rsidRDefault="0088514A">
              <w:pPr>
                <w:pStyle w:val="Turinys1"/>
                <w:rPr>
                  <w:rFonts w:eastAsiaTheme="minorEastAsia"/>
                  <w:noProof/>
                  <w:kern w:val="2"/>
                  <w:sz w:val="24"/>
                  <w:szCs w:val="24"/>
                  <w14:ligatures w14:val="standardContextual"/>
                </w:rPr>
              </w:pPr>
              <w:hyperlink w:anchor="_Toc241674842" w:history="1">
                <w:r w:rsidRPr="007D029E">
                  <w:rPr>
                    <w:rStyle w:val="Hipersaitas"/>
                    <w:rFonts w:asciiTheme="majorBidi" w:eastAsia="Calibri Light" w:hAnsiTheme="majorBidi" w:cstheme="majorBidi"/>
                    <w:noProof/>
                  </w:rPr>
                  <w:t>Pirkimo sąlygų 2 priedas „Techninė specifikacija“</w:t>
                </w:r>
                <w:r>
                  <w:rPr>
                    <w:noProof/>
                    <w:webHidden/>
                  </w:rPr>
                  <w:tab/>
                </w:r>
                <w:r>
                  <w:rPr>
                    <w:noProof/>
                    <w:webHidden/>
                  </w:rPr>
                  <w:fldChar w:fldCharType="begin"/>
                </w:r>
                <w:r>
                  <w:rPr>
                    <w:noProof/>
                    <w:webHidden/>
                  </w:rPr>
                  <w:instrText xml:space="preserve"> PAGEREF _Toc241674842 \h </w:instrText>
                </w:r>
                <w:r>
                  <w:rPr>
                    <w:noProof/>
                    <w:webHidden/>
                  </w:rPr>
                </w:r>
                <w:r>
                  <w:rPr>
                    <w:noProof/>
                    <w:webHidden/>
                  </w:rPr>
                  <w:fldChar w:fldCharType="separate"/>
                </w:r>
                <w:r w:rsidR="00D35B41">
                  <w:rPr>
                    <w:noProof/>
                    <w:webHidden/>
                  </w:rPr>
                  <w:t>9</w:t>
                </w:r>
                <w:r>
                  <w:rPr>
                    <w:noProof/>
                    <w:webHidden/>
                  </w:rPr>
                  <w:fldChar w:fldCharType="end"/>
                </w:r>
              </w:hyperlink>
            </w:p>
            <w:p w14:paraId="10579327" w14:textId="6E54818F" w:rsidR="0088514A" w:rsidRDefault="0088514A">
              <w:pPr>
                <w:pStyle w:val="Turinys1"/>
                <w:rPr>
                  <w:rFonts w:eastAsiaTheme="minorEastAsia"/>
                  <w:noProof/>
                  <w:kern w:val="2"/>
                  <w:sz w:val="24"/>
                  <w:szCs w:val="24"/>
                  <w14:ligatures w14:val="standardContextual"/>
                </w:rPr>
              </w:pPr>
              <w:hyperlink w:anchor="_Toc241674843" w:history="1">
                <w:r w:rsidRPr="007D029E">
                  <w:rPr>
                    <w:rStyle w:val="Hipersaitas"/>
                    <w:rFonts w:asciiTheme="majorBidi" w:eastAsia="Calibri Light" w:hAnsiTheme="majorBidi" w:cstheme="majorBidi"/>
                    <w:noProof/>
                  </w:rPr>
                  <w:t>Pirkimo sąlygų 3 priedas „Tiekėjų pašalinimo pagrindai“</w:t>
                </w:r>
                <w:r>
                  <w:rPr>
                    <w:noProof/>
                    <w:webHidden/>
                  </w:rPr>
                  <w:tab/>
                </w:r>
                <w:r>
                  <w:rPr>
                    <w:noProof/>
                    <w:webHidden/>
                  </w:rPr>
                  <w:fldChar w:fldCharType="begin"/>
                </w:r>
                <w:r>
                  <w:rPr>
                    <w:noProof/>
                    <w:webHidden/>
                  </w:rPr>
                  <w:instrText xml:space="preserve"> PAGEREF _Toc241674843 \h </w:instrText>
                </w:r>
                <w:r>
                  <w:rPr>
                    <w:noProof/>
                    <w:webHidden/>
                  </w:rPr>
                </w:r>
                <w:r>
                  <w:rPr>
                    <w:noProof/>
                    <w:webHidden/>
                  </w:rPr>
                  <w:fldChar w:fldCharType="separate"/>
                </w:r>
                <w:r w:rsidR="00D35B41">
                  <w:rPr>
                    <w:noProof/>
                    <w:webHidden/>
                  </w:rPr>
                  <w:t>11</w:t>
                </w:r>
                <w:r>
                  <w:rPr>
                    <w:noProof/>
                    <w:webHidden/>
                  </w:rPr>
                  <w:fldChar w:fldCharType="end"/>
                </w:r>
              </w:hyperlink>
            </w:p>
            <w:p w14:paraId="0AB4FC17" w14:textId="3AFB3799" w:rsidR="0088514A" w:rsidRDefault="0088514A">
              <w:pPr>
                <w:pStyle w:val="Turinys1"/>
                <w:rPr>
                  <w:rFonts w:eastAsiaTheme="minorEastAsia"/>
                  <w:noProof/>
                  <w:kern w:val="2"/>
                  <w:sz w:val="24"/>
                  <w:szCs w:val="24"/>
                  <w14:ligatures w14:val="standardContextual"/>
                </w:rPr>
              </w:pPr>
              <w:hyperlink w:anchor="_Toc241674844" w:history="1">
                <w:r w:rsidRPr="007D029E">
                  <w:rPr>
                    <w:rStyle w:val="Hipersaitas"/>
                    <w:rFonts w:asciiTheme="majorBidi" w:eastAsia="Calibri Light" w:hAnsiTheme="majorBidi" w:cstheme="majorBidi"/>
                    <w:noProof/>
                  </w:rPr>
                  <w:t xml:space="preserve">Pirkimo sąlygų 4 priedas </w:t>
                </w:r>
                <w:r w:rsidRPr="007D029E">
                  <w:rPr>
                    <w:rStyle w:val="Hipersaitas"/>
                    <w:rFonts w:asciiTheme="majorBidi" w:hAnsiTheme="majorBidi"/>
                    <w:noProof/>
                  </w:rPr>
                  <w:t>„</w:t>
                </w:r>
                <w:r w:rsidRPr="007D029E">
                  <w:rPr>
                    <w:rStyle w:val="Hipersaitas"/>
                    <w:rFonts w:ascii="Times New Roman" w:hAnsi="Times New Roman" w:cs="Times New Roman"/>
                    <w:noProof/>
                  </w:rPr>
                  <w:t>Tiekėjų kvalifikacijos reikalavimai</w:t>
                </w:r>
                <w:r w:rsidRPr="007D029E">
                  <w:rPr>
                    <w:rStyle w:val="Hipersaitas"/>
                    <w:rFonts w:asciiTheme="majorBidi" w:hAnsiTheme="majorBidi"/>
                    <w:noProof/>
                  </w:rPr>
                  <w:t>“</w:t>
                </w:r>
                <w:r>
                  <w:rPr>
                    <w:noProof/>
                    <w:webHidden/>
                  </w:rPr>
                  <w:tab/>
                </w:r>
                <w:r>
                  <w:rPr>
                    <w:noProof/>
                    <w:webHidden/>
                  </w:rPr>
                  <w:fldChar w:fldCharType="begin"/>
                </w:r>
                <w:r>
                  <w:rPr>
                    <w:noProof/>
                    <w:webHidden/>
                  </w:rPr>
                  <w:instrText xml:space="preserve"> PAGEREF _Toc241674844 \h </w:instrText>
                </w:r>
                <w:r>
                  <w:rPr>
                    <w:noProof/>
                    <w:webHidden/>
                  </w:rPr>
                </w:r>
                <w:r>
                  <w:rPr>
                    <w:noProof/>
                    <w:webHidden/>
                  </w:rPr>
                  <w:fldChar w:fldCharType="separate"/>
                </w:r>
                <w:r w:rsidR="00D35B41">
                  <w:rPr>
                    <w:noProof/>
                    <w:webHidden/>
                  </w:rPr>
                  <w:t>23</w:t>
                </w:r>
                <w:r>
                  <w:rPr>
                    <w:noProof/>
                    <w:webHidden/>
                  </w:rPr>
                  <w:fldChar w:fldCharType="end"/>
                </w:r>
              </w:hyperlink>
            </w:p>
            <w:p w14:paraId="5C37A551" w14:textId="5290AABE" w:rsidR="0088514A" w:rsidRDefault="0088514A">
              <w:pPr>
                <w:pStyle w:val="Turinys1"/>
                <w:rPr>
                  <w:rFonts w:eastAsiaTheme="minorEastAsia"/>
                  <w:noProof/>
                  <w:kern w:val="2"/>
                  <w:sz w:val="24"/>
                  <w:szCs w:val="24"/>
                  <w14:ligatures w14:val="standardContextual"/>
                </w:rPr>
              </w:pPr>
              <w:hyperlink w:anchor="_Toc241674845" w:history="1">
                <w:r w:rsidRPr="007D029E">
                  <w:rPr>
                    <w:rStyle w:val="Hipersaitas"/>
                    <w:rFonts w:asciiTheme="majorBidi" w:eastAsia="Calibri Light" w:hAnsiTheme="majorBidi" w:cstheme="majorBidi"/>
                    <w:noProof/>
                  </w:rPr>
                  <w:t>Pirkimo sąlygų 5 priedas „EBVPD“</w:t>
                </w:r>
                <w:r>
                  <w:rPr>
                    <w:noProof/>
                    <w:webHidden/>
                  </w:rPr>
                  <w:tab/>
                </w:r>
                <w:r>
                  <w:rPr>
                    <w:noProof/>
                    <w:webHidden/>
                  </w:rPr>
                  <w:fldChar w:fldCharType="begin"/>
                </w:r>
                <w:r>
                  <w:rPr>
                    <w:noProof/>
                    <w:webHidden/>
                  </w:rPr>
                  <w:instrText xml:space="preserve"> PAGEREF _Toc241674845 \h </w:instrText>
                </w:r>
                <w:r>
                  <w:rPr>
                    <w:noProof/>
                    <w:webHidden/>
                  </w:rPr>
                </w:r>
                <w:r>
                  <w:rPr>
                    <w:noProof/>
                    <w:webHidden/>
                  </w:rPr>
                  <w:fldChar w:fldCharType="separate"/>
                </w:r>
                <w:r w:rsidR="00D35B41">
                  <w:rPr>
                    <w:noProof/>
                    <w:webHidden/>
                  </w:rPr>
                  <w:t>23</w:t>
                </w:r>
                <w:r>
                  <w:rPr>
                    <w:noProof/>
                    <w:webHidden/>
                  </w:rPr>
                  <w:fldChar w:fldCharType="end"/>
                </w:r>
              </w:hyperlink>
            </w:p>
            <w:p w14:paraId="5DCDFFA6" w14:textId="12F323C7" w:rsidR="0088514A" w:rsidRDefault="0088514A">
              <w:pPr>
                <w:pStyle w:val="Turinys1"/>
                <w:rPr>
                  <w:rFonts w:eastAsiaTheme="minorEastAsia"/>
                  <w:noProof/>
                  <w:kern w:val="2"/>
                  <w:sz w:val="24"/>
                  <w:szCs w:val="24"/>
                  <w14:ligatures w14:val="standardContextual"/>
                </w:rPr>
              </w:pPr>
              <w:hyperlink w:anchor="_Toc241674846" w:history="1">
                <w:r w:rsidRPr="007D029E">
                  <w:rPr>
                    <w:rStyle w:val="Hipersaitas"/>
                    <w:rFonts w:asciiTheme="majorBidi" w:eastAsia="Calibri Light" w:hAnsiTheme="majorBidi" w:cstheme="majorBidi"/>
                    <w:noProof/>
                  </w:rPr>
                  <w:t>Pirkimo sąlygų 6 priedas „Pasiūlymo forma“</w:t>
                </w:r>
                <w:r>
                  <w:rPr>
                    <w:noProof/>
                    <w:webHidden/>
                  </w:rPr>
                  <w:tab/>
                </w:r>
                <w:r>
                  <w:rPr>
                    <w:noProof/>
                    <w:webHidden/>
                  </w:rPr>
                  <w:fldChar w:fldCharType="begin"/>
                </w:r>
                <w:r>
                  <w:rPr>
                    <w:noProof/>
                    <w:webHidden/>
                  </w:rPr>
                  <w:instrText xml:space="preserve"> PAGEREF _Toc241674846 \h </w:instrText>
                </w:r>
                <w:r>
                  <w:rPr>
                    <w:noProof/>
                    <w:webHidden/>
                  </w:rPr>
                </w:r>
                <w:r>
                  <w:rPr>
                    <w:noProof/>
                    <w:webHidden/>
                  </w:rPr>
                  <w:fldChar w:fldCharType="separate"/>
                </w:r>
                <w:r w:rsidR="00D35B41">
                  <w:rPr>
                    <w:noProof/>
                    <w:webHidden/>
                  </w:rPr>
                  <w:t>24</w:t>
                </w:r>
                <w:r>
                  <w:rPr>
                    <w:noProof/>
                    <w:webHidden/>
                  </w:rPr>
                  <w:fldChar w:fldCharType="end"/>
                </w:r>
              </w:hyperlink>
            </w:p>
            <w:p w14:paraId="42D55A5F" w14:textId="14B03A39" w:rsidR="0088514A" w:rsidRDefault="0088514A">
              <w:pPr>
                <w:pStyle w:val="Turinys1"/>
                <w:rPr>
                  <w:rFonts w:eastAsiaTheme="minorEastAsia"/>
                  <w:noProof/>
                  <w:kern w:val="2"/>
                  <w:sz w:val="24"/>
                  <w:szCs w:val="24"/>
                  <w14:ligatures w14:val="standardContextual"/>
                </w:rPr>
              </w:pPr>
              <w:hyperlink w:anchor="_Toc241674847" w:history="1">
                <w:r w:rsidRPr="007D029E">
                  <w:rPr>
                    <w:rStyle w:val="Hipersaitas"/>
                    <w:rFonts w:asciiTheme="majorBidi" w:eastAsia="Calibri Light" w:hAnsiTheme="majorBidi" w:cstheme="majorBidi"/>
                    <w:noProof/>
                  </w:rPr>
                  <w:t>Pirkimo sąlygų 7 priedas „Pasiūlymų vertinimo kriterijai ir sąlygos“</w:t>
                </w:r>
                <w:r>
                  <w:rPr>
                    <w:noProof/>
                    <w:webHidden/>
                  </w:rPr>
                  <w:tab/>
                </w:r>
                <w:r>
                  <w:rPr>
                    <w:noProof/>
                    <w:webHidden/>
                  </w:rPr>
                  <w:fldChar w:fldCharType="begin"/>
                </w:r>
                <w:r>
                  <w:rPr>
                    <w:noProof/>
                    <w:webHidden/>
                  </w:rPr>
                  <w:instrText xml:space="preserve"> PAGEREF _Toc241674847 \h </w:instrText>
                </w:r>
                <w:r>
                  <w:rPr>
                    <w:noProof/>
                    <w:webHidden/>
                  </w:rPr>
                </w:r>
                <w:r>
                  <w:rPr>
                    <w:noProof/>
                    <w:webHidden/>
                  </w:rPr>
                  <w:fldChar w:fldCharType="separate"/>
                </w:r>
                <w:r w:rsidR="00D35B41">
                  <w:rPr>
                    <w:noProof/>
                    <w:webHidden/>
                  </w:rPr>
                  <w:t>27</w:t>
                </w:r>
                <w:r>
                  <w:rPr>
                    <w:noProof/>
                    <w:webHidden/>
                  </w:rPr>
                  <w:fldChar w:fldCharType="end"/>
                </w:r>
              </w:hyperlink>
            </w:p>
            <w:p w14:paraId="0DF8CAE7" w14:textId="47B667A3" w:rsidR="0088514A" w:rsidRDefault="0088514A">
              <w:pPr>
                <w:pStyle w:val="Turinys1"/>
                <w:rPr>
                  <w:rFonts w:eastAsiaTheme="minorEastAsia"/>
                  <w:noProof/>
                  <w:kern w:val="2"/>
                  <w:sz w:val="24"/>
                  <w:szCs w:val="24"/>
                  <w14:ligatures w14:val="standardContextual"/>
                </w:rPr>
              </w:pPr>
              <w:hyperlink w:anchor="_Toc241674848" w:history="1">
                <w:r w:rsidRPr="007D029E">
                  <w:rPr>
                    <w:rStyle w:val="Hipersaitas"/>
                    <w:rFonts w:asciiTheme="majorBidi" w:eastAsia="Calibri Light" w:hAnsiTheme="majorBidi" w:cstheme="majorBidi"/>
                    <w:noProof/>
                  </w:rPr>
                  <w:t>Pirkimo sąlygų 8 priedas „Sutarties projektas“</w:t>
                </w:r>
                <w:r>
                  <w:rPr>
                    <w:noProof/>
                    <w:webHidden/>
                  </w:rPr>
                  <w:tab/>
                </w:r>
                <w:r>
                  <w:rPr>
                    <w:noProof/>
                    <w:webHidden/>
                  </w:rPr>
                  <w:fldChar w:fldCharType="begin"/>
                </w:r>
                <w:r>
                  <w:rPr>
                    <w:noProof/>
                    <w:webHidden/>
                  </w:rPr>
                  <w:instrText xml:space="preserve"> PAGEREF _Toc241674848 \h </w:instrText>
                </w:r>
                <w:r>
                  <w:rPr>
                    <w:noProof/>
                    <w:webHidden/>
                  </w:rPr>
                </w:r>
                <w:r>
                  <w:rPr>
                    <w:noProof/>
                    <w:webHidden/>
                  </w:rPr>
                  <w:fldChar w:fldCharType="separate"/>
                </w:r>
                <w:r w:rsidR="00D35B41">
                  <w:rPr>
                    <w:noProof/>
                    <w:webHidden/>
                  </w:rPr>
                  <w:t>28</w:t>
                </w:r>
                <w:r>
                  <w:rPr>
                    <w:noProof/>
                    <w:webHidden/>
                  </w:rPr>
                  <w:fldChar w:fldCharType="end"/>
                </w:r>
              </w:hyperlink>
            </w:p>
            <w:p w14:paraId="1C8CB1F9" w14:textId="3BB2A445" w:rsidR="0088514A" w:rsidRDefault="0088514A">
              <w:pPr>
                <w:pStyle w:val="Turinys1"/>
                <w:rPr>
                  <w:rFonts w:eastAsiaTheme="minorEastAsia"/>
                  <w:noProof/>
                  <w:kern w:val="2"/>
                  <w:sz w:val="24"/>
                  <w:szCs w:val="24"/>
                  <w14:ligatures w14:val="standardContextual"/>
                </w:rPr>
              </w:pPr>
              <w:hyperlink w:anchor="_Toc241674849" w:history="1">
                <w:r w:rsidRPr="007D029E">
                  <w:rPr>
                    <w:rStyle w:val="Hipersaitas"/>
                    <w:rFonts w:asciiTheme="majorBidi" w:hAnsiTheme="majorBidi" w:cstheme="majorBidi"/>
                    <w:noProof/>
                  </w:rPr>
                  <w:t>Pirkimo sąlygų 9 priedas „</w:t>
                </w:r>
                <w:r w:rsidRPr="007D029E">
                  <w:rPr>
                    <w:rStyle w:val="Hipersaitas"/>
                    <w:rFonts w:asciiTheme="majorBidi" w:eastAsia="Calibri Light" w:hAnsiTheme="majorBidi" w:cstheme="majorBidi"/>
                    <w:noProof/>
                  </w:rPr>
                  <w:t>Pažyma apie pasitelkiamus subrangovus</w:t>
                </w:r>
                <w:r w:rsidRPr="007D029E">
                  <w:rPr>
                    <w:rStyle w:val="Hipersaitas"/>
                    <w:rFonts w:asciiTheme="majorBidi" w:hAnsiTheme="majorBidi" w:cstheme="majorBidi"/>
                    <w:noProof/>
                  </w:rPr>
                  <w:t>“</w:t>
                </w:r>
                <w:r>
                  <w:rPr>
                    <w:noProof/>
                    <w:webHidden/>
                  </w:rPr>
                  <w:tab/>
                </w:r>
                <w:r>
                  <w:rPr>
                    <w:noProof/>
                    <w:webHidden/>
                  </w:rPr>
                  <w:fldChar w:fldCharType="begin"/>
                </w:r>
                <w:r>
                  <w:rPr>
                    <w:noProof/>
                    <w:webHidden/>
                  </w:rPr>
                  <w:instrText xml:space="preserve"> PAGEREF _Toc241674849 \h </w:instrText>
                </w:r>
                <w:r>
                  <w:rPr>
                    <w:noProof/>
                    <w:webHidden/>
                  </w:rPr>
                </w:r>
                <w:r>
                  <w:rPr>
                    <w:noProof/>
                    <w:webHidden/>
                  </w:rPr>
                  <w:fldChar w:fldCharType="separate"/>
                </w:r>
                <w:r w:rsidR="00D35B41">
                  <w:rPr>
                    <w:noProof/>
                    <w:webHidden/>
                  </w:rPr>
                  <w:t>29</w:t>
                </w:r>
                <w:r>
                  <w:rPr>
                    <w:noProof/>
                    <w:webHidden/>
                  </w:rPr>
                  <w:fldChar w:fldCharType="end"/>
                </w:r>
              </w:hyperlink>
            </w:p>
            <w:p w14:paraId="5C945DD2" w14:textId="4F54AC8E" w:rsidR="0088514A" w:rsidRDefault="0088514A">
              <w:pPr>
                <w:pStyle w:val="Turinys1"/>
                <w:rPr>
                  <w:rFonts w:eastAsiaTheme="minorEastAsia"/>
                  <w:noProof/>
                  <w:kern w:val="2"/>
                  <w:sz w:val="24"/>
                  <w:szCs w:val="24"/>
                  <w14:ligatures w14:val="standardContextual"/>
                </w:rPr>
              </w:pPr>
              <w:hyperlink w:anchor="_Toc241674850" w:history="1">
                <w:r w:rsidRPr="007D029E">
                  <w:rPr>
                    <w:rStyle w:val="Hipersaitas"/>
                    <w:rFonts w:asciiTheme="majorBidi" w:hAnsiTheme="majorBidi" w:cstheme="majorBidi"/>
                    <w:noProof/>
                  </w:rPr>
                  <w:t>Pirkimo sąlygų 10 priedas „</w:t>
                </w:r>
                <w:r w:rsidRPr="007D029E">
                  <w:rPr>
                    <w:rStyle w:val="Hipersaitas"/>
                    <w:rFonts w:asciiTheme="majorBidi" w:eastAsia="Calibri Light" w:hAnsiTheme="majorBidi" w:cstheme="majorBidi"/>
                    <w:noProof/>
                  </w:rPr>
                  <w:t>Veiklų sąrašas</w:t>
                </w:r>
                <w:r w:rsidRPr="007D029E">
                  <w:rPr>
                    <w:rStyle w:val="Hipersaitas"/>
                    <w:rFonts w:asciiTheme="majorBidi" w:hAnsiTheme="majorBidi" w:cstheme="majorBidi"/>
                    <w:noProof/>
                  </w:rPr>
                  <w:t>“</w:t>
                </w:r>
                <w:r>
                  <w:rPr>
                    <w:noProof/>
                    <w:webHidden/>
                  </w:rPr>
                  <w:tab/>
                </w:r>
                <w:r>
                  <w:rPr>
                    <w:noProof/>
                    <w:webHidden/>
                  </w:rPr>
                  <w:fldChar w:fldCharType="begin"/>
                </w:r>
                <w:r>
                  <w:rPr>
                    <w:noProof/>
                    <w:webHidden/>
                  </w:rPr>
                  <w:instrText xml:space="preserve"> PAGEREF _Toc241674850 \h </w:instrText>
                </w:r>
                <w:r>
                  <w:rPr>
                    <w:noProof/>
                    <w:webHidden/>
                  </w:rPr>
                </w:r>
                <w:r>
                  <w:rPr>
                    <w:noProof/>
                    <w:webHidden/>
                  </w:rPr>
                  <w:fldChar w:fldCharType="separate"/>
                </w:r>
                <w:r w:rsidR="00D35B41">
                  <w:rPr>
                    <w:noProof/>
                    <w:webHidden/>
                  </w:rPr>
                  <w:t>30</w:t>
                </w:r>
                <w:r>
                  <w:rPr>
                    <w:noProof/>
                    <w:webHidden/>
                  </w:rPr>
                  <w:fldChar w:fldCharType="end"/>
                </w:r>
              </w:hyperlink>
            </w:p>
            <w:p w14:paraId="0C021C6D" w14:textId="42E01C41" w:rsidR="00E32A9A" w:rsidRPr="008E39D8" w:rsidRDefault="00E32A9A">
              <w:pPr>
                <w:rPr>
                  <w:rFonts w:asciiTheme="majorBidi" w:hAnsiTheme="majorBidi" w:cstheme="majorBidi"/>
                  <w:sz w:val="24"/>
                  <w:szCs w:val="24"/>
                </w:rPr>
              </w:pPr>
              <w:r w:rsidRPr="008E39D8">
                <w:rPr>
                  <w:rFonts w:asciiTheme="majorBidi" w:hAnsiTheme="majorBidi" w:cstheme="majorBidi"/>
                  <w:b/>
                  <w:bCs/>
                  <w:sz w:val="24"/>
                  <w:szCs w:val="24"/>
                </w:rPr>
                <w:fldChar w:fldCharType="end"/>
              </w:r>
            </w:p>
          </w:sdtContent>
        </w:sdt>
        <w:p w14:paraId="4CD3B040"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34E2C158"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3C9ABA99"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5DADD351"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7CCE9EC3"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27904832"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4028C39E" w14:textId="77777777" w:rsidR="00E32A9A"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265EDD55" w14:textId="77777777" w:rsidR="004771D0" w:rsidRDefault="004771D0"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5049AE29" w14:textId="77777777" w:rsidR="004771D0" w:rsidRPr="008E39D8" w:rsidRDefault="004771D0"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5973EF49"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227BFE55"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5D6AA99A"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7FAC83DB"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1CC8B794" w14:textId="77777777" w:rsidR="00E32A9A"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4E783ECB" w14:textId="77777777" w:rsidR="00043932" w:rsidRPr="008E39D8" w:rsidRDefault="00043932"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753C6F4E" w14:textId="77777777" w:rsidR="00E32A9A"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490DEB2B" w14:textId="77777777" w:rsidR="00452645" w:rsidRDefault="00452645"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63551179" w14:textId="77777777" w:rsidR="00452645" w:rsidRPr="008E39D8" w:rsidRDefault="00452645"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2C97D274" w14:textId="77777777" w:rsidR="00E32A9A" w:rsidRPr="008E39D8" w:rsidRDefault="00E32A9A" w:rsidP="00E32A9A">
          <w:pPr>
            <w:widowControl w:val="0"/>
            <w:spacing w:after="0" w:line="240" w:lineRule="auto"/>
            <w:contextualSpacing/>
            <w:rPr>
              <w:rFonts w:asciiTheme="majorBidi" w:eastAsia="Calibri" w:hAnsiTheme="majorBidi" w:cstheme="majorBidi"/>
              <w:kern w:val="0"/>
              <w:sz w:val="24"/>
              <w:szCs w:val="24"/>
              <w:lang w:eastAsia="lt-LT"/>
              <w14:ligatures w14:val="none"/>
            </w:rPr>
          </w:pPr>
        </w:p>
        <w:p w14:paraId="4D2617CE" w14:textId="129079DE" w:rsidR="0094729E" w:rsidRPr="008E39D8" w:rsidRDefault="00000000" w:rsidP="00D35B41">
          <w:pPr>
            <w:widowControl w:val="0"/>
            <w:spacing w:after="0" w:line="240" w:lineRule="auto"/>
            <w:contextualSpacing/>
            <w:rPr>
              <w:rFonts w:asciiTheme="majorBidi" w:eastAsia="Calibri" w:hAnsiTheme="majorBidi" w:cstheme="majorBidi"/>
              <w:kern w:val="0"/>
              <w:sz w:val="24"/>
              <w:szCs w:val="24"/>
              <w:lang w:eastAsia="lt-LT"/>
              <w14:ligatures w14:val="none"/>
            </w:rPr>
          </w:pPr>
        </w:p>
      </w:sdtContent>
    </w:sdt>
    <w:p w14:paraId="1405B2D2" w14:textId="0A000089" w:rsidR="00E32A9A" w:rsidRPr="008E39D8" w:rsidRDefault="00E32A9A" w:rsidP="00E32A9A">
      <w:pPr>
        <w:widowControl w:val="0"/>
        <w:numPr>
          <w:ilvl w:val="0"/>
          <w:numId w:val="1"/>
        </w:numPr>
        <w:pBdr>
          <w:bottom w:val="single" w:sz="4" w:space="2" w:color="ED7D31"/>
        </w:pBdr>
        <w:spacing w:after="0" w:line="240" w:lineRule="auto"/>
        <w:ind w:left="567" w:hanging="567"/>
        <w:contextualSpacing/>
        <w:outlineLvl w:val="0"/>
        <w:rPr>
          <w:rFonts w:asciiTheme="majorBidi" w:eastAsia="Calibri Light" w:hAnsiTheme="majorBidi" w:cstheme="majorBidi"/>
          <w:b/>
          <w:bCs/>
          <w:kern w:val="0"/>
          <w:sz w:val="24"/>
          <w:szCs w:val="24"/>
          <w:lang w:eastAsia="lt-LT"/>
          <w14:ligatures w14:val="none"/>
        </w:rPr>
      </w:pPr>
      <w:bookmarkStart w:id="0" w:name="_Toc241674831"/>
      <w:bookmarkStart w:id="1" w:name="_Toc335201954"/>
      <w:bookmarkStart w:id="2" w:name="_Toc147739116"/>
      <w:r w:rsidRPr="008E39D8">
        <w:rPr>
          <w:rFonts w:asciiTheme="majorBidi" w:eastAsia="Calibri Light" w:hAnsiTheme="majorBidi" w:cstheme="majorBidi"/>
          <w:b/>
          <w:bCs/>
          <w:kern w:val="0"/>
          <w:sz w:val="24"/>
          <w:szCs w:val="24"/>
          <w:lang w:eastAsia="lt-LT"/>
          <w14:ligatures w14:val="none"/>
        </w:rPr>
        <w:lastRenderedPageBreak/>
        <w:t>Bendra informacija</w:t>
      </w:r>
      <w:bookmarkEnd w:id="0"/>
    </w:p>
    <w:p w14:paraId="39A9DC5C" w14:textId="3D8F1EC2" w:rsidR="00E32A9A" w:rsidRDefault="004A1C6E" w:rsidP="00E25591">
      <w:pPr>
        <w:widowControl w:val="0"/>
        <w:numPr>
          <w:ilvl w:val="1"/>
          <w:numId w:val="1"/>
        </w:numPr>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 xml:space="preserve">Perkančioji organizacija – Utenos rajono savivaldybės administracija, įstaigos kodas 188710442, adresas: </w:t>
      </w:r>
      <w:proofErr w:type="spellStart"/>
      <w:r w:rsidR="00E32A9A" w:rsidRPr="008E39D8">
        <w:rPr>
          <w:rFonts w:asciiTheme="majorBidi" w:eastAsia="Calibri" w:hAnsiTheme="majorBidi" w:cstheme="majorBidi"/>
          <w:kern w:val="0"/>
          <w:sz w:val="24"/>
          <w:szCs w:val="24"/>
          <w:lang w:eastAsia="lt-LT"/>
          <w14:ligatures w14:val="none"/>
        </w:rPr>
        <w:t>Utenio</w:t>
      </w:r>
      <w:proofErr w:type="spellEnd"/>
      <w:r w:rsidR="00E32A9A" w:rsidRPr="008E39D8">
        <w:rPr>
          <w:rFonts w:asciiTheme="majorBidi" w:eastAsia="Calibri" w:hAnsiTheme="majorBidi" w:cstheme="majorBidi"/>
          <w:kern w:val="0"/>
          <w:sz w:val="24"/>
          <w:szCs w:val="24"/>
          <w:lang w:eastAsia="lt-LT"/>
          <w14:ligatures w14:val="none"/>
        </w:rPr>
        <w:t xml:space="preserve"> a. 4, Utena, darbo laikas: I-IV – 8.00-17.00 val., V – 8.00-15.45 val. </w:t>
      </w:r>
      <w:r w:rsidR="00E32A9A" w:rsidRPr="008E39D8">
        <w:rPr>
          <w:rFonts w:asciiTheme="majorBidi" w:eastAsia="Calibri" w:hAnsiTheme="majorBidi" w:cstheme="majorBidi"/>
          <w:kern w:val="0"/>
          <w:sz w:val="24"/>
          <w:szCs w:val="24"/>
          <w14:ligatures w14:val="none"/>
        </w:rPr>
        <w:t>Perkančioji organizacija nėra PVM mokėtoja.</w:t>
      </w:r>
    </w:p>
    <w:p w14:paraId="33127B5C" w14:textId="28BA0CB3" w:rsidR="004468BA" w:rsidRPr="004468BA" w:rsidRDefault="004468BA" w:rsidP="004468BA">
      <w:pPr>
        <w:pStyle w:val="Sraopastraipa"/>
        <w:widowControl w:val="0"/>
        <w:numPr>
          <w:ilvl w:val="1"/>
          <w:numId w:val="1"/>
        </w:numPr>
        <w:tabs>
          <w:tab w:val="left" w:pos="993"/>
        </w:tabs>
        <w:spacing w:after="0" w:line="240" w:lineRule="auto"/>
        <w:ind w:left="0" w:firstLine="567"/>
        <w:jc w:val="both"/>
        <w:rPr>
          <w:rFonts w:asciiTheme="majorBidi" w:eastAsia="Calibri" w:hAnsiTheme="majorBidi" w:cstheme="majorBidi"/>
          <w:sz w:val="24"/>
          <w:szCs w:val="24"/>
        </w:rPr>
      </w:pPr>
      <w:r w:rsidRPr="004F3FD3">
        <w:rPr>
          <w:rFonts w:asciiTheme="majorBidi" w:eastAsia="Calibri" w:hAnsiTheme="majorBidi" w:cstheme="majorBidi"/>
          <w:sz w:val="24"/>
          <w:szCs w:val="24"/>
        </w:rPr>
        <w:t xml:space="preserve">Pirkim </w:t>
      </w:r>
      <w:r w:rsidRPr="004F3FD3">
        <w:rPr>
          <w:rFonts w:asciiTheme="majorBidi" w:hAnsiTheme="majorBidi" w:cstheme="majorBidi"/>
          <w:sz w:val="24"/>
          <w:szCs w:val="24"/>
        </w:rPr>
        <w:t>„</w:t>
      </w:r>
      <w:r w:rsidR="005738D1">
        <w:rPr>
          <w:rFonts w:asciiTheme="majorBidi" w:eastAsia="Calibri" w:hAnsiTheme="majorBidi" w:cstheme="majorBidi"/>
          <w:b/>
          <w:bCs/>
          <w:kern w:val="0"/>
          <w:sz w:val="24"/>
          <w:szCs w:val="24"/>
          <w:lang w:eastAsia="lt-LT"/>
          <w14:ligatures w14:val="none"/>
        </w:rPr>
        <w:t>BMX/</w:t>
      </w:r>
      <w:proofErr w:type="spellStart"/>
      <w:r w:rsidR="005738D1">
        <w:rPr>
          <w:rFonts w:asciiTheme="majorBidi" w:eastAsia="Calibri" w:hAnsiTheme="majorBidi" w:cstheme="majorBidi"/>
          <w:b/>
          <w:bCs/>
          <w:kern w:val="0"/>
          <w:sz w:val="24"/>
          <w:szCs w:val="24"/>
          <w:lang w:eastAsia="lt-LT"/>
          <w14:ligatures w14:val="none"/>
        </w:rPr>
        <w:t>skate</w:t>
      </w:r>
      <w:proofErr w:type="spellEnd"/>
      <w:r w:rsidR="005738D1">
        <w:rPr>
          <w:rFonts w:asciiTheme="majorBidi" w:eastAsia="Calibri" w:hAnsiTheme="majorBidi" w:cstheme="majorBidi"/>
          <w:b/>
          <w:bCs/>
          <w:kern w:val="0"/>
          <w:sz w:val="24"/>
          <w:szCs w:val="24"/>
          <w:lang w:eastAsia="lt-LT"/>
          <w14:ligatures w14:val="none"/>
        </w:rPr>
        <w:t xml:space="preserve"> aikštelės Vyžuonos parke modernizavimo</w:t>
      </w:r>
      <w:r w:rsidR="00126161">
        <w:rPr>
          <w:rFonts w:asciiTheme="majorBidi" w:eastAsia="Calibri" w:hAnsiTheme="majorBidi" w:cstheme="majorBidi"/>
          <w:b/>
          <w:bCs/>
          <w:kern w:val="0"/>
          <w:sz w:val="24"/>
          <w:szCs w:val="24"/>
          <w:lang w:eastAsia="lt-LT"/>
          <w14:ligatures w14:val="none"/>
        </w:rPr>
        <w:t>/ įrengimo darbai“</w:t>
      </w:r>
      <w:r w:rsidRPr="004F3FD3">
        <w:rPr>
          <w:rFonts w:asciiTheme="majorBidi" w:eastAsia="Calibri" w:hAnsiTheme="majorBidi" w:cstheme="majorBidi"/>
          <w:bCs/>
          <w:sz w:val="24"/>
          <w:szCs w:val="24"/>
        </w:rPr>
        <w:t xml:space="preserve"> </w:t>
      </w:r>
      <w:bookmarkStart w:id="3" w:name="_Hlk196404843"/>
      <w:r w:rsidRPr="004F3FD3">
        <w:rPr>
          <w:rFonts w:asciiTheme="majorBidi" w:hAnsiTheme="majorBidi" w:cstheme="majorBidi"/>
          <w:iCs/>
          <w:sz w:val="24"/>
          <w:szCs w:val="24"/>
          <w:lang w:eastAsia="ar-SA"/>
        </w:rPr>
        <w:t xml:space="preserve">vykdomas pagal 2021–2027 m. ES fondų investicijų programos </w:t>
      </w:r>
      <w:bookmarkEnd w:id="3"/>
      <w:r>
        <w:rPr>
          <w:rFonts w:asciiTheme="majorBidi" w:hAnsiTheme="majorBidi" w:cstheme="majorBidi"/>
          <w:iCs/>
          <w:sz w:val="24"/>
          <w:szCs w:val="24"/>
          <w:lang w:eastAsia="ar-SA"/>
        </w:rPr>
        <w:t>projektą „</w:t>
      </w:r>
      <w:r w:rsidR="00126161">
        <w:rPr>
          <w:rFonts w:asciiTheme="majorBidi" w:hAnsiTheme="majorBidi" w:cstheme="majorBidi"/>
          <w:iCs/>
          <w:sz w:val="24"/>
          <w:szCs w:val="24"/>
          <w:lang w:eastAsia="ar-SA"/>
        </w:rPr>
        <w:t>Vyžuon</w:t>
      </w:r>
      <w:r w:rsidR="00494906">
        <w:rPr>
          <w:rFonts w:asciiTheme="majorBidi" w:hAnsiTheme="majorBidi" w:cstheme="majorBidi"/>
          <w:iCs/>
          <w:sz w:val="24"/>
          <w:szCs w:val="24"/>
          <w:lang w:eastAsia="ar-SA"/>
        </w:rPr>
        <w:t>os parko teritorijos dalies ir Utenos daugiafunkcio sporto centro prieigų atgaivinimas ir pritaikymas bendruomenės veiklai</w:t>
      </w:r>
      <w:r w:rsidR="000847DE">
        <w:rPr>
          <w:rFonts w:asciiTheme="majorBidi" w:hAnsiTheme="majorBidi" w:cstheme="majorBidi"/>
          <w:iCs/>
          <w:sz w:val="24"/>
          <w:szCs w:val="24"/>
          <w:lang w:eastAsia="ar-SA"/>
        </w:rPr>
        <w:t>“ Nr. 29-</w:t>
      </w:r>
      <w:r w:rsidR="00140774">
        <w:rPr>
          <w:rFonts w:asciiTheme="majorBidi" w:hAnsiTheme="majorBidi" w:cstheme="majorBidi"/>
          <w:iCs/>
          <w:sz w:val="24"/>
          <w:szCs w:val="24"/>
          <w:lang w:eastAsia="ar-SA"/>
        </w:rPr>
        <w:t>305-P-0002</w:t>
      </w:r>
      <w:r>
        <w:rPr>
          <w:rFonts w:asciiTheme="majorBidi" w:hAnsiTheme="majorBidi" w:cstheme="majorBidi"/>
          <w:iCs/>
          <w:sz w:val="24"/>
          <w:szCs w:val="24"/>
          <w:lang w:eastAsia="ar-SA"/>
        </w:rPr>
        <w:t>.</w:t>
      </w:r>
    </w:p>
    <w:p w14:paraId="4477867F" w14:textId="3BA4D513" w:rsidR="00E32A9A" w:rsidRPr="008E39D8"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Pirkimą perkančiosios organizacijos vardu atlieka Utenos rajono savivaldybės administracijos Centralizuotų pirkimų skyrius. Sutartį pasirašys perkančioji organizacija.</w:t>
      </w:r>
    </w:p>
    <w:p w14:paraId="386F7E25" w14:textId="4EA3233B" w:rsidR="00E32A9A" w:rsidRPr="00662916" w:rsidRDefault="004A1C6E" w:rsidP="00662916">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 xml:space="preserve">Pirkimas </w:t>
      </w:r>
      <w:r w:rsidR="00E32A9A" w:rsidRPr="008E39D8">
        <w:rPr>
          <w:rFonts w:asciiTheme="majorBidi" w:eastAsia="Calibri" w:hAnsiTheme="majorBidi" w:cstheme="majorBidi"/>
          <w:b/>
          <w:bCs/>
          <w:kern w:val="0"/>
          <w:sz w:val="24"/>
          <w:szCs w:val="24"/>
          <w:lang w:eastAsia="lt-LT"/>
          <w14:ligatures w14:val="none"/>
        </w:rPr>
        <w:t>„</w:t>
      </w:r>
      <w:r w:rsidR="00140774">
        <w:rPr>
          <w:rFonts w:asciiTheme="majorBidi" w:eastAsia="Calibri" w:hAnsiTheme="majorBidi" w:cstheme="majorBidi"/>
          <w:b/>
          <w:bCs/>
          <w:kern w:val="0"/>
          <w:sz w:val="24"/>
          <w:szCs w:val="24"/>
          <w:lang w:eastAsia="lt-LT"/>
          <w14:ligatures w14:val="none"/>
        </w:rPr>
        <w:t>BMX/</w:t>
      </w:r>
      <w:proofErr w:type="spellStart"/>
      <w:r w:rsidR="00140774">
        <w:rPr>
          <w:rFonts w:asciiTheme="majorBidi" w:eastAsia="Calibri" w:hAnsiTheme="majorBidi" w:cstheme="majorBidi"/>
          <w:b/>
          <w:bCs/>
          <w:kern w:val="0"/>
          <w:sz w:val="24"/>
          <w:szCs w:val="24"/>
          <w:lang w:eastAsia="lt-LT"/>
          <w14:ligatures w14:val="none"/>
        </w:rPr>
        <w:t>skate</w:t>
      </w:r>
      <w:proofErr w:type="spellEnd"/>
      <w:r w:rsidR="00140774">
        <w:rPr>
          <w:rFonts w:asciiTheme="majorBidi" w:eastAsia="Calibri" w:hAnsiTheme="majorBidi" w:cstheme="majorBidi"/>
          <w:b/>
          <w:bCs/>
          <w:kern w:val="0"/>
          <w:sz w:val="24"/>
          <w:szCs w:val="24"/>
          <w:lang w:eastAsia="lt-LT"/>
          <w14:ligatures w14:val="none"/>
        </w:rPr>
        <w:t xml:space="preserve"> aikštelės Vyžuonos parke modernizavimo/ įrengimo darbai“</w:t>
      </w:r>
      <w:r w:rsidR="00140774"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 xml:space="preserve">neatliekamas </w:t>
      </w:r>
      <w:r w:rsidR="00E32A9A" w:rsidRPr="000C677A">
        <w:rPr>
          <w:rFonts w:asciiTheme="majorBidi" w:eastAsia="Calibri" w:hAnsiTheme="majorBidi" w:cstheme="majorBidi"/>
          <w:kern w:val="0"/>
          <w:sz w:val="24"/>
          <w:szCs w:val="24"/>
          <w:lang w:eastAsia="lt-LT"/>
          <w14:ligatures w14:val="none"/>
        </w:rPr>
        <w:t xml:space="preserve">naudojantis centralizuotų pirkimų katalogu, </w:t>
      </w:r>
      <w:r w:rsidR="00E62B80" w:rsidRPr="005B6195">
        <w:rPr>
          <w:rFonts w:asciiTheme="majorBidi" w:hAnsiTheme="majorBidi" w:cstheme="majorBidi"/>
          <w:sz w:val="24"/>
          <w:szCs w:val="24"/>
        </w:rPr>
        <w:t>nes kataloge nėra darbų pozicijos,</w:t>
      </w:r>
      <w:r w:rsidR="00E62B80">
        <w:rPr>
          <w:rFonts w:asciiTheme="majorBidi" w:hAnsiTheme="majorBidi" w:cstheme="majorBidi"/>
          <w:sz w:val="24"/>
          <w:szCs w:val="24"/>
        </w:rPr>
        <w:t xml:space="preserve"> pagal statybos rūšį,</w:t>
      </w:r>
      <w:r w:rsidR="00E62B80" w:rsidRPr="005B6195">
        <w:rPr>
          <w:rFonts w:asciiTheme="majorBidi" w:hAnsiTheme="majorBidi" w:cstheme="majorBidi"/>
          <w:sz w:val="24"/>
          <w:szCs w:val="24"/>
        </w:rPr>
        <w:t xml:space="preserve"> atitinkančios perkančiosios organizacijos techninį pirkimo objekto aprašymą (techninę specifikaciją)</w:t>
      </w:r>
      <w:r w:rsidR="00E62B80">
        <w:rPr>
          <w:rFonts w:asciiTheme="majorBidi" w:hAnsiTheme="majorBidi" w:cstheme="majorBidi"/>
          <w:sz w:val="24"/>
          <w:szCs w:val="24"/>
        </w:rPr>
        <w:t>.</w:t>
      </w:r>
    </w:p>
    <w:p w14:paraId="22290DF4" w14:textId="77777777" w:rsidR="00521B26" w:rsidRPr="00521B26" w:rsidRDefault="004A1C6E" w:rsidP="00521B26">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Times New Roman" w:hAnsiTheme="majorBidi" w:cstheme="majorBidi"/>
          <w:kern w:val="0"/>
          <w:sz w:val="24"/>
          <w:szCs w:val="24"/>
          <w:lang w:eastAsia="lt-LT"/>
          <w14:ligatures w14:val="none"/>
        </w:rPr>
        <w:t xml:space="preserve"> </w:t>
      </w:r>
      <w:r w:rsidR="00E32A9A" w:rsidRPr="008E39D8">
        <w:rPr>
          <w:rFonts w:asciiTheme="majorBidi" w:eastAsia="Times New Roman" w:hAnsiTheme="majorBidi" w:cstheme="majorBidi"/>
          <w:kern w:val="0"/>
          <w:sz w:val="24"/>
          <w:szCs w:val="24"/>
          <w:lang w:eastAsia="lt-LT"/>
          <w14:ligatures w14:val="none"/>
        </w:rPr>
        <w:t>Perkančioji organizacija nerezervuoja teisės dalyvauti pirkime.</w:t>
      </w:r>
    </w:p>
    <w:p w14:paraId="35FE49E7" w14:textId="525E50ED" w:rsidR="00521B26" w:rsidRPr="00521B26" w:rsidRDefault="00521B26" w:rsidP="00521B26">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521B26">
        <w:rPr>
          <w:rFonts w:asciiTheme="majorBidi" w:hAnsiTheme="majorBidi" w:cstheme="majorBid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Jūratė Časienė tel. Nr. </w:t>
      </w:r>
      <w:r w:rsidR="00047BF7">
        <w:rPr>
          <w:rFonts w:asciiTheme="majorBidi" w:hAnsiTheme="majorBidi" w:cstheme="majorBidi"/>
          <w:noProof/>
          <w:sz w:val="24"/>
          <w:szCs w:val="24"/>
        </w:rPr>
        <w:t>+370</w:t>
      </w:r>
      <w:r w:rsidRPr="00521B26">
        <w:rPr>
          <w:rFonts w:asciiTheme="majorBidi" w:hAnsiTheme="majorBidi" w:cstheme="majorBidi"/>
          <w:noProof/>
          <w:sz w:val="24"/>
          <w:szCs w:val="24"/>
        </w:rPr>
        <w:t> 389</w:t>
      </w:r>
      <w:r w:rsidR="00047BF7">
        <w:rPr>
          <w:rFonts w:asciiTheme="majorBidi" w:hAnsiTheme="majorBidi" w:cstheme="majorBidi"/>
          <w:noProof/>
          <w:sz w:val="24"/>
          <w:szCs w:val="24"/>
        </w:rPr>
        <w:t xml:space="preserve"> </w:t>
      </w:r>
      <w:r w:rsidRPr="00521B26">
        <w:rPr>
          <w:rFonts w:asciiTheme="majorBidi" w:hAnsiTheme="majorBidi" w:cstheme="majorBidi"/>
          <w:noProof/>
          <w:sz w:val="24"/>
          <w:szCs w:val="24"/>
        </w:rPr>
        <w:t xml:space="preserve">43515, el. paštas </w:t>
      </w:r>
      <w:hyperlink r:id="rId8" w:history="1">
        <w:r w:rsidRPr="00521B26">
          <w:rPr>
            <w:rStyle w:val="Hipersaitas"/>
            <w:rFonts w:asciiTheme="majorBidi" w:hAnsiTheme="majorBidi" w:cstheme="majorBidi"/>
            <w:noProof/>
            <w:sz w:val="24"/>
            <w:szCs w:val="24"/>
          </w:rPr>
          <w:t>jurate.casiene@utena.lt</w:t>
        </w:r>
      </w:hyperlink>
      <w:r w:rsidR="00047BF7">
        <w:rPr>
          <w:rFonts w:asciiTheme="majorBidi" w:hAnsiTheme="majorBidi" w:cstheme="majorBidi"/>
          <w:noProof/>
          <w:sz w:val="24"/>
          <w:szCs w:val="24"/>
        </w:rPr>
        <w:t xml:space="preserve">. </w:t>
      </w:r>
    </w:p>
    <w:p w14:paraId="58ACBD40" w14:textId="77777777" w:rsidR="00FD68EF" w:rsidRPr="00A019BA" w:rsidRDefault="004A1C6E" w:rsidP="00FD68EF">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A019BA">
        <w:rPr>
          <w:rFonts w:asciiTheme="majorBidi" w:eastAsia="Calibri" w:hAnsiTheme="majorBidi" w:cstheme="majorBidi"/>
          <w:kern w:val="0"/>
          <w:sz w:val="24"/>
          <w:szCs w:val="24"/>
          <w:lang w:eastAsia="lt-LT"/>
          <w14:ligatures w14:val="none"/>
        </w:rPr>
        <w:t>Stebėtojai dalyvauti Komisijos posėdžiuose nėra kviečiami.</w:t>
      </w:r>
    </w:p>
    <w:p w14:paraId="5EED5D0C" w14:textId="214AF8B6" w:rsidR="00E94A79" w:rsidRPr="00A019BA" w:rsidRDefault="00E32A9A"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A019BA">
        <w:rPr>
          <w:rFonts w:asciiTheme="majorBidi" w:eastAsia="Calibri" w:hAnsiTheme="majorBidi" w:cstheme="majorBidi"/>
          <w:kern w:val="0"/>
          <w:sz w:val="24"/>
          <w:szCs w:val="24"/>
          <w:lang w:eastAsia="lt-LT"/>
          <w14:ligatures w14:val="none"/>
        </w:rPr>
        <w:t>Vykdomas žaliasis pirkimas</w:t>
      </w:r>
      <w:r w:rsidR="0048474B" w:rsidRPr="00A019BA">
        <w:rPr>
          <w:rFonts w:asciiTheme="majorBidi" w:eastAsia="Calibri" w:hAnsiTheme="majorBidi" w:cstheme="majorBidi"/>
          <w:kern w:val="0"/>
          <w:sz w:val="24"/>
          <w:szCs w:val="24"/>
          <w:lang w:eastAsia="lt-LT"/>
          <w14:ligatures w14:val="none"/>
        </w:rPr>
        <w:t>.</w:t>
      </w:r>
      <w:r w:rsidR="0048474B" w:rsidRPr="00A019BA">
        <w:rPr>
          <w:rFonts w:asciiTheme="majorBidi" w:hAnsiTheme="majorBidi" w:cstheme="majorBidi"/>
          <w:sz w:val="24"/>
          <w:szCs w:val="24"/>
        </w:rPr>
        <w:t xml:space="preserve"> </w:t>
      </w:r>
      <w:r w:rsidR="00E94A79" w:rsidRPr="00A019BA">
        <w:rPr>
          <w:rFonts w:asciiTheme="majorBidi" w:hAnsiTheme="majorBidi" w:cstheme="majorBidi"/>
          <w:sz w:val="24"/>
          <w:szCs w:val="24"/>
        </w:rPr>
        <w:t xml:space="preserve">Pirkimas vykdomas vadovaujantis </w:t>
      </w:r>
      <w:bookmarkStart w:id="4" w:name="_Hlk212037241"/>
      <w:r w:rsidR="00E94A79" w:rsidRPr="00A019BA">
        <w:rPr>
          <w:rFonts w:asciiTheme="majorBidi" w:hAnsiTheme="majorBidi" w:cstheme="majorBidi"/>
          <w:sz w:val="24"/>
          <w:szCs w:val="24"/>
        </w:rPr>
        <w:t xml:space="preserve">Lietuvos Respublikos aplinkos ministro 2011 m. birželio 28 d. įsakymu Nr. D1-508 </w:t>
      </w:r>
      <w:bookmarkEnd w:id="4"/>
      <w:r w:rsidR="001E49DE" w:rsidRPr="00654A30">
        <w:rPr>
          <w:rFonts w:ascii="Times New Roman" w:hAnsi="Times New Roman" w:cs="Times New Roman"/>
          <w:sz w:val="24"/>
          <w:szCs w:val="24"/>
        </w:rPr>
        <w:t>„Dėl aplinkos apsaugos kriterijų taikymo, vykdant žaliuosius pirkimus, tvarkos aprašo</w:t>
      </w:r>
      <w:r w:rsidR="001E49DE" w:rsidRPr="00654A30">
        <w:rPr>
          <w:rFonts w:ascii="Times New Roman" w:hAnsi="Times New Roman" w:cs="Times New Roman"/>
          <w:sz w:val="24"/>
          <w:szCs w:val="24"/>
        </w:rPr>
        <w:br/>
        <w:t>patvirtinimo“ patvirtinto Aplinkos apsaugos kriterijų taikymo, vykdant žaliuosius pirkimus, tvarkos</w:t>
      </w:r>
      <w:r w:rsidR="001E49DE" w:rsidRPr="00654A30">
        <w:rPr>
          <w:rFonts w:ascii="Times New Roman" w:hAnsi="Times New Roman" w:cs="Times New Roman"/>
          <w:sz w:val="24"/>
          <w:szCs w:val="24"/>
        </w:rPr>
        <w:br/>
        <w:t>aprašo 4.4.4 punktu, savarankiškai nustatant aplinkos apsaugos kriterijus pagal 4.4.4.3. papunktyje</w:t>
      </w:r>
      <w:r w:rsidR="001E49DE" w:rsidRPr="00654A30">
        <w:rPr>
          <w:rFonts w:ascii="Times New Roman" w:hAnsi="Times New Roman" w:cs="Times New Roman"/>
          <w:sz w:val="24"/>
          <w:szCs w:val="24"/>
        </w:rPr>
        <w:br/>
        <w:t>nustatytą aplinkosauginį principą: Rangovas privalo laikytis visų aplinkosauginių reikalavimų, dirbti</w:t>
      </w:r>
      <w:r w:rsidR="001E49DE" w:rsidRPr="00654A30">
        <w:rPr>
          <w:rFonts w:ascii="Times New Roman" w:hAnsi="Times New Roman" w:cs="Times New Roman"/>
          <w:sz w:val="24"/>
          <w:szCs w:val="24"/>
        </w:rPr>
        <w:br/>
        <w:t>su tvarkinga technika ir priemonėmis, draudžiamas bet koks mechanizmų kuro ar tepalų nutekėjimas į</w:t>
      </w:r>
      <w:r w:rsidR="001E49DE" w:rsidRPr="00654A30">
        <w:rPr>
          <w:rFonts w:ascii="Times New Roman" w:hAnsi="Times New Roman" w:cs="Times New Roman"/>
          <w:sz w:val="24"/>
          <w:szCs w:val="24"/>
        </w:rPr>
        <w:br/>
        <w:t>aplinką ir šiukšlinimas; baigus teritorijos tvarkymo darbus, valymo technikos pažeisti plotai, numatyti</w:t>
      </w:r>
      <w:r w:rsidR="001E49DE" w:rsidRPr="00654A30">
        <w:rPr>
          <w:rFonts w:ascii="Times New Roman" w:hAnsi="Times New Roman" w:cs="Times New Roman"/>
          <w:sz w:val="24"/>
          <w:szCs w:val="24"/>
        </w:rPr>
        <w:br/>
        <w:t>laikini transportavimo keliai per esamas pievas, privalo būti rekultivuojami užpilant derlingojo</w:t>
      </w:r>
      <w:r w:rsidR="001E49DE" w:rsidRPr="00654A30">
        <w:rPr>
          <w:rFonts w:ascii="Times New Roman" w:hAnsi="Times New Roman" w:cs="Times New Roman"/>
          <w:sz w:val="24"/>
          <w:szCs w:val="24"/>
        </w:rPr>
        <w:br/>
        <w:t>dirvožemio sluoksniu (h-6 cm) ir apsėjami žolių mišiniu; darbo vieta, esant būtinybei, turi būti</w:t>
      </w:r>
      <w:r w:rsidR="001E49DE" w:rsidRPr="00654A30">
        <w:rPr>
          <w:rFonts w:ascii="Times New Roman" w:hAnsi="Times New Roman" w:cs="Times New Roman"/>
          <w:sz w:val="24"/>
          <w:szCs w:val="24"/>
        </w:rPr>
        <w:br/>
        <w:t>pažymėta perspėjamaisiais ženklais ar aptverta perspėjamąja juosta.</w:t>
      </w:r>
      <w:r w:rsidR="001E49DE">
        <w:rPr>
          <w:rFonts w:ascii="Times New Roman" w:hAnsi="Times New Roman" w:cs="Times New Roman"/>
          <w:sz w:val="24"/>
          <w:szCs w:val="24"/>
        </w:rPr>
        <w:t xml:space="preserve"> </w:t>
      </w:r>
      <w:r w:rsidR="00E94A79" w:rsidRPr="00A019BA">
        <w:rPr>
          <w:rFonts w:asciiTheme="majorBidi" w:hAnsiTheme="majorBidi" w:cstheme="majorBidi"/>
          <w:sz w:val="24"/>
          <w:szCs w:val="24"/>
        </w:rPr>
        <w:t xml:space="preserve">Atitiktis nustatytam reikalavimui bus tikrinama </w:t>
      </w:r>
      <w:r w:rsidR="00423D88">
        <w:rPr>
          <w:rFonts w:asciiTheme="majorBidi" w:hAnsiTheme="majorBidi" w:cstheme="majorBidi"/>
          <w:sz w:val="24"/>
          <w:szCs w:val="24"/>
        </w:rPr>
        <w:t>Sutarties vykdymo</w:t>
      </w:r>
      <w:r w:rsidR="00E94A79" w:rsidRPr="00A019BA">
        <w:rPr>
          <w:rFonts w:asciiTheme="majorBidi" w:hAnsiTheme="majorBidi" w:cstheme="majorBidi"/>
          <w:sz w:val="24"/>
          <w:szCs w:val="24"/>
        </w:rPr>
        <w:t xml:space="preserve"> metu.</w:t>
      </w:r>
    </w:p>
    <w:p w14:paraId="590E35FA" w14:textId="0AB1B805" w:rsidR="00E32A9A" w:rsidRPr="0048474B"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48474B">
        <w:rPr>
          <w:rFonts w:asciiTheme="majorBidi" w:eastAsia="Arial" w:hAnsiTheme="majorBidi" w:cstheme="majorBidi"/>
          <w:kern w:val="0"/>
          <w:sz w:val="24"/>
          <w:szCs w:val="24"/>
          <w:lang w:eastAsia="lt-LT"/>
          <w14:ligatures w14:val="none"/>
        </w:rPr>
        <w:t xml:space="preserve"> </w:t>
      </w:r>
      <w:r w:rsidR="00E32A9A" w:rsidRPr="0048474B">
        <w:rPr>
          <w:rFonts w:asciiTheme="majorBidi" w:eastAsia="Arial" w:hAnsiTheme="majorBidi" w:cstheme="majorBidi"/>
          <w:kern w:val="0"/>
          <w:sz w:val="24"/>
          <w:szCs w:val="24"/>
          <w:lang w:eastAsia="lt-LT"/>
          <w14:ligatures w14:val="none"/>
        </w:rPr>
        <w:t>Išankstinis skelbimas apie pirkimą nebuvo paskelbtas.</w:t>
      </w:r>
    </w:p>
    <w:p w14:paraId="1139A3CC" w14:textId="3757ACC3" w:rsidR="00E32A9A" w:rsidRPr="008E39D8"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 xml:space="preserve"> </w:t>
      </w:r>
      <w:r w:rsidR="00E32A9A" w:rsidRPr="008E39D8">
        <w:rPr>
          <w:rFonts w:asciiTheme="majorBidi" w:eastAsia="Calibri" w:hAnsiTheme="majorBidi" w:cstheme="majorBidi"/>
          <w:kern w:val="0"/>
          <w:sz w:val="24"/>
          <w:szCs w:val="24"/>
          <w14:ligatures w14:val="none"/>
        </w:rPr>
        <w:t>Pirkime</w:t>
      </w:r>
      <w:r w:rsidR="00E32A9A" w:rsidRPr="008E39D8">
        <w:rPr>
          <w:rFonts w:asciiTheme="majorBidi" w:eastAsia="Calibri" w:hAnsiTheme="majorBidi" w:cstheme="majorBidi"/>
          <w:kern w:val="0"/>
          <w:sz w:val="24"/>
          <w:szCs w:val="24"/>
          <w:lang w:eastAsia="lt-LT"/>
          <w14:ligatures w14:val="none"/>
        </w:rPr>
        <w:t xml:space="preserve"> perkančioji organizacija</w:t>
      </w:r>
      <w:r w:rsidR="00E32A9A" w:rsidRPr="008E39D8">
        <w:rPr>
          <w:rFonts w:asciiTheme="majorBidi" w:eastAsia="Calibri" w:hAnsiTheme="majorBidi" w:cstheme="majorBidi"/>
          <w:kern w:val="0"/>
          <w:sz w:val="24"/>
          <w:szCs w:val="24"/>
          <w14:ligatures w14:val="none"/>
        </w:rPr>
        <w:t xml:space="preserve"> nenumato skelbti pranešimo dėl savanoriško </w:t>
      </w:r>
      <w:proofErr w:type="spellStart"/>
      <w:r w:rsidR="00E32A9A" w:rsidRPr="008E39D8">
        <w:rPr>
          <w:rFonts w:asciiTheme="majorBidi" w:eastAsia="Calibri" w:hAnsiTheme="majorBidi" w:cstheme="majorBidi"/>
          <w:i/>
          <w:iCs/>
          <w:kern w:val="0"/>
          <w:sz w:val="24"/>
          <w:szCs w:val="24"/>
          <w14:ligatures w14:val="none"/>
        </w:rPr>
        <w:t>ex</w:t>
      </w:r>
      <w:proofErr w:type="spellEnd"/>
      <w:r w:rsidR="00E32A9A" w:rsidRPr="008E39D8">
        <w:rPr>
          <w:rFonts w:asciiTheme="majorBidi" w:eastAsia="Calibri" w:hAnsiTheme="majorBidi" w:cstheme="majorBidi"/>
          <w:i/>
          <w:iCs/>
          <w:kern w:val="0"/>
          <w:sz w:val="24"/>
          <w:szCs w:val="24"/>
          <w14:ligatures w14:val="none"/>
        </w:rPr>
        <w:t xml:space="preserve"> ante</w:t>
      </w:r>
      <w:r w:rsidR="00E32A9A" w:rsidRPr="008E39D8">
        <w:rPr>
          <w:rFonts w:asciiTheme="majorBidi" w:eastAsia="Calibri" w:hAnsiTheme="majorBidi" w:cstheme="majorBidi"/>
          <w:kern w:val="0"/>
          <w:sz w:val="24"/>
          <w:szCs w:val="24"/>
          <w14:ligatures w14:val="none"/>
        </w:rPr>
        <w:t xml:space="preserve"> skaidrumo.</w:t>
      </w:r>
    </w:p>
    <w:p w14:paraId="6B4D72C4" w14:textId="39C53CB2" w:rsidR="00E32A9A" w:rsidRPr="008E39D8" w:rsidRDefault="004A1C6E" w:rsidP="00E25591">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Pirkime neleidžiama pateikti alternatyvių pasiūlymų.</w:t>
      </w:r>
    </w:p>
    <w:p w14:paraId="1538C91C" w14:textId="1955D3E2" w:rsidR="00E32A9A" w:rsidRPr="008E39D8" w:rsidRDefault="00C20B61" w:rsidP="00FB111C">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w:t>
      </w:r>
      <w:r w:rsidR="004A1C6E" w:rsidRPr="008E39D8">
        <w:rPr>
          <w:rFonts w:asciiTheme="majorBidi" w:eastAsia="Calibri" w:hAnsiTheme="majorBidi" w:cstheme="majorBidi"/>
          <w:kern w:val="0"/>
          <w:sz w:val="24"/>
          <w:szCs w:val="24"/>
          <w:lang w:eastAsia="lt-LT"/>
          <w14:ligatures w14:val="none"/>
        </w:rPr>
        <w:t>1</w:t>
      </w:r>
      <w:r w:rsidR="00423D88">
        <w:rPr>
          <w:rFonts w:asciiTheme="majorBidi" w:eastAsia="Calibri" w:hAnsiTheme="majorBidi" w:cstheme="majorBidi"/>
          <w:kern w:val="0"/>
          <w:sz w:val="24"/>
          <w:szCs w:val="24"/>
          <w:lang w:eastAsia="lt-LT"/>
          <w14:ligatures w14:val="none"/>
        </w:rPr>
        <w:t>2</w:t>
      </w:r>
      <w:r w:rsidR="004A1C6E" w:rsidRPr="008E39D8">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Bendrosios pirkimo sąlygos yra neatskiriama šių pirkimo sąlygų dalis.</w:t>
      </w:r>
    </w:p>
    <w:p w14:paraId="3E87ED0C" w14:textId="77777777" w:rsidR="00E32A9A" w:rsidRPr="008E39D8" w:rsidRDefault="00E32A9A" w:rsidP="00E32A9A">
      <w:pPr>
        <w:widowControl w:val="0"/>
        <w:tabs>
          <w:tab w:val="left" w:pos="1260"/>
        </w:tabs>
        <w:spacing w:after="0" w:line="240" w:lineRule="auto"/>
        <w:ind w:left="567"/>
        <w:contextualSpacing/>
        <w:jc w:val="both"/>
        <w:rPr>
          <w:rFonts w:asciiTheme="majorBidi" w:eastAsia="Calibri" w:hAnsiTheme="majorBidi" w:cstheme="majorBidi"/>
          <w:kern w:val="0"/>
          <w:sz w:val="24"/>
          <w:szCs w:val="24"/>
          <w:lang w:eastAsia="lt-LT"/>
          <w14:ligatures w14:val="none"/>
        </w:rPr>
      </w:pPr>
    </w:p>
    <w:p w14:paraId="7F9DAFD6" w14:textId="77777777" w:rsidR="00E32A9A" w:rsidRPr="00A019BA"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5" w:name="_Ref39426332"/>
      <w:bookmarkStart w:id="6" w:name="_Ref39426338"/>
      <w:bookmarkStart w:id="7" w:name="_Toc241674832"/>
      <w:bookmarkEnd w:id="1"/>
      <w:r w:rsidRPr="008E39D8">
        <w:rPr>
          <w:rFonts w:asciiTheme="majorBidi" w:eastAsia="Calibri Light" w:hAnsiTheme="majorBidi" w:cstheme="majorBidi"/>
          <w:kern w:val="0"/>
          <w:sz w:val="24"/>
          <w:szCs w:val="24"/>
          <w:lang w:eastAsia="lt-LT"/>
          <w14:ligatures w14:val="none"/>
        </w:rPr>
        <w:t xml:space="preserve">2. </w:t>
      </w:r>
      <w:r w:rsidRPr="00A019BA">
        <w:rPr>
          <w:rFonts w:asciiTheme="majorBidi" w:eastAsia="Calibri Light" w:hAnsiTheme="majorBidi" w:cstheme="majorBidi"/>
          <w:b/>
          <w:bCs/>
          <w:kern w:val="0"/>
          <w:sz w:val="24"/>
          <w:szCs w:val="24"/>
          <w:lang w:eastAsia="lt-LT"/>
          <w14:ligatures w14:val="none"/>
        </w:rPr>
        <w:t>Pirkimo objektas</w:t>
      </w:r>
      <w:bookmarkEnd w:id="5"/>
      <w:bookmarkEnd w:id="6"/>
      <w:bookmarkEnd w:id="7"/>
    </w:p>
    <w:p w14:paraId="5F6F93B6" w14:textId="39B0B6EC" w:rsidR="00E32A9A" w:rsidRPr="00A019BA" w:rsidRDefault="00E32A9A" w:rsidP="00544DB5">
      <w:pPr>
        <w:widowControl w:val="0"/>
        <w:numPr>
          <w:ilvl w:val="1"/>
          <w:numId w:val="5"/>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A019BA">
        <w:rPr>
          <w:rFonts w:asciiTheme="majorBidi" w:eastAsia="Calibri" w:hAnsiTheme="majorBidi" w:cstheme="majorBidi"/>
          <w:kern w:val="0"/>
          <w:sz w:val="24"/>
          <w:szCs w:val="24"/>
          <w:lang w:eastAsia="lt-LT"/>
          <w14:ligatures w14:val="none"/>
        </w:rPr>
        <w:t xml:space="preserve">Perkančioji organizacija numato įsigyti </w:t>
      </w:r>
      <w:r w:rsidR="00456ED6">
        <w:rPr>
          <w:rFonts w:asciiTheme="majorBidi" w:eastAsia="Calibri" w:hAnsiTheme="majorBidi" w:cstheme="majorBidi"/>
          <w:kern w:val="0"/>
          <w:sz w:val="24"/>
          <w:szCs w:val="24"/>
          <w:lang w:eastAsia="lt-LT"/>
          <w14:ligatures w14:val="none"/>
        </w:rPr>
        <w:t>BMX/</w:t>
      </w:r>
      <w:proofErr w:type="spellStart"/>
      <w:r w:rsidR="00456ED6">
        <w:rPr>
          <w:rFonts w:asciiTheme="majorBidi" w:eastAsia="Calibri" w:hAnsiTheme="majorBidi" w:cstheme="majorBidi"/>
          <w:kern w:val="0"/>
          <w:sz w:val="24"/>
          <w:szCs w:val="24"/>
          <w:lang w:eastAsia="lt-LT"/>
          <w14:ligatures w14:val="none"/>
        </w:rPr>
        <w:t>skate</w:t>
      </w:r>
      <w:proofErr w:type="spellEnd"/>
      <w:r w:rsidR="00456ED6">
        <w:rPr>
          <w:rFonts w:asciiTheme="majorBidi" w:eastAsia="Calibri" w:hAnsiTheme="majorBidi" w:cstheme="majorBidi"/>
          <w:kern w:val="0"/>
          <w:sz w:val="24"/>
          <w:szCs w:val="24"/>
          <w:lang w:eastAsia="lt-LT"/>
          <w14:ligatures w14:val="none"/>
        </w:rPr>
        <w:t xml:space="preserve"> aikštelės Vyžuonos parke modernizavimo/ įrengimo darbus</w:t>
      </w:r>
      <w:r w:rsidRPr="00A019BA">
        <w:rPr>
          <w:rFonts w:asciiTheme="majorBidi" w:eastAsia="Calibri" w:hAnsiTheme="majorBidi" w:cstheme="majorBidi"/>
          <w:kern w:val="3"/>
          <w:sz w:val="24"/>
          <w:szCs w:val="24"/>
          <w:lang w:eastAsia="ja-JP" w:bidi="fa-IR"/>
          <w14:ligatures w14:val="none"/>
        </w:rPr>
        <w:t xml:space="preserve"> </w:t>
      </w:r>
      <w:r w:rsidRPr="00A019BA">
        <w:rPr>
          <w:rFonts w:asciiTheme="majorBidi" w:eastAsia="Calibri" w:hAnsiTheme="majorBidi" w:cstheme="majorBidi"/>
          <w:kern w:val="0"/>
          <w:sz w:val="24"/>
          <w:szCs w:val="24"/>
          <w:lang w:eastAsia="lt-LT"/>
          <w14:ligatures w14:val="none"/>
        </w:rPr>
        <w:t xml:space="preserve">pagal BVPŽ priskiriamus pagrindiniam </w:t>
      </w:r>
      <w:r w:rsidR="00B66793" w:rsidRPr="00A019BA">
        <w:rPr>
          <w:rFonts w:asciiTheme="majorBidi" w:eastAsia="Calibri" w:hAnsiTheme="majorBidi" w:cstheme="majorBidi"/>
          <w:kern w:val="0"/>
          <w:sz w:val="24"/>
          <w:szCs w:val="24"/>
          <w:lang w:eastAsia="lt-LT"/>
          <w14:ligatures w14:val="none"/>
        </w:rPr>
        <w:t>darbų</w:t>
      </w:r>
      <w:r w:rsidRPr="00A019BA">
        <w:rPr>
          <w:rFonts w:asciiTheme="majorBidi" w:eastAsia="Calibri" w:hAnsiTheme="majorBidi" w:cstheme="majorBidi"/>
          <w:kern w:val="0"/>
          <w:sz w:val="24"/>
          <w:szCs w:val="24"/>
          <w:lang w:eastAsia="lt-LT"/>
          <w14:ligatures w14:val="none"/>
        </w:rPr>
        <w:t xml:space="preserve"> kodui </w:t>
      </w:r>
      <w:r w:rsidR="00453184">
        <w:rPr>
          <w:rFonts w:asciiTheme="majorBidi" w:eastAsia="Calibri" w:hAnsiTheme="majorBidi" w:cstheme="majorBidi"/>
          <w:kern w:val="0"/>
          <w:sz w:val="24"/>
          <w:szCs w:val="24"/>
          <w:lang w:eastAsia="lt-LT"/>
          <w14:ligatures w14:val="none"/>
        </w:rPr>
        <w:t>45212220-4</w:t>
      </w:r>
      <w:r w:rsidRPr="00A019BA">
        <w:rPr>
          <w:rFonts w:asciiTheme="majorBidi" w:eastAsia="Calibri" w:hAnsiTheme="majorBidi" w:cstheme="majorBidi"/>
          <w:kern w:val="0"/>
          <w:sz w:val="24"/>
          <w:szCs w:val="24"/>
          <w:lang w:eastAsia="lt-LT"/>
          <w14:ligatures w14:val="none"/>
        </w:rPr>
        <w:t xml:space="preserve"> „</w:t>
      </w:r>
      <w:r w:rsidR="003D737A">
        <w:rPr>
          <w:rFonts w:asciiTheme="majorBidi" w:eastAsia="Calibri" w:hAnsiTheme="majorBidi" w:cstheme="majorBidi"/>
          <w:kern w:val="0"/>
          <w:sz w:val="24"/>
          <w:szCs w:val="24"/>
          <w:lang w:eastAsia="lt-LT"/>
          <w14:ligatures w14:val="none"/>
        </w:rPr>
        <w:t>Universali</w:t>
      </w:r>
      <w:r w:rsidR="006E283A">
        <w:rPr>
          <w:rFonts w:asciiTheme="majorBidi" w:eastAsia="Calibri" w:hAnsiTheme="majorBidi" w:cstheme="majorBidi"/>
          <w:kern w:val="0"/>
          <w:sz w:val="24"/>
          <w:szCs w:val="24"/>
          <w:lang w:eastAsia="lt-LT"/>
          <w14:ligatures w14:val="none"/>
        </w:rPr>
        <w:t>ų</w:t>
      </w:r>
      <w:r w:rsidR="003D737A">
        <w:rPr>
          <w:rFonts w:asciiTheme="majorBidi" w:eastAsia="Calibri" w:hAnsiTheme="majorBidi" w:cstheme="majorBidi"/>
          <w:kern w:val="0"/>
          <w:sz w:val="24"/>
          <w:szCs w:val="24"/>
          <w:lang w:eastAsia="lt-LT"/>
          <w14:ligatures w14:val="none"/>
        </w:rPr>
        <w:t xml:space="preserve"> sporto statinių statybos darbai</w:t>
      </w:r>
      <w:r w:rsidRPr="00A019BA">
        <w:rPr>
          <w:rFonts w:asciiTheme="majorBidi" w:eastAsia="Calibri" w:hAnsiTheme="majorBidi" w:cstheme="majorBidi"/>
          <w:kern w:val="0"/>
          <w:sz w:val="24"/>
          <w:szCs w:val="24"/>
          <w:lang w:eastAsia="lt-LT"/>
          <w14:ligatures w14:val="none"/>
        </w:rPr>
        <w:t>”</w:t>
      </w:r>
      <w:r w:rsidR="009E4F6A" w:rsidRPr="00A019BA">
        <w:rPr>
          <w:rFonts w:asciiTheme="majorBidi" w:eastAsia="Calibri" w:hAnsiTheme="majorBidi" w:cstheme="majorBidi"/>
          <w:kern w:val="0"/>
          <w:sz w:val="24"/>
          <w:szCs w:val="24"/>
          <w:lang w:eastAsia="lt-LT"/>
          <w14:ligatures w14:val="none"/>
        </w:rPr>
        <w:t>,</w:t>
      </w:r>
      <w:r w:rsidR="00716819" w:rsidRPr="00A019BA">
        <w:rPr>
          <w:rFonts w:asciiTheme="majorBidi" w:eastAsia="Calibri" w:hAnsiTheme="majorBidi" w:cstheme="majorBidi"/>
          <w:kern w:val="0"/>
          <w:sz w:val="24"/>
          <w:szCs w:val="24"/>
          <w:lang w:eastAsia="lt-LT"/>
          <w14:ligatures w14:val="none"/>
        </w:rPr>
        <w:t xml:space="preserve"> </w:t>
      </w:r>
      <w:r w:rsidR="00C93FF5">
        <w:rPr>
          <w:rFonts w:asciiTheme="majorBidi" w:hAnsiTheme="majorBidi" w:cstheme="majorBidi"/>
          <w:sz w:val="24"/>
          <w:szCs w:val="24"/>
        </w:rPr>
        <w:t xml:space="preserve">papildomas darbams BVPŽ kodas </w:t>
      </w:r>
      <w:r w:rsidR="000968BC" w:rsidRPr="000968BC">
        <w:rPr>
          <w:rFonts w:asciiTheme="majorBidi" w:hAnsiTheme="majorBidi" w:cstheme="majorBidi"/>
          <w:sz w:val="24"/>
          <w:szCs w:val="24"/>
        </w:rPr>
        <w:t>45232130-2</w:t>
      </w:r>
      <w:r w:rsidR="000968BC">
        <w:rPr>
          <w:rFonts w:asciiTheme="majorBidi" w:hAnsiTheme="majorBidi" w:cstheme="majorBidi"/>
          <w:sz w:val="24"/>
          <w:szCs w:val="24"/>
        </w:rPr>
        <w:t xml:space="preserve"> „</w:t>
      </w:r>
      <w:r w:rsidR="00CE4131" w:rsidRPr="00CE4131">
        <w:rPr>
          <w:rFonts w:asciiTheme="majorBidi" w:hAnsiTheme="majorBidi" w:cstheme="majorBidi"/>
          <w:sz w:val="24"/>
          <w:szCs w:val="24"/>
        </w:rPr>
        <w:t>Lietaus vandens vamzdynų tiesimo darbai</w:t>
      </w:r>
      <w:r w:rsidR="00CE4131">
        <w:rPr>
          <w:rFonts w:asciiTheme="majorBidi" w:hAnsiTheme="majorBidi" w:cstheme="majorBidi"/>
          <w:sz w:val="24"/>
          <w:szCs w:val="24"/>
        </w:rPr>
        <w:t xml:space="preserve">“, papildomas BVPŽ kodas prekėms </w:t>
      </w:r>
      <w:r w:rsidR="00647208" w:rsidRPr="00647208">
        <w:rPr>
          <w:rFonts w:asciiTheme="majorBidi" w:hAnsiTheme="majorBidi" w:cstheme="majorBidi"/>
          <w:sz w:val="24"/>
          <w:szCs w:val="24"/>
        </w:rPr>
        <w:t>37410000-5</w:t>
      </w:r>
      <w:r w:rsidR="00647208">
        <w:rPr>
          <w:rFonts w:asciiTheme="majorBidi" w:hAnsiTheme="majorBidi" w:cstheme="majorBidi"/>
          <w:sz w:val="24"/>
          <w:szCs w:val="24"/>
        </w:rPr>
        <w:t xml:space="preserve"> </w:t>
      </w:r>
      <w:r w:rsidR="005F0EB1">
        <w:rPr>
          <w:rFonts w:asciiTheme="majorBidi" w:hAnsiTheme="majorBidi" w:cstheme="majorBidi"/>
          <w:sz w:val="24"/>
          <w:szCs w:val="24"/>
        </w:rPr>
        <w:t>„</w:t>
      </w:r>
      <w:r w:rsidR="00544DB5" w:rsidRPr="00544DB5">
        <w:rPr>
          <w:rFonts w:asciiTheme="majorBidi" w:hAnsiTheme="majorBidi" w:cstheme="majorBidi"/>
          <w:sz w:val="24"/>
          <w:szCs w:val="24"/>
        </w:rPr>
        <w:t>Lauko sporto reikmenys</w:t>
      </w:r>
      <w:r w:rsidR="005F0EB1">
        <w:rPr>
          <w:rFonts w:asciiTheme="majorBidi" w:hAnsiTheme="majorBidi" w:cstheme="majorBidi"/>
          <w:sz w:val="24"/>
          <w:szCs w:val="24"/>
        </w:rPr>
        <w:t>“.</w:t>
      </w:r>
    </w:p>
    <w:p w14:paraId="56828768" w14:textId="7E11F528" w:rsidR="00E32A9A" w:rsidRPr="008E39D8" w:rsidRDefault="00E32A9A" w:rsidP="00D377B4">
      <w:pPr>
        <w:widowControl w:val="0"/>
        <w:spacing w:after="0" w:line="240" w:lineRule="auto"/>
        <w:ind w:firstLine="720"/>
        <w:contextualSpacing/>
        <w:jc w:val="both"/>
        <w:rPr>
          <w:rFonts w:asciiTheme="majorBidi" w:eastAsia="Calibri" w:hAnsiTheme="majorBidi" w:cstheme="majorBidi"/>
          <w:kern w:val="0"/>
          <w:sz w:val="24"/>
          <w:szCs w:val="24"/>
          <w:lang w:eastAsia="lt-LT"/>
          <w14:ligatures w14:val="none"/>
        </w:rPr>
      </w:pPr>
      <w:r w:rsidRPr="00277800">
        <w:rPr>
          <w:rFonts w:asciiTheme="majorBidi" w:eastAsia="Calibri" w:hAnsiTheme="majorBidi" w:cstheme="majorBidi"/>
          <w:kern w:val="0"/>
          <w:sz w:val="24"/>
          <w:szCs w:val="24"/>
          <w:lang w:eastAsia="lt-LT"/>
          <w14:ligatures w14:val="none"/>
        </w:rPr>
        <w:lastRenderedPageBreak/>
        <w:t xml:space="preserve">2.2  Pirkimo objektas į dalis neskaidomas. Pirkimo apimtys, reikalavimai ir techninė specifikacija apibrėžti specialiųjų pirkimo sąlygų 2 ir </w:t>
      </w:r>
      <w:r w:rsidR="00176AD0">
        <w:rPr>
          <w:rFonts w:asciiTheme="majorBidi" w:eastAsia="Calibri" w:hAnsiTheme="majorBidi" w:cstheme="majorBidi"/>
          <w:kern w:val="0"/>
          <w:sz w:val="24"/>
          <w:szCs w:val="24"/>
          <w:lang w:eastAsia="lt-LT"/>
          <w14:ligatures w14:val="none"/>
        </w:rPr>
        <w:t>8</w:t>
      </w:r>
      <w:r w:rsidRPr="00277800">
        <w:rPr>
          <w:rFonts w:asciiTheme="majorBidi" w:eastAsia="Calibri" w:hAnsiTheme="majorBidi" w:cstheme="majorBidi"/>
          <w:kern w:val="0"/>
          <w:sz w:val="24"/>
          <w:szCs w:val="24"/>
          <w:lang w:eastAsia="lt-LT"/>
          <w14:ligatures w14:val="none"/>
        </w:rPr>
        <w:t xml:space="preserve"> prieduose.</w:t>
      </w:r>
      <w:r w:rsidR="00CD1080">
        <w:rPr>
          <w:rFonts w:asciiTheme="majorBidi" w:eastAsia="Calibri" w:hAnsiTheme="majorBidi" w:cstheme="majorBidi"/>
          <w:kern w:val="0"/>
          <w:sz w:val="24"/>
          <w:szCs w:val="24"/>
          <w:lang w:eastAsia="lt-LT"/>
          <w14:ligatures w14:val="none"/>
        </w:rPr>
        <w:t xml:space="preserve"> </w:t>
      </w:r>
    </w:p>
    <w:p w14:paraId="689175E6" w14:textId="19DB26E4" w:rsidR="00E32A9A" w:rsidRPr="008E39D8" w:rsidRDefault="00E32A9A" w:rsidP="00E32A9A">
      <w:pPr>
        <w:widowControl w:val="0"/>
        <w:spacing w:after="0" w:line="240" w:lineRule="auto"/>
        <w:ind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2.3. Jeigu apibūdinant pirkimo objektą techninėje specifikacijoje - užduotyje (toliau-techninė specifikacija) </w:t>
      </w:r>
      <w:r w:rsidR="0008042B">
        <w:rPr>
          <w:rFonts w:asciiTheme="majorBidi" w:eastAsia="Calibri" w:hAnsiTheme="majorBidi" w:cstheme="majorBidi"/>
          <w:kern w:val="0"/>
          <w:sz w:val="24"/>
          <w:szCs w:val="24"/>
          <w:lang w:eastAsia="lt-LT"/>
          <w14:ligatures w14:val="none"/>
        </w:rPr>
        <w:t xml:space="preserve">ar kituose pirkimo dokumentuose </w:t>
      </w:r>
      <w:r w:rsidRPr="008E39D8">
        <w:rPr>
          <w:rFonts w:asciiTheme="majorBidi" w:eastAsia="Calibri" w:hAnsiTheme="majorBidi" w:cstheme="majorBidi"/>
          <w:kern w:val="0"/>
          <w:sz w:val="24"/>
          <w:szCs w:val="24"/>
          <w:lang w:eastAsia="lt-LT"/>
          <w14:ligatures w14:val="none"/>
        </w:rPr>
        <w:t>nurodytas konkretus modelis ar tiekimo šaltinis, konkretus procesas, būdingas konkretaus tiekėjo tiekiamoms prekėms</w:t>
      </w:r>
      <w:r w:rsidR="00423D8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teikiamoms paslaugoms</w:t>
      </w:r>
      <w:r w:rsidR="00423D88">
        <w:rPr>
          <w:rFonts w:asciiTheme="majorBidi" w:eastAsia="Calibri" w:hAnsiTheme="majorBidi" w:cstheme="majorBidi"/>
          <w:kern w:val="0"/>
          <w:sz w:val="24"/>
          <w:szCs w:val="24"/>
          <w:lang w:eastAsia="lt-LT"/>
          <w14:ligatures w14:val="none"/>
        </w:rPr>
        <w:t xml:space="preserve"> ar atliekamiems darbams</w:t>
      </w:r>
      <w:r w:rsidRPr="008E39D8">
        <w:rPr>
          <w:rFonts w:asciiTheme="majorBidi" w:eastAsia="Calibri" w:hAnsiTheme="majorBidi" w:cstheme="majorBidi"/>
          <w:kern w:val="0"/>
          <w:sz w:val="24"/>
          <w:szCs w:val="24"/>
          <w:lang w:eastAsia="lt-LT"/>
          <w14:ligatures w14:val="none"/>
        </w:rPr>
        <w:t xml:space="preserve">, ar prekių ženklas, patentas, tipai, konkreti kilmė ar gamyba, turi būti laikoma, kad kiekviena tokia nuoroda yra pateikta su žodžiais „arba lygiavertis“. </w:t>
      </w:r>
    </w:p>
    <w:p w14:paraId="2F64DF95" w14:textId="0E0439FA" w:rsidR="00E32A9A" w:rsidRDefault="00E32A9A" w:rsidP="00E32A9A">
      <w:pPr>
        <w:widowControl w:val="0"/>
        <w:spacing w:after="0" w:line="240" w:lineRule="auto"/>
        <w:ind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2.4. Jeigu apibūdinant pirkimo objektą techninėje specifikacijoje </w:t>
      </w:r>
      <w:r w:rsidR="0008042B">
        <w:rPr>
          <w:rFonts w:asciiTheme="majorBidi" w:eastAsia="Calibri" w:hAnsiTheme="majorBidi" w:cstheme="majorBidi"/>
          <w:kern w:val="0"/>
          <w:sz w:val="24"/>
          <w:szCs w:val="24"/>
          <w:lang w:eastAsia="lt-LT"/>
          <w14:ligatures w14:val="none"/>
        </w:rPr>
        <w:t xml:space="preserve">ar kituose pirkimo dokumentuose </w:t>
      </w:r>
      <w:r w:rsidRPr="008E39D8">
        <w:rPr>
          <w:rFonts w:asciiTheme="majorBidi" w:eastAsia="Calibri" w:hAnsiTheme="majorBidi" w:cstheme="majorBidi"/>
          <w:kern w:val="0"/>
          <w:sz w:val="24"/>
          <w:szCs w:val="24"/>
          <w:lang w:eastAsia="lt-LT"/>
          <w14:ligatures w14:val="none"/>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2406DCD2" w14:textId="42ED1518" w:rsidR="00046BBD" w:rsidRDefault="00046BBD" w:rsidP="00E32A9A">
      <w:pPr>
        <w:widowControl w:val="0"/>
        <w:spacing w:after="0" w:line="240" w:lineRule="auto"/>
        <w:ind w:firstLine="720"/>
        <w:contextualSpacing/>
        <w:jc w:val="both"/>
        <w:rPr>
          <w:rFonts w:asciiTheme="majorBidi" w:eastAsia="Calibri" w:hAnsiTheme="majorBidi" w:cstheme="majorBidi"/>
          <w:kern w:val="0"/>
          <w:sz w:val="24"/>
          <w:szCs w:val="24"/>
          <w:lang w:eastAsia="lt-LT"/>
          <w14:ligatures w14:val="none"/>
        </w:rPr>
      </w:pPr>
      <w:r>
        <w:rPr>
          <w:rFonts w:asciiTheme="majorBidi" w:eastAsia="Calibri" w:hAnsiTheme="majorBidi" w:cstheme="majorBidi"/>
          <w:kern w:val="0"/>
          <w:sz w:val="24"/>
          <w:szCs w:val="24"/>
          <w:lang w:eastAsia="lt-LT"/>
          <w14:ligatures w14:val="none"/>
        </w:rPr>
        <w:t xml:space="preserve">2.5 </w:t>
      </w:r>
      <w:r w:rsidRPr="00046BBD">
        <w:rPr>
          <w:rFonts w:asciiTheme="majorBidi" w:eastAsia="Calibri" w:hAnsiTheme="majorBidi" w:cstheme="majorBidi"/>
          <w:kern w:val="0"/>
          <w:sz w:val="24"/>
          <w:szCs w:val="24"/>
          <w:lang w:eastAsia="lt-LT"/>
          <w14:ligatures w14:val="none"/>
        </w:rPr>
        <w:t xml:space="preserve">. </w:t>
      </w:r>
      <w:r w:rsidRPr="00D66068">
        <w:rPr>
          <w:rFonts w:asciiTheme="majorBidi" w:eastAsia="Calibri" w:hAnsiTheme="majorBidi" w:cstheme="majorBidi"/>
          <w:b/>
          <w:bCs/>
          <w:kern w:val="0"/>
          <w:sz w:val="24"/>
          <w:szCs w:val="24"/>
          <w:lang w:eastAsia="lt-LT"/>
          <w14:ligatures w14:val="none"/>
        </w:rPr>
        <w:t xml:space="preserve">Perkančiosios organizacijos pirkimo objektui skirtos lėšos – </w:t>
      </w:r>
      <w:r w:rsidR="00D66068" w:rsidRPr="00D66068">
        <w:rPr>
          <w:rFonts w:asciiTheme="majorBidi" w:eastAsia="Calibri" w:hAnsiTheme="majorBidi" w:cstheme="majorBidi"/>
          <w:b/>
          <w:bCs/>
          <w:kern w:val="0"/>
          <w:sz w:val="24"/>
          <w:szCs w:val="24"/>
          <w:lang w:eastAsia="lt-LT"/>
          <w14:ligatures w14:val="none"/>
        </w:rPr>
        <w:t xml:space="preserve">627.000,00 </w:t>
      </w:r>
      <w:r w:rsidRPr="00D66068">
        <w:rPr>
          <w:rFonts w:asciiTheme="majorBidi" w:eastAsia="Calibri" w:hAnsiTheme="majorBidi" w:cstheme="majorBidi"/>
          <w:b/>
          <w:bCs/>
          <w:kern w:val="0"/>
          <w:sz w:val="24"/>
          <w:szCs w:val="24"/>
          <w:lang w:eastAsia="lt-LT"/>
          <w14:ligatures w14:val="none"/>
        </w:rPr>
        <w:t>Eur be PVM.</w:t>
      </w:r>
    </w:p>
    <w:p w14:paraId="4BE2279A"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p w14:paraId="3E161BEF" w14:textId="77777777" w:rsidR="00E32A9A" w:rsidRPr="008E39D8"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8" w:name="_Toc241674833"/>
      <w:r w:rsidRPr="008E39D8">
        <w:rPr>
          <w:rFonts w:asciiTheme="majorBidi" w:eastAsia="Calibri Light" w:hAnsiTheme="majorBidi" w:cstheme="majorBidi"/>
          <w:kern w:val="0"/>
          <w:sz w:val="24"/>
          <w:szCs w:val="24"/>
          <w:lang w:eastAsia="lt-LT"/>
          <w14:ligatures w14:val="none"/>
        </w:rPr>
        <w:t xml:space="preserve">3. </w:t>
      </w:r>
      <w:bookmarkStart w:id="9" w:name="_Ref39427921"/>
      <w:bookmarkStart w:id="10" w:name="_Ref39427927"/>
      <w:bookmarkStart w:id="11" w:name="_Ref39740354"/>
      <w:r w:rsidRPr="008E39D8">
        <w:rPr>
          <w:rFonts w:asciiTheme="majorBidi" w:eastAsia="Calibri Light" w:hAnsiTheme="majorBidi" w:cstheme="majorBidi"/>
          <w:b/>
          <w:bCs/>
          <w:kern w:val="0"/>
          <w:sz w:val="24"/>
          <w:szCs w:val="24"/>
          <w:lang w:eastAsia="lt-LT"/>
          <w14:ligatures w14:val="none"/>
        </w:rPr>
        <w:t>Susitikimai su tiekėjais</w:t>
      </w:r>
      <w:bookmarkEnd w:id="8"/>
      <w:bookmarkEnd w:id="9"/>
      <w:bookmarkEnd w:id="10"/>
      <w:r w:rsidRPr="008E39D8">
        <w:rPr>
          <w:rFonts w:asciiTheme="majorBidi" w:eastAsia="Calibri Light" w:hAnsiTheme="majorBidi" w:cstheme="majorBidi"/>
          <w:b/>
          <w:bCs/>
          <w:kern w:val="0"/>
          <w:sz w:val="24"/>
          <w:szCs w:val="24"/>
          <w:lang w:eastAsia="lt-LT"/>
          <w14:ligatures w14:val="none"/>
        </w:rPr>
        <w:t xml:space="preserve"> </w:t>
      </w:r>
      <w:bookmarkEnd w:id="11"/>
    </w:p>
    <w:p w14:paraId="713A6342"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iCs/>
          <w:kern w:val="0"/>
          <w:sz w:val="24"/>
          <w:szCs w:val="24"/>
          <w:lang w:eastAsia="lt-LT"/>
          <w14:ligatures w14:val="none"/>
        </w:rPr>
        <w:t>3.1.</w:t>
      </w:r>
      <w:r w:rsidRPr="008E39D8">
        <w:rPr>
          <w:rFonts w:asciiTheme="majorBidi" w:eastAsia="Calibri" w:hAnsiTheme="majorBidi" w:cstheme="majorBidi"/>
          <w: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Perkančioji organizacija nerengs susitikimo su tiekėjais dėl pirkimo sąlygų paaiškinimo.</w:t>
      </w:r>
    </w:p>
    <w:p w14:paraId="67FEC719"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i/>
          <w:kern w:val="0"/>
          <w:sz w:val="24"/>
          <w:szCs w:val="24"/>
          <w:lang w:eastAsia="lt-LT"/>
          <w14:ligatures w14:val="none"/>
        </w:rPr>
      </w:pPr>
    </w:p>
    <w:p w14:paraId="3428E81E" w14:textId="77777777" w:rsidR="00E32A9A" w:rsidRPr="008E39D8"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12" w:name="_Ref39473754"/>
      <w:bookmarkStart w:id="13" w:name="_Ref39473761"/>
      <w:bookmarkStart w:id="14" w:name="_Ref39474188"/>
      <w:bookmarkStart w:id="15" w:name="_Toc241674834"/>
      <w:r w:rsidRPr="008E39D8">
        <w:rPr>
          <w:rFonts w:asciiTheme="majorBidi" w:eastAsia="Calibri Light" w:hAnsiTheme="majorBidi" w:cstheme="majorBidi"/>
          <w:kern w:val="0"/>
          <w:sz w:val="24"/>
          <w:szCs w:val="24"/>
          <w:lang w:eastAsia="lt-LT"/>
          <w14:ligatures w14:val="none"/>
        </w:rPr>
        <w:t xml:space="preserve">4. </w:t>
      </w:r>
      <w:r w:rsidRPr="008E39D8">
        <w:rPr>
          <w:rFonts w:asciiTheme="majorBidi" w:eastAsia="Calibri Light" w:hAnsiTheme="majorBidi" w:cstheme="majorBidi"/>
          <w:b/>
          <w:bCs/>
          <w:kern w:val="0"/>
          <w:sz w:val="24"/>
          <w:szCs w:val="24"/>
          <w:lang w:eastAsia="lt-LT"/>
          <w14:ligatures w14:val="none"/>
        </w:rPr>
        <w:t>Tiekėjų pašalinimo pagrindai</w:t>
      </w:r>
      <w:bookmarkEnd w:id="12"/>
      <w:bookmarkEnd w:id="13"/>
      <w:bookmarkEnd w:id="14"/>
      <w:r w:rsidRPr="008E39D8">
        <w:rPr>
          <w:rFonts w:asciiTheme="majorBidi" w:eastAsia="Calibri Light" w:hAnsiTheme="majorBidi" w:cstheme="majorBidi"/>
          <w:b/>
          <w:bCs/>
          <w:kern w:val="0"/>
          <w:sz w:val="24"/>
          <w:szCs w:val="24"/>
          <w:lang w:eastAsia="lt-LT"/>
          <w14:ligatures w14:val="none"/>
        </w:rPr>
        <w:t xml:space="preserve"> ir kvalifikacijos reikalavimai</w:t>
      </w:r>
      <w:bookmarkEnd w:id="15"/>
    </w:p>
    <w:p w14:paraId="205D9F2B"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4.1. Reikalavimai dėl tiekėjo ir</w:t>
      </w:r>
      <w:bookmarkStart w:id="16" w:name="_Hlk41039660"/>
      <w:r w:rsidRPr="008E39D8">
        <w:rPr>
          <w:rFonts w:asciiTheme="majorBidi" w:eastAsia="Calibri" w:hAnsiTheme="majorBidi" w:cstheme="majorBidi"/>
          <w:kern w:val="0"/>
          <w:sz w:val="24"/>
          <w:szCs w:val="24"/>
          <w:lang w:eastAsia="lt-LT"/>
          <w14:ligatures w14:val="none"/>
        </w:rPr>
        <w:t xml:space="preserve"> ūkio subjektų, kurių pajėgumais tiekėjas remiasi, </w:t>
      </w:r>
      <w:bookmarkEnd w:id="16"/>
      <w:r w:rsidRPr="008E39D8">
        <w:rPr>
          <w:rFonts w:asciiTheme="majorBidi" w:eastAsia="Calibri" w:hAnsiTheme="majorBidi" w:cstheme="majorBidi"/>
          <w:kern w:val="0"/>
          <w:sz w:val="24"/>
          <w:szCs w:val="24"/>
          <w:lang w:eastAsia="lt-LT"/>
          <w14:ligatures w14:val="none"/>
        </w:rPr>
        <w:t xml:space="preserve">pašalinimo pagrindų nebuvimo bei jų nebuvimą patvirtinantys dokumentai nurodyti specialiųjų pirkimo sąlygų 3 priede. </w:t>
      </w:r>
    </w:p>
    <w:p w14:paraId="42AFE70C" w14:textId="1318C6CB" w:rsidR="00E32A9A" w:rsidRPr="008E39D8" w:rsidRDefault="00E32A9A" w:rsidP="00E32A9A">
      <w:pPr>
        <w:widowControl w:val="0"/>
        <w:tabs>
          <w:tab w:val="left" w:pos="851"/>
        </w:tabs>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4.2. Tiekėjams </w:t>
      </w:r>
      <w:r w:rsidR="00EC0C43">
        <w:rPr>
          <w:rFonts w:asciiTheme="majorBidi" w:eastAsia="Calibri" w:hAnsiTheme="majorBidi" w:cstheme="majorBidi"/>
          <w:kern w:val="0"/>
          <w:sz w:val="24"/>
          <w:szCs w:val="24"/>
          <w:lang w:eastAsia="lt-LT"/>
          <w14:ligatures w14:val="none"/>
        </w:rPr>
        <w:t>ne</w:t>
      </w:r>
      <w:r w:rsidRPr="008E39D8">
        <w:rPr>
          <w:rFonts w:asciiTheme="majorBidi" w:eastAsia="Calibri" w:hAnsiTheme="majorBidi" w:cstheme="majorBidi"/>
          <w:kern w:val="0"/>
          <w:sz w:val="24"/>
          <w:szCs w:val="24"/>
          <w:lang w:eastAsia="lt-LT"/>
          <w14:ligatures w14:val="none"/>
        </w:rPr>
        <w:t>nustatomi kvalifikacijos reikalavimai</w:t>
      </w:r>
      <w:r w:rsidR="00EC0C43">
        <w:rPr>
          <w:rFonts w:asciiTheme="majorBidi" w:eastAsia="Calibri" w:hAnsiTheme="majorBidi" w:cstheme="majorBidi"/>
          <w:kern w:val="0"/>
          <w:sz w:val="24"/>
          <w:szCs w:val="24"/>
          <w:lang w:eastAsia="lt-LT"/>
          <w14:ligatures w14:val="none"/>
        </w:rPr>
        <w:t>.</w:t>
      </w:r>
      <w:r w:rsidRPr="008E39D8">
        <w:rPr>
          <w:rFonts w:asciiTheme="majorBidi" w:eastAsia="Calibri" w:hAnsiTheme="majorBidi" w:cstheme="majorBidi"/>
          <w:kern w:val="0"/>
          <w:sz w:val="24"/>
          <w:szCs w:val="24"/>
          <w:lang w:eastAsia="lt-LT"/>
          <w14:ligatures w14:val="none"/>
        </w:rPr>
        <w:t xml:space="preserve"> </w:t>
      </w:r>
    </w:p>
    <w:p w14:paraId="713F9A90" w14:textId="77777777" w:rsidR="00E32A9A" w:rsidRPr="008E39D8" w:rsidRDefault="00E32A9A" w:rsidP="00E32A9A">
      <w:pPr>
        <w:widowControl w:val="0"/>
        <w:tabs>
          <w:tab w:val="left" w:pos="851"/>
        </w:tabs>
        <w:spacing w:after="0" w:line="240" w:lineRule="auto"/>
        <w:ind w:firstLine="567"/>
        <w:contextualSpacing/>
        <w:jc w:val="both"/>
        <w:rPr>
          <w:rFonts w:asciiTheme="majorBidi" w:eastAsia="Calibri" w:hAnsiTheme="majorBidi" w:cstheme="majorBidi"/>
          <w:kern w:val="0"/>
          <w:sz w:val="24"/>
          <w:szCs w:val="24"/>
          <w:highlight w:val="yellow"/>
          <w:lang w:eastAsia="lt-LT"/>
          <w14:ligatures w14:val="none"/>
        </w:rPr>
      </w:pPr>
    </w:p>
    <w:p w14:paraId="30197309" w14:textId="77777777" w:rsidR="00E32A9A" w:rsidRPr="008E39D8" w:rsidRDefault="00E32A9A" w:rsidP="00E32A9A">
      <w:pPr>
        <w:widowControl w:val="0"/>
        <w:pBdr>
          <w:bottom w:val="single" w:sz="4" w:space="2" w:color="ED7D31"/>
        </w:pBdr>
        <w:tabs>
          <w:tab w:val="left" w:pos="567"/>
        </w:tabs>
        <w:spacing w:after="0" w:line="240" w:lineRule="auto"/>
        <w:contextualSpacing/>
        <w:jc w:val="both"/>
        <w:outlineLvl w:val="0"/>
        <w:rPr>
          <w:rFonts w:asciiTheme="majorBidi" w:eastAsia="Calibri Light" w:hAnsiTheme="majorBidi" w:cstheme="majorBidi"/>
          <w:kern w:val="0"/>
          <w:sz w:val="24"/>
          <w:szCs w:val="24"/>
          <w:lang w:eastAsia="lt-LT"/>
          <w14:ligatures w14:val="none"/>
        </w:rPr>
      </w:pPr>
      <w:bookmarkStart w:id="17" w:name="_Toc241674835"/>
      <w:r w:rsidRPr="008E39D8">
        <w:rPr>
          <w:rFonts w:asciiTheme="majorBidi" w:eastAsia="Calibri Light" w:hAnsiTheme="majorBidi" w:cstheme="majorBidi"/>
          <w:kern w:val="0"/>
          <w:sz w:val="24"/>
          <w:szCs w:val="24"/>
          <w:lang w:eastAsia="lt-LT"/>
          <w14:ligatures w14:val="none"/>
        </w:rPr>
        <w:t xml:space="preserve">5. </w:t>
      </w:r>
      <w:r w:rsidRPr="00074E8F">
        <w:rPr>
          <w:rFonts w:asciiTheme="majorBidi" w:eastAsia="Calibri Light" w:hAnsiTheme="majorBidi" w:cstheme="majorBidi"/>
          <w:b/>
          <w:bCs/>
          <w:kern w:val="0"/>
          <w:sz w:val="24"/>
          <w:szCs w:val="24"/>
          <w:lang w:eastAsia="lt-LT"/>
          <w14:ligatures w14:val="none"/>
        </w:rPr>
        <w:t>Reikalavimai, susiję su nacionaliniu saugumu</w:t>
      </w:r>
      <w:bookmarkEnd w:id="17"/>
      <w:r w:rsidRPr="008E39D8">
        <w:rPr>
          <w:rFonts w:asciiTheme="majorBidi" w:eastAsia="Calibri Light" w:hAnsiTheme="majorBidi" w:cstheme="majorBidi"/>
          <w:kern w:val="0"/>
          <w:sz w:val="24"/>
          <w:szCs w:val="24"/>
          <w:lang w:eastAsia="lt-LT"/>
          <w14:ligatures w14:val="none"/>
        </w:rPr>
        <w:t xml:space="preserve"> </w:t>
      </w:r>
    </w:p>
    <w:p w14:paraId="5B54F159" w14:textId="112E1F9B" w:rsidR="00E32A9A" w:rsidRDefault="00E32A9A" w:rsidP="006069CF">
      <w:pPr>
        <w:widowControl w:val="0"/>
        <w:spacing w:after="0" w:line="240" w:lineRule="auto"/>
        <w:ind w:firstLine="567"/>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5.1.</w:t>
      </w:r>
      <w:r w:rsidR="006069CF" w:rsidRPr="006069CF">
        <w:rPr>
          <w:rFonts w:ascii="Segoe UI" w:hAnsi="Segoe UI" w:cs="Segoe UI"/>
          <w:sz w:val="18"/>
          <w:szCs w:val="18"/>
        </w:rPr>
        <w:t xml:space="preserve"> </w:t>
      </w:r>
      <w:r w:rsidR="006069CF" w:rsidRPr="006069CF">
        <w:rPr>
          <w:rFonts w:asciiTheme="majorBidi" w:eastAsia="Calibri" w:hAnsiTheme="majorBidi" w:cstheme="majorBidi"/>
          <w:kern w:val="0"/>
          <w:sz w:val="24"/>
          <w:szCs w:val="24"/>
          <w:lang w:eastAsia="lt-LT"/>
          <w14:ligatures w14:val="none"/>
        </w:rPr>
        <w:t>Perkančioji organizacija, įvertinusi pirkimo objektą ir su juo susijusias nacionalinio saugumo rizikas, šiame pirkime netaiko reikalavimų, susijusių su nacionaliniu saugumu.</w:t>
      </w:r>
    </w:p>
    <w:p w14:paraId="03DED64D" w14:textId="77777777" w:rsidR="006069CF" w:rsidRPr="008E39D8" w:rsidRDefault="006069CF" w:rsidP="006069CF">
      <w:pPr>
        <w:widowControl w:val="0"/>
        <w:spacing w:after="0" w:line="240" w:lineRule="auto"/>
        <w:ind w:firstLine="567"/>
        <w:jc w:val="both"/>
        <w:rPr>
          <w:rFonts w:asciiTheme="majorBidi" w:eastAsia="Calibri" w:hAnsiTheme="majorBidi" w:cstheme="majorBidi"/>
          <w:kern w:val="0"/>
          <w:sz w:val="24"/>
          <w:szCs w:val="24"/>
          <w:shd w:val="clear" w:color="auto" w:fill="FFFFFF"/>
          <w:lang w:eastAsia="lt-LT"/>
          <w14:ligatures w14:val="none"/>
        </w:rPr>
      </w:pPr>
    </w:p>
    <w:p w14:paraId="64BBD0BA" w14:textId="77777777" w:rsidR="00E32A9A" w:rsidRPr="008E39D8" w:rsidRDefault="00E32A9A" w:rsidP="00E32A9A">
      <w:pPr>
        <w:widowControl w:val="0"/>
        <w:pBdr>
          <w:bottom w:val="single" w:sz="4" w:space="2" w:color="ED7D31"/>
        </w:pBdr>
        <w:spacing w:after="0" w:line="240" w:lineRule="auto"/>
        <w:contextualSpacing/>
        <w:outlineLvl w:val="0"/>
        <w:rPr>
          <w:rFonts w:asciiTheme="majorBidi" w:eastAsia="Calibri Light" w:hAnsiTheme="majorBidi" w:cstheme="majorBidi"/>
          <w:kern w:val="0"/>
          <w:sz w:val="24"/>
          <w:szCs w:val="24"/>
          <w:lang w:eastAsia="lt-LT"/>
          <w14:ligatures w14:val="none"/>
        </w:rPr>
      </w:pPr>
      <w:bookmarkStart w:id="18" w:name="_Ref39666794"/>
      <w:bookmarkStart w:id="19" w:name="_Ref39666796"/>
      <w:bookmarkStart w:id="20" w:name="_Toc241674836"/>
      <w:r w:rsidRPr="008E39D8">
        <w:rPr>
          <w:rFonts w:asciiTheme="majorBidi" w:eastAsia="Calibri Light" w:hAnsiTheme="majorBidi" w:cstheme="majorBidi"/>
          <w:kern w:val="0"/>
          <w:sz w:val="24"/>
          <w:szCs w:val="24"/>
          <w:lang w:eastAsia="lt-LT"/>
          <w14:ligatures w14:val="none"/>
        </w:rPr>
        <w:t xml:space="preserve">6. </w:t>
      </w:r>
      <w:r w:rsidRPr="008E39D8">
        <w:rPr>
          <w:rFonts w:asciiTheme="majorBidi" w:eastAsia="Calibri Light" w:hAnsiTheme="majorBidi" w:cstheme="majorBidi"/>
          <w:b/>
          <w:bCs/>
          <w:kern w:val="0"/>
          <w:sz w:val="24"/>
          <w:szCs w:val="24"/>
          <w:lang w:eastAsia="lt-LT"/>
          <w14:ligatures w14:val="none"/>
        </w:rPr>
        <w:t>Specialieji reikalavimai pasiūlymų rengimui ir pateikimui</w:t>
      </w:r>
      <w:bookmarkEnd w:id="18"/>
      <w:bookmarkEnd w:id="19"/>
      <w:bookmarkEnd w:id="20"/>
    </w:p>
    <w:p w14:paraId="6F511669" w14:textId="77777777" w:rsidR="004E2DBC" w:rsidRPr="008E39D8" w:rsidRDefault="004E2DBC" w:rsidP="00E32A9A">
      <w:pPr>
        <w:spacing w:after="0" w:line="240" w:lineRule="auto"/>
        <w:ind w:firstLine="709"/>
        <w:jc w:val="both"/>
        <w:rPr>
          <w:rFonts w:asciiTheme="majorBidi" w:eastAsia="Calibri" w:hAnsiTheme="majorBidi" w:cstheme="majorBidi"/>
          <w:kern w:val="0"/>
          <w:sz w:val="24"/>
          <w:szCs w:val="24"/>
          <w:lang w:eastAsia="lt-LT"/>
          <w14:ligatures w14:val="none"/>
        </w:rPr>
      </w:pPr>
    </w:p>
    <w:p w14:paraId="144350E8" w14:textId="77DCDE82" w:rsidR="00E32A9A" w:rsidRPr="008E39D8" w:rsidRDefault="00E32A9A" w:rsidP="00E32A9A">
      <w:pPr>
        <w:spacing w:after="0" w:line="240" w:lineRule="auto"/>
        <w:ind w:firstLine="709"/>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6.1. Visą p</w:t>
      </w:r>
      <w:r w:rsidRPr="008E39D8">
        <w:rPr>
          <w:rFonts w:asciiTheme="majorBidi" w:eastAsia="Calibri" w:hAnsiTheme="majorBidi" w:cstheme="majorBidi"/>
          <w:kern w:val="0"/>
          <w:sz w:val="24"/>
          <w:szCs w:val="24"/>
          <w:u w:val="single"/>
          <w:lang w:eastAsia="lt-LT"/>
          <w14:ligatures w14:val="none"/>
        </w:rPr>
        <w:t>asiūlymą sudaro CVP IS priemonėmis pateik</w:t>
      </w:r>
      <w:r w:rsidR="004E2DBC" w:rsidRPr="008E39D8">
        <w:rPr>
          <w:rFonts w:asciiTheme="majorBidi" w:eastAsia="Calibri" w:hAnsiTheme="majorBidi" w:cstheme="majorBidi"/>
          <w:kern w:val="0"/>
          <w:sz w:val="24"/>
          <w:szCs w:val="24"/>
          <w:u w:val="single"/>
          <w:lang w:eastAsia="lt-LT"/>
          <w14:ligatures w14:val="none"/>
        </w:rPr>
        <w:t>iamų ir žemiau nurodytų</w:t>
      </w:r>
      <w:r w:rsidRPr="008E39D8">
        <w:rPr>
          <w:rFonts w:asciiTheme="majorBidi" w:eastAsia="Calibri" w:hAnsiTheme="majorBidi" w:cstheme="majorBidi"/>
          <w:kern w:val="0"/>
          <w:sz w:val="24"/>
          <w:szCs w:val="24"/>
          <w:u w:val="single"/>
          <w:lang w:eastAsia="lt-LT"/>
          <w14:ligatures w14:val="none"/>
        </w:rPr>
        <w:t xml:space="preserve"> d</w:t>
      </w:r>
      <w:r w:rsidR="004E2DBC" w:rsidRPr="008E39D8">
        <w:rPr>
          <w:rFonts w:asciiTheme="majorBidi" w:eastAsia="Calibri" w:hAnsiTheme="majorBidi" w:cstheme="majorBidi"/>
          <w:kern w:val="0"/>
          <w:sz w:val="24"/>
          <w:szCs w:val="24"/>
          <w:u w:val="single"/>
          <w:lang w:eastAsia="lt-LT"/>
          <w14:ligatures w14:val="none"/>
        </w:rPr>
        <w:t>okumentų</w:t>
      </w:r>
      <w:r w:rsidRPr="008E39D8">
        <w:rPr>
          <w:rFonts w:asciiTheme="majorBidi" w:eastAsia="Calibri" w:hAnsiTheme="majorBidi" w:cstheme="majorBidi"/>
          <w:kern w:val="0"/>
          <w:sz w:val="24"/>
          <w:szCs w:val="24"/>
          <w:u w:val="single"/>
          <w:lang w:eastAsia="lt-LT"/>
          <w14:ligatures w14:val="none"/>
        </w:rPr>
        <w:t xml:space="preserve"> visuma</w:t>
      </w:r>
      <w:r w:rsidRPr="008E39D8">
        <w:rPr>
          <w:rFonts w:asciiTheme="majorBidi" w:eastAsia="Calibri" w:hAnsiTheme="majorBidi" w:cstheme="majorBidi"/>
          <w:kern w:val="0"/>
          <w:sz w:val="24"/>
          <w:szCs w:val="24"/>
          <w:lang w:eastAsia="lt-LT"/>
          <w14:ligatures w14:val="none"/>
        </w:rPr>
        <w:t>:</w:t>
      </w:r>
    </w:p>
    <w:p w14:paraId="758385E1" w14:textId="77777777" w:rsidR="00E32A9A" w:rsidRPr="008E39D8"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Tiekėjo pasirašytas pasiūlymas, parengtas pagal specialiųjų pirkimo sąlygų 6 priede pateiktą pasiūlymo formą;</w:t>
      </w:r>
    </w:p>
    <w:p w14:paraId="51B41261" w14:textId="6E9025E6" w:rsidR="00E32A9A" w:rsidRPr="008E39D8" w:rsidRDefault="008C75BB"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hAnsiTheme="majorBidi" w:cstheme="majorBidi"/>
          <w:sz w:val="24"/>
          <w:szCs w:val="24"/>
        </w:rPr>
        <w:t xml:space="preserve">užpildyta pažyma apie </w:t>
      </w:r>
      <w:r w:rsidR="00423D88">
        <w:rPr>
          <w:rFonts w:asciiTheme="majorBidi" w:hAnsiTheme="majorBidi" w:cstheme="majorBidi"/>
          <w:sz w:val="24"/>
          <w:szCs w:val="24"/>
        </w:rPr>
        <w:t xml:space="preserve">ūkio subjektus, kurių pajėgumais remiamasi, ar </w:t>
      </w:r>
      <w:r w:rsidRPr="008E39D8">
        <w:rPr>
          <w:rFonts w:asciiTheme="majorBidi" w:hAnsiTheme="majorBidi" w:cstheme="majorBidi"/>
          <w:sz w:val="24"/>
          <w:szCs w:val="24"/>
        </w:rPr>
        <w:t xml:space="preserve">pasitelkiamus subtiekėjus pagal šių specialiųjų sąlygų </w:t>
      </w:r>
      <w:r w:rsidR="005E2991">
        <w:rPr>
          <w:rFonts w:asciiTheme="majorBidi" w:hAnsiTheme="majorBidi" w:cstheme="majorBidi"/>
          <w:sz w:val="24"/>
          <w:szCs w:val="24"/>
        </w:rPr>
        <w:t>9</w:t>
      </w:r>
      <w:r w:rsidRPr="008E39D8">
        <w:rPr>
          <w:rFonts w:asciiTheme="majorBidi" w:hAnsiTheme="majorBidi" w:cstheme="majorBidi"/>
          <w:sz w:val="24"/>
          <w:szCs w:val="24"/>
        </w:rPr>
        <w:t xml:space="preserve"> priede pateiktą formą (tik tais atvejais, kai tiekėjas EBVPD II D punkte pažymi, kad dalį </w:t>
      </w:r>
      <w:r w:rsidR="006C61D4">
        <w:rPr>
          <w:rFonts w:asciiTheme="majorBidi" w:hAnsiTheme="majorBidi" w:cstheme="majorBidi"/>
          <w:sz w:val="24"/>
          <w:szCs w:val="24"/>
        </w:rPr>
        <w:t>darbų vykdymo</w:t>
      </w:r>
      <w:r w:rsidRPr="008E39D8">
        <w:rPr>
          <w:rFonts w:asciiTheme="majorBidi" w:hAnsiTheme="majorBidi" w:cstheme="majorBidi"/>
          <w:sz w:val="24"/>
          <w:szCs w:val="24"/>
        </w:rPr>
        <w:t xml:space="preserve"> perduos subtiekėjams)</w:t>
      </w:r>
      <w:r w:rsidR="00E32A9A" w:rsidRPr="008E39D8">
        <w:rPr>
          <w:rFonts w:asciiTheme="majorBidi" w:eastAsia="Calibri" w:hAnsiTheme="majorBidi" w:cstheme="majorBidi"/>
          <w:kern w:val="0"/>
          <w:sz w:val="24"/>
          <w:szCs w:val="24"/>
          <w:lang w:eastAsia="lt-LT"/>
          <w14:ligatures w14:val="none"/>
        </w:rPr>
        <w:t>;</w:t>
      </w:r>
    </w:p>
    <w:p w14:paraId="04320702" w14:textId="5AEBF3E4" w:rsidR="00E32A9A" w:rsidRPr="0076694D"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76694D">
        <w:rPr>
          <w:rFonts w:asciiTheme="majorBidi" w:eastAsia="Calibri" w:hAnsiTheme="majorBidi" w:cstheme="majorBidi"/>
          <w:kern w:val="0"/>
          <w:sz w:val="24"/>
          <w:szCs w:val="24"/>
          <w:lang w:eastAsia="lt-LT"/>
          <w14:ligatures w14:val="none"/>
        </w:rPr>
        <w:t>užpildytas</w:t>
      </w:r>
      <w:r w:rsidR="006333A2" w:rsidRPr="0076694D">
        <w:rPr>
          <w:rFonts w:asciiTheme="majorBidi" w:eastAsia="Calibri" w:hAnsiTheme="majorBidi" w:cstheme="majorBidi"/>
          <w:kern w:val="0"/>
          <w:sz w:val="24"/>
          <w:szCs w:val="24"/>
          <w:lang w:eastAsia="lt-LT"/>
          <w14:ligatures w14:val="none"/>
        </w:rPr>
        <w:t xml:space="preserve"> </w:t>
      </w:r>
      <w:r w:rsidRPr="0076694D">
        <w:rPr>
          <w:rFonts w:asciiTheme="majorBidi" w:eastAsia="Calibri" w:hAnsiTheme="majorBidi" w:cstheme="majorBidi"/>
          <w:kern w:val="0"/>
          <w:sz w:val="24"/>
          <w:szCs w:val="24"/>
          <w:lang w:eastAsia="lt-LT"/>
          <w14:ligatures w14:val="none"/>
        </w:rPr>
        <w:t xml:space="preserve">EBVPD pagal specialiųjų pirkimo sąlygų 5 priede pateiktą formą; </w:t>
      </w:r>
    </w:p>
    <w:p w14:paraId="4E2693BF" w14:textId="076FA99C" w:rsidR="00E32A9A" w:rsidRPr="008E39D8"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jungtinės veiklos sutarties kopija (jeigu pirkime dalyvauja </w:t>
      </w:r>
      <w:r w:rsidR="00423D88">
        <w:rPr>
          <w:rFonts w:asciiTheme="majorBidi" w:eastAsia="Calibri" w:hAnsiTheme="majorBidi" w:cstheme="majorBidi"/>
          <w:kern w:val="0"/>
          <w:sz w:val="24"/>
          <w:szCs w:val="24"/>
          <w:lang w:eastAsia="lt-LT"/>
          <w14:ligatures w14:val="none"/>
        </w:rPr>
        <w:t>tiekėjų</w:t>
      </w:r>
      <w:r w:rsidRPr="008E39D8">
        <w:rPr>
          <w:rFonts w:asciiTheme="majorBidi" w:eastAsia="Calibri" w:hAnsiTheme="majorBidi" w:cstheme="majorBidi"/>
          <w:kern w:val="0"/>
          <w:sz w:val="24"/>
          <w:szCs w:val="24"/>
          <w:lang w:eastAsia="lt-LT"/>
          <w14:ligatures w14:val="none"/>
        </w:rPr>
        <w:t xml:space="preserve"> grupė jungtinės veiklos sutarties pagrindu);</w:t>
      </w:r>
    </w:p>
    <w:p w14:paraId="255CFDB3" w14:textId="77777777" w:rsidR="00E32A9A" w:rsidRPr="008E39D8"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jei tiekėjas pasitelkia subtiekėjus, subtiekėjo deklaracija ar kitas dokumentas, patvirtinantis jo sutikimą būti subtiekėju pirkime;</w:t>
      </w:r>
    </w:p>
    <w:p w14:paraId="7B7D8E25" w14:textId="77777777" w:rsidR="00E32A9A" w:rsidRDefault="00E32A9A" w:rsidP="00B968E0">
      <w:pPr>
        <w:numPr>
          <w:ilvl w:val="0"/>
          <w:numId w:val="17"/>
        </w:numPr>
        <w:spacing w:after="0" w:line="240" w:lineRule="auto"/>
        <w:ind w:left="0" w:firstLine="709"/>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lastRenderedPageBreak/>
        <w:t>įgaliojimas ar kitas dokumentas (pvz., pareigybės aprašymas), suteikiantis teisę pasirašyti tiekėjo pasiūlymą,  (taikoma, kai pasiūlymą patvirtina ne tiekėjo vadovas, o įgaliotas asmuo);</w:t>
      </w:r>
    </w:p>
    <w:p w14:paraId="236067A9" w14:textId="0290DC1C" w:rsidR="001467D2" w:rsidRPr="00DA565C" w:rsidRDefault="001467D2" w:rsidP="00DA565C">
      <w:pPr>
        <w:pStyle w:val="Sraopastraipa"/>
        <w:numPr>
          <w:ilvl w:val="0"/>
          <w:numId w:val="17"/>
        </w:numPr>
        <w:spacing w:after="0" w:line="240" w:lineRule="auto"/>
        <w:ind w:left="0" w:firstLine="709"/>
        <w:jc w:val="both"/>
        <w:rPr>
          <w:rFonts w:asciiTheme="majorBidi" w:hAnsiTheme="majorBidi" w:cstheme="majorBidi"/>
          <w:sz w:val="24"/>
          <w:szCs w:val="24"/>
        </w:rPr>
      </w:pPr>
      <w:r w:rsidRPr="0096576E">
        <w:rPr>
          <w:rFonts w:asciiTheme="majorBidi" w:hAnsiTheme="majorBidi" w:cstheme="majorBidi"/>
          <w:sz w:val="24"/>
          <w:szCs w:val="24"/>
        </w:rPr>
        <w:t>Veiklų sąrašas pagal šių specialiųjų pirkimo sąlygų 1</w:t>
      </w:r>
      <w:r w:rsidR="005E2991">
        <w:rPr>
          <w:rFonts w:asciiTheme="majorBidi" w:hAnsiTheme="majorBidi" w:cstheme="majorBidi"/>
          <w:sz w:val="24"/>
          <w:szCs w:val="24"/>
        </w:rPr>
        <w:t>0</w:t>
      </w:r>
      <w:r w:rsidRPr="0096576E">
        <w:rPr>
          <w:rFonts w:asciiTheme="majorBidi" w:hAnsiTheme="majorBidi" w:cstheme="majorBidi"/>
          <w:sz w:val="24"/>
          <w:szCs w:val="24"/>
        </w:rPr>
        <w:t xml:space="preserve"> priede pateiktą formą;</w:t>
      </w:r>
    </w:p>
    <w:p w14:paraId="4B618384" w14:textId="54C0E6E2" w:rsidR="00E32A9A" w:rsidRPr="008E39D8" w:rsidRDefault="00E32A9A" w:rsidP="0054172C">
      <w:pPr>
        <w:widowControl w:val="0"/>
        <w:tabs>
          <w:tab w:val="left" w:pos="426"/>
        </w:tabs>
        <w:spacing w:after="0" w:line="240" w:lineRule="auto"/>
        <w:ind w:right="140" w:firstLine="709"/>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6.2. </w:t>
      </w:r>
      <w:r w:rsidR="0054172C" w:rsidRPr="0054172C">
        <w:rPr>
          <w:rFonts w:asciiTheme="majorBidi" w:eastAsia="Calibri" w:hAnsiTheme="majorBidi" w:cstheme="majorBidi"/>
          <w:kern w:val="0"/>
          <w:sz w:val="24"/>
          <w:szCs w:val="24"/>
          <w:lang w:eastAsia="lt-LT"/>
          <w14:ligatures w14:val="none"/>
        </w:rPr>
        <w:t>Tie pasiūlymą sudarantys dokumentai, kurie turi būti teikiami pasirašyti, turi būti pasirašyti fiziniu parašu arba kvalifikuotu elektroniniu parašu</w:t>
      </w:r>
      <w:r w:rsidR="00490E2A">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Jeigu tiekėjas dokumentus tvirtina naudodamas elektroninį, o ne fizinį parašą, elektroninis parašas turi atitikti VPĮ 22 straipsnio 11 dalies 2 ir 3 punktuose nustatytus reikalavimus. </w:t>
      </w:r>
    </w:p>
    <w:p w14:paraId="76FF33EB" w14:textId="77777777" w:rsidR="00E32A9A" w:rsidRPr="008E39D8" w:rsidRDefault="00E32A9A" w:rsidP="00E32A9A">
      <w:pPr>
        <w:widowControl w:val="0"/>
        <w:tabs>
          <w:tab w:val="left" w:pos="426"/>
          <w:tab w:val="left" w:pos="9781"/>
        </w:tabs>
        <w:spacing w:after="0" w:line="240" w:lineRule="auto"/>
        <w:ind w:right="140"/>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Perkančiajai organizacijai kilus abejonių dėl dokumentų tikrumo, ji turi teisę reikalauti pateikti dokumentų originalus. Gali būti:</w:t>
      </w:r>
    </w:p>
    <w:p w14:paraId="3777BDD3" w14:textId="77777777" w:rsidR="00E32A9A" w:rsidRPr="008E39D8" w:rsidRDefault="00E32A9A" w:rsidP="00237784">
      <w:pPr>
        <w:widowControl w:val="0"/>
        <w:numPr>
          <w:ilvl w:val="0"/>
          <w:numId w:val="17"/>
        </w:numPr>
        <w:spacing w:after="0" w:line="240" w:lineRule="auto"/>
        <w:ind w:left="0" w:right="140"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pateikiami kvalifikuotu elektroniniu parašu pasirašyti elektroninėmis priemonėmis suformuoti dokumentai;</w:t>
      </w:r>
    </w:p>
    <w:p w14:paraId="07BA2072" w14:textId="77777777" w:rsidR="00E32A9A" w:rsidRPr="008E39D8" w:rsidRDefault="00E32A9A" w:rsidP="007A18E0">
      <w:pPr>
        <w:widowControl w:val="0"/>
        <w:numPr>
          <w:ilvl w:val="0"/>
          <w:numId w:val="17"/>
        </w:numPr>
        <w:spacing w:after="0" w:line="240" w:lineRule="auto"/>
        <w:ind w:left="0" w:right="191" w:firstLine="720"/>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skaitmeninės dokumentų kopijos (fiziniu parašu tvirtinami dokumentai turi būti pateikiami pasirašyti ir nuskenuoti.</w:t>
      </w:r>
    </w:p>
    <w:p w14:paraId="0A7B7242" w14:textId="1D9E5A72" w:rsidR="00E32A9A" w:rsidRPr="008E39D8" w:rsidRDefault="00E32A9A" w:rsidP="00E25591">
      <w:pPr>
        <w:widowControl w:val="0"/>
        <w:tabs>
          <w:tab w:val="left" w:pos="0"/>
        </w:tabs>
        <w:spacing w:after="0" w:line="240" w:lineRule="auto"/>
        <w:ind w:firstLine="709"/>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6.3.</w:t>
      </w:r>
      <w:r w:rsidR="004F7224">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Pasiūlymas turi būti parengtas lietuvių kalba. </w:t>
      </w:r>
      <w:r w:rsidRPr="008E39D8">
        <w:rPr>
          <w:rFonts w:asciiTheme="majorBidi" w:eastAsia="Arial" w:hAnsiTheme="majorBidi" w:cstheme="majorBidi"/>
          <w:kern w:val="0"/>
          <w:sz w:val="24"/>
          <w:szCs w:val="24"/>
          <w:lang w:eastAsia="lt-LT"/>
          <w14:ligatures w14:val="none"/>
        </w:rPr>
        <w:t xml:space="preserve">Jei kurie nors su pasiūlymu teikiami dokumentai parengti ne ta kalba, kuria reikalaujama, turi būti pateiktas tikslus vertimas į reikalaujamą kalbą. </w:t>
      </w:r>
      <w:r w:rsidRPr="008E39D8">
        <w:rPr>
          <w:rFonts w:asciiTheme="majorBidi" w:eastAsia="Calibri" w:hAnsiTheme="majorBidi" w:cstheme="majorBidi"/>
          <w:kern w:val="0"/>
          <w:sz w:val="24"/>
          <w:szCs w:val="24"/>
          <w:lang w:eastAsia="lt-LT"/>
          <w14:ligatures w14:val="none"/>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3CDB1456" w14:textId="222FC253" w:rsidR="00E32A9A" w:rsidRPr="008E39D8" w:rsidRDefault="00E32A9A" w:rsidP="005F4AF2">
      <w:pPr>
        <w:widowControl w:val="0"/>
        <w:numPr>
          <w:ilvl w:val="1"/>
          <w:numId w:val="18"/>
        </w:numPr>
        <w:spacing w:after="0" w:line="240" w:lineRule="auto"/>
        <w:ind w:left="0" w:firstLine="710"/>
        <w:contextualSpacing/>
        <w:jc w:val="both"/>
        <w:rPr>
          <w:rFonts w:asciiTheme="majorBidi" w:eastAsia="Calibri" w:hAnsiTheme="majorBidi" w:cstheme="majorBidi"/>
          <w:kern w:val="0"/>
          <w:sz w:val="24"/>
          <w:szCs w:val="24"/>
          <w:lang w:eastAsia="lt-LT"/>
          <w14:ligatures w14:val="none"/>
        </w:rPr>
      </w:pPr>
      <w:r w:rsidRPr="008E39D8">
        <w:rPr>
          <w:rFonts w:asciiTheme="majorBidi" w:eastAsia="Arial" w:hAnsiTheme="majorBidi" w:cstheme="majorBidi"/>
          <w:kern w:val="0"/>
          <w:sz w:val="24"/>
          <w:szCs w:val="24"/>
          <w:lang w:eastAsia="lt-LT"/>
          <w14:ligatures w14:val="none"/>
        </w:rPr>
        <w:t xml:space="preserve"> Bendra pasiūlymo kaina</w:t>
      </w:r>
      <w:r w:rsidR="00F77683">
        <w:rPr>
          <w:rFonts w:asciiTheme="majorBidi" w:eastAsia="Arial" w:hAnsiTheme="majorBidi" w:cstheme="majorBidi"/>
          <w:kern w:val="0"/>
          <w:sz w:val="24"/>
          <w:szCs w:val="24"/>
          <w:lang w:eastAsia="lt-LT"/>
          <w14:ligatures w14:val="none"/>
        </w:rPr>
        <w:t xml:space="preserve"> eurais</w:t>
      </w:r>
      <w:r w:rsidRPr="008E39D8">
        <w:rPr>
          <w:rFonts w:asciiTheme="majorBidi" w:eastAsia="Arial" w:hAnsiTheme="majorBidi" w:cstheme="majorBidi"/>
          <w:kern w:val="0"/>
          <w:sz w:val="24"/>
          <w:szCs w:val="24"/>
          <w:lang w:eastAsia="lt-LT"/>
          <w14:ligatures w14:val="none"/>
        </w:rPr>
        <w:t xml:space="preserve"> su PVM turi būti nurodoma dviejų skaičių po kablelio tikslumu. </w:t>
      </w:r>
    </w:p>
    <w:p w14:paraId="3BA7F039" w14:textId="6F8741D2" w:rsidR="00E32A9A" w:rsidRPr="008E39D8" w:rsidRDefault="00E32A9A" w:rsidP="00B968E0">
      <w:pPr>
        <w:widowControl w:val="0"/>
        <w:numPr>
          <w:ilvl w:val="1"/>
          <w:numId w:val="18"/>
        </w:numPr>
        <w:spacing w:after="0" w:line="240" w:lineRule="auto"/>
        <w:ind w:left="90" w:firstLine="620"/>
        <w:contextualSpacing/>
        <w:jc w:val="both"/>
        <w:rPr>
          <w:rFonts w:asciiTheme="majorBidi" w:eastAsia="Calibri" w:hAnsiTheme="majorBidi" w:cstheme="majorBidi"/>
          <w:kern w:val="0"/>
          <w:sz w:val="24"/>
          <w:szCs w:val="24"/>
          <w:lang w:eastAsia="lt-LT"/>
          <w14:ligatures w14:val="none"/>
        </w:rPr>
      </w:pPr>
      <w:bookmarkStart w:id="21" w:name="_Hlk158716230"/>
      <w:r w:rsidRPr="008E39D8">
        <w:rPr>
          <w:rFonts w:asciiTheme="majorBidi" w:eastAsia="Arial" w:hAnsiTheme="majorBidi" w:cstheme="majorBidi"/>
          <w:kern w:val="0"/>
          <w:sz w:val="24"/>
          <w:szCs w:val="24"/>
          <w:lang w:eastAsia="lt-LT"/>
          <w14:ligatures w14:val="none"/>
        </w:rPr>
        <w:t xml:space="preserve">Tiekėjų pasiūlymuose nurodytos kainos bus vertinamos </w:t>
      </w:r>
      <w:r w:rsidR="00360C6C">
        <w:rPr>
          <w:rFonts w:asciiTheme="majorBidi" w:eastAsia="Arial" w:hAnsiTheme="majorBidi" w:cstheme="majorBidi"/>
          <w:kern w:val="0"/>
          <w:sz w:val="24"/>
          <w:szCs w:val="24"/>
          <w:lang w:eastAsia="lt-LT"/>
          <w14:ligatures w14:val="none"/>
        </w:rPr>
        <w:t>eurais</w:t>
      </w:r>
      <w:r w:rsidRPr="008E39D8">
        <w:rPr>
          <w:rFonts w:asciiTheme="majorBidi" w:eastAsia="Arial"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ir lyginamos su visais mokesčiais, įskaitant PVM</w:t>
      </w:r>
      <w:bookmarkEnd w:id="21"/>
      <w:r w:rsidRPr="008E39D8">
        <w:rPr>
          <w:rFonts w:asciiTheme="majorBidi" w:eastAsia="Calibri" w:hAnsiTheme="majorBidi" w:cstheme="majorBidi"/>
          <w:kern w:val="0"/>
          <w:sz w:val="24"/>
          <w:szCs w:val="24"/>
          <w:lang w:eastAsia="lt-LT"/>
          <w14:ligatures w14:val="none"/>
        </w:rPr>
        <w:t xml:space="preserve">. </w:t>
      </w:r>
    </w:p>
    <w:p w14:paraId="34B79166" w14:textId="77777777" w:rsidR="00E32A9A" w:rsidRPr="008E39D8" w:rsidRDefault="00E32A9A" w:rsidP="00E32A9A">
      <w:pPr>
        <w:widowControl w:val="0"/>
        <w:spacing w:after="0" w:line="240" w:lineRule="auto"/>
        <w:ind w:left="710"/>
        <w:contextualSpacing/>
        <w:jc w:val="both"/>
        <w:rPr>
          <w:rFonts w:asciiTheme="majorBidi" w:eastAsia="Calibri" w:hAnsiTheme="majorBidi" w:cstheme="majorBidi"/>
          <w:kern w:val="0"/>
          <w:sz w:val="24"/>
          <w:szCs w:val="24"/>
          <w:lang w:eastAsia="lt-LT"/>
          <w14:ligatures w14:val="none"/>
        </w:rPr>
      </w:pPr>
    </w:p>
    <w:p w14:paraId="0151D5F8" w14:textId="77777777" w:rsidR="00E32A9A" w:rsidRPr="008E39D8" w:rsidRDefault="00E32A9A" w:rsidP="00B968E0">
      <w:pPr>
        <w:widowControl w:val="0"/>
        <w:numPr>
          <w:ilvl w:val="0"/>
          <w:numId w:val="18"/>
        </w:numPr>
        <w:pBdr>
          <w:bottom w:val="single" w:sz="4" w:space="2" w:color="ED7D31"/>
        </w:pBdr>
        <w:tabs>
          <w:tab w:val="left" w:pos="709"/>
        </w:tabs>
        <w:spacing w:after="0" w:line="240" w:lineRule="auto"/>
        <w:outlineLvl w:val="0"/>
        <w:rPr>
          <w:rFonts w:asciiTheme="majorBidi" w:eastAsia="Calibri Light" w:hAnsiTheme="majorBidi" w:cstheme="majorBidi"/>
          <w:b/>
          <w:bCs/>
          <w:kern w:val="0"/>
          <w:sz w:val="24"/>
          <w:szCs w:val="24"/>
          <w:lang w:eastAsia="lt-LT"/>
          <w14:ligatures w14:val="none"/>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41674837"/>
      <w:bookmarkEnd w:id="22"/>
      <w:bookmarkEnd w:id="23"/>
      <w:bookmarkEnd w:id="24"/>
      <w:bookmarkEnd w:id="25"/>
      <w:bookmarkEnd w:id="26"/>
      <w:r w:rsidRPr="008E39D8">
        <w:rPr>
          <w:rFonts w:asciiTheme="majorBidi" w:eastAsia="Calibri Light" w:hAnsiTheme="majorBidi" w:cstheme="majorBidi"/>
          <w:b/>
          <w:bCs/>
          <w:kern w:val="0"/>
          <w:sz w:val="24"/>
          <w:szCs w:val="24"/>
          <w:lang w:eastAsia="lt-LT"/>
          <w14:ligatures w14:val="none"/>
        </w:rPr>
        <w:t>Pasiūlymo galiojimo užtikrinimas</w:t>
      </w:r>
      <w:bookmarkEnd w:id="27"/>
      <w:bookmarkEnd w:id="28"/>
      <w:bookmarkEnd w:id="29"/>
    </w:p>
    <w:p w14:paraId="3B8A2B63" w14:textId="6DBEF6BC"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7.1.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EAF59D2" w14:textId="77777777" w:rsidR="00E32A9A" w:rsidRPr="008E39D8" w:rsidRDefault="00E32A9A" w:rsidP="00E32A9A">
      <w:pPr>
        <w:widowControl w:val="0"/>
        <w:spacing w:after="0" w:line="240" w:lineRule="auto"/>
        <w:ind w:firstLine="567"/>
        <w:contextualSpacing/>
        <w:jc w:val="both"/>
        <w:rPr>
          <w:rFonts w:asciiTheme="majorBidi" w:eastAsia="Calibri" w:hAnsiTheme="majorBidi" w:cstheme="majorBidi"/>
          <w:kern w:val="0"/>
          <w:sz w:val="24"/>
          <w:szCs w:val="24"/>
          <w:lang w:eastAsia="lt-LT"/>
          <w14:ligatures w14:val="none"/>
        </w:rPr>
      </w:pPr>
    </w:p>
    <w:p w14:paraId="68159EF5" w14:textId="77777777" w:rsidR="00E32A9A" w:rsidRPr="008E39D8" w:rsidRDefault="00E32A9A" w:rsidP="00B968E0">
      <w:pPr>
        <w:widowControl w:val="0"/>
        <w:numPr>
          <w:ilvl w:val="0"/>
          <w:numId w:val="18"/>
        </w:numPr>
        <w:pBdr>
          <w:bottom w:val="single" w:sz="4" w:space="2" w:color="ED7D31"/>
        </w:pBdr>
        <w:tabs>
          <w:tab w:val="left" w:pos="709"/>
        </w:tabs>
        <w:spacing w:after="0" w:line="240" w:lineRule="auto"/>
        <w:contextualSpacing/>
        <w:outlineLvl w:val="0"/>
        <w:rPr>
          <w:rFonts w:asciiTheme="majorBidi" w:eastAsia="Calibri Light" w:hAnsiTheme="majorBidi" w:cstheme="majorBidi"/>
          <w:b/>
          <w:bCs/>
          <w:kern w:val="0"/>
          <w:sz w:val="24"/>
          <w:szCs w:val="24"/>
          <w:lang w:eastAsia="lt-LT"/>
          <w14:ligatures w14:val="none"/>
        </w:rPr>
      </w:pPr>
      <w:bookmarkStart w:id="30" w:name="_Ref39658218"/>
      <w:bookmarkStart w:id="31" w:name="_Ref39658226"/>
      <w:bookmarkStart w:id="32" w:name="_Ref39658248"/>
      <w:bookmarkStart w:id="33" w:name="_Ref39658251"/>
      <w:bookmarkStart w:id="34" w:name="_Toc241674838"/>
      <w:bookmarkStart w:id="35" w:name="_Ref39485250"/>
      <w:bookmarkStart w:id="36" w:name="_Ref39485258"/>
      <w:r w:rsidRPr="008E39D8">
        <w:rPr>
          <w:rFonts w:asciiTheme="majorBidi" w:eastAsia="Calibri Light" w:hAnsiTheme="majorBidi" w:cstheme="majorBidi"/>
          <w:b/>
          <w:bCs/>
          <w:kern w:val="0"/>
          <w:sz w:val="24"/>
          <w:szCs w:val="24"/>
          <w:lang w:eastAsia="lt-LT"/>
          <w14:ligatures w14:val="none"/>
        </w:rPr>
        <w:t>Elektroninis aukcionas</w:t>
      </w:r>
      <w:bookmarkEnd w:id="30"/>
      <w:bookmarkEnd w:id="31"/>
      <w:bookmarkEnd w:id="32"/>
      <w:bookmarkEnd w:id="33"/>
      <w:bookmarkEnd w:id="34"/>
    </w:p>
    <w:p w14:paraId="20801CC2" w14:textId="77777777" w:rsidR="00E32A9A" w:rsidRPr="008E39D8" w:rsidRDefault="00E32A9A" w:rsidP="00E32A9A">
      <w:pPr>
        <w:widowControl w:val="0"/>
        <w:spacing w:after="0" w:line="240" w:lineRule="auto"/>
        <w:ind w:left="710"/>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8.1. Perkančioji organizacija pirkime netaikys elektroninio aukciono.</w:t>
      </w:r>
    </w:p>
    <w:p w14:paraId="6DDC0CB3" w14:textId="77777777" w:rsidR="00E32A9A" w:rsidRPr="008E39D8" w:rsidRDefault="00E32A9A" w:rsidP="00E32A9A">
      <w:pPr>
        <w:widowControl w:val="0"/>
        <w:spacing w:after="0" w:line="240" w:lineRule="auto"/>
        <w:ind w:left="710"/>
        <w:rPr>
          <w:rFonts w:asciiTheme="majorBidi" w:eastAsia="Calibri" w:hAnsiTheme="majorBidi" w:cstheme="majorBidi"/>
          <w:kern w:val="0"/>
          <w:sz w:val="24"/>
          <w:szCs w:val="24"/>
          <w:lang w:eastAsia="lt-LT"/>
          <w14:ligatures w14:val="none"/>
        </w:rPr>
      </w:pPr>
    </w:p>
    <w:p w14:paraId="2DE02125" w14:textId="77777777" w:rsidR="00E32A9A" w:rsidRPr="008E39D8" w:rsidRDefault="00E32A9A" w:rsidP="00B968E0">
      <w:pPr>
        <w:widowControl w:val="0"/>
        <w:numPr>
          <w:ilvl w:val="0"/>
          <w:numId w:val="18"/>
        </w:numPr>
        <w:pBdr>
          <w:bottom w:val="single" w:sz="4" w:space="2" w:color="ED7D31"/>
        </w:pBdr>
        <w:tabs>
          <w:tab w:val="left" w:pos="709"/>
        </w:tabs>
        <w:spacing w:after="0" w:line="240" w:lineRule="auto"/>
        <w:contextualSpacing/>
        <w:outlineLvl w:val="0"/>
        <w:rPr>
          <w:rFonts w:asciiTheme="majorBidi" w:eastAsia="Calibri Light" w:hAnsiTheme="majorBidi" w:cstheme="majorBidi"/>
          <w:b/>
          <w:bCs/>
          <w:kern w:val="0"/>
          <w:sz w:val="24"/>
          <w:szCs w:val="24"/>
          <w:lang w:eastAsia="lt-LT"/>
          <w14:ligatures w14:val="none"/>
        </w:rPr>
      </w:pPr>
      <w:bookmarkStart w:id="37" w:name="_Ref39667303"/>
      <w:bookmarkStart w:id="38" w:name="_Ref39667308"/>
      <w:bookmarkStart w:id="39" w:name="_Toc241674839"/>
      <w:r w:rsidRPr="008E39D8">
        <w:rPr>
          <w:rFonts w:asciiTheme="majorBidi" w:eastAsia="Calibri Light" w:hAnsiTheme="majorBidi" w:cstheme="majorBidi"/>
          <w:b/>
          <w:bCs/>
          <w:kern w:val="0"/>
          <w:sz w:val="24"/>
          <w:szCs w:val="24"/>
          <w:lang w:eastAsia="lt-LT"/>
          <w14:ligatures w14:val="none"/>
        </w:rPr>
        <w:t>Pasiūlymų vertinimas</w:t>
      </w:r>
      <w:bookmarkEnd w:id="35"/>
      <w:bookmarkEnd w:id="36"/>
      <w:bookmarkEnd w:id="37"/>
      <w:bookmarkEnd w:id="38"/>
      <w:bookmarkEnd w:id="39"/>
    </w:p>
    <w:p w14:paraId="0A64547F" w14:textId="57D94AAC" w:rsidR="00E32A9A" w:rsidRPr="008E39D8" w:rsidRDefault="00E32A9A" w:rsidP="00E32A9A">
      <w:pPr>
        <w:widowControl w:val="0"/>
        <w:spacing w:after="0" w:line="240" w:lineRule="auto"/>
        <w:ind w:firstLine="710"/>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9.1. Perkančioji organizacija ekonomiškai naudingiausią pasiūlymą išrenka pagal tiekėjo pasiūlyme nurodytą kainą, kuri turi būti apskaičiuota ir nurodyta taip, kaip reikalaujama specialiųjų pirkimo sąlygų 6 priede</w:t>
      </w:r>
      <w:r w:rsidR="007A18E0" w:rsidRPr="008E39D8">
        <w:rPr>
          <w:rFonts w:asciiTheme="majorBidi" w:eastAsia="Calibri" w:hAnsiTheme="majorBidi" w:cstheme="majorBidi"/>
          <w:kern w:val="0"/>
          <w:sz w:val="24"/>
          <w:szCs w:val="24"/>
          <w:lang w:eastAsia="lt-LT"/>
          <w14:ligatures w14:val="none"/>
        </w:rPr>
        <w:t>.</w:t>
      </w:r>
    </w:p>
    <w:p w14:paraId="460A4DA0" w14:textId="4F3C7232" w:rsidR="00E32A9A" w:rsidRPr="008E39D8" w:rsidRDefault="007A18E0" w:rsidP="00237784">
      <w:pPr>
        <w:widowControl w:val="0"/>
        <w:spacing w:after="0" w:line="240" w:lineRule="auto"/>
        <w:ind w:firstLine="710"/>
        <w:jc w:val="both"/>
        <w:rPr>
          <w:rFonts w:asciiTheme="majorBidi" w:eastAsia="Calibri" w:hAnsiTheme="majorBidi" w:cstheme="majorBidi"/>
          <w:bCs/>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9.2. </w:t>
      </w:r>
      <w:r w:rsidR="00E32A9A" w:rsidRPr="008E39D8">
        <w:rPr>
          <w:rFonts w:asciiTheme="majorBidi" w:eastAsia="Calibri" w:hAnsiTheme="majorBidi" w:cstheme="majorBidi"/>
          <w:kern w:val="0"/>
          <w:sz w:val="24"/>
          <w:szCs w:val="24"/>
          <w:lang w:eastAsia="lt-LT"/>
          <w14:ligatures w14:val="none"/>
        </w:rPr>
        <w:t>Laimėjusiu pasiūlymu galės būti pripažintas tik 1 (vienas) ekonomiškai naudingiausias pasiūlymas,</w:t>
      </w:r>
      <w:r w:rsidR="00343EF1">
        <w:rPr>
          <w:rFonts w:asciiTheme="majorBidi" w:eastAsia="Calibri" w:hAnsiTheme="majorBidi" w:cstheme="majorBidi"/>
          <w:kern w:val="0"/>
          <w:sz w:val="24"/>
          <w:szCs w:val="24"/>
          <w:lang w:eastAsia="lt-LT"/>
          <w14:ligatures w14:val="none"/>
        </w:rPr>
        <w:t xml:space="preserve"> </w:t>
      </w:r>
      <w:r w:rsidR="00E32A9A" w:rsidRPr="008E39D8">
        <w:rPr>
          <w:rFonts w:asciiTheme="majorBidi" w:eastAsia="Calibri" w:hAnsiTheme="majorBidi" w:cstheme="majorBidi"/>
          <w:kern w:val="0"/>
          <w:sz w:val="24"/>
          <w:szCs w:val="24"/>
          <w:lang w:eastAsia="lt-LT"/>
          <w14:ligatures w14:val="none"/>
        </w:rPr>
        <w:t>esantis pasiūlymų eilės pirmojoje vietoje</w:t>
      </w:r>
      <w:r w:rsidR="008C7E0D">
        <w:rPr>
          <w:rFonts w:asciiTheme="majorBidi" w:eastAsia="Calibri" w:hAnsiTheme="majorBidi" w:cstheme="majorBidi"/>
          <w:kern w:val="0"/>
          <w:sz w:val="24"/>
          <w:szCs w:val="24"/>
          <w:lang w:eastAsia="lt-LT"/>
          <w14:ligatures w14:val="none"/>
        </w:rPr>
        <w:t>,</w:t>
      </w:r>
      <w:r w:rsidR="008C7E0D" w:rsidRPr="008C7E0D">
        <w:t xml:space="preserve"> </w:t>
      </w:r>
      <w:r w:rsidR="008C7E0D" w:rsidRPr="008C7E0D">
        <w:rPr>
          <w:rFonts w:asciiTheme="majorBidi" w:eastAsia="Calibri" w:hAnsiTheme="majorBidi" w:cstheme="majorBidi"/>
          <w:kern w:val="0"/>
          <w:sz w:val="24"/>
          <w:szCs w:val="24"/>
          <w:lang w:eastAsia="lt-LT"/>
          <w14:ligatures w14:val="none"/>
        </w:rPr>
        <w:t xml:space="preserve">kurio kaina </w:t>
      </w:r>
      <w:r w:rsidR="00646969">
        <w:rPr>
          <w:rFonts w:asciiTheme="majorBidi" w:eastAsia="Calibri" w:hAnsiTheme="majorBidi" w:cstheme="majorBidi"/>
          <w:kern w:val="0"/>
          <w:sz w:val="24"/>
          <w:szCs w:val="24"/>
          <w:lang w:eastAsia="lt-LT"/>
          <w14:ligatures w14:val="none"/>
        </w:rPr>
        <w:t xml:space="preserve">bus </w:t>
      </w:r>
      <w:r w:rsidR="008C7E0D" w:rsidRPr="008C7E0D">
        <w:rPr>
          <w:rFonts w:asciiTheme="majorBidi" w:eastAsia="Calibri" w:hAnsiTheme="majorBidi" w:cstheme="majorBidi"/>
          <w:kern w:val="0"/>
          <w:sz w:val="24"/>
          <w:szCs w:val="24"/>
          <w:lang w:eastAsia="lt-LT"/>
          <w14:ligatures w14:val="none"/>
        </w:rPr>
        <w:t>mažiausia</w:t>
      </w:r>
      <w:r w:rsidR="00E32A9A" w:rsidRPr="008E39D8">
        <w:rPr>
          <w:rFonts w:asciiTheme="majorBidi" w:eastAsia="Calibri" w:hAnsiTheme="majorBidi" w:cstheme="majorBidi"/>
          <w:kern w:val="0"/>
          <w:sz w:val="24"/>
          <w:szCs w:val="24"/>
          <w:lang w:eastAsia="lt-LT"/>
          <w14:ligatures w14:val="none"/>
        </w:rPr>
        <w:t>.</w:t>
      </w:r>
    </w:p>
    <w:p w14:paraId="1450C387" w14:textId="77777777" w:rsidR="00E32A9A" w:rsidRPr="008E39D8" w:rsidRDefault="00E32A9A" w:rsidP="00E32A9A">
      <w:pPr>
        <w:widowControl w:val="0"/>
        <w:spacing w:after="0" w:line="240" w:lineRule="auto"/>
        <w:ind w:left="711"/>
        <w:contextualSpacing/>
        <w:jc w:val="both"/>
        <w:rPr>
          <w:rFonts w:asciiTheme="majorBidi" w:eastAsia="Calibri" w:hAnsiTheme="majorBidi" w:cstheme="majorBidi"/>
          <w:bCs/>
          <w:iCs/>
          <w:kern w:val="0"/>
          <w:sz w:val="24"/>
          <w:szCs w:val="24"/>
          <w:lang w:eastAsia="lt-LT"/>
          <w14:ligatures w14:val="none"/>
        </w:rPr>
      </w:pPr>
    </w:p>
    <w:p w14:paraId="7969C1B2" w14:textId="77777777" w:rsidR="00E32A9A" w:rsidRPr="008E39D8" w:rsidRDefault="00E32A9A" w:rsidP="00B968E0">
      <w:pPr>
        <w:widowControl w:val="0"/>
        <w:numPr>
          <w:ilvl w:val="0"/>
          <w:numId w:val="18"/>
        </w:numPr>
        <w:pBdr>
          <w:bottom w:val="single" w:sz="4" w:space="2" w:color="ED7D31"/>
        </w:pBdr>
        <w:tabs>
          <w:tab w:val="left" w:pos="567"/>
        </w:tabs>
        <w:spacing w:after="0" w:line="240" w:lineRule="auto"/>
        <w:contextualSpacing/>
        <w:outlineLvl w:val="0"/>
        <w:rPr>
          <w:rFonts w:asciiTheme="majorBidi" w:eastAsia="Calibri Light" w:hAnsiTheme="majorBidi" w:cstheme="majorBidi"/>
          <w:b/>
          <w:bCs/>
          <w:kern w:val="0"/>
          <w:sz w:val="24"/>
          <w:szCs w:val="24"/>
          <w:lang w:eastAsia="lt-LT"/>
          <w14:ligatures w14:val="none"/>
        </w:rPr>
      </w:pPr>
      <w:bookmarkStart w:id="40" w:name="_Ref39425999"/>
      <w:bookmarkStart w:id="41" w:name="_Ref39426005"/>
      <w:bookmarkStart w:id="42" w:name="_Toc241674840"/>
      <w:r w:rsidRPr="008E39D8">
        <w:rPr>
          <w:rFonts w:asciiTheme="majorBidi" w:eastAsia="Calibri Light" w:hAnsiTheme="majorBidi" w:cstheme="majorBidi"/>
          <w:b/>
          <w:bCs/>
          <w:kern w:val="0"/>
          <w:sz w:val="24"/>
          <w:szCs w:val="24"/>
          <w:lang w:eastAsia="lt-LT"/>
          <w14:ligatures w14:val="none"/>
        </w:rPr>
        <w:t>Sutarties sudarymas</w:t>
      </w:r>
      <w:bookmarkEnd w:id="40"/>
      <w:bookmarkEnd w:id="41"/>
      <w:bookmarkEnd w:id="42"/>
    </w:p>
    <w:p w14:paraId="6938B795" w14:textId="4D3BD804" w:rsidR="00E32A9A" w:rsidRPr="008E39D8" w:rsidRDefault="00E32A9A" w:rsidP="00237784">
      <w:pPr>
        <w:widowControl w:val="0"/>
        <w:numPr>
          <w:ilvl w:val="1"/>
          <w:numId w:val="6"/>
        </w:numPr>
        <w:spacing w:after="0" w:line="240" w:lineRule="auto"/>
        <w:ind w:left="0" w:firstLine="567"/>
        <w:contextualSpacing/>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Ši pirkimo procedūra atliekama siekiant sudaryti sutartį su tiekėju, kurio pasiūlymas, vadovaujantis pirkimo sąlygose nustatyta tvarka, bus pripažintas laimėjęs. Sutarties sąlygos pateikiamos specialiųjų pirkimo sąlygų </w:t>
      </w:r>
      <w:r w:rsidR="005F4AF2">
        <w:rPr>
          <w:rFonts w:asciiTheme="majorBidi" w:eastAsia="Calibri" w:hAnsiTheme="majorBidi" w:cstheme="majorBidi"/>
          <w:kern w:val="0"/>
          <w:sz w:val="24"/>
          <w:szCs w:val="24"/>
          <w:lang w:eastAsia="lt-LT"/>
          <w14:ligatures w14:val="none"/>
        </w:rPr>
        <w:t>8</w:t>
      </w:r>
      <w:r w:rsidRPr="008E39D8">
        <w:rPr>
          <w:rFonts w:asciiTheme="majorBidi" w:eastAsia="Calibri" w:hAnsiTheme="majorBidi" w:cstheme="majorBidi"/>
          <w:kern w:val="0"/>
          <w:sz w:val="24"/>
          <w:szCs w:val="24"/>
          <w:lang w:eastAsia="lt-LT"/>
          <w14:ligatures w14:val="none"/>
        </w:rPr>
        <w:t xml:space="preserve"> priede „Sutarties projektas“</w:t>
      </w:r>
      <w:r w:rsidR="00575EBD" w:rsidRPr="008E39D8">
        <w:rPr>
          <w:rFonts w:asciiTheme="majorBidi" w:eastAsia="Calibri" w:hAnsiTheme="majorBidi" w:cstheme="majorBidi"/>
          <w:kern w:val="0"/>
          <w:sz w:val="24"/>
          <w:szCs w:val="24"/>
          <w:lang w:eastAsia="lt-LT"/>
          <w14:ligatures w14:val="none"/>
        </w:rPr>
        <w:t>.</w:t>
      </w:r>
    </w:p>
    <w:bookmarkEnd w:id="2"/>
    <w:p w14:paraId="3FE7BAF3" w14:textId="77777777" w:rsidR="00E32A9A" w:rsidRPr="008E39D8" w:rsidRDefault="00E32A9A" w:rsidP="00E32A9A">
      <w:pPr>
        <w:widowControl w:val="0"/>
        <w:shd w:val="clear" w:color="auto" w:fill="FFFFFF"/>
        <w:spacing w:after="0" w:line="240" w:lineRule="auto"/>
        <w:jc w:val="center"/>
        <w:rPr>
          <w:rFonts w:asciiTheme="majorBidi" w:eastAsia="Calibri" w:hAnsiTheme="majorBidi" w:cstheme="majorBidi"/>
          <w:kern w:val="0"/>
          <w:sz w:val="24"/>
          <w:szCs w:val="24"/>
          <w:lang w:eastAsia="lt-LT"/>
          <w14:ligatures w14:val="none"/>
        </w:rPr>
        <w:sectPr w:rsidR="00E32A9A" w:rsidRPr="008E39D8" w:rsidSect="00237866">
          <w:headerReference w:type="default" r:id="rId9"/>
          <w:footerReference w:type="default" r:id="rId10"/>
          <w:footerReference w:type="first" r:id="rId11"/>
          <w:pgSz w:w="12240" w:h="15840"/>
          <w:pgMar w:top="1134" w:right="567" w:bottom="1134" w:left="1701" w:header="720" w:footer="720" w:gutter="0"/>
          <w:pgNumType w:start="1"/>
          <w:cols w:space="720"/>
          <w:titlePg/>
          <w:docGrid w:linePitch="360"/>
        </w:sectPr>
      </w:pPr>
      <w:r w:rsidRPr="008E39D8">
        <w:rPr>
          <w:rFonts w:asciiTheme="majorBidi" w:eastAsia="Calibri" w:hAnsiTheme="majorBidi" w:cstheme="majorBidi"/>
          <w:kern w:val="0"/>
          <w:sz w:val="24"/>
          <w:szCs w:val="24"/>
          <w:lang w:eastAsia="lt-LT"/>
          <w14:ligatures w14:val="none"/>
        </w:rPr>
        <w:t>__________</w:t>
      </w:r>
    </w:p>
    <w:p w14:paraId="37FBE4BA"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43" w:name="_Toc241674841"/>
      <w:r w:rsidRPr="008E39D8">
        <w:rPr>
          <w:rFonts w:asciiTheme="majorBidi" w:eastAsia="Calibri Light" w:hAnsiTheme="majorBidi" w:cstheme="majorBidi"/>
          <w:color w:val="262626"/>
          <w:kern w:val="0"/>
          <w:sz w:val="24"/>
          <w:szCs w:val="24"/>
          <w:lang w:eastAsia="lt-LT"/>
          <w14:ligatures w14:val="none"/>
        </w:rPr>
        <w:lastRenderedPageBreak/>
        <w:t>Pirkimo sąlygų 1 priedas „Terminai“</w:t>
      </w:r>
      <w:bookmarkEnd w:id="43"/>
    </w:p>
    <w:p w14:paraId="5582955A" w14:textId="77777777" w:rsidR="00E32A9A" w:rsidRPr="008E39D8" w:rsidRDefault="00E32A9A" w:rsidP="00E32A9A">
      <w:pPr>
        <w:widowControl w:val="0"/>
        <w:shd w:val="clear" w:color="auto" w:fill="FFFFFF"/>
        <w:spacing w:after="0" w:line="240" w:lineRule="auto"/>
        <w:jc w:val="right"/>
        <w:rPr>
          <w:rFonts w:asciiTheme="majorBidi" w:eastAsia="Calibri" w:hAnsiTheme="majorBidi" w:cstheme="majorBidi"/>
          <w:kern w:val="0"/>
          <w:sz w:val="24"/>
          <w:szCs w:val="24"/>
          <w:lang w:eastAsia="lt-LT"/>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8"/>
        <w:gridCol w:w="3559"/>
        <w:gridCol w:w="2887"/>
      </w:tblGrid>
      <w:tr w:rsidR="00E32A9A" w:rsidRPr="008E39D8" w14:paraId="329CB7E0" w14:textId="77777777" w:rsidTr="00E32A9A">
        <w:trPr>
          <w:trHeight w:val="20"/>
        </w:trPr>
        <w:tc>
          <w:tcPr>
            <w:tcW w:w="910" w:type="dxa"/>
            <w:shd w:val="clear" w:color="auto" w:fill="D9D9D9"/>
            <w:tcMar>
              <w:top w:w="0" w:type="dxa"/>
              <w:left w:w="108" w:type="dxa"/>
              <w:bottom w:w="0" w:type="dxa"/>
              <w:right w:w="108" w:type="dxa"/>
            </w:tcMar>
          </w:tcPr>
          <w:p w14:paraId="0DA8791C" w14:textId="307007FB" w:rsidR="00E32A9A" w:rsidRPr="008E39D8" w:rsidRDefault="00E32A9A" w:rsidP="00E32A9A">
            <w:pPr>
              <w:widowControl w:val="0"/>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Eil.</w:t>
            </w:r>
            <w:r w:rsidR="00575EBD" w:rsidRPr="008E39D8">
              <w:rPr>
                <w:rFonts w:asciiTheme="majorBidi" w:eastAsia="Calibri" w:hAnsiTheme="majorBidi" w:cstheme="majorBidi"/>
                <w:b/>
                <w:bCs/>
                <w:kern w:val="0"/>
                <w:sz w:val="24"/>
                <w:szCs w:val="24"/>
                <w:lang w:eastAsia="lt-LT"/>
                <w14:ligatures w14:val="none"/>
              </w:rPr>
              <w:t xml:space="preserve"> </w:t>
            </w:r>
            <w:r w:rsidRPr="008E39D8">
              <w:rPr>
                <w:rFonts w:asciiTheme="majorBidi" w:eastAsia="Calibri" w:hAnsiTheme="majorBidi" w:cstheme="majorBidi"/>
                <w:b/>
                <w:bCs/>
                <w:kern w:val="0"/>
                <w:sz w:val="24"/>
                <w:szCs w:val="24"/>
                <w:lang w:eastAsia="lt-LT"/>
                <w14:ligatures w14:val="none"/>
              </w:rPr>
              <w:t>Nr.</w:t>
            </w:r>
          </w:p>
        </w:tc>
        <w:tc>
          <w:tcPr>
            <w:tcW w:w="2498" w:type="dxa"/>
            <w:shd w:val="clear" w:color="auto" w:fill="D9D9D9"/>
            <w:tcMar>
              <w:top w:w="0" w:type="dxa"/>
              <w:left w:w="108" w:type="dxa"/>
              <w:bottom w:w="0" w:type="dxa"/>
              <w:right w:w="108" w:type="dxa"/>
            </w:tcMar>
          </w:tcPr>
          <w:p w14:paraId="133AF1BB" w14:textId="77777777" w:rsidR="00E32A9A" w:rsidRPr="008E39D8" w:rsidRDefault="00E32A9A" w:rsidP="00E32A9A">
            <w:pPr>
              <w:widowControl w:val="0"/>
              <w:spacing w:after="0" w:line="240" w:lineRule="auto"/>
              <w:jc w:val="center"/>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VEIKSMAS</w:t>
            </w:r>
          </w:p>
        </w:tc>
        <w:tc>
          <w:tcPr>
            <w:tcW w:w="3559" w:type="dxa"/>
            <w:shd w:val="clear" w:color="auto" w:fill="D9D9D9"/>
            <w:tcMar>
              <w:top w:w="0" w:type="dxa"/>
              <w:left w:w="108" w:type="dxa"/>
              <w:bottom w:w="0" w:type="dxa"/>
              <w:right w:w="108" w:type="dxa"/>
            </w:tcMar>
          </w:tcPr>
          <w:p w14:paraId="57583C25" w14:textId="77777777" w:rsidR="00E32A9A" w:rsidRPr="008E39D8" w:rsidRDefault="00E32A9A" w:rsidP="00E32A9A">
            <w:pPr>
              <w:widowControl w:val="0"/>
              <w:spacing w:after="0" w:line="240" w:lineRule="auto"/>
              <w:jc w:val="center"/>
              <w:rPr>
                <w:rFonts w:asciiTheme="majorBidi" w:eastAsia="Calibri" w:hAnsiTheme="majorBidi" w:cstheme="majorBidi"/>
                <w:b/>
                <w:kern w:val="0"/>
                <w:sz w:val="24"/>
                <w:szCs w:val="24"/>
                <w:lang w:eastAsia="lt-LT"/>
                <w14:ligatures w14:val="none"/>
              </w:rPr>
            </w:pPr>
            <w:r w:rsidRPr="008E39D8">
              <w:rPr>
                <w:rFonts w:asciiTheme="majorBidi" w:eastAsia="Calibri" w:hAnsiTheme="majorBidi" w:cstheme="majorBidi"/>
                <w:b/>
                <w:kern w:val="0"/>
                <w:sz w:val="24"/>
                <w:szCs w:val="24"/>
                <w:lang w:eastAsia="lt-LT"/>
                <w14:ligatures w14:val="none"/>
              </w:rPr>
              <w:t>DATA/DIENŲ SKAIČIUS/ LAIKAS</w:t>
            </w:r>
          </w:p>
          <w:p w14:paraId="6F082D88" w14:textId="77777777" w:rsidR="00E32A9A" w:rsidRPr="008E39D8" w:rsidRDefault="00E32A9A" w:rsidP="00E32A9A">
            <w:pPr>
              <w:widowControl w:val="0"/>
              <w:spacing w:after="0" w:line="240"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(Lietuvos laiku)</w:t>
            </w:r>
          </w:p>
        </w:tc>
        <w:tc>
          <w:tcPr>
            <w:tcW w:w="2887" w:type="dxa"/>
            <w:shd w:val="clear" w:color="auto" w:fill="D9D9D9"/>
            <w:tcMar>
              <w:top w:w="0" w:type="dxa"/>
              <w:left w:w="108" w:type="dxa"/>
              <w:bottom w:w="0" w:type="dxa"/>
              <w:right w:w="108" w:type="dxa"/>
            </w:tcMar>
          </w:tcPr>
          <w:p w14:paraId="27C7AF4C" w14:textId="77777777" w:rsidR="00E32A9A" w:rsidRPr="008E39D8" w:rsidRDefault="00E32A9A" w:rsidP="00E32A9A">
            <w:pPr>
              <w:widowControl w:val="0"/>
              <w:spacing w:after="0" w:line="240" w:lineRule="auto"/>
              <w:jc w:val="center"/>
              <w:rPr>
                <w:rFonts w:asciiTheme="majorBidi" w:eastAsia="Calibri" w:hAnsiTheme="majorBidi" w:cstheme="majorBidi"/>
                <w:b/>
                <w:kern w:val="0"/>
                <w:sz w:val="24"/>
                <w:szCs w:val="24"/>
                <w:lang w:eastAsia="lt-LT"/>
                <w14:ligatures w14:val="none"/>
              </w:rPr>
            </w:pPr>
            <w:r w:rsidRPr="008E39D8">
              <w:rPr>
                <w:rFonts w:asciiTheme="majorBidi" w:eastAsia="Calibri" w:hAnsiTheme="majorBidi" w:cstheme="majorBidi"/>
                <w:b/>
                <w:kern w:val="0"/>
                <w:sz w:val="24"/>
                <w:szCs w:val="24"/>
                <w:lang w:eastAsia="lt-LT"/>
                <w14:ligatures w14:val="none"/>
              </w:rPr>
              <w:t>PASTABOS</w:t>
            </w:r>
          </w:p>
        </w:tc>
      </w:tr>
      <w:tr w:rsidR="00E32A9A" w:rsidRPr="008E39D8" w14:paraId="7FC1AA27" w14:textId="77777777" w:rsidTr="002E3C07">
        <w:trPr>
          <w:trHeight w:val="20"/>
        </w:trPr>
        <w:tc>
          <w:tcPr>
            <w:tcW w:w="910" w:type="dxa"/>
            <w:tcMar>
              <w:top w:w="0" w:type="dxa"/>
              <w:left w:w="108" w:type="dxa"/>
              <w:bottom w:w="0" w:type="dxa"/>
              <w:right w:w="108" w:type="dxa"/>
            </w:tcMar>
          </w:tcPr>
          <w:p w14:paraId="4146C7DE"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w:t>
            </w:r>
          </w:p>
        </w:tc>
        <w:tc>
          <w:tcPr>
            <w:tcW w:w="2498" w:type="dxa"/>
            <w:tcMar>
              <w:top w:w="0" w:type="dxa"/>
              <w:left w:w="108" w:type="dxa"/>
              <w:bottom w:w="0" w:type="dxa"/>
              <w:right w:w="108" w:type="dxa"/>
            </w:tcMar>
          </w:tcPr>
          <w:p w14:paraId="536E7207"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Pasiūlymų pateikimo terminas</w:t>
            </w:r>
          </w:p>
        </w:tc>
        <w:tc>
          <w:tcPr>
            <w:tcW w:w="3559" w:type="dxa"/>
            <w:tcMar>
              <w:top w:w="0" w:type="dxa"/>
              <w:left w:w="108" w:type="dxa"/>
              <w:bottom w:w="0" w:type="dxa"/>
              <w:right w:w="108" w:type="dxa"/>
            </w:tcMar>
          </w:tcPr>
          <w:p w14:paraId="4F196357"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nurodytas skelbime </w:t>
            </w:r>
          </w:p>
        </w:tc>
        <w:tc>
          <w:tcPr>
            <w:tcW w:w="2887" w:type="dxa"/>
            <w:tcMar>
              <w:top w:w="0" w:type="dxa"/>
              <w:left w:w="108" w:type="dxa"/>
              <w:bottom w:w="0" w:type="dxa"/>
              <w:right w:w="108" w:type="dxa"/>
            </w:tcMar>
          </w:tcPr>
          <w:p w14:paraId="1C04D08E"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turi teisę pratęsti pasiūlymų pateikimo terminą.</w:t>
            </w:r>
          </w:p>
        </w:tc>
      </w:tr>
      <w:tr w:rsidR="00E32A9A" w:rsidRPr="008E39D8" w14:paraId="3B9C3932" w14:textId="77777777" w:rsidTr="002E3C07">
        <w:trPr>
          <w:trHeight w:val="20"/>
        </w:trPr>
        <w:tc>
          <w:tcPr>
            <w:tcW w:w="910" w:type="dxa"/>
            <w:tcMar>
              <w:top w:w="0" w:type="dxa"/>
              <w:left w:w="108" w:type="dxa"/>
              <w:bottom w:w="0" w:type="dxa"/>
              <w:right w:w="108" w:type="dxa"/>
            </w:tcMar>
          </w:tcPr>
          <w:p w14:paraId="43A9A0D0"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2.</w:t>
            </w:r>
          </w:p>
        </w:tc>
        <w:tc>
          <w:tcPr>
            <w:tcW w:w="2498" w:type="dxa"/>
            <w:tcMar>
              <w:top w:w="0" w:type="dxa"/>
              <w:left w:w="108" w:type="dxa"/>
              <w:bottom w:w="0" w:type="dxa"/>
              <w:right w:w="108" w:type="dxa"/>
            </w:tcMar>
          </w:tcPr>
          <w:p w14:paraId="5D8B352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Times New Roman" w:hAnsiTheme="majorBidi" w:cstheme="majorBidi"/>
                <w:kern w:val="0"/>
                <w:sz w:val="24"/>
                <w:szCs w:val="24"/>
                <w:lang w:eastAsia="lt-LT"/>
                <w14:ligatures w14:val="none"/>
              </w:rPr>
              <w:t>Pradinis susipažinimas su CVP IS priemonėmis gautais pasiūlymais</w:t>
            </w:r>
          </w:p>
        </w:tc>
        <w:tc>
          <w:tcPr>
            <w:tcW w:w="3559" w:type="dxa"/>
            <w:tcMar>
              <w:top w:w="0" w:type="dxa"/>
              <w:left w:w="108" w:type="dxa"/>
              <w:bottom w:w="0" w:type="dxa"/>
              <w:right w:w="108" w:type="dxa"/>
            </w:tcMar>
          </w:tcPr>
          <w:p w14:paraId="408256EF"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Pradedamas ne anksčiau nei po 30 minučių po pasiūlymų pateikimo termino pabaigos</w:t>
            </w:r>
          </w:p>
        </w:tc>
        <w:tc>
          <w:tcPr>
            <w:tcW w:w="2887" w:type="dxa"/>
            <w:tcMar>
              <w:top w:w="0" w:type="dxa"/>
              <w:left w:w="108" w:type="dxa"/>
              <w:bottom w:w="0" w:type="dxa"/>
              <w:right w:w="108" w:type="dxa"/>
            </w:tcMar>
          </w:tcPr>
          <w:p w14:paraId="634DD2C8"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p>
        </w:tc>
      </w:tr>
      <w:tr w:rsidR="00E32A9A" w:rsidRPr="008E39D8" w14:paraId="201FB3BF" w14:textId="77777777" w:rsidTr="002E3C07">
        <w:trPr>
          <w:trHeight w:val="20"/>
        </w:trPr>
        <w:tc>
          <w:tcPr>
            <w:tcW w:w="910" w:type="dxa"/>
            <w:tcMar>
              <w:top w:w="0" w:type="dxa"/>
              <w:left w:w="108" w:type="dxa"/>
              <w:bottom w:w="0" w:type="dxa"/>
              <w:right w:w="108" w:type="dxa"/>
            </w:tcMar>
          </w:tcPr>
          <w:p w14:paraId="734AF446"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3.</w:t>
            </w:r>
          </w:p>
        </w:tc>
        <w:tc>
          <w:tcPr>
            <w:tcW w:w="2498" w:type="dxa"/>
            <w:tcMar>
              <w:top w:w="0" w:type="dxa"/>
              <w:left w:w="108" w:type="dxa"/>
              <w:bottom w:w="0" w:type="dxa"/>
              <w:right w:w="108" w:type="dxa"/>
            </w:tcMar>
          </w:tcPr>
          <w:p w14:paraId="1D8A1BB7"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Prašymą paaiškinti, patikslinti pirkimo sąlygas tiekėjas turi pateikti ne vėliau kaip:</w:t>
            </w:r>
          </w:p>
        </w:tc>
        <w:tc>
          <w:tcPr>
            <w:tcW w:w="3559" w:type="dxa"/>
            <w:tcMar>
              <w:top w:w="0" w:type="dxa"/>
              <w:left w:w="108" w:type="dxa"/>
              <w:bottom w:w="0" w:type="dxa"/>
              <w:right w:w="108" w:type="dxa"/>
            </w:tcMar>
          </w:tcPr>
          <w:p w14:paraId="5655FFBD"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 dienos iki pasiūlymų pateikimo termino dienos</w:t>
            </w:r>
          </w:p>
        </w:tc>
        <w:tc>
          <w:tcPr>
            <w:tcW w:w="2887" w:type="dxa"/>
            <w:tcMar>
              <w:top w:w="0" w:type="dxa"/>
              <w:left w:w="108" w:type="dxa"/>
              <w:bottom w:w="0" w:type="dxa"/>
              <w:right w:w="108" w:type="dxa"/>
            </w:tcMar>
          </w:tcPr>
          <w:p w14:paraId="3C40E1B5"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p>
        </w:tc>
      </w:tr>
      <w:tr w:rsidR="00E32A9A" w:rsidRPr="008E39D8" w14:paraId="47381B2B" w14:textId="77777777" w:rsidTr="002E3C07">
        <w:trPr>
          <w:trHeight w:val="20"/>
        </w:trPr>
        <w:tc>
          <w:tcPr>
            <w:tcW w:w="910" w:type="dxa"/>
            <w:tcMar>
              <w:top w:w="0" w:type="dxa"/>
              <w:left w:w="108" w:type="dxa"/>
              <w:bottom w:w="0" w:type="dxa"/>
              <w:right w:w="108" w:type="dxa"/>
            </w:tcMar>
          </w:tcPr>
          <w:p w14:paraId="7B3F7BCD"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4.</w:t>
            </w:r>
          </w:p>
        </w:tc>
        <w:tc>
          <w:tcPr>
            <w:tcW w:w="2498" w:type="dxa"/>
            <w:tcMar>
              <w:top w:w="0" w:type="dxa"/>
              <w:left w:w="108" w:type="dxa"/>
              <w:bottom w:w="0" w:type="dxa"/>
              <w:right w:w="108" w:type="dxa"/>
            </w:tcMar>
          </w:tcPr>
          <w:p w14:paraId="4D7D6A5F" w14:textId="77777777" w:rsidR="00E32A9A" w:rsidRPr="007C316C"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7C316C">
              <w:rPr>
                <w:rFonts w:asciiTheme="majorBidi" w:eastAsia="Calibri" w:hAnsiTheme="majorBidi" w:cstheme="majorBidi"/>
                <w:kern w:val="0"/>
                <w:sz w:val="24"/>
                <w:szCs w:val="24"/>
                <w:lang w:eastAsia="lt-LT"/>
                <w14:ligatures w14:val="none"/>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5F66A4F0" w14:textId="77777777" w:rsidR="00E32A9A" w:rsidRPr="007C316C"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7C316C">
              <w:rPr>
                <w:rFonts w:asciiTheme="majorBidi" w:eastAsia="Calibri" w:hAnsiTheme="majorBidi" w:cstheme="majorBidi"/>
                <w:kern w:val="0"/>
                <w:sz w:val="24"/>
                <w:szCs w:val="24"/>
                <w:lang w:eastAsia="lt-LT"/>
                <w14:ligatures w14:val="none"/>
              </w:rPr>
              <w:t>4 dienos iki pasiūlymų pateikimo termino dienos</w:t>
            </w:r>
          </w:p>
        </w:tc>
        <w:tc>
          <w:tcPr>
            <w:tcW w:w="2887" w:type="dxa"/>
            <w:tcMar>
              <w:top w:w="0" w:type="dxa"/>
              <w:left w:w="108" w:type="dxa"/>
              <w:bottom w:w="0" w:type="dxa"/>
              <w:right w:w="108" w:type="dxa"/>
            </w:tcMar>
          </w:tcPr>
          <w:p w14:paraId="7FD270A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3648C53D" w14:textId="77777777" w:rsidTr="002E3C07">
        <w:trPr>
          <w:trHeight w:val="20"/>
        </w:trPr>
        <w:tc>
          <w:tcPr>
            <w:tcW w:w="910" w:type="dxa"/>
            <w:tcMar>
              <w:top w:w="0" w:type="dxa"/>
              <w:left w:w="108" w:type="dxa"/>
              <w:bottom w:w="0" w:type="dxa"/>
              <w:right w:w="108" w:type="dxa"/>
            </w:tcMar>
          </w:tcPr>
          <w:p w14:paraId="4E77277F"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5.</w:t>
            </w:r>
          </w:p>
        </w:tc>
        <w:tc>
          <w:tcPr>
            <w:tcW w:w="2498" w:type="dxa"/>
            <w:tcMar>
              <w:top w:w="0" w:type="dxa"/>
              <w:left w:w="108" w:type="dxa"/>
              <w:bottom w:w="0" w:type="dxa"/>
              <w:right w:w="108" w:type="dxa"/>
            </w:tcMar>
          </w:tcPr>
          <w:p w14:paraId="4C331C09" w14:textId="77777777" w:rsidR="00E32A9A" w:rsidRPr="007C316C"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7C316C">
              <w:rPr>
                <w:rFonts w:asciiTheme="majorBidi" w:eastAsia="Calibri" w:hAnsiTheme="majorBidi" w:cstheme="majorBidi"/>
                <w:kern w:val="0"/>
                <w:sz w:val="24"/>
                <w:szCs w:val="24"/>
                <w:lang w:eastAsia="lt-LT"/>
                <w14:ligatures w14:val="none"/>
              </w:rPr>
              <w:t>Objekto apžiūra bus vykdoma:</w:t>
            </w:r>
          </w:p>
        </w:tc>
        <w:tc>
          <w:tcPr>
            <w:tcW w:w="3559" w:type="dxa"/>
            <w:tcMar>
              <w:top w:w="0" w:type="dxa"/>
              <w:left w:w="108" w:type="dxa"/>
              <w:bottom w:w="0" w:type="dxa"/>
              <w:right w:w="108" w:type="dxa"/>
            </w:tcMar>
          </w:tcPr>
          <w:p w14:paraId="5FC76A7F" w14:textId="77777777" w:rsidR="00E32A9A" w:rsidRPr="007C316C"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7C316C">
              <w:rPr>
                <w:rFonts w:asciiTheme="majorBidi" w:eastAsia="Calibri" w:hAnsiTheme="majorBidi" w:cstheme="majorBidi"/>
                <w:iCs/>
                <w:kern w:val="0"/>
                <w:sz w:val="24"/>
                <w:szCs w:val="24"/>
                <w:lang w:eastAsia="lt-LT"/>
                <w14:ligatures w14:val="none"/>
              </w:rPr>
              <w:t>NETAIKOMA</w:t>
            </w:r>
          </w:p>
        </w:tc>
        <w:tc>
          <w:tcPr>
            <w:tcW w:w="2887" w:type="dxa"/>
            <w:tcMar>
              <w:top w:w="0" w:type="dxa"/>
              <w:left w:w="108" w:type="dxa"/>
              <w:bottom w:w="0" w:type="dxa"/>
              <w:right w:w="108" w:type="dxa"/>
            </w:tcMar>
          </w:tcPr>
          <w:p w14:paraId="004D7331"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502F71F2" w14:textId="77777777" w:rsidTr="002E3C07">
        <w:trPr>
          <w:trHeight w:val="20"/>
        </w:trPr>
        <w:tc>
          <w:tcPr>
            <w:tcW w:w="910" w:type="dxa"/>
            <w:tcMar>
              <w:top w:w="0" w:type="dxa"/>
              <w:left w:w="108" w:type="dxa"/>
              <w:bottom w:w="0" w:type="dxa"/>
              <w:right w:w="108" w:type="dxa"/>
            </w:tcMar>
          </w:tcPr>
          <w:p w14:paraId="20C395F9"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6.</w:t>
            </w:r>
          </w:p>
        </w:tc>
        <w:tc>
          <w:tcPr>
            <w:tcW w:w="2498" w:type="dxa"/>
            <w:tcMar>
              <w:top w:w="0" w:type="dxa"/>
              <w:left w:w="108" w:type="dxa"/>
              <w:bottom w:w="0" w:type="dxa"/>
              <w:right w:w="108" w:type="dxa"/>
            </w:tcMar>
          </w:tcPr>
          <w:p w14:paraId="0A5D2709"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rengs susitikimus su tiekėjais dėl pirkimo sąlygų paaiškinimo</w:t>
            </w:r>
          </w:p>
        </w:tc>
        <w:tc>
          <w:tcPr>
            <w:tcW w:w="3559" w:type="dxa"/>
            <w:tcMar>
              <w:top w:w="0" w:type="dxa"/>
              <w:left w:w="108" w:type="dxa"/>
              <w:bottom w:w="0" w:type="dxa"/>
              <w:right w:w="108" w:type="dxa"/>
            </w:tcMar>
          </w:tcPr>
          <w:p w14:paraId="32AF32E0"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8E39D8">
              <w:rPr>
                <w:rFonts w:asciiTheme="majorBidi" w:eastAsia="Calibri" w:hAnsiTheme="majorBidi" w:cstheme="majorBidi"/>
                <w:iCs/>
                <w:kern w:val="0"/>
                <w:sz w:val="24"/>
                <w:szCs w:val="24"/>
                <w:lang w:eastAsia="lt-LT"/>
                <w14:ligatures w14:val="none"/>
              </w:rPr>
              <w:t>NETAIKOMA</w:t>
            </w:r>
          </w:p>
        </w:tc>
        <w:tc>
          <w:tcPr>
            <w:tcW w:w="2887" w:type="dxa"/>
            <w:tcMar>
              <w:top w:w="0" w:type="dxa"/>
              <w:left w:w="108" w:type="dxa"/>
              <w:bottom w:w="0" w:type="dxa"/>
              <w:right w:w="108" w:type="dxa"/>
            </w:tcMar>
          </w:tcPr>
          <w:p w14:paraId="063F9478"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7C08C912" w14:textId="77777777" w:rsidTr="002E3C07">
        <w:trPr>
          <w:trHeight w:val="20"/>
        </w:trPr>
        <w:tc>
          <w:tcPr>
            <w:tcW w:w="910" w:type="dxa"/>
            <w:tcMar>
              <w:top w:w="0" w:type="dxa"/>
              <w:left w:w="108" w:type="dxa"/>
              <w:bottom w:w="0" w:type="dxa"/>
              <w:right w:w="108" w:type="dxa"/>
            </w:tcMar>
          </w:tcPr>
          <w:p w14:paraId="47332D27"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7.</w:t>
            </w:r>
          </w:p>
        </w:tc>
        <w:tc>
          <w:tcPr>
            <w:tcW w:w="2498" w:type="dxa"/>
            <w:tcMar>
              <w:top w:w="0" w:type="dxa"/>
              <w:left w:w="108" w:type="dxa"/>
              <w:bottom w:w="0" w:type="dxa"/>
              <w:right w:w="108" w:type="dxa"/>
            </w:tcMar>
          </w:tcPr>
          <w:p w14:paraId="1157FBA6"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Tiekėjai turi pateikti prekių pavyzdžius</w:t>
            </w:r>
          </w:p>
        </w:tc>
        <w:tc>
          <w:tcPr>
            <w:tcW w:w="3559" w:type="dxa"/>
            <w:tcMar>
              <w:top w:w="0" w:type="dxa"/>
              <w:left w:w="108" w:type="dxa"/>
              <w:bottom w:w="0" w:type="dxa"/>
              <w:right w:w="108" w:type="dxa"/>
            </w:tcMar>
          </w:tcPr>
          <w:p w14:paraId="775DD7E8" w14:textId="77777777" w:rsidR="00E32A9A" w:rsidRPr="008E39D8" w:rsidRDefault="00E32A9A" w:rsidP="00E32A9A">
            <w:pPr>
              <w:widowControl w:val="0"/>
              <w:spacing w:after="0" w:line="240" w:lineRule="auto"/>
              <w:jc w:val="both"/>
              <w:rPr>
                <w:rFonts w:asciiTheme="majorBidi" w:eastAsia="Arial Unicode MS" w:hAnsiTheme="majorBidi" w:cstheme="majorBidi"/>
                <w:iCs/>
                <w:kern w:val="0"/>
                <w:sz w:val="24"/>
                <w:szCs w:val="24"/>
                <w14:ligatures w14:val="none"/>
              </w:rPr>
            </w:pPr>
            <w:r w:rsidRPr="008E39D8">
              <w:rPr>
                <w:rFonts w:asciiTheme="majorBidi" w:eastAsia="Arial Unicode MS" w:hAnsiTheme="majorBidi" w:cstheme="majorBidi"/>
                <w:kern w:val="0"/>
                <w:sz w:val="24"/>
                <w:szCs w:val="24"/>
                <w14:ligatures w14:val="none"/>
              </w:rPr>
              <w:t>NETAIKOMA</w:t>
            </w:r>
            <w:r w:rsidRPr="008E39D8">
              <w:rPr>
                <w:rFonts w:asciiTheme="majorBidi" w:eastAsia="Arial Unicode MS" w:hAnsiTheme="majorBidi" w:cstheme="majorBidi"/>
                <w:i/>
                <w:iCs/>
                <w:kern w:val="0"/>
                <w:sz w:val="24"/>
                <w:szCs w:val="24"/>
                <w14:ligatures w14:val="none"/>
              </w:rPr>
              <w:t xml:space="preserve"> </w:t>
            </w:r>
          </w:p>
        </w:tc>
        <w:tc>
          <w:tcPr>
            <w:tcW w:w="2887" w:type="dxa"/>
            <w:tcMar>
              <w:top w:w="0" w:type="dxa"/>
              <w:left w:w="108" w:type="dxa"/>
              <w:bottom w:w="0" w:type="dxa"/>
              <w:right w:w="108" w:type="dxa"/>
            </w:tcMar>
          </w:tcPr>
          <w:p w14:paraId="6630DFDB"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23E0666D" w14:textId="77777777" w:rsidTr="002E3C07">
        <w:trPr>
          <w:trHeight w:val="20"/>
        </w:trPr>
        <w:tc>
          <w:tcPr>
            <w:tcW w:w="910" w:type="dxa"/>
            <w:tcMar>
              <w:top w:w="0" w:type="dxa"/>
              <w:left w:w="108" w:type="dxa"/>
              <w:bottom w:w="0" w:type="dxa"/>
              <w:right w:w="108" w:type="dxa"/>
            </w:tcMar>
          </w:tcPr>
          <w:p w14:paraId="7816A2AF"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8.</w:t>
            </w:r>
          </w:p>
        </w:tc>
        <w:tc>
          <w:tcPr>
            <w:tcW w:w="2498" w:type="dxa"/>
            <w:tcMar>
              <w:top w:w="0" w:type="dxa"/>
              <w:left w:w="108" w:type="dxa"/>
              <w:bottom w:w="0" w:type="dxa"/>
              <w:right w:w="108" w:type="dxa"/>
            </w:tcMar>
          </w:tcPr>
          <w:p w14:paraId="176C0A30"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Pasiūlymo galiojimo ir pasiūlymo galiojimo užtikrinimo (jei taikoma) terminas ne trumpesnis kaip</w:t>
            </w:r>
          </w:p>
        </w:tc>
        <w:tc>
          <w:tcPr>
            <w:tcW w:w="3559" w:type="dxa"/>
            <w:tcMar>
              <w:top w:w="0" w:type="dxa"/>
              <w:left w:w="108" w:type="dxa"/>
              <w:bottom w:w="0" w:type="dxa"/>
              <w:right w:w="108" w:type="dxa"/>
            </w:tcMar>
          </w:tcPr>
          <w:p w14:paraId="26CF9B98" w14:textId="77777777" w:rsidR="00E32A9A" w:rsidRPr="008E39D8" w:rsidRDefault="00E32A9A" w:rsidP="00E32A9A">
            <w:pPr>
              <w:widowControl w:val="0"/>
              <w:spacing w:after="0" w:line="240" w:lineRule="auto"/>
              <w:jc w:val="both"/>
              <w:rPr>
                <w:rFonts w:asciiTheme="majorBidi" w:eastAsia="Calibri" w:hAnsiTheme="majorBidi" w:cstheme="majorBidi"/>
                <w:iCs/>
                <w:kern w:val="0"/>
                <w:sz w:val="24"/>
                <w:szCs w:val="24"/>
                <w:lang w:eastAsia="lt-LT"/>
                <w14:ligatures w14:val="none"/>
              </w:rPr>
            </w:pPr>
            <w:r w:rsidRPr="008E39D8">
              <w:rPr>
                <w:rFonts w:asciiTheme="majorBidi" w:eastAsia="Calibri" w:hAnsiTheme="majorBidi" w:cstheme="majorBidi"/>
                <w:iCs/>
                <w:kern w:val="0"/>
                <w:sz w:val="24"/>
                <w:szCs w:val="24"/>
                <w:lang w:eastAsia="lt-LT"/>
                <w14:ligatures w14:val="none"/>
              </w:rPr>
              <w:t>90 (devyniasdešimt) dienų nuo pasiūlymų pateikimo galutinio termino pabaigos</w:t>
            </w:r>
          </w:p>
        </w:tc>
        <w:tc>
          <w:tcPr>
            <w:tcW w:w="2887" w:type="dxa"/>
            <w:tcMar>
              <w:top w:w="0" w:type="dxa"/>
              <w:left w:w="108" w:type="dxa"/>
              <w:bottom w:w="0" w:type="dxa"/>
              <w:right w:w="108" w:type="dxa"/>
            </w:tcMar>
          </w:tcPr>
          <w:p w14:paraId="0590ECFD"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5DC54D44" w14:textId="77777777" w:rsidTr="002E3C07">
        <w:trPr>
          <w:trHeight w:val="20"/>
        </w:trPr>
        <w:tc>
          <w:tcPr>
            <w:tcW w:w="910" w:type="dxa"/>
            <w:tcMar>
              <w:top w:w="0" w:type="dxa"/>
              <w:left w:w="108" w:type="dxa"/>
              <w:bottom w:w="0" w:type="dxa"/>
              <w:right w:w="108" w:type="dxa"/>
            </w:tcMar>
          </w:tcPr>
          <w:p w14:paraId="72C62622"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9.</w:t>
            </w:r>
          </w:p>
        </w:tc>
        <w:tc>
          <w:tcPr>
            <w:tcW w:w="2498" w:type="dxa"/>
            <w:tcMar>
              <w:top w:w="0" w:type="dxa"/>
              <w:left w:w="108" w:type="dxa"/>
              <w:bottom w:w="0" w:type="dxa"/>
              <w:right w:w="108" w:type="dxa"/>
            </w:tcMar>
          </w:tcPr>
          <w:p w14:paraId="36B1CB95"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Perkančioji organizacija informuoja pirkimo dalyvius apie EBVPD vertinimo rezultatus ne vėliau kaip per</w:t>
            </w:r>
          </w:p>
        </w:tc>
        <w:tc>
          <w:tcPr>
            <w:tcW w:w="3559" w:type="dxa"/>
            <w:tcMar>
              <w:top w:w="0" w:type="dxa"/>
              <w:left w:w="108" w:type="dxa"/>
              <w:bottom w:w="0" w:type="dxa"/>
              <w:right w:w="108" w:type="dxa"/>
            </w:tcMar>
          </w:tcPr>
          <w:p w14:paraId="5DDBD5E3"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3 (tris) darbo dienas nuo sprendimo priėmimo dienos</w:t>
            </w:r>
          </w:p>
        </w:tc>
        <w:tc>
          <w:tcPr>
            <w:tcW w:w="2887" w:type="dxa"/>
            <w:tcMar>
              <w:top w:w="0" w:type="dxa"/>
              <w:left w:w="108" w:type="dxa"/>
              <w:bottom w:w="0" w:type="dxa"/>
              <w:right w:w="108" w:type="dxa"/>
            </w:tcMar>
          </w:tcPr>
          <w:p w14:paraId="55A95F99"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p>
        </w:tc>
      </w:tr>
      <w:tr w:rsidR="00E32A9A" w:rsidRPr="008E39D8" w14:paraId="3E858353" w14:textId="77777777" w:rsidTr="002E3C07">
        <w:trPr>
          <w:trHeight w:val="20"/>
        </w:trPr>
        <w:tc>
          <w:tcPr>
            <w:tcW w:w="910" w:type="dxa"/>
            <w:tcMar>
              <w:top w:w="0" w:type="dxa"/>
              <w:left w:w="108" w:type="dxa"/>
              <w:bottom w:w="0" w:type="dxa"/>
              <w:right w:w="108" w:type="dxa"/>
            </w:tcMar>
          </w:tcPr>
          <w:p w14:paraId="75321DFD"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10.</w:t>
            </w:r>
          </w:p>
        </w:tc>
        <w:tc>
          <w:tcPr>
            <w:tcW w:w="2498" w:type="dxa"/>
            <w:tcMar>
              <w:top w:w="0" w:type="dxa"/>
              <w:left w:w="108" w:type="dxa"/>
              <w:bottom w:w="0" w:type="dxa"/>
              <w:right w:w="108" w:type="dxa"/>
            </w:tcMar>
          </w:tcPr>
          <w:p w14:paraId="1EB56F85"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 xml:space="preserve">Perkančioji organizacija pirkimo dalyviams praneša apie priimtą sprendimą nustatyti laimėjusį </w:t>
            </w:r>
            <w:r w:rsidRPr="008E39D8">
              <w:rPr>
                <w:rFonts w:asciiTheme="majorBidi" w:eastAsia="Calibri" w:hAnsiTheme="majorBidi" w:cstheme="majorBidi"/>
                <w:bCs/>
                <w:kern w:val="0"/>
                <w:sz w:val="24"/>
                <w:szCs w:val="24"/>
                <w:lang w:eastAsia="lt-LT"/>
                <w14:ligatures w14:val="none"/>
              </w:rPr>
              <w:lastRenderedPageBreak/>
              <w:t xml:space="preserve">pasiūlymą, </w:t>
            </w:r>
            <w:r w:rsidRPr="008E39D8">
              <w:rPr>
                <w:rFonts w:asciiTheme="majorBidi" w:eastAsia="Calibri" w:hAnsiTheme="majorBidi" w:cstheme="majorBidi"/>
                <w:kern w:val="0"/>
                <w:sz w:val="24"/>
                <w:szCs w:val="24"/>
                <w:lang w:eastAsia="lt-LT"/>
                <w14:ligatures w14:val="none"/>
              </w:rPr>
              <w:t>dėl kurio bus sudaroma</w:t>
            </w:r>
            <w:r w:rsidRPr="008E39D8">
              <w:rPr>
                <w:rFonts w:asciiTheme="majorBidi" w:eastAsia="Calibri" w:hAnsiTheme="majorBidi" w:cstheme="majorBidi"/>
                <w:bCs/>
                <w:kern w:val="0"/>
                <w:sz w:val="24"/>
                <w:szCs w:val="24"/>
                <w:lang w:eastAsia="lt-LT"/>
                <w14:ligatures w14:val="none"/>
              </w:rPr>
              <w:t xml:space="preserve"> sutartis ne vėliau kaip per</w:t>
            </w:r>
          </w:p>
        </w:tc>
        <w:tc>
          <w:tcPr>
            <w:tcW w:w="3559" w:type="dxa"/>
            <w:tcMar>
              <w:top w:w="0" w:type="dxa"/>
              <w:left w:w="108" w:type="dxa"/>
              <w:bottom w:w="0" w:type="dxa"/>
              <w:right w:w="108" w:type="dxa"/>
            </w:tcMar>
          </w:tcPr>
          <w:p w14:paraId="3183F77E"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lastRenderedPageBreak/>
              <w:t>3 (tris) darbo dienas nuo sprendimo priėmimo dienos</w:t>
            </w:r>
          </w:p>
        </w:tc>
        <w:tc>
          <w:tcPr>
            <w:tcW w:w="2887" w:type="dxa"/>
            <w:tcMar>
              <w:top w:w="0" w:type="dxa"/>
              <w:left w:w="108" w:type="dxa"/>
              <w:bottom w:w="0" w:type="dxa"/>
              <w:right w:w="108" w:type="dxa"/>
            </w:tcMar>
          </w:tcPr>
          <w:p w14:paraId="2EBA5CC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1902384B" w14:textId="77777777" w:rsidTr="002E3C07">
        <w:trPr>
          <w:trHeight w:val="20"/>
        </w:trPr>
        <w:tc>
          <w:tcPr>
            <w:tcW w:w="910" w:type="dxa"/>
            <w:tcMar>
              <w:top w:w="0" w:type="dxa"/>
              <w:left w:w="108" w:type="dxa"/>
              <w:bottom w:w="0" w:type="dxa"/>
              <w:right w:w="108" w:type="dxa"/>
            </w:tcMar>
          </w:tcPr>
          <w:p w14:paraId="230BE2DE"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11.</w:t>
            </w:r>
          </w:p>
        </w:tc>
        <w:tc>
          <w:tcPr>
            <w:tcW w:w="2498" w:type="dxa"/>
            <w:tcMar>
              <w:top w:w="0" w:type="dxa"/>
              <w:left w:w="108" w:type="dxa"/>
              <w:bottom w:w="0" w:type="dxa"/>
              <w:right w:w="108" w:type="dxa"/>
            </w:tcMar>
          </w:tcPr>
          <w:p w14:paraId="1A0B1EB7"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37A61192"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15 (penkiolika) dienų nuo pirkimo dalyvio raštu pateikto prašymo gavimo dienos</w:t>
            </w:r>
          </w:p>
        </w:tc>
        <w:tc>
          <w:tcPr>
            <w:tcW w:w="2887" w:type="dxa"/>
            <w:tcMar>
              <w:top w:w="0" w:type="dxa"/>
              <w:left w:w="108" w:type="dxa"/>
              <w:bottom w:w="0" w:type="dxa"/>
              <w:right w:w="108" w:type="dxa"/>
            </w:tcMar>
          </w:tcPr>
          <w:p w14:paraId="67C40E1C" w14:textId="77777777" w:rsidR="00E32A9A" w:rsidRDefault="00E32A9A" w:rsidP="00E32A9A">
            <w:pPr>
              <w:widowControl w:val="0"/>
              <w:shd w:val="clear" w:color="auto" w:fill="FFFFFF"/>
              <w:spacing w:after="0" w:line="240" w:lineRule="auto"/>
              <w:ind w:firstLine="313"/>
              <w:jc w:val="both"/>
              <w:rPr>
                <w:rFonts w:asciiTheme="majorBidi" w:eastAsia="Times New Roman" w:hAnsiTheme="majorBidi" w:cstheme="majorBidi"/>
                <w:kern w:val="0"/>
                <w:sz w:val="24"/>
                <w:szCs w:val="24"/>
                <w:lang w:eastAsia="lt-LT"/>
                <w14:ligatures w14:val="none"/>
              </w:rPr>
            </w:pPr>
          </w:p>
          <w:p w14:paraId="78FCE5A1" w14:textId="77777777" w:rsidR="0024076D" w:rsidRPr="0024076D" w:rsidRDefault="0024076D" w:rsidP="0024076D">
            <w:pPr>
              <w:widowControl w:val="0"/>
              <w:shd w:val="clear" w:color="auto" w:fill="FFFFFF"/>
              <w:spacing w:after="0" w:line="240" w:lineRule="auto"/>
              <w:ind w:firstLine="313"/>
              <w:jc w:val="both"/>
              <w:rPr>
                <w:rFonts w:asciiTheme="majorBidi" w:eastAsia="Times New Roman" w:hAnsiTheme="majorBidi" w:cstheme="majorBidi"/>
                <w:kern w:val="0"/>
                <w:sz w:val="24"/>
                <w:szCs w:val="24"/>
                <w:lang w:eastAsia="lt-LT"/>
                <w14:ligatures w14:val="none"/>
              </w:rPr>
            </w:pPr>
          </w:p>
        </w:tc>
      </w:tr>
      <w:tr w:rsidR="00E32A9A" w:rsidRPr="008E39D8" w14:paraId="7FE75E2B" w14:textId="77777777" w:rsidTr="002E3C07">
        <w:trPr>
          <w:trHeight w:val="20"/>
        </w:trPr>
        <w:tc>
          <w:tcPr>
            <w:tcW w:w="910" w:type="dxa"/>
            <w:tcMar>
              <w:top w:w="0" w:type="dxa"/>
              <w:left w:w="108" w:type="dxa"/>
              <w:bottom w:w="0" w:type="dxa"/>
              <w:right w:w="108" w:type="dxa"/>
            </w:tcMar>
          </w:tcPr>
          <w:p w14:paraId="053650D1" w14:textId="77777777" w:rsidR="00E32A9A" w:rsidRPr="008E39D8" w:rsidRDefault="00E32A9A" w:rsidP="00E32A9A">
            <w:pPr>
              <w:widowControl w:val="0"/>
              <w:spacing w:after="0" w:line="240" w:lineRule="auto"/>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12.</w:t>
            </w:r>
          </w:p>
        </w:tc>
        <w:tc>
          <w:tcPr>
            <w:tcW w:w="2498" w:type="dxa"/>
            <w:tcMar>
              <w:top w:w="0" w:type="dxa"/>
              <w:left w:w="108" w:type="dxa"/>
              <w:bottom w:w="0" w:type="dxa"/>
              <w:right w:w="108" w:type="dxa"/>
            </w:tcMar>
          </w:tcPr>
          <w:p w14:paraId="0FC724EA" w14:textId="28DF85EB"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kern w:val="0"/>
                <w:sz w:val="24"/>
                <w:szCs w:val="24"/>
                <w:shd w:val="clear" w:color="auto" w:fill="FFFFFF"/>
                <w:lang w:eastAsia="lt-LT"/>
                <w14:ligatures w14:val="none"/>
              </w:rPr>
              <w:t xml:space="preserve">Tiekėjas turi teisę pateikti pretenziją perkančiajai organizacijai, pateikti prašymą ar pareikšti ieškinį teismui </w:t>
            </w:r>
            <w:r w:rsidR="009F1B49" w:rsidRPr="008E39D8">
              <w:rPr>
                <w:rFonts w:asciiTheme="majorBidi" w:eastAsia="Calibri" w:hAnsiTheme="majorBidi" w:cstheme="majorBidi"/>
                <w:kern w:val="0"/>
                <w:sz w:val="24"/>
                <w:szCs w:val="24"/>
                <w:shd w:val="clear" w:color="auto" w:fill="FFFFFF"/>
                <w:lang w:eastAsia="lt-LT"/>
                <w14:ligatures w14:val="none"/>
              </w:rPr>
              <w:t xml:space="preserve">(išskyrus VPĮ 102 str. 3-4 p. numatytus atvejus) </w:t>
            </w:r>
            <w:r w:rsidRPr="008E39D8">
              <w:rPr>
                <w:rFonts w:asciiTheme="majorBidi" w:eastAsia="Calibri" w:hAnsiTheme="majorBidi" w:cstheme="majorBidi"/>
                <w:bCs/>
                <w:kern w:val="0"/>
                <w:sz w:val="24"/>
                <w:szCs w:val="24"/>
                <w:lang w:eastAsia="lt-LT"/>
                <w14:ligatures w14:val="none"/>
              </w:rPr>
              <w:t>ne vėliau kaip per</w:t>
            </w:r>
          </w:p>
        </w:tc>
        <w:tc>
          <w:tcPr>
            <w:tcW w:w="3559" w:type="dxa"/>
            <w:tcMar>
              <w:top w:w="0" w:type="dxa"/>
              <w:left w:w="108" w:type="dxa"/>
              <w:bottom w:w="0" w:type="dxa"/>
              <w:right w:w="108" w:type="dxa"/>
            </w:tcMar>
          </w:tcPr>
          <w:p w14:paraId="027ABEFA" w14:textId="77777777" w:rsidR="00E32A9A"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5 (penkias) darbo dienas</w:t>
            </w:r>
            <w:r w:rsidR="00B27F34"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nuo </w:t>
            </w:r>
            <w:r w:rsidRPr="008E39D8">
              <w:rPr>
                <w:rFonts w:asciiTheme="majorBidi" w:eastAsia="Arial" w:hAnsiTheme="majorBidi" w:cstheme="majorBidi"/>
                <w:kern w:val="0"/>
                <w:sz w:val="24"/>
                <w:szCs w:val="24"/>
                <w:lang w:eastAsia="lt-LT"/>
                <w14:ligatures w14:val="none"/>
              </w:rPr>
              <w:t>perkančiosios organizacijos</w:t>
            </w:r>
            <w:r w:rsidRPr="008E39D8">
              <w:rPr>
                <w:rFonts w:asciiTheme="majorBidi" w:eastAsia="Calibri" w:hAnsiTheme="majorBidi" w:cstheme="majorBidi"/>
                <w:kern w:val="0"/>
                <w:sz w:val="24"/>
                <w:szCs w:val="24"/>
                <w:lang w:eastAsia="lt-LT"/>
                <w14:ligatures w14:val="none"/>
              </w:rPr>
              <w:t xml:space="preserve"> pranešimo raštu apie jos priimtą sprendimą išsiuntimo tiekėjams dienos arba nuo paskelbimo apie </w:t>
            </w:r>
            <w:r w:rsidRPr="008E39D8">
              <w:rPr>
                <w:rFonts w:asciiTheme="majorBidi" w:eastAsia="Arial" w:hAnsiTheme="majorBidi" w:cstheme="majorBidi"/>
                <w:kern w:val="0"/>
                <w:sz w:val="24"/>
                <w:szCs w:val="24"/>
                <w:lang w:eastAsia="lt-LT"/>
                <w14:ligatures w14:val="none"/>
              </w:rPr>
              <w:t>perkančiosios organizacijos</w:t>
            </w:r>
            <w:r w:rsidRPr="008E39D8">
              <w:rPr>
                <w:rFonts w:asciiTheme="majorBidi" w:eastAsia="Calibri" w:hAnsiTheme="majorBidi" w:cstheme="majorBidi"/>
                <w:kern w:val="0"/>
                <w:sz w:val="24"/>
                <w:szCs w:val="24"/>
                <w:lang w:eastAsia="lt-LT"/>
                <w14:ligatures w14:val="none"/>
              </w:rPr>
              <w:t xml:space="preserve"> priimtus sprendimus dienos, jei VPĮ nenumato reikalavimo raštu informuoti tiekėjus apie </w:t>
            </w:r>
            <w:r w:rsidRPr="008E39D8">
              <w:rPr>
                <w:rFonts w:asciiTheme="majorBidi" w:eastAsia="Arial" w:hAnsiTheme="majorBidi" w:cstheme="majorBidi"/>
                <w:kern w:val="0"/>
                <w:sz w:val="24"/>
                <w:szCs w:val="24"/>
                <w:lang w:eastAsia="lt-LT"/>
                <w14:ligatures w14:val="none"/>
              </w:rPr>
              <w:t xml:space="preserve"> perkančiosios organizacijos</w:t>
            </w:r>
            <w:r w:rsidRPr="008E39D8">
              <w:rPr>
                <w:rFonts w:asciiTheme="majorBidi" w:eastAsia="Calibri" w:hAnsiTheme="majorBidi" w:cstheme="majorBidi"/>
                <w:kern w:val="0"/>
                <w:sz w:val="24"/>
                <w:szCs w:val="24"/>
                <w:lang w:eastAsia="lt-LT"/>
                <w14:ligatures w14:val="none"/>
              </w:rPr>
              <w:t xml:space="preserve"> priimtus sprendimus;</w:t>
            </w:r>
          </w:p>
          <w:p w14:paraId="59BA051C" w14:textId="6B23F76A" w:rsidR="00C04ECD" w:rsidRPr="008E39D8" w:rsidRDefault="00C04ECD"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25698B">
              <w:rPr>
                <w:rFonts w:asciiTheme="majorBidi" w:hAnsiTheme="majorBidi" w:cstheme="majorBidi"/>
                <w:sz w:val="24"/>
                <w:szCs w:val="24"/>
              </w:rPr>
              <w:t>15 (penkiolika) dienų nuo pranešimo išsiuntimo tiekėjams dienos, jeigu šis pranešimas nebuvo siunčiamas elektroninėmis priemonėmis</w:t>
            </w:r>
          </w:p>
        </w:tc>
        <w:tc>
          <w:tcPr>
            <w:tcW w:w="2887" w:type="dxa"/>
            <w:tcMar>
              <w:top w:w="0" w:type="dxa"/>
              <w:left w:w="108" w:type="dxa"/>
              <w:bottom w:w="0" w:type="dxa"/>
              <w:right w:w="108" w:type="dxa"/>
            </w:tcMar>
          </w:tcPr>
          <w:p w14:paraId="5062F895"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p>
        </w:tc>
      </w:tr>
      <w:tr w:rsidR="00E32A9A" w:rsidRPr="008E39D8" w14:paraId="00BC96A9" w14:textId="77777777" w:rsidTr="002E3C07">
        <w:trPr>
          <w:trHeight w:val="20"/>
        </w:trPr>
        <w:tc>
          <w:tcPr>
            <w:tcW w:w="910" w:type="dxa"/>
            <w:tcMar>
              <w:top w:w="0" w:type="dxa"/>
              <w:left w:w="108" w:type="dxa"/>
              <w:bottom w:w="0" w:type="dxa"/>
              <w:right w:w="108" w:type="dxa"/>
            </w:tcMar>
          </w:tcPr>
          <w:p w14:paraId="6A1482F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13.</w:t>
            </w:r>
          </w:p>
        </w:tc>
        <w:tc>
          <w:tcPr>
            <w:tcW w:w="2498" w:type="dxa"/>
            <w:tcMar>
              <w:top w:w="0" w:type="dxa"/>
              <w:left w:w="108" w:type="dxa"/>
              <w:bottom w:w="0" w:type="dxa"/>
              <w:right w:w="108" w:type="dxa"/>
            </w:tcMar>
          </w:tcPr>
          <w:p w14:paraId="2FF22F5A"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59" w:type="dxa"/>
            <w:tcMar>
              <w:top w:w="0" w:type="dxa"/>
              <w:left w:w="108" w:type="dxa"/>
              <w:bottom w:w="0" w:type="dxa"/>
              <w:right w:w="108" w:type="dxa"/>
            </w:tcMar>
          </w:tcPr>
          <w:p w14:paraId="790F6ACE"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6 (šešias) darbo dienas nuo pretenzijos gavimo dienos</w:t>
            </w:r>
          </w:p>
        </w:tc>
        <w:tc>
          <w:tcPr>
            <w:tcW w:w="2887" w:type="dxa"/>
            <w:tcMar>
              <w:top w:w="0" w:type="dxa"/>
              <w:left w:w="108" w:type="dxa"/>
              <w:bottom w:w="0" w:type="dxa"/>
              <w:right w:w="108" w:type="dxa"/>
            </w:tcMar>
          </w:tcPr>
          <w:p w14:paraId="5F815C3E"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6BCB2483" w14:textId="77777777" w:rsidTr="002E3C07">
        <w:trPr>
          <w:trHeight w:val="20"/>
        </w:trPr>
        <w:tc>
          <w:tcPr>
            <w:tcW w:w="910" w:type="dxa"/>
            <w:tcMar>
              <w:top w:w="0" w:type="dxa"/>
              <w:left w:w="108" w:type="dxa"/>
              <w:bottom w:w="0" w:type="dxa"/>
              <w:right w:w="108" w:type="dxa"/>
            </w:tcMar>
          </w:tcPr>
          <w:p w14:paraId="5DEC8698" w14:textId="77777777"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14.</w:t>
            </w:r>
          </w:p>
        </w:tc>
        <w:tc>
          <w:tcPr>
            <w:tcW w:w="2498" w:type="dxa"/>
            <w:tcMar>
              <w:top w:w="0" w:type="dxa"/>
              <w:left w:w="108" w:type="dxa"/>
              <w:bottom w:w="0" w:type="dxa"/>
              <w:right w:w="108" w:type="dxa"/>
            </w:tcMar>
          </w:tcPr>
          <w:p w14:paraId="55F44DB6" w14:textId="04B8A9CF" w:rsidR="00E32A9A" w:rsidRPr="008E39D8" w:rsidRDefault="00E32A9A" w:rsidP="00E32A9A">
            <w:pPr>
              <w:widowControl w:val="0"/>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Jeigu perkančioji organizacija per nustatytą terminą neišnagrinėja jai </w:t>
            </w:r>
            <w:r w:rsidRPr="008E39D8">
              <w:rPr>
                <w:rFonts w:asciiTheme="majorBidi" w:eastAsia="Calibri" w:hAnsiTheme="majorBidi" w:cstheme="majorBidi"/>
                <w:kern w:val="0"/>
                <w:sz w:val="24"/>
                <w:szCs w:val="24"/>
                <w:lang w:eastAsia="lt-LT"/>
                <w14:ligatures w14:val="none"/>
              </w:rPr>
              <w:lastRenderedPageBreak/>
              <w:t xml:space="preserve">pateiktos pretenzijos, tiekėjas turi teisę pateikti prašymą ar pareikšti ieškinį teismui </w:t>
            </w:r>
            <w:r w:rsidRPr="00D5766E">
              <w:rPr>
                <w:rFonts w:asciiTheme="majorBidi" w:eastAsia="Calibri" w:hAnsiTheme="majorBidi" w:cstheme="majorBidi"/>
                <w:kern w:val="0"/>
                <w:sz w:val="24"/>
                <w:szCs w:val="24"/>
                <w:lang w:eastAsia="lt-LT"/>
                <w14:ligatures w14:val="none"/>
              </w:rPr>
              <w:t>per</w:t>
            </w:r>
            <w:r w:rsidRPr="00D5766E">
              <w:rPr>
                <w:rFonts w:asciiTheme="majorBidi" w:eastAsia="Calibri" w:hAnsiTheme="majorBidi" w:cstheme="majorBidi"/>
                <w:bCs/>
                <w:kern w:val="0"/>
                <w:sz w:val="24"/>
                <w:szCs w:val="24"/>
                <w:lang w:eastAsia="lt-LT"/>
                <w14:ligatures w14:val="none"/>
              </w:rPr>
              <w:t xml:space="preserve"> </w:t>
            </w:r>
          </w:p>
        </w:tc>
        <w:tc>
          <w:tcPr>
            <w:tcW w:w="3559" w:type="dxa"/>
            <w:tcMar>
              <w:top w:w="0" w:type="dxa"/>
              <w:left w:w="108" w:type="dxa"/>
              <w:bottom w:w="0" w:type="dxa"/>
              <w:right w:w="108" w:type="dxa"/>
            </w:tcMar>
          </w:tcPr>
          <w:p w14:paraId="185611EA"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lastRenderedPageBreak/>
              <w:t xml:space="preserve">per 15 (penkiolika) dienų nuo dienos, kurią perkančioji organizacija turėjo raštu pranešti apie priimtą sprendimą pretenziją </w:t>
            </w:r>
            <w:r w:rsidRPr="008E39D8">
              <w:rPr>
                <w:rFonts w:asciiTheme="majorBidi" w:eastAsia="Calibri" w:hAnsiTheme="majorBidi" w:cstheme="majorBidi"/>
                <w:kern w:val="0"/>
                <w:sz w:val="24"/>
                <w:szCs w:val="24"/>
                <w:lang w:eastAsia="lt-LT"/>
                <w14:ligatures w14:val="none"/>
              </w:rPr>
              <w:lastRenderedPageBreak/>
              <w:t>pateikusiam tiekėjui,   suinteresuotiems pirkimo dalyviams.</w:t>
            </w:r>
          </w:p>
        </w:tc>
        <w:tc>
          <w:tcPr>
            <w:tcW w:w="2887" w:type="dxa"/>
            <w:tcMar>
              <w:top w:w="0" w:type="dxa"/>
              <w:left w:w="108" w:type="dxa"/>
              <w:bottom w:w="0" w:type="dxa"/>
              <w:right w:w="108" w:type="dxa"/>
            </w:tcMar>
          </w:tcPr>
          <w:p w14:paraId="38FA0CD5"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57DDCC73" w14:textId="77777777" w:rsidTr="002E3C07">
        <w:trPr>
          <w:trHeight w:val="20"/>
        </w:trPr>
        <w:tc>
          <w:tcPr>
            <w:tcW w:w="910" w:type="dxa"/>
            <w:tcMar>
              <w:top w:w="0" w:type="dxa"/>
              <w:left w:w="108" w:type="dxa"/>
              <w:bottom w:w="0" w:type="dxa"/>
              <w:right w:w="108" w:type="dxa"/>
            </w:tcMar>
          </w:tcPr>
          <w:p w14:paraId="6B44AD53"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15.</w:t>
            </w:r>
          </w:p>
        </w:tc>
        <w:tc>
          <w:tcPr>
            <w:tcW w:w="2498" w:type="dxa"/>
            <w:tcMar>
              <w:top w:w="0" w:type="dxa"/>
              <w:left w:w="108" w:type="dxa"/>
              <w:bottom w:w="0" w:type="dxa"/>
              <w:right w:w="108" w:type="dxa"/>
            </w:tcMar>
          </w:tcPr>
          <w:p w14:paraId="44BA2D2F"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Perkančioji organizacija negali sudaryti sutarties anksčiau kaip po</w:t>
            </w:r>
          </w:p>
        </w:tc>
        <w:tc>
          <w:tcPr>
            <w:tcW w:w="3559" w:type="dxa"/>
            <w:tcMar>
              <w:top w:w="0" w:type="dxa"/>
              <w:left w:w="108" w:type="dxa"/>
              <w:bottom w:w="0" w:type="dxa"/>
              <w:right w:w="108" w:type="dxa"/>
            </w:tcMar>
          </w:tcPr>
          <w:p w14:paraId="5EBCAD4E" w14:textId="53EDF6DA" w:rsidR="00C04ECD" w:rsidRPr="008E39D8" w:rsidRDefault="00C04ECD" w:rsidP="00C04ECD">
            <w:pPr>
              <w:widowControl w:val="0"/>
              <w:spacing w:after="0" w:line="240" w:lineRule="auto"/>
              <w:jc w:val="both"/>
              <w:rPr>
                <w:rFonts w:asciiTheme="majorBidi" w:eastAsia="Calibri" w:hAnsiTheme="majorBidi" w:cstheme="majorBidi"/>
                <w:kern w:val="0"/>
                <w:sz w:val="24"/>
                <w:szCs w:val="24"/>
                <w:lang w:eastAsia="lt-LT"/>
                <w14:ligatures w14:val="none"/>
              </w:rPr>
            </w:pPr>
            <w:r w:rsidRPr="00C04ECD">
              <w:rPr>
                <w:rFonts w:asciiTheme="majorBidi" w:eastAsia="Calibri" w:hAnsiTheme="majorBidi" w:cstheme="majorBidi"/>
                <w:kern w:val="0"/>
                <w:sz w:val="24"/>
                <w:szCs w:val="24"/>
                <w:lang w:eastAsia="lt-LT"/>
                <w14:ligatures w14:val="none"/>
              </w:rPr>
              <w:t>5 (penkių) darbo dienų, nuo pranešimo apie sprendimą nustatyti laimėjusį pirkimo pasiūlymą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sidR="006E7060">
              <w:rPr>
                <w:rFonts w:asciiTheme="majorBidi" w:eastAsia="Calibri" w:hAnsiTheme="majorBidi" w:cstheme="majorBidi"/>
                <w:kern w:val="0"/>
                <w:sz w:val="24"/>
                <w:szCs w:val="24"/>
                <w:lang w:eastAsia="lt-LT"/>
                <w14:ligatures w14:val="none"/>
              </w:rPr>
              <w:t>.</w:t>
            </w:r>
          </w:p>
        </w:tc>
        <w:tc>
          <w:tcPr>
            <w:tcW w:w="2887" w:type="dxa"/>
            <w:tcMar>
              <w:top w:w="0" w:type="dxa"/>
              <w:left w:w="108" w:type="dxa"/>
              <w:bottom w:w="0" w:type="dxa"/>
              <w:right w:w="108" w:type="dxa"/>
            </w:tcMar>
          </w:tcPr>
          <w:p w14:paraId="07516008"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r w:rsidR="00E32A9A" w:rsidRPr="008E39D8" w14:paraId="12C4347A" w14:textId="77777777" w:rsidTr="002E3C07">
        <w:trPr>
          <w:trHeight w:val="20"/>
        </w:trPr>
        <w:tc>
          <w:tcPr>
            <w:tcW w:w="910" w:type="dxa"/>
            <w:tcMar>
              <w:top w:w="0" w:type="dxa"/>
              <w:left w:w="108" w:type="dxa"/>
              <w:bottom w:w="0" w:type="dxa"/>
              <w:right w:w="108" w:type="dxa"/>
            </w:tcMar>
          </w:tcPr>
          <w:p w14:paraId="72F944CC"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16.</w:t>
            </w:r>
          </w:p>
        </w:tc>
        <w:tc>
          <w:tcPr>
            <w:tcW w:w="2498" w:type="dxa"/>
            <w:tcMar>
              <w:top w:w="0" w:type="dxa"/>
              <w:left w:w="108" w:type="dxa"/>
              <w:bottom w:w="0" w:type="dxa"/>
              <w:right w:w="108" w:type="dxa"/>
            </w:tcMar>
          </w:tcPr>
          <w:p w14:paraId="5FD12AF6"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Jeigu </w:t>
            </w:r>
            <w:r w:rsidRPr="008E39D8">
              <w:rPr>
                <w:rFonts w:asciiTheme="majorBidi" w:eastAsia="Calibri" w:hAnsiTheme="majorBidi" w:cstheme="majorBidi"/>
                <w:iCs/>
                <w:kern w:val="0"/>
                <w:sz w:val="24"/>
                <w:szCs w:val="24"/>
                <w:lang w:eastAsia="lt-LT"/>
                <w14:ligatures w14:val="none"/>
              </w:rPr>
              <w:t>suinteresuotas dalyvis paprašys perkančiosios organizacijos pateikti laimėjusį pasiūlymą</w:t>
            </w:r>
          </w:p>
        </w:tc>
        <w:tc>
          <w:tcPr>
            <w:tcW w:w="3559" w:type="dxa"/>
            <w:tcMar>
              <w:top w:w="0" w:type="dxa"/>
              <w:left w:w="108" w:type="dxa"/>
              <w:bottom w:w="0" w:type="dxa"/>
              <w:right w:w="108" w:type="dxa"/>
            </w:tcMar>
          </w:tcPr>
          <w:p w14:paraId="766A0C16" w14:textId="77777777" w:rsidR="00E32A9A" w:rsidRPr="008E39D8" w:rsidRDefault="00E32A9A" w:rsidP="00E32A9A">
            <w:pPr>
              <w:widowControl w:val="0"/>
              <w:spacing w:after="0" w:line="240" w:lineRule="auto"/>
              <w:jc w:val="both"/>
              <w:rPr>
                <w:rFonts w:asciiTheme="majorBidi" w:eastAsia="Calibri" w:hAnsiTheme="majorBidi" w:cstheme="majorBidi"/>
                <w: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5D5E9756" w14:textId="77777777" w:rsidR="00E32A9A" w:rsidRPr="008E39D8" w:rsidRDefault="00E32A9A" w:rsidP="00E32A9A">
            <w:pPr>
              <w:widowControl w:val="0"/>
              <w:spacing w:after="0" w:line="240" w:lineRule="auto"/>
              <w:jc w:val="both"/>
              <w:rPr>
                <w:rFonts w:asciiTheme="majorBidi" w:eastAsia="Calibri" w:hAnsiTheme="majorBidi" w:cstheme="majorBidi"/>
                <w:i/>
                <w:iCs/>
                <w:kern w:val="0"/>
                <w:sz w:val="24"/>
                <w:szCs w:val="24"/>
                <w:lang w:eastAsia="lt-LT"/>
                <w14:ligatures w14:val="none"/>
              </w:rPr>
            </w:pPr>
          </w:p>
        </w:tc>
        <w:tc>
          <w:tcPr>
            <w:tcW w:w="2887" w:type="dxa"/>
            <w:tcMar>
              <w:top w:w="0" w:type="dxa"/>
              <w:left w:w="108" w:type="dxa"/>
              <w:bottom w:w="0" w:type="dxa"/>
              <w:right w:w="108" w:type="dxa"/>
            </w:tcMar>
          </w:tcPr>
          <w:p w14:paraId="10E09516"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p>
        </w:tc>
      </w:tr>
    </w:tbl>
    <w:p w14:paraId="0C1DEABD" w14:textId="77777777" w:rsidR="00E32A9A" w:rsidRPr="008E39D8" w:rsidRDefault="00E32A9A" w:rsidP="00E32A9A">
      <w:pPr>
        <w:widowControl w:val="0"/>
        <w:tabs>
          <w:tab w:val="left" w:pos="2977"/>
        </w:tabs>
        <w:spacing w:after="0" w:line="240" w:lineRule="auto"/>
        <w:jc w:val="both"/>
        <w:rPr>
          <w:rFonts w:asciiTheme="majorBidi" w:eastAsia="Calibri" w:hAnsiTheme="majorBidi" w:cstheme="majorBidi"/>
          <w:kern w:val="0"/>
          <w:sz w:val="24"/>
          <w:szCs w:val="24"/>
          <w:lang w:eastAsia="lt-LT"/>
          <w14:ligatures w14:val="none"/>
        </w:rPr>
      </w:pPr>
    </w:p>
    <w:p w14:paraId="72C313E6"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r w:rsidRPr="008E39D8">
        <w:rPr>
          <w:rFonts w:asciiTheme="majorBidi" w:eastAsia="Calibri" w:hAnsiTheme="majorBidi" w:cstheme="majorBidi"/>
          <w:color w:val="262626"/>
          <w:kern w:val="0"/>
          <w:sz w:val="24"/>
          <w:szCs w:val="24"/>
          <w:lang w:eastAsia="lt-LT"/>
          <w14:ligatures w14:val="none"/>
        </w:rPr>
        <w:br w:type="page"/>
      </w:r>
      <w:bookmarkStart w:id="44" w:name="_Ref38539939"/>
      <w:bookmarkStart w:id="45" w:name="_Ref38541068"/>
      <w:bookmarkStart w:id="46" w:name="_Ref38885053"/>
      <w:bookmarkStart w:id="47" w:name="_Ref38899023"/>
      <w:bookmarkStart w:id="48" w:name="_Toc241674842"/>
      <w:r w:rsidRPr="008E39D8">
        <w:rPr>
          <w:rFonts w:asciiTheme="majorBidi" w:eastAsia="Calibri Light" w:hAnsiTheme="majorBidi" w:cstheme="majorBidi"/>
          <w:color w:val="262626"/>
          <w:kern w:val="0"/>
          <w:sz w:val="24"/>
          <w:szCs w:val="24"/>
          <w:lang w:eastAsia="lt-LT"/>
          <w14:ligatures w14:val="none"/>
        </w:rPr>
        <w:lastRenderedPageBreak/>
        <w:t>Pirkimo sąlygų 2 priedas „Techninė specifikacija“</w:t>
      </w:r>
      <w:bookmarkEnd w:id="44"/>
      <w:bookmarkEnd w:id="45"/>
      <w:bookmarkEnd w:id="46"/>
      <w:bookmarkEnd w:id="47"/>
      <w:bookmarkEnd w:id="48"/>
    </w:p>
    <w:p w14:paraId="78A942DA" w14:textId="77777777" w:rsidR="00D1426F" w:rsidRPr="00D1426F" w:rsidRDefault="00D1426F" w:rsidP="00D1426F">
      <w:pPr>
        <w:spacing w:after="0" w:line="240" w:lineRule="auto"/>
        <w:jc w:val="center"/>
        <w:rPr>
          <w:rFonts w:ascii="Times New Roman" w:eastAsia="Calibri" w:hAnsi="Times New Roman" w:cs="Times New Roman"/>
          <w:b/>
          <w:kern w:val="0"/>
          <w:sz w:val="24"/>
          <w:szCs w:val="24"/>
          <w:lang w:eastAsia="lt-LT"/>
          <w14:ligatures w14:val="none"/>
        </w:rPr>
      </w:pPr>
      <w:bookmarkStart w:id="49" w:name="_Ref38285444"/>
      <w:bookmarkStart w:id="50" w:name="_Ref38291496"/>
      <w:r w:rsidRPr="00D1426F">
        <w:rPr>
          <w:rFonts w:ascii="Times New Roman" w:eastAsia="Calibri" w:hAnsi="Times New Roman" w:cs="Times New Roman"/>
          <w:b/>
          <w:kern w:val="0"/>
          <w:sz w:val="24"/>
          <w:szCs w:val="24"/>
          <w:lang w:eastAsia="lt-LT"/>
          <w14:ligatures w14:val="none"/>
        </w:rPr>
        <w:t>TECHNINĖ SPECIFIKACIJA (UŽDUOTIS)</w:t>
      </w:r>
    </w:p>
    <w:p w14:paraId="10769FAB" w14:textId="77777777" w:rsidR="00D1426F" w:rsidRPr="00D1426F" w:rsidRDefault="00D1426F" w:rsidP="00D1426F">
      <w:pPr>
        <w:spacing w:after="0" w:line="240" w:lineRule="auto"/>
        <w:jc w:val="center"/>
        <w:rPr>
          <w:rFonts w:ascii="Times New Roman" w:eastAsia="Calibri" w:hAnsi="Times New Roman" w:cs="Times New Roman"/>
          <w:b/>
          <w:kern w:val="0"/>
          <w:sz w:val="24"/>
          <w:szCs w:val="24"/>
          <w:lang w:eastAsia="lt-LT"/>
          <w14:ligatures w14:val="none"/>
        </w:rPr>
      </w:pPr>
    </w:p>
    <w:p w14:paraId="31D825BC" w14:textId="77777777" w:rsidR="00D1426F" w:rsidRPr="00D1426F" w:rsidRDefault="00D1426F" w:rsidP="00D1426F">
      <w:pPr>
        <w:widowControl w:val="0"/>
        <w:suppressAutoHyphens/>
        <w:autoSpaceDN w:val="0"/>
        <w:spacing w:after="0" w:line="240" w:lineRule="auto"/>
        <w:jc w:val="both"/>
        <w:textAlignment w:val="baseline"/>
        <w:rPr>
          <w:rFonts w:ascii="Times New Roman" w:eastAsia="Lucida Sans Unicode" w:hAnsi="Times New Roman" w:cs="Times New Roman"/>
          <w:kern w:val="0"/>
          <w:sz w:val="24"/>
          <w:szCs w:val="24"/>
          <w:lang w:eastAsia="ar-SA"/>
          <w14:ligatures w14:val="none"/>
        </w:rPr>
      </w:pPr>
    </w:p>
    <w:p w14:paraId="4C2C6321" w14:textId="77777777" w:rsidR="00D1426F" w:rsidRPr="00D1426F" w:rsidRDefault="00D1426F" w:rsidP="00D1426F">
      <w:pPr>
        <w:spacing w:after="0" w:line="240" w:lineRule="auto"/>
        <w:jc w:val="center"/>
        <w:rPr>
          <w:rFonts w:ascii="Times New Roman" w:eastAsia="Calibri" w:hAnsi="Times New Roman" w:cs="Times New Roman"/>
          <w:b/>
          <w:bCs/>
          <w:kern w:val="0"/>
          <w:sz w:val="24"/>
          <w:szCs w:val="24"/>
          <w:lang w:eastAsia="lt-LT"/>
          <w14:ligatures w14:val="none"/>
        </w:rPr>
      </w:pPr>
      <w:r w:rsidRPr="00D1426F">
        <w:rPr>
          <w:rFonts w:ascii="Times New Roman" w:eastAsia="Calibri" w:hAnsi="Times New Roman" w:cs="Times New Roman"/>
          <w:b/>
          <w:bCs/>
          <w:kern w:val="0"/>
          <w:sz w:val="24"/>
          <w:szCs w:val="24"/>
          <w:lang w:eastAsia="lt-LT"/>
          <w14:ligatures w14:val="none"/>
        </w:rPr>
        <w:t>BMX/SKATE AIKŠTELĖS VYŽUONOS PARKE MODERNIZAVIMO/ĮRENGIMO DARBAI</w:t>
      </w:r>
    </w:p>
    <w:p w14:paraId="5DE3CDEA" w14:textId="77777777" w:rsidR="00D1426F" w:rsidRPr="00D1426F" w:rsidRDefault="00D1426F" w:rsidP="00D1426F">
      <w:pPr>
        <w:spacing w:after="0" w:line="240" w:lineRule="auto"/>
        <w:jc w:val="center"/>
        <w:rPr>
          <w:rFonts w:ascii="Times New Roman" w:eastAsia="Calibri" w:hAnsi="Times New Roman" w:cs="Times New Roman"/>
          <w:b/>
          <w:kern w:val="0"/>
          <w:sz w:val="24"/>
          <w:szCs w:val="24"/>
          <w:lang w:eastAsia="lt-LT"/>
          <w14:ligatures w14:val="none"/>
        </w:rPr>
      </w:pPr>
      <w:r w:rsidRPr="00D1426F">
        <w:rPr>
          <w:rFonts w:ascii="Times New Roman" w:eastAsia="Calibri" w:hAnsi="Times New Roman" w:cs="Times New Roman"/>
          <w:b/>
          <w:kern w:val="0"/>
          <w:sz w:val="24"/>
          <w:szCs w:val="24"/>
          <w:lang w:eastAsia="lt-LT"/>
          <w14:ligatures w14:val="none"/>
        </w:rPr>
        <w:t>TECHNINĖ SPECIFIKACIJA (UŽDUOTIS)</w:t>
      </w:r>
    </w:p>
    <w:p w14:paraId="075F7D8D" w14:textId="77777777" w:rsidR="00D1426F" w:rsidRPr="00D1426F" w:rsidRDefault="00D1426F" w:rsidP="00D1426F">
      <w:pPr>
        <w:spacing w:after="0" w:line="240" w:lineRule="auto"/>
        <w:jc w:val="center"/>
        <w:rPr>
          <w:rFonts w:ascii="Times New Roman" w:eastAsia="Calibri" w:hAnsi="Times New Roman" w:cs="Times New Roman"/>
          <w:b/>
          <w:kern w:val="0"/>
          <w:sz w:val="24"/>
          <w:szCs w:val="24"/>
          <w:lang w:eastAsia="lt-LT"/>
          <w14:ligatures w14:val="none"/>
        </w:rPr>
      </w:pPr>
    </w:p>
    <w:p w14:paraId="75604124" w14:textId="77777777" w:rsidR="00D1426F" w:rsidRPr="00D1426F" w:rsidRDefault="00D1426F" w:rsidP="00D1426F">
      <w:pPr>
        <w:widowControl w:val="0"/>
        <w:numPr>
          <w:ilvl w:val="0"/>
          <w:numId w:val="42"/>
        </w:numPr>
        <w:autoSpaceDE w:val="0"/>
        <w:autoSpaceDN w:val="0"/>
        <w:adjustRightInd w:val="0"/>
        <w:spacing w:after="0" w:line="276" w:lineRule="auto"/>
        <w:ind w:left="284" w:hanging="284"/>
        <w:contextualSpacing/>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Statybos objekto pavadinimas:</w:t>
      </w:r>
      <w:r w:rsidRPr="00D1426F">
        <w:rPr>
          <w:rFonts w:ascii="Calibri" w:eastAsia="Calibri" w:hAnsi="Calibri" w:cs="Arial"/>
          <w:kern w:val="0"/>
          <w:sz w:val="21"/>
          <w:szCs w:val="21"/>
          <w:lang w:eastAsia="lt-LT"/>
          <w14:ligatures w14:val="none"/>
        </w:rPr>
        <w:t xml:space="preserve"> </w:t>
      </w:r>
      <w:r w:rsidRPr="00D1426F">
        <w:rPr>
          <w:rFonts w:ascii="Times New Roman" w:eastAsia="Calibri" w:hAnsi="Times New Roman" w:cs="Times New Roman"/>
          <w:kern w:val="0"/>
          <w:sz w:val="24"/>
          <w:szCs w:val="24"/>
          <w:lang w:eastAsia="lt-LT"/>
          <w14:ligatures w14:val="none"/>
        </w:rPr>
        <w:t>BMX/</w:t>
      </w:r>
      <w:proofErr w:type="spellStart"/>
      <w:r w:rsidRPr="00D1426F">
        <w:rPr>
          <w:rFonts w:ascii="Times New Roman" w:eastAsia="Calibri" w:hAnsi="Times New Roman" w:cs="Times New Roman"/>
          <w:kern w:val="0"/>
          <w:sz w:val="24"/>
          <w:szCs w:val="24"/>
          <w:lang w:eastAsia="lt-LT"/>
          <w14:ligatures w14:val="none"/>
        </w:rPr>
        <w:t>skate</w:t>
      </w:r>
      <w:proofErr w:type="spellEnd"/>
      <w:r w:rsidRPr="00D1426F">
        <w:rPr>
          <w:rFonts w:ascii="Times New Roman" w:eastAsia="Calibri" w:hAnsi="Times New Roman" w:cs="Times New Roman"/>
          <w:kern w:val="0"/>
          <w:sz w:val="24"/>
          <w:szCs w:val="24"/>
          <w:lang w:eastAsia="lt-LT"/>
          <w14:ligatures w14:val="none"/>
        </w:rPr>
        <w:t xml:space="preserve"> aikštelės Vyžuonos parke modernizavimo/įrengimo darbai</w:t>
      </w:r>
      <w:r w:rsidRPr="00D1426F">
        <w:rPr>
          <w:rFonts w:ascii="Times New Roman" w:eastAsia="Calibri" w:hAnsi="Times New Roman" w:cs="Times New Roman"/>
          <w:b/>
          <w:bCs/>
          <w:kern w:val="0"/>
          <w:sz w:val="24"/>
          <w:szCs w:val="24"/>
          <w:lang w:eastAsia="lt-LT"/>
          <w14:ligatures w14:val="none"/>
        </w:rPr>
        <w:t xml:space="preserve">.    </w:t>
      </w:r>
    </w:p>
    <w:p w14:paraId="08B007C1" w14:textId="77777777" w:rsidR="00D1426F" w:rsidRPr="00D1426F" w:rsidRDefault="00D1426F" w:rsidP="00D1426F">
      <w:pPr>
        <w:widowControl w:val="0"/>
        <w:numPr>
          <w:ilvl w:val="0"/>
          <w:numId w:val="42"/>
        </w:numPr>
        <w:autoSpaceDE w:val="0"/>
        <w:autoSpaceDN w:val="0"/>
        <w:adjustRightInd w:val="0"/>
        <w:spacing w:after="0" w:line="276" w:lineRule="auto"/>
        <w:ind w:left="284" w:hanging="284"/>
        <w:contextualSpacing/>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 xml:space="preserve">Užsakovas:  Utenos rajono savivaldybės administracija, </w:t>
      </w:r>
      <w:proofErr w:type="spellStart"/>
      <w:r w:rsidRPr="00D1426F">
        <w:rPr>
          <w:rFonts w:ascii="Times New Roman" w:eastAsia="Calibri" w:hAnsi="Times New Roman" w:cs="Times New Roman"/>
          <w:kern w:val="0"/>
          <w:sz w:val="24"/>
          <w:szCs w:val="24"/>
          <w:lang w:eastAsia="lt-LT"/>
          <w14:ligatures w14:val="none"/>
        </w:rPr>
        <w:t>Utenio</w:t>
      </w:r>
      <w:proofErr w:type="spellEnd"/>
      <w:r w:rsidRPr="00D1426F">
        <w:rPr>
          <w:rFonts w:ascii="Times New Roman" w:eastAsia="Calibri" w:hAnsi="Times New Roman" w:cs="Times New Roman"/>
          <w:kern w:val="0"/>
          <w:sz w:val="24"/>
          <w:szCs w:val="24"/>
          <w:lang w:eastAsia="lt-LT"/>
          <w14:ligatures w14:val="none"/>
        </w:rPr>
        <w:t xml:space="preserve"> a. 4, LT- 28503, Utena. </w:t>
      </w:r>
    </w:p>
    <w:p w14:paraId="64262C63" w14:textId="77777777" w:rsidR="00D1426F" w:rsidRPr="00D1426F" w:rsidRDefault="00D1426F" w:rsidP="00D1426F">
      <w:pPr>
        <w:widowControl w:val="0"/>
        <w:numPr>
          <w:ilvl w:val="0"/>
          <w:numId w:val="42"/>
        </w:numPr>
        <w:autoSpaceDE w:val="0"/>
        <w:autoSpaceDN w:val="0"/>
        <w:adjustRightInd w:val="0"/>
        <w:spacing w:after="0" w:line="276" w:lineRule="auto"/>
        <w:ind w:left="284" w:hanging="284"/>
        <w:contextualSpacing/>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 xml:space="preserve">Statybos atlikimo vieta –  </w:t>
      </w:r>
      <w:proofErr w:type="spellStart"/>
      <w:r w:rsidRPr="00D1426F">
        <w:rPr>
          <w:rFonts w:ascii="Times New Roman" w:eastAsia="Calibri" w:hAnsi="Times New Roman" w:cs="Times New Roman"/>
          <w:kern w:val="0"/>
          <w:sz w:val="24"/>
          <w:szCs w:val="24"/>
          <w:lang w:val="en-US" w:eastAsia="ar-SA"/>
          <w14:ligatures w14:val="none"/>
        </w:rPr>
        <w:t>Utena</w:t>
      </w:r>
      <w:proofErr w:type="spellEnd"/>
      <w:r w:rsidRPr="00D1426F">
        <w:rPr>
          <w:rFonts w:ascii="Times New Roman" w:eastAsia="Calibri" w:hAnsi="Times New Roman" w:cs="Times New Roman"/>
          <w:kern w:val="0"/>
          <w:sz w:val="24"/>
          <w:szCs w:val="24"/>
          <w:lang w:val="en-US" w:eastAsia="ar-SA"/>
          <w14:ligatures w14:val="none"/>
        </w:rPr>
        <w:t xml:space="preserve"> (</w:t>
      </w:r>
      <w:proofErr w:type="spellStart"/>
      <w:r w:rsidRPr="00D1426F">
        <w:rPr>
          <w:rFonts w:ascii="Times New Roman" w:eastAsia="Calibri" w:hAnsi="Times New Roman" w:cs="Times New Roman"/>
          <w:kern w:val="0"/>
          <w:sz w:val="24"/>
          <w:szCs w:val="24"/>
          <w:lang w:val="en-US" w:eastAsia="ar-SA"/>
          <w14:ligatures w14:val="none"/>
        </w:rPr>
        <w:t>skl</w:t>
      </w:r>
      <w:proofErr w:type="spellEnd"/>
      <w:r w:rsidRPr="00D1426F">
        <w:rPr>
          <w:rFonts w:ascii="Times New Roman" w:eastAsia="Calibri" w:hAnsi="Times New Roman" w:cs="Times New Roman"/>
          <w:kern w:val="0"/>
          <w:sz w:val="24"/>
          <w:szCs w:val="24"/>
          <w:lang w:val="en-US" w:eastAsia="ar-SA"/>
          <w14:ligatures w14:val="none"/>
        </w:rPr>
        <w:t xml:space="preserve">. </w:t>
      </w:r>
      <w:proofErr w:type="spellStart"/>
      <w:r w:rsidRPr="00D1426F">
        <w:rPr>
          <w:rFonts w:ascii="Times New Roman" w:eastAsia="Calibri" w:hAnsi="Times New Roman" w:cs="Times New Roman"/>
          <w:kern w:val="0"/>
          <w:sz w:val="24"/>
          <w:szCs w:val="24"/>
          <w:lang w:val="en-US" w:eastAsia="ar-SA"/>
          <w14:ligatures w14:val="none"/>
        </w:rPr>
        <w:t>kad</w:t>
      </w:r>
      <w:proofErr w:type="spellEnd"/>
      <w:r w:rsidRPr="00D1426F">
        <w:rPr>
          <w:rFonts w:ascii="Times New Roman" w:eastAsia="Calibri" w:hAnsi="Times New Roman" w:cs="Times New Roman"/>
          <w:kern w:val="0"/>
          <w:sz w:val="24"/>
          <w:szCs w:val="24"/>
          <w:lang w:val="en-US" w:eastAsia="ar-SA"/>
          <w14:ligatures w14:val="none"/>
        </w:rPr>
        <w:t xml:space="preserve"> Nr. 8270/0004:266 Utenos m. </w:t>
      </w:r>
      <w:proofErr w:type="spellStart"/>
      <w:r w:rsidRPr="00D1426F">
        <w:rPr>
          <w:rFonts w:ascii="Times New Roman" w:eastAsia="Calibri" w:hAnsi="Times New Roman" w:cs="Times New Roman"/>
          <w:kern w:val="0"/>
          <w:sz w:val="24"/>
          <w:szCs w:val="24"/>
          <w:lang w:val="en-US" w:eastAsia="ar-SA"/>
          <w14:ligatures w14:val="none"/>
        </w:rPr>
        <w:t>k.v</w:t>
      </w:r>
      <w:proofErr w:type="spellEnd"/>
      <w:r w:rsidRPr="00D1426F">
        <w:rPr>
          <w:rFonts w:ascii="Times New Roman" w:eastAsia="Calibri" w:hAnsi="Times New Roman" w:cs="Times New Roman"/>
          <w:kern w:val="0"/>
          <w:sz w:val="24"/>
          <w:szCs w:val="24"/>
          <w:lang w:val="en-US" w:eastAsia="ar-SA"/>
          <w14:ligatures w14:val="none"/>
        </w:rPr>
        <w:t>.).</w:t>
      </w:r>
    </w:p>
    <w:p w14:paraId="2781B16D" w14:textId="77777777" w:rsidR="00D1426F" w:rsidRPr="00D1426F" w:rsidRDefault="00D1426F" w:rsidP="00D1426F">
      <w:pPr>
        <w:numPr>
          <w:ilvl w:val="0"/>
          <w:numId w:val="42"/>
        </w:numPr>
        <w:suppressAutoHyphens/>
        <w:spacing w:after="0" w:line="276" w:lineRule="auto"/>
        <w:ind w:left="284" w:hanging="284"/>
        <w:contextualSpacing/>
        <w:jc w:val="both"/>
        <w:rPr>
          <w:rFonts w:ascii="Times New Roman" w:eastAsia="Calibri" w:hAnsi="Times New Roman" w:cs="Times New Roman"/>
          <w:kern w:val="0"/>
          <w:sz w:val="24"/>
          <w:szCs w:val="24"/>
          <w:lang w:val="en-US" w:eastAsia="lt-LT"/>
          <w14:ligatures w14:val="none"/>
        </w:rPr>
      </w:pPr>
      <w:r w:rsidRPr="00D1426F">
        <w:rPr>
          <w:rFonts w:ascii="Times New Roman" w:eastAsia="Calibri" w:hAnsi="Times New Roman" w:cs="Times New Roman"/>
          <w:kern w:val="0"/>
          <w:sz w:val="24"/>
          <w:szCs w:val="24"/>
          <w:lang w:eastAsia="lt-LT"/>
          <w14:ligatures w14:val="none"/>
        </w:rPr>
        <w:t xml:space="preserve">Statybos tikslas: vadovaujantis MB „A2X2“ parengtu techniniu darbo projektu „Sporto paskirties statinių, kitų inžinerinių statinių grupės, Utenoje, sklypo Kad Nr. 8270/0004:266, naujos statybos ir rekonstravimo projektas“ atlikti visose projekto dalyse numatytus darbus ir įrengti visą projekte aprašytą įrangą. </w:t>
      </w:r>
    </w:p>
    <w:p w14:paraId="358065CF" w14:textId="77777777" w:rsidR="00D1426F" w:rsidRPr="00D1426F" w:rsidRDefault="00D1426F" w:rsidP="00D1426F">
      <w:pPr>
        <w:numPr>
          <w:ilvl w:val="0"/>
          <w:numId w:val="42"/>
        </w:numPr>
        <w:tabs>
          <w:tab w:val="left" w:pos="1134"/>
        </w:tabs>
        <w:spacing w:after="0" w:line="276" w:lineRule="auto"/>
        <w:ind w:left="284"/>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 xml:space="preserve">Atlikęs statybos darbus Rangovas parengia išpildomąją dokumentaciją ir kadastro duomenų bylą, taip pat kitą dokumentaciją, kuri privaloma statybos užbaigimo procedūroms tinkamai įvykdyti,  atnaujina žemės sklypo (įvertinti visų sklypų, kuriuose vyks statybos darbai kadastro duomenų atnaujinimą) kadastro duomenis bei atlikti jų patikrą VĮ „Registrų centras“. Parengęs visą statybos užbaigimo dokumentaciją pateikia dokumentus į www.planuojustatau.lt deklaracijai apie statybos užbaigimą gauti. </w:t>
      </w:r>
    </w:p>
    <w:p w14:paraId="19CE8D6B" w14:textId="77777777" w:rsidR="00D1426F" w:rsidRPr="00D1426F" w:rsidRDefault="00D1426F" w:rsidP="00D1426F">
      <w:pPr>
        <w:numPr>
          <w:ilvl w:val="0"/>
          <w:numId w:val="42"/>
        </w:numPr>
        <w:tabs>
          <w:tab w:val="left" w:pos="1134"/>
        </w:tabs>
        <w:spacing w:after="0" w:line="276" w:lineRule="auto"/>
        <w:ind w:left="284"/>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Rangovas iki statybos darbų pradžios privalo įsigyti ir visu Rangos darbų laikotarpiu pildyti Statybos darbų žurnalą. Statinį pripažinus tinkamu naudoti, Statybos darbų žurnalą kartu su kitais dokumentais Rangovas (subrangovas) perduoda Užsakovui.</w:t>
      </w:r>
    </w:p>
    <w:p w14:paraId="241405D5" w14:textId="77777777" w:rsidR="00D1426F" w:rsidRPr="00D1426F" w:rsidRDefault="00D1426F" w:rsidP="00D1426F">
      <w:pPr>
        <w:numPr>
          <w:ilvl w:val="0"/>
          <w:numId w:val="42"/>
        </w:numPr>
        <w:tabs>
          <w:tab w:val="left" w:pos="1134"/>
        </w:tabs>
        <w:spacing w:after="0" w:line="276" w:lineRule="auto"/>
        <w:ind w:left="284"/>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Vykdydamas Darbus Rangovas privalo:</w:t>
      </w:r>
    </w:p>
    <w:p w14:paraId="2F308C8E" w14:textId="77777777" w:rsidR="00D1426F" w:rsidRPr="00D1426F" w:rsidRDefault="00D1426F" w:rsidP="00D1426F">
      <w:pPr>
        <w:numPr>
          <w:ilvl w:val="0"/>
          <w:numId w:val="25"/>
        </w:numPr>
        <w:tabs>
          <w:tab w:val="left" w:pos="1134"/>
        </w:tabs>
        <w:spacing w:after="0" w:line="276" w:lineRule="auto"/>
        <w:ind w:left="567"/>
        <w:contextualSpacing/>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pašalinti iš Statybvietės visas statybines atliekas ir šiukšles;</w:t>
      </w:r>
    </w:p>
    <w:p w14:paraId="748CE4B2" w14:textId="77777777" w:rsidR="00D1426F" w:rsidRPr="00D1426F" w:rsidRDefault="00D1426F" w:rsidP="00D1426F">
      <w:pPr>
        <w:numPr>
          <w:ilvl w:val="0"/>
          <w:numId w:val="25"/>
        </w:numPr>
        <w:tabs>
          <w:tab w:val="left" w:pos="1134"/>
        </w:tabs>
        <w:spacing w:after="0" w:line="276" w:lineRule="auto"/>
        <w:ind w:left="567"/>
        <w:contextualSpacing/>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sandėliuoti arba išvežti perteklines Medžiagas ir nereikalingus Rangovo įrenginius;</w:t>
      </w:r>
    </w:p>
    <w:p w14:paraId="5C2E7AF2" w14:textId="77777777" w:rsidR="00D1426F" w:rsidRPr="00D1426F" w:rsidRDefault="00D1426F" w:rsidP="00D1426F">
      <w:pPr>
        <w:numPr>
          <w:ilvl w:val="0"/>
          <w:numId w:val="25"/>
        </w:numPr>
        <w:tabs>
          <w:tab w:val="left" w:pos="1134"/>
        </w:tabs>
        <w:spacing w:after="0" w:line="276" w:lineRule="auto"/>
        <w:ind w:left="567"/>
        <w:contextualSpacing/>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prižiūrėti patekimo į Statybvietę kelius ir aplinką, valyti šiukšles, dulkes ar kitus teršalus. Statybvietė ir visi patekti į Statybvietę naudojami keliai turi būti saugūs, paženklinti įspėjamaisiais ženklais, ir turi nekelti pavojaus Užsakovo personalui ir tretiesiems asmenims. Rangovas turi būti atsakingas už bet kokį kelių remontą, kurio gali prireikti dėl Rangovo veiksmų;</w:t>
      </w:r>
    </w:p>
    <w:p w14:paraId="7E2F8089" w14:textId="77777777" w:rsidR="00D1426F" w:rsidRPr="00D1426F" w:rsidRDefault="00D1426F" w:rsidP="00D1426F">
      <w:pPr>
        <w:numPr>
          <w:ilvl w:val="0"/>
          <w:numId w:val="42"/>
        </w:numPr>
        <w:tabs>
          <w:tab w:val="left" w:pos="1134"/>
        </w:tabs>
        <w:spacing w:after="0" w:line="276" w:lineRule="auto"/>
        <w:ind w:left="284"/>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Rangovas įsipareigoja įvykdyti visus Techninės specifikacijos (užduoties) reikalavimus, įskaitant ir bet kokius kitus darbus, kurie nėra tiksliai apibrėžti Techninėje specifikacijoje (užduotyje), tačiau yra neatsiejamai susiję su Rangovo įvykdytinais Techninėje specifikacijoje (užduotyje) nurodytais darbais.</w:t>
      </w:r>
    </w:p>
    <w:p w14:paraId="7F62F3D0" w14:textId="77777777" w:rsidR="00D1426F" w:rsidRPr="00D1426F" w:rsidRDefault="00D1426F" w:rsidP="00D1426F">
      <w:pPr>
        <w:numPr>
          <w:ilvl w:val="0"/>
          <w:numId w:val="42"/>
        </w:numPr>
        <w:tabs>
          <w:tab w:val="left" w:pos="1134"/>
        </w:tabs>
        <w:spacing w:after="0" w:line="276" w:lineRule="auto"/>
        <w:ind w:left="284"/>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Užbaigus darbus statybvietė turi būti sutvarkyta.</w:t>
      </w:r>
    </w:p>
    <w:p w14:paraId="12307012" w14:textId="77777777" w:rsidR="00D1426F" w:rsidRPr="00D1426F" w:rsidRDefault="00D1426F" w:rsidP="00D1426F">
      <w:pPr>
        <w:numPr>
          <w:ilvl w:val="0"/>
          <w:numId w:val="42"/>
        </w:numPr>
        <w:tabs>
          <w:tab w:val="left" w:pos="1134"/>
        </w:tabs>
        <w:spacing w:after="0" w:line="276" w:lineRule="auto"/>
        <w:ind w:left="284"/>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w:t>
      </w:r>
      <w:r w:rsidRPr="00D1426F">
        <w:rPr>
          <w:rFonts w:ascii="Times New Roman" w:eastAsia="Calibri" w:hAnsi="Times New Roman" w:cs="Times New Roman"/>
          <w:kern w:val="0"/>
          <w:sz w:val="24"/>
          <w:szCs w:val="24"/>
          <w:lang w:eastAsia="lt-LT"/>
          <w14:ligatures w14:val="none"/>
        </w:rPr>
        <w:lastRenderedPageBreak/>
        <w:t>gamyba, turi būti laikoma, kad kiekviena tokia nuoroda yra pateikta su žodžiais „arba lygiavertis“. Projekte nurodyti t</w:t>
      </w:r>
      <w:proofErr w:type="spellStart"/>
      <w:r w:rsidRPr="00D1426F">
        <w:rPr>
          <w:rFonts w:ascii="Times New Roman" w:eastAsia="Calibri" w:hAnsi="Times New Roman" w:cs="Times New Roman"/>
          <w:kern w:val="0"/>
          <w:sz w:val="24"/>
          <w:szCs w:val="24"/>
          <w:lang w:val="en-US" w:eastAsia="lt-LT"/>
          <w14:ligatures w14:val="none"/>
        </w:rPr>
        <w:t>reniruoklių</w:t>
      </w:r>
      <w:proofErr w:type="spellEnd"/>
      <w:r w:rsidRPr="00D1426F">
        <w:rPr>
          <w:rFonts w:ascii="Times New Roman" w:eastAsia="Calibri" w:hAnsi="Times New Roman" w:cs="Times New Roman"/>
          <w:kern w:val="0"/>
          <w:sz w:val="24"/>
          <w:szCs w:val="24"/>
          <w:lang w:val="en-US" w:eastAsia="lt-LT"/>
          <w14:ligatures w14:val="none"/>
        </w:rPr>
        <w:t xml:space="preserve"> </w:t>
      </w:r>
      <w:proofErr w:type="spellStart"/>
      <w:r w:rsidRPr="00D1426F">
        <w:rPr>
          <w:rFonts w:ascii="Times New Roman" w:eastAsia="Calibri" w:hAnsi="Times New Roman" w:cs="Times New Roman"/>
          <w:kern w:val="0"/>
          <w:sz w:val="24"/>
          <w:szCs w:val="24"/>
          <w:lang w:val="en-US" w:eastAsia="lt-LT"/>
          <w14:ligatures w14:val="none"/>
        </w:rPr>
        <w:t>ir</w:t>
      </w:r>
      <w:proofErr w:type="spellEnd"/>
      <w:r w:rsidRPr="00D1426F">
        <w:rPr>
          <w:rFonts w:ascii="Times New Roman" w:eastAsia="Calibri" w:hAnsi="Times New Roman" w:cs="Times New Roman"/>
          <w:kern w:val="0"/>
          <w:sz w:val="24"/>
          <w:szCs w:val="24"/>
          <w:lang w:val="en-US" w:eastAsia="lt-LT"/>
          <w14:ligatures w14:val="none"/>
        </w:rPr>
        <w:t xml:space="preserve"> </w:t>
      </w:r>
      <w:proofErr w:type="spellStart"/>
      <w:r w:rsidRPr="00D1426F">
        <w:rPr>
          <w:rFonts w:ascii="Times New Roman" w:eastAsia="Calibri" w:hAnsi="Times New Roman" w:cs="Times New Roman"/>
          <w:kern w:val="0"/>
          <w:sz w:val="24"/>
          <w:szCs w:val="24"/>
          <w:lang w:val="en-US" w:eastAsia="lt-LT"/>
          <w14:ligatures w14:val="none"/>
        </w:rPr>
        <w:t>saugos</w:t>
      </w:r>
      <w:proofErr w:type="spellEnd"/>
      <w:r w:rsidRPr="00D1426F">
        <w:rPr>
          <w:rFonts w:ascii="Times New Roman" w:eastAsia="Calibri" w:hAnsi="Times New Roman" w:cs="Times New Roman"/>
          <w:kern w:val="0"/>
          <w:sz w:val="24"/>
          <w:szCs w:val="24"/>
          <w:lang w:val="en-US" w:eastAsia="lt-LT"/>
          <w14:ligatures w14:val="none"/>
        </w:rPr>
        <w:t xml:space="preserve"> </w:t>
      </w:r>
      <w:proofErr w:type="spellStart"/>
      <w:r w:rsidRPr="00D1426F">
        <w:rPr>
          <w:rFonts w:ascii="Times New Roman" w:eastAsia="Calibri" w:hAnsi="Times New Roman" w:cs="Times New Roman"/>
          <w:kern w:val="0"/>
          <w:sz w:val="24"/>
          <w:szCs w:val="24"/>
          <w:lang w:val="en-US" w:eastAsia="lt-LT"/>
          <w14:ligatures w14:val="none"/>
        </w:rPr>
        <w:t>zonų</w:t>
      </w:r>
      <w:proofErr w:type="spellEnd"/>
      <w:r w:rsidRPr="00D1426F">
        <w:rPr>
          <w:rFonts w:ascii="Times New Roman" w:eastAsia="Calibri" w:hAnsi="Times New Roman" w:cs="Times New Roman"/>
          <w:kern w:val="0"/>
          <w:sz w:val="24"/>
          <w:szCs w:val="24"/>
          <w:lang w:val="en-US" w:eastAsia="lt-LT"/>
          <w14:ligatures w14:val="none"/>
        </w:rPr>
        <w:t xml:space="preserve"> </w:t>
      </w:r>
      <w:proofErr w:type="spellStart"/>
      <w:r w:rsidRPr="00D1426F">
        <w:rPr>
          <w:rFonts w:ascii="Times New Roman" w:eastAsia="Calibri" w:hAnsi="Times New Roman" w:cs="Times New Roman"/>
          <w:kern w:val="0"/>
          <w:sz w:val="24"/>
          <w:szCs w:val="24"/>
          <w:lang w:val="en-US" w:eastAsia="lt-LT"/>
          <w14:ligatures w14:val="none"/>
        </w:rPr>
        <w:t>matmenys</w:t>
      </w:r>
      <w:proofErr w:type="spellEnd"/>
      <w:r w:rsidRPr="00D1426F">
        <w:rPr>
          <w:rFonts w:ascii="Times New Roman" w:eastAsia="Calibri" w:hAnsi="Times New Roman" w:cs="Times New Roman"/>
          <w:kern w:val="0"/>
          <w:sz w:val="24"/>
          <w:szCs w:val="24"/>
          <w:lang w:val="en-US" w:eastAsia="lt-LT"/>
          <w14:ligatures w14:val="none"/>
        </w:rPr>
        <w:t xml:space="preserve"> </w:t>
      </w:r>
      <w:proofErr w:type="spellStart"/>
      <w:r w:rsidRPr="00D1426F">
        <w:rPr>
          <w:rFonts w:ascii="Times New Roman" w:eastAsia="Calibri" w:hAnsi="Times New Roman" w:cs="Times New Roman"/>
          <w:kern w:val="0"/>
          <w:sz w:val="24"/>
          <w:szCs w:val="24"/>
          <w:lang w:val="en-US" w:eastAsia="lt-LT"/>
          <w14:ligatures w14:val="none"/>
        </w:rPr>
        <w:t>yra</w:t>
      </w:r>
      <w:proofErr w:type="spellEnd"/>
      <w:r w:rsidRPr="00D1426F">
        <w:rPr>
          <w:rFonts w:ascii="Times New Roman" w:eastAsia="Calibri" w:hAnsi="Times New Roman" w:cs="Times New Roman"/>
          <w:kern w:val="0"/>
          <w:sz w:val="24"/>
          <w:szCs w:val="24"/>
          <w:lang w:val="en-US" w:eastAsia="lt-LT"/>
          <w14:ligatures w14:val="none"/>
        </w:rPr>
        <w:t xml:space="preserve"> </w:t>
      </w:r>
      <w:proofErr w:type="spellStart"/>
      <w:r w:rsidRPr="00D1426F">
        <w:rPr>
          <w:rFonts w:ascii="Times New Roman" w:eastAsia="Calibri" w:hAnsi="Times New Roman" w:cs="Times New Roman"/>
          <w:kern w:val="0"/>
          <w:sz w:val="24"/>
          <w:szCs w:val="24"/>
          <w:lang w:val="en-US" w:eastAsia="lt-LT"/>
          <w14:ligatures w14:val="none"/>
        </w:rPr>
        <w:t>orientaciniai</w:t>
      </w:r>
      <w:proofErr w:type="spellEnd"/>
      <w:r w:rsidRPr="00D1426F">
        <w:rPr>
          <w:rFonts w:ascii="Times New Roman" w:eastAsia="Calibri" w:hAnsi="Times New Roman" w:cs="Times New Roman"/>
          <w:kern w:val="0"/>
          <w:sz w:val="24"/>
          <w:szCs w:val="24"/>
          <w:lang w:val="en-US" w:eastAsia="lt-LT"/>
          <w14:ligatures w14:val="none"/>
        </w:rPr>
        <w:t xml:space="preserve"> </w:t>
      </w:r>
      <w:proofErr w:type="spellStart"/>
      <w:r w:rsidRPr="00D1426F">
        <w:rPr>
          <w:rFonts w:ascii="Times New Roman" w:eastAsia="Calibri" w:hAnsi="Times New Roman" w:cs="Times New Roman"/>
          <w:kern w:val="0"/>
          <w:sz w:val="24"/>
          <w:szCs w:val="24"/>
          <w:lang w:val="en-US" w:eastAsia="lt-LT"/>
          <w14:ligatures w14:val="none"/>
        </w:rPr>
        <w:t>galima</w:t>
      </w:r>
      <w:proofErr w:type="spellEnd"/>
      <w:r w:rsidRPr="00D1426F">
        <w:rPr>
          <w:rFonts w:ascii="Times New Roman" w:eastAsia="Calibri" w:hAnsi="Times New Roman" w:cs="Times New Roman"/>
          <w:kern w:val="0"/>
          <w:sz w:val="24"/>
          <w:szCs w:val="24"/>
          <w:lang w:val="en-US" w:eastAsia="lt-LT"/>
          <w14:ligatures w14:val="none"/>
        </w:rPr>
        <w:t xml:space="preserve"> </w:t>
      </w:r>
      <w:proofErr w:type="spellStart"/>
      <w:r w:rsidRPr="00D1426F">
        <w:rPr>
          <w:rFonts w:ascii="Times New Roman" w:eastAsia="Calibri" w:hAnsi="Times New Roman" w:cs="Times New Roman"/>
          <w:kern w:val="0"/>
          <w:sz w:val="24"/>
          <w:szCs w:val="24"/>
          <w:lang w:val="en-US" w:eastAsia="lt-LT"/>
          <w14:ligatures w14:val="none"/>
        </w:rPr>
        <w:t>paklaida</w:t>
      </w:r>
      <w:proofErr w:type="spellEnd"/>
      <w:r w:rsidRPr="00D1426F">
        <w:rPr>
          <w:rFonts w:ascii="Times New Roman" w:eastAsia="Calibri" w:hAnsi="Times New Roman" w:cs="Times New Roman"/>
          <w:kern w:val="0"/>
          <w:sz w:val="24"/>
          <w:szCs w:val="24"/>
          <w:lang w:val="en-US" w:eastAsia="lt-LT"/>
          <w14:ligatures w14:val="none"/>
        </w:rPr>
        <w:t xml:space="preserve"> </w:t>
      </w:r>
      <w:proofErr w:type="spellStart"/>
      <w:r w:rsidRPr="00D1426F">
        <w:rPr>
          <w:rFonts w:ascii="Times New Roman" w:eastAsia="Calibri" w:hAnsi="Times New Roman" w:cs="Times New Roman"/>
          <w:kern w:val="0"/>
          <w:sz w:val="24"/>
          <w:szCs w:val="24"/>
          <w:lang w:val="en-US" w:eastAsia="lt-LT"/>
          <w14:ligatures w14:val="none"/>
        </w:rPr>
        <w:t>nuo</w:t>
      </w:r>
      <w:proofErr w:type="spellEnd"/>
      <w:r w:rsidRPr="00D1426F">
        <w:rPr>
          <w:rFonts w:ascii="Times New Roman" w:eastAsia="Calibri" w:hAnsi="Times New Roman" w:cs="Times New Roman"/>
          <w:kern w:val="0"/>
          <w:sz w:val="24"/>
          <w:szCs w:val="24"/>
          <w:lang w:val="en-US" w:eastAsia="lt-LT"/>
          <w14:ligatures w14:val="none"/>
        </w:rPr>
        <w:t xml:space="preserve"> </w:t>
      </w:r>
      <w:proofErr w:type="spellStart"/>
      <w:r w:rsidRPr="00D1426F">
        <w:rPr>
          <w:rFonts w:ascii="Times New Roman" w:eastAsia="Calibri" w:hAnsi="Times New Roman" w:cs="Times New Roman"/>
          <w:kern w:val="0"/>
          <w:sz w:val="24"/>
          <w:szCs w:val="24"/>
          <w:lang w:val="en-US" w:eastAsia="lt-LT"/>
          <w14:ligatures w14:val="none"/>
        </w:rPr>
        <w:t>nurodytų</w:t>
      </w:r>
      <w:proofErr w:type="spellEnd"/>
      <w:r w:rsidRPr="00D1426F">
        <w:rPr>
          <w:rFonts w:ascii="Times New Roman" w:eastAsia="Calibri" w:hAnsi="Times New Roman" w:cs="Times New Roman"/>
          <w:kern w:val="0"/>
          <w:sz w:val="24"/>
          <w:szCs w:val="24"/>
          <w:lang w:val="en-US" w:eastAsia="lt-LT"/>
          <w14:ligatures w14:val="none"/>
        </w:rPr>
        <w:t xml:space="preserve"> </w:t>
      </w:r>
      <w:proofErr w:type="spellStart"/>
      <w:r w:rsidRPr="00D1426F">
        <w:rPr>
          <w:rFonts w:ascii="Times New Roman" w:eastAsia="Calibri" w:hAnsi="Times New Roman" w:cs="Times New Roman"/>
          <w:kern w:val="0"/>
          <w:sz w:val="24"/>
          <w:szCs w:val="24"/>
          <w:lang w:val="en-US" w:eastAsia="lt-LT"/>
          <w14:ligatures w14:val="none"/>
        </w:rPr>
        <w:t>matmenų</w:t>
      </w:r>
      <w:proofErr w:type="spellEnd"/>
      <w:r w:rsidRPr="00D1426F">
        <w:rPr>
          <w:rFonts w:ascii="Times New Roman" w:eastAsia="Calibri" w:hAnsi="Times New Roman" w:cs="Times New Roman"/>
          <w:kern w:val="0"/>
          <w:sz w:val="24"/>
          <w:szCs w:val="24"/>
          <w:lang w:val="en-US" w:eastAsia="lt-LT"/>
          <w14:ligatures w14:val="none"/>
        </w:rPr>
        <w:t xml:space="preserve"> 15 proc. </w:t>
      </w:r>
    </w:p>
    <w:p w14:paraId="67481F9B" w14:textId="77777777" w:rsidR="00D1426F" w:rsidRPr="00D1426F" w:rsidRDefault="00D1426F" w:rsidP="00D1426F">
      <w:pPr>
        <w:numPr>
          <w:ilvl w:val="0"/>
          <w:numId w:val="42"/>
        </w:numPr>
        <w:tabs>
          <w:tab w:val="left" w:pos="1134"/>
        </w:tabs>
        <w:spacing w:after="0" w:line="276" w:lineRule="auto"/>
        <w:ind w:left="284"/>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Lygiavertiškumo įrodymas yra Rangovo pareiga.</w:t>
      </w:r>
    </w:p>
    <w:p w14:paraId="54F15892" w14:textId="77777777" w:rsidR="00D1426F" w:rsidRPr="00D1426F" w:rsidRDefault="00D1426F" w:rsidP="00D1426F">
      <w:pPr>
        <w:numPr>
          <w:ilvl w:val="0"/>
          <w:numId w:val="42"/>
        </w:numPr>
        <w:spacing w:after="0" w:line="276" w:lineRule="auto"/>
        <w:ind w:left="284"/>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 xml:space="preserve">Rangovas vykdydamas darbus turi vadovautis Lietuvos Respublikos teisės aktų reikalavimais, </w:t>
      </w:r>
      <w:r w:rsidRPr="00D1426F">
        <w:rPr>
          <w:rFonts w:ascii="Times New Roman" w:eastAsia="Calibri" w:hAnsi="Times New Roman" w:cs="Times New Roman"/>
          <w:color w:val="000000"/>
          <w:kern w:val="0"/>
          <w:sz w:val="24"/>
          <w:szCs w:val="24"/>
          <w:lang w:eastAsia="lt-LT"/>
          <w14:ligatures w14:val="none"/>
        </w:rPr>
        <w:t>taisyklėmis, normatyvinių</w:t>
      </w:r>
      <w:r w:rsidRPr="00D1426F">
        <w:rPr>
          <w:rFonts w:ascii="Times New Roman" w:eastAsia="Calibri" w:hAnsi="Times New Roman" w:cs="Times New Roman"/>
          <w:kern w:val="0"/>
          <w:sz w:val="24"/>
          <w:szCs w:val="24"/>
          <w:lang w:eastAsia="lt-LT"/>
          <w14:ligatures w14:val="none"/>
        </w:rPr>
        <w:t xml:space="preserve"> dokumentų reikalavimais ir įrangos gamintojų aprašymuose, instrukcijose pateiktais nurodymais.</w:t>
      </w:r>
    </w:p>
    <w:p w14:paraId="49DFBC05" w14:textId="777C29A7" w:rsidR="00D1426F" w:rsidRPr="00D1426F" w:rsidRDefault="00D1426F" w:rsidP="00D1426F">
      <w:pPr>
        <w:numPr>
          <w:ilvl w:val="0"/>
          <w:numId w:val="42"/>
        </w:numPr>
        <w:spacing w:after="0" w:line="276" w:lineRule="auto"/>
        <w:ind w:left="284" w:hanging="284"/>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Pirkimas vykdomas vadovaujantis Lietuvos Respublikos aplinkos 2011 m. birželio 28 d. įsakymu Nr.</w:t>
      </w:r>
      <w:r w:rsidRPr="00D1426F">
        <w:rPr>
          <w:rFonts w:ascii="Times New Roman" w:eastAsia="Calibri" w:hAnsi="Times New Roman" w:cs="Times New Roman"/>
          <w:kern w:val="0"/>
          <w:sz w:val="24"/>
          <w:szCs w:val="24"/>
          <w:lang w:eastAsia="lt-LT"/>
          <w14:ligatures w14:val="none"/>
        </w:rPr>
        <w:br/>
        <w:t>D1-508 „Dėl aplinkos apsaugos kriterijų taikymo, vykdant žaliuosius pirkimus, tvarkos aprašo</w:t>
      </w:r>
      <w:r w:rsidRPr="00D1426F">
        <w:rPr>
          <w:rFonts w:ascii="Times New Roman" w:eastAsia="Calibri" w:hAnsi="Times New Roman" w:cs="Times New Roman"/>
          <w:kern w:val="0"/>
          <w:sz w:val="24"/>
          <w:szCs w:val="24"/>
          <w:lang w:eastAsia="lt-LT"/>
          <w14:ligatures w14:val="none"/>
        </w:rPr>
        <w:br/>
        <w:t>patvirtinimo“ patvirtinto Aplinkos apsaugos kriterijų taikymo, vykdant žaliuosius pirkimus, tvarkos</w:t>
      </w:r>
      <w:r w:rsidRPr="00D1426F">
        <w:rPr>
          <w:rFonts w:ascii="Times New Roman" w:eastAsia="Calibri" w:hAnsi="Times New Roman" w:cs="Times New Roman"/>
          <w:kern w:val="0"/>
          <w:sz w:val="24"/>
          <w:szCs w:val="24"/>
          <w:lang w:eastAsia="lt-LT"/>
          <w14:ligatures w14:val="none"/>
        </w:rPr>
        <w:br/>
        <w:t>aprašo 4.4.4 punktu, savarankiškai nustatant aplinkos apsaugos kriterijus pagal 4.4.4.3. papunktyje</w:t>
      </w:r>
      <w:r w:rsidRPr="00D1426F">
        <w:rPr>
          <w:rFonts w:ascii="Times New Roman" w:eastAsia="Calibri" w:hAnsi="Times New Roman" w:cs="Times New Roman"/>
          <w:kern w:val="0"/>
          <w:sz w:val="24"/>
          <w:szCs w:val="24"/>
          <w:lang w:eastAsia="lt-LT"/>
          <w14:ligatures w14:val="none"/>
        </w:rPr>
        <w:br/>
        <w:t>nustatytą aplinkosauginį principą: Rangovas privalo laikytis visų aplinkosauginių reikalavimų, dirbti</w:t>
      </w:r>
      <w:r w:rsidRPr="00D1426F">
        <w:rPr>
          <w:rFonts w:ascii="Times New Roman" w:eastAsia="Calibri" w:hAnsi="Times New Roman" w:cs="Times New Roman"/>
          <w:kern w:val="0"/>
          <w:sz w:val="24"/>
          <w:szCs w:val="24"/>
          <w:lang w:eastAsia="lt-LT"/>
          <w14:ligatures w14:val="none"/>
        </w:rPr>
        <w:br/>
        <w:t>su tvarkinga technika ir priemonėmis, draudžiamas bet koks mechanizmų kuro ar tepalų nutekėjimas į</w:t>
      </w:r>
      <w:r>
        <w:rPr>
          <w:rFonts w:ascii="Times New Roman" w:eastAsia="Calibri" w:hAnsi="Times New Roman" w:cs="Times New Roman"/>
          <w:kern w:val="0"/>
          <w:sz w:val="24"/>
          <w:szCs w:val="24"/>
          <w:lang w:eastAsia="lt-LT"/>
          <w14:ligatures w14:val="none"/>
        </w:rPr>
        <w:t xml:space="preserve"> </w:t>
      </w:r>
      <w:r w:rsidRPr="00D1426F">
        <w:rPr>
          <w:rFonts w:ascii="Times New Roman" w:eastAsia="Calibri" w:hAnsi="Times New Roman" w:cs="Times New Roman"/>
          <w:kern w:val="0"/>
          <w:sz w:val="24"/>
          <w:szCs w:val="24"/>
          <w:lang w:eastAsia="lt-LT"/>
          <w14:ligatures w14:val="none"/>
        </w:rPr>
        <w:t>aplinką ir šiukšlinimas; baigus teritorijos tvarkymo darbus, valymo technikos pažeisti plotai, numatyti</w:t>
      </w:r>
      <w:r>
        <w:rPr>
          <w:rFonts w:ascii="Times New Roman" w:eastAsia="Calibri" w:hAnsi="Times New Roman" w:cs="Times New Roman"/>
          <w:kern w:val="0"/>
          <w:sz w:val="24"/>
          <w:szCs w:val="24"/>
          <w:lang w:eastAsia="lt-LT"/>
          <w14:ligatures w14:val="none"/>
        </w:rPr>
        <w:t xml:space="preserve"> </w:t>
      </w:r>
      <w:r w:rsidRPr="00D1426F">
        <w:rPr>
          <w:rFonts w:ascii="Times New Roman" w:eastAsia="Calibri" w:hAnsi="Times New Roman" w:cs="Times New Roman"/>
          <w:kern w:val="0"/>
          <w:sz w:val="24"/>
          <w:szCs w:val="24"/>
          <w:lang w:eastAsia="lt-LT"/>
          <w14:ligatures w14:val="none"/>
        </w:rPr>
        <w:t>laikini transportavimo keliai per esamas pievas, privalo būti rekultivuojami užpilant derlingojo</w:t>
      </w:r>
      <w:r>
        <w:rPr>
          <w:rFonts w:ascii="Times New Roman" w:eastAsia="Calibri" w:hAnsi="Times New Roman" w:cs="Times New Roman"/>
          <w:kern w:val="0"/>
          <w:sz w:val="24"/>
          <w:szCs w:val="24"/>
          <w:lang w:eastAsia="lt-LT"/>
          <w14:ligatures w14:val="none"/>
        </w:rPr>
        <w:t xml:space="preserve"> </w:t>
      </w:r>
      <w:r w:rsidRPr="00D1426F">
        <w:rPr>
          <w:rFonts w:ascii="Times New Roman" w:eastAsia="Calibri" w:hAnsi="Times New Roman" w:cs="Times New Roman"/>
          <w:kern w:val="0"/>
          <w:sz w:val="24"/>
          <w:szCs w:val="24"/>
          <w:lang w:eastAsia="lt-LT"/>
          <w14:ligatures w14:val="none"/>
        </w:rPr>
        <w:t>dirvožemio sluoksniu (h-6 cm) ir apsėjami žolių mišiniu; darbo vieta, esant būtinybei, turi būti</w:t>
      </w:r>
      <w:r>
        <w:rPr>
          <w:rFonts w:ascii="Times New Roman" w:eastAsia="Calibri" w:hAnsi="Times New Roman" w:cs="Times New Roman"/>
          <w:kern w:val="0"/>
          <w:sz w:val="24"/>
          <w:szCs w:val="24"/>
          <w:lang w:eastAsia="lt-LT"/>
          <w14:ligatures w14:val="none"/>
        </w:rPr>
        <w:t xml:space="preserve"> </w:t>
      </w:r>
      <w:r w:rsidRPr="00D1426F">
        <w:rPr>
          <w:rFonts w:ascii="Times New Roman" w:eastAsia="Calibri" w:hAnsi="Times New Roman" w:cs="Times New Roman"/>
          <w:kern w:val="0"/>
          <w:sz w:val="24"/>
          <w:szCs w:val="24"/>
          <w:lang w:eastAsia="lt-LT"/>
          <w14:ligatures w14:val="none"/>
        </w:rPr>
        <w:t>pažymėta perspėjamaisiais ženklais ar aptverta perspėjamąja juosta.</w:t>
      </w:r>
    </w:p>
    <w:p w14:paraId="273CE3A2" w14:textId="77777777" w:rsidR="00D1426F" w:rsidRPr="00D1426F" w:rsidRDefault="00D1426F" w:rsidP="00D1426F">
      <w:pPr>
        <w:widowControl w:val="0"/>
        <w:suppressAutoHyphens/>
        <w:autoSpaceDN w:val="0"/>
        <w:spacing w:after="0" w:line="240" w:lineRule="auto"/>
        <w:jc w:val="center"/>
        <w:textAlignment w:val="baseline"/>
        <w:rPr>
          <w:rFonts w:ascii="Times New Roman" w:eastAsia="Lucida Sans Unicode" w:hAnsi="Times New Roman" w:cs="Times New Roman"/>
          <w:kern w:val="0"/>
          <w:sz w:val="24"/>
          <w:szCs w:val="24"/>
          <w:lang w:eastAsia="ar-SA"/>
          <w14:ligatures w14:val="none"/>
        </w:rPr>
      </w:pPr>
    </w:p>
    <w:p w14:paraId="65F59331" w14:textId="77777777" w:rsidR="00D1426F" w:rsidRPr="00D1426F" w:rsidRDefault="00D1426F" w:rsidP="00D1426F">
      <w:pPr>
        <w:widowControl w:val="0"/>
        <w:suppressAutoHyphens/>
        <w:autoSpaceDN w:val="0"/>
        <w:spacing w:after="0" w:line="240" w:lineRule="auto"/>
        <w:jc w:val="center"/>
        <w:textAlignment w:val="baseline"/>
        <w:rPr>
          <w:rFonts w:ascii="Times New Roman" w:eastAsia="Lucida Sans Unicode" w:hAnsi="Times New Roman" w:cs="Times New Roman"/>
          <w:kern w:val="0"/>
          <w:sz w:val="24"/>
          <w:szCs w:val="24"/>
          <w:lang w:eastAsia="ar-SA"/>
          <w14:ligatures w14:val="none"/>
        </w:rPr>
      </w:pPr>
    </w:p>
    <w:p w14:paraId="191CBABC" w14:textId="77777777" w:rsidR="00D1426F" w:rsidRPr="00D1426F" w:rsidRDefault="00D1426F" w:rsidP="00D1426F">
      <w:pPr>
        <w:spacing w:after="0" w:line="240" w:lineRule="auto"/>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Statybos ir infrastruktūros plėtros                                                            Nerijus Malinauskas</w:t>
      </w:r>
    </w:p>
    <w:p w14:paraId="7E348267" w14:textId="77777777" w:rsidR="00D1426F" w:rsidRPr="00D1426F" w:rsidRDefault="00D1426F" w:rsidP="00D1426F">
      <w:pPr>
        <w:spacing w:after="0" w:line="240" w:lineRule="auto"/>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skyriaus vedėjas</w:t>
      </w:r>
      <w:r w:rsidRPr="00D1426F">
        <w:rPr>
          <w:rFonts w:ascii="Times New Roman" w:eastAsia="Calibri" w:hAnsi="Times New Roman" w:cs="Times New Roman"/>
          <w:kern w:val="0"/>
          <w:sz w:val="24"/>
          <w:szCs w:val="24"/>
          <w:lang w:eastAsia="lt-LT"/>
          <w14:ligatures w14:val="none"/>
        </w:rPr>
        <w:tab/>
      </w:r>
      <w:r w:rsidRPr="00D1426F">
        <w:rPr>
          <w:rFonts w:ascii="Times New Roman" w:eastAsia="Calibri" w:hAnsi="Times New Roman" w:cs="Times New Roman"/>
          <w:kern w:val="0"/>
          <w:sz w:val="24"/>
          <w:szCs w:val="24"/>
          <w:lang w:eastAsia="lt-LT"/>
          <w14:ligatures w14:val="none"/>
        </w:rPr>
        <w:tab/>
      </w:r>
      <w:r w:rsidRPr="00D1426F">
        <w:rPr>
          <w:rFonts w:ascii="Times New Roman" w:eastAsia="Calibri" w:hAnsi="Times New Roman" w:cs="Times New Roman"/>
          <w:kern w:val="0"/>
          <w:sz w:val="24"/>
          <w:szCs w:val="24"/>
          <w:lang w:eastAsia="lt-LT"/>
          <w14:ligatures w14:val="none"/>
        </w:rPr>
        <w:tab/>
      </w:r>
      <w:r w:rsidRPr="00D1426F">
        <w:rPr>
          <w:rFonts w:ascii="Times New Roman" w:eastAsia="Calibri" w:hAnsi="Times New Roman" w:cs="Times New Roman"/>
          <w:kern w:val="0"/>
          <w:sz w:val="24"/>
          <w:szCs w:val="24"/>
          <w:lang w:eastAsia="lt-LT"/>
          <w14:ligatures w14:val="none"/>
        </w:rPr>
        <w:tab/>
      </w:r>
      <w:r w:rsidRPr="00D1426F">
        <w:rPr>
          <w:rFonts w:ascii="Times New Roman" w:eastAsia="Calibri" w:hAnsi="Times New Roman" w:cs="Times New Roman"/>
          <w:kern w:val="0"/>
          <w:sz w:val="24"/>
          <w:szCs w:val="24"/>
          <w:lang w:eastAsia="lt-LT"/>
          <w14:ligatures w14:val="none"/>
        </w:rPr>
        <w:tab/>
      </w:r>
    </w:p>
    <w:p w14:paraId="3F7BADE4" w14:textId="77777777" w:rsidR="00D1426F" w:rsidRPr="00D1426F" w:rsidRDefault="00D1426F" w:rsidP="00D1426F">
      <w:pPr>
        <w:tabs>
          <w:tab w:val="left" w:pos="3384"/>
        </w:tabs>
        <w:spacing w:after="0" w:line="240" w:lineRule="auto"/>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ab/>
      </w:r>
    </w:p>
    <w:p w14:paraId="06CAE311" w14:textId="77777777" w:rsidR="00D1426F" w:rsidRPr="00D1426F" w:rsidRDefault="00D1426F" w:rsidP="00D1426F">
      <w:pPr>
        <w:spacing w:after="0" w:line="240" w:lineRule="auto"/>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 xml:space="preserve">Parengė: </w:t>
      </w:r>
    </w:p>
    <w:p w14:paraId="3075B17C" w14:textId="77777777" w:rsidR="00D1426F" w:rsidRPr="00D1426F" w:rsidRDefault="00D1426F" w:rsidP="00D1426F">
      <w:pPr>
        <w:spacing w:after="0" w:line="240" w:lineRule="auto"/>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 xml:space="preserve">Statybos ir infrastruktūros plėtros                                                             </w:t>
      </w:r>
      <w:proofErr w:type="spellStart"/>
      <w:r w:rsidRPr="00D1426F">
        <w:rPr>
          <w:rFonts w:ascii="Times New Roman" w:eastAsia="Calibri" w:hAnsi="Times New Roman" w:cs="Times New Roman"/>
          <w:kern w:val="0"/>
          <w:sz w:val="24"/>
          <w:szCs w:val="24"/>
          <w:lang w:eastAsia="lt-LT"/>
          <w14:ligatures w14:val="none"/>
        </w:rPr>
        <w:t>Aiva</w:t>
      </w:r>
      <w:proofErr w:type="spellEnd"/>
      <w:r w:rsidRPr="00D1426F">
        <w:rPr>
          <w:rFonts w:ascii="Times New Roman" w:eastAsia="Calibri" w:hAnsi="Times New Roman" w:cs="Times New Roman"/>
          <w:kern w:val="0"/>
          <w:sz w:val="24"/>
          <w:szCs w:val="24"/>
          <w:lang w:eastAsia="lt-LT"/>
          <w14:ligatures w14:val="none"/>
        </w:rPr>
        <w:t xml:space="preserve"> </w:t>
      </w:r>
      <w:proofErr w:type="spellStart"/>
      <w:r w:rsidRPr="00D1426F">
        <w:rPr>
          <w:rFonts w:ascii="Times New Roman" w:eastAsia="Calibri" w:hAnsi="Times New Roman" w:cs="Times New Roman"/>
          <w:kern w:val="0"/>
          <w:sz w:val="24"/>
          <w:szCs w:val="24"/>
          <w:lang w:eastAsia="lt-LT"/>
          <w14:ligatures w14:val="none"/>
        </w:rPr>
        <w:t>Kulbauskienė</w:t>
      </w:r>
      <w:proofErr w:type="spellEnd"/>
    </w:p>
    <w:p w14:paraId="2E269F44" w14:textId="77777777" w:rsidR="00D1426F" w:rsidRPr="00D1426F" w:rsidRDefault="00D1426F" w:rsidP="00D1426F">
      <w:pPr>
        <w:spacing w:after="0" w:line="240" w:lineRule="auto"/>
        <w:jc w:val="both"/>
        <w:rPr>
          <w:rFonts w:ascii="Times New Roman" w:eastAsia="Calibri" w:hAnsi="Times New Roman" w:cs="Times New Roman"/>
          <w:kern w:val="0"/>
          <w:sz w:val="24"/>
          <w:szCs w:val="24"/>
          <w:lang w:eastAsia="lt-LT"/>
          <w14:ligatures w14:val="none"/>
        </w:rPr>
      </w:pPr>
      <w:r w:rsidRPr="00D1426F">
        <w:rPr>
          <w:rFonts w:ascii="Times New Roman" w:eastAsia="Calibri" w:hAnsi="Times New Roman" w:cs="Times New Roman"/>
          <w:kern w:val="0"/>
          <w:sz w:val="24"/>
          <w:szCs w:val="24"/>
          <w:lang w:eastAsia="lt-LT"/>
          <w14:ligatures w14:val="none"/>
        </w:rPr>
        <w:t>skyriaus vedėjo pavaduotoja</w:t>
      </w:r>
    </w:p>
    <w:p w14:paraId="5D4010F1" w14:textId="77777777" w:rsidR="00F71C06" w:rsidRDefault="00F71C06" w:rsidP="00F71C06">
      <w:pPr>
        <w:rPr>
          <w:rFonts w:ascii="Times New Roman" w:hAnsi="Times New Roman" w:cs="Times New Roman"/>
          <w:sz w:val="24"/>
          <w:szCs w:val="24"/>
        </w:rPr>
      </w:pPr>
    </w:p>
    <w:p w14:paraId="4EC3586E" w14:textId="77777777" w:rsidR="00A20070" w:rsidRPr="00F22018" w:rsidRDefault="00A20070" w:rsidP="00F71C06">
      <w:pPr>
        <w:rPr>
          <w:rFonts w:ascii="Times New Roman" w:hAnsi="Times New Roman" w:cs="Times New Roman"/>
          <w:sz w:val="24"/>
          <w:szCs w:val="24"/>
        </w:rPr>
      </w:pPr>
    </w:p>
    <w:p w14:paraId="5A1FF5E5" w14:textId="77777777" w:rsidR="00D3593F" w:rsidRDefault="00D3593F" w:rsidP="00F71C06">
      <w:pPr>
        <w:pStyle w:val="Stilius3"/>
        <w:spacing w:before="0"/>
      </w:pPr>
    </w:p>
    <w:p w14:paraId="428E9CCA" w14:textId="77777777" w:rsidR="00D3593F" w:rsidRDefault="00D3593F" w:rsidP="00F71C06">
      <w:pPr>
        <w:pStyle w:val="Stilius3"/>
        <w:spacing w:before="0"/>
      </w:pPr>
    </w:p>
    <w:p w14:paraId="536BF8C0" w14:textId="77777777" w:rsidR="00D3593F" w:rsidRDefault="00D3593F" w:rsidP="00F71C06">
      <w:pPr>
        <w:pStyle w:val="Stilius3"/>
        <w:spacing w:before="0"/>
      </w:pPr>
    </w:p>
    <w:p w14:paraId="3F87CB4D" w14:textId="77777777" w:rsidR="00F77683" w:rsidRDefault="00F77683" w:rsidP="00F71C06">
      <w:pPr>
        <w:pStyle w:val="Stilius3"/>
        <w:spacing w:before="0"/>
      </w:pPr>
    </w:p>
    <w:p w14:paraId="782059B3" w14:textId="77777777" w:rsidR="00F77683" w:rsidRDefault="00F77683" w:rsidP="00F71C06">
      <w:pPr>
        <w:pStyle w:val="Stilius3"/>
        <w:spacing w:before="0"/>
      </w:pPr>
    </w:p>
    <w:p w14:paraId="28A99B36" w14:textId="77777777" w:rsidR="00F77683" w:rsidRDefault="00F77683" w:rsidP="00F71C06">
      <w:pPr>
        <w:pStyle w:val="Stilius3"/>
        <w:spacing w:before="0"/>
      </w:pPr>
    </w:p>
    <w:p w14:paraId="1642D605" w14:textId="77777777" w:rsidR="009931DB" w:rsidRPr="00F22018" w:rsidRDefault="009931DB" w:rsidP="00F71C06">
      <w:pPr>
        <w:pStyle w:val="Stilius3"/>
        <w:spacing w:before="0"/>
      </w:pPr>
    </w:p>
    <w:p w14:paraId="76F22966"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51" w:name="_Toc241674843"/>
      <w:r w:rsidRPr="008E39D8">
        <w:rPr>
          <w:rFonts w:asciiTheme="majorBidi" w:eastAsia="Calibri Light" w:hAnsiTheme="majorBidi" w:cstheme="majorBidi"/>
          <w:color w:val="262626"/>
          <w:kern w:val="0"/>
          <w:sz w:val="24"/>
          <w:szCs w:val="24"/>
          <w:lang w:eastAsia="lt-LT"/>
          <w14:ligatures w14:val="none"/>
        </w:rPr>
        <w:t>Pirkimo sąlygų 3 priedas „Tiekėjų pašalinimo pagrindai“</w:t>
      </w:r>
      <w:bookmarkEnd w:id="49"/>
      <w:bookmarkEnd w:id="50"/>
      <w:bookmarkEnd w:id="51"/>
    </w:p>
    <w:p w14:paraId="432B28DD"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69CB7508" w14:textId="77777777" w:rsidR="00E32A9A" w:rsidRPr="008E39D8" w:rsidRDefault="00E32A9A" w:rsidP="00E32A9A">
      <w:pPr>
        <w:widowControl w:val="0"/>
        <w:numPr>
          <w:ilvl w:val="1"/>
          <w:numId w:val="0"/>
        </w:numPr>
        <w:spacing w:after="0" w:line="240" w:lineRule="auto"/>
        <w:jc w:val="center"/>
        <w:rPr>
          <w:rFonts w:asciiTheme="majorBidi" w:eastAsia="Calibri" w:hAnsiTheme="majorBidi" w:cstheme="majorBidi"/>
          <w:b/>
          <w:bCs/>
          <w:caps/>
          <w:spacing w:val="20"/>
          <w:kern w:val="0"/>
          <w:sz w:val="24"/>
          <w:szCs w:val="24"/>
          <w:lang w:eastAsia="lt-LT"/>
          <w14:ligatures w14:val="none"/>
        </w:rPr>
      </w:pPr>
      <w:bookmarkStart w:id="52" w:name="_Ref38291223"/>
      <w:bookmarkStart w:id="53" w:name="_Ref38291334"/>
      <w:bookmarkStart w:id="54" w:name="_Ref38533412"/>
      <w:r w:rsidRPr="008E39D8">
        <w:rPr>
          <w:rFonts w:asciiTheme="majorBidi" w:eastAsia="Calibri" w:hAnsiTheme="majorBidi" w:cstheme="majorBidi"/>
          <w:b/>
          <w:bCs/>
          <w:caps/>
          <w:spacing w:val="20"/>
          <w:kern w:val="0"/>
          <w:sz w:val="24"/>
          <w:szCs w:val="24"/>
          <w:lang w:eastAsia="lt-LT"/>
          <w14:ligatures w14:val="none"/>
        </w:rPr>
        <w:t>TIEKĖJŲ PAŠALINIMO PAGRINDAI</w:t>
      </w:r>
    </w:p>
    <w:p w14:paraId="3D55B070" w14:textId="77777777" w:rsidR="00E32A9A" w:rsidRPr="008E39D8" w:rsidRDefault="00E32A9A" w:rsidP="00E32A9A">
      <w:pPr>
        <w:spacing w:after="0" w:line="240" w:lineRule="auto"/>
        <w:ind w:firstLine="567"/>
        <w:jc w:val="both"/>
        <w:rPr>
          <w:rFonts w:asciiTheme="majorBidi" w:eastAsia="Calibri" w:hAnsiTheme="majorBidi" w:cstheme="majorBidi"/>
          <w:kern w:val="0"/>
          <w:sz w:val="24"/>
          <w:szCs w:val="24"/>
          <w:lang w:eastAsia="lt-LT"/>
          <w14:ligatures w14:val="none"/>
        </w:rPr>
      </w:pPr>
    </w:p>
    <w:p w14:paraId="39EBF470" w14:textId="77777777" w:rsidR="00984C88" w:rsidRPr="008E39D8" w:rsidRDefault="00984C88" w:rsidP="00984C88">
      <w:pPr>
        <w:spacing w:after="0" w:line="240" w:lineRule="auto"/>
        <w:ind w:firstLine="567"/>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 Su pasiūlymu teikiamas tik EBVPD. PO su pasiūlymu nereikalauja pateikti lentelėje nurodytų pašalinimo pagrindų nebuvimą įrodančių dokumentų.</w:t>
      </w:r>
      <w:r w:rsidRPr="008E39D8">
        <w:rPr>
          <w:rFonts w:asciiTheme="majorBidi" w:eastAsia="Times New Roman" w:hAnsiTheme="majorBidi" w:cstheme="majorBidi"/>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Šių dokumentų</w:t>
      </w:r>
      <w:r w:rsidRPr="008E39D8">
        <w:rPr>
          <w:rFonts w:asciiTheme="majorBidi" w:eastAsia="Times New Roman" w:hAnsiTheme="majorBidi" w:cstheme="majorBidi"/>
          <w:kern w:val="0"/>
          <w:sz w:val="24"/>
          <w:szCs w:val="24"/>
          <w:lang w:eastAsia="lt-LT"/>
          <w14:ligatures w14:val="none"/>
        </w:rPr>
        <w:t xml:space="preserve"> PO reikalaus iš tiekėjų tik turėdama pagrįstų abejonių dėl šių tiekėjų patikimumo.</w:t>
      </w:r>
      <w:r w:rsidRPr="008E39D8">
        <w:rPr>
          <w:rFonts w:asciiTheme="majorBidi" w:eastAsia="Calibri" w:hAnsiTheme="majorBidi" w:cstheme="majorBidi"/>
          <w:kern w:val="0"/>
          <w:sz w:val="24"/>
          <w:szCs w:val="24"/>
          <w:lang w:eastAsia="lt-LT"/>
          <w14:ligatures w14:val="none"/>
        </w:rPr>
        <w:t xml:space="preserve"> Vis dėlto, PO bet kuriuo pirkimo procedūros metu gali paprašyti dalyvių pateikti visus ar dalį dokumentų, patvirtinančių jų pašalinimo pagrindų nebuvimą, jeigu tai būtina siekiant užtikrinti tinkamą pirkimo procedūros atlikimą. </w:t>
      </w:r>
    </w:p>
    <w:p w14:paraId="2C0D4F85" w14:textId="67D9C8C2" w:rsidR="00984C88" w:rsidRPr="008E39D8" w:rsidRDefault="00984C88" w:rsidP="00984C88">
      <w:pPr>
        <w:spacing w:after="0" w:line="240" w:lineRule="auto"/>
        <w:ind w:firstLine="567"/>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2. Pašalinimo pagrindai taikomi tiekėjui (kai pasiūlymą teikia </w:t>
      </w:r>
      <w:r w:rsidR="0021619C">
        <w:rPr>
          <w:rFonts w:asciiTheme="majorBidi" w:eastAsia="Calibri" w:hAnsiTheme="majorBidi" w:cstheme="majorBidi"/>
          <w:kern w:val="0"/>
          <w:sz w:val="24"/>
          <w:szCs w:val="24"/>
          <w:lang w:eastAsia="lt-LT"/>
          <w14:ligatures w14:val="none"/>
        </w:rPr>
        <w:t>tiekėjų</w:t>
      </w:r>
      <w:r w:rsidRPr="008E39D8">
        <w:rPr>
          <w:rFonts w:asciiTheme="majorBidi" w:eastAsia="Calibri" w:hAnsiTheme="majorBidi" w:cstheme="majorBidi"/>
          <w:kern w:val="0"/>
          <w:sz w:val="24"/>
          <w:szCs w:val="24"/>
          <w:lang w:eastAsia="lt-LT"/>
          <w14:ligatures w14:val="none"/>
        </w:rPr>
        <w:t xml:space="preserve"> grupė – visiems tos grupės nariams)</w:t>
      </w:r>
      <w:r w:rsidR="00F77683">
        <w:rPr>
          <w:rFonts w:asciiTheme="majorBidi" w:eastAsia="Calibri" w:hAnsiTheme="majorBidi" w:cstheme="majorBidi"/>
          <w:kern w:val="0"/>
          <w:sz w:val="24"/>
          <w:szCs w:val="24"/>
          <w:lang w:eastAsia="lt-LT"/>
          <w14:ligatures w14:val="none"/>
        </w:rPr>
        <w:t>.</w:t>
      </w:r>
    </w:p>
    <w:p w14:paraId="15B06B33" w14:textId="77777777" w:rsidR="00984C88" w:rsidRPr="008E39D8" w:rsidRDefault="00984C88" w:rsidP="00984C88">
      <w:pPr>
        <w:spacing w:after="0" w:line="240" w:lineRule="auto"/>
        <w:ind w:firstLine="567"/>
        <w:jc w:val="both"/>
        <w:rPr>
          <w:rFonts w:asciiTheme="majorBidi" w:eastAsia="Verdana"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3. Perkančioji organizacija tiekėją pašalina iš pirkimo procedūros bet kuriame pirkimo procedūros etape, jeigu paaiškėja, kad dėl savo veiksmų ar neveikimo prieš pirkimo procedūrą ar jos metu jis atitinka bent vieną iš pirkimo dokumentuos</w:t>
      </w:r>
      <w:r w:rsidRPr="008E39D8">
        <w:rPr>
          <w:rFonts w:asciiTheme="majorBidi" w:eastAsia="Verdana" w:hAnsiTheme="majorBidi" w:cstheme="majorBidi"/>
          <w:kern w:val="0"/>
          <w:sz w:val="24"/>
          <w:szCs w:val="24"/>
          <w:lang w:eastAsia="lt-LT"/>
          <w14:ligatures w14:val="none"/>
        </w:rPr>
        <w:t xml:space="preserve">e nustatytų tiekėjo pašalinimo pagrindų, išskyrus VPĮ 46 straipsnio 10 dalyje nustatytus atvejus (tačiau atsižvelgiant į VPĮ 46 straipsnio 11 ir 12 dalių nuostatas). </w:t>
      </w:r>
    </w:p>
    <w:p w14:paraId="2C0D3AC0" w14:textId="77777777" w:rsidR="00984C88" w:rsidRPr="008E39D8" w:rsidRDefault="00984C88" w:rsidP="00984C88">
      <w:pPr>
        <w:spacing w:after="0" w:line="240" w:lineRule="auto"/>
        <w:ind w:firstLine="567"/>
        <w:jc w:val="both"/>
        <w:rPr>
          <w:rFonts w:asciiTheme="majorBidi" w:eastAsia="Verdana" w:hAnsiTheme="majorBidi" w:cstheme="majorBidi"/>
          <w:kern w:val="0"/>
          <w:sz w:val="24"/>
          <w:szCs w:val="24"/>
          <w:lang w:eastAsia="lt-LT"/>
          <w14:ligatures w14:val="none"/>
        </w:rPr>
      </w:pPr>
      <w:r w:rsidRPr="008E39D8">
        <w:rPr>
          <w:rFonts w:asciiTheme="majorBidi" w:eastAsia="Verdana" w:hAnsiTheme="majorBidi" w:cstheme="majorBidi"/>
          <w:kern w:val="0"/>
          <w:sz w:val="24"/>
          <w:szCs w:val="24"/>
          <w:lang w:eastAsia="lt-LT"/>
          <w14:ligatures w14:val="none"/>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293AC92" w14:textId="77777777" w:rsidR="00984C88" w:rsidRDefault="00984C88" w:rsidP="00BA6615">
      <w:pPr>
        <w:pStyle w:val="Betarp"/>
        <w:ind w:firstLine="630"/>
        <w:jc w:val="both"/>
        <w:rPr>
          <w:rFonts w:asciiTheme="majorBidi" w:hAnsiTheme="majorBidi" w:cstheme="majorBidi"/>
          <w:sz w:val="24"/>
          <w:szCs w:val="24"/>
        </w:rPr>
      </w:pPr>
      <w:r w:rsidRPr="00C743D1">
        <w:rPr>
          <w:rFonts w:asciiTheme="majorBidi" w:hAnsiTheme="majorBidi" w:cstheme="majorBidi"/>
          <w:sz w:val="24"/>
          <w:szCs w:val="24"/>
        </w:rPr>
        <w:t xml:space="preserve">5. </w:t>
      </w:r>
      <w:r w:rsidRPr="00C743D1">
        <w:rPr>
          <w:rFonts w:asciiTheme="majorBidi" w:eastAsia="Verdana" w:hAnsiTheme="majorBidi" w:cstheme="majorBidi"/>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C743D1">
        <w:rPr>
          <w:rFonts w:asciiTheme="majorBidi" w:eastAsia="Verdana" w:hAnsiTheme="majorBidi" w:cstheme="majorBidi"/>
          <w:sz w:val="24"/>
          <w:szCs w:val="24"/>
        </w:rPr>
        <w:t>Certis</w:t>
      </w:r>
      <w:proofErr w:type="spellEnd"/>
      <w:r w:rsidRPr="00C743D1">
        <w:rPr>
          <w:rFonts w:asciiTheme="majorBidi" w:eastAsia="Verdana" w:hAnsiTheme="majorBidi" w:cstheme="majorBidi"/>
          <w:sz w:val="24"/>
          <w:szCs w:val="24"/>
        </w:rPr>
        <w:t>“. Lentelės ketvirtame stulpelyje nurodomi doku</w:t>
      </w:r>
      <w:r w:rsidRPr="00C743D1">
        <w:rPr>
          <w:rFonts w:asciiTheme="majorBidi" w:hAnsiTheme="majorBidi" w:cstheme="majorBidi"/>
          <w:sz w:val="24"/>
          <w:szCs w:val="24"/>
        </w:rPr>
        <w:t>mentai, kuriuos turi pateikti Lietuvos Respublikoje registruoti tiekėjai. Dėl dokumentų, kuriuos turi pateikti užsienio šalių tiekėjai, informaciją Perkančioji organizacija pasitikrina „e-</w:t>
      </w:r>
      <w:proofErr w:type="spellStart"/>
      <w:r w:rsidRPr="00C743D1">
        <w:rPr>
          <w:rFonts w:asciiTheme="majorBidi" w:hAnsiTheme="majorBidi" w:cstheme="majorBidi"/>
          <w:sz w:val="24"/>
          <w:szCs w:val="24"/>
        </w:rPr>
        <w:t>Certis</w:t>
      </w:r>
      <w:proofErr w:type="spellEnd"/>
      <w:r w:rsidRPr="00C743D1">
        <w:rPr>
          <w:rFonts w:asciiTheme="majorBidi" w:hAnsiTheme="majorBidi" w:cstheme="majorBidi"/>
          <w:sz w:val="24"/>
          <w:szCs w:val="24"/>
        </w:rPr>
        <w:t xml:space="preserve">“, adresu </w:t>
      </w:r>
      <w:hyperlink r:id="rId12" w:history="1">
        <w:r w:rsidRPr="00C743D1">
          <w:rPr>
            <w:rStyle w:val="Hipersaitas"/>
            <w:rFonts w:asciiTheme="majorBidi" w:hAnsiTheme="majorBidi" w:cstheme="majorBidi"/>
            <w:sz w:val="24"/>
            <w:szCs w:val="24"/>
          </w:rPr>
          <w:t>https://ec.europa.eu/tools/ecertis/</w:t>
        </w:r>
      </w:hyperlink>
      <w:r w:rsidRPr="00C743D1">
        <w:rPr>
          <w:rFonts w:asciiTheme="majorBidi" w:hAnsiTheme="majorBidi" w:cstheme="majorBidi"/>
          <w:sz w:val="24"/>
          <w:szCs w:val="24"/>
        </w:rPr>
        <w:t xml:space="preserve">. </w:t>
      </w:r>
    </w:p>
    <w:p w14:paraId="46502831" w14:textId="77777777" w:rsidR="00984C88" w:rsidRPr="00DD0745" w:rsidRDefault="00984C88" w:rsidP="00BA6615">
      <w:pPr>
        <w:pStyle w:val="Betarp"/>
        <w:ind w:firstLine="630"/>
        <w:jc w:val="both"/>
        <w:rPr>
          <w:rFonts w:asciiTheme="majorBidi" w:hAnsiTheme="majorBidi" w:cstheme="majorBidi"/>
          <w:sz w:val="24"/>
          <w:szCs w:val="24"/>
        </w:rPr>
      </w:pPr>
      <w:r w:rsidRPr="00DD0745">
        <w:rPr>
          <w:rFonts w:asciiTheme="majorBidi" w:hAnsiTheme="majorBidi" w:cstheme="majorBidi"/>
          <w:sz w:val="24"/>
          <w:szCs w:val="24"/>
        </w:rPr>
        <w:t>6. Perkančioji organizacija nereikalauja iš tiekėjo pateikti dokumentų, patvirtinančių jo pašalinimo pagrindų nebuvimą, jeigu ji:</w:t>
      </w:r>
    </w:p>
    <w:p w14:paraId="0C22C0C3" w14:textId="77777777" w:rsidR="00984C88" w:rsidRPr="00DD0745" w:rsidRDefault="00984C88" w:rsidP="00984C88">
      <w:pPr>
        <w:pStyle w:val="Betarp"/>
        <w:numPr>
          <w:ilvl w:val="1"/>
          <w:numId w:val="38"/>
        </w:numPr>
        <w:ind w:left="90" w:firstLine="540"/>
        <w:jc w:val="both"/>
        <w:rPr>
          <w:rFonts w:asciiTheme="majorBidi" w:hAnsiTheme="majorBidi" w:cstheme="majorBidi"/>
          <w:sz w:val="24"/>
          <w:szCs w:val="24"/>
        </w:rPr>
      </w:pPr>
      <w:r w:rsidRPr="00DD0745">
        <w:rPr>
          <w:rFonts w:asciiTheme="majorBidi" w:hAnsiTheme="majorBidi" w:cstheme="majorBid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C49ADF7" w14:textId="77777777" w:rsidR="00984C88" w:rsidRDefault="00984C88" w:rsidP="00984C88">
      <w:pPr>
        <w:pStyle w:val="Betarp"/>
        <w:numPr>
          <w:ilvl w:val="1"/>
          <w:numId w:val="38"/>
        </w:numPr>
        <w:ind w:left="90" w:firstLine="540"/>
        <w:jc w:val="both"/>
        <w:rPr>
          <w:rFonts w:asciiTheme="majorBidi" w:hAnsiTheme="majorBidi" w:cstheme="majorBidi"/>
          <w:sz w:val="24"/>
          <w:szCs w:val="24"/>
        </w:rPr>
      </w:pPr>
      <w:r w:rsidRPr="00DD0745">
        <w:rPr>
          <w:rFonts w:asciiTheme="majorBidi" w:hAnsiTheme="majorBidi" w:cstheme="majorBid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1A3AE41" w14:textId="77777777" w:rsidR="00984C88" w:rsidRPr="00174E4A" w:rsidRDefault="00984C88" w:rsidP="00984C88">
      <w:pPr>
        <w:pStyle w:val="Betarp"/>
        <w:numPr>
          <w:ilvl w:val="0"/>
          <w:numId w:val="38"/>
        </w:numPr>
        <w:ind w:left="0" w:firstLine="630"/>
        <w:jc w:val="both"/>
        <w:rPr>
          <w:rFonts w:asciiTheme="majorBidi" w:hAnsiTheme="majorBidi" w:cstheme="majorBidi"/>
          <w:sz w:val="24"/>
          <w:szCs w:val="24"/>
        </w:rPr>
      </w:pPr>
      <w:r w:rsidRPr="00174E4A">
        <w:rPr>
          <w:rFonts w:asciiTheme="majorBidi" w:hAnsiTheme="majorBidi" w:cstheme="majorBid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F60BF12" w14:textId="77777777" w:rsidR="00984C88" w:rsidRPr="00174E4A" w:rsidRDefault="00984C88" w:rsidP="00984C88">
      <w:pPr>
        <w:pStyle w:val="Betarp"/>
        <w:numPr>
          <w:ilvl w:val="1"/>
          <w:numId w:val="38"/>
        </w:numPr>
        <w:ind w:left="0" w:firstLine="630"/>
        <w:jc w:val="both"/>
        <w:rPr>
          <w:rFonts w:asciiTheme="majorBidi" w:hAnsiTheme="majorBidi" w:cstheme="majorBidi"/>
          <w:sz w:val="24"/>
          <w:szCs w:val="24"/>
        </w:rPr>
      </w:pPr>
      <w:r w:rsidRPr="00174E4A">
        <w:rPr>
          <w:rFonts w:asciiTheme="majorBidi" w:hAnsiTheme="majorBidi" w:cstheme="majorBidi"/>
          <w:sz w:val="24"/>
          <w:szCs w:val="24"/>
        </w:rPr>
        <w:t>priesaikos deklaracija;</w:t>
      </w:r>
    </w:p>
    <w:p w14:paraId="5D8EC5A4" w14:textId="77777777" w:rsidR="00984C88" w:rsidRPr="00EB3435" w:rsidRDefault="00984C88" w:rsidP="00984C88">
      <w:pPr>
        <w:ind w:firstLine="630"/>
        <w:jc w:val="both"/>
        <w:rPr>
          <w:rFonts w:asciiTheme="majorBidi" w:hAnsiTheme="majorBidi" w:cstheme="majorBidi"/>
          <w:sz w:val="24"/>
          <w:szCs w:val="24"/>
        </w:rPr>
      </w:pPr>
      <w:r w:rsidRPr="00174E4A">
        <w:rPr>
          <w:rFonts w:asciiTheme="majorBidi" w:hAnsiTheme="majorBidi" w:cstheme="majorBidi"/>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776" w:type="dxa"/>
        <w:tblLayout w:type="fixed"/>
        <w:tblCellMar>
          <w:left w:w="10" w:type="dxa"/>
          <w:right w:w="10" w:type="dxa"/>
        </w:tblCellMar>
        <w:tblLook w:val="04A0" w:firstRow="1" w:lastRow="0" w:firstColumn="1" w:lastColumn="0" w:noHBand="0" w:noVBand="1"/>
      </w:tblPr>
      <w:tblGrid>
        <w:gridCol w:w="900"/>
        <w:gridCol w:w="3631"/>
        <w:gridCol w:w="1843"/>
        <w:gridCol w:w="3402"/>
      </w:tblGrid>
      <w:tr w:rsidR="00984C88" w:rsidRPr="008E39D8" w14:paraId="40E93AEB"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115F2" w14:textId="77777777" w:rsidR="00984C88" w:rsidRPr="008E39D8" w:rsidRDefault="00984C88" w:rsidP="00BC6118">
            <w:pPr>
              <w:spacing w:after="0" w:line="240" w:lineRule="auto"/>
              <w:ind w:left="32"/>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Eil. Nr.</w:t>
            </w: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F3B7EF"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
                <w:kern w:val="0"/>
                <w:sz w:val="24"/>
                <w:szCs w:val="24"/>
                <w:lang w:eastAsia="lt-LT"/>
                <w14:ligatures w14:val="none"/>
              </w:rPr>
              <w:t>Tiekėjo pašalinimo pagrindai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42F8F"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 xml:space="preserve">VPĮ straipsnis,  dalis, punktas bei EBVPD formos dalis pildymui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12B5C"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r w:rsidRPr="008E39D8">
              <w:rPr>
                <w:rFonts w:asciiTheme="majorBidi" w:eastAsia="Calibri" w:hAnsiTheme="majorBidi" w:cstheme="majorBidi"/>
                <w:b/>
                <w:kern w:val="0"/>
                <w:sz w:val="24"/>
                <w:szCs w:val="24"/>
                <w:lang w:eastAsia="lt-LT"/>
                <w14:ligatures w14:val="none"/>
              </w:rPr>
              <w:t>Pašalinimo pagrindų nebuvimą įrodantys dokumentai</w:t>
            </w:r>
          </w:p>
        </w:tc>
      </w:tr>
      <w:tr w:rsidR="00984C88" w:rsidRPr="008E39D8" w14:paraId="62C9E8A4"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862E26"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54D6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kern w:val="0"/>
                <w:sz w:val="24"/>
                <w:szCs w:val="24"/>
                <w14:ligatures w14:val="none"/>
              </w:rPr>
              <w:t>Tiekėjas arba jo atsakingas asmuo, nurodytas VPĮ 46 straipsnio 2 dalies 2 punkte, nuteistas už šią nusikalstamą veiką:</w:t>
            </w:r>
          </w:p>
          <w:p w14:paraId="3C97744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1) dalyvavimą nusikalstamame susivienijime, jo organizavimą ar vadovavimą jam;</w:t>
            </w:r>
          </w:p>
          <w:p w14:paraId="1955D943"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2) kyšininkavimą, prekybą poveikiu, papirkimą;</w:t>
            </w:r>
          </w:p>
          <w:p w14:paraId="0D7C9BA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w:t>
            </w:r>
            <w:r w:rsidRPr="008E39D8">
              <w:rPr>
                <w:rFonts w:asciiTheme="majorBidi" w:eastAsia="Calibri" w:hAnsiTheme="majorBidi" w:cstheme="majorBidi"/>
                <w:bCs/>
                <w:kern w:val="0"/>
                <w:sz w:val="24"/>
                <w:szCs w:val="24"/>
                <w14:ligatures w14:val="none"/>
              </w:rPr>
              <w:lastRenderedPageBreak/>
              <w:t>finansinių interesų apsaugos 1 straipsnyje;</w:t>
            </w:r>
          </w:p>
          <w:p w14:paraId="006C5E57"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4) nusikalstamą bankrotą;</w:t>
            </w:r>
          </w:p>
          <w:p w14:paraId="586BEF12"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5) teroristinį ir su teroristine veikla susijusį nusikaltimą;</w:t>
            </w:r>
          </w:p>
          <w:p w14:paraId="3FBF599C"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6) nusikalstamu būdu gauto turto legalizavimą;</w:t>
            </w:r>
          </w:p>
          <w:p w14:paraId="2ADD9355"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7) prekybą žmonėmis, vaiko pirkimą arba pardavimą;</w:t>
            </w:r>
          </w:p>
          <w:p w14:paraId="1169FFAB"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8) kitos valstybės tiekėjo atliktą nusikaltimą, apibrėžtą Direktyvos 2014/24/ES 57 straipsnio 1 dalyje išvardytus Europos Sąjungos teisės aktus įgyvendinančiuose kitų valstybių teisės aktuose.</w:t>
            </w:r>
          </w:p>
          <w:p w14:paraId="2A820A28"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59CC5B8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Laikoma, kad tiekėjas arba jo atsakingas asmuo nuteistas už aukščiau nurodytą nusikalstamą veiką, kai dėl:</w:t>
            </w:r>
          </w:p>
          <w:p w14:paraId="0FDF1578"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Cs/>
                <w:kern w:val="0"/>
                <w:sz w:val="24"/>
                <w:szCs w:val="24"/>
                <w14:ligatures w14:val="none"/>
              </w:rPr>
              <w:t>1) tiekėjo, kuris yra fizinis asmuo, per pastaruosius 5 metus buvo priimtas ir įsiteisėjęs apkaltinamasis teismo nuosprendis ir šis asmuo turi neišnykusį ar nepanaikintą teistumą;</w:t>
            </w:r>
          </w:p>
          <w:p w14:paraId="7C475982"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5841C3EA"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 xml:space="preserve">2) tiekėjo, kuris yra juridinis asmuo, kita organizacija ar jos </w:t>
            </w:r>
            <w:r w:rsidRPr="008E39D8">
              <w:rPr>
                <w:rFonts w:asciiTheme="majorBidi" w:eastAsia="Calibri" w:hAnsiTheme="majorBidi" w:cstheme="majorBidi"/>
                <w:b/>
                <w:bCs/>
                <w:kern w:val="0"/>
                <w:sz w:val="24"/>
                <w:szCs w:val="24"/>
                <w14:ligatures w14:val="none"/>
              </w:rPr>
              <w:t>struktūrinis</w:t>
            </w:r>
            <w:r w:rsidRPr="008E39D8">
              <w:rPr>
                <w:rFonts w:asciiTheme="majorBidi" w:eastAsia="Calibri" w:hAnsiTheme="majorBidi" w:cstheme="majorBidi"/>
                <w:kern w:val="0"/>
                <w:sz w:val="24"/>
                <w:szCs w:val="24"/>
                <w14:ligatures w14:val="none"/>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05D33A" w14:textId="77777777" w:rsidR="00984C88" w:rsidRPr="008E39D8" w:rsidRDefault="00984C88" w:rsidP="00BC6118">
            <w:pPr>
              <w:spacing w:after="0" w:line="240" w:lineRule="auto"/>
              <w:jc w:val="both"/>
              <w:rPr>
                <w:rFonts w:asciiTheme="majorBidi" w:eastAsia="Calibri" w:hAnsiTheme="majorBidi" w:cstheme="majorBidi"/>
                <w:b/>
                <w:kern w:val="0"/>
                <w:sz w:val="24"/>
                <w:szCs w:val="24"/>
                <w14:ligatures w14:val="none"/>
              </w:rPr>
            </w:pPr>
          </w:p>
          <w:p w14:paraId="7085557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 xml:space="preserve">3) tiekėjo, kuris yra juridinis asmuo, kita organizacija ar jos </w:t>
            </w:r>
            <w:r w:rsidRPr="008E39D8">
              <w:rPr>
                <w:rFonts w:asciiTheme="majorBidi" w:eastAsia="Calibri" w:hAnsiTheme="majorBidi" w:cstheme="majorBidi"/>
                <w:b/>
                <w:kern w:val="0"/>
                <w:sz w:val="24"/>
                <w:szCs w:val="24"/>
                <w14:ligatures w14:val="none"/>
              </w:rPr>
              <w:t>struktūrinis</w:t>
            </w:r>
            <w:r w:rsidRPr="008E39D8">
              <w:rPr>
                <w:rFonts w:asciiTheme="majorBidi" w:eastAsia="Calibri" w:hAnsiTheme="majorBidi" w:cstheme="majorBidi"/>
                <w:bCs/>
                <w:kern w:val="0"/>
                <w:sz w:val="24"/>
                <w:szCs w:val="24"/>
                <w14:ligatures w14:val="none"/>
              </w:rPr>
              <w:t xml:space="preserve"> padalinys, per pastaruosius 5 metus buvo priimtas ir įsiteisėjęs apkaltinamasis teismo nuosprendis arba VPĮ 46 straipsnio 3 dalies </w:t>
            </w:r>
            <w:r w:rsidRPr="008E39D8">
              <w:rPr>
                <w:rFonts w:asciiTheme="majorBidi" w:eastAsia="Calibri" w:hAnsiTheme="majorBidi" w:cstheme="majorBidi"/>
                <w:bCs/>
                <w:kern w:val="0"/>
                <w:sz w:val="24"/>
                <w:szCs w:val="24"/>
                <w14:ligatures w14:val="none"/>
              </w:rPr>
              <w:lastRenderedPageBreak/>
              <w:t>atveju – galutinis administracinis sprendimas, jeigu toks sprendimas priimamas pagal tiekėjo šalies teisės aktų reikalavimus.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DEC09"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14:ligatures w14:val="none"/>
              </w:rPr>
            </w:pPr>
            <w:r w:rsidRPr="008E39D8">
              <w:rPr>
                <w:rFonts w:asciiTheme="majorBidi" w:eastAsia="Yu Mincho" w:hAnsiTheme="majorBidi" w:cstheme="majorBidi"/>
                <w:b/>
                <w:bCs/>
                <w:kern w:val="0"/>
                <w:sz w:val="24"/>
                <w:szCs w:val="24"/>
                <w14:ligatures w14:val="none"/>
              </w:rPr>
              <w:lastRenderedPageBreak/>
              <w:t>VPĮ 46 straipsnio 1 dalis</w:t>
            </w:r>
          </w:p>
          <w:p w14:paraId="6AC4FBB2"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21F8C11F"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14:ligatures w14:val="none"/>
              </w:rPr>
              <w:t>EBVPD III dalies A1-A6 punktai</w:t>
            </w:r>
          </w:p>
          <w:p w14:paraId="5F1573A3"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550228F4"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14:ligatures w14:val="none"/>
              </w:rPr>
              <w:t>EBVPD III dalies D1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9F254"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Lietuvoje įsteigtų subjektų reikalaujama:</w:t>
            </w:r>
          </w:p>
          <w:p w14:paraId="00026A9E"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išrašo iš teismo sprendimo arba</w:t>
            </w:r>
          </w:p>
          <w:p w14:paraId="77C0EAAA"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Informatikos ir ryšių departamento prie Vidaus reikalų ministerijos pažymos, arba</w:t>
            </w:r>
          </w:p>
          <w:p w14:paraId="3EF76F99"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valstybės įmonės Registrų centro Lietuvos Respublikos Vyriausybės nustatyta tvarka išduoto dokumento, patvirtinančio jungtinius kompetentingų institucijų tvarkomus duomenis.</w:t>
            </w:r>
          </w:p>
          <w:p w14:paraId="35812151"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p>
          <w:p w14:paraId="35E7E70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ne Lietuvoje įsteigtų subjektų reikalaujama:</w:t>
            </w:r>
          </w:p>
          <w:p w14:paraId="1C96159D"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atitinkamos užsienio šalies institucijos dokumento</w:t>
            </w:r>
            <w:r w:rsidRPr="008E39D8">
              <w:rPr>
                <w:rFonts w:asciiTheme="majorBidi" w:eastAsia="Calibri" w:hAnsiTheme="majorBidi" w:cstheme="majorBidi"/>
                <w:kern w:val="0"/>
                <w:sz w:val="24"/>
                <w:szCs w:val="24"/>
                <w:vertAlign w:val="superscript"/>
                <w:lang w:eastAsia="lt-LT"/>
                <w14:ligatures w14:val="none"/>
              </w:rPr>
              <w:footnoteReference w:id="1"/>
            </w:r>
            <w:r w:rsidRPr="008E39D8">
              <w:rPr>
                <w:rFonts w:asciiTheme="majorBidi" w:eastAsia="Calibri" w:hAnsiTheme="majorBidi" w:cstheme="majorBidi"/>
                <w:kern w:val="0"/>
                <w:sz w:val="24"/>
                <w:szCs w:val="24"/>
                <w:lang w:eastAsia="lt-LT"/>
                <w14:ligatures w14:val="none"/>
              </w:rPr>
              <w:t>.</w:t>
            </w:r>
          </w:p>
          <w:p w14:paraId="44C7F25D"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45A9BAD1"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Nurodyti dokumentai turi būti išduoti ne anksčiau kaip 180 dienų iki </w:t>
            </w:r>
            <w:r w:rsidRPr="008E39D8">
              <w:rPr>
                <w:rFonts w:asciiTheme="majorBidi" w:eastAsia="Times New Roman" w:hAnsiTheme="majorBidi" w:cstheme="majorBidi"/>
                <w:i/>
                <w:iCs/>
                <w:kern w:val="0"/>
                <w:sz w:val="24"/>
                <w:szCs w:val="24"/>
                <w:lang w:eastAsia="lt-LT"/>
                <w14:ligatures w14:val="none"/>
              </w:rPr>
              <w:t xml:space="preserve">tos dienos, kai tiekėjas perkančiosios organizacijos prašymu turės pateikti </w:t>
            </w:r>
            <w:r w:rsidRPr="008E39D8">
              <w:rPr>
                <w:rFonts w:asciiTheme="majorBidi" w:eastAsia="Times New Roman" w:hAnsiTheme="majorBidi" w:cstheme="majorBidi"/>
                <w:i/>
                <w:iCs/>
                <w:kern w:val="0"/>
                <w:sz w:val="24"/>
                <w:szCs w:val="24"/>
                <w:lang w:eastAsia="lt-LT"/>
                <w14:ligatures w14:val="none"/>
              </w:rPr>
              <w:lastRenderedPageBreak/>
              <w:t>pašalinimo pagrindų nebuvimą patvirtinančius dok</w:t>
            </w:r>
            <w:r w:rsidRPr="008E39D8">
              <w:rPr>
                <w:rFonts w:asciiTheme="majorBidi" w:eastAsia="Times New Roman" w:hAnsiTheme="majorBidi" w:cstheme="majorBidi"/>
                <w:kern w:val="0"/>
                <w:sz w:val="24"/>
                <w:szCs w:val="24"/>
                <w:lang w:eastAsia="lt-LT"/>
                <w14:ligatures w14:val="none"/>
              </w:rPr>
              <w:t>umentus</w:t>
            </w:r>
            <w:r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b/>
                <w:bCs/>
                <w:i/>
                <w:iCs/>
                <w:kern w:val="0"/>
                <w:sz w:val="24"/>
                <w:szCs w:val="24"/>
                <w:lang w:eastAsia="lt-LT"/>
                <w14:ligatures w14:val="none"/>
              </w:rPr>
              <w:t>Pavyzdys</w:t>
            </w:r>
            <w:r w:rsidRPr="008E39D8">
              <w:rPr>
                <w:rFonts w:asciiTheme="majorBidi" w:eastAsia="Calibri" w:hAnsiTheme="majorBidi" w:cstheme="majorBidi"/>
                <w:i/>
                <w:iCs/>
                <w:kern w:val="0"/>
                <w:sz w:val="24"/>
                <w:szCs w:val="24"/>
                <w:lang w:eastAsia="lt-LT"/>
                <w14:ligatures w14:val="none"/>
              </w:rPr>
              <w:t xml:space="preserve">: Jeigu perkančioji organizacija 2022-10-10 kreipėsi į tiekėją prašydama iki 2022-10-14 pateikti įrodančius dokumentus, jie turi būti išduoti ne anksčiau kaip 180 dienų, jas skaičiuojant atgal nuo 2022-10-14. </w:t>
            </w:r>
          </w:p>
          <w:p w14:paraId="1B70C662"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50776B00"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1050D132"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p>
          <w:p w14:paraId="077617C0" w14:textId="77777777" w:rsidR="00984C88" w:rsidRPr="008E39D8" w:rsidRDefault="00984C88" w:rsidP="00BC6118">
            <w:pPr>
              <w:spacing w:after="0" w:line="240" w:lineRule="auto"/>
              <w:jc w:val="both"/>
              <w:rPr>
                <w:rFonts w:asciiTheme="majorBidi" w:eastAsia="Calibri" w:hAnsiTheme="majorBidi" w:cstheme="majorBidi"/>
                <w:b/>
                <w:bCs/>
                <w:i/>
                <w:iCs/>
                <w:kern w:val="0"/>
                <w:sz w:val="24"/>
                <w:szCs w:val="24"/>
                <w:lang w:eastAsia="lt-LT"/>
                <w14:ligatures w14:val="none"/>
              </w:rPr>
            </w:pPr>
            <w:r w:rsidRPr="008E39D8">
              <w:rPr>
                <w:rFonts w:asciiTheme="majorBidi" w:eastAsia="Calibri" w:hAnsiTheme="majorBidi" w:cstheme="majorBidi"/>
                <w:b/>
                <w:bCs/>
                <w:i/>
                <w:iCs/>
                <w:kern w:val="0"/>
                <w:sz w:val="24"/>
                <w:szCs w:val="24"/>
                <w:lang w:eastAsia="lt-LT"/>
                <w14:ligatures w14:val="none"/>
              </w:rPr>
              <w:t>PASTABA</w:t>
            </w:r>
          </w:p>
          <w:p w14:paraId="5879D726"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Pažymų, patvirtinančių VPĮ 46 straipsnyje nurodytų tiekėjo pašalinimo pagrindų nebuvimą, pateikti nereikalaujama. Jų perkančioji organizacija reikalaus tik turėdama pagrįstų abejonių dėl tiekėjo patikimumo.</w:t>
            </w:r>
          </w:p>
          <w:p w14:paraId="553FA1B3"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052B2227"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tc>
      </w:tr>
      <w:tr w:rsidR="00984C88" w:rsidRPr="008E39D8" w14:paraId="510E9403"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EB770"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0380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Tiekėjas yra neatlikęs jam paskirtos baudžiamojo poveikio priemonės – uždraudimo juridiniam asmeniui dalyvauti viešuosiuose pirkimuose.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32803"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14:ligatures w14:val="none"/>
              </w:rPr>
            </w:pPr>
            <w:r w:rsidRPr="008E39D8">
              <w:rPr>
                <w:rFonts w:asciiTheme="majorBidi" w:eastAsia="Yu Mincho" w:hAnsiTheme="majorBidi" w:cstheme="majorBidi"/>
                <w:b/>
                <w:bCs/>
                <w:kern w:val="0"/>
                <w:sz w:val="24"/>
                <w:szCs w:val="24"/>
                <w14:ligatures w14:val="none"/>
              </w:rPr>
              <w:t>VPĮ 46 straipsnio 2¹ dalis</w:t>
            </w:r>
          </w:p>
          <w:p w14:paraId="0AD2B40A"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p>
          <w:p w14:paraId="505198E8"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kern w:val="0"/>
                <w:sz w:val="24"/>
                <w:szCs w:val="24"/>
                <w14:ligatures w14:val="none"/>
              </w:rPr>
              <w:t>EBVPD III dalies D2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3DBB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42F1CB3C"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tc>
      </w:tr>
      <w:tr w:rsidR="00984C88" w:rsidRPr="008E39D8" w14:paraId="4E522369"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1216A"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BAFA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kern w:val="0"/>
                <w:sz w:val="24"/>
                <w:szCs w:val="24"/>
                <w14:ligatures w14:val="none"/>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0F8DB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31BB6CDC"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Cs/>
                <w:kern w:val="0"/>
                <w:sz w:val="24"/>
                <w:szCs w:val="24"/>
                <w14:ligatures w14:val="none"/>
              </w:rPr>
              <w:t>Laikoma, kad tiekėjas nuteistas už aukščiau nurodytą nusikalstamą veiką, kai dėl:</w:t>
            </w:r>
          </w:p>
          <w:p w14:paraId="7E4BF82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437CE8C2"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r w:rsidRPr="008E39D8">
              <w:rPr>
                <w:rFonts w:asciiTheme="majorBidi" w:eastAsia="Calibri" w:hAnsiTheme="majorBidi" w:cstheme="majorBidi"/>
                <w:bCs/>
                <w:kern w:val="0"/>
                <w:sz w:val="24"/>
                <w:szCs w:val="24"/>
                <w14:ligatures w14:val="none"/>
              </w:rPr>
              <w:t>1) tiekėjo, kuris yra fizinis asmuo, per pastaruosius 5 metus buvo priimtas ir įsiteisėjęs apkaltinamasis teismo nuosprendis ir šis asmuo turi neišnykusį ar nepanaikintą teistumą;</w:t>
            </w:r>
          </w:p>
          <w:p w14:paraId="29FA319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p>
          <w:p w14:paraId="7E4E5DC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 xml:space="preserve">2) tiekėjo, kuris yra juridinis asmuo, kita organizacija ar jos </w:t>
            </w:r>
            <w:r w:rsidRPr="008E39D8">
              <w:rPr>
                <w:rFonts w:asciiTheme="majorBidi" w:eastAsia="Calibri" w:hAnsiTheme="majorBidi" w:cstheme="majorBidi"/>
                <w:b/>
                <w:kern w:val="0"/>
                <w:sz w:val="24"/>
                <w:szCs w:val="24"/>
                <w14:ligatures w14:val="none"/>
              </w:rPr>
              <w:t>struktūrinis</w:t>
            </w:r>
            <w:r w:rsidRPr="008E39D8">
              <w:rPr>
                <w:rFonts w:asciiTheme="majorBidi" w:eastAsia="Calibri" w:hAnsiTheme="majorBidi" w:cstheme="majorBidi"/>
                <w:bCs/>
                <w:kern w:val="0"/>
                <w:sz w:val="24"/>
                <w:szCs w:val="24"/>
                <w14:ligatures w14:val="none"/>
              </w:rPr>
              <w:t xml:space="preserve"> padalinys, per pastaruosius 5 metus </w:t>
            </w:r>
            <w:r w:rsidRPr="008E39D8">
              <w:rPr>
                <w:rFonts w:asciiTheme="majorBidi" w:eastAsia="Calibri" w:hAnsiTheme="majorBidi" w:cstheme="majorBidi"/>
                <w:bCs/>
                <w:kern w:val="0"/>
                <w:sz w:val="24"/>
                <w:szCs w:val="24"/>
                <w14:ligatures w14:val="none"/>
              </w:rPr>
              <w:lastRenderedPageBreak/>
              <w:t>buvo priimtas ir įsiteisėjęs apkaltinamasis teismo nuosprendis arba VPĮ 46 straipsnio 3 dalies atveju – galutinis administracinis sprendimas, jeigu toks sprendimas priimamas pagal tiekėjo šalies teisės aktų reikalavimus.</w:t>
            </w:r>
          </w:p>
          <w:p w14:paraId="1F6F8969" w14:textId="77777777" w:rsidR="00984C88" w:rsidRPr="008E39D8" w:rsidRDefault="00984C88" w:rsidP="00BC6118">
            <w:pPr>
              <w:spacing w:after="0" w:line="240" w:lineRule="auto"/>
              <w:jc w:val="both"/>
              <w:rPr>
                <w:rFonts w:asciiTheme="majorBidi" w:eastAsia="Calibri" w:hAnsiTheme="majorBidi" w:cstheme="majorBidi"/>
                <w:bCs/>
                <w:kern w:val="0"/>
                <w:sz w:val="24"/>
                <w:szCs w:val="24"/>
                <w14:ligatures w14:val="none"/>
              </w:rPr>
            </w:pPr>
          </w:p>
          <w:p w14:paraId="14F741F6"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Tačiau ši nuostata netaikoma, jeigu:</w:t>
            </w:r>
          </w:p>
          <w:p w14:paraId="6CAA326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1) tiekėjas yra įsipareigojęs sumokėti mokesčius, įskaitant socialinio draudimo įmokas ir dėl to laikomas jau įvykdžiusiu šioje dalyje nurodytus įsipareigojimus;</w:t>
            </w:r>
          </w:p>
          <w:p w14:paraId="585CE14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2) įsiskolinimo suma neviršija 50 Eur (penkiasdešimt eurų);</w:t>
            </w:r>
          </w:p>
          <w:p w14:paraId="7E3A3EDF"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14:ligatures w14:val="none"/>
              </w:rPr>
            </w:pPr>
            <w:r w:rsidRPr="008E39D8">
              <w:rPr>
                <w:rFonts w:asciiTheme="majorBidi" w:eastAsia="Calibri" w:hAnsiTheme="majorBidi" w:cstheme="majorBidi"/>
                <w:bCs/>
                <w:kern w:val="0"/>
                <w:sz w:val="24"/>
                <w:szCs w:val="24"/>
                <w14:ligatures w14:val="none"/>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ADD10"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3 dalis</w:t>
            </w:r>
          </w:p>
          <w:p w14:paraId="394F5F97" w14:textId="77777777" w:rsidR="00984C88" w:rsidRPr="008E39D8" w:rsidRDefault="00984C88" w:rsidP="00BC6118">
            <w:pPr>
              <w:spacing w:after="0" w:line="240" w:lineRule="auto"/>
              <w:jc w:val="both"/>
              <w:rPr>
                <w:rFonts w:asciiTheme="majorBidi" w:eastAsia="Arial" w:hAnsiTheme="majorBidi" w:cstheme="majorBidi"/>
                <w:kern w:val="0"/>
                <w:sz w:val="24"/>
                <w:szCs w:val="24"/>
                <w:lang w:eastAsia="lt-LT"/>
                <w14:ligatures w14:val="none"/>
              </w:rPr>
            </w:pPr>
          </w:p>
          <w:p w14:paraId="35130736"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Arial" w:hAnsiTheme="majorBidi" w:cstheme="majorBidi"/>
                <w:kern w:val="0"/>
                <w:sz w:val="24"/>
                <w:szCs w:val="24"/>
                <w:lang w:eastAsia="lt-LT"/>
                <w14:ligatures w14:val="none"/>
              </w:rPr>
              <w:t>EBVPD III dalies B1 ir B2 punktai</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876EA"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Lietuvoje įsteigtų subjektų reikalaujama:</w:t>
            </w:r>
          </w:p>
          <w:p w14:paraId="7DC6AFB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 Dėl įsipareigojimų, susijusių su mokesčių mokėjimu, įvykdymo i</w:t>
            </w:r>
            <w:r w:rsidRPr="008E39D8">
              <w:rPr>
                <w:rFonts w:asciiTheme="majorBidi" w:eastAsia="Calibri" w:hAnsiTheme="majorBidi" w:cstheme="majorBidi"/>
                <w:kern w:val="0"/>
                <w:sz w:val="24"/>
                <w:szCs w:val="24"/>
                <w14:ligatures w14:val="none"/>
              </w:rPr>
              <w:t xml:space="preserve">š Lietuvoje įsteigtų subjektų </w:t>
            </w:r>
            <w:r w:rsidRPr="008E39D8">
              <w:rPr>
                <w:rFonts w:asciiTheme="majorBidi" w:eastAsia="Calibri" w:hAnsiTheme="majorBidi" w:cstheme="majorBidi"/>
                <w:kern w:val="0"/>
                <w:sz w:val="24"/>
                <w:szCs w:val="24"/>
                <w:lang w:eastAsia="lt-LT"/>
                <w14:ligatures w14:val="none"/>
              </w:rPr>
              <w:t>prašoma:</w:t>
            </w:r>
          </w:p>
          <w:p w14:paraId="4A5109D4"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21F2E2F5" w14:textId="77777777" w:rsidR="00984C88" w:rsidRPr="008E39D8" w:rsidRDefault="00984C88" w:rsidP="00984C88">
            <w:pPr>
              <w:numPr>
                <w:ilvl w:val="0"/>
                <w:numId w:val="9"/>
              </w:num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išrašo iš teismo sprendimo (jei toks yra) </w:t>
            </w:r>
          </w:p>
          <w:p w14:paraId="7DF99BC7" w14:textId="77777777" w:rsidR="00984C88" w:rsidRPr="008E39D8" w:rsidRDefault="00984C88" w:rsidP="00984C88">
            <w:pPr>
              <w:numPr>
                <w:ilvl w:val="0"/>
                <w:numId w:val="9"/>
              </w:num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arba Valstybinės mokesčių inspekcijos prie Lietuvos Respublikos finansų ministerijos išduoto dokumento,</w:t>
            </w:r>
          </w:p>
          <w:p w14:paraId="6BDA2C22" w14:textId="77777777" w:rsidR="00984C88" w:rsidRPr="008E39D8" w:rsidRDefault="00984C88" w:rsidP="00984C88">
            <w:pPr>
              <w:numPr>
                <w:ilvl w:val="0"/>
                <w:numId w:val="8"/>
              </w:num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arba valstybės įmonės Registrų centro Lietuvos Respublikos Vyriausybės nustatyta tvarka išduoto dokumento, patvirtinančio jungtinius kompetentingų institucijų tvarkomus duomenis.</w:t>
            </w:r>
          </w:p>
          <w:p w14:paraId="2BDC048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32A6390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ne Lietuvoje įsteigtų subjektų reikalaujama:</w:t>
            </w:r>
          </w:p>
          <w:p w14:paraId="2DE5E1A3"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atitinkamos užsienio šalies institucijos dokumento</w:t>
            </w:r>
            <w:r w:rsidRPr="008E39D8">
              <w:rPr>
                <w:rFonts w:asciiTheme="majorBidi" w:eastAsia="Calibri" w:hAnsiTheme="majorBidi" w:cstheme="majorBidi"/>
                <w:kern w:val="0"/>
                <w:sz w:val="24"/>
                <w:szCs w:val="24"/>
                <w:vertAlign w:val="superscript"/>
                <w:lang w:eastAsia="lt-LT"/>
                <w14:ligatures w14:val="none"/>
              </w:rPr>
              <w:footnoteReference w:id="2"/>
            </w:r>
            <w:r w:rsidRPr="008E39D8">
              <w:rPr>
                <w:rFonts w:asciiTheme="majorBidi" w:eastAsia="Calibri" w:hAnsiTheme="majorBidi" w:cstheme="majorBidi"/>
                <w:kern w:val="0"/>
                <w:sz w:val="24"/>
                <w:szCs w:val="24"/>
                <w:lang w:eastAsia="lt-LT"/>
                <w14:ligatures w14:val="none"/>
              </w:rPr>
              <w:t>.</w:t>
            </w:r>
          </w:p>
          <w:p w14:paraId="670DF0DF"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1CDE7FDE" w14:textId="77777777" w:rsidR="00984C88" w:rsidRPr="008E39D8" w:rsidRDefault="00984C88" w:rsidP="00BC6118">
            <w:pPr>
              <w:spacing w:after="0" w:line="240" w:lineRule="auto"/>
              <w:jc w:val="both"/>
              <w:rPr>
                <w:rFonts w:asciiTheme="majorBidi" w:eastAsia="Calibri" w:hAnsiTheme="majorBidi" w:cstheme="majorBidi"/>
                <w: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Nurodyti dokumentai turi būti  išduoti ne anksčiau kaip 120 dienų iki </w:t>
            </w:r>
            <w:r w:rsidRPr="008E39D8">
              <w:rPr>
                <w:rFonts w:asciiTheme="majorBidi" w:eastAsia="Times New Roman" w:hAnsiTheme="majorBidi" w:cstheme="majorBidi"/>
                <w:i/>
                <w:iCs/>
                <w:kern w:val="0"/>
                <w:sz w:val="24"/>
                <w:szCs w:val="24"/>
                <w:lang w:eastAsia="lt-LT"/>
                <w14:ligatures w14:val="none"/>
              </w:rPr>
              <w:t>tos dienos, kai tiekėjas perkančiosios organizacijos prašymu turės pateikti pašalinimo pagrindų nebuvimą patvirtinančius dok</w:t>
            </w:r>
            <w:r w:rsidRPr="008E39D8">
              <w:rPr>
                <w:rFonts w:asciiTheme="majorBidi" w:eastAsia="Times New Roman" w:hAnsiTheme="majorBidi" w:cstheme="majorBidi"/>
                <w:kern w:val="0"/>
                <w:sz w:val="24"/>
                <w:szCs w:val="24"/>
                <w:lang w:eastAsia="lt-LT"/>
                <w14:ligatures w14:val="none"/>
              </w:rPr>
              <w:t>umentus</w:t>
            </w:r>
            <w:r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b/>
                <w:bCs/>
                <w:i/>
                <w:iCs/>
                <w:kern w:val="0"/>
                <w:sz w:val="24"/>
                <w:szCs w:val="24"/>
                <w:lang w:eastAsia="lt-LT"/>
                <w14:ligatures w14:val="none"/>
              </w:rPr>
              <w:t>Pavyzdys</w:t>
            </w:r>
            <w:r w:rsidRPr="008E39D8">
              <w:rPr>
                <w:rFonts w:asciiTheme="majorBidi" w:eastAsia="Calibri" w:hAnsiTheme="majorBidi" w:cstheme="majorBidi"/>
                <w:i/>
                <w:iCs/>
                <w:kern w:val="0"/>
                <w:sz w:val="24"/>
                <w:szCs w:val="24"/>
                <w:lang w:eastAsia="lt-LT"/>
                <w14:ligatures w14:val="none"/>
              </w:rPr>
              <w:t xml:space="preserve">: Jeigu perkančioji organizacija 2022-10-10 kreipėsi į tiekėją prašydama iki 2022-10-14 pateikti įrodančius dokumentus, jie turi būti išduoti ne anksčiau kaip 120 dienų, jas skaičiuojant atgal nuo 2022-10-14. </w:t>
            </w:r>
          </w:p>
          <w:p w14:paraId="1EDC2DDC" w14:textId="77777777" w:rsidR="00984C88" w:rsidRPr="008E39D8" w:rsidRDefault="00984C88" w:rsidP="00BC6118">
            <w:pPr>
              <w:spacing w:after="0" w:line="240" w:lineRule="auto"/>
              <w:jc w:val="both"/>
              <w:rPr>
                <w:rFonts w:asciiTheme="majorBidi" w:eastAsia="Calibri" w:hAnsiTheme="majorBidi" w:cstheme="majorBidi"/>
                <w:i/>
                <w:iCs/>
                <w:kern w:val="0"/>
                <w:sz w:val="24"/>
                <w:szCs w:val="24"/>
                <w:lang w:eastAsia="lt-LT"/>
                <w14:ligatures w14:val="none"/>
              </w:rPr>
            </w:pPr>
          </w:p>
          <w:p w14:paraId="7FD80BF6"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1E4FE1AB"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799115FD"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2) Dėl įsipareigojimų, susijusių su socialinio draudimo įmokų mokėjimu, įvykdymo i</w:t>
            </w:r>
            <w:r w:rsidRPr="008E39D8">
              <w:rPr>
                <w:rFonts w:asciiTheme="majorBidi" w:eastAsia="Calibri" w:hAnsiTheme="majorBidi" w:cstheme="majorBidi"/>
                <w:kern w:val="0"/>
                <w:sz w:val="24"/>
                <w:szCs w:val="24"/>
                <w14:ligatures w14:val="none"/>
              </w:rPr>
              <w:t xml:space="preserve">š Lietuvoje įsteigtų subjektų </w:t>
            </w:r>
            <w:r w:rsidRPr="008E39D8">
              <w:rPr>
                <w:rFonts w:asciiTheme="majorBidi" w:eastAsia="Calibri" w:hAnsiTheme="majorBidi" w:cstheme="majorBidi"/>
                <w:bCs/>
                <w:kern w:val="0"/>
                <w:sz w:val="24"/>
                <w:szCs w:val="24"/>
                <w:lang w:eastAsia="lt-LT"/>
                <w14:ligatures w14:val="none"/>
              </w:rPr>
              <w:t>prašoma:</w:t>
            </w:r>
          </w:p>
          <w:p w14:paraId="4E0585F1"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8E39D8">
                <w:rPr>
                  <w:rFonts w:asciiTheme="majorBidi" w:eastAsia="Calibri" w:hAnsiTheme="majorBidi" w:cstheme="majorBidi"/>
                  <w:bCs/>
                  <w:kern w:val="0"/>
                  <w:sz w:val="24"/>
                  <w:szCs w:val="24"/>
                  <w:u w:val="single"/>
                  <w:lang w:eastAsia="lt-LT"/>
                  <w14:ligatures w14:val="none"/>
                </w:rPr>
                <w:t>http://draudejai.sodra.lt/draudeju_viesi_duomenys/</w:t>
              </w:r>
            </w:hyperlink>
            <w:r w:rsidRPr="008E39D8">
              <w:rPr>
                <w:rFonts w:asciiTheme="majorBidi" w:eastAsia="Calibri" w:hAnsiTheme="majorBidi" w:cstheme="majorBidi"/>
                <w:bCs/>
                <w:kern w:val="0"/>
                <w:sz w:val="24"/>
                <w:szCs w:val="24"/>
                <w:lang w:eastAsia="lt-LT"/>
                <w14:ligatures w14:val="none"/>
              </w:rPr>
              <w:t>.</w:t>
            </w:r>
          </w:p>
          <w:p w14:paraId="44F05248"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Duomenys fiksuojami pasiūlymų pateikimo datai ir jų vertinimo momentu.</w:t>
            </w:r>
          </w:p>
          <w:p w14:paraId="529164EE"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2ED9D0F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5322051"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1F0EB10C"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AAE95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64C54E4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Iš ne Lietuvoje įsteigtų subjektų reikalaujama:</w:t>
            </w:r>
          </w:p>
          <w:p w14:paraId="00588D5A" w14:textId="77777777" w:rsidR="00984C88" w:rsidRPr="008E39D8" w:rsidRDefault="00984C88" w:rsidP="00984C88">
            <w:pPr>
              <w:numPr>
                <w:ilvl w:val="0"/>
                <w:numId w:val="10"/>
              </w:numPr>
              <w:spacing w:after="0" w:line="240" w:lineRule="auto"/>
              <w:ind w:left="314"/>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lastRenderedPageBreak/>
              <w:t>atitinkamos užsienio šalies kompetentingos institucijos dokumento</w:t>
            </w:r>
            <w:r w:rsidRPr="008E39D8">
              <w:rPr>
                <w:rFonts w:asciiTheme="majorBidi" w:eastAsia="Calibri" w:hAnsiTheme="majorBidi" w:cstheme="majorBidi"/>
                <w:kern w:val="0"/>
                <w:sz w:val="24"/>
                <w:szCs w:val="24"/>
                <w:vertAlign w:val="superscript"/>
                <w:lang w:eastAsia="lt-LT"/>
                <w14:ligatures w14:val="none"/>
              </w:rPr>
              <w:footnoteReference w:id="3"/>
            </w:r>
            <w:r w:rsidRPr="008E39D8">
              <w:rPr>
                <w:rFonts w:asciiTheme="majorBidi" w:eastAsia="Calibri" w:hAnsiTheme="majorBidi" w:cstheme="majorBidi"/>
                <w:kern w:val="0"/>
                <w:sz w:val="24"/>
                <w:szCs w:val="24"/>
                <w:lang w:eastAsia="lt-LT"/>
                <w14:ligatures w14:val="none"/>
              </w:rPr>
              <w:t>.</w:t>
            </w:r>
          </w:p>
          <w:p w14:paraId="603378D4"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31AF53A1" w14:textId="77777777" w:rsidR="00984C88" w:rsidRPr="008E39D8" w:rsidRDefault="00984C88" w:rsidP="00BC6118">
            <w:pPr>
              <w:spacing w:after="0" w:line="240" w:lineRule="auto"/>
              <w:jc w:val="both"/>
              <w:rPr>
                <w:rFonts w:asciiTheme="majorBidi" w:eastAsia="Calibri" w:hAnsiTheme="majorBidi" w:cstheme="majorBidi"/>
                <w:i/>
                <w:i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Nurodyti dokumentai turi būti  išduoti ne anksčiau kaip 120 dienų iki </w:t>
            </w:r>
            <w:r w:rsidRPr="008E39D8">
              <w:rPr>
                <w:rFonts w:asciiTheme="majorBidi" w:eastAsia="Times New Roman" w:hAnsiTheme="majorBidi" w:cstheme="majorBidi"/>
                <w:i/>
                <w:iCs/>
                <w:kern w:val="0"/>
                <w:sz w:val="24"/>
                <w:szCs w:val="24"/>
                <w:lang w:eastAsia="lt-LT"/>
                <w14:ligatures w14:val="none"/>
              </w:rPr>
              <w:t>tos dienos, kai tiekėjas perkančiosios organizacijos prašymu turės pateikti pašalinimo pagrindų nebuvimą patvirtinančius dok</w:t>
            </w:r>
            <w:r w:rsidRPr="008E39D8">
              <w:rPr>
                <w:rFonts w:asciiTheme="majorBidi" w:eastAsia="Times New Roman" w:hAnsiTheme="majorBidi" w:cstheme="majorBidi"/>
                <w:kern w:val="0"/>
                <w:sz w:val="24"/>
                <w:szCs w:val="24"/>
                <w:lang w:eastAsia="lt-LT"/>
                <w14:ligatures w14:val="none"/>
              </w:rPr>
              <w:t>umentus</w:t>
            </w:r>
            <w:r w:rsidRPr="008E39D8">
              <w:rPr>
                <w:rFonts w:asciiTheme="majorBidi" w:eastAsia="Calibri" w:hAnsiTheme="majorBidi" w:cstheme="majorBidi"/>
                <w:kern w:val="0"/>
                <w:sz w:val="24"/>
                <w:szCs w:val="24"/>
                <w:lang w:eastAsia="lt-LT"/>
                <w14:ligatures w14:val="none"/>
              </w:rPr>
              <w:t xml:space="preserve">. </w:t>
            </w:r>
            <w:r w:rsidRPr="008E39D8">
              <w:rPr>
                <w:rFonts w:asciiTheme="majorBidi" w:eastAsia="Calibri" w:hAnsiTheme="majorBidi" w:cstheme="majorBidi"/>
                <w:b/>
                <w:bCs/>
                <w:i/>
                <w:iCs/>
                <w:kern w:val="0"/>
                <w:sz w:val="24"/>
                <w:szCs w:val="24"/>
                <w:lang w:eastAsia="lt-LT"/>
                <w14:ligatures w14:val="none"/>
              </w:rPr>
              <w:t>Pavyzdys</w:t>
            </w:r>
            <w:r w:rsidRPr="008E39D8">
              <w:rPr>
                <w:rFonts w:asciiTheme="majorBidi" w:eastAsia="Calibri" w:hAnsiTheme="majorBidi" w:cstheme="majorBidi"/>
                <w:i/>
                <w:iCs/>
                <w:kern w:val="0"/>
                <w:sz w:val="24"/>
                <w:szCs w:val="24"/>
                <w:lang w:eastAsia="lt-LT"/>
                <w14:ligatures w14:val="none"/>
              </w:rPr>
              <w:t>: Jeigu perkančioji organizacija 2022-10-10 kreipėsi į tiekėją prašydama iki 2022-10-14 pateikti įrodančius dokumentus, jie turi būti išduoti ne anksčiau kaip 120 dienų, jas skaičiuojant atgal nuo 2022-10-14.</w:t>
            </w:r>
          </w:p>
          <w:p w14:paraId="2E281DF5"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54120B0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533D1EBF"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6AD1691D" w14:textId="77777777" w:rsidR="00984C88" w:rsidRPr="008E39D8" w:rsidRDefault="00984C88" w:rsidP="00BC6118">
            <w:pPr>
              <w:spacing w:after="0" w:line="240" w:lineRule="auto"/>
              <w:jc w:val="both"/>
              <w:rPr>
                <w:rFonts w:asciiTheme="majorBidi" w:eastAsia="Calibri" w:hAnsiTheme="majorBidi" w:cstheme="majorBidi"/>
                <w:b/>
                <w:bCs/>
                <w:i/>
                <w:iCs/>
                <w:kern w:val="0"/>
                <w:sz w:val="24"/>
                <w:szCs w:val="24"/>
                <w:lang w:eastAsia="lt-LT"/>
                <w14:ligatures w14:val="none"/>
              </w:rPr>
            </w:pPr>
            <w:r w:rsidRPr="008E39D8">
              <w:rPr>
                <w:rFonts w:asciiTheme="majorBidi" w:eastAsia="Calibri" w:hAnsiTheme="majorBidi" w:cstheme="majorBidi"/>
                <w:b/>
                <w:bCs/>
                <w:i/>
                <w:iCs/>
                <w:kern w:val="0"/>
                <w:sz w:val="24"/>
                <w:szCs w:val="24"/>
                <w:lang w:eastAsia="lt-LT"/>
                <w14:ligatures w14:val="none"/>
              </w:rPr>
              <w:t>PASTABA</w:t>
            </w:r>
          </w:p>
          <w:p w14:paraId="7EBA74AB"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Pažymų, patvirtinančių VPĮ 46 straipsnyje nurodytų tiekėjo pašalinimo pagrindų nebuvimą, pateikti nereikalaujama. Jų perkančioji organizacija </w:t>
            </w:r>
            <w:r w:rsidRPr="008E39D8">
              <w:rPr>
                <w:rFonts w:asciiTheme="majorBidi" w:eastAsia="Calibri" w:hAnsiTheme="majorBidi" w:cstheme="majorBidi"/>
                <w:kern w:val="0"/>
                <w:sz w:val="24"/>
                <w:szCs w:val="24"/>
                <w:lang w:eastAsia="lt-LT"/>
                <w14:ligatures w14:val="none"/>
              </w:rPr>
              <w:lastRenderedPageBreak/>
              <w:t>reikalaus tik turėdama pagrįstų abejonių dėl tiekėjo patikimumo.</w:t>
            </w:r>
          </w:p>
          <w:p w14:paraId="521ABD21"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p w14:paraId="66D68250"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tc>
      </w:tr>
      <w:tr w:rsidR="00984C88" w:rsidRPr="008E39D8" w14:paraId="6480212B"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53FA6"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07883C"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Tiekėjas su kitais tiekėjais yra sudaręs susitarimų, kuriais siekiama iškreipti konkurenciją atliekamame pirkime, ir perkančioji organizacija dėl to turi įtikinamų duomenų.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26A31"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1 punktas</w:t>
            </w:r>
          </w:p>
          <w:p w14:paraId="33B0D881"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226EACB3"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C10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40EB8"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6A156B74"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52C82D56"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29F66A28"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5622A"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39C2D"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pirkimo metu pateko į interesų konflikto situaciją, kaip apibrėžta VPĮ 21 straipsnyje, ir atitinkamos padėties negalima ištaisyti. </w:t>
            </w:r>
          </w:p>
          <w:p w14:paraId="755B7004"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54B74"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2 punktas</w:t>
            </w:r>
          </w:p>
          <w:p w14:paraId="2A8C80AD"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6B313706"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 III dalies C12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8DAA3"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068889FE"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3F228288"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5B95D1B0"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356B2"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1E686"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Pažeista konkurencija, kaip nustatyta VPĮ 27 straipsnio 3 ir 4 dalyse, ir atitinkamos padėties negalima ištaisyti.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55FE5"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3 punktas</w:t>
            </w:r>
          </w:p>
          <w:p w14:paraId="661CBD64"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779A8010"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C13 punktas</w:t>
            </w:r>
            <w:r w:rsidRPr="008E39D8">
              <w:rPr>
                <w:rFonts w:asciiTheme="majorBidi" w:eastAsia="Yu Mincho" w:hAnsiTheme="majorBidi" w:cstheme="majorBidi"/>
                <w:kern w:val="0"/>
                <w:sz w:val="24"/>
                <w:szCs w:val="24"/>
                <w14:ligatures w14:val="none"/>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FE4B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31671B79"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4C0955DD"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A39E3"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B70FD"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C1A643E"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 xml:space="preserve">Šiuo pagrindu tiekėjas taip pat pašalinamas iš pirkimo procedūros, </w:t>
            </w:r>
            <w:r w:rsidRPr="008E39D8">
              <w:rPr>
                <w:rFonts w:asciiTheme="majorBidi" w:eastAsia="Calibri" w:hAnsiTheme="majorBidi" w:cstheme="majorBidi"/>
                <w:bCs/>
                <w:kern w:val="0"/>
                <w:sz w:val="24"/>
                <w:szCs w:val="24"/>
                <w:lang w:eastAsia="lt-LT"/>
                <w14:ligatures w14:val="none"/>
              </w:rPr>
              <w:lastRenderedPageBreak/>
              <w:t xml:space="preserve">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B845931"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r w:rsidRPr="008E39D8">
              <w:rPr>
                <w:rFonts w:asciiTheme="majorBidi" w:eastAsia="Calibri" w:hAnsiTheme="majorBidi" w:cstheme="majorBidi"/>
                <w:bCs/>
                <w:kern w:val="0"/>
                <w:sz w:val="24"/>
                <w:szCs w:val="24"/>
                <w:lang w:eastAsia="lt-LT"/>
                <w14:ligatures w14:val="none"/>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E8F42"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4 dalies 4 punktas</w:t>
            </w:r>
          </w:p>
          <w:p w14:paraId="79AAA486"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2276A8CF"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C15 punktas</w:t>
            </w:r>
            <w:r w:rsidRPr="008E39D8">
              <w:rPr>
                <w:rFonts w:asciiTheme="majorBidi" w:eastAsia="Yu Mincho" w:hAnsiTheme="majorBidi" w:cstheme="majorBidi"/>
                <w:kern w:val="0"/>
                <w:sz w:val="24"/>
                <w:szCs w:val="24"/>
                <w14:ligatures w14:val="none"/>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6D80E"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7C0B562B"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59F59B97"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3E5EE651"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 xml:space="preserve">Priimant sprendimus dėl tiekėjo pašalinimo iš pirkimo procedūros šiame punkte nurodytu pašalinimo pagrindu, be kita ko, gali būti atsižvelgiama į pagal VPĮ 52 straipsnį skelbiamą informaciją: </w:t>
            </w:r>
          </w:p>
          <w:p w14:paraId="59B691EF"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4" w:history="1">
              <w:r w:rsidRPr="008E39D8">
                <w:rPr>
                  <w:rFonts w:asciiTheme="majorBidi" w:eastAsia="Calibri" w:hAnsiTheme="majorBidi" w:cstheme="majorBidi"/>
                  <w:kern w:val="0"/>
                  <w:sz w:val="24"/>
                  <w:szCs w:val="24"/>
                  <w:lang w:eastAsia="lt-LT"/>
                  <w14:ligatures w14:val="none"/>
                </w:rPr>
                <w:t>https://vpt.lrv.lt/lt/nuorodos/kiti-duomenys/powerbi/melaginga-informacija-pateikusiu-tiekeju-sarasas-3/</w:t>
              </w:r>
            </w:hyperlink>
          </w:p>
        </w:tc>
      </w:tr>
      <w:tr w:rsidR="00984C88" w:rsidRPr="008E39D8" w14:paraId="50D12549"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FE989"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EF5F9"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w:t>
            </w:r>
            <w:r w:rsidRPr="008E39D8">
              <w:rPr>
                <w:rFonts w:asciiTheme="majorBidi" w:eastAsia="Calibri" w:hAnsiTheme="majorBidi" w:cstheme="majorBidi"/>
                <w:kern w:val="0"/>
                <w:sz w:val="24"/>
                <w:szCs w:val="24"/>
                <w:lang w:eastAsia="lt-LT"/>
                <w14:ligatures w14:val="none"/>
              </w:rPr>
              <w:lastRenderedPageBreak/>
              <w:t>įrodyti bet kokiomis teisėtomis priemonėmis.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F3D0F"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4 dalies 5 punktas</w:t>
            </w:r>
          </w:p>
          <w:p w14:paraId="116615A2"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1458AFA3"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w:t>
            </w:r>
            <w:r w:rsidRPr="008E39D8">
              <w:rPr>
                <w:rFonts w:asciiTheme="majorBidi" w:eastAsia="Arial" w:hAnsiTheme="majorBidi" w:cstheme="majorBidi"/>
                <w:kern w:val="0"/>
                <w:sz w:val="24"/>
                <w:szCs w:val="24"/>
                <w:lang w:eastAsia="lt-LT"/>
                <w14:ligatures w14:val="none"/>
              </w:rPr>
              <w:t xml:space="preserve"> III dalies C15 punktas</w:t>
            </w:r>
          </w:p>
          <w:p w14:paraId="2956B424"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7E499E31"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6CB30"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5BEDE759"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tc>
      </w:tr>
      <w:tr w:rsidR="00984C88" w:rsidRPr="008E39D8" w14:paraId="7289BB2B"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904734" w14:textId="77777777" w:rsidR="00984C88" w:rsidRPr="008E39D8" w:rsidRDefault="00984C88" w:rsidP="00984C88">
            <w:pPr>
              <w:numPr>
                <w:ilvl w:val="0"/>
                <w:numId w:val="3"/>
              </w:numPr>
              <w:spacing w:after="0" w:line="240" w:lineRule="auto"/>
              <w:jc w:val="both"/>
              <w:rPr>
                <w:rFonts w:asciiTheme="majorBidi" w:eastAsia="Calibri" w:hAnsiTheme="majorBidi" w:cstheme="majorBidi"/>
                <w:b/>
                <w:bCs/>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0835A8"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9FF6ED5"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w:t>
            </w:r>
            <w:r w:rsidRPr="008E39D8">
              <w:rPr>
                <w:rFonts w:asciiTheme="majorBidi" w:eastAsia="Calibri" w:hAnsiTheme="majorBidi" w:cstheme="majorBidi"/>
                <w:kern w:val="0"/>
                <w:sz w:val="24"/>
                <w:szCs w:val="24"/>
                <w:lang w:eastAsia="lt-LT"/>
                <w14:ligatures w14:val="none"/>
              </w:rPr>
              <w:lastRenderedPageBreak/>
              <w:t>nuolatiniais trūkumais ir dėl to ta ankstesnė sutartis buvo nutraukta anksčiau, negu toje sutartyje nustatytas jos galiojimo terminas, buvo pareikalauta atlyginti žalą ar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BDB70"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4 dalies 6 punktas</w:t>
            </w:r>
          </w:p>
          <w:p w14:paraId="142E2D7C"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4A93A0B3"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w:t>
            </w:r>
            <w:r w:rsidRPr="008E39D8">
              <w:rPr>
                <w:rFonts w:asciiTheme="majorBidi" w:eastAsia="Arial" w:hAnsiTheme="majorBidi" w:cstheme="majorBidi"/>
                <w:kern w:val="0"/>
                <w:sz w:val="24"/>
                <w:szCs w:val="24"/>
                <w:lang w:eastAsia="lt-LT"/>
                <w14:ligatures w14:val="none"/>
              </w:rPr>
              <w:t xml:space="preserve"> III dalies C14 punktas</w:t>
            </w:r>
          </w:p>
          <w:p w14:paraId="1C88C4C7"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p w14:paraId="45F1C04A"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AA0FC"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23AED60A"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05560618"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t xml:space="preserve">Priimant sprendimus dėl tiekėjo pašalinimo iš pirkimo procedūros šiame punkte nurodytu pašalinimo pagrindu, gali būti atsižvelgiama į pagal VPĮ 91 straipsnį skelbiamą informaciją: </w:t>
            </w:r>
          </w:p>
          <w:p w14:paraId="50346CA2"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0638593F"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5" w:history="1">
              <w:r w:rsidRPr="008E39D8">
                <w:rPr>
                  <w:rFonts w:asciiTheme="majorBidi" w:eastAsia="Calibri" w:hAnsiTheme="majorBidi" w:cstheme="majorBidi"/>
                  <w:kern w:val="0"/>
                  <w:sz w:val="24"/>
                  <w:szCs w:val="24"/>
                  <w:lang w:eastAsia="lt-LT"/>
                  <w14:ligatures w14:val="none"/>
                </w:rPr>
                <w:t>https://vpt.lrv.lt/lt/nuorodos/kiti-duomenys/powerbi/nepatikimi-tiekejai-1/</w:t>
              </w:r>
            </w:hyperlink>
          </w:p>
          <w:p w14:paraId="3AC489EC"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p w14:paraId="20EBF9E1"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6" w:history="1">
              <w:r w:rsidRPr="008E39D8">
                <w:rPr>
                  <w:rFonts w:asciiTheme="majorBidi" w:eastAsia="Calibri" w:hAnsiTheme="majorBidi" w:cstheme="majorBidi"/>
                  <w:kern w:val="0"/>
                  <w:sz w:val="24"/>
                  <w:szCs w:val="24"/>
                  <w:lang w:eastAsia="lt-LT"/>
                  <w14:ligatures w14:val="none"/>
                </w:rPr>
                <w:t>https://vpt.lrv.lt/lt/pasalinimo-pagrindai-1/nepatikimu-koncesininku-sarasas-1/nepatikimu-koncesininku-sarasas/</w:t>
              </w:r>
            </w:hyperlink>
          </w:p>
          <w:p w14:paraId="17DDE9BC" w14:textId="77777777" w:rsidR="00984C88" w:rsidRPr="008E39D8" w:rsidRDefault="00984C88" w:rsidP="00BC6118">
            <w:pPr>
              <w:spacing w:after="0" w:line="240" w:lineRule="auto"/>
              <w:jc w:val="both"/>
              <w:rPr>
                <w:rFonts w:asciiTheme="majorBidi" w:eastAsia="Calibri" w:hAnsiTheme="majorBidi" w:cstheme="majorBidi"/>
                <w:bCs/>
                <w:kern w:val="0"/>
                <w:sz w:val="24"/>
                <w:szCs w:val="24"/>
                <w:lang w:eastAsia="lt-LT"/>
                <w14:ligatures w14:val="none"/>
              </w:rPr>
            </w:pPr>
          </w:p>
          <w:p w14:paraId="375C7F3B"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p>
        </w:tc>
      </w:tr>
      <w:tr w:rsidR="00984C88" w:rsidRPr="008E39D8" w14:paraId="623A27DF"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E5E6D"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p w14:paraId="75D95489"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CFCEA"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4CF5B47" w14:textId="77777777" w:rsidR="00984C88" w:rsidRPr="008E39D8" w:rsidRDefault="00984C88" w:rsidP="00BC6118">
            <w:pPr>
              <w:spacing w:after="0" w:line="240" w:lineRule="auto"/>
              <w:jc w:val="both"/>
              <w:rPr>
                <w:rFonts w:asciiTheme="majorBidi" w:eastAsia="Calibri" w:hAnsiTheme="majorBidi" w:cstheme="majorBidi"/>
                <w:b/>
                <w:kern w:val="0"/>
                <w:sz w:val="24"/>
                <w:szCs w:val="24"/>
                <w:lang w:eastAsia="lt-LT"/>
                <w14:ligatures w14:val="none"/>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D6418"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7 punkto a papunktis</w:t>
            </w:r>
          </w:p>
          <w:p w14:paraId="3B25DA7D"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363BCB4C"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r w:rsidRPr="008E39D8">
              <w:rPr>
                <w:rFonts w:asciiTheme="majorBidi" w:eastAsia="Yu Mincho" w:hAnsiTheme="majorBidi" w:cstheme="majorBidi"/>
                <w:kern w:val="0"/>
                <w:sz w:val="24"/>
                <w:szCs w:val="24"/>
                <w:lang w:eastAsia="lt-LT"/>
                <w14:ligatures w14:val="none"/>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2ECF1"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14:ligatures w14:val="none"/>
              </w:rPr>
              <w:t xml:space="preserve">Iš Lietuvoje įsteigtų subjektų įrodančių dokumentų nereikalaujama. Užtenka pateikto EBVPD. </w:t>
            </w:r>
            <w:r w:rsidRPr="008E39D8">
              <w:rPr>
                <w:rFonts w:asciiTheme="majorBidi" w:eastAsia="Calibri" w:hAnsiTheme="majorBidi" w:cstheme="majorBidi"/>
                <w:kern w:val="0"/>
                <w:sz w:val="24"/>
                <w:szCs w:val="24"/>
                <w:lang w:eastAsia="lt-LT"/>
                <w14:ligatures w14:val="none"/>
              </w:rPr>
              <w:t>Priimant sprendimus dėl tiekėjo pašalinimo iš pirkimo procedūros šiame punkte nurodytu pašalinimo pagrindu, be kita ko, atsižvelgiama į</w:t>
            </w:r>
            <w:r w:rsidRPr="008E39D8">
              <w:rPr>
                <w:rFonts w:asciiTheme="majorBidi" w:eastAsia="Calibri" w:hAnsiTheme="majorBidi" w:cstheme="majorBidi"/>
                <w:b/>
                <w:bCs/>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nacionalinėje duomenų bazėje adresu: </w:t>
            </w:r>
            <w:hyperlink r:id="rId17" w:history="1">
              <w:r w:rsidRPr="008E39D8">
                <w:rPr>
                  <w:rFonts w:asciiTheme="majorBidi" w:eastAsia="Calibri" w:hAnsiTheme="majorBidi" w:cstheme="majorBidi"/>
                  <w:kern w:val="0"/>
                  <w:sz w:val="24"/>
                  <w:szCs w:val="24"/>
                  <w:u w:val="single"/>
                  <w:lang w:eastAsia="lt-LT"/>
                  <w14:ligatures w14:val="none"/>
                </w:rPr>
                <w:t>https://www.registrucentras.lt/jar/p/index.php</w:t>
              </w:r>
            </w:hyperlink>
          </w:p>
          <w:p w14:paraId="38789438"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paskelbtą informaciją, taip pat į šiame informaciniame pranešime pateiktą informaciją:</w:t>
            </w:r>
          </w:p>
          <w:p w14:paraId="04DB0ACE" w14:textId="77777777" w:rsidR="00984C88" w:rsidRPr="007A5E29" w:rsidRDefault="00984C88" w:rsidP="00BC6118">
            <w:pPr>
              <w:spacing w:after="0" w:line="240" w:lineRule="auto"/>
              <w:jc w:val="both"/>
              <w:rPr>
                <w:rFonts w:asciiTheme="majorBidi" w:eastAsia="Calibri" w:hAnsiTheme="majorBidi" w:cstheme="majorBidi"/>
                <w:kern w:val="0"/>
                <w:sz w:val="24"/>
                <w:szCs w:val="24"/>
                <w:lang w:eastAsia="lt-LT"/>
                <w14:ligatures w14:val="none"/>
              </w:rPr>
            </w:pPr>
            <w:hyperlink r:id="rId18" w:history="1">
              <w:r w:rsidRPr="008E39D8">
                <w:rPr>
                  <w:rFonts w:asciiTheme="majorBidi" w:eastAsia="Calibri" w:hAnsiTheme="majorBidi" w:cstheme="majorBidi"/>
                  <w:kern w:val="0"/>
                  <w:sz w:val="24"/>
                  <w:szCs w:val="24"/>
                  <w:lang w:eastAsia="lt-LT"/>
                  <w14:ligatures w14:val="none"/>
                </w:rPr>
                <w:t>https://vpt.lrv.lt/lt/naujienos-3/finansiniu-ataskaitu-nepateikimas-gali-tapti-kliutimi-dalyvauti-viesuosiuose-pirkimuose/</w:t>
              </w:r>
            </w:hyperlink>
          </w:p>
        </w:tc>
      </w:tr>
      <w:tr w:rsidR="00984C88" w:rsidRPr="008E39D8" w14:paraId="46D937B6"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188833"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E05D7"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Tiekėjas yra padaręs rimtą profesinį pažeidimą, dėl kurio perkančioji organizacija abejoja tiekėjo sąžiningumu, </w:t>
            </w:r>
            <w:r w:rsidRPr="008E39D8">
              <w:rPr>
                <w:rFonts w:asciiTheme="majorBidi" w:eastAsia="Times New Roman" w:hAnsiTheme="majorBidi" w:cstheme="majorBidi"/>
                <w:kern w:val="0"/>
                <w:sz w:val="24"/>
                <w:szCs w:val="24"/>
                <w:lang w:eastAsia="lt-LT"/>
                <w14:ligatures w14:val="none"/>
              </w:rPr>
              <w:t xml:space="preserve"> kai jis (tiekėjas) neatitinka minimalių patikimo mokesčių mokėtojo kriterijų, nustatytų Lietuvos Respublikos mokesčių administravimo įstatymo 40</w:t>
            </w:r>
            <w:r w:rsidRPr="008E39D8">
              <w:rPr>
                <w:rFonts w:asciiTheme="majorBidi" w:eastAsia="Times New Roman" w:hAnsiTheme="majorBidi" w:cstheme="majorBidi"/>
                <w:kern w:val="0"/>
                <w:sz w:val="24"/>
                <w:szCs w:val="24"/>
                <w:vertAlign w:val="superscript"/>
                <w:lang w:eastAsia="lt-LT"/>
                <w14:ligatures w14:val="none"/>
              </w:rPr>
              <w:t>1</w:t>
            </w:r>
            <w:r w:rsidRPr="008E39D8">
              <w:rPr>
                <w:rFonts w:asciiTheme="majorBidi" w:eastAsia="Times New Roman" w:hAnsiTheme="majorBidi" w:cstheme="majorBidi"/>
                <w:kern w:val="0"/>
                <w:sz w:val="24"/>
                <w:szCs w:val="24"/>
                <w:lang w:eastAsia="lt-LT"/>
                <w14:ligatures w14:val="none"/>
              </w:rPr>
              <w:t xml:space="preserve"> straipsnio 1 dalyje.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2BF93"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t>VPĮ 46 straipsnio 4 dalies 7 punkto b papunktis</w:t>
            </w:r>
          </w:p>
          <w:p w14:paraId="229C6CA1"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66002AA3"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9A5D"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t>Iš Lietuvoje įsteigtų subjektų įrodančių dokumentų nereikalaujama. Užtenka pateikto EBVPD.</w:t>
            </w:r>
          </w:p>
          <w:p w14:paraId="0DDEB1E3" w14:textId="77777777" w:rsidR="00984C88" w:rsidRPr="008E39D8" w:rsidRDefault="00984C88" w:rsidP="00BC6118">
            <w:pPr>
              <w:spacing w:after="0" w:line="240" w:lineRule="auto"/>
              <w:jc w:val="both"/>
              <w:rPr>
                <w:rFonts w:asciiTheme="majorBidi" w:eastAsia="Calibri" w:hAnsiTheme="majorBidi" w:cstheme="majorBidi"/>
                <w:b/>
                <w:bCs/>
                <w:iCs/>
                <w:kern w:val="0"/>
                <w:sz w:val="24"/>
                <w:szCs w:val="24"/>
                <w14:ligatures w14:val="none"/>
              </w:rPr>
            </w:pPr>
          </w:p>
          <w:p w14:paraId="335B0B9C" w14:textId="77777777" w:rsidR="00984C88" w:rsidRPr="008E39D8" w:rsidRDefault="00984C88" w:rsidP="00BC6118">
            <w:pPr>
              <w:spacing w:after="0" w:line="240"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Priimant sprendimus dėl tiekėjo pašalinimo iš pirkimo procedūros šiame punkte nurodytu pašalinimo pagrindu, be kita ko, atsižvelgiama į</w:t>
            </w:r>
            <w:r w:rsidRPr="008E39D8">
              <w:rPr>
                <w:rFonts w:asciiTheme="majorBidi" w:eastAsia="Calibri" w:hAnsiTheme="majorBidi" w:cstheme="majorBidi"/>
                <w:b/>
                <w:bCs/>
                <w:kern w:val="0"/>
                <w:sz w:val="24"/>
                <w:szCs w:val="24"/>
                <w:lang w:eastAsia="lt-LT"/>
                <w14:ligatures w14:val="none"/>
              </w:rPr>
              <w:t xml:space="preserve"> </w:t>
            </w:r>
            <w:r w:rsidRPr="008E39D8">
              <w:rPr>
                <w:rFonts w:asciiTheme="majorBidi" w:eastAsia="Calibri" w:hAnsiTheme="majorBidi" w:cstheme="majorBidi"/>
                <w:kern w:val="0"/>
                <w:sz w:val="24"/>
                <w:szCs w:val="24"/>
                <w:lang w:eastAsia="lt-LT"/>
                <w14:ligatures w14:val="none"/>
              </w:rPr>
              <w:t xml:space="preserve">nacionalinėje duomenų bazėje adresu </w:t>
            </w:r>
            <w:hyperlink r:id="rId19">
              <w:r w:rsidRPr="008E39D8">
                <w:rPr>
                  <w:rFonts w:asciiTheme="majorBidi" w:eastAsia="Calibri" w:hAnsiTheme="majorBidi" w:cstheme="majorBidi"/>
                  <w:kern w:val="0"/>
                  <w:sz w:val="24"/>
                  <w:szCs w:val="24"/>
                  <w:u w:val="single"/>
                  <w:lang w:eastAsia="lt-LT"/>
                  <w14:ligatures w14:val="none"/>
                </w:rPr>
                <w:t>https://www.vmi.lt/evmi/mokesciu-moketoju-informacija</w:t>
              </w:r>
            </w:hyperlink>
            <w:r w:rsidRPr="008E39D8">
              <w:rPr>
                <w:rFonts w:asciiTheme="majorBidi" w:eastAsia="Calibri" w:hAnsiTheme="majorBidi" w:cstheme="majorBidi"/>
                <w:kern w:val="0"/>
                <w:sz w:val="24"/>
                <w:szCs w:val="24"/>
                <w:lang w:eastAsia="lt-LT"/>
                <w14:ligatures w14:val="none"/>
              </w:rPr>
              <w:t xml:space="preserve"> skelbiamą informaciją.</w:t>
            </w:r>
          </w:p>
        </w:tc>
      </w:tr>
      <w:tr w:rsidR="00984C88" w:rsidRPr="008E39D8" w14:paraId="488C9128"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B2B5E"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B7E5A" w14:textId="77777777" w:rsidR="00984C88" w:rsidRPr="008E39D8"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Tiekėjas yra padaręs rimtą profesinį pažeidimą, dėl kurio perkančioji organizacija abejoja tiekėjo sąžiningumu,</w:t>
            </w:r>
            <w:r w:rsidRPr="008E39D8">
              <w:rPr>
                <w:rFonts w:asciiTheme="majorBidi" w:eastAsia="Times New Roman" w:hAnsiTheme="majorBidi" w:cstheme="majorBidi"/>
                <w:kern w:val="0"/>
                <w:sz w:val="24"/>
                <w:szCs w:val="24"/>
                <w:lang w:eastAsia="lt-LT"/>
                <w14:ligatures w14:val="none"/>
              </w:rPr>
              <w:t xml:space="preserve"> kai jis </w:t>
            </w:r>
            <w:r w:rsidRPr="008E39D8">
              <w:rPr>
                <w:rFonts w:asciiTheme="majorBidi" w:eastAsia="Calibri" w:hAnsiTheme="majorBidi" w:cstheme="majorBidi"/>
                <w:kern w:val="0"/>
                <w:sz w:val="24"/>
                <w:szCs w:val="24"/>
                <w:lang w:eastAsia="lt-LT"/>
                <w14:ligatures w14:val="none"/>
              </w:rPr>
              <w:t xml:space="preserve">yra padaręs draudimo sudaryti </w:t>
            </w:r>
            <w:r w:rsidRPr="008E39D8">
              <w:rPr>
                <w:rFonts w:asciiTheme="majorBidi" w:eastAsia="Calibri" w:hAnsiTheme="majorBidi" w:cstheme="majorBidi"/>
                <w:kern w:val="0"/>
                <w:sz w:val="24"/>
                <w:szCs w:val="24"/>
                <w:lang w:eastAsia="lt-LT"/>
                <w14:ligatures w14:val="none"/>
              </w:rPr>
              <w:lastRenderedPageBreak/>
              <w:t>draudžiamus susitarimus, įtvirtinto Lietuvos Respublikos konkurencijos įstatyme ar panašaus pobūdžio kitos valstybės teisės akte, pažeidimą ir nuo jo padarymo dienos praėjo mažiau kaip 3 metai.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B2E4B" w14:textId="77777777" w:rsidR="00984C88" w:rsidRPr="008E39D8"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8E39D8">
              <w:rPr>
                <w:rFonts w:asciiTheme="majorBidi" w:eastAsia="Yu Mincho" w:hAnsiTheme="majorBidi" w:cstheme="majorBidi"/>
                <w:b/>
                <w:bCs/>
                <w:kern w:val="0"/>
                <w:sz w:val="24"/>
                <w:szCs w:val="24"/>
                <w:lang w:eastAsia="lt-LT"/>
                <w14:ligatures w14:val="none"/>
              </w:rPr>
              <w:lastRenderedPageBreak/>
              <w:t>VPĮ 46 straipsnio 4 dalies 7 punkto c papunktis</w:t>
            </w:r>
          </w:p>
          <w:p w14:paraId="789BC6CA" w14:textId="77777777" w:rsidR="00984C88" w:rsidRPr="008E39D8" w:rsidRDefault="00984C88" w:rsidP="00BC6118">
            <w:pPr>
              <w:spacing w:after="0" w:line="240" w:lineRule="auto"/>
              <w:jc w:val="both"/>
              <w:rPr>
                <w:rFonts w:asciiTheme="majorBidi" w:eastAsia="Yu Mincho" w:hAnsiTheme="majorBidi" w:cstheme="majorBidi"/>
                <w:kern w:val="0"/>
                <w:sz w:val="24"/>
                <w:szCs w:val="24"/>
                <w:lang w:eastAsia="lt-LT"/>
                <w14:ligatures w14:val="none"/>
              </w:rPr>
            </w:pPr>
          </w:p>
          <w:p w14:paraId="0B262188" w14:textId="77777777" w:rsidR="00984C88" w:rsidRPr="008E39D8" w:rsidRDefault="00984C88" w:rsidP="00BC6118">
            <w:pPr>
              <w:spacing w:after="0" w:line="240" w:lineRule="auto"/>
              <w:jc w:val="both"/>
              <w:rPr>
                <w:rFonts w:asciiTheme="majorBidi" w:eastAsia="Yu Mincho" w:hAnsiTheme="majorBidi" w:cstheme="majorBidi"/>
                <w:kern w:val="0"/>
                <w:sz w:val="24"/>
                <w:szCs w:val="24"/>
                <w14:ligatures w14:val="none"/>
              </w:rPr>
            </w:pPr>
            <w:r w:rsidRPr="008E39D8">
              <w:rPr>
                <w:rFonts w:asciiTheme="majorBidi" w:eastAsia="Yu Mincho" w:hAnsiTheme="majorBidi" w:cstheme="majorBidi"/>
                <w:kern w:val="0"/>
                <w:sz w:val="24"/>
                <w:szCs w:val="24"/>
                <w:lang w:eastAsia="lt-LT"/>
                <w14:ligatures w14:val="none"/>
              </w:rPr>
              <w:lastRenderedPageBreak/>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1127B" w14:textId="77777777" w:rsidR="00984C88" w:rsidRPr="008E39D8" w:rsidRDefault="00984C88" w:rsidP="00BC6118">
            <w:pPr>
              <w:spacing w:after="0" w:line="240" w:lineRule="auto"/>
              <w:jc w:val="both"/>
              <w:rPr>
                <w:rFonts w:asciiTheme="majorBidi" w:eastAsia="Calibri" w:hAnsiTheme="majorBidi" w:cstheme="majorBidi"/>
                <w:kern w:val="0"/>
                <w:sz w:val="24"/>
                <w:szCs w:val="24"/>
                <w14:ligatures w14:val="none"/>
              </w:rPr>
            </w:pPr>
            <w:r w:rsidRPr="008E39D8">
              <w:rPr>
                <w:rFonts w:asciiTheme="majorBidi" w:eastAsia="Calibri" w:hAnsiTheme="majorBidi" w:cstheme="majorBidi"/>
                <w:kern w:val="0"/>
                <w:sz w:val="24"/>
                <w:szCs w:val="24"/>
                <w14:ligatures w14:val="none"/>
              </w:rPr>
              <w:lastRenderedPageBreak/>
              <w:t>Iš Lietuvoje įsteigtų subjektų įrodančių dokumentų nereikalaujama. Užtenka pateikto EBVPD.</w:t>
            </w:r>
          </w:p>
          <w:p w14:paraId="658EDBBD" w14:textId="77777777" w:rsidR="00984C88" w:rsidRPr="008E39D8" w:rsidRDefault="00984C88" w:rsidP="00BC6118">
            <w:pPr>
              <w:spacing w:after="0" w:line="240" w:lineRule="auto"/>
              <w:jc w:val="both"/>
              <w:rPr>
                <w:rFonts w:asciiTheme="majorBidi" w:eastAsia="Calibri" w:hAnsiTheme="majorBidi" w:cstheme="majorBidi"/>
                <w:bCs/>
                <w:iCs/>
                <w:kern w:val="0"/>
                <w:sz w:val="24"/>
                <w:szCs w:val="24"/>
                <w14:ligatures w14:val="none"/>
              </w:rPr>
            </w:pPr>
          </w:p>
          <w:p w14:paraId="3490C072" w14:textId="77777777" w:rsidR="00984C88" w:rsidRPr="008E39D8" w:rsidRDefault="00984C88" w:rsidP="00BC6118">
            <w:pPr>
              <w:spacing w:line="276" w:lineRule="auto"/>
              <w:jc w:val="both"/>
              <w:rPr>
                <w:rFonts w:asciiTheme="majorBidi" w:eastAsia="Calibri" w:hAnsiTheme="majorBidi" w:cstheme="majorBidi"/>
                <w:b/>
                <w:bCs/>
                <w:kern w:val="0"/>
                <w:sz w:val="24"/>
                <w:szCs w:val="24"/>
                <w:lang w:eastAsia="lt-LT"/>
                <w14:ligatures w14:val="none"/>
              </w:rPr>
            </w:pPr>
            <w:r w:rsidRPr="008E39D8">
              <w:rPr>
                <w:rFonts w:asciiTheme="majorBidi" w:eastAsia="Calibri" w:hAnsiTheme="majorBidi" w:cstheme="majorBidi"/>
                <w:b/>
                <w:bCs/>
                <w:kern w:val="0"/>
                <w:sz w:val="24"/>
                <w:szCs w:val="24"/>
                <w:lang w:eastAsia="lt-LT"/>
                <w14:ligatures w14:val="none"/>
              </w:rPr>
              <w:lastRenderedPageBreak/>
              <w:t xml:space="preserve">Priimant sprendimus dėl tiekėjo pašalinimo iš pirkimo procedūros šiame punkte nurodytu pašalinimo pagrindu, be kita ko, atsižvelgiama į nacionalinėje duomenų bazėje adresu: </w:t>
            </w:r>
          </w:p>
          <w:p w14:paraId="3033A6A3" w14:textId="77777777" w:rsidR="00984C88" w:rsidRPr="008E39D8" w:rsidRDefault="00984C88" w:rsidP="00BC6118">
            <w:pPr>
              <w:spacing w:line="276" w:lineRule="auto"/>
              <w:jc w:val="both"/>
              <w:rPr>
                <w:rFonts w:asciiTheme="majorBidi" w:eastAsia="Calibri" w:hAnsiTheme="majorBidi" w:cstheme="majorBidi"/>
                <w:bCs/>
                <w:iCs/>
                <w:kern w:val="0"/>
                <w:sz w:val="24"/>
                <w:szCs w:val="24"/>
                <w14:ligatures w14:val="none"/>
              </w:rPr>
            </w:pPr>
            <w:hyperlink r:id="rId20" w:history="1">
              <w:r w:rsidRPr="008E39D8">
                <w:rPr>
                  <w:rFonts w:asciiTheme="majorBidi" w:eastAsia="Calibri" w:hAnsiTheme="majorBidi" w:cstheme="majorBidi"/>
                  <w:kern w:val="0"/>
                  <w:sz w:val="24"/>
                  <w:szCs w:val="24"/>
                  <w:u w:val="single"/>
                  <w:lang w:eastAsia="lt-LT"/>
                  <w14:ligatures w14:val="none"/>
                </w:rPr>
                <w:t>https://kt.gov.lt/lt/atviri-duomenys/diskvalifikavimas-is-viesuju-pirkimu</w:t>
              </w:r>
            </w:hyperlink>
            <w:r w:rsidRPr="008E39D8">
              <w:rPr>
                <w:rFonts w:asciiTheme="majorBidi" w:eastAsia="Calibri" w:hAnsiTheme="majorBidi" w:cstheme="majorBidi"/>
                <w:kern w:val="0"/>
                <w:sz w:val="24"/>
                <w:szCs w:val="24"/>
                <w:lang w:eastAsia="lt-LT"/>
                <w14:ligatures w14:val="none"/>
              </w:rPr>
              <w:t xml:space="preserve"> skelbiamą informaciją. </w:t>
            </w:r>
          </w:p>
        </w:tc>
      </w:tr>
      <w:tr w:rsidR="00984C88" w:rsidRPr="008E39D8" w14:paraId="238F0398" w14:textId="77777777" w:rsidTr="00BC6118">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9927B" w14:textId="77777777" w:rsidR="00984C88" w:rsidRPr="008E39D8" w:rsidRDefault="00984C88" w:rsidP="00984C88">
            <w:pPr>
              <w:numPr>
                <w:ilvl w:val="0"/>
                <w:numId w:val="3"/>
              </w:numPr>
              <w:spacing w:after="0" w:line="240" w:lineRule="auto"/>
              <w:jc w:val="both"/>
              <w:rPr>
                <w:rFonts w:asciiTheme="majorBidi" w:eastAsia="Calibri" w:hAnsiTheme="majorBidi" w:cstheme="majorBidi"/>
                <w:kern w:val="0"/>
                <w:sz w:val="24"/>
                <w:szCs w:val="24"/>
                <w:lang w:eastAsia="lt-LT"/>
                <w14:ligatures w14:val="none"/>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5688E" w14:textId="77777777" w:rsidR="00984C88" w:rsidRPr="00CB5203" w:rsidRDefault="00984C88" w:rsidP="00BC6118">
            <w:pPr>
              <w:spacing w:after="0" w:line="240" w:lineRule="auto"/>
              <w:jc w:val="both"/>
              <w:rPr>
                <w:rFonts w:asciiTheme="majorBidi" w:eastAsia="Calibri" w:hAnsiTheme="majorBidi" w:cstheme="majorBidi"/>
                <w:kern w:val="0"/>
                <w:sz w:val="24"/>
                <w:szCs w:val="24"/>
                <w:lang w:eastAsia="lt-LT"/>
                <w14:ligatures w14:val="none"/>
              </w:rPr>
            </w:pPr>
            <w:r w:rsidRPr="00CB5203">
              <w:rPr>
                <w:rFonts w:asciiTheme="majorBidi" w:hAnsiTheme="majorBidi" w:cstheme="majorBidi"/>
                <w:bCs/>
                <w:sz w:val="24"/>
                <w:szCs w:val="24"/>
              </w:rPr>
              <w:t>Tiekėjas yra įsteigtas arba dalyvauja pirkime vietoj kito asmens, siekiant išvengti VPĮ 46 straipsnio 4 ir 6 dalyse nurodytų pašalinimo pagrindų taikymo.</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8CA54" w14:textId="77777777" w:rsidR="00984C88" w:rsidRPr="00CB5203" w:rsidRDefault="00984C88" w:rsidP="00BC6118">
            <w:pPr>
              <w:pStyle w:val="Betarp"/>
              <w:rPr>
                <w:rFonts w:asciiTheme="majorBidi" w:eastAsia="Yu Mincho" w:hAnsiTheme="majorBidi" w:cstheme="majorBidi"/>
                <w:b/>
                <w:bCs/>
                <w:sz w:val="24"/>
                <w:szCs w:val="24"/>
              </w:rPr>
            </w:pPr>
            <w:r w:rsidRPr="00CB5203">
              <w:rPr>
                <w:rFonts w:asciiTheme="majorBidi" w:eastAsia="Yu Mincho" w:hAnsiTheme="majorBidi" w:cstheme="majorBidi"/>
                <w:b/>
                <w:bCs/>
                <w:sz w:val="24"/>
                <w:szCs w:val="24"/>
              </w:rPr>
              <w:t>VPĮ 46 straipsnio 7 dalis</w:t>
            </w:r>
          </w:p>
          <w:p w14:paraId="0B26E1F1" w14:textId="77777777" w:rsidR="00984C88" w:rsidRPr="00CB5203" w:rsidRDefault="00984C88" w:rsidP="00BC6118">
            <w:pPr>
              <w:pStyle w:val="Betarp"/>
              <w:rPr>
                <w:rFonts w:asciiTheme="majorBidi" w:eastAsia="Yu Mincho" w:hAnsiTheme="majorBidi" w:cstheme="majorBidi"/>
                <w:b/>
                <w:bCs/>
                <w:sz w:val="24"/>
                <w:szCs w:val="24"/>
              </w:rPr>
            </w:pPr>
          </w:p>
          <w:p w14:paraId="6DB6A3E7" w14:textId="77777777" w:rsidR="00984C88" w:rsidRPr="00CB5203" w:rsidRDefault="00984C88" w:rsidP="00BC6118">
            <w:pPr>
              <w:spacing w:after="0" w:line="240" w:lineRule="auto"/>
              <w:jc w:val="both"/>
              <w:rPr>
                <w:rFonts w:asciiTheme="majorBidi" w:eastAsia="Yu Mincho" w:hAnsiTheme="majorBidi" w:cstheme="majorBidi"/>
                <w:b/>
                <w:bCs/>
                <w:kern w:val="0"/>
                <w:sz w:val="24"/>
                <w:szCs w:val="24"/>
                <w:lang w:eastAsia="lt-LT"/>
                <w14:ligatures w14:val="none"/>
              </w:rPr>
            </w:pPr>
            <w:r w:rsidRPr="00CB5203">
              <w:rPr>
                <w:rFonts w:asciiTheme="majorBidi" w:hAnsiTheme="majorBidi" w:cstheme="majorBidi"/>
                <w:sz w:val="24"/>
                <w:szCs w:val="24"/>
              </w:rPr>
              <w:t>EBVPD III dalies D3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ACE74" w14:textId="77777777" w:rsidR="00984C88" w:rsidRPr="00CB5203" w:rsidRDefault="00984C88" w:rsidP="00BC6118">
            <w:pPr>
              <w:spacing w:after="0" w:line="240" w:lineRule="auto"/>
              <w:jc w:val="both"/>
              <w:rPr>
                <w:rFonts w:asciiTheme="majorBidi" w:eastAsia="Calibri" w:hAnsiTheme="majorBidi" w:cstheme="majorBidi"/>
                <w:kern w:val="0"/>
                <w:sz w:val="24"/>
                <w:szCs w:val="24"/>
                <w14:ligatures w14:val="none"/>
              </w:rPr>
            </w:pPr>
            <w:r w:rsidRPr="00CB5203">
              <w:rPr>
                <w:rFonts w:asciiTheme="majorBidi" w:hAnsiTheme="majorBidi" w:cstheme="majorBidi"/>
                <w:sz w:val="24"/>
                <w:szCs w:val="24"/>
              </w:rPr>
              <w:t>Iš Lietuvoje įsteigtų subjektų įrodančių dokumentų nereikalaujama, užtenka pateikto EBVPD.</w:t>
            </w:r>
          </w:p>
        </w:tc>
      </w:tr>
    </w:tbl>
    <w:p w14:paraId="4089B4B0" w14:textId="77777777" w:rsidR="00984C88" w:rsidRPr="008E39D8" w:rsidRDefault="00984C88" w:rsidP="00984C88">
      <w:pPr>
        <w:widowControl w:val="0"/>
        <w:spacing w:after="0" w:line="240" w:lineRule="auto"/>
        <w:jc w:val="both"/>
        <w:rPr>
          <w:rFonts w:asciiTheme="majorBidi" w:eastAsia="Calibri" w:hAnsiTheme="majorBidi" w:cstheme="majorBidi"/>
          <w:kern w:val="0"/>
          <w:sz w:val="24"/>
          <w:szCs w:val="24"/>
          <w:lang w:eastAsia="lt-LT"/>
          <w14:ligatures w14:val="none"/>
        </w:rPr>
      </w:pPr>
    </w:p>
    <w:p w14:paraId="259BEE51" w14:textId="7DE58EF0" w:rsidR="00E32A9A" w:rsidRPr="008E39D8" w:rsidRDefault="00984C88" w:rsidP="00984C88">
      <w:pPr>
        <w:widowControl w:val="0"/>
        <w:spacing w:after="0" w:line="240" w:lineRule="auto"/>
        <w:jc w:val="center"/>
        <w:rPr>
          <w:rFonts w:asciiTheme="majorBidi" w:eastAsia="Calibri" w:hAnsiTheme="majorBidi" w:cstheme="majorBidi"/>
          <w:b/>
          <w:bCs/>
          <w:smallCaps/>
          <w:kern w:val="0"/>
          <w:sz w:val="24"/>
          <w:szCs w:val="24"/>
          <w:lang w:eastAsia="lt-LT"/>
          <w14:ligatures w14:val="none"/>
        </w:rPr>
      </w:pPr>
      <w:r w:rsidRPr="008E39D8">
        <w:rPr>
          <w:rFonts w:asciiTheme="majorBidi" w:eastAsia="Calibri" w:hAnsiTheme="majorBidi" w:cstheme="majorBidi"/>
          <w:smallCaps/>
          <w:kern w:val="0"/>
          <w:sz w:val="24"/>
          <w:szCs w:val="24"/>
          <w:lang w:eastAsia="lt-LT"/>
          <w14:ligatures w14:val="none"/>
        </w:rPr>
        <w:t>__________</w:t>
      </w:r>
      <w:r w:rsidR="00E32A9A" w:rsidRPr="008E39D8">
        <w:rPr>
          <w:rFonts w:asciiTheme="majorBidi" w:eastAsia="Calibri" w:hAnsiTheme="majorBidi" w:cstheme="majorBidi"/>
          <w:b/>
          <w:bCs/>
          <w:smallCaps/>
          <w:kern w:val="0"/>
          <w:sz w:val="24"/>
          <w:szCs w:val="24"/>
          <w:lang w:eastAsia="lt-LT"/>
          <w14:ligatures w14:val="none"/>
        </w:rPr>
        <w:br w:type="page"/>
      </w:r>
    </w:p>
    <w:p w14:paraId="6A125EA8" w14:textId="2BFC8FBF" w:rsidR="00E32A9A" w:rsidRPr="008E39D8" w:rsidRDefault="00E32A9A" w:rsidP="00F43DB6">
      <w:pPr>
        <w:keepNext/>
        <w:keepLines/>
        <w:pBdr>
          <w:bottom w:val="single" w:sz="4" w:space="2" w:color="ED7D31"/>
        </w:pBdr>
        <w:spacing w:before="360" w:after="120" w:line="240" w:lineRule="auto"/>
        <w:ind w:left="1170" w:right="99" w:firstLine="1980"/>
        <w:jc w:val="right"/>
        <w:outlineLvl w:val="0"/>
        <w:rPr>
          <w:rFonts w:asciiTheme="majorBidi" w:eastAsia="Calibri Light" w:hAnsiTheme="majorBidi" w:cstheme="majorBidi"/>
          <w:color w:val="262626"/>
          <w:kern w:val="0"/>
          <w:sz w:val="24"/>
          <w:szCs w:val="24"/>
          <w:lang w:eastAsia="lt-LT"/>
          <w14:ligatures w14:val="none"/>
        </w:rPr>
      </w:pPr>
      <w:bookmarkStart w:id="55" w:name="_Toc241674844"/>
      <w:r w:rsidRPr="008E39D8">
        <w:rPr>
          <w:rFonts w:asciiTheme="majorBidi" w:eastAsia="Calibri Light" w:hAnsiTheme="majorBidi" w:cstheme="majorBidi"/>
          <w:color w:val="262626"/>
          <w:kern w:val="0"/>
          <w:sz w:val="24"/>
          <w:szCs w:val="24"/>
          <w:lang w:eastAsia="lt-LT"/>
          <w14:ligatures w14:val="none"/>
        </w:rPr>
        <w:lastRenderedPageBreak/>
        <w:t xml:space="preserve">Pirkimo sąlygų 4 priedas </w:t>
      </w:r>
      <w:bookmarkEnd w:id="52"/>
      <w:bookmarkEnd w:id="53"/>
      <w:bookmarkEnd w:id="54"/>
      <w:r w:rsidR="00822544" w:rsidRPr="005B6195">
        <w:rPr>
          <w:rFonts w:asciiTheme="majorBidi" w:eastAsia="Calibri" w:hAnsiTheme="majorBidi"/>
          <w:sz w:val="24"/>
          <w:szCs w:val="24"/>
        </w:rPr>
        <w:t>„</w:t>
      </w:r>
      <w:r w:rsidR="00822544" w:rsidRPr="00EC73E1">
        <w:rPr>
          <w:rFonts w:ascii="Times New Roman" w:eastAsia="Calibri" w:hAnsi="Times New Roman" w:cs="Times New Roman"/>
          <w:sz w:val="24"/>
          <w:szCs w:val="24"/>
        </w:rPr>
        <w:t>Tiekėjų kvalifikacijos reikalavimai</w:t>
      </w:r>
      <w:r w:rsidR="00822544" w:rsidRPr="005B6195">
        <w:rPr>
          <w:rFonts w:asciiTheme="majorBidi" w:eastAsia="Calibri" w:hAnsiTheme="majorBidi"/>
          <w:sz w:val="24"/>
          <w:szCs w:val="24"/>
        </w:rPr>
        <w:t>“</w:t>
      </w:r>
      <w:bookmarkEnd w:id="55"/>
    </w:p>
    <w:p w14:paraId="5DC64CF0"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3B4DAB6C" w14:textId="6BA3057D" w:rsidR="008D6B37" w:rsidRDefault="008D6B37" w:rsidP="008D6B37">
      <w:pPr>
        <w:widowControl w:val="0"/>
        <w:spacing w:after="0" w:line="240" w:lineRule="auto"/>
        <w:jc w:val="both"/>
        <w:rPr>
          <w:rFonts w:asciiTheme="majorBidi" w:hAnsiTheme="majorBidi" w:cstheme="majorBidi"/>
          <w:sz w:val="24"/>
          <w:szCs w:val="24"/>
        </w:rPr>
      </w:pPr>
      <w:r>
        <w:rPr>
          <w:rFonts w:asciiTheme="majorBidi" w:hAnsiTheme="majorBidi" w:cstheme="majorBidi"/>
          <w:sz w:val="24"/>
          <w:szCs w:val="24"/>
        </w:rPr>
        <w:t>Reikalavimai tiekėjo kvalifikacijai nenustatomi.</w:t>
      </w:r>
    </w:p>
    <w:p w14:paraId="304303E3" w14:textId="77777777" w:rsidR="00E32A9A" w:rsidRDefault="00E32A9A" w:rsidP="00E32A9A">
      <w:pPr>
        <w:widowControl w:val="0"/>
        <w:spacing w:after="0" w:line="240" w:lineRule="auto"/>
        <w:jc w:val="both"/>
        <w:rPr>
          <w:rFonts w:asciiTheme="majorBidi" w:eastAsia="Calibri" w:hAnsiTheme="majorBidi" w:cstheme="majorBidi"/>
          <w:kern w:val="0"/>
          <w:sz w:val="24"/>
          <w:szCs w:val="24"/>
          <w14:ligatures w14:val="none"/>
        </w:rPr>
      </w:pPr>
    </w:p>
    <w:p w14:paraId="3EC64BE4" w14:textId="77777777" w:rsidR="003738FD" w:rsidRDefault="003738FD" w:rsidP="00E32A9A">
      <w:pPr>
        <w:widowControl w:val="0"/>
        <w:spacing w:after="0" w:line="240" w:lineRule="auto"/>
        <w:jc w:val="both"/>
        <w:rPr>
          <w:rFonts w:asciiTheme="majorBidi" w:eastAsia="Calibri" w:hAnsiTheme="majorBidi" w:cstheme="majorBidi"/>
          <w:kern w:val="0"/>
          <w:sz w:val="24"/>
          <w:szCs w:val="24"/>
          <w14:ligatures w14:val="none"/>
        </w:rPr>
      </w:pPr>
    </w:p>
    <w:p w14:paraId="193EF02B" w14:textId="77777777" w:rsidR="003738FD" w:rsidRDefault="003738FD" w:rsidP="00E32A9A">
      <w:pPr>
        <w:widowControl w:val="0"/>
        <w:spacing w:after="0" w:line="240" w:lineRule="auto"/>
        <w:jc w:val="both"/>
        <w:rPr>
          <w:rFonts w:asciiTheme="majorBidi" w:eastAsia="Calibri" w:hAnsiTheme="majorBidi" w:cstheme="majorBidi"/>
          <w:kern w:val="0"/>
          <w:sz w:val="24"/>
          <w:szCs w:val="24"/>
          <w14:ligatures w14:val="none"/>
        </w:rPr>
      </w:pPr>
    </w:p>
    <w:p w14:paraId="3BC12A36" w14:textId="77777777" w:rsidR="003738FD" w:rsidRPr="008E39D8" w:rsidRDefault="003738FD" w:rsidP="00E32A9A">
      <w:pPr>
        <w:widowControl w:val="0"/>
        <w:spacing w:after="0" w:line="240" w:lineRule="auto"/>
        <w:jc w:val="both"/>
        <w:rPr>
          <w:rFonts w:asciiTheme="majorBidi" w:eastAsia="Calibri" w:hAnsiTheme="majorBidi" w:cstheme="majorBidi"/>
          <w:kern w:val="0"/>
          <w:sz w:val="24"/>
          <w:szCs w:val="24"/>
          <w14:ligatures w14:val="none"/>
        </w:rPr>
      </w:pPr>
    </w:p>
    <w:p w14:paraId="15F8F7B4"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56" w:name="_Toc241674845"/>
      <w:bookmarkStart w:id="57" w:name="_Ref38291379"/>
      <w:bookmarkStart w:id="58" w:name="_Ref38291394"/>
      <w:bookmarkStart w:id="59" w:name="_Ref38898251"/>
      <w:r w:rsidRPr="008E39D8">
        <w:rPr>
          <w:rFonts w:asciiTheme="majorBidi" w:eastAsia="Calibri Light" w:hAnsiTheme="majorBidi" w:cstheme="majorBidi"/>
          <w:color w:val="262626"/>
          <w:kern w:val="0"/>
          <w:sz w:val="24"/>
          <w:szCs w:val="24"/>
          <w:lang w:eastAsia="lt-LT"/>
          <w14:ligatures w14:val="none"/>
        </w:rPr>
        <w:t>Pirkimo sąlygų 5 priedas „EBVPD“</w:t>
      </w:r>
      <w:bookmarkEnd w:id="56"/>
      <w:r w:rsidRPr="008E39D8">
        <w:rPr>
          <w:rFonts w:asciiTheme="majorBidi" w:eastAsia="Calibri Light" w:hAnsiTheme="majorBidi" w:cstheme="majorBidi"/>
          <w:color w:val="262626"/>
          <w:kern w:val="0"/>
          <w:sz w:val="24"/>
          <w:szCs w:val="24"/>
          <w:lang w:eastAsia="lt-LT"/>
          <w14:ligatures w14:val="none"/>
        </w:rPr>
        <w:t xml:space="preserve"> </w:t>
      </w:r>
      <w:bookmarkEnd w:id="57"/>
      <w:bookmarkEnd w:id="58"/>
      <w:bookmarkEnd w:id="59"/>
    </w:p>
    <w:p w14:paraId="0B437EDF"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3766F99E" w14:textId="77777777" w:rsidR="00E32A9A" w:rsidRPr="008E39D8" w:rsidRDefault="00E32A9A" w:rsidP="00E32A9A">
      <w:pPr>
        <w:widowControl w:val="0"/>
        <w:numPr>
          <w:ilvl w:val="1"/>
          <w:numId w:val="0"/>
        </w:numPr>
        <w:spacing w:after="0" w:line="240" w:lineRule="auto"/>
        <w:jc w:val="center"/>
        <w:rPr>
          <w:rFonts w:asciiTheme="majorBidi" w:eastAsia="Calibri" w:hAnsiTheme="majorBidi" w:cstheme="majorBidi"/>
          <w:caps/>
          <w:spacing w:val="20"/>
          <w:kern w:val="0"/>
          <w:sz w:val="24"/>
          <w:szCs w:val="24"/>
          <w:lang w:eastAsia="lt-LT"/>
          <w14:ligatures w14:val="none"/>
        </w:rPr>
      </w:pPr>
      <w:r w:rsidRPr="008E39D8">
        <w:rPr>
          <w:rFonts w:asciiTheme="majorBidi" w:eastAsia="Calibri" w:hAnsiTheme="majorBidi" w:cstheme="majorBidi"/>
          <w:caps/>
          <w:spacing w:val="20"/>
          <w:kern w:val="0"/>
          <w:sz w:val="24"/>
          <w:szCs w:val="24"/>
          <w:lang w:eastAsia="lt-LT"/>
          <w14:ligatures w14:val="none"/>
        </w:rPr>
        <w:t>EUROPOS BENDRASIS VIEŠŲJŲ PIRKIMŲ DOKUMENTAS</w:t>
      </w:r>
    </w:p>
    <w:p w14:paraId="0482FC9E"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3021E130" w14:textId="77777777" w:rsidR="00E32A9A" w:rsidRPr="008E39D8" w:rsidRDefault="00E32A9A" w:rsidP="00E32A9A">
      <w:pPr>
        <w:widowControl w:val="0"/>
        <w:spacing w:after="0" w:line="240" w:lineRule="auto"/>
        <w:jc w:val="both"/>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„Europos bendrasis viešųjų pirkimų dokumentas (EBVPD)“ pateikiamas .</w:t>
      </w:r>
      <w:proofErr w:type="spellStart"/>
      <w:r w:rsidRPr="008E39D8">
        <w:rPr>
          <w:rFonts w:asciiTheme="majorBidi" w:eastAsia="Calibri" w:hAnsiTheme="majorBidi" w:cstheme="majorBidi"/>
          <w:kern w:val="0"/>
          <w:sz w:val="24"/>
          <w:szCs w:val="24"/>
          <w:lang w:eastAsia="lt-LT"/>
          <w14:ligatures w14:val="none"/>
        </w:rPr>
        <w:t>pdf</w:t>
      </w:r>
      <w:proofErr w:type="spellEnd"/>
      <w:r w:rsidRPr="008E39D8">
        <w:rPr>
          <w:rFonts w:asciiTheme="majorBidi" w:eastAsia="Calibri" w:hAnsiTheme="majorBidi" w:cstheme="majorBidi"/>
          <w:kern w:val="0"/>
          <w:sz w:val="24"/>
          <w:szCs w:val="24"/>
          <w:lang w:eastAsia="lt-LT"/>
          <w14:ligatures w14:val="none"/>
        </w:rPr>
        <w:t xml:space="preserve">  ir .</w:t>
      </w:r>
      <w:proofErr w:type="spellStart"/>
      <w:r w:rsidRPr="008E39D8">
        <w:rPr>
          <w:rFonts w:asciiTheme="majorBidi" w:eastAsia="Calibri" w:hAnsiTheme="majorBidi" w:cstheme="majorBidi"/>
          <w:kern w:val="0"/>
          <w:sz w:val="24"/>
          <w:szCs w:val="24"/>
          <w:lang w:eastAsia="lt-LT"/>
          <w14:ligatures w14:val="none"/>
        </w:rPr>
        <w:t>xml</w:t>
      </w:r>
      <w:proofErr w:type="spellEnd"/>
      <w:r w:rsidRPr="008E39D8">
        <w:rPr>
          <w:rFonts w:asciiTheme="majorBidi" w:eastAsia="Calibri" w:hAnsiTheme="majorBidi" w:cstheme="majorBidi"/>
          <w:kern w:val="0"/>
          <w:sz w:val="24"/>
          <w:szCs w:val="24"/>
          <w:lang w:eastAsia="lt-LT"/>
          <w14:ligatures w14:val="none"/>
        </w:rPr>
        <w:t xml:space="preserve"> formatu.</w:t>
      </w:r>
    </w:p>
    <w:p w14:paraId="1EC8B339" w14:textId="77777777" w:rsidR="00E32A9A" w:rsidRPr="008E39D8" w:rsidRDefault="00E32A9A" w:rsidP="00E32A9A">
      <w:pPr>
        <w:widowControl w:val="0"/>
        <w:spacing w:after="0" w:line="240" w:lineRule="auto"/>
        <w:jc w:val="center"/>
        <w:rPr>
          <w:rFonts w:asciiTheme="majorBidi" w:eastAsia="Calibri" w:hAnsiTheme="majorBidi" w:cstheme="majorBidi"/>
          <w:smallCaps/>
          <w:kern w:val="0"/>
          <w:sz w:val="24"/>
          <w:szCs w:val="24"/>
          <w:lang w:eastAsia="lt-LT"/>
          <w14:ligatures w14:val="none"/>
        </w:rPr>
      </w:pPr>
      <w:r w:rsidRPr="008E39D8">
        <w:rPr>
          <w:rFonts w:asciiTheme="majorBidi" w:eastAsia="Calibri" w:hAnsiTheme="majorBidi" w:cstheme="majorBidi"/>
          <w:smallCaps/>
          <w:kern w:val="0"/>
          <w:sz w:val="24"/>
          <w:szCs w:val="24"/>
          <w:lang w:eastAsia="lt-LT"/>
          <w14:ligatures w14:val="none"/>
        </w:rPr>
        <w:t>__________</w:t>
      </w:r>
    </w:p>
    <w:p w14:paraId="149061CF"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0204FC59"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14519403"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18A7FAFB"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7F542906"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5AB6D413"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32F2B159" w14:textId="77777777" w:rsidR="00E32A9A" w:rsidRPr="008E39D8" w:rsidRDefault="00E32A9A" w:rsidP="00E32A9A">
      <w:pPr>
        <w:widowControl w:val="0"/>
        <w:spacing w:after="0" w:line="240" w:lineRule="auto"/>
        <w:rPr>
          <w:rFonts w:asciiTheme="majorBidi" w:eastAsia="Calibri" w:hAnsiTheme="majorBidi" w:cstheme="majorBidi"/>
          <w:b/>
          <w:bCs/>
          <w:smallCaps/>
          <w:kern w:val="0"/>
          <w:sz w:val="24"/>
          <w:szCs w:val="24"/>
          <w:lang w:eastAsia="lt-LT"/>
          <w14:ligatures w14:val="none"/>
        </w:rPr>
      </w:pPr>
    </w:p>
    <w:p w14:paraId="238A7202" w14:textId="77777777" w:rsidR="00E32A9A" w:rsidRPr="008E39D8" w:rsidRDefault="00E32A9A" w:rsidP="00E32A9A">
      <w:pPr>
        <w:widowControl w:val="0"/>
        <w:spacing w:after="0" w:line="240" w:lineRule="auto"/>
        <w:ind w:left="5103"/>
        <w:outlineLvl w:val="1"/>
        <w:rPr>
          <w:rFonts w:asciiTheme="majorBidi" w:eastAsia="Calibri" w:hAnsiTheme="majorBidi" w:cstheme="majorBidi"/>
          <w:kern w:val="0"/>
          <w:sz w:val="24"/>
          <w:szCs w:val="24"/>
          <w:lang w:eastAsia="lt-LT"/>
          <w14:ligatures w14:val="none"/>
        </w:rPr>
      </w:pPr>
      <w:bookmarkStart w:id="60" w:name="_Ref38540913"/>
      <w:bookmarkStart w:id="61" w:name="_Ref38898051"/>
      <w:bookmarkStart w:id="62" w:name="_Ref38901392"/>
    </w:p>
    <w:p w14:paraId="114485EE"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0CD2AEB7"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09855F40"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5CA3D9A3"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14E135AF"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1ED52A88"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72CD6078"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4BFADD38"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72059079"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64D3A852"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p w14:paraId="40F0A37F" w14:textId="77777777" w:rsidR="00E32A9A" w:rsidRDefault="00E32A9A" w:rsidP="00E32A9A">
      <w:pPr>
        <w:spacing w:line="276" w:lineRule="auto"/>
        <w:rPr>
          <w:rFonts w:asciiTheme="majorBidi" w:eastAsia="Calibri" w:hAnsiTheme="majorBidi" w:cstheme="majorBidi"/>
          <w:kern w:val="0"/>
          <w:sz w:val="24"/>
          <w:szCs w:val="24"/>
          <w:lang w:eastAsia="lt-LT"/>
          <w14:ligatures w14:val="none"/>
        </w:rPr>
      </w:pPr>
    </w:p>
    <w:p w14:paraId="7CA20B17" w14:textId="77777777" w:rsidR="003738FD" w:rsidRPr="008E39D8" w:rsidRDefault="003738FD" w:rsidP="00E32A9A">
      <w:pPr>
        <w:spacing w:line="276" w:lineRule="auto"/>
        <w:rPr>
          <w:rFonts w:asciiTheme="majorBidi" w:eastAsia="Calibri" w:hAnsiTheme="majorBidi" w:cstheme="majorBidi"/>
          <w:kern w:val="0"/>
          <w:sz w:val="24"/>
          <w:szCs w:val="24"/>
          <w:lang w:eastAsia="lt-LT"/>
          <w14:ligatures w14:val="none"/>
        </w:rPr>
      </w:pPr>
    </w:p>
    <w:p w14:paraId="6ABD2257"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63" w:name="_Toc241674846"/>
      <w:r w:rsidRPr="008E39D8">
        <w:rPr>
          <w:rFonts w:asciiTheme="majorBidi" w:eastAsia="Calibri Light" w:hAnsiTheme="majorBidi" w:cstheme="majorBidi"/>
          <w:color w:val="262626"/>
          <w:kern w:val="0"/>
          <w:sz w:val="24"/>
          <w:szCs w:val="24"/>
          <w:lang w:eastAsia="lt-LT"/>
          <w14:ligatures w14:val="none"/>
        </w:rPr>
        <w:lastRenderedPageBreak/>
        <w:t>Pirkimo sąlygų 6 priedas „Pasiūlymo forma“</w:t>
      </w:r>
      <w:bookmarkEnd w:id="60"/>
      <w:bookmarkEnd w:id="61"/>
      <w:bookmarkEnd w:id="62"/>
      <w:bookmarkEnd w:id="63"/>
    </w:p>
    <w:p w14:paraId="74DB505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CA56F80" w14:textId="77777777" w:rsidR="00E32A9A" w:rsidRPr="008E39D8" w:rsidRDefault="00E32A9A" w:rsidP="00E32A9A">
      <w:pPr>
        <w:spacing w:after="0" w:line="276" w:lineRule="auto"/>
        <w:jc w:val="center"/>
        <w:rPr>
          <w:rFonts w:asciiTheme="majorBidi" w:eastAsia="Calibri" w:hAnsiTheme="majorBidi" w:cstheme="majorBidi"/>
          <w:b/>
          <w:color w:val="000000"/>
          <w:kern w:val="0"/>
          <w:sz w:val="24"/>
          <w:szCs w:val="24"/>
          <w:lang w:eastAsia="lt-LT"/>
          <w14:ligatures w14:val="none"/>
        </w:rPr>
      </w:pPr>
      <w:r w:rsidRPr="008E39D8">
        <w:rPr>
          <w:rFonts w:asciiTheme="majorBidi" w:eastAsia="Calibri" w:hAnsiTheme="majorBidi" w:cstheme="majorBidi"/>
          <w:b/>
          <w:color w:val="000000"/>
          <w:kern w:val="0"/>
          <w:sz w:val="24"/>
          <w:szCs w:val="24"/>
          <w:lang w:eastAsia="lt-LT"/>
          <w14:ligatures w14:val="none"/>
        </w:rPr>
        <w:t>PASIŪLYMAS SUPAPRASTINTAM PIRKIMUI ATVIRO KONKURSO BŪDU</w:t>
      </w:r>
    </w:p>
    <w:p w14:paraId="11B331FB" w14:textId="64ACC61E" w:rsidR="00E32A9A" w:rsidRPr="008E39D8" w:rsidRDefault="00E32A9A" w:rsidP="00E32A9A">
      <w:pPr>
        <w:spacing w:after="0" w:line="276" w:lineRule="auto"/>
        <w:jc w:val="center"/>
        <w:rPr>
          <w:rFonts w:asciiTheme="majorBidi" w:eastAsia="Calibri" w:hAnsiTheme="majorBidi" w:cstheme="majorBidi"/>
          <w:b/>
          <w:caps/>
          <w:kern w:val="0"/>
          <w:sz w:val="24"/>
          <w:szCs w:val="24"/>
          <w:lang w:eastAsia="lt-LT"/>
          <w14:ligatures w14:val="none"/>
        </w:rPr>
      </w:pPr>
      <w:r w:rsidRPr="008E39D8">
        <w:rPr>
          <w:rFonts w:asciiTheme="majorBidi" w:eastAsia="Calibri" w:hAnsiTheme="majorBidi" w:cstheme="majorBidi"/>
          <w:b/>
          <w:caps/>
          <w:kern w:val="0"/>
          <w:sz w:val="24"/>
          <w:szCs w:val="24"/>
          <w:lang w:eastAsia="lt-LT"/>
          <w14:ligatures w14:val="none"/>
        </w:rPr>
        <w:t>„</w:t>
      </w:r>
      <w:r w:rsidR="009210AE">
        <w:rPr>
          <w:rFonts w:asciiTheme="majorBidi" w:eastAsia="Calibri" w:hAnsiTheme="majorBidi" w:cstheme="majorBidi"/>
          <w:b/>
          <w:bCs/>
          <w:kern w:val="0"/>
          <w:sz w:val="24"/>
          <w:szCs w:val="24"/>
          <w:lang w:eastAsia="lt-LT"/>
          <w14:ligatures w14:val="none"/>
        </w:rPr>
        <w:t>BMX/SKATE AIKŠTELĖS VYŽUONOS PARKE MODERNIZAVIMO</w:t>
      </w:r>
      <w:r w:rsidR="00AA3794">
        <w:rPr>
          <w:rFonts w:asciiTheme="majorBidi" w:eastAsia="Calibri" w:hAnsiTheme="majorBidi" w:cstheme="majorBidi"/>
          <w:b/>
          <w:bCs/>
          <w:kern w:val="0"/>
          <w:sz w:val="24"/>
          <w:szCs w:val="24"/>
          <w:lang w:eastAsia="lt-LT"/>
          <w14:ligatures w14:val="none"/>
        </w:rPr>
        <w:t>/ ĮRENGIMO DARBAI“</w:t>
      </w:r>
    </w:p>
    <w:p w14:paraId="229131AB" w14:textId="77777777" w:rsidR="00E32A9A" w:rsidRPr="008E39D8" w:rsidRDefault="00E32A9A" w:rsidP="00E32A9A">
      <w:pPr>
        <w:spacing w:after="0" w:line="276" w:lineRule="auto"/>
        <w:jc w:val="center"/>
        <w:rPr>
          <w:rFonts w:asciiTheme="majorBidi" w:eastAsia="Calibri" w:hAnsiTheme="majorBidi" w:cstheme="majorBidi"/>
          <w:bCs/>
          <w:color w:val="000000"/>
          <w:kern w:val="0"/>
          <w:sz w:val="24"/>
          <w:szCs w:val="24"/>
          <w:lang w:eastAsia="lt-LT"/>
          <w14:ligatures w14:val="none"/>
        </w:rPr>
      </w:pPr>
      <w:r w:rsidRPr="008E39D8">
        <w:rPr>
          <w:rFonts w:asciiTheme="majorBidi" w:eastAsia="Calibri" w:hAnsiTheme="majorBidi" w:cstheme="majorBidi"/>
          <w:bCs/>
          <w:color w:val="000000"/>
          <w:kern w:val="0"/>
          <w:sz w:val="24"/>
          <w:szCs w:val="24"/>
          <w:lang w:eastAsia="lt-LT"/>
          <w14:ligatures w14:val="none"/>
        </w:rPr>
        <w:t>(Data)</w:t>
      </w:r>
    </w:p>
    <w:p w14:paraId="372B2B8A" w14:textId="77777777" w:rsidR="00E32A9A" w:rsidRPr="008E39D8" w:rsidRDefault="00E32A9A" w:rsidP="00E32A9A">
      <w:pPr>
        <w:shd w:val="clear" w:color="auto" w:fill="FFFFFF"/>
        <w:spacing w:after="0" w:line="276" w:lineRule="auto"/>
        <w:jc w:val="center"/>
        <w:rPr>
          <w:rFonts w:asciiTheme="majorBidi" w:eastAsia="Calibri" w:hAnsiTheme="majorBidi" w:cstheme="majorBidi"/>
          <w:bCs/>
          <w:color w:val="000000"/>
          <w:kern w:val="0"/>
          <w:sz w:val="24"/>
          <w:szCs w:val="24"/>
          <w:lang w:eastAsia="lt-LT"/>
          <w14:ligatures w14:val="none"/>
        </w:rPr>
      </w:pPr>
      <w:r w:rsidRPr="008E39D8">
        <w:rPr>
          <w:rFonts w:asciiTheme="majorBidi" w:eastAsia="Calibri" w:hAnsiTheme="majorBidi" w:cstheme="majorBidi"/>
          <w:bCs/>
          <w:color w:val="000000"/>
          <w:kern w:val="0"/>
          <w:sz w:val="24"/>
          <w:szCs w:val="24"/>
          <w:lang w:eastAsia="lt-LT"/>
          <w14:ligatures w14:val="none"/>
        </w:rPr>
        <w:t>__________</w:t>
      </w:r>
    </w:p>
    <w:p w14:paraId="0E320C60" w14:textId="77777777" w:rsidR="00E32A9A" w:rsidRPr="008E39D8" w:rsidRDefault="00E32A9A" w:rsidP="00E32A9A">
      <w:pPr>
        <w:shd w:val="clear" w:color="auto" w:fill="FFFFFF"/>
        <w:spacing w:after="0" w:line="276" w:lineRule="auto"/>
        <w:jc w:val="center"/>
        <w:rPr>
          <w:rFonts w:asciiTheme="majorBidi" w:eastAsia="Calibri" w:hAnsiTheme="majorBidi" w:cstheme="majorBidi"/>
          <w:bCs/>
          <w:color w:val="000000"/>
          <w:kern w:val="0"/>
          <w:sz w:val="24"/>
          <w:szCs w:val="24"/>
          <w:lang w:eastAsia="lt-LT"/>
          <w14:ligatures w14:val="none"/>
        </w:rPr>
      </w:pPr>
      <w:r w:rsidRPr="008E39D8">
        <w:rPr>
          <w:rFonts w:asciiTheme="majorBidi" w:eastAsia="Calibri" w:hAnsiTheme="majorBidi" w:cstheme="majorBidi"/>
          <w:bCs/>
          <w:color w:val="000000"/>
          <w:kern w:val="0"/>
          <w:sz w:val="24"/>
          <w:szCs w:val="24"/>
          <w:lang w:eastAsia="lt-LT"/>
          <w14:ligatures w14:val="none"/>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E32A9A" w:rsidRPr="008E39D8" w14:paraId="4BF9AFBB" w14:textId="77777777" w:rsidTr="002E3C07">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17E0A" w14:textId="345EA9AF" w:rsidR="00E32A9A" w:rsidRPr="008E39D8" w:rsidRDefault="00E32A9A" w:rsidP="00E32A9A">
            <w:pPr>
              <w:spacing w:after="0" w:line="276" w:lineRule="auto"/>
              <w:rPr>
                <w:rFonts w:asciiTheme="majorBidi" w:eastAsia="Calibri" w:hAnsiTheme="majorBidi" w:cstheme="majorBidi"/>
                <w: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Tiekėjo pavadinimas ir įm. kodas </w:t>
            </w:r>
            <w:r w:rsidRPr="008E39D8">
              <w:rPr>
                <w:rFonts w:asciiTheme="majorBidi" w:eastAsia="Calibri" w:hAnsiTheme="majorBidi" w:cstheme="majorBidi"/>
                <w:i/>
                <w:kern w:val="0"/>
                <w:sz w:val="24"/>
                <w:szCs w:val="24"/>
                <w:lang w:eastAsia="lt-LT"/>
                <w14:ligatures w14:val="none"/>
              </w:rPr>
              <w:t xml:space="preserve">(jeigu dalyvauja </w:t>
            </w:r>
            <w:r w:rsidR="00C32E4A">
              <w:rPr>
                <w:rFonts w:asciiTheme="majorBidi" w:eastAsia="Calibri" w:hAnsiTheme="majorBidi" w:cstheme="majorBidi"/>
                <w:i/>
                <w:kern w:val="0"/>
                <w:sz w:val="24"/>
                <w:szCs w:val="24"/>
                <w:lang w:eastAsia="lt-LT"/>
                <w14:ligatures w14:val="none"/>
              </w:rPr>
              <w:t>tiekėjų</w:t>
            </w:r>
            <w:r w:rsidRPr="008E39D8">
              <w:rPr>
                <w:rFonts w:asciiTheme="majorBidi" w:eastAsia="Calibri" w:hAnsiTheme="majorBidi" w:cstheme="majorBidi"/>
                <w:i/>
                <w:kern w:val="0"/>
                <w:sz w:val="24"/>
                <w:szCs w:val="24"/>
                <w:lang w:eastAsia="lt-LT"/>
                <w14:ligatures w14:val="none"/>
              </w:rPr>
              <w:t xml:space="preserve"> grupė, surašomi visų narių pavadinimai ir įm. kodai: </w:t>
            </w:r>
          </w:p>
          <w:p w14:paraId="071D2432" w14:textId="77777777" w:rsidR="00E32A9A" w:rsidRPr="008E39D8" w:rsidRDefault="00E32A9A" w:rsidP="00E32A9A">
            <w:pPr>
              <w:spacing w:after="0" w:line="276" w:lineRule="auto"/>
              <w:rPr>
                <w:rFonts w:asciiTheme="majorBidi" w:eastAsia="Calibri" w:hAnsiTheme="majorBidi" w:cstheme="majorBidi"/>
                <w:i/>
                <w:kern w:val="0"/>
                <w:sz w:val="24"/>
                <w:szCs w:val="24"/>
                <w:lang w:eastAsia="lt-LT"/>
                <w14:ligatures w14:val="none"/>
              </w:rPr>
            </w:pPr>
            <w:r w:rsidRPr="008E39D8">
              <w:rPr>
                <w:rFonts w:asciiTheme="majorBidi" w:eastAsia="Calibri" w:hAnsiTheme="majorBidi" w:cstheme="majorBidi"/>
                <w:i/>
                <w:kern w:val="0"/>
                <w:sz w:val="24"/>
                <w:szCs w:val="24"/>
                <w:lang w:eastAsia="lt-LT"/>
                <w14:ligatures w14:val="none"/>
              </w:rPr>
              <w:t xml:space="preserve">Atsakingasis partneris: </w:t>
            </w:r>
          </w:p>
          <w:p w14:paraId="04024E7C" w14:textId="77777777" w:rsidR="00E32A9A" w:rsidRPr="008E39D8" w:rsidRDefault="00E32A9A" w:rsidP="00E32A9A">
            <w:pPr>
              <w:spacing w:after="0" w:line="276" w:lineRule="auto"/>
              <w:rPr>
                <w:rFonts w:asciiTheme="majorBidi" w:eastAsia="Calibri" w:hAnsiTheme="majorBidi" w:cstheme="majorBidi"/>
                <w:i/>
                <w:kern w:val="0"/>
                <w:sz w:val="24"/>
                <w:szCs w:val="24"/>
                <w:lang w:eastAsia="lt-LT"/>
                <w14:ligatures w14:val="none"/>
              </w:rPr>
            </w:pPr>
            <w:r w:rsidRPr="008E39D8">
              <w:rPr>
                <w:rFonts w:asciiTheme="majorBidi" w:eastAsia="Calibri" w:hAnsiTheme="majorBidi" w:cstheme="majorBidi"/>
                <w:i/>
                <w:kern w:val="0"/>
                <w:sz w:val="24"/>
                <w:szCs w:val="24"/>
                <w:lang w:eastAsia="lt-LT"/>
                <w14:ligatures w14:val="none"/>
              </w:rPr>
              <w:t>Partneris Nr. 1:</w:t>
            </w:r>
          </w:p>
          <w:p w14:paraId="6789A6FD" w14:textId="77777777" w:rsidR="00E32A9A" w:rsidRPr="008E39D8" w:rsidRDefault="00E32A9A" w:rsidP="00E32A9A">
            <w:pPr>
              <w:snapToGrid w:val="0"/>
              <w:spacing w:after="0" w:line="276" w:lineRule="auto"/>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i/>
                <w:kern w:val="0"/>
                <w:sz w:val="24"/>
                <w:szCs w:val="24"/>
                <w:lang w:eastAsia="lt-LT"/>
                <w14:ligatures w14:val="none"/>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81DBD"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0265A77E" w14:textId="77777777" w:rsidTr="002E3C0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76B21" w14:textId="2EA05E57" w:rsidR="00E32A9A" w:rsidRPr="008E39D8" w:rsidRDefault="00E32A9A" w:rsidP="00E32A9A">
            <w:pPr>
              <w:snapToGrid w:val="0"/>
              <w:spacing w:after="0" w:line="276" w:lineRule="auto"/>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 xml:space="preserve">Tiekėjo adresas </w:t>
            </w:r>
            <w:r w:rsidRPr="008E39D8">
              <w:rPr>
                <w:rFonts w:asciiTheme="majorBidi" w:eastAsia="Calibri" w:hAnsiTheme="majorBidi" w:cstheme="majorBidi"/>
                <w:i/>
                <w:color w:val="000000"/>
                <w:kern w:val="0"/>
                <w:sz w:val="24"/>
                <w:szCs w:val="24"/>
                <w:lang w:eastAsia="lt-LT"/>
                <w14:ligatures w14:val="none"/>
              </w:rPr>
              <w:t xml:space="preserve">/Jei dalyvauja </w:t>
            </w:r>
            <w:r w:rsidR="00C32E4A">
              <w:rPr>
                <w:rFonts w:asciiTheme="majorBidi" w:eastAsia="Calibri" w:hAnsiTheme="majorBidi" w:cstheme="majorBidi"/>
                <w:i/>
                <w:color w:val="000000"/>
                <w:kern w:val="0"/>
                <w:sz w:val="24"/>
                <w:szCs w:val="24"/>
                <w:lang w:eastAsia="lt-LT"/>
                <w14:ligatures w14:val="none"/>
              </w:rPr>
              <w:t>tiekėjų</w:t>
            </w:r>
            <w:r w:rsidRPr="008E39D8">
              <w:rPr>
                <w:rFonts w:asciiTheme="majorBidi" w:eastAsia="Calibri" w:hAnsiTheme="majorBidi" w:cstheme="majorBidi"/>
                <w:i/>
                <w:color w:val="000000"/>
                <w:kern w:val="0"/>
                <w:sz w:val="24"/>
                <w:szCs w:val="24"/>
                <w:lang w:eastAsia="lt-LT"/>
                <w14:ligatures w14:val="none"/>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5B4CC"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443D452D" w14:textId="77777777" w:rsidTr="002E3C07">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734CA"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0DCB6"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40F00CDB"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542A061F"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6B39C7EC"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22B7A1D2"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79C7BD24"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p w14:paraId="7EB015B2"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15E14375" w14:textId="77777777" w:rsidTr="002E3C0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39E65"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07ABC"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r w:rsidR="00E32A9A" w:rsidRPr="008E39D8" w14:paraId="53D3A320" w14:textId="77777777" w:rsidTr="002E3C07">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E0660" w14:textId="77777777" w:rsidR="00E32A9A" w:rsidRPr="008E39D8" w:rsidRDefault="00E32A9A" w:rsidP="00E32A9A">
            <w:pPr>
              <w:snapToGrid w:val="0"/>
              <w:spacing w:after="0" w:line="276" w:lineRule="auto"/>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768FE" w14:textId="77777777" w:rsidR="00E32A9A" w:rsidRPr="008E39D8" w:rsidRDefault="00E32A9A" w:rsidP="00E32A9A">
            <w:pPr>
              <w:spacing w:after="0" w:line="276" w:lineRule="auto"/>
              <w:rPr>
                <w:rFonts w:asciiTheme="majorBidi" w:eastAsia="Calibri" w:hAnsiTheme="majorBidi" w:cstheme="majorBidi"/>
                <w:color w:val="000000"/>
                <w:kern w:val="0"/>
                <w:sz w:val="24"/>
                <w:szCs w:val="24"/>
                <w:lang w:eastAsia="lt-LT"/>
                <w14:ligatures w14:val="none"/>
              </w:rPr>
            </w:pPr>
          </w:p>
        </w:tc>
      </w:tr>
    </w:tbl>
    <w:p w14:paraId="7925EE12" w14:textId="77777777" w:rsidR="00E32A9A" w:rsidRPr="008E39D8" w:rsidRDefault="00E32A9A" w:rsidP="00E32A9A">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after="0" w:line="276" w:lineRule="auto"/>
        <w:jc w:val="both"/>
        <w:rPr>
          <w:rFonts w:asciiTheme="majorBidi" w:eastAsia="Lucida Sans Unicode" w:hAnsiTheme="majorBidi" w:cstheme="majorBidi"/>
          <w:color w:val="000000"/>
          <w:kern w:val="3"/>
          <w:sz w:val="24"/>
          <w:szCs w:val="24"/>
          <w:lang w:eastAsia="hi-IN" w:bidi="hi-IN"/>
          <w14:ligatures w14:val="none"/>
        </w:rPr>
      </w:pPr>
      <w:r w:rsidRPr="008E39D8">
        <w:rPr>
          <w:rFonts w:asciiTheme="majorBidi" w:eastAsia="Lucida Sans Unicode" w:hAnsiTheme="majorBidi" w:cstheme="majorBidi"/>
          <w:color w:val="000000"/>
          <w:kern w:val="3"/>
          <w:sz w:val="24"/>
          <w:szCs w:val="24"/>
          <w:lang w:eastAsia="hi-IN" w:bidi="hi-IN"/>
          <w14:ligatures w14:val="none"/>
        </w:rPr>
        <w:t>Šiuo pasiūlymu pažymime, kad sutinkame su visais viešojo pirkimo dokumentais, nustatytais:</w:t>
      </w:r>
    </w:p>
    <w:p w14:paraId="3F2B1483" w14:textId="2C7EBE60" w:rsidR="00E32A9A" w:rsidRPr="008E39D8" w:rsidRDefault="00E32A9A" w:rsidP="00B968E0">
      <w:pPr>
        <w:numPr>
          <w:ilvl w:val="0"/>
          <w:numId w:val="7"/>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textAlignment w:val="baseline"/>
        <w:rPr>
          <w:rFonts w:asciiTheme="majorBidi" w:eastAsia="Lucida Sans Unicode" w:hAnsiTheme="majorBidi" w:cstheme="majorBidi"/>
          <w:color w:val="000000"/>
          <w:kern w:val="3"/>
          <w:sz w:val="24"/>
          <w:szCs w:val="24"/>
          <w:lang w:eastAsia="hi-IN" w:bidi="hi-IN"/>
          <w14:ligatures w14:val="none"/>
        </w:rPr>
      </w:pPr>
      <w:r w:rsidRPr="008E39D8">
        <w:rPr>
          <w:rFonts w:asciiTheme="majorBidi" w:eastAsia="Lucida Sans Unicode" w:hAnsiTheme="majorBidi" w:cstheme="majorBidi"/>
          <w:color w:val="000000"/>
          <w:kern w:val="3"/>
          <w:sz w:val="24"/>
          <w:szCs w:val="24"/>
          <w:lang w:eastAsia="hi-IN" w:bidi="hi-IN"/>
          <w14:ligatures w14:val="none"/>
        </w:rPr>
        <w:t xml:space="preserve">viešojo </w:t>
      </w:r>
      <w:r w:rsidR="00030F73">
        <w:rPr>
          <w:rFonts w:asciiTheme="majorBidi" w:eastAsia="Lucida Sans Unicode" w:hAnsiTheme="majorBidi" w:cstheme="majorBidi"/>
          <w:color w:val="000000"/>
          <w:kern w:val="3"/>
          <w:sz w:val="24"/>
          <w:szCs w:val="24"/>
          <w:lang w:eastAsia="hi-IN" w:bidi="hi-IN"/>
          <w14:ligatures w14:val="none"/>
        </w:rPr>
        <w:t xml:space="preserve">supaprastinto </w:t>
      </w:r>
      <w:r w:rsidRPr="008E39D8">
        <w:rPr>
          <w:rFonts w:asciiTheme="majorBidi" w:eastAsia="Lucida Sans Unicode" w:hAnsiTheme="majorBidi" w:cstheme="majorBidi"/>
          <w:color w:val="000000"/>
          <w:kern w:val="3"/>
          <w:sz w:val="24"/>
          <w:szCs w:val="24"/>
          <w:lang w:eastAsia="hi-IN" w:bidi="hi-IN"/>
          <w14:ligatures w14:val="none"/>
        </w:rPr>
        <w:t>pirkimo, atliekamo atviro konkurso būdu, skelbime, paskelbtame Viešųjų pirkimų įstatymo nustatyta tvarka;</w:t>
      </w:r>
    </w:p>
    <w:p w14:paraId="72BEB5AF" w14:textId="77777777" w:rsidR="00E32A9A" w:rsidRPr="008E39D8" w:rsidRDefault="00E32A9A" w:rsidP="00B968E0">
      <w:pPr>
        <w:numPr>
          <w:ilvl w:val="0"/>
          <w:numId w:val="7"/>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hanging="425"/>
        <w:jc w:val="both"/>
        <w:textAlignment w:val="baseline"/>
        <w:rPr>
          <w:rFonts w:asciiTheme="majorBidi" w:eastAsia="Lucida Sans Unicode" w:hAnsiTheme="majorBidi" w:cstheme="majorBidi"/>
          <w:kern w:val="3"/>
          <w:sz w:val="24"/>
          <w:szCs w:val="24"/>
          <w:lang w:eastAsia="hi-IN" w:bidi="hi-IN"/>
          <w14:ligatures w14:val="none"/>
        </w:rPr>
      </w:pPr>
      <w:r w:rsidRPr="008E39D8">
        <w:rPr>
          <w:rFonts w:asciiTheme="majorBidi" w:eastAsia="Lucida Sans Unicode" w:hAnsiTheme="majorBidi" w:cstheme="majorBidi"/>
          <w:color w:val="000000"/>
          <w:kern w:val="3"/>
          <w:sz w:val="24"/>
          <w:szCs w:val="24"/>
          <w:lang w:eastAsia="hi-IN" w:bidi="hi-IN"/>
          <w14:ligatures w14:val="none"/>
        </w:rPr>
        <w:t>kituose pirkimo dokumentuose (jų paaiškinimuose, papildymuose).</w:t>
      </w:r>
    </w:p>
    <w:p w14:paraId="194D0173" w14:textId="77777777" w:rsidR="00E32A9A" w:rsidRPr="008E39D8" w:rsidRDefault="00E32A9A" w:rsidP="00E32A9A">
      <w:p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jc w:val="both"/>
        <w:textAlignment w:val="baseline"/>
        <w:rPr>
          <w:rFonts w:asciiTheme="majorBidi" w:eastAsia="Lucida Sans Unicode" w:hAnsiTheme="majorBidi" w:cstheme="majorBidi"/>
          <w:kern w:val="3"/>
          <w:sz w:val="24"/>
          <w:szCs w:val="24"/>
          <w:lang w:eastAsia="hi-IN" w:bidi="hi-IN"/>
          <w14:ligatures w14:val="none"/>
        </w:rPr>
      </w:pPr>
    </w:p>
    <w:p w14:paraId="3A3D4A75" w14:textId="28030563" w:rsidR="00E32A9A" w:rsidRPr="008E39D8" w:rsidRDefault="00E32A9A" w:rsidP="004A0D17">
      <w:pPr>
        <w:spacing w:before="120" w:after="120" w:line="276" w:lineRule="auto"/>
        <w:jc w:val="both"/>
        <w:rPr>
          <w:rFonts w:asciiTheme="majorBidi" w:eastAsia="Calibri" w:hAnsiTheme="majorBidi" w:cstheme="majorBidi"/>
          <w:color w:val="000000"/>
          <w:kern w:val="0"/>
          <w:sz w:val="24"/>
          <w:szCs w:val="24"/>
          <w:lang w:eastAsia="lt-LT"/>
          <w14:ligatures w14:val="none"/>
        </w:rPr>
      </w:pPr>
      <w:r w:rsidRPr="008E39D8">
        <w:rPr>
          <w:rFonts w:asciiTheme="majorBidi" w:eastAsia="Calibri" w:hAnsiTheme="majorBidi" w:cstheme="majorBidi"/>
          <w:color w:val="000000"/>
          <w:kern w:val="0"/>
          <w:sz w:val="24"/>
          <w:szCs w:val="24"/>
          <w:lang w:eastAsia="lt-LT"/>
          <w14:ligatures w14:val="none"/>
        </w:rPr>
        <w:t>Siūlom</w:t>
      </w:r>
      <w:r w:rsidR="004772C0">
        <w:rPr>
          <w:rFonts w:asciiTheme="majorBidi" w:eastAsia="Calibri" w:hAnsiTheme="majorBidi" w:cstheme="majorBidi"/>
          <w:color w:val="000000"/>
          <w:kern w:val="0"/>
          <w:sz w:val="24"/>
          <w:szCs w:val="24"/>
          <w:lang w:eastAsia="lt-LT"/>
          <w14:ligatures w14:val="none"/>
        </w:rPr>
        <w:t xml:space="preserve">i darbai </w:t>
      </w:r>
      <w:r w:rsidRPr="008E39D8">
        <w:rPr>
          <w:rFonts w:asciiTheme="majorBidi" w:eastAsia="Calibri" w:hAnsiTheme="majorBidi" w:cstheme="majorBidi"/>
          <w:color w:val="000000"/>
          <w:kern w:val="0"/>
          <w:sz w:val="24"/>
          <w:szCs w:val="24"/>
          <w:lang w:eastAsia="lt-LT"/>
          <w14:ligatures w14:val="none"/>
        </w:rPr>
        <w:t>visiškai atitinka pirkimo dokumentuose nurodytus reikalavimus.</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330"/>
        <w:gridCol w:w="1980"/>
        <w:gridCol w:w="1768"/>
        <w:gridCol w:w="1983"/>
      </w:tblGrid>
      <w:tr w:rsidR="00E32A9A" w:rsidRPr="008E39D8" w14:paraId="79D09157" w14:textId="77777777" w:rsidTr="003738FD">
        <w:trPr>
          <w:trHeight w:val="764"/>
        </w:trPr>
        <w:tc>
          <w:tcPr>
            <w:tcW w:w="787" w:type="dxa"/>
            <w:vAlign w:val="center"/>
          </w:tcPr>
          <w:p w14:paraId="5C5E2E63"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Eil. Nr.</w:t>
            </w:r>
          </w:p>
        </w:tc>
        <w:tc>
          <w:tcPr>
            <w:tcW w:w="3330" w:type="dxa"/>
            <w:vAlign w:val="center"/>
          </w:tcPr>
          <w:p w14:paraId="24267B89"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Pirkimo objekto pavadinimas</w:t>
            </w:r>
          </w:p>
        </w:tc>
        <w:tc>
          <w:tcPr>
            <w:tcW w:w="1980" w:type="dxa"/>
          </w:tcPr>
          <w:p w14:paraId="735DFC00"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Kaina, Eur be PVM</w:t>
            </w:r>
          </w:p>
        </w:tc>
        <w:tc>
          <w:tcPr>
            <w:tcW w:w="1768" w:type="dxa"/>
          </w:tcPr>
          <w:p w14:paraId="779985E8" w14:textId="17AE613A" w:rsidR="00E32A9A" w:rsidRPr="008E39D8" w:rsidRDefault="00E32A9A" w:rsidP="009F45D4">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PVM </w:t>
            </w:r>
            <w:r w:rsidR="00C32E4A">
              <w:rPr>
                <w:rFonts w:asciiTheme="majorBidi" w:eastAsia="Calibri" w:hAnsiTheme="majorBidi" w:cstheme="majorBidi"/>
                <w:kern w:val="0"/>
                <w:sz w:val="24"/>
                <w:szCs w:val="24"/>
                <w:lang w:eastAsia="lt-LT"/>
                <w14:ligatures w14:val="none"/>
              </w:rPr>
              <w:t xml:space="preserve">.... proc. </w:t>
            </w:r>
            <w:r w:rsidR="00C32E4A" w:rsidRPr="001F2AF8">
              <w:rPr>
                <w:rFonts w:asciiTheme="majorBidi" w:eastAsia="Calibri" w:hAnsiTheme="majorBidi" w:cstheme="majorBidi"/>
                <w:i/>
                <w:iCs/>
                <w:kern w:val="0"/>
                <w:sz w:val="24"/>
                <w:szCs w:val="24"/>
                <w:lang w:eastAsia="lt-LT"/>
                <w14:ligatures w14:val="none"/>
              </w:rPr>
              <w:t>[</w:t>
            </w:r>
            <w:r w:rsidR="009F45D4" w:rsidRPr="001F2AF8">
              <w:rPr>
                <w:rFonts w:asciiTheme="majorBidi" w:eastAsia="Calibri" w:hAnsiTheme="majorBidi" w:cstheme="majorBidi"/>
                <w:i/>
                <w:iCs/>
                <w:kern w:val="0"/>
                <w:sz w:val="24"/>
                <w:szCs w:val="24"/>
                <w:lang w:eastAsia="lt-LT"/>
                <w14:ligatures w14:val="none"/>
              </w:rPr>
              <w:t>tiekėjas turi įrašyti taikomo PVM tarifo dydį procentais</w:t>
            </w:r>
            <w:r w:rsidR="00C32E4A">
              <w:rPr>
                <w:rFonts w:asciiTheme="majorBidi" w:eastAsia="Calibri" w:hAnsiTheme="majorBidi" w:cstheme="majorBidi"/>
                <w:kern w:val="0"/>
                <w:sz w:val="24"/>
                <w:szCs w:val="24"/>
                <w:lang w:eastAsia="lt-LT"/>
                <w14:ligatures w14:val="none"/>
              </w:rPr>
              <w:t>],</w:t>
            </w:r>
          </w:p>
          <w:p w14:paraId="57B30380"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Eur</w:t>
            </w:r>
          </w:p>
        </w:tc>
        <w:tc>
          <w:tcPr>
            <w:tcW w:w="1983" w:type="dxa"/>
            <w:vAlign w:val="center"/>
          </w:tcPr>
          <w:p w14:paraId="099A26D6"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Pasiūlymo kaina, Eur su PVM</w:t>
            </w:r>
          </w:p>
        </w:tc>
      </w:tr>
      <w:tr w:rsidR="00E32A9A" w:rsidRPr="008E39D8" w14:paraId="2680FC39" w14:textId="77777777" w:rsidTr="003738FD">
        <w:trPr>
          <w:trHeight w:val="305"/>
        </w:trPr>
        <w:tc>
          <w:tcPr>
            <w:tcW w:w="787" w:type="dxa"/>
            <w:vAlign w:val="center"/>
          </w:tcPr>
          <w:p w14:paraId="5164C03F"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w:t>
            </w:r>
          </w:p>
        </w:tc>
        <w:tc>
          <w:tcPr>
            <w:tcW w:w="3330" w:type="dxa"/>
            <w:vAlign w:val="center"/>
          </w:tcPr>
          <w:p w14:paraId="213024A7"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2</w:t>
            </w:r>
          </w:p>
        </w:tc>
        <w:tc>
          <w:tcPr>
            <w:tcW w:w="1980" w:type="dxa"/>
          </w:tcPr>
          <w:p w14:paraId="4EFAE67F"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3</w:t>
            </w:r>
          </w:p>
        </w:tc>
        <w:tc>
          <w:tcPr>
            <w:tcW w:w="1768" w:type="dxa"/>
          </w:tcPr>
          <w:p w14:paraId="0A696916"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4</w:t>
            </w:r>
          </w:p>
        </w:tc>
        <w:tc>
          <w:tcPr>
            <w:tcW w:w="1983" w:type="dxa"/>
            <w:vAlign w:val="center"/>
          </w:tcPr>
          <w:p w14:paraId="08F12765"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 xml:space="preserve">5 </w:t>
            </w:r>
          </w:p>
        </w:tc>
      </w:tr>
      <w:tr w:rsidR="00E32A9A" w:rsidRPr="008E39D8" w14:paraId="635C999F" w14:textId="77777777" w:rsidTr="003738FD">
        <w:trPr>
          <w:trHeight w:val="248"/>
        </w:trPr>
        <w:tc>
          <w:tcPr>
            <w:tcW w:w="787" w:type="dxa"/>
          </w:tcPr>
          <w:p w14:paraId="3D58E8D4"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1.</w:t>
            </w:r>
          </w:p>
        </w:tc>
        <w:tc>
          <w:tcPr>
            <w:tcW w:w="3330" w:type="dxa"/>
          </w:tcPr>
          <w:p w14:paraId="16E8E9DB" w14:textId="0B1BC244" w:rsidR="00E32A9A" w:rsidRPr="008E39D8" w:rsidRDefault="00202A45" w:rsidP="00E32A9A">
            <w:pPr>
              <w:spacing w:line="276" w:lineRule="auto"/>
              <w:jc w:val="both"/>
              <w:rPr>
                <w:rFonts w:asciiTheme="majorBidi" w:eastAsia="Calibri" w:hAnsiTheme="majorBidi" w:cstheme="majorBidi"/>
                <w:kern w:val="0"/>
                <w:sz w:val="24"/>
                <w:szCs w:val="24"/>
                <w:lang w:eastAsia="lt-LT"/>
                <w14:ligatures w14:val="none"/>
              </w:rPr>
            </w:pPr>
            <w:r>
              <w:rPr>
                <w:rFonts w:asciiTheme="majorBidi" w:eastAsia="Calibri" w:hAnsiTheme="majorBidi" w:cstheme="majorBidi"/>
                <w:kern w:val="0"/>
                <w:sz w:val="24"/>
                <w:szCs w:val="24"/>
                <w:lang w:eastAsia="lt-LT"/>
                <w14:ligatures w14:val="none"/>
              </w:rPr>
              <w:t>BMX/</w:t>
            </w:r>
            <w:proofErr w:type="spellStart"/>
            <w:r>
              <w:rPr>
                <w:rFonts w:asciiTheme="majorBidi" w:eastAsia="Calibri" w:hAnsiTheme="majorBidi" w:cstheme="majorBidi"/>
                <w:kern w:val="0"/>
                <w:sz w:val="24"/>
                <w:szCs w:val="24"/>
                <w:lang w:eastAsia="lt-LT"/>
                <w14:ligatures w14:val="none"/>
              </w:rPr>
              <w:t>skate</w:t>
            </w:r>
            <w:proofErr w:type="spellEnd"/>
            <w:r>
              <w:rPr>
                <w:rFonts w:asciiTheme="majorBidi" w:eastAsia="Calibri" w:hAnsiTheme="majorBidi" w:cstheme="majorBidi"/>
                <w:kern w:val="0"/>
                <w:sz w:val="24"/>
                <w:szCs w:val="24"/>
                <w:lang w:eastAsia="lt-LT"/>
                <w14:ligatures w14:val="none"/>
              </w:rPr>
              <w:t xml:space="preserve"> aikštelės Vyžuonos parke modernizavimo/ įrengimo darbai</w:t>
            </w:r>
          </w:p>
        </w:tc>
        <w:tc>
          <w:tcPr>
            <w:tcW w:w="1980" w:type="dxa"/>
          </w:tcPr>
          <w:p w14:paraId="00602C10"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tc>
        <w:tc>
          <w:tcPr>
            <w:tcW w:w="1768" w:type="dxa"/>
          </w:tcPr>
          <w:p w14:paraId="04870974" w14:textId="77777777" w:rsidR="00E32A9A" w:rsidRPr="008E39D8" w:rsidRDefault="00E32A9A" w:rsidP="00E32A9A">
            <w:pPr>
              <w:spacing w:line="276" w:lineRule="auto"/>
              <w:jc w:val="center"/>
              <w:rPr>
                <w:rFonts w:asciiTheme="majorBidi" w:eastAsia="Calibri" w:hAnsiTheme="majorBidi" w:cstheme="majorBidi"/>
                <w:kern w:val="0"/>
                <w:sz w:val="24"/>
                <w:szCs w:val="24"/>
                <w:lang w:eastAsia="lt-LT"/>
                <w14:ligatures w14:val="none"/>
              </w:rPr>
            </w:pPr>
          </w:p>
        </w:tc>
        <w:tc>
          <w:tcPr>
            <w:tcW w:w="1983" w:type="dxa"/>
          </w:tcPr>
          <w:p w14:paraId="4B825DFD" w14:textId="77777777" w:rsidR="00E32A9A" w:rsidRPr="008E39D8" w:rsidRDefault="00E32A9A" w:rsidP="00E32A9A">
            <w:pPr>
              <w:spacing w:line="276" w:lineRule="auto"/>
              <w:rPr>
                <w:rFonts w:asciiTheme="majorBidi" w:eastAsia="Calibri" w:hAnsiTheme="majorBidi" w:cstheme="majorBidi"/>
                <w:kern w:val="0"/>
                <w:sz w:val="24"/>
                <w:szCs w:val="24"/>
                <w:lang w:eastAsia="lt-LT"/>
                <w14:ligatures w14:val="none"/>
              </w:rPr>
            </w:pPr>
          </w:p>
        </w:tc>
      </w:tr>
    </w:tbl>
    <w:p w14:paraId="727E533B" w14:textId="77777777" w:rsidR="00E32A9A" w:rsidRPr="008E39D8" w:rsidRDefault="00E32A9A" w:rsidP="00E32A9A">
      <w:pPr>
        <w:spacing w:line="276" w:lineRule="auto"/>
        <w:jc w:val="both"/>
        <w:rPr>
          <w:rFonts w:asciiTheme="majorBidi" w:eastAsia="Times New Roman" w:hAnsiTheme="majorBidi" w:cstheme="majorBidi"/>
          <w:color w:val="EE0000"/>
          <w:kern w:val="0"/>
          <w:sz w:val="24"/>
          <w:szCs w:val="24"/>
          <w14:ligatures w14:val="none"/>
        </w:rPr>
      </w:pPr>
    </w:p>
    <w:p w14:paraId="3C852CF2" w14:textId="77777777" w:rsidR="000757B2" w:rsidRPr="00351D72" w:rsidRDefault="000757B2" w:rsidP="000757B2">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t xml:space="preserve">Pastabos: </w:t>
      </w:r>
    </w:p>
    <w:p w14:paraId="5C1A1E19" w14:textId="0CCA4FCF" w:rsidR="000757B2" w:rsidRPr="00351D72" w:rsidRDefault="000757B2" w:rsidP="000757B2">
      <w:pPr>
        <w:widowControl w:val="0"/>
        <w:jc w:val="both"/>
        <w:rPr>
          <w:rFonts w:asciiTheme="majorBidi" w:hAnsiTheme="majorBidi" w:cstheme="majorBidi"/>
          <w:i/>
          <w:iCs/>
          <w:sz w:val="24"/>
          <w:szCs w:val="24"/>
        </w:rPr>
      </w:pPr>
      <w:r w:rsidRPr="00351D72">
        <w:rPr>
          <w:rFonts w:asciiTheme="majorBidi" w:hAnsiTheme="majorBidi" w:cstheme="majorBidi"/>
          <w:b/>
          <w:bCs/>
          <w:i/>
          <w:iCs/>
          <w:sz w:val="24"/>
          <w:szCs w:val="24"/>
          <w:u w:val="single"/>
        </w:rPr>
        <w:t>- kartu su pasiūlymu dalyvis pateikia užpildytą Veiklų sąrašą (viešojo pirkimo</w:t>
      </w:r>
      <w:r>
        <w:rPr>
          <w:rFonts w:asciiTheme="majorBidi" w:hAnsiTheme="majorBidi" w:cstheme="majorBidi"/>
          <w:b/>
          <w:bCs/>
          <w:i/>
          <w:iCs/>
          <w:sz w:val="24"/>
          <w:szCs w:val="24"/>
          <w:u w:val="single"/>
        </w:rPr>
        <w:t xml:space="preserve"> specialiųjų</w:t>
      </w:r>
      <w:r w:rsidRPr="00351D72">
        <w:rPr>
          <w:rFonts w:asciiTheme="majorBidi" w:hAnsiTheme="majorBidi" w:cstheme="majorBidi"/>
          <w:b/>
          <w:bCs/>
          <w:i/>
          <w:iCs/>
          <w:sz w:val="24"/>
          <w:szCs w:val="24"/>
          <w:u w:val="single"/>
        </w:rPr>
        <w:t xml:space="preserve"> sąlygų priedas Nr.</w:t>
      </w:r>
      <w:r>
        <w:rPr>
          <w:rFonts w:asciiTheme="majorBidi" w:hAnsiTheme="majorBidi" w:cstheme="majorBidi"/>
          <w:b/>
          <w:bCs/>
          <w:i/>
          <w:iCs/>
          <w:sz w:val="24"/>
          <w:szCs w:val="24"/>
          <w:u w:val="single"/>
        </w:rPr>
        <w:t>1</w:t>
      </w:r>
      <w:r w:rsidR="00E611E0">
        <w:rPr>
          <w:rFonts w:asciiTheme="majorBidi" w:hAnsiTheme="majorBidi" w:cstheme="majorBidi"/>
          <w:b/>
          <w:bCs/>
          <w:i/>
          <w:iCs/>
          <w:sz w:val="24"/>
          <w:szCs w:val="24"/>
          <w:u w:val="single"/>
        </w:rPr>
        <w:t>0</w:t>
      </w:r>
      <w:r w:rsidRPr="00351D72">
        <w:rPr>
          <w:rFonts w:asciiTheme="majorBidi" w:hAnsiTheme="majorBidi" w:cstheme="majorBidi"/>
          <w:b/>
          <w:bCs/>
          <w:i/>
          <w:iCs/>
          <w:sz w:val="24"/>
          <w:szCs w:val="24"/>
          <w:u w:val="single"/>
        </w:rPr>
        <w:t>)</w:t>
      </w:r>
      <w:r w:rsidRPr="00351D72">
        <w:rPr>
          <w:rFonts w:asciiTheme="majorBidi" w:hAnsiTheme="majorBidi" w:cstheme="majorBidi"/>
          <w:i/>
          <w:iCs/>
          <w:sz w:val="24"/>
          <w:szCs w:val="24"/>
          <w:u w:val="single"/>
        </w:rPr>
        <w:t>.</w:t>
      </w:r>
    </w:p>
    <w:p w14:paraId="71018B48" w14:textId="77777777" w:rsidR="000757B2" w:rsidRPr="00351D72" w:rsidRDefault="000757B2" w:rsidP="000757B2">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t>- kainos pasiūlyme nurodomos, paliekant du skaitmenis po kablelio;</w:t>
      </w:r>
    </w:p>
    <w:p w14:paraId="63494011" w14:textId="77777777" w:rsidR="000757B2" w:rsidRPr="00351D72" w:rsidRDefault="000757B2" w:rsidP="000757B2">
      <w:pPr>
        <w:tabs>
          <w:tab w:val="left" w:leader="underscore" w:pos="6293"/>
          <w:tab w:val="left" w:leader="underscore" w:pos="8453"/>
        </w:tabs>
        <w:jc w:val="both"/>
        <w:rPr>
          <w:rStyle w:val="Lentelsuraas2"/>
          <w:rFonts w:asciiTheme="majorBidi" w:hAnsiTheme="majorBidi" w:cstheme="majorBidi"/>
          <w:b/>
          <w:bCs/>
          <w:sz w:val="24"/>
          <w:szCs w:val="24"/>
        </w:rPr>
      </w:pPr>
      <w:r w:rsidRPr="00351D72">
        <w:rPr>
          <w:rStyle w:val="Lentelsuraas2"/>
          <w:rFonts w:asciiTheme="majorBidi" w:hAnsiTheme="majorBidi" w:cstheme="majorBidi"/>
          <w:b/>
          <w:bCs/>
          <w:sz w:val="24"/>
          <w:szCs w:val="24"/>
        </w:rPr>
        <w:t>Teikdami šį pasiūlymą, mes patvirtiname, kad į mūsų siūlomą kainą įskaičiuoti visi reikiami tiekėjo mokami mokesčiai, pelnas kartu su galimai numatoma tiekėjo rizika, prievolės ir įsipareigojimai apibrėžti sutartyje ar atsirandantys ją vykdant, bei kitos išlaidos, kurias, teikdami pasiūlymą ir laikydamiesi pirkimo dokumentuose nustatytų reikalavimų, privalėjome įskaičiuoti į pasiūlymą.</w:t>
      </w:r>
    </w:p>
    <w:p w14:paraId="0C2BB035" w14:textId="77777777" w:rsidR="000757B2" w:rsidRPr="00E15A10" w:rsidRDefault="000757B2" w:rsidP="000757B2">
      <w:pPr>
        <w:tabs>
          <w:tab w:val="left" w:leader="underscore" w:pos="6293"/>
          <w:tab w:val="left" w:leader="underscore" w:pos="8453"/>
        </w:tabs>
        <w:jc w:val="both"/>
        <w:rPr>
          <w:rFonts w:asciiTheme="majorBidi" w:hAnsiTheme="majorBidi" w:cstheme="majorBidi"/>
          <w:sz w:val="24"/>
          <w:szCs w:val="24"/>
        </w:rPr>
      </w:pPr>
      <w:r w:rsidRPr="00351D72">
        <w:rPr>
          <w:rStyle w:val="Lentelsuraas2"/>
          <w:rFonts w:asciiTheme="majorBidi" w:hAnsiTheme="majorBidi" w:cstheme="majorBidi"/>
          <w:sz w:val="24"/>
          <w:szCs w:val="24"/>
        </w:rPr>
        <w:t>Taip pat mes patvirtiname, kad visa pasiūlyme pateikta informacija yra teisinga, atitinka tikrovę ir apima viską, ko reikia visiškam ir tinkamam sutarties vykdymui.</w:t>
      </w:r>
    </w:p>
    <w:p w14:paraId="0313A78A" w14:textId="77777777" w:rsidR="000757B2" w:rsidRPr="00E15A10" w:rsidRDefault="000757B2" w:rsidP="000757B2">
      <w:pPr>
        <w:widowControl w:val="0"/>
        <w:jc w:val="both"/>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Kartu su pasiūlymu pateikiami šie dokumentai:</w:t>
      </w:r>
    </w:p>
    <w:tbl>
      <w:tblPr>
        <w:tblW w:w="10055" w:type="dxa"/>
        <w:tblInd w:w="5" w:type="dxa"/>
        <w:tblLayout w:type="fixed"/>
        <w:tblCellMar>
          <w:left w:w="10" w:type="dxa"/>
          <w:right w:w="10" w:type="dxa"/>
        </w:tblCellMar>
        <w:tblLook w:val="0000" w:firstRow="0" w:lastRow="0" w:firstColumn="0" w:lastColumn="0" w:noHBand="0" w:noVBand="0"/>
      </w:tblPr>
      <w:tblGrid>
        <w:gridCol w:w="435"/>
        <w:gridCol w:w="6209"/>
        <w:gridCol w:w="3411"/>
      </w:tblGrid>
      <w:tr w:rsidR="000757B2" w:rsidRPr="00351D72" w14:paraId="042D9A6F" w14:textId="77777777" w:rsidTr="000D588B">
        <w:trPr>
          <w:trHeight w:val="333"/>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40F1B26" w14:textId="77777777" w:rsidR="000757B2" w:rsidRPr="00351D72" w:rsidRDefault="000757B2" w:rsidP="000D588B">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Eil. Nr.</w:t>
            </w: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2913541" w14:textId="6D1E83F0" w:rsidR="000757B2" w:rsidRPr="00351D72" w:rsidRDefault="00B7317D" w:rsidP="00B7317D">
            <w:pPr>
              <w:widowControl w:val="0"/>
              <w:snapToGrid w:val="0"/>
              <w:jc w:val="center"/>
              <w:rPr>
                <w:rFonts w:asciiTheme="majorBidi" w:eastAsia="Lucida Sans Unicode" w:hAnsiTheme="majorBidi" w:cstheme="majorBidi"/>
                <w:color w:val="000000"/>
                <w:kern w:val="3"/>
                <w:sz w:val="24"/>
                <w:szCs w:val="24"/>
                <w:lang w:eastAsia="hi-IN" w:bidi="hi-IN"/>
              </w:rPr>
            </w:pPr>
            <w:r w:rsidRPr="00B7317D">
              <w:rPr>
                <w:rFonts w:asciiTheme="majorBidi" w:eastAsia="Lucida Sans Unicode" w:hAnsiTheme="majorBidi" w:cstheme="majorBidi"/>
                <w:color w:val="000000"/>
                <w:kern w:val="3"/>
                <w:sz w:val="24"/>
                <w:szCs w:val="24"/>
                <w:lang w:eastAsia="hi-IN" w:bidi="hi-IN"/>
              </w:rPr>
              <w:t>Rekomenduojame pateikti dokumentų sąrašą, kurie turės būti pateikti su pasiūlymu</w:t>
            </w: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7B4F526" w14:textId="77777777" w:rsidR="000757B2" w:rsidRPr="00351D72" w:rsidRDefault="000757B2" w:rsidP="000D588B">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Dokumento puslapių skaičius</w:t>
            </w:r>
          </w:p>
        </w:tc>
      </w:tr>
      <w:tr w:rsidR="000757B2" w:rsidRPr="00351D72" w14:paraId="7FD5504C" w14:textId="77777777" w:rsidTr="000D588B">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648A4FD1" w14:textId="77777777" w:rsidR="000757B2" w:rsidRPr="00351D72" w:rsidRDefault="000757B2" w:rsidP="000D588B">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2924E74F" w14:textId="77777777" w:rsidR="000757B2" w:rsidRPr="00351D72" w:rsidRDefault="000757B2" w:rsidP="000D588B">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07CA8823" w14:textId="77777777" w:rsidR="000757B2" w:rsidRPr="00351D72" w:rsidRDefault="000757B2" w:rsidP="000D588B">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r w:rsidR="000757B2" w:rsidRPr="00351D72" w14:paraId="3D0A6EC7" w14:textId="77777777" w:rsidTr="000D588B">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35766C8B" w14:textId="77777777" w:rsidR="000757B2" w:rsidRPr="00351D72" w:rsidRDefault="000757B2" w:rsidP="000D588B">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B2EF0EE" w14:textId="77777777" w:rsidR="000757B2" w:rsidRPr="00351D72" w:rsidRDefault="000757B2" w:rsidP="000D588B">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72DDAB88" w14:textId="77777777" w:rsidR="000757B2" w:rsidRPr="00351D72" w:rsidRDefault="000757B2" w:rsidP="000D588B">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bl>
    <w:p w14:paraId="54489133" w14:textId="77777777" w:rsidR="000757B2" w:rsidRPr="00351D72" w:rsidRDefault="000757B2" w:rsidP="000757B2">
      <w:pPr>
        <w:widowControl w:val="0"/>
        <w:ind w:left="360"/>
        <w:jc w:val="both"/>
        <w:rPr>
          <w:rFonts w:asciiTheme="majorBidi" w:hAnsiTheme="majorBidi" w:cstheme="majorBidi"/>
          <w:sz w:val="24"/>
          <w:szCs w:val="24"/>
        </w:rPr>
      </w:pPr>
    </w:p>
    <w:p w14:paraId="7EF7213F" w14:textId="77777777" w:rsidR="000757B2" w:rsidRPr="00351D72" w:rsidRDefault="000757B2" w:rsidP="000757B2">
      <w:pPr>
        <w:widowControl w:val="0"/>
        <w:ind w:left="360"/>
        <w:jc w:val="both"/>
        <w:rPr>
          <w:rFonts w:asciiTheme="majorBidi" w:hAnsiTheme="majorBidi" w:cstheme="majorBidi"/>
          <w:sz w:val="24"/>
          <w:szCs w:val="24"/>
        </w:rPr>
      </w:pPr>
      <w:r w:rsidRPr="00351D72">
        <w:rPr>
          <w:rFonts w:asciiTheme="majorBidi" w:hAnsiTheme="majorBidi" w:cstheme="majorBidi"/>
          <w:sz w:val="24"/>
          <w:szCs w:val="24"/>
        </w:rPr>
        <w:t xml:space="preserve">Ši pasiūlyme nurodyta informacija yra konfidenciali </w:t>
      </w:r>
      <w:r w:rsidRPr="00351D72">
        <w:rPr>
          <w:rFonts w:asciiTheme="majorBidi" w:hAnsiTheme="majorBidi" w:cstheme="majorBidi"/>
          <w:i/>
          <w:iCs/>
          <w:sz w:val="24"/>
          <w:szCs w:val="24"/>
        </w:rPr>
        <w:t>/Perkančioji organizacija šios informacijos negali atskleisti tretiesiems asmenims/</w:t>
      </w:r>
      <w:r w:rsidRPr="00351D72">
        <w:rPr>
          <w:rFonts w:asciiTheme="majorBidi" w:hAnsiTheme="majorBidi" w:cstheme="majorBidi"/>
          <w:sz w:val="24"/>
          <w:szCs w:val="24"/>
        </w:rPr>
        <w:t>:</w:t>
      </w:r>
    </w:p>
    <w:tbl>
      <w:tblPr>
        <w:tblW w:w="9952" w:type="dxa"/>
        <w:tblInd w:w="108" w:type="dxa"/>
        <w:tblLayout w:type="fixed"/>
        <w:tblCellMar>
          <w:left w:w="10" w:type="dxa"/>
          <w:right w:w="10" w:type="dxa"/>
        </w:tblCellMar>
        <w:tblLook w:val="0000" w:firstRow="0" w:lastRow="0" w:firstColumn="0" w:lastColumn="0" w:noHBand="0" w:noVBand="0"/>
      </w:tblPr>
      <w:tblGrid>
        <w:gridCol w:w="567"/>
        <w:gridCol w:w="4744"/>
        <w:gridCol w:w="4641"/>
      </w:tblGrid>
      <w:tr w:rsidR="000757B2" w:rsidRPr="00351D72" w14:paraId="14C65F85" w14:textId="77777777" w:rsidTr="000D588B">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69C37847" w14:textId="77777777" w:rsidR="000757B2" w:rsidRPr="00351D72" w:rsidRDefault="000757B2" w:rsidP="000D588B">
            <w:pPr>
              <w:widowControl w:val="0"/>
              <w:snapToGrid w:val="0"/>
              <w:jc w:val="center"/>
              <w:rPr>
                <w:rFonts w:asciiTheme="majorBidi" w:eastAsia="Lucida Sans Unicode" w:hAnsiTheme="majorBidi" w:cstheme="majorBidi"/>
                <w:color w:val="000000"/>
                <w:kern w:val="3"/>
                <w:sz w:val="24"/>
                <w:szCs w:val="24"/>
                <w:lang w:eastAsia="hi-IN" w:bidi="hi-IN"/>
              </w:rPr>
            </w:pPr>
            <w:proofErr w:type="spellStart"/>
            <w:r w:rsidRPr="00351D72">
              <w:rPr>
                <w:rFonts w:asciiTheme="majorBidi" w:eastAsia="Lucida Sans Unicode" w:hAnsiTheme="majorBidi" w:cstheme="majorBidi"/>
                <w:color w:val="000000"/>
                <w:kern w:val="3"/>
                <w:sz w:val="24"/>
                <w:szCs w:val="24"/>
                <w:lang w:eastAsia="hi-IN" w:bidi="hi-IN"/>
              </w:rPr>
              <w:t>Eil.Nr</w:t>
            </w:r>
            <w:proofErr w:type="spellEnd"/>
            <w:r w:rsidRPr="00351D72">
              <w:rPr>
                <w:rFonts w:asciiTheme="majorBidi" w:eastAsia="Lucida Sans Unicode" w:hAnsiTheme="majorBidi" w:cstheme="majorBidi"/>
                <w:color w:val="000000"/>
                <w:kern w:val="3"/>
                <w:sz w:val="24"/>
                <w:szCs w:val="24"/>
                <w:lang w:eastAsia="hi-IN" w:bidi="hi-IN"/>
              </w:rPr>
              <w:t>.</w:t>
            </w: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0AEA2884" w14:textId="77777777" w:rsidR="000757B2" w:rsidRPr="00351D72" w:rsidRDefault="000757B2" w:rsidP="000D588B">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Pateikto dokumento pavadinimas (rekomenduojama pavadinime vartoti žodį „Konfidencialu“)</w:t>
            </w: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2118EF" w14:textId="77777777" w:rsidR="000757B2" w:rsidRPr="00351D72" w:rsidRDefault="000757B2" w:rsidP="000D588B">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Dokumentas yra įkeltas šioje CVP IS pasiūlymo lango eilutėje („Prisegti dokumentai“)</w:t>
            </w:r>
          </w:p>
        </w:tc>
      </w:tr>
      <w:tr w:rsidR="000757B2" w:rsidRPr="00351D72" w14:paraId="6BD9EC23" w14:textId="77777777" w:rsidTr="000D588B">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194B2ADD" w14:textId="77777777" w:rsidR="000757B2" w:rsidRPr="00351D72" w:rsidRDefault="000757B2" w:rsidP="000D588B">
            <w:pPr>
              <w:widowControl w:val="0"/>
              <w:snapToGrid w:val="0"/>
              <w:rPr>
                <w:rFonts w:asciiTheme="majorBidi" w:eastAsia="Lucida Sans Unicode" w:hAnsiTheme="majorBidi" w:cstheme="majorBidi"/>
                <w:color w:val="000000"/>
                <w:kern w:val="3"/>
                <w:sz w:val="24"/>
                <w:szCs w:val="24"/>
                <w:lang w:eastAsia="hi-IN" w:bidi="hi-IN"/>
              </w:rPr>
            </w:pP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73B826F1" w14:textId="77777777" w:rsidR="000757B2" w:rsidRPr="00351D72" w:rsidRDefault="000757B2" w:rsidP="000D588B">
            <w:pPr>
              <w:widowControl w:val="0"/>
              <w:snapToGrid w:val="0"/>
              <w:jc w:val="both"/>
              <w:rPr>
                <w:rFonts w:asciiTheme="majorBidi" w:hAnsiTheme="majorBidi" w:cstheme="majorBidi"/>
                <w:color w:val="000000"/>
                <w:kern w:val="3"/>
                <w:sz w:val="24"/>
                <w:szCs w:val="24"/>
                <w:lang w:eastAsia="hi-IN" w:bidi="hi-IN"/>
              </w:rPr>
            </w:pP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BAD067" w14:textId="77777777" w:rsidR="000757B2" w:rsidRPr="00351D72" w:rsidRDefault="000757B2" w:rsidP="000D588B">
            <w:pPr>
              <w:widowControl w:val="0"/>
              <w:snapToGrid w:val="0"/>
              <w:jc w:val="both"/>
              <w:rPr>
                <w:rFonts w:asciiTheme="majorBidi" w:hAnsiTheme="majorBidi" w:cstheme="majorBidi"/>
                <w:color w:val="000000"/>
                <w:kern w:val="3"/>
                <w:sz w:val="24"/>
                <w:szCs w:val="24"/>
                <w:lang w:eastAsia="hi-IN" w:bidi="hi-IN"/>
              </w:rPr>
            </w:pPr>
          </w:p>
        </w:tc>
      </w:tr>
      <w:tr w:rsidR="000757B2" w:rsidRPr="00351D72" w14:paraId="44BEF6A9" w14:textId="77777777" w:rsidTr="000D588B">
        <w:tc>
          <w:tcPr>
            <w:tcW w:w="567" w:type="dxa"/>
            <w:tcBorders>
              <w:left w:val="single" w:sz="4" w:space="0" w:color="000000" w:themeColor="text1"/>
              <w:bottom w:val="single" w:sz="4" w:space="0" w:color="000000" w:themeColor="text1"/>
            </w:tcBorders>
            <w:tcMar>
              <w:top w:w="0" w:type="dxa"/>
              <w:left w:w="108" w:type="dxa"/>
              <w:bottom w:w="0" w:type="dxa"/>
              <w:right w:w="108" w:type="dxa"/>
            </w:tcMar>
          </w:tcPr>
          <w:p w14:paraId="2244EA23" w14:textId="77777777" w:rsidR="000757B2" w:rsidRPr="00351D72" w:rsidRDefault="000757B2" w:rsidP="000D588B">
            <w:pPr>
              <w:widowControl w:val="0"/>
              <w:snapToGrid w:val="0"/>
              <w:jc w:val="both"/>
              <w:rPr>
                <w:rFonts w:asciiTheme="majorBidi" w:hAnsiTheme="majorBidi" w:cstheme="majorBidi"/>
                <w:color w:val="000000"/>
                <w:kern w:val="3"/>
                <w:sz w:val="24"/>
                <w:szCs w:val="24"/>
                <w:lang w:eastAsia="hi-IN" w:bidi="hi-IN"/>
              </w:rPr>
            </w:pPr>
          </w:p>
        </w:tc>
        <w:tc>
          <w:tcPr>
            <w:tcW w:w="4744" w:type="dxa"/>
            <w:tcBorders>
              <w:left w:val="single" w:sz="4" w:space="0" w:color="000000" w:themeColor="text1"/>
              <w:bottom w:val="single" w:sz="4" w:space="0" w:color="000000" w:themeColor="text1"/>
            </w:tcBorders>
            <w:tcMar>
              <w:top w:w="0" w:type="dxa"/>
              <w:left w:w="108" w:type="dxa"/>
              <w:bottom w:w="0" w:type="dxa"/>
              <w:right w:w="108" w:type="dxa"/>
            </w:tcMar>
          </w:tcPr>
          <w:p w14:paraId="48D6F816" w14:textId="77777777" w:rsidR="000757B2" w:rsidRPr="00351D72" w:rsidRDefault="000757B2" w:rsidP="000D588B">
            <w:pPr>
              <w:widowControl w:val="0"/>
              <w:snapToGrid w:val="0"/>
              <w:jc w:val="both"/>
              <w:rPr>
                <w:rFonts w:asciiTheme="majorBidi" w:eastAsia="Lucida Sans Unicode" w:hAnsiTheme="majorBidi" w:cstheme="majorBidi"/>
                <w:color w:val="000000"/>
                <w:kern w:val="3"/>
                <w:sz w:val="24"/>
                <w:szCs w:val="24"/>
                <w:lang w:eastAsia="hi-IN" w:bidi="hi-IN"/>
              </w:rPr>
            </w:pPr>
          </w:p>
        </w:tc>
        <w:tc>
          <w:tcPr>
            <w:tcW w:w="464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846BF" w14:textId="77777777" w:rsidR="000757B2" w:rsidRPr="00351D72" w:rsidRDefault="000757B2" w:rsidP="000D588B">
            <w:pPr>
              <w:widowControl w:val="0"/>
              <w:snapToGrid w:val="0"/>
              <w:jc w:val="both"/>
              <w:rPr>
                <w:rFonts w:asciiTheme="majorBidi" w:eastAsia="Lucida Sans Unicode" w:hAnsiTheme="majorBidi" w:cstheme="majorBidi"/>
                <w:color w:val="000000"/>
                <w:kern w:val="3"/>
                <w:sz w:val="24"/>
                <w:szCs w:val="24"/>
                <w:lang w:eastAsia="hi-IN" w:bidi="hi-IN"/>
              </w:rPr>
            </w:pPr>
          </w:p>
        </w:tc>
      </w:tr>
    </w:tbl>
    <w:p w14:paraId="6D09932C" w14:textId="77777777" w:rsidR="000757B2" w:rsidRPr="00E15A10" w:rsidRDefault="000757B2" w:rsidP="000757B2">
      <w:pPr>
        <w:widowControl w:val="0"/>
        <w:ind w:firstLine="851"/>
        <w:jc w:val="both"/>
        <w:rPr>
          <w:rFonts w:asciiTheme="majorBidi" w:hAnsiTheme="majorBidi" w:cstheme="majorBidi"/>
          <w:sz w:val="24"/>
          <w:szCs w:val="24"/>
        </w:rPr>
      </w:pPr>
      <w:r w:rsidRPr="00351D72">
        <w:rPr>
          <w:rFonts w:asciiTheme="majorBidi" w:eastAsia="Lucida Sans Unicode" w:hAnsiTheme="majorBidi" w:cstheme="majorBidi"/>
          <w:kern w:val="3"/>
          <w:sz w:val="24"/>
          <w:szCs w:val="24"/>
          <w:u w:val="single"/>
        </w:rPr>
        <w:t>Pastaba</w:t>
      </w:r>
      <w:r w:rsidRPr="00351D72">
        <w:rPr>
          <w:rFonts w:asciiTheme="majorBidi" w:eastAsia="Lucida Sans Unicode" w:hAnsiTheme="majorBidi" w:cstheme="majorBidi"/>
          <w:kern w:val="3"/>
          <w:sz w:val="24"/>
          <w:szCs w:val="24"/>
        </w:rPr>
        <w:t xml:space="preserve">. </w:t>
      </w:r>
      <w:r w:rsidRPr="00351D72">
        <w:rPr>
          <w:rFonts w:asciiTheme="majorBidi" w:hAnsiTheme="majorBidi" w:cstheme="majorBid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236000C3" w14:textId="77777777" w:rsidR="000757B2" w:rsidRPr="00351D72" w:rsidRDefault="000757B2" w:rsidP="000757B2">
      <w:pPr>
        <w:widowControl w:val="0"/>
        <w:spacing w:after="0"/>
        <w:ind w:firstLine="709"/>
        <w:jc w:val="both"/>
        <w:rPr>
          <w:rFonts w:asciiTheme="majorBidi" w:hAnsiTheme="majorBidi" w:cstheme="majorBidi"/>
          <w:b/>
          <w:bCs/>
          <w:sz w:val="24"/>
          <w:szCs w:val="24"/>
        </w:rPr>
      </w:pPr>
      <w:r w:rsidRPr="00351D72">
        <w:rPr>
          <w:rFonts w:asciiTheme="majorBidi" w:hAnsiTheme="majorBidi" w:cstheme="majorBidi"/>
          <w:b/>
          <w:bCs/>
          <w:sz w:val="24"/>
          <w:szCs w:val="24"/>
        </w:rPr>
        <w:t>Pasirašydamas šį pasiūlymą, tvirtintu, kad:</w:t>
      </w:r>
    </w:p>
    <w:p w14:paraId="350A0365" w14:textId="77777777" w:rsidR="000757B2" w:rsidRPr="00351D72" w:rsidRDefault="000757B2" w:rsidP="000757B2">
      <w:pPr>
        <w:pStyle w:val="Sraopastraipa"/>
        <w:widowControl w:val="0"/>
        <w:numPr>
          <w:ilvl w:val="0"/>
          <w:numId w:val="15"/>
        </w:numPr>
        <w:spacing w:after="0" w:line="276" w:lineRule="auto"/>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C310944" w14:textId="77777777" w:rsidR="000757B2" w:rsidRPr="00351D72" w:rsidRDefault="000757B2" w:rsidP="000757B2">
      <w:pPr>
        <w:pStyle w:val="Sraopastraipa"/>
        <w:widowControl w:val="0"/>
        <w:numPr>
          <w:ilvl w:val="0"/>
          <w:numId w:val="15"/>
        </w:numPr>
        <w:spacing w:after="0" w:line="276" w:lineRule="auto"/>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sutinku su pirkimo dokumentuose nustatytomis sąlygomis ir procedūromis,</w:t>
      </w:r>
    </w:p>
    <w:p w14:paraId="603D4BCB" w14:textId="77777777" w:rsidR="000757B2" w:rsidRPr="00351D72" w:rsidRDefault="000757B2" w:rsidP="000757B2">
      <w:pPr>
        <w:pStyle w:val="Sraopastraipa"/>
        <w:widowControl w:val="0"/>
        <w:numPr>
          <w:ilvl w:val="0"/>
          <w:numId w:val="15"/>
        </w:numPr>
        <w:spacing w:after="0" w:line="276" w:lineRule="auto"/>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lastRenderedPageBreak/>
        <w:t>pasiūlymo dokumentuose pateikti duomenys ir informacija yra teisinga ir apima viską, ko reikia tinkamam sutarties įvykdymui;</w:t>
      </w:r>
    </w:p>
    <w:p w14:paraId="49F92BAA" w14:textId="77777777" w:rsidR="00332FF7" w:rsidRPr="00301514" w:rsidRDefault="00332FF7" w:rsidP="00332FF7">
      <w:pPr>
        <w:pStyle w:val="Sraopastraipa"/>
        <w:widowControl w:val="0"/>
        <w:numPr>
          <w:ilvl w:val="0"/>
          <w:numId w:val="15"/>
        </w:numPr>
        <w:spacing w:after="0" w:line="240" w:lineRule="auto"/>
        <w:jc w:val="both"/>
        <w:rPr>
          <w:rFonts w:asciiTheme="majorBidi" w:hAnsiTheme="majorBidi" w:cstheme="majorBidi"/>
          <w:sz w:val="24"/>
          <w:szCs w:val="24"/>
        </w:rPr>
      </w:pPr>
      <w:r w:rsidRPr="00301514">
        <w:rPr>
          <w:rFonts w:asciiTheme="majorBidi" w:hAnsiTheme="majorBidi" w:cstheme="majorBidi"/>
          <w:sz w:val="24"/>
          <w:szCs w:val="24"/>
        </w:rPr>
        <w:t>patvirtinu, kad Pasiūlymas galioja ne trumpiau nei 90 dienų nuo pasiūlymų pateikimo.</w:t>
      </w:r>
    </w:p>
    <w:p w14:paraId="2FA5F17B" w14:textId="77777777" w:rsidR="000757B2" w:rsidRDefault="000757B2" w:rsidP="000757B2">
      <w:pPr>
        <w:pStyle w:val="Sraopastraipa"/>
        <w:widowControl w:val="0"/>
        <w:spacing w:after="0"/>
        <w:ind w:left="1069"/>
        <w:jc w:val="both"/>
        <w:rPr>
          <w:rFonts w:asciiTheme="majorBidi" w:eastAsia="Calibri" w:hAnsiTheme="majorBidi" w:cstheme="majorBidi"/>
          <w:b/>
          <w:bCs/>
          <w:smallCaps/>
          <w:sz w:val="24"/>
          <w:szCs w:val="24"/>
        </w:rPr>
      </w:pPr>
    </w:p>
    <w:p w14:paraId="40EBE2FF" w14:textId="77777777" w:rsidR="00332FF7" w:rsidRDefault="00332FF7" w:rsidP="000757B2">
      <w:pPr>
        <w:pStyle w:val="Sraopastraipa"/>
        <w:widowControl w:val="0"/>
        <w:spacing w:after="0"/>
        <w:ind w:left="1069"/>
        <w:jc w:val="both"/>
        <w:rPr>
          <w:rFonts w:asciiTheme="majorBidi" w:eastAsia="Calibri" w:hAnsiTheme="majorBidi" w:cstheme="majorBidi"/>
          <w:b/>
          <w:bCs/>
          <w:smallCaps/>
          <w:sz w:val="24"/>
          <w:szCs w:val="24"/>
        </w:rPr>
      </w:pPr>
    </w:p>
    <w:p w14:paraId="4C73CF01" w14:textId="77777777" w:rsidR="00332FF7" w:rsidRPr="00E15A10" w:rsidRDefault="00332FF7" w:rsidP="000757B2">
      <w:pPr>
        <w:pStyle w:val="Sraopastraipa"/>
        <w:widowControl w:val="0"/>
        <w:spacing w:after="0"/>
        <w:ind w:left="1069"/>
        <w:jc w:val="both"/>
        <w:rPr>
          <w:rFonts w:asciiTheme="majorBidi" w:eastAsia="Calibri" w:hAnsiTheme="majorBidi" w:cstheme="majorBidi"/>
          <w:b/>
          <w:bCs/>
          <w:smallCaps/>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0757B2" w:rsidRPr="00351D72" w14:paraId="69E53119" w14:textId="77777777" w:rsidTr="000D588B">
        <w:trPr>
          <w:trHeight w:val="73"/>
          <w:jc w:val="right"/>
        </w:trPr>
        <w:tc>
          <w:tcPr>
            <w:tcW w:w="3588" w:type="dxa"/>
            <w:tcBorders>
              <w:top w:val="single" w:sz="4" w:space="0" w:color="auto"/>
              <w:left w:val="nil"/>
              <w:bottom w:val="nil"/>
              <w:right w:val="nil"/>
            </w:tcBorders>
          </w:tcPr>
          <w:p w14:paraId="0C2DB72E" w14:textId="77777777" w:rsidR="000757B2" w:rsidRPr="00351D72" w:rsidRDefault="000757B2" w:rsidP="000D588B">
            <w:pPr>
              <w:snapToGrid w:val="0"/>
              <w:jc w:val="both"/>
              <w:rPr>
                <w:rFonts w:asciiTheme="majorBidi" w:hAnsiTheme="majorBidi" w:cstheme="majorBidi"/>
                <w:sz w:val="24"/>
                <w:szCs w:val="24"/>
              </w:rPr>
            </w:pPr>
            <w:r w:rsidRPr="00351D72">
              <w:rPr>
                <w:rFonts w:asciiTheme="majorBidi" w:hAnsiTheme="majorBidi" w:cstheme="majorBidi"/>
                <w:position w:val="6"/>
                <w:sz w:val="24"/>
                <w:szCs w:val="24"/>
              </w:rPr>
              <w:t>(</w:t>
            </w:r>
            <w:r w:rsidRPr="00351D72">
              <w:rPr>
                <w:rFonts w:asciiTheme="majorBidi" w:hAnsiTheme="majorBidi" w:cstheme="majorBidi"/>
                <w:i/>
                <w:iCs/>
                <w:position w:val="6"/>
                <w:sz w:val="24"/>
                <w:szCs w:val="24"/>
              </w:rPr>
              <w:t>Tiekėjo arba jo įgalioto asmens pareigų pavadinimas)</w:t>
            </w:r>
          </w:p>
        </w:tc>
        <w:tc>
          <w:tcPr>
            <w:tcW w:w="300" w:type="dxa"/>
          </w:tcPr>
          <w:p w14:paraId="50D91BBA" w14:textId="77777777" w:rsidR="000757B2" w:rsidRPr="00351D72" w:rsidRDefault="000757B2" w:rsidP="000D588B">
            <w:pPr>
              <w:jc w:val="both"/>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34099B5E" w14:textId="77777777" w:rsidR="000757B2" w:rsidRPr="00351D72" w:rsidRDefault="000757B2" w:rsidP="000D588B">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(Parašas)</w:t>
            </w:r>
          </w:p>
        </w:tc>
        <w:tc>
          <w:tcPr>
            <w:tcW w:w="236" w:type="dxa"/>
          </w:tcPr>
          <w:p w14:paraId="6F9A3518" w14:textId="77777777" w:rsidR="000757B2" w:rsidRPr="00351D72" w:rsidRDefault="000757B2" w:rsidP="000D588B">
            <w:pPr>
              <w:jc w:val="both"/>
              <w:rPr>
                <w:rFonts w:asciiTheme="majorBidi" w:eastAsia="Calibri" w:hAnsiTheme="majorBidi" w:cstheme="majorBidi"/>
                <w:i/>
                <w:iCs/>
                <w:sz w:val="24"/>
                <w:szCs w:val="24"/>
              </w:rPr>
            </w:pPr>
          </w:p>
        </w:tc>
        <w:tc>
          <w:tcPr>
            <w:tcW w:w="3259" w:type="dxa"/>
            <w:tcBorders>
              <w:top w:val="single" w:sz="4" w:space="0" w:color="auto"/>
              <w:left w:val="nil"/>
              <w:bottom w:val="nil"/>
            </w:tcBorders>
          </w:tcPr>
          <w:p w14:paraId="09F3D2A8" w14:textId="77777777" w:rsidR="000757B2" w:rsidRPr="00351D72" w:rsidRDefault="000757B2" w:rsidP="000D588B">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(Vardas ir pavardė)</w:t>
            </w:r>
          </w:p>
        </w:tc>
      </w:tr>
    </w:tbl>
    <w:p w14:paraId="18998385" w14:textId="77777777" w:rsidR="000757B2" w:rsidRDefault="000757B2" w:rsidP="000757B2">
      <w:pPr>
        <w:pStyle w:val="Antrat2"/>
        <w:keepNext w:val="0"/>
        <w:keepLines w:val="0"/>
        <w:widowControl w:val="0"/>
        <w:spacing w:before="0"/>
        <w:rPr>
          <w:rFonts w:asciiTheme="majorBidi" w:eastAsia="Calibri" w:hAnsiTheme="majorBidi"/>
          <w:color w:val="auto"/>
          <w:sz w:val="24"/>
          <w:szCs w:val="24"/>
        </w:rPr>
      </w:pPr>
    </w:p>
    <w:p w14:paraId="54574D52" w14:textId="77777777" w:rsidR="000757B2" w:rsidRDefault="000757B2" w:rsidP="000757B2"/>
    <w:p w14:paraId="343E31FC" w14:textId="77777777" w:rsidR="000757B2" w:rsidRDefault="000757B2" w:rsidP="000757B2"/>
    <w:p w14:paraId="331286DD" w14:textId="77777777" w:rsidR="00E32A9A" w:rsidRPr="008E39D8" w:rsidRDefault="00E32A9A" w:rsidP="00E32A9A">
      <w:pPr>
        <w:widowControl w:val="0"/>
        <w:spacing w:after="0" w:line="240" w:lineRule="auto"/>
        <w:jc w:val="center"/>
        <w:rPr>
          <w:rFonts w:asciiTheme="majorBidi" w:eastAsia="Calibri" w:hAnsiTheme="majorBidi" w:cstheme="majorBidi"/>
          <w:kern w:val="0"/>
          <w:sz w:val="24"/>
          <w:szCs w:val="24"/>
          <w:lang w:eastAsia="lt-LT"/>
          <w14:ligatures w14:val="none"/>
        </w:rPr>
      </w:pPr>
    </w:p>
    <w:p w14:paraId="68CC91B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0B000E7A"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C3819B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F40431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F59FA75"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9EA2A14"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375D175C"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0955F2F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156158A"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E8530F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76B53C4A"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1D6CFAE"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48EA1629" w14:textId="77777777" w:rsidR="00E32A9A"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742B8E6B" w14:textId="77777777" w:rsidR="0080766E" w:rsidRDefault="0080766E" w:rsidP="00E32A9A">
      <w:pPr>
        <w:widowControl w:val="0"/>
        <w:spacing w:after="0" w:line="240" w:lineRule="auto"/>
        <w:rPr>
          <w:rFonts w:asciiTheme="majorBidi" w:eastAsia="Calibri" w:hAnsiTheme="majorBidi" w:cstheme="majorBidi"/>
          <w:kern w:val="0"/>
          <w:sz w:val="24"/>
          <w:szCs w:val="24"/>
          <w:lang w:eastAsia="lt-LT"/>
          <w14:ligatures w14:val="none"/>
        </w:rPr>
      </w:pPr>
    </w:p>
    <w:p w14:paraId="122BA28C" w14:textId="77777777" w:rsidR="0080766E" w:rsidRDefault="0080766E" w:rsidP="00E32A9A">
      <w:pPr>
        <w:widowControl w:val="0"/>
        <w:spacing w:after="0" w:line="240" w:lineRule="auto"/>
        <w:rPr>
          <w:rFonts w:asciiTheme="majorBidi" w:eastAsia="Calibri" w:hAnsiTheme="majorBidi" w:cstheme="majorBidi"/>
          <w:kern w:val="0"/>
          <w:sz w:val="24"/>
          <w:szCs w:val="24"/>
          <w:lang w:eastAsia="lt-LT"/>
          <w14:ligatures w14:val="none"/>
        </w:rPr>
      </w:pPr>
    </w:p>
    <w:p w14:paraId="52BD921B" w14:textId="77777777" w:rsidR="0080766E" w:rsidRPr="008E39D8" w:rsidRDefault="0080766E" w:rsidP="00E32A9A">
      <w:pPr>
        <w:widowControl w:val="0"/>
        <w:spacing w:after="0" w:line="240" w:lineRule="auto"/>
        <w:rPr>
          <w:rFonts w:asciiTheme="majorBidi" w:eastAsia="Calibri" w:hAnsiTheme="majorBidi" w:cstheme="majorBidi"/>
          <w:kern w:val="0"/>
          <w:sz w:val="24"/>
          <w:szCs w:val="24"/>
          <w:lang w:eastAsia="lt-LT"/>
          <w14:ligatures w14:val="none"/>
        </w:rPr>
      </w:pPr>
    </w:p>
    <w:p w14:paraId="5760F577"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3DB5B684"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7F27A916"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F8EA79B"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0EC0AD78"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10CB8500"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6ABA1183"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7F3EB77C"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24121BA4" w14:textId="77777777" w:rsidR="00E32A9A" w:rsidRPr="008E39D8"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65BB2556" w14:textId="77777777" w:rsidR="00E32A9A" w:rsidRDefault="00E32A9A" w:rsidP="00E32A9A">
      <w:pPr>
        <w:widowControl w:val="0"/>
        <w:spacing w:after="0" w:line="240" w:lineRule="auto"/>
        <w:rPr>
          <w:rFonts w:asciiTheme="majorBidi" w:eastAsia="Calibri" w:hAnsiTheme="majorBidi" w:cstheme="majorBidi"/>
          <w:kern w:val="0"/>
          <w:sz w:val="24"/>
          <w:szCs w:val="24"/>
          <w:lang w:eastAsia="lt-LT"/>
          <w14:ligatures w14:val="none"/>
        </w:rPr>
      </w:pPr>
    </w:p>
    <w:p w14:paraId="5349522D" w14:textId="77777777" w:rsidR="00332FF7" w:rsidRDefault="00332FF7" w:rsidP="00E32A9A">
      <w:pPr>
        <w:widowControl w:val="0"/>
        <w:spacing w:after="0" w:line="240" w:lineRule="auto"/>
        <w:rPr>
          <w:rFonts w:asciiTheme="majorBidi" w:eastAsia="Calibri" w:hAnsiTheme="majorBidi" w:cstheme="majorBidi"/>
          <w:kern w:val="0"/>
          <w:sz w:val="24"/>
          <w:szCs w:val="24"/>
          <w:lang w:eastAsia="lt-LT"/>
          <w14:ligatures w14:val="none"/>
        </w:rPr>
      </w:pPr>
    </w:p>
    <w:p w14:paraId="2729A955" w14:textId="77777777" w:rsidR="00332FF7" w:rsidRPr="008E39D8" w:rsidRDefault="00332FF7" w:rsidP="00E32A9A">
      <w:pPr>
        <w:widowControl w:val="0"/>
        <w:spacing w:after="0" w:line="240" w:lineRule="auto"/>
        <w:rPr>
          <w:rFonts w:asciiTheme="majorBidi" w:eastAsia="Calibri" w:hAnsiTheme="majorBidi" w:cstheme="majorBidi"/>
          <w:kern w:val="0"/>
          <w:sz w:val="24"/>
          <w:szCs w:val="24"/>
          <w:lang w:eastAsia="lt-LT"/>
          <w14:ligatures w14:val="none"/>
        </w:rPr>
      </w:pPr>
    </w:p>
    <w:p w14:paraId="247231DE" w14:textId="77777777"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64" w:name="_Ref39484039"/>
      <w:bookmarkStart w:id="65" w:name="_Ref40278562"/>
      <w:bookmarkStart w:id="66" w:name="_Toc241674847"/>
      <w:r w:rsidRPr="008E39D8">
        <w:rPr>
          <w:rFonts w:asciiTheme="majorBidi" w:eastAsia="Calibri Light" w:hAnsiTheme="majorBidi" w:cstheme="majorBidi"/>
          <w:color w:val="262626"/>
          <w:kern w:val="0"/>
          <w:sz w:val="24"/>
          <w:szCs w:val="24"/>
          <w:lang w:eastAsia="lt-LT"/>
          <w14:ligatures w14:val="none"/>
        </w:rPr>
        <w:lastRenderedPageBreak/>
        <w:t>Pirkimo sąlygų 7 priedas „Pasiūlymų vertinimo kriterijai ir sąlygos“</w:t>
      </w:r>
      <w:bookmarkEnd w:id="64"/>
      <w:bookmarkEnd w:id="65"/>
      <w:bookmarkEnd w:id="66"/>
    </w:p>
    <w:p w14:paraId="4BEFD0BD" w14:textId="77777777" w:rsidR="00E32A9A" w:rsidRPr="008E39D8" w:rsidRDefault="00E32A9A" w:rsidP="00E32A9A">
      <w:pPr>
        <w:widowControl w:val="0"/>
        <w:spacing w:after="0" w:line="240" w:lineRule="auto"/>
        <w:jc w:val="center"/>
        <w:rPr>
          <w:rFonts w:asciiTheme="majorBidi" w:eastAsia="Calibri" w:hAnsiTheme="majorBidi" w:cstheme="majorBidi"/>
          <w:b/>
          <w:kern w:val="0"/>
          <w:sz w:val="24"/>
          <w:szCs w:val="24"/>
          <w:lang w:eastAsia="lt-LT"/>
          <w14:ligatures w14:val="none"/>
        </w:rPr>
      </w:pPr>
    </w:p>
    <w:p w14:paraId="4A27BA40" w14:textId="77777777" w:rsidR="00E32A9A" w:rsidRPr="008E39D8" w:rsidRDefault="00E32A9A" w:rsidP="00E32A9A">
      <w:pPr>
        <w:widowControl w:val="0"/>
        <w:numPr>
          <w:ilvl w:val="1"/>
          <w:numId w:val="0"/>
        </w:numPr>
        <w:spacing w:after="0" w:line="240" w:lineRule="auto"/>
        <w:jc w:val="center"/>
        <w:rPr>
          <w:rFonts w:asciiTheme="majorBidi" w:eastAsia="Calibri" w:hAnsiTheme="majorBidi" w:cstheme="majorBidi"/>
          <w:bCs/>
          <w:caps/>
          <w:smallCaps/>
          <w:spacing w:val="20"/>
          <w:kern w:val="0"/>
          <w:sz w:val="24"/>
          <w:szCs w:val="24"/>
          <w:lang w:eastAsia="lt-LT"/>
          <w14:ligatures w14:val="none"/>
        </w:rPr>
      </w:pPr>
      <w:r w:rsidRPr="008E39D8">
        <w:rPr>
          <w:rFonts w:asciiTheme="majorBidi" w:eastAsia="Calibri" w:hAnsiTheme="majorBidi" w:cstheme="majorBidi"/>
          <w:caps/>
          <w:spacing w:val="20"/>
          <w:kern w:val="0"/>
          <w:sz w:val="24"/>
          <w:szCs w:val="24"/>
          <w:lang w:eastAsia="lt-LT"/>
          <w14:ligatures w14:val="none"/>
        </w:rPr>
        <w:t>PASIŪLYMŲ VERTINIMO KRITERIJAI ir Sąlygos</w:t>
      </w:r>
    </w:p>
    <w:p w14:paraId="7121100D" w14:textId="77777777" w:rsidR="00E32A9A" w:rsidRPr="008E39D8" w:rsidRDefault="00E32A9A" w:rsidP="00E32A9A">
      <w:pPr>
        <w:widowControl w:val="0"/>
        <w:spacing w:after="0" w:line="240" w:lineRule="auto"/>
        <w:ind w:left="7314"/>
        <w:rPr>
          <w:rFonts w:asciiTheme="majorBidi" w:eastAsia="Calibri" w:hAnsiTheme="majorBidi" w:cstheme="majorBidi"/>
          <w:kern w:val="0"/>
          <w:sz w:val="24"/>
          <w:szCs w:val="24"/>
          <w:lang w:eastAsia="lt-LT"/>
          <w14:ligatures w14:val="none"/>
        </w:rPr>
      </w:pPr>
    </w:p>
    <w:p w14:paraId="1C71A4A8" w14:textId="13823E4A" w:rsidR="00E32A9A" w:rsidRPr="008E39D8" w:rsidRDefault="00E32A9A" w:rsidP="00E32A9A">
      <w:pPr>
        <w:widowControl w:val="0"/>
        <w:spacing w:after="0" w:line="240" w:lineRule="auto"/>
        <w:ind w:firstLine="397"/>
        <w:rPr>
          <w:rFonts w:asciiTheme="majorBidi" w:eastAsia="Times New Roman" w:hAnsiTheme="majorBidi" w:cstheme="majorBidi"/>
          <w:kern w:val="0"/>
          <w:sz w:val="24"/>
          <w:szCs w:val="24"/>
          <w14:ligatures w14:val="none"/>
        </w:rPr>
      </w:pPr>
      <w:bookmarkStart w:id="67" w:name="_Hlk128411469"/>
      <w:r w:rsidRPr="008E39D8">
        <w:rPr>
          <w:rFonts w:asciiTheme="majorBidi" w:eastAsia="Times New Roman" w:hAnsiTheme="majorBidi" w:cstheme="majorBidi"/>
          <w:kern w:val="0"/>
          <w:sz w:val="24"/>
          <w:szCs w:val="24"/>
          <w14:ligatures w14:val="none"/>
        </w:rPr>
        <w:t xml:space="preserve">Komisija </w:t>
      </w:r>
      <w:r w:rsidRPr="008E39D8">
        <w:rPr>
          <w:rFonts w:asciiTheme="majorBidi" w:eastAsia="Calibri" w:hAnsiTheme="majorBidi" w:cstheme="majorBidi"/>
          <w:kern w:val="0"/>
          <w:sz w:val="24"/>
          <w:szCs w:val="24"/>
          <w14:ligatures w14:val="none"/>
        </w:rPr>
        <w:t xml:space="preserve">ekonomiškai naudingiausią pasiūlymą išrenka </w:t>
      </w:r>
      <w:r w:rsidRPr="008E39D8">
        <w:rPr>
          <w:rFonts w:asciiTheme="majorBidi" w:eastAsia="Calibri" w:hAnsiTheme="majorBidi" w:cstheme="majorBidi"/>
          <w:b/>
          <w:kern w:val="0"/>
          <w:sz w:val="24"/>
          <w:szCs w:val="24"/>
          <w14:ligatures w14:val="none"/>
        </w:rPr>
        <w:t>pagal</w:t>
      </w:r>
      <w:r w:rsidRPr="008E39D8">
        <w:rPr>
          <w:rFonts w:asciiTheme="majorBidi" w:eastAsia="Times New Roman" w:hAnsiTheme="majorBidi" w:cstheme="majorBidi"/>
          <w:b/>
          <w:kern w:val="0"/>
          <w:sz w:val="24"/>
          <w:szCs w:val="24"/>
          <w14:ligatures w14:val="none"/>
        </w:rPr>
        <w:t xml:space="preserve"> kainos kriterijų</w:t>
      </w:r>
      <w:bookmarkEnd w:id="67"/>
      <w:r w:rsidR="001947C8">
        <w:rPr>
          <w:rFonts w:asciiTheme="majorBidi" w:eastAsia="Times New Roman" w:hAnsiTheme="majorBidi" w:cstheme="majorBidi"/>
          <w:b/>
          <w:kern w:val="0"/>
          <w:sz w:val="24"/>
          <w:szCs w:val="24"/>
          <w14:ligatures w14:val="none"/>
        </w:rPr>
        <w:t xml:space="preserve">, </w:t>
      </w:r>
      <w:proofErr w:type="spellStart"/>
      <w:r w:rsidR="001947C8">
        <w:rPr>
          <w:rFonts w:asciiTheme="majorBidi" w:eastAsia="Times New Roman" w:hAnsiTheme="majorBidi" w:cstheme="majorBidi"/>
          <w:b/>
          <w:kern w:val="0"/>
          <w:sz w:val="24"/>
          <w:szCs w:val="24"/>
          <w14:ligatures w14:val="none"/>
        </w:rPr>
        <w:t>t.y</w:t>
      </w:r>
      <w:proofErr w:type="spellEnd"/>
      <w:r w:rsidR="001947C8">
        <w:rPr>
          <w:rFonts w:asciiTheme="majorBidi" w:eastAsia="Times New Roman" w:hAnsiTheme="majorBidi" w:cstheme="majorBidi"/>
          <w:b/>
          <w:kern w:val="0"/>
          <w:sz w:val="24"/>
          <w:szCs w:val="24"/>
          <w14:ligatures w14:val="none"/>
        </w:rPr>
        <w:t xml:space="preserve">. </w:t>
      </w:r>
      <w:r w:rsidR="00343EF1">
        <w:rPr>
          <w:rFonts w:asciiTheme="majorBidi" w:eastAsia="Times New Roman" w:hAnsiTheme="majorBidi" w:cstheme="majorBidi"/>
          <w:b/>
          <w:kern w:val="0"/>
          <w:sz w:val="24"/>
          <w:szCs w:val="24"/>
          <w14:ligatures w14:val="none"/>
        </w:rPr>
        <w:t>pasiūlymą, kurio kaina mažiausia.</w:t>
      </w:r>
      <w:r w:rsidRPr="008E39D8">
        <w:rPr>
          <w:rFonts w:asciiTheme="majorBidi" w:eastAsia="Times New Roman" w:hAnsiTheme="majorBidi" w:cstheme="majorBidi"/>
          <w:kern w:val="0"/>
          <w:sz w:val="24"/>
          <w:szCs w:val="24"/>
          <w14:ligatures w14:val="none"/>
        </w:rPr>
        <w:t xml:space="preserve"> </w:t>
      </w:r>
    </w:p>
    <w:p w14:paraId="4EC68417" w14:textId="77777777" w:rsidR="00E32A9A" w:rsidRPr="008E39D8" w:rsidRDefault="00E32A9A" w:rsidP="00E32A9A">
      <w:pPr>
        <w:widowControl w:val="0"/>
        <w:spacing w:after="0" w:line="240" w:lineRule="auto"/>
        <w:jc w:val="center"/>
        <w:rPr>
          <w:rFonts w:asciiTheme="majorBidi" w:eastAsia="Calibri" w:hAnsiTheme="majorBidi" w:cstheme="majorBidi"/>
          <w:b/>
          <w:bCs/>
          <w:smallCaps/>
          <w:kern w:val="0"/>
          <w:sz w:val="24"/>
          <w:szCs w:val="24"/>
          <w:lang w:eastAsia="lt-LT"/>
          <w14:ligatures w14:val="none"/>
        </w:rPr>
      </w:pPr>
      <w:r w:rsidRPr="008E39D8">
        <w:rPr>
          <w:rFonts w:asciiTheme="majorBidi" w:eastAsia="Calibri" w:hAnsiTheme="majorBidi" w:cstheme="majorBidi"/>
          <w:kern w:val="0"/>
          <w:sz w:val="24"/>
          <w:szCs w:val="24"/>
          <w:lang w:eastAsia="lt-LT"/>
          <w14:ligatures w14:val="none"/>
        </w:rPr>
        <w:t>__________</w:t>
      </w:r>
      <w:r w:rsidRPr="008E39D8">
        <w:rPr>
          <w:rFonts w:asciiTheme="majorBidi" w:eastAsia="Calibri" w:hAnsiTheme="majorBidi" w:cstheme="majorBidi"/>
          <w:b/>
          <w:bCs/>
          <w:smallCaps/>
          <w:kern w:val="0"/>
          <w:sz w:val="24"/>
          <w:szCs w:val="24"/>
          <w:lang w:eastAsia="lt-LT"/>
          <w14:ligatures w14:val="none"/>
        </w:rPr>
        <w:br w:type="page"/>
      </w:r>
    </w:p>
    <w:p w14:paraId="65B654B9" w14:textId="47C8E872"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Light" w:hAnsiTheme="majorBidi" w:cstheme="majorBidi"/>
          <w:color w:val="262626"/>
          <w:kern w:val="0"/>
          <w:sz w:val="24"/>
          <w:szCs w:val="24"/>
          <w:lang w:eastAsia="lt-LT"/>
          <w14:ligatures w14:val="none"/>
        </w:rPr>
      </w:pPr>
      <w:bookmarkStart w:id="68" w:name="_Ref39586171"/>
      <w:bookmarkStart w:id="69" w:name="_Ref39673580"/>
      <w:bookmarkStart w:id="70" w:name="_Ref39674283"/>
      <w:bookmarkStart w:id="71" w:name="_Toc241674848"/>
      <w:r w:rsidRPr="008E39D8">
        <w:rPr>
          <w:rFonts w:asciiTheme="majorBidi" w:eastAsia="Calibri Light" w:hAnsiTheme="majorBidi" w:cstheme="majorBidi"/>
          <w:color w:val="262626"/>
          <w:kern w:val="0"/>
          <w:sz w:val="24"/>
          <w:szCs w:val="24"/>
          <w:lang w:eastAsia="lt-LT"/>
          <w14:ligatures w14:val="none"/>
        </w:rPr>
        <w:lastRenderedPageBreak/>
        <w:t xml:space="preserve">Pirkimo sąlygų </w:t>
      </w:r>
      <w:r w:rsidR="006069CF">
        <w:rPr>
          <w:rFonts w:asciiTheme="majorBidi" w:eastAsia="Calibri Light" w:hAnsiTheme="majorBidi" w:cstheme="majorBidi"/>
          <w:color w:val="262626"/>
          <w:kern w:val="0"/>
          <w:sz w:val="24"/>
          <w:szCs w:val="24"/>
          <w:lang w:eastAsia="lt-LT"/>
          <w14:ligatures w14:val="none"/>
        </w:rPr>
        <w:t>8</w:t>
      </w:r>
      <w:r w:rsidRPr="008E39D8">
        <w:rPr>
          <w:rFonts w:asciiTheme="majorBidi" w:eastAsia="Calibri Light" w:hAnsiTheme="majorBidi" w:cstheme="majorBidi"/>
          <w:color w:val="262626"/>
          <w:kern w:val="0"/>
          <w:sz w:val="24"/>
          <w:szCs w:val="24"/>
          <w:lang w:eastAsia="lt-LT"/>
          <w14:ligatures w14:val="none"/>
        </w:rPr>
        <w:t xml:space="preserve"> priedas „Sutarties projektas“</w:t>
      </w:r>
      <w:bookmarkEnd w:id="68"/>
      <w:bookmarkEnd w:id="69"/>
      <w:bookmarkEnd w:id="70"/>
      <w:bookmarkEnd w:id="71"/>
    </w:p>
    <w:p w14:paraId="1EDD31A6" w14:textId="77777777" w:rsidR="00E32A9A" w:rsidRPr="008E39D8" w:rsidRDefault="00E32A9A" w:rsidP="00E32A9A">
      <w:pPr>
        <w:tabs>
          <w:tab w:val="left" w:pos="567"/>
          <w:tab w:val="left" w:pos="851"/>
        </w:tabs>
        <w:spacing w:after="0" w:line="240" w:lineRule="auto"/>
        <w:textAlignment w:val="center"/>
        <w:rPr>
          <w:rFonts w:asciiTheme="majorBidi" w:eastAsia="Times New Roman" w:hAnsiTheme="majorBidi" w:cstheme="majorBidi"/>
          <w:kern w:val="0"/>
          <w:sz w:val="24"/>
          <w:szCs w:val="24"/>
          <w14:ligatures w14:val="none"/>
        </w:rPr>
      </w:pPr>
    </w:p>
    <w:p w14:paraId="0535F74C" w14:textId="38E0CC66" w:rsidR="00E32A9A" w:rsidRDefault="006854B7" w:rsidP="00E32A9A">
      <w:pPr>
        <w:widowControl w:val="0"/>
        <w:spacing w:after="0" w:line="240" w:lineRule="auto"/>
        <w:rPr>
          <w:rFonts w:asciiTheme="majorBidi" w:eastAsia="Calibri" w:hAnsiTheme="majorBidi" w:cstheme="majorBidi"/>
          <w:kern w:val="0"/>
          <w:sz w:val="24"/>
          <w:szCs w:val="24"/>
          <w:lang w:eastAsia="lt-LT"/>
          <w14:ligatures w14:val="none"/>
        </w:rPr>
      </w:pPr>
      <w:r>
        <w:rPr>
          <w:rFonts w:asciiTheme="majorBidi" w:eastAsia="Calibri" w:hAnsiTheme="majorBidi" w:cstheme="majorBidi"/>
          <w:kern w:val="0"/>
          <w:sz w:val="24"/>
          <w:szCs w:val="24"/>
          <w:lang w:eastAsia="lt-LT"/>
          <w14:ligatures w14:val="none"/>
        </w:rPr>
        <w:t>Pateikiama atskiru failu</w:t>
      </w:r>
      <w:r w:rsidR="006755FB">
        <w:rPr>
          <w:rFonts w:asciiTheme="majorBidi" w:eastAsia="Calibri" w:hAnsiTheme="majorBidi" w:cstheme="majorBidi"/>
          <w:kern w:val="0"/>
          <w:sz w:val="24"/>
          <w:szCs w:val="24"/>
          <w:lang w:eastAsia="lt-LT"/>
          <w14:ligatures w14:val="none"/>
        </w:rPr>
        <w:t>.</w:t>
      </w:r>
    </w:p>
    <w:p w14:paraId="71C3E91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41C5B97"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0FE4172"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55DE507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35FBF4C"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C9D7EE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75B69E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E85DEA4"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DCFF72F"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984748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3D63807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A6E0605"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8F300E7"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EB04983"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C3D8AB2"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A79339E"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336612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6F12F35"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419D5F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32C7D6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594DA2D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C656EA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3D0189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B04DFF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11AB942"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DB1EF8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37D2F34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7B46D8F"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1ECD8BA"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5F5A997"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D3DCFE6"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4E1CA78"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7E5D76C"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2A01E5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4D7AE1A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3184982B"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69EE79E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2369D380"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17DFC261"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AFC29A9" w14:textId="77777777" w:rsidR="006755FB"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7ACCEDE3" w14:textId="77777777" w:rsidR="006755FB" w:rsidRPr="008E39D8" w:rsidRDefault="006755FB" w:rsidP="00E32A9A">
      <w:pPr>
        <w:widowControl w:val="0"/>
        <w:spacing w:after="0" w:line="240" w:lineRule="auto"/>
        <w:rPr>
          <w:rFonts w:asciiTheme="majorBidi" w:eastAsia="Calibri" w:hAnsiTheme="majorBidi" w:cstheme="majorBidi"/>
          <w:kern w:val="0"/>
          <w:sz w:val="24"/>
          <w:szCs w:val="24"/>
          <w:lang w:eastAsia="lt-LT"/>
          <w14:ligatures w14:val="none"/>
        </w:rPr>
      </w:pPr>
    </w:p>
    <w:p w14:paraId="025CD9CF" w14:textId="419F23F2" w:rsidR="00E32A9A" w:rsidRPr="008E39D8" w:rsidRDefault="00E32A9A" w:rsidP="00E32A9A">
      <w:pPr>
        <w:keepNext/>
        <w:keepLines/>
        <w:pBdr>
          <w:bottom w:val="single" w:sz="4" w:space="2" w:color="ED7D31"/>
        </w:pBdr>
        <w:spacing w:before="360" w:after="120" w:line="240" w:lineRule="auto"/>
        <w:jc w:val="right"/>
        <w:outlineLvl w:val="0"/>
        <w:rPr>
          <w:rFonts w:asciiTheme="majorBidi" w:eastAsia="Calibri" w:hAnsiTheme="majorBidi" w:cstheme="majorBidi"/>
          <w:color w:val="262626"/>
          <w:kern w:val="0"/>
          <w:sz w:val="24"/>
          <w:szCs w:val="24"/>
          <w:lang w:eastAsia="lt-LT"/>
          <w14:ligatures w14:val="none"/>
        </w:rPr>
      </w:pPr>
      <w:bookmarkStart w:id="72" w:name="_Ref39673589"/>
      <w:bookmarkStart w:id="73" w:name="_Toc241674849"/>
      <w:r w:rsidRPr="008E39D8">
        <w:rPr>
          <w:rFonts w:asciiTheme="majorBidi" w:eastAsia="Calibri" w:hAnsiTheme="majorBidi" w:cstheme="majorBidi"/>
          <w:color w:val="262626"/>
          <w:kern w:val="0"/>
          <w:sz w:val="24"/>
          <w:szCs w:val="24"/>
          <w:lang w:eastAsia="lt-LT"/>
          <w14:ligatures w14:val="none"/>
        </w:rPr>
        <w:lastRenderedPageBreak/>
        <w:t xml:space="preserve">Pirkimo sąlygų </w:t>
      </w:r>
      <w:r w:rsidR="006069CF">
        <w:rPr>
          <w:rFonts w:asciiTheme="majorBidi" w:eastAsia="Calibri" w:hAnsiTheme="majorBidi" w:cstheme="majorBidi"/>
          <w:color w:val="262626"/>
          <w:kern w:val="0"/>
          <w:sz w:val="24"/>
          <w:szCs w:val="24"/>
          <w:lang w:eastAsia="lt-LT"/>
          <w14:ligatures w14:val="none"/>
        </w:rPr>
        <w:t>9</w:t>
      </w:r>
      <w:r w:rsidRPr="008E39D8">
        <w:rPr>
          <w:rFonts w:asciiTheme="majorBidi" w:eastAsia="Calibri" w:hAnsiTheme="majorBidi" w:cstheme="majorBidi"/>
          <w:color w:val="262626"/>
          <w:kern w:val="0"/>
          <w:sz w:val="24"/>
          <w:szCs w:val="24"/>
          <w:lang w:eastAsia="lt-LT"/>
          <w14:ligatures w14:val="none"/>
        </w:rPr>
        <w:t xml:space="preserve"> priedas „</w:t>
      </w:r>
      <w:bookmarkStart w:id="74" w:name="_Hlk128411749"/>
      <w:r w:rsidRPr="008E39D8">
        <w:rPr>
          <w:rFonts w:asciiTheme="majorBidi" w:eastAsia="Calibri Light" w:hAnsiTheme="majorBidi" w:cstheme="majorBidi"/>
          <w:color w:val="262626"/>
          <w:kern w:val="0"/>
          <w:sz w:val="24"/>
          <w:szCs w:val="24"/>
          <w:lang w:eastAsia="lt-LT"/>
          <w14:ligatures w14:val="none"/>
        </w:rPr>
        <w:t>Pažyma apie pasitelkiamus sub</w:t>
      </w:r>
      <w:r w:rsidR="00820AB0">
        <w:rPr>
          <w:rFonts w:asciiTheme="majorBidi" w:eastAsia="Calibri Light" w:hAnsiTheme="majorBidi" w:cstheme="majorBidi"/>
          <w:color w:val="262626"/>
          <w:kern w:val="0"/>
          <w:sz w:val="24"/>
          <w:szCs w:val="24"/>
          <w:lang w:eastAsia="lt-LT"/>
          <w14:ligatures w14:val="none"/>
        </w:rPr>
        <w:t>rangovus</w:t>
      </w:r>
      <w:bookmarkEnd w:id="74"/>
      <w:r w:rsidRPr="008E39D8">
        <w:rPr>
          <w:rFonts w:asciiTheme="majorBidi" w:eastAsia="Calibri" w:hAnsiTheme="majorBidi" w:cstheme="majorBidi"/>
          <w:color w:val="262626"/>
          <w:kern w:val="0"/>
          <w:sz w:val="24"/>
          <w:szCs w:val="24"/>
          <w:lang w:eastAsia="lt-LT"/>
          <w14:ligatures w14:val="none"/>
        </w:rPr>
        <w:t>“</w:t>
      </w:r>
      <w:bookmarkEnd w:id="72"/>
      <w:bookmarkEnd w:id="73"/>
    </w:p>
    <w:p w14:paraId="29D28B56" w14:textId="77777777" w:rsidR="00EA36FA" w:rsidRPr="00775508" w:rsidRDefault="00EA36FA" w:rsidP="00EA36FA">
      <w:pPr>
        <w:widowControl w:val="0"/>
        <w:spacing w:after="0" w:line="240" w:lineRule="auto"/>
        <w:jc w:val="center"/>
        <w:rPr>
          <w:rFonts w:asciiTheme="majorBidi" w:hAnsiTheme="majorBidi" w:cstheme="majorBidi"/>
          <w:b/>
          <w:bCs/>
          <w:sz w:val="24"/>
          <w:szCs w:val="24"/>
        </w:rPr>
      </w:pPr>
      <w:r w:rsidRPr="00775508">
        <w:rPr>
          <w:rFonts w:asciiTheme="majorBidi" w:hAnsiTheme="majorBidi" w:cstheme="majorBidi"/>
          <w:b/>
          <w:bCs/>
          <w:sz w:val="24"/>
          <w:szCs w:val="24"/>
        </w:rPr>
        <w:t xml:space="preserve">PAŽYMA </w:t>
      </w:r>
    </w:p>
    <w:p w14:paraId="0D381BCA" w14:textId="1132CE8A" w:rsidR="00EA36FA" w:rsidRPr="00775508" w:rsidRDefault="00EA36FA" w:rsidP="00EA36FA">
      <w:pPr>
        <w:widowControl w:val="0"/>
        <w:spacing w:after="0" w:line="240" w:lineRule="auto"/>
        <w:jc w:val="center"/>
        <w:rPr>
          <w:rFonts w:asciiTheme="majorBidi" w:hAnsiTheme="majorBidi" w:cstheme="majorBidi"/>
          <w:b/>
          <w:bCs/>
          <w:sz w:val="24"/>
          <w:szCs w:val="24"/>
        </w:rPr>
      </w:pPr>
      <w:r w:rsidRPr="00775508">
        <w:rPr>
          <w:rFonts w:asciiTheme="majorBidi" w:hAnsiTheme="majorBidi" w:cstheme="majorBidi"/>
          <w:b/>
          <w:bCs/>
          <w:sz w:val="24"/>
          <w:szCs w:val="24"/>
        </w:rPr>
        <w:t>APIE PASITELKIAMUS SUB</w:t>
      </w:r>
      <w:r w:rsidR="00775508">
        <w:rPr>
          <w:rFonts w:asciiTheme="majorBidi" w:hAnsiTheme="majorBidi" w:cstheme="majorBidi"/>
          <w:b/>
          <w:bCs/>
          <w:sz w:val="24"/>
          <w:szCs w:val="24"/>
        </w:rPr>
        <w:t>RANGOVUS</w:t>
      </w:r>
    </w:p>
    <w:p w14:paraId="3C8EDB0A" w14:textId="77777777" w:rsidR="00EA36FA" w:rsidRPr="00775508" w:rsidRDefault="00EA36FA" w:rsidP="00EA36FA">
      <w:pPr>
        <w:widowControl w:val="0"/>
        <w:tabs>
          <w:tab w:val="left" w:pos="426"/>
        </w:tabs>
        <w:spacing w:after="0" w:line="240" w:lineRule="auto"/>
        <w:rPr>
          <w:rFonts w:asciiTheme="majorBidi" w:hAnsiTheme="majorBidi" w:cstheme="majorBidi"/>
          <w:b/>
          <w:bCs/>
          <w:sz w:val="24"/>
          <w:szCs w:val="24"/>
        </w:rPr>
      </w:pPr>
    </w:p>
    <w:p w14:paraId="4F75F37C" w14:textId="77777777" w:rsidR="00EA36FA" w:rsidRPr="00775508" w:rsidRDefault="00EA36FA" w:rsidP="00EA36FA">
      <w:pPr>
        <w:widowControl w:val="0"/>
        <w:tabs>
          <w:tab w:val="left" w:pos="426"/>
        </w:tabs>
        <w:spacing w:after="0" w:line="240" w:lineRule="auto"/>
        <w:rPr>
          <w:rFonts w:asciiTheme="majorBidi" w:hAnsiTheme="majorBidi" w:cstheme="majorBidi"/>
          <w:b/>
          <w:bCs/>
          <w:sz w:val="24"/>
          <w:szCs w:val="24"/>
        </w:rPr>
      </w:pPr>
      <w:r w:rsidRPr="00775508">
        <w:rPr>
          <w:rFonts w:asciiTheme="majorBidi" w:hAnsiTheme="majorBidi" w:cstheme="majorBid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6389"/>
        <w:gridCol w:w="1276"/>
        <w:gridCol w:w="1549"/>
      </w:tblGrid>
      <w:tr w:rsidR="00EA36FA" w:rsidRPr="00775508" w14:paraId="78D9E206" w14:textId="77777777" w:rsidTr="000D588B">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7B0AC89D"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Eil. Nr.</w:t>
            </w:r>
          </w:p>
        </w:tc>
        <w:tc>
          <w:tcPr>
            <w:tcW w:w="6389" w:type="dxa"/>
            <w:tcBorders>
              <w:top w:val="single" w:sz="4" w:space="0" w:color="000000"/>
              <w:left w:val="single" w:sz="4" w:space="0" w:color="000000"/>
              <w:bottom w:val="single" w:sz="4" w:space="0" w:color="000000"/>
              <w:right w:val="single" w:sz="4" w:space="0" w:color="000000"/>
            </w:tcBorders>
            <w:vAlign w:val="center"/>
            <w:hideMark/>
          </w:tcPr>
          <w:p w14:paraId="67BF36CE" w14:textId="4CBC3384"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w:t>
            </w:r>
            <w:r w:rsidR="00EA36FA" w:rsidRPr="00775508">
              <w:rPr>
                <w:rFonts w:asciiTheme="majorBidi" w:hAnsiTheme="majorBidi" w:cstheme="majorBidi"/>
                <w:sz w:val="24"/>
                <w:szCs w:val="24"/>
              </w:rPr>
              <w:t xml:space="preserve"> paskirstymas</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DA65BC6" w14:textId="1B786DD0"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w:t>
            </w:r>
          </w:p>
          <w:p w14:paraId="621B73B9"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aprašymas</w:t>
            </w:r>
          </w:p>
        </w:tc>
        <w:tc>
          <w:tcPr>
            <w:tcW w:w="1549" w:type="dxa"/>
            <w:tcBorders>
              <w:top w:val="single" w:sz="4" w:space="0" w:color="000000"/>
              <w:left w:val="single" w:sz="4" w:space="0" w:color="000000"/>
              <w:bottom w:val="single" w:sz="4" w:space="0" w:color="000000"/>
              <w:right w:val="single" w:sz="4" w:space="0" w:color="000000"/>
            </w:tcBorders>
            <w:vAlign w:val="center"/>
            <w:hideMark/>
          </w:tcPr>
          <w:p w14:paraId="52337445"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 xml:space="preserve">Procentinė atliekamų </w:t>
            </w:r>
          </w:p>
          <w:p w14:paraId="1B0062C5" w14:textId="709A52F6"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w:t>
            </w:r>
            <w:r w:rsidR="00EA36FA" w:rsidRPr="00775508">
              <w:rPr>
                <w:rFonts w:asciiTheme="majorBidi" w:hAnsiTheme="majorBidi" w:cstheme="majorBidi"/>
                <w:sz w:val="24"/>
                <w:szCs w:val="24"/>
              </w:rPr>
              <w:t xml:space="preserve"> vertė nuo pasiūlymo kainos, %</w:t>
            </w:r>
          </w:p>
        </w:tc>
      </w:tr>
      <w:tr w:rsidR="00EA36FA" w:rsidRPr="00775508" w14:paraId="08F74FE3" w14:textId="77777777" w:rsidTr="000D588B">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59C104CD"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1.</w:t>
            </w:r>
          </w:p>
        </w:tc>
        <w:tc>
          <w:tcPr>
            <w:tcW w:w="6389" w:type="dxa"/>
            <w:tcBorders>
              <w:top w:val="single" w:sz="4" w:space="0" w:color="000000"/>
              <w:left w:val="single" w:sz="4" w:space="0" w:color="000000"/>
              <w:bottom w:val="single" w:sz="4" w:space="0" w:color="000000"/>
              <w:right w:val="single" w:sz="4" w:space="0" w:color="000000"/>
            </w:tcBorders>
            <w:vAlign w:val="center"/>
            <w:hideMark/>
          </w:tcPr>
          <w:p w14:paraId="5CE219CB" w14:textId="0A0F134C"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w:t>
            </w:r>
            <w:r w:rsidR="00EA36FA" w:rsidRPr="00775508">
              <w:rPr>
                <w:rFonts w:asciiTheme="majorBidi" w:hAnsiTheme="majorBidi" w:cstheme="majorBidi"/>
                <w:sz w:val="24"/>
                <w:szCs w:val="24"/>
              </w:rPr>
              <w:t xml:space="preserve"> pagal pirkimo sutartį, kuri</w:t>
            </w:r>
            <w:r w:rsidR="00731E26">
              <w:rPr>
                <w:rFonts w:asciiTheme="majorBidi" w:hAnsiTheme="majorBidi" w:cstheme="majorBidi"/>
                <w:sz w:val="24"/>
                <w:szCs w:val="24"/>
              </w:rPr>
              <w:t>u</w:t>
            </w:r>
            <w:r w:rsidR="001254B8">
              <w:rPr>
                <w:rFonts w:asciiTheme="majorBidi" w:hAnsiTheme="majorBidi" w:cstheme="majorBidi"/>
                <w:sz w:val="24"/>
                <w:szCs w:val="24"/>
              </w:rPr>
              <w:t>o</w:t>
            </w:r>
            <w:r w:rsidR="00EA36FA" w:rsidRPr="00775508">
              <w:rPr>
                <w:rFonts w:asciiTheme="majorBidi" w:hAnsiTheme="majorBidi" w:cstheme="majorBidi"/>
                <w:sz w:val="24"/>
                <w:szCs w:val="24"/>
              </w:rPr>
              <w:t xml:space="preserve">s </w:t>
            </w:r>
            <w:r w:rsidR="001254B8">
              <w:rPr>
                <w:rFonts w:asciiTheme="majorBidi" w:hAnsiTheme="majorBidi" w:cstheme="majorBidi"/>
                <w:sz w:val="24"/>
                <w:szCs w:val="24"/>
              </w:rPr>
              <w:t>vykdysiu</w:t>
            </w:r>
            <w:r w:rsidR="001254B8" w:rsidRPr="00775508">
              <w:rPr>
                <w:rFonts w:asciiTheme="majorBidi" w:hAnsiTheme="majorBidi" w:cstheme="majorBidi"/>
                <w:sz w:val="24"/>
                <w:szCs w:val="24"/>
              </w:rPr>
              <w:t xml:space="preserve"> </w:t>
            </w:r>
            <w:r w:rsidR="00EA36FA" w:rsidRPr="00775508">
              <w:rPr>
                <w:rFonts w:asciiTheme="majorBidi" w:hAnsiTheme="majorBidi" w:cstheme="majorBidi"/>
                <w:sz w:val="24"/>
                <w:szCs w:val="24"/>
              </w:rPr>
              <w:t>savo jėgomis</w:t>
            </w:r>
          </w:p>
        </w:tc>
        <w:tc>
          <w:tcPr>
            <w:tcW w:w="1276" w:type="dxa"/>
            <w:tcBorders>
              <w:top w:val="single" w:sz="4" w:space="0" w:color="000000"/>
              <w:left w:val="single" w:sz="4" w:space="0" w:color="000000"/>
              <w:bottom w:val="single" w:sz="4" w:space="0" w:color="000000"/>
              <w:right w:val="single" w:sz="4" w:space="0" w:color="000000"/>
            </w:tcBorders>
            <w:vAlign w:val="center"/>
          </w:tcPr>
          <w:p w14:paraId="69045B1C"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14:paraId="67281D42"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r>
      <w:tr w:rsidR="00EA36FA" w:rsidRPr="00775508" w14:paraId="1DEBBDE7" w14:textId="77777777" w:rsidTr="000D588B">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1F13D4DE" w14:textId="64EEB90C" w:rsidR="00EA36FA" w:rsidRPr="00775508" w:rsidRDefault="0040473E"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2</w:t>
            </w:r>
            <w:r w:rsidR="00EA36FA" w:rsidRPr="00775508">
              <w:rPr>
                <w:rFonts w:asciiTheme="majorBidi" w:hAnsiTheme="majorBidi" w:cstheme="majorBidi"/>
                <w:sz w:val="24"/>
                <w:szCs w:val="24"/>
              </w:rPr>
              <w:t>.</w:t>
            </w:r>
          </w:p>
        </w:tc>
        <w:tc>
          <w:tcPr>
            <w:tcW w:w="6389" w:type="dxa"/>
            <w:tcBorders>
              <w:top w:val="single" w:sz="4" w:space="0" w:color="000000"/>
              <w:left w:val="single" w:sz="4" w:space="0" w:color="000000"/>
              <w:bottom w:val="single" w:sz="4" w:space="0" w:color="000000"/>
              <w:right w:val="single" w:sz="4" w:space="0" w:color="000000"/>
            </w:tcBorders>
            <w:hideMark/>
          </w:tcPr>
          <w:p w14:paraId="56DA10BA" w14:textId="4E58FE6A" w:rsidR="00EA36FA" w:rsidRPr="00775508" w:rsidRDefault="00775508" w:rsidP="000D588B">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w:t>
            </w:r>
            <w:r w:rsidR="00EA36FA" w:rsidRPr="00775508">
              <w:rPr>
                <w:rFonts w:asciiTheme="majorBidi" w:hAnsiTheme="majorBidi" w:cstheme="majorBidi"/>
                <w:sz w:val="24"/>
                <w:szCs w:val="24"/>
              </w:rPr>
              <w:t xml:space="preserve"> pagal pirkimo sutartį, kur</w:t>
            </w:r>
            <w:r w:rsidR="001254B8">
              <w:rPr>
                <w:rFonts w:asciiTheme="majorBidi" w:hAnsiTheme="majorBidi" w:cstheme="majorBidi"/>
                <w:sz w:val="24"/>
                <w:szCs w:val="24"/>
              </w:rPr>
              <w:t>iuos vykdys</w:t>
            </w:r>
            <w:r w:rsidR="00EA36FA" w:rsidRPr="00775508">
              <w:rPr>
                <w:rFonts w:asciiTheme="majorBidi" w:hAnsiTheme="majorBidi" w:cstheme="majorBidi"/>
                <w:sz w:val="24"/>
                <w:szCs w:val="24"/>
              </w:rPr>
              <w:t xml:space="preserve"> </w:t>
            </w:r>
            <w:r w:rsidR="00F77683">
              <w:rPr>
                <w:rFonts w:asciiTheme="majorBidi" w:hAnsiTheme="majorBidi" w:cstheme="majorBidi"/>
                <w:sz w:val="24"/>
                <w:szCs w:val="24"/>
              </w:rPr>
              <w:t xml:space="preserve">pasiūlymo teikimo metu </w:t>
            </w:r>
            <w:r w:rsidR="00EA36FA" w:rsidRPr="00775508">
              <w:rPr>
                <w:rFonts w:asciiTheme="majorBidi" w:hAnsiTheme="majorBidi" w:cstheme="majorBidi"/>
                <w:b/>
                <w:bCs/>
                <w:sz w:val="24"/>
                <w:szCs w:val="24"/>
              </w:rPr>
              <w:t>žinomi sub</w:t>
            </w:r>
            <w:r w:rsidR="007F1EAA">
              <w:rPr>
                <w:rFonts w:asciiTheme="majorBidi" w:hAnsiTheme="majorBidi" w:cstheme="majorBidi"/>
                <w:b/>
                <w:bCs/>
                <w:sz w:val="24"/>
                <w:szCs w:val="24"/>
              </w:rPr>
              <w:t>rangovai</w:t>
            </w:r>
            <w:r w:rsidR="00EA36FA" w:rsidRPr="00775508">
              <w:rPr>
                <w:rFonts w:asciiTheme="majorBidi" w:hAnsiTheme="majorBidi" w:cstheme="majorBidi"/>
                <w:sz w:val="24"/>
                <w:szCs w:val="24"/>
              </w:rPr>
              <w:t xml:space="preserve">, kurių pajėgumais nesiremiama, įrodinėjant kvalifikacijos atitiktį </w:t>
            </w:r>
          </w:p>
          <w:p w14:paraId="06C0A5BC" w14:textId="77777777" w:rsidR="00EA36FA" w:rsidRPr="00775508" w:rsidRDefault="00EA36FA" w:rsidP="000D588B">
            <w:pPr>
              <w:widowControl w:val="0"/>
              <w:tabs>
                <w:tab w:val="left" w:pos="426"/>
              </w:tabs>
              <w:spacing w:after="0" w:line="240" w:lineRule="auto"/>
              <w:rPr>
                <w:rFonts w:asciiTheme="majorBidi" w:hAnsiTheme="majorBidi" w:cstheme="majorBidi"/>
                <w:i/>
                <w:sz w:val="24"/>
                <w:szCs w:val="24"/>
              </w:rPr>
            </w:pPr>
            <w:r w:rsidRPr="00775508">
              <w:rPr>
                <w:rFonts w:asciiTheme="majorBidi" w:hAnsiTheme="majorBidi" w:cstheme="majorBidi"/>
                <w:i/>
                <w:sz w:val="24"/>
                <w:szCs w:val="24"/>
              </w:rPr>
              <w:t xml:space="preserve">[informacija pateikiama 3 lentelėje] </w:t>
            </w:r>
          </w:p>
          <w:p w14:paraId="27A2E1EF"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eastAsia="Times New Roman" w:hAnsiTheme="majorBidi" w:cstheme="majorBidi"/>
                <w:b/>
                <w:bCs/>
                <w:sz w:val="24"/>
                <w:szCs w:val="24"/>
              </w:rPr>
              <w:t>(</w:t>
            </w:r>
            <w:r w:rsidRPr="00775508">
              <w:rPr>
                <w:rFonts w:asciiTheme="majorBidi" w:hAnsiTheme="majorBidi" w:cstheme="majorBidi"/>
                <w:b/>
                <w:bCs/>
                <w:sz w:val="24"/>
                <w:szCs w:val="24"/>
              </w:rPr>
              <w:t>EBVPD II dalies D p.)</w:t>
            </w:r>
          </w:p>
        </w:tc>
        <w:tc>
          <w:tcPr>
            <w:tcW w:w="1276" w:type="dxa"/>
            <w:tcBorders>
              <w:top w:val="single" w:sz="4" w:space="0" w:color="000000"/>
              <w:left w:val="single" w:sz="4" w:space="0" w:color="000000"/>
              <w:bottom w:val="single" w:sz="4" w:space="0" w:color="000000"/>
              <w:right w:val="single" w:sz="4" w:space="0" w:color="000000"/>
            </w:tcBorders>
          </w:tcPr>
          <w:p w14:paraId="2EC24FFD"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tcPr>
          <w:p w14:paraId="6F835F4B"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p>
        </w:tc>
      </w:tr>
      <w:tr w:rsidR="00EA36FA" w:rsidRPr="00775508" w14:paraId="0D63FC8D" w14:textId="77777777" w:rsidTr="000D588B">
        <w:trPr>
          <w:jc w:val="center"/>
        </w:trPr>
        <w:tc>
          <w:tcPr>
            <w:tcW w:w="8227" w:type="dxa"/>
            <w:gridSpan w:val="3"/>
            <w:tcBorders>
              <w:top w:val="single" w:sz="4" w:space="0" w:color="000000"/>
              <w:left w:val="single" w:sz="4" w:space="0" w:color="000000"/>
              <w:bottom w:val="single" w:sz="4" w:space="0" w:color="000000"/>
              <w:right w:val="single" w:sz="4" w:space="0" w:color="000000"/>
            </w:tcBorders>
            <w:hideMark/>
          </w:tcPr>
          <w:p w14:paraId="339A0122" w14:textId="224E16D9"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 xml:space="preserve">Viso: </w:t>
            </w:r>
            <w:r w:rsidRPr="00775508">
              <w:rPr>
                <w:rFonts w:asciiTheme="majorBidi" w:hAnsiTheme="majorBidi" w:cstheme="majorBidi"/>
                <w:i/>
                <w:sz w:val="24"/>
                <w:szCs w:val="24"/>
              </w:rPr>
              <w:t>[1-</w:t>
            </w:r>
            <w:r w:rsidR="0040473E">
              <w:rPr>
                <w:rFonts w:asciiTheme="majorBidi" w:hAnsiTheme="majorBidi" w:cstheme="majorBidi"/>
                <w:i/>
                <w:sz w:val="24"/>
                <w:szCs w:val="24"/>
              </w:rPr>
              <w:t>2</w:t>
            </w:r>
            <w:r w:rsidRPr="00775508">
              <w:rPr>
                <w:rFonts w:asciiTheme="majorBidi" w:hAnsiTheme="majorBidi" w:cstheme="majorBidi"/>
                <w:i/>
                <w:sz w:val="24"/>
                <w:szCs w:val="24"/>
              </w:rPr>
              <w:t xml:space="preserve"> eilučių suma]</w:t>
            </w:r>
          </w:p>
        </w:tc>
        <w:tc>
          <w:tcPr>
            <w:tcW w:w="1549" w:type="dxa"/>
            <w:tcBorders>
              <w:top w:val="single" w:sz="4" w:space="0" w:color="000000"/>
              <w:left w:val="single" w:sz="4" w:space="0" w:color="000000"/>
              <w:bottom w:val="single" w:sz="4" w:space="0" w:color="000000"/>
              <w:right w:val="single" w:sz="4" w:space="0" w:color="000000"/>
            </w:tcBorders>
            <w:hideMark/>
          </w:tcPr>
          <w:p w14:paraId="362A3C9C" w14:textId="77777777" w:rsidR="00EA36FA" w:rsidRPr="00775508" w:rsidRDefault="00EA36FA" w:rsidP="000D588B">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100 %</w:t>
            </w:r>
          </w:p>
        </w:tc>
      </w:tr>
    </w:tbl>
    <w:p w14:paraId="0E64FF2A" w14:textId="77777777" w:rsidR="0040473E" w:rsidRDefault="0040473E" w:rsidP="00EA36FA">
      <w:pPr>
        <w:widowControl w:val="0"/>
        <w:tabs>
          <w:tab w:val="left" w:pos="426"/>
        </w:tabs>
        <w:spacing w:after="0" w:line="240" w:lineRule="auto"/>
        <w:rPr>
          <w:rFonts w:asciiTheme="majorBidi" w:hAnsiTheme="majorBidi" w:cstheme="majorBidi"/>
          <w:b/>
          <w:bCs/>
          <w:sz w:val="24"/>
          <w:szCs w:val="24"/>
        </w:rPr>
      </w:pPr>
    </w:p>
    <w:p w14:paraId="14FCCE17" w14:textId="6F25C400" w:rsidR="00EA36FA" w:rsidRPr="00775508" w:rsidRDefault="0040473E" w:rsidP="00EA36FA">
      <w:pPr>
        <w:widowControl w:val="0"/>
        <w:tabs>
          <w:tab w:val="left" w:pos="426"/>
        </w:tabs>
        <w:spacing w:after="0" w:line="240" w:lineRule="auto"/>
        <w:rPr>
          <w:rFonts w:asciiTheme="majorBidi" w:hAnsiTheme="majorBidi" w:cstheme="majorBidi"/>
          <w:b/>
          <w:bCs/>
          <w:sz w:val="24"/>
          <w:szCs w:val="24"/>
        </w:rPr>
      </w:pPr>
      <w:r>
        <w:rPr>
          <w:rFonts w:asciiTheme="majorBidi" w:hAnsiTheme="majorBidi" w:cstheme="majorBidi"/>
          <w:b/>
          <w:bCs/>
          <w:sz w:val="24"/>
          <w:szCs w:val="24"/>
        </w:rPr>
        <w:t>2</w:t>
      </w:r>
      <w:r w:rsidR="00EA36FA" w:rsidRPr="00775508">
        <w:rPr>
          <w:rFonts w:asciiTheme="majorBidi" w:hAnsiTheme="majorBidi" w:cstheme="majorBidi"/>
          <w:b/>
          <w:bCs/>
          <w:sz w:val="24"/>
          <w:szCs w:val="24"/>
        </w:rPr>
        <w:t>. INFORMACIJA APIE ŽINOMUS SUB</w:t>
      </w:r>
      <w:r w:rsidR="007F1EAA">
        <w:rPr>
          <w:rFonts w:asciiTheme="majorBidi" w:hAnsiTheme="majorBidi" w:cstheme="majorBidi"/>
          <w:b/>
          <w:bCs/>
          <w:sz w:val="24"/>
          <w:szCs w:val="24"/>
        </w:rPr>
        <w:t>RANGOVUS</w:t>
      </w:r>
    </w:p>
    <w:p w14:paraId="417B0C04" w14:textId="5725FCEA" w:rsidR="00EA36FA" w:rsidRPr="00775508" w:rsidRDefault="00EA36FA" w:rsidP="00EA36FA">
      <w:pPr>
        <w:widowControl w:val="0"/>
        <w:tabs>
          <w:tab w:val="left" w:pos="426"/>
        </w:tabs>
        <w:spacing w:after="0" w:line="240" w:lineRule="auto"/>
        <w:rPr>
          <w:rFonts w:asciiTheme="majorBidi" w:hAnsiTheme="majorBidi" w:cstheme="majorBidi"/>
          <w:i/>
          <w:iCs/>
          <w:sz w:val="24"/>
          <w:szCs w:val="24"/>
        </w:rPr>
      </w:pPr>
      <w:r w:rsidRPr="00775508">
        <w:rPr>
          <w:rFonts w:asciiTheme="majorBidi" w:hAnsiTheme="majorBidi" w:cstheme="majorBidi"/>
          <w:i/>
          <w:iCs/>
          <w:sz w:val="24"/>
          <w:szCs w:val="24"/>
        </w:rPr>
        <w:t>(pildoma, jei tiekėjas pasitelkia sub</w:t>
      </w:r>
      <w:r w:rsidR="0052669D">
        <w:rPr>
          <w:rFonts w:asciiTheme="majorBidi" w:hAnsiTheme="majorBidi" w:cstheme="majorBidi"/>
          <w:i/>
          <w:iCs/>
          <w:sz w:val="24"/>
          <w:szCs w:val="24"/>
        </w:rPr>
        <w:t>rangovus</w:t>
      </w:r>
      <w:r w:rsidRPr="00775508">
        <w:rPr>
          <w:rFonts w:asciiTheme="majorBidi" w:hAnsiTheme="majorBidi" w:cstheme="majorBidi"/>
          <w:i/>
          <w:iCs/>
          <w:sz w:val="24"/>
          <w:szCs w:val="24"/>
        </w:rPr>
        <w:t xml:space="preserve">, kuriems perduos </w:t>
      </w:r>
      <w:r w:rsidR="008F3A7A">
        <w:rPr>
          <w:rFonts w:asciiTheme="majorBidi" w:hAnsiTheme="majorBidi" w:cstheme="majorBidi"/>
          <w:i/>
          <w:iCs/>
          <w:sz w:val="24"/>
          <w:szCs w:val="24"/>
        </w:rPr>
        <w:t>vykdyti</w:t>
      </w:r>
      <w:r w:rsidR="008F3A7A" w:rsidRPr="00775508">
        <w:rPr>
          <w:rFonts w:asciiTheme="majorBidi" w:hAnsiTheme="majorBidi" w:cstheme="majorBidi"/>
          <w:i/>
          <w:iCs/>
          <w:sz w:val="24"/>
          <w:szCs w:val="24"/>
        </w:rPr>
        <w:t xml:space="preserve"> </w:t>
      </w:r>
      <w:r w:rsidRPr="00775508">
        <w:rPr>
          <w:rFonts w:asciiTheme="majorBidi" w:hAnsiTheme="majorBidi" w:cstheme="majorBidi"/>
          <w:i/>
          <w:iCs/>
          <w:sz w:val="24"/>
          <w:szCs w:val="24"/>
        </w:rPr>
        <w:t xml:space="preserve">dalį </w:t>
      </w:r>
      <w:r w:rsidR="0052669D">
        <w:rPr>
          <w:rFonts w:asciiTheme="majorBidi" w:hAnsiTheme="majorBidi" w:cstheme="majorBidi"/>
          <w:i/>
          <w:iCs/>
          <w:sz w:val="24"/>
          <w:szCs w:val="24"/>
        </w:rPr>
        <w:t>darbų</w:t>
      </w:r>
      <w:r w:rsidRPr="00775508">
        <w:rPr>
          <w:rFonts w:asciiTheme="majorBidi" w:hAnsiTheme="majorBidi" w:cstheme="majorBidi"/>
          <w:i/>
          <w:iCs/>
          <w:sz w:val="24"/>
          <w:szCs w:val="24"/>
        </w:rPr>
        <w:t>)</w:t>
      </w:r>
    </w:p>
    <w:tbl>
      <w:tblPr>
        <w:tblStyle w:val="Lentelstinklelis"/>
        <w:tblW w:w="0" w:type="auto"/>
        <w:tblInd w:w="137" w:type="dxa"/>
        <w:tblLook w:val="04A0" w:firstRow="1" w:lastRow="0" w:firstColumn="1" w:lastColumn="0" w:noHBand="0" w:noVBand="1"/>
      </w:tblPr>
      <w:tblGrid>
        <w:gridCol w:w="9781"/>
      </w:tblGrid>
      <w:tr w:rsidR="00EA36FA" w:rsidRPr="00775508" w14:paraId="23A4E07F"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2888D01E"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pacing w:val="-6"/>
                <w:sz w:val="24"/>
                <w:szCs w:val="24"/>
              </w:rPr>
              <w:t xml:space="preserve">Pavadinimas (-ai)  </w:t>
            </w:r>
          </w:p>
        </w:tc>
      </w:tr>
      <w:tr w:rsidR="00EA36FA" w:rsidRPr="00775508" w14:paraId="05E4524D"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07453A90"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Įmonės kodas (ai)</w:t>
            </w:r>
          </w:p>
        </w:tc>
      </w:tr>
      <w:tr w:rsidR="00EA36FA" w:rsidRPr="00775508" w14:paraId="689DD168" w14:textId="77777777" w:rsidTr="000D588B">
        <w:tc>
          <w:tcPr>
            <w:tcW w:w="9781" w:type="dxa"/>
            <w:tcBorders>
              <w:top w:val="single" w:sz="4" w:space="0" w:color="000000"/>
              <w:left w:val="single" w:sz="4" w:space="0" w:color="000000"/>
              <w:bottom w:val="single" w:sz="4" w:space="0" w:color="000000"/>
              <w:right w:val="single" w:sz="4" w:space="0" w:color="000000"/>
            </w:tcBorders>
          </w:tcPr>
          <w:p w14:paraId="2335F8FD" w14:textId="77777777" w:rsidR="00EA36FA" w:rsidRPr="00775508" w:rsidRDefault="00EA36FA" w:rsidP="000D588B">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Adresas (-ai)</w:t>
            </w:r>
          </w:p>
        </w:tc>
      </w:tr>
    </w:tbl>
    <w:p w14:paraId="09777846" w14:textId="77777777" w:rsidR="00EA36FA" w:rsidRPr="00775508" w:rsidRDefault="00EA36FA" w:rsidP="00EA36FA">
      <w:pPr>
        <w:widowControl w:val="0"/>
        <w:tabs>
          <w:tab w:val="left" w:pos="426"/>
        </w:tabs>
        <w:spacing w:after="0" w:line="240" w:lineRule="auto"/>
        <w:jc w:val="center"/>
        <w:rPr>
          <w:rFonts w:asciiTheme="majorBidi" w:hAnsiTheme="majorBidi" w:cstheme="majorBidi"/>
          <w:sz w:val="24"/>
          <w:szCs w:val="24"/>
        </w:rPr>
      </w:pPr>
      <w:r w:rsidRPr="00775508">
        <w:rPr>
          <w:rFonts w:asciiTheme="majorBidi" w:hAnsiTheme="majorBidi" w:cstheme="majorBidi"/>
          <w:sz w:val="24"/>
          <w:szCs w:val="24"/>
        </w:rPr>
        <w:t>___________________________</w:t>
      </w:r>
    </w:p>
    <w:p w14:paraId="4704F1BB" w14:textId="0324BAC7" w:rsidR="00E32A9A" w:rsidRDefault="00EA36FA" w:rsidP="002B3397">
      <w:pPr>
        <w:widowControl w:val="0"/>
        <w:jc w:val="center"/>
        <w:rPr>
          <w:rFonts w:asciiTheme="majorBidi" w:hAnsiTheme="majorBidi" w:cstheme="majorBidi"/>
          <w:sz w:val="24"/>
          <w:szCs w:val="24"/>
        </w:rPr>
      </w:pPr>
      <w:r w:rsidRPr="00775508">
        <w:rPr>
          <w:rFonts w:asciiTheme="majorBidi" w:hAnsiTheme="majorBidi" w:cstheme="majorBidi"/>
          <w:sz w:val="24"/>
          <w:szCs w:val="24"/>
        </w:rPr>
        <w:t>(Tiekėjo arba jo įgalioto asmens pareigos vardas, pavardė, parašas)</w:t>
      </w:r>
    </w:p>
    <w:p w14:paraId="575F6DF4" w14:textId="77777777" w:rsidR="00D62CD4" w:rsidRDefault="00D62CD4" w:rsidP="002B3397">
      <w:pPr>
        <w:widowControl w:val="0"/>
        <w:jc w:val="center"/>
        <w:rPr>
          <w:rFonts w:asciiTheme="majorBidi" w:hAnsiTheme="majorBidi" w:cstheme="majorBidi"/>
          <w:sz w:val="24"/>
          <w:szCs w:val="24"/>
        </w:rPr>
      </w:pPr>
    </w:p>
    <w:p w14:paraId="343F7FD2" w14:textId="77777777" w:rsidR="00D62CD4" w:rsidRDefault="00D62CD4" w:rsidP="002B3397">
      <w:pPr>
        <w:widowControl w:val="0"/>
        <w:jc w:val="center"/>
        <w:rPr>
          <w:rFonts w:asciiTheme="majorBidi" w:hAnsiTheme="majorBidi" w:cstheme="majorBidi"/>
          <w:sz w:val="24"/>
          <w:szCs w:val="24"/>
        </w:rPr>
      </w:pPr>
    </w:p>
    <w:p w14:paraId="168099F9" w14:textId="77777777" w:rsidR="00D62CD4" w:rsidRDefault="00D62CD4" w:rsidP="002B3397">
      <w:pPr>
        <w:widowControl w:val="0"/>
        <w:jc w:val="center"/>
        <w:rPr>
          <w:rFonts w:asciiTheme="majorBidi" w:hAnsiTheme="majorBidi" w:cstheme="majorBidi"/>
          <w:sz w:val="24"/>
          <w:szCs w:val="24"/>
        </w:rPr>
      </w:pPr>
    </w:p>
    <w:p w14:paraId="477B7622" w14:textId="77777777" w:rsidR="00D62CD4" w:rsidRDefault="00D62CD4" w:rsidP="002B3397">
      <w:pPr>
        <w:widowControl w:val="0"/>
        <w:jc w:val="center"/>
        <w:rPr>
          <w:rFonts w:asciiTheme="majorBidi" w:hAnsiTheme="majorBidi" w:cstheme="majorBidi"/>
          <w:sz w:val="24"/>
          <w:szCs w:val="24"/>
        </w:rPr>
      </w:pPr>
    </w:p>
    <w:p w14:paraId="1981AF82" w14:textId="77777777" w:rsidR="00D62CD4" w:rsidRDefault="00D62CD4" w:rsidP="002B3397">
      <w:pPr>
        <w:widowControl w:val="0"/>
        <w:jc w:val="center"/>
        <w:rPr>
          <w:rFonts w:asciiTheme="majorBidi" w:hAnsiTheme="majorBidi" w:cstheme="majorBidi"/>
          <w:sz w:val="24"/>
          <w:szCs w:val="24"/>
        </w:rPr>
      </w:pPr>
    </w:p>
    <w:p w14:paraId="0E40A7C8" w14:textId="77777777" w:rsidR="00D62CD4" w:rsidRDefault="00D62CD4" w:rsidP="002B3397">
      <w:pPr>
        <w:widowControl w:val="0"/>
        <w:jc w:val="center"/>
        <w:rPr>
          <w:rFonts w:asciiTheme="majorBidi" w:hAnsiTheme="majorBidi" w:cstheme="majorBidi"/>
          <w:sz w:val="24"/>
          <w:szCs w:val="24"/>
        </w:rPr>
      </w:pPr>
    </w:p>
    <w:p w14:paraId="75D780D8" w14:textId="77777777" w:rsidR="00D62CD4" w:rsidRDefault="00D62CD4" w:rsidP="002B3397">
      <w:pPr>
        <w:widowControl w:val="0"/>
        <w:jc w:val="center"/>
        <w:rPr>
          <w:rFonts w:asciiTheme="majorBidi" w:hAnsiTheme="majorBidi" w:cstheme="majorBidi"/>
          <w:sz w:val="24"/>
          <w:szCs w:val="24"/>
        </w:rPr>
      </w:pPr>
    </w:p>
    <w:p w14:paraId="79BDAAC5" w14:textId="77777777" w:rsidR="00D62CD4" w:rsidRDefault="00D62CD4" w:rsidP="002B3397">
      <w:pPr>
        <w:widowControl w:val="0"/>
        <w:jc w:val="center"/>
        <w:rPr>
          <w:rFonts w:asciiTheme="majorBidi" w:hAnsiTheme="majorBidi" w:cstheme="majorBidi"/>
          <w:sz w:val="24"/>
          <w:szCs w:val="24"/>
        </w:rPr>
      </w:pPr>
    </w:p>
    <w:p w14:paraId="749B7EC2" w14:textId="77777777" w:rsidR="00D62CD4" w:rsidRPr="002B3397" w:rsidRDefault="00D62CD4" w:rsidP="002B3397">
      <w:pPr>
        <w:widowControl w:val="0"/>
        <w:jc w:val="center"/>
        <w:rPr>
          <w:rFonts w:asciiTheme="majorBidi" w:hAnsiTheme="majorBidi" w:cstheme="majorBidi"/>
          <w:sz w:val="24"/>
          <w:szCs w:val="24"/>
        </w:rPr>
      </w:pPr>
    </w:p>
    <w:p w14:paraId="006F57B5" w14:textId="62976C29" w:rsidR="00CA1BB9" w:rsidRPr="008E39D8" w:rsidRDefault="00CA1BB9" w:rsidP="00CA1BB9">
      <w:pPr>
        <w:keepNext/>
        <w:keepLines/>
        <w:pBdr>
          <w:bottom w:val="single" w:sz="4" w:space="2" w:color="ED7D31"/>
        </w:pBdr>
        <w:spacing w:before="360" w:after="120" w:line="240" w:lineRule="auto"/>
        <w:jc w:val="right"/>
        <w:outlineLvl w:val="0"/>
        <w:rPr>
          <w:rFonts w:asciiTheme="majorBidi" w:eastAsia="Calibri" w:hAnsiTheme="majorBidi" w:cstheme="majorBidi"/>
          <w:color w:val="262626"/>
          <w:kern w:val="0"/>
          <w:sz w:val="24"/>
          <w:szCs w:val="24"/>
          <w:lang w:eastAsia="lt-LT"/>
          <w14:ligatures w14:val="none"/>
        </w:rPr>
      </w:pPr>
      <w:bookmarkStart w:id="75" w:name="_Toc241674850"/>
      <w:r w:rsidRPr="008E39D8">
        <w:rPr>
          <w:rFonts w:asciiTheme="majorBidi" w:eastAsia="Calibri" w:hAnsiTheme="majorBidi" w:cstheme="majorBidi"/>
          <w:color w:val="262626"/>
          <w:kern w:val="0"/>
          <w:sz w:val="24"/>
          <w:szCs w:val="24"/>
          <w:lang w:eastAsia="lt-LT"/>
          <w14:ligatures w14:val="none"/>
        </w:rPr>
        <w:lastRenderedPageBreak/>
        <w:t>Pirkimo sąlygų 1</w:t>
      </w:r>
      <w:r w:rsidR="006069CF">
        <w:rPr>
          <w:rFonts w:asciiTheme="majorBidi" w:eastAsia="Calibri" w:hAnsiTheme="majorBidi" w:cstheme="majorBidi"/>
          <w:color w:val="262626"/>
          <w:kern w:val="0"/>
          <w:sz w:val="24"/>
          <w:szCs w:val="24"/>
          <w:lang w:eastAsia="lt-LT"/>
          <w14:ligatures w14:val="none"/>
        </w:rPr>
        <w:t>0</w:t>
      </w:r>
      <w:r w:rsidRPr="008E39D8">
        <w:rPr>
          <w:rFonts w:asciiTheme="majorBidi" w:eastAsia="Calibri" w:hAnsiTheme="majorBidi" w:cstheme="majorBidi"/>
          <w:color w:val="262626"/>
          <w:kern w:val="0"/>
          <w:sz w:val="24"/>
          <w:szCs w:val="24"/>
          <w:lang w:eastAsia="lt-LT"/>
          <w14:ligatures w14:val="none"/>
        </w:rPr>
        <w:t xml:space="preserve"> priedas „</w:t>
      </w:r>
      <w:r>
        <w:rPr>
          <w:rFonts w:asciiTheme="majorBidi" w:eastAsia="Calibri Light" w:hAnsiTheme="majorBidi" w:cstheme="majorBidi"/>
          <w:color w:val="262626"/>
          <w:kern w:val="0"/>
          <w:sz w:val="24"/>
          <w:szCs w:val="24"/>
          <w:lang w:eastAsia="lt-LT"/>
          <w14:ligatures w14:val="none"/>
        </w:rPr>
        <w:t>Veiklų sąrašas</w:t>
      </w:r>
      <w:r w:rsidRPr="008E39D8">
        <w:rPr>
          <w:rFonts w:asciiTheme="majorBidi" w:eastAsia="Calibri" w:hAnsiTheme="majorBidi" w:cstheme="majorBidi"/>
          <w:color w:val="262626"/>
          <w:kern w:val="0"/>
          <w:sz w:val="24"/>
          <w:szCs w:val="24"/>
          <w:lang w:eastAsia="lt-LT"/>
          <w14:ligatures w14:val="none"/>
        </w:rPr>
        <w:t>“</w:t>
      </w:r>
      <w:bookmarkEnd w:id="75"/>
    </w:p>
    <w:p w14:paraId="23BA6189" w14:textId="77777777" w:rsidR="00E32A9A" w:rsidRPr="008E39D8" w:rsidRDefault="00E32A9A" w:rsidP="00E32A9A">
      <w:pPr>
        <w:widowControl w:val="0"/>
        <w:spacing w:after="0" w:line="240" w:lineRule="auto"/>
        <w:jc w:val="center"/>
        <w:rPr>
          <w:rFonts w:asciiTheme="majorBidi" w:eastAsia="Calibri" w:hAnsiTheme="majorBidi" w:cstheme="majorBidi"/>
          <w:kern w:val="0"/>
          <w:sz w:val="24"/>
          <w:szCs w:val="24"/>
          <w:lang w:eastAsia="lt-LT"/>
          <w14:ligatures w14:val="none"/>
        </w:rPr>
      </w:pPr>
    </w:p>
    <w:p w14:paraId="4718B029" w14:textId="77777777" w:rsidR="0095518B" w:rsidRPr="00F22018" w:rsidRDefault="0095518B" w:rsidP="0095518B">
      <w:pPr>
        <w:jc w:val="center"/>
        <w:rPr>
          <w:rFonts w:ascii="Times New Roman" w:hAnsi="Times New Roman" w:cs="Times New Roman"/>
          <w:b/>
          <w:bCs/>
          <w:sz w:val="24"/>
          <w:szCs w:val="24"/>
        </w:rPr>
      </w:pPr>
      <w:r w:rsidRPr="00F22018">
        <w:rPr>
          <w:rFonts w:ascii="Times New Roman" w:hAnsi="Times New Roman" w:cs="Times New Roman"/>
          <w:b/>
          <w:bCs/>
          <w:sz w:val="24"/>
          <w:szCs w:val="24"/>
        </w:rPr>
        <w:t>VEIKLŲ SĄRAŠAS</w:t>
      </w:r>
    </w:p>
    <w:p w14:paraId="192AFCD3" w14:textId="77777777" w:rsidR="0095518B" w:rsidRPr="004563EB" w:rsidRDefault="0095518B" w:rsidP="0095518B">
      <w:pPr>
        <w:widowControl w:val="0"/>
        <w:autoSpaceDE w:val="0"/>
        <w:autoSpaceDN w:val="0"/>
        <w:adjustRightInd w:val="0"/>
        <w:ind w:left="426"/>
        <w:jc w:val="center"/>
        <w:rPr>
          <w:rFonts w:ascii="Times New Roman" w:hAnsi="Times New Roman" w:cs="Times New Roman"/>
          <w:i/>
          <w:iCs/>
          <w:color w:val="EE0000"/>
          <w:sz w:val="24"/>
          <w:szCs w:val="24"/>
        </w:rPr>
      </w:pPr>
      <w:r w:rsidRPr="000A2123">
        <w:rPr>
          <w:rFonts w:ascii="Times New Roman" w:hAnsi="Times New Roman" w:cs="Times New Roman"/>
          <w:sz w:val="24"/>
          <w:szCs w:val="24"/>
        </w:rPr>
        <w:t>BMX/</w:t>
      </w:r>
      <w:proofErr w:type="spellStart"/>
      <w:r w:rsidRPr="000A2123">
        <w:rPr>
          <w:rFonts w:ascii="Times New Roman" w:hAnsi="Times New Roman" w:cs="Times New Roman"/>
          <w:sz w:val="24"/>
          <w:szCs w:val="24"/>
        </w:rPr>
        <w:t>skate</w:t>
      </w:r>
      <w:proofErr w:type="spellEnd"/>
      <w:r w:rsidRPr="000A2123">
        <w:rPr>
          <w:rFonts w:ascii="Times New Roman" w:hAnsi="Times New Roman" w:cs="Times New Roman"/>
          <w:sz w:val="24"/>
          <w:szCs w:val="24"/>
        </w:rPr>
        <w:t xml:space="preserve"> aikštelės Vyžuonos parke modernizavimo/įrengimo darbai</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6938"/>
        <w:gridCol w:w="2126"/>
      </w:tblGrid>
      <w:tr w:rsidR="00794656" w:rsidRPr="00F22018" w14:paraId="227CE2D7" w14:textId="77777777" w:rsidTr="009459D6">
        <w:trPr>
          <w:trHeight w:val="865"/>
          <w:jc w:val="center"/>
        </w:trPr>
        <w:tc>
          <w:tcPr>
            <w:tcW w:w="541" w:type="dxa"/>
            <w:vMerge w:val="restart"/>
            <w:textDirection w:val="btLr"/>
            <w:vAlign w:val="center"/>
            <w:hideMark/>
          </w:tcPr>
          <w:p w14:paraId="2ED65AD5" w14:textId="77777777" w:rsidR="00794656" w:rsidRPr="00F22018" w:rsidRDefault="00794656" w:rsidP="009459D6">
            <w:pPr>
              <w:jc w:val="center"/>
              <w:rPr>
                <w:rFonts w:ascii="Times New Roman" w:hAnsi="Times New Roman" w:cs="Times New Roman"/>
                <w:i/>
                <w:iCs/>
                <w:sz w:val="24"/>
                <w:szCs w:val="24"/>
              </w:rPr>
            </w:pPr>
            <w:r w:rsidRPr="00F22018">
              <w:rPr>
                <w:rFonts w:ascii="Times New Roman" w:hAnsi="Times New Roman" w:cs="Times New Roman"/>
                <w:i/>
                <w:iCs/>
                <w:sz w:val="24"/>
                <w:szCs w:val="24"/>
              </w:rPr>
              <w:t>Etapo Nr.</w:t>
            </w:r>
          </w:p>
        </w:tc>
        <w:tc>
          <w:tcPr>
            <w:tcW w:w="6938" w:type="dxa"/>
            <w:vMerge w:val="restart"/>
            <w:vAlign w:val="center"/>
            <w:hideMark/>
          </w:tcPr>
          <w:p w14:paraId="706773D8" w14:textId="77777777" w:rsidR="00794656" w:rsidRPr="00F22018" w:rsidRDefault="00794656" w:rsidP="009459D6">
            <w:pPr>
              <w:jc w:val="center"/>
              <w:rPr>
                <w:rFonts w:ascii="Times New Roman" w:hAnsi="Times New Roman" w:cs="Times New Roman"/>
                <w:b/>
                <w:bCs/>
                <w:sz w:val="24"/>
                <w:szCs w:val="24"/>
              </w:rPr>
            </w:pPr>
            <w:r w:rsidRPr="00F22018">
              <w:rPr>
                <w:rFonts w:ascii="Times New Roman" w:hAnsi="Times New Roman" w:cs="Times New Roman"/>
                <w:b/>
                <w:bCs/>
                <w:sz w:val="24"/>
                <w:szCs w:val="24"/>
              </w:rPr>
              <w:t>Darbų veiklos (etapo) pavadinimas</w:t>
            </w:r>
          </w:p>
        </w:tc>
        <w:tc>
          <w:tcPr>
            <w:tcW w:w="2126" w:type="dxa"/>
            <w:vAlign w:val="center"/>
            <w:hideMark/>
          </w:tcPr>
          <w:p w14:paraId="4BD416D6" w14:textId="77777777" w:rsidR="00794656" w:rsidRPr="00F22018" w:rsidRDefault="00794656" w:rsidP="009459D6">
            <w:pPr>
              <w:jc w:val="center"/>
              <w:rPr>
                <w:rFonts w:ascii="Times New Roman" w:hAnsi="Times New Roman" w:cs="Times New Roman"/>
                <w:b/>
                <w:bCs/>
                <w:sz w:val="24"/>
                <w:szCs w:val="24"/>
              </w:rPr>
            </w:pPr>
            <w:r w:rsidRPr="00F22018">
              <w:rPr>
                <w:rFonts w:ascii="Times New Roman" w:hAnsi="Times New Roman" w:cs="Times New Roman"/>
                <w:b/>
                <w:bCs/>
                <w:sz w:val="24"/>
                <w:szCs w:val="24"/>
              </w:rPr>
              <w:t xml:space="preserve">Darbo (etapo) kaina, Eur be PVM </w:t>
            </w:r>
            <w:r w:rsidRPr="00F22018">
              <w:rPr>
                <w:rFonts w:ascii="Times New Roman" w:hAnsi="Times New Roman" w:cs="Times New Roman"/>
                <w:sz w:val="24"/>
                <w:szCs w:val="24"/>
              </w:rPr>
              <w:t>[Pildo rangovas]</w:t>
            </w:r>
          </w:p>
        </w:tc>
      </w:tr>
      <w:tr w:rsidR="00794656" w:rsidRPr="00F22018" w14:paraId="2ADE3D22" w14:textId="77777777" w:rsidTr="009459D6">
        <w:trPr>
          <w:cantSplit/>
          <w:trHeight w:val="1240"/>
          <w:jc w:val="center"/>
        </w:trPr>
        <w:tc>
          <w:tcPr>
            <w:tcW w:w="541" w:type="dxa"/>
            <w:vMerge/>
            <w:vAlign w:val="center"/>
            <w:hideMark/>
          </w:tcPr>
          <w:p w14:paraId="2C171671" w14:textId="77777777" w:rsidR="00794656" w:rsidRPr="00F22018" w:rsidRDefault="00794656" w:rsidP="009459D6">
            <w:pPr>
              <w:rPr>
                <w:rFonts w:ascii="Times New Roman" w:hAnsi="Times New Roman" w:cs="Times New Roman"/>
                <w:i/>
                <w:iCs/>
                <w:sz w:val="24"/>
                <w:szCs w:val="24"/>
              </w:rPr>
            </w:pPr>
          </w:p>
        </w:tc>
        <w:tc>
          <w:tcPr>
            <w:tcW w:w="6938" w:type="dxa"/>
            <w:vMerge/>
            <w:vAlign w:val="center"/>
            <w:hideMark/>
          </w:tcPr>
          <w:p w14:paraId="0CC4B9B5" w14:textId="77777777" w:rsidR="00794656" w:rsidRPr="00F22018" w:rsidRDefault="00794656" w:rsidP="009459D6">
            <w:pPr>
              <w:rPr>
                <w:rFonts w:ascii="Times New Roman" w:hAnsi="Times New Roman" w:cs="Times New Roman"/>
                <w:b/>
                <w:bCs/>
                <w:sz w:val="24"/>
                <w:szCs w:val="24"/>
              </w:rPr>
            </w:pPr>
          </w:p>
        </w:tc>
        <w:tc>
          <w:tcPr>
            <w:tcW w:w="2126" w:type="dxa"/>
            <w:vAlign w:val="center"/>
            <w:hideMark/>
          </w:tcPr>
          <w:p w14:paraId="72150142" w14:textId="77777777" w:rsidR="00794656" w:rsidRPr="00F22018" w:rsidRDefault="00794656" w:rsidP="009459D6">
            <w:pPr>
              <w:rPr>
                <w:rFonts w:ascii="Times New Roman" w:hAnsi="Times New Roman" w:cs="Times New Roman"/>
                <w:b/>
                <w:bCs/>
                <w:sz w:val="24"/>
                <w:szCs w:val="24"/>
              </w:rPr>
            </w:pPr>
          </w:p>
        </w:tc>
      </w:tr>
      <w:tr w:rsidR="00794656" w:rsidRPr="00F22018" w14:paraId="361FE988" w14:textId="77777777" w:rsidTr="009459D6">
        <w:trPr>
          <w:trHeight w:val="384"/>
          <w:jc w:val="center"/>
        </w:trPr>
        <w:tc>
          <w:tcPr>
            <w:tcW w:w="541" w:type="dxa"/>
            <w:noWrap/>
            <w:vAlign w:val="center"/>
            <w:hideMark/>
          </w:tcPr>
          <w:p w14:paraId="2ADC1A71" w14:textId="77777777" w:rsidR="00794656" w:rsidRPr="00F22018" w:rsidRDefault="00794656" w:rsidP="009459D6">
            <w:pPr>
              <w:jc w:val="center"/>
              <w:rPr>
                <w:rFonts w:ascii="Times New Roman" w:hAnsi="Times New Roman" w:cs="Times New Roman"/>
                <w:sz w:val="24"/>
                <w:szCs w:val="24"/>
              </w:rPr>
            </w:pPr>
            <w:r w:rsidRPr="00F22018">
              <w:rPr>
                <w:rFonts w:ascii="Times New Roman" w:hAnsi="Times New Roman" w:cs="Times New Roman"/>
                <w:sz w:val="24"/>
                <w:szCs w:val="24"/>
              </w:rPr>
              <w:t>1.</w:t>
            </w:r>
          </w:p>
        </w:tc>
        <w:tc>
          <w:tcPr>
            <w:tcW w:w="6938" w:type="dxa"/>
            <w:vAlign w:val="center"/>
          </w:tcPr>
          <w:p w14:paraId="58EF39C4" w14:textId="77777777" w:rsidR="00794656" w:rsidRPr="00F22018" w:rsidRDefault="00794656" w:rsidP="009459D6">
            <w:pPr>
              <w:rPr>
                <w:rFonts w:ascii="Times New Roman" w:hAnsi="Times New Roman" w:cs="Times New Roman"/>
                <w:sz w:val="24"/>
                <w:szCs w:val="24"/>
              </w:rPr>
            </w:pPr>
            <w:r>
              <w:rPr>
                <w:rFonts w:ascii="Times New Roman" w:hAnsi="Times New Roman" w:cs="Times New Roman"/>
                <w:sz w:val="24"/>
                <w:szCs w:val="24"/>
              </w:rPr>
              <w:t>Paruošiamieji žemės darbai</w:t>
            </w:r>
          </w:p>
        </w:tc>
        <w:tc>
          <w:tcPr>
            <w:tcW w:w="2126" w:type="dxa"/>
            <w:noWrap/>
            <w:vAlign w:val="bottom"/>
            <w:hideMark/>
          </w:tcPr>
          <w:p w14:paraId="6C87F070" w14:textId="77777777" w:rsidR="00794656" w:rsidRPr="00F22018" w:rsidRDefault="00794656" w:rsidP="009459D6">
            <w:pPr>
              <w:rPr>
                <w:rFonts w:ascii="Times New Roman" w:hAnsi="Times New Roman" w:cs="Times New Roman"/>
                <w:sz w:val="24"/>
                <w:szCs w:val="24"/>
              </w:rPr>
            </w:pPr>
          </w:p>
        </w:tc>
      </w:tr>
      <w:tr w:rsidR="00794656" w:rsidRPr="00F22018" w14:paraId="53DE7210" w14:textId="77777777" w:rsidTr="009459D6">
        <w:trPr>
          <w:trHeight w:val="384"/>
          <w:jc w:val="center"/>
        </w:trPr>
        <w:tc>
          <w:tcPr>
            <w:tcW w:w="541" w:type="dxa"/>
            <w:noWrap/>
            <w:vAlign w:val="center"/>
          </w:tcPr>
          <w:p w14:paraId="014ECF2A" w14:textId="77777777" w:rsidR="00794656" w:rsidRPr="00F22018" w:rsidRDefault="00794656" w:rsidP="009459D6">
            <w:pPr>
              <w:jc w:val="center"/>
              <w:rPr>
                <w:rFonts w:ascii="Times New Roman" w:hAnsi="Times New Roman" w:cs="Times New Roman"/>
                <w:sz w:val="24"/>
                <w:szCs w:val="24"/>
              </w:rPr>
            </w:pPr>
            <w:r w:rsidRPr="00F22018">
              <w:rPr>
                <w:rFonts w:ascii="Times New Roman" w:hAnsi="Times New Roman" w:cs="Times New Roman"/>
                <w:sz w:val="24"/>
                <w:szCs w:val="24"/>
              </w:rPr>
              <w:t>2.</w:t>
            </w:r>
          </w:p>
        </w:tc>
        <w:tc>
          <w:tcPr>
            <w:tcW w:w="6938" w:type="dxa"/>
            <w:vAlign w:val="center"/>
          </w:tcPr>
          <w:p w14:paraId="476E400B" w14:textId="77777777" w:rsidR="00794656" w:rsidRPr="00F22018" w:rsidRDefault="00794656" w:rsidP="009459D6">
            <w:pPr>
              <w:rPr>
                <w:rFonts w:ascii="Times New Roman" w:hAnsi="Times New Roman" w:cs="Times New Roman"/>
                <w:sz w:val="24"/>
                <w:szCs w:val="24"/>
              </w:rPr>
            </w:pPr>
            <w:r w:rsidRPr="00A81BDE">
              <w:rPr>
                <w:rFonts w:ascii="Times New Roman" w:hAnsi="Times New Roman" w:cs="Times New Roman"/>
                <w:sz w:val="24"/>
                <w:szCs w:val="24"/>
              </w:rPr>
              <w:t xml:space="preserve">Pradedančiųjų </w:t>
            </w:r>
            <w:proofErr w:type="spellStart"/>
            <w:r w:rsidRPr="00A81BDE">
              <w:rPr>
                <w:rFonts w:ascii="Times New Roman" w:hAnsi="Times New Roman" w:cs="Times New Roman"/>
                <w:sz w:val="24"/>
                <w:szCs w:val="24"/>
              </w:rPr>
              <w:t>pumptrack</w:t>
            </w:r>
            <w:proofErr w:type="spellEnd"/>
            <w:r w:rsidRPr="00A81BDE">
              <w:rPr>
                <w:rFonts w:ascii="Times New Roman" w:hAnsi="Times New Roman" w:cs="Times New Roman"/>
                <w:sz w:val="24"/>
                <w:szCs w:val="24"/>
              </w:rPr>
              <w:t xml:space="preserve"> tras</w:t>
            </w:r>
            <w:r>
              <w:rPr>
                <w:rFonts w:ascii="Times New Roman" w:hAnsi="Times New Roman" w:cs="Times New Roman"/>
                <w:sz w:val="24"/>
                <w:szCs w:val="24"/>
              </w:rPr>
              <w:t>os įrengimo darbai</w:t>
            </w:r>
          </w:p>
        </w:tc>
        <w:tc>
          <w:tcPr>
            <w:tcW w:w="2126" w:type="dxa"/>
            <w:noWrap/>
            <w:vAlign w:val="bottom"/>
          </w:tcPr>
          <w:p w14:paraId="6B9BD244" w14:textId="77777777" w:rsidR="00794656" w:rsidRPr="00F22018" w:rsidRDefault="00794656" w:rsidP="009459D6">
            <w:pPr>
              <w:rPr>
                <w:rFonts w:ascii="Times New Roman" w:hAnsi="Times New Roman" w:cs="Times New Roman"/>
                <w:sz w:val="24"/>
                <w:szCs w:val="24"/>
              </w:rPr>
            </w:pPr>
          </w:p>
        </w:tc>
      </w:tr>
      <w:tr w:rsidR="00794656" w:rsidRPr="00F22018" w14:paraId="229308C4" w14:textId="77777777" w:rsidTr="009459D6">
        <w:trPr>
          <w:trHeight w:val="384"/>
          <w:jc w:val="center"/>
        </w:trPr>
        <w:tc>
          <w:tcPr>
            <w:tcW w:w="541" w:type="dxa"/>
            <w:noWrap/>
            <w:vAlign w:val="center"/>
          </w:tcPr>
          <w:p w14:paraId="17CAB74B" w14:textId="77777777" w:rsidR="00794656" w:rsidRPr="00F22018" w:rsidRDefault="00794656" w:rsidP="009459D6">
            <w:pPr>
              <w:jc w:val="center"/>
              <w:rPr>
                <w:rFonts w:ascii="Times New Roman" w:hAnsi="Times New Roman" w:cs="Times New Roman"/>
                <w:sz w:val="24"/>
                <w:szCs w:val="24"/>
              </w:rPr>
            </w:pPr>
            <w:r w:rsidRPr="00F22018">
              <w:rPr>
                <w:rFonts w:ascii="Times New Roman" w:hAnsi="Times New Roman" w:cs="Times New Roman"/>
                <w:sz w:val="24"/>
                <w:szCs w:val="24"/>
              </w:rPr>
              <w:t>3.</w:t>
            </w:r>
          </w:p>
        </w:tc>
        <w:tc>
          <w:tcPr>
            <w:tcW w:w="6938" w:type="dxa"/>
            <w:vAlign w:val="center"/>
          </w:tcPr>
          <w:p w14:paraId="56E665CD" w14:textId="77777777" w:rsidR="00794656" w:rsidRPr="00F22018" w:rsidRDefault="00794656" w:rsidP="009459D6">
            <w:pPr>
              <w:rPr>
                <w:rFonts w:ascii="Times New Roman" w:hAnsi="Times New Roman" w:cs="Times New Roman"/>
                <w:sz w:val="24"/>
                <w:szCs w:val="24"/>
              </w:rPr>
            </w:pPr>
            <w:proofErr w:type="spellStart"/>
            <w:r w:rsidRPr="00A81BDE">
              <w:rPr>
                <w:rFonts w:ascii="Times New Roman" w:hAnsi="Times New Roman" w:cs="Times New Roman"/>
                <w:sz w:val="24"/>
                <w:szCs w:val="24"/>
              </w:rPr>
              <w:t>Velotras</w:t>
            </w:r>
            <w:r>
              <w:rPr>
                <w:rFonts w:ascii="Times New Roman" w:hAnsi="Times New Roman" w:cs="Times New Roman"/>
                <w:sz w:val="24"/>
                <w:szCs w:val="24"/>
              </w:rPr>
              <w:t>os</w:t>
            </w:r>
            <w:proofErr w:type="spellEnd"/>
            <w:r>
              <w:rPr>
                <w:rFonts w:ascii="Times New Roman" w:hAnsi="Times New Roman" w:cs="Times New Roman"/>
                <w:sz w:val="24"/>
                <w:szCs w:val="24"/>
              </w:rPr>
              <w:t xml:space="preserve"> įrengimo darbai</w:t>
            </w:r>
          </w:p>
        </w:tc>
        <w:tc>
          <w:tcPr>
            <w:tcW w:w="2126" w:type="dxa"/>
            <w:noWrap/>
            <w:vAlign w:val="bottom"/>
          </w:tcPr>
          <w:p w14:paraId="5FDC5418" w14:textId="77777777" w:rsidR="00794656" w:rsidRPr="00F22018" w:rsidRDefault="00794656" w:rsidP="009459D6">
            <w:pPr>
              <w:rPr>
                <w:rFonts w:ascii="Times New Roman" w:hAnsi="Times New Roman" w:cs="Times New Roman"/>
                <w:sz w:val="24"/>
                <w:szCs w:val="24"/>
              </w:rPr>
            </w:pPr>
          </w:p>
        </w:tc>
      </w:tr>
      <w:tr w:rsidR="00794656" w:rsidRPr="00F22018" w14:paraId="478F911C" w14:textId="77777777" w:rsidTr="009459D6">
        <w:trPr>
          <w:trHeight w:val="384"/>
          <w:jc w:val="center"/>
        </w:trPr>
        <w:tc>
          <w:tcPr>
            <w:tcW w:w="541" w:type="dxa"/>
            <w:noWrap/>
            <w:vAlign w:val="center"/>
          </w:tcPr>
          <w:p w14:paraId="7DC41E31" w14:textId="77777777" w:rsidR="00794656" w:rsidRPr="00F22018" w:rsidRDefault="00794656" w:rsidP="009459D6">
            <w:pPr>
              <w:jc w:val="center"/>
              <w:rPr>
                <w:rFonts w:ascii="Times New Roman" w:hAnsi="Times New Roman" w:cs="Times New Roman"/>
                <w:sz w:val="24"/>
                <w:szCs w:val="24"/>
              </w:rPr>
            </w:pPr>
            <w:r w:rsidRPr="00F22018">
              <w:rPr>
                <w:rFonts w:ascii="Times New Roman" w:hAnsi="Times New Roman" w:cs="Times New Roman"/>
                <w:sz w:val="24"/>
                <w:szCs w:val="24"/>
              </w:rPr>
              <w:t>4.</w:t>
            </w:r>
          </w:p>
        </w:tc>
        <w:tc>
          <w:tcPr>
            <w:tcW w:w="6938" w:type="dxa"/>
            <w:vAlign w:val="center"/>
          </w:tcPr>
          <w:p w14:paraId="67C73995" w14:textId="77777777" w:rsidR="00794656" w:rsidRPr="00F22018" w:rsidRDefault="00794656" w:rsidP="009459D6">
            <w:pPr>
              <w:rPr>
                <w:rFonts w:ascii="Times New Roman" w:hAnsi="Times New Roman" w:cs="Times New Roman"/>
                <w:sz w:val="24"/>
                <w:szCs w:val="24"/>
              </w:rPr>
            </w:pPr>
            <w:r w:rsidRPr="00A81BDE">
              <w:rPr>
                <w:rFonts w:ascii="Times New Roman" w:hAnsi="Times New Roman" w:cs="Times New Roman"/>
                <w:sz w:val="24"/>
                <w:szCs w:val="24"/>
              </w:rPr>
              <w:t>Poilsio zon</w:t>
            </w:r>
            <w:r>
              <w:rPr>
                <w:rFonts w:ascii="Times New Roman" w:hAnsi="Times New Roman" w:cs="Times New Roman"/>
                <w:sz w:val="24"/>
                <w:szCs w:val="24"/>
              </w:rPr>
              <w:t>os įrengimo darbai</w:t>
            </w:r>
          </w:p>
        </w:tc>
        <w:tc>
          <w:tcPr>
            <w:tcW w:w="2126" w:type="dxa"/>
            <w:noWrap/>
            <w:vAlign w:val="bottom"/>
          </w:tcPr>
          <w:p w14:paraId="60F8E5AA" w14:textId="77777777" w:rsidR="00794656" w:rsidRPr="00F22018" w:rsidRDefault="00794656" w:rsidP="009459D6">
            <w:pPr>
              <w:rPr>
                <w:rFonts w:ascii="Times New Roman" w:hAnsi="Times New Roman" w:cs="Times New Roman"/>
                <w:sz w:val="24"/>
                <w:szCs w:val="24"/>
              </w:rPr>
            </w:pPr>
          </w:p>
        </w:tc>
      </w:tr>
      <w:tr w:rsidR="00794656" w:rsidRPr="00F22018" w14:paraId="55659D3B" w14:textId="77777777" w:rsidTr="009459D6">
        <w:trPr>
          <w:trHeight w:val="384"/>
          <w:jc w:val="center"/>
        </w:trPr>
        <w:tc>
          <w:tcPr>
            <w:tcW w:w="541" w:type="dxa"/>
            <w:noWrap/>
            <w:vAlign w:val="center"/>
          </w:tcPr>
          <w:p w14:paraId="69BEBDA7" w14:textId="77777777" w:rsidR="00794656" w:rsidRPr="00F22018" w:rsidRDefault="00794656" w:rsidP="009459D6">
            <w:pPr>
              <w:jc w:val="center"/>
              <w:rPr>
                <w:rFonts w:ascii="Times New Roman" w:hAnsi="Times New Roman" w:cs="Times New Roman"/>
                <w:sz w:val="24"/>
                <w:szCs w:val="24"/>
              </w:rPr>
            </w:pPr>
            <w:r>
              <w:rPr>
                <w:rFonts w:ascii="Times New Roman" w:hAnsi="Times New Roman" w:cs="Times New Roman"/>
                <w:sz w:val="24"/>
                <w:szCs w:val="24"/>
              </w:rPr>
              <w:t>5.</w:t>
            </w:r>
          </w:p>
        </w:tc>
        <w:tc>
          <w:tcPr>
            <w:tcW w:w="6938" w:type="dxa"/>
            <w:vAlign w:val="center"/>
          </w:tcPr>
          <w:p w14:paraId="557EB1BE" w14:textId="77777777" w:rsidR="00794656" w:rsidRPr="00A81BDE" w:rsidRDefault="00794656" w:rsidP="009459D6">
            <w:pPr>
              <w:rPr>
                <w:rFonts w:ascii="Times New Roman" w:hAnsi="Times New Roman" w:cs="Times New Roman"/>
                <w:sz w:val="24"/>
                <w:szCs w:val="24"/>
              </w:rPr>
            </w:pPr>
            <w:r w:rsidRPr="00A81BDE">
              <w:rPr>
                <w:rFonts w:ascii="Times New Roman" w:hAnsi="Times New Roman" w:cs="Times New Roman"/>
                <w:sz w:val="24"/>
                <w:szCs w:val="24"/>
              </w:rPr>
              <w:t>Betonini</w:t>
            </w:r>
            <w:r>
              <w:rPr>
                <w:rFonts w:ascii="Times New Roman" w:hAnsi="Times New Roman" w:cs="Times New Roman"/>
                <w:sz w:val="24"/>
                <w:szCs w:val="24"/>
              </w:rPr>
              <w:t xml:space="preserve">o </w:t>
            </w:r>
            <w:proofErr w:type="spellStart"/>
            <w:r w:rsidRPr="00A81BDE">
              <w:rPr>
                <w:rFonts w:ascii="Times New Roman" w:hAnsi="Times New Roman" w:cs="Times New Roman"/>
                <w:sz w:val="24"/>
                <w:szCs w:val="24"/>
              </w:rPr>
              <w:t>skat</w:t>
            </w:r>
            <w:r>
              <w:rPr>
                <w:rFonts w:ascii="Times New Roman" w:hAnsi="Times New Roman" w:cs="Times New Roman"/>
                <w:sz w:val="24"/>
                <w:szCs w:val="24"/>
              </w:rPr>
              <w:t>e</w:t>
            </w:r>
            <w:proofErr w:type="spellEnd"/>
            <w:r w:rsidRPr="00A81BDE">
              <w:rPr>
                <w:rFonts w:ascii="Times New Roman" w:hAnsi="Times New Roman" w:cs="Times New Roman"/>
                <w:sz w:val="24"/>
                <w:szCs w:val="24"/>
              </w:rPr>
              <w:t xml:space="preserve"> </w:t>
            </w:r>
            <w:proofErr w:type="spellStart"/>
            <w:r w:rsidRPr="00A81BDE">
              <w:rPr>
                <w:rFonts w:ascii="Times New Roman" w:hAnsi="Times New Roman" w:cs="Times New Roman"/>
                <w:sz w:val="24"/>
                <w:szCs w:val="24"/>
              </w:rPr>
              <w:t>plaza</w:t>
            </w:r>
            <w:proofErr w:type="spellEnd"/>
            <w:r w:rsidRPr="00A81BDE">
              <w:rPr>
                <w:rFonts w:ascii="Times New Roman" w:hAnsi="Times New Roman" w:cs="Times New Roman"/>
                <w:sz w:val="24"/>
                <w:szCs w:val="24"/>
              </w:rPr>
              <w:t xml:space="preserve"> park</w:t>
            </w:r>
            <w:r>
              <w:rPr>
                <w:rFonts w:ascii="Times New Roman" w:hAnsi="Times New Roman" w:cs="Times New Roman"/>
                <w:sz w:val="24"/>
                <w:szCs w:val="24"/>
              </w:rPr>
              <w:t>o įrengimo darbai</w:t>
            </w:r>
          </w:p>
        </w:tc>
        <w:tc>
          <w:tcPr>
            <w:tcW w:w="2126" w:type="dxa"/>
            <w:noWrap/>
            <w:vAlign w:val="bottom"/>
          </w:tcPr>
          <w:p w14:paraId="7875AC73" w14:textId="77777777" w:rsidR="00794656" w:rsidRPr="00F22018" w:rsidRDefault="00794656" w:rsidP="009459D6">
            <w:pPr>
              <w:rPr>
                <w:rFonts w:ascii="Times New Roman" w:hAnsi="Times New Roman" w:cs="Times New Roman"/>
                <w:sz w:val="24"/>
                <w:szCs w:val="24"/>
              </w:rPr>
            </w:pPr>
          </w:p>
        </w:tc>
      </w:tr>
      <w:tr w:rsidR="00794656" w:rsidRPr="00F22018" w14:paraId="1291C94B" w14:textId="77777777" w:rsidTr="009459D6">
        <w:trPr>
          <w:trHeight w:val="384"/>
          <w:jc w:val="center"/>
        </w:trPr>
        <w:tc>
          <w:tcPr>
            <w:tcW w:w="541" w:type="dxa"/>
            <w:noWrap/>
            <w:vAlign w:val="center"/>
          </w:tcPr>
          <w:p w14:paraId="364DB82D" w14:textId="77777777" w:rsidR="00794656" w:rsidRDefault="00794656" w:rsidP="009459D6">
            <w:pPr>
              <w:jc w:val="center"/>
              <w:rPr>
                <w:rFonts w:ascii="Times New Roman" w:hAnsi="Times New Roman" w:cs="Times New Roman"/>
                <w:sz w:val="24"/>
                <w:szCs w:val="24"/>
              </w:rPr>
            </w:pPr>
            <w:r>
              <w:rPr>
                <w:rFonts w:ascii="Times New Roman" w:hAnsi="Times New Roman" w:cs="Times New Roman"/>
                <w:sz w:val="24"/>
                <w:szCs w:val="24"/>
              </w:rPr>
              <w:t>6.</w:t>
            </w:r>
          </w:p>
        </w:tc>
        <w:tc>
          <w:tcPr>
            <w:tcW w:w="6938" w:type="dxa"/>
            <w:vAlign w:val="center"/>
          </w:tcPr>
          <w:p w14:paraId="5E9F64B9" w14:textId="77777777" w:rsidR="00794656" w:rsidRPr="00A81BDE" w:rsidRDefault="00794656" w:rsidP="009459D6">
            <w:pPr>
              <w:rPr>
                <w:rFonts w:ascii="Times New Roman" w:hAnsi="Times New Roman" w:cs="Times New Roman"/>
                <w:sz w:val="24"/>
                <w:szCs w:val="24"/>
              </w:rPr>
            </w:pPr>
            <w:r w:rsidRPr="00A81BDE">
              <w:rPr>
                <w:rFonts w:ascii="Times New Roman" w:hAnsi="Times New Roman" w:cs="Times New Roman"/>
                <w:sz w:val="24"/>
                <w:szCs w:val="24"/>
              </w:rPr>
              <w:t xml:space="preserve">Oro triukų </w:t>
            </w:r>
            <w:proofErr w:type="spellStart"/>
            <w:r w:rsidRPr="00A81BDE">
              <w:rPr>
                <w:rFonts w:ascii="Times New Roman" w:hAnsi="Times New Roman" w:cs="Times New Roman"/>
                <w:sz w:val="24"/>
                <w:szCs w:val="24"/>
              </w:rPr>
              <w:t>skate</w:t>
            </w:r>
            <w:proofErr w:type="spellEnd"/>
            <w:r w:rsidRPr="00A81BDE">
              <w:rPr>
                <w:rFonts w:ascii="Times New Roman" w:hAnsi="Times New Roman" w:cs="Times New Roman"/>
                <w:sz w:val="24"/>
                <w:szCs w:val="24"/>
              </w:rPr>
              <w:t xml:space="preserve"> park</w:t>
            </w:r>
            <w:r>
              <w:rPr>
                <w:rFonts w:ascii="Times New Roman" w:hAnsi="Times New Roman" w:cs="Times New Roman"/>
                <w:sz w:val="24"/>
                <w:szCs w:val="24"/>
              </w:rPr>
              <w:t>o įrengimo darbai</w:t>
            </w:r>
          </w:p>
        </w:tc>
        <w:tc>
          <w:tcPr>
            <w:tcW w:w="2126" w:type="dxa"/>
            <w:noWrap/>
            <w:vAlign w:val="bottom"/>
          </w:tcPr>
          <w:p w14:paraId="23E7E6E6" w14:textId="77777777" w:rsidR="00794656" w:rsidRPr="00F22018" w:rsidRDefault="00794656" w:rsidP="009459D6">
            <w:pPr>
              <w:rPr>
                <w:rFonts w:ascii="Times New Roman" w:hAnsi="Times New Roman" w:cs="Times New Roman"/>
                <w:sz w:val="24"/>
                <w:szCs w:val="24"/>
              </w:rPr>
            </w:pPr>
          </w:p>
        </w:tc>
      </w:tr>
      <w:tr w:rsidR="00794656" w:rsidRPr="00F22018" w14:paraId="6E1AE50A" w14:textId="77777777" w:rsidTr="009459D6">
        <w:trPr>
          <w:trHeight w:val="384"/>
          <w:jc w:val="center"/>
        </w:trPr>
        <w:tc>
          <w:tcPr>
            <w:tcW w:w="541" w:type="dxa"/>
            <w:noWrap/>
            <w:vAlign w:val="center"/>
          </w:tcPr>
          <w:p w14:paraId="7DE3FD83" w14:textId="77777777" w:rsidR="00794656" w:rsidRDefault="00794656" w:rsidP="009459D6">
            <w:pPr>
              <w:jc w:val="center"/>
              <w:rPr>
                <w:rFonts w:ascii="Times New Roman" w:hAnsi="Times New Roman" w:cs="Times New Roman"/>
                <w:sz w:val="24"/>
                <w:szCs w:val="24"/>
              </w:rPr>
            </w:pPr>
            <w:r>
              <w:rPr>
                <w:rFonts w:ascii="Times New Roman" w:hAnsi="Times New Roman" w:cs="Times New Roman"/>
                <w:sz w:val="24"/>
                <w:szCs w:val="24"/>
              </w:rPr>
              <w:t>7.</w:t>
            </w:r>
          </w:p>
        </w:tc>
        <w:tc>
          <w:tcPr>
            <w:tcW w:w="6938" w:type="dxa"/>
            <w:vAlign w:val="center"/>
          </w:tcPr>
          <w:p w14:paraId="2E817E6E" w14:textId="77777777" w:rsidR="00794656" w:rsidRPr="00A81BDE" w:rsidRDefault="00794656" w:rsidP="009459D6">
            <w:pPr>
              <w:rPr>
                <w:rFonts w:ascii="Times New Roman" w:hAnsi="Times New Roman" w:cs="Times New Roman"/>
                <w:sz w:val="24"/>
                <w:szCs w:val="24"/>
              </w:rPr>
            </w:pPr>
            <w:proofErr w:type="spellStart"/>
            <w:r w:rsidRPr="00A81BDE">
              <w:rPr>
                <w:rFonts w:ascii="Times New Roman" w:hAnsi="Times New Roman" w:cs="Times New Roman"/>
                <w:sz w:val="24"/>
                <w:szCs w:val="24"/>
              </w:rPr>
              <w:t>Parkūro</w:t>
            </w:r>
            <w:proofErr w:type="spellEnd"/>
            <w:r w:rsidRPr="00A81BDE">
              <w:rPr>
                <w:rFonts w:ascii="Times New Roman" w:hAnsi="Times New Roman" w:cs="Times New Roman"/>
                <w:sz w:val="24"/>
                <w:szCs w:val="24"/>
              </w:rPr>
              <w:t xml:space="preserve"> park</w:t>
            </w:r>
            <w:r>
              <w:rPr>
                <w:rFonts w:ascii="Times New Roman" w:hAnsi="Times New Roman" w:cs="Times New Roman"/>
                <w:sz w:val="24"/>
                <w:szCs w:val="24"/>
              </w:rPr>
              <w:t>o įrengimo darbai</w:t>
            </w:r>
          </w:p>
        </w:tc>
        <w:tc>
          <w:tcPr>
            <w:tcW w:w="2126" w:type="dxa"/>
            <w:noWrap/>
            <w:vAlign w:val="bottom"/>
          </w:tcPr>
          <w:p w14:paraId="38DC14E8" w14:textId="77777777" w:rsidR="00794656" w:rsidRPr="00F22018" w:rsidRDefault="00794656" w:rsidP="009459D6">
            <w:pPr>
              <w:rPr>
                <w:rFonts w:ascii="Times New Roman" w:hAnsi="Times New Roman" w:cs="Times New Roman"/>
                <w:sz w:val="24"/>
                <w:szCs w:val="24"/>
              </w:rPr>
            </w:pPr>
          </w:p>
        </w:tc>
      </w:tr>
      <w:tr w:rsidR="00794656" w:rsidRPr="00F22018" w14:paraId="01689C4B" w14:textId="77777777" w:rsidTr="009459D6">
        <w:trPr>
          <w:trHeight w:val="384"/>
          <w:jc w:val="center"/>
        </w:trPr>
        <w:tc>
          <w:tcPr>
            <w:tcW w:w="541" w:type="dxa"/>
            <w:noWrap/>
            <w:vAlign w:val="center"/>
          </w:tcPr>
          <w:p w14:paraId="18D1ABE4" w14:textId="77777777" w:rsidR="00794656" w:rsidRDefault="00794656" w:rsidP="009459D6">
            <w:pPr>
              <w:jc w:val="center"/>
              <w:rPr>
                <w:rFonts w:ascii="Times New Roman" w:hAnsi="Times New Roman" w:cs="Times New Roman"/>
                <w:sz w:val="24"/>
                <w:szCs w:val="24"/>
              </w:rPr>
            </w:pPr>
            <w:r>
              <w:rPr>
                <w:rFonts w:ascii="Times New Roman" w:hAnsi="Times New Roman" w:cs="Times New Roman"/>
                <w:sz w:val="24"/>
                <w:szCs w:val="24"/>
              </w:rPr>
              <w:t>8.</w:t>
            </w:r>
          </w:p>
        </w:tc>
        <w:tc>
          <w:tcPr>
            <w:tcW w:w="6938" w:type="dxa"/>
            <w:vAlign w:val="center"/>
          </w:tcPr>
          <w:p w14:paraId="3EBC1C06" w14:textId="77777777" w:rsidR="00794656" w:rsidRPr="00A81BDE" w:rsidRDefault="00794656" w:rsidP="009459D6">
            <w:pPr>
              <w:rPr>
                <w:rFonts w:ascii="Times New Roman" w:hAnsi="Times New Roman" w:cs="Times New Roman"/>
                <w:sz w:val="24"/>
                <w:szCs w:val="24"/>
              </w:rPr>
            </w:pPr>
            <w:r w:rsidRPr="00A81BDE">
              <w:rPr>
                <w:rFonts w:ascii="Times New Roman" w:hAnsi="Times New Roman" w:cs="Times New Roman"/>
                <w:sz w:val="24"/>
                <w:szCs w:val="24"/>
              </w:rPr>
              <w:t>Treniruoklių aikštelė</w:t>
            </w:r>
            <w:r>
              <w:rPr>
                <w:rFonts w:ascii="Times New Roman" w:hAnsi="Times New Roman" w:cs="Times New Roman"/>
                <w:sz w:val="24"/>
                <w:szCs w:val="24"/>
              </w:rPr>
              <w:t>s įrengimo darbai</w:t>
            </w:r>
          </w:p>
        </w:tc>
        <w:tc>
          <w:tcPr>
            <w:tcW w:w="2126" w:type="dxa"/>
            <w:noWrap/>
            <w:vAlign w:val="bottom"/>
          </w:tcPr>
          <w:p w14:paraId="518BF5FC" w14:textId="77777777" w:rsidR="00794656" w:rsidRPr="00F22018" w:rsidRDefault="00794656" w:rsidP="009459D6">
            <w:pPr>
              <w:rPr>
                <w:rFonts w:ascii="Times New Roman" w:hAnsi="Times New Roman" w:cs="Times New Roman"/>
                <w:sz w:val="24"/>
                <w:szCs w:val="24"/>
              </w:rPr>
            </w:pPr>
          </w:p>
        </w:tc>
      </w:tr>
      <w:tr w:rsidR="00794656" w:rsidRPr="00F22018" w14:paraId="6C79204C" w14:textId="77777777" w:rsidTr="009459D6">
        <w:trPr>
          <w:trHeight w:val="384"/>
          <w:jc w:val="center"/>
        </w:trPr>
        <w:tc>
          <w:tcPr>
            <w:tcW w:w="541" w:type="dxa"/>
            <w:noWrap/>
            <w:vAlign w:val="center"/>
          </w:tcPr>
          <w:p w14:paraId="25409142" w14:textId="77777777" w:rsidR="00794656" w:rsidRDefault="00794656" w:rsidP="009459D6">
            <w:pPr>
              <w:jc w:val="center"/>
              <w:rPr>
                <w:rFonts w:ascii="Times New Roman" w:hAnsi="Times New Roman" w:cs="Times New Roman"/>
                <w:sz w:val="24"/>
                <w:szCs w:val="24"/>
              </w:rPr>
            </w:pPr>
            <w:r>
              <w:rPr>
                <w:rFonts w:ascii="Times New Roman" w:hAnsi="Times New Roman" w:cs="Times New Roman"/>
                <w:sz w:val="24"/>
                <w:szCs w:val="24"/>
              </w:rPr>
              <w:t>9.</w:t>
            </w:r>
          </w:p>
        </w:tc>
        <w:tc>
          <w:tcPr>
            <w:tcW w:w="6938" w:type="dxa"/>
            <w:vAlign w:val="center"/>
          </w:tcPr>
          <w:p w14:paraId="39116AAB" w14:textId="77777777" w:rsidR="00794656" w:rsidRPr="00A81BDE" w:rsidRDefault="00794656" w:rsidP="009459D6">
            <w:pPr>
              <w:rPr>
                <w:rFonts w:ascii="Times New Roman" w:hAnsi="Times New Roman" w:cs="Times New Roman"/>
                <w:sz w:val="24"/>
                <w:szCs w:val="24"/>
              </w:rPr>
            </w:pPr>
            <w:r>
              <w:rPr>
                <w:rFonts w:ascii="Times New Roman" w:hAnsi="Times New Roman" w:cs="Times New Roman"/>
                <w:sz w:val="24"/>
                <w:szCs w:val="24"/>
              </w:rPr>
              <w:t>Lietaus nuotekų tinklai</w:t>
            </w:r>
          </w:p>
        </w:tc>
        <w:tc>
          <w:tcPr>
            <w:tcW w:w="2126" w:type="dxa"/>
            <w:noWrap/>
            <w:vAlign w:val="bottom"/>
          </w:tcPr>
          <w:p w14:paraId="6C35F15B" w14:textId="77777777" w:rsidR="00794656" w:rsidRPr="00F22018" w:rsidRDefault="00794656" w:rsidP="009459D6">
            <w:pPr>
              <w:rPr>
                <w:rFonts w:ascii="Times New Roman" w:hAnsi="Times New Roman" w:cs="Times New Roman"/>
                <w:sz w:val="24"/>
                <w:szCs w:val="24"/>
              </w:rPr>
            </w:pPr>
          </w:p>
        </w:tc>
      </w:tr>
      <w:tr w:rsidR="00794656" w:rsidRPr="00F22018" w14:paraId="549E62F8" w14:textId="77777777" w:rsidTr="009459D6">
        <w:trPr>
          <w:trHeight w:val="384"/>
          <w:jc w:val="center"/>
        </w:trPr>
        <w:tc>
          <w:tcPr>
            <w:tcW w:w="541" w:type="dxa"/>
            <w:noWrap/>
            <w:vAlign w:val="center"/>
          </w:tcPr>
          <w:p w14:paraId="7DD907B4" w14:textId="77777777" w:rsidR="00794656" w:rsidRDefault="00794656" w:rsidP="009459D6">
            <w:pPr>
              <w:jc w:val="center"/>
              <w:rPr>
                <w:rFonts w:ascii="Times New Roman" w:hAnsi="Times New Roman" w:cs="Times New Roman"/>
                <w:sz w:val="24"/>
                <w:szCs w:val="24"/>
              </w:rPr>
            </w:pPr>
            <w:r>
              <w:rPr>
                <w:rFonts w:ascii="Times New Roman" w:hAnsi="Times New Roman" w:cs="Times New Roman"/>
                <w:sz w:val="24"/>
                <w:szCs w:val="24"/>
              </w:rPr>
              <w:t>10.</w:t>
            </w:r>
          </w:p>
        </w:tc>
        <w:tc>
          <w:tcPr>
            <w:tcW w:w="6938" w:type="dxa"/>
            <w:vAlign w:val="center"/>
          </w:tcPr>
          <w:p w14:paraId="0A098D97" w14:textId="77777777" w:rsidR="00794656" w:rsidRDefault="00794656" w:rsidP="009459D6">
            <w:pPr>
              <w:rPr>
                <w:rFonts w:ascii="Times New Roman" w:hAnsi="Times New Roman" w:cs="Times New Roman"/>
                <w:sz w:val="24"/>
                <w:szCs w:val="24"/>
              </w:rPr>
            </w:pPr>
            <w:r>
              <w:rPr>
                <w:rFonts w:ascii="Times New Roman" w:hAnsi="Times New Roman" w:cs="Times New Roman"/>
                <w:sz w:val="24"/>
                <w:szCs w:val="24"/>
              </w:rPr>
              <w:t>Baigiamieji statybos darbai</w:t>
            </w:r>
          </w:p>
        </w:tc>
        <w:tc>
          <w:tcPr>
            <w:tcW w:w="2126" w:type="dxa"/>
            <w:noWrap/>
            <w:vAlign w:val="bottom"/>
          </w:tcPr>
          <w:p w14:paraId="2B897D73" w14:textId="77777777" w:rsidR="00794656" w:rsidRPr="00F22018" w:rsidRDefault="00794656" w:rsidP="009459D6">
            <w:pPr>
              <w:rPr>
                <w:rFonts w:ascii="Times New Roman" w:hAnsi="Times New Roman" w:cs="Times New Roman"/>
                <w:sz w:val="24"/>
                <w:szCs w:val="24"/>
              </w:rPr>
            </w:pPr>
          </w:p>
        </w:tc>
      </w:tr>
      <w:tr w:rsidR="00794656" w:rsidRPr="00F22018" w14:paraId="5F94D087" w14:textId="77777777" w:rsidTr="009459D6">
        <w:trPr>
          <w:trHeight w:val="384"/>
          <w:jc w:val="center"/>
        </w:trPr>
        <w:tc>
          <w:tcPr>
            <w:tcW w:w="541" w:type="dxa"/>
            <w:noWrap/>
            <w:vAlign w:val="center"/>
          </w:tcPr>
          <w:p w14:paraId="5B4794CA" w14:textId="77777777" w:rsidR="00794656" w:rsidRDefault="00794656" w:rsidP="009459D6">
            <w:pPr>
              <w:jc w:val="center"/>
              <w:rPr>
                <w:rFonts w:ascii="Times New Roman" w:hAnsi="Times New Roman" w:cs="Times New Roman"/>
                <w:sz w:val="24"/>
                <w:szCs w:val="24"/>
              </w:rPr>
            </w:pPr>
            <w:r>
              <w:rPr>
                <w:rFonts w:ascii="Times New Roman" w:hAnsi="Times New Roman" w:cs="Times New Roman"/>
                <w:sz w:val="24"/>
                <w:szCs w:val="24"/>
              </w:rPr>
              <w:t>11.</w:t>
            </w:r>
          </w:p>
        </w:tc>
        <w:tc>
          <w:tcPr>
            <w:tcW w:w="6938" w:type="dxa"/>
            <w:vAlign w:val="center"/>
          </w:tcPr>
          <w:p w14:paraId="6423FB46" w14:textId="77777777" w:rsidR="00794656" w:rsidRDefault="00794656" w:rsidP="009459D6">
            <w:pPr>
              <w:rPr>
                <w:rFonts w:ascii="Times New Roman" w:hAnsi="Times New Roman" w:cs="Times New Roman"/>
                <w:sz w:val="24"/>
                <w:szCs w:val="24"/>
              </w:rPr>
            </w:pPr>
            <w:r>
              <w:rPr>
                <w:rFonts w:ascii="Times New Roman" w:hAnsi="Times New Roman" w:cs="Times New Roman"/>
                <w:sz w:val="24"/>
                <w:szCs w:val="24"/>
              </w:rPr>
              <w:t>Statybos užbaigimo dokumentai</w:t>
            </w:r>
          </w:p>
        </w:tc>
        <w:tc>
          <w:tcPr>
            <w:tcW w:w="2126" w:type="dxa"/>
            <w:noWrap/>
            <w:vAlign w:val="bottom"/>
          </w:tcPr>
          <w:p w14:paraId="536B89DD" w14:textId="77777777" w:rsidR="00794656" w:rsidRPr="00F22018" w:rsidRDefault="00794656" w:rsidP="009459D6">
            <w:pPr>
              <w:rPr>
                <w:rFonts w:ascii="Times New Roman" w:hAnsi="Times New Roman" w:cs="Times New Roman"/>
                <w:sz w:val="24"/>
                <w:szCs w:val="24"/>
              </w:rPr>
            </w:pPr>
          </w:p>
        </w:tc>
      </w:tr>
      <w:tr w:rsidR="00794656" w:rsidRPr="00F22018" w14:paraId="1F6B11BE" w14:textId="77777777" w:rsidTr="009459D6">
        <w:trPr>
          <w:trHeight w:val="297"/>
          <w:jc w:val="center"/>
        </w:trPr>
        <w:tc>
          <w:tcPr>
            <w:tcW w:w="7479" w:type="dxa"/>
            <w:gridSpan w:val="2"/>
            <w:vAlign w:val="center"/>
            <w:hideMark/>
          </w:tcPr>
          <w:p w14:paraId="6B10C4CD" w14:textId="77777777" w:rsidR="00794656" w:rsidRPr="00F22018" w:rsidRDefault="00794656" w:rsidP="009459D6">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be PVM:</w:t>
            </w:r>
          </w:p>
        </w:tc>
        <w:tc>
          <w:tcPr>
            <w:tcW w:w="2126" w:type="dxa"/>
            <w:noWrap/>
            <w:vAlign w:val="bottom"/>
            <w:hideMark/>
          </w:tcPr>
          <w:p w14:paraId="7D5ACCAD" w14:textId="77777777" w:rsidR="00794656" w:rsidRPr="00F22018" w:rsidRDefault="00794656" w:rsidP="009459D6">
            <w:pPr>
              <w:rPr>
                <w:rFonts w:ascii="Times New Roman" w:hAnsi="Times New Roman" w:cs="Times New Roman"/>
                <w:sz w:val="24"/>
                <w:szCs w:val="24"/>
              </w:rPr>
            </w:pPr>
            <w:r w:rsidRPr="00F22018">
              <w:rPr>
                <w:rFonts w:ascii="Times New Roman" w:hAnsi="Times New Roman" w:cs="Times New Roman"/>
                <w:sz w:val="24"/>
                <w:szCs w:val="24"/>
              </w:rPr>
              <w:t> </w:t>
            </w:r>
          </w:p>
        </w:tc>
      </w:tr>
      <w:tr w:rsidR="00794656" w:rsidRPr="00F22018" w14:paraId="10E85245" w14:textId="77777777" w:rsidTr="009459D6">
        <w:trPr>
          <w:trHeight w:val="297"/>
          <w:jc w:val="center"/>
        </w:trPr>
        <w:tc>
          <w:tcPr>
            <w:tcW w:w="7479" w:type="dxa"/>
            <w:gridSpan w:val="2"/>
            <w:vAlign w:val="center"/>
            <w:hideMark/>
          </w:tcPr>
          <w:p w14:paraId="69947A77" w14:textId="77777777" w:rsidR="00794656" w:rsidRPr="00F22018" w:rsidRDefault="00794656" w:rsidP="009459D6">
            <w:pPr>
              <w:jc w:val="right"/>
              <w:rPr>
                <w:rFonts w:ascii="Times New Roman" w:hAnsi="Times New Roman" w:cs="Times New Roman"/>
                <w:b/>
                <w:bCs/>
                <w:sz w:val="24"/>
                <w:szCs w:val="24"/>
              </w:rPr>
            </w:pPr>
            <w:r w:rsidRPr="00F22018">
              <w:rPr>
                <w:rFonts w:ascii="Times New Roman" w:hAnsi="Times New Roman" w:cs="Times New Roman"/>
                <w:b/>
                <w:bCs/>
                <w:sz w:val="24"/>
                <w:szCs w:val="24"/>
              </w:rPr>
              <w:t>PVM [tarifas] suma:</w:t>
            </w:r>
          </w:p>
        </w:tc>
        <w:tc>
          <w:tcPr>
            <w:tcW w:w="2126" w:type="dxa"/>
            <w:noWrap/>
            <w:vAlign w:val="bottom"/>
            <w:hideMark/>
          </w:tcPr>
          <w:p w14:paraId="002B1C46" w14:textId="77777777" w:rsidR="00794656" w:rsidRPr="00F22018" w:rsidRDefault="00794656" w:rsidP="009459D6">
            <w:pPr>
              <w:rPr>
                <w:rFonts w:ascii="Times New Roman" w:hAnsi="Times New Roman" w:cs="Times New Roman"/>
                <w:sz w:val="24"/>
                <w:szCs w:val="24"/>
              </w:rPr>
            </w:pPr>
            <w:r w:rsidRPr="00F22018">
              <w:rPr>
                <w:rFonts w:ascii="Times New Roman" w:hAnsi="Times New Roman" w:cs="Times New Roman"/>
                <w:sz w:val="24"/>
                <w:szCs w:val="24"/>
              </w:rPr>
              <w:t> </w:t>
            </w:r>
          </w:p>
        </w:tc>
      </w:tr>
      <w:tr w:rsidR="00794656" w:rsidRPr="00F22018" w14:paraId="5456FE8F" w14:textId="77777777" w:rsidTr="009459D6">
        <w:trPr>
          <w:trHeight w:val="297"/>
          <w:jc w:val="center"/>
        </w:trPr>
        <w:tc>
          <w:tcPr>
            <w:tcW w:w="7479" w:type="dxa"/>
            <w:gridSpan w:val="2"/>
            <w:vAlign w:val="center"/>
            <w:hideMark/>
          </w:tcPr>
          <w:p w14:paraId="3BA8D452" w14:textId="77777777" w:rsidR="00794656" w:rsidRPr="00F22018" w:rsidRDefault="00794656" w:rsidP="009459D6">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su PVM:</w:t>
            </w:r>
          </w:p>
        </w:tc>
        <w:tc>
          <w:tcPr>
            <w:tcW w:w="2126" w:type="dxa"/>
            <w:noWrap/>
            <w:vAlign w:val="bottom"/>
            <w:hideMark/>
          </w:tcPr>
          <w:p w14:paraId="56E618EC" w14:textId="77777777" w:rsidR="00794656" w:rsidRPr="00F22018" w:rsidRDefault="00794656" w:rsidP="009459D6">
            <w:pPr>
              <w:rPr>
                <w:rFonts w:ascii="Times New Roman" w:hAnsi="Times New Roman" w:cs="Times New Roman"/>
                <w:sz w:val="24"/>
                <w:szCs w:val="24"/>
              </w:rPr>
            </w:pPr>
            <w:r w:rsidRPr="00F22018">
              <w:rPr>
                <w:rFonts w:ascii="Times New Roman" w:hAnsi="Times New Roman" w:cs="Times New Roman"/>
                <w:sz w:val="24"/>
                <w:szCs w:val="24"/>
              </w:rPr>
              <w:t> </w:t>
            </w:r>
          </w:p>
        </w:tc>
      </w:tr>
    </w:tbl>
    <w:p w14:paraId="6DFA16BC" w14:textId="77777777" w:rsidR="00E32A9A" w:rsidRPr="008E39D8" w:rsidRDefault="00E32A9A" w:rsidP="00D636F0">
      <w:pPr>
        <w:widowControl w:val="0"/>
        <w:spacing w:after="0" w:line="240" w:lineRule="auto"/>
        <w:rPr>
          <w:rFonts w:asciiTheme="majorBidi" w:eastAsia="Calibri" w:hAnsiTheme="majorBidi" w:cstheme="majorBidi"/>
          <w:kern w:val="0"/>
          <w:sz w:val="24"/>
          <w:szCs w:val="24"/>
          <w:lang w:eastAsia="lt-LT"/>
          <w14:ligatures w14:val="none"/>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D636F0" w:rsidRPr="0000010D" w14:paraId="75E07EBA" w14:textId="77777777" w:rsidTr="000D588B">
        <w:trPr>
          <w:trHeight w:val="73"/>
          <w:jc w:val="right"/>
        </w:trPr>
        <w:tc>
          <w:tcPr>
            <w:tcW w:w="3588" w:type="dxa"/>
            <w:tcBorders>
              <w:top w:val="single" w:sz="4" w:space="0" w:color="auto"/>
              <w:left w:val="nil"/>
              <w:bottom w:val="nil"/>
              <w:right w:val="nil"/>
            </w:tcBorders>
          </w:tcPr>
          <w:p w14:paraId="5229F03D" w14:textId="77777777" w:rsidR="00D636F0" w:rsidRPr="0000010D" w:rsidRDefault="00D636F0" w:rsidP="000D588B">
            <w:pPr>
              <w:snapToGrid w:val="0"/>
              <w:rPr>
                <w:rFonts w:asciiTheme="majorBidi" w:hAnsiTheme="majorBidi" w:cstheme="majorBidi"/>
                <w:sz w:val="24"/>
                <w:szCs w:val="24"/>
              </w:rPr>
            </w:pPr>
            <w:r w:rsidRPr="0000010D">
              <w:rPr>
                <w:rFonts w:asciiTheme="majorBidi" w:hAnsiTheme="majorBidi" w:cstheme="majorBidi"/>
                <w:position w:val="6"/>
                <w:sz w:val="24"/>
                <w:szCs w:val="24"/>
              </w:rPr>
              <w:t>(</w:t>
            </w:r>
            <w:r w:rsidRPr="0000010D">
              <w:rPr>
                <w:rFonts w:asciiTheme="majorBidi" w:hAnsiTheme="majorBidi" w:cstheme="majorBidi"/>
                <w:i/>
                <w:iCs/>
                <w:position w:val="6"/>
                <w:sz w:val="24"/>
                <w:szCs w:val="24"/>
              </w:rPr>
              <w:t>Tiekėjo arba jo įgalioto asmens pareigų pavadinimas)</w:t>
            </w:r>
          </w:p>
        </w:tc>
        <w:tc>
          <w:tcPr>
            <w:tcW w:w="300" w:type="dxa"/>
          </w:tcPr>
          <w:p w14:paraId="2DF22443" w14:textId="77777777" w:rsidR="00D636F0" w:rsidRPr="0000010D" w:rsidRDefault="00D636F0" w:rsidP="000D588B">
            <w:pPr>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3D65D87C" w14:textId="77777777" w:rsidR="00D636F0" w:rsidRPr="0000010D" w:rsidRDefault="00D636F0" w:rsidP="000D588B">
            <w:pPr>
              <w:rPr>
                <w:rFonts w:asciiTheme="majorBidi" w:eastAsia="Calibri" w:hAnsiTheme="majorBidi" w:cstheme="majorBidi"/>
                <w:i/>
                <w:iCs/>
                <w:sz w:val="24"/>
                <w:szCs w:val="24"/>
              </w:rPr>
            </w:pPr>
            <w:r w:rsidRPr="0000010D">
              <w:rPr>
                <w:rFonts w:asciiTheme="majorBidi" w:eastAsia="Calibri" w:hAnsiTheme="majorBidi" w:cstheme="majorBidi"/>
                <w:i/>
                <w:iCs/>
                <w:position w:val="6"/>
                <w:sz w:val="24"/>
                <w:szCs w:val="24"/>
              </w:rPr>
              <w:t>(Parašas)</w:t>
            </w:r>
          </w:p>
        </w:tc>
        <w:tc>
          <w:tcPr>
            <w:tcW w:w="236" w:type="dxa"/>
          </w:tcPr>
          <w:p w14:paraId="072EE517" w14:textId="77777777" w:rsidR="00D636F0" w:rsidRPr="0000010D" w:rsidRDefault="00D636F0" w:rsidP="000D588B">
            <w:pPr>
              <w:rPr>
                <w:rFonts w:asciiTheme="majorBidi" w:eastAsia="Calibri" w:hAnsiTheme="majorBidi" w:cstheme="majorBidi"/>
                <w:i/>
                <w:iCs/>
                <w:sz w:val="24"/>
                <w:szCs w:val="24"/>
              </w:rPr>
            </w:pPr>
          </w:p>
        </w:tc>
        <w:tc>
          <w:tcPr>
            <w:tcW w:w="3259" w:type="dxa"/>
            <w:tcBorders>
              <w:top w:val="single" w:sz="4" w:space="0" w:color="auto"/>
              <w:left w:val="nil"/>
              <w:bottom w:val="nil"/>
            </w:tcBorders>
          </w:tcPr>
          <w:p w14:paraId="2D17673E" w14:textId="77777777" w:rsidR="00D636F0" w:rsidRPr="0000010D" w:rsidRDefault="00D636F0" w:rsidP="000D588B">
            <w:pPr>
              <w:rPr>
                <w:rFonts w:asciiTheme="majorBidi" w:eastAsia="Calibri" w:hAnsiTheme="majorBidi" w:cstheme="majorBidi"/>
                <w:i/>
                <w:iCs/>
                <w:sz w:val="24"/>
                <w:szCs w:val="24"/>
              </w:rPr>
            </w:pPr>
            <w:r w:rsidRPr="0000010D">
              <w:rPr>
                <w:rFonts w:asciiTheme="majorBidi" w:eastAsia="Calibri" w:hAnsiTheme="majorBidi" w:cstheme="majorBidi"/>
                <w:i/>
                <w:iCs/>
                <w:position w:val="6"/>
                <w:sz w:val="24"/>
                <w:szCs w:val="24"/>
              </w:rPr>
              <w:t>(Vardas ir pavardė)</w:t>
            </w:r>
          </w:p>
        </w:tc>
      </w:tr>
    </w:tbl>
    <w:p w14:paraId="76CC9525" w14:textId="77777777" w:rsidR="00E32A9A" w:rsidRPr="008E39D8" w:rsidRDefault="00E32A9A" w:rsidP="004B2CC7">
      <w:pPr>
        <w:widowControl w:val="0"/>
        <w:spacing w:after="0" w:line="240" w:lineRule="auto"/>
        <w:rPr>
          <w:rFonts w:asciiTheme="majorBidi" w:eastAsia="Calibri" w:hAnsiTheme="majorBidi" w:cstheme="majorBidi"/>
          <w:kern w:val="0"/>
          <w:sz w:val="24"/>
          <w:szCs w:val="24"/>
          <w:lang w:eastAsia="lt-LT"/>
          <w14:ligatures w14:val="none"/>
        </w:rPr>
      </w:pPr>
    </w:p>
    <w:sectPr w:rsidR="00E32A9A" w:rsidRPr="008E39D8" w:rsidSect="0014168B">
      <w:footerReference w:type="first" r:id="rId21"/>
      <w:pgSz w:w="12240" w:h="15840"/>
      <w:pgMar w:top="630"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A4D5D" w14:textId="77777777" w:rsidR="00706ECE" w:rsidRDefault="00706ECE" w:rsidP="00E32A9A">
      <w:pPr>
        <w:spacing w:after="0" w:line="240" w:lineRule="auto"/>
      </w:pPr>
      <w:r>
        <w:separator/>
      </w:r>
    </w:p>
  </w:endnote>
  <w:endnote w:type="continuationSeparator" w:id="0">
    <w:p w14:paraId="169BB395" w14:textId="77777777" w:rsidR="00706ECE" w:rsidRDefault="00706ECE" w:rsidP="00E32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dorable">
    <w:charset w:val="BA"/>
    <w:family w:val="script"/>
    <w:pitch w:val="variable"/>
    <w:sig w:usb0="80000027" w:usb1="00000000" w:usb2="00000000" w:usb3="00000000" w:csb0="00000081"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982956"/>
      <w:docPartObj>
        <w:docPartGallery w:val="Page Numbers (Bottom of Page)"/>
        <w:docPartUnique/>
      </w:docPartObj>
    </w:sdtPr>
    <w:sdtContent>
      <w:p w14:paraId="6D0DD4B9" w14:textId="2150BFD3" w:rsidR="00E32A9A" w:rsidRDefault="00E32A9A">
        <w:pPr>
          <w:pStyle w:val="Porat"/>
          <w:jc w:val="right"/>
        </w:pPr>
        <w:r>
          <w:fldChar w:fldCharType="begin"/>
        </w:r>
        <w:r>
          <w:instrText>PAGE   \* MERGEFORMAT</w:instrText>
        </w:r>
        <w:r>
          <w:fldChar w:fldCharType="separate"/>
        </w:r>
        <w:r>
          <w:t>2</w:t>
        </w:r>
        <w:r>
          <w:fldChar w:fldCharType="end"/>
        </w:r>
      </w:p>
    </w:sdtContent>
  </w:sdt>
  <w:p w14:paraId="1F9B98FF" w14:textId="77777777" w:rsidR="00E32A9A" w:rsidRDefault="00E32A9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8FDEE" w14:textId="77777777" w:rsidR="00E32A9A" w:rsidRPr="006471A9" w:rsidRDefault="00E32A9A">
    <w:pPr>
      <w:pStyle w:val="Porat"/>
      <w:jc w:val="right"/>
    </w:pPr>
  </w:p>
  <w:p w14:paraId="45927C83" w14:textId="77777777" w:rsidR="00E32A9A" w:rsidRPr="006471A9" w:rsidRDefault="00E32A9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187055"/>
      <w:docPartObj>
        <w:docPartGallery w:val="Page Numbers (Bottom of Page)"/>
        <w:docPartUnique/>
      </w:docPartObj>
    </w:sdtPr>
    <w:sdtContent>
      <w:p w14:paraId="24C410B4" w14:textId="10786297" w:rsidR="00E32A9A" w:rsidRDefault="00E32A9A">
        <w:pPr>
          <w:pStyle w:val="Porat"/>
          <w:jc w:val="right"/>
        </w:pPr>
        <w:r>
          <w:fldChar w:fldCharType="begin"/>
        </w:r>
        <w:r>
          <w:instrText>PAGE   \* MERGEFORMAT</w:instrText>
        </w:r>
        <w:r>
          <w:fldChar w:fldCharType="separate"/>
        </w:r>
        <w:r>
          <w:t>2</w:t>
        </w:r>
        <w:r>
          <w:fldChar w:fldCharType="end"/>
        </w:r>
      </w:p>
    </w:sdtContent>
  </w:sdt>
  <w:p w14:paraId="07212D86" w14:textId="77777777" w:rsidR="00E32A9A" w:rsidRPr="006471A9" w:rsidRDefault="00E32A9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AD551" w14:textId="77777777" w:rsidR="00706ECE" w:rsidRDefault="00706ECE" w:rsidP="00E32A9A">
      <w:pPr>
        <w:spacing w:after="0" w:line="240" w:lineRule="auto"/>
      </w:pPr>
      <w:r>
        <w:separator/>
      </w:r>
    </w:p>
  </w:footnote>
  <w:footnote w:type="continuationSeparator" w:id="0">
    <w:p w14:paraId="171A402C" w14:textId="77777777" w:rsidR="00706ECE" w:rsidRDefault="00706ECE" w:rsidP="00E32A9A">
      <w:pPr>
        <w:spacing w:after="0" w:line="240" w:lineRule="auto"/>
      </w:pPr>
      <w:r>
        <w:continuationSeparator/>
      </w:r>
    </w:p>
  </w:footnote>
  <w:footnote w:id="1">
    <w:p w14:paraId="6AA98692" w14:textId="77777777" w:rsidR="00984C88" w:rsidRPr="006471A9" w:rsidRDefault="00984C88" w:rsidP="00984C88">
      <w:pPr>
        <w:pStyle w:val="Puslapioinaostekstas"/>
        <w:rPr>
          <w:i/>
          <w:iCs/>
        </w:rPr>
      </w:pPr>
      <w:r w:rsidRPr="006471A9">
        <w:rPr>
          <w:rStyle w:val="Puslapioinaosnuoroda"/>
          <w:rFonts w:ascii="Calibri" w:eastAsia="Yu Mincho" w:hAnsi="Calibri" w:cs="Arial"/>
          <w:i/>
          <w:iCs/>
        </w:rPr>
        <w:footnoteRef/>
      </w:r>
      <w:r w:rsidRPr="006471A9">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9C72C6" w14:textId="77777777" w:rsidR="00984C88" w:rsidRPr="006471A9" w:rsidRDefault="00984C88" w:rsidP="00984C88">
      <w:pPr>
        <w:pStyle w:val="Puslapioinaostekstas"/>
        <w:numPr>
          <w:ilvl w:val="0"/>
          <w:numId w:val="11"/>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00EBC058" w14:textId="77777777" w:rsidR="00984C88" w:rsidRPr="006471A9" w:rsidRDefault="00984C88" w:rsidP="00984C88">
      <w:pPr>
        <w:pStyle w:val="Puslapioinaostekstas"/>
        <w:numPr>
          <w:ilvl w:val="0"/>
          <w:numId w:val="11"/>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F3E9C19" w14:textId="77777777" w:rsidR="00984C88" w:rsidRPr="006471A9" w:rsidRDefault="00984C88" w:rsidP="00984C88">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F76AC3" w14:textId="77777777" w:rsidR="00984C88" w:rsidRPr="006471A9" w:rsidRDefault="00984C88" w:rsidP="00984C88">
      <w:pPr>
        <w:pStyle w:val="Puslapioinaostekstas"/>
        <w:numPr>
          <w:ilvl w:val="0"/>
          <w:numId w:val="12"/>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61C78DA2" w14:textId="77777777" w:rsidR="00984C88" w:rsidRPr="006471A9" w:rsidRDefault="00984C88" w:rsidP="00984C88">
      <w:pPr>
        <w:pStyle w:val="Puslapioinaostekstas"/>
        <w:numPr>
          <w:ilvl w:val="0"/>
          <w:numId w:val="12"/>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F91750A" w14:textId="77777777" w:rsidR="00984C88" w:rsidRPr="006471A9" w:rsidRDefault="00984C88" w:rsidP="00984C88">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43DDC5" w14:textId="77777777" w:rsidR="00984C88" w:rsidRPr="006471A9" w:rsidRDefault="00984C88" w:rsidP="00984C88">
      <w:pPr>
        <w:pStyle w:val="Puslapioinaostekstas"/>
        <w:numPr>
          <w:ilvl w:val="0"/>
          <w:numId w:val="13"/>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289F9FF1" w14:textId="77777777" w:rsidR="00984C88" w:rsidRDefault="00984C88" w:rsidP="00984C88">
      <w:pPr>
        <w:pStyle w:val="Puslapioinaostekstas"/>
        <w:numPr>
          <w:ilvl w:val="0"/>
          <w:numId w:val="13"/>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270E" w14:textId="77777777" w:rsidR="00E32A9A" w:rsidRPr="006471A9" w:rsidRDefault="00E32A9A">
    <w:pPr>
      <w:pStyle w:val="Antrats"/>
      <w:jc w:val="right"/>
    </w:pPr>
  </w:p>
  <w:p w14:paraId="53F62AF6" w14:textId="77777777" w:rsidR="00E32A9A" w:rsidRPr="006471A9" w:rsidRDefault="00E32A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2"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136AD"/>
    <w:multiLevelType w:val="hybridMultilevel"/>
    <w:tmpl w:val="4314CF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B461FB3"/>
    <w:multiLevelType w:val="hybridMultilevel"/>
    <w:tmpl w:val="5F92CA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9C26B1B"/>
    <w:multiLevelType w:val="hybridMultilevel"/>
    <w:tmpl w:val="8DD0CE36"/>
    <w:lvl w:ilvl="0" w:tplc="6B0652DE">
      <w:start w:val="1"/>
      <w:numFmt w:val="decimal"/>
      <w:lvlText w:val="%1."/>
      <w:lvlJc w:val="left"/>
      <w:pPr>
        <w:ind w:left="720" w:hanging="360"/>
      </w:pPr>
    </w:lvl>
    <w:lvl w:ilvl="1" w:tplc="603C55F4">
      <w:start w:val="1"/>
      <w:numFmt w:val="decimal"/>
      <w:lvlText w:val="%2."/>
      <w:lvlJc w:val="left"/>
      <w:pPr>
        <w:ind w:left="720" w:hanging="360"/>
      </w:pPr>
    </w:lvl>
    <w:lvl w:ilvl="2" w:tplc="DD76BCF6">
      <w:start w:val="1"/>
      <w:numFmt w:val="decimal"/>
      <w:lvlText w:val="%3."/>
      <w:lvlJc w:val="left"/>
      <w:pPr>
        <w:ind w:left="720" w:hanging="360"/>
      </w:pPr>
    </w:lvl>
    <w:lvl w:ilvl="3" w:tplc="9EF0D020">
      <w:start w:val="1"/>
      <w:numFmt w:val="decimal"/>
      <w:lvlText w:val="%4."/>
      <w:lvlJc w:val="left"/>
      <w:pPr>
        <w:ind w:left="720" w:hanging="360"/>
      </w:pPr>
    </w:lvl>
    <w:lvl w:ilvl="4" w:tplc="F2403CE8">
      <w:start w:val="1"/>
      <w:numFmt w:val="decimal"/>
      <w:lvlText w:val="%5."/>
      <w:lvlJc w:val="left"/>
      <w:pPr>
        <w:ind w:left="720" w:hanging="360"/>
      </w:pPr>
    </w:lvl>
    <w:lvl w:ilvl="5" w:tplc="FB06DE16">
      <w:start w:val="1"/>
      <w:numFmt w:val="decimal"/>
      <w:lvlText w:val="%6."/>
      <w:lvlJc w:val="left"/>
      <w:pPr>
        <w:ind w:left="720" w:hanging="360"/>
      </w:pPr>
    </w:lvl>
    <w:lvl w:ilvl="6" w:tplc="78F24AE8">
      <w:start w:val="1"/>
      <w:numFmt w:val="decimal"/>
      <w:lvlText w:val="%7."/>
      <w:lvlJc w:val="left"/>
      <w:pPr>
        <w:ind w:left="720" w:hanging="360"/>
      </w:pPr>
    </w:lvl>
    <w:lvl w:ilvl="7" w:tplc="29B2FB9A">
      <w:start w:val="1"/>
      <w:numFmt w:val="decimal"/>
      <w:lvlText w:val="%8."/>
      <w:lvlJc w:val="left"/>
      <w:pPr>
        <w:ind w:left="720" w:hanging="360"/>
      </w:pPr>
    </w:lvl>
    <w:lvl w:ilvl="8" w:tplc="CF207D6A">
      <w:start w:val="1"/>
      <w:numFmt w:val="decimal"/>
      <w:lvlText w:val="%9."/>
      <w:lvlJc w:val="left"/>
      <w:pPr>
        <w:ind w:left="720" w:hanging="360"/>
      </w:pPr>
    </w:lvl>
  </w:abstractNum>
  <w:abstractNum w:abstractNumId="8" w15:restartNumberingAfterBreak="0">
    <w:nsid w:val="19D2403A"/>
    <w:multiLevelType w:val="multilevel"/>
    <w:tmpl w:val="499AFF2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26467B9F"/>
    <w:multiLevelType w:val="hybridMultilevel"/>
    <w:tmpl w:val="F8F447E0"/>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0" w15:restartNumberingAfterBreak="0">
    <w:nsid w:val="264F64BF"/>
    <w:multiLevelType w:val="hybridMultilevel"/>
    <w:tmpl w:val="A344F8F0"/>
    <w:lvl w:ilvl="0" w:tplc="9AECE1F8">
      <w:start w:val="1"/>
      <w:numFmt w:val="decimal"/>
      <w:lvlText w:val="%1)"/>
      <w:lvlJc w:val="left"/>
      <w:pPr>
        <w:ind w:left="720" w:hanging="360"/>
      </w:pPr>
    </w:lvl>
    <w:lvl w:ilvl="1" w:tplc="A5CAAFC8">
      <w:start w:val="1"/>
      <w:numFmt w:val="decimal"/>
      <w:lvlText w:val="%2)"/>
      <w:lvlJc w:val="left"/>
      <w:pPr>
        <w:ind w:left="720" w:hanging="360"/>
      </w:pPr>
    </w:lvl>
    <w:lvl w:ilvl="2" w:tplc="2EE0C52A">
      <w:start w:val="1"/>
      <w:numFmt w:val="decimal"/>
      <w:lvlText w:val="%3)"/>
      <w:lvlJc w:val="left"/>
      <w:pPr>
        <w:ind w:left="720" w:hanging="360"/>
      </w:pPr>
    </w:lvl>
    <w:lvl w:ilvl="3" w:tplc="6A780BBE">
      <w:start w:val="1"/>
      <w:numFmt w:val="decimal"/>
      <w:lvlText w:val="%4)"/>
      <w:lvlJc w:val="left"/>
      <w:pPr>
        <w:ind w:left="720" w:hanging="360"/>
      </w:pPr>
    </w:lvl>
    <w:lvl w:ilvl="4" w:tplc="E646AB96">
      <w:start w:val="1"/>
      <w:numFmt w:val="decimal"/>
      <w:lvlText w:val="%5)"/>
      <w:lvlJc w:val="left"/>
      <w:pPr>
        <w:ind w:left="720" w:hanging="360"/>
      </w:pPr>
    </w:lvl>
    <w:lvl w:ilvl="5" w:tplc="25CC88CC">
      <w:start w:val="1"/>
      <w:numFmt w:val="decimal"/>
      <w:lvlText w:val="%6)"/>
      <w:lvlJc w:val="left"/>
      <w:pPr>
        <w:ind w:left="720" w:hanging="360"/>
      </w:pPr>
    </w:lvl>
    <w:lvl w:ilvl="6" w:tplc="9EB05EDE">
      <w:start w:val="1"/>
      <w:numFmt w:val="decimal"/>
      <w:lvlText w:val="%7)"/>
      <w:lvlJc w:val="left"/>
      <w:pPr>
        <w:ind w:left="720" w:hanging="360"/>
      </w:pPr>
    </w:lvl>
    <w:lvl w:ilvl="7" w:tplc="F45ACB20">
      <w:start w:val="1"/>
      <w:numFmt w:val="decimal"/>
      <w:lvlText w:val="%8)"/>
      <w:lvlJc w:val="left"/>
      <w:pPr>
        <w:ind w:left="720" w:hanging="360"/>
      </w:pPr>
    </w:lvl>
    <w:lvl w:ilvl="8" w:tplc="037AB554">
      <w:start w:val="1"/>
      <w:numFmt w:val="decimal"/>
      <w:lvlText w:val="%9)"/>
      <w:lvlJc w:val="left"/>
      <w:pPr>
        <w:ind w:left="720" w:hanging="360"/>
      </w:pPr>
    </w:lvl>
  </w:abstractNum>
  <w:abstractNum w:abstractNumId="11"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2" w15:restartNumberingAfterBreak="0">
    <w:nsid w:val="2F31342C"/>
    <w:multiLevelType w:val="hybridMultilevel"/>
    <w:tmpl w:val="92D8E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5496858"/>
    <w:multiLevelType w:val="hybridMultilevel"/>
    <w:tmpl w:val="8346B8E6"/>
    <w:lvl w:ilvl="0" w:tplc="F6F49250">
      <w:start w:val="1"/>
      <w:numFmt w:val="decimal"/>
      <w:lvlText w:val="%1)"/>
      <w:lvlJc w:val="left"/>
      <w:pPr>
        <w:ind w:left="720" w:hanging="360"/>
      </w:pPr>
    </w:lvl>
    <w:lvl w:ilvl="1" w:tplc="815AEF4A">
      <w:start w:val="1"/>
      <w:numFmt w:val="decimal"/>
      <w:lvlText w:val="%2)"/>
      <w:lvlJc w:val="left"/>
      <w:pPr>
        <w:ind w:left="720" w:hanging="360"/>
      </w:pPr>
    </w:lvl>
    <w:lvl w:ilvl="2" w:tplc="A4829EC4">
      <w:start w:val="1"/>
      <w:numFmt w:val="decimal"/>
      <w:lvlText w:val="%3)"/>
      <w:lvlJc w:val="left"/>
      <w:pPr>
        <w:ind w:left="720" w:hanging="360"/>
      </w:pPr>
    </w:lvl>
    <w:lvl w:ilvl="3" w:tplc="4B4ABB7A">
      <w:start w:val="1"/>
      <w:numFmt w:val="decimal"/>
      <w:lvlText w:val="%4)"/>
      <w:lvlJc w:val="left"/>
      <w:pPr>
        <w:ind w:left="720" w:hanging="360"/>
      </w:pPr>
    </w:lvl>
    <w:lvl w:ilvl="4" w:tplc="DB12F020">
      <w:start w:val="1"/>
      <w:numFmt w:val="decimal"/>
      <w:lvlText w:val="%5)"/>
      <w:lvlJc w:val="left"/>
      <w:pPr>
        <w:ind w:left="720" w:hanging="360"/>
      </w:pPr>
    </w:lvl>
    <w:lvl w:ilvl="5" w:tplc="C6067B9C">
      <w:start w:val="1"/>
      <w:numFmt w:val="decimal"/>
      <w:lvlText w:val="%6)"/>
      <w:lvlJc w:val="left"/>
      <w:pPr>
        <w:ind w:left="720" w:hanging="360"/>
      </w:pPr>
    </w:lvl>
    <w:lvl w:ilvl="6" w:tplc="A36A86B6">
      <w:start w:val="1"/>
      <w:numFmt w:val="decimal"/>
      <w:lvlText w:val="%7)"/>
      <w:lvlJc w:val="left"/>
      <w:pPr>
        <w:ind w:left="720" w:hanging="360"/>
      </w:pPr>
    </w:lvl>
    <w:lvl w:ilvl="7" w:tplc="615463FE">
      <w:start w:val="1"/>
      <w:numFmt w:val="decimal"/>
      <w:lvlText w:val="%8)"/>
      <w:lvlJc w:val="left"/>
      <w:pPr>
        <w:ind w:left="720" w:hanging="360"/>
      </w:pPr>
    </w:lvl>
    <w:lvl w:ilvl="8" w:tplc="9FDC4426">
      <w:start w:val="1"/>
      <w:numFmt w:val="decimal"/>
      <w:lvlText w:val="%9)"/>
      <w:lvlJc w:val="left"/>
      <w:pPr>
        <w:ind w:left="720" w:hanging="360"/>
      </w:p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7CA7306"/>
    <w:multiLevelType w:val="multilevel"/>
    <w:tmpl w:val="12826D5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38BC3D12"/>
    <w:multiLevelType w:val="hybridMultilevel"/>
    <w:tmpl w:val="BD5A9A1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C53AF4"/>
    <w:multiLevelType w:val="multilevel"/>
    <w:tmpl w:val="B574D516"/>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4A4FB6"/>
    <w:multiLevelType w:val="multilevel"/>
    <w:tmpl w:val="82B85488"/>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22" w15:restartNumberingAfterBreak="0">
    <w:nsid w:val="430568C9"/>
    <w:multiLevelType w:val="hybridMultilevel"/>
    <w:tmpl w:val="8500CFAA"/>
    <w:lvl w:ilvl="0" w:tplc="328C834A">
      <w:start w:val="1"/>
      <w:numFmt w:val="decimal"/>
      <w:lvlText w:val="%1)"/>
      <w:lvlJc w:val="left"/>
      <w:pPr>
        <w:ind w:left="720" w:hanging="360"/>
      </w:pPr>
    </w:lvl>
    <w:lvl w:ilvl="1" w:tplc="2B34E6CA">
      <w:start w:val="1"/>
      <w:numFmt w:val="decimal"/>
      <w:lvlText w:val="%2)"/>
      <w:lvlJc w:val="left"/>
      <w:pPr>
        <w:ind w:left="720" w:hanging="360"/>
      </w:pPr>
    </w:lvl>
    <w:lvl w:ilvl="2" w:tplc="540A9706">
      <w:start w:val="1"/>
      <w:numFmt w:val="decimal"/>
      <w:lvlText w:val="%3)"/>
      <w:lvlJc w:val="left"/>
      <w:pPr>
        <w:ind w:left="720" w:hanging="360"/>
      </w:pPr>
    </w:lvl>
    <w:lvl w:ilvl="3" w:tplc="54906D6E">
      <w:start w:val="1"/>
      <w:numFmt w:val="decimal"/>
      <w:lvlText w:val="%4)"/>
      <w:lvlJc w:val="left"/>
      <w:pPr>
        <w:ind w:left="720" w:hanging="360"/>
      </w:pPr>
    </w:lvl>
    <w:lvl w:ilvl="4" w:tplc="A3BE3F9C">
      <w:start w:val="1"/>
      <w:numFmt w:val="decimal"/>
      <w:lvlText w:val="%5)"/>
      <w:lvlJc w:val="left"/>
      <w:pPr>
        <w:ind w:left="720" w:hanging="360"/>
      </w:pPr>
    </w:lvl>
    <w:lvl w:ilvl="5" w:tplc="D5FA8018">
      <w:start w:val="1"/>
      <w:numFmt w:val="decimal"/>
      <w:lvlText w:val="%6)"/>
      <w:lvlJc w:val="left"/>
      <w:pPr>
        <w:ind w:left="720" w:hanging="360"/>
      </w:pPr>
    </w:lvl>
    <w:lvl w:ilvl="6" w:tplc="99700604">
      <w:start w:val="1"/>
      <w:numFmt w:val="decimal"/>
      <w:lvlText w:val="%7)"/>
      <w:lvlJc w:val="left"/>
      <w:pPr>
        <w:ind w:left="720" w:hanging="360"/>
      </w:pPr>
    </w:lvl>
    <w:lvl w:ilvl="7" w:tplc="3BD841A4">
      <w:start w:val="1"/>
      <w:numFmt w:val="decimal"/>
      <w:lvlText w:val="%8)"/>
      <w:lvlJc w:val="left"/>
      <w:pPr>
        <w:ind w:left="720" w:hanging="360"/>
      </w:pPr>
    </w:lvl>
    <w:lvl w:ilvl="8" w:tplc="81FAE480">
      <w:start w:val="1"/>
      <w:numFmt w:val="decimal"/>
      <w:lvlText w:val="%9)"/>
      <w:lvlJc w:val="left"/>
      <w:pPr>
        <w:ind w:left="720" w:hanging="360"/>
      </w:pPr>
    </w:lvl>
  </w:abstractNum>
  <w:abstractNum w:abstractNumId="23" w15:restartNumberingAfterBreak="0">
    <w:nsid w:val="4AEC7A9A"/>
    <w:multiLevelType w:val="hybridMultilevel"/>
    <w:tmpl w:val="606A32AC"/>
    <w:lvl w:ilvl="0" w:tplc="775A49C2">
      <w:start w:val="1"/>
      <w:numFmt w:val="decimal"/>
      <w:lvlText w:val="%1."/>
      <w:lvlJc w:val="left"/>
      <w:pPr>
        <w:ind w:left="2160" w:hanging="360"/>
      </w:pPr>
    </w:lvl>
    <w:lvl w:ilvl="1" w:tplc="0D3865E2">
      <w:start w:val="1"/>
      <w:numFmt w:val="decimal"/>
      <w:lvlText w:val="%2."/>
      <w:lvlJc w:val="left"/>
      <w:pPr>
        <w:ind w:left="2160" w:hanging="360"/>
      </w:pPr>
    </w:lvl>
    <w:lvl w:ilvl="2" w:tplc="F4645906">
      <w:start w:val="1"/>
      <w:numFmt w:val="decimal"/>
      <w:lvlText w:val="%3."/>
      <w:lvlJc w:val="left"/>
      <w:pPr>
        <w:ind w:left="2160" w:hanging="360"/>
      </w:pPr>
    </w:lvl>
    <w:lvl w:ilvl="3" w:tplc="ADC25C42">
      <w:start w:val="1"/>
      <w:numFmt w:val="decimal"/>
      <w:lvlText w:val="%4."/>
      <w:lvlJc w:val="left"/>
      <w:pPr>
        <w:ind w:left="2160" w:hanging="360"/>
      </w:pPr>
    </w:lvl>
    <w:lvl w:ilvl="4" w:tplc="DB76C998">
      <w:start w:val="1"/>
      <w:numFmt w:val="decimal"/>
      <w:lvlText w:val="%5."/>
      <w:lvlJc w:val="left"/>
      <w:pPr>
        <w:ind w:left="2160" w:hanging="360"/>
      </w:pPr>
    </w:lvl>
    <w:lvl w:ilvl="5" w:tplc="8B2A3A00">
      <w:start w:val="1"/>
      <w:numFmt w:val="decimal"/>
      <w:lvlText w:val="%6."/>
      <w:lvlJc w:val="left"/>
      <w:pPr>
        <w:ind w:left="2160" w:hanging="360"/>
      </w:pPr>
    </w:lvl>
    <w:lvl w:ilvl="6" w:tplc="841A8234">
      <w:start w:val="1"/>
      <w:numFmt w:val="decimal"/>
      <w:lvlText w:val="%7."/>
      <w:lvlJc w:val="left"/>
      <w:pPr>
        <w:ind w:left="2160" w:hanging="360"/>
      </w:pPr>
    </w:lvl>
    <w:lvl w:ilvl="7" w:tplc="92683AB2">
      <w:start w:val="1"/>
      <w:numFmt w:val="decimal"/>
      <w:lvlText w:val="%8."/>
      <w:lvlJc w:val="left"/>
      <w:pPr>
        <w:ind w:left="2160" w:hanging="360"/>
      </w:pPr>
    </w:lvl>
    <w:lvl w:ilvl="8" w:tplc="2932B16A">
      <w:start w:val="1"/>
      <w:numFmt w:val="decimal"/>
      <w:lvlText w:val="%9."/>
      <w:lvlJc w:val="left"/>
      <w:pPr>
        <w:ind w:left="2160" w:hanging="360"/>
      </w:pPr>
    </w:lvl>
  </w:abstractNum>
  <w:abstractNum w:abstractNumId="24" w15:restartNumberingAfterBreak="0">
    <w:nsid w:val="500F28A0"/>
    <w:multiLevelType w:val="hybridMultilevel"/>
    <w:tmpl w:val="5B949A0E"/>
    <w:lvl w:ilvl="0" w:tplc="04270001">
      <w:start w:val="1"/>
      <w:numFmt w:val="bullet"/>
      <w:lvlText w:val=""/>
      <w:lvlJc w:val="left"/>
      <w:pPr>
        <w:ind w:left="1430"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C5749BD"/>
    <w:multiLevelType w:val="hybridMultilevel"/>
    <w:tmpl w:val="162E345C"/>
    <w:lvl w:ilvl="0" w:tplc="17CC3C54">
      <w:start w:val="1"/>
      <w:numFmt w:val="decimal"/>
      <w:lvlText w:val="%1."/>
      <w:lvlJc w:val="left"/>
      <w:pPr>
        <w:ind w:left="720" w:hanging="360"/>
      </w:pPr>
    </w:lvl>
    <w:lvl w:ilvl="1" w:tplc="D512CA5C">
      <w:start w:val="1"/>
      <w:numFmt w:val="decimal"/>
      <w:lvlText w:val="%2."/>
      <w:lvlJc w:val="left"/>
      <w:pPr>
        <w:ind w:left="720" w:hanging="360"/>
      </w:pPr>
    </w:lvl>
    <w:lvl w:ilvl="2" w:tplc="B52C00CC">
      <w:start w:val="1"/>
      <w:numFmt w:val="decimal"/>
      <w:lvlText w:val="%3."/>
      <w:lvlJc w:val="left"/>
      <w:pPr>
        <w:ind w:left="720" w:hanging="360"/>
      </w:pPr>
    </w:lvl>
    <w:lvl w:ilvl="3" w:tplc="FDC05B7E">
      <w:start w:val="1"/>
      <w:numFmt w:val="decimal"/>
      <w:lvlText w:val="%4."/>
      <w:lvlJc w:val="left"/>
      <w:pPr>
        <w:ind w:left="720" w:hanging="360"/>
      </w:pPr>
    </w:lvl>
    <w:lvl w:ilvl="4" w:tplc="8C5E821A">
      <w:start w:val="1"/>
      <w:numFmt w:val="decimal"/>
      <w:lvlText w:val="%5."/>
      <w:lvlJc w:val="left"/>
      <w:pPr>
        <w:ind w:left="720" w:hanging="360"/>
      </w:pPr>
    </w:lvl>
    <w:lvl w:ilvl="5" w:tplc="C3BC9FF6">
      <w:start w:val="1"/>
      <w:numFmt w:val="decimal"/>
      <w:lvlText w:val="%6."/>
      <w:lvlJc w:val="left"/>
      <w:pPr>
        <w:ind w:left="720" w:hanging="360"/>
      </w:pPr>
    </w:lvl>
    <w:lvl w:ilvl="6" w:tplc="1908C10C">
      <w:start w:val="1"/>
      <w:numFmt w:val="decimal"/>
      <w:lvlText w:val="%7."/>
      <w:lvlJc w:val="left"/>
      <w:pPr>
        <w:ind w:left="720" w:hanging="360"/>
      </w:pPr>
    </w:lvl>
    <w:lvl w:ilvl="7" w:tplc="88EAF04C">
      <w:start w:val="1"/>
      <w:numFmt w:val="decimal"/>
      <w:lvlText w:val="%8."/>
      <w:lvlJc w:val="left"/>
      <w:pPr>
        <w:ind w:left="720" w:hanging="360"/>
      </w:pPr>
    </w:lvl>
    <w:lvl w:ilvl="8" w:tplc="22D25748">
      <w:start w:val="1"/>
      <w:numFmt w:val="decimal"/>
      <w:lvlText w:val="%9."/>
      <w:lvlJc w:val="left"/>
      <w:pPr>
        <w:ind w:left="720" w:hanging="360"/>
      </w:pPr>
    </w:lvl>
  </w:abstractNum>
  <w:abstractNum w:abstractNumId="27" w15:restartNumberingAfterBreak="0">
    <w:nsid w:val="5D8E6A4D"/>
    <w:multiLevelType w:val="hybridMultilevel"/>
    <w:tmpl w:val="BEAEA878"/>
    <w:lvl w:ilvl="0" w:tplc="8AD6B4F0">
      <w:start w:val="1"/>
      <w:numFmt w:val="decimal"/>
      <w:lvlText w:val="%1)"/>
      <w:lvlJc w:val="left"/>
      <w:pPr>
        <w:ind w:left="720" w:hanging="360"/>
      </w:pPr>
    </w:lvl>
    <w:lvl w:ilvl="1" w:tplc="0CE4E84C">
      <w:start w:val="1"/>
      <w:numFmt w:val="decimal"/>
      <w:lvlText w:val="%2)"/>
      <w:lvlJc w:val="left"/>
      <w:pPr>
        <w:ind w:left="720" w:hanging="360"/>
      </w:pPr>
    </w:lvl>
    <w:lvl w:ilvl="2" w:tplc="44B2EDEA">
      <w:start w:val="1"/>
      <w:numFmt w:val="decimal"/>
      <w:lvlText w:val="%3)"/>
      <w:lvlJc w:val="left"/>
      <w:pPr>
        <w:ind w:left="720" w:hanging="360"/>
      </w:pPr>
    </w:lvl>
    <w:lvl w:ilvl="3" w:tplc="DFF69D68">
      <w:start w:val="1"/>
      <w:numFmt w:val="decimal"/>
      <w:lvlText w:val="%4)"/>
      <w:lvlJc w:val="left"/>
      <w:pPr>
        <w:ind w:left="720" w:hanging="360"/>
      </w:pPr>
    </w:lvl>
    <w:lvl w:ilvl="4" w:tplc="1174072C">
      <w:start w:val="1"/>
      <w:numFmt w:val="decimal"/>
      <w:lvlText w:val="%5)"/>
      <w:lvlJc w:val="left"/>
      <w:pPr>
        <w:ind w:left="720" w:hanging="360"/>
      </w:pPr>
    </w:lvl>
    <w:lvl w:ilvl="5" w:tplc="A4E0C3AE">
      <w:start w:val="1"/>
      <w:numFmt w:val="decimal"/>
      <w:lvlText w:val="%6)"/>
      <w:lvlJc w:val="left"/>
      <w:pPr>
        <w:ind w:left="720" w:hanging="360"/>
      </w:pPr>
    </w:lvl>
    <w:lvl w:ilvl="6" w:tplc="9DFA1C5E">
      <w:start w:val="1"/>
      <w:numFmt w:val="decimal"/>
      <w:lvlText w:val="%7)"/>
      <w:lvlJc w:val="left"/>
      <w:pPr>
        <w:ind w:left="720" w:hanging="360"/>
      </w:pPr>
    </w:lvl>
    <w:lvl w:ilvl="7" w:tplc="ABEC0722">
      <w:start w:val="1"/>
      <w:numFmt w:val="decimal"/>
      <w:lvlText w:val="%8)"/>
      <w:lvlJc w:val="left"/>
      <w:pPr>
        <w:ind w:left="720" w:hanging="360"/>
      </w:pPr>
    </w:lvl>
    <w:lvl w:ilvl="8" w:tplc="11BA5482">
      <w:start w:val="1"/>
      <w:numFmt w:val="decimal"/>
      <w:lvlText w:val="%9)"/>
      <w:lvlJc w:val="left"/>
      <w:pPr>
        <w:ind w:left="720" w:hanging="360"/>
      </w:p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6051B6"/>
    <w:multiLevelType w:val="hybridMultilevel"/>
    <w:tmpl w:val="FE80FA7A"/>
    <w:lvl w:ilvl="0" w:tplc="BE7E65A6">
      <w:start w:val="1"/>
      <w:numFmt w:val="decimal"/>
      <w:lvlText w:val="%1)"/>
      <w:lvlJc w:val="left"/>
      <w:pPr>
        <w:ind w:left="720" w:hanging="360"/>
      </w:pPr>
    </w:lvl>
    <w:lvl w:ilvl="1" w:tplc="1054B00E">
      <w:start w:val="1"/>
      <w:numFmt w:val="decimal"/>
      <w:lvlText w:val="%2)"/>
      <w:lvlJc w:val="left"/>
      <w:pPr>
        <w:ind w:left="720" w:hanging="360"/>
      </w:pPr>
    </w:lvl>
    <w:lvl w:ilvl="2" w:tplc="A78AC7EC">
      <w:start w:val="1"/>
      <w:numFmt w:val="decimal"/>
      <w:lvlText w:val="%3)"/>
      <w:lvlJc w:val="left"/>
      <w:pPr>
        <w:ind w:left="720" w:hanging="360"/>
      </w:pPr>
    </w:lvl>
    <w:lvl w:ilvl="3" w:tplc="590ECDB8">
      <w:start w:val="1"/>
      <w:numFmt w:val="decimal"/>
      <w:lvlText w:val="%4)"/>
      <w:lvlJc w:val="left"/>
      <w:pPr>
        <w:ind w:left="720" w:hanging="360"/>
      </w:pPr>
    </w:lvl>
    <w:lvl w:ilvl="4" w:tplc="A830C96C">
      <w:start w:val="1"/>
      <w:numFmt w:val="decimal"/>
      <w:lvlText w:val="%5)"/>
      <w:lvlJc w:val="left"/>
      <w:pPr>
        <w:ind w:left="720" w:hanging="360"/>
      </w:pPr>
    </w:lvl>
    <w:lvl w:ilvl="5" w:tplc="D30E7724">
      <w:start w:val="1"/>
      <w:numFmt w:val="decimal"/>
      <w:lvlText w:val="%6)"/>
      <w:lvlJc w:val="left"/>
      <w:pPr>
        <w:ind w:left="720" w:hanging="360"/>
      </w:pPr>
    </w:lvl>
    <w:lvl w:ilvl="6" w:tplc="2A3ED170">
      <w:start w:val="1"/>
      <w:numFmt w:val="decimal"/>
      <w:lvlText w:val="%7)"/>
      <w:lvlJc w:val="left"/>
      <w:pPr>
        <w:ind w:left="720" w:hanging="360"/>
      </w:pPr>
    </w:lvl>
    <w:lvl w:ilvl="7" w:tplc="34483096">
      <w:start w:val="1"/>
      <w:numFmt w:val="decimal"/>
      <w:lvlText w:val="%8)"/>
      <w:lvlJc w:val="left"/>
      <w:pPr>
        <w:ind w:left="720" w:hanging="360"/>
      </w:pPr>
    </w:lvl>
    <w:lvl w:ilvl="8" w:tplc="47BC7ABC">
      <w:start w:val="1"/>
      <w:numFmt w:val="decimal"/>
      <w:lvlText w:val="%9)"/>
      <w:lvlJc w:val="left"/>
      <w:pPr>
        <w:ind w:left="720" w:hanging="36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093B83"/>
    <w:multiLevelType w:val="hybridMultilevel"/>
    <w:tmpl w:val="922C2380"/>
    <w:lvl w:ilvl="0" w:tplc="2DE8AD00">
      <w:start w:val="1"/>
      <w:numFmt w:val="lowerLetter"/>
      <w:lvlText w:val="%1."/>
      <w:lvlJc w:val="left"/>
      <w:pPr>
        <w:ind w:left="2160" w:hanging="360"/>
      </w:pPr>
    </w:lvl>
    <w:lvl w:ilvl="1" w:tplc="6C4AF266">
      <w:start w:val="1"/>
      <w:numFmt w:val="lowerLetter"/>
      <w:lvlText w:val="%2."/>
      <w:lvlJc w:val="left"/>
      <w:pPr>
        <w:ind w:left="2160" w:hanging="360"/>
      </w:pPr>
    </w:lvl>
    <w:lvl w:ilvl="2" w:tplc="FE4EBE68">
      <w:start w:val="1"/>
      <w:numFmt w:val="lowerLetter"/>
      <w:lvlText w:val="%3."/>
      <w:lvlJc w:val="left"/>
      <w:pPr>
        <w:ind w:left="2160" w:hanging="360"/>
      </w:pPr>
    </w:lvl>
    <w:lvl w:ilvl="3" w:tplc="434882A6">
      <w:start w:val="1"/>
      <w:numFmt w:val="lowerLetter"/>
      <w:lvlText w:val="%4."/>
      <w:lvlJc w:val="left"/>
      <w:pPr>
        <w:ind w:left="2160" w:hanging="360"/>
      </w:pPr>
    </w:lvl>
    <w:lvl w:ilvl="4" w:tplc="B5423E20">
      <w:start w:val="1"/>
      <w:numFmt w:val="lowerLetter"/>
      <w:lvlText w:val="%5."/>
      <w:lvlJc w:val="left"/>
      <w:pPr>
        <w:ind w:left="2160" w:hanging="360"/>
      </w:pPr>
    </w:lvl>
    <w:lvl w:ilvl="5" w:tplc="C21E7C26">
      <w:start w:val="1"/>
      <w:numFmt w:val="lowerLetter"/>
      <w:lvlText w:val="%6."/>
      <w:lvlJc w:val="left"/>
      <w:pPr>
        <w:ind w:left="2160" w:hanging="360"/>
      </w:pPr>
    </w:lvl>
    <w:lvl w:ilvl="6" w:tplc="30628960">
      <w:start w:val="1"/>
      <w:numFmt w:val="lowerLetter"/>
      <w:lvlText w:val="%7."/>
      <w:lvlJc w:val="left"/>
      <w:pPr>
        <w:ind w:left="2160" w:hanging="360"/>
      </w:pPr>
    </w:lvl>
    <w:lvl w:ilvl="7" w:tplc="BF744CB6">
      <w:start w:val="1"/>
      <w:numFmt w:val="lowerLetter"/>
      <w:lvlText w:val="%8."/>
      <w:lvlJc w:val="left"/>
      <w:pPr>
        <w:ind w:left="2160" w:hanging="360"/>
      </w:pPr>
    </w:lvl>
    <w:lvl w:ilvl="8" w:tplc="67BC2ED2">
      <w:start w:val="1"/>
      <w:numFmt w:val="lowerLetter"/>
      <w:lvlText w:val="%9."/>
      <w:lvlJc w:val="left"/>
      <w:pPr>
        <w:ind w:left="2160" w:hanging="360"/>
      </w:p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C72200D"/>
    <w:multiLevelType w:val="multilevel"/>
    <w:tmpl w:val="E8A25730"/>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8" w15:restartNumberingAfterBreak="0">
    <w:nsid w:val="6C7E7034"/>
    <w:multiLevelType w:val="multilevel"/>
    <w:tmpl w:val="8DF09416"/>
    <w:styleLink w:val="LFO42"/>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0"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1" w15:restartNumberingAfterBreak="0">
    <w:nsid w:val="7D1444F0"/>
    <w:multiLevelType w:val="hybridMultilevel"/>
    <w:tmpl w:val="DC880EE4"/>
    <w:lvl w:ilvl="0" w:tplc="ACE2E028">
      <w:start w:val="1"/>
      <w:numFmt w:val="decimal"/>
      <w:lvlText w:val="%1."/>
      <w:lvlJc w:val="left"/>
      <w:pPr>
        <w:ind w:left="720" w:hanging="360"/>
      </w:pPr>
    </w:lvl>
    <w:lvl w:ilvl="1" w:tplc="E84A0994">
      <w:start w:val="1"/>
      <w:numFmt w:val="decimal"/>
      <w:lvlText w:val="%2."/>
      <w:lvlJc w:val="left"/>
      <w:pPr>
        <w:ind w:left="720" w:hanging="360"/>
      </w:pPr>
    </w:lvl>
    <w:lvl w:ilvl="2" w:tplc="E4E26F22">
      <w:start w:val="1"/>
      <w:numFmt w:val="decimal"/>
      <w:lvlText w:val="%3."/>
      <w:lvlJc w:val="left"/>
      <w:pPr>
        <w:ind w:left="720" w:hanging="360"/>
      </w:pPr>
    </w:lvl>
    <w:lvl w:ilvl="3" w:tplc="FFEC92B4">
      <w:start w:val="1"/>
      <w:numFmt w:val="decimal"/>
      <w:lvlText w:val="%4."/>
      <w:lvlJc w:val="left"/>
      <w:pPr>
        <w:ind w:left="720" w:hanging="360"/>
      </w:pPr>
    </w:lvl>
    <w:lvl w:ilvl="4" w:tplc="9E0CDB54">
      <w:start w:val="1"/>
      <w:numFmt w:val="decimal"/>
      <w:lvlText w:val="%5."/>
      <w:lvlJc w:val="left"/>
      <w:pPr>
        <w:ind w:left="720" w:hanging="360"/>
      </w:pPr>
    </w:lvl>
    <w:lvl w:ilvl="5" w:tplc="E1561CF8">
      <w:start w:val="1"/>
      <w:numFmt w:val="decimal"/>
      <w:lvlText w:val="%6."/>
      <w:lvlJc w:val="left"/>
      <w:pPr>
        <w:ind w:left="720" w:hanging="360"/>
      </w:pPr>
    </w:lvl>
    <w:lvl w:ilvl="6" w:tplc="BD2EFE62">
      <w:start w:val="1"/>
      <w:numFmt w:val="decimal"/>
      <w:lvlText w:val="%7."/>
      <w:lvlJc w:val="left"/>
      <w:pPr>
        <w:ind w:left="720" w:hanging="360"/>
      </w:pPr>
    </w:lvl>
    <w:lvl w:ilvl="7" w:tplc="7C9ABFFE">
      <w:start w:val="1"/>
      <w:numFmt w:val="decimal"/>
      <w:lvlText w:val="%8."/>
      <w:lvlJc w:val="left"/>
      <w:pPr>
        <w:ind w:left="720" w:hanging="360"/>
      </w:pPr>
    </w:lvl>
    <w:lvl w:ilvl="8" w:tplc="F9CA69CC">
      <w:start w:val="1"/>
      <w:numFmt w:val="decimal"/>
      <w:lvlText w:val="%9."/>
      <w:lvlJc w:val="left"/>
      <w:pPr>
        <w:ind w:left="720" w:hanging="360"/>
      </w:pPr>
    </w:lvl>
  </w:abstractNum>
  <w:num w:numId="1" w16cid:durableId="150369398">
    <w:abstractNumId w:val="13"/>
  </w:num>
  <w:num w:numId="2" w16cid:durableId="787553980">
    <w:abstractNumId w:val="6"/>
  </w:num>
  <w:num w:numId="3" w16cid:durableId="161245298">
    <w:abstractNumId w:val="39"/>
  </w:num>
  <w:num w:numId="4" w16cid:durableId="324749846">
    <w:abstractNumId w:val="33"/>
  </w:num>
  <w:num w:numId="5" w16cid:durableId="1596014250">
    <w:abstractNumId w:val="25"/>
  </w:num>
  <w:num w:numId="6" w16cid:durableId="69542391">
    <w:abstractNumId w:val="36"/>
  </w:num>
  <w:num w:numId="7" w16cid:durableId="392700324">
    <w:abstractNumId w:val="40"/>
  </w:num>
  <w:num w:numId="8" w16cid:durableId="2145653365">
    <w:abstractNumId w:val="16"/>
  </w:num>
  <w:num w:numId="9" w16cid:durableId="141233828">
    <w:abstractNumId w:val="32"/>
  </w:num>
  <w:num w:numId="10" w16cid:durableId="1572351951">
    <w:abstractNumId w:val="28"/>
  </w:num>
  <w:num w:numId="11" w16cid:durableId="285431957">
    <w:abstractNumId w:val="30"/>
  </w:num>
  <w:num w:numId="12" w16cid:durableId="1799109694">
    <w:abstractNumId w:val="35"/>
  </w:num>
  <w:num w:numId="13" w16cid:durableId="760832946">
    <w:abstractNumId w:val="3"/>
  </w:num>
  <w:num w:numId="14" w16cid:durableId="1281910504">
    <w:abstractNumId w:val="20"/>
  </w:num>
  <w:num w:numId="15" w16cid:durableId="1719667218">
    <w:abstractNumId w:val="29"/>
  </w:num>
  <w:num w:numId="16" w16cid:durableId="2096003823">
    <w:abstractNumId w:val="14"/>
  </w:num>
  <w:num w:numId="17" w16cid:durableId="384793412">
    <w:abstractNumId w:val="24"/>
  </w:num>
  <w:num w:numId="18" w16cid:durableId="705519346">
    <w:abstractNumId w:val="21"/>
  </w:num>
  <w:num w:numId="19" w16cid:durableId="1347250577">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4993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036291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6501479">
    <w:abstractNumId w:val="12"/>
  </w:num>
  <w:num w:numId="23" w16cid:durableId="1873298603">
    <w:abstractNumId w:val="8"/>
  </w:num>
  <w:num w:numId="24" w16cid:durableId="91434139">
    <w:abstractNumId w:val="5"/>
  </w:num>
  <w:num w:numId="25" w16cid:durableId="879629966">
    <w:abstractNumId w:val="11"/>
  </w:num>
  <w:num w:numId="26" w16cid:durableId="1019741887">
    <w:abstractNumId w:val="0"/>
  </w:num>
  <w:num w:numId="27" w16cid:durableId="1784105925">
    <w:abstractNumId w:val="4"/>
  </w:num>
  <w:num w:numId="28" w16cid:durableId="1842501279">
    <w:abstractNumId w:val="31"/>
  </w:num>
  <w:num w:numId="29" w16cid:durableId="1647662930">
    <w:abstractNumId w:val="22"/>
  </w:num>
  <w:num w:numId="30" w16cid:durableId="382367678">
    <w:abstractNumId w:val="41"/>
  </w:num>
  <w:num w:numId="31" w16cid:durableId="84243">
    <w:abstractNumId w:val="10"/>
  </w:num>
  <w:num w:numId="32" w16cid:durableId="683747417">
    <w:abstractNumId w:val="27"/>
  </w:num>
  <w:num w:numId="33" w16cid:durableId="1625386158">
    <w:abstractNumId w:val="7"/>
  </w:num>
  <w:num w:numId="34" w16cid:durableId="1550653921">
    <w:abstractNumId w:val="26"/>
  </w:num>
  <w:num w:numId="35" w16cid:durableId="1610889555">
    <w:abstractNumId w:val="15"/>
  </w:num>
  <w:num w:numId="36" w16cid:durableId="805658853">
    <w:abstractNumId w:val="19"/>
  </w:num>
  <w:num w:numId="37" w16cid:durableId="383138395">
    <w:abstractNumId w:val="38"/>
  </w:num>
  <w:num w:numId="38" w16cid:durableId="495272043">
    <w:abstractNumId w:val="17"/>
  </w:num>
  <w:num w:numId="39" w16cid:durableId="313534490">
    <w:abstractNumId w:val="9"/>
  </w:num>
  <w:num w:numId="40" w16cid:durableId="1602031656">
    <w:abstractNumId w:val="23"/>
  </w:num>
  <w:num w:numId="41" w16cid:durableId="1158040311">
    <w:abstractNumId w:val="34"/>
  </w:num>
  <w:num w:numId="42" w16cid:durableId="652031498">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46"/>
    <w:rsid w:val="000020E4"/>
    <w:rsid w:val="000074E5"/>
    <w:rsid w:val="000110F8"/>
    <w:rsid w:val="00011474"/>
    <w:rsid w:val="00011775"/>
    <w:rsid w:val="00011FA7"/>
    <w:rsid w:val="0001238A"/>
    <w:rsid w:val="00012C3B"/>
    <w:rsid w:val="000246E4"/>
    <w:rsid w:val="00030F73"/>
    <w:rsid w:val="000373C8"/>
    <w:rsid w:val="00043932"/>
    <w:rsid w:val="00046BBD"/>
    <w:rsid w:val="00047BF7"/>
    <w:rsid w:val="000530DD"/>
    <w:rsid w:val="00053D34"/>
    <w:rsid w:val="000575A8"/>
    <w:rsid w:val="00062A70"/>
    <w:rsid w:val="00065703"/>
    <w:rsid w:val="00067B93"/>
    <w:rsid w:val="00070C10"/>
    <w:rsid w:val="0007204A"/>
    <w:rsid w:val="00074E8F"/>
    <w:rsid w:val="000757B2"/>
    <w:rsid w:val="00077E25"/>
    <w:rsid w:val="0008042B"/>
    <w:rsid w:val="0008326A"/>
    <w:rsid w:val="000847DE"/>
    <w:rsid w:val="00090A0C"/>
    <w:rsid w:val="000968BC"/>
    <w:rsid w:val="0009780A"/>
    <w:rsid w:val="000A054C"/>
    <w:rsid w:val="000A0B84"/>
    <w:rsid w:val="000B3138"/>
    <w:rsid w:val="000B4087"/>
    <w:rsid w:val="000C17D6"/>
    <w:rsid w:val="000C32FD"/>
    <w:rsid w:val="000C677A"/>
    <w:rsid w:val="000D0249"/>
    <w:rsid w:val="000D02ED"/>
    <w:rsid w:val="000D45A1"/>
    <w:rsid w:val="000D65BD"/>
    <w:rsid w:val="000E0F4E"/>
    <w:rsid w:val="000E2D29"/>
    <w:rsid w:val="000E3749"/>
    <w:rsid w:val="000E614C"/>
    <w:rsid w:val="000F1A6B"/>
    <w:rsid w:val="000F3063"/>
    <w:rsid w:val="000F6C29"/>
    <w:rsid w:val="0010182F"/>
    <w:rsid w:val="00103177"/>
    <w:rsid w:val="00105689"/>
    <w:rsid w:val="00106BCF"/>
    <w:rsid w:val="00107380"/>
    <w:rsid w:val="001074D9"/>
    <w:rsid w:val="001076C8"/>
    <w:rsid w:val="0011013E"/>
    <w:rsid w:val="001123D1"/>
    <w:rsid w:val="001169BC"/>
    <w:rsid w:val="001245E2"/>
    <w:rsid w:val="001254B8"/>
    <w:rsid w:val="001255A8"/>
    <w:rsid w:val="00126161"/>
    <w:rsid w:val="00126CF9"/>
    <w:rsid w:val="0013202D"/>
    <w:rsid w:val="00132B56"/>
    <w:rsid w:val="00132FDC"/>
    <w:rsid w:val="00133079"/>
    <w:rsid w:val="00140774"/>
    <w:rsid w:val="0014168B"/>
    <w:rsid w:val="00145BD4"/>
    <w:rsid w:val="001467D2"/>
    <w:rsid w:val="0014743D"/>
    <w:rsid w:val="001535C9"/>
    <w:rsid w:val="00153AE2"/>
    <w:rsid w:val="00167A87"/>
    <w:rsid w:val="00174CAA"/>
    <w:rsid w:val="00176AD0"/>
    <w:rsid w:val="00177F9C"/>
    <w:rsid w:val="00192792"/>
    <w:rsid w:val="001947C8"/>
    <w:rsid w:val="001A0039"/>
    <w:rsid w:val="001A7870"/>
    <w:rsid w:val="001B18BF"/>
    <w:rsid w:val="001B4F92"/>
    <w:rsid w:val="001B6984"/>
    <w:rsid w:val="001C2587"/>
    <w:rsid w:val="001D06A5"/>
    <w:rsid w:val="001D09A9"/>
    <w:rsid w:val="001D5196"/>
    <w:rsid w:val="001E08B5"/>
    <w:rsid w:val="001E383A"/>
    <w:rsid w:val="001E49DE"/>
    <w:rsid w:val="001F1CA3"/>
    <w:rsid w:val="001F2AF8"/>
    <w:rsid w:val="001F5DE0"/>
    <w:rsid w:val="00200257"/>
    <w:rsid w:val="00200D0E"/>
    <w:rsid w:val="002021CD"/>
    <w:rsid w:val="00202275"/>
    <w:rsid w:val="00202401"/>
    <w:rsid w:val="00202A45"/>
    <w:rsid w:val="002030E6"/>
    <w:rsid w:val="00206661"/>
    <w:rsid w:val="00206849"/>
    <w:rsid w:val="00213665"/>
    <w:rsid w:val="00215AC7"/>
    <w:rsid w:val="0021619C"/>
    <w:rsid w:val="002169CE"/>
    <w:rsid w:val="0021789C"/>
    <w:rsid w:val="00217C68"/>
    <w:rsid w:val="00220200"/>
    <w:rsid w:val="00230102"/>
    <w:rsid w:val="00232FF0"/>
    <w:rsid w:val="00237784"/>
    <w:rsid w:val="00237866"/>
    <w:rsid w:val="0024076D"/>
    <w:rsid w:val="002435AA"/>
    <w:rsid w:val="00247B48"/>
    <w:rsid w:val="00253925"/>
    <w:rsid w:val="0026008A"/>
    <w:rsid w:val="00262DF4"/>
    <w:rsid w:val="00273056"/>
    <w:rsid w:val="00277800"/>
    <w:rsid w:val="00281F70"/>
    <w:rsid w:val="002826B7"/>
    <w:rsid w:val="00284C15"/>
    <w:rsid w:val="00286C2F"/>
    <w:rsid w:val="00292F98"/>
    <w:rsid w:val="00297C74"/>
    <w:rsid w:val="002A29C2"/>
    <w:rsid w:val="002A2EA4"/>
    <w:rsid w:val="002A5EAD"/>
    <w:rsid w:val="002A7108"/>
    <w:rsid w:val="002B3397"/>
    <w:rsid w:val="002B5E67"/>
    <w:rsid w:val="002D1C7F"/>
    <w:rsid w:val="002D55D5"/>
    <w:rsid w:val="002E01A1"/>
    <w:rsid w:val="002E2340"/>
    <w:rsid w:val="002E2A16"/>
    <w:rsid w:val="002E39E3"/>
    <w:rsid w:val="002E5ADB"/>
    <w:rsid w:val="002E64EC"/>
    <w:rsid w:val="002E7585"/>
    <w:rsid w:val="002F616F"/>
    <w:rsid w:val="00300BA9"/>
    <w:rsid w:val="00306F6F"/>
    <w:rsid w:val="00310675"/>
    <w:rsid w:val="00312D4A"/>
    <w:rsid w:val="00317C81"/>
    <w:rsid w:val="00320047"/>
    <w:rsid w:val="00324A2D"/>
    <w:rsid w:val="00326342"/>
    <w:rsid w:val="00331265"/>
    <w:rsid w:val="00332FF7"/>
    <w:rsid w:val="0034089E"/>
    <w:rsid w:val="00343EF1"/>
    <w:rsid w:val="0034567F"/>
    <w:rsid w:val="00356875"/>
    <w:rsid w:val="00360C6C"/>
    <w:rsid w:val="003612FE"/>
    <w:rsid w:val="00366883"/>
    <w:rsid w:val="00367959"/>
    <w:rsid w:val="00367C10"/>
    <w:rsid w:val="00371EEE"/>
    <w:rsid w:val="00373735"/>
    <w:rsid w:val="003738FD"/>
    <w:rsid w:val="00373A14"/>
    <w:rsid w:val="00375EC3"/>
    <w:rsid w:val="00386820"/>
    <w:rsid w:val="00386CA2"/>
    <w:rsid w:val="00391E34"/>
    <w:rsid w:val="00395BE4"/>
    <w:rsid w:val="003A1876"/>
    <w:rsid w:val="003A2E0F"/>
    <w:rsid w:val="003A477B"/>
    <w:rsid w:val="003A4AA5"/>
    <w:rsid w:val="003B0EE3"/>
    <w:rsid w:val="003B1264"/>
    <w:rsid w:val="003B20ED"/>
    <w:rsid w:val="003B6C4B"/>
    <w:rsid w:val="003C38A3"/>
    <w:rsid w:val="003C503F"/>
    <w:rsid w:val="003C5EE1"/>
    <w:rsid w:val="003C766E"/>
    <w:rsid w:val="003D4D7F"/>
    <w:rsid w:val="003D737A"/>
    <w:rsid w:val="003D7C91"/>
    <w:rsid w:val="003E0C0D"/>
    <w:rsid w:val="003E2A61"/>
    <w:rsid w:val="003E6539"/>
    <w:rsid w:val="003F5E36"/>
    <w:rsid w:val="003F7DA4"/>
    <w:rsid w:val="0040035A"/>
    <w:rsid w:val="004006DF"/>
    <w:rsid w:val="00401848"/>
    <w:rsid w:val="00401C42"/>
    <w:rsid w:val="0040473E"/>
    <w:rsid w:val="004109CA"/>
    <w:rsid w:val="00410D22"/>
    <w:rsid w:val="00417019"/>
    <w:rsid w:val="004173B1"/>
    <w:rsid w:val="00423313"/>
    <w:rsid w:val="00423D88"/>
    <w:rsid w:val="00424B11"/>
    <w:rsid w:val="004366BC"/>
    <w:rsid w:val="004441D4"/>
    <w:rsid w:val="004468BA"/>
    <w:rsid w:val="00452645"/>
    <w:rsid w:val="00453064"/>
    <w:rsid w:val="00453184"/>
    <w:rsid w:val="00455711"/>
    <w:rsid w:val="00455E62"/>
    <w:rsid w:val="0045696F"/>
    <w:rsid w:val="00456ED6"/>
    <w:rsid w:val="0045716B"/>
    <w:rsid w:val="0046064C"/>
    <w:rsid w:val="00463F0E"/>
    <w:rsid w:val="00464532"/>
    <w:rsid w:val="0046714D"/>
    <w:rsid w:val="00475722"/>
    <w:rsid w:val="004771D0"/>
    <w:rsid w:val="004772C0"/>
    <w:rsid w:val="0048474B"/>
    <w:rsid w:val="004876D6"/>
    <w:rsid w:val="00490369"/>
    <w:rsid w:val="00490E2A"/>
    <w:rsid w:val="00492AC9"/>
    <w:rsid w:val="00494906"/>
    <w:rsid w:val="004A0146"/>
    <w:rsid w:val="004A0D17"/>
    <w:rsid w:val="004A1C6E"/>
    <w:rsid w:val="004B04B2"/>
    <w:rsid w:val="004B2CC7"/>
    <w:rsid w:val="004B3D20"/>
    <w:rsid w:val="004B50E1"/>
    <w:rsid w:val="004B7EEF"/>
    <w:rsid w:val="004C7F05"/>
    <w:rsid w:val="004D29C5"/>
    <w:rsid w:val="004D310F"/>
    <w:rsid w:val="004D3FE0"/>
    <w:rsid w:val="004D6045"/>
    <w:rsid w:val="004E2DBC"/>
    <w:rsid w:val="004E3736"/>
    <w:rsid w:val="004F026C"/>
    <w:rsid w:val="004F0BC0"/>
    <w:rsid w:val="004F1CBC"/>
    <w:rsid w:val="004F5491"/>
    <w:rsid w:val="004F7224"/>
    <w:rsid w:val="005056F6"/>
    <w:rsid w:val="00506A20"/>
    <w:rsid w:val="00512D98"/>
    <w:rsid w:val="00513EB7"/>
    <w:rsid w:val="00515E54"/>
    <w:rsid w:val="00521B26"/>
    <w:rsid w:val="0052669D"/>
    <w:rsid w:val="00533865"/>
    <w:rsid w:val="00533AEA"/>
    <w:rsid w:val="005348B7"/>
    <w:rsid w:val="00534FAA"/>
    <w:rsid w:val="005353E4"/>
    <w:rsid w:val="0054172C"/>
    <w:rsid w:val="00544DB5"/>
    <w:rsid w:val="00555C04"/>
    <w:rsid w:val="005667E6"/>
    <w:rsid w:val="00573000"/>
    <w:rsid w:val="005738D1"/>
    <w:rsid w:val="00575BA5"/>
    <w:rsid w:val="00575EBD"/>
    <w:rsid w:val="00580CAC"/>
    <w:rsid w:val="00581CD2"/>
    <w:rsid w:val="0058424F"/>
    <w:rsid w:val="00591330"/>
    <w:rsid w:val="00594445"/>
    <w:rsid w:val="005961A7"/>
    <w:rsid w:val="00596DD8"/>
    <w:rsid w:val="005A587C"/>
    <w:rsid w:val="005A68AE"/>
    <w:rsid w:val="005B372B"/>
    <w:rsid w:val="005B4829"/>
    <w:rsid w:val="005B6072"/>
    <w:rsid w:val="005C20A2"/>
    <w:rsid w:val="005D601F"/>
    <w:rsid w:val="005D6D9D"/>
    <w:rsid w:val="005E1063"/>
    <w:rsid w:val="005E2991"/>
    <w:rsid w:val="005E2F2D"/>
    <w:rsid w:val="005F0EB1"/>
    <w:rsid w:val="005F4AF2"/>
    <w:rsid w:val="005F7451"/>
    <w:rsid w:val="006024FE"/>
    <w:rsid w:val="006069CF"/>
    <w:rsid w:val="00612A79"/>
    <w:rsid w:val="006172BB"/>
    <w:rsid w:val="006174A4"/>
    <w:rsid w:val="00617585"/>
    <w:rsid w:val="0062615A"/>
    <w:rsid w:val="00626387"/>
    <w:rsid w:val="00631476"/>
    <w:rsid w:val="006315A8"/>
    <w:rsid w:val="006330D5"/>
    <w:rsid w:val="006333A2"/>
    <w:rsid w:val="006336D3"/>
    <w:rsid w:val="00635AAC"/>
    <w:rsid w:val="00635E8B"/>
    <w:rsid w:val="00636D03"/>
    <w:rsid w:val="00637522"/>
    <w:rsid w:val="00643B8B"/>
    <w:rsid w:val="00646969"/>
    <w:rsid w:val="00647208"/>
    <w:rsid w:val="00662916"/>
    <w:rsid w:val="00670131"/>
    <w:rsid w:val="006727CA"/>
    <w:rsid w:val="006755FB"/>
    <w:rsid w:val="006801B0"/>
    <w:rsid w:val="006854B7"/>
    <w:rsid w:val="00685645"/>
    <w:rsid w:val="00690B12"/>
    <w:rsid w:val="0069206B"/>
    <w:rsid w:val="006A6E45"/>
    <w:rsid w:val="006B44F0"/>
    <w:rsid w:val="006B4727"/>
    <w:rsid w:val="006B7BB3"/>
    <w:rsid w:val="006C1A79"/>
    <w:rsid w:val="006C6097"/>
    <w:rsid w:val="006C61D4"/>
    <w:rsid w:val="006E283A"/>
    <w:rsid w:val="006E403F"/>
    <w:rsid w:val="006E64D5"/>
    <w:rsid w:val="006E7060"/>
    <w:rsid w:val="006F2BE4"/>
    <w:rsid w:val="006F3817"/>
    <w:rsid w:val="00703BB1"/>
    <w:rsid w:val="00706ECE"/>
    <w:rsid w:val="007070DC"/>
    <w:rsid w:val="00707613"/>
    <w:rsid w:val="007106B9"/>
    <w:rsid w:val="00713AAE"/>
    <w:rsid w:val="00715CB4"/>
    <w:rsid w:val="00716819"/>
    <w:rsid w:val="0071701A"/>
    <w:rsid w:val="00717F61"/>
    <w:rsid w:val="007222F0"/>
    <w:rsid w:val="00725D16"/>
    <w:rsid w:val="00731E26"/>
    <w:rsid w:val="007334E0"/>
    <w:rsid w:val="00735A47"/>
    <w:rsid w:val="00736BAA"/>
    <w:rsid w:val="007405D0"/>
    <w:rsid w:val="00743D90"/>
    <w:rsid w:val="00745688"/>
    <w:rsid w:val="00746AD6"/>
    <w:rsid w:val="0076694D"/>
    <w:rsid w:val="00775508"/>
    <w:rsid w:val="007878D2"/>
    <w:rsid w:val="00794320"/>
    <w:rsid w:val="00794656"/>
    <w:rsid w:val="007A18E0"/>
    <w:rsid w:val="007A5E29"/>
    <w:rsid w:val="007A6C5F"/>
    <w:rsid w:val="007B2AA7"/>
    <w:rsid w:val="007B324B"/>
    <w:rsid w:val="007B3421"/>
    <w:rsid w:val="007B59CE"/>
    <w:rsid w:val="007B639A"/>
    <w:rsid w:val="007C1586"/>
    <w:rsid w:val="007C316C"/>
    <w:rsid w:val="007D5AB7"/>
    <w:rsid w:val="007E14EE"/>
    <w:rsid w:val="007E400E"/>
    <w:rsid w:val="007E4EE8"/>
    <w:rsid w:val="007E5445"/>
    <w:rsid w:val="007E6833"/>
    <w:rsid w:val="007E6CB2"/>
    <w:rsid w:val="007F1EAA"/>
    <w:rsid w:val="007F78E1"/>
    <w:rsid w:val="00801D2A"/>
    <w:rsid w:val="00804BCC"/>
    <w:rsid w:val="0080766E"/>
    <w:rsid w:val="00813695"/>
    <w:rsid w:val="0081510F"/>
    <w:rsid w:val="00820AB0"/>
    <w:rsid w:val="00822544"/>
    <w:rsid w:val="008253F1"/>
    <w:rsid w:val="00830FCE"/>
    <w:rsid w:val="00833546"/>
    <w:rsid w:val="0084528D"/>
    <w:rsid w:val="00845CA8"/>
    <w:rsid w:val="0084656C"/>
    <w:rsid w:val="00847880"/>
    <w:rsid w:val="0085054C"/>
    <w:rsid w:val="0085706C"/>
    <w:rsid w:val="00857B7A"/>
    <w:rsid w:val="00867760"/>
    <w:rsid w:val="008726E7"/>
    <w:rsid w:val="008751F2"/>
    <w:rsid w:val="00876F9F"/>
    <w:rsid w:val="00881196"/>
    <w:rsid w:val="00883DE7"/>
    <w:rsid w:val="0088514A"/>
    <w:rsid w:val="00896F70"/>
    <w:rsid w:val="008A0583"/>
    <w:rsid w:val="008A798C"/>
    <w:rsid w:val="008B0A78"/>
    <w:rsid w:val="008B4981"/>
    <w:rsid w:val="008C5713"/>
    <w:rsid w:val="008C63B3"/>
    <w:rsid w:val="008C75BB"/>
    <w:rsid w:val="008C7E0D"/>
    <w:rsid w:val="008D226D"/>
    <w:rsid w:val="008D29AB"/>
    <w:rsid w:val="008D42C0"/>
    <w:rsid w:val="008D6B37"/>
    <w:rsid w:val="008E22AF"/>
    <w:rsid w:val="008E39D8"/>
    <w:rsid w:val="008E5387"/>
    <w:rsid w:val="008E6411"/>
    <w:rsid w:val="008F3A7A"/>
    <w:rsid w:val="008F6EF9"/>
    <w:rsid w:val="008F778A"/>
    <w:rsid w:val="009029F6"/>
    <w:rsid w:val="00902C07"/>
    <w:rsid w:val="009076E4"/>
    <w:rsid w:val="00915A83"/>
    <w:rsid w:val="0091708F"/>
    <w:rsid w:val="009210AE"/>
    <w:rsid w:val="00924703"/>
    <w:rsid w:val="00925B28"/>
    <w:rsid w:val="0093001D"/>
    <w:rsid w:val="00932040"/>
    <w:rsid w:val="00932300"/>
    <w:rsid w:val="00933EF2"/>
    <w:rsid w:val="00935FE8"/>
    <w:rsid w:val="009377A3"/>
    <w:rsid w:val="00940412"/>
    <w:rsid w:val="00941B36"/>
    <w:rsid w:val="0094729E"/>
    <w:rsid w:val="00950F3B"/>
    <w:rsid w:val="0095133C"/>
    <w:rsid w:val="00954F90"/>
    <w:rsid w:val="0095518B"/>
    <w:rsid w:val="00962EB7"/>
    <w:rsid w:val="00974C01"/>
    <w:rsid w:val="00975CC7"/>
    <w:rsid w:val="00977794"/>
    <w:rsid w:val="00977B20"/>
    <w:rsid w:val="00981EA6"/>
    <w:rsid w:val="00984AFD"/>
    <w:rsid w:val="00984C88"/>
    <w:rsid w:val="00985D50"/>
    <w:rsid w:val="00990FBA"/>
    <w:rsid w:val="00991F40"/>
    <w:rsid w:val="00992A9B"/>
    <w:rsid w:val="009931DB"/>
    <w:rsid w:val="009B6132"/>
    <w:rsid w:val="009C1E8A"/>
    <w:rsid w:val="009C33D3"/>
    <w:rsid w:val="009C6285"/>
    <w:rsid w:val="009E40BD"/>
    <w:rsid w:val="009E4F6A"/>
    <w:rsid w:val="009E64DC"/>
    <w:rsid w:val="009E692D"/>
    <w:rsid w:val="009F0B71"/>
    <w:rsid w:val="009F1B49"/>
    <w:rsid w:val="009F2A0F"/>
    <w:rsid w:val="009F2C6E"/>
    <w:rsid w:val="009F45D4"/>
    <w:rsid w:val="00A019BA"/>
    <w:rsid w:val="00A0600F"/>
    <w:rsid w:val="00A07439"/>
    <w:rsid w:val="00A10F75"/>
    <w:rsid w:val="00A20070"/>
    <w:rsid w:val="00A20FF5"/>
    <w:rsid w:val="00A21BAF"/>
    <w:rsid w:val="00A24925"/>
    <w:rsid w:val="00A253BF"/>
    <w:rsid w:val="00A25C01"/>
    <w:rsid w:val="00A3486E"/>
    <w:rsid w:val="00A37390"/>
    <w:rsid w:val="00A43DA5"/>
    <w:rsid w:val="00A6076D"/>
    <w:rsid w:val="00A73C70"/>
    <w:rsid w:val="00A83BEA"/>
    <w:rsid w:val="00A901EB"/>
    <w:rsid w:val="00A903E2"/>
    <w:rsid w:val="00A9075A"/>
    <w:rsid w:val="00A9164F"/>
    <w:rsid w:val="00A9189A"/>
    <w:rsid w:val="00A930D2"/>
    <w:rsid w:val="00A93111"/>
    <w:rsid w:val="00A946A1"/>
    <w:rsid w:val="00A96F2F"/>
    <w:rsid w:val="00AA247C"/>
    <w:rsid w:val="00AA2E69"/>
    <w:rsid w:val="00AA3794"/>
    <w:rsid w:val="00AA382D"/>
    <w:rsid w:val="00AA4AF9"/>
    <w:rsid w:val="00AB0454"/>
    <w:rsid w:val="00AB5B04"/>
    <w:rsid w:val="00AC0419"/>
    <w:rsid w:val="00AC4217"/>
    <w:rsid w:val="00AC5314"/>
    <w:rsid w:val="00AC7A1F"/>
    <w:rsid w:val="00AD2EA0"/>
    <w:rsid w:val="00AE0094"/>
    <w:rsid w:val="00AF550B"/>
    <w:rsid w:val="00AF7408"/>
    <w:rsid w:val="00B034DA"/>
    <w:rsid w:val="00B05930"/>
    <w:rsid w:val="00B05DDC"/>
    <w:rsid w:val="00B075FC"/>
    <w:rsid w:val="00B075FF"/>
    <w:rsid w:val="00B10E34"/>
    <w:rsid w:val="00B12B37"/>
    <w:rsid w:val="00B20897"/>
    <w:rsid w:val="00B27F34"/>
    <w:rsid w:val="00B34BA3"/>
    <w:rsid w:val="00B466BC"/>
    <w:rsid w:val="00B51B4E"/>
    <w:rsid w:val="00B52BC4"/>
    <w:rsid w:val="00B567DE"/>
    <w:rsid w:val="00B56F6B"/>
    <w:rsid w:val="00B65BC0"/>
    <w:rsid w:val="00B66793"/>
    <w:rsid w:val="00B70C0A"/>
    <w:rsid w:val="00B715F8"/>
    <w:rsid w:val="00B72127"/>
    <w:rsid w:val="00B72E6A"/>
    <w:rsid w:val="00B7317D"/>
    <w:rsid w:val="00B73D45"/>
    <w:rsid w:val="00B744E9"/>
    <w:rsid w:val="00B75C32"/>
    <w:rsid w:val="00B77B0E"/>
    <w:rsid w:val="00B837DB"/>
    <w:rsid w:val="00B84C8D"/>
    <w:rsid w:val="00B92D23"/>
    <w:rsid w:val="00B92E87"/>
    <w:rsid w:val="00B95731"/>
    <w:rsid w:val="00B95B2A"/>
    <w:rsid w:val="00B968E0"/>
    <w:rsid w:val="00BA1755"/>
    <w:rsid w:val="00BA2547"/>
    <w:rsid w:val="00BA32DF"/>
    <w:rsid w:val="00BA5594"/>
    <w:rsid w:val="00BA6172"/>
    <w:rsid w:val="00BA6615"/>
    <w:rsid w:val="00BB17BC"/>
    <w:rsid w:val="00BB6216"/>
    <w:rsid w:val="00BC51D1"/>
    <w:rsid w:val="00BD3194"/>
    <w:rsid w:val="00BD6E09"/>
    <w:rsid w:val="00BD76F5"/>
    <w:rsid w:val="00BE0877"/>
    <w:rsid w:val="00BE5EEE"/>
    <w:rsid w:val="00BE6825"/>
    <w:rsid w:val="00BF0D74"/>
    <w:rsid w:val="00C04ECD"/>
    <w:rsid w:val="00C0640E"/>
    <w:rsid w:val="00C10902"/>
    <w:rsid w:val="00C10984"/>
    <w:rsid w:val="00C1139C"/>
    <w:rsid w:val="00C16302"/>
    <w:rsid w:val="00C176DB"/>
    <w:rsid w:val="00C20B61"/>
    <w:rsid w:val="00C260C6"/>
    <w:rsid w:val="00C27277"/>
    <w:rsid w:val="00C31F1B"/>
    <w:rsid w:val="00C32E4A"/>
    <w:rsid w:val="00C37897"/>
    <w:rsid w:val="00C37CE0"/>
    <w:rsid w:val="00C470E8"/>
    <w:rsid w:val="00C51511"/>
    <w:rsid w:val="00C524B3"/>
    <w:rsid w:val="00C5747A"/>
    <w:rsid w:val="00C71AA6"/>
    <w:rsid w:val="00C86B27"/>
    <w:rsid w:val="00C917FA"/>
    <w:rsid w:val="00C93FF5"/>
    <w:rsid w:val="00C96D09"/>
    <w:rsid w:val="00CA1BB9"/>
    <w:rsid w:val="00CA4BA4"/>
    <w:rsid w:val="00CB5420"/>
    <w:rsid w:val="00CB5B8F"/>
    <w:rsid w:val="00CB6C2C"/>
    <w:rsid w:val="00CB7F64"/>
    <w:rsid w:val="00CC1F7F"/>
    <w:rsid w:val="00CD1080"/>
    <w:rsid w:val="00CD2732"/>
    <w:rsid w:val="00CE0D20"/>
    <w:rsid w:val="00CE4131"/>
    <w:rsid w:val="00CE7ECB"/>
    <w:rsid w:val="00CF6138"/>
    <w:rsid w:val="00D00A2D"/>
    <w:rsid w:val="00D1233E"/>
    <w:rsid w:val="00D125AB"/>
    <w:rsid w:val="00D1426F"/>
    <w:rsid w:val="00D203F7"/>
    <w:rsid w:val="00D21CBF"/>
    <w:rsid w:val="00D24826"/>
    <w:rsid w:val="00D334F0"/>
    <w:rsid w:val="00D3593F"/>
    <w:rsid w:val="00D35B41"/>
    <w:rsid w:val="00D369FD"/>
    <w:rsid w:val="00D377B4"/>
    <w:rsid w:val="00D42B4D"/>
    <w:rsid w:val="00D547A4"/>
    <w:rsid w:val="00D55F01"/>
    <w:rsid w:val="00D563C9"/>
    <w:rsid w:val="00D5766E"/>
    <w:rsid w:val="00D60678"/>
    <w:rsid w:val="00D60EF0"/>
    <w:rsid w:val="00D62CC1"/>
    <w:rsid w:val="00D62CD4"/>
    <w:rsid w:val="00D636F0"/>
    <w:rsid w:val="00D66068"/>
    <w:rsid w:val="00D71B94"/>
    <w:rsid w:val="00D73CA8"/>
    <w:rsid w:val="00D769E0"/>
    <w:rsid w:val="00D80BBE"/>
    <w:rsid w:val="00D816F8"/>
    <w:rsid w:val="00D831D0"/>
    <w:rsid w:val="00D8673B"/>
    <w:rsid w:val="00D96900"/>
    <w:rsid w:val="00DA4459"/>
    <w:rsid w:val="00DA565C"/>
    <w:rsid w:val="00DC5DC1"/>
    <w:rsid w:val="00DE096E"/>
    <w:rsid w:val="00DE17C2"/>
    <w:rsid w:val="00DE3F9B"/>
    <w:rsid w:val="00DE4CFA"/>
    <w:rsid w:val="00DE7541"/>
    <w:rsid w:val="00DF0E84"/>
    <w:rsid w:val="00DF15B5"/>
    <w:rsid w:val="00DF1BEA"/>
    <w:rsid w:val="00DF7B3C"/>
    <w:rsid w:val="00E00091"/>
    <w:rsid w:val="00E15F30"/>
    <w:rsid w:val="00E25591"/>
    <w:rsid w:val="00E32A9A"/>
    <w:rsid w:val="00E3331C"/>
    <w:rsid w:val="00E340D9"/>
    <w:rsid w:val="00E34C88"/>
    <w:rsid w:val="00E35B25"/>
    <w:rsid w:val="00E43155"/>
    <w:rsid w:val="00E45026"/>
    <w:rsid w:val="00E50492"/>
    <w:rsid w:val="00E611E0"/>
    <w:rsid w:val="00E62B80"/>
    <w:rsid w:val="00E67851"/>
    <w:rsid w:val="00E67D07"/>
    <w:rsid w:val="00E73F16"/>
    <w:rsid w:val="00E908A5"/>
    <w:rsid w:val="00E94A79"/>
    <w:rsid w:val="00E973E1"/>
    <w:rsid w:val="00E974ED"/>
    <w:rsid w:val="00EA36FA"/>
    <w:rsid w:val="00EA70FD"/>
    <w:rsid w:val="00EB3B43"/>
    <w:rsid w:val="00EB4385"/>
    <w:rsid w:val="00EB7F6B"/>
    <w:rsid w:val="00EC0C2B"/>
    <w:rsid w:val="00EC0C43"/>
    <w:rsid w:val="00EC3BA1"/>
    <w:rsid w:val="00EC404A"/>
    <w:rsid w:val="00ED5A3E"/>
    <w:rsid w:val="00EE132F"/>
    <w:rsid w:val="00EF2B1C"/>
    <w:rsid w:val="00F10780"/>
    <w:rsid w:val="00F17A7F"/>
    <w:rsid w:val="00F21038"/>
    <w:rsid w:val="00F257C4"/>
    <w:rsid w:val="00F31039"/>
    <w:rsid w:val="00F36CB6"/>
    <w:rsid w:val="00F4193D"/>
    <w:rsid w:val="00F41995"/>
    <w:rsid w:val="00F43DB6"/>
    <w:rsid w:val="00F47581"/>
    <w:rsid w:val="00F54168"/>
    <w:rsid w:val="00F63A50"/>
    <w:rsid w:val="00F65A22"/>
    <w:rsid w:val="00F71C06"/>
    <w:rsid w:val="00F7583C"/>
    <w:rsid w:val="00F76D33"/>
    <w:rsid w:val="00F77683"/>
    <w:rsid w:val="00F81301"/>
    <w:rsid w:val="00F85170"/>
    <w:rsid w:val="00F866E9"/>
    <w:rsid w:val="00F871D6"/>
    <w:rsid w:val="00F92699"/>
    <w:rsid w:val="00F935B5"/>
    <w:rsid w:val="00F95950"/>
    <w:rsid w:val="00FA0621"/>
    <w:rsid w:val="00FA6E67"/>
    <w:rsid w:val="00FB111C"/>
    <w:rsid w:val="00FB26A0"/>
    <w:rsid w:val="00FB2D9B"/>
    <w:rsid w:val="00FB3D4D"/>
    <w:rsid w:val="00FC406A"/>
    <w:rsid w:val="00FD64A5"/>
    <w:rsid w:val="00FD68EF"/>
    <w:rsid w:val="00FE19CC"/>
    <w:rsid w:val="00FE6797"/>
    <w:rsid w:val="00FF1C40"/>
    <w:rsid w:val="00FF33B1"/>
    <w:rsid w:val="00FF441F"/>
    <w:rsid w:val="00FF4701"/>
    <w:rsid w:val="00FF65E1"/>
    <w:rsid w:val="00FF7EA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C3E48"/>
  <w15:chartTrackingRefBased/>
  <w15:docId w15:val="{4E1DB32C-8359-4945-9386-FE6C97CEB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335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8335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3354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3354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3354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3354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3354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3354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3354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3354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83354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3354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3354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3354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3354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3354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3354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3354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33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3354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3354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3354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3354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3354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33546"/>
    <w:pPr>
      <w:ind w:left="720"/>
      <w:contextualSpacing/>
    </w:pPr>
  </w:style>
  <w:style w:type="character" w:styleId="Rykuspabraukimas">
    <w:name w:val="Intense Emphasis"/>
    <w:basedOn w:val="Numatytasispastraiposriftas"/>
    <w:uiPriority w:val="21"/>
    <w:qFormat/>
    <w:rsid w:val="00833546"/>
    <w:rPr>
      <w:i/>
      <w:iCs/>
      <w:color w:val="2F5496" w:themeColor="accent1" w:themeShade="BF"/>
    </w:rPr>
  </w:style>
  <w:style w:type="paragraph" w:styleId="Iskirtacitata">
    <w:name w:val="Intense Quote"/>
    <w:basedOn w:val="prastasis"/>
    <w:next w:val="prastasis"/>
    <w:link w:val="IskirtacitataDiagrama"/>
    <w:uiPriority w:val="30"/>
    <w:qFormat/>
    <w:rsid w:val="008335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33546"/>
    <w:rPr>
      <w:i/>
      <w:iCs/>
      <w:color w:val="2F5496" w:themeColor="accent1" w:themeShade="BF"/>
    </w:rPr>
  </w:style>
  <w:style w:type="character" w:styleId="Rykinuoroda">
    <w:name w:val="Intense Reference"/>
    <w:basedOn w:val="Numatytasispastraiposriftas"/>
    <w:uiPriority w:val="32"/>
    <w:qFormat/>
    <w:rsid w:val="00833546"/>
    <w:rPr>
      <w:b/>
      <w:bCs/>
      <w:smallCaps/>
      <w:color w:val="2F5496" w:themeColor="accent1" w:themeShade="BF"/>
      <w:spacing w:val="5"/>
    </w:rPr>
  </w:style>
  <w:style w:type="numbering" w:customStyle="1" w:styleId="Sraonra1">
    <w:name w:val="Sąrašo nėra1"/>
    <w:next w:val="Sraonra"/>
    <w:uiPriority w:val="99"/>
    <w:semiHidden/>
    <w:unhideWhenUsed/>
    <w:rsid w:val="00E32A9A"/>
  </w:style>
  <w:style w:type="character" w:styleId="Hipersaitas">
    <w:name w:val="Hyperlink"/>
    <w:aliases w:val="Alna"/>
    <w:basedOn w:val="Numatytasispastraiposriftas"/>
    <w:uiPriority w:val="99"/>
    <w:unhideWhenUsed/>
    <w:rsid w:val="00E32A9A"/>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iPriority w:val="99"/>
    <w:unhideWhenUsed/>
    <w:qFormat/>
    <w:rsid w:val="00E32A9A"/>
    <w:pPr>
      <w:spacing w:line="276" w:lineRule="auto"/>
    </w:pPr>
    <w:rPr>
      <w:rFonts w:eastAsia="Calibri"/>
      <w:kern w:val="0"/>
      <w:sz w:val="20"/>
      <w:szCs w:val="20"/>
      <w:lang w:eastAsia="lt-LT"/>
      <w14:ligatures w14:val="none"/>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E32A9A"/>
    <w:rPr>
      <w:rFonts w:eastAsia="Calibri"/>
      <w:kern w:val="0"/>
      <w:sz w:val="20"/>
      <w:szCs w:val="20"/>
      <w:lang w:eastAsia="lt-LT"/>
      <w14:ligatures w14:val="none"/>
    </w:rPr>
  </w:style>
  <w:style w:type="paragraph" w:styleId="Komentarotekstas">
    <w:name w:val="annotation text"/>
    <w:basedOn w:val="prastasis"/>
    <w:link w:val="KomentarotekstasDiagrama"/>
    <w:unhideWhenUsed/>
    <w:qFormat/>
    <w:rsid w:val="00E32A9A"/>
    <w:pPr>
      <w:spacing w:line="276" w:lineRule="auto"/>
    </w:pPr>
    <w:rPr>
      <w:rFonts w:eastAsia="Calibri"/>
      <w:kern w:val="0"/>
      <w:sz w:val="20"/>
      <w:szCs w:val="20"/>
      <w:lang w:eastAsia="lt-LT"/>
      <w14:ligatures w14:val="none"/>
    </w:rPr>
  </w:style>
  <w:style w:type="character" w:customStyle="1" w:styleId="KomentarotekstasDiagrama">
    <w:name w:val="Komentaro tekstas Diagrama"/>
    <w:basedOn w:val="Numatytasispastraiposriftas"/>
    <w:link w:val="Komentarotekstas"/>
    <w:qFormat/>
    <w:rsid w:val="00E32A9A"/>
    <w:rPr>
      <w:rFonts w:eastAsia="Calibri"/>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32A9A"/>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E32A9A"/>
    <w:rPr>
      <w:vertAlign w:val="superscript"/>
    </w:rPr>
  </w:style>
  <w:style w:type="character" w:styleId="Komentaronuoroda">
    <w:name w:val="annotation reference"/>
    <w:basedOn w:val="Numatytasispastraiposriftas"/>
    <w:unhideWhenUsed/>
    <w:qFormat/>
    <w:rsid w:val="00E32A9A"/>
    <w:rPr>
      <w:sz w:val="16"/>
      <w:szCs w:val="16"/>
    </w:rPr>
  </w:style>
  <w:style w:type="table" w:styleId="Lentelstinklelis">
    <w:name w:val="Table Grid"/>
    <w:basedOn w:val="prastojilentel"/>
    <w:uiPriority w:val="59"/>
    <w:rsid w:val="00E32A9A"/>
    <w:pPr>
      <w:spacing w:after="0" w:line="240" w:lineRule="auto"/>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E32A9A"/>
    <w:pPr>
      <w:spacing w:line="276" w:lineRule="auto"/>
    </w:pPr>
    <w:rPr>
      <w:rFonts w:ascii="Segoe UI" w:eastAsia="Calibri" w:hAnsi="Segoe UI" w:cs="Segoe UI"/>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rsid w:val="00E32A9A"/>
    <w:rPr>
      <w:rFonts w:ascii="Segoe UI" w:eastAsia="Calibri"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E32A9A"/>
    <w:rPr>
      <w:color w:val="808080"/>
      <w:shd w:val="clear" w:color="auto" w:fill="E6E6E6"/>
    </w:rPr>
  </w:style>
  <w:style w:type="paragraph" w:styleId="Komentarotema">
    <w:name w:val="annotation subject"/>
    <w:basedOn w:val="Komentarotekstas"/>
    <w:next w:val="Komentarotekstas"/>
    <w:link w:val="KomentarotemaDiagrama"/>
    <w:semiHidden/>
    <w:unhideWhenUsed/>
    <w:rsid w:val="00E32A9A"/>
    <w:rPr>
      <w:b/>
      <w:bCs/>
    </w:rPr>
  </w:style>
  <w:style w:type="character" w:customStyle="1" w:styleId="KomentarotemaDiagrama">
    <w:name w:val="Komentaro tema Diagrama"/>
    <w:basedOn w:val="KomentarotekstasDiagrama"/>
    <w:link w:val="Komentarotema"/>
    <w:semiHidden/>
    <w:rsid w:val="00E32A9A"/>
    <w:rPr>
      <w:rFonts w:eastAsia="Calibri"/>
      <w:b/>
      <w:bCs/>
      <w:kern w:val="0"/>
      <w:sz w:val="20"/>
      <w:szCs w:val="20"/>
      <w:lang w:eastAsia="lt-LT"/>
      <w14:ligatures w14:val="none"/>
    </w:rPr>
  </w:style>
  <w:style w:type="paragraph" w:styleId="prastasiniatinklio">
    <w:name w:val="Normal (Web)"/>
    <w:basedOn w:val="prastasis"/>
    <w:uiPriority w:val="99"/>
    <w:unhideWhenUsed/>
    <w:qFormat/>
    <w:rsid w:val="00E32A9A"/>
    <w:pPr>
      <w:spacing w:before="100" w:beforeAutospacing="1" w:after="100" w:afterAutospacing="1" w:line="276" w:lineRule="auto"/>
    </w:pPr>
    <w:rPr>
      <w:rFonts w:eastAsia="Calibri"/>
      <w:kern w:val="0"/>
      <w:sz w:val="21"/>
      <w:szCs w:val="21"/>
      <w:lang w:eastAsia="lt-LT"/>
      <w14:ligatures w14:val="none"/>
    </w:rPr>
  </w:style>
  <w:style w:type="character" w:customStyle="1" w:styleId="pildymui">
    <w:name w:val="pildymui"/>
    <w:basedOn w:val="Numatytasispastraiposriftas"/>
    <w:rsid w:val="00E32A9A"/>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E32A9A"/>
    <w:pPr>
      <w:spacing w:line="276" w:lineRule="auto"/>
      <w:ind w:firstLine="567"/>
      <w:jc w:val="both"/>
    </w:pPr>
    <w:rPr>
      <w:rFonts w:eastAsia="Calibri"/>
      <w:kern w:val="0"/>
      <w:sz w:val="21"/>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E32A9A"/>
    <w:rPr>
      <w:rFonts w:eastAsia="Calibri"/>
      <w:kern w:val="0"/>
      <w:sz w:val="21"/>
      <w:szCs w:val="20"/>
      <w:lang w:eastAsia="lt-LT"/>
      <w14:ligatures w14:val="none"/>
    </w:rPr>
  </w:style>
  <w:style w:type="character" w:customStyle="1" w:styleId="Internetlink">
    <w:name w:val="Internet link"/>
    <w:rsid w:val="00E32A9A"/>
    <w:rPr>
      <w:color w:val="000080"/>
      <w:u w:val="single"/>
    </w:rPr>
  </w:style>
  <w:style w:type="paragraph" w:styleId="Antrats">
    <w:name w:val="header"/>
    <w:basedOn w:val="prastasis"/>
    <w:link w:val="AntratsDiagrama"/>
    <w:uiPriority w:val="99"/>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AntratsDiagrama">
    <w:name w:val="Antraštės Diagrama"/>
    <w:basedOn w:val="Numatytasispastraiposriftas"/>
    <w:link w:val="Antrats"/>
    <w:uiPriority w:val="99"/>
    <w:rsid w:val="00E32A9A"/>
    <w:rPr>
      <w:rFonts w:eastAsia="Calibri"/>
      <w:kern w:val="0"/>
      <w:sz w:val="21"/>
      <w:szCs w:val="21"/>
      <w:lang w:eastAsia="lt-LT"/>
      <w14:ligatures w14:val="none"/>
    </w:rPr>
  </w:style>
  <w:style w:type="paragraph" w:styleId="Porat">
    <w:name w:val="footer"/>
    <w:basedOn w:val="prastasis"/>
    <w:link w:val="PoratDiagrama"/>
    <w:uiPriority w:val="99"/>
    <w:unhideWhenUsed/>
    <w:rsid w:val="00E32A9A"/>
    <w:pPr>
      <w:tabs>
        <w:tab w:val="center" w:pos="4513"/>
        <w:tab w:val="right" w:pos="9026"/>
      </w:tabs>
      <w:spacing w:line="276" w:lineRule="auto"/>
    </w:pPr>
    <w:rPr>
      <w:rFonts w:eastAsia="Calibri"/>
      <w:kern w:val="0"/>
      <w:sz w:val="21"/>
      <w:szCs w:val="21"/>
      <w:lang w:eastAsia="lt-LT"/>
      <w14:ligatures w14:val="none"/>
    </w:rPr>
  </w:style>
  <w:style w:type="character" w:customStyle="1" w:styleId="PoratDiagrama">
    <w:name w:val="Poraštė Diagrama"/>
    <w:basedOn w:val="Numatytasispastraiposriftas"/>
    <w:link w:val="Porat"/>
    <w:uiPriority w:val="99"/>
    <w:qFormat/>
    <w:rsid w:val="00E32A9A"/>
    <w:rPr>
      <w:rFonts w:eastAsia="Calibri"/>
      <w:kern w:val="0"/>
      <w:sz w:val="21"/>
      <w:szCs w:val="21"/>
      <w:lang w:eastAsia="lt-LT"/>
      <w14:ligatures w14:val="none"/>
    </w:rPr>
  </w:style>
  <w:style w:type="paragraph" w:styleId="Pataisymai">
    <w:name w:val="Revision"/>
    <w:hidden/>
    <w:semiHidden/>
    <w:rsid w:val="00E32A9A"/>
    <w:pPr>
      <w:spacing w:after="0" w:line="240" w:lineRule="auto"/>
    </w:pPr>
    <w:rPr>
      <w:rFonts w:ascii="Times New Roman" w:eastAsia="Calibri"/>
      <w:kern w:val="0"/>
      <w:sz w:val="24"/>
      <w:szCs w:val="24"/>
      <w14:ligatures w14:val="none"/>
    </w:rPr>
  </w:style>
  <w:style w:type="character" w:customStyle="1" w:styleId="Nerykuspabraukimas1">
    <w:name w:val="Neryškus pabraukimas1"/>
    <w:basedOn w:val="Numatytasispastraiposriftas"/>
    <w:uiPriority w:val="19"/>
    <w:qFormat/>
    <w:rsid w:val="00E32A9A"/>
    <w:rPr>
      <w:i/>
      <w:iCs/>
      <w:color w:val="595959"/>
    </w:rPr>
  </w:style>
  <w:style w:type="paragraph" w:customStyle="1" w:styleId="Antrat10">
    <w:name w:val="Antraštė1"/>
    <w:basedOn w:val="prastasis"/>
    <w:next w:val="prastasis"/>
    <w:unhideWhenUsed/>
    <w:qFormat/>
    <w:rsid w:val="00E32A9A"/>
    <w:pPr>
      <w:spacing w:line="240" w:lineRule="auto"/>
    </w:pPr>
    <w:rPr>
      <w:rFonts w:eastAsia="Calibri"/>
      <w:b/>
      <w:bCs/>
      <w:color w:val="404040"/>
      <w:kern w:val="0"/>
      <w:sz w:val="16"/>
      <w:szCs w:val="16"/>
      <w:lang w:eastAsia="lt-LT"/>
      <w14:ligatures w14:val="none"/>
    </w:rPr>
  </w:style>
  <w:style w:type="character" w:styleId="Grietas">
    <w:name w:val="Strong"/>
    <w:basedOn w:val="Numatytasispastraiposriftas"/>
    <w:uiPriority w:val="22"/>
    <w:qFormat/>
    <w:rsid w:val="00E32A9A"/>
    <w:rPr>
      <w:b/>
      <w:bCs/>
    </w:rPr>
  </w:style>
  <w:style w:type="character" w:customStyle="1" w:styleId="Emfaz1">
    <w:name w:val="Emfazė1"/>
    <w:basedOn w:val="Numatytasispastraiposriftas"/>
    <w:uiPriority w:val="20"/>
    <w:qFormat/>
    <w:rsid w:val="00E32A9A"/>
    <w:rPr>
      <w:i/>
      <w:iCs/>
      <w:color w:val="000000"/>
    </w:rPr>
  </w:style>
  <w:style w:type="paragraph" w:styleId="Betarp">
    <w:name w:val="No Spacing"/>
    <w:link w:val="BetarpDiagrama"/>
    <w:uiPriority w:val="1"/>
    <w:qFormat/>
    <w:rsid w:val="00E32A9A"/>
    <w:pPr>
      <w:spacing w:after="0" w:line="240" w:lineRule="auto"/>
    </w:pPr>
    <w:rPr>
      <w:rFonts w:eastAsia="Calibri"/>
      <w:kern w:val="0"/>
      <w:sz w:val="21"/>
      <w:szCs w:val="21"/>
      <w:lang w:eastAsia="lt-LT"/>
      <w14:ligatures w14:val="none"/>
    </w:rPr>
  </w:style>
  <w:style w:type="character" w:customStyle="1" w:styleId="Nerykinuoroda1">
    <w:name w:val="Neryški nuoroda1"/>
    <w:basedOn w:val="Numatytasispastraiposriftas"/>
    <w:uiPriority w:val="31"/>
    <w:qFormat/>
    <w:rsid w:val="00E32A9A"/>
    <w:rPr>
      <w:caps w:val="0"/>
      <w:smallCaps/>
      <w:color w:val="404040"/>
      <w:spacing w:val="0"/>
      <w:u w:val="single" w:color="7F7F7F"/>
    </w:rPr>
  </w:style>
  <w:style w:type="character" w:styleId="Knygospavadinimas">
    <w:name w:val="Book Title"/>
    <w:basedOn w:val="Numatytasispastraiposriftas"/>
    <w:uiPriority w:val="33"/>
    <w:qFormat/>
    <w:rsid w:val="00E32A9A"/>
    <w:rPr>
      <w:b/>
      <w:bCs/>
      <w:caps w:val="0"/>
      <w:smallCaps/>
      <w:spacing w:val="0"/>
    </w:rPr>
  </w:style>
  <w:style w:type="paragraph" w:styleId="Turinioantrat">
    <w:name w:val="TOC Heading"/>
    <w:basedOn w:val="Antrat1"/>
    <w:next w:val="prastasis"/>
    <w:uiPriority w:val="39"/>
    <w:unhideWhenUsed/>
    <w:qFormat/>
    <w:rsid w:val="00E32A9A"/>
    <w:pPr>
      <w:pBdr>
        <w:bottom w:val="single" w:sz="4" w:space="2" w:color="ED7D31"/>
      </w:pBdr>
      <w:spacing w:after="120" w:line="240" w:lineRule="auto"/>
      <w:outlineLvl w:val="9"/>
    </w:pPr>
    <w:rPr>
      <w:color w:val="262626"/>
      <w:kern w:val="0"/>
      <w:lang w:eastAsia="lt-LT"/>
      <w14:ligatures w14:val="none"/>
    </w:rPr>
  </w:style>
  <w:style w:type="character" w:customStyle="1" w:styleId="BetarpDiagrama">
    <w:name w:val="Be tarpų Diagrama"/>
    <w:basedOn w:val="Numatytasispastraiposriftas"/>
    <w:link w:val="Betarp"/>
    <w:uiPriority w:val="1"/>
    <w:rsid w:val="00E32A9A"/>
    <w:rPr>
      <w:rFonts w:eastAsia="Calibri"/>
      <w:kern w:val="0"/>
      <w:sz w:val="21"/>
      <w:szCs w:val="21"/>
      <w:lang w:eastAsia="lt-LT"/>
      <w14:ligatures w14:val="none"/>
    </w:rPr>
  </w:style>
  <w:style w:type="character" w:styleId="Vietosrezervavimoenklotekstas">
    <w:name w:val="Placeholder Text"/>
    <w:basedOn w:val="Numatytasispastraiposriftas"/>
    <w:rsid w:val="00E32A9A"/>
    <w:rPr>
      <w:color w:val="808080"/>
    </w:rPr>
  </w:style>
  <w:style w:type="paragraph" w:styleId="Turinys1">
    <w:name w:val="toc 1"/>
    <w:basedOn w:val="prastasis"/>
    <w:next w:val="prastasis"/>
    <w:autoRedefine/>
    <w:uiPriority w:val="39"/>
    <w:unhideWhenUsed/>
    <w:rsid w:val="00E32A9A"/>
    <w:pPr>
      <w:tabs>
        <w:tab w:val="left" w:pos="142"/>
        <w:tab w:val="right" w:leader="dot" w:pos="9962"/>
      </w:tabs>
      <w:spacing w:after="0" w:line="276" w:lineRule="auto"/>
      <w:ind w:left="426" w:hanging="284"/>
    </w:pPr>
    <w:rPr>
      <w:rFonts w:eastAsia="Calibri"/>
      <w:kern w:val="0"/>
      <w:sz w:val="21"/>
      <w:szCs w:val="21"/>
      <w:lang w:eastAsia="lt-LT"/>
      <w14:ligatures w14:val="none"/>
    </w:rPr>
  </w:style>
  <w:style w:type="paragraph" w:customStyle="1" w:styleId="tajtip">
    <w:name w:val="tajtip"/>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Perirtashipersaitas1">
    <w:name w:val="Peržiūrėtas hipersaitas1"/>
    <w:basedOn w:val="Numatytasispastraiposriftas"/>
    <w:uiPriority w:val="99"/>
    <w:semiHidden/>
    <w:unhideWhenUsed/>
    <w:rsid w:val="00E32A9A"/>
    <w:rPr>
      <w:color w:val="954F72"/>
      <w:u w:val="single"/>
    </w:rPr>
  </w:style>
  <w:style w:type="paragraph" w:customStyle="1" w:styleId="Body2">
    <w:name w:val="Body 2"/>
    <w:rsid w:val="00E32A9A"/>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E32A9A"/>
    <w:pPr>
      <w:numPr>
        <w:numId w:val="2"/>
      </w:numPr>
    </w:pPr>
  </w:style>
  <w:style w:type="paragraph" w:styleId="Turinys2">
    <w:name w:val="toc 2"/>
    <w:basedOn w:val="prastasis"/>
    <w:next w:val="prastasis"/>
    <w:autoRedefine/>
    <w:uiPriority w:val="39"/>
    <w:unhideWhenUsed/>
    <w:rsid w:val="00E32A9A"/>
    <w:pPr>
      <w:tabs>
        <w:tab w:val="right" w:leader="dot" w:pos="9962"/>
      </w:tabs>
      <w:spacing w:after="0" w:line="276" w:lineRule="auto"/>
      <w:ind w:left="220"/>
    </w:pPr>
    <w:rPr>
      <w:rFonts w:eastAsia="Calibri"/>
      <w:kern w:val="0"/>
      <w:sz w:val="21"/>
      <w:szCs w:val="21"/>
      <w:lang w:eastAsia="lt-LT"/>
      <w14:ligatures w14:val="none"/>
    </w:rPr>
  </w:style>
  <w:style w:type="table" w:customStyle="1" w:styleId="TableGrid2">
    <w:name w:val="Table Grid2"/>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E32A9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E32A9A"/>
    <w:pPr>
      <w:numPr>
        <w:numId w:val="4"/>
      </w:numPr>
      <w:spacing w:before="240" w:after="240" w:line="240" w:lineRule="auto"/>
    </w:pPr>
    <w:rPr>
      <w:rFonts w:ascii="Times New Roman" w:eastAsia="Times New Roman" w:hAnsi="Times New Roman" w:cs="Times New Roman"/>
      <w:b/>
      <w:kern w:val="0"/>
      <w:sz w:val="24"/>
      <w:szCs w:val="24"/>
      <w:lang w:eastAsia="lt-LT"/>
      <w14:ligatures w14:val="none"/>
    </w:rPr>
  </w:style>
  <w:style w:type="paragraph" w:customStyle="1" w:styleId="S2lygis">
    <w:name w:val="_S 2 lygis"/>
    <w:basedOn w:val="prastasis"/>
    <w:rsid w:val="00E32A9A"/>
    <w:pPr>
      <w:numPr>
        <w:ilvl w:val="1"/>
        <w:numId w:val="4"/>
      </w:numPr>
      <w:spacing w:before="120" w:after="12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S3lygis">
    <w:name w:val="_S 3 lygis"/>
    <w:basedOn w:val="S2lygis"/>
    <w:rsid w:val="00E32A9A"/>
    <w:pPr>
      <w:numPr>
        <w:ilvl w:val="2"/>
      </w:numPr>
    </w:pPr>
  </w:style>
  <w:style w:type="paragraph" w:customStyle="1" w:styleId="Heading">
    <w:name w:val="Heading"/>
    <w:next w:val="Body2"/>
    <w:rsid w:val="00E32A9A"/>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E32A9A"/>
    <w:pPr>
      <w:spacing w:after="0" w:line="240" w:lineRule="auto"/>
    </w:pPr>
    <w:rPr>
      <w:rFonts w:eastAsia="Calibri"/>
      <w:kern w:val="0"/>
      <w:sz w:val="20"/>
      <w:szCs w:val="20"/>
      <w:lang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E32A9A"/>
    <w:rPr>
      <w:rFonts w:eastAsia="Calibri"/>
      <w:kern w:val="0"/>
      <w:sz w:val="20"/>
      <w:szCs w:val="20"/>
      <w:lang w:eastAsia="lt-LT"/>
      <w14:ligatures w14:val="none"/>
    </w:rPr>
  </w:style>
  <w:style w:type="character" w:styleId="Dokumentoinaosnumeris">
    <w:name w:val="endnote reference"/>
    <w:basedOn w:val="Numatytasispastraiposriftas"/>
    <w:uiPriority w:val="99"/>
    <w:semiHidden/>
    <w:unhideWhenUsed/>
    <w:rsid w:val="00E32A9A"/>
    <w:rPr>
      <w:vertAlign w:val="superscript"/>
    </w:rPr>
  </w:style>
  <w:style w:type="character" w:customStyle="1" w:styleId="Normal12ptChar">
    <w:name w:val="Normal + 12 pt Char"/>
    <w:basedOn w:val="Numatytasispastraiposriftas"/>
    <w:link w:val="Normal12pt"/>
    <w:locked/>
    <w:rsid w:val="00E32A9A"/>
  </w:style>
  <w:style w:type="paragraph" w:customStyle="1" w:styleId="Normal12pt">
    <w:name w:val="Normal + 12 pt"/>
    <w:basedOn w:val="prastasis"/>
    <w:link w:val="Normal12ptChar"/>
    <w:rsid w:val="00E32A9A"/>
    <w:pPr>
      <w:spacing w:after="0" w:line="240" w:lineRule="auto"/>
      <w:ind w:right="-283"/>
      <w:jc w:val="both"/>
    </w:pPr>
  </w:style>
  <w:style w:type="paragraph" w:customStyle="1" w:styleId="pf0">
    <w:name w:val="pf0"/>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Numatytasispastraiposriftas"/>
    <w:rsid w:val="00E32A9A"/>
    <w:rPr>
      <w:rFonts w:ascii="Segoe UI" w:hAnsi="Segoe UI" w:cs="Segoe UI" w:hint="default"/>
      <w:sz w:val="18"/>
      <w:szCs w:val="18"/>
    </w:rPr>
  </w:style>
  <w:style w:type="character" w:customStyle="1" w:styleId="Paminjimas1">
    <w:name w:val="Paminėjimas1"/>
    <w:basedOn w:val="Numatytasispastraiposriftas"/>
    <w:uiPriority w:val="99"/>
    <w:unhideWhenUsed/>
    <w:rsid w:val="00E32A9A"/>
    <w:rPr>
      <w:color w:val="2B579A"/>
      <w:shd w:val="clear" w:color="auto" w:fill="E6E6E6"/>
    </w:rPr>
  </w:style>
  <w:style w:type="table" w:customStyle="1" w:styleId="3">
    <w:name w:val="3"/>
    <w:basedOn w:val="prastojilentel"/>
    <w:rsid w:val="00E32A9A"/>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E32A9A"/>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E32A9A"/>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E32A9A"/>
    <w:pPr>
      <w:spacing w:after="120" w:line="480" w:lineRule="auto"/>
      <w:ind w:left="283"/>
    </w:pPr>
    <w:rPr>
      <w:rFonts w:eastAsia="Calibri"/>
      <w:kern w:val="0"/>
      <w:sz w:val="21"/>
      <w:szCs w:val="21"/>
      <w:lang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E32A9A"/>
    <w:rPr>
      <w:rFonts w:eastAsia="Calibri"/>
      <w:kern w:val="0"/>
      <w:sz w:val="21"/>
      <w:szCs w:val="21"/>
      <w:lang w:eastAsia="lt-LT"/>
      <w14:ligatures w14:val="none"/>
    </w:rPr>
  </w:style>
  <w:style w:type="character" w:customStyle="1" w:styleId="cf11">
    <w:name w:val="cf11"/>
    <w:basedOn w:val="Numatytasispastraiposriftas"/>
    <w:rsid w:val="00E32A9A"/>
    <w:rPr>
      <w:rFonts w:ascii="Segoe UI" w:hAnsi="Segoe UI" w:cs="Segoe UI" w:hint="default"/>
      <w:color w:val="0000FF"/>
      <w:sz w:val="18"/>
      <w:szCs w:val="18"/>
    </w:rPr>
  </w:style>
  <w:style w:type="character" w:customStyle="1" w:styleId="cf21">
    <w:name w:val="cf21"/>
    <w:basedOn w:val="Numatytasispastraiposriftas"/>
    <w:rsid w:val="00E32A9A"/>
    <w:rPr>
      <w:rFonts w:ascii="Segoe UI" w:hAnsi="Segoe UI" w:cs="Segoe UI" w:hint="default"/>
      <w:color w:val="538135"/>
      <w:sz w:val="18"/>
      <w:szCs w:val="18"/>
    </w:rPr>
  </w:style>
  <w:style w:type="table" w:customStyle="1" w:styleId="TableGrid1">
    <w:name w:val="Table Grid1"/>
    <w:basedOn w:val="prastojilentel"/>
    <w:uiPriority w:val="99"/>
    <w:rsid w:val="00E32A9A"/>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E32A9A"/>
    <w:pPr>
      <w:spacing w:after="120" w:line="276" w:lineRule="auto"/>
      <w:ind w:left="283"/>
    </w:pPr>
    <w:rPr>
      <w:rFonts w:ascii="Calibri" w:eastAsia="Times New Roman" w:hAnsi="Calibri" w:cs="Times New Roman"/>
      <w:kern w:val="0"/>
      <w:lang w:eastAsia="lt-LT"/>
      <w14:ligatures w14:val="none"/>
    </w:rPr>
  </w:style>
  <w:style w:type="character" w:customStyle="1" w:styleId="PagrindiniotekstotraukaDiagrama">
    <w:name w:val="Pagrindinio teksto įtrauka Diagrama"/>
    <w:basedOn w:val="Numatytasispastraiposriftas"/>
    <w:link w:val="Pagrindiniotekstotrauka"/>
    <w:uiPriority w:val="99"/>
    <w:semiHidden/>
    <w:rsid w:val="00E32A9A"/>
    <w:rPr>
      <w:rFonts w:ascii="Calibri" w:eastAsia="Times New Roman" w:hAnsi="Calibri" w:cs="Times New Roman"/>
      <w:kern w:val="0"/>
      <w:lang w:eastAsia="lt-LT"/>
      <w14:ligatures w14:val="none"/>
    </w:rPr>
  </w:style>
  <w:style w:type="character" w:customStyle="1" w:styleId="FontStyle28">
    <w:name w:val="Font Style28"/>
    <w:uiPriority w:val="99"/>
    <w:qFormat/>
    <w:rsid w:val="00E32A9A"/>
    <w:rPr>
      <w:rFonts w:ascii="Times New Roman" w:hAnsi="Times New Roman" w:cs="Times New Roman"/>
      <w:sz w:val="20"/>
      <w:szCs w:val="20"/>
    </w:rPr>
  </w:style>
  <w:style w:type="paragraph" w:customStyle="1" w:styleId="Stilius3">
    <w:name w:val="Stilius3"/>
    <w:basedOn w:val="prastasis"/>
    <w:link w:val="Stilius3Diagrama"/>
    <w:qFormat/>
    <w:rsid w:val="00E32A9A"/>
    <w:pPr>
      <w:spacing w:before="200" w:after="0" w:line="240" w:lineRule="auto"/>
      <w:jc w:val="both"/>
    </w:pPr>
    <w:rPr>
      <w:rFonts w:ascii="Times New Roman" w:eastAsia="Times New Roman" w:hAnsi="Times New Roman" w:cs="Times New Roman"/>
      <w:kern w:val="0"/>
      <w14:ligatures w14:val="none"/>
    </w:rPr>
  </w:style>
  <w:style w:type="character" w:customStyle="1" w:styleId="Stilius3Diagrama">
    <w:name w:val="Stilius3 Diagrama"/>
    <w:link w:val="Stilius3"/>
    <w:qFormat/>
    <w:locked/>
    <w:rsid w:val="00E32A9A"/>
    <w:rPr>
      <w:rFonts w:ascii="Times New Roman" w:eastAsia="Times New Roman" w:hAnsi="Times New Roman" w:cs="Times New Roman"/>
      <w:kern w:val="0"/>
      <w14:ligatures w14:val="none"/>
    </w:rPr>
  </w:style>
  <w:style w:type="paragraph" w:styleId="Adresasantvoko">
    <w:name w:val="envelope address"/>
    <w:basedOn w:val="prastasis"/>
    <w:uiPriority w:val="99"/>
    <w:semiHidden/>
    <w:unhideWhenUsed/>
    <w:rsid w:val="00E32A9A"/>
    <w:pPr>
      <w:framePr w:w="7920" w:h="1980" w:hRule="exact" w:hSpace="180" w:wrap="auto" w:hAnchor="page" w:xAlign="center" w:yAlign="bottom"/>
      <w:spacing w:after="0" w:line="240" w:lineRule="auto"/>
      <w:ind w:left="2880"/>
    </w:pPr>
    <w:rPr>
      <w:rFonts w:ascii="!Adorable" w:eastAsia="Times New Roman" w:hAnsi="!Adorable" w:cs="Times New Roman"/>
      <w:kern w:val="0"/>
      <w:sz w:val="36"/>
      <w14:ligatures w14:val="none"/>
    </w:rPr>
  </w:style>
  <w:style w:type="paragraph" w:styleId="Vokoatgalinisadresas">
    <w:name w:val="envelope return"/>
    <w:basedOn w:val="prastasis"/>
    <w:uiPriority w:val="99"/>
    <w:semiHidden/>
    <w:unhideWhenUsed/>
    <w:rsid w:val="00E32A9A"/>
    <w:pPr>
      <w:spacing w:after="0" w:line="240" w:lineRule="auto"/>
    </w:pPr>
    <w:rPr>
      <w:rFonts w:ascii="Calibri Light" w:eastAsia="Times New Roman" w:hAnsi="Calibri Light" w:cs="Times New Roman"/>
      <w:kern w:val="0"/>
      <w:sz w:val="28"/>
      <w:szCs w:val="20"/>
      <w14:ligatures w14:val="none"/>
    </w:rPr>
  </w:style>
  <w:style w:type="paragraph" w:customStyle="1" w:styleId="msonormal0">
    <w:name w:val="msonormal"/>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5">
    <w:name w:val="xl65"/>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6">
    <w:name w:val="xl66"/>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7">
    <w:name w:val="xl67"/>
    <w:basedOn w:val="prastasis"/>
    <w:rsid w:val="00E32A9A"/>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68">
    <w:name w:val="xl68"/>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69">
    <w:name w:val="xl69"/>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0">
    <w:name w:val="xl70"/>
    <w:basedOn w:val="prastasis"/>
    <w:rsid w:val="00E32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1">
    <w:name w:val="xl71"/>
    <w:basedOn w:val="prastasis"/>
    <w:rsid w:val="00E32A9A"/>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2">
    <w:name w:val="xl72"/>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xl73">
    <w:name w:val="xl73"/>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4">
    <w:name w:val="xl74"/>
    <w:basedOn w:val="prastasis"/>
    <w:rsid w:val="00E32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5">
    <w:name w:val="xl75"/>
    <w:basedOn w:val="prastasis"/>
    <w:rsid w:val="00E32A9A"/>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kern w:val="0"/>
      <w:sz w:val="24"/>
      <w:szCs w:val="24"/>
      <w:lang w:eastAsia="lt-LT"/>
      <w14:ligatures w14:val="none"/>
    </w:rPr>
  </w:style>
  <w:style w:type="paragraph" w:customStyle="1" w:styleId="xl76">
    <w:name w:val="xl76"/>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7">
    <w:name w:val="xl77"/>
    <w:basedOn w:val="prastasis"/>
    <w:rsid w:val="00E32A9A"/>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numbering" w:customStyle="1" w:styleId="LFO52">
    <w:name w:val="LFO52"/>
    <w:basedOn w:val="Sraonra"/>
    <w:rsid w:val="00E32A9A"/>
    <w:pPr>
      <w:numPr>
        <w:numId w:val="7"/>
      </w:numPr>
    </w:pPr>
  </w:style>
  <w:style w:type="character" w:customStyle="1" w:styleId="Lentelsuraas2">
    <w:name w:val="Lentelės u˛raas (2)"/>
    <w:basedOn w:val="Numatytasispastraiposriftas"/>
    <w:qFormat/>
    <w:rsid w:val="00E32A9A"/>
    <w:rPr>
      <w:rFonts w:ascii="Times New Roman" w:hAnsi="Times New Roman" w:cs="Times New Roman"/>
      <w:spacing w:val="0"/>
      <w:sz w:val="22"/>
      <w:szCs w:val="22"/>
    </w:rPr>
  </w:style>
  <w:style w:type="character" w:customStyle="1" w:styleId="wacimagecontainer">
    <w:name w:val="wacimagecontainer"/>
    <w:basedOn w:val="Numatytasispastraiposriftas"/>
    <w:rsid w:val="00E32A9A"/>
  </w:style>
  <w:style w:type="table" w:customStyle="1" w:styleId="Lentelstinklelis51">
    <w:name w:val="Lentelės tinklelis51"/>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E32A9A"/>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E32A9A"/>
    <w:pPr>
      <w:spacing w:after="100" w:line="276" w:lineRule="auto"/>
      <w:ind w:left="420"/>
    </w:pPr>
    <w:rPr>
      <w:rFonts w:eastAsia="Calibri"/>
      <w:kern w:val="0"/>
      <w:sz w:val="21"/>
      <w:szCs w:val="21"/>
      <w:lang w:eastAsia="lt-LT"/>
      <w14:ligatures w14:val="none"/>
    </w:rPr>
  </w:style>
  <w:style w:type="paragraph" w:customStyle="1" w:styleId="Stilius5">
    <w:name w:val="Stilius5"/>
    <w:basedOn w:val="prastasis"/>
    <w:link w:val="Stilius5Diagrama"/>
    <w:qFormat/>
    <w:rsid w:val="00E32A9A"/>
    <w:pPr>
      <w:spacing w:after="200" w:line="276" w:lineRule="auto"/>
      <w:jc w:val="center"/>
    </w:pPr>
    <w:rPr>
      <w:rFonts w:ascii="Times New Roman" w:eastAsia="Times New Roman" w:hAnsi="Times New Roman" w:cs="Times New Roman"/>
      <w:b/>
      <w:kern w:val="0"/>
      <w:sz w:val="28"/>
      <w:szCs w:val="28"/>
      <w14:ligatures w14:val="none"/>
    </w:rPr>
  </w:style>
  <w:style w:type="character" w:customStyle="1" w:styleId="Stilius5Diagrama">
    <w:name w:val="Stilius5 Diagrama"/>
    <w:link w:val="Stilius5"/>
    <w:locked/>
    <w:rsid w:val="00E32A9A"/>
    <w:rPr>
      <w:rFonts w:ascii="Times New Roman" w:eastAsia="Times New Roman" w:hAnsi="Times New Roman" w:cs="Times New Roman"/>
      <w:b/>
      <w:kern w:val="0"/>
      <w:sz w:val="28"/>
      <w:szCs w:val="28"/>
      <w14:ligatures w14:val="none"/>
    </w:rPr>
  </w:style>
  <w:style w:type="paragraph" w:customStyle="1" w:styleId="elementtoproof">
    <w:name w:val="elementtoproof"/>
    <w:basedOn w:val="prastasis"/>
    <w:uiPriority w:val="99"/>
    <w:rsid w:val="00E32A9A"/>
    <w:pPr>
      <w:spacing w:after="0" w:line="240" w:lineRule="auto"/>
    </w:pPr>
    <w:rPr>
      <w:rFonts w:ascii="Aptos" w:hAnsi="Aptos" w:cs="Aptos"/>
      <w:kern w:val="0"/>
      <w:sz w:val="24"/>
      <w:szCs w:val="24"/>
      <w:lang w:eastAsia="lt-LT"/>
      <w14:ligatures w14:val="none"/>
    </w:rPr>
  </w:style>
  <w:style w:type="paragraph" w:customStyle="1" w:styleId="Sraopastraipa1">
    <w:name w:val="Sąrašo pastraipa1"/>
    <w:basedOn w:val="prastasis"/>
    <w:qFormat/>
    <w:rsid w:val="00E32A9A"/>
    <w:pPr>
      <w:spacing w:after="200" w:line="276" w:lineRule="auto"/>
      <w:ind w:left="720"/>
      <w:contextualSpacing/>
    </w:pPr>
    <w:rPr>
      <w:rFonts w:ascii="Calibri" w:eastAsia="Times New Roman" w:hAnsi="Calibri" w:cs="Times New Roman"/>
      <w:kern w:val="0"/>
      <w14:ligatures w14:val="none"/>
    </w:rPr>
  </w:style>
  <w:style w:type="paragraph" w:customStyle="1" w:styleId="Stilius1">
    <w:name w:val="Stilius1"/>
    <w:basedOn w:val="prastasis"/>
    <w:link w:val="Stilius1Diagrama"/>
    <w:autoRedefine/>
    <w:qFormat/>
    <w:rsid w:val="00E32A9A"/>
    <w:pPr>
      <w:numPr>
        <w:ilvl w:val="3"/>
        <w:numId w:val="7"/>
      </w:numPr>
      <w:spacing w:before="240" w:after="240" w:line="240" w:lineRule="auto"/>
      <w:jc w:val="center"/>
    </w:pPr>
    <w:rPr>
      <w:rFonts w:ascii="Times New Roman" w:eastAsia="Times New Roman" w:hAnsi="Times New Roman" w:cs="Times New Roman"/>
      <w:b/>
      <w:kern w:val="0"/>
      <w14:ligatures w14:val="none"/>
    </w:rPr>
  </w:style>
  <w:style w:type="character" w:customStyle="1" w:styleId="Stilius1Diagrama">
    <w:name w:val="Stilius1 Diagrama"/>
    <w:link w:val="Stilius1"/>
    <w:locked/>
    <w:rsid w:val="00E32A9A"/>
    <w:rPr>
      <w:rFonts w:ascii="Times New Roman" w:eastAsia="Times New Roman" w:hAnsi="Times New Roman" w:cs="Times New Roman"/>
      <w:b/>
      <w:kern w:val="0"/>
      <w14:ligatures w14:val="none"/>
    </w:rPr>
  </w:style>
  <w:style w:type="paragraph" w:customStyle="1" w:styleId="Stilius4">
    <w:name w:val="Stilius4"/>
    <w:basedOn w:val="prastasis"/>
    <w:rsid w:val="00E32A9A"/>
    <w:pPr>
      <w:numPr>
        <w:numId w:val="16"/>
      </w:numPr>
      <w:spacing w:before="200" w:after="0" w:line="276" w:lineRule="auto"/>
      <w:ind w:hanging="578"/>
    </w:pPr>
    <w:rPr>
      <w:rFonts w:ascii="Times New Roman" w:eastAsia="Times New Roman" w:hAnsi="Times New Roman" w:cs="Times New Roman"/>
      <w:kern w:val="0"/>
      <w14:ligatures w14:val="none"/>
    </w:rPr>
  </w:style>
  <w:style w:type="paragraph" w:customStyle="1" w:styleId="Bodytxt">
    <w:name w:val="Bodytxt"/>
    <w:basedOn w:val="prastasis"/>
    <w:rsid w:val="00E32A9A"/>
    <w:pPr>
      <w:keepNext/>
      <w:spacing w:after="0" w:line="240" w:lineRule="auto"/>
      <w:jc w:val="both"/>
    </w:pPr>
    <w:rPr>
      <w:rFonts w:ascii="Times New Roman" w:eastAsia="Times New Roman" w:hAnsi="Times New Roman" w:cs="Times New Roman"/>
      <w:kern w:val="0"/>
      <w:lang w:eastAsia="fi-FI"/>
      <w14:ligatures w14:val="none"/>
    </w:rPr>
  </w:style>
  <w:style w:type="paragraph" w:customStyle="1" w:styleId="Default">
    <w:name w:val="Default"/>
    <w:rsid w:val="00E32A9A"/>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character" w:styleId="Eilutsnumeris">
    <w:name w:val="line number"/>
    <w:basedOn w:val="Numatytasispastraiposriftas"/>
    <w:uiPriority w:val="99"/>
    <w:semiHidden/>
    <w:unhideWhenUsed/>
    <w:rsid w:val="00E32A9A"/>
  </w:style>
  <w:style w:type="paragraph" w:customStyle="1" w:styleId="Logo">
    <w:name w:val="Logo"/>
    <w:basedOn w:val="prastasis"/>
    <w:rsid w:val="00E32A9A"/>
    <w:pPr>
      <w:spacing w:after="0" w:line="240" w:lineRule="auto"/>
    </w:pPr>
    <w:rPr>
      <w:rFonts w:ascii="Times New Roman" w:eastAsia="Times New Roman" w:hAnsi="Times New Roman" w:cs="Times New Roman"/>
      <w:kern w:val="0"/>
      <w:sz w:val="24"/>
      <w:szCs w:val="20"/>
      <w14:ligatures w14:val="none"/>
    </w:rPr>
  </w:style>
  <w:style w:type="character" w:styleId="Neapdorotaspaminjimas">
    <w:name w:val="Unresolved Mention"/>
    <w:basedOn w:val="Numatytasispastraiposriftas"/>
    <w:uiPriority w:val="99"/>
    <w:semiHidden/>
    <w:unhideWhenUsed/>
    <w:rsid w:val="00E32A9A"/>
    <w:rPr>
      <w:color w:val="605E5C"/>
      <w:shd w:val="clear" w:color="auto" w:fill="E1DFDD"/>
    </w:rPr>
  </w:style>
  <w:style w:type="paragraph" w:customStyle="1" w:styleId="Betarp1">
    <w:name w:val="Be tarpų1"/>
    <w:qFormat/>
    <w:rsid w:val="00E32A9A"/>
    <w:pPr>
      <w:spacing w:after="0" w:line="240" w:lineRule="auto"/>
    </w:pPr>
    <w:rPr>
      <w:rFonts w:ascii="Times New Roman" w:eastAsia="Calibri" w:hAnsi="Times New Roman" w:cs="Times New Roman"/>
      <w:kern w:val="0"/>
      <w:sz w:val="24"/>
      <w:szCs w:val="24"/>
      <w:lang w:eastAsia="lt-LT"/>
      <w14:ligatures w14:val="none"/>
    </w:rPr>
  </w:style>
  <w:style w:type="numbering" w:customStyle="1" w:styleId="Sraonra11">
    <w:name w:val="Sąrašo nėra11"/>
    <w:next w:val="Sraonra"/>
    <w:uiPriority w:val="99"/>
    <w:semiHidden/>
    <w:unhideWhenUsed/>
    <w:rsid w:val="00E32A9A"/>
  </w:style>
  <w:style w:type="table" w:customStyle="1" w:styleId="Lentelstinklelis1">
    <w:name w:val="Lentelės tinklelis1"/>
    <w:basedOn w:val="prastojilentel"/>
    <w:next w:val="Lentelstinklelis"/>
    <w:uiPriority w:val="59"/>
    <w:rsid w:val="00E32A9A"/>
    <w:pPr>
      <w:spacing w:after="0" w:line="240" w:lineRule="auto"/>
    </w:pPr>
    <w:rPr>
      <w:rFonts w:ascii="Times New Roman" w:eastAsia="Times New Roman" w:hAnsi="Times New Roman" w:cs="Times New Roman"/>
      <w:kern w:val="0"/>
      <w:sz w:val="24"/>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Numatytasispastraiposriftas"/>
    <w:rsid w:val="00E32A9A"/>
  </w:style>
  <w:style w:type="character" w:styleId="Nerykuspabraukimas">
    <w:name w:val="Subtle Emphasis"/>
    <w:basedOn w:val="Numatytasispastraiposriftas"/>
    <w:uiPriority w:val="19"/>
    <w:qFormat/>
    <w:rsid w:val="00E32A9A"/>
    <w:rPr>
      <w:i/>
      <w:iCs/>
      <w:color w:val="404040" w:themeColor="text1" w:themeTint="BF"/>
    </w:rPr>
  </w:style>
  <w:style w:type="character" w:styleId="Emfaz">
    <w:name w:val="Emphasis"/>
    <w:basedOn w:val="Numatytasispastraiposriftas"/>
    <w:uiPriority w:val="20"/>
    <w:qFormat/>
    <w:rsid w:val="00E32A9A"/>
    <w:rPr>
      <w:i/>
      <w:iCs/>
    </w:rPr>
  </w:style>
  <w:style w:type="character" w:styleId="Nerykinuoroda">
    <w:name w:val="Subtle Reference"/>
    <w:basedOn w:val="Numatytasispastraiposriftas"/>
    <w:uiPriority w:val="31"/>
    <w:qFormat/>
    <w:rsid w:val="00E32A9A"/>
    <w:rPr>
      <w:smallCaps/>
      <w:color w:val="5A5A5A" w:themeColor="text1" w:themeTint="A5"/>
    </w:rPr>
  </w:style>
  <w:style w:type="character" w:styleId="Perirtashipersaitas">
    <w:name w:val="FollowedHyperlink"/>
    <w:basedOn w:val="Numatytasispastraiposriftas"/>
    <w:uiPriority w:val="99"/>
    <w:semiHidden/>
    <w:unhideWhenUsed/>
    <w:rsid w:val="00E32A9A"/>
    <w:rPr>
      <w:color w:val="954F72" w:themeColor="followedHyperlink"/>
      <w:u w:val="single"/>
    </w:rPr>
  </w:style>
  <w:style w:type="character" w:customStyle="1" w:styleId="Numatytasispastraiposriftas1">
    <w:name w:val="Numatytasis pastraipos šriftas1"/>
    <w:rsid w:val="003E2A61"/>
  </w:style>
  <w:style w:type="paragraph" w:customStyle="1" w:styleId="Tvarkospapunktis">
    <w:name w:val="Tvarkos papunktis"/>
    <w:basedOn w:val="prastasis"/>
    <w:rsid w:val="00521B26"/>
    <w:pPr>
      <w:numPr>
        <w:numId w:val="37"/>
      </w:numPr>
      <w:suppressAutoHyphens/>
      <w:autoSpaceDN w:val="0"/>
      <w:spacing w:after="0" w:line="240" w:lineRule="auto"/>
      <w:jc w:val="both"/>
      <w:textAlignment w:val="baseline"/>
    </w:pPr>
    <w:rPr>
      <w:rFonts w:ascii="Times New Roman" w:eastAsia="Times New Roman" w:hAnsi="Times New Roman" w:cs="Times New Roman"/>
      <w:kern w:val="0"/>
      <w:sz w:val="24"/>
      <w:szCs w:val="24"/>
      <w:lang w:eastAsia="lt-LT"/>
      <w14:ligatures w14:val="none"/>
    </w:rPr>
  </w:style>
  <w:style w:type="numbering" w:customStyle="1" w:styleId="LFO42">
    <w:name w:val="LFO42"/>
    <w:basedOn w:val="Sraonra"/>
    <w:rsid w:val="00521B26"/>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ate.casiene@utena.lt" TargetMode="Externa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76FC3-ED18-4282-9CB2-5EEA9D32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30</Pages>
  <Words>31385</Words>
  <Characters>17890</Characters>
  <Application>Microsoft Office Word</Application>
  <DocSecurity>0</DocSecurity>
  <Lines>149</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Matonienė</dc:creator>
  <cp:keywords/>
  <dc:description/>
  <cp:lastModifiedBy>Eglė Matonienė</cp:lastModifiedBy>
  <cp:revision>8</cp:revision>
  <cp:lastPrinted>2026-10-01T07:31:00Z</cp:lastPrinted>
  <dcterms:created xsi:type="dcterms:W3CDTF">2026-10-27T13:58:00Z</dcterms:created>
  <dcterms:modified xsi:type="dcterms:W3CDTF">2026-10-28T09:44:00Z</dcterms:modified>
</cp:coreProperties>
</file>