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ADCD3" w14:textId="77777777" w:rsidR="00376178" w:rsidRPr="00601D57" w:rsidRDefault="00376178" w:rsidP="00B66ABB">
      <w:pPr>
        <w:spacing w:after="0" w:line="240" w:lineRule="auto"/>
        <w:rPr>
          <w:rFonts w:ascii="Times New Roman" w:hAnsi="Times New Roman" w:cs="Times New Roman"/>
          <w:sz w:val="24"/>
          <w:szCs w:val="24"/>
        </w:rPr>
      </w:pPr>
    </w:p>
    <w:p w14:paraId="1608FF46" w14:textId="5B1077AA" w:rsidR="005078E3" w:rsidRDefault="005078E3" w:rsidP="00FC24D8">
      <w:pPr>
        <w:spacing w:after="0" w:line="240" w:lineRule="auto"/>
        <w:ind w:right="-178"/>
        <w:jc w:val="right"/>
        <w:rPr>
          <w:rFonts w:ascii="Times New Roman" w:eastAsia="Times New Roman" w:hAnsi="Times New Roman" w:cs="Times New Roman"/>
          <w:bCs/>
          <w:sz w:val="24"/>
          <w:szCs w:val="24"/>
        </w:rPr>
      </w:pPr>
      <w:r w:rsidRPr="00FC24D8">
        <w:rPr>
          <w:rFonts w:ascii="Times New Roman" w:eastAsia="Times New Roman" w:hAnsi="Times New Roman" w:cs="Times New Roman"/>
          <w:bCs/>
          <w:sz w:val="24"/>
          <w:szCs w:val="24"/>
        </w:rPr>
        <w:t xml:space="preserve">Specialiųjų pirkimo sąlygų </w:t>
      </w:r>
      <w:r w:rsidR="005048B8">
        <w:rPr>
          <w:rFonts w:ascii="Times New Roman" w:eastAsia="Times New Roman" w:hAnsi="Times New Roman" w:cs="Times New Roman"/>
          <w:bCs/>
          <w:sz w:val="24"/>
          <w:szCs w:val="24"/>
        </w:rPr>
        <w:t>6</w:t>
      </w:r>
      <w:r w:rsidR="00EF00BC" w:rsidRPr="00FC24D8">
        <w:rPr>
          <w:rFonts w:ascii="Times New Roman" w:eastAsia="Times New Roman" w:hAnsi="Times New Roman" w:cs="Times New Roman"/>
          <w:bCs/>
          <w:sz w:val="24"/>
          <w:szCs w:val="24"/>
        </w:rPr>
        <w:t xml:space="preserve"> priedas</w:t>
      </w:r>
      <w:r w:rsidR="00376178" w:rsidRPr="00FC24D8">
        <w:rPr>
          <w:rFonts w:ascii="Times New Roman" w:eastAsia="Times New Roman" w:hAnsi="Times New Roman" w:cs="Times New Roman"/>
          <w:bCs/>
          <w:sz w:val="24"/>
          <w:szCs w:val="24"/>
        </w:rPr>
        <w:t xml:space="preserve"> </w:t>
      </w:r>
      <w:r w:rsidR="008D0F35" w:rsidRPr="00FC24D8">
        <w:rPr>
          <w:rFonts w:ascii="Times New Roman" w:eastAsia="Times New Roman" w:hAnsi="Times New Roman" w:cs="Times New Roman"/>
          <w:bCs/>
          <w:sz w:val="24"/>
          <w:szCs w:val="24"/>
        </w:rPr>
        <w:t>„Pasiūlymo forma“</w:t>
      </w:r>
    </w:p>
    <w:p w14:paraId="30469B5E" w14:textId="77777777" w:rsidR="00FC24D8" w:rsidRPr="00FC24D8" w:rsidRDefault="00FC24D8" w:rsidP="00FC24D8">
      <w:pPr>
        <w:spacing w:after="0" w:line="240" w:lineRule="auto"/>
        <w:ind w:right="-178"/>
        <w:jc w:val="right"/>
        <w:rPr>
          <w:rFonts w:ascii="Times New Roman" w:eastAsia="Times New Roman" w:hAnsi="Times New Roman" w:cs="Times New Roman"/>
          <w:bCs/>
          <w:sz w:val="24"/>
          <w:szCs w:val="24"/>
        </w:rPr>
      </w:pPr>
    </w:p>
    <w:p w14:paraId="3B5A0BC6" w14:textId="6DC41290" w:rsidR="00C82F86" w:rsidRPr="004B5E46" w:rsidRDefault="00C82F86" w:rsidP="007A1216">
      <w:pPr>
        <w:spacing w:after="0" w:line="240" w:lineRule="auto"/>
        <w:ind w:right="-178"/>
        <w:jc w:val="center"/>
        <w:rPr>
          <w:rFonts w:ascii="Times New Roman" w:eastAsia="Times New Roman" w:hAnsi="Times New Roman" w:cs="Times New Roman"/>
          <w:b/>
          <w:sz w:val="24"/>
          <w:szCs w:val="24"/>
        </w:rPr>
      </w:pPr>
      <w:r w:rsidRPr="004B5E46">
        <w:rPr>
          <w:rFonts w:ascii="Times New Roman" w:eastAsia="Times New Roman" w:hAnsi="Times New Roman" w:cs="Times New Roman"/>
          <w:b/>
          <w:sz w:val="24"/>
          <w:szCs w:val="24"/>
        </w:rPr>
        <w:t>(Pasiūlymo formos pavyzdys)</w:t>
      </w:r>
    </w:p>
    <w:p w14:paraId="0F88C9A2" w14:textId="6698CFC9" w:rsidR="00C82F86" w:rsidRPr="004B5E46" w:rsidRDefault="00C82F86" w:rsidP="007A1216">
      <w:pPr>
        <w:spacing w:after="0" w:line="240" w:lineRule="auto"/>
        <w:ind w:right="-178"/>
        <w:jc w:val="center"/>
        <w:rPr>
          <w:rFonts w:ascii="Times New Roman" w:eastAsia="Times New Roman" w:hAnsi="Times New Roman" w:cs="Times New Roman"/>
          <w:sz w:val="24"/>
          <w:szCs w:val="24"/>
        </w:rPr>
      </w:pPr>
      <w:r w:rsidRPr="004B5E46">
        <w:rPr>
          <w:rFonts w:ascii="Times New Roman" w:eastAsia="Times New Roman" w:hAnsi="Times New Roman" w:cs="Times New Roman"/>
          <w:sz w:val="24"/>
          <w:szCs w:val="24"/>
        </w:rPr>
        <w:t>Herbas arba prekių ženklas</w:t>
      </w:r>
    </w:p>
    <w:p w14:paraId="0DAC083F" w14:textId="77777777" w:rsidR="00C82F86" w:rsidRPr="004B5E46" w:rsidRDefault="00C82F86" w:rsidP="008E4DAB">
      <w:pPr>
        <w:spacing w:after="0" w:line="240" w:lineRule="auto"/>
        <w:ind w:right="-178"/>
        <w:jc w:val="center"/>
        <w:rPr>
          <w:rFonts w:ascii="Times New Roman" w:eastAsia="Times New Roman" w:hAnsi="Times New Roman" w:cs="Times New Roman"/>
          <w:sz w:val="24"/>
          <w:szCs w:val="24"/>
        </w:rPr>
      </w:pPr>
      <w:r w:rsidRPr="004B5E46">
        <w:rPr>
          <w:rFonts w:ascii="Times New Roman" w:eastAsia="Times New Roman" w:hAnsi="Times New Roman" w:cs="Times New Roman"/>
          <w:sz w:val="24"/>
          <w:szCs w:val="24"/>
        </w:rPr>
        <w:t>(Tiekėjo pavadinimas)</w:t>
      </w:r>
    </w:p>
    <w:p w14:paraId="1BC51BCD" w14:textId="77777777" w:rsidR="00C82F86" w:rsidRPr="004B5E46" w:rsidRDefault="00C82F86" w:rsidP="008E4DAB">
      <w:pPr>
        <w:spacing w:after="0" w:line="240" w:lineRule="auto"/>
        <w:ind w:right="-178"/>
        <w:jc w:val="center"/>
        <w:rPr>
          <w:rFonts w:ascii="Times New Roman" w:eastAsia="Times New Roman" w:hAnsi="Times New Roman" w:cs="Times New Roman"/>
          <w:sz w:val="24"/>
          <w:szCs w:val="24"/>
        </w:rPr>
      </w:pPr>
    </w:p>
    <w:p w14:paraId="64B8205E" w14:textId="125E4341" w:rsidR="00C82F86" w:rsidRPr="004B5E46" w:rsidRDefault="00C82F86" w:rsidP="007A1216">
      <w:pPr>
        <w:spacing w:after="0" w:line="240" w:lineRule="auto"/>
        <w:ind w:right="-178"/>
        <w:jc w:val="center"/>
        <w:rPr>
          <w:rFonts w:ascii="Times New Roman" w:eastAsia="Times New Roman" w:hAnsi="Times New Roman" w:cs="Times New Roman"/>
          <w:sz w:val="24"/>
          <w:szCs w:val="24"/>
        </w:rPr>
      </w:pPr>
      <w:r w:rsidRPr="004B5E46">
        <w:rPr>
          <w:rFonts w:ascii="Times New Roman" w:eastAsia="Times New Roman" w:hAnsi="Times New Roman" w:cs="Times New Roman"/>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BCF9318" w14:textId="77777777" w:rsidR="001A13CE" w:rsidRPr="004B5E46" w:rsidRDefault="001A13CE" w:rsidP="00601D57">
      <w:pPr>
        <w:spacing w:after="0" w:line="240" w:lineRule="auto"/>
        <w:jc w:val="both"/>
        <w:rPr>
          <w:rFonts w:ascii="Times New Roman" w:eastAsia="Times New Roman" w:hAnsi="Times New Roman" w:cs="Times New Roman"/>
          <w:sz w:val="24"/>
          <w:szCs w:val="24"/>
        </w:rPr>
      </w:pPr>
    </w:p>
    <w:p w14:paraId="297D8FE0" w14:textId="77777777" w:rsidR="006C3201" w:rsidRPr="004B5E46" w:rsidRDefault="006C3201" w:rsidP="006C3201">
      <w:pPr>
        <w:tabs>
          <w:tab w:val="center" w:pos="2520"/>
        </w:tabs>
        <w:spacing w:after="0" w:line="240" w:lineRule="auto"/>
        <w:jc w:val="both"/>
        <w:rPr>
          <w:rFonts w:ascii="Times New Roman" w:hAnsi="Times New Roman" w:cs="Times New Roman"/>
          <w:sz w:val="24"/>
          <w:szCs w:val="24"/>
        </w:rPr>
      </w:pPr>
      <w:r w:rsidRPr="004B5E46">
        <w:rPr>
          <w:rFonts w:ascii="Times New Roman" w:hAnsi="Times New Roman" w:cs="Times New Roman"/>
          <w:sz w:val="24"/>
          <w:szCs w:val="24"/>
        </w:rPr>
        <w:t>Užimtumo tarnybai prie Lietuvos Respublikos</w:t>
      </w:r>
    </w:p>
    <w:p w14:paraId="7CA2F3B7" w14:textId="4AE4CD42" w:rsidR="00C82F86" w:rsidRPr="004B5E46" w:rsidRDefault="006C3201" w:rsidP="006C3201">
      <w:pPr>
        <w:tabs>
          <w:tab w:val="center" w:pos="2520"/>
        </w:tabs>
        <w:spacing w:after="0" w:line="240" w:lineRule="auto"/>
        <w:jc w:val="both"/>
        <w:rPr>
          <w:rFonts w:ascii="Times New Roman" w:hAnsi="Times New Roman" w:cs="Times New Roman"/>
          <w:sz w:val="24"/>
          <w:szCs w:val="24"/>
        </w:rPr>
      </w:pPr>
      <w:r w:rsidRPr="004B5E46">
        <w:rPr>
          <w:rFonts w:ascii="Times New Roman" w:hAnsi="Times New Roman" w:cs="Times New Roman"/>
          <w:sz w:val="24"/>
          <w:szCs w:val="24"/>
        </w:rPr>
        <w:t xml:space="preserve">socialinės apsaugos ir darbo ministerijos </w:t>
      </w:r>
    </w:p>
    <w:p w14:paraId="70A8E18F" w14:textId="77777777" w:rsidR="00C82F86" w:rsidRPr="00713B8F" w:rsidRDefault="00C82F86" w:rsidP="00232C97">
      <w:pPr>
        <w:spacing w:after="0" w:line="240" w:lineRule="auto"/>
        <w:rPr>
          <w:rFonts w:ascii="Times New Roman" w:hAnsi="Times New Roman" w:cs="Times New Roman"/>
          <w:sz w:val="24"/>
          <w:szCs w:val="24"/>
        </w:rPr>
      </w:pPr>
    </w:p>
    <w:p w14:paraId="19E2302D" w14:textId="77777777" w:rsidR="001C0756" w:rsidRPr="00713B8F" w:rsidRDefault="001C0756" w:rsidP="00601D57">
      <w:pPr>
        <w:spacing w:after="0" w:line="240" w:lineRule="auto"/>
        <w:jc w:val="center"/>
        <w:rPr>
          <w:rFonts w:ascii="Times New Roman" w:hAnsi="Times New Roman" w:cs="Times New Roman"/>
          <w:b/>
          <w:bCs/>
          <w:sz w:val="24"/>
          <w:szCs w:val="24"/>
        </w:rPr>
      </w:pPr>
      <w:r w:rsidRPr="00713B8F">
        <w:rPr>
          <w:rFonts w:ascii="Times New Roman" w:hAnsi="Times New Roman" w:cs="Times New Roman"/>
          <w:b/>
          <w:bCs/>
          <w:sz w:val="24"/>
          <w:szCs w:val="24"/>
        </w:rPr>
        <w:t>PASIŪLYMAS</w:t>
      </w:r>
    </w:p>
    <w:p w14:paraId="73D0AFE8" w14:textId="267B23DB" w:rsidR="00C82F86" w:rsidRPr="00713B8F" w:rsidRDefault="009D4FCA" w:rsidP="0098452D">
      <w:pPr>
        <w:spacing w:after="120" w:line="20" w:lineRule="atLeast"/>
        <w:contextualSpacing/>
        <w:jc w:val="center"/>
        <w:rPr>
          <w:rFonts w:ascii="Times New Roman" w:eastAsia="Times New Roman" w:hAnsi="Times New Roman" w:cs="Times New Roman"/>
          <w:b/>
          <w:bCs/>
          <w:color w:val="000000"/>
          <w:sz w:val="24"/>
          <w:szCs w:val="24"/>
          <w:lang w:eastAsia="ar-SA"/>
        </w:rPr>
      </w:pPr>
      <w:r w:rsidRPr="00713B8F">
        <w:rPr>
          <w:rFonts w:ascii="Times New Roman" w:hAnsi="Times New Roman" w:cs="Times New Roman"/>
          <w:b/>
          <w:sz w:val="24"/>
          <w:szCs w:val="24"/>
        </w:rPr>
        <w:t xml:space="preserve">DĖL </w:t>
      </w:r>
      <w:r w:rsidR="00713B8F" w:rsidRPr="00713B8F">
        <w:rPr>
          <w:rFonts w:ascii="Times New Roman" w:hAnsi="Times New Roman" w:cs="Times New Roman"/>
          <w:b/>
          <w:bCs/>
          <w:color w:val="000000"/>
          <w:sz w:val="24"/>
          <w:szCs w:val="24"/>
        </w:rPr>
        <w:t>TRUMPOSIOS TEKSTINĖS ŽINUTĖS (SMS) PASLAUG</w:t>
      </w:r>
      <w:r w:rsidR="0098452D">
        <w:rPr>
          <w:rFonts w:ascii="Times New Roman" w:hAnsi="Times New Roman" w:cs="Times New Roman"/>
          <w:b/>
          <w:bCs/>
          <w:color w:val="000000"/>
          <w:sz w:val="24"/>
          <w:szCs w:val="24"/>
        </w:rPr>
        <w:t xml:space="preserve">Ų </w:t>
      </w:r>
      <w:r w:rsidR="00193833" w:rsidRPr="00713B8F">
        <w:rPr>
          <w:rFonts w:ascii="Times New Roman" w:eastAsia="Calibri" w:hAnsi="Times New Roman" w:cs="Times New Roman"/>
          <w:b/>
          <w:bCs/>
          <w:sz w:val="24"/>
          <w:szCs w:val="24"/>
        </w:rPr>
        <w:t>PIRKIMO</w:t>
      </w:r>
    </w:p>
    <w:p w14:paraId="27F95CBB" w14:textId="77777777" w:rsidR="001C0756" w:rsidRPr="004B5E46" w:rsidRDefault="001C0756" w:rsidP="00601D57">
      <w:pPr>
        <w:spacing w:after="0" w:line="240" w:lineRule="auto"/>
        <w:jc w:val="center"/>
        <w:rPr>
          <w:rFonts w:ascii="Times New Roman" w:hAnsi="Times New Roman" w:cs="Times New Roman"/>
          <w:sz w:val="24"/>
          <w:szCs w:val="24"/>
        </w:rPr>
      </w:pPr>
      <w:r w:rsidRPr="004B5E46">
        <w:rPr>
          <w:rFonts w:ascii="Times New Roman" w:hAnsi="Times New Roman" w:cs="Times New Roman"/>
          <w:sz w:val="24"/>
          <w:szCs w:val="24"/>
        </w:rPr>
        <w:t>____________________</w:t>
      </w:r>
    </w:p>
    <w:p w14:paraId="246738BE" w14:textId="77777777" w:rsidR="001C0756" w:rsidRPr="004B5E46" w:rsidRDefault="001C0756" w:rsidP="00601D57">
      <w:pPr>
        <w:spacing w:after="0" w:line="240" w:lineRule="auto"/>
        <w:jc w:val="center"/>
        <w:rPr>
          <w:rFonts w:ascii="Times New Roman" w:hAnsi="Times New Roman" w:cs="Times New Roman"/>
          <w:sz w:val="24"/>
          <w:szCs w:val="24"/>
          <w:vertAlign w:val="superscript"/>
        </w:rPr>
      </w:pPr>
      <w:r w:rsidRPr="004B5E46">
        <w:rPr>
          <w:rFonts w:ascii="Times New Roman" w:hAnsi="Times New Roman" w:cs="Times New Roman"/>
          <w:sz w:val="24"/>
          <w:szCs w:val="24"/>
          <w:vertAlign w:val="superscript"/>
        </w:rPr>
        <w:t>(Data)</w:t>
      </w:r>
    </w:p>
    <w:p w14:paraId="26F89D74" w14:textId="77777777" w:rsidR="001C0756" w:rsidRPr="004B5E46" w:rsidRDefault="001C0756" w:rsidP="00601D57">
      <w:pPr>
        <w:spacing w:after="0" w:line="240" w:lineRule="auto"/>
        <w:jc w:val="center"/>
        <w:rPr>
          <w:rFonts w:ascii="Times New Roman" w:hAnsi="Times New Roman" w:cs="Times New Roman"/>
          <w:sz w:val="24"/>
          <w:szCs w:val="24"/>
        </w:rPr>
      </w:pPr>
      <w:r w:rsidRPr="004B5E46">
        <w:rPr>
          <w:rFonts w:ascii="Times New Roman" w:hAnsi="Times New Roman" w:cs="Times New Roman"/>
          <w:sz w:val="24"/>
          <w:szCs w:val="24"/>
        </w:rPr>
        <w:t>____________________</w:t>
      </w:r>
    </w:p>
    <w:p w14:paraId="35DED2F7" w14:textId="1880DE13" w:rsidR="001C0756" w:rsidRPr="004B5E46" w:rsidRDefault="001C0756" w:rsidP="007A1216">
      <w:pPr>
        <w:spacing w:after="0" w:line="240" w:lineRule="auto"/>
        <w:jc w:val="center"/>
        <w:rPr>
          <w:rFonts w:ascii="Times New Roman" w:hAnsi="Times New Roman" w:cs="Times New Roman"/>
          <w:sz w:val="24"/>
          <w:szCs w:val="24"/>
          <w:vertAlign w:val="superscript"/>
        </w:rPr>
      </w:pPr>
      <w:r w:rsidRPr="004B5E46">
        <w:rPr>
          <w:rFonts w:ascii="Times New Roman" w:hAnsi="Times New Roman" w:cs="Times New Roman"/>
          <w:sz w:val="24"/>
          <w:szCs w:val="24"/>
          <w:vertAlign w:val="superscript"/>
        </w:rPr>
        <w:t>(Vieta)</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68"/>
        <w:gridCol w:w="4538"/>
      </w:tblGrid>
      <w:tr w:rsidR="00C82F86" w:rsidRPr="004B5E46" w14:paraId="563DEC2E" w14:textId="77777777" w:rsidTr="00FA7B00">
        <w:tc>
          <w:tcPr>
            <w:tcW w:w="5068" w:type="dxa"/>
            <w:tcBorders>
              <w:top w:val="single" w:sz="4" w:space="0" w:color="auto"/>
              <w:left w:val="single" w:sz="4" w:space="0" w:color="auto"/>
              <w:bottom w:val="single" w:sz="4" w:space="0" w:color="auto"/>
              <w:right w:val="single" w:sz="4" w:space="0" w:color="auto"/>
            </w:tcBorders>
          </w:tcPr>
          <w:p w14:paraId="4050259F" w14:textId="77777777" w:rsidR="00C82F86" w:rsidRPr="004B5E46" w:rsidRDefault="00C82F86" w:rsidP="00601D57">
            <w:pPr>
              <w:spacing w:after="0" w:line="240" w:lineRule="auto"/>
              <w:rPr>
                <w:rFonts w:ascii="Times New Roman" w:eastAsia="Times New Roman" w:hAnsi="Times New Roman" w:cs="Times New Roman"/>
                <w:sz w:val="24"/>
                <w:szCs w:val="24"/>
              </w:rPr>
            </w:pPr>
            <w:r w:rsidRPr="004B5E46">
              <w:rPr>
                <w:rFonts w:ascii="Times New Roman" w:eastAsia="Times New Roman" w:hAnsi="Times New Roman" w:cs="Times New Roman"/>
                <w:sz w:val="24"/>
                <w:szCs w:val="24"/>
              </w:rPr>
              <w:t xml:space="preserve">Tiekėjo pavadinimas </w:t>
            </w:r>
            <w:r w:rsidRPr="004B5E46">
              <w:rPr>
                <w:rFonts w:ascii="Times New Roman" w:eastAsia="Times New Roman" w:hAnsi="Times New Roman" w:cs="Times New Roman"/>
                <w:i/>
                <w:sz w:val="24"/>
                <w:szCs w:val="24"/>
              </w:rPr>
              <w:t>/Jeigu dalyvauja ūkio subjektų grupė, surašomi visi dalyvių pavadinimai/</w:t>
            </w:r>
          </w:p>
        </w:tc>
        <w:tc>
          <w:tcPr>
            <w:tcW w:w="4538" w:type="dxa"/>
            <w:tcBorders>
              <w:top w:val="single" w:sz="4" w:space="0" w:color="auto"/>
              <w:left w:val="single" w:sz="4" w:space="0" w:color="auto"/>
              <w:bottom w:val="single" w:sz="4" w:space="0" w:color="auto"/>
              <w:right w:val="single" w:sz="4" w:space="0" w:color="auto"/>
            </w:tcBorders>
          </w:tcPr>
          <w:p w14:paraId="5DC02112" w14:textId="77777777" w:rsidR="00C82F86" w:rsidRPr="004B5E46" w:rsidRDefault="00C82F86" w:rsidP="00601D57">
            <w:pPr>
              <w:spacing w:after="0" w:line="240" w:lineRule="auto"/>
              <w:jc w:val="both"/>
              <w:rPr>
                <w:rFonts w:ascii="Times New Roman" w:eastAsia="Times New Roman" w:hAnsi="Times New Roman" w:cs="Times New Roman"/>
                <w:sz w:val="24"/>
                <w:szCs w:val="24"/>
              </w:rPr>
            </w:pPr>
          </w:p>
          <w:p w14:paraId="2EC1A75A" w14:textId="77777777" w:rsidR="00C82F86" w:rsidRPr="004B5E46" w:rsidRDefault="00C82F86" w:rsidP="00601D57">
            <w:pPr>
              <w:spacing w:after="0" w:line="240" w:lineRule="auto"/>
              <w:jc w:val="both"/>
              <w:rPr>
                <w:rFonts w:ascii="Times New Roman" w:eastAsia="Times New Roman" w:hAnsi="Times New Roman" w:cs="Times New Roman"/>
                <w:sz w:val="24"/>
                <w:szCs w:val="24"/>
              </w:rPr>
            </w:pPr>
          </w:p>
        </w:tc>
      </w:tr>
      <w:tr w:rsidR="00C82F86" w:rsidRPr="004B5E46" w14:paraId="6821EA61" w14:textId="77777777" w:rsidTr="00FA7B00">
        <w:tc>
          <w:tcPr>
            <w:tcW w:w="5068" w:type="dxa"/>
            <w:tcBorders>
              <w:top w:val="single" w:sz="4" w:space="0" w:color="auto"/>
              <w:left w:val="single" w:sz="4" w:space="0" w:color="auto"/>
              <w:bottom w:val="single" w:sz="4" w:space="0" w:color="auto"/>
              <w:right w:val="single" w:sz="4" w:space="0" w:color="auto"/>
            </w:tcBorders>
          </w:tcPr>
          <w:p w14:paraId="209A7B4D" w14:textId="77777777" w:rsidR="00C82F86" w:rsidRPr="004B5E46" w:rsidRDefault="00C82F86" w:rsidP="00601D57">
            <w:pPr>
              <w:spacing w:after="0" w:line="240" w:lineRule="auto"/>
              <w:jc w:val="both"/>
              <w:rPr>
                <w:rFonts w:ascii="Times New Roman" w:eastAsia="Times New Roman" w:hAnsi="Times New Roman" w:cs="Times New Roman"/>
                <w:sz w:val="24"/>
                <w:szCs w:val="24"/>
              </w:rPr>
            </w:pPr>
            <w:r w:rsidRPr="004B5E46">
              <w:rPr>
                <w:rFonts w:ascii="Times New Roman" w:eastAsia="Times New Roman" w:hAnsi="Times New Roman" w:cs="Times New Roman"/>
                <w:sz w:val="24"/>
                <w:szCs w:val="24"/>
              </w:rPr>
              <w:t xml:space="preserve">Tiekėjo adresas </w:t>
            </w:r>
            <w:r w:rsidRPr="004B5E46">
              <w:rPr>
                <w:rFonts w:ascii="Times New Roman" w:eastAsia="Times New Roman" w:hAnsi="Times New Roman" w:cs="Times New Roman"/>
                <w:i/>
                <w:sz w:val="24"/>
                <w:szCs w:val="24"/>
              </w:rPr>
              <w:t>/Jeigu dalyvauja ūkio subjektų grupė, surašomi visi dalyvių adresai/</w:t>
            </w:r>
          </w:p>
        </w:tc>
        <w:tc>
          <w:tcPr>
            <w:tcW w:w="4538" w:type="dxa"/>
            <w:tcBorders>
              <w:top w:val="single" w:sz="4" w:space="0" w:color="auto"/>
              <w:left w:val="single" w:sz="4" w:space="0" w:color="auto"/>
              <w:bottom w:val="single" w:sz="4" w:space="0" w:color="auto"/>
              <w:right w:val="single" w:sz="4" w:space="0" w:color="auto"/>
            </w:tcBorders>
          </w:tcPr>
          <w:p w14:paraId="61790399" w14:textId="77777777" w:rsidR="00C82F86" w:rsidRPr="004B5E46" w:rsidRDefault="00C82F86" w:rsidP="00601D57">
            <w:pPr>
              <w:spacing w:after="0" w:line="240" w:lineRule="auto"/>
              <w:jc w:val="both"/>
              <w:rPr>
                <w:rFonts w:ascii="Times New Roman" w:eastAsia="Times New Roman" w:hAnsi="Times New Roman" w:cs="Times New Roman"/>
                <w:sz w:val="24"/>
                <w:szCs w:val="24"/>
              </w:rPr>
            </w:pPr>
          </w:p>
          <w:p w14:paraId="7A8C017C" w14:textId="77777777" w:rsidR="00C82F86" w:rsidRPr="004B5E46" w:rsidRDefault="00C82F86" w:rsidP="00601D57">
            <w:pPr>
              <w:spacing w:after="0" w:line="240" w:lineRule="auto"/>
              <w:jc w:val="both"/>
              <w:rPr>
                <w:rFonts w:ascii="Times New Roman" w:eastAsia="Times New Roman" w:hAnsi="Times New Roman" w:cs="Times New Roman"/>
                <w:sz w:val="24"/>
                <w:szCs w:val="24"/>
              </w:rPr>
            </w:pPr>
          </w:p>
        </w:tc>
      </w:tr>
      <w:tr w:rsidR="00C82F86" w:rsidRPr="004B5E46" w14:paraId="0328DF6E" w14:textId="77777777" w:rsidTr="00FA7B00">
        <w:tc>
          <w:tcPr>
            <w:tcW w:w="5068" w:type="dxa"/>
            <w:tcBorders>
              <w:top w:val="single" w:sz="4" w:space="0" w:color="auto"/>
              <w:left w:val="single" w:sz="4" w:space="0" w:color="auto"/>
              <w:bottom w:val="single" w:sz="4" w:space="0" w:color="auto"/>
              <w:right w:val="single" w:sz="4" w:space="0" w:color="auto"/>
            </w:tcBorders>
          </w:tcPr>
          <w:p w14:paraId="782980A6" w14:textId="77777777" w:rsidR="00C82F86" w:rsidRPr="004B5E46" w:rsidRDefault="00C82F86" w:rsidP="00601D57">
            <w:pPr>
              <w:spacing w:after="0" w:line="240" w:lineRule="auto"/>
              <w:jc w:val="both"/>
              <w:rPr>
                <w:rFonts w:ascii="Times New Roman" w:eastAsia="Times New Roman" w:hAnsi="Times New Roman" w:cs="Times New Roman"/>
                <w:sz w:val="24"/>
                <w:szCs w:val="24"/>
              </w:rPr>
            </w:pPr>
            <w:r w:rsidRPr="004B5E46">
              <w:rPr>
                <w:rFonts w:ascii="Times New Roman" w:eastAsia="Times New Roman" w:hAnsi="Times New Roman" w:cs="Times New Roman"/>
                <w:sz w:val="24"/>
                <w:szCs w:val="24"/>
              </w:rPr>
              <w:t>Banko sąskaitos Nr.</w:t>
            </w:r>
          </w:p>
          <w:p w14:paraId="6B395258" w14:textId="77777777" w:rsidR="00C82F86" w:rsidRPr="004B5E46" w:rsidRDefault="00C82F86" w:rsidP="00601D57">
            <w:pPr>
              <w:spacing w:after="0" w:line="240" w:lineRule="auto"/>
              <w:jc w:val="both"/>
              <w:rPr>
                <w:rFonts w:ascii="Times New Roman" w:eastAsia="Times New Roman" w:hAnsi="Times New Roman" w:cs="Times New Roman"/>
                <w:sz w:val="24"/>
                <w:szCs w:val="24"/>
              </w:rPr>
            </w:pPr>
          </w:p>
        </w:tc>
        <w:tc>
          <w:tcPr>
            <w:tcW w:w="4538" w:type="dxa"/>
            <w:tcBorders>
              <w:top w:val="single" w:sz="4" w:space="0" w:color="auto"/>
              <w:left w:val="single" w:sz="4" w:space="0" w:color="auto"/>
              <w:bottom w:val="single" w:sz="4" w:space="0" w:color="auto"/>
              <w:right w:val="single" w:sz="4" w:space="0" w:color="auto"/>
            </w:tcBorders>
          </w:tcPr>
          <w:p w14:paraId="1118E57E" w14:textId="77777777" w:rsidR="00C82F86" w:rsidRPr="004B5E46" w:rsidRDefault="00C82F86" w:rsidP="00601D57">
            <w:pPr>
              <w:spacing w:after="0" w:line="240" w:lineRule="auto"/>
              <w:jc w:val="both"/>
              <w:rPr>
                <w:rFonts w:ascii="Times New Roman" w:eastAsia="Times New Roman" w:hAnsi="Times New Roman" w:cs="Times New Roman"/>
                <w:sz w:val="24"/>
                <w:szCs w:val="24"/>
              </w:rPr>
            </w:pPr>
          </w:p>
        </w:tc>
      </w:tr>
      <w:tr w:rsidR="00C82F86" w:rsidRPr="004B5E46" w14:paraId="3AEF0D3A" w14:textId="77777777" w:rsidTr="00FA7B00">
        <w:tc>
          <w:tcPr>
            <w:tcW w:w="5068" w:type="dxa"/>
            <w:tcBorders>
              <w:top w:val="single" w:sz="4" w:space="0" w:color="auto"/>
              <w:left w:val="single" w:sz="4" w:space="0" w:color="auto"/>
              <w:bottom w:val="single" w:sz="4" w:space="0" w:color="auto"/>
              <w:right w:val="single" w:sz="4" w:space="0" w:color="auto"/>
            </w:tcBorders>
          </w:tcPr>
          <w:p w14:paraId="52102B78" w14:textId="77777777" w:rsidR="00C82F86" w:rsidRPr="004B5E46" w:rsidRDefault="00C82F86" w:rsidP="00601D57">
            <w:pPr>
              <w:spacing w:after="0" w:line="240" w:lineRule="auto"/>
              <w:jc w:val="both"/>
              <w:rPr>
                <w:rFonts w:ascii="Times New Roman" w:eastAsia="Times New Roman" w:hAnsi="Times New Roman" w:cs="Times New Roman"/>
                <w:sz w:val="24"/>
                <w:szCs w:val="24"/>
              </w:rPr>
            </w:pPr>
            <w:r w:rsidRPr="004B5E46">
              <w:rPr>
                <w:rFonts w:ascii="Times New Roman" w:eastAsia="Times New Roman" w:hAnsi="Times New Roman" w:cs="Times New Roman"/>
                <w:sz w:val="24"/>
                <w:szCs w:val="24"/>
              </w:rPr>
              <w:t>Asmens, pasirašiusio pasiūlymą, vardas, pavardė, pareigos</w:t>
            </w:r>
          </w:p>
        </w:tc>
        <w:tc>
          <w:tcPr>
            <w:tcW w:w="4538" w:type="dxa"/>
            <w:tcBorders>
              <w:top w:val="single" w:sz="4" w:space="0" w:color="auto"/>
              <w:left w:val="single" w:sz="4" w:space="0" w:color="auto"/>
              <w:bottom w:val="single" w:sz="4" w:space="0" w:color="auto"/>
              <w:right w:val="single" w:sz="4" w:space="0" w:color="auto"/>
            </w:tcBorders>
          </w:tcPr>
          <w:p w14:paraId="51607063" w14:textId="77777777" w:rsidR="00C82F86" w:rsidRPr="004B5E46" w:rsidRDefault="00C82F86" w:rsidP="00601D57">
            <w:pPr>
              <w:spacing w:after="0" w:line="240" w:lineRule="auto"/>
              <w:jc w:val="both"/>
              <w:rPr>
                <w:rFonts w:ascii="Times New Roman" w:eastAsia="Times New Roman" w:hAnsi="Times New Roman" w:cs="Times New Roman"/>
                <w:sz w:val="24"/>
                <w:szCs w:val="24"/>
              </w:rPr>
            </w:pPr>
          </w:p>
          <w:p w14:paraId="7BC475FB" w14:textId="77777777" w:rsidR="00C82F86" w:rsidRPr="004B5E46" w:rsidRDefault="00C82F86" w:rsidP="00601D57">
            <w:pPr>
              <w:spacing w:after="0" w:line="240" w:lineRule="auto"/>
              <w:jc w:val="both"/>
              <w:rPr>
                <w:rFonts w:ascii="Times New Roman" w:eastAsia="Times New Roman" w:hAnsi="Times New Roman" w:cs="Times New Roman"/>
                <w:sz w:val="24"/>
                <w:szCs w:val="24"/>
              </w:rPr>
            </w:pPr>
          </w:p>
        </w:tc>
      </w:tr>
      <w:tr w:rsidR="00C82F86" w:rsidRPr="004B5E46" w14:paraId="5163AB2B" w14:textId="77777777" w:rsidTr="00FA7B00">
        <w:tc>
          <w:tcPr>
            <w:tcW w:w="5068" w:type="dxa"/>
            <w:tcBorders>
              <w:top w:val="single" w:sz="4" w:space="0" w:color="auto"/>
              <w:left w:val="single" w:sz="4" w:space="0" w:color="auto"/>
              <w:bottom w:val="single" w:sz="4" w:space="0" w:color="auto"/>
              <w:right w:val="single" w:sz="4" w:space="0" w:color="auto"/>
            </w:tcBorders>
          </w:tcPr>
          <w:p w14:paraId="7FDB4B66" w14:textId="77777777" w:rsidR="00C82F86" w:rsidRPr="004B5E46" w:rsidRDefault="00C82F86" w:rsidP="00601D57">
            <w:pPr>
              <w:spacing w:after="0" w:line="240" w:lineRule="auto"/>
              <w:jc w:val="both"/>
              <w:rPr>
                <w:rFonts w:ascii="Times New Roman" w:eastAsia="Times New Roman" w:hAnsi="Times New Roman" w:cs="Times New Roman"/>
                <w:sz w:val="24"/>
                <w:szCs w:val="24"/>
              </w:rPr>
            </w:pPr>
            <w:r w:rsidRPr="004B5E46">
              <w:rPr>
                <w:rFonts w:ascii="Times New Roman" w:eastAsia="Times New Roman" w:hAnsi="Times New Roman" w:cs="Times New Roman"/>
                <w:sz w:val="24"/>
                <w:szCs w:val="24"/>
              </w:rPr>
              <w:t>Telefono numeris</w:t>
            </w:r>
          </w:p>
        </w:tc>
        <w:tc>
          <w:tcPr>
            <w:tcW w:w="4538" w:type="dxa"/>
            <w:tcBorders>
              <w:top w:val="single" w:sz="4" w:space="0" w:color="auto"/>
              <w:left w:val="single" w:sz="4" w:space="0" w:color="auto"/>
              <w:bottom w:val="single" w:sz="4" w:space="0" w:color="auto"/>
              <w:right w:val="single" w:sz="4" w:space="0" w:color="auto"/>
            </w:tcBorders>
          </w:tcPr>
          <w:p w14:paraId="1AE88663" w14:textId="77777777" w:rsidR="00C82F86" w:rsidRPr="004B5E46" w:rsidRDefault="00C82F86" w:rsidP="00601D57">
            <w:pPr>
              <w:spacing w:after="0" w:line="240" w:lineRule="auto"/>
              <w:jc w:val="both"/>
              <w:rPr>
                <w:rFonts w:ascii="Times New Roman" w:eastAsia="Times New Roman" w:hAnsi="Times New Roman" w:cs="Times New Roman"/>
                <w:sz w:val="24"/>
                <w:szCs w:val="24"/>
              </w:rPr>
            </w:pPr>
          </w:p>
          <w:p w14:paraId="65784108" w14:textId="77777777" w:rsidR="00C82F86" w:rsidRPr="004B5E46" w:rsidRDefault="00C82F86" w:rsidP="00601D57">
            <w:pPr>
              <w:spacing w:after="0" w:line="240" w:lineRule="auto"/>
              <w:jc w:val="both"/>
              <w:rPr>
                <w:rFonts w:ascii="Times New Roman" w:eastAsia="Times New Roman" w:hAnsi="Times New Roman" w:cs="Times New Roman"/>
                <w:sz w:val="24"/>
                <w:szCs w:val="24"/>
              </w:rPr>
            </w:pPr>
          </w:p>
        </w:tc>
      </w:tr>
      <w:tr w:rsidR="00C82F86" w:rsidRPr="004B5E46" w14:paraId="283DBBB5" w14:textId="77777777" w:rsidTr="00FA7B00">
        <w:tc>
          <w:tcPr>
            <w:tcW w:w="5068" w:type="dxa"/>
            <w:tcBorders>
              <w:top w:val="single" w:sz="4" w:space="0" w:color="auto"/>
              <w:left w:val="single" w:sz="4" w:space="0" w:color="auto"/>
              <w:bottom w:val="single" w:sz="4" w:space="0" w:color="auto"/>
              <w:right w:val="single" w:sz="4" w:space="0" w:color="auto"/>
            </w:tcBorders>
          </w:tcPr>
          <w:p w14:paraId="25B1560E" w14:textId="77777777" w:rsidR="00C82F86" w:rsidRPr="004B5E46" w:rsidRDefault="00C82F86" w:rsidP="00601D57">
            <w:pPr>
              <w:spacing w:after="0" w:line="240" w:lineRule="auto"/>
              <w:jc w:val="both"/>
              <w:rPr>
                <w:rFonts w:ascii="Times New Roman" w:eastAsia="Times New Roman" w:hAnsi="Times New Roman" w:cs="Times New Roman"/>
                <w:sz w:val="24"/>
                <w:szCs w:val="24"/>
              </w:rPr>
            </w:pPr>
            <w:r w:rsidRPr="004B5E46">
              <w:rPr>
                <w:rFonts w:ascii="Times New Roman" w:eastAsia="Times New Roman" w:hAnsi="Times New Roman" w:cs="Times New Roman"/>
                <w:sz w:val="24"/>
                <w:szCs w:val="24"/>
              </w:rPr>
              <w:t>El. pašto adresas</w:t>
            </w:r>
          </w:p>
        </w:tc>
        <w:tc>
          <w:tcPr>
            <w:tcW w:w="4538" w:type="dxa"/>
            <w:tcBorders>
              <w:top w:val="single" w:sz="4" w:space="0" w:color="auto"/>
              <w:left w:val="single" w:sz="4" w:space="0" w:color="auto"/>
              <w:bottom w:val="single" w:sz="4" w:space="0" w:color="auto"/>
              <w:right w:val="single" w:sz="4" w:space="0" w:color="auto"/>
            </w:tcBorders>
          </w:tcPr>
          <w:p w14:paraId="1F3F0ED6" w14:textId="77777777" w:rsidR="00C82F86" w:rsidRPr="004B5E46" w:rsidRDefault="00C82F86" w:rsidP="00601D57">
            <w:pPr>
              <w:spacing w:after="0" w:line="240" w:lineRule="auto"/>
              <w:jc w:val="both"/>
              <w:rPr>
                <w:rFonts w:ascii="Times New Roman" w:eastAsia="Times New Roman" w:hAnsi="Times New Roman" w:cs="Times New Roman"/>
                <w:sz w:val="24"/>
                <w:szCs w:val="24"/>
              </w:rPr>
            </w:pPr>
          </w:p>
          <w:p w14:paraId="5128E09D" w14:textId="77777777" w:rsidR="00C82F86" w:rsidRPr="004B5E46" w:rsidRDefault="00C82F86" w:rsidP="00601D57">
            <w:pPr>
              <w:spacing w:after="0" w:line="240" w:lineRule="auto"/>
              <w:jc w:val="both"/>
              <w:rPr>
                <w:rFonts w:ascii="Times New Roman" w:eastAsia="Times New Roman" w:hAnsi="Times New Roman" w:cs="Times New Roman"/>
                <w:sz w:val="24"/>
                <w:szCs w:val="24"/>
              </w:rPr>
            </w:pPr>
          </w:p>
        </w:tc>
      </w:tr>
    </w:tbl>
    <w:p w14:paraId="6356CBF8" w14:textId="77777777" w:rsidR="001C0756" w:rsidRPr="004B5E46" w:rsidRDefault="001C0756" w:rsidP="00601D57">
      <w:pPr>
        <w:spacing w:after="0" w:line="240" w:lineRule="auto"/>
        <w:jc w:val="both"/>
        <w:rPr>
          <w:rFonts w:ascii="Times New Roman" w:hAnsi="Times New Roman" w:cs="Times New Roman"/>
          <w:sz w:val="24"/>
          <w:szCs w:val="24"/>
        </w:rPr>
      </w:pPr>
    </w:p>
    <w:p w14:paraId="13DBD24C" w14:textId="18D93E9E" w:rsidR="00C82F86" w:rsidRPr="004B5E46" w:rsidRDefault="00C82F86" w:rsidP="00C17A7A">
      <w:pPr>
        <w:tabs>
          <w:tab w:val="left" w:pos="0"/>
          <w:tab w:val="left" w:pos="709"/>
        </w:tabs>
        <w:spacing w:after="0" w:line="240" w:lineRule="auto"/>
        <w:ind w:right="193" w:firstLine="567"/>
        <w:jc w:val="both"/>
        <w:rPr>
          <w:rFonts w:ascii="Times New Roman" w:eastAsia="Times New Roman" w:hAnsi="Times New Roman" w:cs="Times New Roman"/>
          <w:sz w:val="24"/>
          <w:szCs w:val="24"/>
        </w:rPr>
      </w:pPr>
      <w:r w:rsidRPr="004B5E46">
        <w:rPr>
          <w:rFonts w:ascii="Times New Roman" w:eastAsia="Times New Roman" w:hAnsi="Times New Roman" w:cs="Times New Roman"/>
          <w:sz w:val="24"/>
          <w:szCs w:val="24"/>
        </w:rPr>
        <w:t>1. Šiuo pasiūlymu pažymime, kad susipažinome ir sutinkame su visomis sąlygomis, nustatytomis pirkimo, vykdomo</w:t>
      </w:r>
      <w:r w:rsidR="0053142F" w:rsidRPr="004B5E46">
        <w:rPr>
          <w:rFonts w:ascii="Times New Roman" w:eastAsia="Times New Roman" w:hAnsi="Times New Roman" w:cs="Times New Roman"/>
          <w:sz w:val="24"/>
          <w:szCs w:val="24"/>
        </w:rPr>
        <w:t xml:space="preserve"> </w:t>
      </w:r>
      <w:r w:rsidR="0086152C" w:rsidRPr="004B5E46">
        <w:rPr>
          <w:rFonts w:ascii="Times New Roman" w:eastAsia="Times New Roman" w:hAnsi="Times New Roman" w:cs="Times New Roman"/>
          <w:sz w:val="24"/>
          <w:szCs w:val="24"/>
        </w:rPr>
        <w:t>supaprastinto atviro konkurso</w:t>
      </w:r>
      <w:r w:rsidR="0053142F" w:rsidRPr="004B5E46">
        <w:rPr>
          <w:rFonts w:ascii="Times New Roman" w:eastAsia="Times New Roman" w:hAnsi="Times New Roman" w:cs="Times New Roman"/>
          <w:sz w:val="24"/>
          <w:szCs w:val="24"/>
        </w:rPr>
        <w:t xml:space="preserve"> </w:t>
      </w:r>
      <w:r w:rsidRPr="004B5E46">
        <w:rPr>
          <w:rFonts w:ascii="Times New Roman" w:eastAsia="Times New Roman" w:hAnsi="Times New Roman" w:cs="Times New Roman"/>
          <w:sz w:val="24"/>
          <w:szCs w:val="24"/>
        </w:rPr>
        <w:t>būdu, sąlygose, kituose pirkimo dokumentuose (jų paaiškinimuose, papildymuose, jei tokių yra).</w:t>
      </w:r>
    </w:p>
    <w:p w14:paraId="731F61FB" w14:textId="77777777" w:rsidR="00C82F86" w:rsidRPr="004B5E46" w:rsidRDefault="00C82F86" w:rsidP="00C17A7A">
      <w:pPr>
        <w:tabs>
          <w:tab w:val="left" w:pos="0"/>
        </w:tabs>
        <w:spacing w:after="0" w:line="240" w:lineRule="auto"/>
        <w:ind w:right="193" w:firstLine="567"/>
        <w:jc w:val="both"/>
        <w:rPr>
          <w:rFonts w:ascii="Times New Roman" w:eastAsia="Times New Roman" w:hAnsi="Times New Roman" w:cs="Times New Roman"/>
          <w:sz w:val="24"/>
          <w:szCs w:val="24"/>
        </w:rPr>
      </w:pPr>
      <w:r w:rsidRPr="004B5E46">
        <w:rPr>
          <w:rFonts w:ascii="Times New Roman" w:eastAsia="Times New Roman" w:hAnsi="Times New Roman" w:cs="Times New Roman"/>
          <w:sz w:val="24"/>
          <w:szCs w:val="24"/>
        </w:rPr>
        <w:t>2. Pasiūlymas galioja iki termino, nustatyto pirkimo dokumentuose.</w:t>
      </w:r>
    </w:p>
    <w:p w14:paraId="6CDBFBFC" w14:textId="5BD8F533" w:rsidR="001C0756" w:rsidRPr="004B5E46" w:rsidRDefault="00C82F86" w:rsidP="00EB3D8B">
      <w:pPr>
        <w:tabs>
          <w:tab w:val="left" w:pos="0"/>
        </w:tabs>
        <w:spacing w:after="0" w:line="240" w:lineRule="auto"/>
        <w:ind w:right="191" w:firstLine="567"/>
        <w:jc w:val="both"/>
        <w:rPr>
          <w:rFonts w:ascii="Times New Roman" w:eastAsia="Times New Roman" w:hAnsi="Times New Roman" w:cs="Times New Roman"/>
          <w:sz w:val="24"/>
          <w:szCs w:val="24"/>
        </w:rPr>
      </w:pPr>
      <w:r w:rsidRPr="004B5E46">
        <w:rPr>
          <w:rFonts w:ascii="Times New Roman" w:eastAsia="Times New Roman" w:hAnsi="Times New Roman" w:cs="Times New Roman"/>
          <w:sz w:val="24"/>
          <w:szCs w:val="24"/>
        </w:rPr>
        <w:t>3. Dokumentų pateikti duomenys yra tikri.</w:t>
      </w:r>
    </w:p>
    <w:p w14:paraId="342A875F" w14:textId="0189C4E1" w:rsidR="002E3D0D" w:rsidRDefault="00D3125D" w:rsidP="00AC19D5">
      <w:pPr>
        <w:tabs>
          <w:tab w:val="left" w:pos="0"/>
        </w:tabs>
        <w:spacing w:after="0" w:line="240" w:lineRule="auto"/>
        <w:ind w:right="191"/>
        <w:jc w:val="both"/>
        <w:rPr>
          <w:rFonts w:ascii="Times New Roman" w:eastAsia="Times New Roman" w:hAnsi="Times New Roman" w:cs="Times New Roman"/>
          <w:sz w:val="24"/>
          <w:szCs w:val="24"/>
        </w:rPr>
      </w:pPr>
      <w:r w:rsidRPr="004B5E46">
        <w:rPr>
          <w:rFonts w:ascii="Times New Roman" w:eastAsia="Times New Roman" w:hAnsi="Times New Roman" w:cs="Times New Roman"/>
          <w:sz w:val="24"/>
          <w:szCs w:val="24"/>
        </w:rPr>
        <w:t xml:space="preserve">         4.</w:t>
      </w:r>
      <w:r w:rsidR="00D74AC5" w:rsidRPr="004B5E46">
        <w:rPr>
          <w:rFonts w:ascii="Times New Roman" w:hAnsi="Times New Roman" w:cs="Times New Roman"/>
          <w:sz w:val="24"/>
          <w:szCs w:val="24"/>
        </w:rPr>
        <w:t xml:space="preserve"> </w:t>
      </w:r>
      <w:r w:rsidR="00C82F86" w:rsidRPr="004B5E46">
        <w:rPr>
          <w:rFonts w:ascii="Times New Roman" w:eastAsia="Times New Roman" w:hAnsi="Times New Roman" w:cs="Times New Roman"/>
          <w:sz w:val="24"/>
          <w:szCs w:val="24"/>
        </w:rPr>
        <w:t xml:space="preserve">Mes siūlome ir patvirtiname, kad siūlomos </w:t>
      </w:r>
      <w:r w:rsidR="0086152C" w:rsidRPr="004B5E46">
        <w:rPr>
          <w:rFonts w:ascii="Times New Roman" w:eastAsia="Times New Roman" w:hAnsi="Times New Roman" w:cs="Times New Roman"/>
          <w:sz w:val="24"/>
          <w:szCs w:val="24"/>
        </w:rPr>
        <w:t>paslaugos</w:t>
      </w:r>
      <w:r w:rsidR="00C82F86" w:rsidRPr="004B5E46">
        <w:rPr>
          <w:rFonts w:ascii="Times New Roman" w:eastAsia="Times New Roman" w:hAnsi="Times New Roman" w:cs="Times New Roman"/>
          <w:i/>
          <w:sz w:val="24"/>
          <w:szCs w:val="24"/>
        </w:rPr>
        <w:t xml:space="preserve"> </w:t>
      </w:r>
      <w:r w:rsidR="00C82F86" w:rsidRPr="004B5E46">
        <w:rPr>
          <w:rFonts w:ascii="Times New Roman" w:eastAsia="Times New Roman" w:hAnsi="Times New Roman" w:cs="Times New Roman"/>
          <w:sz w:val="24"/>
          <w:szCs w:val="24"/>
        </w:rPr>
        <w:t>visiškai atitinka pirkimo dokumentuose nurodytus reikalavimu</w:t>
      </w:r>
      <w:r w:rsidR="007C5DAF" w:rsidRPr="004B5E46">
        <w:rPr>
          <w:rFonts w:ascii="Times New Roman" w:eastAsia="Times New Roman" w:hAnsi="Times New Roman" w:cs="Times New Roman"/>
          <w:sz w:val="24"/>
          <w:szCs w:val="24"/>
        </w:rPr>
        <w:t>s:</w:t>
      </w:r>
    </w:p>
    <w:p w14:paraId="2C9529E9" w14:textId="4BE8C99A" w:rsidR="0013608C" w:rsidRPr="00232C97" w:rsidRDefault="00E45A71" w:rsidP="00232C97">
      <w:pPr>
        <w:tabs>
          <w:tab w:val="left" w:pos="0"/>
        </w:tabs>
        <w:spacing w:after="0" w:line="240" w:lineRule="auto"/>
        <w:ind w:right="191"/>
        <w:jc w:val="right"/>
        <w:rPr>
          <w:rFonts w:ascii="Times New Roman" w:eastAsia="Times New Roman" w:hAnsi="Times New Roman" w:cs="Times New Roman"/>
          <w:b/>
          <w:bCs/>
          <w:sz w:val="24"/>
          <w:szCs w:val="24"/>
        </w:rPr>
      </w:pPr>
      <w:r w:rsidRPr="00E45A71">
        <w:rPr>
          <w:rFonts w:ascii="Times New Roman" w:eastAsia="Times New Roman" w:hAnsi="Times New Roman" w:cs="Times New Roman"/>
          <w:b/>
          <w:bCs/>
          <w:sz w:val="24"/>
          <w:szCs w:val="24"/>
        </w:rPr>
        <w:t>1 lentelė</w:t>
      </w:r>
    </w:p>
    <w:tbl>
      <w:tblPr>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4"/>
        <w:gridCol w:w="2298"/>
        <w:gridCol w:w="1532"/>
        <w:gridCol w:w="1843"/>
        <w:gridCol w:w="1844"/>
        <w:gridCol w:w="1589"/>
      </w:tblGrid>
      <w:tr w:rsidR="00034374" w:rsidRPr="00757BAC" w14:paraId="049C6B33" w14:textId="77777777" w:rsidTr="005E6F63">
        <w:tc>
          <w:tcPr>
            <w:tcW w:w="674" w:type="dxa"/>
            <w:tcBorders>
              <w:top w:val="single" w:sz="4" w:space="0" w:color="auto"/>
              <w:left w:val="single" w:sz="4" w:space="0" w:color="auto"/>
              <w:bottom w:val="single" w:sz="4" w:space="0" w:color="auto"/>
              <w:right w:val="single" w:sz="4" w:space="0" w:color="auto"/>
            </w:tcBorders>
            <w:hideMark/>
          </w:tcPr>
          <w:p w14:paraId="4B3914A8" w14:textId="77777777" w:rsidR="00034374" w:rsidRPr="009E0646" w:rsidRDefault="00034374" w:rsidP="001E3305">
            <w:pPr>
              <w:spacing w:after="0" w:line="240" w:lineRule="auto"/>
              <w:ind w:right="-82"/>
              <w:jc w:val="center"/>
              <w:rPr>
                <w:rFonts w:ascii="Times New Roman" w:hAnsi="Times New Roman" w:cs="Times New Roman"/>
                <w:b/>
                <w:lang w:eastAsia="lt-LT"/>
              </w:rPr>
            </w:pPr>
            <w:r w:rsidRPr="009E0646">
              <w:rPr>
                <w:rFonts w:ascii="Times New Roman" w:hAnsi="Times New Roman" w:cs="Times New Roman"/>
                <w:b/>
                <w:lang w:eastAsia="lt-LT"/>
              </w:rPr>
              <w:t>Eil. Nr.</w:t>
            </w:r>
          </w:p>
        </w:tc>
        <w:tc>
          <w:tcPr>
            <w:tcW w:w="2298" w:type="dxa"/>
            <w:tcBorders>
              <w:top w:val="single" w:sz="4" w:space="0" w:color="auto"/>
              <w:left w:val="single" w:sz="4" w:space="0" w:color="auto"/>
              <w:bottom w:val="single" w:sz="4" w:space="0" w:color="auto"/>
              <w:right w:val="single" w:sz="4" w:space="0" w:color="auto"/>
            </w:tcBorders>
            <w:hideMark/>
          </w:tcPr>
          <w:p w14:paraId="73DD2B26" w14:textId="77777777" w:rsidR="005B24EC" w:rsidRDefault="005B24EC" w:rsidP="001E3305">
            <w:pPr>
              <w:spacing w:after="0" w:line="240" w:lineRule="auto"/>
              <w:jc w:val="center"/>
              <w:rPr>
                <w:rFonts w:ascii="Times New Roman" w:hAnsi="Times New Roman" w:cs="Times New Roman"/>
                <w:b/>
                <w:lang w:eastAsia="lt-LT"/>
              </w:rPr>
            </w:pPr>
          </w:p>
          <w:p w14:paraId="67DA6026" w14:textId="7C26B43B" w:rsidR="00034374" w:rsidRPr="009E0646" w:rsidRDefault="00034374" w:rsidP="001E3305">
            <w:pPr>
              <w:spacing w:after="0" w:line="240" w:lineRule="auto"/>
              <w:jc w:val="center"/>
              <w:rPr>
                <w:rFonts w:ascii="Times New Roman" w:hAnsi="Times New Roman" w:cs="Times New Roman"/>
                <w:b/>
                <w:lang w:eastAsia="lt-LT"/>
              </w:rPr>
            </w:pPr>
            <w:r w:rsidRPr="009E0646">
              <w:rPr>
                <w:rFonts w:ascii="Times New Roman" w:hAnsi="Times New Roman" w:cs="Times New Roman"/>
                <w:b/>
                <w:lang w:eastAsia="lt-LT"/>
              </w:rPr>
              <w:t xml:space="preserve"> Paslaugų pavadinimas</w:t>
            </w:r>
          </w:p>
        </w:tc>
        <w:tc>
          <w:tcPr>
            <w:tcW w:w="1532" w:type="dxa"/>
            <w:tcBorders>
              <w:top w:val="single" w:sz="4" w:space="0" w:color="auto"/>
              <w:left w:val="single" w:sz="4" w:space="0" w:color="auto"/>
              <w:bottom w:val="single" w:sz="4" w:space="0" w:color="auto"/>
              <w:right w:val="single" w:sz="4" w:space="0" w:color="auto"/>
            </w:tcBorders>
            <w:hideMark/>
          </w:tcPr>
          <w:p w14:paraId="70886EBB" w14:textId="77777777" w:rsidR="003A1ED2" w:rsidRDefault="003A1ED2" w:rsidP="003A1ED2">
            <w:pPr>
              <w:spacing w:after="0" w:line="240" w:lineRule="auto"/>
              <w:jc w:val="center"/>
              <w:rPr>
                <w:rFonts w:ascii="Times New Roman" w:hAnsi="Times New Roman" w:cs="Times New Roman"/>
                <w:b/>
                <w:lang w:eastAsia="lt-LT"/>
              </w:rPr>
            </w:pPr>
          </w:p>
          <w:p w14:paraId="16FE71EA" w14:textId="0C12C196" w:rsidR="006A276B" w:rsidRPr="009E0646" w:rsidRDefault="003A1ED2" w:rsidP="003A1ED2">
            <w:pPr>
              <w:spacing w:after="0" w:line="240" w:lineRule="auto"/>
              <w:jc w:val="center"/>
              <w:rPr>
                <w:rFonts w:ascii="Times New Roman" w:hAnsi="Times New Roman" w:cs="Times New Roman"/>
                <w:b/>
                <w:lang w:eastAsia="lt-LT"/>
              </w:rPr>
            </w:pPr>
            <w:r>
              <w:rPr>
                <w:rFonts w:ascii="Times New Roman" w:hAnsi="Times New Roman" w:cs="Times New Roman"/>
                <w:b/>
                <w:lang w:eastAsia="lt-LT"/>
              </w:rPr>
              <w:t>Mato vienetas</w:t>
            </w:r>
          </w:p>
        </w:tc>
        <w:tc>
          <w:tcPr>
            <w:tcW w:w="1843" w:type="dxa"/>
            <w:tcBorders>
              <w:top w:val="single" w:sz="4" w:space="0" w:color="auto"/>
              <w:left w:val="single" w:sz="4" w:space="0" w:color="auto"/>
              <w:bottom w:val="single" w:sz="4" w:space="0" w:color="auto"/>
              <w:right w:val="single" w:sz="4" w:space="0" w:color="auto"/>
            </w:tcBorders>
            <w:hideMark/>
          </w:tcPr>
          <w:p w14:paraId="465DD86C" w14:textId="77777777" w:rsidR="0022382A" w:rsidRDefault="0022382A" w:rsidP="001E3305">
            <w:pPr>
              <w:spacing w:after="0" w:line="240" w:lineRule="auto"/>
              <w:jc w:val="center"/>
              <w:rPr>
                <w:rFonts w:ascii="Times New Roman" w:hAnsi="Times New Roman" w:cs="Times New Roman"/>
                <w:b/>
                <w:lang w:eastAsia="lt-LT"/>
              </w:rPr>
            </w:pPr>
          </w:p>
          <w:p w14:paraId="77CB2C1F" w14:textId="0C7BEE3B" w:rsidR="003A1ED2" w:rsidRPr="009E0646" w:rsidRDefault="003A1ED2" w:rsidP="003A1ED2">
            <w:pPr>
              <w:spacing w:after="0" w:line="240" w:lineRule="auto"/>
              <w:jc w:val="center"/>
              <w:rPr>
                <w:rFonts w:ascii="Times New Roman" w:hAnsi="Times New Roman" w:cs="Times New Roman"/>
                <w:b/>
                <w:lang w:eastAsia="lt-LT"/>
              </w:rPr>
            </w:pPr>
            <w:r>
              <w:rPr>
                <w:rFonts w:ascii="Times New Roman" w:hAnsi="Times New Roman" w:cs="Times New Roman"/>
                <w:b/>
                <w:lang w:eastAsia="lt-LT"/>
              </w:rPr>
              <w:t>Preliminarus</w:t>
            </w:r>
            <w:r w:rsidR="002B0B84">
              <w:rPr>
                <w:rFonts w:ascii="Times New Roman" w:hAnsi="Times New Roman" w:cs="Times New Roman"/>
                <w:b/>
                <w:lang w:eastAsia="lt-LT"/>
              </w:rPr>
              <w:t xml:space="preserve"> vnt</w:t>
            </w:r>
            <w:r w:rsidR="005B24EC">
              <w:rPr>
                <w:rFonts w:ascii="Times New Roman" w:hAnsi="Times New Roman" w:cs="Times New Roman"/>
                <w:b/>
                <w:lang w:eastAsia="lt-LT"/>
              </w:rPr>
              <w:t>.</w:t>
            </w:r>
            <w:r>
              <w:rPr>
                <w:rFonts w:ascii="Times New Roman" w:hAnsi="Times New Roman" w:cs="Times New Roman"/>
                <w:b/>
                <w:lang w:eastAsia="lt-LT"/>
              </w:rPr>
              <w:t xml:space="preserve"> </w:t>
            </w:r>
          </w:p>
          <w:p w14:paraId="4868A56F" w14:textId="406A55A9" w:rsidR="003A1ED2" w:rsidRDefault="005B24EC" w:rsidP="003A1ED2">
            <w:pPr>
              <w:spacing w:after="0" w:line="240" w:lineRule="auto"/>
              <w:jc w:val="center"/>
              <w:rPr>
                <w:rFonts w:ascii="Times New Roman" w:hAnsi="Times New Roman" w:cs="Times New Roman"/>
                <w:b/>
                <w:lang w:eastAsia="lt-LT"/>
              </w:rPr>
            </w:pPr>
            <w:r>
              <w:rPr>
                <w:rFonts w:ascii="Times New Roman" w:hAnsi="Times New Roman" w:cs="Times New Roman"/>
                <w:b/>
                <w:lang w:eastAsia="lt-LT"/>
              </w:rPr>
              <w:t>k</w:t>
            </w:r>
            <w:r w:rsidR="003A1ED2" w:rsidRPr="009E0646">
              <w:rPr>
                <w:rFonts w:ascii="Times New Roman" w:hAnsi="Times New Roman" w:cs="Times New Roman"/>
                <w:b/>
                <w:lang w:eastAsia="lt-LT"/>
              </w:rPr>
              <w:t>iekis</w:t>
            </w:r>
            <w:r w:rsidR="000B0560">
              <w:rPr>
                <w:rFonts w:ascii="Times New Roman" w:hAnsi="Times New Roman" w:cs="Times New Roman"/>
                <w:b/>
                <w:lang w:eastAsia="lt-LT"/>
              </w:rPr>
              <w:t>*</w:t>
            </w:r>
            <w:r w:rsidR="003A1ED2" w:rsidRPr="009E0646">
              <w:rPr>
                <w:rFonts w:ascii="Times New Roman" w:hAnsi="Times New Roman" w:cs="Times New Roman"/>
                <w:b/>
                <w:lang w:eastAsia="lt-LT"/>
              </w:rPr>
              <w:t xml:space="preserve"> </w:t>
            </w:r>
            <w:r w:rsidR="003A1ED2">
              <w:rPr>
                <w:rFonts w:ascii="Times New Roman" w:hAnsi="Times New Roman" w:cs="Times New Roman"/>
                <w:b/>
                <w:lang w:eastAsia="lt-LT"/>
              </w:rPr>
              <w:t xml:space="preserve">per </w:t>
            </w:r>
            <w:r w:rsidR="00872723">
              <w:rPr>
                <w:rFonts w:ascii="Times New Roman" w:hAnsi="Times New Roman" w:cs="Times New Roman"/>
                <w:b/>
                <w:lang w:eastAsia="lt-LT"/>
              </w:rPr>
              <w:t>1</w:t>
            </w:r>
            <w:r w:rsidR="008710E9">
              <w:rPr>
                <w:rFonts w:ascii="Times New Roman" w:hAnsi="Times New Roman" w:cs="Times New Roman"/>
                <w:b/>
                <w:lang w:eastAsia="lt-LT"/>
              </w:rPr>
              <w:t xml:space="preserve"> </w:t>
            </w:r>
            <w:r w:rsidR="003A1ED2">
              <w:rPr>
                <w:rFonts w:ascii="Times New Roman" w:hAnsi="Times New Roman" w:cs="Times New Roman"/>
                <w:b/>
                <w:lang w:eastAsia="lt-LT"/>
              </w:rPr>
              <w:t>mėnes</w:t>
            </w:r>
            <w:r w:rsidR="00872723">
              <w:rPr>
                <w:rFonts w:ascii="Times New Roman" w:hAnsi="Times New Roman" w:cs="Times New Roman"/>
                <w:b/>
                <w:lang w:eastAsia="lt-LT"/>
              </w:rPr>
              <w:t>į</w:t>
            </w:r>
          </w:p>
          <w:p w14:paraId="4B7A148D" w14:textId="719F7D0C" w:rsidR="00034374" w:rsidRPr="009E0646" w:rsidRDefault="00034374" w:rsidP="001E3305">
            <w:pPr>
              <w:spacing w:after="0" w:line="240" w:lineRule="auto"/>
              <w:jc w:val="center"/>
              <w:rPr>
                <w:rFonts w:ascii="Times New Roman" w:hAnsi="Times New Roman" w:cs="Times New Roman"/>
                <w:b/>
                <w:lang w:eastAsia="lt-LT"/>
              </w:rPr>
            </w:pPr>
          </w:p>
        </w:tc>
        <w:tc>
          <w:tcPr>
            <w:tcW w:w="1844" w:type="dxa"/>
            <w:tcBorders>
              <w:top w:val="single" w:sz="4" w:space="0" w:color="auto"/>
              <w:left w:val="single" w:sz="4" w:space="0" w:color="auto"/>
              <w:bottom w:val="single" w:sz="4" w:space="0" w:color="auto"/>
              <w:right w:val="single" w:sz="4" w:space="0" w:color="auto"/>
            </w:tcBorders>
            <w:hideMark/>
          </w:tcPr>
          <w:p w14:paraId="047F856E" w14:textId="77777777" w:rsidR="005B24EC" w:rsidRDefault="005B24EC" w:rsidP="00587BE1">
            <w:pPr>
              <w:spacing w:after="0" w:line="240" w:lineRule="auto"/>
              <w:jc w:val="center"/>
              <w:rPr>
                <w:rFonts w:ascii="Times New Roman" w:hAnsi="Times New Roman" w:cs="Times New Roman"/>
                <w:b/>
                <w:lang w:eastAsia="lt-LT"/>
              </w:rPr>
            </w:pPr>
          </w:p>
          <w:p w14:paraId="31DCBC0B" w14:textId="77777777" w:rsidR="005B24EC" w:rsidRDefault="005B24EC" w:rsidP="00587BE1">
            <w:pPr>
              <w:spacing w:after="0" w:line="240" w:lineRule="auto"/>
              <w:jc w:val="center"/>
              <w:rPr>
                <w:rFonts w:ascii="Times New Roman" w:hAnsi="Times New Roman" w:cs="Times New Roman"/>
                <w:b/>
                <w:lang w:eastAsia="lt-LT"/>
              </w:rPr>
            </w:pPr>
          </w:p>
          <w:p w14:paraId="7181F02B" w14:textId="3F433FA5" w:rsidR="00587BE1" w:rsidRPr="009E0646" w:rsidRDefault="00587BE1" w:rsidP="00587BE1">
            <w:pPr>
              <w:spacing w:after="0" w:line="240" w:lineRule="auto"/>
              <w:jc w:val="center"/>
              <w:rPr>
                <w:rFonts w:ascii="Times New Roman" w:hAnsi="Times New Roman" w:cs="Times New Roman"/>
                <w:b/>
                <w:lang w:eastAsia="lt-LT"/>
              </w:rPr>
            </w:pPr>
            <w:r>
              <w:rPr>
                <w:rFonts w:ascii="Times New Roman" w:hAnsi="Times New Roman" w:cs="Times New Roman"/>
                <w:b/>
                <w:lang w:eastAsia="lt-LT"/>
              </w:rPr>
              <w:t>V</w:t>
            </w:r>
            <w:r w:rsidR="00A96AD5">
              <w:rPr>
                <w:rFonts w:ascii="Times New Roman" w:hAnsi="Times New Roman" w:cs="Times New Roman"/>
                <w:b/>
                <w:lang w:eastAsia="lt-LT"/>
              </w:rPr>
              <w:t>nt</w:t>
            </w:r>
            <w:r w:rsidR="00E81755">
              <w:rPr>
                <w:rFonts w:ascii="Times New Roman" w:hAnsi="Times New Roman" w:cs="Times New Roman"/>
                <w:b/>
                <w:lang w:eastAsia="lt-LT"/>
              </w:rPr>
              <w:t>.</w:t>
            </w:r>
            <w:r w:rsidRPr="009E0646">
              <w:rPr>
                <w:rFonts w:ascii="Times New Roman" w:hAnsi="Times New Roman" w:cs="Times New Roman"/>
                <w:b/>
                <w:lang w:eastAsia="lt-LT"/>
              </w:rPr>
              <w:t xml:space="preserve"> </w:t>
            </w:r>
            <w:r w:rsidR="000E79A4">
              <w:rPr>
                <w:rFonts w:ascii="Times New Roman" w:hAnsi="Times New Roman" w:cs="Times New Roman"/>
                <w:b/>
                <w:lang w:eastAsia="lt-LT"/>
              </w:rPr>
              <w:t>įkainis</w:t>
            </w:r>
          </w:p>
          <w:p w14:paraId="51D9B3E3" w14:textId="20E78368" w:rsidR="00034374" w:rsidRPr="009E0646" w:rsidRDefault="00587BE1" w:rsidP="00587BE1">
            <w:pPr>
              <w:spacing w:after="0" w:line="240" w:lineRule="auto"/>
              <w:jc w:val="center"/>
              <w:rPr>
                <w:rFonts w:ascii="Times New Roman" w:hAnsi="Times New Roman" w:cs="Times New Roman"/>
                <w:b/>
                <w:lang w:eastAsia="lt-LT"/>
              </w:rPr>
            </w:pPr>
            <w:r w:rsidRPr="009E0646">
              <w:rPr>
                <w:rFonts w:ascii="Times New Roman" w:hAnsi="Times New Roman" w:cs="Times New Roman"/>
                <w:b/>
                <w:lang w:eastAsia="lt-LT"/>
              </w:rPr>
              <w:t xml:space="preserve"> Eur be PVM</w:t>
            </w:r>
          </w:p>
        </w:tc>
        <w:tc>
          <w:tcPr>
            <w:tcW w:w="1589" w:type="dxa"/>
            <w:tcBorders>
              <w:top w:val="single" w:sz="4" w:space="0" w:color="auto"/>
              <w:left w:val="single" w:sz="4" w:space="0" w:color="auto"/>
              <w:bottom w:val="single" w:sz="4" w:space="0" w:color="auto"/>
              <w:right w:val="single" w:sz="4" w:space="0" w:color="auto"/>
            </w:tcBorders>
            <w:hideMark/>
          </w:tcPr>
          <w:p w14:paraId="27D6F8DD" w14:textId="77777777" w:rsidR="00034374" w:rsidRPr="009E0646" w:rsidRDefault="00034374" w:rsidP="001E3305">
            <w:pPr>
              <w:spacing w:after="0" w:line="240" w:lineRule="auto"/>
              <w:jc w:val="center"/>
              <w:rPr>
                <w:rFonts w:ascii="Times New Roman" w:hAnsi="Times New Roman" w:cs="Times New Roman"/>
                <w:b/>
                <w:lang w:eastAsia="lt-LT"/>
              </w:rPr>
            </w:pPr>
            <w:r w:rsidRPr="009E0646">
              <w:rPr>
                <w:rFonts w:ascii="Times New Roman" w:hAnsi="Times New Roman" w:cs="Times New Roman"/>
                <w:b/>
                <w:lang w:eastAsia="lt-LT"/>
              </w:rPr>
              <w:t>Bendra paslaugų kaina</w:t>
            </w:r>
          </w:p>
          <w:p w14:paraId="7D15F140" w14:textId="239E2092" w:rsidR="00034374" w:rsidRPr="009E0646" w:rsidRDefault="005A2CE0" w:rsidP="001E3305">
            <w:pPr>
              <w:spacing w:after="0" w:line="240" w:lineRule="auto"/>
              <w:jc w:val="center"/>
              <w:rPr>
                <w:rFonts w:ascii="Times New Roman" w:hAnsi="Times New Roman" w:cs="Times New Roman"/>
                <w:b/>
                <w:lang w:eastAsia="lt-LT"/>
              </w:rPr>
            </w:pPr>
            <w:r>
              <w:rPr>
                <w:rFonts w:ascii="Times New Roman" w:hAnsi="Times New Roman" w:cs="Times New Roman"/>
                <w:b/>
                <w:lang w:eastAsia="lt-LT"/>
              </w:rPr>
              <w:t>1</w:t>
            </w:r>
            <w:r w:rsidR="00034374" w:rsidRPr="009E0646">
              <w:rPr>
                <w:rFonts w:ascii="Times New Roman" w:hAnsi="Times New Roman" w:cs="Times New Roman"/>
                <w:b/>
                <w:lang w:eastAsia="lt-LT"/>
              </w:rPr>
              <w:t>mė</w:t>
            </w:r>
            <w:r w:rsidR="0022382A">
              <w:rPr>
                <w:rFonts w:ascii="Times New Roman" w:hAnsi="Times New Roman" w:cs="Times New Roman"/>
                <w:b/>
                <w:lang w:eastAsia="lt-LT"/>
              </w:rPr>
              <w:t>n.</w:t>
            </w:r>
          </w:p>
          <w:p w14:paraId="72F7A44A" w14:textId="77777777" w:rsidR="00034374" w:rsidRDefault="00034374" w:rsidP="001E3305">
            <w:pPr>
              <w:spacing w:after="0" w:line="240" w:lineRule="auto"/>
              <w:jc w:val="center"/>
              <w:rPr>
                <w:rFonts w:ascii="Times New Roman" w:hAnsi="Times New Roman" w:cs="Times New Roman"/>
                <w:b/>
                <w:lang w:eastAsia="lt-LT"/>
              </w:rPr>
            </w:pPr>
            <w:r w:rsidRPr="009E0646">
              <w:rPr>
                <w:rFonts w:ascii="Times New Roman" w:hAnsi="Times New Roman" w:cs="Times New Roman"/>
                <w:b/>
                <w:lang w:eastAsia="lt-LT"/>
              </w:rPr>
              <w:t xml:space="preserve"> Eur </w:t>
            </w:r>
            <w:r w:rsidR="0022382A">
              <w:rPr>
                <w:rFonts w:ascii="Times New Roman" w:hAnsi="Times New Roman" w:cs="Times New Roman"/>
                <w:b/>
                <w:lang w:eastAsia="lt-LT"/>
              </w:rPr>
              <w:t>be</w:t>
            </w:r>
            <w:r w:rsidRPr="009E0646">
              <w:rPr>
                <w:rFonts w:ascii="Times New Roman" w:hAnsi="Times New Roman" w:cs="Times New Roman"/>
                <w:b/>
                <w:lang w:eastAsia="lt-LT"/>
              </w:rPr>
              <w:t xml:space="preserve"> PVM</w:t>
            </w:r>
          </w:p>
          <w:p w14:paraId="4DD52294" w14:textId="25F52C77" w:rsidR="0022382A" w:rsidRPr="009E0646" w:rsidRDefault="0022382A" w:rsidP="001E3305">
            <w:pPr>
              <w:spacing w:after="0" w:line="240" w:lineRule="auto"/>
              <w:jc w:val="center"/>
              <w:rPr>
                <w:rFonts w:ascii="Times New Roman" w:hAnsi="Times New Roman" w:cs="Times New Roman"/>
                <w:b/>
                <w:lang w:eastAsia="lt-LT"/>
              </w:rPr>
            </w:pPr>
            <w:r>
              <w:rPr>
                <w:rFonts w:ascii="Times New Roman" w:hAnsi="Times New Roman" w:cs="Times New Roman"/>
                <w:b/>
                <w:lang w:eastAsia="lt-LT"/>
              </w:rPr>
              <w:t>(</w:t>
            </w:r>
            <w:r w:rsidR="005A2CE0">
              <w:rPr>
                <w:rFonts w:ascii="Times New Roman" w:hAnsi="Times New Roman" w:cs="Times New Roman"/>
                <w:b/>
                <w:lang w:eastAsia="lt-LT"/>
              </w:rPr>
              <w:t>4</w:t>
            </w:r>
            <w:r>
              <w:rPr>
                <w:rFonts w:ascii="Times New Roman" w:hAnsi="Times New Roman" w:cs="Times New Roman"/>
                <w:b/>
                <w:lang w:eastAsia="lt-LT"/>
              </w:rPr>
              <w:t>x5)</w:t>
            </w:r>
          </w:p>
        </w:tc>
      </w:tr>
      <w:tr w:rsidR="00034374" w:rsidRPr="009E0646" w14:paraId="2BDA51A6" w14:textId="77777777" w:rsidTr="005E6F63">
        <w:tc>
          <w:tcPr>
            <w:tcW w:w="674" w:type="dxa"/>
            <w:tcBorders>
              <w:top w:val="single" w:sz="4" w:space="0" w:color="auto"/>
              <w:left w:val="single" w:sz="4" w:space="0" w:color="auto"/>
              <w:bottom w:val="single" w:sz="4" w:space="0" w:color="auto"/>
              <w:right w:val="single" w:sz="4" w:space="0" w:color="auto"/>
            </w:tcBorders>
            <w:hideMark/>
          </w:tcPr>
          <w:p w14:paraId="7FC9386C" w14:textId="77777777" w:rsidR="00034374" w:rsidRPr="009E0646" w:rsidRDefault="00034374" w:rsidP="001E3305">
            <w:pPr>
              <w:spacing w:after="0" w:line="240" w:lineRule="auto"/>
              <w:jc w:val="center"/>
              <w:rPr>
                <w:rFonts w:ascii="Times New Roman" w:hAnsi="Times New Roman" w:cs="Times New Roman"/>
                <w:i/>
                <w:lang w:eastAsia="lt-LT"/>
              </w:rPr>
            </w:pPr>
            <w:r w:rsidRPr="009E0646">
              <w:rPr>
                <w:rFonts w:ascii="Times New Roman" w:hAnsi="Times New Roman" w:cs="Times New Roman"/>
                <w:i/>
                <w:lang w:eastAsia="lt-LT"/>
              </w:rPr>
              <w:t>1</w:t>
            </w:r>
          </w:p>
        </w:tc>
        <w:tc>
          <w:tcPr>
            <w:tcW w:w="2298" w:type="dxa"/>
            <w:tcBorders>
              <w:top w:val="single" w:sz="4" w:space="0" w:color="auto"/>
              <w:left w:val="single" w:sz="4" w:space="0" w:color="auto"/>
              <w:bottom w:val="single" w:sz="4" w:space="0" w:color="auto"/>
              <w:right w:val="single" w:sz="4" w:space="0" w:color="auto"/>
            </w:tcBorders>
            <w:hideMark/>
          </w:tcPr>
          <w:p w14:paraId="65869093" w14:textId="77777777" w:rsidR="00034374" w:rsidRPr="009E0646" w:rsidRDefault="00034374" w:rsidP="001E3305">
            <w:pPr>
              <w:spacing w:after="0" w:line="240" w:lineRule="auto"/>
              <w:jc w:val="center"/>
              <w:rPr>
                <w:rFonts w:ascii="Times New Roman" w:hAnsi="Times New Roman" w:cs="Times New Roman"/>
                <w:i/>
                <w:lang w:eastAsia="lt-LT"/>
              </w:rPr>
            </w:pPr>
            <w:r w:rsidRPr="009E0646">
              <w:rPr>
                <w:rFonts w:ascii="Times New Roman" w:hAnsi="Times New Roman" w:cs="Times New Roman"/>
                <w:i/>
                <w:lang w:eastAsia="lt-LT"/>
              </w:rPr>
              <w:t>2</w:t>
            </w:r>
          </w:p>
        </w:tc>
        <w:tc>
          <w:tcPr>
            <w:tcW w:w="1532" w:type="dxa"/>
            <w:tcBorders>
              <w:top w:val="single" w:sz="4" w:space="0" w:color="auto"/>
              <w:left w:val="single" w:sz="4" w:space="0" w:color="auto"/>
              <w:bottom w:val="single" w:sz="4" w:space="0" w:color="auto"/>
              <w:right w:val="single" w:sz="4" w:space="0" w:color="auto"/>
            </w:tcBorders>
            <w:hideMark/>
          </w:tcPr>
          <w:p w14:paraId="766555A7" w14:textId="77777777" w:rsidR="00034374" w:rsidRPr="009E0646" w:rsidRDefault="00034374" w:rsidP="001E3305">
            <w:pPr>
              <w:spacing w:after="0" w:line="240" w:lineRule="auto"/>
              <w:jc w:val="center"/>
              <w:rPr>
                <w:rFonts w:ascii="Times New Roman" w:hAnsi="Times New Roman" w:cs="Times New Roman"/>
                <w:i/>
                <w:lang w:eastAsia="lt-LT"/>
              </w:rPr>
            </w:pPr>
            <w:r w:rsidRPr="009E0646">
              <w:rPr>
                <w:rFonts w:ascii="Times New Roman" w:hAnsi="Times New Roman" w:cs="Times New Roman"/>
                <w:i/>
                <w:lang w:eastAsia="lt-LT"/>
              </w:rPr>
              <w:t>3</w:t>
            </w:r>
          </w:p>
        </w:tc>
        <w:tc>
          <w:tcPr>
            <w:tcW w:w="1843" w:type="dxa"/>
            <w:tcBorders>
              <w:top w:val="single" w:sz="4" w:space="0" w:color="auto"/>
              <w:left w:val="single" w:sz="4" w:space="0" w:color="auto"/>
              <w:bottom w:val="single" w:sz="4" w:space="0" w:color="auto"/>
              <w:right w:val="single" w:sz="4" w:space="0" w:color="auto"/>
            </w:tcBorders>
            <w:hideMark/>
          </w:tcPr>
          <w:p w14:paraId="2893EA58" w14:textId="77777777" w:rsidR="00034374" w:rsidRPr="009E0646" w:rsidRDefault="00034374" w:rsidP="001E3305">
            <w:pPr>
              <w:spacing w:after="0" w:line="240" w:lineRule="auto"/>
              <w:jc w:val="center"/>
              <w:rPr>
                <w:rFonts w:ascii="Times New Roman" w:hAnsi="Times New Roman" w:cs="Times New Roman"/>
                <w:i/>
                <w:lang w:eastAsia="lt-LT"/>
              </w:rPr>
            </w:pPr>
            <w:r w:rsidRPr="009E0646">
              <w:rPr>
                <w:rFonts w:ascii="Times New Roman" w:hAnsi="Times New Roman" w:cs="Times New Roman"/>
                <w:i/>
                <w:lang w:eastAsia="lt-LT"/>
              </w:rPr>
              <w:t>4</w:t>
            </w:r>
          </w:p>
        </w:tc>
        <w:tc>
          <w:tcPr>
            <w:tcW w:w="1844" w:type="dxa"/>
            <w:tcBorders>
              <w:top w:val="single" w:sz="4" w:space="0" w:color="auto"/>
              <w:left w:val="single" w:sz="4" w:space="0" w:color="auto"/>
              <w:bottom w:val="single" w:sz="4" w:space="0" w:color="auto"/>
              <w:right w:val="single" w:sz="4" w:space="0" w:color="auto"/>
            </w:tcBorders>
            <w:hideMark/>
          </w:tcPr>
          <w:p w14:paraId="4D92036A" w14:textId="77777777" w:rsidR="00034374" w:rsidRPr="009E0646" w:rsidRDefault="00034374" w:rsidP="001E3305">
            <w:pPr>
              <w:spacing w:after="0" w:line="240" w:lineRule="auto"/>
              <w:jc w:val="center"/>
              <w:rPr>
                <w:rFonts w:ascii="Times New Roman" w:hAnsi="Times New Roman" w:cs="Times New Roman"/>
                <w:i/>
                <w:lang w:eastAsia="lt-LT"/>
              </w:rPr>
            </w:pPr>
            <w:r w:rsidRPr="009E0646">
              <w:rPr>
                <w:rFonts w:ascii="Times New Roman" w:hAnsi="Times New Roman" w:cs="Times New Roman"/>
                <w:i/>
                <w:lang w:eastAsia="lt-LT"/>
              </w:rPr>
              <w:t>5</w:t>
            </w:r>
          </w:p>
        </w:tc>
        <w:tc>
          <w:tcPr>
            <w:tcW w:w="1589" w:type="dxa"/>
            <w:tcBorders>
              <w:top w:val="single" w:sz="4" w:space="0" w:color="auto"/>
              <w:left w:val="single" w:sz="4" w:space="0" w:color="auto"/>
              <w:bottom w:val="single" w:sz="4" w:space="0" w:color="auto"/>
              <w:right w:val="single" w:sz="4" w:space="0" w:color="auto"/>
            </w:tcBorders>
            <w:hideMark/>
          </w:tcPr>
          <w:p w14:paraId="7599E45A" w14:textId="77777777" w:rsidR="00034374" w:rsidRPr="009E0646" w:rsidRDefault="00034374" w:rsidP="001E3305">
            <w:pPr>
              <w:spacing w:after="0" w:line="240" w:lineRule="auto"/>
              <w:jc w:val="center"/>
              <w:rPr>
                <w:rFonts w:ascii="Times New Roman" w:hAnsi="Times New Roman" w:cs="Times New Roman"/>
                <w:i/>
                <w:lang w:eastAsia="lt-LT"/>
              </w:rPr>
            </w:pPr>
            <w:r w:rsidRPr="009E0646">
              <w:rPr>
                <w:rFonts w:ascii="Times New Roman" w:hAnsi="Times New Roman" w:cs="Times New Roman"/>
                <w:i/>
                <w:lang w:eastAsia="lt-LT"/>
              </w:rPr>
              <w:t>6</w:t>
            </w:r>
          </w:p>
        </w:tc>
      </w:tr>
      <w:tr w:rsidR="00034374" w:rsidRPr="009E0646" w14:paraId="10C51CA5" w14:textId="77777777" w:rsidTr="005E6F63">
        <w:tc>
          <w:tcPr>
            <w:tcW w:w="674" w:type="dxa"/>
            <w:tcBorders>
              <w:top w:val="single" w:sz="4" w:space="0" w:color="auto"/>
              <w:left w:val="single" w:sz="4" w:space="0" w:color="auto"/>
              <w:bottom w:val="single" w:sz="4" w:space="0" w:color="auto"/>
              <w:right w:val="single" w:sz="4" w:space="0" w:color="auto"/>
            </w:tcBorders>
            <w:hideMark/>
          </w:tcPr>
          <w:p w14:paraId="29719E5E" w14:textId="77777777" w:rsidR="00034374" w:rsidRPr="009E0646" w:rsidRDefault="00034374" w:rsidP="001E3305">
            <w:pPr>
              <w:spacing w:after="0" w:line="240" w:lineRule="auto"/>
              <w:jc w:val="center"/>
              <w:rPr>
                <w:rFonts w:ascii="Times New Roman" w:hAnsi="Times New Roman" w:cs="Times New Roman"/>
                <w:lang w:eastAsia="lt-LT"/>
              </w:rPr>
            </w:pPr>
            <w:r w:rsidRPr="009E0646">
              <w:rPr>
                <w:rFonts w:ascii="Times New Roman" w:hAnsi="Times New Roman" w:cs="Times New Roman"/>
                <w:lang w:eastAsia="lt-LT"/>
              </w:rPr>
              <w:t>1.1.</w:t>
            </w:r>
          </w:p>
        </w:tc>
        <w:tc>
          <w:tcPr>
            <w:tcW w:w="2298" w:type="dxa"/>
            <w:tcBorders>
              <w:top w:val="single" w:sz="4" w:space="0" w:color="auto"/>
              <w:left w:val="single" w:sz="4" w:space="0" w:color="auto"/>
              <w:bottom w:val="single" w:sz="4" w:space="0" w:color="auto"/>
              <w:right w:val="single" w:sz="4" w:space="0" w:color="auto"/>
            </w:tcBorders>
            <w:hideMark/>
          </w:tcPr>
          <w:p w14:paraId="06D5365F" w14:textId="2E73CCF7" w:rsidR="00034374" w:rsidRPr="009E0646" w:rsidRDefault="00834349" w:rsidP="001E3305">
            <w:pPr>
              <w:spacing w:after="0" w:line="240" w:lineRule="auto"/>
              <w:rPr>
                <w:rFonts w:ascii="Times New Roman" w:hAnsi="Times New Roman" w:cs="Times New Roman"/>
                <w:lang w:eastAsia="lt-LT"/>
              </w:rPr>
            </w:pPr>
            <w:r>
              <w:rPr>
                <w:rFonts w:ascii="Times New Roman" w:hAnsi="Times New Roman" w:cs="Times New Roman"/>
                <w:lang w:eastAsia="lt-LT"/>
              </w:rPr>
              <w:t xml:space="preserve">Vienas trumposios </w:t>
            </w:r>
            <w:r w:rsidR="00034374" w:rsidRPr="009E0646">
              <w:rPr>
                <w:rFonts w:ascii="Times New Roman" w:hAnsi="Times New Roman" w:cs="Times New Roman"/>
                <w:lang w:eastAsia="lt-LT"/>
              </w:rPr>
              <w:t>SMS žinutės</w:t>
            </w:r>
            <w:r>
              <w:rPr>
                <w:rFonts w:ascii="Times New Roman" w:hAnsi="Times New Roman" w:cs="Times New Roman"/>
                <w:lang w:eastAsia="lt-LT"/>
              </w:rPr>
              <w:t xml:space="preserve"> segmentas</w:t>
            </w:r>
            <w:r w:rsidR="002A14A3">
              <w:rPr>
                <w:rFonts w:ascii="Times New Roman" w:hAnsi="Times New Roman" w:cs="Times New Roman"/>
                <w:lang w:eastAsia="lt-LT"/>
              </w:rPr>
              <w:t xml:space="preserve"> į tiekėjo tinklą</w:t>
            </w:r>
          </w:p>
        </w:tc>
        <w:tc>
          <w:tcPr>
            <w:tcW w:w="1532" w:type="dxa"/>
            <w:tcBorders>
              <w:top w:val="single" w:sz="4" w:space="0" w:color="auto"/>
              <w:left w:val="single" w:sz="4" w:space="0" w:color="auto"/>
              <w:bottom w:val="single" w:sz="4" w:space="0" w:color="auto"/>
              <w:right w:val="single" w:sz="4" w:space="0" w:color="auto"/>
            </w:tcBorders>
            <w:hideMark/>
          </w:tcPr>
          <w:p w14:paraId="12BA4819" w14:textId="77777777" w:rsidR="00A6119D" w:rsidRDefault="00A6119D" w:rsidP="001E3305">
            <w:pPr>
              <w:spacing w:after="0" w:line="240" w:lineRule="auto"/>
              <w:jc w:val="center"/>
              <w:rPr>
                <w:rFonts w:ascii="Times New Roman" w:hAnsi="Times New Roman" w:cs="Times New Roman"/>
                <w:lang w:eastAsia="lt-LT"/>
              </w:rPr>
            </w:pPr>
          </w:p>
          <w:p w14:paraId="5A176125" w14:textId="44FBCE1B" w:rsidR="0032102A" w:rsidRDefault="003A1ED2" w:rsidP="001E3305">
            <w:pPr>
              <w:spacing w:after="0" w:line="240" w:lineRule="auto"/>
              <w:jc w:val="center"/>
              <w:rPr>
                <w:rFonts w:ascii="Times New Roman" w:hAnsi="Times New Roman" w:cs="Times New Roman"/>
                <w:lang w:eastAsia="lt-LT"/>
              </w:rPr>
            </w:pPr>
            <w:r>
              <w:rPr>
                <w:rFonts w:ascii="Times New Roman" w:hAnsi="Times New Roman" w:cs="Times New Roman"/>
                <w:lang w:eastAsia="lt-LT"/>
              </w:rPr>
              <w:t>Vnt.</w:t>
            </w:r>
          </w:p>
          <w:p w14:paraId="3C939328" w14:textId="3EE7F9DD" w:rsidR="00034374" w:rsidRPr="009E0646" w:rsidRDefault="00034374" w:rsidP="0032102A">
            <w:pPr>
              <w:spacing w:after="0" w:line="240" w:lineRule="auto"/>
              <w:rPr>
                <w:rFonts w:ascii="Times New Roman" w:hAnsi="Times New Roman" w:cs="Times New Roman"/>
                <w:lang w:eastAsia="lt-LT"/>
              </w:rPr>
            </w:pPr>
          </w:p>
          <w:p w14:paraId="04814BAA" w14:textId="383F8B84" w:rsidR="00034374" w:rsidRPr="009E0646" w:rsidRDefault="00034374" w:rsidP="00A6119D">
            <w:pPr>
              <w:spacing w:after="0" w:line="240" w:lineRule="auto"/>
              <w:rPr>
                <w:rFonts w:ascii="Times New Roman" w:hAnsi="Times New Roman" w:cs="Times New Roman"/>
                <w:lang w:eastAsia="lt-LT"/>
              </w:rPr>
            </w:pPr>
          </w:p>
        </w:tc>
        <w:tc>
          <w:tcPr>
            <w:tcW w:w="1843" w:type="dxa"/>
            <w:tcBorders>
              <w:top w:val="single" w:sz="4" w:space="0" w:color="auto"/>
              <w:left w:val="single" w:sz="4" w:space="0" w:color="auto"/>
              <w:bottom w:val="single" w:sz="4" w:space="0" w:color="auto"/>
              <w:right w:val="single" w:sz="4" w:space="0" w:color="auto"/>
            </w:tcBorders>
          </w:tcPr>
          <w:p w14:paraId="2C8607F2" w14:textId="77777777" w:rsidR="003A1ED2" w:rsidRDefault="003A1ED2" w:rsidP="003A1ED2">
            <w:pPr>
              <w:spacing w:after="0" w:line="240" w:lineRule="auto"/>
              <w:jc w:val="center"/>
              <w:rPr>
                <w:rFonts w:ascii="Times New Roman" w:hAnsi="Times New Roman" w:cs="Times New Roman"/>
                <w:lang w:eastAsia="lt-LT"/>
              </w:rPr>
            </w:pPr>
          </w:p>
          <w:p w14:paraId="16BA0D56" w14:textId="4FBE70DA" w:rsidR="003A1ED2" w:rsidRDefault="00503C86" w:rsidP="003A1ED2">
            <w:pPr>
              <w:spacing w:after="0" w:line="240" w:lineRule="auto"/>
              <w:jc w:val="center"/>
              <w:rPr>
                <w:rFonts w:ascii="Times New Roman" w:hAnsi="Times New Roman" w:cs="Times New Roman"/>
                <w:lang w:eastAsia="lt-LT"/>
              </w:rPr>
            </w:pPr>
            <w:r>
              <w:rPr>
                <w:rFonts w:ascii="Times New Roman" w:hAnsi="Times New Roman" w:cs="Times New Roman"/>
                <w:lang w:eastAsia="lt-LT"/>
              </w:rPr>
              <w:t>75000</w:t>
            </w:r>
          </w:p>
          <w:p w14:paraId="6F405BF9" w14:textId="46845612" w:rsidR="00034374" w:rsidRPr="009E0646" w:rsidRDefault="00034374" w:rsidP="001E3305">
            <w:pPr>
              <w:spacing w:after="0" w:line="240" w:lineRule="auto"/>
              <w:rPr>
                <w:rFonts w:ascii="Times New Roman" w:hAnsi="Times New Roman" w:cs="Times New Roman"/>
                <w:lang w:eastAsia="lt-LT"/>
              </w:rPr>
            </w:pPr>
          </w:p>
        </w:tc>
        <w:tc>
          <w:tcPr>
            <w:tcW w:w="1844" w:type="dxa"/>
            <w:tcBorders>
              <w:top w:val="single" w:sz="4" w:space="0" w:color="auto"/>
              <w:left w:val="single" w:sz="4" w:space="0" w:color="auto"/>
              <w:bottom w:val="single" w:sz="4" w:space="0" w:color="auto"/>
              <w:right w:val="single" w:sz="4" w:space="0" w:color="auto"/>
            </w:tcBorders>
          </w:tcPr>
          <w:p w14:paraId="13154789" w14:textId="43512F06" w:rsidR="00034374" w:rsidRPr="009E0646" w:rsidRDefault="00034374" w:rsidP="001E3305">
            <w:pPr>
              <w:spacing w:after="0" w:line="240" w:lineRule="auto"/>
              <w:rPr>
                <w:rFonts w:ascii="Times New Roman" w:hAnsi="Times New Roman" w:cs="Times New Roman"/>
                <w:lang w:eastAsia="lt-LT"/>
              </w:rPr>
            </w:pPr>
          </w:p>
        </w:tc>
        <w:tc>
          <w:tcPr>
            <w:tcW w:w="1589" w:type="dxa"/>
            <w:tcBorders>
              <w:top w:val="single" w:sz="4" w:space="0" w:color="auto"/>
              <w:left w:val="single" w:sz="4" w:space="0" w:color="auto"/>
              <w:bottom w:val="single" w:sz="4" w:space="0" w:color="auto"/>
              <w:right w:val="single" w:sz="4" w:space="0" w:color="auto"/>
            </w:tcBorders>
          </w:tcPr>
          <w:p w14:paraId="326611C9" w14:textId="08B832C2" w:rsidR="00034374" w:rsidRPr="009E0646" w:rsidRDefault="00034374" w:rsidP="001E3305">
            <w:pPr>
              <w:spacing w:after="0" w:line="240" w:lineRule="auto"/>
              <w:rPr>
                <w:rFonts w:ascii="Times New Roman" w:hAnsi="Times New Roman" w:cs="Times New Roman"/>
                <w:lang w:eastAsia="lt-LT"/>
              </w:rPr>
            </w:pPr>
          </w:p>
        </w:tc>
      </w:tr>
      <w:tr w:rsidR="00431B35" w:rsidRPr="009E0646" w14:paraId="0236E170" w14:textId="77777777" w:rsidTr="005E6F63">
        <w:tc>
          <w:tcPr>
            <w:tcW w:w="674" w:type="dxa"/>
            <w:tcBorders>
              <w:top w:val="single" w:sz="4" w:space="0" w:color="auto"/>
              <w:left w:val="single" w:sz="4" w:space="0" w:color="auto"/>
              <w:bottom w:val="single" w:sz="4" w:space="0" w:color="auto"/>
              <w:right w:val="single" w:sz="4" w:space="0" w:color="auto"/>
            </w:tcBorders>
          </w:tcPr>
          <w:p w14:paraId="65C8B552" w14:textId="2574FD9F" w:rsidR="00431B35" w:rsidRPr="009E0646" w:rsidRDefault="00431B35" w:rsidP="001E3305">
            <w:pPr>
              <w:spacing w:after="0" w:line="240" w:lineRule="auto"/>
              <w:jc w:val="center"/>
              <w:rPr>
                <w:rFonts w:ascii="Times New Roman" w:hAnsi="Times New Roman" w:cs="Times New Roman"/>
                <w:lang w:eastAsia="lt-LT"/>
              </w:rPr>
            </w:pPr>
            <w:r>
              <w:rPr>
                <w:rFonts w:ascii="Times New Roman" w:hAnsi="Times New Roman" w:cs="Times New Roman"/>
                <w:lang w:eastAsia="lt-LT"/>
              </w:rPr>
              <w:t>1.2</w:t>
            </w:r>
            <w:r w:rsidR="00370EB2">
              <w:rPr>
                <w:rFonts w:ascii="Times New Roman" w:hAnsi="Times New Roman" w:cs="Times New Roman"/>
                <w:lang w:eastAsia="lt-LT"/>
              </w:rPr>
              <w:t xml:space="preserve">. </w:t>
            </w:r>
          </w:p>
        </w:tc>
        <w:tc>
          <w:tcPr>
            <w:tcW w:w="2298" w:type="dxa"/>
            <w:tcBorders>
              <w:top w:val="single" w:sz="4" w:space="0" w:color="auto"/>
              <w:left w:val="single" w:sz="4" w:space="0" w:color="auto"/>
              <w:bottom w:val="single" w:sz="4" w:space="0" w:color="auto"/>
              <w:right w:val="single" w:sz="4" w:space="0" w:color="auto"/>
            </w:tcBorders>
          </w:tcPr>
          <w:p w14:paraId="5FE10AC4" w14:textId="6D19C5F0" w:rsidR="00431B35" w:rsidRDefault="003C239A" w:rsidP="001E3305">
            <w:pPr>
              <w:spacing w:after="0" w:line="240" w:lineRule="auto"/>
              <w:rPr>
                <w:rFonts w:ascii="Times New Roman" w:hAnsi="Times New Roman" w:cs="Times New Roman"/>
                <w:lang w:eastAsia="lt-LT"/>
              </w:rPr>
            </w:pPr>
            <w:r>
              <w:rPr>
                <w:rFonts w:ascii="Times New Roman" w:hAnsi="Times New Roman" w:cs="Times New Roman"/>
                <w:lang w:eastAsia="lt-LT"/>
              </w:rPr>
              <w:t xml:space="preserve">Vienas trumposios </w:t>
            </w:r>
            <w:r w:rsidRPr="009E0646">
              <w:rPr>
                <w:rFonts w:ascii="Times New Roman" w:hAnsi="Times New Roman" w:cs="Times New Roman"/>
                <w:lang w:eastAsia="lt-LT"/>
              </w:rPr>
              <w:t>SMS žinutės</w:t>
            </w:r>
            <w:r>
              <w:rPr>
                <w:rFonts w:ascii="Times New Roman" w:hAnsi="Times New Roman" w:cs="Times New Roman"/>
                <w:lang w:eastAsia="lt-LT"/>
              </w:rPr>
              <w:t xml:space="preserve"> segmentas į kitų </w:t>
            </w:r>
            <w:r w:rsidR="006A3FBF">
              <w:rPr>
                <w:rFonts w:ascii="Times New Roman" w:hAnsi="Times New Roman" w:cs="Times New Roman"/>
                <w:lang w:eastAsia="lt-LT"/>
              </w:rPr>
              <w:t>operatorių</w:t>
            </w:r>
            <w:r>
              <w:rPr>
                <w:rFonts w:ascii="Times New Roman" w:hAnsi="Times New Roman" w:cs="Times New Roman"/>
                <w:lang w:eastAsia="lt-LT"/>
              </w:rPr>
              <w:t xml:space="preserve"> tinkl</w:t>
            </w:r>
            <w:r w:rsidR="006A3FBF">
              <w:rPr>
                <w:rFonts w:ascii="Times New Roman" w:hAnsi="Times New Roman" w:cs="Times New Roman"/>
                <w:lang w:eastAsia="lt-LT"/>
              </w:rPr>
              <w:t>us</w:t>
            </w:r>
          </w:p>
        </w:tc>
        <w:tc>
          <w:tcPr>
            <w:tcW w:w="1532" w:type="dxa"/>
            <w:tcBorders>
              <w:top w:val="single" w:sz="4" w:space="0" w:color="auto"/>
              <w:left w:val="single" w:sz="4" w:space="0" w:color="auto"/>
              <w:bottom w:val="single" w:sz="4" w:space="0" w:color="auto"/>
              <w:right w:val="single" w:sz="4" w:space="0" w:color="auto"/>
            </w:tcBorders>
          </w:tcPr>
          <w:p w14:paraId="5766E455" w14:textId="73C79CB6" w:rsidR="00431B35" w:rsidRDefault="006A3FBF" w:rsidP="001E3305">
            <w:pPr>
              <w:spacing w:after="0" w:line="240" w:lineRule="auto"/>
              <w:jc w:val="center"/>
              <w:rPr>
                <w:rFonts w:ascii="Times New Roman" w:hAnsi="Times New Roman" w:cs="Times New Roman"/>
                <w:lang w:eastAsia="lt-LT"/>
              </w:rPr>
            </w:pPr>
            <w:r>
              <w:rPr>
                <w:rFonts w:ascii="Times New Roman" w:hAnsi="Times New Roman" w:cs="Times New Roman"/>
                <w:lang w:eastAsia="lt-LT"/>
              </w:rPr>
              <w:t>Vnt.</w:t>
            </w:r>
          </w:p>
        </w:tc>
        <w:tc>
          <w:tcPr>
            <w:tcW w:w="1843" w:type="dxa"/>
            <w:tcBorders>
              <w:top w:val="single" w:sz="4" w:space="0" w:color="auto"/>
              <w:left w:val="single" w:sz="4" w:space="0" w:color="auto"/>
              <w:bottom w:val="single" w:sz="4" w:space="0" w:color="auto"/>
              <w:right w:val="single" w:sz="4" w:space="0" w:color="auto"/>
            </w:tcBorders>
          </w:tcPr>
          <w:p w14:paraId="215276A2" w14:textId="7FC3B89C" w:rsidR="00431B35" w:rsidRDefault="00503C86" w:rsidP="003A1ED2">
            <w:pPr>
              <w:spacing w:after="0" w:line="240" w:lineRule="auto"/>
              <w:jc w:val="center"/>
              <w:rPr>
                <w:rFonts w:ascii="Times New Roman" w:hAnsi="Times New Roman" w:cs="Times New Roman"/>
                <w:lang w:eastAsia="lt-LT"/>
              </w:rPr>
            </w:pPr>
            <w:r>
              <w:rPr>
                <w:rFonts w:ascii="Times New Roman" w:hAnsi="Times New Roman" w:cs="Times New Roman"/>
                <w:lang w:eastAsia="lt-LT"/>
              </w:rPr>
              <w:t>175000</w:t>
            </w:r>
          </w:p>
        </w:tc>
        <w:tc>
          <w:tcPr>
            <w:tcW w:w="1844" w:type="dxa"/>
            <w:tcBorders>
              <w:top w:val="single" w:sz="4" w:space="0" w:color="auto"/>
              <w:left w:val="single" w:sz="4" w:space="0" w:color="auto"/>
              <w:bottom w:val="single" w:sz="4" w:space="0" w:color="auto"/>
              <w:right w:val="single" w:sz="4" w:space="0" w:color="auto"/>
            </w:tcBorders>
          </w:tcPr>
          <w:p w14:paraId="739DF1F3" w14:textId="1AAC5FCC" w:rsidR="00431B35" w:rsidRPr="009E0646" w:rsidRDefault="00431B35" w:rsidP="001E3305">
            <w:pPr>
              <w:spacing w:after="0" w:line="240" w:lineRule="auto"/>
              <w:rPr>
                <w:rFonts w:ascii="Times New Roman" w:hAnsi="Times New Roman" w:cs="Times New Roman"/>
                <w:lang w:eastAsia="lt-LT"/>
              </w:rPr>
            </w:pPr>
          </w:p>
        </w:tc>
        <w:tc>
          <w:tcPr>
            <w:tcW w:w="1589" w:type="dxa"/>
            <w:tcBorders>
              <w:top w:val="single" w:sz="4" w:space="0" w:color="auto"/>
              <w:left w:val="single" w:sz="4" w:space="0" w:color="auto"/>
              <w:bottom w:val="single" w:sz="4" w:space="0" w:color="auto"/>
              <w:right w:val="single" w:sz="4" w:space="0" w:color="auto"/>
            </w:tcBorders>
          </w:tcPr>
          <w:p w14:paraId="0D57F3F6" w14:textId="77777777" w:rsidR="00431B35" w:rsidRPr="009E0646" w:rsidRDefault="00431B35" w:rsidP="001E3305">
            <w:pPr>
              <w:spacing w:after="0" w:line="240" w:lineRule="auto"/>
              <w:rPr>
                <w:rFonts w:ascii="Times New Roman" w:hAnsi="Times New Roman" w:cs="Times New Roman"/>
                <w:lang w:eastAsia="lt-LT"/>
              </w:rPr>
            </w:pPr>
          </w:p>
        </w:tc>
      </w:tr>
      <w:tr w:rsidR="00034374" w:rsidRPr="009E0646" w14:paraId="5F833C3C" w14:textId="77777777" w:rsidTr="00034374">
        <w:tc>
          <w:tcPr>
            <w:tcW w:w="8191" w:type="dxa"/>
            <w:gridSpan w:val="5"/>
            <w:tcBorders>
              <w:top w:val="single" w:sz="4" w:space="0" w:color="auto"/>
              <w:left w:val="single" w:sz="4" w:space="0" w:color="auto"/>
              <w:bottom w:val="single" w:sz="4" w:space="0" w:color="auto"/>
              <w:right w:val="single" w:sz="4" w:space="0" w:color="auto"/>
            </w:tcBorders>
            <w:hideMark/>
          </w:tcPr>
          <w:p w14:paraId="7B9F5076" w14:textId="77777777" w:rsidR="00034374" w:rsidRPr="009E0646" w:rsidRDefault="00034374" w:rsidP="001E3305">
            <w:pPr>
              <w:spacing w:after="0" w:line="240" w:lineRule="auto"/>
              <w:jc w:val="right"/>
              <w:rPr>
                <w:rFonts w:ascii="Times New Roman" w:hAnsi="Times New Roman" w:cs="Times New Roman"/>
                <w:b/>
                <w:lang w:eastAsia="lt-LT"/>
              </w:rPr>
            </w:pPr>
            <w:r w:rsidRPr="009E0646">
              <w:rPr>
                <w:rFonts w:ascii="Times New Roman" w:hAnsi="Times New Roman" w:cs="Times New Roman"/>
                <w:b/>
                <w:lang w:eastAsia="lt-LT"/>
              </w:rPr>
              <w:t>Bendra pasiūlymo kaina Eur:</w:t>
            </w:r>
          </w:p>
        </w:tc>
        <w:tc>
          <w:tcPr>
            <w:tcW w:w="1589" w:type="dxa"/>
            <w:tcBorders>
              <w:top w:val="single" w:sz="4" w:space="0" w:color="auto"/>
              <w:left w:val="single" w:sz="4" w:space="0" w:color="auto"/>
              <w:bottom w:val="single" w:sz="4" w:space="0" w:color="auto"/>
              <w:right w:val="single" w:sz="4" w:space="0" w:color="auto"/>
            </w:tcBorders>
          </w:tcPr>
          <w:p w14:paraId="29DEB2EF" w14:textId="7C499AB8" w:rsidR="00034374" w:rsidRPr="009E0646" w:rsidRDefault="00034374" w:rsidP="001E3305">
            <w:pPr>
              <w:spacing w:after="0" w:line="240" w:lineRule="auto"/>
              <w:rPr>
                <w:rFonts w:ascii="Times New Roman" w:hAnsi="Times New Roman" w:cs="Times New Roman"/>
                <w:lang w:eastAsia="lt-LT"/>
              </w:rPr>
            </w:pPr>
          </w:p>
        </w:tc>
      </w:tr>
      <w:tr w:rsidR="00232C97" w:rsidRPr="009E0646" w14:paraId="18083C28" w14:textId="77777777" w:rsidTr="00034374">
        <w:tc>
          <w:tcPr>
            <w:tcW w:w="8191" w:type="dxa"/>
            <w:gridSpan w:val="5"/>
            <w:tcBorders>
              <w:top w:val="single" w:sz="4" w:space="0" w:color="auto"/>
              <w:left w:val="single" w:sz="4" w:space="0" w:color="auto"/>
              <w:bottom w:val="single" w:sz="4" w:space="0" w:color="auto"/>
              <w:right w:val="single" w:sz="4" w:space="0" w:color="auto"/>
            </w:tcBorders>
          </w:tcPr>
          <w:p w14:paraId="00B93808" w14:textId="0E6199F1" w:rsidR="00232C97" w:rsidRPr="009E0646" w:rsidRDefault="00232C97" w:rsidP="001E3305">
            <w:pPr>
              <w:spacing w:after="0" w:line="240" w:lineRule="auto"/>
              <w:jc w:val="right"/>
              <w:rPr>
                <w:rFonts w:ascii="Times New Roman" w:hAnsi="Times New Roman" w:cs="Times New Roman"/>
                <w:b/>
                <w:lang w:eastAsia="lt-LT"/>
              </w:rPr>
            </w:pPr>
            <w:r>
              <w:rPr>
                <w:rFonts w:ascii="Times New Roman" w:hAnsi="Times New Roman" w:cs="Times New Roman"/>
                <w:b/>
                <w:lang w:eastAsia="lt-LT"/>
              </w:rPr>
              <w:lastRenderedPageBreak/>
              <w:t>PVM 21%</w:t>
            </w:r>
          </w:p>
        </w:tc>
        <w:tc>
          <w:tcPr>
            <w:tcW w:w="1589" w:type="dxa"/>
            <w:tcBorders>
              <w:top w:val="single" w:sz="4" w:space="0" w:color="auto"/>
              <w:left w:val="single" w:sz="4" w:space="0" w:color="auto"/>
              <w:bottom w:val="single" w:sz="4" w:space="0" w:color="auto"/>
              <w:right w:val="single" w:sz="4" w:space="0" w:color="auto"/>
            </w:tcBorders>
          </w:tcPr>
          <w:p w14:paraId="5CA744D3" w14:textId="77777777" w:rsidR="00232C97" w:rsidRPr="009E0646" w:rsidRDefault="00232C97" w:rsidP="001E3305">
            <w:pPr>
              <w:spacing w:after="0" w:line="240" w:lineRule="auto"/>
              <w:rPr>
                <w:rFonts w:ascii="Times New Roman" w:hAnsi="Times New Roman" w:cs="Times New Roman"/>
                <w:lang w:eastAsia="lt-LT"/>
              </w:rPr>
            </w:pPr>
          </w:p>
        </w:tc>
      </w:tr>
      <w:tr w:rsidR="00232C97" w:rsidRPr="009E0646" w14:paraId="56E28766" w14:textId="77777777" w:rsidTr="00034374">
        <w:tc>
          <w:tcPr>
            <w:tcW w:w="8191" w:type="dxa"/>
            <w:gridSpan w:val="5"/>
            <w:tcBorders>
              <w:top w:val="single" w:sz="4" w:space="0" w:color="auto"/>
              <w:left w:val="single" w:sz="4" w:space="0" w:color="auto"/>
              <w:bottom w:val="single" w:sz="4" w:space="0" w:color="auto"/>
              <w:right w:val="single" w:sz="4" w:space="0" w:color="auto"/>
            </w:tcBorders>
          </w:tcPr>
          <w:p w14:paraId="11FFB267" w14:textId="5141BE25" w:rsidR="00232C97" w:rsidRPr="009E0646" w:rsidRDefault="00091E78" w:rsidP="001E3305">
            <w:pPr>
              <w:spacing w:after="0" w:line="240" w:lineRule="auto"/>
              <w:jc w:val="right"/>
              <w:rPr>
                <w:rFonts w:ascii="Times New Roman" w:hAnsi="Times New Roman" w:cs="Times New Roman"/>
                <w:b/>
                <w:lang w:eastAsia="lt-LT"/>
              </w:rPr>
            </w:pPr>
            <w:r>
              <w:rPr>
                <w:rFonts w:ascii="Times New Roman" w:hAnsi="Times New Roman" w:cs="Times New Roman"/>
                <w:b/>
                <w:lang w:eastAsia="lt-LT"/>
              </w:rPr>
              <w:t>Bendra pasiūlymo kaina Eur su PVM</w:t>
            </w:r>
          </w:p>
        </w:tc>
        <w:tc>
          <w:tcPr>
            <w:tcW w:w="1589" w:type="dxa"/>
            <w:tcBorders>
              <w:top w:val="single" w:sz="4" w:space="0" w:color="auto"/>
              <w:left w:val="single" w:sz="4" w:space="0" w:color="auto"/>
              <w:bottom w:val="single" w:sz="4" w:space="0" w:color="auto"/>
              <w:right w:val="single" w:sz="4" w:space="0" w:color="auto"/>
            </w:tcBorders>
          </w:tcPr>
          <w:p w14:paraId="196BC7F3" w14:textId="77777777" w:rsidR="00232C97" w:rsidRPr="009E0646" w:rsidRDefault="00232C97" w:rsidP="001E3305">
            <w:pPr>
              <w:spacing w:after="0" w:line="240" w:lineRule="auto"/>
              <w:rPr>
                <w:rFonts w:ascii="Times New Roman" w:hAnsi="Times New Roman" w:cs="Times New Roman"/>
                <w:lang w:eastAsia="lt-LT"/>
              </w:rPr>
            </w:pPr>
          </w:p>
        </w:tc>
      </w:tr>
    </w:tbl>
    <w:p w14:paraId="0BA7D938" w14:textId="77777777" w:rsidR="00E45A71" w:rsidRDefault="00E45A71" w:rsidP="00AC19D5">
      <w:pPr>
        <w:tabs>
          <w:tab w:val="left" w:pos="0"/>
        </w:tabs>
        <w:spacing w:after="0" w:line="240" w:lineRule="auto"/>
        <w:ind w:right="191"/>
        <w:jc w:val="both"/>
        <w:rPr>
          <w:rFonts w:ascii="Times New Roman" w:eastAsia="Times New Roman" w:hAnsi="Times New Roman" w:cs="Times New Roman"/>
          <w:sz w:val="24"/>
          <w:szCs w:val="24"/>
        </w:rPr>
      </w:pPr>
    </w:p>
    <w:p w14:paraId="507FB267" w14:textId="77777777" w:rsidR="00022C96" w:rsidRPr="001106A2" w:rsidRDefault="00022C96" w:rsidP="00696346">
      <w:pPr>
        <w:tabs>
          <w:tab w:val="left" w:pos="0"/>
        </w:tabs>
        <w:spacing w:after="0" w:line="20" w:lineRule="atLeast"/>
        <w:ind w:right="191"/>
        <w:jc w:val="both"/>
        <w:rPr>
          <w:rFonts w:ascii="Times New Roman" w:eastAsia="Times New Roman" w:hAnsi="Times New Roman" w:cs="Times New Roman"/>
          <w:sz w:val="24"/>
          <w:szCs w:val="24"/>
        </w:rPr>
      </w:pPr>
    </w:p>
    <w:p w14:paraId="38A47EBF" w14:textId="2D4CF5F1" w:rsidR="000F14FE" w:rsidRPr="00E42E68" w:rsidRDefault="00A165F0" w:rsidP="00780226">
      <w:pPr>
        <w:pStyle w:val="Antrat1"/>
        <w:spacing w:before="0" w:line="20" w:lineRule="atLeast"/>
        <w:jc w:val="both"/>
        <w:rPr>
          <w:rFonts w:ascii="Times New Roman" w:hAnsi="Times New Roman" w:cs="Times New Roman"/>
          <w:color w:val="auto"/>
          <w:sz w:val="24"/>
          <w:szCs w:val="24"/>
        </w:rPr>
      </w:pPr>
      <w:r w:rsidRPr="00065058">
        <w:rPr>
          <w:rFonts w:ascii="Times New Roman" w:hAnsi="Times New Roman" w:cs="Times New Roman"/>
          <w:color w:val="auto"/>
          <w:sz w:val="24"/>
          <w:szCs w:val="24"/>
        </w:rPr>
        <w:t xml:space="preserve">             *</w:t>
      </w:r>
      <w:r w:rsidRPr="00065058">
        <w:rPr>
          <w:rFonts w:ascii="Times New Roman" w:hAnsi="Times New Roman" w:cs="Times New Roman"/>
          <w:color w:val="auto"/>
          <w:sz w:val="24"/>
          <w:szCs w:val="24"/>
          <w:lang w:eastAsia="ar-SA"/>
        </w:rPr>
        <w:t xml:space="preserve">Nurodytas </w:t>
      </w:r>
      <w:r w:rsidR="003E13D0">
        <w:rPr>
          <w:rFonts w:ascii="Times New Roman" w:hAnsi="Times New Roman" w:cs="Times New Roman"/>
          <w:color w:val="auto"/>
          <w:sz w:val="24"/>
          <w:szCs w:val="24"/>
          <w:lang w:eastAsia="ar-SA"/>
        </w:rPr>
        <w:t xml:space="preserve">trumpųjų </w:t>
      </w:r>
      <w:r w:rsidR="00AA0920">
        <w:rPr>
          <w:rFonts w:ascii="Times New Roman" w:hAnsi="Times New Roman" w:cs="Times New Roman"/>
          <w:color w:val="auto"/>
          <w:sz w:val="24"/>
          <w:szCs w:val="24"/>
          <w:lang w:eastAsia="ar-SA"/>
        </w:rPr>
        <w:t>SMS</w:t>
      </w:r>
      <w:r w:rsidRPr="00065058">
        <w:rPr>
          <w:rFonts w:ascii="Times New Roman" w:hAnsi="Times New Roman" w:cs="Times New Roman"/>
          <w:color w:val="auto"/>
          <w:sz w:val="24"/>
          <w:szCs w:val="24"/>
          <w:lang w:eastAsia="ar-SA"/>
        </w:rPr>
        <w:t xml:space="preserve"> skaičius yra preliminarus (nėra laikomas maksimaliu) ir skirtas tik pasiūlymų kainos palyginimui. P</w:t>
      </w:r>
      <w:r w:rsidR="00683064">
        <w:rPr>
          <w:rFonts w:ascii="Times New Roman" w:hAnsi="Times New Roman" w:cs="Times New Roman"/>
          <w:color w:val="auto"/>
          <w:sz w:val="24"/>
          <w:szCs w:val="24"/>
          <w:lang w:eastAsia="ar-SA"/>
        </w:rPr>
        <w:t>aslaugos</w:t>
      </w:r>
      <w:r w:rsidRPr="00065058">
        <w:rPr>
          <w:rFonts w:ascii="Times New Roman" w:hAnsi="Times New Roman" w:cs="Times New Roman"/>
          <w:color w:val="auto"/>
          <w:sz w:val="24"/>
          <w:szCs w:val="24"/>
          <w:lang w:eastAsia="ar-SA"/>
        </w:rPr>
        <w:t xml:space="preserve"> bus įsigyjamos pagal </w:t>
      </w:r>
      <w:r w:rsidRPr="00E42E68">
        <w:rPr>
          <w:rFonts w:ascii="Times New Roman" w:hAnsi="Times New Roman" w:cs="Times New Roman"/>
          <w:color w:val="auto"/>
          <w:sz w:val="24"/>
          <w:szCs w:val="24"/>
          <w:lang w:eastAsia="ar-SA"/>
        </w:rPr>
        <w:t>Pirkėjo faktinį poreikį.</w:t>
      </w:r>
      <w:r w:rsidR="001F1801" w:rsidRPr="00E42E68">
        <w:rPr>
          <w:rFonts w:ascii="Times New Roman" w:eastAsia="Times New Roman" w:hAnsi="Times New Roman" w:cs="Times New Roman"/>
          <w:color w:val="auto"/>
          <w:sz w:val="24"/>
          <w:szCs w:val="24"/>
        </w:rPr>
        <w:t xml:space="preserve"> Paslaugų gavėjas neįsipareigoja įsigyti Paslaugų kiekio už visą Sutarties vertę</w:t>
      </w:r>
      <w:r w:rsidR="00E42E68" w:rsidRPr="00E42E68">
        <w:rPr>
          <w:rFonts w:ascii="Times New Roman" w:eastAsia="Times New Roman" w:hAnsi="Times New Roman" w:cs="Times New Roman"/>
          <w:color w:val="auto"/>
          <w:sz w:val="24"/>
          <w:szCs w:val="24"/>
        </w:rPr>
        <w:t>.</w:t>
      </w:r>
      <w:r w:rsidR="00780226" w:rsidRPr="00E42E68">
        <w:rPr>
          <w:rFonts w:ascii="Times New Roman" w:eastAsia="Times New Roman" w:hAnsi="Times New Roman" w:cs="Times New Roman"/>
          <w:color w:val="auto"/>
          <w:sz w:val="24"/>
          <w:szCs w:val="24"/>
        </w:rPr>
        <w:t xml:space="preserve"> </w:t>
      </w:r>
      <w:r w:rsidR="00912191" w:rsidRPr="00E42E68">
        <w:rPr>
          <w:rFonts w:ascii="Times New Roman" w:hAnsi="Times New Roman" w:cs="Times New Roman"/>
          <w:color w:val="auto"/>
          <w:sz w:val="24"/>
          <w:szCs w:val="24"/>
        </w:rPr>
        <w:t>Bendra</w:t>
      </w:r>
      <w:r w:rsidRPr="00E42E68">
        <w:rPr>
          <w:rFonts w:ascii="Times New Roman" w:hAnsi="Times New Roman" w:cs="Times New Roman"/>
          <w:color w:val="auto"/>
          <w:sz w:val="24"/>
          <w:szCs w:val="24"/>
        </w:rPr>
        <w:t xml:space="preserve"> pasiūlymo kain</w:t>
      </w:r>
      <w:r w:rsidR="00912191" w:rsidRPr="00E42E68">
        <w:rPr>
          <w:rFonts w:ascii="Times New Roman" w:hAnsi="Times New Roman" w:cs="Times New Roman"/>
          <w:color w:val="auto"/>
          <w:sz w:val="24"/>
          <w:szCs w:val="24"/>
        </w:rPr>
        <w:t>a</w:t>
      </w:r>
      <w:r w:rsidR="00830A67" w:rsidRPr="00E42E68">
        <w:rPr>
          <w:rFonts w:ascii="Times New Roman" w:eastAsia="Times New Roman" w:hAnsi="Times New Roman" w:cs="Times New Roman"/>
          <w:color w:val="auto"/>
          <w:sz w:val="24"/>
          <w:szCs w:val="24"/>
        </w:rPr>
        <w:t xml:space="preserve"> Eur su PVM</w:t>
      </w:r>
      <w:r w:rsidRPr="00E42E68">
        <w:rPr>
          <w:rFonts w:ascii="Times New Roman" w:hAnsi="Times New Roman" w:cs="Times New Roman"/>
          <w:color w:val="auto"/>
          <w:sz w:val="24"/>
          <w:szCs w:val="24"/>
        </w:rPr>
        <w:t xml:space="preserve"> bus naudojama tik pasiūlymų kainos vertinimui.</w:t>
      </w:r>
      <w:r w:rsidRPr="00E42E68">
        <w:rPr>
          <w:rFonts w:ascii="Times New Roman" w:hAnsi="Times New Roman" w:cs="Times New Roman"/>
          <w:b/>
          <w:color w:val="auto"/>
          <w:sz w:val="24"/>
          <w:szCs w:val="24"/>
        </w:rPr>
        <w:t xml:space="preserve"> </w:t>
      </w:r>
      <w:r w:rsidRPr="00E42E68">
        <w:rPr>
          <w:rFonts w:ascii="Times New Roman" w:hAnsi="Times New Roman" w:cs="Times New Roman"/>
          <w:color w:val="auto"/>
          <w:sz w:val="24"/>
          <w:szCs w:val="24"/>
        </w:rPr>
        <w:t xml:space="preserve">Maksimali Sutarties </w:t>
      </w:r>
      <w:r w:rsidR="0070128B">
        <w:rPr>
          <w:rFonts w:ascii="Times New Roman" w:hAnsi="Times New Roman" w:cs="Times New Roman"/>
          <w:color w:val="auto"/>
          <w:sz w:val="24"/>
          <w:szCs w:val="24"/>
        </w:rPr>
        <w:t>vertė</w:t>
      </w:r>
      <w:r w:rsidRPr="00E42E68">
        <w:rPr>
          <w:rFonts w:ascii="Times New Roman" w:hAnsi="Times New Roman" w:cs="Times New Roman"/>
          <w:color w:val="auto"/>
          <w:sz w:val="24"/>
          <w:szCs w:val="24"/>
        </w:rPr>
        <w:t>, kuri bus nurodyta Sutartyje ir už kurią planuojama įsigyti p</w:t>
      </w:r>
      <w:r w:rsidR="00FE3479" w:rsidRPr="00E42E68">
        <w:rPr>
          <w:rFonts w:ascii="Times New Roman" w:hAnsi="Times New Roman" w:cs="Times New Roman"/>
          <w:color w:val="auto"/>
          <w:sz w:val="24"/>
          <w:szCs w:val="24"/>
        </w:rPr>
        <w:t>aslaugų</w:t>
      </w:r>
      <w:r w:rsidRPr="00E42E68">
        <w:rPr>
          <w:rFonts w:ascii="Times New Roman" w:hAnsi="Times New Roman" w:cs="Times New Roman"/>
          <w:color w:val="auto"/>
          <w:sz w:val="24"/>
          <w:szCs w:val="24"/>
        </w:rPr>
        <w:t xml:space="preserve"> – </w:t>
      </w:r>
      <w:r w:rsidR="00AA0920">
        <w:rPr>
          <w:rFonts w:ascii="Times New Roman" w:hAnsi="Times New Roman" w:cs="Times New Roman"/>
          <w:b/>
          <w:bCs/>
          <w:color w:val="auto"/>
          <w:sz w:val="24"/>
          <w:szCs w:val="24"/>
        </w:rPr>
        <w:t>180</w:t>
      </w:r>
      <w:r w:rsidR="000A0AC5" w:rsidRPr="00E42E68">
        <w:rPr>
          <w:rFonts w:ascii="Times New Roman" w:hAnsi="Times New Roman" w:cs="Times New Roman"/>
          <w:b/>
          <w:bCs/>
          <w:color w:val="auto"/>
          <w:sz w:val="24"/>
          <w:szCs w:val="24"/>
        </w:rPr>
        <w:t>0</w:t>
      </w:r>
      <w:r w:rsidRPr="00E42E68">
        <w:rPr>
          <w:rFonts w:ascii="Times New Roman" w:hAnsi="Times New Roman" w:cs="Times New Roman"/>
          <w:b/>
          <w:bCs/>
          <w:color w:val="auto"/>
          <w:sz w:val="24"/>
          <w:szCs w:val="24"/>
        </w:rPr>
        <w:t>00,00 Eur be PVM</w:t>
      </w:r>
      <w:r w:rsidR="00157752">
        <w:rPr>
          <w:rFonts w:ascii="Times New Roman" w:hAnsi="Times New Roman" w:cs="Times New Roman"/>
          <w:b/>
          <w:bCs/>
          <w:color w:val="auto"/>
          <w:sz w:val="24"/>
          <w:szCs w:val="24"/>
        </w:rPr>
        <w:t>.</w:t>
      </w:r>
    </w:p>
    <w:p w14:paraId="004E4430" w14:textId="1B5ECAA4" w:rsidR="00975F79" w:rsidRPr="008F2F0A" w:rsidRDefault="00780226" w:rsidP="008F2F0A">
      <w:r w:rsidRPr="00E42E68">
        <w:t xml:space="preserve">        </w:t>
      </w:r>
    </w:p>
    <w:p w14:paraId="72AF615D" w14:textId="4F5A2373" w:rsidR="00C82F86" w:rsidRPr="00CE4BCE" w:rsidRDefault="00C82F86" w:rsidP="00601D57">
      <w:pPr>
        <w:autoSpaceDE w:val="0"/>
        <w:autoSpaceDN w:val="0"/>
        <w:spacing w:after="0" w:line="240" w:lineRule="auto"/>
        <w:rPr>
          <w:rFonts w:ascii="Times New Roman" w:eastAsia="Times New Roman" w:hAnsi="Times New Roman" w:cs="Times New Roman"/>
          <w:b/>
          <w:sz w:val="24"/>
          <w:szCs w:val="24"/>
        </w:rPr>
      </w:pPr>
      <w:r w:rsidRPr="00CE4BCE">
        <w:rPr>
          <w:rFonts w:ascii="Times New Roman" w:eastAsia="Times New Roman" w:hAnsi="Times New Roman" w:cs="Times New Roman"/>
          <w:b/>
          <w:sz w:val="24"/>
          <w:szCs w:val="24"/>
        </w:rPr>
        <w:t xml:space="preserve">Bendra </w:t>
      </w:r>
      <w:r w:rsidR="00F258CD" w:rsidRPr="00CE4BCE">
        <w:rPr>
          <w:rFonts w:ascii="Times New Roman" w:eastAsia="Times New Roman" w:hAnsi="Times New Roman" w:cs="Times New Roman"/>
          <w:b/>
          <w:sz w:val="24"/>
          <w:szCs w:val="24"/>
        </w:rPr>
        <w:t>pasiūlymo</w:t>
      </w:r>
      <w:r w:rsidRPr="00CE4BCE">
        <w:rPr>
          <w:rFonts w:ascii="Times New Roman" w:eastAsia="Times New Roman" w:hAnsi="Times New Roman" w:cs="Times New Roman"/>
          <w:b/>
          <w:sz w:val="24"/>
          <w:szCs w:val="24"/>
        </w:rPr>
        <w:t xml:space="preserve"> kaina</w:t>
      </w:r>
      <w:r w:rsidR="008A4394" w:rsidRPr="00CE4BCE">
        <w:rPr>
          <w:rFonts w:ascii="Times New Roman" w:eastAsia="Times New Roman" w:hAnsi="Times New Roman" w:cs="Times New Roman"/>
          <w:b/>
          <w:sz w:val="24"/>
          <w:szCs w:val="24"/>
        </w:rPr>
        <w:t>,</w:t>
      </w:r>
      <w:r w:rsidRPr="00CE4BCE">
        <w:rPr>
          <w:rFonts w:ascii="Times New Roman" w:eastAsia="Times New Roman" w:hAnsi="Times New Roman" w:cs="Times New Roman"/>
          <w:b/>
          <w:sz w:val="24"/>
          <w:szCs w:val="24"/>
        </w:rPr>
        <w:t xml:space="preserve"> Eur su PVM _______________________________________________</w:t>
      </w:r>
    </w:p>
    <w:p w14:paraId="4D37306F" w14:textId="495B8E99" w:rsidR="00C82F86" w:rsidRPr="00CE4BCE" w:rsidRDefault="00C82F86" w:rsidP="00601D57">
      <w:pPr>
        <w:autoSpaceDE w:val="0"/>
        <w:autoSpaceDN w:val="0"/>
        <w:spacing w:after="0" w:line="240" w:lineRule="auto"/>
        <w:rPr>
          <w:rFonts w:ascii="Times New Roman" w:eastAsia="Times New Roman" w:hAnsi="Times New Roman" w:cs="Times New Roman"/>
          <w:i/>
          <w:sz w:val="24"/>
          <w:szCs w:val="24"/>
        </w:rPr>
      </w:pPr>
      <w:r w:rsidRPr="00CE4BCE">
        <w:rPr>
          <w:rFonts w:ascii="Times New Roman" w:eastAsia="Times New Roman" w:hAnsi="Times New Roman" w:cs="Times New Roman"/>
          <w:b/>
          <w:sz w:val="24"/>
          <w:szCs w:val="24"/>
        </w:rPr>
        <w:t xml:space="preserve">                                                                                                      </w:t>
      </w:r>
      <w:r w:rsidRPr="00CE4BCE">
        <w:rPr>
          <w:rFonts w:ascii="Times New Roman" w:eastAsia="Times New Roman" w:hAnsi="Times New Roman" w:cs="Times New Roman"/>
          <w:i/>
          <w:sz w:val="24"/>
          <w:szCs w:val="24"/>
        </w:rPr>
        <w:t>(</w:t>
      </w:r>
      <w:r w:rsidR="0080486E" w:rsidRPr="00CE4BCE">
        <w:rPr>
          <w:rFonts w:ascii="Times New Roman" w:eastAsia="Times New Roman" w:hAnsi="Times New Roman" w:cs="Times New Roman"/>
          <w:i/>
          <w:sz w:val="24"/>
          <w:szCs w:val="24"/>
        </w:rPr>
        <w:t>kaina skaičiais ir žodžiais</w:t>
      </w:r>
      <w:r w:rsidRPr="00CE4BCE">
        <w:rPr>
          <w:rFonts w:ascii="Times New Roman" w:eastAsia="Times New Roman" w:hAnsi="Times New Roman" w:cs="Times New Roman"/>
          <w:i/>
          <w:sz w:val="24"/>
          <w:szCs w:val="24"/>
        </w:rPr>
        <w:t>)</w:t>
      </w:r>
    </w:p>
    <w:p w14:paraId="2B5B38D7" w14:textId="66A1488A" w:rsidR="001F1C38" w:rsidRPr="00CE4BCE" w:rsidRDefault="001F1C38" w:rsidP="001F1C38">
      <w:pPr>
        <w:widowControl w:val="0"/>
        <w:tabs>
          <w:tab w:val="left" w:pos="570"/>
        </w:tabs>
        <w:spacing w:after="0" w:line="240" w:lineRule="auto"/>
        <w:ind w:left="11" w:firstLine="567"/>
        <w:jc w:val="both"/>
        <w:rPr>
          <w:rFonts w:ascii="Times New Roman" w:eastAsia="Times New Roman" w:hAnsi="Times New Roman" w:cs="Times New Roman"/>
          <w:b/>
          <w:sz w:val="24"/>
          <w:szCs w:val="24"/>
        </w:rPr>
      </w:pPr>
      <w:r w:rsidRPr="00CE4BCE">
        <w:rPr>
          <w:rFonts w:ascii="Times New Roman" w:eastAsia="Times New Roman" w:hAnsi="Times New Roman" w:cs="Times New Roman"/>
          <w:b/>
          <w:sz w:val="24"/>
          <w:szCs w:val="24"/>
        </w:rPr>
        <w:t>Į pasiūlymo kainą įeina visos išlaidos ir visi mokesčiai, taip pat ir  PVM</w:t>
      </w:r>
      <w:r w:rsidR="00DB6FEA" w:rsidRPr="00CE4BCE">
        <w:rPr>
          <w:rFonts w:ascii="Times New Roman" w:eastAsia="Times New Roman" w:hAnsi="Times New Roman" w:cs="Times New Roman"/>
          <w:b/>
          <w:sz w:val="24"/>
          <w:szCs w:val="24"/>
          <w:vertAlign w:val="superscript"/>
        </w:rPr>
        <w:t>1</w:t>
      </w:r>
      <w:r w:rsidRPr="00CE4BCE">
        <w:rPr>
          <w:rFonts w:ascii="Times New Roman" w:eastAsia="Times New Roman" w:hAnsi="Times New Roman" w:cs="Times New Roman"/>
          <w:b/>
          <w:sz w:val="24"/>
          <w:szCs w:val="24"/>
        </w:rPr>
        <w:t xml:space="preserve"> </w:t>
      </w:r>
      <w:r w:rsidR="00D923E7" w:rsidRPr="00CE4BCE">
        <w:rPr>
          <w:rFonts w:ascii="Times New Roman" w:eastAsia="Times New Roman" w:hAnsi="Times New Roman" w:cs="Times New Roman"/>
          <w:b/>
          <w:sz w:val="24"/>
          <w:szCs w:val="24"/>
        </w:rPr>
        <w:t>21</w:t>
      </w:r>
      <w:r w:rsidR="002A6B5F" w:rsidRPr="00CE4BCE">
        <w:rPr>
          <w:rFonts w:ascii="Times New Roman" w:eastAsia="Times New Roman" w:hAnsi="Times New Roman" w:cs="Times New Roman"/>
          <w:b/>
          <w:sz w:val="24"/>
          <w:szCs w:val="24"/>
        </w:rPr>
        <w:t xml:space="preserve"> %, </w:t>
      </w:r>
      <w:r w:rsidRPr="00CE4BCE">
        <w:rPr>
          <w:rFonts w:ascii="Times New Roman" w:eastAsia="Times New Roman" w:hAnsi="Times New Roman" w:cs="Times New Roman"/>
          <w:b/>
          <w:sz w:val="24"/>
          <w:szCs w:val="24"/>
        </w:rPr>
        <w:t xml:space="preserve">kuris sudaro </w:t>
      </w:r>
    </w:p>
    <w:p w14:paraId="65A054A7" w14:textId="77777777" w:rsidR="001F1C38" w:rsidRPr="00CE4BCE" w:rsidRDefault="001F1C38" w:rsidP="001F1C38">
      <w:pPr>
        <w:widowControl w:val="0"/>
        <w:tabs>
          <w:tab w:val="left" w:pos="570"/>
        </w:tabs>
        <w:spacing w:after="0" w:line="240" w:lineRule="auto"/>
        <w:ind w:left="11" w:hanging="11"/>
        <w:jc w:val="both"/>
        <w:rPr>
          <w:rFonts w:ascii="Times New Roman" w:eastAsia="Times New Roman" w:hAnsi="Times New Roman" w:cs="Times New Roman"/>
          <w:b/>
          <w:sz w:val="24"/>
          <w:szCs w:val="24"/>
        </w:rPr>
      </w:pPr>
      <w:r w:rsidRPr="00CE4BCE">
        <w:rPr>
          <w:rFonts w:ascii="Times New Roman" w:eastAsia="Times New Roman" w:hAnsi="Times New Roman" w:cs="Times New Roman"/>
          <w:b/>
          <w:sz w:val="24"/>
          <w:szCs w:val="24"/>
        </w:rPr>
        <w:t>_______________________________________________________________</w:t>
      </w:r>
    </w:p>
    <w:p w14:paraId="52DC8357" w14:textId="77777777" w:rsidR="001F1C38" w:rsidRPr="00CE4BCE" w:rsidRDefault="001F1C38" w:rsidP="001D2895">
      <w:pPr>
        <w:widowControl w:val="0"/>
        <w:tabs>
          <w:tab w:val="left" w:pos="570"/>
        </w:tabs>
        <w:spacing w:after="0" w:line="240" w:lineRule="auto"/>
        <w:ind w:left="11" w:right="282" w:hanging="11"/>
        <w:jc w:val="both"/>
        <w:rPr>
          <w:rFonts w:ascii="Times New Roman" w:eastAsia="Times New Roman" w:hAnsi="Times New Roman" w:cs="Times New Roman"/>
          <w:i/>
          <w:sz w:val="24"/>
          <w:szCs w:val="24"/>
        </w:rPr>
      </w:pPr>
      <w:r w:rsidRPr="00CE4BCE">
        <w:rPr>
          <w:rFonts w:ascii="Times New Roman" w:eastAsia="Times New Roman" w:hAnsi="Times New Roman" w:cs="Times New Roman"/>
          <w:b/>
          <w:sz w:val="24"/>
          <w:szCs w:val="24"/>
        </w:rPr>
        <w:t xml:space="preserve">                                                      </w:t>
      </w:r>
      <w:r w:rsidRPr="00CE4BCE">
        <w:rPr>
          <w:rFonts w:ascii="Times New Roman" w:eastAsia="Times New Roman" w:hAnsi="Times New Roman" w:cs="Times New Roman"/>
          <w:i/>
          <w:sz w:val="24"/>
          <w:szCs w:val="24"/>
        </w:rPr>
        <w:t>(kaina skaičiais ir žodžiais)</w:t>
      </w:r>
    </w:p>
    <w:p w14:paraId="70A77BB7" w14:textId="0FDC6EF2" w:rsidR="001F1C38" w:rsidRPr="004B5E46" w:rsidRDefault="00DB6FEA" w:rsidP="001F1C38">
      <w:pPr>
        <w:widowControl w:val="0"/>
        <w:tabs>
          <w:tab w:val="left" w:pos="570"/>
        </w:tabs>
        <w:spacing w:after="0" w:line="240" w:lineRule="auto"/>
        <w:ind w:left="11" w:firstLine="567"/>
        <w:jc w:val="both"/>
        <w:rPr>
          <w:rFonts w:ascii="Times New Roman" w:eastAsia="Times New Roman" w:hAnsi="Times New Roman" w:cs="Times New Roman"/>
          <w:i/>
          <w:sz w:val="24"/>
          <w:szCs w:val="24"/>
        </w:rPr>
      </w:pPr>
      <w:r w:rsidRPr="00CE4BCE">
        <w:rPr>
          <w:rFonts w:ascii="Times New Roman" w:eastAsia="Times New Roman" w:hAnsi="Times New Roman" w:cs="Times New Roman"/>
          <w:i/>
          <w:sz w:val="24"/>
          <w:szCs w:val="24"/>
          <w:vertAlign w:val="superscript"/>
        </w:rPr>
        <w:t>1</w:t>
      </w:r>
      <w:r w:rsidR="001F1C38" w:rsidRPr="00CE4BCE">
        <w:rPr>
          <w:rFonts w:ascii="Times New Roman" w:eastAsia="Times New Roman" w:hAnsi="Times New Roman" w:cs="Times New Roman"/>
          <w:i/>
          <w:sz w:val="24"/>
          <w:szCs w:val="24"/>
        </w:rPr>
        <w:t>Tais atvejais, kai pagal galiojančius teisės aktus tiekėjui nereikia mokėti PVM, tiekėjas nurodo teisinį pagrindą, dėl kurio PVM nemoka:</w:t>
      </w:r>
    </w:p>
    <w:p w14:paraId="39B4BE4D" w14:textId="77777777" w:rsidR="00276EFB" w:rsidRPr="004B5E46" w:rsidRDefault="00276EFB" w:rsidP="00276EFB">
      <w:pPr>
        <w:tabs>
          <w:tab w:val="left" w:pos="570"/>
          <w:tab w:val="left" w:pos="851"/>
          <w:tab w:val="left" w:pos="1418"/>
        </w:tabs>
        <w:spacing w:after="0" w:line="240" w:lineRule="auto"/>
        <w:ind w:firstLine="709"/>
        <w:jc w:val="both"/>
        <w:rPr>
          <w:rFonts w:ascii="Times New Roman" w:hAnsi="Times New Roman" w:cs="Times New Roman"/>
          <w:color w:val="000000"/>
          <w:kern w:val="3"/>
          <w:sz w:val="24"/>
          <w:szCs w:val="24"/>
        </w:rPr>
      </w:pPr>
    </w:p>
    <w:p w14:paraId="1D2AB080" w14:textId="343A9C72" w:rsidR="00CE4BCE" w:rsidRDefault="002B5368" w:rsidP="00CE4BCE">
      <w:pPr>
        <w:widowControl w:val="0"/>
        <w:tabs>
          <w:tab w:val="left" w:pos="570"/>
          <w:tab w:val="left" w:pos="851"/>
        </w:tabs>
        <w:spacing w:after="0" w:line="240" w:lineRule="auto"/>
        <w:ind w:firstLine="567"/>
        <w:jc w:val="both"/>
        <w:rPr>
          <w:rFonts w:ascii="Times New Roman" w:eastAsia="Times New Roman" w:hAnsi="Times New Roman" w:cs="Times New Roman"/>
          <w:color w:val="000000"/>
          <w:sz w:val="24"/>
          <w:szCs w:val="24"/>
        </w:rPr>
      </w:pPr>
      <w:r w:rsidRPr="00385C01">
        <w:rPr>
          <w:rFonts w:ascii="Times New Roman" w:eastAsia="Times New Roman" w:hAnsi="Times New Roman" w:cs="Times New Roman"/>
          <w:color w:val="000000"/>
          <w:sz w:val="24"/>
          <w:szCs w:val="24"/>
        </w:rPr>
        <w:t>Pastab</w:t>
      </w:r>
      <w:r w:rsidR="00432FF7" w:rsidRPr="00385C01">
        <w:rPr>
          <w:rFonts w:ascii="Times New Roman" w:eastAsia="Times New Roman" w:hAnsi="Times New Roman" w:cs="Times New Roman"/>
          <w:color w:val="000000"/>
          <w:sz w:val="24"/>
          <w:szCs w:val="24"/>
        </w:rPr>
        <w:t xml:space="preserve">a: </w:t>
      </w:r>
      <w:r w:rsidR="00716420" w:rsidRPr="00385C01">
        <w:rPr>
          <w:rFonts w:ascii="Times New Roman" w:eastAsia="Times New Roman" w:hAnsi="Times New Roman" w:cs="Times New Roman"/>
          <w:color w:val="000000"/>
          <w:sz w:val="24"/>
          <w:szCs w:val="24"/>
        </w:rPr>
        <w:t>1 lentelės 5</w:t>
      </w:r>
      <w:r w:rsidR="000E79A4" w:rsidRPr="00385C01">
        <w:rPr>
          <w:rFonts w:ascii="Times New Roman" w:eastAsia="Times New Roman" w:hAnsi="Times New Roman" w:cs="Times New Roman"/>
          <w:color w:val="000000"/>
          <w:sz w:val="24"/>
          <w:szCs w:val="24"/>
        </w:rPr>
        <w:t xml:space="preserve"> stulpelyje „V</w:t>
      </w:r>
      <w:r w:rsidR="00A96AD5" w:rsidRPr="00385C01">
        <w:rPr>
          <w:rFonts w:ascii="Times New Roman" w:eastAsia="Times New Roman" w:hAnsi="Times New Roman" w:cs="Times New Roman"/>
          <w:color w:val="000000"/>
          <w:sz w:val="24"/>
          <w:szCs w:val="24"/>
        </w:rPr>
        <w:t>nt</w:t>
      </w:r>
      <w:r w:rsidR="00ED539A" w:rsidRPr="00385C01">
        <w:rPr>
          <w:rFonts w:ascii="Times New Roman" w:eastAsia="Times New Roman" w:hAnsi="Times New Roman" w:cs="Times New Roman"/>
          <w:color w:val="000000"/>
          <w:sz w:val="24"/>
          <w:szCs w:val="24"/>
        </w:rPr>
        <w:t>.</w:t>
      </w:r>
      <w:r w:rsidR="00A96AD5" w:rsidRPr="00385C01">
        <w:rPr>
          <w:rFonts w:ascii="Times New Roman" w:eastAsia="Times New Roman" w:hAnsi="Times New Roman" w:cs="Times New Roman"/>
          <w:color w:val="000000"/>
          <w:sz w:val="24"/>
          <w:szCs w:val="24"/>
        </w:rPr>
        <w:t xml:space="preserve"> įkainis Eur be PVM“ </w:t>
      </w:r>
      <w:r w:rsidR="00442446" w:rsidRPr="00385C01">
        <w:rPr>
          <w:rFonts w:ascii="Times New Roman" w:eastAsia="Times New Roman" w:hAnsi="Times New Roman" w:cs="Times New Roman"/>
          <w:color w:val="000000"/>
          <w:sz w:val="24"/>
          <w:szCs w:val="24"/>
        </w:rPr>
        <w:t xml:space="preserve">pateikiami duomenys </w:t>
      </w:r>
      <w:r w:rsidR="00A84CBD">
        <w:rPr>
          <w:rFonts w:ascii="Times New Roman" w:eastAsia="Times New Roman" w:hAnsi="Times New Roman" w:cs="Times New Roman"/>
          <w:color w:val="000000"/>
          <w:sz w:val="24"/>
          <w:szCs w:val="24"/>
        </w:rPr>
        <w:t>gali</w:t>
      </w:r>
      <w:r w:rsidR="00442446" w:rsidRPr="00385C01">
        <w:rPr>
          <w:rFonts w:ascii="Times New Roman" w:eastAsia="Times New Roman" w:hAnsi="Times New Roman" w:cs="Times New Roman"/>
          <w:color w:val="000000"/>
          <w:sz w:val="24"/>
          <w:szCs w:val="24"/>
        </w:rPr>
        <w:t xml:space="preserve"> būti nurodyti</w:t>
      </w:r>
      <w:r w:rsidR="00335CD0">
        <w:rPr>
          <w:rFonts w:ascii="Times New Roman" w:eastAsia="Times New Roman" w:hAnsi="Times New Roman" w:cs="Times New Roman"/>
          <w:color w:val="000000"/>
          <w:sz w:val="24"/>
          <w:szCs w:val="24"/>
        </w:rPr>
        <w:t xml:space="preserve"> ne</w:t>
      </w:r>
      <w:r w:rsidR="00A61CAC">
        <w:rPr>
          <w:rFonts w:ascii="Times New Roman" w:eastAsia="Times New Roman" w:hAnsi="Times New Roman" w:cs="Times New Roman"/>
          <w:color w:val="000000"/>
          <w:sz w:val="24"/>
          <w:szCs w:val="24"/>
        </w:rPr>
        <w:t xml:space="preserve"> daugia</w:t>
      </w:r>
      <w:r w:rsidR="00335CD0">
        <w:rPr>
          <w:rFonts w:ascii="Times New Roman" w:eastAsia="Times New Roman" w:hAnsi="Times New Roman" w:cs="Times New Roman"/>
          <w:color w:val="000000"/>
          <w:sz w:val="24"/>
          <w:szCs w:val="24"/>
        </w:rPr>
        <w:t>u</w:t>
      </w:r>
      <w:r w:rsidR="00442446" w:rsidRPr="00385C01">
        <w:rPr>
          <w:rFonts w:ascii="Times New Roman" w:eastAsia="Times New Roman" w:hAnsi="Times New Roman" w:cs="Times New Roman"/>
          <w:color w:val="000000"/>
          <w:sz w:val="24"/>
          <w:szCs w:val="24"/>
        </w:rPr>
        <w:t xml:space="preserve"> </w:t>
      </w:r>
      <w:r w:rsidR="00335CD0">
        <w:rPr>
          <w:rFonts w:ascii="Times New Roman" w:eastAsia="Times New Roman" w:hAnsi="Times New Roman" w:cs="Times New Roman"/>
          <w:color w:val="000000"/>
          <w:sz w:val="24"/>
          <w:szCs w:val="24"/>
        </w:rPr>
        <w:t xml:space="preserve">kaip </w:t>
      </w:r>
      <w:r w:rsidR="00757D22" w:rsidRPr="00385C01">
        <w:rPr>
          <w:rFonts w:ascii="Times New Roman" w:eastAsia="Times New Roman" w:hAnsi="Times New Roman" w:cs="Times New Roman"/>
          <w:b/>
          <w:bCs/>
          <w:color w:val="000000"/>
          <w:sz w:val="24"/>
          <w:szCs w:val="24"/>
        </w:rPr>
        <w:t>keturių skaičių</w:t>
      </w:r>
      <w:r w:rsidR="00757D22" w:rsidRPr="00385C01">
        <w:rPr>
          <w:rFonts w:ascii="Times New Roman" w:eastAsia="Times New Roman" w:hAnsi="Times New Roman" w:cs="Times New Roman"/>
          <w:color w:val="000000"/>
          <w:sz w:val="24"/>
          <w:szCs w:val="24"/>
        </w:rPr>
        <w:t xml:space="preserve"> po kablelio tikslumu. B</w:t>
      </w:r>
      <w:r w:rsidR="00494BC3" w:rsidRPr="00385C01">
        <w:rPr>
          <w:rFonts w:ascii="Times New Roman" w:eastAsia="Times New Roman" w:hAnsi="Times New Roman" w:cs="Times New Roman"/>
          <w:sz w:val="24"/>
          <w:szCs w:val="24"/>
          <w:lang w:eastAsia="lt-LT"/>
        </w:rPr>
        <w:t>endra</w:t>
      </w:r>
      <w:r w:rsidRPr="00385C01">
        <w:rPr>
          <w:rFonts w:ascii="Times New Roman" w:eastAsia="Times New Roman" w:hAnsi="Times New Roman" w:cs="Times New Roman"/>
          <w:sz w:val="24"/>
          <w:szCs w:val="24"/>
          <w:lang w:eastAsia="lt-LT"/>
        </w:rPr>
        <w:t xml:space="preserve"> pasiūlymo kaina nurodoma suapvalinta (pagal aritmetinio apvalinimo taisykles), paliekant </w:t>
      </w:r>
      <w:r w:rsidRPr="00385C01">
        <w:rPr>
          <w:rFonts w:ascii="Times New Roman" w:eastAsia="Times New Roman" w:hAnsi="Times New Roman" w:cs="Times New Roman"/>
          <w:b/>
          <w:bCs/>
          <w:sz w:val="24"/>
          <w:szCs w:val="24"/>
          <w:lang w:eastAsia="lt-LT"/>
        </w:rPr>
        <w:t>du skaitmenis</w:t>
      </w:r>
      <w:r w:rsidRPr="004B5E46">
        <w:rPr>
          <w:rFonts w:ascii="Times New Roman" w:eastAsia="Times New Roman" w:hAnsi="Times New Roman" w:cs="Times New Roman"/>
          <w:sz w:val="24"/>
          <w:szCs w:val="24"/>
          <w:lang w:eastAsia="lt-LT"/>
        </w:rPr>
        <w:t xml:space="preserve"> po kablelio.</w:t>
      </w:r>
      <w:r w:rsidR="00ED3826">
        <w:rPr>
          <w:rFonts w:ascii="Times New Roman" w:eastAsia="Times New Roman" w:hAnsi="Times New Roman" w:cs="Times New Roman"/>
          <w:sz w:val="24"/>
          <w:szCs w:val="24"/>
          <w:lang w:eastAsia="lt-LT"/>
        </w:rPr>
        <w:t xml:space="preserve"> </w:t>
      </w:r>
    </w:p>
    <w:p w14:paraId="4832ADEE" w14:textId="77777777" w:rsidR="00CE4BCE" w:rsidRPr="00CE4BCE" w:rsidRDefault="00CE4BCE" w:rsidP="00CE4BCE">
      <w:pPr>
        <w:widowControl w:val="0"/>
        <w:tabs>
          <w:tab w:val="left" w:pos="570"/>
          <w:tab w:val="left" w:pos="851"/>
        </w:tabs>
        <w:spacing w:after="0" w:line="240" w:lineRule="auto"/>
        <w:ind w:firstLine="567"/>
        <w:jc w:val="both"/>
        <w:rPr>
          <w:rFonts w:ascii="Times New Roman" w:eastAsia="Times New Roman" w:hAnsi="Times New Roman" w:cs="Times New Roman"/>
          <w:color w:val="000000"/>
          <w:sz w:val="24"/>
          <w:szCs w:val="24"/>
        </w:rPr>
      </w:pPr>
    </w:p>
    <w:p w14:paraId="09C1F353" w14:textId="469954B5" w:rsidR="00CE4BCE" w:rsidRPr="004B5E46" w:rsidRDefault="00CE4BCE" w:rsidP="00CE4BCE">
      <w:pPr>
        <w:spacing w:after="0" w:line="240" w:lineRule="auto"/>
        <w:ind w:firstLine="567"/>
        <w:jc w:val="both"/>
        <w:rPr>
          <w:rFonts w:ascii="Times New Roman" w:eastAsia="Times New Roman" w:hAnsi="Times New Roman" w:cs="Times New Roman"/>
          <w:bCs/>
          <w:color w:val="000000"/>
          <w:sz w:val="24"/>
          <w:szCs w:val="24"/>
        </w:rPr>
      </w:pPr>
      <w:r w:rsidRPr="004B5E46">
        <w:rPr>
          <w:rFonts w:ascii="Times New Roman" w:eastAsia="Times New Roman" w:hAnsi="Times New Roman" w:cs="Times New Roman"/>
          <w:bCs/>
          <w:color w:val="000000"/>
          <w:sz w:val="24"/>
          <w:szCs w:val="24"/>
        </w:rPr>
        <w:t>5. Ūkio subjektai ir (ar) kvazisubtiekėjai**, kurie bus pasitelkiami pajėgumams (kvalifikacijai) tenkinti:</w:t>
      </w:r>
    </w:p>
    <w:p w14:paraId="70A072F1" w14:textId="77777777" w:rsidR="00CE4BCE" w:rsidRPr="004B5E46" w:rsidRDefault="00CE4BCE" w:rsidP="00CE4BCE">
      <w:pPr>
        <w:spacing w:after="0" w:line="240" w:lineRule="auto"/>
        <w:ind w:firstLine="567"/>
        <w:jc w:val="both"/>
        <w:rPr>
          <w:rFonts w:ascii="Times New Roman" w:eastAsia="Times New Roman" w:hAnsi="Times New Roman" w:cs="Times New Roman"/>
          <w:bCs/>
          <w:color w:val="000000"/>
          <w:sz w:val="24"/>
          <w:szCs w:val="24"/>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22"/>
        <w:gridCol w:w="3605"/>
        <w:gridCol w:w="1910"/>
        <w:gridCol w:w="3328"/>
      </w:tblGrid>
      <w:tr w:rsidR="00CE4BCE" w:rsidRPr="004B5E46" w14:paraId="18656A7C" w14:textId="77777777" w:rsidTr="00B63665">
        <w:trPr>
          <w:trHeight w:val="645"/>
        </w:trPr>
        <w:tc>
          <w:tcPr>
            <w:tcW w:w="69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566685CE" w14:textId="77777777" w:rsidR="00CE4BCE" w:rsidRPr="004B5E46" w:rsidRDefault="00CE4BCE" w:rsidP="00B63665">
            <w:pPr>
              <w:spacing w:after="0" w:line="240" w:lineRule="auto"/>
              <w:ind w:firstLine="567"/>
              <w:jc w:val="both"/>
              <w:rPr>
                <w:rFonts w:ascii="Times New Roman" w:eastAsia="Times New Roman" w:hAnsi="Times New Roman" w:cs="Times New Roman"/>
                <w:bCs/>
                <w:color w:val="000000"/>
                <w:sz w:val="24"/>
                <w:szCs w:val="24"/>
              </w:rPr>
            </w:pPr>
            <w:r w:rsidRPr="004B5E46">
              <w:rPr>
                <w:rFonts w:ascii="Times New Roman" w:eastAsia="Times New Roman" w:hAnsi="Times New Roman" w:cs="Times New Roman"/>
                <w:bCs/>
                <w:color w:val="000000"/>
                <w:sz w:val="24"/>
                <w:szCs w:val="24"/>
              </w:rPr>
              <w:t>Eil. Nr. </w:t>
            </w:r>
          </w:p>
        </w:tc>
        <w:tc>
          <w:tcPr>
            <w:tcW w:w="415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6280C39" w14:textId="77777777" w:rsidR="00CE4BCE" w:rsidRPr="004B5E46" w:rsidRDefault="00CE4BCE" w:rsidP="00B63665">
            <w:pPr>
              <w:spacing w:after="0" w:line="240" w:lineRule="auto"/>
              <w:ind w:firstLine="567"/>
              <w:jc w:val="both"/>
              <w:rPr>
                <w:rFonts w:ascii="Times New Roman" w:eastAsia="Times New Roman" w:hAnsi="Times New Roman" w:cs="Times New Roman"/>
                <w:bCs/>
                <w:color w:val="000000"/>
                <w:sz w:val="24"/>
                <w:szCs w:val="24"/>
              </w:rPr>
            </w:pPr>
            <w:r w:rsidRPr="004B5E46">
              <w:rPr>
                <w:rFonts w:ascii="Times New Roman" w:eastAsia="Times New Roman" w:hAnsi="Times New Roman" w:cs="Times New Roman"/>
                <w:bCs/>
                <w:color w:val="000000"/>
                <w:sz w:val="24"/>
                <w:szCs w:val="24"/>
              </w:rPr>
              <w:t>Ūkio subjektas (-ai) ir (ar) kvazisubtiekėjas (-ai) kuris (-ie) pasitelkiamas (-i) pajėgumams (kvalifikacijai) tenkinti, pavadinimas (-ai) </w:t>
            </w:r>
          </w:p>
        </w:tc>
        <w:tc>
          <w:tcPr>
            <w:tcW w:w="193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969BF20" w14:textId="77777777" w:rsidR="00CE4BCE" w:rsidRPr="004B5E46" w:rsidRDefault="00CE4BCE" w:rsidP="00B63665">
            <w:pPr>
              <w:spacing w:after="0" w:line="240" w:lineRule="auto"/>
              <w:ind w:firstLine="567"/>
              <w:rPr>
                <w:rFonts w:ascii="Times New Roman" w:eastAsia="Times New Roman" w:hAnsi="Times New Roman" w:cs="Times New Roman"/>
                <w:bCs/>
                <w:color w:val="000000"/>
                <w:sz w:val="24"/>
                <w:szCs w:val="24"/>
              </w:rPr>
            </w:pPr>
            <w:r w:rsidRPr="004B5E46">
              <w:rPr>
                <w:rFonts w:ascii="Times New Roman" w:eastAsia="Times New Roman" w:hAnsi="Times New Roman" w:cs="Times New Roman"/>
                <w:bCs/>
                <w:color w:val="000000"/>
                <w:sz w:val="24"/>
                <w:szCs w:val="24"/>
              </w:rPr>
              <w:t>Nurodyti:</w:t>
            </w:r>
          </w:p>
          <w:p w14:paraId="28D5EEFD" w14:textId="77777777" w:rsidR="00CE4BCE" w:rsidRPr="004B5E46" w:rsidRDefault="00CE4BCE" w:rsidP="00B63665">
            <w:pPr>
              <w:spacing w:after="0" w:line="240" w:lineRule="auto"/>
              <w:ind w:firstLine="567"/>
              <w:jc w:val="center"/>
              <w:rPr>
                <w:rFonts w:ascii="Times New Roman" w:eastAsia="Times New Roman" w:hAnsi="Times New Roman" w:cs="Times New Roman"/>
                <w:bCs/>
                <w:color w:val="000000"/>
                <w:sz w:val="24"/>
                <w:szCs w:val="24"/>
              </w:rPr>
            </w:pPr>
            <w:r w:rsidRPr="004B5E46">
              <w:rPr>
                <w:rFonts w:ascii="Times New Roman" w:eastAsia="Times New Roman" w:hAnsi="Times New Roman" w:cs="Times New Roman"/>
                <w:bCs/>
                <w:color w:val="000000"/>
                <w:sz w:val="24"/>
                <w:szCs w:val="24"/>
              </w:rPr>
              <w:t>ūkio subjektas ar kvazisubtiekėjas</w:t>
            </w:r>
          </w:p>
        </w:tc>
        <w:tc>
          <w:tcPr>
            <w:tcW w:w="283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23E3AE0" w14:textId="77777777" w:rsidR="00CE4BCE" w:rsidRPr="004B5E46" w:rsidRDefault="00CE4BCE" w:rsidP="00B63665">
            <w:pPr>
              <w:spacing w:after="0" w:line="240" w:lineRule="auto"/>
              <w:ind w:firstLine="567"/>
              <w:jc w:val="both"/>
              <w:rPr>
                <w:rFonts w:ascii="Times New Roman" w:eastAsia="Times New Roman" w:hAnsi="Times New Roman" w:cs="Times New Roman"/>
                <w:bCs/>
                <w:color w:val="000000"/>
                <w:sz w:val="24"/>
                <w:szCs w:val="24"/>
              </w:rPr>
            </w:pPr>
            <w:r w:rsidRPr="004B5E46">
              <w:rPr>
                <w:rFonts w:ascii="Times New Roman" w:eastAsia="Times New Roman" w:hAnsi="Times New Roman" w:cs="Times New Roman"/>
                <w:bCs/>
                <w:color w:val="000000"/>
                <w:sz w:val="24"/>
                <w:szCs w:val="24"/>
              </w:rPr>
              <w:t>Pirkimo sutarties dalis, kuriai ūkio subjektas ir (ar) kvzisubtiekėjas pasitelkiamas </w:t>
            </w:r>
          </w:p>
        </w:tc>
      </w:tr>
      <w:tr w:rsidR="00CE4BCE" w:rsidRPr="004B5E46" w14:paraId="59C9EE50" w14:textId="77777777" w:rsidTr="00B63665">
        <w:trPr>
          <w:trHeight w:val="210"/>
        </w:trPr>
        <w:tc>
          <w:tcPr>
            <w:tcW w:w="690" w:type="dxa"/>
            <w:tcBorders>
              <w:top w:val="single" w:sz="6" w:space="0" w:color="auto"/>
              <w:left w:val="single" w:sz="6" w:space="0" w:color="auto"/>
              <w:bottom w:val="single" w:sz="6" w:space="0" w:color="auto"/>
              <w:right w:val="single" w:sz="6" w:space="0" w:color="auto"/>
            </w:tcBorders>
            <w:hideMark/>
          </w:tcPr>
          <w:p w14:paraId="05B2D8FD" w14:textId="77777777" w:rsidR="00CE4BCE" w:rsidRPr="004B5E46" w:rsidRDefault="00CE4BCE" w:rsidP="00B63665">
            <w:pPr>
              <w:spacing w:after="0" w:line="240" w:lineRule="auto"/>
              <w:ind w:firstLine="567"/>
              <w:jc w:val="both"/>
              <w:rPr>
                <w:rFonts w:ascii="Times New Roman" w:eastAsia="Times New Roman" w:hAnsi="Times New Roman" w:cs="Times New Roman"/>
                <w:bCs/>
                <w:color w:val="000000"/>
                <w:sz w:val="24"/>
                <w:szCs w:val="24"/>
              </w:rPr>
            </w:pPr>
            <w:r w:rsidRPr="004B5E46">
              <w:rPr>
                <w:rFonts w:ascii="Times New Roman" w:eastAsia="Times New Roman" w:hAnsi="Times New Roman" w:cs="Times New Roman"/>
                <w:bCs/>
                <w:color w:val="000000"/>
                <w:sz w:val="24"/>
                <w:szCs w:val="24"/>
              </w:rPr>
              <w:t>1. </w:t>
            </w:r>
          </w:p>
        </w:tc>
        <w:tc>
          <w:tcPr>
            <w:tcW w:w="4155" w:type="dxa"/>
            <w:tcBorders>
              <w:top w:val="single" w:sz="6" w:space="0" w:color="auto"/>
              <w:left w:val="single" w:sz="6" w:space="0" w:color="auto"/>
              <w:bottom w:val="single" w:sz="6" w:space="0" w:color="auto"/>
              <w:right w:val="single" w:sz="6" w:space="0" w:color="auto"/>
            </w:tcBorders>
            <w:hideMark/>
          </w:tcPr>
          <w:p w14:paraId="393B0F64" w14:textId="77777777" w:rsidR="00CE4BCE" w:rsidRPr="004B5E46" w:rsidRDefault="00CE4BCE" w:rsidP="00B63665">
            <w:pPr>
              <w:spacing w:after="0" w:line="240" w:lineRule="auto"/>
              <w:ind w:firstLine="567"/>
              <w:jc w:val="both"/>
              <w:rPr>
                <w:rFonts w:ascii="Times New Roman" w:eastAsia="Times New Roman" w:hAnsi="Times New Roman" w:cs="Times New Roman"/>
                <w:bCs/>
                <w:color w:val="000000"/>
                <w:sz w:val="24"/>
                <w:szCs w:val="24"/>
              </w:rPr>
            </w:pPr>
            <w:r w:rsidRPr="004B5E46">
              <w:rPr>
                <w:rFonts w:ascii="Times New Roman" w:eastAsia="Times New Roman" w:hAnsi="Times New Roman" w:cs="Times New Roman"/>
                <w:bCs/>
                <w:color w:val="000000"/>
                <w:sz w:val="24"/>
                <w:szCs w:val="24"/>
              </w:rPr>
              <w:t> </w:t>
            </w:r>
          </w:p>
        </w:tc>
        <w:tc>
          <w:tcPr>
            <w:tcW w:w="1935" w:type="dxa"/>
            <w:tcBorders>
              <w:top w:val="single" w:sz="6" w:space="0" w:color="auto"/>
              <w:left w:val="single" w:sz="6" w:space="0" w:color="auto"/>
              <w:bottom w:val="single" w:sz="6" w:space="0" w:color="auto"/>
              <w:right w:val="single" w:sz="6" w:space="0" w:color="auto"/>
            </w:tcBorders>
            <w:hideMark/>
          </w:tcPr>
          <w:p w14:paraId="29CA52FC" w14:textId="77777777" w:rsidR="00CE4BCE" w:rsidRPr="004B5E46" w:rsidRDefault="00CE4BCE" w:rsidP="00B63665">
            <w:pPr>
              <w:spacing w:after="0" w:line="240" w:lineRule="auto"/>
              <w:ind w:firstLine="567"/>
              <w:jc w:val="both"/>
              <w:rPr>
                <w:rFonts w:ascii="Times New Roman" w:eastAsia="Times New Roman" w:hAnsi="Times New Roman" w:cs="Times New Roman"/>
                <w:bCs/>
                <w:color w:val="000000"/>
                <w:sz w:val="24"/>
                <w:szCs w:val="24"/>
              </w:rPr>
            </w:pPr>
            <w:r w:rsidRPr="004B5E46">
              <w:rPr>
                <w:rFonts w:ascii="Times New Roman" w:eastAsia="Times New Roman" w:hAnsi="Times New Roman" w:cs="Times New Roman"/>
                <w:bCs/>
                <w:color w:val="000000"/>
                <w:sz w:val="24"/>
                <w:szCs w:val="24"/>
              </w:rPr>
              <w:t> </w:t>
            </w:r>
          </w:p>
        </w:tc>
        <w:tc>
          <w:tcPr>
            <w:tcW w:w="2835" w:type="dxa"/>
            <w:tcBorders>
              <w:top w:val="single" w:sz="6" w:space="0" w:color="auto"/>
              <w:left w:val="single" w:sz="6" w:space="0" w:color="auto"/>
              <w:bottom w:val="single" w:sz="6" w:space="0" w:color="auto"/>
              <w:right w:val="single" w:sz="6" w:space="0" w:color="auto"/>
            </w:tcBorders>
            <w:hideMark/>
          </w:tcPr>
          <w:p w14:paraId="51DE575A" w14:textId="77777777" w:rsidR="00CE4BCE" w:rsidRPr="004B5E46" w:rsidRDefault="00CE4BCE" w:rsidP="00B63665">
            <w:pPr>
              <w:spacing w:after="0" w:line="240" w:lineRule="auto"/>
              <w:ind w:firstLine="567"/>
              <w:jc w:val="both"/>
              <w:rPr>
                <w:rFonts w:ascii="Times New Roman" w:eastAsia="Times New Roman" w:hAnsi="Times New Roman" w:cs="Times New Roman"/>
                <w:bCs/>
                <w:color w:val="000000"/>
                <w:sz w:val="24"/>
                <w:szCs w:val="24"/>
              </w:rPr>
            </w:pPr>
            <w:r w:rsidRPr="004B5E46">
              <w:rPr>
                <w:rFonts w:ascii="Times New Roman" w:eastAsia="Times New Roman" w:hAnsi="Times New Roman" w:cs="Times New Roman"/>
                <w:bCs/>
                <w:color w:val="000000"/>
                <w:sz w:val="24"/>
                <w:szCs w:val="24"/>
              </w:rPr>
              <w:t> </w:t>
            </w:r>
          </w:p>
        </w:tc>
      </w:tr>
      <w:tr w:rsidR="00CE4BCE" w:rsidRPr="004B5E46" w14:paraId="15A1EFDD" w14:textId="77777777" w:rsidTr="00B63665">
        <w:trPr>
          <w:trHeight w:val="210"/>
        </w:trPr>
        <w:tc>
          <w:tcPr>
            <w:tcW w:w="690" w:type="dxa"/>
            <w:tcBorders>
              <w:top w:val="single" w:sz="6" w:space="0" w:color="auto"/>
              <w:left w:val="single" w:sz="6" w:space="0" w:color="auto"/>
              <w:bottom w:val="single" w:sz="6" w:space="0" w:color="auto"/>
              <w:right w:val="single" w:sz="6" w:space="0" w:color="auto"/>
            </w:tcBorders>
            <w:hideMark/>
          </w:tcPr>
          <w:p w14:paraId="32C84C01" w14:textId="77777777" w:rsidR="00CE4BCE" w:rsidRPr="004B5E46" w:rsidRDefault="00CE4BCE" w:rsidP="00B63665">
            <w:pPr>
              <w:spacing w:after="0" w:line="240" w:lineRule="auto"/>
              <w:ind w:firstLine="567"/>
              <w:jc w:val="both"/>
              <w:rPr>
                <w:rFonts w:ascii="Times New Roman" w:eastAsia="Times New Roman" w:hAnsi="Times New Roman" w:cs="Times New Roman"/>
                <w:bCs/>
                <w:color w:val="000000"/>
                <w:sz w:val="24"/>
                <w:szCs w:val="24"/>
              </w:rPr>
            </w:pPr>
            <w:r w:rsidRPr="004B5E46">
              <w:rPr>
                <w:rFonts w:ascii="Times New Roman" w:eastAsia="Times New Roman" w:hAnsi="Times New Roman" w:cs="Times New Roman"/>
                <w:bCs/>
                <w:color w:val="000000"/>
                <w:sz w:val="24"/>
                <w:szCs w:val="24"/>
              </w:rPr>
              <w:t>...</w:t>
            </w:r>
          </w:p>
        </w:tc>
        <w:tc>
          <w:tcPr>
            <w:tcW w:w="4155" w:type="dxa"/>
            <w:tcBorders>
              <w:top w:val="single" w:sz="6" w:space="0" w:color="auto"/>
              <w:left w:val="single" w:sz="6" w:space="0" w:color="auto"/>
              <w:bottom w:val="single" w:sz="6" w:space="0" w:color="auto"/>
              <w:right w:val="single" w:sz="6" w:space="0" w:color="auto"/>
            </w:tcBorders>
            <w:hideMark/>
          </w:tcPr>
          <w:p w14:paraId="49188D24" w14:textId="77777777" w:rsidR="00CE4BCE" w:rsidRPr="004B5E46" w:rsidRDefault="00CE4BCE" w:rsidP="00B63665">
            <w:pPr>
              <w:spacing w:after="0" w:line="240" w:lineRule="auto"/>
              <w:ind w:firstLine="567"/>
              <w:jc w:val="both"/>
              <w:rPr>
                <w:rFonts w:ascii="Times New Roman" w:eastAsia="Times New Roman" w:hAnsi="Times New Roman" w:cs="Times New Roman"/>
                <w:bCs/>
                <w:color w:val="000000"/>
                <w:sz w:val="24"/>
                <w:szCs w:val="24"/>
              </w:rPr>
            </w:pPr>
            <w:r w:rsidRPr="004B5E46">
              <w:rPr>
                <w:rFonts w:ascii="Times New Roman" w:eastAsia="Times New Roman" w:hAnsi="Times New Roman" w:cs="Times New Roman"/>
                <w:bCs/>
                <w:color w:val="000000"/>
                <w:sz w:val="24"/>
                <w:szCs w:val="24"/>
              </w:rPr>
              <w:t> </w:t>
            </w:r>
          </w:p>
        </w:tc>
        <w:tc>
          <w:tcPr>
            <w:tcW w:w="1935" w:type="dxa"/>
            <w:tcBorders>
              <w:top w:val="single" w:sz="6" w:space="0" w:color="auto"/>
              <w:left w:val="single" w:sz="6" w:space="0" w:color="auto"/>
              <w:bottom w:val="single" w:sz="6" w:space="0" w:color="auto"/>
              <w:right w:val="single" w:sz="6" w:space="0" w:color="auto"/>
            </w:tcBorders>
            <w:hideMark/>
          </w:tcPr>
          <w:p w14:paraId="4DEB828E" w14:textId="77777777" w:rsidR="00CE4BCE" w:rsidRPr="004B5E46" w:rsidRDefault="00CE4BCE" w:rsidP="00B63665">
            <w:pPr>
              <w:spacing w:after="0" w:line="240" w:lineRule="auto"/>
              <w:ind w:firstLine="567"/>
              <w:jc w:val="both"/>
              <w:rPr>
                <w:rFonts w:ascii="Times New Roman" w:eastAsia="Times New Roman" w:hAnsi="Times New Roman" w:cs="Times New Roman"/>
                <w:bCs/>
                <w:color w:val="000000"/>
                <w:sz w:val="24"/>
                <w:szCs w:val="24"/>
              </w:rPr>
            </w:pPr>
            <w:r w:rsidRPr="004B5E46">
              <w:rPr>
                <w:rFonts w:ascii="Times New Roman" w:eastAsia="Times New Roman" w:hAnsi="Times New Roman" w:cs="Times New Roman"/>
                <w:bCs/>
                <w:color w:val="000000"/>
                <w:sz w:val="24"/>
                <w:szCs w:val="24"/>
              </w:rPr>
              <w:t> </w:t>
            </w:r>
          </w:p>
        </w:tc>
        <w:tc>
          <w:tcPr>
            <w:tcW w:w="2835" w:type="dxa"/>
            <w:tcBorders>
              <w:top w:val="single" w:sz="6" w:space="0" w:color="auto"/>
              <w:left w:val="single" w:sz="6" w:space="0" w:color="auto"/>
              <w:bottom w:val="single" w:sz="6" w:space="0" w:color="auto"/>
              <w:right w:val="single" w:sz="6" w:space="0" w:color="auto"/>
            </w:tcBorders>
            <w:hideMark/>
          </w:tcPr>
          <w:p w14:paraId="5EFC71AD" w14:textId="77777777" w:rsidR="00CE4BCE" w:rsidRPr="004B5E46" w:rsidRDefault="00CE4BCE" w:rsidP="00B63665">
            <w:pPr>
              <w:spacing w:after="0" w:line="240" w:lineRule="auto"/>
              <w:ind w:firstLine="567"/>
              <w:jc w:val="both"/>
              <w:rPr>
                <w:rFonts w:ascii="Times New Roman" w:eastAsia="Times New Roman" w:hAnsi="Times New Roman" w:cs="Times New Roman"/>
                <w:bCs/>
                <w:color w:val="000000"/>
                <w:sz w:val="24"/>
                <w:szCs w:val="24"/>
              </w:rPr>
            </w:pPr>
            <w:r w:rsidRPr="004B5E46">
              <w:rPr>
                <w:rFonts w:ascii="Times New Roman" w:eastAsia="Times New Roman" w:hAnsi="Times New Roman" w:cs="Times New Roman"/>
                <w:bCs/>
                <w:color w:val="000000"/>
                <w:sz w:val="24"/>
                <w:szCs w:val="24"/>
              </w:rPr>
              <w:t> </w:t>
            </w:r>
          </w:p>
        </w:tc>
      </w:tr>
    </w:tbl>
    <w:p w14:paraId="007BA7FD" w14:textId="77777777" w:rsidR="00CE4BCE" w:rsidRPr="004B5E46" w:rsidRDefault="00CE4BCE" w:rsidP="00CE4BCE">
      <w:pPr>
        <w:spacing w:after="0" w:line="240" w:lineRule="auto"/>
        <w:jc w:val="both"/>
        <w:rPr>
          <w:rFonts w:ascii="Times New Roman" w:eastAsia="Times New Roman" w:hAnsi="Times New Roman" w:cs="Times New Roman"/>
          <w:bCs/>
          <w:color w:val="000000"/>
          <w:sz w:val="24"/>
          <w:szCs w:val="24"/>
        </w:rPr>
      </w:pPr>
    </w:p>
    <w:p w14:paraId="22E838F4" w14:textId="03538CF5" w:rsidR="00CE4BCE" w:rsidRPr="004B5E46" w:rsidRDefault="00CE4BCE" w:rsidP="00CE4BCE">
      <w:pPr>
        <w:spacing w:after="0" w:line="240" w:lineRule="auto"/>
        <w:ind w:firstLine="567"/>
        <w:jc w:val="both"/>
        <w:rPr>
          <w:rFonts w:ascii="Times New Roman" w:eastAsia="Times New Roman" w:hAnsi="Times New Roman" w:cs="Times New Roman"/>
          <w:sz w:val="24"/>
          <w:szCs w:val="24"/>
        </w:rPr>
      </w:pPr>
      <w:r w:rsidRPr="004B5E46">
        <w:rPr>
          <w:rFonts w:ascii="Times New Roman" w:eastAsia="Times New Roman" w:hAnsi="Times New Roman" w:cs="Times New Roman"/>
          <w:bCs/>
          <w:i/>
          <w:sz w:val="24"/>
          <w:szCs w:val="24"/>
        </w:rPr>
        <w:t>**</w:t>
      </w:r>
      <w:r w:rsidRPr="004B5E46">
        <w:rPr>
          <w:rStyle w:val="normaltextrun"/>
          <w:rFonts w:ascii="Times New Roman" w:hAnsi="Times New Roman" w:cs="Times New Roman"/>
          <w:color w:val="000000"/>
          <w:sz w:val="24"/>
          <w:szCs w:val="24"/>
          <w:shd w:val="clear" w:color="auto" w:fill="FFFFFF"/>
        </w:rPr>
        <w:t>Pildyti tuomet, jei pirkimo sutarties vykdymui bus pasitelkti ūkio subjektai ir (ar) kvazisubtiekėjai (specialistas, kurio kvalifikacija tiekėjas remiasi, ir kuris pasiūlymo teikimo metu dar nėra tiekėjo, ūkio subjekto, kurio pajėgumais tiekėjas remiasi, ar subtiekėjo darbuotojas, tačiau jį ketinama įdarbinti, jei pasiūlymas bus pripažintas laimėjusiu), kurie bus pasitelkiami pajėgumams (kvalifikacijai) tenkinti. Jeigu tiekėjas nenurodo ūkio subjektų ir (ar) kvazisubtiekėjų, laikoma, kad vykdant pirkimo sutartį jų nebus pasitelkiama</w:t>
      </w:r>
      <w:r w:rsidRPr="004B5E46">
        <w:rPr>
          <w:rStyle w:val="normaltextrun"/>
          <w:rFonts w:ascii="Times New Roman" w:hAnsi="Times New Roman" w:cs="Times New Roman"/>
          <w:i/>
          <w:iCs/>
          <w:color w:val="000000"/>
          <w:sz w:val="24"/>
          <w:szCs w:val="24"/>
          <w:shd w:val="clear" w:color="auto" w:fill="FFFFFF"/>
        </w:rPr>
        <w:t>.</w:t>
      </w:r>
      <w:r w:rsidRPr="004B5E46">
        <w:rPr>
          <w:rStyle w:val="eop"/>
          <w:rFonts w:ascii="Times New Roman" w:hAnsi="Times New Roman" w:cs="Times New Roman"/>
          <w:color w:val="000000"/>
          <w:sz w:val="24"/>
          <w:szCs w:val="24"/>
          <w:shd w:val="clear" w:color="auto" w:fill="FFFFFF"/>
        </w:rPr>
        <w:t> </w:t>
      </w:r>
    </w:p>
    <w:p w14:paraId="41DDAA47" w14:textId="77777777" w:rsidR="00CE4BCE" w:rsidRPr="004B5E46" w:rsidRDefault="00CE4BCE" w:rsidP="00CE4BCE">
      <w:pPr>
        <w:widowControl w:val="0"/>
        <w:tabs>
          <w:tab w:val="left" w:pos="851"/>
        </w:tabs>
        <w:autoSpaceDE w:val="0"/>
        <w:autoSpaceDN w:val="0"/>
        <w:adjustRightInd w:val="0"/>
        <w:spacing w:after="0" w:line="240" w:lineRule="auto"/>
        <w:ind w:firstLine="567"/>
        <w:rPr>
          <w:rFonts w:ascii="Times New Roman" w:eastAsia="Times New Roman" w:hAnsi="Times New Roman" w:cs="Times New Roman"/>
          <w:sz w:val="24"/>
          <w:szCs w:val="24"/>
        </w:rPr>
      </w:pPr>
    </w:p>
    <w:p w14:paraId="6FDA4FA0" w14:textId="5D0C9715" w:rsidR="00CE4BCE" w:rsidRPr="004B5E46" w:rsidRDefault="00CE4BCE" w:rsidP="00CE4BCE">
      <w:pPr>
        <w:widowControl w:val="0"/>
        <w:tabs>
          <w:tab w:val="left" w:pos="851"/>
        </w:tabs>
        <w:autoSpaceDE w:val="0"/>
        <w:autoSpaceDN w:val="0"/>
        <w:adjustRightInd w:val="0"/>
        <w:spacing w:after="0" w:line="276" w:lineRule="auto"/>
        <w:rPr>
          <w:rFonts w:ascii="Times New Roman" w:eastAsia="Times New Roman" w:hAnsi="Times New Roman" w:cs="Times New Roman"/>
          <w:bCs/>
          <w:sz w:val="24"/>
          <w:szCs w:val="24"/>
        </w:rPr>
      </w:pPr>
      <w:r w:rsidRPr="004B5E46">
        <w:rPr>
          <w:rFonts w:ascii="Times New Roman" w:eastAsia="Times New Roman" w:hAnsi="Times New Roman" w:cs="Times New Roman"/>
          <w:bCs/>
          <w:sz w:val="24"/>
          <w:szCs w:val="24"/>
        </w:rPr>
        <w:t xml:space="preserve">       6. Vykdant sutartį pasitelksiu šiuos subtiekėjus***:</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25"/>
        <w:gridCol w:w="4260"/>
        <w:gridCol w:w="4530"/>
      </w:tblGrid>
      <w:tr w:rsidR="00CE4BCE" w:rsidRPr="004B5E46" w14:paraId="5BB3091E" w14:textId="77777777" w:rsidTr="00B63665">
        <w:trPr>
          <w:trHeight w:val="450"/>
        </w:trPr>
        <w:tc>
          <w:tcPr>
            <w:tcW w:w="8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252DAFF4" w14:textId="77777777" w:rsidR="00CE4BCE" w:rsidRPr="004B5E46" w:rsidRDefault="00CE4BCE" w:rsidP="00B63665">
            <w:pPr>
              <w:widowControl w:val="0"/>
              <w:tabs>
                <w:tab w:val="left" w:pos="851"/>
              </w:tabs>
              <w:autoSpaceDE w:val="0"/>
              <w:autoSpaceDN w:val="0"/>
              <w:adjustRightInd w:val="0"/>
              <w:spacing w:after="0" w:line="276" w:lineRule="auto"/>
              <w:rPr>
                <w:rFonts w:ascii="Times New Roman" w:eastAsia="Times New Roman" w:hAnsi="Times New Roman" w:cs="Times New Roman"/>
                <w:bCs/>
                <w:sz w:val="24"/>
                <w:szCs w:val="24"/>
              </w:rPr>
            </w:pPr>
            <w:r w:rsidRPr="004B5E46">
              <w:rPr>
                <w:rFonts w:ascii="Times New Roman" w:eastAsia="Times New Roman" w:hAnsi="Times New Roman" w:cs="Times New Roman"/>
                <w:bCs/>
                <w:sz w:val="24"/>
                <w:szCs w:val="24"/>
              </w:rPr>
              <w:t>Eil. Nr. </w:t>
            </w:r>
          </w:p>
        </w:tc>
        <w:tc>
          <w:tcPr>
            <w:tcW w:w="426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64C3DCCF" w14:textId="77777777" w:rsidR="00CE4BCE" w:rsidRPr="004B5E46" w:rsidRDefault="00CE4BCE" w:rsidP="00B63665">
            <w:pPr>
              <w:widowControl w:val="0"/>
              <w:tabs>
                <w:tab w:val="left" w:pos="851"/>
              </w:tabs>
              <w:autoSpaceDE w:val="0"/>
              <w:autoSpaceDN w:val="0"/>
              <w:adjustRightInd w:val="0"/>
              <w:spacing w:after="0" w:line="276" w:lineRule="auto"/>
              <w:rPr>
                <w:rFonts w:ascii="Times New Roman" w:eastAsia="Times New Roman" w:hAnsi="Times New Roman" w:cs="Times New Roman"/>
                <w:bCs/>
                <w:sz w:val="24"/>
                <w:szCs w:val="24"/>
              </w:rPr>
            </w:pPr>
            <w:r w:rsidRPr="004B5E46">
              <w:rPr>
                <w:rFonts w:ascii="Times New Roman" w:eastAsia="Times New Roman" w:hAnsi="Times New Roman" w:cs="Times New Roman"/>
                <w:bCs/>
                <w:sz w:val="24"/>
                <w:szCs w:val="24"/>
              </w:rPr>
              <w:t>Subtiekėjo,  (-ų) pavadinimas (-ai) </w:t>
            </w:r>
          </w:p>
        </w:tc>
        <w:tc>
          <w:tcPr>
            <w:tcW w:w="453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8FAE1BE" w14:textId="77777777" w:rsidR="00CE4BCE" w:rsidRPr="004B5E46" w:rsidRDefault="00CE4BCE" w:rsidP="00B63665">
            <w:pPr>
              <w:widowControl w:val="0"/>
              <w:tabs>
                <w:tab w:val="left" w:pos="851"/>
              </w:tabs>
              <w:autoSpaceDE w:val="0"/>
              <w:autoSpaceDN w:val="0"/>
              <w:adjustRightInd w:val="0"/>
              <w:spacing w:after="0" w:line="276" w:lineRule="auto"/>
              <w:jc w:val="center"/>
              <w:rPr>
                <w:rFonts w:ascii="Times New Roman" w:eastAsia="Times New Roman" w:hAnsi="Times New Roman" w:cs="Times New Roman"/>
                <w:bCs/>
                <w:sz w:val="24"/>
                <w:szCs w:val="24"/>
              </w:rPr>
            </w:pPr>
            <w:r w:rsidRPr="004B5E46">
              <w:rPr>
                <w:rFonts w:ascii="Times New Roman" w:eastAsia="Times New Roman" w:hAnsi="Times New Roman" w:cs="Times New Roman"/>
                <w:bCs/>
                <w:sz w:val="24"/>
                <w:szCs w:val="24"/>
              </w:rPr>
              <w:t>Pirkimo sutarties dalis, kuriai subtiekėjas pasitelkiamas</w:t>
            </w:r>
          </w:p>
        </w:tc>
      </w:tr>
      <w:tr w:rsidR="00CE4BCE" w:rsidRPr="004B5E46" w14:paraId="567D55C9" w14:textId="77777777" w:rsidTr="00B63665">
        <w:trPr>
          <w:trHeight w:val="270"/>
        </w:trPr>
        <w:tc>
          <w:tcPr>
            <w:tcW w:w="825" w:type="dxa"/>
            <w:tcBorders>
              <w:top w:val="single" w:sz="6" w:space="0" w:color="auto"/>
              <w:left w:val="single" w:sz="6" w:space="0" w:color="auto"/>
              <w:bottom w:val="single" w:sz="6" w:space="0" w:color="auto"/>
              <w:right w:val="single" w:sz="6" w:space="0" w:color="auto"/>
            </w:tcBorders>
            <w:hideMark/>
          </w:tcPr>
          <w:p w14:paraId="7E71AE98" w14:textId="77777777" w:rsidR="00CE4BCE" w:rsidRPr="004B5E46" w:rsidRDefault="00CE4BCE" w:rsidP="00B63665">
            <w:pPr>
              <w:widowControl w:val="0"/>
              <w:tabs>
                <w:tab w:val="left" w:pos="851"/>
              </w:tabs>
              <w:autoSpaceDE w:val="0"/>
              <w:autoSpaceDN w:val="0"/>
              <w:adjustRightInd w:val="0"/>
              <w:spacing w:after="0" w:line="276" w:lineRule="auto"/>
              <w:rPr>
                <w:rFonts w:ascii="Times New Roman" w:eastAsia="Times New Roman" w:hAnsi="Times New Roman" w:cs="Times New Roman"/>
                <w:bCs/>
                <w:sz w:val="24"/>
                <w:szCs w:val="24"/>
              </w:rPr>
            </w:pPr>
            <w:r w:rsidRPr="004B5E46">
              <w:rPr>
                <w:rFonts w:ascii="Times New Roman" w:eastAsia="Times New Roman" w:hAnsi="Times New Roman" w:cs="Times New Roman"/>
                <w:bCs/>
                <w:sz w:val="24"/>
                <w:szCs w:val="24"/>
              </w:rPr>
              <w:t>1. </w:t>
            </w:r>
          </w:p>
        </w:tc>
        <w:tc>
          <w:tcPr>
            <w:tcW w:w="4260" w:type="dxa"/>
            <w:tcBorders>
              <w:top w:val="single" w:sz="6" w:space="0" w:color="auto"/>
              <w:left w:val="single" w:sz="6" w:space="0" w:color="auto"/>
              <w:bottom w:val="single" w:sz="6" w:space="0" w:color="auto"/>
              <w:right w:val="single" w:sz="6" w:space="0" w:color="auto"/>
            </w:tcBorders>
            <w:hideMark/>
          </w:tcPr>
          <w:p w14:paraId="6A43F03B" w14:textId="77777777" w:rsidR="00CE4BCE" w:rsidRPr="004B5E46" w:rsidRDefault="00CE4BCE" w:rsidP="00B63665">
            <w:pPr>
              <w:widowControl w:val="0"/>
              <w:tabs>
                <w:tab w:val="left" w:pos="851"/>
              </w:tabs>
              <w:autoSpaceDE w:val="0"/>
              <w:autoSpaceDN w:val="0"/>
              <w:adjustRightInd w:val="0"/>
              <w:spacing w:after="0" w:line="276" w:lineRule="auto"/>
              <w:rPr>
                <w:rFonts w:ascii="Times New Roman" w:eastAsia="Times New Roman" w:hAnsi="Times New Roman" w:cs="Times New Roman"/>
                <w:bCs/>
                <w:sz w:val="24"/>
                <w:szCs w:val="24"/>
              </w:rPr>
            </w:pPr>
            <w:r w:rsidRPr="004B5E46">
              <w:rPr>
                <w:rFonts w:ascii="Times New Roman" w:eastAsia="Times New Roman" w:hAnsi="Times New Roman" w:cs="Times New Roman"/>
                <w:bCs/>
                <w:sz w:val="24"/>
                <w:szCs w:val="24"/>
              </w:rPr>
              <w:t> </w:t>
            </w:r>
          </w:p>
        </w:tc>
        <w:tc>
          <w:tcPr>
            <w:tcW w:w="4530" w:type="dxa"/>
            <w:tcBorders>
              <w:top w:val="single" w:sz="6" w:space="0" w:color="auto"/>
              <w:left w:val="single" w:sz="6" w:space="0" w:color="auto"/>
              <w:bottom w:val="single" w:sz="6" w:space="0" w:color="auto"/>
              <w:right w:val="single" w:sz="6" w:space="0" w:color="auto"/>
            </w:tcBorders>
            <w:hideMark/>
          </w:tcPr>
          <w:p w14:paraId="4B6400BE" w14:textId="77777777" w:rsidR="00CE4BCE" w:rsidRPr="004B5E46" w:rsidRDefault="00CE4BCE" w:rsidP="00B63665">
            <w:pPr>
              <w:widowControl w:val="0"/>
              <w:tabs>
                <w:tab w:val="left" w:pos="851"/>
              </w:tabs>
              <w:autoSpaceDE w:val="0"/>
              <w:autoSpaceDN w:val="0"/>
              <w:adjustRightInd w:val="0"/>
              <w:spacing w:after="0" w:line="276" w:lineRule="auto"/>
              <w:rPr>
                <w:rFonts w:ascii="Times New Roman" w:eastAsia="Times New Roman" w:hAnsi="Times New Roman" w:cs="Times New Roman"/>
                <w:bCs/>
                <w:sz w:val="24"/>
                <w:szCs w:val="24"/>
              </w:rPr>
            </w:pPr>
            <w:r w:rsidRPr="004B5E46">
              <w:rPr>
                <w:rFonts w:ascii="Times New Roman" w:eastAsia="Times New Roman" w:hAnsi="Times New Roman" w:cs="Times New Roman"/>
                <w:bCs/>
                <w:sz w:val="24"/>
                <w:szCs w:val="24"/>
              </w:rPr>
              <w:t> </w:t>
            </w:r>
          </w:p>
        </w:tc>
      </w:tr>
      <w:tr w:rsidR="00CE4BCE" w:rsidRPr="004B5E46" w14:paraId="2D9CAF84" w14:textId="77777777" w:rsidTr="00B63665">
        <w:trPr>
          <w:trHeight w:val="270"/>
        </w:trPr>
        <w:tc>
          <w:tcPr>
            <w:tcW w:w="825" w:type="dxa"/>
            <w:tcBorders>
              <w:top w:val="single" w:sz="6" w:space="0" w:color="auto"/>
              <w:left w:val="single" w:sz="6" w:space="0" w:color="auto"/>
              <w:bottom w:val="single" w:sz="6" w:space="0" w:color="auto"/>
              <w:right w:val="single" w:sz="6" w:space="0" w:color="auto"/>
            </w:tcBorders>
            <w:hideMark/>
          </w:tcPr>
          <w:p w14:paraId="2150D4EA" w14:textId="77777777" w:rsidR="00CE4BCE" w:rsidRPr="004B5E46" w:rsidRDefault="00CE4BCE" w:rsidP="00B63665">
            <w:pPr>
              <w:widowControl w:val="0"/>
              <w:tabs>
                <w:tab w:val="left" w:pos="851"/>
              </w:tabs>
              <w:autoSpaceDE w:val="0"/>
              <w:autoSpaceDN w:val="0"/>
              <w:adjustRightInd w:val="0"/>
              <w:spacing w:after="0" w:line="276" w:lineRule="auto"/>
              <w:rPr>
                <w:rFonts w:ascii="Times New Roman" w:eastAsia="Times New Roman" w:hAnsi="Times New Roman" w:cs="Times New Roman"/>
                <w:bCs/>
                <w:sz w:val="24"/>
                <w:szCs w:val="24"/>
              </w:rPr>
            </w:pPr>
            <w:r w:rsidRPr="004B5E46">
              <w:rPr>
                <w:rFonts w:ascii="Times New Roman" w:eastAsia="Times New Roman" w:hAnsi="Times New Roman" w:cs="Times New Roman"/>
                <w:bCs/>
                <w:sz w:val="24"/>
                <w:szCs w:val="24"/>
              </w:rPr>
              <w:t>... </w:t>
            </w:r>
          </w:p>
        </w:tc>
        <w:tc>
          <w:tcPr>
            <w:tcW w:w="4260" w:type="dxa"/>
            <w:tcBorders>
              <w:top w:val="single" w:sz="6" w:space="0" w:color="auto"/>
              <w:left w:val="single" w:sz="6" w:space="0" w:color="auto"/>
              <w:bottom w:val="single" w:sz="6" w:space="0" w:color="auto"/>
              <w:right w:val="single" w:sz="6" w:space="0" w:color="auto"/>
            </w:tcBorders>
            <w:hideMark/>
          </w:tcPr>
          <w:p w14:paraId="3504E721" w14:textId="77777777" w:rsidR="00CE4BCE" w:rsidRPr="004B5E46" w:rsidRDefault="00CE4BCE" w:rsidP="00B63665">
            <w:pPr>
              <w:widowControl w:val="0"/>
              <w:tabs>
                <w:tab w:val="left" w:pos="851"/>
              </w:tabs>
              <w:autoSpaceDE w:val="0"/>
              <w:autoSpaceDN w:val="0"/>
              <w:adjustRightInd w:val="0"/>
              <w:spacing w:after="0" w:line="276" w:lineRule="auto"/>
              <w:rPr>
                <w:rFonts w:ascii="Times New Roman" w:eastAsia="Times New Roman" w:hAnsi="Times New Roman" w:cs="Times New Roman"/>
                <w:bCs/>
                <w:sz w:val="24"/>
                <w:szCs w:val="24"/>
              </w:rPr>
            </w:pPr>
            <w:r w:rsidRPr="004B5E46">
              <w:rPr>
                <w:rFonts w:ascii="Times New Roman" w:eastAsia="Times New Roman" w:hAnsi="Times New Roman" w:cs="Times New Roman"/>
                <w:bCs/>
                <w:sz w:val="24"/>
                <w:szCs w:val="24"/>
              </w:rPr>
              <w:t> </w:t>
            </w:r>
          </w:p>
        </w:tc>
        <w:tc>
          <w:tcPr>
            <w:tcW w:w="4530" w:type="dxa"/>
            <w:tcBorders>
              <w:top w:val="single" w:sz="6" w:space="0" w:color="auto"/>
              <w:left w:val="single" w:sz="6" w:space="0" w:color="auto"/>
              <w:bottom w:val="single" w:sz="6" w:space="0" w:color="auto"/>
              <w:right w:val="single" w:sz="6" w:space="0" w:color="auto"/>
            </w:tcBorders>
            <w:hideMark/>
          </w:tcPr>
          <w:p w14:paraId="1823B9D4" w14:textId="77777777" w:rsidR="00CE4BCE" w:rsidRPr="004B5E46" w:rsidRDefault="00CE4BCE" w:rsidP="00B63665">
            <w:pPr>
              <w:widowControl w:val="0"/>
              <w:tabs>
                <w:tab w:val="left" w:pos="851"/>
              </w:tabs>
              <w:autoSpaceDE w:val="0"/>
              <w:autoSpaceDN w:val="0"/>
              <w:adjustRightInd w:val="0"/>
              <w:spacing w:after="0" w:line="276" w:lineRule="auto"/>
              <w:rPr>
                <w:rFonts w:ascii="Times New Roman" w:eastAsia="Times New Roman" w:hAnsi="Times New Roman" w:cs="Times New Roman"/>
                <w:bCs/>
                <w:sz w:val="24"/>
                <w:szCs w:val="24"/>
              </w:rPr>
            </w:pPr>
            <w:r w:rsidRPr="004B5E46">
              <w:rPr>
                <w:rFonts w:ascii="Times New Roman" w:eastAsia="Times New Roman" w:hAnsi="Times New Roman" w:cs="Times New Roman"/>
                <w:bCs/>
                <w:sz w:val="24"/>
                <w:szCs w:val="24"/>
              </w:rPr>
              <w:t> </w:t>
            </w:r>
          </w:p>
        </w:tc>
      </w:tr>
    </w:tbl>
    <w:p w14:paraId="6F0628F3" w14:textId="77777777" w:rsidR="00CE4BCE" w:rsidRPr="004B5E46" w:rsidRDefault="00CE4BCE" w:rsidP="00CE4BCE">
      <w:pPr>
        <w:widowControl w:val="0"/>
        <w:tabs>
          <w:tab w:val="left" w:pos="851"/>
        </w:tabs>
        <w:autoSpaceDE w:val="0"/>
        <w:autoSpaceDN w:val="0"/>
        <w:adjustRightInd w:val="0"/>
        <w:spacing w:after="0" w:line="276" w:lineRule="auto"/>
        <w:rPr>
          <w:rFonts w:ascii="Times New Roman" w:eastAsia="Times New Roman" w:hAnsi="Times New Roman" w:cs="Times New Roman"/>
          <w:bCs/>
          <w:sz w:val="24"/>
          <w:szCs w:val="24"/>
        </w:rPr>
      </w:pPr>
    </w:p>
    <w:p w14:paraId="5A5DF5DA" w14:textId="470CF538" w:rsidR="00CE4BCE" w:rsidRPr="002C291E" w:rsidRDefault="00CE4BCE" w:rsidP="00CE4BCE">
      <w:pPr>
        <w:widowControl w:val="0"/>
        <w:tabs>
          <w:tab w:val="left" w:pos="851"/>
        </w:tabs>
        <w:autoSpaceDE w:val="0"/>
        <w:autoSpaceDN w:val="0"/>
        <w:adjustRightInd w:val="0"/>
        <w:spacing w:after="0" w:line="276" w:lineRule="auto"/>
        <w:jc w:val="both"/>
        <w:rPr>
          <w:rFonts w:ascii="Times New Roman" w:hAnsi="Times New Roman" w:cs="Times New Roman"/>
          <w:color w:val="000000"/>
          <w:sz w:val="24"/>
          <w:szCs w:val="24"/>
          <w:shd w:val="clear" w:color="auto" w:fill="FFFFFF"/>
        </w:rPr>
      </w:pPr>
      <w:r w:rsidRPr="004B5E46">
        <w:rPr>
          <w:rFonts w:ascii="Times New Roman" w:eastAsia="Times New Roman" w:hAnsi="Times New Roman" w:cs="Times New Roman"/>
          <w:bCs/>
          <w:sz w:val="24"/>
          <w:szCs w:val="24"/>
        </w:rPr>
        <w:tab/>
        <w:t>***</w:t>
      </w:r>
      <w:r w:rsidRPr="004B5E46">
        <w:rPr>
          <w:rStyle w:val="normaltextrun"/>
          <w:rFonts w:ascii="Times New Roman" w:hAnsi="Times New Roman" w:cs="Times New Roman"/>
          <w:color w:val="000000"/>
          <w:sz w:val="24"/>
          <w:szCs w:val="24"/>
          <w:shd w:val="clear" w:color="auto" w:fill="FFFFFF"/>
        </w:rPr>
        <w:t>Pildyti tuomet, jei pirkimo sutarties vykdymui bus pasitelkti subtiekėjai (tiekėjo pirkimo sutarties vykdymui pasitelkiamas asmuo, kurio kvalifikacija tiekėjas nesiremia, kad atitiktų kvalifikacijos reikalavimus). Jeigu tiekėjas nenurodo subtiekėjų, </w:t>
      </w:r>
      <w:r w:rsidRPr="004B5E46">
        <w:rPr>
          <w:rStyle w:val="normaltextrun"/>
          <w:rFonts w:ascii="Times New Roman" w:hAnsi="Times New Roman" w:cs="Times New Roman"/>
          <w:i/>
          <w:iCs/>
          <w:color w:val="000000"/>
          <w:sz w:val="24"/>
          <w:szCs w:val="24"/>
          <w:shd w:val="clear" w:color="auto" w:fill="FFFFFF"/>
        </w:rPr>
        <w:t> </w:t>
      </w:r>
      <w:r w:rsidRPr="004B5E46">
        <w:rPr>
          <w:rStyle w:val="normaltextrun"/>
          <w:rFonts w:ascii="Times New Roman" w:hAnsi="Times New Roman" w:cs="Times New Roman"/>
          <w:color w:val="000000"/>
          <w:sz w:val="24"/>
          <w:szCs w:val="24"/>
          <w:shd w:val="clear" w:color="auto" w:fill="FFFFFF"/>
        </w:rPr>
        <w:t>sudarius sutartį, tačiau ne vėliau negu sutartis pradedama vykdyti, tiekėjas įsipareigoja perkančiajai organizacijai pranešti tuo metu žinomų subtiekėjų pavadinimus, kontaktinius duomenis ir jų atstovus.</w:t>
      </w:r>
      <w:r w:rsidRPr="004B5E46">
        <w:rPr>
          <w:rStyle w:val="eop"/>
          <w:rFonts w:ascii="Times New Roman" w:hAnsi="Times New Roman" w:cs="Times New Roman"/>
          <w:color w:val="000000"/>
          <w:sz w:val="24"/>
          <w:szCs w:val="24"/>
          <w:shd w:val="clear" w:color="auto" w:fill="FFFFFF"/>
        </w:rPr>
        <w:t> </w:t>
      </w:r>
      <w:r w:rsidRPr="004B5E46">
        <w:rPr>
          <w:rFonts w:ascii="Times New Roman" w:eastAsia="Times New Roman" w:hAnsi="Times New Roman" w:cs="Times New Roman"/>
          <w:bCs/>
          <w:sz w:val="24"/>
          <w:szCs w:val="24"/>
        </w:rPr>
        <w:tab/>
      </w:r>
    </w:p>
    <w:p w14:paraId="61AD8489" w14:textId="77777777" w:rsidR="00CE4BCE" w:rsidRPr="004B5E46" w:rsidRDefault="00CE4BCE" w:rsidP="00CE4BCE">
      <w:pPr>
        <w:widowControl w:val="0"/>
        <w:tabs>
          <w:tab w:val="left" w:pos="851"/>
        </w:tabs>
        <w:autoSpaceDE w:val="0"/>
        <w:autoSpaceDN w:val="0"/>
        <w:adjustRightInd w:val="0"/>
        <w:spacing w:after="0" w:line="240" w:lineRule="auto"/>
        <w:rPr>
          <w:rFonts w:ascii="Times New Roman" w:eastAsia="Times New Roman" w:hAnsi="Times New Roman" w:cs="Times New Roman"/>
          <w:sz w:val="24"/>
          <w:szCs w:val="24"/>
        </w:rPr>
      </w:pPr>
    </w:p>
    <w:p w14:paraId="58C25B87" w14:textId="77777777" w:rsidR="00CE4BCE" w:rsidRPr="004B5E46" w:rsidRDefault="00CE4BCE" w:rsidP="00CE4BCE">
      <w:pPr>
        <w:widowControl w:val="0"/>
        <w:tabs>
          <w:tab w:val="left" w:pos="851"/>
        </w:tabs>
        <w:autoSpaceDE w:val="0"/>
        <w:autoSpaceDN w:val="0"/>
        <w:adjustRightInd w:val="0"/>
        <w:spacing w:after="0" w:line="240" w:lineRule="auto"/>
        <w:ind w:firstLine="567"/>
        <w:rPr>
          <w:rFonts w:ascii="Times New Roman" w:eastAsia="Times New Roman" w:hAnsi="Times New Roman" w:cs="Times New Roman"/>
          <w:sz w:val="24"/>
          <w:szCs w:val="24"/>
        </w:rPr>
      </w:pPr>
      <w:r w:rsidRPr="004B5E46">
        <w:rPr>
          <w:rFonts w:ascii="Times New Roman" w:eastAsia="Times New Roman" w:hAnsi="Times New Roman" w:cs="Times New Roman"/>
          <w:sz w:val="24"/>
          <w:szCs w:val="24"/>
        </w:rPr>
        <w:t>7. Kiti su pasiūlymu pateikiami dokumentai:</w:t>
      </w:r>
    </w:p>
    <w:tbl>
      <w:tblPr>
        <w:tblW w:w="96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933"/>
        <w:gridCol w:w="3969"/>
      </w:tblGrid>
      <w:tr w:rsidR="00CE4BCE" w:rsidRPr="004B5E46" w14:paraId="7015DAB8" w14:textId="77777777" w:rsidTr="00B63665">
        <w:tc>
          <w:tcPr>
            <w:tcW w:w="709" w:type="dxa"/>
            <w:tcBorders>
              <w:top w:val="single" w:sz="4" w:space="0" w:color="auto"/>
              <w:left w:val="single" w:sz="4" w:space="0" w:color="auto"/>
              <w:bottom w:val="single" w:sz="4" w:space="0" w:color="auto"/>
              <w:right w:val="single" w:sz="4" w:space="0" w:color="auto"/>
            </w:tcBorders>
            <w:vAlign w:val="center"/>
          </w:tcPr>
          <w:p w14:paraId="333E2921" w14:textId="77777777" w:rsidR="00CE4BCE" w:rsidRPr="004B5E46" w:rsidRDefault="00CE4BCE" w:rsidP="00B63665">
            <w:pPr>
              <w:widowControl w:val="0"/>
              <w:tabs>
                <w:tab w:val="left" w:pos="851"/>
              </w:tabs>
              <w:spacing w:after="0" w:line="240" w:lineRule="auto"/>
              <w:jc w:val="center"/>
              <w:rPr>
                <w:rFonts w:ascii="Times New Roman" w:eastAsia="Times New Roman" w:hAnsi="Times New Roman" w:cs="Times New Roman"/>
                <w:sz w:val="24"/>
                <w:szCs w:val="24"/>
              </w:rPr>
            </w:pPr>
            <w:r w:rsidRPr="004B5E46">
              <w:rPr>
                <w:rFonts w:ascii="Times New Roman" w:eastAsia="Times New Roman" w:hAnsi="Times New Roman" w:cs="Times New Roman"/>
                <w:sz w:val="24"/>
                <w:szCs w:val="24"/>
              </w:rPr>
              <w:t>Eil.</w:t>
            </w:r>
          </w:p>
          <w:p w14:paraId="72BC9DB8" w14:textId="77777777" w:rsidR="00CE4BCE" w:rsidRPr="004B5E46" w:rsidRDefault="00CE4BCE" w:rsidP="00B63665">
            <w:pPr>
              <w:widowControl w:val="0"/>
              <w:tabs>
                <w:tab w:val="left" w:pos="851"/>
              </w:tabs>
              <w:spacing w:after="0" w:line="240" w:lineRule="auto"/>
              <w:jc w:val="center"/>
              <w:rPr>
                <w:rFonts w:ascii="Times New Roman" w:eastAsia="Times New Roman" w:hAnsi="Times New Roman" w:cs="Times New Roman"/>
                <w:sz w:val="24"/>
                <w:szCs w:val="24"/>
              </w:rPr>
            </w:pPr>
            <w:r w:rsidRPr="004B5E46">
              <w:rPr>
                <w:rFonts w:ascii="Times New Roman" w:eastAsia="Times New Roman" w:hAnsi="Times New Roman" w:cs="Times New Roman"/>
                <w:sz w:val="24"/>
                <w:szCs w:val="24"/>
              </w:rPr>
              <w:t>Nr.</w:t>
            </w:r>
          </w:p>
        </w:tc>
        <w:tc>
          <w:tcPr>
            <w:tcW w:w="4933" w:type="dxa"/>
            <w:tcBorders>
              <w:top w:val="single" w:sz="4" w:space="0" w:color="auto"/>
              <w:left w:val="single" w:sz="4" w:space="0" w:color="auto"/>
              <w:bottom w:val="single" w:sz="4" w:space="0" w:color="auto"/>
              <w:right w:val="single" w:sz="4" w:space="0" w:color="auto"/>
            </w:tcBorders>
            <w:vAlign w:val="center"/>
          </w:tcPr>
          <w:p w14:paraId="48FB87AA" w14:textId="77777777" w:rsidR="00CE4BCE" w:rsidRPr="004B5E46" w:rsidRDefault="00CE4BCE" w:rsidP="00B63665">
            <w:pPr>
              <w:widowControl w:val="0"/>
              <w:tabs>
                <w:tab w:val="left" w:pos="851"/>
              </w:tabs>
              <w:spacing w:after="0" w:line="240" w:lineRule="auto"/>
              <w:jc w:val="center"/>
              <w:rPr>
                <w:rFonts w:ascii="Times New Roman" w:eastAsia="Times New Roman" w:hAnsi="Times New Roman" w:cs="Times New Roman"/>
                <w:sz w:val="24"/>
                <w:szCs w:val="24"/>
              </w:rPr>
            </w:pPr>
            <w:r w:rsidRPr="004B5E46">
              <w:rPr>
                <w:rFonts w:ascii="Times New Roman" w:eastAsia="Times New Roman" w:hAnsi="Times New Roman" w:cs="Times New Roman"/>
                <w:sz w:val="24"/>
                <w:szCs w:val="24"/>
              </w:rPr>
              <w:t>Pateiktas dokumentas ir/ar informacija</w:t>
            </w:r>
          </w:p>
        </w:tc>
        <w:tc>
          <w:tcPr>
            <w:tcW w:w="3969" w:type="dxa"/>
            <w:tcBorders>
              <w:top w:val="single" w:sz="4" w:space="0" w:color="auto"/>
              <w:left w:val="single" w:sz="4" w:space="0" w:color="auto"/>
              <w:bottom w:val="single" w:sz="4" w:space="0" w:color="auto"/>
              <w:right w:val="single" w:sz="4" w:space="0" w:color="auto"/>
            </w:tcBorders>
            <w:vAlign w:val="center"/>
          </w:tcPr>
          <w:p w14:paraId="74906D48" w14:textId="77777777" w:rsidR="00CE4BCE" w:rsidRPr="004B5E46" w:rsidRDefault="00CE4BCE" w:rsidP="00B63665">
            <w:pPr>
              <w:tabs>
                <w:tab w:val="left" w:pos="851"/>
              </w:tabs>
              <w:spacing w:after="0" w:line="240" w:lineRule="auto"/>
              <w:jc w:val="center"/>
              <w:rPr>
                <w:rFonts w:ascii="Times New Roman" w:eastAsia="Times New Roman" w:hAnsi="Times New Roman" w:cs="Times New Roman"/>
                <w:sz w:val="24"/>
                <w:szCs w:val="24"/>
              </w:rPr>
            </w:pPr>
            <w:r w:rsidRPr="004B5E46">
              <w:rPr>
                <w:rFonts w:ascii="Times New Roman" w:eastAsia="Times New Roman" w:hAnsi="Times New Roman" w:cs="Times New Roman"/>
                <w:sz w:val="24"/>
                <w:szCs w:val="24"/>
              </w:rPr>
              <w:t>Ar nurodytame dokumente pateikiama informacija yra konfidenciali informacija (komercinė paslaptis)</w:t>
            </w:r>
            <w:r w:rsidRPr="004B5E46">
              <w:rPr>
                <w:rFonts w:ascii="Times New Roman" w:eastAsia="Times New Roman" w:hAnsi="Times New Roman" w:cs="Times New Roman"/>
                <w:sz w:val="24"/>
                <w:szCs w:val="24"/>
                <w:vertAlign w:val="superscript"/>
              </w:rPr>
              <w:t xml:space="preserve">1 </w:t>
            </w:r>
          </w:p>
          <w:p w14:paraId="63BD4BE7" w14:textId="77777777" w:rsidR="00CE4BCE" w:rsidRPr="004B5E46" w:rsidRDefault="00CE4BCE" w:rsidP="00B63665">
            <w:pPr>
              <w:widowControl w:val="0"/>
              <w:tabs>
                <w:tab w:val="left" w:pos="851"/>
              </w:tabs>
              <w:spacing w:after="0" w:line="240" w:lineRule="auto"/>
              <w:jc w:val="center"/>
              <w:rPr>
                <w:rFonts w:ascii="Times New Roman" w:eastAsia="Times New Roman" w:hAnsi="Times New Roman" w:cs="Times New Roman"/>
                <w:sz w:val="24"/>
                <w:szCs w:val="24"/>
              </w:rPr>
            </w:pPr>
            <w:r w:rsidRPr="004B5E46">
              <w:rPr>
                <w:rFonts w:ascii="Times New Roman" w:eastAsia="Times New Roman" w:hAnsi="Times New Roman" w:cs="Times New Roman"/>
                <w:b/>
                <w:sz w:val="24"/>
                <w:szCs w:val="24"/>
              </w:rPr>
              <w:t>Taip/Ne</w:t>
            </w:r>
            <w:r w:rsidRPr="004B5E46">
              <w:rPr>
                <w:rFonts w:ascii="Times New Roman" w:eastAsia="Times New Roman" w:hAnsi="Times New Roman" w:cs="Times New Roman"/>
                <w:sz w:val="24"/>
                <w:szCs w:val="24"/>
              </w:rPr>
              <w:t>)</w:t>
            </w:r>
          </w:p>
        </w:tc>
      </w:tr>
      <w:tr w:rsidR="00CE4BCE" w:rsidRPr="004B5E46" w14:paraId="11F735FC" w14:textId="77777777" w:rsidTr="00B63665">
        <w:tc>
          <w:tcPr>
            <w:tcW w:w="709" w:type="dxa"/>
            <w:tcBorders>
              <w:top w:val="single" w:sz="4" w:space="0" w:color="auto"/>
              <w:left w:val="single" w:sz="4" w:space="0" w:color="auto"/>
              <w:bottom w:val="single" w:sz="4" w:space="0" w:color="auto"/>
              <w:right w:val="single" w:sz="4" w:space="0" w:color="auto"/>
            </w:tcBorders>
          </w:tcPr>
          <w:p w14:paraId="1174C413" w14:textId="77777777" w:rsidR="00CE4BCE" w:rsidRPr="004B5E46" w:rsidRDefault="00CE4BCE" w:rsidP="00B63665">
            <w:pPr>
              <w:widowControl w:val="0"/>
              <w:tabs>
                <w:tab w:val="left" w:pos="851"/>
              </w:tabs>
              <w:spacing w:after="0" w:line="240" w:lineRule="auto"/>
              <w:jc w:val="both"/>
              <w:rPr>
                <w:rFonts w:ascii="Times New Roman" w:eastAsia="Times New Roman" w:hAnsi="Times New Roman" w:cs="Times New Roman"/>
                <w:sz w:val="24"/>
                <w:szCs w:val="24"/>
              </w:rPr>
            </w:pPr>
          </w:p>
        </w:tc>
        <w:tc>
          <w:tcPr>
            <w:tcW w:w="4933" w:type="dxa"/>
            <w:tcBorders>
              <w:top w:val="single" w:sz="4" w:space="0" w:color="auto"/>
              <w:left w:val="single" w:sz="4" w:space="0" w:color="auto"/>
              <w:bottom w:val="single" w:sz="4" w:space="0" w:color="auto"/>
              <w:right w:val="single" w:sz="4" w:space="0" w:color="auto"/>
            </w:tcBorders>
          </w:tcPr>
          <w:p w14:paraId="4792D0DD" w14:textId="77777777" w:rsidR="00CE4BCE" w:rsidRPr="004B5E46" w:rsidRDefault="00CE4BCE" w:rsidP="00B63665">
            <w:pPr>
              <w:widowControl w:val="0"/>
              <w:tabs>
                <w:tab w:val="left" w:pos="851"/>
              </w:tabs>
              <w:spacing w:after="0" w:line="240" w:lineRule="auto"/>
              <w:jc w:val="both"/>
              <w:rPr>
                <w:rFonts w:ascii="Times New Roman" w:eastAsia="Times New Roman"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tcPr>
          <w:p w14:paraId="66637E75" w14:textId="77777777" w:rsidR="00CE4BCE" w:rsidRPr="004B5E46" w:rsidRDefault="00CE4BCE" w:rsidP="00B63665">
            <w:pPr>
              <w:widowControl w:val="0"/>
              <w:tabs>
                <w:tab w:val="left" w:pos="851"/>
              </w:tabs>
              <w:spacing w:after="0" w:line="240" w:lineRule="auto"/>
              <w:jc w:val="center"/>
              <w:rPr>
                <w:rFonts w:ascii="Times New Roman" w:eastAsia="Times New Roman" w:hAnsi="Times New Roman" w:cs="Times New Roman"/>
                <w:sz w:val="24"/>
                <w:szCs w:val="24"/>
              </w:rPr>
            </w:pPr>
          </w:p>
        </w:tc>
      </w:tr>
      <w:tr w:rsidR="00CE4BCE" w:rsidRPr="004B5E46" w14:paraId="69B0C3B2" w14:textId="77777777" w:rsidTr="00B63665">
        <w:tc>
          <w:tcPr>
            <w:tcW w:w="709" w:type="dxa"/>
            <w:tcBorders>
              <w:top w:val="single" w:sz="4" w:space="0" w:color="auto"/>
              <w:left w:val="single" w:sz="4" w:space="0" w:color="auto"/>
              <w:bottom w:val="single" w:sz="4" w:space="0" w:color="auto"/>
              <w:right w:val="single" w:sz="4" w:space="0" w:color="auto"/>
            </w:tcBorders>
          </w:tcPr>
          <w:p w14:paraId="53DEB21A" w14:textId="77777777" w:rsidR="00CE4BCE" w:rsidRPr="004B5E46" w:rsidRDefault="00CE4BCE" w:rsidP="00B63665">
            <w:pPr>
              <w:widowControl w:val="0"/>
              <w:tabs>
                <w:tab w:val="left" w:pos="851"/>
              </w:tabs>
              <w:spacing w:after="0" w:line="240" w:lineRule="auto"/>
              <w:jc w:val="both"/>
              <w:rPr>
                <w:rFonts w:ascii="Times New Roman" w:eastAsia="Times New Roman" w:hAnsi="Times New Roman" w:cs="Times New Roman"/>
                <w:sz w:val="24"/>
                <w:szCs w:val="24"/>
              </w:rPr>
            </w:pPr>
          </w:p>
        </w:tc>
        <w:tc>
          <w:tcPr>
            <w:tcW w:w="4933" w:type="dxa"/>
            <w:tcBorders>
              <w:top w:val="single" w:sz="4" w:space="0" w:color="auto"/>
              <w:left w:val="single" w:sz="4" w:space="0" w:color="auto"/>
              <w:bottom w:val="single" w:sz="4" w:space="0" w:color="auto"/>
              <w:right w:val="single" w:sz="4" w:space="0" w:color="auto"/>
            </w:tcBorders>
          </w:tcPr>
          <w:p w14:paraId="21637A12" w14:textId="77777777" w:rsidR="00CE4BCE" w:rsidRPr="004B5E46" w:rsidRDefault="00CE4BCE" w:rsidP="00B63665">
            <w:pPr>
              <w:widowControl w:val="0"/>
              <w:tabs>
                <w:tab w:val="left" w:pos="851"/>
              </w:tabs>
              <w:spacing w:after="0" w:line="240" w:lineRule="auto"/>
              <w:jc w:val="both"/>
              <w:rPr>
                <w:rFonts w:ascii="Times New Roman" w:eastAsia="Times New Roman"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tcPr>
          <w:p w14:paraId="004ECA3A" w14:textId="77777777" w:rsidR="00CE4BCE" w:rsidRPr="004B5E46" w:rsidRDefault="00CE4BCE" w:rsidP="00B63665">
            <w:pPr>
              <w:widowControl w:val="0"/>
              <w:tabs>
                <w:tab w:val="left" w:pos="851"/>
              </w:tabs>
              <w:spacing w:after="0" w:line="240" w:lineRule="auto"/>
              <w:jc w:val="center"/>
              <w:rPr>
                <w:rFonts w:ascii="Times New Roman" w:eastAsia="Times New Roman" w:hAnsi="Times New Roman" w:cs="Times New Roman"/>
                <w:sz w:val="24"/>
                <w:szCs w:val="24"/>
              </w:rPr>
            </w:pPr>
          </w:p>
        </w:tc>
      </w:tr>
      <w:tr w:rsidR="00CE4BCE" w:rsidRPr="004B5E46" w14:paraId="79F82DFA" w14:textId="77777777" w:rsidTr="00B63665">
        <w:tc>
          <w:tcPr>
            <w:tcW w:w="709" w:type="dxa"/>
            <w:tcBorders>
              <w:top w:val="single" w:sz="4" w:space="0" w:color="auto"/>
              <w:left w:val="single" w:sz="4" w:space="0" w:color="auto"/>
              <w:bottom w:val="single" w:sz="4" w:space="0" w:color="auto"/>
              <w:right w:val="single" w:sz="4" w:space="0" w:color="auto"/>
            </w:tcBorders>
          </w:tcPr>
          <w:p w14:paraId="3D507F73" w14:textId="77777777" w:rsidR="00CE4BCE" w:rsidRPr="004B5E46" w:rsidRDefault="00CE4BCE" w:rsidP="00B63665">
            <w:pPr>
              <w:widowControl w:val="0"/>
              <w:tabs>
                <w:tab w:val="left" w:pos="851"/>
              </w:tabs>
              <w:spacing w:after="0" w:line="240" w:lineRule="auto"/>
              <w:jc w:val="both"/>
              <w:rPr>
                <w:rFonts w:ascii="Times New Roman" w:eastAsia="Times New Roman" w:hAnsi="Times New Roman" w:cs="Times New Roman"/>
                <w:sz w:val="24"/>
                <w:szCs w:val="24"/>
              </w:rPr>
            </w:pPr>
          </w:p>
        </w:tc>
        <w:tc>
          <w:tcPr>
            <w:tcW w:w="4933" w:type="dxa"/>
            <w:tcBorders>
              <w:top w:val="single" w:sz="4" w:space="0" w:color="auto"/>
              <w:left w:val="single" w:sz="4" w:space="0" w:color="auto"/>
              <w:bottom w:val="single" w:sz="4" w:space="0" w:color="auto"/>
              <w:right w:val="single" w:sz="4" w:space="0" w:color="auto"/>
            </w:tcBorders>
          </w:tcPr>
          <w:p w14:paraId="54362356" w14:textId="77777777" w:rsidR="00CE4BCE" w:rsidRPr="004B5E46" w:rsidRDefault="00CE4BCE" w:rsidP="00B63665">
            <w:pPr>
              <w:widowControl w:val="0"/>
              <w:tabs>
                <w:tab w:val="left" w:pos="851"/>
              </w:tabs>
              <w:spacing w:after="0" w:line="240" w:lineRule="auto"/>
              <w:jc w:val="both"/>
              <w:rPr>
                <w:rFonts w:ascii="Times New Roman" w:eastAsia="Times New Roman"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tcPr>
          <w:p w14:paraId="3BF67BCD" w14:textId="77777777" w:rsidR="00CE4BCE" w:rsidRPr="004B5E46" w:rsidRDefault="00CE4BCE" w:rsidP="00B63665">
            <w:pPr>
              <w:widowControl w:val="0"/>
              <w:tabs>
                <w:tab w:val="left" w:pos="851"/>
              </w:tabs>
              <w:spacing w:after="0" w:line="240" w:lineRule="auto"/>
              <w:jc w:val="center"/>
              <w:rPr>
                <w:rFonts w:ascii="Times New Roman" w:eastAsia="Times New Roman" w:hAnsi="Times New Roman" w:cs="Times New Roman"/>
                <w:sz w:val="24"/>
                <w:szCs w:val="24"/>
              </w:rPr>
            </w:pPr>
          </w:p>
        </w:tc>
      </w:tr>
    </w:tbl>
    <w:p w14:paraId="4108CD1A" w14:textId="77777777" w:rsidR="00CE4BCE" w:rsidRPr="004B5E46" w:rsidRDefault="00CE4BCE" w:rsidP="00CE4BCE">
      <w:pPr>
        <w:widowControl w:val="0"/>
        <w:tabs>
          <w:tab w:val="left" w:pos="851"/>
        </w:tabs>
        <w:spacing w:after="0" w:line="240" w:lineRule="auto"/>
        <w:ind w:firstLine="567"/>
        <w:jc w:val="both"/>
        <w:rPr>
          <w:rFonts w:ascii="Times New Roman" w:eastAsia="Calibri" w:hAnsi="Times New Roman" w:cs="Times New Roman"/>
          <w:sz w:val="24"/>
          <w:szCs w:val="24"/>
          <w:lang w:eastAsia="lt-LT"/>
        </w:rPr>
      </w:pPr>
      <w:r w:rsidRPr="004B5E46">
        <w:rPr>
          <w:rFonts w:ascii="Times New Roman" w:eastAsia="Times New Roman" w:hAnsi="Times New Roman" w:cs="Times New Roman"/>
          <w:i/>
          <w:sz w:val="24"/>
          <w:szCs w:val="24"/>
          <w:vertAlign w:val="superscript"/>
        </w:rPr>
        <w:t>1</w:t>
      </w:r>
      <w:r w:rsidRPr="004B5E46">
        <w:rPr>
          <w:rFonts w:ascii="Times New Roman" w:eastAsia="Calibri" w:hAnsi="Times New Roman" w:cs="Times New Roman"/>
          <w:i/>
          <w:sz w:val="24"/>
          <w:szCs w:val="24"/>
          <w:lang w:eastAsia="lt-LT"/>
        </w:rPr>
        <w:t>Tokią informaciją sudaro, visų pirma, komercinė (gamybinė) paslaptis ir konfidencialieji pasiūlymų aspektai. Informacija, kurią viešai skelbti įpareigoja Lietuvos Respublikos įstatymai, negali būti paslaugų teikėjo nurodoma kaip konfidenciali</w:t>
      </w:r>
      <w:r w:rsidRPr="004B5E46">
        <w:rPr>
          <w:rFonts w:ascii="Times New Roman" w:eastAsia="Calibri" w:hAnsi="Times New Roman" w:cs="Times New Roman"/>
          <w:sz w:val="24"/>
          <w:szCs w:val="24"/>
          <w:lang w:eastAsia="lt-LT"/>
        </w:rPr>
        <w:t>.</w:t>
      </w:r>
    </w:p>
    <w:p w14:paraId="09B12CE6" w14:textId="77777777" w:rsidR="00CE4BCE" w:rsidRPr="004B5E46" w:rsidRDefault="00CE4BCE" w:rsidP="00CE4BCE">
      <w:pPr>
        <w:widowControl w:val="0"/>
        <w:tabs>
          <w:tab w:val="left" w:pos="851"/>
        </w:tabs>
        <w:spacing w:after="0" w:line="240" w:lineRule="auto"/>
        <w:ind w:firstLine="567"/>
        <w:jc w:val="both"/>
        <w:rPr>
          <w:rFonts w:ascii="Times New Roman" w:eastAsia="Times New Roman" w:hAnsi="Times New Roman" w:cs="Times New Roman"/>
          <w:b/>
          <w:i/>
          <w:sz w:val="24"/>
          <w:szCs w:val="24"/>
        </w:rPr>
      </w:pPr>
      <w:r w:rsidRPr="004B5E46">
        <w:rPr>
          <w:rFonts w:ascii="Times New Roman" w:eastAsia="Times New Roman" w:hAnsi="Times New Roman" w:cs="Times New Roman"/>
          <w:b/>
          <w:i/>
          <w:sz w:val="24"/>
          <w:szCs w:val="24"/>
        </w:rPr>
        <w:t>Vadovaudamasi Viešųjų pirkimų įstatymo 86 straipsnio 9 dalimi, perkančioji organizacija paskelbs sudarytą pirkimo sutartį ir laimėtojo pasiūlymą.</w:t>
      </w:r>
      <w:r>
        <w:rPr>
          <w:rFonts w:ascii="Times New Roman" w:eastAsia="Times New Roman" w:hAnsi="Times New Roman" w:cs="Times New Roman"/>
          <w:b/>
          <w:i/>
          <w:sz w:val="24"/>
          <w:szCs w:val="24"/>
        </w:rPr>
        <w:t xml:space="preserve"> </w:t>
      </w:r>
      <w:r w:rsidRPr="004B5E46">
        <w:rPr>
          <w:rFonts w:ascii="Times New Roman" w:eastAsia="Times New Roman" w:hAnsi="Times New Roman" w:cs="Times New Roman"/>
          <w:b/>
          <w:i/>
          <w:sz w:val="24"/>
          <w:szCs w:val="24"/>
        </w:rPr>
        <w:t xml:space="preserve"> </w:t>
      </w:r>
      <w:r w:rsidRPr="004B5E46">
        <w:rPr>
          <w:rFonts w:ascii="Times New Roman" w:hAnsi="Times New Roman" w:cs="Times New Roman"/>
          <w:bCs/>
          <w:i/>
          <w:sz w:val="24"/>
          <w:szCs w:val="24"/>
        </w:rPr>
        <w:t xml:space="preserve">Tiekėjas negali nurodyti, kad konfidencialus yra pasiūlymo įkainis, kaina arba, kad visas pasiūlymas yra konfidencialus. </w:t>
      </w:r>
      <w:r w:rsidRPr="004B5E46">
        <w:rPr>
          <w:rFonts w:ascii="Times New Roman" w:hAnsi="Times New Roman" w:cs="Times New Roman"/>
          <w:i/>
          <w:sz w:val="24"/>
          <w:szCs w:val="24"/>
        </w:rPr>
        <w:t>Tiekėjui nenurodžius, kokia informacija yra konfidenciali, laikoma, kad konfidencialios informacijos pasiūlyme nėra.</w:t>
      </w:r>
      <w:r>
        <w:rPr>
          <w:rFonts w:ascii="Times New Roman" w:hAnsi="Times New Roman" w:cs="Times New Roman"/>
          <w:i/>
          <w:sz w:val="24"/>
          <w:szCs w:val="24"/>
        </w:rPr>
        <w:t xml:space="preserve"> Viešinimo nurodyti pasiūlymo priede</w:t>
      </w:r>
    </w:p>
    <w:p w14:paraId="6D142DD9" w14:textId="77777777" w:rsidR="00CE4BCE" w:rsidRPr="004B5E46" w:rsidRDefault="00CE4BCE" w:rsidP="00CE4BCE">
      <w:pPr>
        <w:widowControl w:val="0"/>
        <w:tabs>
          <w:tab w:val="left" w:pos="851"/>
        </w:tabs>
        <w:spacing w:after="0" w:line="240" w:lineRule="auto"/>
        <w:jc w:val="both"/>
        <w:rPr>
          <w:rFonts w:ascii="Times New Roman" w:eastAsia="Times New Roman" w:hAnsi="Times New Roman" w:cs="Times New Roman"/>
          <w:b/>
          <w:sz w:val="24"/>
          <w:szCs w:val="24"/>
        </w:rPr>
      </w:pPr>
    </w:p>
    <w:tbl>
      <w:tblPr>
        <w:tblW w:w="15687" w:type="dxa"/>
        <w:tblLayout w:type="fixed"/>
        <w:tblLook w:val="01E0" w:firstRow="1" w:lastRow="1" w:firstColumn="1" w:lastColumn="1" w:noHBand="0" w:noVBand="0"/>
      </w:tblPr>
      <w:tblGrid>
        <w:gridCol w:w="9566"/>
        <w:gridCol w:w="6121"/>
      </w:tblGrid>
      <w:tr w:rsidR="00CE4BCE" w:rsidRPr="004B5E46" w14:paraId="7E29A88E" w14:textId="77777777" w:rsidTr="00B63665">
        <w:tc>
          <w:tcPr>
            <w:tcW w:w="9566" w:type="dxa"/>
          </w:tcPr>
          <w:p w14:paraId="3A2FC3CF" w14:textId="011B7AC2" w:rsidR="00CE4BCE" w:rsidRPr="004B5E46" w:rsidRDefault="005C3087" w:rsidP="00B63665">
            <w:pPr>
              <w:widowControl w:val="0"/>
              <w:tabs>
                <w:tab w:val="left" w:pos="851"/>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00CE4BCE" w:rsidRPr="004B5E46">
              <w:rPr>
                <w:rFonts w:ascii="Times New Roman" w:eastAsia="Times New Roman" w:hAnsi="Times New Roman" w:cs="Times New Roman"/>
                <w:sz w:val="24"/>
                <w:szCs w:val="24"/>
              </w:rPr>
              <w:t>. Laimėjimo atveju už sutarties vykdymą skiriame atsakingą ir sutartį pasirašantįjį asmenį (-is):</w:t>
            </w:r>
          </w:p>
          <w:tbl>
            <w:tblPr>
              <w:tblW w:w="9340" w:type="dxa"/>
              <w:tblLayout w:type="fixed"/>
              <w:tblCellMar>
                <w:left w:w="0" w:type="dxa"/>
                <w:right w:w="0" w:type="dxa"/>
              </w:tblCellMar>
              <w:tblLook w:val="04A0" w:firstRow="1" w:lastRow="0" w:firstColumn="1" w:lastColumn="0" w:noHBand="0" w:noVBand="1"/>
            </w:tblPr>
            <w:tblGrid>
              <w:gridCol w:w="754"/>
              <w:gridCol w:w="2949"/>
              <w:gridCol w:w="2750"/>
              <w:gridCol w:w="2887"/>
            </w:tblGrid>
            <w:tr w:rsidR="00CE4BCE" w:rsidRPr="004B5E46" w14:paraId="20AD5D53" w14:textId="77777777" w:rsidTr="00B63665">
              <w:trPr>
                <w:trHeight w:val="599"/>
              </w:trPr>
              <w:tc>
                <w:tcPr>
                  <w:tcW w:w="754"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5577BE48" w14:textId="77777777" w:rsidR="00CE4BCE" w:rsidRPr="004B5E46" w:rsidRDefault="00CE4BCE" w:rsidP="00B63665">
                  <w:pPr>
                    <w:widowControl w:val="0"/>
                    <w:tabs>
                      <w:tab w:val="left" w:pos="851"/>
                    </w:tabs>
                    <w:spacing w:after="0" w:line="240" w:lineRule="auto"/>
                    <w:jc w:val="center"/>
                    <w:rPr>
                      <w:rFonts w:ascii="Times New Roman" w:eastAsia="Times New Roman" w:hAnsi="Times New Roman" w:cs="Times New Roman"/>
                      <w:bCs/>
                      <w:sz w:val="24"/>
                      <w:szCs w:val="24"/>
                    </w:rPr>
                  </w:pPr>
                  <w:r w:rsidRPr="004B5E46">
                    <w:rPr>
                      <w:rFonts w:ascii="Times New Roman" w:eastAsia="Times New Roman" w:hAnsi="Times New Roman" w:cs="Times New Roman"/>
                      <w:bCs/>
                      <w:sz w:val="24"/>
                      <w:szCs w:val="24"/>
                    </w:rPr>
                    <w:t>Eil. Nr.</w:t>
                  </w:r>
                </w:p>
              </w:tc>
              <w:tc>
                <w:tcPr>
                  <w:tcW w:w="2949"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6DCBA114" w14:textId="77777777" w:rsidR="00CE4BCE" w:rsidRPr="004B5E46" w:rsidRDefault="00CE4BCE" w:rsidP="00B63665">
                  <w:pPr>
                    <w:widowControl w:val="0"/>
                    <w:tabs>
                      <w:tab w:val="left" w:pos="851"/>
                    </w:tabs>
                    <w:spacing w:after="0" w:line="240" w:lineRule="auto"/>
                    <w:jc w:val="center"/>
                    <w:rPr>
                      <w:rFonts w:ascii="Times New Roman" w:eastAsia="Times New Roman" w:hAnsi="Times New Roman" w:cs="Times New Roman"/>
                      <w:bCs/>
                      <w:sz w:val="24"/>
                      <w:szCs w:val="24"/>
                    </w:rPr>
                  </w:pPr>
                  <w:r w:rsidRPr="004B5E46">
                    <w:rPr>
                      <w:rFonts w:ascii="Times New Roman" w:eastAsia="Times New Roman" w:hAnsi="Times New Roman" w:cs="Times New Roman"/>
                      <w:bCs/>
                      <w:sz w:val="24"/>
                      <w:szCs w:val="24"/>
                    </w:rPr>
                    <w:t>Pateikiami duomenys</w:t>
                  </w:r>
                </w:p>
              </w:tc>
              <w:tc>
                <w:tcPr>
                  <w:tcW w:w="275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7EF5CB3" w14:textId="77777777" w:rsidR="00CE4BCE" w:rsidRPr="004B5E46" w:rsidRDefault="00CE4BCE" w:rsidP="00B63665">
                  <w:pPr>
                    <w:widowControl w:val="0"/>
                    <w:tabs>
                      <w:tab w:val="left" w:pos="851"/>
                    </w:tabs>
                    <w:spacing w:after="0" w:line="240" w:lineRule="auto"/>
                    <w:jc w:val="center"/>
                    <w:rPr>
                      <w:rFonts w:ascii="Times New Roman" w:eastAsia="Times New Roman" w:hAnsi="Times New Roman" w:cs="Times New Roman"/>
                      <w:bCs/>
                      <w:sz w:val="24"/>
                      <w:szCs w:val="24"/>
                    </w:rPr>
                  </w:pPr>
                  <w:r w:rsidRPr="004B5E46">
                    <w:rPr>
                      <w:rFonts w:ascii="Times New Roman" w:eastAsia="Times New Roman" w:hAnsi="Times New Roman" w:cs="Times New Roman"/>
                      <w:bCs/>
                      <w:sz w:val="24"/>
                      <w:szCs w:val="24"/>
                    </w:rPr>
                    <w:t>Asmuo, atsakingas už sutarties vykdymą</w:t>
                  </w:r>
                </w:p>
              </w:tc>
              <w:tc>
                <w:tcPr>
                  <w:tcW w:w="288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4C4102C" w14:textId="77777777" w:rsidR="00CE4BCE" w:rsidRPr="004B5E46" w:rsidRDefault="00CE4BCE" w:rsidP="00B63665">
                  <w:pPr>
                    <w:widowControl w:val="0"/>
                    <w:tabs>
                      <w:tab w:val="left" w:pos="851"/>
                    </w:tabs>
                    <w:spacing w:after="0" w:line="240" w:lineRule="auto"/>
                    <w:jc w:val="center"/>
                    <w:rPr>
                      <w:rFonts w:ascii="Times New Roman" w:eastAsia="Times New Roman" w:hAnsi="Times New Roman" w:cs="Times New Roman"/>
                      <w:bCs/>
                      <w:sz w:val="24"/>
                      <w:szCs w:val="24"/>
                    </w:rPr>
                  </w:pPr>
                  <w:r w:rsidRPr="004B5E46">
                    <w:rPr>
                      <w:rFonts w:ascii="Times New Roman" w:eastAsia="Times New Roman" w:hAnsi="Times New Roman" w:cs="Times New Roman"/>
                      <w:bCs/>
                      <w:sz w:val="24"/>
                      <w:szCs w:val="24"/>
                    </w:rPr>
                    <w:t>Asmuo, pasirašantis sutartį</w:t>
                  </w:r>
                </w:p>
              </w:tc>
            </w:tr>
            <w:tr w:rsidR="00CE4BCE" w:rsidRPr="004B5E46" w14:paraId="025E72C0" w14:textId="77777777" w:rsidTr="00B63665">
              <w:trPr>
                <w:trHeight w:val="293"/>
              </w:trPr>
              <w:tc>
                <w:tcPr>
                  <w:tcW w:w="754"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35E1FE03" w14:textId="77777777" w:rsidR="00CE4BCE" w:rsidRPr="004B5E46" w:rsidRDefault="00CE4BCE" w:rsidP="00B63665">
                  <w:pPr>
                    <w:widowControl w:val="0"/>
                    <w:tabs>
                      <w:tab w:val="left" w:pos="851"/>
                    </w:tabs>
                    <w:spacing w:after="0" w:line="240" w:lineRule="auto"/>
                    <w:jc w:val="both"/>
                    <w:rPr>
                      <w:rFonts w:ascii="Times New Roman" w:eastAsia="Times New Roman" w:hAnsi="Times New Roman" w:cs="Times New Roman"/>
                      <w:sz w:val="24"/>
                      <w:szCs w:val="24"/>
                    </w:rPr>
                  </w:pPr>
                  <w:r w:rsidRPr="004B5E46">
                    <w:rPr>
                      <w:rFonts w:ascii="Times New Roman" w:eastAsia="Times New Roman" w:hAnsi="Times New Roman" w:cs="Times New Roman"/>
                      <w:sz w:val="24"/>
                      <w:szCs w:val="24"/>
                    </w:rPr>
                    <w:t>1.</w:t>
                  </w:r>
                </w:p>
              </w:tc>
              <w:tc>
                <w:tcPr>
                  <w:tcW w:w="2949" w:type="dxa"/>
                  <w:tcBorders>
                    <w:top w:val="nil"/>
                    <w:left w:val="nil"/>
                    <w:bottom w:val="single" w:sz="8" w:space="0" w:color="auto"/>
                    <w:right w:val="single" w:sz="8" w:space="0" w:color="auto"/>
                  </w:tcBorders>
                  <w:tcMar>
                    <w:top w:w="0" w:type="dxa"/>
                    <w:left w:w="108" w:type="dxa"/>
                    <w:bottom w:w="0" w:type="dxa"/>
                    <w:right w:w="108" w:type="dxa"/>
                  </w:tcMar>
                  <w:hideMark/>
                </w:tcPr>
                <w:p w14:paraId="39DA9028" w14:textId="77777777" w:rsidR="00CE4BCE" w:rsidRPr="004B5E46" w:rsidRDefault="00CE4BCE" w:rsidP="00B63665">
                  <w:pPr>
                    <w:widowControl w:val="0"/>
                    <w:tabs>
                      <w:tab w:val="left" w:pos="851"/>
                    </w:tabs>
                    <w:spacing w:after="0" w:line="240" w:lineRule="auto"/>
                    <w:jc w:val="both"/>
                    <w:rPr>
                      <w:rFonts w:ascii="Times New Roman" w:eastAsia="Times New Roman" w:hAnsi="Times New Roman" w:cs="Times New Roman"/>
                      <w:sz w:val="24"/>
                      <w:szCs w:val="24"/>
                    </w:rPr>
                  </w:pPr>
                  <w:r w:rsidRPr="004B5E46">
                    <w:rPr>
                      <w:rFonts w:ascii="Times New Roman" w:eastAsia="Times New Roman" w:hAnsi="Times New Roman" w:cs="Times New Roman"/>
                      <w:sz w:val="24"/>
                      <w:szCs w:val="24"/>
                    </w:rPr>
                    <w:t>Vardas, pavardė, pareigos</w:t>
                  </w:r>
                </w:p>
              </w:tc>
              <w:tc>
                <w:tcPr>
                  <w:tcW w:w="2750" w:type="dxa"/>
                  <w:tcBorders>
                    <w:top w:val="nil"/>
                    <w:left w:val="nil"/>
                    <w:bottom w:val="single" w:sz="8" w:space="0" w:color="auto"/>
                    <w:right w:val="single" w:sz="8" w:space="0" w:color="auto"/>
                  </w:tcBorders>
                  <w:tcMar>
                    <w:top w:w="0" w:type="dxa"/>
                    <w:left w:w="108" w:type="dxa"/>
                    <w:bottom w:w="0" w:type="dxa"/>
                    <w:right w:w="108" w:type="dxa"/>
                  </w:tcMar>
                </w:tcPr>
                <w:p w14:paraId="10D92AEC" w14:textId="77777777" w:rsidR="00CE4BCE" w:rsidRPr="004B5E46" w:rsidRDefault="00CE4BCE" w:rsidP="00B63665">
                  <w:pPr>
                    <w:widowControl w:val="0"/>
                    <w:tabs>
                      <w:tab w:val="left" w:pos="851"/>
                    </w:tabs>
                    <w:spacing w:after="0" w:line="240" w:lineRule="auto"/>
                    <w:jc w:val="both"/>
                    <w:rPr>
                      <w:rFonts w:ascii="Times New Roman" w:eastAsia="Times New Roman" w:hAnsi="Times New Roman" w:cs="Times New Roman"/>
                      <w:sz w:val="24"/>
                      <w:szCs w:val="24"/>
                    </w:rPr>
                  </w:pPr>
                </w:p>
              </w:tc>
              <w:tc>
                <w:tcPr>
                  <w:tcW w:w="2887" w:type="dxa"/>
                  <w:tcBorders>
                    <w:top w:val="nil"/>
                    <w:left w:val="nil"/>
                    <w:bottom w:val="single" w:sz="8" w:space="0" w:color="auto"/>
                    <w:right w:val="single" w:sz="8" w:space="0" w:color="auto"/>
                  </w:tcBorders>
                  <w:tcMar>
                    <w:top w:w="0" w:type="dxa"/>
                    <w:left w:w="108" w:type="dxa"/>
                    <w:bottom w:w="0" w:type="dxa"/>
                    <w:right w:w="108" w:type="dxa"/>
                  </w:tcMar>
                </w:tcPr>
                <w:p w14:paraId="765051C9" w14:textId="77777777" w:rsidR="00CE4BCE" w:rsidRPr="004B5E46" w:rsidRDefault="00CE4BCE" w:rsidP="00B63665">
                  <w:pPr>
                    <w:widowControl w:val="0"/>
                    <w:tabs>
                      <w:tab w:val="left" w:pos="851"/>
                    </w:tabs>
                    <w:spacing w:after="0" w:line="240" w:lineRule="auto"/>
                    <w:jc w:val="both"/>
                    <w:rPr>
                      <w:rFonts w:ascii="Times New Roman" w:eastAsia="Times New Roman" w:hAnsi="Times New Roman" w:cs="Times New Roman"/>
                      <w:sz w:val="24"/>
                      <w:szCs w:val="24"/>
                    </w:rPr>
                  </w:pPr>
                </w:p>
              </w:tc>
            </w:tr>
            <w:tr w:rsidR="00CE4BCE" w:rsidRPr="004B5E46" w14:paraId="51230347" w14:textId="77777777" w:rsidTr="00B63665">
              <w:trPr>
                <w:trHeight w:val="293"/>
              </w:trPr>
              <w:tc>
                <w:tcPr>
                  <w:tcW w:w="754"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7C64E46C" w14:textId="77777777" w:rsidR="00CE4BCE" w:rsidRPr="004B5E46" w:rsidRDefault="00CE4BCE" w:rsidP="00B63665">
                  <w:pPr>
                    <w:widowControl w:val="0"/>
                    <w:tabs>
                      <w:tab w:val="left" w:pos="851"/>
                    </w:tabs>
                    <w:spacing w:after="0" w:line="240" w:lineRule="auto"/>
                    <w:jc w:val="both"/>
                    <w:rPr>
                      <w:rFonts w:ascii="Times New Roman" w:eastAsia="Times New Roman" w:hAnsi="Times New Roman" w:cs="Times New Roman"/>
                      <w:sz w:val="24"/>
                      <w:szCs w:val="24"/>
                    </w:rPr>
                  </w:pPr>
                  <w:r w:rsidRPr="004B5E46">
                    <w:rPr>
                      <w:rFonts w:ascii="Times New Roman" w:eastAsia="Times New Roman" w:hAnsi="Times New Roman" w:cs="Times New Roman"/>
                      <w:sz w:val="24"/>
                      <w:szCs w:val="24"/>
                    </w:rPr>
                    <w:t>2.</w:t>
                  </w:r>
                </w:p>
              </w:tc>
              <w:tc>
                <w:tcPr>
                  <w:tcW w:w="2949"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459BF7AD" w14:textId="77777777" w:rsidR="00CE4BCE" w:rsidRPr="004B5E46" w:rsidRDefault="00CE4BCE" w:rsidP="00B63665">
                  <w:pPr>
                    <w:widowControl w:val="0"/>
                    <w:tabs>
                      <w:tab w:val="left" w:pos="851"/>
                    </w:tabs>
                    <w:spacing w:after="0" w:line="240" w:lineRule="auto"/>
                    <w:jc w:val="both"/>
                    <w:rPr>
                      <w:rFonts w:ascii="Times New Roman" w:eastAsia="Times New Roman" w:hAnsi="Times New Roman" w:cs="Times New Roman"/>
                      <w:sz w:val="24"/>
                      <w:szCs w:val="24"/>
                    </w:rPr>
                  </w:pPr>
                  <w:r w:rsidRPr="004B5E46">
                    <w:rPr>
                      <w:rFonts w:ascii="Times New Roman" w:eastAsia="Times New Roman" w:hAnsi="Times New Roman" w:cs="Times New Roman"/>
                      <w:sz w:val="24"/>
                      <w:szCs w:val="24"/>
                    </w:rPr>
                    <w:t>Atstovavimo pagrindas</w:t>
                  </w:r>
                  <w:r w:rsidRPr="004B5E46">
                    <w:rPr>
                      <w:rFonts w:ascii="Times New Roman" w:eastAsia="Times New Roman" w:hAnsi="Times New Roman" w:cs="Times New Roman"/>
                      <w:sz w:val="24"/>
                      <w:szCs w:val="24"/>
                      <w:vertAlign w:val="superscript"/>
                    </w:rPr>
                    <w:t>i</w:t>
                  </w:r>
                </w:p>
              </w:tc>
              <w:tc>
                <w:tcPr>
                  <w:tcW w:w="2750"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0B797CBF" w14:textId="77777777" w:rsidR="00CE4BCE" w:rsidRPr="004B5E46" w:rsidRDefault="00CE4BCE" w:rsidP="00B63665">
                  <w:pPr>
                    <w:widowControl w:val="0"/>
                    <w:tabs>
                      <w:tab w:val="left" w:pos="851"/>
                    </w:tabs>
                    <w:spacing w:after="0" w:line="240" w:lineRule="auto"/>
                    <w:jc w:val="center"/>
                    <w:rPr>
                      <w:rFonts w:ascii="Times New Roman" w:eastAsia="Times New Roman" w:hAnsi="Times New Roman" w:cs="Times New Roman"/>
                      <w:sz w:val="24"/>
                      <w:szCs w:val="24"/>
                    </w:rPr>
                  </w:pPr>
                  <w:r w:rsidRPr="004B5E46">
                    <w:rPr>
                      <w:rFonts w:ascii="Times New Roman" w:eastAsia="Times New Roman" w:hAnsi="Times New Roman" w:cs="Times New Roman"/>
                      <w:sz w:val="24"/>
                      <w:szCs w:val="24"/>
                    </w:rPr>
                    <w:t>-</w:t>
                  </w:r>
                </w:p>
              </w:tc>
              <w:tc>
                <w:tcPr>
                  <w:tcW w:w="2887"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4EB35725" w14:textId="77777777" w:rsidR="00CE4BCE" w:rsidRPr="004B5E46" w:rsidRDefault="00CE4BCE" w:rsidP="00B63665">
                  <w:pPr>
                    <w:widowControl w:val="0"/>
                    <w:tabs>
                      <w:tab w:val="left" w:pos="851"/>
                    </w:tabs>
                    <w:spacing w:after="0" w:line="240" w:lineRule="auto"/>
                    <w:jc w:val="both"/>
                    <w:rPr>
                      <w:rFonts w:ascii="Times New Roman" w:eastAsia="Times New Roman" w:hAnsi="Times New Roman" w:cs="Times New Roman"/>
                      <w:sz w:val="24"/>
                      <w:szCs w:val="24"/>
                    </w:rPr>
                  </w:pPr>
                </w:p>
              </w:tc>
            </w:tr>
            <w:tr w:rsidR="00CE4BCE" w:rsidRPr="004B5E46" w14:paraId="77E28BEA" w14:textId="77777777" w:rsidTr="00B63665">
              <w:trPr>
                <w:trHeight w:val="305"/>
              </w:trPr>
              <w:tc>
                <w:tcPr>
                  <w:tcW w:w="754" w:type="dxa"/>
                  <w:tcBorders>
                    <w:top w:val="single" w:sz="4" w:space="0" w:color="auto"/>
                    <w:left w:val="single" w:sz="8" w:space="0" w:color="auto"/>
                    <w:bottom w:val="single" w:sz="2" w:space="0" w:color="auto"/>
                    <w:right w:val="single" w:sz="8" w:space="0" w:color="auto"/>
                  </w:tcBorders>
                  <w:tcMar>
                    <w:top w:w="0" w:type="dxa"/>
                    <w:left w:w="108" w:type="dxa"/>
                    <w:bottom w:w="0" w:type="dxa"/>
                    <w:right w:w="108" w:type="dxa"/>
                  </w:tcMar>
                  <w:hideMark/>
                </w:tcPr>
                <w:p w14:paraId="474196A8" w14:textId="77777777" w:rsidR="00CE4BCE" w:rsidRPr="004B5E46" w:rsidRDefault="00CE4BCE" w:rsidP="00B63665">
                  <w:pPr>
                    <w:widowControl w:val="0"/>
                    <w:tabs>
                      <w:tab w:val="left" w:pos="851"/>
                    </w:tabs>
                    <w:spacing w:after="0" w:line="240" w:lineRule="auto"/>
                    <w:jc w:val="both"/>
                    <w:rPr>
                      <w:rFonts w:ascii="Times New Roman" w:eastAsia="Times New Roman" w:hAnsi="Times New Roman" w:cs="Times New Roman"/>
                      <w:sz w:val="24"/>
                      <w:szCs w:val="24"/>
                    </w:rPr>
                  </w:pPr>
                  <w:r w:rsidRPr="004B5E46">
                    <w:rPr>
                      <w:rFonts w:ascii="Times New Roman" w:eastAsia="Times New Roman" w:hAnsi="Times New Roman" w:cs="Times New Roman"/>
                      <w:sz w:val="24"/>
                      <w:szCs w:val="24"/>
                    </w:rPr>
                    <w:t>3.</w:t>
                  </w:r>
                </w:p>
              </w:tc>
              <w:tc>
                <w:tcPr>
                  <w:tcW w:w="2949" w:type="dxa"/>
                  <w:tcBorders>
                    <w:top w:val="nil"/>
                    <w:left w:val="nil"/>
                    <w:bottom w:val="single" w:sz="2" w:space="0" w:color="auto"/>
                    <w:right w:val="single" w:sz="8" w:space="0" w:color="auto"/>
                  </w:tcBorders>
                  <w:tcMar>
                    <w:top w:w="0" w:type="dxa"/>
                    <w:left w:w="108" w:type="dxa"/>
                    <w:bottom w:w="0" w:type="dxa"/>
                    <w:right w:w="108" w:type="dxa"/>
                  </w:tcMar>
                  <w:hideMark/>
                </w:tcPr>
                <w:p w14:paraId="3A3D7908" w14:textId="77777777" w:rsidR="00CE4BCE" w:rsidRPr="004B5E46" w:rsidRDefault="00CE4BCE" w:rsidP="00B63665">
                  <w:pPr>
                    <w:widowControl w:val="0"/>
                    <w:tabs>
                      <w:tab w:val="left" w:pos="851"/>
                    </w:tabs>
                    <w:spacing w:after="0" w:line="240" w:lineRule="auto"/>
                    <w:jc w:val="both"/>
                    <w:rPr>
                      <w:rFonts w:ascii="Times New Roman" w:eastAsia="Times New Roman" w:hAnsi="Times New Roman" w:cs="Times New Roman"/>
                      <w:sz w:val="24"/>
                      <w:szCs w:val="24"/>
                    </w:rPr>
                  </w:pPr>
                  <w:r w:rsidRPr="004B5E46">
                    <w:rPr>
                      <w:rFonts w:ascii="Times New Roman" w:eastAsia="Times New Roman" w:hAnsi="Times New Roman" w:cs="Times New Roman"/>
                      <w:sz w:val="24"/>
                      <w:szCs w:val="24"/>
                    </w:rPr>
                    <w:t>Telefonas</w:t>
                  </w:r>
                </w:p>
              </w:tc>
              <w:tc>
                <w:tcPr>
                  <w:tcW w:w="2750" w:type="dxa"/>
                  <w:tcBorders>
                    <w:top w:val="nil"/>
                    <w:left w:val="nil"/>
                    <w:bottom w:val="single" w:sz="2" w:space="0" w:color="auto"/>
                    <w:right w:val="single" w:sz="8" w:space="0" w:color="auto"/>
                  </w:tcBorders>
                  <w:tcMar>
                    <w:top w:w="0" w:type="dxa"/>
                    <w:left w:w="108" w:type="dxa"/>
                    <w:bottom w:w="0" w:type="dxa"/>
                    <w:right w:w="108" w:type="dxa"/>
                  </w:tcMar>
                </w:tcPr>
                <w:p w14:paraId="6359051D" w14:textId="77777777" w:rsidR="00CE4BCE" w:rsidRPr="004B5E46" w:rsidRDefault="00CE4BCE" w:rsidP="00B63665">
                  <w:pPr>
                    <w:widowControl w:val="0"/>
                    <w:tabs>
                      <w:tab w:val="left" w:pos="851"/>
                    </w:tabs>
                    <w:spacing w:after="0" w:line="240" w:lineRule="auto"/>
                    <w:jc w:val="both"/>
                    <w:rPr>
                      <w:rFonts w:ascii="Times New Roman" w:eastAsia="Times New Roman" w:hAnsi="Times New Roman" w:cs="Times New Roman"/>
                      <w:sz w:val="24"/>
                      <w:szCs w:val="24"/>
                    </w:rPr>
                  </w:pPr>
                </w:p>
              </w:tc>
              <w:tc>
                <w:tcPr>
                  <w:tcW w:w="2887" w:type="dxa"/>
                  <w:tcBorders>
                    <w:top w:val="nil"/>
                    <w:left w:val="nil"/>
                    <w:bottom w:val="single" w:sz="2" w:space="0" w:color="auto"/>
                    <w:right w:val="single" w:sz="8" w:space="0" w:color="auto"/>
                  </w:tcBorders>
                  <w:tcMar>
                    <w:top w:w="0" w:type="dxa"/>
                    <w:left w:w="108" w:type="dxa"/>
                    <w:bottom w:w="0" w:type="dxa"/>
                    <w:right w:w="108" w:type="dxa"/>
                  </w:tcMar>
                </w:tcPr>
                <w:p w14:paraId="6926283D" w14:textId="77777777" w:rsidR="00CE4BCE" w:rsidRPr="004B5E46" w:rsidRDefault="00CE4BCE" w:rsidP="00B63665">
                  <w:pPr>
                    <w:widowControl w:val="0"/>
                    <w:tabs>
                      <w:tab w:val="left" w:pos="851"/>
                    </w:tabs>
                    <w:spacing w:after="0" w:line="240" w:lineRule="auto"/>
                    <w:jc w:val="both"/>
                    <w:rPr>
                      <w:rFonts w:ascii="Times New Roman" w:eastAsia="Times New Roman" w:hAnsi="Times New Roman" w:cs="Times New Roman"/>
                      <w:sz w:val="24"/>
                      <w:szCs w:val="24"/>
                    </w:rPr>
                  </w:pPr>
                </w:p>
              </w:tc>
            </w:tr>
            <w:tr w:rsidR="00CE4BCE" w:rsidRPr="004B5E46" w14:paraId="2354F8D1" w14:textId="77777777" w:rsidTr="00B63665">
              <w:trPr>
                <w:trHeight w:val="305"/>
              </w:trPr>
              <w:tc>
                <w:tcPr>
                  <w:tcW w:w="754" w:type="dxa"/>
                  <w:tcBorders>
                    <w:top w:val="single" w:sz="2"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491E9574" w14:textId="77777777" w:rsidR="00CE4BCE" w:rsidRPr="004B5E46" w:rsidRDefault="00CE4BCE" w:rsidP="00B63665">
                  <w:pPr>
                    <w:widowControl w:val="0"/>
                    <w:tabs>
                      <w:tab w:val="left" w:pos="851"/>
                    </w:tabs>
                    <w:spacing w:after="0" w:line="240" w:lineRule="auto"/>
                    <w:jc w:val="both"/>
                    <w:rPr>
                      <w:rFonts w:ascii="Times New Roman" w:eastAsia="Times New Roman" w:hAnsi="Times New Roman" w:cs="Times New Roman"/>
                      <w:sz w:val="24"/>
                      <w:szCs w:val="24"/>
                    </w:rPr>
                  </w:pPr>
                  <w:r w:rsidRPr="004B5E46">
                    <w:rPr>
                      <w:rFonts w:ascii="Times New Roman" w:eastAsia="Times New Roman" w:hAnsi="Times New Roman" w:cs="Times New Roman"/>
                      <w:sz w:val="24"/>
                      <w:szCs w:val="24"/>
                    </w:rPr>
                    <w:t>4.</w:t>
                  </w:r>
                </w:p>
              </w:tc>
              <w:tc>
                <w:tcPr>
                  <w:tcW w:w="2949" w:type="dxa"/>
                  <w:tcBorders>
                    <w:top w:val="single" w:sz="2" w:space="0" w:color="auto"/>
                    <w:left w:val="nil"/>
                    <w:bottom w:val="single" w:sz="2" w:space="0" w:color="auto"/>
                    <w:right w:val="single" w:sz="8" w:space="0" w:color="auto"/>
                  </w:tcBorders>
                  <w:tcMar>
                    <w:top w:w="0" w:type="dxa"/>
                    <w:left w:w="108" w:type="dxa"/>
                    <w:bottom w:w="0" w:type="dxa"/>
                    <w:right w:w="108" w:type="dxa"/>
                  </w:tcMar>
                  <w:hideMark/>
                </w:tcPr>
                <w:p w14:paraId="35587050" w14:textId="77777777" w:rsidR="00CE4BCE" w:rsidRPr="004B5E46" w:rsidRDefault="00CE4BCE" w:rsidP="00B63665">
                  <w:pPr>
                    <w:widowControl w:val="0"/>
                    <w:tabs>
                      <w:tab w:val="left" w:pos="851"/>
                    </w:tabs>
                    <w:spacing w:after="0" w:line="240" w:lineRule="auto"/>
                    <w:jc w:val="both"/>
                    <w:rPr>
                      <w:rFonts w:ascii="Times New Roman" w:eastAsia="Times New Roman" w:hAnsi="Times New Roman" w:cs="Times New Roman"/>
                      <w:sz w:val="24"/>
                      <w:szCs w:val="24"/>
                    </w:rPr>
                  </w:pPr>
                  <w:r w:rsidRPr="004B5E46">
                    <w:rPr>
                      <w:rFonts w:ascii="Times New Roman" w:eastAsia="Times New Roman" w:hAnsi="Times New Roman" w:cs="Times New Roman"/>
                      <w:sz w:val="24"/>
                      <w:szCs w:val="24"/>
                    </w:rPr>
                    <w:t>Faksas</w:t>
                  </w:r>
                </w:p>
              </w:tc>
              <w:tc>
                <w:tcPr>
                  <w:tcW w:w="2750" w:type="dxa"/>
                  <w:tcBorders>
                    <w:top w:val="single" w:sz="2" w:space="0" w:color="auto"/>
                    <w:left w:val="nil"/>
                    <w:bottom w:val="single" w:sz="8" w:space="0" w:color="auto"/>
                    <w:right w:val="single" w:sz="8" w:space="0" w:color="auto"/>
                  </w:tcBorders>
                  <w:tcMar>
                    <w:top w:w="0" w:type="dxa"/>
                    <w:left w:w="108" w:type="dxa"/>
                    <w:bottom w:w="0" w:type="dxa"/>
                    <w:right w:w="108" w:type="dxa"/>
                  </w:tcMar>
                </w:tcPr>
                <w:p w14:paraId="1CD9797E" w14:textId="77777777" w:rsidR="00CE4BCE" w:rsidRPr="004B5E46" w:rsidRDefault="00CE4BCE" w:rsidP="00B63665">
                  <w:pPr>
                    <w:widowControl w:val="0"/>
                    <w:tabs>
                      <w:tab w:val="left" w:pos="851"/>
                    </w:tabs>
                    <w:spacing w:after="0" w:line="240" w:lineRule="auto"/>
                    <w:jc w:val="both"/>
                    <w:rPr>
                      <w:rFonts w:ascii="Times New Roman" w:eastAsia="Times New Roman" w:hAnsi="Times New Roman" w:cs="Times New Roman"/>
                      <w:sz w:val="24"/>
                      <w:szCs w:val="24"/>
                    </w:rPr>
                  </w:pPr>
                </w:p>
              </w:tc>
              <w:tc>
                <w:tcPr>
                  <w:tcW w:w="2887" w:type="dxa"/>
                  <w:tcBorders>
                    <w:top w:val="single" w:sz="2" w:space="0" w:color="auto"/>
                    <w:left w:val="nil"/>
                    <w:bottom w:val="single" w:sz="8" w:space="0" w:color="auto"/>
                    <w:right w:val="single" w:sz="8" w:space="0" w:color="auto"/>
                  </w:tcBorders>
                  <w:tcMar>
                    <w:top w:w="0" w:type="dxa"/>
                    <w:left w:w="108" w:type="dxa"/>
                    <w:bottom w:w="0" w:type="dxa"/>
                    <w:right w:w="108" w:type="dxa"/>
                  </w:tcMar>
                </w:tcPr>
                <w:p w14:paraId="5E1694BD" w14:textId="77777777" w:rsidR="00CE4BCE" w:rsidRPr="004B5E46" w:rsidRDefault="00CE4BCE" w:rsidP="00B63665">
                  <w:pPr>
                    <w:widowControl w:val="0"/>
                    <w:tabs>
                      <w:tab w:val="left" w:pos="851"/>
                    </w:tabs>
                    <w:spacing w:after="0" w:line="240" w:lineRule="auto"/>
                    <w:jc w:val="both"/>
                    <w:rPr>
                      <w:rFonts w:ascii="Times New Roman" w:eastAsia="Times New Roman" w:hAnsi="Times New Roman" w:cs="Times New Roman"/>
                      <w:sz w:val="24"/>
                      <w:szCs w:val="24"/>
                    </w:rPr>
                  </w:pPr>
                </w:p>
              </w:tc>
            </w:tr>
            <w:tr w:rsidR="00CE4BCE" w:rsidRPr="004B5E46" w14:paraId="4EF39E1E" w14:textId="77777777" w:rsidTr="00B63665">
              <w:trPr>
                <w:trHeight w:val="305"/>
              </w:trPr>
              <w:tc>
                <w:tcPr>
                  <w:tcW w:w="754"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DDA41D2" w14:textId="77777777" w:rsidR="00CE4BCE" w:rsidRPr="004B5E46" w:rsidRDefault="00CE4BCE" w:rsidP="00B63665">
                  <w:pPr>
                    <w:widowControl w:val="0"/>
                    <w:tabs>
                      <w:tab w:val="left" w:pos="851"/>
                    </w:tabs>
                    <w:spacing w:after="0" w:line="240" w:lineRule="auto"/>
                    <w:jc w:val="both"/>
                    <w:rPr>
                      <w:rFonts w:ascii="Times New Roman" w:eastAsia="Times New Roman" w:hAnsi="Times New Roman" w:cs="Times New Roman"/>
                      <w:sz w:val="24"/>
                      <w:szCs w:val="24"/>
                    </w:rPr>
                  </w:pPr>
                  <w:r w:rsidRPr="004B5E46">
                    <w:rPr>
                      <w:rFonts w:ascii="Times New Roman" w:eastAsia="Times New Roman" w:hAnsi="Times New Roman" w:cs="Times New Roman"/>
                      <w:sz w:val="24"/>
                      <w:szCs w:val="24"/>
                    </w:rPr>
                    <w:t>5.</w:t>
                  </w:r>
                </w:p>
              </w:tc>
              <w:tc>
                <w:tcPr>
                  <w:tcW w:w="2949" w:type="dxa"/>
                  <w:tcBorders>
                    <w:top w:val="single" w:sz="2" w:space="0" w:color="auto"/>
                    <w:left w:val="nil"/>
                    <w:bottom w:val="single" w:sz="8" w:space="0" w:color="auto"/>
                    <w:right w:val="single" w:sz="8" w:space="0" w:color="auto"/>
                  </w:tcBorders>
                  <w:tcMar>
                    <w:top w:w="0" w:type="dxa"/>
                    <w:left w:w="108" w:type="dxa"/>
                    <w:bottom w:w="0" w:type="dxa"/>
                    <w:right w:w="108" w:type="dxa"/>
                  </w:tcMar>
                  <w:hideMark/>
                </w:tcPr>
                <w:p w14:paraId="091BCB3E" w14:textId="77777777" w:rsidR="00CE4BCE" w:rsidRPr="004B5E46" w:rsidRDefault="00CE4BCE" w:rsidP="00B63665">
                  <w:pPr>
                    <w:widowControl w:val="0"/>
                    <w:tabs>
                      <w:tab w:val="left" w:pos="851"/>
                    </w:tabs>
                    <w:spacing w:after="0" w:line="240" w:lineRule="auto"/>
                    <w:jc w:val="both"/>
                    <w:rPr>
                      <w:rFonts w:ascii="Times New Roman" w:eastAsia="Times New Roman" w:hAnsi="Times New Roman" w:cs="Times New Roman"/>
                      <w:sz w:val="24"/>
                      <w:szCs w:val="24"/>
                    </w:rPr>
                  </w:pPr>
                  <w:r w:rsidRPr="004B5E46">
                    <w:rPr>
                      <w:rFonts w:ascii="Times New Roman" w:eastAsia="Times New Roman" w:hAnsi="Times New Roman" w:cs="Times New Roman"/>
                      <w:sz w:val="24"/>
                      <w:szCs w:val="24"/>
                    </w:rPr>
                    <w:t>El. paštas</w:t>
                  </w:r>
                </w:p>
              </w:tc>
              <w:tc>
                <w:tcPr>
                  <w:tcW w:w="2750" w:type="dxa"/>
                  <w:tcBorders>
                    <w:top w:val="nil"/>
                    <w:left w:val="nil"/>
                    <w:bottom w:val="single" w:sz="8" w:space="0" w:color="auto"/>
                    <w:right w:val="single" w:sz="8" w:space="0" w:color="auto"/>
                  </w:tcBorders>
                  <w:tcMar>
                    <w:top w:w="0" w:type="dxa"/>
                    <w:left w:w="108" w:type="dxa"/>
                    <w:bottom w:w="0" w:type="dxa"/>
                    <w:right w:w="108" w:type="dxa"/>
                  </w:tcMar>
                </w:tcPr>
                <w:p w14:paraId="0A50B49C" w14:textId="77777777" w:rsidR="00CE4BCE" w:rsidRPr="004B5E46" w:rsidRDefault="00CE4BCE" w:rsidP="00B63665">
                  <w:pPr>
                    <w:widowControl w:val="0"/>
                    <w:tabs>
                      <w:tab w:val="left" w:pos="851"/>
                    </w:tabs>
                    <w:spacing w:after="0" w:line="240" w:lineRule="auto"/>
                    <w:jc w:val="both"/>
                    <w:rPr>
                      <w:rFonts w:ascii="Times New Roman" w:eastAsia="Times New Roman" w:hAnsi="Times New Roman" w:cs="Times New Roman"/>
                      <w:sz w:val="24"/>
                      <w:szCs w:val="24"/>
                    </w:rPr>
                  </w:pPr>
                </w:p>
              </w:tc>
              <w:tc>
                <w:tcPr>
                  <w:tcW w:w="2887" w:type="dxa"/>
                  <w:tcBorders>
                    <w:top w:val="nil"/>
                    <w:left w:val="nil"/>
                    <w:bottom w:val="single" w:sz="8" w:space="0" w:color="auto"/>
                    <w:right w:val="single" w:sz="8" w:space="0" w:color="auto"/>
                  </w:tcBorders>
                  <w:tcMar>
                    <w:top w:w="0" w:type="dxa"/>
                    <w:left w:w="108" w:type="dxa"/>
                    <w:bottom w:w="0" w:type="dxa"/>
                    <w:right w:w="108" w:type="dxa"/>
                  </w:tcMar>
                </w:tcPr>
                <w:p w14:paraId="552D8928" w14:textId="77777777" w:rsidR="00CE4BCE" w:rsidRPr="004B5E46" w:rsidRDefault="00CE4BCE" w:rsidP="00B63665">
                  <w:pPr>
                    <w:widowControl w:val="0"/>
                    <w:tabs>
                      <w:tab w:val="left" w:pos="851"/>
                    </w:tabs>
                    <w:spacing w:after="0" w:line="240" w:lineRule="auto"/>
                    <w:jc w:val="both"/>
                    <w:rPr>
                      <w:rFonts w:ascii="Times New Roman" w:eastAsia="Times New Roman" w:hAnsi="Times New Roman" w:cs="Times New Roman"/>
                      <w:sz w:val="24"/>
                      <w:szCs w:val="24"/>
                    </w:rPr>
                  </w:pPr>
                </w:p>
              </w:tc>
            </w:tr>
          </w:tbl>
          <w:p w14:paraId="7305D5E3" w14:textId="77777777" w:rsidR="00CE4BCE" w:rsidRPr="004B5E46" w:rsidRDefault="00CE4BCE" w:rsidP="00B63665">
            <w:pPr>
              <w:widowControl w:val="0"/>
              <w:tabs>
                <w:tab w:val="left" w:pos="851"/>
              </w:tabs>
              <w:spacing w:after="0" w:line="240" w:lineRule="auto"/>
              <w:jc w:val="both"/>
              <w:rPr>
                <w:rFonts w:ascii="Times New Roman" w:eastAsia="Times New Roman" w:hAnsi="Times New Roman" w:cs="Times New Roman"/>
                <w:sz w:val="24"/>
                <w:szCs w:val="24"/>
              </w:rPr>
            </w:pPr>
            <w:r w:rsidRPr="004B5E46">
              <w:rPr>
                <w:rFonts w:ascii="Times New Roman" w:eastAsia="Times New Roman" w:hAnsi="Times New Roman" w:cs="Times New Roman"/>
                <w:sz w:val="24"/>
                <w:szCs w:val="24"/>
                <w:vertAlign w:val="superscript"/>
              </w:rPr>
              <w:t xml:space="preserve">i </w:t>
            </w:r>
            <w:r w:rsidRPr="004B5E46">
              <w:rPr>
                <w:rFonts w:ascii="Times New Roman" w:eastAsia="Times New Roman" w:hAnsi="Times New Roman" w:cs="Times New Roman"/>
                <w:sz w:val="24"/>
                <w:szCs w:val="24"/>
              </w:rPr>
              <w:t>duomenys (Eil. Nr. 2) pateikiami tik sutartį pasirašančiojo asmens, t. y. veikiantis pagal įmonės įstatus (nuostatus); jei sutartį pasirašys įgaliotas asmuo, nurodoma, kad veikiantis pagal įgaliojimą (data, numeris).</w:t>
            </w:r>
          </w:p>
        </w:tc>
        <w:tc>
          <w:tcPr>
            <w:tcW w:w="6121" w:type="dxa"/>
          </w:tcPr>
          <w:p w14:paraId="41EB625F" w14:textId="77777777" w:rsidR="00CE4BCE" w:rsidRPr="004B5E46" w:rsidRDefault="00CE4BCE" w:rsidP="00B63665">
            <w:pPr>
              <w:widowControl w:val="0"/>
              <w:tabs>
                <w:tab w:val="left" w:pos="851"/>
              </w:tabs>
              <w:spacing w:after="0" w:line="240" w:lineRule="auto"/>
              <w:jc w:val="both"/>
              <w:rPr>
                <w:rFonts w:ascii="Times New Roman" w:eastAsia="Times New Roman" w:hAnsi="Times New Roman" w:cs="Times New Roman"/>
                <w:sz w:val="24"/>
                <w:szCs w:val="24"/>
              </w:rPr>
            </w:pPr>
          </w:p>
        </w:tc>
      </w:tr>
    </w:tbl>
    <w:p w14:paraId="1F344BD2" w14:textId="77777777" w:rsidR="00CE4BCE" w:rsidRPr="004B5E46" w:rsidRDefault="00CE4BCE" w:rsidP="00CE4BCE">
      <w:pPr>
        <w:spacing w:after="0" w:line="240" w:lineRule="auto"/>
        <w:rPr>
          <w:rFonts w:ascii="Times New Roman" w:hAnsi="Times New Roman" w:cs="Times New Roman"/>
          <w:sz w:val="24"/>
          <w:szCs w:val="24"/>
        </w:rPr>
      </w:pPr>
    </w:p>
    <w:p w14:paraId="344D710F" w14:textId="77777777" w:rsidR="00CE4BCE" w:rsidRPr="004B5E46" w:rsidRDefault="00CE4BCE" w:rsidP="00CE4BCE">
      <w:pPr>
        <w:spacing w:after="0" w:line="240" w:lineRule="auto"/>
        <w:jc w:val="both"/>
        <w:rPr>
          <w:rFonts w:ascii="Times New Roman" w:hAnsi="Times New Roman" w:cs="Times New Roman"/>
          <w:sz w:val="24"/>
          <w:szCs w:val="24"/>
        </w:rPr>
      </w:pPr>
    </w:p>
    <w:tbl>
      <w:tblPr>
        <w:tblW w:w="0" w:type="auto"/>
        <w:tblLayout w:type="fixed"/>
        <w:tblLook w:val="04A0" w:firstRow="1" w:lastRow="0" w:firstColumn="1" w:lastColumn="0" w:noHBand="0" w:noVBand="1"/>
      </w:tblPr>
      <w:tblGrid>
        <w:gridCol w:w="3284"/>
        <w:gridCol w:w="604"/>
        <w:gridCol w:w="1980"/>
        <w:gridCol w:w="701"/>
        <w:gridCol w:w="2782"/>
      </w:tblGrid>
      <w:tr w:rsidR="00CE4BCE" w:rsidRPr="004B5E46" w14:paraId="38C4C25D" w14:textId="77777777" w:rsidTr="00B63665">
        <w:trPr>
          <w:trHeight w:val="285"/>
        </w:trPr>
        <w:tc>
          <w:tcPr>
            <w:tcW w:w="3284" w:type="dxa"/>
            <w:tcBorders>
              <w:bottom w:val="single" w:sz="4" w:space="0" w:color="auto"/>
            </w:tcBorders>
          </w:tcPr>
          <w:p w14:paraId="19F72804" w14:textId="77777777" w:rsidR="00CE4BCE" w:rsidRPr="004B5E46" w:rsidRDefault="00CE4BCE" w:rsidP="00B63665">
            <w:pPr>
              <w:widowControl w:val="0"/>
              <w:tabs>
                <w:tab w:val="left" w:pos="851"/>
              </w:tabs>
              <w:spacing w:after="0" w:line="240" w:lineRule="auto"/>
              <w:rPr>
                <w:rFonts w:ascii="Times New Roman" w:eastAsia="Times New Roman" w:hAnsi="Times New Roman" w:cs="Times New Roman"/>
                <w:sz w:val="24"/>
                <w:szCs w:val="24"/>
              </w:rPr>
            </w:pPr>
          </w:p>
        </w:tc>
        <w:tc>
          <w:tcPr>
            <w:tcW w:w="604" w:type="dxa"/>
          </w:tcPr>
          <w:p w14:paraId="39C6D395" w14:textId="77777777" w:rsidR="00CE4BCE" w:rsidRPr="004B5E46" w:rsidRDefault="00CE4BCE" w:rsidP="00B63665">
            <w:pPr>
              <w:widowControl w:val="0"/>
              <w:tabs>
                <w:tab w:val="left" w:pos="851"/>
              </w:tabs>
              <w:spacing w:after="0" w:line="240" w:lineRule="auto"/>
              <w:jc w:val="center"/>
              <w:rPr>
                <w:rFonts w:ascii="Times New Roman" w:eastAsia="Times New Roman" w:hAnsi="Times New Roman" w:cs="Times New Roman"/>
                <w:sz w:val="24"/>
                <w:szCs w:val="24"/>
              </w:rPr>
            </w:pPr>
          </w:p>
        </w:tc>
        <w:tc>
          <w:tcPr>
            <w:tcW w:w="1980" w:type="dxa"/>
            <w:tcBorders>
              <w:bottom w:val="single" w:sz="4" w:space="0" w:color="auto"/>
            </w:tcBorders>
          </w:tcPr>
          <w:p w14:paraId="1BAFC277" w14:textId="77777777" w:rsidR="00CE4BCE" w:rsidRPr="004B5E46" w:rsidRDefault="00CE4BCE" w:rsidP="00B63665">
            <w:pPr>
              <w:widowControl w:val="0"/>
              <w:tabs>
                <w:tab w:val="left" w:pos="851"/>
              </w:tabs>
              <w:spacing w:after="0" w:line="240" w:lineRule="auto"/>
              <w:jc w:val="center"/>
              <w:rPr>
                <w:rFonts w:ascii="Times New Roman" w:eastAsia="Times New Roman" w:hAnsi="Times New Roman" w:cs="Times New Roman"/>
                <w:sz w:val="24"/>
                <w:szCs w:val="24"/>
              </w:rPr>
            </w:pPr>
          </w:p>
        </w:tc>
        <w:tc>
          <w:tcPr>
            <w:tcW w:w="701" w:type="dxa"/>
          </w:tcPr>
          <w:p w14:paraId="40C3FFB6" w14:textId="77777777" w:rsidR="00CE4BCE" w:rsidRPr="004B5E46" w:rsidRDefault="00CE4BCE" w:rsidP="00B63665">
            <w:pPr>
              <w:widowControl w:val="0"/>
              <w:tabs>
                <w:tab w:val="left" w:pos="851"/>
              </w:tabs>
              <w:spacing w:after="0" w:line="240" w:lineRule="auto"/>
              <w:jc w:val="center"/>
              <w:rPr>
                <w:rFonts w:ascii="Times New Roman" w:eastAsia="Times New Roman" w:hAnsi="Times New Roman" w:cs="Times New Roman"/>
                <w:sz w:val="24"/>
                <w:szCs w:val="24"/>
              </w:rPr>
            </w:pPr>
          </w:p>
        </w:tc>
        <w:tc>
          <w:tcPr>
            <w:tcW w:w="2782" w:type="dxa"/>
            <w:tcBorders>
              <w:bottom w:val="single" w:sz="4" w:space="0" w:color="auto"/>
            </w:tcBorders>
          </w:tcPr>
          <w:p w14:paraId="3A35B099" w14:textId="77777777" w:rsidR="00CE4BCE" w:rsidRPr="004B5E46" w:rsidRDefault="00CE4BCE" w:rsidP="00B63665">
            <w:pPr>
              <w:widowControl w:val="0"/>
              <w:tabs>
                <w:tab w:val="left" w:pos="851"/>
              </w:tabs>
              <w:spacing w:after="0" w:line="240" w:lineRule="auto"/>
              <w:rPr>
                <w:rFonts w:ascii="Times New Roman" w:eastAsia="Times New Roman" w:hAnsi="Times New Roman" w:cs="Times New Roman"/>
                <w:sz w:val="24"/>
                <w:szCs w:val="24"/>
              </w:rPr>
            </w:pPr>
          </w:p>
        </w:tc>
      </w:tr>
      <w:tr w:rsidR="00CE4BCE" w:rsidRPr="004B5E46" w14:paraId="29F835B1" w14:textId="77777777" w:rsidTr="00B63665">
        <w:trPr>
          <w:trHeight w:val="149"/>
        </w:trPr>
        <w:tc>
          <w:tcPr>
            <w:tcW w:w="3284" w:type="dxa"/>
            <w:tcBorders>
              <w:top w:val="single" w:sz="4" w:space="0" w:color="auto"/>
            </w:tcBorders>
          </w:tcPr>
          <w:p w14:paraId="6F612906" w14:textId="77777777" w:rsidR="00CE4BCE" w:rsidRPr="004B5E46" w:rsidRDefault="00CE4BCE" w:rsidP="00B63665">
            <w:pPr>
              <w:widowControl w:val="0"/>
              <w:tabs>
                <w:tab w:val="left" w:pos="851"/>
              </w:tabs>
              <w:snapToGrid w:val="0"/>
              <w:spacing w:after="0" w:line="240" w:lineRule="auto"/>
              <w:rPr>
                <w:rFonts w:ascii="Times New Roman" w:eastAsia="Times New Roman" w:hAnsi="Times New Roman" w:cs="Times New Roman"/>
                <w:position w:val="6"/>
                <w:sz w:val="24"/>
                <w:szCs w:val="24"/>
                <w:vertAlign w:val="superscript"/>
              </w:rPr>
            </w:pPr>
            <w:r w:rsidRPr="004B5E46">
              <w:rPr>
                <w:rFonts w:ascii="Times New Roman" w:eastAsia="Times New Roman" w:hAnsi="Times New Roman" w:cs="Times New Roman"/>
                <w:position w:val="6"/>
                <w:sz w:val="24"/>
                <w:szCs w:val="24"/>
                <w:vertAlign w:val="superscript"/>
              </w:rPr>
              <w:t xml:space="preserve">(Tiekėjo arba jo įgalioto asmens pareigų pavadinimas) </w:t>
            </w:r>
          </w:p>
        </w:tc>
        <w:tc>
          <w:tcPr>
            <w:tcW w:w="3285" w:type="dxa"/>
            <w:gridSpan w:val="3"/>
          </w:tcPr>
          <w:p w14:paraId="7D6FB0B4" w14:textId="77777777" w:rsidR="00CE4BCE" w:rsidRPr="004B5E46" w:rsidRDefault="00CE4BCE" w:rsidP="00B63665">
            <w:pPr>
              <w:widowControl w:val="0"/>
              <w:tabs>
                <w:tab w:val="left" w:pos="851"/>
              </w:tabs>
              <w:spacing w:after="0" w:line="240" w:lineRule="auto"/>
              <w:jc w:val="center"/>
              <w:rPr>
                <w:rFonts w:ascii="Times New Roman" w:eastAsia="Times New Roman" w:hAnsi="Times New Roman" w:cs="Times New Roman"/>
                <w:sz w:val="24"/>
                <w:szCs w:val="24"/>
                <w:vertAlign w:val="superscript"/>
              </w:rPr>
            </w:pPr>
            <w:r w:rsidRPr="004B5E46">
              <w:rPr>
                <w:rFonts w:ascii="Times New Roman" w:eastAsia="Times New Roman" w:hAnsi="Times New Roman" w:cs="Times New Roman"/>
                <w:position w:val="6"/>
                <w:sz w:val="24"/>
                <w:szCs w:val="24"/>
                <w:vertAlign w:val="superscript"/>
              </w:rPr>
              <w:t>(Parašas)</w:t>
            </w:r>
            <w:r w:rsidRPr="004B5E46">
              <w:rPr>
                <w:rFonts w:ascii="Times New Roman" w:eastAsia="Times New Roman" w:hAnsi="Times New Roman" w:cs="Times New Roman"/>
                <w:i/>
                <w:sz w:val="24"/>
                <w:szCs w:val="24"/>
                <w:vertAlign w:val="superscript"/>
              </w:rPr>
              <w:t xml:space="preserve"> </w:t>
            </w:r>
          </w:p>
        </w:tc>
        <w:tc>
          <w:tcPr>
            <w:tcW w:w="2782" w:type="dxa"/>
            <w:tcBorders>
              <w:top w:val="single" w:sz="4" w:space="0" w:color="auto"/>
            </w:tcBorders>
          </w:tcPr>
          <w:p w14:paraId="40DAEE63" w14:textId="77777777" w:rsidR="00CE4BCE" w:rsidRPr="004B5E46" w:rsidRDefault="00CE4BCE" w:rsidP="00B63665">
            <w:pPr>
              <w:widowControl w:val="0"/>
              <w:tabs>
                <w:tab w:val="left" w:pos="851"/>
              </w:tabs>
              <w:spacing w:after="0" w:line="240" w:lineRule="auto"/>
              <w:jc w:val="center"/>
              <w:rPr>
                <w:rFonts w:ascii="Times New Roman" w:eastAsia="Times New Roman" w:hAnsi="Times New Roman" w:cs="Times New Roman"/>
                <w:sz w:val="24"/>
                <w:szCs w:val="24"/>
                <w:vertAlign w:val="superscript"/>
              </w:rPr>
            </w:pPr>
            <w:r w:rsidRPr="004B5E46">
              <w:rPr>
                <w:rFonts w:ascii="Times New Roman" w:eastAsia="Times New Roman" w:hAnsi="Times New Roman" w:cs="Times New Roman"/>
                <w:position w:val="6"/>
                <w:sz w:val="24"/>
                <w:szCs w:val="24"/>
                <w:vertAlign w:val="superscript"/>
              </w:rPr>
              <w:t>(Vardas ir pavardė)</w:t>
            </w:r>
            <w:r w:rsidRPr="004B5E46">
              <w:rPr>
                <w:rFonts w:ascii="Times New Roman" w:eastAsia="Times New Roman" w:hAnsi="Times New Roman" w:cs="Times New Roman"/>
                <w:i/>
                <w:sz w:val="24"/>
                <w:szCs w:val="24"/>
                <w:vertAlign w:val="superscript"/>
              </w:rPr>
              <w:t xml:space="preserve"> </w:t>
            </w:r>
          </w:p>
        </w:tc>
      </w:tr>
    </w:tbl>
    <w:p w14:paraId="029A68B0" w14:textId="77777777" w:rsidR="005A5C4D" w:rsidRDefault="005A5C4D" w:rsidP="00C17A7A">
      <w:pPr>
        <w:widowControl w:val="0"/>
        <w:tabs>
          <w:tab w:val="left" w:pos="570"/>
        </w:tabs>
        <w:spacing w:after="0" w:line="240" w:lineRule="auto"/>
        <w:ind w:left="11" w:firstLine="567"/>
        <w:jc w:val="both"/>
        <w:rPr>
          <w:rFonts w:ascii="Times New Roman" w:eastAsia="Times New Roman" w:hAnsi="Times New Roman" w:cs="Times New Roman"/>
          <w:sz w:val="24"/>
          <w:szCs w:val="24"/>
        </w:rPr>
      </w:pPr>
    </w:p>
    <w:p w14:paraId="691B4C8C" w14:textId="77777777" w:rsidR="005A5C4D" w:rsidRDefault="005A5C4D" w:rsidP="00C17A7A">
      <w:pPr>
        <w:widowControl w:val="0"/>
        <w:tabs>
          <w:tab w:val="left" w:pos="570"/>
        </w:tabs>
        <w:spacing w:after="0" w:line="240" w:lineRule="auto"/>
        <w:ind w:left="11" w:firstLine="567"/>
        <w:jc w:val="both"/>
        <w:rPr>
          <w:rFonts w:ascii="Times New Roman" w:eastAsia="Times New Roman" w:hAnsi="Times New Roman" w:cs="Times New Roman"/>
          <w:sz w:val="24"/>
          <w:szCs w:val="24"/>
        </w:rPr>
      </w:pPr>
    </w:p>
    <w:p w14:paraId="61FDA073" w14:textId="77777777" w:rsidR="005A5C4D" w:rsidRDefault="005A5C4D" w:rsidP="00C17A7A">
      <w:pPr>
        <w:widowControl w:val="0"/>
        <w:tabs>
          <w:tab w:val="left" w:pos="570"/>
        </w:tabs>
        <w:spacing w:after="0" w:line="240" w:lineRule="auto"/>
        <w:ind w:left="11" w:firstLine="567"/>
        <w:jc w:val="both"/>
        <w:rPr>
          <w:rFonts w:ascii="Times New Roman" w:eastAsia="Times New Roman" w:hAnsi="Times New Roman" w:cs="Times New Roman"/>
          <w:sz w:val="24"/>
          <w:szCs w:val="24"/>
        </w:rPr>
      </w:pPr>
    </w:p>
    <w:p w14:paraId="7ED6D903" w14:textId="77777777" w:rsidR="005A5C4D" w:rsidRDefault="005A5C4D" w:rsidP="00C17A7A">
      <w:pPr>
        <w:widowControl w:val="0"/>
        <w:tabs>
          <w:tab w:val="left" w:pos="570"/>
        </w:tabs>
        <w:spacing w:after="0" w:line="240" w:lineRule="auto"/>
        <w:ind w:left="11" w:firstLine="567"/>
        <w:jc w:val="both"/>
        <w:rPr>
          <w:rFonts w:ascii="Times New Roman" w:eastAsia="Times New Roman" w:hAnsi="Times New Roman" w:cs="Times New Roman"/>
          <w:sz w:val="24"/>
          <w:szCs w:val="24"/>
        </w:rPr>
      </w:pPr>
    </w:p>
    <w:p w14:paraId="07575500" w14:textId="77777777" w:rsidR="005A5C4D" w:rsidRDefault="005A5C4D" w:rsidP="00C17A7A">
      <w:pPr>
        <w:widowControl w:val="0"/>
        <w:tabs>
          <w:tab w:val="left" w:pos="570"/>
        </w:tabs>
        <w:spacing w:after="0" w:line="240" w:lineRule="auto"/>
        <w:ind w:left="11" w:firstLine="567"/>
        <w:jc w:val="both"/>
        <w:rPr>
          <w:rFonts w:ascii="Times New Roman" w:eastAsia="Times New Roman" w:hAnsi="Times New Roman" w:cs="Times New Roman"/>
          <w:sz w:val="24"/>
          <w:szCs w:val="24"/>
        </w:rPr>
      </w:pPr>
    </w:p>
    <w:p w14:paraId="7A27F7E9" w14:textId="77777777" w:rsidR="005A5C4D" w:rsidRDefault="005A5C4D" w:rsidP="00C17A7A">
      <w:pPr>
        <w:widowControl w:val="0"/>
        <w:tabs>
          <w:tab w:val="left" w:pos="570"/>
        </w:tabs>
        <w:spacing w:after="0" w:line="240" w:lineRule="auto"/>
        <w:ind w:left="11" w:firstLine="567"/>
        <w:jc w:val="both"/>
        <w:rPr>
          <w:rFonts w:ascii="Times New Roman" w:eastAsia="Times New Roman" w:hAnsi="Times New Roman" w:cs="Times New Roman"/>
          <w:sz w:val="24"/>
          <w:szCs w:val="24"/>
        </w:rPr>
      </w:pPr>
    </w:p>
    <w:p w14:paraId="4B94885B" w14:textId="77777777" w:rsidR="00F549E3" w:rsidRDefault="00F549E3" w:rsidP="004E7F5A">
      <w:pPr>
        <w:spacing w:after="0" w:line="240" w:lineRule="auto"/>
        <w:jc w:val="center"/>
        <w:rPr>
          <w:rFonts w:ascii="Times New Roman" w:hAnsi="Times New Roman" w:cs="Times New Roman"/>
          <w:sz w:val="24"/>
          <w:szCs w:val="24"/>
        </w:rPr>
      </w:pPr>
    </w:p>
    <w:p w14:paraId="10B19715" w14:textId="77777777" w:rsidR="00F549E3" w:rsidRPr="00CF59C2" w:rsidRDefault="00F549E3" w:rsidP="00F549E3">
      <w:pPr>
        <w:spacing w:before="60" w:after="60"/>
        <w:jc w:val="right"/>
        <w:rPr>
          <w:rFonts w:eastAsia="Times New Roman"/>
          <w:sz w:val="20"/>
          <w:szCs w:val="20"/>
        </w:rPr>
      </w:pPr>
      <w:r w:rsidRPr="00CF59C2">
        <w:rPr>
          <w:rFonts w:eastAsia="Times New Roman"/>
          <w:sz w:val="20"/>
          <w:szCs w:val="20"/>
        </w:rPr>
        <w:t xml:space="preserve">Pasiūlymo formos priedas </w:t>
      </w:r>
    </w:p>
    <w:p w14:paraId="07FDC411" w14:textId="77777777" w:rsidR="00F549E3" w:rsidRPr="00CF59C2" w:rsidRDefault="00F549E3" w:rsidP="00F549E3">
      <w:pPr>
        <w:spacing w:before="60" w:after="60"/>
        <w:jc w:val="both"/>
        <w:rPr>
          <w:rFonts w:eastAsia="Times New Roman"/>
          <w:sz w:val="20"/>
          <w:szCs w:val="20"/>
        </w:rPr>
      </w:pPr>
    </w:p>
    <w:p w14:paraId="2D5785EF" w14:textId="77777777" w:rsidR="00F549E3" w:rsidRPr="00CF59C2" w:rsidRDefault="00F549E3" w:rsidP="00F549E3">
      <w:pPr>
        <w:adjustRightInd w:val="0"/>
        <w:spacing w:before="60" w:after="60"/>
        <w:jc w:val="center"/>
        <w:rPr>
          <w:rFonts w:eastAsia="Times New Roman"/>
          <w:i/>
          <w:color w:val="FF0000"/>
          <w:sz w:val="20"/>
          <w:szCs w:val="20"/>
        </w:rPr>
      </w:pPr>
      <w:r w:rsidRPr="00CF59C2">
        <w:rPr>
          <w:rFonts w:eastAsia="Times New Roman"/>
          <w:b/>
          <w:sz w:val="20"/>
          <w:szCs w:val="20"/>
        </w:rPr>
        <w:t>KONFIDENCIALI INFORMACIJA</w:t>
      </w:r>
      <w:r w:rsidRPr="00CF59C2">
        <w:rPr>
          <w:rFonts w:eastAsia="Times New Roman"/>
          <w:i/>
          <w:color w:val="FF0000"/>
          <w:sz w:val="20"/>
          <w:szCs w:val="20"/>
        </w:rPr>
        <w:t xml:space="preserve"> </w:t>
      </w:r>
    </w:p>
    <w:p w14:paraId="11B9FFCA" w14:textId="77777777" w:rsidR="00F549E3" w:rsidRPr="00CF59C2" w:rsidRDefault="00F549E3" w:rsidP="00F549E3">
      <w:pPr>
        <w:adjustRightInd w:val="0"/>
        <w:spacing w:before="60" w:after="60"/>
        <w:jc w:val="center"/>
        <w:rPr>
          <w:rFonts w:eastAsia="Times New Roman"/>
          <w:b/>
          <w:i/>
          <w:sz w:val="20"/>
          <w:szCs w:val="20"/>
        </w:rPr>
      </w:pPr>
    </w:p>
    <w:p w14:paraId="27969352" w14:textId="77777777" w:rsidR="00F549E3" w:rsidRPr="00CF59C2" w:rsidRDefault="00F549E3" w:rsidP="00F549E3">
      <w:pPr>
        <w:adjustRightInd w:val="0"/>
        <w:spacing w:before="60" w:after="60"/>
        <w:jc w:val="center"/>
        <w:rPr>
          <w:rFonts w:eastAsia="Times New Roman"/>
          <w:b/>
          <w:sz w:val="20"/>
          <w:szCs w:val="20"/>
        </w:rPr>
      </w:pPr>
    </w:p>
    <w:p w14:paraId="569E6756" w14:textId="77777777" w:rsidR="00F549E3" w:rsidRPr="00CF59C2" w:rsidRDefault="00F549E3" w:rsidP="00F549E3">
      <w:pPr>
        <w:adjustRightInd w:val="0"/>
        <w:spacing w:before="60" w:after="60"/>
        <w:jc w:val="both"/>
        <w:rPr>
          <w:rFonts w:eastAsia="Times New Roman"/>
          <w:sz w:val="20"/>
          <w:szCs w:val="20"/>
        </w:rPr>
      </w:pPr>
    </w:p>
    <w:p w14:paraId="15EF3113" w14:textId="58CD3175" w:rsidR="00F549E3" w:rsidRPr="00CF59C2" w:rsidRDefault="009E6F0C" w:rsidP="00F549E3">
      <w:pPr>
        <w:spacing w:before="60" w:after="60"/>
        <w:jc w:val="both"/>
        <w:rPr>
          <w:rFonts w:eastAsia="Times New Roman"/>
          <w:sz w:val="20"/>
          <w:szCs w:val="20"/>
        </w:rPr>
      </w:pPr>
      <w:r>
        <w:rPr>
          <w:rFonts w:eastAsia="Times New Roman"/>
          <w:sz w:val="20"/>
          <w:szCs w:val="20"/>
        </w:rPr>
        <w:t xml:space="preserve">                 </w:t>
      </w:r>
      <w:r w:rsidR="00F549E3" w:rsidRPr="00CF59C2">
        <w:rPr>
          <w:rFonts w:eastAsia="Times New Roman"/>
          <w:sz w:val="20"/>
          <w:szCs w:val="20"/>
        </w:rPr>
        <w:t xml:space="preserve">Atkreipiame tiekėjų dėmesį, kad </w:t>
      </w:r>
      <w:r w:rsidR="00F549E3" w:rsidRPr="00CF59C2">
        <w:rPr>
          <w:rFonts w:eastAsia="Times New Roman"/>
          <w:b/>
          <w:sz w:val="20"/>
          <w:szCs w:val="20"/>
        </w:rPr>
        <w:t>Lentelėje Nr. 1</w:t>
      </w:r>
      <w:r w:rsidR="00F549E3" w:rsidRPr="00CF59C2">
        <w:rPr>
          <w:rFonts w:eastAsia="Times New Roman"/>
          <w:sz w:val="20"/>
          <w:szCs w:val="20"/>
        </w:rPr>
        <w:t xml:space="preserve"> </w:t>
      </w:r>
      <w:r w:rsidR="00F549E3" w:rsidRPr="00CF59C2">
        <w:rPr>
          <w:rFonts w:eastAsia="Times New Roman"/>
          <w:b/>
          <w:sz w:val="20"/>
          <w:szCs w:val="20"/>
          <w:u w:val="single"/>
        </w:rPr>
        <w:t>nurodyta Pasiūlymuose pateikiama informacija bus viešinama</w:t>
      </w:r>
      <w:r w:rsidR="00F549E3" w:rsidRPr="00CF59C2">
        <w:rPr>
          <w:rFonts w:eastAsia="Times New Roman"/>
          <w:sz w:val="20"/>
          <w:szCs w:val="20"/>
        </w:rPr>
        <w:t xml:space="preserve"> vadovaujantis viešuosius pirkimus reglamentuojančių teisės aktų nuostatomis bei Viešųjų pirkimų tarnybos bei teismų formuojama praktika.</w:t>
      </w:r>
    </w:p>
    <w:p w14:paraId="143A6FC9" w14:textId="77777777" w:rsidR="00F549E3" w:rsidRPr="00CF59C2" w:rsidRDefault="00F549E3" w:rsidP="00F549E3">
      <w:pPr>
        <w:spacing w:before="60" w:after="60"/>
        <w:jc w:val="both"/>
        <w:rPr>
          <w:rFonts w:eastAsia="Times New Roman"/>
          <w:sz w:val="20"/>
          <w:szCs w:val="20"/>
        </w:rPr>
      </w:pPr>
    </w:p>
    <w:p w14:paraId="20DF293E" w14:textId="77777777" w:rsidR="00F549E3" w:rsidRPr="00CF59C2" w:rsidRDefault="00F549E3" w:rsidP="00F549E3">
      <w:pPr>
        <w:spacing w:before="60" w:after="60"/>
        <w:jc w:val="both"/>
        <w:rPr>
          <w:rFonts w:eastAsia="Times New Roman"/>
          <w:sz w:val="20"/>
          <w:szCs w:val="20"/>
        </w:rPr>
      </w:pPr>
      <w:r w:rsidRPr="00CF59C2">
        <w:rPr>
          <w:rFonts w:eastAsia="Times New Roman"/>
          <w:sz w:val="20"/>
          <w:szCs w:val="20"/>
        </w:rPr>
        <w:t>Lentelė Nr. 1</w:t>
      </w:r>
    </w:p>
    <w:tbl>
      <w:tblPr>
        <w:tblStyle w:val="Lentelstinklelis1"/>
        <w:tblW w:w="0" w:type="auto"/>
        <w:tblLook w:val="04A0" w:firstRow="1" w:lastRow="0" w:firstColumn="1" w:lastColumn="0" w:noHBand="0" w:noVBand="1"/>
      </w:tblPr>
      <w:tblGrid>
        <w:gridCol w:w="563"/>
        <w:gridCol w:w="3051"/>
        <w:gridCol w:w="6157"/>
      </w:tblGrid>
      <w:tr w:rsidR="00F549E3" w:rsidRPr="00CF59C2" w14:paraId="616214D4" w14:textId="77777777" w:rsidTr="009C1635">
        <w:tc>
          <w:tcPr>
            <w:tcW w:w="0" w:type="auto"/>
            <w:vAlign w:val="center"/>
          </w:tcPr>
          <w:p w14:paraId="2C3E0458" w14:textId="77777777" w:rsidR="00F549E3" w:rsidRPr="00CF59C2" w:rsidRDefault="00F549E3" w:rsidP="009C1635">
            <w:pPr>
              <w:jc w:val="center"/>
              <w:rPr>
                <w:b/>
              </w:rPr>
            </w:pPr>
            <w:r w:rsidRPr="00CF59C2">
              <w:rPr>
                <w:b/>
              </w:rPr>
              <w:t>Eil. Nr.</w:t>
            </w:r>
          </w:p>
        </w:tc>
        <w:tc>
          <w:tcPr>
            <w:tcW w:w="0" w:type="auto"/>
            <w:vAlign w:val="center"/>
          </w:tcPr>
          <w:p w14:paraId="62396F1F" w14:textId="77777777" w:rsidR="00F549E3" w:rsidRPr="00CF59C2" w:rsidRDefault="00F549E3" w:rsidP="009C1635">
            <w:pPr>
              <w:jc w:val="center"/>
              <w:rPr>
                <w:b/>
              </w:rPr>
            </w:pPr>
            <w:r w:rsidRPr="00CF59C2">
              <w:rPr>
                <w:b/>
              </w:rPr>
              <w:t>Užpildytos formos ir kita pateikiama informacija</w:t>
            </w:r>
            <w:r w:rsidRPr="00CF59C2">
              <w:rPr>
                <w:b/>
                <w:vertAlign w:val="superscript"/>
              </w:rPr>
              <w:footnoteReference w:id="1"/>
            </w:r>
          </w:p>
        </w:tc>
        <w:tc>
          <w:tcPr>
            <w:tcW w:w="0" w:type="auto"/>
            <w:vAlign w:val="center"/>
          </w:tcPr>
          <w:p w14:paraId="5068D938" w14:textId="77777777" w:rsidR="00F549E3" w:rsidRPr="00CF59C2" w:rsidRDefault="00F549E3" w:rsidP="009C1635">
            <w:pPr>
              <w:jc w:val="center"/>
              <w:rPr>
                <w:b/>
              </w:rPr>
            </w:pPr>
            <w:r w:rsidRPr="00CF59C2">
              <w:rPr>
                <w:b/>
              </w:rPr>
              <w:t>Viešinimo pagrindas</w:t>
            </w:r>
          </w:p>
        </w:tc>
      </w:tr>
      <w:tr w:rsidR="00F549E3" w:rsidRPr="00CF59C2" w14:paraId="0E506331" w14:textId="77777777" w:rsidTr="009C1635">
        <w:tc>
          <w:tcPr>
            <w:tcW w:w="0" w:type="auto"/>
            <w:vAlign w:val="center"/>
          </w:tcPr>
          <w:p w14:paraId="0AC600E8" w14:textId="77777777" w:rsidR="00F549E3" w:rsidRPr="00CF59C2" w:rsidRDefault="00F549E3" w:rsidP="00F549E3">
            <w:pPr>
              <w:numPr>
                <w:ilvl w:val="0"/>
                <w:numId w:val="1"/>
              </w:numPr>
              <w:contextualSpacing/>
              <w:jc w:val="both"/>
            </w:pPr>
          </w:p>
        </w:tc>
        <w:tc>
          <w:tcPr>
            <w:tcW w:w="0" w:type="auto"/>
            <w:vAlign w:val="center"/>
          </w:tcPr>
          <w:p w14:paraId="691D695E" w14:textId="77777777" w:rsidR="00F549E3" w:rsidRPr="00CF59C2" w:rsidRDefault="00F549E3" w:rsidP="009C1635">
            <w:pPr>
              <w:jc w:val="both"/>
            </w:pPr>
            <w:r w:rsidRPr="00CF59C2">
              <w:t>Pasiūlymo forma</w:t>
            </w:r>
          </w:p>
        </w:tc>
        <w:tc>
          <w:tcPr>
            <w:tcW w:w="0" w:type="auto"/>
            <w:vAlign w:val="center"/>
          </w:tcPr>
          <w:p w14:paraId="286037FB" w14:textId="77777777" w:rsidR="00F549E3" w:rsidRPr="00CF59C2" w:rsidRDefault="00F549E3" w:rsidP="009C1635">
            <w:pPr>
              <w:jc w:val="both"/>
            </w:pPr>
            <w:r w:rsidRPr="00CF59C2">
              <w:rPr>
                <w:b/>
              </w:rPr>
              <w:t>Viešinama</w:t>
            </w:r>
            <w:r w:rsidRPr="00CF59C2">
              <w:t xml:space="preserve"> vadovaujantis VPĮ 20 straipsnio 2 dalimi </w:t>
            </w:r>
          </w:p>
        </w:tc>
      </w:tr>
      <w:tr w:rsidR="00F549E3" w:rsidRPr="00CF59C2" w14:paraId="613B3C89" w14:textId="77777777" w:rsidTr="009C1635">
        <w:tc>
          <w:tcPr>
            <w:tcW w:w="0" w:type="auto"/>
            <w:vAlign w:val="center"/>
          </w:tcPr>
          <w:p w14:paraId="3CF9FB75" w14:textId="77777777" w:rsidR="00F549E3" w:rsidRPr="00CF59C2" w:rsidRDefault="00F549E3" w:rsidP="00F549E3">
            <w:pPr>
              <w:numPr>
                <w:ilvl w:val="0"/>
                <w:numId w:val="1"/>
              </w:numPr>
              <w:contextualSpacing/>
              <w:jc w:val="both"/>
            </w:pPr>
          </w:p>
        </w:tc>
        <w:tc>
          <w:tcPr>
            <w:tcW w:w="0" w:type="auto"/>
            <w:vAlign w:val="center"/>
          </w:tcPr>
          <w:p w14:paraId="5D309B3B" w14:textId="77777777" w:rsidR="00F549E3" w:rsidRPr="00CF59C2" w:rsidRDefault="00F549E3" w:rsidP="009C1635">
            <w:pPr>
              <w:jc w:val="both"/>
            </w:pPr>
            <w:r w:rsidRPr="00CF59C2">
              <w:t>Tiekėjo rekvizitai</w:t>
            </w:r>
          </w:p>
        </w:tc>
        <w:tc>
          <w:tcPr>
            <w:tcW w:w="0" w:type="auto"/>
            <w:vAlign w:val="center"/>
          </w:tcPr>
          <w:p w14:paraId="2CC01D92" w14:textId="77777777" w:rsidR="00F549E3" w:rsidRPr="00CF59C2" w:rsidRDefault="00F549E3" w:rsidP="009C1635">
            <w:pPr>
              <w:jc w:val="both"/>
            </w:pPr>
            <w:r w:rsidRPr="00CF59C2">
              <w:rPr>
                <w:b/>
              </w:rPr>
              <w:t>Viešinama</w:t>
            </w:r>
            <w:r w:rsidRPr="00CF59C2">
              <w:t xml:space="preserve"> vadovaujantis VPĮ 20 straipsnio 2 dalimi</w:t>
            </w:r>
            <w:r>
              <w:t xml:space="preserve"> </w:t>
            </w:r>
            <w:r w:rsidRPr="00CF59C2">
              <w:t>išskyrus informaciją, kurios atskleidimas negalimas pagal Asmens duomenų teisinės apsaugos įstatymą.</w:t>
            </w:r>
          </w:p>
        </w:tc>
      </w:tr>
      <w:tr w:rsidR="00F549E3" w:rsidRPr="00CF59C2" w14:paraId="5513CE3A" w14:textId="77777777" w:rsidTr="009C1635">
        <w:tc>
          <w:tcPr>
            <w:tcW w:w="0" w:type="auto"/>
            <w:vAlign w:val="center"/>
          </w:tcPr>
          <w:p w14:paraId="388E2D16" w14:textId="77777777" w:rsidR="00F549E3" w:rsidRPr="00CF59C2" w:rsidRDefault="00F549E3" w:rsidP="00F549E3">
            <w:pPr>
              <w:numPr>
                <w:ilvl w:val="0"/>
                <w:numId w:val="1"/>
              </w:numPr>
              <w:contextualSpacing/>
              <w:jc w:val="both"/>
            </w:pPr>
          </w:p>
        </w:tc>
        <w:tc>
          <w:tcPr>
            <w:tcW w:w="0" w:type="auto"/>
            <w:vAlign w:val="center"/>
          </w:tcPr>
          <w:p w14:paraId="41646C40" w14:textId="77777777" w:rsidR="00F549E3" w:rsidRPr="00CF59C2" w:rsidRDefault="00F549E3" w:rsidP="009C1635">
            <w:pPr>
              <w:jc w:val="both"/>
            </w:pPr>
            <w:r w:rsidRPr="00CF59C2">
              <w:t>Tiekėjo EBVPD forma ir pagrindžiantys dokumentai</w:t>
            </w:r>
          </w:p>
        </w:tc>
        <w:tc>
          <w:tcPr>
            <w:tcW w:w="0" w:type="auto"/>
            <w:vAlign w:val="center"/>
          </w:tcPr>
          <w:p w14:paraId="4499A320" w14:textId="77777777" w:rsidR="00F549E3" w:rsidRPr="00CF59C2" w:rsidRDefault="00F549E3" w:rsidP="009C1635">
            <w:pPr>
              <w:jc w:val="both"/>
            </w:pPr>
            <w:r w:rsidRPr="00CF59C2">
              <w:rPr>
                <w:b/>
              </w:rPr>
              <w:t>Viešinama</w:t>
            </w:r>
            <w:r w:rsidRPr="00CF59C2">
              <w:t xml:space="preserve"> vadovaujantis VPT ir teismų formuojama praktika, kad tiekėjo kvalifikaciniai duomenys, kuriais tiekėjas remiasi siekdamas laimėti viešąjį pirkimą, negali būti laikomi konfidencialia informacija, išskyrus tokius kvalifikaciją pagrindžiančius dokumentus, kuriuos atskleidus būtų pažeisti tiekėjo įsipareigojimai pagal su trečiaisiais asmenimis sudarytas sutartis (VPĮ 20 str. 2 d. 3 p.) arba informacijos atskleidimas negalimas pagal Asmens duomenų teisinės apsaugos įstatymą.</w:t>
            </w:r>
          </w:p>
        </w:tc>
      </w:tr>
      <w:tr w:rsidR="00F549E3" w:rsidRPr="00CF59C2" w14:paraId="1A42349D" w14:textId="77777777" w:rsidTr="009C1635">
        <w:tc>
          <w:tcPr>
            <w:tcW w:w="0" w:type="auto"/>
            <w:vAlign w:val="center"/>
          </w:tcPr>
          <w:p w14:paraId="73DB6B79" w14:textId="77777777" w:rsidR="00F549E3" w:rsidRPr="00CF59C2" w:rsidRDefault="00F549E3" w:rsidP="00F549E3">
            <w:pPr>
              <w:numPr>
                <w:ilvl w:val="0"/>
                <w:numId w:val="1"/>
              </w:numPr>
              <w:contextualSpacing/>
              <w:jc w:val="both"/>
            </w:pPr>
          </w:p>
        </w:tc>
        <w:tc>
          <w:tcPr>
            <w:tcW w:w="0" w:type="auto"/>
            <w:vAlign w:val="center"/>
          </w:tcPr>
          <w:p w14:paraId="43B6EA15" w14:textId="77777777" w:rsidR="00F549E3" w:rsidRPr="00CF59C2" w:rsidRDefault="00F549E3" w:rsidP="009C1635">
            <w:pPr>
              <w:jc w:val="both"/>
            </w:pPr>
            <w:r w:rsidRPr="00CF59C2">
              <w:t>Ūkio subjekto (-ų) EBVPD forma ir pagrindžiantys dokumentai</w:t>
            </w:r>
          </w:p>
        </w:tc>
        <w:tc>
          <w:tcPr>
            <w:tcW w:w="0" w:type="auto"/>
            <w:vAlign w:val="center"/>
          </w:tcPr>
          <w:p w14:paraId="5B3EFB79" w14:textId="77777777" w:rsidR="00F549E3" w:rsidRPr="00CF59C2" w:rsidRDefault="00F549E3" w:rsidP="009C1635">
            <w:pPr>
              <w:jc w:val="both"/>
            </w:pPr>
            <w:r w:rsidRPr="00CF59C2">
              <w:rPr>
                <w:b/>
              </w:rPr>
              <w:t>Viešinama</w:t>
            </w:r>
            <w:r w:rsidRPr="00CF59C2">
              <w:t xml:space="preserve"> vadovaujantis VPT ir teismų formuojama praktika, kad tiekėjo kvalifikaciniai duomenys, kuriais tiekėjas remiasi siekdamas laimėti viešąjį pirkimą, negali būti laikomi konfidencialia informacija, išskyrus tokius kvalifikaciją pagrindžiančius dokumentus, kuriuos atskleidus būtų pažeisti tiekėjo įsipareigojimai pagal su trečiaisiais asmenimis sudarytas sutartis (VPĮ 20 str. 2 d. 3 p.) arba informacijos atskleidimas negalimas pagal Asmens duomenų teisinės apsaugos įstatymą.</w:t>
            </w:r>
          </w:p>
        </w:tc>
      </w:tr>
      <w:tr w:rsidR="00F549E3" w:rsidRPr="00CF59C2" w14:paraId="735F8895" w14:textId="77777777" w:rsidTr="009C1635">
        <w:tc>
          <w:tcPr>
            <w:tcW w:w="0" w:type="auto"/>
            <w:vAlign w:val="center"/>
          </w:tcPr>
          <w:p w14:paraId="78E934D6" w14:textId="77777777" w:rsidR="00F549E3" w:rsidRPr="00CF59C2" w:rsidRDefault="00F549E3" w:rsidP="00F549E3">
            <w:pPr>
              <w:numPr>
                <w:ilvl w:val="0"/>
                <w:numId w:val="1"/>
              </w:numPr>
              <w:contextualSpacing/>
              <w:jc w:val="both"/>
            </w:pPr>
          </w:p>
        </w:tc>
        <w:tc>
          <w:tcPr>
            <w:tcW w:w="0" w:type="auto"/>
            <w:vAlign w:val="center"/>
          </w:tcPr>
          <w:p w14:paraId="259CF2B9" w14:textId="77777777" w:rsidR="00F549E3" w:rsidRPr="00CF59C2" w:rsidRDefault="00F549E3" w:rsidP="009C1635">
            <w:pPr>
              <w:jc w:val="both"/>
            </w:pPr>
            <w:r w:rsidRPr="00CF59C2">
              <w:t>Tiekėjo siūlomų specialistų sąrašas</w:t>
            </w:r>
          </w:p>
        </w:tc>
        <w:tc>
          <w:tcPr>
            <w:tcW w:w="0" w:type="auto"/>
            <w:vAlign w:val="center"/>
          </w:tcPr>
          <w:p w14:paraId="11187C26" w14:textId="77777777" w:rsidR="00F549E3" w:rsidRPr="00CF59C2" w:rsidRDefault="00F549E3" w:rsidP="009C1635">
            <w:pPr>
              <w:jc w:val="both"/>
              <w:rPr>
                <w:b/>
              </w:rPr>
            </w:pPr>
            <w:r w:rsidRPr="00CF59C2">
              <w:rPr>
                <w:b/>
              </w:rPr>
              <w:t>Viešinama</w:t>
            </w:r>
            <w:r w:rsidRPr="00CF59C2">
              <w:t xml:space="preserve"> vadovaujantis VPĮ 20 straipsnio 2 dalimi, pateikta informacija, išskyrus informaciją, kurios atskleidimas negalimas pagal Asmens duomenų teisinės apsaugos įstatymą.</w:t>
            </w:r>
          </w:p>
        </w:tc>
      </w:tr>
      <w:tr w:rsidR="00F549E3" w:rsidRPr="00CF59C2" w14:paraId="407FD021" w14:textId="77777777" w:rsidTr="009C1635">
        <w:tc>
          <w:tcPr>
            <w:tcW w:w="0" w:type="auto"/>
            <w:vAlign w:val="center"/>
          </w:tcPr>
          <w:p w14:paraId="3307A09C" w14:textId="77777777" w:rsidR="00F549E3" w:rsidRPr="00CF59C2" w:rsidRDefault="00F549E3" w:rsidP="00F549E3">
            <w:pPr>
              <w:numPr>
                <w:ilvl w:val="0"/>
                <w:numId w:val="1"/>
              </w:numPr>
              <w:contextualSpacing/>
              <w:jc w:val="both"/>
            </w:pPr>
          </w:p>
        </w:tc>
        <w:tc>
          <w:tcPr>
            <w:tcW w:w="0" w:type="auto"/>
            <w:vAlign w:val="center"/>
          </w:tcPr>
          <w:p w14:paraId="46A94A7A" w14:textId="77777777" w:rsidR="00F549E3" w:rsidRPr="00CF59C2" w:rsidRDefault="00F549E3" w:rsidP="009C1635">
            <w:pPr>
              <w:jc w:val="both"/>
            </w:pPr>
            <w:r w:rsidRPr="00CF59C2">
              <w:t>Tiekėjų kvalifikaciją pagrindžiančių dokumentų sąrašas</w:t>
            </w:r>
          </w:p>
        </w:tc>
        <w:tc>
          <w:tcPr>
            <w:tcW w:w="0" w:type="auto"/>
            <w:vAlign w:val="center"/>
          </w:tcPr>
          <w:p w14:paraId="679B00EF" w14:textId="77777777" w:rsidR="00F549E3" w:rsidRPr="00CF59C2" w:rsidRDefault="00F549E3" w:rsidP="009C1635">
            <w:pPr>
              <w:jc w:val="both"/>
            </w:pPr>
            <w:r w:rsidRPr="00CF59C2">
              <w:rPr>
                <w:b/>
              </w:rPr>
              <w:t xml:space="preserve">Viešinama </w:t>
            </w:r>
            <w:r w:rsidRPr="00CF59C2">
              <w:t>vadovaujantis VPĮ 20 straipsnio 2 dalimi, pateikta informacija, išskyrus informaciją, kurios atskleidimas negalimas pagal Asmens duomenų teisinės apsaugos įstatymą.</w:t>
            </w:r>
          </w:p>
        </w:tc>
      </w:tr>
      <w:tr w:rsidR="00F549E3" w:rsidRPr="00CF59C2" w14:paraId="329DC4FD" w14:textId="77777777" w:rsidTr="009C1635">
        <w:tc>
          <w:tcPr>
            <w:tcW w:w="0" w:type="auto"/>
            <w:vAlign w:val="center"/>
          </w:tcPr>
          <w:p w14:paraId="02604CC5" w14:textId="77777777" w:rsidR="00F549E3" w:rsidRPr="00CF59C2" w:rsidRDefault="00F549E3" w:rsidP="00F549E3">
            <w:pPr>
              <w:numPr>
                <w:ilvl w:val="0"/>
                <w:numId w:val="1"/>
              </w:numPr>
              <w:contextualSpacing/>
              <w:jc w:val="both"/>
            </w:pPr>
          </w:p>
        </w:tc>
        <w:tc>
          <w:tcPr>
            <w:tcW w:w="0" w:type="auto"/>
            <w:vAlign w:val="center"/>
          </w:tcPr>
          <w:sdt>
            <w:sdtPr>
              <w:id w:val="368273897"/>
              <w:placeholder>
                <w:docPart w:val="7B1EC6317C8D472AA5F0EBBB672B5531"/>
              </w:placeholder>
              <w:dropDownList>
                <w:listItem w:displayText="[Pasirinkite]" w:value="[Pasirinkite]"/>
                <w:listItem w:displayText="Prekių įkainiai" w:value="Prekių įkainiai"/>
                <w:listItem w:displayText="Paslaugų įkainiai" w:value="Paslaugų įkainiai"/>
                <w:listItem w:displayText="Paslaugų ir Prekių įkainiai" w:value="Paslaugų ir Prekių įkainiai"/>
              </w:dropDownList>
            </w:sdtPr>
            <w:sdtContent>
              <w:p w14:paraId="436DDFAF" w14:textId="77777777" w:rsidR="00F549E3" w:rsidRPr="00CF59C2" w:rsidRDefault="00F549E3" w:rsidP="009C1635">
                <w:pPr>
                  <w:jc w:val="both"/>
                </w:pPr>
                <w:r w:rsidRPr="00141A0E">
                  <w:t>Paslaugų įkainiai</w:t>
                </w:r>
              </w:p>
            </w:sdtContent>
          </w:sdt>
        </w:tc>
        <w:tc>
          <w:tcPr>
            <w:tcW w:w="0" w:type="auto"/>
            <w:vAlign w:val="center"/>
          </w:tcPr>
          <w:p w14:paraId="692B064E" w14:textId="77777777" w:rsidR="00F549E3" w:rsidRPr="00CF59C2" w:rsidRDefault="00F549E3" w:rsidP="009C1635">
            <w:pPr>
              <w:jc w:val="both"/>
              <w:rPr>
                <w:b/>
              </w:rPr>
            </w:pPr>
            <w:r w:rsidRPr="00CF59C2">
              <w:rPr>
                <w:b/>
              </w:rPr>
              <w:t xml:space="preserve">Viešinama </w:t>
            </w:r>
            <w:r w:rsidRPr="00CF59C2">
              <w:t>vadovaujantis VPĮ 20 straipsnio 2 dalim</w:t>
            </w:r>
            <w:r>
              <w:t>i</w:t>
            </w:r>
            <w:r w:rsidRPr="00CF59C2">
              <w:t>, VPT ir teismų formuojama praktika, išskyrus įkainių sudedamąsias dalis.</w:t>
            </w:r>
          </w:p>
        </w:tc>
      </w:tr>
      <w:tr w:rsidR="00F549E3" w:rsidRPr="00CF59C2" w14:paraId="29C1A29C" w14:textId="77777777" w:rsidTr="009C1635">
        <w:tc>
          <w:tcPr>
            <w:tcW w:w="0" w:type="auto"/>
            <w:vAlign w:val="center"/>
          </w:tcPr>
          <w:p w14:paraId="699AF1E7" w14:textId="77777777" w:rsidR="00F549E3" w:rsidRPr="00CF59C2" w:rsidRDefault="00F549E3" w:rsidP="00F549E3">
            <w:pPr>
              <w:numPr>
                <w:ilvl w:val="0"/>
                <w:numId w:val="1"/>
              </w:numPr>
              <w:contextualSpacing/>
              <w:jc w:val="both"/>
            </w:pPr>
          </w:p>
        </w:tc>
        <w:tc>
          <w:tcPr>
            <w:tcW w:w="0" w:type="auto"/>
            <w:vAlign w:val="center"/>
          </w:tcPr>
          <w:p w14:paraId="783F1C82" w14:textId="77777777" w:rsidR="00F549E3" w:rsidRPr="00CF59C2" w:rsidRDefault="00F549E3" w:rsidP="009C1635">
            <w:pPr>
              <w:jc w:val="both"/>
            </w:pPr>
            <w:r w:rsidRPr="00CF59C2">
              <w:t>VĮ Registrų centro LR Vyriausybės nustatyta tvarka išduotas dokumentas, patvirtinantis jungtinius kompetentingų institucijų tvarkomus duomenis.</w:t>
            </w:r>
          </w:p>
        </w:tc>
        <w:tc>
          <w:tcPr>
            <w:tcW w:w="0" w:type="auto"/>
            <w:vAlign w:val="center"/>
          </w:tcPr>
          <w:p w14:paraId="28358F27" w14:textId="77777777" w:rsidR="00F549E3" w:rsidRPr="00CF59C2" w:rsidRDefault="00F549E3" w:rsidP="009C1635">
            <w:pPr>
              <w:jc w:val="both"/>
              <w:rPr>
                <w:b/>
              </w:rPr>
            </w:pPr>
            <w:r w:rsidRPr="00CF59C2">
              <w:rPr>
                <w:b/>
              </w:rPr>
              <w:t>Viešinama</w:t>
            </w:r>
            <w:r w:rsidRPr="00CF59C2">
              <w:t xml:space="preserve"> vadovaujantis VPĮ 20 straipsnio 2 dalimi, pateikta informacija, išskyrus informaciją, kurios atskleidimas negalimas pagal Asmens duomenų teisinės apsaugos įstatymą.</w:t>
            </w:r>
          </w:p>
        </w:tc>
      </w:tr>
    </w:tbl>
    <w:p w14:paraId="0488138A" w14:textId="77777777" w:rsidR="00F549E3" w:rsidRPr="00CF59C2" w:rsidRDefault="00F549E3" w:rsidP="00F549E3">
      <w:pPr>
        <w:adjustRightInd w:val="0"/>
        <w:spacing w:before="60" w:after="60"/>
        <w:jc w:val="both"/>
        <w:rPr>
          <w:rFonts w:eastAsia="Times New Roman"/>
          <w:sz w:val="20"/>
          <w:szCs w:val="20"/>
        </w:rPr>
      </w:pPr>
    </w:p>
    <w:p w14:paraId="736258F1" w14:textId="0E9C6D15" w:rsidR="00F549E3" w:rsidRPr="00CF59C2" w:rsidRDefault="00073D00" w:rsidP="00F549E3">
      <w:pPr>
        <w:adjustRightInd w:val="0"/>
        <w:spacing w:before="60" w:after="60"/>
        <w:jc w:val="both"/>
        <w:rPr>
          <w:rFonts w:eastAsia="Times New Roman"/>
          <w:sz w:val="20"/>
          <w:szCs w:val="20"/>
        </w:rPr>
      </w:pPr>
      <w:r>
        <w:rPr>
          <w:rFonts w:eastAsia="Times New Roman"/>
          <w:sz w:val="20"/>
          <w:szCs w:val="20"/>
        </w:rPr>
        <w:t xml:space="preserve">           </w:t>
      </w:r>
      <w:r w:rsidR="00F549E3" w:rsidRPr="00CF59C2">
        <w:rPr>
          <w:rFonts w:eastAsia="Times New Roman"/>
          <w:sz w:val="20"/>
          <w:szCs w:val="20"/>
        </w:rPr>
        <w:t>Siekiant užtikrinti, kad laimėjus</w:t>
      </w:r>
      <w:r w:rsidR="00555EBC">
        <w:rPr>
          <w:rFonts w:eastAsia="Times New Roman"/>
          <w:sz w:val="20"/>
          <w:szCs w:val="20"/>
        </w:rPr>
        <w:t>io</w:t>
      </w:r>
      <w:r w:rsidR="00F549E3" w:rsidRPr="00CF59C2">
        <w:rPr>
          <w:rFonts w:eastAsia="Times New Roman"/>
          <w:sz w:val="20"/>
          <w:szCs w:val="20"/>
        </w:rPr>
        <w:t xml:space="preserve"> </w:t>
      </w:r>
      <w:r w:rsidR="00555EBC">
        <w:rPr>
          <w:rFonts w:eastAsia="Times New Roman"/>
          <w:sz w:val="20"/>
          <w:szCs w:val="20"/>
        </w:rPr>
        <w:t>d</w:t>
      </w:r>
      <w:r w:rsidR="00F549E3" w:rsidRPr="00CF59C2">
        <w:rPr>
          <w:rFonts w:eastAsia="Times New Roman"/>
          <w:sz w:val="20"/>
          <w:szCs w:val="20"/>
        </w:rPr>
        <w:t>alyvių pasiūlym</w:t>
      </w:r>
      <w:r w:rsidR="00555EBC">
        <w:rPr>
          <w:rFonts w:eastAsia="Times New Roman"/>
          <w:sz w:val="20"/>
          <w:szCs w:val="20"/>
        </w:rPr>
        <w:t>e</w:t>
      </w:r>
      <w:r w:rsidR="00F549E3" w:rsidRPr="00CF59C2">
        <w:rPr>
          <w:rFonts w:eastAsia="Times New Roman"/>
          <w:sz w:val="20"/>
          <w:szCs w:val="20"/>
        </w:rPr>
        <w:t xml:space="preserve"> esančios informacijos paskelbimas neprieštarautų teisės aktų reikalavimams, teisėtiems Tiekėjų interesams arba netrukdytų laisvai konkuruoti tarpusavyje, </w:t>
      </w:r>
      <w:r w:rsidR="00F549E3" w:rsidRPr="00CF59C2">
        <w:rPr>
          <w:rFonts w:eastAsia="Times New Roman"/>
          <w:b/>
          <w:sz w:val="20"/>
          <w:szCs w:val="20"/>
        </w:rPr>
        <w:t xml:space="preserve">prašome nurodyti, ar </w:t>
      </w:r>
      <w:r w:rsidR="00555EBC">
        <w:rPr>
          <w:rFonts w:eastAsia="Times New Roman"/>
          <w:b/>
          <w:sz w:val="20"/>
          <w:szCs w:val="20"/>
        </w:rPr>
        <w:t>p</w:t>
      </w:r>
      <w:r w:rsidR="00F549E3" w:rsidRPr="00CF59C2">
        <w:rPr>
          <w:rFonts w:eastAsia="Times New Roman"/>
          <w:b/>
          <w:sz w:val="20"/>
          <w:szCs w:val="20"/>
        </w:rPr>
        <w:t xml:space="preserve">asiūlyme yra konfidencialios informacijos ir kokia </w:t>
      </w:r>
      <w:r w:rsidR="00555EBC">
        <w:rPr>
          <w:rFonts w:eastAsia="Times New Roman"/>
          <w:b/>
          <w:sz w:val="20"/>
          <w:szCs w:val="20"/>
        </w:rPr>
        <w:t>p</w:t>
      </w:r>
      <w:r w:rsidR="00F549E3" w:rsidRPr="00CF59C2">
        <w:rPr>
          <w:rFonts w:eastAsia="Times New Roman"/>
          <w:b/>
          <w:sz w:val="20"/>
          <w:szCs w:val="20"/>
        </w:rPr>
        <w:t>asiūlyme nurodyta informacija yra konfidenciali</w:t>
      </w:r>
      <w:r w:rsidR="00F549E3">
        <w:rPr>
          <w:rFonts w:eastAsia="Times New Roman"/>
          <w:b/>
          <w:sz w:val="20"/>
          <w:szCs w:val="20"/>
        </w:rPr>
        <w:t xml:space="preserve">. </w:t>
      </w:r>
      <w:r w:rsidR="00F549E3" w:rsidRPr="000E6B52">
        <w:rPr>
          <w:rFonts w:eastAsia="Times New Roman"/>
          <w:b/>
          <w:bCs/>
          <w:sz w:val="20"/>
          <w:szCs w:val="20"/>
        </w:rPr>
        <w:t xml:space="preserve">Jeigu perkančiajai organizacijai kyla abejonių </w:t>
      </w:r>
      <w:r w:rsidR="00F549E3" w:rsidRPr="000E6B52">
        <w:rPr>
          <w:rFonts w:eastAsia="Times New Roman"/>
          <w:b/>
          <w:sz w:val="20"/>
          <w:szCs w:val="20"/>
        </w:rPr>
        <w:t xml:space="preserve">dėl tiekėjo pasiūlyme nurodytos informacijos konfidencialumo, </w:t>
      </w:r>
      <w:r w:rsidR="00F549E3" w:rsidRPr="000E6B52">
        <w:rPr>
          <w:rFonts w:eastAsia="Times New Roman"/>
          <w:b/>
          <w:bCs/>
          <w:sz w:val="20"/>
          <w:szCs w:val="20"/>
        </w:rPr>
        <w:t xml:space="preserve">ji privalo prašyti tiekėjo įrodyti, kodėl nurodyta informacija yra konfidenciali. </w:t>
      </w:r>
      <w:r w:rsidR="00F549E3" w:rsidRPr="000E6B52">
        <w:rPr>
          <w:rFonts w:eastAsia="Times New Roman"/>
          <w:b/>
          <w:sz w:val="20"/>
          <w:szCs w:val="20"/>
        </w:rPr>
        <w:t xml:space="preserve">Jeigu tiekėjas per perkančiosios organizacijos nurodytą terminą, kuris </w:t>
      </w:r>
      <w:r w:rsidR="00F549E3" w:rsidRPr="000E6B52">
        <w:rPr>
          <w:rFonts w:eastAsia="Times New Roman"/>
          <w:b/>
          <w:bCs/>
          <w:sz w:val="20"/>
          <w:szCs w:val="20"/>
        </w:rPr>
        <w:t>negali būti trumpesnis kaip 3 darbo dienos</w:t>
      </w:r>
      <w:r w:rsidR="00F549E3" w:rsidRPr="000E6B52">
        <w:rPr>
          <w:rFonts w:eastAsia="Times New Roman"/>
          <w:b/>
          <w:sz w:val="20"/>
          <w:szCs w:val="20"/>
        </w:rPr>
        <w:t>, nepateikia tokių įrodymų arba pateikia netinkamus įrodymus, laikoma, kad tokia informacija nėra konfidenciali</w:t>
      </w:r>
      <w:r w:rsidR="00F549E3">
        <w:rPr>
          <w:rFonts w:eastAsia="Times New Roman"/>
          <w:b/>
          <w:sz w:val="20"/>
          <w:szCs w:val="20"/>
        </w:rPr>
        <w:t>.</w:t>
      </w:r>
    </w:p>
    <w:p w14:paraId="0C20439B" w14:textId="77777777" w:rsidR="00F549E3" w:rsidRPr="00601D57" w:rsidRDefault="00F549E3" w:rsidP="004E7F5A">
      <w:pPr>
        <w:spacing w:after="0" w:line="240" w:lineRule="auto"/>
        <w:jc w:val="center"/>
        <w:rPr>
          <w:rFonts w:ascii="Times New Roman" w:hAnsi="Times New Roman" w:cs="Times New Roman"/>
          <w:sz w:val="24"/>
          <w:szCs w:val="24"/>
        </w:rPr>
      </w:pPr>
    </w:p>
    <w:sectPr w:rsidR="00F549E3" w:rsidRPr="00601D57" w:rsidSect="001D2895">
      <w:pgSz w:w="11906" w:h="16838"/>
      <w:pgMar w:top="284" w:right="424" w:bottom="709"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454A0" w14:textId="77777777" w:rsidR="00C713F6" w:rsidRDefault="00C713F6" w:rsidP="00F549E3">
      <w:pPr>
        <w:spacing w:after="0" w:line="240" w:lineRule="auto"/>
      </w:pPr>
      <w:r>
        <w:separator/>
      </w:r>
    </w:p>
  </w:endnote>
  <w:endnote w:type="continuationSeparator" w:id="0">
    <w:p w14:paraId="4826385D" w14:textId="77777777" w:rsidR="00C713F6" w:rsidRDefault="00C713F6" w:rsidP="00F549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D0FED" w14:textId="77777777" w:rsidR="00C713F6" w:rsidRDefault="00C713F6" w:rsidP="00F549E3">
      <w:pPr>
        <w:spacing w:after="0" w:line="240" w:lineRule="auto"/>
      </w:pPr>
      <w:r>
        <w:separator/>
      </w:r>
    </w:p>
  </w:footnote>
  <w:footnote w:type="continuationSeparator" w:id="0">
    <w:p w14:paraId="7E536EC1" w14:textId="77777777" w:rsidR="00C713F6" w:rsidRDefault="00C713F6" w:rsidP="00F549E3">
      <w:pPr>
        <w:spacing w:after="0" w:line="240" w:lineRule="auto"/>
      </w:pPr>
      <w:r>
        <w:continuationSeparator/>
      </w:r>
    </w:p>
  </w:footnote>
  <w:footnote w:id="1">
    <w:p w14:paraId="1EFAFE27" w14:textId="77777777" w:rsidR="00F549E3" w:rsidRPr="00DF4215" w:rsidRDefault="00F549E3" w:rsidP="00F549E3">
      <w:pPr>
        <w:pStyle w:val="Puslapioinaostekstas"/>
        <w:rPr>
          <w:rFonts w:cs="Arial"/>
          <w:sz w:val="16"/>
          <w:szCs w:val="16"/>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369D7"/>
    <w:multiLevelType w:val="multilevel"/>
    <w:tmpl w:val="3FEEFF12"/>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233010A0"/>
    <w:multiLevelType w:val="multilevel"/>
    <w:tmpl w:val="F2707D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A087BA5"/>
    <w:multiLevelType w:val="multilevel"/>
    <w:tmpl w:val="88EAD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44B4279"/>
    <w:multiLevelType w:val="hybridMultilevel"/>
    <w:tmpl w:val="25441882"/>
    <w:lvl w:ilvl="0" w:tplc="BF7686DC">
      <w:start w:val="1"/>
      <w:numFmt w:val="upperRoman"/>
      <w:lvlText w:val="%1."/>
      <w:lvlJc w:val="left"/>
      <w:pPr>
        <w:ind w:left="1560" w:hanging="720"/>
      </w:pPr>
      <w:rPr>
        <w:rFonts w:hint="default"/>
      </w:rPr>
    </w:lvl>
    <w:lvl w:ilvl="1" w:tplc="04270019" w:tentative="1">
      <w:start w:val="1"/>
      <w:numFmt w:val="lowerLetter"/>
      <w:lvlText w:val="%2."/>
      <w:lvlJc w:val="left"/>
      <w:pPr>
        <w:ind w:left="1920" w:hanging="360"/>
      </w:pPr>
    </w:lvl>
    <w:lvl w:ilvl="2" w:tplc="0427001B" w:tentative="1">
      <w:start w:val="1"/>
      <w:numFmt w:val="lowerRoman"/>
      <w:lvlText w:val="%3."/>
      <w:lvlJc w:val="right"/>
      <w:pPr>
        <w:ind w:left="2640" w:hanging="180"/>
      </w:pPr>
    </w:lvl>
    <w:lvl w:ilvl="3" w:tplc="0427000F" w:tentative="1">
      <w:start w:val="1"/>
      <w:numFmt w:val="decimal"/>
      <w:lvlText w:val="%4."/>
      <w:lvlJc w:val="left"/>
      <w:pPr>
        <w:ind w:left="3360" w:hanging="360"/>
      </w:pPr>
    </w:lvl>
    <w:lvl w:ilvl="4" w:tplc="04270019" w:tentative="1">
      <w:start w:val="1"/>
      <w:numFmt w:val="lowerLetter"/>
      <w:lvlText w:val="%5."/>
      <w:lvlJc w:val="left"/>
      <w:pPr>
        <w:ind w:left="4080" w:hanging="360"/>
      </w:pPr>
    </w:lvl>
    <w:lvl w:ilvl="5" w:tplc="0427001B" w:tentative="1">
      <w:start w:val="1"/>
      <w:numFmt w:val="lowerRoman"/>
      <w:lvlText w:val="%6."/>
      <w:lvlJc w:val="right"/>
      <w:pPr>
        <w:ind w:left="4800" w:hanging="180"/>
      </w:pPr>
    </w:lvl>
    <w:lvl w:ilvl="6" w:tplc="0427000F" w:tentative="1">
      <w:start w:val="1"/>
      <w:numFmt w:val="decimal"/>
      <w:lvlText w:val="%7."/>
      <w:lvlJc w:val="left"/>
      <w:pPr>
        <w:ind w:left="5520" w:hanging="360"/>
      </w:pPr>
    </w:lvl>
    <w:lvl w:ilvl="7" w:tplc="04270019" w:tentative="1">
      <w:start w:val="1"/>
      <w:numFmt w:val="lowerLetter"/>
      <w:lvlText w:val="%8."/>
      <w:lvlJc w:val="left"/>
      <w:pPr>
        <w:ind w:left="6240" w:hanging="360"/>
      </w:pPr>
    </w:lvl>
    <w:lvl w:ilvl="8" w:tplc="0427001B" w:tentative="1">
      <w:start w:val="1"/>
      <w:numFmt w:val="lowerRoman"/>
      <w:lvlText w:val="%9."/>
      <w:lvlJc w:val="right"/>
      <w:pPr>
        <w:ind w:left="6960" w:hanging="180"/>
      </w:pPr>
    </w:lvl>
  </w:abstractNum>
  <w:abstractNum w:abstractNumId="4" w15:restartNumberingAfterBreak="0">
    <w:nsid w:val="536060B7"/>
    <w:multiLevelType w:val="hybridMultilevel"/>
    <w:tmpl w:val="5144EDC0"/>
    <w:lvl w:ilvl="0" w:tplc="F500ABA4">
      <w:start w:val="1"/>
      <w:numFmt w:val="decimal"/>
      <w:lvlText w:val="%1."/>
      <w:lvlJc w:val="left"/>
      <w:pPr>
        <w:ind w:left="1200" w:hanging="360"/>
      </w:pPr>
      <w:rPr>
        <w:rFonts w:hint="default"/>
      </w:rPr>
    </w:lvl>
    <w:lvl w:ilvl="1" w:tplc="04270019" w:tentative="1">
      <w:start w:val="1"/>
      <w:numFmt w:val="lowerLetter"/>
      <w:lvlText w:val="%2."/>
      <w:lvlJc w:val="left"/>
      <w:pPr>
        <w:ind w:left="1920" w:hanging="360"/>
      </w:pPr>
    </w:lvl>
    <w:lvl w:ilvl="2" w:tplc="0427001B" w:tentative="1">
      <w:start w:val="1"/>
      <w:numFmt w:val="lowerRoman"/>
      <w:lvlText w:val="%3."/>
      <w:lvlJc w:val="right"/>
      <w:pPr>
        <w:ind w:left="2640" w:hanging="180"/>
      </w:pPr>
    </w:lvl>
    <w:lvl w:ilvl="3" w:tplc="0427000F" w:tentative="1">
      <w:start w:val="1"/>
      <w:numFmt w:val="decimal"/>
      <w:lvlText w:val="%4."/>
      <w:lvlJc w:val="left"/>
      <w:pPr>
        <w:ind w:left="3360" w:hanging="360"/>
      </w:pPr>
    </w:lvl>
    <w:lvl w:ilvl="4" w:tplc="04270019" w:tentative="1">
      <w:start w:val="1"/>
      <w:numFmt w:val="lowerLetter"/>
      <w:lvlText w:val="%5."/>
      <w:lvlJc w:val="left"/>
      <w:pPr>
        <w:ind w:left="4080" w:hanging="360"/>
      </w:pPr>
    </w:lvl>
    <w:lvl w:ilvl="5" w:tplc="0427001B" w:tentative="1">
      <w:start w:val="1"/>
      <w:numFmt w:val="lowerRoman"/>
      <w:lvlText w:val="%6."/>
      <w:lvlJc w:val="right"/>
      <w:pPr>
        <w:ind w:left="4800" w:hanging="180"/>
      </w:pPr>
    </w:lvl>
    <w:lvl w:ilvl="6" w:tplc="0427000F" w:tentative="1">
      <w:start w:val="1"/>
      <w:numFmt w:val="decimal"/>
      <w:lvlText w:val="%7."/>
      <w:lvlJc w:val="left"/>
      <w:pPr>
        <w:ind w:left="5520" w:hanging="360"/>
      </w:pPr>
    </w:lvl>
    <w:lvl w:ilvl="7" w:tplc="04270019" w:tentative="1">
      <w:start w:val="1"/>
      <w:numFmt w:val="lowerLetter"/>
      <w:lvlText w:val="%8."/>
      <w:lvlJc w:val="left"/>
      <w:pPr>
        <w:ind w:left="6240" w:hanging="360"/>
      </w:pPr>
    </w:lvl>
    <w:lvl w:ilvl="8" w:tplc="0427001B" w:tentative="1">
      <w:start w:val="1"/>
      <w:numFmt w:val="lowerRoman"/>
      <w:lvlText w:val="%9."/>
      <w:lvlJc w:val="right"/>
      <w:pPr>
        <w:ind w:left="6960" w:hanging="180"/>
      </w:pPr>
    </w:lvl>
  </w:abstractNum>
  <w:abstractNum w:abstractNumId="5" w15:restartNumberingAfterBreak="0">
    <w:nsid w:val="58CC6500"/>
    <w:multiLevelType w:val="multilevel"/>
    <w:tmpl w:val="FAF8C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ABC3AAB"/>
    <w:multiLevelType w:val="multilevel"/>
    <w:tmpl w:val="D130C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01C6D38"/>
    <w:multiLevelType w:val="hybridMultilevel"/>
    <w:tmpl w:val="25441882"/>
    <w:lvl w:ilvl="0" w:tplc="FFFFFFFF">
      <w:start w:val="1"/>
      <w:numFmt w:val="upperRoman"/>
      <w:lvlText w:val="%1."/>
      <w:lvlJc w:val="left"/>
      <w:pPr>
        <w:ind w:left="1560" w:hanging="720"/>
      </w:pPr>
      <w:rPr>
        <w:rFonts w:hint="default"/>
      </w:rPr>
    </w:lvl>
    <w:lvl w:ilvl="1" w:tplc="FFFFFFFF" w:tentative="1">
      <w:start w:val="1"/>
      <w:numFmt w:val="lowerLetter"/>
      <w:lvlText w:val="%2."/>
      <w:lvlJc w:val="left"/>
      <w:pPr>
        <w:ind w:left="1920" w:hanging="360"/>
      </w:pPr>
    </w:lvl>
    <w:lvl w:ilvl="2" w:tplc="FFFFFFFF" w:tentative="1">
      <w:start w:val="1"/>
      <w:numFmt w:val="lowerRoman"/>
      <w:lvlText w:val="%3."/>
      <w:lvlJc w:val="right"/>
      <w:pPr>
        <w:ind w:left="2640" w:hanging="180"/>
      </w:pPr>
    </w:lvl>
    <w:lvl w:ilvl="3" w:tplc="FFFFFFFF" w:tentative="1">
      <w:start w:val="1"/>
      <w:numFmt w:val="decimal"/>
      <w:lvlText w:val="%4."/>
      <w:lvlJc w:val="left"/>
      <w:pPr>
        <w:ind w:left="3360" w:hanging="360"/>
      </w:pPr>
    </w:lvl>
    <w:lvl w:ilvl="4" w:tplc="FFFFFFFF" w:tentative="1">
      <w:start w:val="1"/>
      <w:numFmt w:val="lowerLetter"/>
      <w:lvlText w:val="%5."/>
      <w:lvlJc w:val="left"/>
      <w:pPr>
        <w:ind w:left="4080" w:hanging="360"/>
      </w:pPr>
    </w:lvl>
    <w:lvl w:ilvl="5" w:tplc="FFFFFFFF" w:tentative="1">
      <w:start w:val="1"/>
      <w:numFmt w:val="lowerRoman"/>
      <w:lvlText w:val="%6."/>
      <w:lvlJc w:val="right"/>
      <w:pPr>
        <w:ind w:left="4800" w:hanging="180"/>
      </w:pPr>
    </w:lvl>
    <w:lvl w:ilvl="6" w:tplc="FFFFFFFF" w:tentative="1">
      <w:start w:val="1"/>
      <w:numFmt w:val="decimal"/>
      <w:lvlText w:val="%7."/>
      <w:lvlJc w:val="left"/>
      <w:pPr>
        <w:ind w:left="5520" w:hanging="360"/>
      </w:pPr>
    </w:lvl>
    <w:lvl w:ilvl="7" w:tplc="FFFFFFFF" w:tentative="1">
      <w:start w:val="1"/>
      <w:numFmt w:val="lowerLetter"/>
      <w:lvlText w:val="%8."/>
      <w:lvlJc w:val="left"/>
      <w:pPr>
        <w:ind w:left="6240" w:hanging="360"/>
      </w:pPr>
    </w:lvl>
    <w:lvl w:ilvl="8" w:tplc="FFFFFFFF" w:tentative="1">
      <w:start w:val="1"/>
      <w:numFmt w:val="lowerRoman"/>
      <w:lvlText w:val="%9."/>
      <w:lvlJc w:val="right"/>
      <w:pPr>
        <w:ind w:left="6960" w:hanging="180"/>
      </w:pPr>
    </w:lvl>
  </w:abstractNum>
  <w:abstractNum w:abstractNumId="8" w15:restartNumberingAfterBreak="0">
    <w:nsid w:val="6BC40B30"/>
    <w:multiLevelType w:val="hybridMultilevel"/>
    <w:tmpl w:val="D91EE44E"/>
    <w:lvl w:ilvl="0" w:tplc="F41C7568">
      <w:start w:val="1"/>
      <w:numFmt w:val="decimal"/>
      <w:lvlText w:val="%1."/>
      <w:lvlJc w:val="righ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515927742">
    <w:abstractNumId w:val="8"/>
  </w:num>
  <w:num w:numId="2" w16cid:durableId="1681616466">
    <w:abstractNumId w:val="0"/>
  </w:num>
  <w:num w:numId="3" w16cid:durableId="1333751600">
    <w:abstractNumId w:val="2"/>
  </w:num>
  <w:num w:numId="4" w16cid:durableId="2050300277">
    <w:abstractNumId w:val="5"/>
  </w:num>
  <w:num w:numId="5" w16cid:durableId="894656877">
    <w:abstractNumId w:val="6"/>
  </w:num>
  <w:num w:numId="6" w16cid:durableId="1868448617">
    <w:abstractNumId w:val="1"/>
  </w:num>
  <w:num w:numId="7" w16cid:durableId="1660693032">
    <w:abstractNumId w:val="4"/>
  </w:num>
  <w:num w:numId="8" w16cid:durableId="47385042">
    <w:abstractNumId w:val="3"/>
  </w:num>
  <w:num w:numId="9" w16cid:durableId="128577510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0756"/>
    <w:rsid w:val="00002D13"/>
    <w:rsid w:val="00003C12"/>
    <w:rsid w:val="00004505"/>
    <w:rsid w:val="00011AA9"/>
    <w:rsid w:val="00013483"/>
    <w:rsid w:val="00022C96"/>
    <w:rsid w:val="00025668"/>
    <w:rsid w:val="00027DA5"/>
    <w:rsid w:val="00032200"/>
    <w:rsid w:val="00032A04"/>
    <w:rsid w:val="00033BE9"/>
    <w:rsid w:val="00033F28"/>
    <w:rsid w:val="00034374"/>
    <w:rsid w:val="0004586F"/>
    <w:rsid w:val="00047C24"/>
    <w:rsid w:val="00050B8F"/>
    <w:rsid w:val="0005136B"/>
    <w:rsid w:val="00055A5F"/>
    <w:rsid w:val="000573EA"/>
    <w:rsid w:val="00057E2A"/>
    <w:rsid w:val="00065058"/>
    <w:rsid w:val="00067999"/>
    <w:rsid w:val="00072758"/>
    <w:rsid w:val="00072806"/>
    <w:rsid w:val="00073283"/>
    <w:rsid w:val="00073D00"/>
    <w:rsid w:val="00077719"/>
    <w:rsid w:val="00082610"/>
    <w:rsid w:val="0008746D"/>
    <w:rsid w:val="00090A8E"/>
    <w:rsid w:val="000918FC"/>
    <w:rsid w:val="00091E78"/>
    <w:rsid w:val="00094BF0"/>
    <w:rsid w:val="000A0AC5"/>
    <w:rsid w:val="000A2A82"/>
    <w:rsid w:val="000A2F2E"/>
    <w:rsid w:val="000A7A29"/>
    <w:rsid w:val="000B0560"/>
    <w:rsid w:val="000B0D55"/>
    <w:rsid w:val="000B1EBA"/>
    <w:rsid w:val="000B6414"/>
    <w:rsid w:val="000C0C30"/>
    <w:rsid w:val="000D0B83"/>
    <w:rsid w:val="000D13AC"/>
    <w:rsid w:val="000D1C47"/>
    <w:rsid w:val="000D233E"/>
    <w:rsid w:val="000E086C"/>
    <w:rsid w:val="000E26D5"/>
    <w:rsid w:val="000E5B04"/>
    <w:rsid w:val="000E6A56"/>
    <w:rsid w:val="000E7390"/>
    <w:rsid w:val="000E79A4"/>
    <w:rsid w:val="000F1288"/>
    <w:rsid w:val="000F14FE"/>
    <w:rsid w:val="000F1C95"/>
    <w:rsid w:val="000F7B3E"/>
    <w:rsid w:val="00106C43"/>
    <w:rsid w:val="00107E3A"/>
    <w:rsid w:val="001106A2"/>
    <w:rsid w:val="00130171"/>
    <w:rsid w:val="00131F3E"/>
    <w:rsid w:val="00133403"/>
    <w:rsid w:val="0013608C"/>
    <w:rsid w:val="001367AD"/>
    <w:rsid w:val="00143093"/>
    <w:rsid w:val="0015177E"/>
    <w:rsid w:val="00156417"/>
    <w:rsid w:val="00157752"/>
    <w:rsid w:val="00162C4A"/>
    <w:rsid w:val="00167477"/>
    <w:rsid w:val="00170E5C"/>
    <w:rsid w:val="00176249"/>
    <w:rsid w:val="00186EEB"/>
    <w:rsid w:val="00191B42"/>
    <w:rsid w:val="00193696"/>
    <w:rsid w:val="00193833"/>
    <w:rsid w:val="0019414F"/>
    <w:rsid w:val="00195937"/>
    <w:rsid w:val="001A13CE"/>
    <w:rsid w:val="001A18D2"/>
    <w:rsid w:val="001B5424"/>
    <w:rsid w:val="001C0756"/>
    <w:rsid w:val="001C3FD5"/>
    <w:rsid w:val="001C47A2"/>
    <w:rsid w:val="001D2895"/>
    <w:rsid w:val="001D531C"/>
    <w:rsid w:val="001E0557"/>
    <w:rsid w:val="001E46E0"/>
    <w:rsid w:val="001E6825"/>
    <w:rsid w:val="001F043E"/>
    <w:rsid w:val="001F1801"/>
    <w:rsid w:val="001F1C38"/>
    <w:rsid w:val="001F60DF"/>
    <w:rsid w:val="00206D9A"/>
    <w:rsid w:val="0020727E"/>
    <w:rsid w:val="00213371"/>
    <w:rsid w:val="002134D1"/>
    <w:rsid w:val="00222CAC"/>
    <w:rsid w:val="00222F11"/>
    <w:rsid w:val="0022382A"/>
    <w:rsid w:val="00232C97"/>
    <w:rsid w:val="00236B00"/>
    <w:rsid w:val="002500D6"/>
    <w:rsid w:val="00257ABE"/>
    <w:rsid w:val="00267E00"/>
    <w:rsid w:val="00271CDE"/>
    <w:rsid w:val="00273656"/>
    <w:rsid w:val="00275083"/>
    <w:rsid w:val="00276575"/>
    <w:rsid w:val="00276EFB"/>
    <w:rsid w:val="0028581E"/>
    <w:rsid w:val="002864BA"/>
    <w:rsid w:val="00287E4C"/>
    <w:rsid w:val="00292C24"/>
    <w:rsid w:val="002A061C"/>
    <w:rsid w:val="002A14A3"/>
    <w:rsid w:val="002A1816"/>
    <w:rsid w:val="002A35BB"/>
    <w:rsid w:val="002A6B5F"/>
    <w:rsid w:val="002A73D9"/>
    <w:rsid w:val="002B0B84"/>
    <w:rsid w:val="002B130F"/>
    <w:rsid w:val="002B179B"/>
    <w:rsid w:val="002B2A6F"/>
    <w:rsid w:val="002B3405"/>
    <w:rsid w:val="002B5368"/>
    <w:rsid w:val="002C291E"/>
    <w:rsid w:val="002D02B3"/>
    <w:rsid w:val="002D166B"/>
    <w:rsid w:val="002D21E6"/>
    <w:rsid w:val="002D263E"/>
    <w:rsid w:val="002D4888"/>
    <w:rsid w:val="002D52B2"/>
    <w:rsid w:val="002D6EAA"/>
    <w:rsid w:val="002E3D0D"/>
    <w:rsid w:val="002E758F"/>
    <w:rsid w:val="002F1470"/>
    <w:rsid w:val="002F2663"/>
    <w:rsid w:val="002F6AE3"/>
    <w:rsid w:val="00300051"/>
    <w:rsid w:val="00312042"/>
    <w:rsid w:val="00313297"/>
    <w:rsid w:val="0031333E"/>
    <w:rsid w:val="0032102A"/>
    <w:rsid w:val="0032233E"/>
    <w:rsid w:val="00322507"/>
    <w:rsid w:val="003233CE"/>
    <w:rsid w:val="00333A5E"/>
    <w:rsid w:val="0033595D"/>
    <w:rsid w:val="00335CD0"/>
    <w:rsid w:val="00336FEE"/>
    <w:rsid w:val="00351CAE"/>
    <w:rsid w:val="00352B3F"/>
    <w:rsid w:val="003660E4"/>
    <w:rsid w:val="00366BC3"/>
    <w:rsid w:val="00370EB2"/>
    <w:rsid w:val="003721EF"/>
    <w:rsid w:val="00376178"/>
    <w:rsid w:val="00383C45"/>
    <w:rsid w:val="00385C01"/>
    <w:rsid w:val="00392EAE"/>
    <w:rsid w:val="00393D08"/>
    <w:rsid w:val="003951B2"/>
    <w:rsid w:val="003A02DD"/>
    <w:rsid w:val="003A1ED2"/>
    <w:rsid w:val="003A21F1"/>
    <w:rsid w:val="003A2463"/>
    <w:rsid w:val="003A3F9F"/>
    <w:rsid w:val="003A5529"/>
    <w:rsid w:val="003A5723"/>
    <w:rsid w:val="003B5B42"/>
    <w:rsid w:val="003B6DCF"/>
    <w:rsid w:val="003C1B82"/>
    <w:rsid w:val="003C239A"/>
    <w:rsid w:val="003C3B75"/>
    <w:rsid w:val="003C5DCB"/>
    <w:rsid w:val="003D7D10"/>
    <w:rsid w:val="003E03C8"/>
    <w:rsid w:val="003E13D0"/>
    <w:rsid w:val="003E2FCD"/>
    <w:rsid w:val="003E300D"/>
    <w:rsid w:val="003E43C2"/>
    <w:rsid w:val="003E4716"/>
    <w:rsid w:val="003E688E"/>
    <w:rsid w:val="003F24B9"/>
    <w:rsid w:val="003F2874"/>
    <w:rsid w:val="00414953"/>
    <w:rsid w:val="00415827"/>
    <w:rsid w:val="00420C35"/>
    <w:rsid w:val="0042234A"/>
    <w:rsid w:val="004233F8"/>
    <w:rsid w:val="00431B35"/>
    <w:rsid w:val="00432FF7"/>
    <w:rsid w:val="00434793"/>
    <w:rsid w:val="00437C01"/>
    <w:rsid w:val="00440AAD"/>
    <w:rsid w:val="00442446"/>
    <w:rsid w:val="00450CE1"/>
    <w:rsid w:val="0045119D"/>
    <w:rsid w:val="004534B3"/>
    <w:rsid w:val="00467C58"/>
    <w:rsid w:val="0047010E"/>
    <w:rsid w:val="00481BE5"/>
    <w:rsid w:val="004822CB"/>
    <w:rsid w:val="00482F4E"/>
    <w:rsid w:val="00483AE5"/>
    <w:rsid w:val="00486163"/>
    <w:rsid w:val="004872DB"/>
    <w:rsid w:val="00492842"/>
    <w:rsid w:val="00493C90"/>
    <w:rsid w:val="00494BC3"/>
    <w:rsid w:val="0049768E"/>
    <w:rsid w:val="00497AED"/>
    <w:rsid w:val="004A0935"/>
    <w:rsid w:val="004A6381"/>
    <w:rsid w:val="004A73B4"/>
    <w:rsid w:val="004A74C4"/>
    <w:rsid w:val="004B3C70"/>
    <w:rsid w:val="004B5E46"/>
    <w:rsid w:val="004C16C3"/>
    <w:rsid w:val="004C3D15"/>
    <w:rsid w:val="004C6381"/>
    <w:rsid w:val="004C75DF"/>
    <w:rsid w:val="004E15FC"/>
    <w:rsid w:val="004E7F5A"/>
    <w:rsid w:val="004F0F4C"/>
    <w:rsid w:val="004F2708"/>
    <w:rsid w:val="004F362E"/>
    <w:rsid w:val="00503C86"/>
    <w:rsid w:val="005048B8"/>
    <w:rsid w:val="005078E3"/>
    <w:rsid w:val="00511FA4"/>
    <w:rsid w:val="0051379A"/>
    <w:rsid w:val="005204F0"/>
    <w:rsid w:val="0052177B"/>
    <w:rsid w:val="0053142F"/>
    <w:rsid w:val="00532E63"/>
    <w:rsid w:val="005402D9"/>
    <w:rsid w:val="00546405"/>
    <w:rsid w:val="00555EBC"/>
    <w:rsid w:val="00555F7F"/>
    <w:rsid w:val="00556418"/>
    <w:rsid w:val="00562AA1"/>
    <w:rsid w:val="00562D75"/>
    <w:rsid w:val="00563207"/>
    <w:rsid w:val="00565E0B"/>
    <w:rsid w:val="00567E74"/>
    <w:rsid w:val="00577936"/>
    <w:rsid w:val="00584C02"/>
    <w:rsid w:val="00587BE1"/>
    <w:rsid w:val="005963B4"/>
    <w:rsid w:val="0059791F"/>
    <w:rsid w:val="005A0938"/>
    <w:rsid w:val="005A0E6E"/>
    <w:rsid w:val="005A2CE0"/>
    <w:rsid w:val="005A4DD2"/>
    <w:rsid w:val="005A5C4D"/>
    <w:rsid w:val="005A70D3"/>
    <w:rsid w:val="005B24EC"/>
    <w:rsid w:val="005C3087"/>
    <w:rsid w:val="005C4DE6"/>
    <w:rsid w:val="005D1874"/>
    <w:rsid w:val="005D36B1"/>
    <w:rsid w:val="005E601D"/>
    <w:rsid w:val="005E6F63"/>
    <w:rsid w:val="006004DC"/>
    <w:rsid w:val="00601D57"/>
    <w:rsid w:val="00605568"/>
    <w:rsid w:val="006077E4"/>
    <w:rsid w:val="00607D30"/>
    <w:rsid w:val="00610706"/>
    <w:rsid w:val="00612A53"/>
    <w:rsid w:val="00614523"/>
    <w:rsid w:val="00622710"/>
    <w:rsid w:val="00625E13"/>
    <w:rsid w:val="00625FF4"/>
    <w:rsid w:val="00630AFF"/>
    <w:rsid w:val="00630E4A"/>
    <w:rsid w:val="006349BF"/>
    <w:rsid w:val="00635302"/>
    <w:rsid w:val="006361AE"/>
    <w:rsid w:val="0064022D"/>
    <w:rsid w:val="00646738"/>
    <w:rsid w:val="00651C6F"/>
    <w:rsid w:val="0065244D"/>
    <w:rsid w:val="00655125"/>
    <w:rsid w:val="006615D3"/>
    <w:rsid w:val="00670C94"/>
    <w:rsid w:val="00670E8C"/>
    <w:rsid w:val="00671143"/>
    <w:rsid w:val="00671890"/>
    <w:rsid w:val="00673FA1"/>
    <w:rsid w:val="00676498"/>
    <w:rsid w:val="00677CBE"/>
    <w:rsid w:val="00677EE3"/>
    <w:rsid w:val="00683064"/>
    <w:rsid w:val="00691F9E"/>
    <w:rsid w:val="0069586D"/>
    <w:rsid w:val="00696346"/>
    <w:rsid w:val="006A276B"/>
    <w:rsid w:val="006A3FBF"/>
    <w:rsid w:val="006A53DD"/>
    <w:rsid w:val="006A5F89"/>
    <w:rsid w:val="006B3D9E"/>
    <w:rsid w:val="006B5EC9"/>
    <w:rsid w:val="006C3201"/>
    <w:rsid w:val="006C3E4B"/>
    <w:rsid w:val="006C7343"/>
    <w:rsid w:val="006D43E3"/>
    <w:rsid w:val="006D4BEF"/>
    <w:rsid w:val="006D5A53"/>
    <w:rsid w:val="006E1117"/>
    <w:rsid w:val="006F5877"/>
    <w:rsid w:val="00700631"/>
    <w:rsid w:val="0070128B"/>
    <w:rsid w:val="0070381C"/>
    <w:rsid w:val="007078E4"/>
    <w:rsid w:val="007100DF"/>
    <w:rsid w:val="007120AB"/>
    <w:rsid w:val="00712530"/>
    <w:rsid w:val="007133EB"/>
    <w:rsid w:val="00713B8F"/>
    <w:rsid w:val="00716420"/>
    <w:rsid w:val="00716DFA"/>
    <w:rsid w:val="007215E5"/>
    <w:rsid w:val="007239CA"/>
    <w:rsid w:val="00732786"/>
    <w:rsid w:val="00732CD8"/>
    <w:rsid w:val="0073495D"/>
    <w:rsid w:val="007403AC"/>
    <w:rsid w:val="00742ACE"/>
    <w:rsid w:val="00744710"/>
    <w:rsid w:val="007448B7"/>
    <w:rsid w:val="00744D67"/>
    <w:rsid w:val="00757683"/>
    <w:rsid w:val="00757D22"/>
    <w:rsid w:val="00762260"/>
    <w:rsid w:val="0076351B"/>
    <w:rsid w:val="00764DF6"/>
    <w:rsid w:val="00780226"/>
    <w:rsid w:val="00782BD7"/>
    <w:rsid w:val="007872BD"/>
    <w:rsid w:val="00793F1B"/>
    <w:rsid w:val="007A0999"/>
    <w:rsid w:val="007A1216"/>
    <w:rsid w:val="007B5263"/>
    <w:rsid w:val="007B5335"/>
    <w:rsid w:val="007B69D3"/>
    <w:rsid w:val="007B6D72"/>
    <w:rsid w:val="007B7109"/>
    <w:rsid w:val="007C1C2A"/>
    <w:rsid w:val="007C3E98"/>
    <w:rsid w:val="007C5DAF"/>
    <w:rsid w:val="007C7779"/>
    <w:rsid w:val="007D4DAD"/>
    <w:rsid w:val="007D4ECF"/>
    <w:rsid w:val="007D53BD"/>
    <w:rsid w:val="007E056A"/>
    <w:rsid w:val="007E0D9E"/>
    <w:rsid w:val="007E5612"/>
    <w:rsid w:val="007F0EBC"/>
    <w:rsid w:val="007F15F0"/>
    <w:rsid w:val="007F1725"/>
    <w:rsid w:val="007F31B5"/>
    <w:rsid w:val="007F77BE"/>
    <w:rsid w:val="008005A3"/>
    <w:rsid w:val="0080486E"/>
    <w:rsid w:val="00811135"/>
    <w:rsid w:val="00814B0F"/>
    <w:rsid w:val="00814CC4"/>
    <w:rsid w:val="00820F66"/>
    <w:rsid w:val="00830A67"/>
    <w:rsid w:val="00834349"/>
    <w:rsid w:val="00854F2F"/>
    <w:rsid w:val="0086152C"/>
    <w:rsid w:val="00865347"/>
    <w:rsid w:val="00866A3A"/>
    <w:rsid w:val="00866FED"/>
    <w:rsid w:val="00870381"/>
    <w:rsid w:val="008710E9"/>
    <w:rsid w:val="00872723"/>
    <w:rsid w:val="00876E6A"/>
    <w:rsid w:val="0088537A"/>
    <w:rsid w:val="00885AAA"/>
    <w:rsid w:val="008A3D62"/>
    <w:rsid w:val="008A4292"/>
    <w:rsid w:val="008A4394"/>
    <w:rsid w:val="008A7524"/>
    <w:rsid w:val="008B1131"/>
    <w:rsid w:val="008B39A2"/>
    <w:rsid w:val="008C11F0"/>
    <w:rsid w:val="008C35DE"/>
    <w:rsid w:val="008C71CB"/>
    <w:rsid w:val="008D0F35"/>
    <w:rsid w:val="008D41C6"/>
    <w:rsid w:val="008D68B0"/>
    <w:rsid w:val="008E4DAB"/>
    <w:rsid w:val="008E54C1"/>
    <w:rsid w:val="008F2F0A"/>
    <w:rsid w:val="00905921"/>
    <w:rsid w:val="00912191"/>
    <w:rsid w:val="00916206"/>
    <w:rsid w:val="00916794"/>
    <w:rsid w:val="00923830"/>
    <w:rsid w:val="00932334"/>
    <w:rsid w:val="00934311"/>
    <w:rsid w:val="009379C1"/>
    <w:rsid w:val="009423D6"/>
    <w:rsid w:val="009513AD"/>
    <w:rsid w:val="009533E3"/>
    <w:rsid w:val="00961A7C"/>
    <w:rsid w:val="00961AD8"/>
    <w:rsid w:val="00964FD6"/>
    <w:rsid w:val="009662E8"/>
    <w:rsid w:val="00967B93"/>
    <w:rsid w:val="00967EF4"/>
    <w:rsid w:val="00970D58"/>
    <w:rsid w:val="0097288E"/>
    <w:rsid w:val="009753AC"/>
    <w:rsid w:val="00975F79"/>
    <w:rsid w:val="00980B5D"/>
    <w:rsid w:val="0098452D"/>
    <w:rsid w:val="00985B26"/>
    <w:rsid w:val="00985EE1"/>
    <w:rsid w:val="0098619F"/>
    <w:rsid w:val="0098661D"/>
    <w:rsid w:val="0099240C"/>
    <w:rsid w:val="0099389F"/>
    <w:rsid w:val="009A51AF"/>
    <w:rsid w:val="009B07DC"/>
    <w:rsid w:val="009B2D66"/>
    <w:rsid w:val="009B4F04"/>
    <w:rsid w:val="009C45AB"/>
    <w:rsid w:val="009D183C"/>
    <w:rsid w:val="009D4FCA"/>
    <w:rsid w:val="009D7A8E"/>
    <w:rsid w:val="009E24F7"/>
    <w:rsid w:val="009E4EC0"/>
    <w:rsid w:val="009E6F0C"/>
    <w:rsid w:val="009E732E"/>
    <w:rsid w:val="009E7BD2"/>
    <w:rsid w:val="009F225C"/>
    <w:rsid w:val="009F2D31"/>
    <w:rsid w:val="00A01989"/>
    <w:rsid w:val="00A01D4A"/>
    <w:rsid w:val="00A063C0"/>
    <w:rsid w:val="00A06838"/>
    <w:rsid w:val="00A1147D"/>
    <w:rsid w:val="00A15DD4"/>
    <w:rsid w:val="00A165F0"/>
    <w:rsid w:val="00A216A3"/>
    <w:rsid w:val="00A23C5C"/>
    <w:rsid w:val="00A31045"/>
    <w:rsid w:val="00A35EB1"/>
    <w:rsid w:val="00A361F1"/>
    <w:rsid w:val="00A41F72"/>
    <w:rsid w:val="00A474DB"/>
    <w:rsid w:val="00A504DB"/>
    <w:rsid w:val="00A54E17"/>
    <w:rsid w:val="00A55739"/>
    <w:rsid w:val="00A57652"/>
    <w:rsid w:val="00A60B88"/>
    <w:rsid w:val="00A6119D"/>
    <w:rsid w:val="00A61628"/>
    <w:rsid w:val="00A61CAC"/>
    <w:rsid w:val="00A63AF5"/>
    <w:rsid w:val="00A64D6A"/>
    <w:rsid w:val="00A71CA0"/>
    <w:rsid w:val="00A735D2"/>
    <w:rsid w:val="00A8054E"/>
    <w:rsid w:val="00A836B5"/>
    <w:rsid w:val="00A84CBD"/>
    <w:rsid w:val="00A94943"/>
    <w:rsid w:val="00A96AD5"/>
    <w:rsid w:val="00A97B96"/>
    <w:rsid w:val="00A97C08"/>
    <w:rsid w:val="00AA0920"/>
    <w:rsid w:val="00AA362C"/>
    <w:rsid w:val="00AA603A"/>
    <w:rsid w:val="00AB0564"/>
    <w:rsid w:val="00AB52A4"/>
    <w:rsid w:val="00AC19D5"/>
    <w:rsid w:val="00AD0A9B"/>
    <w:rsid w:val="00AD1D3B"/>
    <w:rsid w:val="00AD51AC"/>
    <w:rsid w:val="00AE2355"/>
    <w:rsid w:val="00AE2DB8"/>
    <w:rsid w:val="00AF488A"/>
    <w:rsid w:val="00AF52F6"/>
    <w:rsid w:val="00B050B5"/>
    <w:rsid w:val="00B05587"/>
    <w:rsid w:val="00B1067C"/>
    <w:rsid w:val="00B15A17"/>
    <w:rsid w:val="00B2050C"/>
    <w:rsid w:val="00B242BD"/>
    <w:rsid w:val="00B40D25"/>
    <w:rsid w:val="00B44035"/>
    <w:rsid w:val="00B55E00"/>
    <w:rsid w:val="00B5699A"/>
    <w:rsid w:val="00B651B5"/>
    <w:rsid w:val="00B66ABB"/>
    <w:rsid w:val="00B66DF9"/>
    <w:rsid w:val="00B67B09"/>
    <w:rsid w:val="00B72931"/>
    <w:rsid w:val="00B7314B"/>
    <w:rsid w:val="00B80213"/>
    <w:rsid w:val="00BA42C2"/>
    <w:rsid w:val="00BA6554"/>
    <w:rsid w:val="00BB37CE"/>
    <w:rsid w:val="00BB50D2"/>
    <w:rsid w:val="00BC09C9"/>
    <w:rsid w:val="00BC263F"/>
    <w:rsid w:val="00BC35C9"/>
    <w:rsid w:val="00BC6D43"/>
    <w:rsid w:val="00BC7D8C"/>
    <w:rsid w:val="00BD0605"/>
    <w:rsid w:val="00BD4476"/>
    <w:rsid w:val="00BD724B"/>
    <w:rsid w:val="00BE0AA6"/>
    <w:rsid w:val="00BE1198"/>
    <w:rsid w:val="00BE6887"/>
    <w:rsid w:val="00BF0485"/>
    <w:rsid w:val="00C0219D"/>
    <w:rsid w:val="00C054F6"/>
    <w:rsid w:val="00C06A03"/>
    <w:rsid w:val="00C143B9"/>
    <w:rsid w:val="00C17A7A"/>
    <w:rsid w:val="00C21D69"/>
    <w:rsid w:val="00C26A4D"/>
    <w:rsid w:val="00C30B9A"/>
    <w:rsid w:val="00C4224E"/>
    <w:rsid w:val="00C441ED"/>
    <w:rsid w:val="00C47618"/>
    <w:rsid w:val="00C55B89"/>
    <w:rsid w:val="00C608D2"/>
    <w:rsid w:val="00C608F5"/>
    <w:rsid w:val="00C60D1E"/>
    <w:rsid w:val="00C64796"/>
    <w:rsid w:val="00C654F5"/>
    <w:rsid w:val="00C6623D"/>
    <w:rsid w:val="00C664D1"/>
    <w:rsid w:val="00C6776F"/>
    <w:rsid w:val="00C70CA0"/>
    <w:rsid w:val="00C713F6"/>
    <w:rsid w:val="00C82F86"/>
    <w:rsid w:val="00C84375"/>
    <w:rsid w:val="00C9100A"/>
    <w:rsid w:val="00C91111"/>
    <w:rsid w:val="00C91BB9"/>
    <w:rsid w:val="00C9431C"/>
    <w:rsid w:val="00C97AD0"/>
    <w:rsid w:val="00CB538F"/>
    <w:rsid w:val="00CB5C8F"/>
    <w:rsid w:val="00CB64A5"/>
    <w:rsid w:val="00CB656C"/>
    <w:rsid w:val="00CB6698"/>
    <w:rsid w:val="00CC7024"/>
    <w:rsid w:val="00CE226A"/>
    <w:rsid w:val="00CE4BCE"/>
    <w:rsid w:val="00CE51B3"/>
    <w:rsid w:val="00CF3435"/>
    <w:rsid w:val="00CF7952"/>
    <w:rsid w:val="00D03D88"/>
    <w:rsid w:val="00D04A3A"/>
    <w:rsid w:val="00D0642B"/>
    <w:rsid w:val="00D077FE"/>
    <w:rsid w:val="00D10887"/>
    <w:rsid w:val="00D15795"/>
    <w:rsid w:val="00D2125F"/>
    <w:rsid w:val="00D2190B"/>
    <w:rsid w:val="00D23BD0"/>
    <w:rsid w:val="00D24807"/>
    <w:rsid w:val="00D3125D"/>
    <w:rsid w:val="00D408A2"/>
    <w:rsid w:val="00D446CD"/>
    <w:rsid w:val="00D52339"/>
    <w:rsid w:val="00D57D3C"/>
    <w:rsid w:val="00D60429"/>
    <w:rsid w:val="00D6253A"/>
    <w:rsid w:val="00D72436"/>
    <w:rsid w:val="00D736F2"/>
    <w:rsid w:val="00D74AC5"/>
    <w:rsid w:val="00D81B42"/>
    <w:rsid w:val="00D91514"/>
    <w:rsid w:val="00D923E7"/>
    <w:rsid w:val="00D930B6"/>
    <w:rsid w:val="00D94CC9"/>
    <w:rsid w:val="00D952B1"/>
    <w:rsid w:val="00D95711"/>
    <w:rsid w:val="00D95B54"/>
    <w:rsid w:val="00DA18E1"/>
    <w:rsid w:val="00DA2F67"/>
    <w:rsid w:val="00DB3B5B"/>
    <w:rsid w:val="00DB5726"/>
    <w:rsid w:val="00DB6FEA"/>
    <w:rsid w:val="00DB7736"/>
    <w:rsid w:val="00DC3C46"/>
    <w:rsid w:val="00DC7F37"/>
    <w:rsid w:val="00DD6061"/>
    <w:rsid w:val="00DE12C5"/>
    <w:rsid w:val="00DE28A2"/>
    <w:rsid w:val="00DE7780"/>
    <w:rsid w:val="00DF4B02"/>
    <w:rsid w:val="00DF6C51"/>
    <w:rsid w:val="00DF79D6"/>
    <w:rsid w:val="00DF7CE1"/>
    <w:rsid w:val="00E06FD1"/>
    <w:rsid w:val="00E13BFB"/>
    <w:rsid w:val="00E2218A"/>
    <w:rsid w:val="00E350D7"/>
    <w:rsid w:val="00E366E1"/>
    <w:rsid w:val="00E4083F"/>
    <w:rsid w:val="00E42E68"/>
    <w:rsid w:val="00E45A71"/>
    <w:rsid w:val="00E46CCF"/>
    <w:rsid w:val="00E536E6"/>
    <w:rsid w:val="00E56FD6"/>
    <w:rsid w:val="00E57D02"/>
    <w:rsid w:val="00E61F86"/>
    <w:rsid w:val="00E66699"/>
    <w:rsid w:val="00E67391"/>
    <w:rsid w:val="00E67795"/>
    <w:rsid w:val="00E753C9"/>
    <w:rsid w:val="00E8035A"/>
    <w:rsid w:val="00E81755"/>
    <w:rsid w:val="00E91F5E"/>
    <w:rsid w:val="00E925B3"/>
    <w:rsid w:val="00E929C2"/>
    <w:rsid w:val="00E9691E"/>
    <w:rsid w:val="00EA231F"/>
    <w:rsid w:val="00EA29B0"/>
    <w:rsid w:val="00EA3FD4"/>
    <w:rsid w:val="00EA3FF3"/>
    <w:rsid w:val="00EA4460"/>
    <w:rsid w:val="00EB07F9"/>
    <w:rsid w:val="00EB3D8B"/>
    <w:rsid w:val="00EB4373"/>
    <w:rsid w:val="00EB4D87"/>
    <w:rsid w:val="00EC37B7"/>
    <w:rsid w:val="00ED2D0F"/>
    <w:rsid w:val="00ED3826"/>
    <w:rsid w:val="00ED539A"/>
    <w:rsid w:val="00EE1000"/>
    <w:rsid w:val="00EE212A"/>
    <w:rsid w:val="00EE58CE"/>
    <w:rsid w:val="00EF00BC"/>
    <w:rsid w:val="00F04FD0"/>
    <w:rsid w:val="00F0641B"/>
    <w:rsid w:val="00F10CDE"/>
    <w:rsid w:val="00F14C08"/>
    <w:rsid w:val="00F2493F"/>
    <w:rsid w:val="00F25357"/>
    <w:rsid w:val="00F258CD"/>
    <w:rsid w:val="00F27099"/>
    <w:rsid w:val="00F41E90"/>
    <w:rsid w:val="00F465A8"/>
    <w:rsid w:val="00F47AAA"/>
    <w:rsid w:val="00F5127C"/>
    <w:rsid w:val="00F549E3"/>
    <w:rsid w:val="00F63540"/>
    <w:rsid w:val="00F65CD4"/>
    <w:rsid w:val="00F6690E"/>
    <w:rsid w:val="00F717A6"/>
    <w:rsid w:val="00F72514"/>
    <w:rsid w:val="00F75D56"/>
    <w:rsid w:val="00F811FE"/>
    <w:rsid w:val="00F83D24"/>
    <w:rsid w:val="00F85F17"/>
    <w:rsid w:val="00F92F46"/>
    <w:rsid w:val="00F93182"/>
    <w:rsid w:val="00FA75D1"/>
    <w:rsid w:val="00FB0214"/>
    <w:rsid w:val="00FB7D0D"/>
    <w:rsid w:val="00FC0D48"/>
    <w:rsid w:val="00FC24D8"/>
    <w:rsid w:val="00FC6A28"/>
    <w:rsid w:val="00FC6FBA"/>
    <w:rsid w:val="00FE15F0"/>
    <w:rsid w:val="00FE347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66114"/>
  <w15:chartTrackingRefBased/>
  <w15:docId w15:val="{06305AF8-461E-4CFE-A067-50B73EF39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C0756"/>
  </w:style>
  <w:style w:type="paragraph" w:styleId="Antrat1">
    <w:name w:val="heading 1"/>
    <w:basedOn w:val="prastasis"/>
    <w:next w:val="prastasis"/>
    <w:link w:val="Antrat1Diagrama"/>
    <w:uiPriority w:val="9"/>
    <w:qFormat/>
    <w:rsid w:val="00EE58C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basedOn w:val="Numatytasispastraiposriftas"/>
    <w:uiPriority w:val="99"/>
    <w:semiHidden/>
    <w:unhideWhenUsed/>
    <w:rsid w:val="00820F66"/>
    <w:rPr>
      <w:sz w:val="16"/>
      <w:szCs w:val="16"/>
    </w:rPr>
  </w:style>
  <w:style w:type="paragraph" w:styleId="Komentarotekstas">
    <w:name w:val="annotation text"/>
    <w:basedOn w:val="prastasis"/>
    <w:link w:val="KomentarotekstasDiagrama"/>
    <w:uiPriority w:val="99"/>
    <w:unhideWhenUsed/>
    <w:rsid w:val="00820F66"/>
    <w:pPr>
      <w:spacing w:line="240" w:lineRule="auto"/>
    </w:pPr>
    <w:rPr>
      <w:rFonts w:ascii="Calibri" w:eastAsia="Calibri" w:hAnsi="Calibri" w:cs="Times New Roman"/>
      <w:sz w:val="20"/>
      <w:szCs w:val="20"/>
      <w:lang w:val="en-US"/>
    </w:rPr>
  </w:style>
  <w:style w:type="character" w:customStyle="1" w:styleId="KomentarotekstasDiagrama">
    <w:name w:val="Komentaro tekstas Diagrama"/>
    <w:basedOn w:val="Numatytasispastraiposriftas"/>
    <w:link w:val="Komentarotekstas"/>
    <w:uiPriority w:val="99"/>
    <w:rsid w:val="00820F66"/>
    <w:rPr>
      <w:rFonts w:ascii="Calibri" w:eastAsia="Calibri" w:hAnsi="Calibri" w:cs="Times New Roman"/>
      <w:sz w:val="20"/>
      <w:szCs w:val="20"/>
      <w:lang w:val="en-US"/>
    </w:rPr>
  </w:style>
  <w:style w:type="paragraph" w:styleId="Debesliotekstas">
    <w:name w:val="Balloon Text"/>
    <w:basedOn w:val="prastasis"/>
    <w:link w:val="DebesliotekstasDiagrama"/>
    <w:uiPriority w:val="99"/>
    <w:semiHidden/>
    <w:unhideWhenUsed/>
    <w:rsid w:val="00934311"/>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934311"/>
    <w:rPr>
      <w:rFonts w:ascii="Segoe UI" w:hAnsi="Segoe UI" w:cs="Segoe UI"/>
      <w:sz w:val="18"/>
      <w:szCs w:val="18"/>
    </w:rPr>
  </w:style>
  <w:style w:type="paragraph" w:customStyle="1" w:styleId="Patvirtinta">
    <w:name w:val="Patvirtinta"/>
    <w:rsid w:val="00EB3D8B"/>
    <w:pPr>
      <w:tabs>
        <w:tab w:val="left" w:pos="1304"/>
        <w:tab w:val="left" w:pos="1457"/>
        <w:tab w:val="left" w:pos="1604"/>
        <w:tab w:val="left" w:pos="1757"/>
      </w:tabs>
      <w:autoSpaceDE w:val="0"/>
      <w:autoSpaceDN w:val="0"/>
      <w:adjustRightInd w:val="0"/>
      <w:spacing w:after="0" w:line="240" w:lineRule="auto"/>
      <w:ind w:left="5953"/>
      <w:jc w:val="center"/>
    </w:pPr>
    <w:rPr>
      <w:rFonts w:ascii="TimesLT" w:eastAsia="Times New Roman" w:hAnsi="TimesLT" w:cs="Times New Roman"/>
      <w:sz w:val="20"/>
      <w:szCs w:val="20"/>
      <w:lang w:val="en-US"/>
    </w:rPr>
  </w:style>
  <w:style w:type="paragraph" w:customStyle="1" w:styleId="DiagramaDiagramaCharChar">
    <w:name w:val="Diagrama Diagrama Char Char"/>
    <w:basedOn w:val="prastasis"/>
    <w:rsid w:val="00EB3D8B"/>
    <w:pPr>
      <w:spacing w:line="240" w:lineRule="exact"/>
      <w:jc w:val="center"/>
    </w:pPr>
    <w:rPr>
      <w:rFonts w:ascii="Tahoma" w:eastAsia="Times New Roman" w:hAnsi="Tahoma" w:cs="Times New Roman"/>
      <w:sz w:val="20"/>
      <w:szCs w:val="20"/>
      <w:lang w:val="en-US"/>
    </w:rPr>
  </w:style>
  <w:style w:type="paragraph" w:styleId="Komentarotema">
    <w:name w:val="annotation subject"/>
    <w:basedOn w:val="Komentarotekstas"/>
    <w:next w:val="Komentarotekstas"/>
    <w:link w:val="KomentarotemaDiagrama"/>
    <w:uiPriority w:val="99"/>
    <w:semiHidden/>
    <w:unhideWhenUsed/>
    <w:rsid w:val="00980B5D"/>
    <w:rPr>
      <w:rFonts w:asciiTheme="minorHAnsi" w:eastAsiaTheme="minorHAnsi" w:hAnsiTheme="minorHAnsi" w:cstheme="minorBidi"/>
      <w:b/>
      <w:bCs/>
      <w:lang w:val="lt-LT"/>
    </w:rPr>
  </w:style>
  <w:style w:type="character" w:customStyle="1" w:styleId="KomentarotemaDiagrama">
    <w:name w:val="Komentaro tema Diagrama"/>
    <w:basedOn w:val="KomentarotekstasDiagrama"/>
    <w:link w:val="Komentarotema"/>
    <w:uiPriority w:val="99"/>
    <w:semiHidden/>
    <w:rsid w:val="00980B5D"/>
    <w:rPr>
      <w:rFonts w:ascii="Calibri" w:eastAsia="Calibri" w:hAnsi="Calibri" w:cs="Times New Roman"/>
      <w:b/>
      <w:bCs/>
      <w:sz w:val="20"/>
      <w:szCs w:val="20"/>
      <w:lang w:val="en-US"/>
    </w:rPr>
  </w:style>
  <w:style w:type="paragraph" w:styleId="Puslapioinaostekstas">
    <w:name w:val="footnote text"/>
    <w:basedOn w:val="prastasis"/>
    <w:link w:val="PuslapioinaostekstasDiagrama"/>
    <w:unhideWhenUsed/>
    <w:rsid w:val="005963B4"/>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rsid w:val="005963B4"/>
    <w:rPr>
      <w:sz w:val="20"/>
      <w:szCs w:val="20"/>
    </w:rPr>
  </w:style>
  <w:style w:type="table" w:customStyle="1" w:styleId="TableGrid">
    <w:name w:val="TableGrid"/>
    <w:rsid w:val="00300051"/>
    <w:pPr>
      <w:spacing w:after="0" w:line="240" w:lineRule="auto"/>
    </w:pPr>
    <w:rPr>
      <w:rFonts w:eastAsiaTheme="minorEastAsia"/>
      <w:kern w:val="2"/>
      <w:sz w:val="24"/>
      <w:szCs w:val="24"/>
      <w:lang w:eastAsia="lt-LT"/>
      <w14:ligatures w14:val="standardContextual"/>
    </w:rPr>
    <w:tblPr>
      <w:tblCellMar>
        <w:top w:w="0" w:type="dxa"/>
        <w:left w:w="0" w:type="dxa"/>
        <w:bottom w:w="0" w:type="dxa"/>
        <w:right w:w="0" w:type="dxa"/>
      </w:tblCellMar>
    </w:tblPr>
  </w:style>
  <w:style w:type="character" w:customStyle="1" w:styleId="normaltextrun">
    <w:name w:val="normaltextrun"/>
    <w:basedOn w:val="Numatytasispastraiposriftas"/>
    <w:rsid w:val="003A5723"/>
  </w:style>
  <w:style w:type="character" w:customStyle="1" w:styleId="eop">
    <w:name w:val="eop"/>
    <w:basedOn w:val="Numatytasispastraiposriftas"/>
    <w:rsid w:val="00555F7F"/>
  </w:style>
  <w:style w:type="table" w:customStyle="1" w:styleId="Lentelstinklelis1">
    <w:name w:val="Lentelės tinklelis1"/>
    <w:basedOn w:val="prastojilentel"/>
    <w:next w:val="Lentelstinklelis"/>
    <w:uiPriority w:val="39"/>
    <w:rsid w:val="00F549E3"/>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entelstinklelis">
    <w:name w:val="Table Grid"/>
    <w:basedOn w:val="prastojilentel"/>
    <w:uiPriority w:val="39"/>
    <w:rsid w:val="00F54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1Diagrama">
    <w:name w:val="Antraštė 1 Diagrama"/>
    <w:basedOn w:val="Numatytasispastraiposriftas"/>
    <w:link w:val="Antrat1"/>
    <w:uiPriority w:val="9"/>
    <w:rsid w:val="00EE58CE"/>
    <w:rPr>
      <w:rFonts w:asciiTheme="majorHAnsi" w:eastAsiaTheme="majorEastAsia" w:hAnsiTheme="majorHAnsi" w:cstheme="majorBidi"/>
      <w:color w:val="2E74B5" w:themeColor="accent1" w:themeShade="BF"/>
      <w:sz w:val="32"/>
      <w:szCs w:val="32"/>
    </w:rPr>
  </w:style>
  <w:style w:type="paragraph" w:styleId="Sraopastraipa">
    <w:name w:val="List Paragraph"/>
    <w:basedOn w:val="prastasis"/>
    <w:uiPriority w:val="34"/>
    <w:qFormat/>
    <w:rsid w:val="007E0D9E"/>
    <w:pPr>
      <w:ind w:left="720"/>
      <w:contextualSpacing/>
    </w:pPr>
  </w:style>
  <w:style w:type="paragraph" w:customStyle="1" w:styleId="Default">
    <w:name w:val="Default"/>
    <w:rsid w:val="00067999"/>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B1EC6317C8D472AA5F0EBBB672B5531"/>
        <w:category>
          <w:name w:val="Bendrosios nuostatos"/>
          <w:gallery w:val="placeholder"/>
        </w:category>
        <w:types>
          <w:type w:val="bbPlcHdr"/>
        </w:types>
        <w:behaviors>
          <w:behavior w:val="content"/>
        </w:behaviors>
        <w:guid w:val="{8C890547-95E5-451A-9BEE-8BBA5A6A13DF}"/>
      </w:docPartPr>
      <w:docPartBody>
        <w:p w:rsidR="005D62CD" w:rsidRDefault="00DA098C" w:rsidP="00DA098C">
          <w:pPr>
            <w:pStyle w:val="7B1EC6317C8D472AA5F0EBBB672B5531"/>
          </w:pPr>
          <w:r w:rsidRPr="00CB613A">
            <w:rPr>
              <w:rStyle w:val="Vietosrezervavimoenklotekstas"/>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98C"/>
    <w:rsid w:val="00025DF7"/>
    <w:rsid w:val="0009684F"/>
    <w:rsid w:val="000A2A82"/>
    <w:rsid w:val="000E26D5"/>
    <w:rsid w:val="001230F3"/>
    <w:rsid w:val="00163A67"/>
    <w:rsid w:val="001E11B4"/>
    <w:rsid w:val="00213371"/>
    <w:rsid w:val="002A0D8D"/>
    <w:rsid w:val="002B3405"/>
    <w:rsid w:val="002E758F"/>
    <w:rsid w:val="003422E9"/>
    <w:rsid w:val="00383C45"/>
    <w:rsid w:val="003A189B"/>
    <w:rsid w:val="003E2FCD"/>
    <w:rsid w:val="0040711F"/>
    <w:rsid w:val="00437C01"/>
    <w:rsid w:val="00467C58"/>
    <w:rsid w:val="0047010E"/>
    <w:rsid w:val="004E15FC"/>
    <w:rsid w:val="005D62CD"/>
    <w:rsid w:val="005E7028"/>
    <w:rsid w:val="006651B8"/>
    <w:rsid w:val="006F109D"/>
    <w:rsid w:val="00762260"/>
    <w:rsid w:val="00771CC4"/>
    <w:rsid w:val="007B7109"/>
    <w:rsid w:val="0080429A"/>
    <w:rsid w:val="0084719D"/>
    <w:rsid w:val="00854F2F"/>
    <w:rsid w:val="00877F9C"/>
    <w:rsid w:val="008B7D3F"/>
    <w:rsid w:val="008D41C6"/>
    <w:rsid w:val="00923DAA"/>
    <w:rsid w:val="009379C1"/>
    <w:rsid w:val="009A45ED"/>
    <w:rsid w:val="009E22FC"/>
    <w:rsid w:val="00A1147D"/>
    <w:rsid w:val="00A76B8A"/>
    <w:rsid w:val="00AA7FFC"/>
    <w:rsid w:val="00AB52A4"/>
    <w:rsid w:val="00B24737"/>
    <w:rsid w:val="00BB5A00"/>
    <w:rsid w:val="00BC6D43"/>
    <w:rsid w:val="00C143B9"/>
    <w:rsid w:val="00C252E6"/>
    <w:rsid w:val="00C25666"/>
    <w:rsid w:val="00CB5C8F"/>
    <w:rsid w:val="00CE6549"/>
    <w:rsid w:val="00D23BD0"/>
    <w:rsid w:val="00D6061F"/>
    <w:rsid w:val="00D730D9"/>
    <w:rsid w:val="00D736F2"/>
    <w:rsid w:val="00D91A3A"/>
    <w:rsid w:val="00DA0412"/>
    <w:rsid w:val="00DA098C"/>
    <w:rsid w:val="00DF6FEC"/>
    <w:rsid w:val="00E66699"/>
    <w:rsid w:val="00E81065"/>
    <w:rsid w:val="00E82796"/>
    <w:rsid w:val="00EB07F9"/>
    <w:rsid w:val="00F51F4F"/>
    <w:rsid w:val="00F75D56"/>
    <w:rsid w:val="00F85F17"/>
    <w:rsid w:val="00FC0D4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DA098C"/>
    <w:rPr>
      <w:color w:val="808080"/>
    </w:rPr>
  </w:style>
  <w:style w:type="paragraph" w:customStyle="1" w:styleId="7B1EC6317C8D472AA5F0EBBB672B5531">
    <w:name w:val="7B1EC6317C8D472AA5F0EBBB672B5531"/>
    <w:rsid w:val="00DA09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1CA40FC5DCEC2B4EA82498E11E404D41" ma:contentTypeVersion="14" ma:contentTypeDescription="Kurkite naują dokumentą." ma:contentTypeScope="" ma:versionID="2f08627e38b30ab172205c6953d54d25">
  <xsd:schema xmlns:xsd="http://www.w3.org/2001/XMLSchema" xmlns:xs="http://www.w3.org/2001/XMLSchema" xmlns:p="http://schemas.microsoft.com/office/2006/metadata/properties" xmlns:ns1="http://schemas.microsoft.com/sharepoint/v3" xmlns:ns2="6bd0db6b-fea7-424b-9408-2b913561cf11" xmlns:ns3="0c0909dc-c1aa-41cf-8052-93173a1f0a6a" targetNamespace="http://schemas.microsoft.com/office/2006/metadata/properties" ma:root="true" ma:fieldsID="3796875c837ff7d01d61f1d289dc6150" ns1:_="" ns2:_="" ns3:_="">
    <xsd:import namespace="http://schemas.microsoft.com/sharepoint/v3"/>
    <xsd:import namespace="6bd0db6b-fea7-424b-9408-2b913561cf11"/>
    <xsd:import namespace="0c0909dc-c1aa-41cf-8052-93173a1f0a6a"/>
    <xsd:element name="properties">
      <xsd:complexType>
        <xsd:sequence>
          <xsd:element name="documentManagement">
            <xsd:complexType>
              <xsd:all>
                <xsd:element ref="ns2:MediaServiceMetadata" minOccurs="0"/>
                <xsd:element ref="ns2:MediaServiceFastMetadata" minOccurs="0"/>
                <xsd:element ref="ns1:_ip_UnifiedCompliancePolicyProperties" minOccurs="0"/>
                <xsd:element ref="ns1:_ip_UnifiedCompliancePolicyUIAction"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Bendrosios atitikties strategijos ypatybės" ma:hidden="true" ma:internalName="_ip_UnifiedCompliancePolicyProperties">
      <xsd:simpleType>
        <xsd:restriction base="dms:Note"/>
      </xsd:simpleType>
    </xsd:element>
    <xsd:element name="_ip_UnifiedCompliancePolicyUIAction" ma:index="11" nillable="true" ma:displayName="Bendrosios atitikties strategijos UI veiksmas"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d0db6b-fea7-424b-9408-2b913561cf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0909dc-c1aa-41cf-8052-93173a1f0a6a" elementFormDefault="qualified">
    <xsd:import namespace="http://schemas.microsoft.com/office/2006/documentManagement/types"/>
    <xsd:import namespace="http://schemas.microsoft.com/office/infopath/2007/PartnerControls"/>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9A6F3-87B2-4FD7-A42D-D154EBECAF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bd0db6b-fea7-424b-9408-2b913561cf11"/>
    <ds:schemaRef ds:uri="0c0909dc-c1aa-41cf-8052-93173a1f0a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B11E07-6B58-44DD-B608-6E66AE3BE8E8}">
  <ds:schemaRefs>
    <ds:schemaRef ds:uri="http://schemas.microsoft.com/sharepoint/v3/contenttype/forms"/>
  </ds:schemaRefs>
</ds:datastoreItem>
</file>

<file path=customXml/itemProps3.xml><?xml version="1.0" encoding="utf-8"?>
<ds:datastoreItem xmlns:ds="http://schemas.openxmlformats.org/officeDocument/2006/customXml" ds:itemID="{393F687F-4168-4527-875F-8CDC4501F152}">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BA47D003-035B-4BFB-A141-098C33EA68B5}">
  <ds:schemaRefs>
    <ds:schemaRef ds:uri="http://schemas.openxmlformats.org/officeDocument/2006/bibliography"/>
  </ds:schemaRefs>
</ds:datastoreItem>
</file>

<file path=docMetadata/LabelInfo.xml><?xml version="1.0" encoding="utf-8"?>
<clbl:labelList xmlns:clbl="http://schemas.microsoft.com/office/2020/mipLabelMetadata">
  <clbl:label id="{66ad46dd-f7c7-43aa-9c22-1b7ad782ac3b}" enabled="1" method="Privileged" siteId="{ba0f5621-abfd-470f-adc9-da21d4cc1825}" removed="0"/>
</clbl:labelList>
</file>

<file path=docProps/app.xml><?xml version="1.0" encoding="utf-8"?>
<Properties xmlns="http://schemas.openxmlformats.org/officeDocument/2006/extended-properties" xmlns:vt="http://schemas.openxmlformats.org/officeDocument/2006/docPropsVTypes">
  <Template>Normal</Template>
  <TotalTime>4377</TotalTime>
  <Pages>4</Pages>
  <Words>6186</Words>
  <Characters>3527</Characters>
  <Application>Microsoft Office Word</Application>
  <DocSecurity>0</DocSecurity>
  <Lines>29</Lines>
  <Paragraphs>19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Vilma Rutė</dc:creator>
  <cp:keywords/>
  <dc:description/>
  <cp:lastModifiedBy>Kristina Žiogelienė</cp:lastModifiedBy>
  <cp:revision>534</cp:revision>
  <dcterms:created xsi:type="dcterms:W3CDTF">2025-07-10T04:54:00Z</dcterms:created>
  <dcterms:modified xsi:type="dcterms:W3CDTF">2026-10-28T09:22:00Z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0x0101001CA40FC5DCEC2B4EA82498E11E404D41</vt:lpwstr>
  </property>
  <property fmtid="{D5CDD505-2E9C-101B-9397-08002B2CF9AE}" pid="3" name="Order">
    <vt:r8>473200</vt:r8>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ComplianceAssetId">
    <vt:lpwstr/>
  </property>
</Properties>
</file>