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Default="00D526C8" w:rsidP="007A2D23">
          <w:pPr>
            <w:spacing w:after="120" w:line="20" w:lineRule="atLeast"/>
            <w:contextualSpacing/>
            <w:rPr>
              <w:rFonts w:ascii="Arial" w:hAnsi="Arial" w:cs="Arial"/>
              <w:sz w:val="24"/>
              <w:szCs w:val="24"/>
            </w:rPr>
          </w:pPr>
        </w:p>
        <w:p w14:paraId="1C74F5C5" w14:textId="77777777" w:rsidR="003F3CB2" w:rsidRPr="003F3CB2" w:rsidRDefault="003F3CB2" w:rsidP="003F3CB2">
          <w:pPr>
            <w:spacing w:after="0" w:line="235" w:lineRule="atLeast"/>
            <w:jc w:val="center"/>
            <w:rPr>
              <w:rFonts w:ascii="Calibri" w:eastAsia="Times New Roman" w:hAnsi="Calibri" w:cs="Calibri"/>
              <w:sz w:val="22"/>
              <w:szCs w:val="22"/>
            </w:rPr>
          </w:pPr>
          <w:r w:rsidRPr="003F3CB2">
            <w:rPr>
              <w:rFonts w:ascii="Times New Roman" w:eastAsia="Times New Roman" w:hAnsi="Times New Roman" w:cs="Times New Roman"/>
              <w:b/>
              <w:bCs/>
              <w:caps/>
              <w:sz w:val="28"/>
              <w:szCs w:val="28"/>
            </w:rPr>
            <w:t>KRETINGOS RAJONO SAVIVALDYBĖS ADMINISTRACIJa</w:t>
          </w:r>
        </w:p>
        <w:p w14:paraId="4E0540A3" w14:textId="78691601" w:rsidR="003F3CB2" w:rsidRPr="003F3CB2" w:rsidRDefault="003F3CB2" w:rsidP="003F3CB2">
          <w:pPr>
            <w:spacing w:after="0" w:line="235" w:lineRule="atLeast"/>
            <w:jc w:val="center"/>
            <w:rPr>
              <w:rFonts w:ascii="Calibri" w:eastAsia="Times New Roman" w:hAnsi="Calibri" w:cs="Calibri"/>
              <w:sz w:val="22"/>
              <w:szCs w:val="22"/>
            </w:rPr>
          </w:pPr>
          <w:r w:rsidRPr="003F3CB2">
            <w:rPr>
              <w:rFonts w:ascii="Times New Roman" w:eastAsia="Times New Roman" w:hAnsi="Times New Roman" w:cs="Times New Roman"/>
            </w:rPr>
            <w:t xml:space="preserve">Savanorių g. 29A, LT-97111 Kretinga, tel. </w:t>
          </w:r>
          <w:hyperlink r:id="rId11" w:history="1">
            <w:r w:rsidRPr="000965FE">
              <w:rPr>
                <w:rStyle w:val="Hipersaitas"/>
                <w:rFonts w:ascii="Times New Roman" w:eastAsia="Times New Roman" w:hAnsi="Times New Roman" w:cs="Times New Roman"/>
              </w:rPr>
              <w:t>+370 445) 53 141</w:t>
            </w:r>
          </w:hyperlink>
          <w:r w:rsidRPr="003F3CB2">
            <w:rPr>
              <w:rFonts w:ascii="Times New Roman" w:eastAsia="Times New Roman" w:hAnsi="Times New Roman" w:cs="Times New Roman"/>
            </w:rPr>
            <w:t xml:space="preserve">,  el. p. </w:t>
          </w:r>
          <w:hyperlink r:id="rId12" w:tgtFrame="_blank" w:history="1">
            <w:r w:rsidRPr="003F3CB2">
              <w:rPr>
                <w:rFonts w:ascii="Times New Roman" w:eastAsia="Times New Roman" w:hAnsi="Times New Roman" w:cs="Times New Roman"/>
                <w:color w:val="000000"/>
              </w:rPr>
              <w:t>savivaldybe@kretinga.lt</w:t>
            </w:r>
          </w:hyperlink>
        </w:p>
        <w:p w14:paraId="3A8D7E4A" w14:textId="77777777" w:rsidR="003F3CB2" w:rsidRPr="003F3CB2" w:rsidRDefault="003F3CB2" w:rsidP="003F3CB2">
          <w:pPr>
            <w:spacing w:after="0" w:line="235" w:lineRule="atLeast"/>
            <w:jc w:val="center"/>
            <w:rPr>
              <w:rFonts w:ascii="Calibri" w:eastAsia="Times New Roman" w:hAnsi="Calibri" w:cs="Calibri"/>
              <w:sz w:val="22"/>
              <w:szCs w:val="22"/>
            </w:rPr>
          </w:pPr>
          <w:r w:rsidRPr="003F3CB2">
            <w:rPr>
              <w:rFonts w:ascii="Times New Roman" w:eastAsia="Times New Roman" w:hAnsi="Times New Roman" w:cs="Times New Roman"/>
              <w:sz w:val="22"/>
              <w:szCs w:val="22"/>
              <w:u w:val="single"/>
            </w:rPr>
            <w:t>Duomenys kaupiami ir saugomi Juridinių asmenų registre, kodas 188715222</w:t>
          </w:r>
        </w:p>
        <w:p w14:paraId="6132A4E3" w14:textId="759A57F0" w:rsidR="003F3CB2" w:rsidRPr="003F3CB2" w:rsidRDefault="003F3CB2" w:rsidP="003F3CB2">
          <w:pPr>
            <w:spacing w:after="0" w:line="235" w:lineRule="atLeast"/>
            <w:jc w:val="center"/>
            <w:rPr>
              <w:rFonts w:ascii="Calibri" w:eastAsia="Times New Roman" w:hAnsi="Calibri" w:cs="Calibri"/>
              <w:sz w:val="22"/>
              <w:szCs w:val="22"/>
            </w:rPr>
          </w:pPr>
        </w:p>
        <w:p w14:paraId="6EEC87A8" w14:textId="3D2C7ED6" w:rsidR="003F3CB2" w:rsidRPr="003F3CB2" w:rsidRDefault="003F3CB2" w:rsidP="003F3CB2">
          <w:pPr>
            <w:spacing w:after="0" w:line="235" w:lineRule="atLeast"/>
            <w:jc w:val="center"/>
            <w:rPr>
              <w:rFonts w:ascii="Calibri" w:eastAsia="Times New Roman" w:hAnsi="Calibri" w:cs="Calibri"/>
              <w:sz w:val="22"/>
              <w:szCs w:val="22"/>
            </w:rPr>
          </w:pPr>
        </w:p>
        <w:p w14:paraId="031D2727" w14:textId="6F0A99E7" w:rsidR="003F3CB2" w:rsidRPr="003F3CB2" w:rsidRDefault="003F3CB2" w:rsidP="003F3CB2">
          <w:pPr>
            <w:spacing w:after="0" w:line="235" w:lineRule="atLeast"/>
            <w:jc w:val="center"/>
            <w:rPr>
              <w:rFonts w:ascii="Calibri" w:eastAsia="Times New Roman" w:hAnsi="Calibri" w:cs="Calibri"/>
              <w:sz w:val="22"/>
              <w:szCs w:val="22"/>
            </w:rPr>
          </w:pPr>
        </w:p>
        <w:p w14:paraId="1073C508" w14:textId="77777777" w:rsidR="003F3CB2" w:rsidRPr="003F3CB2" w:rsidRDefault="003F3CB2" w:rsidP="003F3CB2">
          <w:pPr>
            <w:spacing w:after="0" w:line="235" w:lineRule="atLeast"/>
            <w:jc w:val="center"/>
            <w:rPr>
              <w:rFonts w:ascii="Calibri" w:eastAsia="Times New Roman" w:hAnsi="Calibri" w:cs="Calibri"/>
              <w:sz w:val="22"/>
              <w:szCs w:val="22"/>
            </w:rPr>
          </w:pPr>
          <w:r w:rsidRPr="003F3CB2">
            <w:rPr>
              <w:rFonts w:ascii="Times New Roman" w:eastAsia="Times New Roman" w:hAnsi="Times New Roman" w:cs="Times New Roman"/>
              <w:b/>
              <w:bCs/>
              <w:sz w:val="28"/>
              <w:szCs w:val="28"/>
            </w:rPr>
            <w:t>VIEŠOJO PIRKIMO SKELBIAMOS APKLAUSOS</w:t>
          </w:r>
        </w:p>
        <w:p w14:paraId="445A90C9" w14:textId="77777777" w:rsidR="003F3CB2" w:rsidRPr="003F3CB2" w:rsidRDefault="003F3CB2" w:rsidP="003F3CB2">
          <w:pPr>
            <w:spacing w:after="0" w:line="235" w:lineRule="atLeast"/>
            <w:jc w:val="center"/>
            <w:rPr>
              <w:rFonts w:ascii="Calibri" w:eastAsia="Times New Roman" w:hAnsi="Calibri" w:cs="Calibri"/>
              <w:sz w:val="22"/>
              <w:szCs w:val="22"/>
            </w:rPr>
          </w:pPr>
          <w:r w:rsidRPr="003F3CB2">
            <w:rPr>
              <w:rFonts w:ascii="Times New Roman" w:eastAsia="Times New Roman" w:hAnsi="Times New Roman" w:cs="Times New Roman"/>
              <w:b/>
              <w:bCs/>
              <w:sz w:val="28"/>
              <w:szCs w:val="28"/>
            </w:rPr>
            <w:t>BENDROSIOS SĄLYGOS</w:t>
          </w:r>
        </w:p>
        <w:p w14:paraId="0247E4EA" w14:textId="6171476F" w:rsidR="003F3CB2" w:rsidRDefault="003F3CB2" w:rsidP="003F3CB2">
          <w:pPr>
            <w:spacing w:after="120" w:line="20" w:lineRule="atLeast"/>
            <w:contextualSpacing/>
            <w:rPr>
              <w:rFonts w:ascii="Arial" w:hAnsi="Arial" w:cs="Arial"/>
              <w:sz w:val="24"/>
              <w:szCs w:val="24"/>
            </w:rPr>
          </w:pPr>
          <w:r w:rsidRPr="003F3CB2">
            <w:rPr>
              <w:rFonts w:ascii="Arial" w:eastAsia="Times New Roman" w:hAnsi="Arial" w:cs="Arial"/>
              <w:color w:val="000000"/>
            </w:rPr>
            <w:br/>
          </w:r>
        </w:p>
        <w:p w14:paraId="09554162" w14:textId="77777777" w:rsidR="003F3CB2" w:rsidRDefault="003F3CB2" w:rsidP="007A2D23">
          <w:pPr>
            <w:spacing w:after="120" w:line="20" w:lineRule="atLeast"/>
            <w:contextualSpacing/>
            <w:rPr>
              <w:rFonts w:ascii="Arial" w:hAnsi="Arial" w:cs="Arial"/>
              <w:sz w:val="24"/>
              <w:szCs w:val="24"/>
            </w:rPr>
          </w:pPr>
        </w:p>
        <w:p w14:paraId="4ACC97FA" w14:textId="77777777" w:rsidR="003F3CB2" w:rsidRDefault="003F3CB2" w:rsidP="007A2D23">
          <w:pPr>
            <w:spacing w:after="120" w:line="20" w:lineRule="atLeast"/>
            <w:contextualSpacing/>
            <w:rPr>
              <w:rFonts w:ascii="Arial" w:hAnsi="Arial" w:cs="Arial"/>
              <w:sz w:val="24"/>
              <w:szCs w:val="24"/>
            </w:rPr>
          </w:pPr>
        </w:p>
        <w:p w14:paraId="64E3531F" w14:textId="77777777" w:rsidR="003F3CB2" w:rsidRDefault="003F3CB2" w:rsidP="007A2D23">
          <w:pPr>
            <w:spacing w:after="120" w:line="20" w:lineRule="atLeast"/>
            <w:contextualSpacing/>
            <w:rPr>
              <w:rFonts w:ascii="Arial" w:hAnsi="Arial" w:cs="Arial"/>
              <w:sz w:val="24"/>
              <w:szCs w:val="24"/>
            </w:rPr>
          </w:pPr>
        </w:p>
        <w:p w14:paraId="064D2878" w14:textId="77777777" w:rsidR="003F3CB2" w:rsidRDefault="003F3CB2" w:rsidP="007A2D23">
          <w:pPr>
            <w:spacing w:after="120" w:line="20" w:lineRule="atLeast"/>
            <w:contextualSpacing/>
            <w:rPr>
              <w:rFonts w:ascii="Arial" w:hAnsi="Arial" w:cs="Arial"/>
              <w:sz w:val="24"/>
              <w:szCs w:val="24"/>
            </w:rPr>
          </w:pPr>
        </w:p>
        <w:p w14:paraId="420C9914" w14:textId="77777777" w:rsidR="003F3CB2" w:rsidRDefault="003F3CB2" w:rsidP="007A2D23">
          <w:pPr>
            <w:spacing w:after="120" w:line="20" w:lineRule="atLeast"/>
            <w:contextualSpacing/>
            <w:rPr>
              <w:rFonts w:ascii="Arial" w:hAnsi="Arial" w:cs="Arial"/>
              <w:sz w:val="24"/>
              <w:szCs w:val="24"/>
            </w:rPr>
          </w:pPr>
        </w:p>
        <w:p w14:paraId="16D9B667" w14:textId="77777777" w:rsidR="003F3CB2" w:rsidRDefault="003F3CB2" w:rsidP="007A2D23">
          <w:pPr>
            <w:spacing w:after="120" w:line="20" w:lineRule="atLeast"/>
            <w:contextualSpacing/>
            <w:rPr>
              <w:rFonts w:ascii="Arial" w:hAnsi="Arial" w:cs="Arial"/>
              <w:sz w:val="24"/>
              <w:szCs w:val="24"/>
            </w:rPr>
          </w:pPr>
        </w:p>
        <w:p w14:paraId="17B5E362" w14:textId="77777777" w:rsidR="003F3CB2" w:rsidRDefault="003F3CB2" w:rsidP="007A2D23">
          <w:pPr>
            <w:spacing w:after="120" w:line="20" w:lineRule="atLeast"/>
            <w:contextualSpacing/>
            <w:rPr>
              <w:rFonts w:ascii="Arial" w:hAnsi="Arial" w:cs="Arial"/>
              <w:sz w:val="24"/>
              <w:szCs w:val="24"/>
            </w:rPr>
          </w:pPr>
        </w:p>
        <w:p w14:paraId="4A822743" w14:textId="77777777" w:rsidR="003F3CB2" w:rsidRDefault="003F3CB2" w:rsidP="007A2D23">
          <w:pPr>
            <w:spacing w:after="120" w:line="20" w:lineRule="atLeast"/>
            <w:contextualSpacing/>
            <w:rPr>
              <w:rFonts w:ascii="Arial" w:hAnsi="Arial" w:cs="Arial"/>
              <w:sz w:val="24"/>
              <w:szCs w:val="24"/>
            </w:rPr>
          </w:pPr>
        </w:p>
        <w:p w14:paraId="08382963" w14:textId="77777777" w:rsidR="003F3CB2" w:rsidRDefault="003F3CB2" w:rsidP="007A2D23">
          <w:pPr>
            <w:spacing w:after="120" w:line="20" w:lineRule="atLeast"/>
            <w:contextualSpacing/>
            <w:rPr>
              <w:rFonts w:ascii="Arial" w:hAnsi="Arial" w:cs="Arial"/>
              <w:sz w:val="24"/>
              <w:szCs w:val="24"/>
            </w:rPr>
          </w:pPr>
        </w:p>
        <w:p w14:paraId="0BC6373E" w14:textId="77777777" w:rsidR="003F3CB2" w:rsidRDefault="003F3CB2" w:rsidP="007A2D23">
          <w:pPr>
            <w:spacing w:after="120" w:line="20" w:lineRule="atLeast"/>
            <w:contextualSpacing/>
            <w:rPr>
              <w:rFonts w:ascii="Arial" w:hAnsi="Arial" w:cs="Arial"/>
              <w:sz w:val="24"/>
              <w:szCs w:val="24"/>
            </w:rPr>
          </w:pPr>
        </w:p>
        <w:p w14:paraId="56672ABD" w14:textId="77777777" w:rsidR="003F3CB2" w:rsidRDefault="003F3CB2" w:rsidP="007A2D23">
          <w:pPr>
            <w:spacing w:after="120" w:line="20" w:lineRule="atLeast"/>
            <w:contextualSpacing/>
            <w:rPr>
              <w:rFonts w:ascii="Arial" w:hAnsi="Arial" w:cs="Arial"/>
              <w:sz w:val="24"/>
              <w:szCs w:val="24"/>
            </w:rPr>
          </w:pPr>
        </w:p>
        <w:p w14:paraId="6B62C465" w14:textId="77777777" w:rsidR="003F3CB2" w:rsidRDefault="003F3CB2" w:rsidP="007A2D23">
          <w:pPr>
            <w:spacing w:after="120" w:line="20" w:lineRule="atLeast"/>
            <w:contextualSpacing/>
            <w:rPr>
              <w:rFonts w:ascii="Arial" w:hAnsi="Arial" w:cs="Arial"/>
              <w:sz w:val="24"/>
              <w:szCs w:val="24"/>
            </w:rPr>
          </w:pPr>
        </w:p>
        <w:p w14:paraId="1793EDE0" w14:textId="77777777" w:rsidR="003F3CB2" w:rsidRDefault="003F3CB2" w:rsidP="007A2D23">
          <w:pPr>
            <w:spacing w:after="120" w:line="20" w:lineRule="atLeast"/>
            <w:contextualSpacing/>
            <w:rPr>
              <w:rFonts w:ascii="Arial" w:hAnsi="Arial" w:cs="Arial"/>
              <w:sz w:val="24"/>
              <w:szCs w:val="24"/>
            </w:rPr>
          </w:pPr>
        </w:p>
        <w:p w14:paraId="64B0EBAF" w14:textId="77777777" w:rsidR="003F3CB2" w:rsidRDefault="003F3CB2" w:rsidP="007A2D23">
          <w:pPr>
            <w:spacing w:after="120" w:line="20" w:lineRule="atLeast"/>
            <w:contextualSpacing/>
            <w:rPr>
              <w:rFonts w:ascii="Arial" w:hAnsi="Arial" w:cs="Arial"/>
              <w:sz w:val="24"/>
              <w:szCs w:val="24"/>
            </w:rPr>
          </w:pPr>
        </w:p>
        <w:p w14:paraId="4B4247BC" w14:textId="77777777" w:rsidR="003F3CB2" w:rsidRDefault="003F3CB2" w:rsidP="007A2D23">
          <w:pPr>
            <w:spacing w:after="120" w:line="20" w:lineRule="atLeast"/>
            <w:contextualSpacing/>
            <w:rPr>
              <w:rFonts w:ascii="Arial" w:hAnsi="Arial" w:cs="Arial"/>
              <w:sz w:val="24"/>
              <w:szCs w:val="24"/>
            </w:rPr>
          </w:pPr>
        </w:p>
        <w:p w14:paraId="0CF90CE9" w14:textId="77777777" w:rsidR="003F3CB2" w:rsidRDefault="003F3CB2" w:rsidP="007A2D23">
          <w:pPr>
            <w:spacing w:after="120" w:line="20" w:lineRule="atLeast"/>
            <w:contextualSpacing/>
            <w:rPr>
              <w:rFonts w:ascii="Arial" w:hAnsi="Arial" w:cs="Arial"/>
              <w:sz w:val="24"/>
              <w:szCs w:val="24"/>
            </w:rPr>
          </w:pPr>
        </w:p>
        <w:p w14:paraId="0D8610F5" w14:textId="77777777" w:rsidR="003F3CB2" w:rsidRDefault="003F3CB2" w:rsidP="007A2D23">
          <w:pPr>
            <w:spacing w:after="120" w:line="20" w:lineRule="atLeast"/>
            <w:contextualSpacing/>
            <w:rPr>
              <w:rFonts w:ascii="Arial" w:hAnsi="Arial" w:cs="Arial"/>
              <w:sz w:val="24"/>
              <w:szCs w:val="24"/>
            </w:rPr>
          </w:pPr>
        </w:p>
        <w:p w14:paraId="459EF359" w14:textId="77777777" w:rsidR="003F3CB2" w:rsidRDefault="003F3CB2" w:rsidP="007A2D23">
          <w:pPr>
            <w:spacing w:after="120" w:line="20" w:lineRule="atLeast"/>
            <w:contextualSpacing/>
            <w:rPr>
              <w:rFonts w:ascii="Times New Roman" w:hAnsi="Times New Roman" w:cs="Times New Roman"/>
              <w:sz w:val="24"/>
              <w:szCs w:val="24"/>
            </w:rPr>
          </w:pPr>
        </w:p>
        <w:p w14:paraId="28B68FF7" w14:textId="77777777" w:rsidR="003F3CB2" w:rsidRDefault="003F3CB2" w:rsidP="007A2D23">
          <w:pPr>
            <w:spacing w:after="120" w:line="20" w:lineRule="atLeast"/>
            <w:contextualSpacing/>
            <w:rPr>
              <w:rFonts w:ascii="Times New Roman" w:hAnsi="Times New Roman" w:cs="Times New Roman"/>
              <w:sz w:val="24"/>
              <w:szCs w:val="24"/>
            </w:rPr>
          </w:pPr>
        </w:p>
        <w:p w14:paraId="51D7CFA5" w14:textId="77777777" w:rsidR="003F3CB2" w:rsidRDefault="003F3CB2" w:rsidP="007A2D23">
          <w:pPr>
            <w:spacing w:after="120" w:line="20" w:lineRule="atLeast"/>
            <w:contextualSpacing/>
            <w:rPr>
              <w:rFonts w:ascii="Times New Roman" w:hAnsi="Times New Roman" w:cs="Times New Roman"/>
              <w:sz w:val="24"/>
              <w:szCs w:val="24"/>
            </w:rPr>
          </w:pPr>
        </w:p>
        <w:p w14:paraId="1160C9EB" w14:textId="77777777" w:rsidR="003F3CB2" w:rsidRDefault="003F3CB2" w:rsidP="007A2D23">
          <w:pPr>
            <w:spacing w:after="120" w:line="20" w:lineRule="atLeast"/>
            <w:contextualSpacing/>
            <w:rPr>
              <w:rFonts w:ascii="Times New Roman" w:hAnsi="Times New Roman" w:cs="Times New Roman"/>
              <w:sz w:val="24"/>
              <w:szCs w:val="24"/>
            </w:rPr>
          </w:pPr>
        </w:p>
        <w:p w14:paraId="2C23C1EF" w14:textId="77777777" w:rsidR="003F3CB2" w:rsidRDefault="003F3CB2" w:rsidP="007A2D23">
          <w:pPr>
            <w:spacing w:after="120" w:line="20" w:lineRule="atLeast"/>
            <w:contextualSpacing/>
            <w:rPr>
              <w:rFonts w:ascii="Times New Roman" w:hAnsi="Times New Roman" w:cs="Times New Roman"/>
              <w:sz w:val="24"/>
              <w:szCs w:val="24"/>
            </w:rPr>
          </w:pPr>
        </w:p>
        <w:p w14:paraId="3C8C50E3" w14:textId="77777777" w:rsidR="003F3CB2" w:rsidRDefault="003F3CB2" w:rsidP="007A2D23">
          <w:pPr>
            <w:spacing w:after="120" w:line="20" w:lineRule="atLeast"/>
            <w:contextualSpacing/>
            <w:rPr>
              <w:rFonts w:ascii="Times New Roman" w:hAnsi="Times New Roman" w:cs="Times New Roman"/>
              <w:sz w:val="24"/>
              <w:szCs w:val="24"/>
            </w:rPr>
          </w:pPr>
        </w:p>
        <w:p w14:paraId="3EB31603" w14:textId="77777777" w:rsidR="003F3CB2" w:rsidRDefault="003F3CB2" w:rsidP="007A2D23">
          <w:pPr>
            <w:spacing w:after="120" w:line="20" w:lineRule="atLeast"/>
            <w:contextualSpacing/>
            <w:rPr>
              <w:rFonts w:ascii="Times New Roman" w:hAnsi="Times New Roman" w:cs="Times New Roman"/>
              <w:sz w:val="24"/>
              <w:szCs w:val="24"/>
            </w:rPr>
          </w:pPr>
        </w:p>
        <w:p w14:paraId="43A8E3D3" w14:textId="77777777" w:rsidR="003F3CB2" w:rsidRDefault="003F3CB2" w:rsidP="007A2D23">
          <w:pPr>
            <w:spacing w:after="120" w:line="20" w:lineRule="atLeast"/>
            <w:contextualSpacing/>
            <w:rPr>
              <w:rFonts w:ascii="Times New Roman" w:hAnsi="Times New Roman" w:cs="Times New Roman"/>
              <w:sz w:val="24"/>
              <w:szCs w:val="24"/>
            </w:rPr>
          </w:pPr>
        </w:p>
        <w:p w14:paraId="3EAA9912" w14:textId="77777777" w:rsidR="003F3CB2" w:rsidRDefault="003F3CB2" w:rsidP="007A2D23">
          <w:pPr>
            <w:spacing w:after="120" w:line="20" w:lineRule="atLeast"/>
            <w:contextualSpacing/>
            <w:rPr>
              <w:rFonts w:ascii="Times New Roman" w:hAnsi="Times New Roman" w:cs="Times New Roman"/>
              <w:sz w:val="24"/>
              <w:szCs w:val="24"/>
            </w:rPr>
          </w:pPr>
        </w:p>
        <w:p w14:paraId="09513BDE" w14:textId="77777777" w:rsidR="003F3CB2" w:rsidRDefault="003F3CB2" w:rsidP="007A2D23">
          <w:pPr>
            <w:spacing w:after="120" w:line="20" w:lineRule="atLeast"/>
            <w:contextualSpacing/>
            <w:rPr>
              <w:rFonts w:ascii="Times New Roman" w:hAnsi="Times New Roman" w:cs="Times New Roman"/>
              <w:sz w:val="24"/>
              <w:szCs w:val="24"/>
            </w:rPr>
          </w:pPr>
        </w:p>
        <w:p w14:paraId="1B109221" w14:textId="77777777" w:rsidR="003F3CB2" w:rsidRDefault="003F3CB2" w:rsidP="007A2D23">
          <w:pPr>
            <w:spacing w:after="120" w:line="20" w:lineRule="atLeast"/>
            <w:contextualSpacing/>
            <w:rPr>
              <w:rFonts w:ascii="Times New Roman" w:hAnsi="Times New Roman" w:cs="Times New Roman"/>
              <w:sz w:val="24"/>
              <w:szCs w:val="24"/>
            </w:rPr>
          </w:pPr>
        </w:p>
        <w:p w14:paraId="79B26FD0" w14:textId="77777777" w:rsidR="003F3CB2" w:rsidRDefault="003F3CB2" w:rsidP="007A2D23">
          <w:pPr>
            <w:spacing w:after="120" w:line="20" w:lineRule="atLeast"/>
            <w:contextualSpacing/>
            <w:rPr>
              <w:rFonts w:ascii="Times New Roman" w:hAnsi="Times New Roman" w:cs="Times New Roman"/>
              <w:sz w:val="24"/>
              <w:szCs w:val="24"/>
            </w:rPr>
          </w:pPr>
        </w:p>
        <w:p w14:paraId="57DBE9A2" w14:textId="4D786FC7" w:rsidR="003F3CB2" w:rsidRPr="003F3CB2" w:rsidRDefault="003F3CB2" w:rsidP="007A2D23">
          <w:pPr>
            <w:spacing w:after="120" w:line="20" w:lineRule="atLeast"/>
            <w:contextualSpacing/>
            <w:rPr>
              <w:rFonts w:ascii="Times New Roman" w:hAnsi="Times New Roman" w:cs="Times New Roman"/>
              <w:sz w:val="24"/>
              <w:szCs w:val="24"/>
            </w:rPr>
          </w:pPr>
          <w:r w:rsidRPr="003F3CB2">
            <w:rPr>
              <w:rFonts w:ascii="Times New Roman" w:hAnsi="Times New Roman" w:cs="Times New Roman"/>
              <w:sz w:val="24"/>
              <w:szCs w:val="24"/>
            </w:rPr>
            <w:t>2024-12 versija, skelbiama https://vpt.lrv.lt/</w:t>
          </w: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530768"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3"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lastRenderedPageBreak/>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5"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6"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w:t>
      </w:r>
      <w:r w:rsidR="00CC48F5" w:rsidRPr="00414F26">
        <w:rPr>
          <w:rFonts w:cstheme="minorHAnsi"/>
        </w:rPr>
        <w:lastRenderedPageBreak/>
        <w:t xml:space="preserve">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7"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lastRenderedPageBreak/>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w:t>
      </w:r>
      <w:r w:rsidR="23325CB6" w:rsidRPr="00AB6038">
        <w:rPr>
          <w:rFonts w:cstheme="minorHAnsi"/>
        </w:rPr>
        <w:lastRenderedPageBreak/>
        <w:t xml:space="preserve">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w:t>
      </w:r>
      <w:r w:rsidR="00C25F4C" w:rsidRPr="58B3C938">
        <w:rPr>
          <w:rFonts w:eastAsia="Calibri"/>
        </w:rPr>
        <w:lastRenderedPageBreak/>
        <w:t xml:space="preserve">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8"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lastRenderedPageBreak/>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w:t>
      </w:r>
      <w:r>
        <w:rPr>
          <w:rFonts w:cstheme="minorHAnsi"/>
        </w:rPr>
        <w:lastRenderedPageBreak/>
        <w:t>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lastRenderedPageBreak/>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lastRenderedPageBreak/>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3F3CB2">
      <w:headerReference w:type="default" r:id="rId19"/>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DE56" w14:textId="77777777" w:rsidR="00530768" w:rsidRDefault="00530768" w:rsidP="00D05666">
      <w:r>
        <w:separator/>
      </w:r>
    </w:p>
  </w:endnote>
  <w:endnote w:type="continuationSeparator" w:id="0">
    <w:p w14:paraId="12B2629D" w14:textId="77777777" w:rsidR="00530768" w:rsidRDefault="00530768" w:rsidP="00D05666">
      <w:r>
        <w:continuationSeparator/>
      </w:r>
    </w:p>
  </w:endnote>
  <w:endnote w:type="continuationNotice" w:id="1">
    <w:p w14:paraId="55F27B66" w14:textId="77777777" w:rsidR="00530768" w:rsidRDefault="00530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361EC" w14:textId="77777777" w:rsidR="00530768" w:rsidRDefault="00530768" w:rsidP="00D05666">
      <w:r>
        <w:separator/>
      </w:r>
    </w:p>
  </w:footnote>
  <w:footnote w:type="continuationSeparator" w:id="0">
    <w:p w14:paraId="6704764A" w14:textId="77777777" w:rsidR="00530768" w:rsidRDefault="00530768" w:rsidP="00D05666">
      <w:r>
        <w:continuationSeparator/>
      </w:r>
    </w:p>
  </w:footnote>
  <w:footnote w:type="continuationNotice" w:id="1">
    <w:p w14:paraId="3D7A42EF" w14:textId="77777777" w:rsidR="00530768" w:rsidRDefault="00530768">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CB2"/>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768"/>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75D6"/>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70%20445)%2053%20141"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33490</Words>
  <Characters>19090</Characters>
  <Application>Microsoft Office Word</Application>
  <DocSecurity>0</DocSecurity>
  <Lines>159</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Vaida Zacharevičienė</cp:lastModifiedBy>
  <cp:revision>2</cp:revision>
  <dcterms:created xsi:type="dcterms:W3CDTF">2026-10-21T08:57:00Z</dcterms:created>
  <dcterms:modified xsi:type="dcterms:W3CDTF">2026-10-21T08:57:00Z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