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2F451" w14:textId="3E9133DF" w:rsidR="0057482B" w:rsidRPr="0057482B" w:rsidRDefault="0057482B" w:rsidP="0057482B">
      <w:pPr>
        <w:jc w:val="right"/>
        <w:rPr>
          <w:rFonts w:ascii="Times New Roman" w:hAnsi="Times New Roman" w:cs="Times New Roman"/>
          <w:i/>
          <w:iCs/>
          <w:color w:val="0070C0"/>
          <w:sz w:val="24"/>
          <w:szCs w:val="24"/>
        </w:rPr>
      </w:pPr>
      <w:bookmarkStart w:id="0" w:name="_Toc126333939"/>
      <w:r w:rsidRPr="0057482B">
        <w:rPr>
          <w:rFonts w:ascii="Times New Roman" w:hAnsi="Times New Roman" w:cs="Times New Roman"/>
          <w:i/>
          <w:iCs/>
          <w:color w:val="0070C0"/>
          <w:sz w:val="24"/>
          <w:szCs w:val="24"/>
        </w:rPr>
        <w:t>Specialiųjų Konkurso sąlygų 1 priedas „Terminai“</w:t>
      </w:r>
      <w:bookmarkEnd w:id="0"/>
    </w:p>
    <w:p w14:paraId="4F238243" w14:textId="77777777" w:rsidR="0057482B" w:rsidRPr="0057482B" w:rsidRDefault="0057482B" w:rsidP="0057482B"/>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8"/>
        <w:gridCol w:w="2502"/>
        <w:gridCol w:w="3868"/>
        <w:gridCol w:w="2596"/>
      </w:tblGrid>
      <w:tr w:rsidR="0057482B" w:rsidRPr="0057482B" w14:paraId="12C5FE42"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0492CDE" w14:textId="77777777" w:rsidR="0057482B" w:rsidRPr="0057482B" w:rsidRDefault="0057482B" w:rsidP="0057482B">
            <w:pPr>
              <w:rPr>
                <w:rFonts w:ascii="Times New Roman" w:hAnsi="Times New Roman" w:cs="Times New Roman"/>
                <w:b/>
                <w:bCs/>
                <w:sz w:val="24"/>
                <w:szCs w:val="24"/>
              </w:rPr>
            </w:pPr>
            <w:proofErr w:type="spellStart"/>
            <w:r w:rsidRPr="0057482B">
              <w:rPr>
                <w:rFonts w:ascii="Times New Roman" w:hAnsi="Times New Roman" w:cs="Times New Roman"/>
                <w:b/>
                <w:bCs/>
                <w:sz w:val="24"/>
                <w:szCs w:val="24"/>
              </w:rPr>
              <w:t>Eil.Nr</w:t>
            </w:r>
            <w:proofErr w:type="spellEnd"/>
            <w:r w:rsidRPr="0057482B">
              <w:rPr>
                <w:rFonts w:ascii="Times New Roman" w:hAnsi="Times New Roman" w:cs="Times New Roman"/>
                <w:b/>
                <w:bCs/>
                <w:sz w:val="24"/>
                <w:szCs w:val="24"/>
              </w:rPr>
              <w:t>.</w:t>
            </w:r>
          </w:p>
        </w:tc>
        <w:tc>
          <w:tcPr>
            <w:tcW w:w="2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24B0309" w14:textId="77777777" w:rsidR="0057482B" w:rsidRPr="0057482B" w:rsidRDefault="0057482B" w:rsidP="0057482B">
            <w:pPr>
              <w:rPr>
                <w:rFonts w:ascii="Times New Roman" w:hAnsi="Times New Roman" w:cs="Times New Roman"/>
                <w:b/>
                <w:bCs/>
                <w:sz w:val="24"/>
                <w:szCs w:val="24"/>
              </w:rPr>
            </w:pPr>
            <w:r w:rsidRPr="0057482B">
              <w:rPr>
                <w:rFonts w:ascii="Times New Roman" w:hAnsi="Times New Roman" w:cs="Times New Roman"/>
                <w:b/>
                <w:bCs/>
                <w:sz w:val="24"/>
                <w:szCs w:val="24"/>
              </w:rPr>
              <w:t>VEIKSMAS</w:t>
            </w:r>
          </w:p>
        </w:tc>
        <w:tc>
          <w:tcPr>
            <w:tcW w:w="38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2C04791" w14:textId="77777777" w:rsidR="0057482B" w:rsidRPr="0057482B" w:rsidRDefault="0057482B" w:rsidP="0057482B">
            <w:pPr>
              <w:rPr>
                <w:rFonts w:ascii="Times New Roman" w:hAnsi="Times New Roman" w:cs="Times New Roman"/>
                <w:b/>
                <w:sz w:val="24"/>
                <w:szCs w:val="24"/>
              </w:rPr>
            </w:pPr>
            <w:r w:rsidRPr="0057482B">
              <w:rPr>
                <w:rFonts w:ascii="Times New Roman" w:hAnsi="Times New Roman" w:cs="Times New Roman"/>
                <w:b/>
                <w:sz w:val="24"/>
                <w:szCs w:val="24"/>
              </w:rPr>
              <w:t>DATA/DIENŲ SKAIČIUS/ LAIKAS</w:t>
            </w:r>
          </w:p>
          <w:p w14:paraId="25862A3E" w14:textId="7777777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(Lietuvos laiku)</w:t>
            </w:r>
          </w:p>
        </w:tc>
        <w:tc>
          <w:tcPr>
            <w:tcW w:w="25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70F5894" w14:textId="77777777" w:rsidR="0057482B" w:rsidRPr="0057482B" w:rsidRDefault="0057482B" w:rsidP="0057482B">
            <w:pPr>
              <w:rPr>
                <w:rFonts w:ascii="Times New Roman" w:hAnsi="Times New Roman" w:cs="Times New Roman"/>
                <w:b/>
                <w:sz w:val="24"/>
                <w:szCs w:val="24"/>
              </w:rPr>
            </w:pPr>
            <w:r w:rsidRPr="0057482B">
              <w:rPr>
                <w:rFonts w:ascii="Times New Roman" w:hAnsi="Times New Roman" w:cs="Times New Roman"/>
                <w:b/>
                <w:sz w:val="24"/>
                <w:szCs w:val="24"/>
              </w:rPr>
              <w:t>PASTABOS</w:t>
            </w:r>
          </w:p>
        </w:tc>
      </w:tr>
      <w:tr w:rsidR="00AE3224" w:rsidRPr="0057482B" w14:paraId="2588B730"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B7F14F" w14:textId="013C5C87" w:rsidR="00AE3224" w:rsidRPr="0057482B" w:rsidRDefault="00AE3224" w:rsidP="00AE3224">
            <w:pPr>
              <w:rPr>
                <w:rFonts w:ascii="Times New Roman" w:hAnsi="Times New Roman" w:cs="Times New Roman"/>
                <w:bCs/>
                <w:sz w:val="24"/>
                <w:szCs w:val="24"/>
              </w:rPr>
            </w:pPr>
            <w:r>
              <w:rPr>
                <w:rFonts w:cstheme="minorHAnsi"/>
                <w:bCs/>
              </w:rPr>
              <w:t>1.</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B13A8B" w14:textId="038AEB36" w:rsidR="00AE3224" w:rsidRPr="0057482B" w:rsidRDefault="00AE3224" w:rsidP="00AE3224">
            <w:pPr>
              <w:rPr>
                <w:rFonts w:ascii="Times New Roman" w:hAnsi="Times New Roman" w:cs="Times New Roman"/>
                <w:sz w:val="24"/>
                <w:szCs w:val="24"/>
              </w:rPr>
            </w:pPr>
            <w:r w:rsidRPr="00F0499F">
              <w:rPr>
                <w:rFonts w:cstheme="minorHAnsi"/>
                <w:bCs/>
              </w:rPr>
              <w:t>Pasiūlymų pateikimo terminas</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1FADFB" w14:textId="35ABDED1" w:rsidR="00AE3224" w:rsidRPr="0057482B" w:rsidRDefault="00AE3224" w:rsidP="00AE3224">
            <w:pPr>
              <w:rPr>
                <w:rFonts w:ascii="Times New Roman" w:hAnsi="Times New Roman" w:cs="Times New Roman"/>
                <w:sz w:val="24"/>
                <w:szCs w:val="24"/>
              </w:rPr>
            </w:pPr>
            <w:r w:rsidRPr="00F0499F">
              <w:rPr>
                <w:rFonts w:cs="Times New Roman"/>
              </w:rPr>
              <w:t xml:space="preserve">nurodytas </w:t>
            </w:r>
            <w:r>
              <w:rPr>
                <w:rFonts w:cs="Times New Roman"/>
              </w:rPr>
              <w:t>s</w:t>
            </w:r>
            <w:r w:rsidRPr="00F0499F">
              <w:rPr>
                <w:rFonts w:cs="Times New Roman"/>
              </w:rPr>
              <w:t xml:space="preserve">kelbime </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623499" w14:textId="2F35C97A" w:rsidR="00AE3224" w:rsidRPr="0057482B" w:rsidRDefault="00AE3224" w:rsidP="00AE3224">
            <w:pPr>
              <w:rPr>
                <w:rFonts w:ascii="Times New Roman" w:hAnsi="Times New Roman" w:cs="Times New Roman"/>
                <w:iCs/>
                <w:sz w:val="24"/>
                <w:szCs w:val="24"/>
              </w:rPr>
            </w:pPr>
            <w:r w:rsidRPr="00F0499F">
              <w:rPr>
                <w:rFonts w:cstheme="minorHAnsi"/>
              </w:rPr>
              <w:t>Perkančioji organizacija turi teisę pratęsti pasiūlymų pateikimo terminą.</w:t>
            </w:r>
          </w:p>
        </w:tc>
      </w:tr>
      <w:tr w:rsidR="00AE3224" w:rsidRPr="0057482B" w14:paraId="50E5004D"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E86B9B" w14:textId="5081736A" w:rsidR="00AE3224" w:rsidRPr="0057482B" w:rsidRDefault="00AE3224" w:rsidP="00AE3224">
            <w:pPr>
              <w:rPr>
                <w:rFonts w:ascii="Times New Roman" w:hAnsi="Times New Roman" w:cs="Times New Roman"/>
                <w:bCs/>
                <w:sz w:val="24"/>
                <w:szCs w:val="24"/>
              </w:rPr>
            </w:pPr>
            <w:r>
              <w:rPr>
                <w:rFonts w:cstheme="minorHAnsi"/>
                <w:bCs/>
              </w:rPr>
              <w:t>2.</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74D181" w14:textId="4BE8CB6B" w:rsidR="00AE3224" w:rsidRPr="0057482B" w:rsidRDefault="00AE3224" w:rsidP="00AE3224">
            <w:pPr>
              <w:rPr>
                <w:rFonts w:ascii="Times New Roman" w:hAnsi="Times New Roman" w:cs="Times New Roman"/>
                <w:sz w:val="24"/>
                <w:szCs w:val="24"/>
              </w:rPr>
            </w:pPr>
            <w:r w:rsidRPr="00F0499F">
              <w:rPr>
                <w:rFonts w:eastAsia="Times New Roman" w:cstheme="minorHAnsi"/>
              </w:rPr>
              <w:t>Pradinis susipažinimas su CVP IS priemonėmis gautais pasiūlymais</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96248B" w14:textId="2C9340E0" w:rsidR="00AE3224" w:rsidRPr="0057482B" w:rsidRDefault="00AE3224" w:rsidP="00AE3224">
            <w:pPr>
              <w:rPr>
                <w:rFonts w:ascii="Times New Roman" w:hAnsi="Times New Roman" w:cs="Times New Roman"/>
                <w:sz w:val="24"/>
                <w:szCs w:val="24"/>
              </w:rPr>
            </w:pPr>
            <w:r w:rsidRPr="005404A6">
              <w:rPr>
                <w:rFonts w:cstheme="minorHAnsi"/>
              </w:rPr>
              <w:t xml:space="preserve">Pradedamas ne anksčiau nei </w:t>
            </w:r>
            <w:r w:rsidRPr="005404A6">
              <w:rPr>
                <w:rFonts w:cstheme="minorHAnsi"/>
                <w:color w:val="000000" w:themeColor="text1"/>
              </w:rPr>
              <w:t xml:space="preserve">po </w:t>
            </w:r>
            <w:r>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04CACE" w14:textId="77777777" w:rsidR="00AE3224" w:rsidRPr="0057482B" w:rsidRDefault="00AE3224" w:rsidP="00AE3224">
            <w:pPr>
              <w:rPr>
                <w:rFonts w:ascii="Times New Roman" w:hAnsi="Times New Roman" w:cs="Times New Roman"/>
                <w:iCs/>
                <w:sz w:val="24"/>
                <w:szCs w:val="24"/>
              </w:rPr>
            </w:pPr>
          </w:p>
        </w:tc>
      </w:tr>
      <w:tr w:rsidR="00AE3224" w:rsidRPr="0057482B" w14:paraId="5EE54D58"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495E0A" w14:textId="5180D361" w:rsidR="00AE3224" w:rsidRPr="0057482B" w:rsidRDefault="00AE3224" w:rsidP="00AE3224">
            <w:pPr>
              <w:rPr>
                <w:rFonts w:ascii="Times New Roman" w:hAnsi="Times New Roman" w:cs="Times New Roman"/>
                <w:bCs/>
                <w:sz w:val="24"/>
                <w:szCs w:val="24"/>
              </w:rPr>
            </w:pPr>
            <w:r>
              <w:rPr>
                <w:rFonts w:cstheme="minorHAnsi"/>
                <w:bCs/>
              </w:rPr>
              <w:t>3.</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A99E32" w14:textId="0E7B9218" w:rsidR="00AE3224" w:rsidRPr="00B26963" w:rsidRDefault="00AE3224" w:rsidP="00AE3224">
            <w:pPr>
              <w:rPr>
                <w:rFonts w:ascii="Times New Roman" w:hAnsi="Times New Roman" w:cs="Times New Roman"/>
                <w:bCs/>
                <w:sz w:val="24"/>
                <w:szCs w:val="24"/>
              </w:rPr>
            </w:pPr>
            <w:r w:rsidRPr="00B26963">
              <w:rPr>
                <w:rFonts w:cstheme="minorHAnsi"/>
              </w:rPr>
              <w:t>Prašymą paaiškinti, patikslinti pirkimo sąlygas tiekėjas turi pateikti ne vėliau kaip:</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26A1AD" w14:textId="4827D87A" w:rsidR="00AE3224" w:rsidRPr="00B26963" w:rsidRDefault="00AE3224" w:rsidP="00AE3224">
            <w:pPr>
              <w:rPr>
                <w:rFonts w:ascii="Times New Roman" w:hAnsi="Times New Roman" w:cs="Times New Roman"/>
                <w:sz w:val="24"/>
                <w:szCs w:val="24"/>
              </w:rPr>
            </w:pPr>
            <w:r w:rsidRPr="00B26963">
              <w:rPr>
                <w:rFonts w:cstheme="minorHAnsi"/>
              </w:rPr>
              <w:t>10 (dešimt) dienų iki pasiūlymų pateikimo termino dienos</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287A36" w14:textId="3BA8A6F9" w:rsidR="00AE3224" w:rsidRPr="0057482B" w:rsidRDefault="00AE3224" w:rsidP="00AE3224">
            <w:pPr>
              <w:rPr>
                <w:rFonts w:ascii="Times New Roman" w:hAnsi="Times New Roman" w:cs="Times New Roman"/>
                <w:iCs/>
                <w:sz w:val="24"/>
                <w:szCs w:val="24"/>
              </w:rPr>
            </w:pPr>
          </w:p>
        </w:tc>
      </w:tr>
      <w:tr w:rsidR="00AE3224" w:rsidRPr="0057482B" w14:paraId="61AAB598"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D5201B" w14:textId="66DAE873" w:rsidR="00AE3224" w:rsidRPr="0057482B" w:rsidRDefault="00B26963" w:rsidP="00AE3224">
            <w:pPr>
              <w:rPr>
                <w:rFonts w:ascii="Times New Roman" w:hAnsi="Times New Roman" w:cs="Times New Roman"/>
                <w:bCs/>
                <w:sz w:val="24"/>
                <w:szCs w:val="24"/>
              </w:rPr>
            </w:pPr>
            <w:r>
              <w:rPr>
                <w:rFonts w:ascii="Times New Roman" w:hAnsi="Times New Roman" w:cs="Times New Roman"/>
                <w:bCs/>
                <w:sz w:val="24"/>
                <w:szCs w:val="24"/>
              </w:rPr>
              <w:t>4.</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3D7E4F" w14:textId="57E55618" w:rsidR="00AE3224" w:rsidRPr="00B26963" w:rsidRDefault="00AE3224" w:rsidP="00AE3224">
            <w:pPr>
              <w:rPr>
                <w:rFonts w:ascii="Times New Roman" w:hAnsi="Times New Roman" w:cs="Times New Roman"/>
                <w:sz w:val="24"/>
                <w:szCs w:val="24"/>
              </w:rPr>
            </w:pPr>
            <w:r w:rsidRPr="00B26963">
              <w:rPr>
                <w:rFonts w:cstheme="minorHAnsi"/>
              </w:rPr>
              <w:t>Perkančioji organizacija pirkimo sąlygų paaiškinimą, patikslinimą pateikia visiems tiekėjams ne vėliau kaip:</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234FA7" w14:textId="2FB2E562" w:rsidR="00AE3224" w:rsidRPr="00B26963" w:rsidRDefault="00AE3224" w:rsidP="00AE3224">
            <w:pPr>
              <w:rPr>
                <w:rFonts w:ascii="Times New Roman" w:hAnsi="Times New Roman" w:cs="Times New Roman"/>
                <w:sz w:val="24"/>
                <w:szCs w:val="24"/>
              </w:rPr>
            </w:pPr>
            <w:r w:rsidRPr="00B26963">
              <w:rPr>
                <w:rFonts w:cstheme="minorHAnsi"/>
              </w:rPr>
              <w:t>6 (šešios) dienos iki pasiūlymų pateikimo termino dienos</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EE07B6" w14:textId="7D16B0C5" w:rsidR="00AE3224" w:rsidRPr="0057482B" w:rsidRDefault="00AE3224" w:rsidP="00AE3224">
            <w:pPr>
              <w:rPr>
                <w:rFonts w:ascii="Times New Roman" w:hAnsi="Times New Roman" w:cs="Times New Roman"/>
                <w:sz w:val="24"/>
                <w:szCs w:val="24"/>
              </w:rPr>
            </w:pPr>
          </w:p>
        </w:tc>
      </w:tr>
      <w:tr w:rsidR="00AE3224" w:rsidRPr="0057482B" w14:paraId="34C3E89D"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5784F" w14:textId="67CD74BA" w:rsidR="00AE3224" w:rsidRPr="0057482B" w:rsidRDefault="00B26963" w:rsidP="00AE3224">
            <w:pPr>
              <w:rPr>
                <w:rFonts w:ascii="Times New Roman" w:hAnsi="Times New Roman" w:cs="Times New Roman"/>
                <w:bCs/>
                <w:sz w:val="24"/>
                <w:szCs w:val="24"/>
              </w:rPr>
            </w:pPr>
            <w:r>
              <w:rPr>
                <w:rFonts w:ascii="Times New Roman" w:hAnsi="Times New Roman" w:cs="Times New Roman"/>
                <w:bCs/>
                <w:sz w:val="24"/>
                <w:szCs w:val="24"/>
              </w:rPr>
              <w:t>5.</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E564B7" w14:textId="481A444B" w:rsidR="00AE3224" w:rsidRPr="0057482B" w:rsidRDefault="00AE3224" w:rsidP="00AE3224">
            <w:pPr>
              <w:rPr>
                <w:rFonts w:ascii="Times New Roman" w:hAnsi="Times New Roman" w:cs="Times New Roman"/>
                <w:sz w:val="24"/>
                <w:szCs w:val="24"/>
              </w:rPr>
            </w:pPr>
            <w:r>
              <w:rPr>
                <w:rFonts w:cstheme="minorHAnsi"/>
              </w:rPr>
              <w:t>O</w:t>
            </w:r>
            <w:r w:rsidRPr="00F0499F">
              <w:rPr>
                <w:rFonts w:cstheme="minorHAnsi"/>
              </w:rPr>
              <w:t>bjekto apžiūra bus vykdoma:</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3C71F8" w14:textId="0B375170" w:rsidR="00AE3224" w:rsidRPr="0057482B" w:rsidRDefault="00AE3224" w:rsidP="00AE3224">
            <w:pPr>
              <w:rPr>
                <w:rFonts w:ascii="Times New Roman" w:hAnsi="Times New Roman" w:cs="Times New Roman"/>
                <w:iCs/>
                <w:sz w:val="24"/>
                <w:szCs w:val="24"/>
              </w:rPr>
            </w:pPr>
            <w:r w:rsidRPr="00F0499F">
              <w:rPr>
                <w:rFonts w:cstheme="minorHAnsi"/>
                <w:iCs/>
              </w:rPr>
              <w:t>NETAIKOMA</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ED041F" w14:textId="6A888367" w:rsidR="00AE3224" w:rsidRPr="0057482B" w:rsidRDefault="00AE3224" w:rsidP="00AE3224">
            <w:pPr>
              <w:rPr>
                <w:rFonts w:ascii="Times New Roman" w:hAnsi="Times New Roman" w:cs="Times New Roman"/>
                <w:sz w:val="24"/>
                <w:szCs w:val="24"/>
              </w:rPr>
            </w:pPr>
          </w:p>
        </w:tc>
      </w:tr>
      <w:tr w:rsidR="00AE3224" w:rsidRPr="0057482B" w14:paraId="32F579BD"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BF9039" w14:textId="414BC00E" w:rsidR="00AE3224" w:rsidRPr="0057482B" w:rsidRDefault="00B26963" w:rsidP="00AE3224">
            <w:pPr>
              <w:rPr>
                <w:rFonts w:ascii="Times New Roman" w:hAnsi="Times New Roman" w:cs="Times New Roman"/>
                <w:bCs/>
                <w:sz w:val="24"/>
                <w:szCs w:val="24"/>
              </w:rPr>
            </w:pPr>
            <w:r>
              <w:rPr>
                <w:rFonts w:ascii="Times New Roman" w:hAnsi="Times New Roman" w:cs="Times New Roman"/>
                <w:bCs/>
                <w:sz w:val="24"/>
                <w:szCs w:val="24"/>
              </w:rPr>
              <w:t>6.</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CB599" w14:textId="3C48488A" w:rsidR="00AE3224" w:rsidRPr="0057482B" w:rsidRDefault="00AE3224" w:rsidP="00AE3224">
            <w:pPr>
              <w:rPr>
                <w:rFonts w:ascii="Times New Roman" w:hAnsi="Times New Roman" w:cs="Times New Roman"/>
                <w:sz w:val="24"/>
                <w:szCs w:val="24"/>
              </w:rPr>
            </w:pPr>
            <w:r w:rsidRPr="00F0499F">
              <w:rPr>
                <w:rFonts w:cstheme="minorHAnsi"/>
              </w:rPr>
              <w:t xml:space="preserve">Perkančioji organizacija rengs susitikimus su tiekėjais dėl pirkimo </w:t>
            </w:r>
            <w:r>
              <w:rPr>
                <w:rFonts w:cstheme="minorHAnsi"/>
              </w:rPr>
              <w:t>sąlygų</w:t>
            </w:r>
            <w:r w:rsidRPr="00F0499F">
              <w:rPr>
                <w:rFonts w:cstheme="minorHAnsi"/>
              </w:rPr>
              <w:t xml:space="preserve"> paaiškinimo</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6FEC19" w14:textId="0591B2A5" w:rsidR="00AE3224" w:rsidRPr="0057482B" w:rsidRDefault="00AE3224" w:rsidP="00AE3224">
            <w:pPr>
              <w:rPr>
                <w:rFonts w:ascii="Times New Roman" w:hAnsi="Times New Roman" w:cs="Times New Roman"/>
                <w:iCs/>
                <w:sz w:val="24"/>
                <w:szCs w:val="24"/>
              </w:rPr>
            </w:pPr>
            <w:r w:rsidRPr="00F0499F">
              <w:rPr>
                <w:rFonts w:cstheme="minorHAnsi"/>
                <w:iCs/>
              </w:rPr>
              <w:t>NETAIKOMA</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713B1D" w14:textId="122600C7" w:rsidR="00AE3224" w:rsidRPr="0057482B" w:rsidRDefault="00AE3224" w:rsidP="00AE3224">
            <w:pPr>
              <w:rPr>
                <w:rFonts w:ascii="Times New Roman" w:hAnsi="Times New Roman" w:cs="Times New Roman"/>
                <w:sz w:val="24"/>
                <w:szCs w:val="24"/>
              </w:rPr>
            </w:pPr>
          </w:p>
        </w:tc>
      </w:tr>
      <w:tr w:rsidR="00AE3224" w:rsidRPr="0057482B" w14:paraId="6C4234C6"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4C15F7" w14:textId="193CBA57" w:rsidR="00AE3224" w:rsidRPr="0057482B" w:rsidRDefault="00B26963" w:rsidP="00AE3224">
            <w:pPr>
              <w:rPr>
                <w:rFonts w:ascii="Times New Roman" w:hAnsi="Times New Roman" w:cs="Times New Roman"/>
                <w:bCs/>
                <w:sz w:val="24"/>
                <w:szCs w:val="24"/>
              </w:rPr>
            </w:pPr>
            <w:r>
              <w:rPr>
                <w:rFonts w:ascii="Times New Roman" w:hAnsi="Times New Roman" w:cs="Times New Roman"/>
                <w:bCs/>
                <w:sz w:val="24"/>
                <w:szCs w:val="24"/>
              </w:rPr>
              <w:t>7.</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35117" w14:textId="5DFE7513" w:rsidR="00AE3224" w:rsidRPr="0057482B" w:rsidRDefault="00AE3224" w:rsidP="00AE3224">
            <w:pPr>
              <w:rPr>
                <w:rFonts w:ascii="Times New Roman" w:hAnsi="Times New Roman" w:cs="Times New Roman"/>
                <w:sz w:val="24"/>
                <w:szCs w:val="24"/>
              </w:rPr>
            </w:pPr>
            <w:r w:rsidRPr="60D6564E">
              <w:t>Tiekėjai turi pateikti prekių pavyzdžius</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2BB19" w14:textId="77777777" w:rsidR="00AE3224" w:rsidRPr="00F0499F" w:rsidRDefault="00AE3224" w:rsidP="00AE3224">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3B00728" w14:textId="56F89D85" w:rsidR="00AE3224" w:rsidRPr="0057482B" w:rsidRDefault="00AE3224" w:rsidP="00AE3224">
            <w:pPr>
              <w:rPr>
                <w:rFonts w:ascii="Times New Roman" w:hAnsi="Times New Roman" w:cs="Times New Roman"/>
                <w:sz w:val="24"/>
                <w:szCs w:val="24"/>
              </w:rPr>
            </w:pPr>
            <w:r>
              <w:rPr>
                <w:rFonts w:cstheme="minorHAnsi"/>
                <w:i/>
                <w:iCs/>
                <w:color w:val="7030A0"/>
              </w:rPr>
              <w:t xml:space="preserve"> </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0F47CC" w14:textId="77777777" w:rsidR="00AE3224" w:rsidRPr="0057482B" w:rsidRDefault="00AE3224" w:rsidP="00AE3224">
            <w:pPr>
              <w:rPr>
                <w:rFonts w:ascii="Times New Roman" w:hAnsi="Times New Roman" w:cs="Times New Roman"/>
                <w:sz w:val="24"/>
                <w:szCs w:val="24"/>
              </w:rPr>
            </w:pPr>
          </w:p>
        </w:tc>
      </w:tr>
      <w:tr w:rsidR="00AE3224" w:rsidRPr="0057482B" w14:paraId="12E403F7"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F7DB3" w14:textId="34350ABF" w:rsidR="00AE3224" w:rsidRPr="0057482B" w:rsidRDefault="00B26963" w:rsidP="00AE3224">
            <w:pPr>
              <w:rPr>
                <w:rFonts w:ascii="Times New Roman" w:hAnsi="Times New Roman" w:cs="Times New Roman"/>
                <w:bCs/>
                <w:sz w:val="24"/>
                <w:szCs w:val="24"/>
              </w:rPr>
            </w:pPr>
            <w:r>
              <w:rPr>
                <w:rFonts w:ascii="Times New Roman" w:hAnsi="Times New Roman" w:cs="Times New Roman"/>
                <w:bCs/>
                <w:sz w:val="24"/>
                <w:szCs w:val="24"/>
              </w:rPr>
              <w:t>8.</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B619E9" w14:textId="2FF40561" w:rsidR="00AE3224" w:rsidRPr="00B26963" w:rsidRDefault="00AE3224" w:rsidP="00AE3224">
            <w:pPr>
              <w:rPr>
                <w:rFonts w:ascii="Times New Roman" w:hAnsi="Times New Roman" w:cs="Times New Roman"/>
                <w:bCs/>
                <w:sz w:val="24"/>
                <w:szCs w:val="24"/>
              </w:rPr>
            </w:pPr>
            <w:r w:rsidRPr="00B26963">
              <w:rPr>
                <w:rFonts w:cstheme="minorHAnsi"/>
                <w:bCs/>
              </w:rPr>
              <w:t>Pasiūlymo galiojimo ir pasiūlymo galiojimo užtikrinimo (jei taikoma) terminas ne trumpesnis kaip</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0CF055" w14:textId="0B5D1334" w:rsidR="00AE3224" w:rsidRPr="00B26963" w:rsidRDefault="00AE3224" w:rsidP="00AE3224">
            <w:pPr>
              <w:rPr>
                <w:rFonts w:ascii="Times New Roman" w:hAnsi="Times New Roman" w:cs="Times New Roman"/>
                <w:iCs/>
                <w:sz w:val="24"/>
                <w:szCs w:val="24"/>
              </w:rPr>
            </w:pPr>
            <w:r w:rsidRPr="00B26963">
              <w:rPr>
                <w:rFonts w:cstheme="minorHAnsi"/>
                <w:iCs/>
              </w:rPr>
              <w:t>90 (devyniasdešimt) dienų nuo pasiūlymų pateikimo galutinio termino pabaigos</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6CF445" w14:textId="77777777" w:rsidR="00AE3224" w:rsidRPr="0057482B" w:rsidRDefault="00AE3224" w:rsidP="00AE3224">
            <w:pPr>
              <w:rPr>
                <w:rFonts w:ascii="Times New Roman" w:hAnsi="Times New Roman" w:cs="Times New Roman"/>
                <w:sz w:val="24"/>
                <w:szCs w:val="24"/>
              </w:rPr>
            </w:pPr>
          </w:p>
        </w:tc>
      </w:tr>
      <w:tr w:rsidR="00AE3224" w:rsidRPr="0057482B" w14:paraId="54E4F6CE"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78C8D0" w14:textId="3BDBA07C" w:rsidR="00AE3224" w:rsidRPr="0057482B" w:rsidRDefault="00B26963" w:rsidP="00AE3224">
            <w:pPr>
              <w:rPr>
                <w:rFonts w:ascii="Times New Roman" w:hAnsi="Times New Roman" w:cs="Times New Roman"/>
                <w:sz w:val="24"/>
                <w:szCs w:val="24"/>
              </w:rPr>
            </w:pPr>
            <w:r>
              <w:rPr>
                <w:rFonts w:ascii="Times New Roman" w:hAnsi="Times New Roman" w:cs="Times New Roman"/>
                <w:sz w:val="24"/>
                <w:szCs w:val="24"/>
              </w:rPr>
              <w:t>9.</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BCA23D" w14:textId="3CFDB61C" w:rsidR="00AE3224" w:rsidRPr="0057482B" w:rsidRDefault="00AE3224" w:rsidP="00AE3224">
            <w:pPr>
              <w:rPr>
                <w:rFonts w:ascii="Times New Roman" w:hAnsi="Times New Roman" w:cs="Times New Roman"/>
                <w:bCs/>
                <w:sz w:val="24"/>
                <w:szCs w:val="24"/>
              </w:rPr>
            </w:pPr>
            <w:r w:rsidRPr="00F0499F">
              <w:rPr>
                <w:rFonts w:cstheme="minorHAnsi"/>
              </w:rPr>
              <w:t xml:space="preserve">Perkančioji organizacija atsako tiekėjui, ar ji sutinka priimti tiekėjo siūlomą pasiūlymo galiojimo užtikrinimą </w:t>
            </w:r>
            <w:r w:rsidRPr="00F0499F">
              <w:rPr>
                <w:rFonts w:cstheme="minorHAnsi"/>
              </w:rPr>
              <w:lastRenderedPageBreak/>
              <w:t xml:space="preserve">patvirtinantį dokumentą ne vėliau kaip per </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94A28A" w14:textId="77777777" w:rsidR="00AE3224" w:rsidRPr="00F0499F" w:rsidRDefault="00AE3224" w:rsidP="00AE3224">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lastRenderedPageBreak/>
              <w:t>NETAIKOMA</w:t>
            </w:r>
          </w:p>
          <w:p w14:paraId="4DDB1C09" w14:textId="77777777" w:rsidR="00AE3224" w:rsidRPr="0057482B" w:rsidRDefault="00AE3224" w:rsidP="00AE3224">
            <w:pPr>
              <w:rPr>
                <w:rFonts w:ascii="Times New Roman" w:hAnsi="Times New Roman" w:cs="Times New Roman"/>
                <w:iCs/>
                <w:sz w:val="24"/>
                <w:szCs w:val="24"/>
              </w:rPr>
            </w:pP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CF6866" w14:textId="012C5371" w:rsidR="00AE3224" w:rsidRPr="0057482B" w:rsidRDefault="00AE3224" w:rsidP="00AE3224">
            <w:pPr>
              <w:rPr>
                <w:rFonts w:ascii="Times New Roman" w:hAnsi="Times New Roman" w:cs="Times New Roman"/>
                <w:sz w:val="24"/>
                <w:szCs w:val="24"/>
              </w:rPr>
            </w:pPr>
          </w:p>
        </w:tc>
      </w:tr>
      <w:tr w:rsidR="00AE3224" w:rsidRPr="0057482B" w14:paraId="6BE4613D"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DD304C" w14:textId="4A4C2DB0" w:rsidR="00AE3224" w:rsidRPr="0057482B" w:rsidRDefault="00B26963" w:rsidP="00AE3224">
            <w:pPr>
              <w:rPr>
                <w:rFonts w:ascii="Times New Roman" w:hAnsi="Times New Roman" w:cs="Times New Roman"/>
                <w:bCs/>
                <w:sz w:val="24"/>
                <w:szCs w:val="24"/>
              </w:rPr>
            </w:pPr>
            <w:r>
              <w:rPr>
                <w:rFonts w:ascii="Times New Roman" w:hAnsi="Times New Roman" w:cs="Times New Roman"/>
                <w:bCs/>
                <w:sz w:val="24"/>
                <w:szCs w:val="24"/>
              </w:rPr>
              <w:t>10.</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92D04A" w14:textId="6D8AB7A0" w:rsidR="00AE3224" w:rsidRPr="0059775A" w:rsidRDefault="00AE3224" w:rsidP="00AE3224">
            <w:pPr>
              <w:rPr>
                <w:rFonts w:ascii="Times New Roman" w:hAnsi="Times New Roman" w:cs="Times New Roman"/>
                <w:bCs/>
                <w:sz w:val="24"/>
                <w:szCs w:val="24"/>
              </w:rPr>
            </w:pPr>
            <w:r w:rsidRPr="0059775A">
              <w:rPr>
                <w:rFonts w:cstheme="minorHAnsi"/>
              </w:rPr>
              <w:t>Pasiūlymo galiojimo užtikrinimas pirkimo dalyviui grąžinamas (arba atsisakoma teisių į jį) per</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B375EC" w14:textId="64867D76" w:rsidR="00AE3224" w:rsidRPr="0059775A" w:rsidRDefault="00AE3224" w:rsidP="00AE3224">
            <w:pPr>
              <w:spacing w:after="0" w:line="240" w:lineRule="auto"/>
              <w:jc w:val="both"/>
              <w:rPr>
                <w:rFonts w:cstheme="minorHAnsi"/>
              </w:rPr>
            </w:pPr>
            <w:r w:rsidRPr="0059775A">
              <w:rPr>
                <w:rFonts w:cstheme="minorHAnsi"/>
              </w:rPr>
              <w:t>NETAIKOMA</w:t>
            </w:r>
          </w:p>
          <w:p w14:paraId="6EBFFA53" w14:textId="77777777" w:rsidR="00AE3224" w:rsidRPr="0059775A" w:rsidRDefault="00AE3224" w:rsidP="00AE3224">
            <w:pPr>
              <w:rPr>
                <w:rFonts w:ascii="Times New Roman" w:hAnsi="Times New Roman" w:cs="Times New Roman"/>
                <w:sz w:val="24"/>
                <w:szCs w:val="24"/>
              </w:rPr>
            </w:pP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F32522" w14:textId="1688068A" w:rsidR="00AE3224" w:rsidRPr="0057482B" w:rsidRDefault="00AE3224" w:rsidP="00AE3224">
            <w:pPr>
              <w:rPr>
                <w:rFonts w:ascii="Times New Roman" w:hAnsi="Times New Roman" w:cs="Times New Roman"/>
                <w:sz w:val="24"/>
                <w:szCs w:val="24"/>
              </w:rPr>
            </w:pPr>
          </w:p>
        </w:tc>
      </w:tr>
      <w:tr w:rsidR="00AE3224" w:rsidRPr="0057482B" w14:paraId="7A94B98A"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7363D6" w14:textId="68B17E4D" w:rsidR="00AE3224" w:rsidRPr="0057482B" w:rsidRDefault="00B26963" w:rsidP="00AE3224">
            <w:pPr>
              <w:rPr>
                <w:rFonts w:ascii="Times New Roman" w:hAnsi="Times New Roman" w:cs="Times New Roman"/>
                <w:bCs/>
                <w:sz w:val="24"/>
                <w:szCs w:val="24"/>
              </w:rPr>
            </w:pPr>
            <w:r>
              <w:rPr>
                <w:rFonts w:ascii="Times New Roman" w:hAnsi="Times New Roman" w:cs="Times New Roman"/>
                <w:bCs/>
                <w:sz w:val="24"/>
                <w:szCs w:val="24"/>
              </w:rPr>
              <w:t>11.</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9DA30" w14:textId="4F255952" w:rsidR="00AE3224" w:rsidRPr="0057482B" w:rsidRDefault="00AE3224" w:rsidP="00AE3224">
            <w:pPr>
              <w:rPr>
                <w:rFonts w:ascii="Times New Roman" w:hAnsi="Times New Roman" w:cs="Times New Roman"/>
                <w:bCs/>
                <w:sz w:val="24"/>
                <w:szCs w:val="24"/>
              </w:rPr>
            </w:pPr>
            <w:r w:rsidRPr="00F0499F">
              <w:rPr>
                <w:rFonts w:cstheme="minorHAnsi"/>
                <w:bCs/>
              </w:rPr>
              <w:t>Perkančioji organizacija informuoja pirkimo dalyvius apie EBVPD vertinimo rezultatus ne vėliau kaip per</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C44E4A" w14:textId="4DFED8F6" w:rsidR="00AE3224" w:rsidRPr="0057482B" w:rsidRDefault="00AE3224" w:rsidP="00AE3224">
            <w:pPr>
              <w:rPr>
                <w:rFonts w:ascii="Times New Roman" w:hAnsi="Times New Roman" w:cs="Times New Roman"/>
                <w:bCs/>
                <w:sz w:val="24"/>
                <w:szCs w:val="24"/>
              </w:rPr>
            </w:pPr>
            <w:r w:rsidRPr="00F0499F">
              <w:rPr>
                <w:rFonts w:cstheme="minorHAnsi"/>
                <w:bCs/>
              </w:rPr>
              <w:t>3 (tris) darbo dienas nuo sprendimo priėmimo dienos</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FC2143" w14:textId="77777777" w:rsidR="00AE3224" w:rsidRPr="0057482B" w:rsidRDefault="00AE3224" w:rsidP="00AE3224">
            <w:pPr>
              <w:rPr>
                <w:rFonts w:ascii="Times New Roman" w:hAnsi="Times New Roman" w:cs="Times New Roman"/>
                <w:bCs/>
                <w:sz w:val="24"/>
                <w:szCs w:val="24"/>
              </w:rPr>
            </w:pPr>
          </w:p>
        </w:tc>
      </w:tr>
      <w:tr w:rsidR="00AE3224" w:rsidRPr="0057482B" w14:paraId="51CE435C"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9ED7CC" w14:textId="3584B6F9" w:rsidR="00AE3224" w:rsidRPr="0057482B" w:rsidRDefault="00B26963" w:rsidP="00AE3224">
            <w:pPr>
              <w:rPr>
                <w:rFonts w:ascii="Times New Roman" w:hAnsi="Times New Roman" w:cs="Times New Roman"/>
                <w:bCs/>
                <w:sz w:val="24"/>
                <w:szCs w:val="24"/>
              </w:rPr>
            </w:pPr>
            <w:r>
              <w:rPr>
                <w:rFonts w:ascii="Times New Roman" w:hAnsi="Times New Roman" w:cs="Times New Roman"/>
                <w:bCs/>
                <w:sz w:val="24"/>
                <w:szCs w:val="24"/>
              </w:rPr>
              <w:t>12.</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C97FE9" w14:textId="5C4F7537" w:rsidR="00AE3224" w:rsidRPr="0057482B" w:rsidRDefault="00AE3224" w:rsidP="00AE3224">
            <w:pPr>
              <w:rPr>
                <w:rFonts w:ascii="Times New Roman" w:hAnsi="Times New Roman" w:cs="Times New Roman"/>
                <w:bCs/>
                <w:sz w:val="24"/>
                <w:szCs w:val="24"/>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3CB61A" w14:textId="032E7484" w:rsidR="00AE3224" w:rsidRPr="0057482B" w:rsidRDefault="00AE3224" w:rsidP="00AE3224">
            <w:pPr>
              <w:rPr>
                <w:rFonts w:ascii="Times New Roman" w:hAnsi="Times New Roman" w:cs="Times New Roman"/>
                <w:bCs/>
                <w:sz w:val="24"/>
                <w:szCs w:val="24"/>
              </w:rPr>
            </w:pPr>
            <w:r>
              <w:rPr>
                <w:rFonts w:cstheme="minorHAnsi"/>
                <w:bCs/>
              </w:rPr>
              <w:t>3</w:t>
            </w:r>
            <w:r w:rsidRPr="00F0499F">
              <w:rPr>
                <w:rFonts w:cstheme="minorHAnsi"/>
                <w:bCs/>
              </w:rPr>
              <w:t xml:space="preserve"> (</w:t>
            </w:r>
            <w:r>
              <w:rPr>
                <w:rFonts w:cstheme="minorHAnsi"/>
                <w:bCs/>
              </w:rPr>
              <w:t>tris</w:t>
            </w:r>
            <w:r w:rsidRPr="00F0499F">
              <w:rPr>
                <w:rFonts w:cstheme="minorHAnsi"/>
                <w:bCs/>
              </w:rPr>
              <w:t>) darbo dienas nuo sprendimo priėmimo dienos</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2306F1" w14:textId="77777777" w:rsidR="00AE3224" w:rsidRPr="0057482B" w:rsidRDefault="00AE3224" w:rsidP="00AE3224">
            <w:pPr>
              <w:rPr>
                <w:rFonts w:ascii="Times New Roman" w:hAnsi="Times New Roman" w:cs="Times New Roman"/>
                <w:sz w:val="24"/>
                <w:szCs w:val="24"/>
              </w:rPr>
            </w:pPr>
          </w:p>
        </w:tc>
      </w:tr>
      <w:tr w:rsidR="00AE3224" w:rsidRPr="0057482B" w14:paraId="58B0F70C"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FB0B44" w14:textId="2D406468" w:rsidR="00AE3224" w:rsidRPr="0057482B" w:rsidRDefault="00B26963" w:rsidP="00AE3224">
            <w:pPr>
              <w:rPr>
                <w:rFonts w:ascii="Times New Roman" w:hAnsi="Times New Roman" w:cs="Times New Roman"/>
                <w:bCs/>
                <w:sz w:val="24"/>
                <w:szCs w:val="24"/>
              </w:rPr>
            </w:pPr>
            <w:r>
              <w:rPr>
                <w:rFonts w:ascii="Times New Roman" w:hAnsi="Times New Roman" w:cs="Times New Roman"/>
                <w:bCs/>
                <w:sz w:val="24"/>
                <w:szCs w:val="24"/>
              </w:rPr>
              <w:t>13.</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EC30A7" w14:textId="2FC1F94E" w:rsidR="00AE3224" w:rsidRPr="0057482B" w:rsidRDefault="00AE3224" w:rsidP="00AE3224">
            <w:pPr>
              <w:rPr>
                <w:rFonts w:ascii="Times New Roman" w:hAnsi="Times New Roman" w:cs="Times New Roman"/>
                <w:bCs/>
                <w:sz w:val="24"/>
                <w:szCs w:val="24"/>
              </w:rPr>
            </w:pPr>
            <w:r w:rsidRPr="00F0499F">
              <w:rPr>
                <w:rFonts w:cstheme="minorHAnsi"/>
                <w:bCs/>
              </w:rPr>
              <w:t>Perkančioji organizacija, pirkimo dalyviui raštu paprašius, jam pateikia VPĮ 58 straipsnio 2 dalyje nustatytą informaciją ne vėliau kaip per</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1367BD" w14:textId="10174FFE" w:rsidR="00AE3224" w:rsidRPr="0057482B" w:rsidRDefault="00AE3224" w:rsidP="00AE3224">
            <w:pPr>
              <w:rPr>
                <w:rFonts w:ascii="Times New Roman" w:hAnsi="Times New Roman" w:cs="Times New Roman"/>
                <w:bCs/>
                <w:sz w:val="24"/>
                <w:szCs w:val="24"/>
              </w:rPr>
            </w:pPr>
            <w:r w:rsidRPr="00F0499F">
              <w:rPr>
                <w:rFonts w:cstheme="minorHAnsi"/>
                <w:bCs/>
              </w:rPr>
              <w:t>15 (penkiolika) dienų nuo pirkimo dalyvio raštu pateikto prašymo gavimo dienos</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7F74CE" w14:textId="77777777" w:rsidR="00AE3224" w:rsidRPr="0057482B" w:rsidRDefault="00AE3224" w:rsidP="00AE3224">
            <w:pPr>
              <w:rPr>
                <w:rFonts w:ascii="Times New Roman" w:hAnsi="Times New Roman" w:cs="Times New Roman"/>
                <w:sz w:val="24"/>
                <w:szCs w:val="24"/>
              </w:rPr>
            </w:pPr>
          </w:p>
        </w:tc>
      </w:tr>
      <w:tr w:rsidR="00AE3224" w:rsidRPr="0057482B" w14:paraId="507294D6"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027D13" w14:textId="3A9041F5" w:rsidR="00AE3224" w:rsidRPr="0057482B" w:rsidRDefault="00B26963" w:rsidP="00AE3224">
            <w:pPr>
              <w:rPr>
                <w:rFonts w:ascii="Times New Roman" w:hAnsi="Times New Roman" w:cs="Times New Roman"/>
                <w:bCs/>
                <w:sz w:val="24"/>
                <w:szCs w:val="24"/>
              </w:rPr>
            </w:pPr>
            <w:r>
              <w:rPr>
                <w:rFonts w:ascii="Times New Roman" w:hAnsi="Times New Roman" w:cs="Times New Roman"/>
                <w:bCs/>
                <w:sz w:val="24"/>
                <w:szCs w:val="24"/>
              </w:rPr>
              <w:t>14.</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850317" w14:textId="4DC84AC8" w:rsidR="00AE3224" w:rsidRPr="0057482B" w:rsidRDefault="00AE3224" w:rsidP="00AE3224">
            <w:pPr>
              <w:rPr>
                <w:rFonts w:ascii="Times New Roman" w:hAnsi="Times New Roman" w:cs="Times New Roman"/>
                <w:bCs/>
                <w:sz w:val="24"/>
                <w:szCs w:val="24"/>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4114C9" w14:textId="0385F298" w:rsidR="00AE3224" w:rsidRDefault="00AE3224" w:rsidP="00AE3224">
            <w:pPr>
              <w:spacing w:after="0" w:line="240" w:lineRule="auto"/>
              <w:rPr>
                <w:rFonts w:cstheme="minorHAnsi"/>
              </w:rPr>
            </w:pPr>
            <w:r w:rsidRPr="00F0499F">
              <w:rPr>
                <w:rFonts w:cstheme="minorHAnsi"/>
              </w:rPr>
              <w:t xml:space="preserve">10 (dešimt) </w:t>
            </w:r>
            <w:r>
              <w:rPr>
                <w:rFonts w:cstheme="minorHAnsi"/>
              </w:rPr>
              <w:t xml:space="preserve">dienų </w:t>
            </w:r>
            <w:r w:rsidRPr="006C7941">
              <w:rPr>
                <w:rFonts w:cstheme="minorHAnsi"/>
              </w:rPr>
              <w:t xml:space="preserve">nuo </w:t>
            </w:r>
            <w:r>
              <w:rPr>
                <w:rFonts w:eastAsia="Arial" w:cstheme="minorHAnsi"/>
              </w:rPr>
              <w:t>perkančiosios organizacijos</w:t>
            </w:r>
            <w:r w:rsidRPr="006C7941">
              <w:rPr>
                <w:rFonts w:cstheme="minorHAnsi"/>
              </w:rPr>
              <w:t xml:space="preserve"> pranešimo raštu apie jos priimtą sprendimą išsiuntimo tiekėjams dienos arba nuo paskelbimo apie </w:t>
            </w:r>
            <w:r>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Pr>
                <w:rFonts w:eastAsia="Arial" w:cstheme="minorHAnsi"/>
              </w:rPr>
              <w:t>perkančiosios organizacijos</w:t>
            </w:r>
            <w:r w:rsidRPr="006C7941">
              <w:rPr>
                <w:rFonts w:cstheme="minorHAnsi"/>
              </w:rPr>
              <w:t xml:space="preserve"> priimtus sprendimus;</w:t>
            </w:r>
          </w:p>
          <w:p w14:paraId="6B922A91" w14:textId="30C749BF" w:rsidR="00AE3224" w:rsidRPr="0057482B" w:rsidRDefault="00AE3224" w:rsidP="00AE3224">
            <w:pPr>
              <w:rPr>
                <w:rFonts w:ascii="Times New Roman" w:hAnsi="Times New Roman" w:cs="Times New Roman"/>
                <w:sz w:val="24"/>
                <w:szCs w:val="24"/>
              </w:rPr>
            </w:pPr>
            <w:r w:rsidRPr="006C7941">
              <w:rPr>
                <w:rFonts w:cstheme="minorHAnsi"/>
              </w:rPr>
              <w:t>15 (penkiolika) dienų nuo pranešimo išsiuntimo tiekėjams dienos, jeigu šis pranešimas nebuvo siunčiamas elektroninėmis priemonėmis.</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77EAAB" w14:textId="77777777" w:rsidR="00AE3224" w:rsidRPr="0057482B" w:rsidRDefault="00AE3224" w:rsidP="00AE3224">
            <w:pPr>
              <w:rPr>
                <w:rFonts w:ascii="Times New Roman" w:hAnsi="Times New Roman" w:cs="Times New Roman"/>
                <w:bCs/>
                <w:sz w:val="24"/>
                <w:szCs w:val="24"/>
              </w:rPr>
            </w:pPr>
          </w:p>
        </w:tc>
      </w:tr>
      <w:tr w:rsidR="00AE3224" w:rsidRPr="0057482B" w14:paraId="063424B0"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C4B31A" w14:textId="666519A8" w:rsidR="00AE3224" w:rsidRPr="0057482B" w:rsidRDefault="00B26963" w:rsidP="00AE3224">
            <w:pPr>
              <w:rPr>
                <w:rFonts w:ascii="Times New Roman" w:hAnsi="Times New Roman" w:cs="Times New Roman"/>
                <w:sz w:val="24"/>
                <w:szCs w:val="24"/>
              </w:rPr>
            </w:pPr>
            <w:r>
              <w:rPr>
                <w:rFonts w:ascii="Times New Roman" w:hAnsi="Times New Roman" w:cs="Times New Roman"/>
                <w:sz w:val="24"/>
                <w:szCs w:val="24"/>
              </w:rPr>
              <w:t>15.</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17D2B9" w14:textId="22372EC6" w:rsidR="00AE3224" w:rsidRPr="0057482B" w:rsidRDefault="00AE3224" w:rsidP="00AE3224">
            <w:pPr>
              <w:rPr>
                <w:rFonts w:ascii="Times New Roman" w:hAnsi="Times New Roman" w:cs="Times New Roman"/>
                <w:sz w:val="24"/>
                <w:szCs w:val="24"/>
              </w:rPr>
            </w:pPr>
            <w:r w:rsidRPr="00F0499F">
              <w:rPr>
                <w:rFonts w:cstheme="minorHAnsi"/>
              </w:rPr>
              <w:t xml:space="preserve">Perkančioji organizacija privalo išnagrinėti tiekėjo pretenziją priimti motyvuotą sprendimą ir apie jį, taip pat apie anksčiau praneštų </w:t>
            </w:r>
            <w:r w:rsidRPr="00F0499F">
              <w:rPr>
                <w:rFonts w:cstheme="minorHAnsi"/>
              </w:rPr>
              <w:lastRenderedPageBreak/>
              <w:t>pirkimo procedūros terminų pasikeitimą raštu pranešti pretenziją pateikusiam tiekėjui ir suinteresuotiems pirkimo dalyviams ne vėliau kaip per</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FBDAB9" w14:textId="34BDD096" w:rsidR="00AE3224" w:rsidRPr="0057482B" w:rsidRDefault="00AE3224" w:rsidP="00AE3224">
            <w:pPr>
              <w:rPr>
                <w:rFonts w:ascii="Times New Roman" w:hAnsi="Times New Roman" w:cs="Times New Roman"/>
                <w:sz w:val="24"/>
                <w:szCs w:val="24"/>
              </w:rPr>
            </w:pPr>
            <w:r w:rsidRPr="00F0499F">
              <w:rPr>
                <w:rFonts w:cstheme="minorHAnsi"/>
              </w:rPr>
              <w:lastRenderedPageBreak/>
              <w:t>6 (šešias) darbo dienas nuo pretenzijos gavimo dienos</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02CB0B" w14:textId="77777777" w:rsidR="00AE3224" w:rsidRPr="0057482B" w:rsidRDefault="00AE3224" w:rsidP="00AE3224">
            <w:pPr>
              <w:rPr>
                <w:rFonts w:ascii="Times New Roman" w:hAnsi="Times New Roman" w:cs="Times New Roman"/>
                <w:sz w:val="24"/>
                <w:szCs w:val="24"/>
              </w:rPr>
            </w:pPr>
          </w:p>
        </w:tc>
      </w:tr>
      <w:tr w:rsidR="00AE3224" w:rsidRPr="0057482B" w14:paraId="350AA87A"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70368E" w14:textId="511B83F1" w:rsidR="00AE3224" w:rsidRPr="0057482B" w:rsidRDefault="00B26963" w:rsidP="00AE3224">
            <w:pPr>
              <w:rPr>
                <w:rFonts w:ascii="Times New Roman" w:hAnsi="Times New Roman" w:cs="Times New Roman"/>
                <w:bCs/>
                <w:sz w:val="24"/>
                <w:szCs w:val="24"/>
              </w:rPr>
            </w:pPr>
            <w:r>
              <w:rPr>
                <w:rFonts w:ascii="Times New Roman" w:hAnsi="Times New Roman" w:cs="Times New Roman"/>
                <w:bCs/>
                <w:sz w:val="24"/>
                <w:szCs w:val="24"/>
              </w:rPr>
              <w:t>16.</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E992E5" w14:textId="61981002" w:rsidR="00AE3224" w:rsidRPr="0057482B" w:rsidRDefault="00AE3224" w:rsidP="00AE3224">
            <w:pPr>
              <w:rPr>
                <w:rFonts w:ascii="Times New Roman" w:hAnsi="Times New Roman" w:cs="Times New Roman"/>
                <w:bCs/>
                <w:sz w:val="24"/>
                <w:szCs w:val="24"/>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B50321" w14:textId="3A42C200" w:rsidR="00AE3224" w:rsidRPr="0057482B" w:rsidRDefault="00AE3224" w:rsidP="00AE3224">
            <w:pPr>
              <w:rPr>
                <w:rFonts w:ascii="Times New Roman" w:hAnsi="Times New Roman" w:cs="Times New Roman"/>
                <w:sz w:val="24"/>
                <w:szCs w:val="24"/>
              </w:rPr>
            </w:pPr>
            <w:r w:rsidRPr="00F0499F">
              <w:rPr>
                <w:rFonts w:cstheme="minorHAnsi"/>
              </w:rPr>
              <w:t>per 15 (penkiolika) dienų nuo dienos, kurią perkančioji organizacija turėjo raštu pranešti apie priimtą sprendimą pretenziją pateikusiam tiekėjui,   suinteresuotiems pirkimo dalyviams.</w:t>
            </w: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5DBB7" w14:textId="77777777" w:rsidR="00AE3224" w:rsidRPr="0057482B" w:rsidRDefault="00AE3224" w:rsidP="00AE3224">
            <w:pPr>
              <w:rPr>
                <w:rFonts w:ascii="Times New Roman" w:hAnsi="Times New Roman" w:cs="Times New Roman"/>
                <w:sz w:val="24"/>
                <w:szCs w:val="24"/>
              </w:rPr>
            </w:pPr>
          </w:p>
        </w:tc>
      </w:tr>
      <w:tr w:rsidR="00AE3224" w:rsidRPr="0057482B" w14:paraId="03651ABA"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EE19DC" w14:textId="276FBA30" w:rsidR="00AE3224" w:rsidRPr="0057482B" w:rsidRDefault="00B26963" w:rsidP="00AE3224">
            <w:pPr>
              <w:rPr>
                <w:rFonts w:ascii="Times New Roman" w:hAnsi="Times New Roman" w:cs="Times New Roman"/>
                <w:sz w:val="24"/>
                <w:szCs w:val="24"/>
              </w:rPr>
            </w:pPr>
            <w:r>
              <w:rPr>
                <w:rFonts w:ascii="Times New Roman" w:hAnsi="Times New Roman" w:cs="Times New Roman"/>
                <w:sz w:val="24"/>
                <w:szCs w:val="24"/>
              </w:rPr>
              <w:t>17.</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6304B1" w14:textId="2CC26D34" w:rsidR="00AE3224" w:rsidRPr="0057482B" w:rsidRDefault="00AE3224" w:rsidP="00AE3224">
            <w:pPr>
              <w:rPr>
                <w:rFonts w:ascii="Times New Roman" w:hAnsi="Times New Roman" w:cs="Times New Roman"/>
                <w:sz w:val="24"/>
                <w:szCs w:val="24"/>
              </w:rPr>
            </w:pPr>
            <w:r w:rsidRPr="00F0499F">
              <w:rPr>
                <w:rFonts w:cstheme="minorHAnsi"/>
              </w:rPr>
              <w:t>Perkančioji organizacija negali sudaryti sutarties anksčiau kaip po</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A7E64F" w14:textId="77777777" w:rsidR="00AE3224" w:rsidRPr="00F0499F" w:rsidRDefault="00AE3224" w:rsidP="00AE3224">
            <w:pPr>
              <w:spacing w:after="0" w:line="240" w:lineRule="auto"/>
              <w:rPr>
                <w:rFonts w:cstheme="minorHAnsi"/>
              </w:rPr>
            </w:pPr>
            <w:r w:rsidRPr="00F0499F">
              <w:rPr>
                <w:rFonts w:cstheme="minorHAnsi"/>
                <w:bCs/>
              </w:rPr>
              <w:t>10 (dešimt) dienų,</w:t>
            </w:r>
            <w:r w:rsidRPr="00F0499F">
              <w:rPr>
                <w:rFonts w:cstheme="minorHAnsi"/>
              </w:rPr>
              <w:t xml:space="preserve"> nuo pranešimo apie sprendimą sudaryti sutartį (o jei buv</w:t>
            </w:r>
            <w:r>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(penkiolikos) dienų.</w:t>
            </w:r>
          </w:p>
          <w:p w14:paraId="46042301" w14:textId="44B87494" w:rsidR="00AE3224" w:rsidRPr="0057482B" w:rsidRDefault="00AE3224" w:rsidP="00AE3224">
            <w:pPr>
              <w:rPr>
                <w:rFonts w:ascii="Times New Roman" w:hAnsi="Times New Roman" w:cs="Times New Roman"/>
                <w:sz w:val="24"/>
                <w:szCs w:val="24"/>
              </w:rPr>
            </w:pP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BFC7EA" w14:textId="77777777" w:rsidR="00AE3224" w:rsidRPr="0057482B" w:rsidRDefault="00AE3224" w:rsidP="00AE3224">
            <w:pPr>
              <w:rPr>
                <w:rFonts w:ascii="Times New Roman" w:hAnsi="Times New Roman" w:cs="Times New Roman"/>
                <w:sz w:val="24"/>
                <w:szCs w:val="24"/>
              </w:rPr>
            </w:pPr>
          </w:p>
        </w:tc>
      </w:tr>
      <w:tr w:rsidR="00AE3224" w:rsidRPr="0057482B" w14:paraId="16DAE287" w14:textId="77777777" w:rsidTr="00AE3224">
        <w:trPr>
          <w:trHeight w:val="20"/>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BF0652" w14:textId="7ADB178D" w:rsidR="00AE3224" w:rsidRPr="0057482B" w:rsidRDefault="00B26963" w:rsidP="00AE3224">
            <w:pPr>
              <w:rPr>
                <w:rFonts w:ascii="Times New Roman" w:hAnsi="Times New Roman" w:cs="Times New Roman"/>
                <w:sz w:val="24"/>
                <w:szCs w:val="24"/>
              </w:rPr>
            </w:pPr>
            <w:r>
              <w:rPr>
                <w:rFonts w:ascii="Times New Roman" w:hAnsi="Times New Roman" w:cs="Times New Roman"/>
                <w:sz w:val="24"/>
                <w:szCs w:val="24"/>
              </w:rPr>
              <w:t>18.</w:t>
            </w:r>
          </w:p>
        </w:tc>
        <w:tc>
          <w:tcPr>
            <w:tcW w:w="2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624CD5" w14:textId="701BE35C" w:rsidR="00AE3224" w:rsidRPr="0057482B" w:rsidRDefault="00AE3224" w:rsidP="00AE3224">
            <w:pPr>
              <w:rPr>
                <w:rFonts w:ascii="Times New Roman" w:hAnsi="Times New Roman" w:cs="Times New Roman"/>
                <w:sz w:val="24"/>
                <w:szCs w:val="24"/>
              </w:rPr>
            </w:pPr>
            <w:r w:rsidRPr="00F46E88">
              <w:rPr>
                <w:rFonts w:cstheme="minorHAnsi"/>
              </w:rPr>
              <w:t xml:space="preserve">Jeigu </w:t>
            </w:r>
            <w:r w:rsidRPr="00F46E88">
              <w:rPr>
                <w:iCs/>
              </w:rPr>
              <w:t>suinteresuotas dalyvis paprašys perkančiosios organizacijos pateikti laimėjusį pasiūlymą</w:t>
            </w:r>
          </w:p>
        </w:tc>
        <w:tc>
          <w:tcPr>
            <w:tcW w:w="38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EE32C2" w14:textId="77777777" w:rsidR="00AE3224" w:rsidRPr="00F133E3" w:rsidRDefault="00AE3224" w:rsidP="00AE3224">
            <w:pPr>
              <w:spacing w:after="0" w:line="240" w:lineRule="auto"/>
              <w:jc w:val="both"/>
              <w:rPr>
                <w:rFonts w:cstheme="minorHAnsi"/>
                <w:i/>
                <w:iCs/>
                <w:color w:val="FF0000"/>
              </w:rPr>
            </w:pPr>
            <w:r>
              <w:rPr>
                <w:rFonts w:cstheme="minorHAnsi"/>
                <w:i/>
                <w:iCs/>
                <w:color w:val="FF0000"/>
              </w:rPr>
              <w:t>VPĮ</w:t>
            </w:r>
            <w:r w:rsidRPr="000B4E01">
              <w:rPr>
                <w:rFonts w:cstheme="minorHAnsi"/>
                <w:i/>
                <w:iCs/>
                <w:color w:val="FF0000"/>
              </w:rPr>
              <w:t xml:space="preserve">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w:t>
            </w:r>
            <w:r>
              <w:rPr>
                <w:rFonts w:cstheme="minorHAnsi"/>
                <w:i/>
                <w:iCs/>
                <w:color w:val="FF0000"/>
              </w:rPr>
              <w:t>VPĮ</w:t>
            </w:r>
            <w:r w:rsidRPr="000B4E01">
              <w:rPr>
                <w:rFonts w:cstheme="minorHAnsi"/>
                <w:i/>
                <w:iCs/>
                <w:color w:val="FF0000"/>
              </w:rPr>
              <w:t xml:space="preserve"> 102 straipsnio 1 dalyje nustatytas terminas ir atidėjimo terminas pratęsiami vienai darbo dienai. </w:t>
            </w:r>
          </w:p>
          <w:p w14:paraId="3ECF0848" w14:textId="77777777" w:rsidR="00AE3224" w:rsidRPr="0057482B" w:rsidRDefault="00AE3224" w:rsidP="00AE3224">
            <w:pPr>
              <w:rPr>
                <w:rFonts w:ascii="Times New Roman" w:hAnsi="Times New Roman" w:cs="Times New Roman"/>
                <w:i/>
                <w:iCs/>
                <w:sz w:val="24"/>
                <w:szCs w:val="24"/>
              </w:rPr>
            </w:pPr>
          </w:p>
        </w:tc>
        <w:tc>
          <w:tcPr>
            <w:tcW w:w="25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7D8EC5" w14:textId="77777777" w:rsidR="00AE3224" w:rsidRPr="0057482B" w:rsidRDefault="00AE3224" w:rsidP="00AE3224">
            <w:pPr>
              <w:rPr>
                <w:rFonts w:ascii="Times New Roman" w:hAnsi="Times New Roman" w:cs="Times New Roman"/>
                <w:sz w:val="24"/>
                <w:szCs w:val="24"/>
              </w:rPr>
            </w:pPr>
          </w:p>
        </w:tc>
      </w:tr>
    </w:tbl>
    <w:p w14:paraId="6631090B" w14:textId="77777777" w:rsidR="0057482B" w:rsidRPr="0057482B" w:rsidRDefault="0057482B" w:rsidP="0057482B"/>
    <w:p w14:paraId="006CB023" w14:textId="77777777" w:rsidR="00AB3E2A" w:rsidRDefault="00AB3E2A"/>
    <w:sectPr w:rsidR="00AB3E2A" w:rsidSect="002E3689">
      <w:pgSz w:w="12240" w:h="15840" w:code="1"/>
      <w:pgMar w:top="1134" w:right="567" w:bottom="1134" w:left="1701" w:header="720"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21A03"/>
    <w:multiLevelType w:val="multilevel"/>
    <w:tmpl w:val="347E2EAE"/>
    <w:lvl w:ilvl="0">
      <w:start w:val="3"/>
      <w:numFmt w:val="decimal"/>
      <w:lvlText w:val="%1."/>
      <w:lvlJc w:val="left"/>
      <w:pPr>
        <w:ind w:left="360" w:hanging="360"/>
      </w:pPr>
      <w:rPr>
        <w:sz w:val="21"/>
      </w:rPr>
    </w:lvl>
    <w:lvl w:ilvl="1">
      <w:start w:val="1"/>
      <w:numFmt w:val="decimal"/>
      <w:lvlText w:val="%1.%2."/>
      <w:lvlJc w:val="left"/>
      <w:pPr>
        <w:ind w:left="927" w:hanging="360"/>
      </w:pPr>
      <w:rPr>
        <w:sz w:val="21"/>
      </w:rPr>
    </w:lvl>
    <w:lvl w:ilvl="2">
      <w:start w:val="1"/>
      <w:numFmt w:val="decimal"/>
      <w:lvlText w:val="%1.%2.%3."/>
      <w:lvlJc w:val="left"/>
      <w:pPr>
        <w:ind w:left="1854" w:hanging="720"/>
      </w:pPr>
      <w:rPr>
        <w:sz w:val="21"/>
      </w:rPr>
    </w:lvl>
    <w:lvl w:ilvl="3">
      <w:start w:val="1"/>
      <w:numFmt w:val="decimal"/>
      <w:lvlText w:val="%1.%2.%3.%4."/>
      <w:lvlJc w:val="left"/>
      <w:pPr>
        <w:ind w:left="2421" w:hanging="720"/>
      </w:pPr>
      <w:rPr>
        <w:sz w:val="21"/>
      </w:rPr>
    </w:lvl>
    <w:lvl w:ilvl="4">
      <w:start w:val="1"/>
      <w:numFmt w:val="decimal"/>
      <w:lvlText w:val="%1.%2.%3.%4.%5."/>
      <w:lvlJc w:val="left"/>
      <w:pPr>
        <w:ind w:left="3348" w:hanging="1080"/>
      </w:pPr>
      <w:rPr>
        <w:sz w:val="21"/>
      </w:rPr>
    </w:lvl>
    <w:lvl w:ilvl="5">
      <w:start w:val="1"/>
      <w:numFmt w:val="decimal"/>
      <w:lvlText w:val="%1.%2.%3.%4.%5.%6."/>
      <w:lvlJc w:val="left"/>
      <w:pPr>
        <w:ind w:left="3915" w:hanging="1080"/>
      </w:pPr>
      <w:rPr>
        <w:sz w:val="21"/>
      </w:rPr>
    </w:lvl>
    <w:lvl w:ilvl="6">
      <w:start w:val="1"/>
      <w:numFmt w:val="decimal"/>
      <w:lvlText w:val="%1.%2.%3.%4.%5.%6.%7."/>
      <w:lvlJc w:val="left"/>
      <w:pPr>
        <w:ind w:left="4842" w:hanging="1440"/>
      </w:pPr>
      <w:rPr>
        <w:sz w:val="21"/>
      </w:rPr>
    </w:lvl>
    <w:lvl w:ilvl="7">
      <w:start w:val="1"/>
      <w:numFmt w:val="decimal"/>
      <w:lvlText w:val="%1.%2.%3.%4.%5.%6.%7.%8."/>
      <w:lvlJc w:val="left"/>
      <w:pPr>
        <w:ind w:left="5409" w:hanging="1440"/>
      </w:pPr>
      <w:rPr>
        <w:sz w:val="21"/>
      </w:rPr>
    </w:lvl>
    <w:lvl w:ilvl="8">
      <w:start w:val="1"/>
      <w:numFmt w:val="decimal"/>
      <w:lvlText w:val="%1.%2.%3.%4.%5.%6.%7.%8.%9."/>
      <w:lvlJc w:val="left"/>
      <w:pPr>
        <w:ind w:left="6336" w:hanging="1800"/>
      </w:pPr>
      <w:rPr>
        <w:sz w:val="21"/>
      </w:rPr>
    </w:lvl>
  </w:abstractNum>
  <w:num w:numId="1" w16cid:durableId="130450327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B85"/>
    <w:rsid w:val="00132ABD"/>
    <w:rsid w:val="0013503D"/>
    <w:rsid w:val="002E3689"/>
    <w:rsid w:val="0057482B"/>
    <w:rsid w:val="0059775A"/>
    <w:rsid w:val="00720CD2"/>
    <w:rsid w:val="007C1921"/>
    <w:rsid w:val="007D0C83"/>
    <w:rsid w:val="008642B4"/>
    <w:rsid w:val="008A39C0"/>
    <w:rsid w:val="009D2266"/>
    <w:rsid w:val="00A03971"/>
    <w:rsid w:val="00AB3E2A"/>
    <w:rsid w:val="00AD7B85"/>
    <w:rsid w:val="00AE3224"/>
    <w:rsid w:val="00B26963"/>
    <w:rsid w:val="00E37133"/>
    <w:rsid w:val="00F546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97587"/>
  <w15:chartTrackingRefBased/>
  <w15:docId w15:val="{2C4D0565-0505-45A6-B800-910CD79E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D7B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D7B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D7B8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D7B8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D7B8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D7B8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D7B8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D7B8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D7B8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D7B8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D7B8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D7B8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D7B8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D7B8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D7B8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D7B8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D7B8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D7B8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D7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D7B8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D7B8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D7B8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D7B8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D7B85"/>
    <w:rPr>
      <w:i/>
      <w:iCs/>
      <w:color w:val="404040" w:themeColor="text1" w:themeTint="BF"/>
    </w:rPr>
  </w:style>
  <w:style w:type="paragraph" w:styleId="Sraopastraipa">
    <w:name w:val="List Paragraph"/>
    <w:basedOn w:val="prastasis"/>
    <w:uiPriority w:val="34"/>
    <w:qFormat/>
    <w:rsid w:val="00AD7B85"/>
    <w:pPr>
      <w:ind w:left="720"/>
      <w:contextualSpacing/>
    </w:pPr>
  </w:style>
  <w:style w:type="character" w:styleId="Rykuspabraukimas">
    <w:name w:val="Intense Emphasis"/>
    <w:basedOn w:val="Numatytasispastraiposriftas"/>
    <w:uiPriority w:val="21"/>
    <w:qFormat/>
    <w:rsid w:val="00AD7B85"/>
    <w:rPr>
      <w:i/>
      <w:iCs/>
      <w:color w:val="2F5496" w:themeColor="accent1" w:themeShade="BF"/>
    </w:rPr>
  </w:style>
  <w:style w:type="paragraph" w:styleId="Iskirtacitata">
    <w:name w:val="Intense Quote"/>
    <w:basedOn w:val="prastasis"/>
    <w:next w:val="prastasis"/>
    <w:link w:val="IskirtacitataDiagrama"/>
    <w:uiPriority w:val="30"/>
    <w:qFormat/>
    <w:rsid w:val="00AD7B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D7B85"/>
    <w:rPr>
      <w:i/>
      <w:iCs/>
      <w:color w:val="2F5496" w:themeColor="accent1" w:themeShade="BF"/>
    </w:rPr>
  </w:style>
  <w:style w:type="character" w:styleId="Rykinuoroda">
    <w:name w:val="Intense Reference"/>
    <w:basedOn w:val="Numatytasispastraiposriftas"/>
    <w:uiPriority w:val="32"/>
    <w:qFormat/>
    <w:rsid w:val="00AD7B85"/>
    <w:rPr>
      <w:b/>
      <w:bCs/>
      <w:smallCaps/>
      <w:color w:val="2F5496" w:themeColor="accent1" w:themeShade="BF"/>
      <w:spacing w:val="5"/>
    </w:rPr>
  </w:style>
  <w:style w:type="paragraph" w:customStyle="1" w:styleId="Body2">
    <w:name w:val="Body 2"/>
    <w:rsid w:val="00AE3224"/>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2758</Words>
  <Characters>1573</Characters>
  <Application>Microsoft Office Word</Application>
  <DocSecurity>0</DocSecurity>
  <Lines>13</Lines>
  <Paragraphs>8</Paragraphs>
  <ScaleCrop>false</ScaleCrop>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Loreta Jatkevičienė</cp:lastModifiedBy>
  <cp:revision>6</cp:revision>
  <dcterms:created xsi:type="dcterms:W3CDTF">2026-05-27T10:34:00Z</dcterms:created>
  <dcterms:modified xsi:type="dcterms:W3CDTF">2026-10-26T11:30:00Z</dcterms:modified>
</cp:coreProperties>
</file>