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1C8608" w14:textId="344099F8" w:rsidR="0054017C" w:rsidRPr="0054017C" w:rsidRDefault="0054017C" w:rsidP="0054017C">
      <w:pPr>
        <w:tabs>
          <w:tab w:val="left" w:pos="7938"/>
        </w:tabs>
        <w:rPr>
          <w:rFonts w:ascii="Times New Roman" w:hAnsi="Times New Roman"/>
          <w:bCs/>
          <w:sz w:val="24"/>
          <w:szCs w:val="24"/>
        </w:rPr>
      </w:pPr>
      <w:r>
        <w:rPr>
          <w:rFonts w:ascii="Times New Roman" w:hAnsi="Times New Roman"/>
          <w:bCs/>
          <w:sz w:val="24"/>
          <w:szCs w:val="24"/>
        </w:rPr>
        <w:tab/>
      </w:r>
      <w:r w:rsidRPr="0054017C">
        <w:rPr>
          <w:rFonts w:ascii="Times New Roman" w:hAnsi="Times New Roman"/>
          <w:bCs/>
          <w:sz w:val="24"/>
          <w:szCs w:val="24"/>
        </w:rPr>
        <w:t xml:space="preserve">Pirkimo sąlygų </w:t>
      </w:r>
    </w:p>
    <w:p w14:paraId="7CD42A60" w14:textId="470D9F69" w:rsidR="0054017C" w:rsidRDefault="0054017C" w:rsidP="0054017C">
      <w:pPr>
        <w:tabs>
          <w:tab w:val="left" w:pos="7938"/>
        </w:tabs>
        <w:rPr>
          <w:rFonts w:ascii="Times New Roman" w:hAnsi="Times New Roman"/>
          <w:bCs/>
          <w:sz w:val="24"/>
          <w:szCs w:val="24"/>
        </w:rPr>
      </w:pPr>
      <w:r>
        <w:rPr>
          <w:rFonts w:ascii="Times New Roman" w:hAnsi="Times New Roman"/>
          <w:bCs/>
          <w:sz w:val="24"/>
          <w:szCs w:val="24"/>
        </w:rPr>
        <w:tab/>
        <w:t>3</w:t>
      </w:r>
      <w:r w:rsidRPr="0054017C">
        <w:rPr>
          <w:rFonts w:ascii="Times New Roman" w:hAnsi="Times New Roman"/>
          <w:bCs/>
          <w:sz w:val="24"/>
          <w:szCs w:val="24"/>
        </w:rPr>
        <w:t xml:space="preserve"> priedas</w:t>
      </w:r>
    </w:p>
    <w:p w14:paraId="3985525F" w14:textId="77777777" w:rsidR="0054017C" w:rsidRPr="0054017C" w:rsidRDefault="0054017C" w:rsidP="0054017C">
      <w:pPr>
        <w:tabs>
          <w:tab w:val="left" w:pos="6521"/>
        </w:tabs>
        <w:rPr>
          <w:rFonts w:ascii="Times New Roman" w:hAnsi="Times New Roman"/>
          <w:bCs/>
          <w:sz w:val="24"/>
          <w:szCs w:val="24"/>
        </w:rPr>
      </w:pPr>
    </w:p>
    <w:p w14:paraId="144C080A" w14:textId="463BBD26" w:rsidR="00D8767E" w:rsidRPr="00C4409E" w:rsidRDefault="00110B08" w:rsidP="00707665">
      <w:pPr>
        <w:tabs>
          <w:tab w:val="left" w:pos="6521"/>
        </w:tabs>
        <w:jc w:val="center"/>
        <w:rPr>
          <w:rFonts w:ascii="Times New Roman" w:hAnsi="Times New Roman"/>
          <w:b/>
          <w:sz w:val="24"/>
          <w:szCs w:val="24"/>
        </w:rPr>
      </w:pPr>
      <w:r w:rsidRPr="00C4409E">
        <w:rPr>
          <w:rFonts w:ascii="Times New Roman" w:hAnsi="Times New Roman"/>
          <w:b/>
          <w:sz w:val="24"/>
          <w:szCs w:val="24"/>
        </w:rPr>
        <w:t xml:space="preserve">LENGVŲJŲ AUTOMOBILIŲ (BE VAIRUOTOJŲ) </w:t>
      </w:r>
      <w:r w:rsidR="00D8767E" w:rsidRPr="00C4409E">
        <w:rPr>
          <w:rFonts w:ascii="Times New Roman" w:hAnsi="Times New Roman"/>
          <w:b/>
          <w:sz w:val="24"/>
          <w:szCs w:val="24"/>
        </w:rPr>
        <w:t xml:space="preserve">NUOMOS </w:t>
      </w:r>
    </w:p>
    <w:p w14:paraId="74B6049D" w14:textId="33BE6F6A" w:rsidR="00332332" w:rsidRPr="00B559B3" w:rsidRDefault="00964913" w:rsidP="00707665">
      <w:pPr>
        <w:tabs>
          <w:tab w:val="left" w:pos="6521"/>
        </w:tabs>
        <w:jc w:val="center"/>
        <w:rPr>
          <w:rFonts w:ascii="Times New Roman" w:hAnsi="Times New Roman"/>
          <w:bCs/>
          <w:i/>
          <w:iCs/>
          <w:sz w:val="24"/>
          <w:szCs w:val="24"/>
        </w:rPr>
      </w:pPr>
      <w:r w:rsidRPr="00C4409E">
        <w:rPr>
          <w:rFonts w:ascii="Times New Roman" w:hAnsi="Times New Roman"/>
          <w:b/>
          <w:sz w:val="24"/>
          <w:szCs w:val="24"/>
        </w:rPr>
        <w:t>VIEŠOJO</w:t>
      </w:r>
      <w:r w:rsidR="00134EDD" w:rsidRPr="00C4409E">
        <w:rPr>
          <w:rFonts w:ascii="Times New Roman" w:hAnsi="Times New Roman"/>
          <w:b/>
          <w:sz w:val="24"/>
          <w:szCs w:val="24"/>
        </w:rPr>
        <w:t xml:space="preserve"> </w:t>
      </w:r>
      <w:r w:rsidR="00332332" w:rsidRPr="00C4409E">
        <w:rPr>
          <w:rFonts w:ascii="Times New Roman" w:hAnsi="Times New Roman"/>
          <w:b/>
          <w:sz w:val="24"/>
          <w:szCs w:val="24"/>
        </w:rPr>
        <w:t>PIRKIMO–PARDAVIMO SUTARTI</w:t>
      </w:r>
      <w:r w:rsidR="0054017C">
        <w:rPr>
          <w:rFonts w:ascii="Times New Roman" w:hAnsi="Times New Roman"/>
          <w:b/>
          <w:sz w:val="24"/>
          <w:szCs w:val="24"/>
        </w:rPr>
        <w:t>E</w:t>
      </w:r>
      <w:r w:rsidR="00332332" w:rsidRPr="00C4409E">
        <w:rPr>
          <w:rFonts w:ascii="Times New Roman" w:hAnsi="Times New Roman"/>
          <w:b/>
          <w:sz w:val="24"/>
          <w:szCs w:val="24"/>
        </w:rPr>
        <w:t>S</w:t>
      </w:r>
      <w:r w:rsidR="009A52CC" w:rsidRPr="00C4409E">
        <w:rPr>
          <w:rFonts w:ascii="Times New Roman" w:hAnsi="Times New Roman"/>
          <w:b/>
          <w:sz w:val="24"/>
          <w:szCs w:val="24"/>
        </w:rPr>
        <w:t xml:space="preserve"> </w:t>
      </w:r>
      <w:r w:rsidR="0054017C" w:rsidRPr="0054017C">
        <w:rPr>
          <w:rFonts w:ascii="Times New Roman" w:hAnsi="Times New Roman"/>
          <w:b/>
          <w:sz w:val="24"/>
          <w:szCs w:val="24"/>
        </w:rPr>
        <w:t>PROJEKTAS</w:t>
      </w:r>
    </w:p>
    <w:p w14:paraId="05DBEB48" w14:textId="77777777" w:rsidR="00332332" w:rsidRPr="00C4409E" w:rsidRDefault="00332332" w:rsidP="00404CBA">
      <w:pPr>
        <w:tabs>
          <w:tab w:val="left" w:pos="6521"/>
        </w:tabs>
        <w:ind w:firstLine="851"/>
        <w:jc w:val="center"/>
        <w:rPr>
          <w:rFonts w:ascii="Times New Roman" w:hAnsi="Times New Roman"/>
          <w:b/>
          <w:sz w:val="24"/>
          <w:szCs w:val="24"/>
        </w:rPr>
      </w:pPr>
    </w:p>
    <w:p w14:paraId="5D866AB4" w14:textId="1E08F4D1" w:rsidR="002C01E4" w:rsidRPr="00C4409E" w:rsidRDefault="002C01E4" w:rsidP="002C01E4">
      <w:pPr>
        <w:jc w:val="center"/>
        <w:rPr>
          <w:rFonts w:ascii="Times New Roman" w:hAnsi="Times New Roman"/>
          <w:sz w:val="24"/>
          <w:szCs w:val="24"/>
        </w:rPr>
      </w:pPr>
      <w:r w:rsidRPr="00C4409E">
        <w:rPr>
          <w:rFonts w:ascii="Times New Roman" w:hAnsi="Times New Roman"/>
          <w:sz w:val="24"/>
          <w:szCs w:val="24"/>
        </w:rPr>
        <w:t>202</w:t>
      </w:r>
      <w:r w:rsidR="00C622CD" w:rsidRPr="00C4409E">
        <w:rPr>
          <w:rFonts w:ascii="Times New Roman" w:hAnsi="Times New Roman"/>
          <w:sz w:val="24"/>
          <w:szCs w:val="24"/>
        </w:rPr>
        <w:t>6</w:t>
      </w:r>
      <w:r w:rsidRPr="00C4409E">
        <w:rPr>
          <w:rFonts w:ascii="Times New Roman" w:hAnsi="Times New Roman"/>
          <w:sz w:val="24"/>
          <w:szCs w:val="24"/>
        </w:rPr>
        <w:t xml:space="preserve"> m. </w:t>
      </w:r>
      <w:r w:rsidR="00DD413A">
        <w:rPr>
          <w:rFonts w:ascii="Times New Roman" w:hAnsi="Times New Roman"/>
          <w:sz w:val="24"/>
          <w:szCs w:val="24"/>
        </w:rPr>
        <w:t xml:space="preserve">   </w:t>
      </w:r>
      <w:r w:rsidR="00B823AB" w:rsidRPr="00C4409E">
        <w:rPr>
          <w:rFonts w:ascii="Times New Roman" w:hAnsi="Times New Roman"/>
          <w:sz w:val="24"/>
          <w:szCs w:val="24"/>
        </w:rPr>
        <w:t xml:space="preserve"> </w:t>
      </w:r>
      <w:r w:rsidR="0054017C">
        <w:rPr>
          <w:rFonts w:ascii="Times New Roman" w:hAnsi="Times New Roman"/>
          <w:sz w:val="24"/>
          <w:szCs w:val="24"/>
        </w:rPr>
        <w:t xml:space="preserve">   </w:t>
      </w:r>
      <w:r w:rsidR="00707665" w:rsidRPr="00C4409E">
        <w:rPr>
          <w:rFonts w:ascii="Times New Roman" w:hAnsi="Times New Roman"/>
          <w:sz w:val="24"/>
          <w:szCs w:val="24"/>
        </w:rPr>
        <w:t xml:space="preserve">  </w:t>
      </w:r>
      <w:r w:rsidRPr="00C4409E">
        <w:rPr>
          <w:rFonts w:ascii="Times New Roman" w:hAnsi="Times New Roman"/>
          <w:sz w:val="24"/>
          <w:szCs w:val="24"/>
        </w:rPr>
        <w:t>d. Nr. VP1-</w:t>
      </w:r>
    </w:p>
    <w:p w14:paraId="08B85D8D" w14:textId="77777777" w:rsidR="002C01E4" w:rsidRPr="00C4409E" w:rsidRDefault="002C01E4" w:rsidP="002C01E4">
      <w:pPr>
        <w:jc w:val="center"/>
        <w:rPr>
          <w:rFonts w:ascii="Times New Roman" w:hAnsi="Times New Roman"/>
          <w:sz w:val="24"/>
          <w:szCs w:val="24"/>
        </w:rPr>
      </w:pPr>
      <w:r w:rsidRPr="00C4409E">
        <w:rPr>
          <w:rFonts w:ascii="Times New Roman" w:hAnsi="Times New Roman"/>
          <w:sz w:val="24"/>
          <w:szCs w:val="24"/>
        </w:rPr>
        <w:t>Vilnius</w:t>
      </w:r>
    </w:p>
    <w:p w14:paraId="23E99BC1" w14:textId="77777777" w:rsidR="002C01E4" w:rsidRPr="00C4409E" w:rsidRDefault="002C01E4" w:rsidP="002C01E4">
      <w:pPr>
        <w:ind w:firstLine="851"/>
        <w:jc w:val="center"/>
        <w:rPr>
          <w:rFonts w:ascii="Times New Roman" w:hAnsi="Times New Roman"/>
          <w:sz w:val="24"/>
          <w:szCs w:val="24"/>
        </w:rPr>
      </w:pPr>
    </w:p>
    <w:p w14:paraId="44177ECD" w14:textId="77777777" w:rsidR="00856C10" w:rsidRPr="00B65450" w:rsidRDefault="00856C10" w:rsidP="00856C10">
      <w:pPr>
        <w:pStyle w:val="Paprastasistekstas"/>
        <w:ind w:firstLine="851"/>
        <w:jc w:val="both"/>
        <w:rPr>
          <w:rFonts w:ascii="Times New Roman" w:hAnsi="Times New Roman" w:cs="Times New Roman"/>
          <w:sz w:val="24"/>
          <w:szCs w:val="24"/>
        </w:rPr>
      </w:pPr>
      <w:r w:rsidRPr="00B65450">
        <w:rPr>
          <w:rFonts w:ascii="Times New Roman" w:hAnsi="Times New Roman" w:cs="Times New Roman"/>
          <w:b/>
          <w:sz w:val="24"/>
          <w:szCs w:val="24"/>
        </w:rPr>
        <w:t>Socialinių paslaugų priežiūros departamentas prie Socialinės apsaugos ir darbo ministerijos</w:t>
      </w:r>
      <w:r w:rsidRPr="00B65450">
        <w:rPr>
          <w:rFonts w:ascii="Times New Roman" w:hAnsi="Times New Roman" w:cs="Times New Roman"/>
          <w:sz w:val="24"/>
          <w:szCs w:val="24"/>
        </w:rPr>
        <w:t>, įstaigos kodas 191717258, A. Vivulskio g. 13, 03162 Vilnius, atstovaujamas _____________ (</w:t>
      </w:r>
      <w:r w:rsidRPr="00B65450">
        <w:rPr>
          <w:rFonts w:ascii="Times New Roman" w:hAnsi="Times New Roman" w:cs="Times New Roman"/>
          <w:i/>
          <w:sz w:val="24"/>
          <w:szCs w:val="24"/>
        </w:rPr>
        <w:t>pareigos, vardas, pavardė</w:t>
      </w:r>
      <w:r w:rsidRPr="00B65450">
        <w:rPr>
          <w:rFonts w:ascii="Times New Roman" w:hAnsi="Times New Roman" w:cs="Times New Roman"/>
          <w:sz w:val="24"/>
          <w:szCs w:val="24"/>
        </w:rPr>
        <w:t>), veikiančio pagal ______________(</w:t>
      </w:r>
      <w:r w:rsidRPr="00B65450">
        <w:rPr>
          <w:rFonts w:ascii="Times New Roman" w:hAnsi="Times New Roman" w:cs="Times New Roman"/>
          <w:i/>
          <w:sz w:val="24"/>
          <w:szCs w:val="24"/>
        </w:rPr>
        <w:t>dokumentas, kurio pagrindu veikia asmuo</w:t>
      </w:r>
      <w:r w:rsidRPr="00B65450">
        <w:rPr>
          <w:rFonts w:ascii="Times New Roman" w:hAnsi="Times New Roman" w:cs="Times New Roman"/>
          <w:sz w:val="24"/>
          <w:szCs w:val="24"/>
        </w:rPr>
        <w:t xml:space="preserve">) (toliau – Pirkėjas), ir </w:t>
      </w:r>
    </w:p>
    <w:p w14:paraId="67265C24" w14:textId="7ED78EB2" w:rsidR="00804953" w:rsidRPr="00C4409E" w:rsidRDefault="00D8767E" w:rsidP="00110B08">
      <w:pPr>
        <w:pStyle w:val="Paprastasistekstas"/>
        <w:tabs>
          <w:tab w:val="left" w:pos="6521"/>
        </w:tabs>
        <w:ind w:firstLine="851"/>
        <w:jc w:val="both"/>
        <w:rPr>
          <w:rFonts w:ascii="Times New Roman" w:hAnsi="Times New Roman"/>
          <w:sz w:val="24"/>
          <w:szCs w:val="24"/>
        </w:rPr>
      </w:pPr>
      <w:r w:rsidRPr="00C4409E">
        <w:rPr>
          <w:rFonts w:ascii="Times New Roman" w:eastAsia="Times New Roman" w:hAnsi="Times New Roman"/>
          <w:bCs/>
          <w:sz w:val="24"/>
          <w:szCs w:val="24"/>
        </w:rPr>
        <w:t xml:space="preserve">___________________ </w:t>
      </w:r>
      <w:r w:rsidRPr="00C4409E">
        <w:rPr>
          <w:rFonts w:ascii="Times New Roman" w:eastAsia="Times New Roman" w:hAnsi="Times New Roman"/>
          <w:sz w:val="24"/>
          <w:szCs w:val="24"/>
        </w:rPr>
        <w:t>(</w:t>
      </w:r>
      <w:r w:rsidR="007038D1" w:rsidRPr="00C4409E">
        <w:rPr>
          <w:rFonts w:ascii="Times New Roman" w:eastAsia="Times New Roman" w:hAnsi="Times New Roman"/>
          <w:i/>
          <w:iCs/>
          <w:sz w:val="24"/>
          <w:szCs w:val="24"/>
        </w:rPr>
        <w:t>Tie</w:t>
      </w:r>
      <w:r w:rsidRPr="00C4409E">
        <w:rPr>
          <w:rFonts w:ascii="Times New Roman" w:eastAsia="Times New Roman" w:hAnsi="Times New Roman"/>
          <w:i/>
          <w:iCs/>
          <w:sz w:val="24"/>
          <w:szCs w:val="24"/>
        </w:rPr>
        <w:t>kėjo pavadinimas</w:t>
      </w:r>
      <w:r w:rsidRPr="00C4409E">
        <w:rPr>
          <w:rFonts w:ascii="Times New Roman" w:eastAsia="Times New Roman" w:hAnsi="Times New Roman"/>
          <w:sz w:val="24"/>
          <w:szCs w:val="24"/>
        </w:rPr>
        <w:t>), įmonės kodas _________, kurios adresas _____________, duomenys apie įmonę kaupiami ir saugomi Lietuvos Respublikos juridinių asmenų registre, atstovaujama _____________ (</w:t>
      </w:r>
      <w:r w:rsidRPr="00C4409E">
        <w:rPr>
          <w:rFonts w:ascii="Times New Roman" w:eastAsia="Times New Roman" w:hAnsi="Times New Roman"/>
          <w:i/>
          <w:iCs/>
          <w:sz w:val="24"/>
          <w:szCs w:val="24"/>
        </w:rPr>
        <w:t>pareigos, vardas, pavardė</w:t>
      </w:r>
      <w:r w:rsidRPr="00C4409E">
        <w:rPr>
          <w:rFonts w:ascii="Times New Roman" w:eastAsia="Times New Roman" w:hAnsi="Times New Roman"/>
          <w:sz w:val="24"/>
          <w:szCs w:val="24"/>
        </w:rPr>
        <w:t>), veikiančio (-</w:t>
      </w:r>
      <w:proofErr w:type="spellStart"/>
      <w:r w:rsidRPr="00C4409E">
        <w:rPr>
          <w:rFonts w:ascii="Times New Roman" w:eastAsia="Times New Roman" w:hAnsi="Times New Roman"/>
          <w:sz w:val="24"/>
          <w:szCs w:val="24"/>
        </w:rPr>
        <w:t>ios</w:t>
      </w:r>
      <w:proofErr w:type="spellEnd"/>
      <w:r w:rsidRPr="00C4409E">
        <w:rPr>
          <w:rFonts w:ascii="Times New Roman" w:eastAsia="Times New Roman" w:hAnsi="Times New Roman"/>
          <w:sz w:val="24"/>
          <w:szCs w:val="24"/>
        </w:rPr>
        <w:t>) pagal ______________ (</w:t>
      </w:r>
      <w:r w:rsidRPr="00C4409E">
        <w:rPr>
          <w:rFonts w:ascii="Times New Roman" w:eastAsia="Times New Roman" w:hAnsi="Times New Roman"/>
          <w:i/>
          <w:iCs/>
          <w:sz w:val="24"/>
          <w:szCs w:val="24"/>
        </w:rPr>
        <w:t>dokumentas, kurio pagrindu veikia asmuo</w:t>
      </w:r>
      <w:r w:rsidRPr="00C4409E">
        <w:rPr>
          <w:rFonts w:ascii="Times New Roman" w:eastAsia="Times New Roman" w:hAnsi="Times New Roman"/>
          <w:sz w:val="24"/>
          <w:szCs w:val="24"/>
        </w:rPr>
        <w:t>)</w:t>
      </w:r>
      <w:r w:rsidRPr="00C4409E">
        <w:rPr>
          <w:rFonts w:ascii="Times New Roman" w:hAnsi="Times New Roman"/>
          <w:sz w:val="24"/>
          <w:szCs w:val="24"/>
        </w:rPr>
        <w:t xml:space="preserve"> (toliau – </w:t>
      </w:r>
      <w:r w:rsidR="007038D1" w:rsidRPr="00C4409E">
        <w:rPr>
          <w:rFonts w:ascii="Times New Roman" w:hAnsi="Times New Roman"/>
          <w:sz w:val="24"/>
          <w:szCs w:val="24"/>
        </w:rPr>
        <w:t>Tie</w:t>
      </w:r>
      <w:r w:rsidRPr="00C4409E">
        <w:rPr>
          <w:rFonts w:ascii="Times New Roman" w:hAnsi="Times New Roman"/>
          <w:sz w:val="24"/>
          <w:szCs w:val="24"/>
        </w:rPr>
        <w:t xml:space="preserve">kėjas), toliau kiekvienas atskirai vadinamas Šalimi, o abu kartu – Šalimis, vadovaudamosi Lietuvos Respublikos viešųjų pirkimų įstatymu ir Mažos vertės pirkimų aprašu, patvirtintu Lietuvos Respublikos viešųjų pirkimų tarnybos direktoriaus 2017 m. birželio 28 d. įsakymu Nr.1S-97 „Dėl </w:t>
      </w:r>
      <w:r w:rsidR="00110B08" w:rsidRPr="00C4409E">
        <w:rPr>
          <w:rFonts w:ascii="Times New Roman" w:hAnsi="Times New Roman"/>
          <w:sz w:val="24"/>
          <w:szCs w:val="24"/>
        </w:rPr>
        <w:t>M</w:t>
      </w:r>
      <w:r w:rsidRPr="00C4409E">
        <w:rPr>
          <w:rFonts w:ascii="Times New Roman" w:hAnsi="Times New Roman"/>
          <w:sz w:val="24"/>
          <w:szCs w:val="24"/>
        </w:rPr>
        <w:t xml:space="preserve">ažos vertės pirkimų tvarkos aprašo patvirtinimo“ (kartu su pakeitimais), sudarė </w:t>
      </w:r>
      <w:r w:rsidR="00110B08" w:rsidRPr="00C4409E">
        <w:rPr>
          <w:rFonts w:ascii="Times New Roman" w:hAnsi="Times New Roman"/>
          <w:sz w:val="24"/>
          <w:szCs w:val="24"/>
        </w:rPr>
        <w:t xml:space="preserve">Lengvųjų automobilių (be vairuotojų) nuomos viešojo pirkimo–pardavimo </w:t>
      </w:r>
      <w:r w:rsidRPr="00C4409E">
        <w:rPr>
          <w:rFonts w:ascii="Times New Roman" w:hAnsi="Times New Roman"/>
          <w:sz w:val="24"/>
          <w:szCs w:val="24"/>
        </w:rPr>
        <w:t>sutartį (toliau – Sutartis) ir susitarė dėl toliau išvardytų sąlygų</w:t>
      </w:r>
      <w:r w:rsidR="00275A17" w:rsidRPr="00C4409E">
        <w:rPr>
          <w:rFonts w:ascii="Times New Roman" w:hAnsi="Times New Roman"/>
          <w:sz w:val="24"/>
          <w:szCs w:val="24"/>
        </w:rPr>
        <w:t>.</w:t>
      </w:r>
    </w:p>
    <w:p w14:paraId="45A9C61E" w14:textId="77777777" w:rsidR="00D72B8E" w:rsidRPr="00C4409E" w:rsidRDefault="00D72B8E" w:rsidP="00404CBA">
      <w:pPr>
        <w:pStyle w:val="prastasis1"/>
        <w:numPr>
          <w:ilvl w:val="0"/>
          <w:numId w:val="0"/>
        </w:numPr>
        <w:tabs>
          <w:tab w:val="left" w:pos="6521"/>
        </w:tabs>
        <w:ind w:left="851"/>
      </w:pPr>
    </w:p>
    <w:p w14:paraId="1D223C1A" w14:textId="77777777" w:rsidR="00564306" w:rsidRPr="00C4409E" w:rsidRDefault="00564306" w:rsidP="00404CBA">
      <w:pPr>
        <w:tabs>
          <w:tab w:val="left" w:pos="6521"/>
        </w:tabs>
        <w:suppressAutoHyphens/>
        <w:jc w:val="center"/>
        <w:rPr>
          <w:rFonts w:ascii="Times New Roman" w:hAnsi="Times New Roman"/>
          <w:b/>
          <w:sz w:val="24"/>
          <w:szCs w:val="24"/>
        </w:rPr>
      </w:pPr>
      <w:r w:rsidRPr="00C4409E">
        <w:rPr>
          <w:rFonts w:ascii="Times New Roman" w:hAnsi="Times New Roman"/>
          <w:b/>
          <w:sz w:val="24"/>
          <w:szCs w:val="24"/>
        </w:rPr>
        <w:t>I SKYRIUS</w:t>
      </w:r>
    </w:p>
    <w:p w14:paraId="456864B2" w14:textId="77777777" w:rsidR="00564306" w:rsidRPr="00C4409E" w:rsidRDefault="00564306" w:rsidP="00404CBA">
      <w:pPr>
        <w:tabs>
          <w:tab w:val="left" w:pos="6521"/>
        </w:tabs>
        <w:suppressAutoHyphens/>
        <w:jc w:val="center"/>
        <w:rPr>
          <w:rFonts w:ascii="Times New Roman" w:hAnsi="Times New Roman"/>
          <w:b/>
          <w:sz w:val="24"/>
          <w:szCs w:val="24"/>
        </w:rPr>
      </w:pPr>
      <w:r w:rsidRPr="00C4409E">
        <w:rPr>
          <w:rFonts w:ascii="Times New Roman" w:hAnsi="Times New Roman"/>
          <w:b/>
          <w:sz w:val="24"/>
          <w:szCs w:val="24"/>
        </w:rPr>
        <w:t>SUTARTIES OBJEKTAS</w:t>
      </w:r>
    </w:p>
    <w:p w14:paraId="50EBE3CB" w14:textId="77777777" w:rsidR="003224D9" w:rsidRPr="00C4409E" w:rsidRDefault="003224D9" w:rsidP="00FC60BD">
      <w:pPr>
        <w:tabs>
          <w:tab w:val="left" w:pos="1134"/>
          <w:tab w:val="left" w:pos="6521"/>
        </w:tabs>
        <w:suppressAutoHyphens/>
        <w:ind w:firstLine="851"/>
        <w:jc w:val="center"/>
        <w:rPr>
          <w:rFonts w:ascii="Times New Roman" w:hAnsi="Times New Roman"/>
          <w:b/>
          <w:sz w:val="24"/>
          <w:szCs w:val="24"/>
        </w:rPr>
      </w:pPr>
    </w:p>
    <w:p w14:paraId="0D3F28D8" w14:textId="0382DCF3" w:rsidR="006B5496" w:rsidRPr="00C4409E" w:rsidRDefault="00332332" w:rsidP="00FC60BD">
      <w:pPr>
        <w:pStyle w:val="prastasis1"/>
        <w:ind w:firstLine="851"/>
      </w:pPr>
      <w:r w:rsidRPr="00C4409E">
        <w:t xml:space="preserve">Šia Sutartimi </w:t>
      </w:r>
      <w:r w:rsidR="00462077" w:rsidRPr="00C4409E">
        <w:t>Tiekėj</w:t>
      </w:r>
      <w:r w:rsidRPr="00C4409E">
        <w:t xml:space="preserve">as įsipareigoja </w:t>
      </w:r>
      <w:r w:rsidR="00462077" w:rsidRPr="00C4409E">
        <w:t xml:space="preserve">Sutartyje numatytomis sąlygomis perduoti Pirkėjui </w:t>
      </w:r>
      <w:r w:rsidR="00110B08" w:rsidRPr="00C4409E">
        <w:t xml:space="preserve">lengvuosius automobilius (be vairuotojų) </w:t>
      </w:r>
      <w:r w:rsidR="00306C66" w:rsidRPr="00C4409E">
        <w:t xml:space="preserve">nuomai </w:t>
      </w:r>
      <w:r w:rsidRPr="00C4409E">
        <w:t>(toliau – Prekė</w:t>
      </w:r>
      <w:r w:rsidR="00964913" w:rsidRPr="00C4409E">
        <w:t>s</w:t>
      </w:r>
      <w:r w:rsidR="003752EE">
        <w:t xml:space="preserve"> arba automobiliai</w:t>
      </w:r>
      <w:r w:rsidRPr="00C4409E">
        <w:t>)</w:t>
      </w:r>
      <w:r w:rsidR="00480C4B">
        <w:t>,</w:t>
      </w:r>
      <w:r w:rsidR="00306C66" w:rsidRPr="00C4409E">
        <w:t xml:space="preserve"> </w:t>
      </w:r>
      <w:r w:rsidR="00B24B77" w:rsidRPr="00C4409E">
        <w:t>atitinkan</w:t>
      </w:r>
      <w:r w:rsidR="00294DEB" w:rsidRPr="00C4409E">
        <w:t>či</w:t>
      </w:r>
      <w:r w:rsidR="00306C66" w:rsidRPr="00C4409E">
        <w:t>a</w:t>
      </w:r>
      <w:r w:rsidR="00964913" w:rsidRPr="00C4409E">
        <w:t>s</w:t>
      </w:r>
      <w:r w:rsidRPr="00C4409E">
        <w:t xml:space="preserve"> </w:t>
      </w:r>
      <w:r w:rsidR="0031360D" w:rsidRPr="00C4409E">
        <w:t>Sutarties 1 priede „</w:t>
      </w:r>
      <w:r w:rsidR="00497805" w:rsidRPr="00C4409E">
        <w:t xml:space="preserve">Lengvųjų automobilių (be vairuotojų) </w:t>
      </w:r>
      <w:r w:rsidR="00306C66" w:rsidRPr="00C4409E">
        <w:t xml:space="preserve">nuomos techninė </w:t>
      </w:r>
      <w:r w:rsidR="0031360D" w:rsidRPr="00C4409E">
        <w:t xml:space="preserve">specifikacija“ (toliau – Techninė specifikacija) nustatytus reikalavimus bei </w:t>
      </w:r>
      <w:r w:rsidR="00462077" w:rsidRPr="00C4409E">
        <w:t>Tiekėj</w:t>
      </w:r>
      <w:r w:rsidR="0031360D" w:rsidRPr="00C4409E">
        <w:t xml:space="preserve">o pasiūlymą (Sutarties 2 priedas), o Pirkėjas įsipareigoja priimti </w:t>
      </w:r>
      <w:r w:rsidR="00DD413A">
        <w:t xml:space="preserve">nuomai </w:t>
      </w:r>
      <w:r w:rsidR="0031360D" w:rsidRPr="00C4409E">
        <w:t>tinkamos kokybės Prekes ir už jas sumokėti Sutartyje nustatyta tvarka ir terminais.</w:t>
      </w:r>
      <w:r w:rsidR="00306C66" w:rsidRPr="00C4409E">
        <w:t xml:space="preserve"> </w:t>
      </w:r>
    </w:p>
    <w:p w14:paraId="74AEA399" w14:textId="77777777" w:rsidR="00D061A1" w:rsidRPr="00C4409E" w:rsidRDefault="00D061A1" w:rsidP="00404CBA">
      <w:pPr>
        <w:tabs>
          <w:tab w:val="left" w:pos="426"/>
          <w:tab w:val="left" w:pos="1134"/>
          <w:tab w:val="left" w:pos="6521"/>
        </w:tabs>
        <w:suppressAutoHyphens/>
        <w:ind w:firstLine="1134"/>
        <w:jc w:val="both"/>
        <w:rPr>
          <w:rFonts w:ascii="Times New Roman" w:hAnsi="Times New Roman"/>
          <w:b/>
          <w:sz w:val="24"/>
          <w:szCs w:val="24"/>
        </w:rPr>
      </w:pPr>
    </w:p>
    <w:p w14:paraId="6AC72143" w14:textId="77777777" w:rsidR="00804953" w:rsidRPr="00C4409E" w:rsidRDefault="00804953" w:rsidP="00DE2EB3">
      <w:pPr>
        <w:pStyle w:val="prastasis1"/>
        <w:numPr>
          <w:ilvl w:val="0"/>
          <w:numId w:val="0"/>
        </w:numPr>
        <w:tabs>
          <w:tab w:val="left" w:pos="6521"/>
        </w:tabs>
        <w:jc w:val="center"/>
        <w:rPr>
          <w:b/>
        </w:rPr>
      </w:pPr>
      <w:r w:rsidRPr="00C4409E">
        <w:rPr>
          <w:b/>
        </w:rPr>
        <w:t>II SKYRIUS</w:t>
      </w:r>
    </w:p>
    <w:p w14:paraId="7453EAC4" w14:textId="77777777" w:rsidR="00804953" w:rsidRPr="00C4409E" w:rsidRDefault="00804953" w:rsidP="00DE2EB3">
      <w:pPr>
        <w:pStyle w:val="prastasis1"/>
        <w:numPr>
          <w:ilvl w:val="0"/>
          <w:numId w:val="0"/>
        </w:numPr>
        <w:tabs>
          <w:tab w:val="left" w:pos="6521"/>
        </w:tabs>
        <w:jc w:val="center"/>
        <w:rPr>
          <w:b/>
        </w:rPr>
      </w:pPr>
      <w:r w:rsidRPr="00C4409E">
        <w:rPr>
          <w:b/>
        </w:rPr>
        <w:t>SUTARTIES KAINA</w:t>
      </w:r>
      <w:r w:rsidR="00C87E6C" w:rsidRPr="00C4409E">
        <w:rPr>
          <w:b/>
        </w:rPr>
        <w:t xml:space="preserve"> IR ATSISKAITYMO TVARKA</w:t>
      </w:r>
    </w:p>
    <w:p w14:paraId="526262E7" w14:textId="77777777" w:rsidR="00D061A1" w:rsidRPr="00C4409E" w:rsidRDefault="00D061A1" w:rsidP="00404CBA">
      <w:pPr>
        <w:pStyle w:val="prastasis1"/>
        <w:numPr>
          <w:ilvl w:val="0"/>
          <w:numId w:val="0"/>
        </w:numPr>
        <w:tabs>
          <w:tab w:val="left" w:pos="6521"/>
        </w:tabs>
        <w:ind w:left="1134"/>
      </w:pPr>
    </w:p>
    <w:p w14:paraId="698C8877" w14:textId="7334A07F" w:rsidR="0058750E" w:rsidRPr="00C4409E" w:rsidRDefault="005F71C1" w:rsidP="00497805">
      <w:pPr>
        <w:pStyle w:val="prastasis1"/>
        <w:tabs>
          <w:tab w:val="left" w:pos="6521"/>
        </w:tabs>
        <w:ind w:firstLine="851"/>
      </w:pPr>
      <w:r>
        <w:rPr>
          <w:b/>
        </w:rPr>
        <w:t xml:space="preserve">Bendra </w:t>
      </w:r>
      <w:r w:rsidR="002C01E4" w:rsidRPr="00C4409E">
        <w:rPr>
          <w:b/>
        </w:rPr>
        <w:t>Sutarties kaina</w:t>
      </w:r>
      <w:r w:rsidR="002C01E4" w:rsidRPr="00C4409E">
        <w:t xml:space="preserve"> – </w:t>
      </w:r>
      <w:r w:rsidR="006B5496" w:rsidRPr="00C4409E">
        <w:t>... Eur (</w:t>
      </w:r>
      <w:r w:rsidR="006B5496" w:rsidRPr="00C4409E">
        <w:rPr>
          <w:i/>
          <w:iCs/>
        </w:rPr>
        <w:t>suma žodžiais</w:t>
      </w:r>
      <w:r w:rsidR="006B5496" w:rsidRPr="00C4409E">
        <w:t>), įskaitant (</w:t>
      </w:r>
      <w:r w:rsidR="006B5496" w:rsidRPr="00C4409E">
        <w:rPr>
          <w:i/>
          <w:iCs/>
        </w:rPr>
        <w:t>tarifo dydis</w:t>
      </w:r>
      <w:r w:rsidR="006B5496" w:rsidRPr="00C4409E">
        <w:t>) % pridėtinės vertės mokestį (toliau – PVM) (</w:t>
      </w:r>
      <w:r w:rsidR="006B5496" w:rsidRPr="00C4409E">
        <w:rPr>
          <w:i/>
          <w:iCs/>
        </w:rPr>
        <w:t>jei taikoma</w:t>
      </w:r>
      <w:r w:rsidR="006B5496" w:rsidRPr="00C4409E">
        <w:t>)</w:t>
      </w:r>
      <w:r w:rsidR="00660A53" w:rsidRPr="00C4409E">
        <w:t>.</w:t>
      </w:r>
    </w:p>
    <w:p w14:paraId="072C8E3C" w14:textId="2A40CDDC" w:rsidR="006B5496" w:rsidRPr="00C4409E" w:rsidRDefault="006B5496" w:rsidP="00497805">
      <w:pPr>
        <w:pStyle w:val="prastasis1"/>
        <w:tabs>
          <w:tab w:val="left" w:pos="6521"/>
        </w:tabs>
        <w:ind w:firstLine="851"/>
        <w:rPr>
          <w:rFonts w:eastAsia="Calibri"/>
          <w:bCs/>
          <w:szCs w:val="24"/>
        </w:rPr>
      </w:pPr>
      <w:r w:rsidRPr="00C4409E">
        <w:rPr>
          <w:rFonts w:eastAsia="Calibri"/>
          <w:bCs/>
          <w:szCs w:val="24"/>
        </w:rPr>
        <w:t xml:space="preserve">Prekių </w:t>
      </w:r>
      <w:r w:rsidR="003752EE">
        <w:rPr>
          <w:rFonts w:eastAsia="Calibri"/>
          <w:bCs/>
          <w:szCs w:val="24"/>
        </w:rPr>
        <w:t xml:space="preserve">nuomos </w:t>
      </w:r>
      <w:r w:rsidRPr="00C4409E">
        <w:rPr>
          <w:rFonts w:eastAsia="Calibri"/>
          <w:bCs/>
          <w:szCs w:val="24"/>
        </w:rPr>
        <w:t>kaina</w:t>
      </w:r>
      <w:r w:rsidR="009E68FB" w:rsidRPr="00C4409E">
        <w:t xml:space="preserve"> </w:t>
      </w:r>
      <w:r w:rsidR="009E68FB" w:rsidRPr="00C4409E">
        <w:rPr>
          <w:rFonts w:eastAsia="Calibri"/>
          <w:bCs/>
          <w:szCs w:val="24"/>
        </w:rPr>
        <w:t>atitinka Tiekėjo pasiūlymą, nurodytą Sutarties 2 priede</w:t>
      </w:r>
      <w:r w:rsidR="00713DF7" w:rsidRPr="00C4409E">
        <w:rPr>
          <w:rFonts w:eastAsia="Calibri"/>
          <w:bCs/>
          <w:szCs w:val="24"/>
        </w:rPr>
        <w:t>:</w:t>
      </w:r>
    </w:p>
    <w:tbl>
      <w:tblPr>
        <w:tblW w:w="9923" w:type="dxa"/>
        <w:tblInd w:w="139" w:type="dxa"/>
        <w:tblLayout w:type="fixed"/>
        <w:tblCellMar>
          <w:left w:w="0" w:type="dxa"/>
          <w:right w:w="0" w:type="dxa"/>
        </w:tblCellMar>
        <w:tblLook w:val="00A0" w:firstRow="1" w:lastRow="0" w:firstColumn="1" w:lastColumn="0" w:noHBand="0" w:noVBand="0"/>
      </w:tblPr>
      <w:tblGrid>
        <w:gridCol w:w="3402"/>
        <w:gridCol w:w="1276"/>
        <w:gridCol w:w="2551"/>
        <w:gridCol w:w="2694"/>
      </w:tblGrid>
      <w:tr w:rsidR="00F42627" w:rsidRPr="00C4409E" w14:paraId="5A46DB18" w14:textId="77777777" w:rsidTr="00EF545D">
        <w:trPr>
          <w:trHeight w:val="1080"/>
        </w:trPr>
        <w:tc>
          <w:tcPr>
            <w:tcW w:w="3402" w:type="dxa"/>
            <w:tcBorders>
              <w:top w:val="single" w:sz="2" w:space="0" w:color="auto"/>
              <w:left w:val="single" w:sz="2" w:space="0" w:color="auto"/>
              <w:bottom w:val="single" w:sz="2" w:space="0" w:color="auto"/>
              <w:right w:val="single" w:sz="2" w:space="0" w:color="auto"/>
            </w:tcBorders>
            <w:shd w:val="clear" w:color="auto" w:fill="FFFFFF"/>
            <w:tcMar>
              <w:top w:w="0" w:type="dxa"/>
              <w:left w:w="108" w:type="dxa"/>
              <w:bottom w:w="0" w:type="dxa"/>
              <w:right w:w="108" w:type="dxa"/>
            </w:tcMar>
            <w:vAlign w:val="center"/>
          </w:tcPr>
          <w:p w14:paraId="06AA4FAD" w14:textId="3B8EA865" w:rsidR="00F42627" w:rsidRPr="00C4409E" w:rsidRDefault="00F42627" w:rsidP="00110625">
            <w:pPr>
              <w:jc w:val="center"/>
              <w:rPr>
                <w:rFonts w:ascii="Times New Roman" w:eastAsia="MS Mincho" w:hAnsi="Times New Roman"/>
                <w:sz w:val="24"/>
                <w:szCs w:val="24"/>
              </w:rPr>
            </w:pPr>
            <w:r w:rsidRPr="00C4409E">
              <w:rPr>
                <w:rFonts w:ascii="Times New Roman" w:eastAsia="MS Mincho" w:hAnsi="Times New Roman"/>
                <w:sz w:val="24"/>
                <w:szCs w:val="24"/>
              </w:rPr>
              <w:t xml:space="preserve">Nuomojamų automobilių </w:t>
            </w:r>
          </w:p>
          <w:p w14:paraId="3E2EF43F" w14:textId="4EBF513A" w:rsidR="00F42627" w:rsidRPr="00C4409E" w:rsidRDefault="00F42627" w:rsidP="00110625">
            <w:pPr>
              <w:jc w:val="center"/>
              <w:rPr>
                <w:rFonts w:ascii="Times New Roman" w:eastAsia="MS Mincho" w:hAnsi="Times New Roman"/>
                <w:sz w:val="24"/>
                <w:szCs w:val="24"/>
              </w:rPr>
            </w:pPr>
            <w:r w:rsidRPr="00C4409E">
              <w:rPr>
                <w:rFonts w:ascii="Times New Roman" w:eastAsia="MS Mincho" w:hAnsi="Times New Roman"/>
                <w:sz w:val="24"/>
                <w:szCs w:val="24"/>
              </w:rPr>
              <w:t>markė, modelis</w:t>
            </w:r>
          </w:p>
        </w:tc>
        <w:tc>
          <w:tcPr>
            <w:tcW w:w="1276" w:type="dxa"/>
            <w:tcBorders>
              <w:top w:val="single" w:sz="4" w:space="0" w:color="auto"/>
              <w:left w:val="single" w:sz="2" w:space="0" w:color="auto"/>
              <w:bottom w:val="single" w:sz="4" w:space="0" w:color="auto"/>
              <w:right w:val="single" w:sz="2" w:space="0" w:color="auto"/>
            </w:tcBorders>
            <w:shd w:val="clear" w:color="auto" w:fill="FFFFFF"/>
            <w:vAlign w:val="center"/>
          </w:tcPr>
          <w:p w14:paraId="5C667F36" w14:textId="660C7E78" w:rsidR="00F42627" w:rsidRPr="00C4409E" w:rsidRDefault="00F42627" w:rsidP="006B5496">
            <w:pPr>
              <w:ind w:hanging="1"/>
              <w:jc w:val="center"/>
              <w:rPr>
                <w:rFonts w:ascii="Times New Roman" w:eastAsia="MS Mincho" w:hAnsi="Times New Roman"/>
                <w:bCs/>
                <w:sz w:val="24"/>
                <w:szCs w:val="24"/>
              </w:rPr>
            </w:pPr>
            <w:r w:rsidRPr="00C4409E">
              <w:rPr>
                <w:rFonts w:ascii="Times New Roman" w:eastAsia="MS Mincho" w:hAnsi="Times New Roman"/>
                <w:bCs/>
                <w:sz w:val="24"/>
                <w:szCs w:val="24"/>
              </w:rPr>
              <w:t>Kiekis</w:t>
            </w:r>
          </w:p>
          <w:p w14:paraId="4767E7F6" w14:textId="07DB1ECF" w:rsidR="00F42627" w:rsidRPr="00C4409E" w:rsidRDefault="00F42627" w:rsidP="006B5496">
            <w:pPr>
              <w:ind w:hanging="1"/>
              <w:jc w:val="center"/>
              <w:rPr>
                <w:rFonts w:ascii="Times New Roman" w:eastAsia="MS Mincho" w:hAnsi="Times New Roman"/>
                <w:bCs/>
                <w:sz w:val="24"/>
                <w:szCs w:val="24"/>
              </w:rPr>
            </w:pPr>
            <w:r w:rsidRPr="00C4409E">
              <w:rPr>
                <w:rFonts w:ascii="Times New Roman" w:eastAsia="MS Mincho" w:hAnsi="Times New Roman"/>
                <w:bCs/>
                <w:sz w:val="24"/>
                <w:szCs w:val="24"/>
              </w:rPr>
              <w:t>vnt.</w:t>
            </w:r>
          </w:p>
        </w:tc>
        <w:tc>
          <w:tcPr>
            <w:tcW w:w="2551" w:type="dxa"/>
            <w:tcBorders>
              <w:top w:val="single" w:sz="4" w:space="0" w:color="auto"/>
              <w:left w:val="single" w:sz="2" w:space="0" w:color="auto"/>
              <w:bottom w:val="single" w:sz="4" w:space="0" w:color="auto"/>
              <w:right w:val="single" w:sz="2" w:space="0" w:color="auto"/>
            </w:tcBorders>
            <w:shd w:val="clear" w:color="auto" w:fill="FFFFFF"/>
            <w:vAlign w:val="center"/>
          </w:tcPr>
          <w:p w14:paraId="0927038F" w14:textId="31211F68" w:rsidR="00F42627" w:rsidRPr="00C4409E" w:rsidRDefault="002933D0" w:rsidP="006B5496">
            <w:pPr>
              <w:ind w:hanging="1"/>
              <w:jc w:val="center"/>
              <w:rPr>
                <w:rFonts w:ascii="Times New Roman" w:eastAsia="MS Mincho" w:hAnsi="Times New Roman"/>
                <w:bCs/>
                <w:sz w:val="24"/>
                <w:szCs w:val="24"/>
              </w:rPr>
            </w:pPr>
            <w:r>
              <w:rPr>
                <w:rFonts w:ascii="Times New Roman" w:eastAsia="MS Mincho" w:hAnsi="Times New Roman"/>
                <w:bCs/>
                <w:sz w:val="24"/>
                <w:szCs w:val="24"/>
              </w:rPr>
              <w:t>N</w:t>
            </w:r>
            <w:r w:rsidR="00F42627" w:rsidRPr="00C4409E">
              <w:rPr>
                <w:rFonts w:ascii="Times New Roman" w:eastAsia="MS Mincho" w:hAnsi="Times New Roman"/>
                <w:bCs/>
                <w:sz w:val="24"/>
                <w:szCs w:val="24"/>
              </w:rPr>
              <w:t>uomos laikotarpis</w:t>
            </w:r>
            <w:r w:rsidR="00AD73A5">
              <w:rPr>
                <w:rFonts w:ascii="Times New Roman" w:eastAsia="MS Mincho" w:hAnsi="Times New Roman"/>
                <w:bCs/>
                <w:sz w:val="24"/>
                <w:szCs w:val="24"/>
              </w:rPr>
              <w:t>, mėnesiais</w:t>
            </w:r>
            <w:r w:rsidR="00F42627" w:rsidRPr="00C4409E">
              <w:rPr>
                <w:rFonts w:ascii="Times New Roman" w:eastAsia="MS Mincho" w:hAnsi="Times New Roman"/>
                <w:bCs/>
                <w:sz w:val="24"/>
                <w:szCs w:val="24"/>
              </w:rPr>
              <w:t xml:space="preserve"> </w:t>
            </w:r>
          </w:p>
          <w:p w14:paraId="783AA892" w14:textId="436D1499" w:rsidR="00F42627" w:rsidRPr="00C4409E" w:rsidRDefault="00F42627" w:rsidP="002933D0">
            <w:pPr>
              <w:rPr>
                <w:rFonts w:ascii="Times New Roman" w:eastAsia="MS Mincho" w:hAnsi="Times New Roman"/>
                <w:bCs/>
                <w:sz w:val="24"/>
                <w:szCs w:val="24"/>
              </w:rPr>
            </w:pPr>
          </w:p>
        </w:tc>
        <w:tc>
          <w:tcPr>
            <w:tcW w:w="2694" w:type="dxa"/>
            <w:tcBorders>
              <w:top w:val="single" w:sz="4" w:space="0" w:color="auto"/>
              <w:left w:val="single" w:sz="2" w:space="0" w:color="auto"/>
              <w:bottom w:val="single" w:sz="4" w:space="0" w:color="auto"/>
              <w:right w:val="single" w:sz="2" w:space="0" w:color="auto"/>
            </w:tcBorders>
            <w:shd w:val="clear" w:color="auto" w:fill="FFFFFF"/>
            <w:vAlign w:val="center"/>
          </w:tcPr>
          <w:p w14:paraId="7D61F1EE" w14:textId="49794C19" w:rsidR="00F42627" w:rsidRPr="00C4409E" w:rsidRDefault="00F42627" w:rsidP="006B5496">
            <w:pPr>
              <w:ind w:right="-4" w:hanging="1"/>
              <w:jc w:val="center"/>
              <w:rPr>
                <w:rFonts w:ascii="Times New Roman" w:eastAsia="MS Mincho" w:hAnsi="Times New Roman"/>
                <w:bCs/>
                <w:sz w:val="24"/>
                <w:szCs w:val="24"/>
              </w:rPr>
            </w:pPr>
            <w:r w:rsidRPr="00C4409E">
              <w:rPr>
                <w:rFonts w:ascii="Times New Roman" w:eastAsia="MS Mincho" w:hAnsi="Times New Roman"/>
                <w:bCs/>
                <w:sz w:val="24"/>
                <w:szCs w:val="24"/>
              </w:rPr>
              <w:t xml:space="preserve">1 (vieno) automobilio </w:t>
            </w:r>
          </w:p>
          <w:p w14:paraId="318B3245" w14:textId="2A1A224F" w:rsidR="00F42627" w:rsidRPr="00C4409E" w:rsidRDefault="00F42627" w:rsidP="000920ED">
            <w:pPr>
              <w:ind w:right="-4" w:hanging="1"/>
              <w:jc w:val="center"/>
              <w:rPr>
                <w:rFonts w:ascii="Times New Roman" w:eastAsia="MS Mincho" w:hAnsi="Times New Roman"/>
                <w:bCs/>
                <w:sz w:val="24"/>
                <w:szCs w:val="24"/>
              </w:rPr>
            </w:pPr>
            <w:r w:rsidRPr="00C4409E">
              <w:rPr>
                <w:rFonts w:ascii="Times New Roman" w:eastAsia="MS Mincho" w:hAnsi="Times New Roman"/>
                <w:bCs/>
                <w:sz w:val="24"/>
                <w:szCs w:val="24"/>
              </w:rPr>
              <w:t>1 (vieno) mėnesio nuomos kain</w:t>
            </w:r>
            <w:r w:rsidR="002933D0">
              <w:rPr>
                <w:rFonts w:ascii="Times New Roman" w:eastAsia="MS Mincho" w:hAnsi="Times New Roman"/>
                <w:bCs/>
                <w:sz w:val="24"/>
                <w:szCs w:val="24"/>
              </w:rPr>
              <w:t>a</w:t>
            </w:r>
            <w:r w:rsidRPr="00C4409E">
              <w:rPr>
                <w:rFonts w:ascii="Times New Roman" w:eastAsia="MS Mincho" w:hAnsi="Times New Roman"/>
                <w:bCs/>
                <w:sz w:val="24"/>
                <w:szCs w:val="24"/>
              </w:rPr>
              <w:t>, Eur be PVM</w:t>
            </w:r>
          </w:p>
        </w:tc>
      </w:tr>
      <w:tr w:rsidR="00F42627" w:rsidRPr="00C4409E" w14:paraId="0BCB2675" w14:textId="77777777" w:rsidTr="00F42627">
        <w:trPr>
          <w:trHeight w:val="700"/>
        </w:trPr>
        <w:tc>
          <w:tcPr>
            <w:tcW w:w="3402" w:type="dxa"/>
            <w:tcBorders>
              <w:top w:val="single" w:sz="2" w:space="0" w:color="auto"/>
              <w:left w:val="single" w:sz="2" w:space="0" w:color="auto"/>
              <w:bottom w:val="single" w:sz="2" w:space="0" w:color="auto"/>
              <w:right w:val="single" w:sz="2" w:space="0" w:color="auto"/>
            </w:tcBorders>
            <w:shd w:val="clear" w:color="auto" w:fill="FFFFFF"/>
            <w:tcMar>
              <w:top w:w="0" w:type="dxa"/>
              <w:left w:w="108" w:type="dxa"/>
              <w:bottom w:w="0" w:type="dxa"/>
              <w:right w:w="108" w:type="dxa"/>
            </w:tcMar>
            <w:vAlign w:val="center"/>
          </w:tcPr>
          <w:p w14:paraId="76B1E41E" w14:textId="392FC528" w:rsidR="00F42627" w:rsidRPr="00C4409E" w:rsidRDefault="00F42627" w:rsidP="006B5496">
            <w:pPr>
              <w:jc w:val="center"/>
              <w:rPr>
                <w:rFonts w:ascii="Times New Roman" w:eastAsia="MS Mincho" w:hAnsi="Times New Roman"/>
                <w:sz w:val="24"/>
                <w:szCs w:val="24"/>
              </w:rPr>
            </w:pPr>
            <w:r w:rsidRPr="00C4409E">
              <w:rPr>
                <w:rFonts w:ascii="Times New Roman" w:eastAsia="MS Mincho" w:hAnsi="Times New Roman"/>
                <w:sz w:val="24"/>
                <w:szCs w:val="24"/>
              </w:rPr>
              <w:t>...</w:t>
            </w:r>
          </w:p>
        </w:tc>
        <w:tc>
          <w:tcPr>
            <w:tcW w:w="1276" w:type="dxa"/>
            <w:tcBorders>
              <w:top w:val="single" w:sz="4" w:space="0" w:color="auto"/>
              <w:left w:val="single" w:sz="2" w:space="0" w:color="auto"/>
              <w:bottom w:val="single" w:sz="4" w:space="0" w:color="auto"/>
              <w:right w:val="single" w:sz="2" w:space="0" w:color="auto"/>
            </w:tcBorders>
            <w:shd w:val="clear" w:color="auto" w:fill="FFFFFF"/>
            <w:vAlign w:val="center"/>
          </w:tcPr>
          <w:p w14:paraId="21895B7F" w14:textId="77777777" w:rsidR="00F42627" w:rsidRPr="00C4409E" w:rsidRDefault="00F42627" w:rsidP="006B5496">
            <w:pPr>
              <w:ind w:hanging="1"/>
              <w:jc w:val="center"/>
              <w:rPr>
                <w:rFonts w:ascii="Times New Roman" w:eastAsia="MS Mincho" w:hAnsi="Times New Roman"/>
                <w:bCs/>
                <w:sz w:val="24"/>
                <w:szCs w:val="24"/>
              </w:rPr>
            </w:pPr>
            <w:r w:rsidRPr="00C4409E">
              <w:rPr>
                <w:rFonts w:ascii="Times New Roman" w:eastAsia="MS Mincho" w:hAnsi="Times New Roman"/>
                <w:bCs/>
                <w:sz w:val="24"/>
                <w:szCs w:val="24"/>
              </w:rPr>
              <w:t>2</w:t>
            </w:r>
          </w:p>
        </w:tc>
        <w:tc>
          <w:tcPr>
            <w:tcW w:w="2551" w:type="dxa"/>
            <w:tcBorders>
              <w:top w:val="single" w:sz="4" w:space="0" w:color="auto"/>
              <w:left w:val="single" w:sz="2" w:space="0" w:color="auto"/>
              <w:bottom w:val="single" w:sz="4" w:space="0" w:color="auto"/>
              <w:right w:val="single" w:sz="2" w:space="0" w:color="auto"/>
            </w:tcBorders>
            <w:shd w:val="clear" w:color="auto" w:fill="FFFFFF"/>
            <w:vAlign w:val="center"/>
          </w:tcPr>
          <w:p w14:paraId="2D87CFB6" w14:textId="089718AE" w:rsidR="00F42627" w:rsidRPr="00C4409E" w:rsidRDefault="004C3CF4" w:rsidP="006B5496">
            <w:pPr>
              <w:ind w:hanging="1"/>
              <w:jc w:val="center"/>
              <w:rPr>
                <w:rFonts w:ascii="Times New Roman" w:eastAsia="MS Mincho" w:hAnsi="Times New Roman"/>
                <w:bCs/>
                <w:sz w:val="24"/>
                <w:szCs w:val="24"/>
              </w:rPr>
            </w:pPr>
            <w:r>
              <w:rPr>
                <w:rFonts w:ascii="Times New Roman" w:eastAsia="MS Mincho" w:hAnsi="Times New Roman"/>
                <w:bCs/>
                <w:sz w:val="24"/>
                <w:szCs w:val="24"/>
              </w:rPr>
              <w:t>31</w:t>
            </w:r>
            <w:r w:rsidR="00F42627" w:rsidRPr="00C4409E">
              <w:rPr>
                <w:rFonts w:ascii="Times New Roman" w:eastAsia="MS Mincho" w:hAnsi="Times New Roman"/>
                <w:bCs/>
                <w:sz w:val="24"/>
                <w:szCs w:val="24"/>
              </w:rPr>
              <w:t xml:space="preserve"> </w:t>
            </w:r>
          </w:p>
        </w:tc>
        <w:tc>
          <w:tcPr>
            <w:tcW w:w="2694" w:type="dxa"/>
            <w:tcBorders>
              <w:top w:val="single" w:sz="4" w:space="0" w:color="auto"/>
              <w:left w:val="single" w:sz="2" w:space="0" w:color="auto"/>
              <w:bottom w:val="single" w:sz="4" w:space="0" w:color="auto"/>
              <w:right w:val="single" w:sz="2" w:space="0" w:color="auto"/>
            </w:tcBorders>
            <w:shd w:val="clear" w:color="auto" w:fill="FFFFFF"/>
            <w:vAlign w:val="center"/>
          </w:tcPr>
          <w:p w14:paraId="4E3831EA" w14:textId="3250051D" w:rsidR="00F42627" w:rsidRPr="00C4409E" w:rsidRDefault="00F42627" w:rsidP="006B5496">
            <w:pPr>
              <w:ind w:hanging="1"/>
              <w:jc w:val="center"/>
              <w:rPr>
                <w:rFonts w:ascii="Times New Roman" w:eastAsia="MS Mincho" w:hAnsi="Times New Roman"/>
                <w:bCs/>
                <w:sz w:val="24"/>
                <w:szCs w:val="24"/>
              </w:rPr>
            </w:pPr>
            <w:r w:rsidRPr="00C4409E">
              <w:rPr>
                <w:rFonts w:ascii="Times New Roman" w:eastAsia="MS Mincho" w:hAnsi="Times New Roman"/>
                <w:bCs/>
                <w:sz w:val="24"/>
                <w:szCs w:val="24"/>
              </w:rPr>
              <w:t>...</w:t>
            </w:r>
          </w:p>
        </w:tc>
      </w:tr>
    </w:tbl>
    <w:p w14:paraId="73E6C72E" w14:textId="77777777" w:rsidR="006B5496" w:rsidRPr="00C4409E" w:rsidRDefault="006B5496" w:rsidP="006B5496">
      <w:pPr>
        <w:pStyle w:val="prastasis1"/>
        <w:numPr>
          <w:ilvl w:val="0"/>
          <w:numId w:val="0"/>
        </w:numPr>
        <w:tabs>
          <w:tab w:val="left" w:pos="6521"/>
        </w:tabs>
        <w:ind w:left="1211"/>
        <w:rPr>
          <w:rFonts w:eastAsia="Calibri"/>
          <w:bCs/>
          <w:szCs w:val="24"/>
        </w:rPr>
      </w:pPr>
    </w:p>
    <w:p w14:paraId="5FA827C6" w14:textId="4E233BCC" w:rsidR="002C01E4" w:rsidRPr="00C4409E" w:rsidRDefault="008C4A57" w:rsidP="002B508B">
      <w:pPr>
        <w:pStyle w:val="prastasis1"/>
        <w:tabs>
          <w:tab w:val="left" w:pos="6521"/>
        </w:tabs>
        <w:ind w:firstLine="851"/>
        <w:rPr>
          <w:rFonts w:eastAsia="Calibri"/>
          <w:bCs/>
          <w:szCs w:val="24"/>
        </w:rPr>
      </w:pPr>
      <w:r w:rsidRPr="00C4409E">
        <w:rPr>
          <w:szCs w:val="24"/>
        </w:rPr>
        <w:t xml:space="preserve">Į Sutarties kainą įeina visi mokesčiai, </w:t>
      </w:r>
      <w:r w:rsidR="00115A80" w:rsidRPr="00C4409E">
        <w:rPr>
          <w:rFonts w:eastAsia="Calibri"/>
          <w:kern w:val="2"/>
          <w:szCs w:val="24"/>
          <w:lang w:eastAsia="en-US"/>
        </w:rPr>
        <w:t xml:space="preserve">įskaitant, bet neapsiribojant </w:t>
      </w:r>
      <w:r w:rsidR="00187528" w:rsidRPr="00C4409E">
        <w:rPr>
          <w:rFonts w:eastAsia="Calibri"/>
          <w:kern w:val="2"/>
          <w:szCs w:val="24"/>
          <w:lang w:eastAsia="en-US"/>
        </w:rPr>
        <w:t>Preki</w:t>
      </w:r>
      <w:r w:rsidR="00115A80" w:rsidRPr="00C4409E">
        <w:rPr>
          <w:rFonts w:eastAsia="Calibri"/>
          <w:kern w:val="2"/>
          <w:szCs w:val="24"/>
          <w:lang w:eastAsia="en-US"/>
        </w:rPr>
        <w:t>ų pristatymo, grąžinimo, techninio aptarnavimo, remonto bei garantinio aptarnavimo išlaid</w:t>
      </w:r>
      <w:r w:rsidR="00CE0057" w:rsidRPr="00C4409E">
        <w:rPr>
          <w:rFonts w:eastAsia="Calibri"/>
          <w:kern w:val="2"/>
          <w:szCs w:val="24"/>
          <w:lang w:eastAsia="en-US"/>
        </w:rPr>
        <w:t>o</w:t>
      </w:r>
      <w:r w:rsidR="00115A80" w:rsidRPr="00C4409E">
        <w:rPr>
          <w:rFonts w:eastAsia="Calibri"/>
          <w:kern w:val="2"/>
          <w:szCs w:val="24"/>
          <w:lang w:eastAsia="en-US"/>
        </w:rPr>
        <w:t>s</w:t>
      </w:r>
      <w:r w:rsidR="00CE0057" w:rsidRPr="00C4409E">
        <w:rPr>
          <w:rFonts w:eastAsia="Calibri"/>
          <w:kern w:val="2"/>
          <w:szCs w:val="24"/>
          <w:lang w:eastAsia="en-US"/>
        </w:rPr>
        <w:t>,</w:t>
      </w:r>
      <w:r w:rsidR="00115A80" w:rsidRPr="00C4409E">
        <w:rPr>
          <w:szCs w:val="24"/>
        </w:rPr>
        <w:t xml:space="preserve"> </w:t>
      </w:r>
      <w:r w:rsidR="002B508B" w:rsidRPr="00C4409E">
        <w:rPr>
          <w:szCs w:val="24"/>
        </w:rPr>
        <w:t xml:space="preserve">ar kitos išlaidos </w:t>
      </w:r>
      <w:r w:rsidR="000D1433" w:rsidRPr="00C4409E">
        <w:rPr>
          <w:szCs w:val="24"/>
        </w:rPr>
        <w:t>galinčios turėti įtakos kainai ar galinčios atsirasti vykdant Sutartį</w:t>
      </w:r>
      <w:r w:rsidR="002C01E4" w:rsidRPr="00C4409E">
        <w:rPr>
          <w:rFonts w:eastAsia="Calibri"/>
          <w:bCs/>
          <w:szCs w:val="24"/>
        </w:rPr>
        <w:t>.</w:t>
      </w:r>
    </w:p>
    <w:p w14:paraId="743EF8FC" w14:textId="5E76603D" w:rsidR="00EB65C6" w:rsidRPr="00C4409E" w:rsidRDefault="00EB65C6" w:rsidP="002B508B">
      <w:pPr>
        <w:pStyle w:val="prastasis1"/>
        <w:ind w:firstLine="851"/>
      </w:pPr>
      <w:r w:rsidRPr="00C4409E">
        <w:rPr>
          <w:szCs w:val="24"/>
        </w:rPr>
        <w:t>Sutartyje taikomas fiksuoto</w:t>
      </w:r>
      <w:r w:rsidR="002933D0">
        <w:rPr>
          <w:szCs w:val="24"/>
        </w:rPr>
        <w:t>s</w:t>
      </w:r>
      <w:r w:rsidRPr="00C4409E">
        <w:rPr>
          <w:szCs w:val="24"/>
        </w:rPr>
        <w:t xml:space="preserve"> kaino</w:t>
      </w:r>
      <w:r w:rsidR="002933D0">
        <w:rPr>
          <w:szCs w:val="24"/>
        </w:rPr>
        <w:t>s</w:t>
      </w:r>
      <w:r w:rsidRPr="00C4409E">
        <w:t xml:space="preserve"> kainodaros metodas.</w:t>
      </w:r>
    </w:p>
    <w:p w14:paraId="4C5F3545" w14:textId="2B9DF89A" w:rsidR="00465D92" w:rsidRDefault="00EB65C6" w:rsidP="002B508B">
      <w:pPr>
        <w:pStyle w:val="prastasis1"/>
        <w:ind w:firstLine="851"/>
      </w:pPr>
      <w:r w:rsidRPr="00C4409E">
        <w:t xml:space="preserve">Sutarties kaina </w:t>
      </w:r>
      <w:r w:rsidR="00E41A30">
        <w:t>(</w:t>
      </w:r>
      <w:r w:rsidR="00E41A30" w:rsidRPr="00E41A30">
        <w:t>Prekių nuomos kain</w:t>
      </w:r>
      <w:r w:rsidR="00E41A30">
        <w:t>a)</w:t>
      </w:r>
      <w:r w:rsidR="00E41A30" w:rsidRPr="00E41A30">
        <w:t xml:space="preserve"> </w:t>
      </w:r>
      <w:r w:rsidRPr="00C4409E">
        <w:t>bus perskaičiuojam</w:t>
      </w:r>
      <w:r w:rsidR="008710F8" w:rsidRPr="00C4409E">
        <w:t>a</w:t>
      </w:r>
      <w:r w:rsidR="00465D92">
        <w:t>:</w:t>
      </w:r>
    </w:p>
    <w:p w14:paraId="39F99C06" w14:textId="0DCFE950" w:rsidR="000D1433" w:rsidRPr="00C4409E" w:rsidRDefault="00EB65C6" w:rsidP="00B21EBE">
      <w:pPr>
        <w:pStyle w:val="prastasis1"/>
        <w:numPr>
          <w:ilvl w:val="1"/>
          <w:numId w:val="1"/>
        </w:numPr>
        <w:ind w:left="0" w:firstLine="851"/>
      </w:pPr>
      <w:r w:rsidRPr="00C4409E">
        <w:lastRenderedPageBreak/>
        <w:t xml:space="preserve"> dėl PVM tarifo pasikeitimo. Ši nuostata taikoma tuomet, jei PVM tarifas keičiasi (didėja arba mažėja) dėl teisės aktų pasikeitimo ir netaikoma, kai PVM tarifas didėja ar atsiranda pareiga jį mokėti dėl nuo </w:t>
      </w:r>
      <w:r w:rsidR="00732476" w:rsidRPr="00C4409E">
        <w:t>Tie</w:t>
      </w:r>
      <w:r w:rsidRPr="00C4409E">
        <w:t>kėjo priklausančių aplinkybių, pavyzdžiui, pasikeičia jo veikla, tampa PVM mokėtoju ir pan. – tokius galimus kaino</w:t>
      </w:r>
      <w:r w:rsidR="002933D0">
        <w:t>s</w:t>
      </w:r>
      <w:r w:rsidRPr="00C4409E">
        <w:t xml:space="preserve"> pokyčius </w:t>
      </w:r>
      <w:r w:rsidR="00732476" w:rsidRPr="00C4409E">
        <w:t>Tie</w:t>
      </w:r>
      <w:r w:rsidRPr="00C4409E">
        <w:t>kėjas turi įvertinti teikdamas pasiūlymą;</w:t>
      </w:r>
    </w:p>
    <w:p w14:paraId="48707AA8" w14:textId="2419DF8C" w:rsidR="00EB65C6" w:rsidRPr="00C4409E" w:rsidRDefault="00EB65C6" w:rsidP="00B21EBE">
      <w:pPr>
        <w:pStyle w:val="prastasis1"/>
        <w:numPr>
          <w:ilvl w:val="2"/>
          <w:numId w:val="1"/>
        </w:numPr>
        <w:tabs>
          <w:tab w:val="clear" w:pos="7040"/>
          <w:tab w:val="clear" w:pos="7776"/>
          <w:tab w:val="clear" w:pos="8336"/>
          <w:tab w:val="left" w:pos="1985"/>
        </w:tabs>
        <w:ind w:left="0" w:firstLine="851"/>
      </w:pPr>
      <w:r w:rsidRPr="00C4409E">
        <w:t>jeigu Sutarties vykdymo metu pasikeičia PVM mokėjimą reglamentuojantys teisės aktai, darantys tiesioginę įtaką Sutartyje nurodyta</w:t>
      </w:r>
      <w:r w:rsidR="00A2023D" w:rsidRPr="00C4409E">
        <w:t>i</w:t>
      </w:r>
      <w:r w:rsidRPr="00C4409E">
        <w:t xml:space="preserve"> P</w:t>
      </w:r>
      <w:r w:rsidR="00A2023D" w:rsidRPr="00C4409E">
        <w:t>rekių kainai</w:t>
      </w:r>
      <w:r w:rsidRPr="00C4409E">
        <w:t xml:space="preserve">, </w:t>
      </w:r>
      <w:r w:rsidR="00A2023D" w:rsidRPr="00C4409E">
        <w:t>Prekių kaina</w:t>
      </w:r>
      <w:r w:rsidRPr="00C4409E">
        <w:t xml:space="preserve"> perskaičiuojamas nekeičiant </w:t>
      </w:r>
      <w:r w:rsidR="00A2023D" w:rsidRPr="00C4409E">
        <w:t>Prekių kainos</w:t>
      </w:r>
      <w:r w:rsidRPr="00C4409E">
        <w:t xml:space="preserve"> be PVM;</w:t>
      </w:r>
    </w:p>
    <w:p w14:paraId="073E7820" w14:textId="5736033F" w:rsidR="00AD1C6B" w:rsidRPr="00C4409E" w:rsidRDefault="00EB65C6" w:rsidP="00B21EBE">
      <w:pPr>
        <w:pStyle w:val="prastasis1"/>
        <w:numPr>
          <w:ilvl w:val="2"/>
          <w:numId w:val="1"/>
        </w:numPr>
        <w:tabs>
          <w:tab w:val="clear" w:pos="7040"/>
          <w:tab w:val="clear" w:pos="7776"/>
          <w:tab w:val="left" w:pos="1985"/>
        </w:tabs>
        <w:ind w:left="0" w:firstLine="851"/>
      </w:pPr>
      <w:r w:rsidRPr="00C4409E">
        <w:t xml:space="preserve">perskaičiavimas įforminamas Šalių pasirašomu </w:t>
      </w:r>
      <w:r w:rsidR="001F25C4" w:rsidRPr="001F25C4">
        <w:t xml:space="preserve">Susitarimu </w:t>
      </w:r>
      <w:r w:rsidR="00AD1C6B" w:rsidRPr="00C4409E">
        <w:t>ir taikomas nuo naujo PVM įvedimo datos (nepriklausomai nuo to, kada pasirašytas Susitarimas).</w:t>
      </w:r>
    </w:p>
    <w:p w14:paraId="12AFB9D1" w14:textId="2324404A" w:rsidR="008C4A57" w:rsidRDefault="00EB1F3E" w:rsidP="00107F62">
      <w:pPr>
        <w:pStyle w:val="prastasis1"/>
        <w:numPr>
          <w:ilvl w:val="1"/>
          <w:numId w:val="1"/>
        </w:numPr>
        <w:ind w:left="0" w:firstLine="851"/>
      </w:pPr>
      <w:r w:rsidRPr="00EB1F3E">
        <w:rPr>
          <w:szCs w:val="24"/>
        </w:rPr>
        <w:t>Pasikeitus bendram kainų lygiui</w:t>
      </w:r>
      <w:r>
        <w:t>:</w:t>
      </w:r>
    </w:p>
    <w:p w14:paraId="53D563C7" w14:textId="514E0A77" w:rsidR="00FB2EAF" w:rsidRDefault="00FB2EAF" w:rsidP="00107F62">
      <w:pPr>
        <w:pStyle w:val="prastasis1"/>
        <w:numPr>
          <w:ilvl w:val="2"/>
          <w:numId w:val="1"/>
        </w:numPr>
        <w:ind w:left="0" w:firstLine="851"/>
      </w:pPr>
      <w:r>
        <w:t xml:space="preserve">bet kuri Šalis Sutarties galiojimo metu turi teisę inicijuoti </w:t>
      </w:r>
      <w:r w:rsidR="006B1FD2" w:rsidRPr="006B1FD2">
        <w:t xml:space="preserve">Prekių nuomos </w:t>
      </w:r>
      <w:r>
        <w:t>kain</w:t>
      </w:r>
      <w:r w:rsidR="005F7B9A">
        <w:t>os</w:t>
      </w:r>
      <w:r>
        <w:t xml:space="preserve"> peržiūrą (keitimą) ne anksčiau kaip po 12 (dvylikos) mėnesių nuo Sutarties įsigaliojimo </w:t>
      </w:r>
      <w:r w:rsidR="00B83383">
        <w:t xml:space="preserve">dienos </w:t>
      </w:r>
      <w:r w:rsidR="0018749B" w:rsidRPr="00295ED9">
        <w:t xml:space="preserve">(jeigu peržiūra jau buvo atlikta – nuo Susitarimo dėl paskutinio perskaičiavimo pagal šį </w:t>
      </w:r>
      <w:r w:rsidR="0018749B">
        <w:t>Suta</w:t>
      </w:r>
      <w:r w:rsidR="0087795E">
        <w:t>r</w:t>
      </w:r>
      <w:r w:rsidR="0018749B">
        <w:t>ties</w:t>
      </w:r>
      <w:r w:rsidR="0018749B" w:rsidRPr="00295ED9">
        <w:t xml:space="preserve"> punktą įsigaliojimo dienos)</w:t>
      </w:r>
      <w:r w:rsidR="0087795E">
        <w:t xml:space="preserve"> </w:t>
      </w:r>
      <w:r>
        <w:t xml:space="preserve">ir ne daugiau kaip </w:t>
      </w:r>
      <w:r w:rsidR="00D411DA">
        <w:t xml:space="preserve">1 (vieną) kartą per </w:t>
      </w:r>
      <w:r w:rsidR="009F313D">
        <w:t xml:space="preserve">12 (dvylika) </w:t>
      </w:r>
      <w:r w:rsidR="00295ED9" w:rsidRPr="00295ED9">
        <w:t>mėnesi</w:t>
      </w:r>
      <w:r w:rsidR="009F313D">
        <w:t>ų</w:t>
      </w:r>
      <w:r w:rsidR="005F7B9A">
        <w:t>;</w:t>
      </w:r>
      <w:r w:rsidR="00D411DA" w:rsidRPr="00D411DA">
        <w:t xml:space="preserve"> </w:t>
      </w:r>
    </w:p>
    <w:p w14:paraId="17B5BA24" w14:textId="6C4ABBD4" w:rsidR="00A1252C" w:rsidRDefault="006B1FD2" w:rsidP="00107F62">
      <w:pPr>
        <w:pStyle w:val="prastasis1"/>
        <w:numPr>
          <w:ilvl w:val="2"/>
          <w:numId w:val="1"/>
        </w:numPr>
        <w:ind w:left="0" w:firstLine="851"/>
      </w:pPr>
      <w:r w:rsidRPr="006B1FD2">
        <w:t>Prekių nuomos kain</w:t>
      </w:r>
      <w:r>
        <w:t>a</w:t>
      </w:r>
      <w:r w:rsidRPr="006B1FD2">
        <w:t xml:space="preserve"> </w:t>
      </w:r>
      <w:r w:rsidR="00FB2EAF">
        <w:t>peržiūrim</w:t>
      </w:r>
      <w:r w:rsidR="008E6F9E">
        <w:t>a</w:t>
      </w:r>
      <w:r w:rsidR="00FB2EAF">
        <w:t xml:space="preserve"> tik tai Sutarties daliai, kuri nėra išpirkta</w:t>
      </w:r>
      <w:r w:rsidR="0047545B">
        <w:t>;</w:t>
      </w:r>
    </w:p>
    <w:p w14:paraId="134EB5C6" w14:textId="6F392580" w:rsidR="000A55B7" w:rsidRDefault="00240320" w:rsidP="00107F62">
      <w:pPr>
        <w:pStyle w:val="prastasis1"/>
        <w:numPr>
          <w:ilvl w:val="2"/>
          <w:numId w:val="1"/>
        </w:numPr>
        <w:ind w:left="0" w:firstLine="851"/>
      </w:pPr>
      <w:r w:rsidRPr="00240320">
        <w:t xml:space="preserve">Prekių nuomos kainos </w:t>
      </w:r>
      <w:r w:rsidR="000A55B7" w:rsidRPr="000A55B7">
        <w:t xml:space="preserve">perskaičiavimas atliekamas nustatytu periodiškumu, praėjus ne mažiau kaip 12 (dvylikai) mėnesių nuo Sutarties įsigaliojimo dienos, jeigu pagal Valstybės duomenų agentūros viešai Oficialiosios statistikos portale </w:t>
      </w:r>
      <w:hyperlink r:id="rId8" w:history="1">
        <w:r w:rsidR="00682E6D" w:rsidRPr="00633AB4">
          <w:rPr>
            <w:rStyle w:val="Hipersaitas"/>
          </w:rPr>
          <w:t>http://osp.stat.gov.lt/</w:t>
        </w:r>
      </w:hyperlink>
      <w:r w:rsidR="00682E6D">
        <w:t xml:space="preserve"> </w:t>
      </w:r>
      <w:r w:rsidR="000A55B7" w:rsidRPr="000A55B7">
        <w:t>paskelbtus duomenis Lietuvos Respublikos metinė infliacija pasiekia 5 (penkis) ar daugiau procentų arba metinė defliacija pasiekia -5 (penkis) ar mažiau procentų ribą</w:t>
      </w:r>
      <w:r w:rsidR="00F12FDC">
        <w:t>;</w:t>
      </w:r>
    </w:p>
    <w:p w14:paraId="5E041703" w14:textId="37683382" w:rsidR="00F12FDC" w:rsidRDefault="00BB4075" w:rsidP="00107F62">
      <w:pPr>
        <w:pStyle w:val="prastasis1"/>
        <w:numPr>
          <w:ilvl w:val="2"/>
          <w:numId w:val="1"/>
        </w:numPr>
        <w:ind w:left="0" w:firstLine="851"/>
      </w:pPr>
      <w:r w:rsidRPr="00BB4075">
        <w:t xml:space="preserve">Šalis, siekianti </w:t>
      </w:r>
      <w:r w:rsidR="00240320" w:rsidRPr="00240320">
        <w:t xml:space="preserve">Prekių nuomos kainos </w:t>
      </w:r>
      <w:r w:rsidRPr="00BB4075">
        <w:t>peržiūros, privalo raštu kreiptis į kitą Šalį ir prašyme pateikti visą reikalingą informaciją: Sutarties pavadinimą, numerį, datą, Valstybės duomenų agentūros interneto svetainėje Oficialiosios statistikos portale paskelbtus duomenis</w:t>
      </w:r>
      <w:r>
        <w:t>;</w:t>
      </w:r>
    </w:p>
    <w:p w14:paraId="175EC9F2" w14:textId="71561036" w:rsidR="00BB4075" w:rsidRDefault="00343C02" w:rsidP="00107F62">
      <w:pPr>
        <w:pStyle w:val="prastasis1"/>
        <w:numPr>
          <w:ilvl w:val="2"/>
          <w:numId w:val="1"/>
        </w:numPr>
        <w:ind w:left="0" w:firstLine="851"/>
      </w:pPr>
      <w:r w:rsidRPr="00343C02">
        <w:t>Nauj</w:t>
      </w:r>
      <w:r w:rsidR="00714348">
        <w:t>a</w:t>
      </w:r>
      <w:r w:rsidRPr="00343C02">
        <w:t xml:space="preserve"> </w:t>
      </w:r>
      <w:r w:rsidR="00240320" w:rsidRPr="00240320">
        <w:t>Prekių nuomos kain</w:t>
      </w:r>
      <w:r w:rsidR="00240320">
        <w:t>a</w:t>
      </w:r>
      <w:r w:rsidR="00240320" w:rsidRPr="00240320">
        <w:t xml:space="preserve"> </w:t>
      </w:r>
      <w:r w:rsidRPr="00343C02">
        <w:t>apskaičiuojam</w:t>
      </w:r>
      <w:r w:rsidR="0005598D">
        <w:t>a</w:t>
      </w:r>
      <w:r w:rsidRPr="00343C02">
        <w:t xml:space="preserve"> pagal žemiau pateiktą formulę</w:t>
      </w:r>
      <w:r>
        <w:t>:</w:t>
      </w:r>
    </w:p>
    <w:p w14:paraId="146A484B" w14:textId="77777777" w:rsidR="00107F62" w:rsidRDefault="00107F62" w:rsidP="00107F62">
      <w:pPr>
        <w:pStyle w:val="prastasis1"/>
        <w:numPr>
          <w:ilvl w:val="0"/>
          <w:numId w:val="0"/>
        </w:numPr>
        <w:ind w:firstLine="851"/>
      </w:pPr>
      <w:r>
        <w:t xml:space="preserve">A1= A + (k / 100 x A), kur </w:t>
      </w:r>
    </w:p>
    <w:p w14:paraId="4C641E91" w14:textId="13483672" w:rsidR="00107F62" w:rsidRDefault="00107F62" w:rsidP="00107F62">
      <w:pPr>
        <w:pStyle w:val="prastasis1"/>
        <w:numPr>
          <w:ilvl w:val="0"/>
          <w:numId w:val="0"/>
        </w:numPr>
        <w:ind w:firstLine="851"/>
      </w:pPr>
      <w:r>
        <w:t xml:space="preserve">A – </w:t>
      </w:r>
      <w:r w:rsidR="005F71C1" w:rsidRPr="005F71C1">
        <w:t xml:space="preserve">Prekių nuomos </w:t>
      </w:r>
      <w:r>
        <w:t>kain</w:t>
      </w:r>
      <w:r w:rsidR="005F71C1">
        <w:t>a</w:t>
      </w:r>
      <w:r>
        <w:t xml:space="preserve"> (Eur be PVM); </w:t>
      </w:r>
    </w:p>
    <w:p w14:paraId="37F578CB" w14:textId="08A1ACB1" w:rsidR="00107F62" w:rsidRDefault="00107F62" w:rsidP="00107F62">
      <w:pPr>
        <w:pStyle w:val="prastasis1"/>
        <w:numPr>
          <w:ilvl w:val="0"/>
          <w:numId w:val="0"/>
        </w:numPr>
        <w:ind w:firstLine="851"/>
      </w:pPr>
      <w:r>
        <w:t xml:space="preserve">A1 – perskaičiuota (pakeista) </w:t>
      </w:r>
      <w:r w:rsidR="005F71C1" w:rsidRPr="005F71C1">
        <w:t>Prekių nuomos</w:t>
      </w:r>
      <w:r>
        <w:t xml:space="preserve"> </w:t>
      </w:r>
      <w:r w:rsidR="005F71C1">
        <w:t xml:space="preserve">kaina </w:t>
      </w:r>
      <w:r>
        <w:t xml:space="preserve">(Eur be PVM); </w:t>
      </w:r>
    </w:p>
    <w:p w14:paraId="5F27CE99" w14:textId="2F2F9375" w:rsidR="00107F62" w:rsidRDefault="00107F62" w:rsidP="00107F62">
      <w:pPr>
        <w:pStyle w:val="prastasis1"/>
        <w:numPr>
          <w:ilvl w:val="0"/>
          <w:numId w:val="0"/>
        </w:numPr>
        <w:ind w:firstLine="851"/>
      </w:pPr>
      <w:r>
        <w:t xml:space="preserve">k – metinė infliacija (procentais) pagal Valstybės duomenų agentūros viešai Oficialiosios statistikos portale </w:t>
      </w:r>
      <w:hyperlink r:id="rId9" w:history="1">
        <w:r w:rsidR="007A23B8" w:rsidRPr="00633AB4">
          <w:rPr>
            <w:rStyle w:val="Hipersaitas"/>
          </w:rPr>
          <w:t>http://osp.stat.gov.lt/</w:t>
        </w:r>
      </w:hyperlink>
      <w:r w:rsidR="007A23B8">
        <w:t xml:space="preserve"> </w:t>
      </w:r>
      <w:r>
        <w:t>paskelbtus duomenis.</w:t>
      </w:r>
    </w:p>
    <w:p w14:paraId="06CE2076" w14:textId="152DAF08" w:rsidR="00AF274E" w:rsidRDefault="00107F62" w:rsidP="00107F62">
      <w:pPr>
        <w:pStyle w:val="prastasis1"/>
        <w:numPr>
          <w:ilvl w:val="0"/>
          <w:numId w:val="0"/>
        </w:numPr>
        <w:ind w:firstLine="851"/>
      </w:pPr>
      <w:r>
        <w:t>Apskaičiuotas įkainis „A“ suapvalinamas iki dviejų skaitmenų po kablelio.</w:t>
      </w:r>
    </w:p>
    <w:p w14:paraId="005CD107" w14:textId="09B27C79" w:rsidR="00343C02" w:rsidRDefault="00400CE3" w:rsidP="006F4436">
      <w:pPr>
        <w:pStyle w:val="prastasis1"/>
        <w:numPr>
          <w:ilvl w:val="2"/>
          <w:numId w:val="1"/>
        </w:numPr>
        <w:ind w:left="0" w:firstLine="851"/>
      </w:pPr>
      <w:r w:rsidRPr="00400CE3">
        <w:t xml:space="preserve">Susitarimas dėl </w:t>
      </w:r>
      <w:r w:rsidR="00A95CE8" w:rsidRPr="00A95CE8">
        <w:t>Prekių nuomos kainos</w:t>
      </w:r>
      <w:r w:rsidRPr="00400CE3">
        <w:t xml:space="preserve"> perskaičiavimo (keitimo) turi būti sudarytas per </w:t>
      </w:r>
      <w:r>
        <w:t>2</w:t>
      </w:r>
      <w:r w:rsidRPr="00400CE3">
        <w:t>0 (</w:t>
      </w:r>
      <w:r w:rsidR="00EA53A2">
        <w:t>dvi</w:t>
      </w:r>
      <w:r w:rsidRPr="00400CE3">
        <w:t xml:space="preserve">dešimt) darbo dienų nuo Šalies pateikto tinkamo prašymo perskaičiuoti </w:t>
      </w:r>
      <w:r w:rsidR="00A95CE8" w:rsidRPr="00A95CE8">
        <w:t>Prekių nuomos kain</w:t>
      </w:r>
      <w:r w:rsidR="00A95CE8">
        <w:t>ą</w:t>
      </w:r>
      <w:r w:rsidR="00A95CE8" w:rsidRPr="00A95CE8">
        <w:t xml:space="preserve"> </w:t>
      </w:r>
      <w:r w:rsidRPr="00400CE3">
        <w:t>gavimo dienos ir tampa neatskiriama Sutarties dalimi</w:t>
      </w:r>
      <w:r w:rsidR="00EA53A2">
        <w:t>;</w:t>
      </w:r>
    </w:p>
    <w:p w14:paraId="48F0F6C1" w14:textId="2FA4ED81" w:rsidR="00EA53A2" w:rsidRDefault="002A55AF" w:rsidP="006F4436">
      <w:pPr>
        <w:pStyle w:val="prastasis1"/>
        <w:numPr>
          <w:ilvl w:val="2"/>
          <w:numId w:val="1"/>
        </w:numPr>
        <w:ind w:left="0" w:firstLine="851"/>
      </w:pPr>
      <w:r w:rsidRPr="002A55AF">
        <w:t>Susitarime dėl kain</w:t>
      </w:r>
      <w:r>
        <w:t>os</w:t>
      </w:r>
      <w:r w:rsidRPr="002A55AF">
        <w:t xml:space="preserve"> perskaičiavimo (keitimo) užfiksuojam</w:t>
      </w:r>
      <w:r>
        <w:t>a</w:t>
      </w:r>
      <w:r w:rsidRPr="002A55AF">
        <w:t xml:space="preserve"> perskaičiuot</w:t>
      </w:r>
      <w:r>
        <w:t>a</w:t>
      </w:r>
      <w:r w:rsidRPr="002A55AF">
        <w:t xml:space="preserve"> </w:t>
      </w:r>
      <w:r w:rsidR="00070F7A">
        <w:t>Prekių nuomos</w:t>
      </w:r>
      <w:r w:rsidRPr="002A55AF">
        <w:t xml:space="preserve"> kain</w:t>
      </w:r>
      <w:r>
        <w:t>a</w:t>
      </w:r>
      <w:r w:rsidRPr="002A55AF">
        <w:t>, kuri pradedam</w:t>
      </w:r>
      <w:r w:rsidR="0091568C">
        <w:t>a</w:t>
      </w:r>
      <w:r w:rsidRPr="002A55AF">
        <w:t xml:space="preserve"> taikyti po susitarimo pasirašymo dienos</w:t>
      </w:r>
      <w:r w:rsidR="00474297">
        <w:t>;</w:t>
      </w:r>
    </w:p>
    <w:p w14:paraId="3BE9ED24" w14:textId="27D70E5C" w:rsidR="00474297" w:rsidRDefault="00474297" w:rsidP="006F4436">
      <w:pPr>
        <w:pStyle w:val="prastasis1"/>
        <w:numPr>
          <w:ilvl w:val="2"/>
          <w:numId w:val="1"/>
        </w:numPr>
        <w:ind w:left="0" w:firstLine="851"/>
      </w:pPr>
      <w:r w:rsidRPr="00474297">
        <w:t>Susitarimu Šalys neturi teisės keisti procedūroje nurodytos tvarkos ar kitų Sutarties nuostatų, išskyrus, jei keitimas atliekamas pagal Lietuvos Respublikos viešųjų pirkimų įstatymo nuostatas</w:t>
      </w:r>
      <w:r w:rsidR="00F41717">
        <w:t>;</w:t>
      </w:r>
    </w:p>
    <w:p w14:paraId="657CA426" w14:textId="4EDADC56" w:rsidR="00F41717" w:rsidRPr="00C4409E" w:rsidRDefault="00E41A30" w:rsidP="006F4436">
      <w:pPr>
        <w:pStyle w:val="prastasis1"/>
        <w:numPr>
          <w:ilvl w:val="1"/>
          <w:numId w:val="1"/>
        </w:numPr>
        <w:ind w:left="0" w:firstLine="851"/>
      </w:pPr>
      <w:r w:rsidRPr="00E41A30">
        <w:t xml:space="preserve">Jei nei viena Šalis neinicijuoja </w:t>
      </w:r>
      <w:r w:rsidR="000D03E9" w:rsidRPr="000D03E9">
        <w:t xml:space="preserve">Prekių nuomos kainos </w:t>
      </w:r>
      <w:r w:rsidRPr="00E41A30">
        <w:t>perskaičiavimo, Sutartyje nustatyt</w:t>
      </w:r>
      <w:r w:rsidR="000D03E9">
        <w:t>a</w:t>
      </w:r>
      <w:r w:rsidRPr="00E41A30">
        <w:t xml:space="preserve"> </w:t>
      </w:r>
      <w:r w:rsidR="000D03E9" w:rsidRPr="000D03E9">
        <w:t>Prekių nuomos kain</w:t>
      </w:r>
      <w:r w:rsidR="000D03E9">
        <w:t>a</w:t>
      </w:r>
      <w:r w:rsidR="000D03E9" w:rsidRPr="000D03E9">
        <w:t xml:space="preserve"> </w:t>
      </w:r>
      <w:r w:rsidRPr="00E41A30">
        <w:t>nebus keičiam</w:t>
      </w:r>
      <w:r w:rsidR="000D03E9">
        <w:t>a</w:t>
      </w:r>
      <w:r w:rsidR="007558F7">
        <w:t>.</w:t>
      </w:r>
    </w:p>
    <w:p w14:paraId="0584DE46" w14:textId="6C7EFC53" w:rsidR="00C80447" w:rsidRPr="007952D8" w:rsidRDefault="00C80447" w:rsidP="002B508B">
      <w:pPr>
        <w:pStyle w:val="prastasis1"/>
        <w:tabs>
          <w:tab w:val="left" w:pos="6521"/>
        </w:tabs>
        <w:ind w:firstLine="851"/>
      </w:pPr>
      <w:r w:rsidRPr="00C4409E">
        <w:t>Už</w:t>
      </w:r>
      <w:r w:rsidR="00E57E9F" w:rsidRPr="00C4409E">
        <w:t xml:space="preserve"> </w:t>
      </w:r>
      <w:r w:rsidR="003F4E6A" w:rsidRPr="00C4409E">
        <w:t xml:space="preserve">praėjusį mėnesį faktiškai </w:t>
      </w:r>
      <w:r w:rsidRPr="00C4409E">
        <w:t>tinkamos kokybės išnuomotas Prekes</w:t>
      </w:r>
      <w:r w:rsidR="00D30BF0">
        <w:t>,</w:t>
      </w:r>
      <w:r w:rsidRPr="00C4409E">
        <w:t xml:space="preserve"> Pirkėjas moka Tiekėjui </w:t>
      </w:r>
      <w:r w:rsidRPr="007952D8">
        <w:t xml:space="preserve">fiksuotą mėnesinį nuomos mokestį, nurodytą Sutarties </w:t>
      </w:r>
      <w:r w:rsidR="002B508B" w:rsidRPr="007952D8">
        <w:t>3</w:t>
      </w:r>
      <w:r w:rsidRPr="007952D8">
        <w:t xml:space="preserve"> punkte. Jeigu Prekės nuomojamos ne visą mėnesį, nuomos kain</w:t>
      </w:r>
      <w:r w:rsidR="002933D0">
        <w:t>a</w:t>
      </w:r>
      <w:r w:rsidRPr="007952D8">
        <w:t xml:space="preserve"> taikoma proporcingai pagal faktiškai nuomojamų dienų skaičių.</w:t>
      </w:r>
      <w:r w:rsidR="003F4E6A" w:rsidRPr="007952D8">
        <w:t xml:space="preserve"> </w:t>
      </w:r>
    </w:p>
    <w:p w14:paraId="60A949E8" w14:textId="23E0F0A4" w:rsidR="001D6E7E" w:rsidRPr="007952D8" w:rsidRDefault="00462077" w:rsidP="001D6E7E">
      <w:pPr>
        <w:pStyle w:val="prastasis1"/>
        <w:tabs>
          <w:tab w:val="left" w:pos="6521"/>
        </w:tabs>
        <w:ind w:firstLine="851"/>
      </w:pPr>
      <w:r w:rsidRPr="007952D8">
        <w:t>Tiekėj</w:t>
      </w:r>
      <w:r w:rsidR="005470E8" w:rsidRPr="007952D8">
        <w:t>as</w:t>
      </w:r>
      <w:r w:rsidR="00D43257" w:rsidRPr="007952D8">
        <w:t xml:space="preserve"> </w:t>
      </w:r>
      <w:r w:rsidR="005470E8" w:rsidRPr="007952D8">
        <w:rPr>
          <w:rStyle w:val="CharStyle9"/>
          <w:rFonts w:eastAsia="Calibri"/>
          <w:color w:val="auto"/>
          <w:sz w:val="24"/>
          <w:szCs w:val="24"/>
        </w:rPr>
        <w:t xml:space="preserve">už </w:t>
      </w:r>
      <w:r w:rsidR="00AE71E8" w:rsidRPr="007952D8">
        <w:rPr>
          <w:rStyle w:val="CharStyle9"/>
          <w:rFonts w:eastAsia="Calibri"/>
          <w:color w:val="auto"/>
          <w:sz w:val="24"/>
          <w:szCs w:val="24"/>
        </w:rPr>
        <w:t>nuomojamas</w:t>
      </w:r>
      <w:r w:rsidR="005470E8" w:rsidRPr="007952D8">
        <w:rPr>
          <w:szCs w:val="24"/>
        </w:rPr>
        <w:t xml:space="preserve"> </w:t>
      </w:r>
      <w:r w:rsidR="005470E8" w:rsidRPr="007952D8">
        <w:rPr>
          <w:rStyle w:val="CharStyle9"/>
          <w:rFonts w:eastAsia="Calibri"/>
          <w:color w:val="auto"/>
          <w:sz w:val="24"/>
          <w:szCs w:val="24"/>
        </w:rPr>
        <w:t>Prek</w:t>
      </w:r>
      <w:r w:rsidR="00027DE0" w:rsidRPr="007952D8">
        <w:rPr>
          <w:rStyle w:val="CharStyle9"/>
          <w:rFonts w:eastAsia="Calibri"/>
          <w:color w:val="auto"/>
          <w:sz w:val="24"/>
          <w:szCs w:val="24"/>
        </w:rPr>
        <w:t>es</w:t>
      </w:r>
      <w:r w:rsidR="005470E8" w:rsidRPr="007952D8">
        <w:rPr>
          <w:rStyle w:val="CharStyle9"/>
          <w:rFonts w:eastAsia="Calibri"/>
          <w:color w:val="auto"/>
          <w:sz w:val="24"/>
          <w:szCs w:val="24"/>
        </w:rPr>
        <w:t xml:space="preserve"> pateikia </w:t>
      </w:r>
      <w:r w:rsidR="005470E8" w:rsidRPr="007952D8">
        <w:rPr>
          <w:szCs w:val="24"/>
        </w:rPr>
        <w:t xml:space="preserve">Pirkėjui </w:t>
      </w:r>
      <w:r w:rsidR="00D43257" w:rsidRPr="007952D8">
        <w:t xml:space="preserve">PVM sąskaitą </w:t>
      </w:r>
      <w:r w:rsidR="00E85162" w:rsidRPr="007952D8">
        <w:t>faktūrą</w:t>
      </w:r>
      <w:r w:rsidR="005470E8" w:rsidRPr="007952D8">
        <w:t xml:space="preserve"> (</w:t>
      </w:r>
      <w:r w:rsidR="005470E8" w:rsidRPr="007952D8">
        <w:rPr>
          <w:szCs w:val="24"/>
          <w:shd w:val="clear" w:color="auto" w:fill="FFFFFF"/>
        </w:rPr>
        <w:t>sąskaita faktūra pateikiama</w:t>
      </w:r>
      <w:r w:rsidR="00D43257" w:rsidRPr="007952D8">
        <w:t xml:space="preserve"> </w:t>
      </w:r>
      <w:r w:rsidR="00332332" w:rsidRPr="007952D8">
        <w:t xml:space="preserve">elektroninėmis priemonėmis per </w:t>
      </w:r>
      <w:r w:rsidR="002B508B" w:rsidRPr="007952D8">
        <w:t>SABIS</w:t>
      </w:r>
      <w:r w:rsidR="005470E8" w:rsidRPr="007952D8">
        <w:t>).</w:t>
      </w:r>
    </w:p>
    <w:p w14:paraId="75E6BB49" w14:textId="0FBFC34F" w:rsidR="00332332" w:rsidRPr="00C4409E" w:rsidRDefault="00332332" w:rsidP="002B508B">
      <w:pPr>
        <w:pStyle w:val="prastasis1"/>
        <w:tabs>
          <w:tab w:val="left" w:pos="6521"/>
        </w:tabs>
        <w:ind w:firstLine="851"/>
      </w:pPr>
      <w:r w:rsidRPr="007952D8">
        <w:t xml:space="preserve">Pirkėjas per </w:t>
      </w:r>
      <w:r w:rsidR="00134EDD" w:rsidRPr="007952D8">
        <w:t xml:space="preserve">14 (keturiolika) darbo dienų </w:t>
      </w:r>
      <w:r w:rsidRPr="007952D8">
        <w:t xml:space="preserve">po sąskaitos faktūros gavimo dienos pateikia Nacionaliniam bendrųjų funkcijų centrui (toliau – Centras) paraišką, dėl lėšų pervedimo už </w:t>
      </w:r>
      <w:r w:rsidR="003625E0" w:rsidRPr="007952D8">
        <w:t>faktiškai išnuomotas</w:t>
      </w:r>
      <w:r w:rsidR="00324EB1" w:rsidRPr="007952D8">
        <w:t xml:space="preserve"> </w:t>
      </w:r>
      <w:r w:rsidR="002C01E4" w:rsidRPr="007952D8">
        <w:t>Prekes</w:t>
      </w:r>
      <w:r w:rsidR="00870186" w:rsidRPr="007952D8">
        <w:t>.</w:t>
      </w:r>
      <w:r w:rsidR="0094517E" w:rsidRPr="007952D8">
        <w:t xml:space="preserve"> </w:t>
      </w:r>
      <w:r w:rsidRPr="007952D8">
        <w:t xml:space="preserve">Centras perveda pinigines lėšas į </w:t>
      </w:r>
      <w:r w:rsidR="00462077" w:rsidRPr="007952D8">
        <w:t>Tiekėj</w:t>
      </w:r>
      <w:r w:rsidRPr="007952D8">
        <w:t>o nurodytą sąskaitą banke per 6 (šešias) darbo dienas nuo paraiškos</w:t>
      </w:r>
      <w:r w:rsidR="00B15C5E" w:rsidRPr="007952D8">
        <w:t xml:space="preserve"> dėl</w:t>
      </w:r>
      <w:r w:rsidR="00B15C5E" w:rsidRPr="00C4409E">
        <w:t xml:space="preserve"> lėšų pervedimo </w:t>
      </w:r>
      <w:r w:rsidR="00C351B7" w:rsidRPr="00C4409E">
        <w:t>gavimo</w:t>
      </w:r>
      <w:r w:rsidR="00B15C5E" w:rsidRPr="00C4409E">
        <w:t>.</w:t>
      </w:r>
    </w:p>
    <w:p w14:paraId="2C95DC2A" w14:textId="77777777" w:rsidR="00910D1F" w:rsidRPr="00C4409E" w:rsidRDefault="00910D1F" w:rsidP="00404CBA">
      <w:pPr>
        <w:pStyle w:val="Sraopastraipa"/>
        <w:tabs>
          <w:tab w:val="left" w:pos="426"/>
          <w:tab w:val="left" w:pos="851"/>
          <w:tab w:val="left" w:pos="1134"/>
          <w:tab w:val="left" w:pos="6521"/>
        </w:tabs>
        <w:spacing w:after="0" w:line="240" w:lineRule="auto"/>
        <w:ind w:left="0" w:right="-1" w:firstLine="1134"/>
        <w:contextualSpacing/>
        <w:jc w:val="both"/>
        <w:rPr>
          <w:rFonts w:ascii="Times New Roman" w:hAnsi="Times New Roman"/>
          <w:sz w:val="24"/>
          <w:szCs w:val="24"/>
          <w:shd w:val="clear" w:color="auto" w:fill="FFFFFF"/>
        </w:rPr>
      </w:pPr>
    </w:p>
    <w:p w14:paraId="6E343F3A" w14:textId="77777777" w:rsidR="00EC759D" w:rsidRPr="00C4409E" w:rsidRDefault="00C87E6C" w:rsidP="00404CBA">
      <w:pPr>
        <w:pStyle w:val="prastasis1"/>
        <w:numPr>
          <w:ilvl w:val="0"/>
          <w:numId w:val="0"/>
        </w:numPr>
        <w:tabs>
          <w:tab w:val="left" w:pos="6521"/>
        </w:tabs>
        <w:jc w:val="center"/>
        <w:rPr>
          <w:rStyle w:val="Numatytasispastraiposriftas1"/>
          <w:b/>
          <w:szCs w:val="24"/>
          <w:lang w:eastAsia="ar-SA"/>
        </w:rPr>
      </w:pPr>
      <w:r w:rsidRPr="00C4409E">
        <w:rPr>
          <w:rStyle w:val="Numatytasispastraiposriftas1"/>
          <w:b/>
          <w:szCs w:val="24"/>
          <w:lang w:eastAsia="ar-SA"/>
        </w:rPr>
        <w:t>III</w:t>
      </w:r>
      <w:r w:rsidR="00EC759D" w:rsidRPr="00C4409E">
        <w:rPr>
          <w:rStyle w:val="Numatytasispastraiposriftas1"/>
          <w:b/>
          <w:szCs w:val="24"/>
          <w:lang w:eastAsia="ar-SA"/>
        </w:rPr>
        <w:t xml:space="preserve"> SKYRIUS</w:t>
      </w:r>
    </w:p>
    <w:p w14:paraId="656A8669" w14:textId="27CD0358" w:rsidR="00B15C5E" w:rsidRPr="00C4409E" w:rsidRDefault="00536365" w:rsidP="00404CBA">
      <w:pPr>
        <w:pStyle w:val="prastasis1"/>
        <w:numPr>
          <w:ilvl w:val="0"/>
          <w:numId w:val="0"/>
        </w:numPr>
        <w:tabs>
          <w:tab w:val="left" w:pos="6521"/>
        </w:tabs>
        <w:jc w:val="center"/>
        <w:rPr>
          <w:rStyle w:val="Numatytasispastraiposriftas1"/>
          <w:b/>
          <w:szCs w:val="24"/>
          <w:lang w:eastAsia="ar-SA"/>
        </w:rPr>
      </w:pPr>
      <w:r w:rsidRPr="00C4409E">
        <w:rPr>
          <w:rStyle w:val="Numatytasispastraiposriftas1"/>
          <w:b/>
          <w:szCs w:val="24"/>
          <w:lang w:eastAsia="ar-SA"/>
        </w:rPr>
        <w:t>PREK</w:t>
      </w:r>
      <w:r w:rsidR="00EC3098" w:rsidRPr="00C4409E">
        <w:rPr>
          <w:rStyle w:val="Numatytasispastraiposriftas1"/>
          <w:b/>
          <w:szCs w:val="24"/>
          <w:lang w:eastAsia="ar-SA"/>
        </w:rPr>
        <w:t>IŲ</w:t>
      </w:r>
      <w:r w:rsidRPr="00C4409E">
        <w:rPr>
          <w:rStyle w:val="Numatytasispastraiposriftas1"/>
          <w:b/>
          <w:szCs w:val="24"/>
          <w:lang w:eastAsia="ar-SA"/>
        </w:rPr>
        <w:t xml:space="preserve"> KOKYBĖ,</w:t>
      </w:r>
      <w:r w:rsidR="00B15C5E" w:rsidRPr="00C4409E">
        <w:rPr>
          <w:rStyle w:val="Numatytasispastraiposriftas1"/>
          <w:b/>
          <w:szCs w:val="24"/>
          <w:lang w:eastAsia="ar-SA"/>
        </w:rPr>
        <w:t xml:space="preserve"> </w:t>
      </w:r>
      <w:r w:rsidR="00B24B77" w:rsidRPr="00C4409E">
        <w:rPr>
          <w:rStyle w:val="Numatytasispastraiposriftas1"/>
          <w:b/>
          <w:szCs w:val="24"/>
          <w:lang w:eastAsia="ar-SA"/>
        </w:rPr>
        <w:t>PRISTATYMAS IR PRIĖMIMAS</w:t>
      </w:r>
    </w:p>
    <w:p w14:paraId="42B34B2D" w14:textId="77777777" w:rsidR="00B15C5E" w:rsidRPr="00C4409E" w:rsidRDefault="00B15C5E" w:rsidP="00404CBA">
      <w:pPr>
        <w:tabs>
          <w:tab w:val="left" w:pos="426"/>
          <w:tab w:val="left" w:pos="851"/>
          <w:tab w:val="left" w:pos="6521"/>
        </w:tabs>
        <w:ind w:right="-1"/>
        <w:contextualSpacing/>
        <w:jc w:val="both"/>
        <w:rPr>
          <w:rFonts w:ascii="Times New Roman" w:hAnsi="Times New Roman"/>
          <w:sz w:val="24"/>
          <w:szCs w:val="24"/>
        </w:rPr>
      </w:pPr>
    </w:p>
    <w:p w14:paraId="7357DFCD" w14:textId="4DB865A7" w:rsidR="00B15C5E" w:rsidRPr="007952D8" w:rsidRDefault="00D912D3" w:rsidP="002B508B">
      <w:pPr>
        <w:pStyle w:val="prastasis1"/>
        <w:tabs>
          <w:tab w:val="clear" w:pos="0"/>
          <w:tab w:val="left" w:pos="426"/>
          <w:tab w:val="left" w:pos="6521"/>
        </w:tabs>
        <w:ind w:firstLine="851"/>
      </w:pPr>
      <w:r w:rsidRPr="00C4409E">
        <w:lastRenderedPageBreak/>
        <w:t>Prekės t</w:t>
      </w:r>
      <w:r w:rsidR="00B15C5E" w:rsidRPr="00C4409E">
        <w:t xml:space="preserve">uri būti </w:t>
      </w:r>
      <w:r w:rsidR="00D8637A" w:rsidRPr="007952D8">
        <w:t xml:space="preserve">pristatytos </w:t>
      </w:r>
      <w:r w:rsidR="005E4EDD">
        <w:t xml:space="preserve">ir perduotos </w:t>
      </w:r>
      <w:r w:rsidRPr="007952D8">
        <w:t xml:space="preserve">Pirkėjui </w:t>
      </w:r>
      <w:r w:rsidR="005E4EDD" w:rsidRPr="005E4EDD">
        <w:t xml:space="preserve">2026 m. gruodžio 1 d., pasirašant priėmimo–perdavimo aktus. Jeigu nuo </w:t>
      </w:r>
      <w:r w:rsidR="00106CD2">
        <w:t>S</w:t>
      </w:r>
      <w:r w:rsidR="005E4EDD" w:rsidRPr="005E4EDD">
        <w:t xml:space="preserve">utarties pasirašymo dienos iki nurodytos datos lieka mažiau kaip 5 </w:t>
      </w:r>
      <w:r w:rsidR="00106CD2">
        <w:t xml:space="preserve">(penkios) </w:t>
      </w:r>
      <w:r w:rsidR="005E4EDD" w:rsidRPr="005E4EDD">
        <w:t xml:space="preserve">darbo dienos arba </w:t>
      </w:r>
      <w:r w:rsidR="00106CD2">
        <w:t>S</w:t>
      </w:r>
      <w:r w:rsidR="005E4EDD" w:rsidRPr="005E4EDD">
        <w:t xml:space="preserve">utartis pasirašoma po šios datos, </w:t>
      </w:r>
      <w:r w:rsidR="006F7582">
        <w:t>Prekės</w:t>
      </w:r>
      <w:r w:rsidR="005E4EDD" w:rsidRPr="005E4EDD">
        <w:t xml:space="preserve"> turi būti pristatyt</w:t>
      </w:r>
      <w:r w:rsidR="00631BD4">
        <w:t>os</w:t>
      </w:r>
      <w:r w:rsidR="005E4EDD" w:rsidRPr="005E4EDD">
        <w:t xml:space="preserve"> ir perduot</w:t>
      </w:r>
      <w:r w:rsidR="00631BD4">
        <w:t>os</w:t>
      </w:r>
      <w:r w:rsidR="005E4EDD" w:rsidRPr="005E4EDD">
        <w:t xml:space="preserve"> Pirkėjui ne vėliau kaip per 5 </w:t>
      </w:r>
      <w:r w:rsidR="00631BD4">
        <w:t xml:space="preserve">(penkias) </w:t>
      </w:r>
      <w:r w:rsidR="005E4EDD" w:rsidRPr="005E4EDD">
        <w:t xml:space="preserve">darbo dienas nuo </w:t>
      </w:r>
      <w:r w:rsidR="00631BD4">
        <w:t>S</w:t>
      </w:r>
      <w:r w:rsidR="005E4EDD" w:rsidRPr="005E4EDD">
        <w:t>utarties pasirašymo dieno</w:t>
      </w:r>
      <w:r w:rsidR="002D7BC1">
        <w:t>s.</w:t>
      </w:r>
      <w:r w:rsidR="00EC3098" w:rsidRPr="007952D8">
        <w:t xml:space="preserve"> </w:t>
      </w:r>
      <w:r w:rsidR="009E6367" w:rsidRPr="007952D8">
        <w:rPr>
          <w:szCs w:val="24"/>
        </w:rPr>
        <w:t>Prekių</w:t>
      </w:r>
      <w:r w:rsidR="00B15C5E" w:rsidRPr="007952D8">
        <w:t xml:space="preserve"> kokybė privalo atitikti Sutartyje ir jos pried</w:t>
      </w:r>
      <w:r w:rsidR="0075523E" w:rsidRPr="007952D8">
        <w:t>uos</w:t>
      </w:r>
      <w:r w:rsidR="00B15C5E" w:rsidRPr="007952D8">
        <w:t>e nustatytus reikalavimus.</w:t>
      </w:r>
      <w:r w:rsidRPr="007952D8">
        <w:t xml:space="preserve"> </w:t>
      </w:r>
    </w:p>
    <w:p w14:paraId="39E2B3E0" w14:textId="0BD9BCF8" w:rsidR="00970F20" w:rsidRPr="007952D8" w:rsidRDefault="004D68C9" w:rsidP="002B508B">
      <w:pPr>
        <w:pStyle w:val="prastasis1"/>
        <w:tabs>
          <w:tab w:val="clear" w:pos="0"/>
          <w:tab w:val="left" w:pos="426"/>
          <w:tab w:val="left" w:pos="6521"/>
        </w:tabs>
        <w:ind w:firstLine="851"/>
      </w:pPr>
      <w:r w:rsidRPr="007952D8">
        <w:t>Prekių pristatymo vieta:</w:t>
      </w:r>
      <w:r w:rsidR="00D06FB7" w:rsidRPr="007952D8">
        <w:t xml:space="preserve"> F. Vaitkaus g. 61, Gruzdžiai, Šiaulių r.</w:t>
      </w:r>
      <w:r w:rsidR="0022114A" w:rsidRPr="007952D8">
        <w:t xml:space="preserve"> – 1 vnt., Liepų g. 22, Kunioniai, Kėdainių r. – 1 vnt.</w:t>
      </w:r>
    </w:p>
    <w:p w14:paraId="09267637" w14:textId="780F4CBC" w:rsidR="00536365" w:rsidRPr="007952D8" w:rsidRDefault="00462077" w:rsidP="002B508B">
      <w:pPr>
        <w:pStyle w:val="prastasis1"/>
        <w:tabs>
          <w:tab w:val="clear" w:pos="0"/>
          <w:tab w:val="left" w:pos="426"/>
          <w:tab w:val="left" w:pos="6521"/>
        </w:tabs>
        <w:ind w:firstLine="851"/>
      </w:pPr>
      <w:r w:rsidRPr="007952D8">
        <w:t>Tiekėj</w:t>
      </w:r>
      <w:r w:rsidR="00536365" w:rsidRPr="007952D8">
        <w:t xml:space="preserve">as </w:t>
      </w:r>
      <w:r w:rsidR="009E6367" w:rsidRPr="007952D8">
        <w:t xml:space="preserve">turi </w:t>
      </w:r>
      <w:r w:rsidR="00536365" w:rsidRPr="007952D8">
        <w:t>suderin</w:t>
      </w:r>
      <w:r w:rsidR="009E6367" w:rsidRPr="007952D8">
        <w:t>ti</w:t>
      </w:r>
      <w:r w:rsidR="00536365" w:rsidRPr="007952D8">
        <w:t xml:space="preserve"> su Pirk</w:t>
      </w:r>
      <w:r w:rsidR="00724E6D" w:rsidRPr="007952D8">
        <w:t>ėju</w:t>
      </w:r>
      <w:r w:rsidR="009E6367" w:rsidRPr="007952D8">
        <w:t xml:space="preserve"> </w:t>
      </w:r>
      <w:r w:rsidR="00B020ED" w:rsidRPr="007952D8">
        <w:t xml:space="preserve">nuomai </w:t>
      </w:r>
      <w:r w:rsidR="0043415C" w:rsidRPr="007952D8">
        <w:t xml:space="preserve">pristatytų </w:t>
      </w:r>
      <w:r w:rsidR="009E6367" w:rsidRPr="007952D8">
        <w:t>Prekių perdavimo laiką</w:t>
      </w:r>
      <w:r w:rsidR="00724E6D" w:rsidRPr="007952D8">
        <w:t xml:space="preserve">, kad </w:t>
      </w:r>
      <w:r w:rsidR="009E6367" w:rsidRPr="007952D8">
        <w:t>Pirkėjas</w:t>
      </w:r>
      <w:r w:rsidR="00724E6D" w:rsidRPr="007952D8">
        <w:t xml:space="preserve"> galėtų Prek</w:t>
      </w:r>
      <w:r w:rsidR="00EC3098" w:rsidRPr="007952D8">
        <w:t>es</w:t>
      </w:r>
      <w:r w:rsidR="00536365" w:rsidRPr="007952D8">
        <w:t xml:space="preserve"> patikrinti, </w:t>
      </w:r>
      <w:r w:rsidR="00536365" w:rsidRPr="007952D8">
        <w:rPr>
          <w:szCs w:val="24"/>
        </w:rPr>
        <w:t>įsitikinti jos</w:t>
      </w:r>
      <w:r w:rsidR="00841EF7" w:rsidRPr="007952D8">
        <w:rPr>
          <w:szCs w:val="24"/>
        </w:rPr>
        <w:t xml:space="preserve"> tinkamumu</w:t>
      </w:r>
      <w:r w:rsidR="00724E6D" w:rsidRPr="007952D8">
        <w:rPr>
          <w:szCs w:val="24"/>
        </w:rPr>
        <w:t xml:space="preserve"> ir</w:t>
      </w:r>
      <w:r w:rsidR="00724E6D" w:rsidRPr="007952D8">
        <w:t xml:space="preserve"> įforminti Prek</w:t>
      </w:r>
      <w:r w:rsidR="00EC3098" w:rsidRPr="007952D8">
        <w:t>ių</w:t>
      </w:r>
      <w:r w:rsidR="00724E6D" w:rsidRPr="007952D8">
        <w:t xml:space="preserve"> priėmimą.</w:t>
      </w:r>
    </w:p>
    <w:p w14:paraId="21937E84" w14:textId="506C8F18" w:rsidR="00113600" w:rsidRPr="007952D8" w:rsidRDefault="00724E6D" w:rsidP="0063561E">
      <w:pPr>
        <w:pStyle w:val="prastasis1"/>
        <w:tabs>
          <w:tab w:val="clear" w:pos="0"/>
          <w:tab w:val="left" w:pos="426"/>
          <w:tab w:val="left" w:pos="6521"/>
        </w:tabs>
        <w:ind w:firstLine="851"/>
      </w:pPr>
      <w:r w:rsidRPr="007952D8">
        <w:t>Prek</w:t>
      </w:r>
      <w:r w:rsidR="00EC3098" w:rsidRPr="007952D8">
        <w:t>ių</w:t>
      </w:r>
      <w:r w:rsidR="00B15C5E" w:rsidRPr="007952D8">
        <w:t xml:space="preserve"> atitikimas </w:t>
      </w:r>
      <w:r w:rsidR="000D2A2F" w:rsidRPr="007952D8">
        <w:t>Te</w:t>
      </w:r>
      <w:r w:rsidR="000D2A2F" w:rsidRPr="007952D8">
        <w:rPr>
          <w:rFonts w:eastAsia="Calibri"/>
          <w:szCs w:val="24"/>
          <w:lang w:eastAsia="ar-SA"/>
        </w:rPr>
        <w:t>chninėje specifikacijoje nustatytiems</w:t>
      </w:r>
      <w:r w:rsidR="00973189" w:rsidRPr="007952D8">
        <w:rPr>
          <w:rFonts w:eastAsia="Calibri"/>
          <w:szCs w:val="24"/>
          <w:lang w:eastAsia="ar-SA"/>
        </w:rPr>
        <w:t xml:space="preserve"> reikalavimams</w:t>
      </w:r>
      <w:r w:rsidR="000D2A2F" w:rsidRPr="007952D8">
        <w:rPr>
          <w:rFonts w:eastAsia="Calibri"/>
          <w:szCs w:val="24"/>
          <w:lang w:eastAsia="ar-SA"/>
        </w:rPr>
        <w:t xml:space="preserve"> </w:t>
      </w:r>
      <w:r w:rsidR="0031360D" w:rsidRPr="007952D8">
        <w:rPr>
          <w:rFonts w:eastAsia="Calibri"/>
          <w:szCs w:val="24"/>
          <w:lang w:eastAsia="ar-SA"/>
        </w:rPr>
        <w:t xml:space="preserve">vertinamas </w:t>
      </w:r>
      <w:r w:rsidR="00D43257" w:rsidRPr="007952D8">
        <w:t>ir Prek</w:t>
      </w:r>
      <w:r w:rsidR="009840D1" w:rsidRPr="007952D8">
        <w:t>ių</w:t>
      </w:r>
      <w:r w:rsidR="00B15C5E" w:rsidRPr="007952D8">
        <w:t xml:space="preserve"> priė</w:t>
      </w:r>
      <w:r w:rsidRPr="007952D8">
        <w:t>mimas vykdomas pristačius Prek</w:t>
      </w:r>
      <w:r w:rsidR="009840D1" w:rsidRPr="007952D8">
        <w:t>es</w:t>
      </w:r>
      <w:r w:rsidR="00B15C5E" w:rsidRPr="007952D8">
        <w:t xml:space="preserve"> Pirkėjui. </w:t>
      </w:r>
    </w:p>
    <w:p w14:paraId="367FD057" w14:textId="2CEE68DA" w:rsidR="003A3CF3" w:rsidRPr="00314258" w:rsidRDefault="00AA7B0B" w:rsidP="0063561E">
      <w:pPr>
        <w:pStyle w:val="prastasis1"/>
        <w:tabs>
          <w:tab w:val="clear" w:pos="0"/>
          <w:tab w:val="left" w:pos="426"/>
          <w:tab w:val="left" w:pos="6521"/>
        </w:tabs>
        <w:ind w:firstLine="851"/>
      </w:pPr>
      <w:r w:rsidRPr="007952D8">
        <w:rPr>
          <w:rFonts w:eastAsia="Calibri"/>
          <w:szCs w:val="24"/>
          <w:lang w:eastAsia="ar-SA"/>
        </w:rPr>
        <w:t>Automobilių</w:t>
      </w:r>
      <w:r w:rsidR="00E85162" w:rsidRPr="007952D8">
        <w:rPr>
          <w:rFonts w:eastAsia="Calibri"/>
          <w:szCs w:val="24"/>
          <w:lang w:eastAsia="ar-SA"/>
        </w:rPr>
        <w:t xml:space="preserve"> perdavimas</w:t>
      </w:r>
      <w:r w:rsidR="00F419F9" w:rsidRPr="007952D8">
        <w:rPr>
          <w:rFonts w:eastAsia="Calibri"/>
          <w:szCs w:val="24"/>
          <w:lang w:eastAsia="ar-SA"/>
        </w:rPr>
        <w:t xml:space="preserve"> ir priėmimas įforminamas Prek</w:t>
      </w:r>
      <w:r w:rsidR="009840D1" w:rsidRPr="007952D8">
        <w:rPr>
          <w:rFonts w:eastAsia="Calibri"/>
          <w:szCs w:val="24"/>
          <w:lang w:eastAsia="ar-SA"/>
        </w:rPr>
        <w:t>ių</w:t>
      </w:r>
      <w:r w:rsidR="00E85162" w:rsidRPr="007952D8">
        <w:rPr>
          <w:rFonts w:eastAsia="Calibri"/>
          <w:szCs w:val="24"/>
          <w:lang w:eastAsia="ar-SA"/>
        </w:rPr>
        <w:t xml:space="preserve"> perdavimo-priėmimo aktu</w:t>
      </w:r>
      <w:r w:rsidR="00662AE9" w:rsidRPr="007952D8">
        <w:rPr>
          <w:rFonts w:eastAsia="Calibri"/>
          <w:szCs w:val="24"/>
          <w:lang w:eastAsia="ar-SA"/>
        </w:rPr>
        <w:t xml:space="preserve"> (Tiekėjo pasiūlyta forma)</w:t>
      </w:r>
      <w:r w:rsidR="00E85162" w:rsidRPr="007952D8">
        <w:rPr>
          <w:rFonts w:eastAsia="Calibri"/>
          <w:szCs w:val="24"/>
          <w:lang w:eastAsia="ar-SA"/>
        </w:rPr>
        <w:t xml:space="preserve">, kuris pasirašomas </w:t>
      </w:r>
      <w:r w:rsidR="00462077" w:rsidRPr="007952D8">
        <w:rPr>
          <w:rFonts w:eastAsia="Calibri"/>
          <w:szCs w:val="24"/>
          <w:lang w:eastAsia="ar-SA"/>
        </w:rPr>
        <w:t>Tiekėj</w:t>
      </w:r>
      <w:r w:rsidR="00E85162" w:rsidRPr="007952D8">
        <w:rPr>
          <w:rFonts w:eastAsia="Calibri"/>
          <w:szCs w:val="24"/>
          <w:lang w:eastAsia="ar-SA"/>
        </w:rPr>
        <w:t>ui pr</w:t>
      </w:r>
      <w:r w:rsidR="00F419F9" w:rsidRPr="007952D8">
        <w:rPr>
          <w:rFonts w:eastAsia="Calibri"/>
          <w:szCs w:val="24"/>
          <w:lang w:eastAsia="ar-SA"/>
        </w:rPr>
        <w:t xml:space="preserve">istačius </w:t>
      </w:r>
      <w:r w:rsidR="00D8637A" w:rsidRPr="007952D8">
        <w:rPr>
          <w:rFonts w:eastAsia="Calibri"/>
          <w:szCs w:val="24"/>
          <w:lang w:eastAsia="ar-SA"/>
        </w:rPr>
        <w:t xml:space="preserve">Pirkėjui </w:t>
      </w:r>
      <w:r w:rsidR="001B421B" w:rsidRPr="007952D8">
        <w:rPr>
          <w:rFonts w:eastAsia="Calibri"/>
          <w:szCs w:val="24"/>
          <w:lang w:eastAsia="ar-SA"/>
        </w:rPr>
        <w:t>Techninėje specifikacijoje nustatytus reikalavimus atitinkančias Prekes</w:t>
      </w:r>
      <w:r w:rsidR="00F419F9" w:rsidRPr="007952D8">
        <w:rPr>
          <w:rFonts w:eastAsia="Calibri"/>
          <w:szCs w:val="24"/>
          <w:lang w:eastAsia="ar-SA"/>
        </w:rPr>
        <w:t>.</w:t>
      </w:r>
      <w:r w:rsidR="00AB5BA2" w:rsidRPr="007952D8">
        <w:t xml:space="preserve"> </w:t>
      </w:r>
      <w:r w:rsidR="00AB5BA2" w:rsidRPr="007952D8">
        <w:rPr>
          <w:rFonts w:eastAsia="Calibri"/>
          <w:szCs w:val="24"/>
          <w:lang w:eastAsia="ar-SA"/>
        </w:rPr>
        <w:t>Nustačius neatitikimus Prekės nepriimamos ir laikoma, kad jos nepristatytos.</w:t>
      </w:r>
    </w:p>
    <w:p w14:paraId="7C947A2D" w14:textId="6D103D27" w:rsidR="00314258" w:rsidRPr="00314258" w:rsidRDefault="00314258" w:rsidP="0063561E">
      <w:pPr>
        <w:pStyle w:val="prastasis1"/>
        <w:tabs>
          <w:tab w:val="clear" w:pos="0"/>
          <w:tab w:val="left" w:pos="426"/>
          <w:tab w:val="left" w:pos="6521"/>
        </w:tabs>
        <w:ind w:firstLine="851"/>
      </w:pPr>
      <w:r w:rsidRPr="007952D8">
        <w:rPr>
          <w:rFonts w:eastAsia="Calibri"/>
          <w:szCs w:val="24"/>
          <w:lang w:eastAsia="ar-SA"/>
        </w:rPr>
        <w:t>Prekių perdavimo-priėmimo akto pasirašymo abiejų Šalių diena laikoma Prekių perdavimo Pirkėjui diena. Nuo Prekių perdavimo-priėmimo akto pasirašymo dienos pradedamas skaičiuoti Prekių nuomos mokestis</w:t>
      </w:r>
      <w:r>
        <w:rPr>
          <w:rFonts w:eastAsia="Calibri"/>
          <w:szCs w:val="24"/>
          <w:lang w:eastAsia="ar-SA"/>
        </w:rPr>
        <w:t>.</w:t>
      </w:r>
    </w:p>
    <w:p w14:paraId="5F0028EE" w14:textId="3BCA2F8E" w:rsidR="00314258" w:rsidRPr="00314258" w:rsidRDefault="00314258" w:rsidP="0063561E">
      <w:pPr>
        <w:pStyle w:val="prastasis1"/>
        <w:tabs>
          <w:tab w:val="clear" w:pos="0"/>
          <w:tab w:val="left" w:pos="426"/>
          <w:tab w:val="left" w:pos="6521"/>
        </w:tabs>
        <w:ind w:firstLine="851"/>
      </w:pPr>
      <w:r w:rsidRPr="007952D8">
        <w:rPr>
          <w:kern w:val="2"/>
          <w:szCs w:val="24"/>
        </w:rPr>
        <w:t>Tuo atveju, jei Prekių priėmimo metu Pirkėjas (Pirkėjo atstovas) pastebi pristatytų Prekių kokybės ir / ar kitus neatitikimus Sutarties ar teisės aktų reikalavimams arba Prekių akivaizdžiai matomą neatitikimą reikalavimams, numatytiems viešojo pirkimo dokumentuose ir šios Sutarties 1 priede, Pirkėjas turi teisę nepriimti Prekės (-</w:t>
      </w:r>
      <w:proofErr w:type="spellStart"/>
      <w:r w:rsidRPr="007952D8">
        <w:rPr>
          <w:kern w:val="2"/>
          <w:szCs w:val="24"/>
        </w:rPr>
        <w:t>ių</w:t>
      </w:r>
      <w:proofErr w:type="spellEnd"/>
      <w:r w:rsidRPr="007952D8">
        <w:rPr>
          <w:kern w:val="2"/>
          <w:szCs w:val="24"/>
        </w:rPr>
        <w:t>), akte nurodydamas trūkumus, neatitikimus ir datą. Tokiu atveju Tiekėjas per 5 (penkias) darbo dienas arba kitą Šalių sutartą terminą, pašalina trūkumus savo sąskaita, įskaitant Prekių atsiėmimą ir pakartotinį pristatymą bei tinkamos Prekės perdavimo įforminimą</w:t>
      </w:r>
      <w:r w:rsidRPr="007952D8">
        <w:t xml:space="preserve"> nauju </w:t>
      </w:r>
      <w:r w:rsidRPr="007952D8">
        <w:rPr>
          <w:kern w:val="2"/>
          <w:szCs w:val="24"/>
        </w:rPr>
        <w:t>Prekių perdavimo-priėmimo aktu</w:t>
      </w:r>
      <w:r>
        <w:rPr>
          <w:kern w:val="2"/>
          <w:szCs w:val="24"/>
        </w:rPr>
        <w:t>.</w:t>
      </w:r>
    </w:p>
    <w:p w14:paraId="4F764449" w14:textId="7754A1EE" w:rsidR="00314258" w:rsidRPr="007952D8" w:rsidRDefault="00314258" w:rsidP="0063561E">
      <w:pPr>
        <w:pStyle w:val="prastasis1"/>
        <w:tabs>
          <w:tab w:val="clear" w:pos="0"/>
          <w:tab w:val="left" w:pos="426"/>
          <w:tab w:val="left" w:pos="6521"/>
        </w:tabs>
        <w:ind w:firstLine="851"/>
      </w:pPr>
      <w:r w:rsidRPr="007952D8">
        <w:rPr>
          <w:kern w:val="2"/>
          <w:szCs w:val="24"/>
        </w:rPr>
        <w:t>Pasibaigus automobilio nuomos laikotarpiui arba nutraukus nuomos sutartį prieš terminą, Tiekėjas įsipareigoja pasiimti automobilius iš Pirkėjo per 3 (tris) darbo dienas tuo pačiu adresu, kur jie buvo priimti nuomai (jeigu šalys nesusitars kitaip), surašant Prekių grąžinimo aktą</w:t>
      </w:r>
      <w:r>
        <w:rPr>
          <w:kern w:val="2"/>
          <w:szCs w:val="24"/>
        </w:rPr>
        <w:t>.</w:t>
      </w:r>
    </w:p>
    <w:p w14:paraId="61A36EB5" w14:textId="05C48B95" w:rsidR="0078181B" w:rsidRPr="007952D8" w:rsidRDefault="00462077" w:rsidP="002B508B">
      <w:pPr>
        <w:pStyle w:val="prastasis1"/>
        <w:tabs>
          <w:tab w:val="clear" w:pos="0"/>
          <w:tab w:val="left" w:pos="426"/>
          <w:tab w:val="left" w:pos="6521"/>
        </w:tabs>
        <w:ind w:firstLine="879"/>
      </w:pPr>
      <w:r w:rsidRPr="007952D8">
        <w:t>Tiekėj</w:t>
      </w:r>
      <w:r w:rsidR="0078181B" w:rsidRPr="007952D8">
        <w:t>as patvirtina ir garantuoja, kad:</w:t>
      </w:r>
    </w:p>
    <w:p w14:paraId="45196F78" w14:textId="4D70BF1C" w:rsidR="00DF54AD" w:rsidRPr="00C4409E" w:rsidRDefault="00BC6F2E" w:rsidP="002B508B">
      <w:pPr>
        <w:pStyle w:val="prastasis1"/>
        <w:numPr>
          <w:ilvl w:val="1"/>
          <w:numId w:val="1"/>
        </w:numPr>
        <w:tabs>
          <w:tab w:val="clear" w:pos="0"/>
          <w:tab w:val="left" w:pos="426"/>
          <w:tab w:val="left" w:pos="6521"/>
        </w:tabs>
        <w:ind w:left="0" w:firstLine="879"/>
      </w:pPr>
      <w:r w:rsidRPr="00C4409E">
        <w:t xml:space="preserve"> </w:t>
      </w:r>
      <w:r w:rsidR="00DF54AD" w:rsidRPr="00C4409E">
        <w:t xml:space="preserve">jeigu tiekėjo kvalifikacija dėl teisės verstis atitinkama veikla nebuvo tikrinama arba tikrinama ne visa apimtimi, </w:t>
      </w:r>
      <w:r w:rsidR="00B438C1" w:rsidRPr="00C4409E">
        <w:t>T</w:t>
      </w:r>
      <w:r w:rsidR="00DF54AD" w:rsidRPr="00C4409E">
        <w:t>iekėjas įsipareigoja, kad pirkimo sutartį vykdys tik tokią teisę turintys asmenys</w:t>
      </w:r>
      <w:r w:rsidR="00A10981" w:rsidRPr="00C4409E">
        <w:t>;</w:t>
      </w:r>
    </w:p>
    <w:p w14:paraId="55DAFF07" w14:textId="2D8E3F26" w:rsidR="0078181B" w:rsidRPr="00C4409E" w:rsidRDefault="0078181B" w:rsidP="002B508B">
      <w:pPr>
        <w:pStyle w:val="prastasis1"/>
        <w:numPr>
          <w:ilvl w:val="1"/>
          <w:numId w:val="1"/>
        </w:numPr>
        <w:tabs>
          <w:tab w:val="clear" w:pos="0"/>
          <w:tab w:val="left" w:pos="426"/>
          <w:tab w:val="left" w:pos="6521"/>
        </w:tabs>
        <w:ind w:left="0" w:firstLine="879"/>
      </w:pPr>
      <w:r w:rsidRPr="00C4409E">
        <w:t>vykdydamas šią veiklą nepažeidžia kitų asmenų teisių ir teisėtų interesų, Prekė</w:t>
      </w:r>
      <w:r w:rsidR="00340725" w:rsidRPr="00C4409E">
        <w:t>s</w:t>
      </w:r>
      <w:r w:rsidRPr="00C4409E">
        <w:t xml:space="preserve"> neturi pa</w:t>
      </w:r>
      <w:r w:rsidR="00775B32" w:rsidRPr="00C4409E">
        <w:t>slėptų trūkumų, dėl kurių Prek</w:t>
      </w:r>
      <w:r w:rsidR="00340725" w:rsidRPr="00C4409E">
        <w:t>ės</w:t>
      </w:r>
      <w:r w:rsidRPr="00C4409E">
        <w:t xml:space="preserve"> negalima būtų naudoti pagal tiesioginę jos paskirtį arba dėl kurių Prek</w:t>
      </w:r>
      <w:r w:rsidR="00340725" w:rsidRPr="00C4409E">
        <w:t>ių</w:t>
      </w:r>
      <w:r w:rsidRPr="00C4409E">
        <w:t xml:space="preserve"> naudingumas sumažėtų taip, kad Pirkėjas, žinodamas apie tuos trūkumus, arba apskritai nebūtų Pre</w:t>
      </w:r>
      <w:r w:rsidR="00775B32" w:rsidRPr="00C4409E">
        <w:t>k</w:t>
      </w:r>
      <w:r w:rsidR="00340725" w:rsidRPr="00C4409E">
        <w:t>ių</w:t>
      </w:r>
      <w:r w:rsidRPr="00C4409E">
        <w:t xml:space="preserve"> pirkęs</w:t>
      </w:r>
      <w:r w:rsidR="00420F15" w:rsidRPr="00C4409E">
        <w:t xml:space="preserve"> nuomai</w:t>
      </w:r>
      <w:r w:rsidRPr="00C4409E">
        <w:t>, arba nebūtų už j</w:t>
      </w:r>
      <w:r w:rsidR="00420F15" w:rsidRPr="00C4409E">
        <w:t>ų nuomą</w:t>
      </w:r>
      <w:r w:rsidRPr="00C4409E">
        <w:t xml:space="preserve"> mokėjęs Sutartyje nustatytos kainos; </w:t>
      </w:r>
    </w:p>
    <w:p w14:paraId="58AF18B1" w14:textId="55174FE4" w:rsidR="0078181B" w:rsidRPr="007952D8" w:rsidRDefault="00BC6F2E" w:rsidP="002B508B">
      <w:pPr>
        <w:pStyle w:val="prastasis1"/>
        <w:numPr>
          <w:ilvl w:val="1"/>
          <w:numId w:val="1"/>
        </w:numPr>
        <w:tabs>
          <w:tab w:val="clear" w:pos="0"/>
          <w:tab w:val="left" w:pos="426"/>
          <w:tab w:val="left" w:pos="6521"/>
        </w:tabs>
        <w:ind w:left="0" w:firstLine="879"/>
      </w:pPr>
      <w:r w:rsidRPr="00C4409E">
        <w:t xml:space="preserve"> </w:t>
      </w:r>
      <w:r w:rsidR="0078181B" w:rsidRPr="00C4409E">
        <w:t>Pirkėjas turi teisę patikrinti pristatyt</w:t>
      </w:r>
      <w:r w:rsidR="00BD00A6" w:rsidRPr="00C4409E">
        <w:t>ą</w:t>
      </w:r>
      <w:r w:rsidR="0078181B" w:rsidRPr="00C4409E">
        <w:t xml:space="preserve"> Prek</w:t>
      </w:r>
      <w:r w:rsidR="00BD00A6" w:rsidRPr="00C4409E">
        <w:t>ę</w:t>
      </w:r>
      <w:r w:rsidR="0078181B" w:rsidRPr="00C4409E">
        <w:t xml:space="preserve"> ir, jei bus, nurodyti visus Prek</w:t>
      </w:r>
      <w:r w:rsidR="00340725" w:rsidRPr="00C4409E">
        <w:t>ių</w:t>
      </w:r>
      <w:r w:rsidR="0078181B" w:rsidRPr="00C4409E">
        <w:t xml:space="preserve"> trūkumus, neatitiktis </w:t>
      </w:r>
      <w:r w:rsidR="0078181B" w:rsidRPr="007952D8">
        <w:t xml:space="preserve">techniniams </w:t>
      </w:r>
      <w:r w:rsidR="003F68F3" w:rsidRPr="007952D8">
        <w:t xml:space="preserve">parametrams </w:t>
      </w:r>
      <w:r w:rsidR="0078181B" w:rsidRPr="007952D8">
        <w:t xml:space="preserve">arba kokybės reikalavimams, kuriuos jis </w:t>
      </w:r>
      <w:r w:rsidR="00C351B7" w:rsidRPr="007952D8">
        <w:t>nustato vizualios apžiūros metu;</w:t>
      </w:r>
      <w:r w:rsidR="0078181B" w:rsidRPr="007952D8">
        <w:t xml:space="preserve"> </w:t>
      </w:r>
    </w:p>
    <w:p w14:paraId="22E55FCF" w14:textId="5F664473" w:rsidR="0078181B" w:rsidRPr="007952D8" w:rsidRDefault="00BC6F2E" w:rsidP="002B508B">
      <w:pPr>
        <w:pStyle w:val="prastasis1"/>
        <w:numPr>
          <w:ilvl w:val="1"/>
          <w:numId w:val="1"/>
        </w:numPr>
        <w:tabs>
          <w:tab w:val="clear" w:pos="0"/>
          <w:tab w:val="left" w:pos="426"/>
          <w:tab w:val="left" w:pos="6521"/>
        </w:tabs>
        <w:ind w:left="0" w:firstLine="879"/>
      </w:pPr>
      <w:r w:rsidRPr="007952D8">
        <w:t xml:space="preserve"> </w:t>
      </w:r>
      <w:r w:rsidR="0078181B" w:rsidRPr="007952D8">
        <w:t xml:space="preserve">Pirkėjo </w:t>
      </w:r>
      <w:r w:rsidR="006150DC" w:rsidRPr="007952D8">
        <w:t xml:space="preserve">apžiūros </w:t>
      </w:r>
      <w:r w:rsidR="00433FDA" w:rsidRPr="007952D8">
        <w:t>metu</w:t>
      </w:r>
      <w:r w:rsidR="0078181B" w:rsidRPr="007952D8">
        <w:t xml:space="preserve"> nurodytus Prek</w:t>
      </w:r>
      <w:r w:rsidR="00BD00A6" w:rsidRPr="007952D8">
        <w:t>ės</w:t>
      </w:r>
      <w:r w:rsidR="0078181B" w:rsidRPr="007952D8">
        <w:t xml:space="preserve"> defektus ar trūkumus, ar neatitiktis </w:t>
      </w:r>
      <w:r w:rsidR="003F68F3" w:rsidRPr="007952D8">
        <w:t>techniniams parametrams</w:t>
      </w:r>
      <w:r w:rsidR="00340725" w:rsidRPr="007952D8">
        <w:t>,</w:t>
      </w:r>
      <w:r w:rsidR="00134EDD" w:rsidRPr="007952D8">
        <w:t xml:space="preserve"> </w:t>
      </w:r>
      <w:r w:rsidR="0078181B" w:rsidRPr="007952D8">
        <w:t>pašalin</w:t>
      </w:r>
      <w:r w:rsidR="00340725" w:rsidRPr="007952D8">
        <w:t>s</w:t>
      </w:r>
      <w:r w:rsidR="0078181B" w:rsidRPr="007952D8">
        <w:t xml:space="preserve"> per </w:t>
      </w:r>
      <w:r w:rsidR="005D2E5A" w:rsidRPr="007952D8">
        <w:t>5</w:t>
      </w:r>
      <w:r w:rsidR="00EA3970" w:rsidRPr="007952D8">
        <w:t xml:space="preserve"> (penkias)</w:t>
      </w:r>
      <w:r w:rsidR="005D2E5A" w:rsidRPr="007952D8">
        <w:t xml:space="preserve"> darbo dienas </w:t>
      </w:r>
      <w:r w:rsidR="00EA3970" w:rsidRPr="007952D8">
        <w:t>arba kitą</w:t>
      </w:r>
      <w:r w:rsidR="0078181B" w:rsidRPr="007952D8">
        <w:t xml:space="preserve"> Šalių sutartą terminą</w:t>
      </w:r>
      <w:r w:rsidR="00C351B7" w:rsidRPr="007952D8">
        <w:t>;</w:t>
      </w:r>
      <w:r w:rsidR="0078181B" w:rsidRPr="007952D8">
        <w:t xml:space="preserve"> </w:t>
      </w:r>
    </w:p>
    <w:p w14:paraId="76118C22" w14:textId="4BF8A841" w:rsidR="00A12434" w:rsidRPr="007952D8" w:rsidRDefault="005C24C7" w:rsidP="002B508B">
      <w:pPr>
        <w:pStyle w:val="prastasis1"/>
        <w:numPr>
          <w:ilvl w:val="1"/>
          <w:numId w:val="1"/>
        </w:numPr>
        <w:tabs>
          <w:tab w:val="clear" w:pos="0"/>
          <w:tab w:val="left" w:pos="426"/>
          <w:tab w:val="left" w:pos="6521"/>
        </w:tabs>
        <w:ind w:left="0" w:firstLine="879"/>
      </w:pPr>
      <w:r w:rsidRPr="007952D8">
        <w:t>atsižvelgiant į tai, kad vykdomas žaliasis pirkimas, Prekės atitinka Techninėje specifikacijoje nurodytus aplinkos apsaugos reikalavimus</w:t>
      </w:r>
      <w:r w:rsidR="00FE451D" w:rsidRPr="007952D8">
        <w:t>.</w:t>
      </w:r>
    </w:p>
    <w:p w14:paraId="49327570" w14:textId="3816AEEF" w:rsidR="0078181B" w:rsidRPr="007952D8" w:rsidRDefault="0078181B" w:rsidP="002B508B">
      <w:pPr>
        <w:pStyle w:val="prastasis1"/>
        <w:numPr>
          <w:ilvl w:val="0"/>
          <w:numId w:val="0"/>
        </w:numPr>
        <w:tabs>
          <w:tab w:val="clear" w:pos="0"/>
          <w:tab w:val="clear" w:pos="7040"/>
          <w:tab w:val="clear" w:pos="7776"/>
          <w:tab w:val="left" w:pos="426"/>
          <w:tab w:val="left" w:pos="2127"/>
          <w:tab w:val="left" w:pos="2268"/>
          <w:tab w:val="left" w:pos="6521"/>
        </w:tabs>
        <w:ind w:left="1211" w:firstLine="879"/>
      </w:pPr>
    </w:p>
    <w:p w14:paraId="6ABAF3D5" w14:textId="77777777" w:rsidR="00B15C5E" w:rsidRPr="007952D8" w:rsidRDefault="00BC1F5F" w:rsidP="00404CBA">
      <w:pPr>
        <w:tabs>
          <w:tab w:val="left" w:pos="426"/>
          <w:tab w:val="left" w:pos="851"/>
          <w:tab w:val="left" w:pos="6521"/>
        </w:tabs>
        <w:ind w:right="-1"/>
        <w:contextualSpacing/>
        <w:jc w:val="center"/>
        <w:rPr>
          <w:rFonts w:ascii="Times New Roman" w:hAnsi="Times New Roman"/>
          <w:b/>
          <w:sz w:val="24"/>
          <w:szCs w:val="24"/>
        </w:rPr>
      </w:pPr>
      <w:r w:rsidRPr="007952D8">
        <w:rPr>
          <w:rFonts w:ascii="Times New Roman" w:hAnsi="Times New Roman"/>
          <w:b/>
          <w:sz w:val="24"/>
          <w:szCs w:val="24"/>
        </w:rPr>
        <w:t>IV SKYRIUS</w:t>
      </w:r>
    </w:p>
    <w:p w14:paraId="2129337C" w14:textId="77777777" w:rsidR="00FE448E" w:rsidRPr="007952D8" w:rsidRDefault="00A44024" w:rsidP="00404CBA">
      <w:pPr>
        <w:tabs>
          <w:tab w:val="left" w:pos="426"/>
          <w:tab w:val="left" w:pos="851"/>
          <w:tab w:val="left" w:pos="6521"/>
        </w:tabs>
        <w:ind w:right="-1"/>
        <w:contextualSpacing/>
        <w:jc w:val="center"/>
        <w:rPr>
          <w:rFonts w:ascii="Times New Roman" w:hAnsi="Times New Roman"/>
          <w:b/>
          <w:sz w:val="24"/>
          <w:szCs w:val="24"/>
        </w:rPr>
      </w:pPr>
      <w:r w:rsidRPr="007952D8">
        <w:rPr>
          <w:rFonts w:ascii="Times New Roman" w:hAnsi="Times New Roman"/>
          <w:b/>
          <w:sz w:val="24"/>
          <w:szCs w:val="24"/>
        </w:rPr>
        <w:t>ŠALIŲ TEISĖS IR PAREIGOS</w:t>
      </w:r>
    </w:p>
    <w:p w14:paraId="44A8CE40" w14:textId="77777777" w:rsidR="00A44024" w:rsidRPr="007952D8" w:rsidRDefault="00A44024" w:rsidP="00404CBA">
      <w:pPr>
        <w:tabs>
          <w:tab w:val="left" w:pos="426"/>
          <w:tab w:val="left" w:pos="851"/>
          <w:tab w:val="left" w:pos="6521"/>
        </w:tabs>
        <w:ind w:right="-1"/>
        <w:contextualSpacing/>
        <w:jc w:val="center"/>
        <w:rPr>
          <w:rFonts w:ascii="Times New Roman" w:hAnsi="Times New Roman"/>
          <w:b/>
          <w:sz w:val="24"/>
          <w:szCs w:val="24"/>
          <w:shd w:val="clear" w:color="auto" w:fill="FFFFFF"/>
        </w:rPr>
      </w:pPr>
    </w:p>
    <w:p w14:paraId="1AFD3B8D" w14:textId="627BA778" w:rsidR="00D061A1" w:rsidRPr="007952D8" w:rsidRDefault="00462077" w:rsidP="002B508B">
      <w:pPr>
        <w:pStyle w:val="prastasis1"/>
        <w:tabs>
          <w:tab w:val="clear" w:pos="-736"/>
          <w:tab w:val="clear" w:pos="0"/>
          <w:tab w:val="left" w:pos="426"/>
          <w:tab w:val="left" w:pos="567"/>
          <w:tab w:val="left" w:pos="6521"/>
        </w:tabs>
        <w:ind w:firstLine="851"/>
      </w:pPr>
      <w:r w:rsidRPr="007952D8">
        <w:rPr>
          <w:b/>
        </w:rPr>
        <w:t>Tiekėj</w:t>
      </w:r>
      <w:r w:rsidR="00EC759D" w:rsidRPr="007952D8">
        <w:rPr>
          <w:b/>
        </w:rPr>
        <w:t>as įsipareigoja</w:t>
      </w:r>
      <w:r w:rsidR="00EC759D" w:rsidRPr="007952D8">
        <w:t>:</w:t>
      </w:r>
    </w:p>
    <w:p w14:paraId="7FE262F1" w14:textId="7A6D6C08" w:rsidR="00BC1F5F" w:rsidRPr="007952D8" w:rsidRDefault="00BC1F5F" w:rsidP="002B508B">
      <w:pPr>
        <w:pStyle w:val="prastasis1"/>
        <w:numPr>
          <w:ilvl w:val="1"/>
          <w:numId w:val="1"/>
        </w:numPr>
        <w:tabs>
          <w:tab w:val="clear" w:pos="-736"/>
          <w:tab w:val="clear" w:pos="0"/>
          <w:tab w:val="left" w:pos="426"/>
          <w:tab w:val="left" w:pos="567"/>
          <w:tab w:val="left" w:pos="6521"/>
        </w:tabs>
        <w:ind w:left="0" w:firstLine="851"/>
      </w:pPr>
      <w:r w:rsidRPr="007952D8">
        <w:t xml:space="preserve"> </w:t>
      </w:r>
      <w:r w:rsidR="005B37D4" w:rsidRPr="007952D8">
        <w:t xml:space="preserve">pristatyti </w:t>
      </w:r>
      <w:r w:rsidR="002E06B0" w:rsidRPr="007952D8">
        <w:t>Pirkėjui</w:t>
      </w:r>
      <w:r w:rsidR="005B37D4" w:rsidRPr="007952D8">
        <w:t xml:space="preserve"> </w:t>
      </w:r>
      <w:r w:rsidR="00F25E62" w:rsidRPr="007952D8">
        <w:t xml:space="preserve">Sutartyje nustatyta tvarka ir sąlygomis </w:t>
      </w:r>
      <w:r w:rsidR="00F11767" w:rsidRPr="007952D8">
        <w:t xml:space="preserve">kokybiškas </w:t>
      </w:r>
      <w:r w:rsidR="00354C22" w:rsidRPr="007952D8">
        <w:t xml:space="preserve">Sutartyje nustatytus reikalavimus </w:t>
      </w:r>
      <w:r w:rsidR="00F11767" w:rsidRPr="007952D8">
        <w:t>atitinkančias</w:t>
      </w:r>
      <w:r w:rsidR="007B6242">
        <w:t xml:space="preserve">, techniškai tvarkingas ir </w:t>
      </w:r>
      <w:r w:rsidR="00117C1C">
        <w:t>eksploatavimui paruoštas</w:t>
      </w:r>
      <w:r w:rsidR="00F11767" w:rsidRPr="007952D8">
        <w:t xml:space="preserve"> </w:t>
      </w:r>
      <w:r w:rsidR="00775B32" w:rsidRPr="007952D8">
        <w:t>Prek</w:t>
      </w:r>
      <w:r w:rsidR="00F11767" w:rsidRPr="007952D8">
        <w:t xml:space="preserve">es, </w:t>
      </w:r>
      <w:r w:rsidR="005534DE" w:rsidRPr="007952D8">
        <w:t xml:space="preserve">per </w:t>
      </w:r>
      <w:r w:rsidR="00117C1C">
        <w:t>Sutarties 10 punkte nurodytą terminą</w:t>
      </w:r>
      <w:r w:rsidR="005534DE" w:rsidRPr="007952D8">
        <w:t>;</w:t>
      </w:r>
    </w:p>
    <w:p w14:paraId="2AFAA5C6" w14:textId="5DD1F4B7" w:rsidR="00BC1F5F" w:rsidRPr="007952D8" w:rsidRDefault="00CF1A99" w:rsidP="002B508B">
      <w:pPr>
        <w:pStyle w:val="prastasis1"/>
        <w:numPr>
          <w:ilvl w:val="1"/>
          <w:numId w:val="1"/>
        </w:numPr>
        <w:tabs>
          <w:tab w:val="clear" w:pos="-736"/>
          <w:tab w:val="clear" w:pos="0"/>
          <w:tab w:val="left" w:pos="426"/>
          <w:tab w:val="left" w:pos="567"/>
          <w:tab w:val="left" w:pos="6521"/>
        </w:tabs>
        <w:ind w:left="0" w:firstLine="851"/>
      </w:pPr>
      <w:r w:rsidRPr="007952D8">
        <w:lastRenderedPageBreak/>
        <w:t>sudaryti Pirkėjui galimybę pristatytas Prekes patikrinti, įsitikinti jos tinkamumu ir įforminti Prekių priėmimą;</w:t>
      </w:r>
      <w:r w:rsidR="00BC1F5F" w:rsidRPr="007952D8">
        <w:t xml:space="preserve"> </w:t>
      </w:r>
    </w:p>
    <w:p w14:paraId="6CB657E5" w14:textId="6AB620C5" w:rsidR="00E44BEF" w:rsidRPr="007952D8" w:rsidRDefault="00CF1A99" w:rsidP="002B508B">
      <w:pPr>
        <w:pStyle w:val="prastasis1"/>
        <w:numPr>
          <w:ilvl w:val="1"/>
          <w:numId w:val="1"/>
        </w:numPr>
        <w:tabs>
          <w:tab w:val="clear" w:pos="-736"/>
          <w:tab w:val="clear" w:pos="0"/>
          <w:tab w:val="left" w:pos="426"/>
          <w:tab w:val="left" w:pos="567"/>
          <w:tab w:val="left" w:pos="6521"/>
        </w:tabs>
        <w:ind w:left="0" w:firstLine="851"/>
      </w:pPr>
      <w:r w:rsidRPr="007952D8">
        <w:t>kartu su pristatytomis Prekėmis pateikti Prekių perdavimo-priėmimo aktą ir Prekių naudojimo ir priežiūros instrukcijas</w:t>
      </w:r>
      <w:r w:rsidR="00221EAA" w:rsidRPr="007952D8">
        <w:t xml:space="preserve"> bei Prekių dokumentus</w:t>
      </w:r>
      <w:r w:rsidR="00515D1F" w:rsidRPr="007952D8">
        <w:t xml:space="preserve"> (</w:t>
      </w:r>
      <w:r w:rsidR="00A115DA" w:rsidRPr="007952D8">
        <w:t>reikalingus automobili</w:t>
      </w:r>
      <w:r w:rsidR="00A966C3">
        <w:t>ų</w:t>
      </w:r>
      <w:r w:rsidR="00A115DA" w:rsidRPr="007952D8">
        <w:t xml:space="preserve"> eksploatacijai)</w:t>
      </w:r>
      <w:r w:rsidRPr="007952D8">
        <w:t>;</w:t>
      </w:r>
      <w:r w:rsidR="00692CD8" w:rsidRPr="007952D8">
        <w:t xml:space="preserve"> </w:t>
      </w:r>
    </w:p>
    <w:p w14:paraId="541B21A6" w14:textId="4E940627" w:rsidR="00F14DEA" w:rsidRPr="007952D8" w:rsidRDefault="00692CD8" w:rsidP="002B508B">
      <w:pPr>
        <w:pStyle w:val="prastasis1"/>
        <w:numPr>
          <w:ilvl w:val="1"/>
          <w:numId w:val="1"/>
        </w:numPr>
        <w:tabs>
          <w:tab w:val="clear" w:pos="-736"/>
          <w:tab w:val="clear" w:pos="0"/>
          <w:tab w:val="left" w:pos="426"/>
          <w:tab w:val="left" w:pos="567"/>
          <w:tab w:val="left" w:pos="6521"/>
        </w:tabs>
        <w:ind w:left="0" w:firstLine="851"/>
      </w:pPr>
      <w:r w:rsidRPr="007952D8">
        <w:t xml:space="preserve"> </w:t>
      </w:r>
      <w:r w:rsidR="00CF1A99" w:rsidRPr="007952D8">
        <w:t>pristačius Prekes, dalyvaujant Pirkėjo atsakingiems asmenims, jas patikrinti, siekiant įsitikinti, ar Prekės yra tinkamos kokybės;</w:t>
      </w:r>
    </w:p>
    <w:p w14:paraId="3D7C014E" w14:textId="7AB2DCCE" w:rsidR="00F07703" w:rsidRPr="00C4409E" w:rsidRDefault="00692CD8" w:rsidP="002B508B">
      <w:pPr>
        <w:pStyle w:val="prastasis1"/>
        <w:numPr>
          <w:ilvl w:val="1"/>
          <w:numId w:val="1"/>
        </w:numPr>
        <w:tabs>
          <w:tab w:val="clear" w:pos="-736"/>
          <w:tab w:val="clear" w:pos="0"/>
          <w:tab w:val="left" w:pos="426"/>
          <w:tab w:val="left" w:pos="567"/>
          <w:tab w:val="left" w:pos="6521"/>
        </w:tabs>
        <w:ind w:left="0" w:firstLine="851"/>
      </w:pPr>
      <w:r w:rsidRPr="007952D8">
        <w:t xml:space="preserve"> </w:t>
      </w:r>
      <w:r w:rsidR="00CF1A99" w:rsidRPr="007952D8">
        <w:t>savo sąskaita atlikti nuomai perduotų Prekių techninį</w:t>
      </w:r>
      <w:r w:rsidR="00CF1A99" w:rsidRPr="00C4409E">
        <w:t xml:space="preserve"> aptarnavimą ir remontą</w:t>
      </w:r>
      <w:r w:rsidR="00CD3E31">
        <w:t xml:space="preserve">, iki </w:t>
      </w:r>
      <w:r w:rsidR="00FD5295">
        <w:t>automobili</w:t>
      </w:r>
      <w:r w:rsidR="00B01958">
        <w:t xml:space="preserve">ų perdavimo </w:t>
      </w:r>
      <w:r w:rsidR="00E30F1D">
        <w:t xml:space="preserve">Pirkėjui dienos </w:t>
      </w:r>
      <w:r w:rsidR="00E07A6C">
        <w:t xml:space="preserve">savo lėšomis apdrausti </w:t>
      </w:r>
      <w:r w:rsidR="00FD5295">
        <w:t xml:space="preserve">automobilius </w:t>
      </w:r>
      <w:r w:rsidR="00CB41AF">
        <w:t>KASKO ir transporto p</w:t>
      </w:r>
      <w:r w:rsidR="0087676F">
        <w:t xml:space="preserve">riemonių </w:t>
      </w:r>
      <w:r w:rsidR="00895A83">
        <w:t>valdytoj</w:t>
      </w:r>
      <w:r w:rsidR="0087676F">
        <w:t>ų privalomuoju c</w:t>
      </w:r>
      <w:r w:rsidR="00CB41AF" w:rsidRPr="00CB41AF">
        <w:t>ivilinės atsakomybės draudim</w:t>
      </w:r>
      <w:r w:rsidR="0087676F">
        <w:t>u</w:t>
      </w:r>
      <w:r w:rsidR="00CF1A99" w:rsidRPr="00C4409E">
        <w:t>;</w:t>
      </w:r>
    </w:p>
    <w:p w14:paraId="73666042" w14:textId="77777777" w:rsidR="00CF1A99" w:rsidRPr="00C4409E" w:rsidRDefault="00CF1A99" w:rsidP="00CF1A99">
      <w:pPr>
        <w:pStyle w:val="prastasis1"/>
        <w:numPr>
          <w:ilvl w:val="1"/>
          <w:numId w:val="1"/>
        </w:numPr>
        <w:tabs>
          <w:tab w:val="clear" w:pos="-736"/>
          <w:tab w:val="clear" w:pos="0"/>
          <w:tab w:val="left" w:pos="426"/>
          <w:tab w:val="left" w:pos="567"/>
          <w:tab w:val="left" w:pos="6521"/>
        </w:tabs>
        <w:ind w:left="0" w:firstLine="851"/>
      </w:pPr>
      <w:r w:rsidRPr="00C4409E">
        <w:t>vykdant Sutartį iškilus nesklandumams nedelsiant, bet ne vėliau kaip per 1 (vieną) darbo dieną nuo tokių aplinkybių paaiškėjimo dienos, raštu (elektroniniu paštu) informuoti Pirkėją apie bet kurias aplinkybes, kurios trukdo ar gali sutrukdyti Tiekėjui vykdyti sutartinius įsipareigojimus;</w:t>
      </w:r>
    </w:p>
    <w:p w14:paraId="49783AF3" w14:textId="77777777" w:rsidR="00CF1A99" w:rsidRPr="00C4409E" w:rsidRDefault="00692CD8" w:rsidP="00CF1A99">
      <w:pPr>
        <w:pStyle w:val="prastasis1"/>
        <w:numPr>
          <w:ilvl w:val="1"/>
          <w:numId w:val="1"/>
        </w:numPr>
        <w:tabs>
          <w:tab w:val="clear" w:pos="-736"/>
          <w:tab w:val="clear" w:pos="0"/>
          <w:tab w:val="clear" w:pos="7040"/>
          <w:tab w:val="left" w:pos="426"/>
          <w:tab w:val="left" w:pos="567"/>
          <w:tab w:val="left" w:pos="2268"/>
          <w:tab w:val="left" w:pos="6521"/>
        </w:tabs>
        <w:ind w:left="0" w:firstLine="851"/>
      </w:pPr>
      <w:r w:rsidRPr="00C4409E">
        <w:t xml:space="preserve"> </w:t>
      </w:r>
      <w:r w:rsidR="00CF1A99" w:rsidRPr="00C4409E">
        <w:t>vykdyti teisėtus Pirkėjo nurodymus, būtinus tinkamam Sutarties įvykdymui ir (ar) Prekių trūkumų pašalinimui;</w:t>
      </w:r>
    </w:p>
    <w:p w14:paraId="5D168CDB" w14:textId="77777777" w:rsidR="00CF1A99" w:rsidRPr="00C4409E" w:rsidRDefault="00CF1A99" w:rsidP="00CF1A99">
      <w:pPr>
        <w:pStyle w:val="prastasis1"/>
        <w:numPr>
          <w:ilvl w:val="1"/>
          <w:numId w:val="1"/>
        </w:numPr>
        <w:tabs>
          <w:tab w:val="clear" w:pos="-736"/>
          <w:tab w:val="clear" w:pos="0"/>
          <w:tab w:val="clear" w:pos="7040"/>
          <w:tab w:val="left" w:pos="426"/>
          <w:tab w:val="left" w:pos="567"/>
          <w:tab w:val="left" w:pos="2268"/>
          <w:tab w:val="left" w:pos="6521"/>
        </w:tabs>
        <w:ind w:left="0" w:firstLine="851"/>
      </w:pPr>
      <w:r w:rsidRPr="00C4409E">
        <w:t>neperduoti ar kitaip neperleisti savo įsipareigojimų pagal Sutartį tretiesiems asmenims be Pirkėjo raštiško sutikimo;</w:t>
      </w:r>
    </w:p>
    <w:p w14:paraId="59E3CA6A" w14:textId="77777777" w:rsidR="00CF1A99" w:rsidRPr="00C4409E" w:rsidRDefault="00CF1A99" w:rsidP="00CF1A99">
      <w:pPr>
        <w:pStyle w:val="prastasis1"/>
        <w:numPr>
          <w:ilvl w:val="1"/>
          <w:numId w:val="1"/>
        </w:numPr>
        <w:tabs>
          <w:tab w:val="clear" w:pos="-736"/>
          <w:tab w:val="clear" w:pos="0"/>
          <w:tab w:val="clear" w:pos="7040"/>
          <w:tab w:val="left" w:pos="426"/>
          <w:tab w:val="left" w:pos="567"/>
          <w:tab w:val="left" w:pos="1985"/>
          <w:tab w:val="left" w:pos="6521"/>
        </w:tabs>
        <w:ind w:left="0" w:firstLine="851"/>
      </w:pPr>
      <w:r w:rsidRPr="00C4409E">
        <w:t>tinkamai vykdyti kitus įsipareigojimus, numatytus Sutartyje ir galiojančiuose Lietuvos Respublikos teisės aktuose;</w:t>
      </w:r>
    </w:p>
    <w:p w14:paraId="396F5DCE" w14:textId="2B899610" w:rsidR="00CF1A99" w:rsidRPr="00C4409E" w:rsidRDefault="00CF1A99" w:rsidP="00535E9F">
      <w:pPr>
        <w:pStyle w:val="prastasis1"/>
        <w:numPr>
          <w:ilvl w:val="1"/>
          <w:numId w:val="1"/>
        </w:numPr>
        <w:tabs>
          <w:tab w:val="clear" w:pos="-736"/>
          <w:tab w:val="clear" w:pos="0"/>
          <w:tab w:val="clear" w:pos="1701"/>
          <w:tab w:val="clear" w:pos="7040"/>
          <w:tab w:val="left" w:pos="426"/>
          <w:tab w:val="left" w:pos="567"/>
          <w:tab w:val="left" w:pos="1560"/>
          <w:tab w:val="left" w:pos="1985"/>
          <w:tab w:val="left" w:pos="6521"/>
        </w:tabs>
        <w:ind w:left="0" w:firstLine="851"/>
      </w:pPr>
      <w:r w:rsidRPr="00C4409E">
        <w:t xml:space="preserve">pateikti </w:t>
      </w:r>
      <w:r w:rsidR="00A23988" w:rsidRPr="00C4409E">
        <w:t xml:space="preserve">pasirašytą </w:t>
      </w:r>
      <w:r w:rsidRPr="00C4409E">
        <w:t xml:space="preserve">iš anksto su Pirkėjo atsakingu atstovu suderintą PVM sąskaitą faktūrą per Sąskaitų administravimo bendrąją informacinę sistemą </w:t>
      </w:r>
      <w:r w:rsidR="00426232" w:rsidRPr="00C4409E">
        <w:t>(</w:t>
      </w:r>
      <w:r w:rsidRPr="00C4409E">
        <w:t>SABIS</w:t>
      </w:r>
      <w:r w:rsidR="00426232" w:rsidRPr="00C4409E">
        <w:t>)</w:t>
      </w:r>
      <w:r w:rsidRPr="00C4409E">
        <w:t>;</w:t>
      </w:r>
    </w:p>
    <w:p w14:paraId="6563ADFF" w14:textId="77777777" w:rsidR="00CF1A99" w:rsidRPr="00C4409E" w:rsidRDefault="00CF1A99" w:rsidP="00CF1A99">
      <w:pPr>
        <w:pStyle w:val="prastasis1"/>
        <w:numPr>
          <w:ilvl w:val="1"/>
          <w:numId w:val="1"/>
        </w:numPr>
        <w:tabs>
          <w:tab w:val="clear" w:pos="-736"/>
          <w:tab w:val="clear" w:pos="0"/>
          <w:tab w:val="clear" w:pos="7040"/>
          <w:tab w:val="left" w:pos="426"/>
          <w:tab w:val="left" w:pos="567"/>
          <w:tab w:val="left" w:pos="1985"/>
          <w:tab w:val="left" w:pos="6521"/>
        </w:tabs>
        <w:ind w:left="0" w:firstLine="851"/>
      </w:pPr>
      <w:r w:rsidRPr="00C4409E">
        <w:t>užtikrinti iš Pirkėjo Sutarties vykdymo metu gautos informacijos ir/ar dėl savo funkcijų atlikimo sužinotų asmens duomenų slaptumą, informacijos konfidencialumą bei apsaugą visą Sutarties vykdymo laikotarpį bei neribotą laiką po jo; neatskleisti iš Pirkėjo gautų asmens duomenų tretiesiems asmenims be išankstinio rašytinio Pirkėjo sutikimo, išskyrus atvejus, kai tokią informaciją atskleisti įpareigoja teisės aktai. Visą Sutarties vykdymo metu gautą informaciją ir (ar) duomenis naudoti tik šia Sutartimi prisiimtų įsipareigojimų vykdymui. Šiame punkte nurodytų įsipareigojimų nesilaikymas laikomas esminiu Sutarties pažeidimu. Tiekėjas įsipareigoja atlyginti tiesioginius nuostolius, atsiradusius dėl šiame Sutarties punkte numatytos pareigos nevykdymo ar netinkamo vykdymo;</w:t>
      </w:r>
    </w:p>
    <w:p w14:paraId="758F3588" w14:textId="77777777" w:rsidR="00CF1A99" w:rsidRPr="00C4409E" w:rsidRDefault="00CF1A99" w:rsidP="00CF1A99">
      <w:pPr>
        <w:pStyle w:val="prastasis1"/>
        <w:numPr>
          <w:ilvl w:val="1"/>
          <w:numId w:val="1"/>
        </w:numPr>
        <w:tabs>
          <w:tab w:val="clear" w:pos="-736"/>
          <w:tab w:val="clear" w:pos="0"/>
          <w:tab w:val="clear" w:pos="7040"/>
          <w:tab w:val="left" w:pos="426"/>
          <w:tab w:val="left" w:pos="567"/>
          <w:tab w:val="left" w:pos="1985"/>
          <w:tab w:val="left" w:pos="6521"/>
        </w:tabs>
        <w:ind w:left="0" w:firstLine="851"/>
      </w:pPr>
      <w:r w:rsidRPr="00C4409E">
        <w:t>Pirkėjui raštu paprašius grąžinti visus iš Pirkėjo gautus, Sutarčiai vykdyti reikalingus dokumentus ir (arba) duomenis (jei tokių būtų);</w:t>
      </w:r>
    </w:p>
    <w:p w14:paraId="2EBEB5F0" w14:textId="77777777" w:rsidR="00CF1A99" w:rsidRPr="00C4409E" w:rsidRDefault="00CF1A99" w:rsidP="00CF1A99">
      <w:pPr>
        <w:pStyle w:val="prastasis1"/>
        <w:numPr>
          <w:ilvl w:val="1"/>
          <w:numId w:val="1"/>
        </w:numPr>
        <w:tabs>
          <w:tab w:val="clear" w:pos="-736"/>
          <w:tab w:val="clear" w:pos="0"/>
          <w:tab w:val="clear" w:pos="7040"/>
          <w:tab w:val="left" w:pos="426"/>
          <w:tab w:val="left" w:pos="567"/>
          <w:tab w:val="left" w:pos="1985"/>
          <w:tab w:val="left" w:pos="6521"/>
        </w:tabs>
        <w:ind w:left="0" w:firstLine="851"/>
      </w:pPr>
      <w:r w:rsidRPr="00C4409E">
        <w:t>nenaudoti Pirkėjo ženklų ar pavadinimo jokioje reklamoje, leidiniuose ar kitur be išankstinio raštiško Pirkėjo sutikimo;</w:t>
      </w:r>
    </w:p>
    <w:p w14:paraId="63DD7E05" w14:textId="3F96C1DA" w:rsidR="00CF1A99" w:rsidRPr="00C4409E" w:rsidRDefault="009E2E49" w:rsidP="00CF1A99">
      <w:pPr>
        <w:pStyle w:val="prastasis1"/>
        <w:numPr>
          <w:ilvl w:val="1"/>
          <w:numId w:val="1"/>
        </w:numPr>
        <w:tabs>
          <w:tab w:val="clear" w:pos="-736"/>
          <w:tab w:val="clear" w:pos="0"/>
          <w:tab w:val="clear" w:pos="7040"/>
          <w:tab w:val="left" w:pos="426"/>
          <w:tab w:val="left" w:pos="567"/>
          <w:tab w:val="left" w:pos="1985"/>
          <w:tab w:val="left" w:pos="6521"/>
        </w:tabs>
        <w:ind w:left="0" w:firstLine="851"/>
      </w:pPr>
      <w:r w:rsidRPr="00C4409E">
        <w:t xml:space="preserve">prisiima visą atsakomybę už pagal Sutartį tvarkomų asmens duomenų apsaugą. </w:t>
      </w:r>
      <w:r w:rsidR="00CF1A99" w:rsidRPr="00C4409E">
        <w:t xml:space="preserve">Vadovaujantis Centralizuoto viešojo sektoriaus subjektų buhalterinės apskaitos organizavimo tvarkos aprašu, patvirtintu Lietuvos Respublikos Vyriausybės 2018 m. gegužės 23 d. nutarimu Nr. 488 „Dėl centralizuoto viešojo sektoriaus subjektų buhalterinės apskaitos organizavimo tvarkos aprašo patvirtinimo“, Tiekėjo (ar jo darbuotojų) asmens duomenys, nurodyti </w:t>
      </w:r>
      <w:r w:rsidR="00FE5DBF" w:rsidRPr="00C4409E">
        <w:t xml:space="preserve">nuomai pristatytų </w:t>
      </w:r>
      <w:r w:rsidR="00CF1A99" w:rsidRPr="00C4409E">
        <w:t xml:space="preserve">Prekių perdavimo–priėmimo akte ir sąskaitoje faktūroje (vardas, pavardė, pareigos), Sutarties </w:t>
      </w:r>
      <w:r w:rsidR="004D28E5">
        <w:t>9</w:t>
      </w:r>
      <w:r w:rsidR="00CF1A99" w:rsidRPr="00C4409E">
        <w:t xml:space="preserve"> punkte nurodytų mokėjimų atlikimo ir Pirkėjo finansinės apskaitos tvarkymo tikslais perduodami Centrui, kuris juos tvarko. Pirkėjas, kai asmens duomenys perduodami Centrui, veikia kaip duomenų valdytojas, o Centras veikia kaip duomenų tvarkytojas Pirkėjo vardu;</w:t>
      </w:r>
    </w:p>
    <w:p w14:paraId="41AAD586" w14:textId="77777777" w:rsidR="00CF1A99" w:rsidRPr="00C4409E" w:rsidRDefault="00CF1A99" w:rsidP="00CF1A99">
      <w:pPr>
        <w:pStyle w:val="prastasis1"/>
        <w:numPr>
          <w:ilvl w:val="1"/>
          <w:numId w:val="1"/>
        </w:numPr>
        <w:tabs>
          <w:tab w:val="clear" w:pos="-736"/>
          <w:tab w:val="clear" w:pos="0"/>
          <w:tab w:val="clear" w:pos="7040"/>
          <w:tab w:val="left" w:pos="426"/>
          <w:tab w:val="left" w:pos="567"/>
          <w:tab w:val="left" w:pos="1985"/>
          <w:tab w:val="left" w:pos="6521"/>
        </w:tabs>
        <w:ind w:left="0" w:firstLine="851"/>
      </w:pPr>
      <w:r w:rsidRPr="00C4409E">
        <w:t>pasibaigus Sutarties galiojimui, nedelsiant, bet ne vėliau kaip per 5 (penkias) darbo dienas, sunaikinti visus asmens duomenis ir informaciją, gautą vykdant Sutartį ar susijusią su jos vykdymu (jei tokių būtų), arba grąžinti juos Pirkėjui reikalaujant, išskyrus atvejus, kai Lietuvos Respublikoje galiojančiuose teisės aktuose reikalaujama saugoti asmens duomenis. Kai asmens duomenys yra sunaikinami, Tiekėjas privalo Pirkėjui nedelsiant, bet ne vėliau kaip per 2 (dvi) darbo dienas, raštu pranešti apie šių asmens duomenų ir jų kopijų sunaikinimą;</w:t>
      </w:r>
    </w:p>
    <w:p w14:paraId="7948477C" w14:textId="51D30367" w:rsidR="0007262E" w:rsidRDefault="00CF1A99" w:rsidP="00CF1A99">
      <w:pPr>
        <w:pStyle w:val="prastasis1"/>
        <w:numPr>
          <w:ilvl w:val="1"/>
          <w:numId w:val="1"/>
        </w:numPr>
        <w:tabs>
          <w:tab w:val="clear" w:pos="-736"/>
          <w:tab w:val="clear" w:pos="0"/>
          <w:tab w:val="clear" w:pos="7040"/>
          <w:tab w:val="left" w:pos="426"/>
          <w:tab w:val="left" w:pos="567"/>
          <w:tab w:val="left" w:pos="1985"/>
          <w:tab w:val="left" w:pos="6521"/>
        </w:tabs>
        <w:ind w:left="0" w:firstLine="851"/>
      </w:pPr>
      <w:r w:rsidRPr="00C4409E">
        <w:t xml:space="preserve">atsižvelgiant į tai, kad vykdomas žaliasis pirkimas, vadovaujantis Aplinkos apsaugos kriterijų taikymo, vykdant žaliuosius pirkimus, tvarkos aprašo, patvirtinto Lietuvos Respublikos aplinkos ministro 2011 m. birželio 28 d. įsakymu Nr. D1-508 „Dėl Aplinkos apsaugos kriterijų taikymo, vykdant žaliuosius pirkimus, tvarkos aprašo patvirtinimo“ (2022 m. gruodžio 13 d. įsakymu Nr. D1-401 redakcija), </w:t>
      </w:r>
      <w:r w:rsidRPr="00C4409E">
        <w:lastRenderedPageBreak/>
        <w:t xml:space="preserve">(galiojanti suvestinė redakcija nuo </w:t>
      </w:r>
      <w:r w:rsidR="00EB30DC" w:rsidRPr="00EB30DC">
        <w:t>2026-05-11</w:t>
      </w:r>
      <w:r w:rsidRPr="00C4409E">
        <w:t>), 2 priedo 10 punk</w:t>
      </w:r>
      <w:r w:rsidR="0061404D">
        <w:t>t</w:t>
      </w:r>
      <w:r w:rsidRPr="00C4409E">
        <w:t>u, Sutarties vykdymo metu laikytis Techninės specifikacijos 6 punkte nurodytų reikalavimų</w:t>
      </w:r>
      <w:r w:rsidR="00CF2B32">
        <w:t>;</w:t>
      </w:r>
    </w:p>
    <w:p w14:paraId="6B797CC2" w14:textId="0F85DF29" w:rsidR="00CF2B32" w:rsidRDefault="00CF2B32" w:rsidP="00CF1A99">
      <w:pPr>
        <w:pStyle w:val="prastasis1"/>
        <w:numPr>
          <w:ilvl w:val="1"/>
          <w:numId w:val="1"/>
        </w:numPr>
        <w:tabs>
          <w:tab w:val="clear" w:pos="-736"/>
          <w:tab w:val="clear" w:pos="0"/>
          <w:tab w:val="clear" w:pos="7040"/>
          <w:tab w:val="left" w:pos="426"/>
          <w:tab w:val="left" w:pos="567"/>
          <w:tab w:val="left" w:pos="1985"/>
          <w:tab w:val="left" w:pos="6521"/>
        </w:tabs>
        <w:ind w:left="0" w:firstLine="851"/>
      </w:pPr>
      <w:r w:rsidRPr="00CF2B32">
        <w:t xml:space="preserve">atsižvelgiant į tai, kad vadovaujantis Lietuvos Respublikos viešųjų pirkimų įstatymo 17 straipsnio 2 dalies 5 punktu, vykdomas socialiai atsakingas pirkimas, kuriame taikomas socialinis kriterijus, Sutarties vykdymo laikotarpiu </w:t>
      </w:r>
      <w:r w:rsidR="00D30A3C">
        <w:t>Tie</w:t>
      </w:r>
      <w:r w:rsidRPr="00CF2B32">
        <w:t>kėjo darbuotojui, tiesiogiai vykdančiam pirkimo Sutartį,</w:t>
      </w:r>
      <w:r w:rsidR="004507C6">
        <w:t xml:space="preserve"> nurodytam Sutarties 2 priede,</w:t>
      </w:r>
      <w:r w:rsidRPr="00CF2B32">
        <w:t xml:space="preserve"> taikyti bent 2 (dvi) šeimos ir darbo įsipareigojimų derinimo priemones:_____________ (</w:t>
      </w:r>
      <w:r w:rsidR="00A67434" w:rsidRPr="00A67434">
        <w:rPr>
          <w:i/>
          <w:iCs/>
        </w:rPr>
        <w:t>į</w:t>
      </w:r>
      <w:r w:rsidRPr="00A67434">
        <w:rPr>
          <w:i/>
          <w:iCs/>
        </w:rPr>
        <w:t>rašomos nurodytos tiekėjo pasiūlyme</w:t>
      </w:r>
      <w:r w:rsidR="00A67434">
        <w:t>);</w:t>
      </w:r>
    </w:p>
    <w:p w14:paraId="4A232DB5" w14:textId="0557AD89" w:rsidR="00684B7D" w:rsidRPr="00A7628F" w:rsidRDefault="00684B7D" w:rsidP="00CF1A99">
      <w:pPr>
        <w:pStyle w:val="prastasis1"/>
        <w:numPr>
          <w:ilvl w:val="1"/>
          <w:numId w:val="1"/>
        </w:numPr>
        <w:tabs>
          <w:tab w:val="clear" w:pos="-736"/>
          <w:tab w:val="clear" w:pos="0"/>
          <w:tab w:val="clear" w:pos="7040"/>
          <w:tab w:val="left" w:pos="426"/>
          <w:tab w:val="left" w:pos="567"/>
          <w:tab w:val="left" w:pos="1985"/>
          <w:tab w:val="left" w:pos="6521"/>
        </w:tabs>
        <w:ind w:left="0" w:firstLine="851"/>
      </w:pPr>
      <w:r w:rsidRPr="00684B7D">
        <w:t>Sutarties vykdymo metu, keičiant Sutarties 1</w:t>
      </w:r>
      <w:r w:rsidR="00D30A3C">
        <w:t xml:space="preserve">9.17 </w:t>
      </w:r>
      <w:r w:rsidRPr="00684B7D">
        <w:t xml:space="preserve">papunktyje nurodytą specialistą, kartu su prašymu Pirkėjui pateikti informaciją apie ne mažiau 2 (dviejų) Sutarties </w:t>
      </w:r>
      <w:r w:rsidRPr="00A7628F">
        <w:t>1</w:t>
      </w:r>
      <w:r w:rsidR="004507C6" w:rsidRPr="00A7628F">
        <w:t>9</w:t>
      </w:r>
      <w:r w:rsidRPr="00A7628F">
        <w:t>.</w:t>
      </w:r>
      <w:r w:rsidR="00747C3A" w:rsidRPr="00A7628F">
        <w:t>19</w:t>
      </w:r>
      <w:r w:rsidRPr="00A7628F">
        <w:t>.1-1</w:t>
      </w:r>
      <w:r w:rsidR="00BA456A" w:rsidRPr="00A7628F">
        <w:t>9</w:t>
      </w:r>
      <w:r w:rsidRPr="00A7628F">
        <w:t>.</w:t>
      </w:r>
      <w:r w:rsidR="00747C3A" w:rsidRPr="00A7628F">
        <w:t>19</w:t>
      </w:r>
      <w:r w:rsidRPr="00A7628F">
        <w:t>.8 papunkčiuose nurodytų šeimos ir darbo įsipareigojimų derinimo priemonių taikymą ir jų taikymą įrodančius dokumentus</w:t>
      </w:r>
      <w:r w:rsidR="00D861CC" w:rsidRPr="00A7628F">
        <w:t>;</w:t>
      </w:r>
    </w:p>
    <w:p w14:paraId="216DF377" w14:textId="4039E038" w:rsidR="00D861CC" w:rsidRPr="00A7628F" w:rsidRDefault="00D861CC" w:rsidP="00CF1A99">
      <w:pPr>
        <w:pStyle w:val="prastasis1"/>
        <w:numPr>
          <w:ilvl w:val="1"/>
          <w:numId w:val="1"/>
        </w:numPr>
        <w:tabs>
          <w:tab w:val="clear" w:pos="-736"/>
          <w:tab w:val="clear" w:pos="0"/>
          <w:tab w:val="clear" w:pos="7040"/>
          <w:tab w:val="left" w:pos="426"/>
          <w:tab w:val="left" w:pos="567"/>
          <w:tab w:val="left" w:pos="1985"/>
          <w:tab w:val="left" w:pos="6521"/>
        </w:tabs>
        <w:ind w:left="0" w:firstLine="851"/>
      </w:pPr>
      <w:r w:rsidRPr="00A7628F">
        <w:t xml:space="preserve">Sutarties vykdymo metu, keičiant taikomas šeimos ir darbo įsipareigojimų derinimo priemones, pateikti naujas taikomas Sutarties </w:t>
      </w:r>
      <w:r w:rsidR="00747C3A" w:rsidRPr="00A7628F">
        <w:t>19</w:t>
      </w:r>
      <w:r w:rsidRPr="00A7628F">
        <w:t>.</w:t>
      </w:r>
      <w:r w:rsidR="00747C3A" w:rsidRPr="00A7628F">
        <w:t>19</w:t>
      </w:r>
      <w:r w:rsidRPr="00A7628F">
        <w:t>.1-1</w:t>
      </w:r>
      <w:r w:rsidR="00A60839" w:rsidRPr="00A7628F">
        <w:t>9</w:t>
      </w:r>
      <w:r w:rsidRPr="00A7628F">
        <w:t>.</w:t>
      </w:r>
      <w:r w:rsidR="00A60839" w:rsidRPr="00A7628F">
        <w:t>19</w:t>
      </w:r>
      <w:r w:rsidRPr="00A7628F">
        <w:t>.8 papunkčiuose nurodytas šeimos ir darbo įsipareigojimų derinimo priemones ir jų taikymą įrodančius dokumentus</w:t>
      </w:r>
      <w:r w:rsidR="00A60839" w:rsidRPr="00A7628F">
        <w:t>:</w:t>
      </w:r>
    </w:p>
    <w:p w14:paraId="5E8E7CBD" w14:textId="405FE623" w:rsidR="00A60839" w:rsidRDefault="00E84D62" w:rsidP="00E84D62">
      <w:pPr>
        <w:pStyle w:val="prastasis1"/>
        <w:numPr>
          <w:ilvl w:val="2"/>
          <w:numId w:val="1"/>
        </w:numPr>
        <w:tabs>
          <w:tab w:val="clear" w:pos="-736"/>
          <w:tab w:val="clear" w:pos="0"/>
          <w:tab w:val="clear" w:pos="7040"/>
          <w:tab w:val="left" w:pos="426"/>
          <w:tab w:val="left" w:pos="567"/>
          <w:tab w:val="left" w:pos="1985"/>
          <w:tab w:val="left" w:pos="6521"/>
        </w:tabs>
        <w:ind w:left="0" w:firstLine="851"/>
      </w:pPr>
      <w:r w:rsidRPr="00E84D62">
        <w:t>lankstus darbo grafikas, kai darbuotojas privalo darbovietėje būti fiksuotomis darbo dienos (pamainos) valandomis, o kitas tos dienos (pamainos) valandas gali dirbti prieš ar po šių valandų</w:t>
      </w:r>
      <w:r>
        <w:t>;</w:t>
      </w:r>
    </w:p>
    <w:p w14:paraId="113EF432" w14:textId="5CED75B9" w:rsidR="00E84D62" w:rsidRDefault="00913568" w:rsidP="00E84D62">
      <w:pPr>
        <w:pStyle w:val="prastasis1"/>
        <w:numPr>
          <w:ilvl w:val="2"/>
          <w:numId w:val="1"/>
        </w:numPr>
        <w:tabs>
          <w:tab w:val="clear" w:pos="-736"/>
          <w:tab w:val="clear" w:pos="0"/>
          <w:tab w:val="clear" w:pos="7040"/>
          <w:tab w:val="left" w:pos="426"/>
          <w:tab w:val="left" w:pos="567"/>
          <w:tab w:val="left" w:pos="1985"/>
          <w:tab w:val="left" w:pos="6521"/>
        </w:tabs>
        <w:ind w:left="0" w:firstLine="851"/>
      </w:pPr>
      <w:r w:rsidRPr="00913568">
        <w:t>individualus darbo laiko režimas, kai individualus darbuotojo darbo laikas paskirstomas per savaitę</w:t>
      </w:r>
      <w:r>
        <w:t>;</w:t>
      </w:r>
    </w:p>
    <w:p w14:paraId="0FFF9B91" w14:textId="586BB811" w:rsidR="00913568" w:rsidRDefault="007312A1" w:rsidP="00E84D62">
      <w:pPr>
        <w:pStyle w:val="prastasis1"/>
        <w:numPr>
          <w:ilvl w:val="2"/>
          <w:numId w:val="1"/>
        </w:numPr>
        <w:tabs>
          <w:tab w:val="clear" w:pos="-736"/>
          <w:tab w:val="clear" w:pos="0"/>
          <w:tab w:val="clear" w:pos="7040"/>
          <w:tab w:val="left" w:pos="426"/>
          <w:tab w:val="left" w:pos="567"/>
          <w:tab w:val="left" w:pos="1985"/>
          <w:tab w:val="left" w:pos="6521"/>
        </w:tabs>
        <w:ind w:left="0" w:firstLine="851"/>
      </w:pPr>
      <w:r w:rsidRPr="007312A1">
        <w:t>suskaidytos darbo dienos laiko režimas, kai tą pačią dieną (pamainą) dirbama su pertrauka pailsėti ir pavalgyti, kurios trukmė ilgesnė negu nustatyta maksimali pertraukos pailsėti ir pavalgyti trukmė</w:t>
      </w:r>
      <w:r>
        <w:t>;</w:t>
      </w:r>
    </w:p>
    <w:p w14:paraId="76E9B1F4" w14:textId="43657DA5" w:rsidR="007312A1" w:rsidRDefault="007F76A0" w:rsidP="00E84D62">
      <w:pPr>
        <w:pStyle w:val="prastasis1"/>
        <w:numPr>
          <w:ilvl w:val="2"/>
          <w:numId w:val="1"/>
        </w:numPr>
        <w:tabs>
          <w:tab w:val="clear" w:pos="-736"/>
          <w:tab w:val="clear" w:pos="0"/>
          <w:tab w:val="clear" w:pos="7040"/>
          <w:tab w:val="left" w:pos="426"/>
          <w:tab w:val="left" w:pos="567"/>
          <w:tab w:val="left" w:pos="1985"/>
          <w:tab w:val="left" w:pos="6521"/>
        </w:tabs>
        <w:ind w:left="0" w:firstLine="851"/>
      </w:pPr>
      <w:r w:rsidRPr="007F76A0">
        <w:t>nuotolinis darbas</w:t>
      </w:r>
      <w:r>
        <w:t>;</w:t>
      </w:r>
    </w:p>
    <w:p w14:paraId="26A6D5D0" w14:textId="013FC3F2" w:rsidR="007F76A0" w:rsidRDefault="002F736B" w:rsidP="00E84D62">
      <w:pPr>
        <w:pStyle w:val="prastasis1"/>
        <w:numPr>
          <w:ilvl w:val="2"/>
          <w:numId w:val="1"/>
        </w:numPr>
        <w:tabs>
          <w:tab w:val="clear" w:pos="-736"/>
          <w:tab w:val="clear" w:pos="0"/>
          <w:tab w:val="clear" w:pos="7040"/>
          <w:tab w:val="left" w:pos="426"/>
          <w:tab w:val="left" w:pos="567"/>
          <w:tab w:val="left" w:pos="1985"/>
          <w:tab w:val="left" w:pos="6521"/>
        </w:tabs>
        <w:ind w:left="0" w:firstLine="851"/>
      </w:pPr>
      <w:r w:rsidRPr="002F736B">
        <w:t>sutrumpinta 32 (trisdešimt dviejų) valandų per savaitę darbo laiko norma, už nedirbtą darbo laiko normos dalį paliekant nustatytą darbo užmokestį</w:t>
      </w:r>
      <w:r>
        <w:t>;</w:t>
      </w:r>
    </w:p>
    <w:p w14:paraId="49747C93" w14:textId="70CAF8A6" w:rsidR="002F736B" w:rsidRDefault="006E2CF7" w:rsidP="00E84D62">
      <w:pPr>
        <w:pStyle w:val="prastasis1"/>
        <w:numPr>
          <w:ilvl w:val="2"/>
          <w:numId w:val="1"/>
        </w:numPr>
        <w:tabs>
          <w:tab w:val="clear" w:pos="-736"/>
          <w:tab w:val="clear" w:pos="0"/>
          <w:tab w:val="clear" w:pos="7040"/>
          <w:tab w:val="left" w:pos="426"/>
          <w:tab w:val="left" w:pos="567"/>
          <w:tab w:val="left" w:pos="1985"/>
          <w:tab w:val="left" w:pos="6521"/>
        </w:tabs>
        <w:ind w:left="0" w:firstLine="851"/>
      </w:pPr>
      <w:r w:rsidRPr="006E2CF7">
        <w:t>galimybė, esant poreikiui, atsivesti vaiką (įvaikį, globotinį, rūpintinį) į darbovietę ar suteikiama kompensacija už vaiko (įvaikio, globotinio, rūpintinio) priežiūros paslaugas</w:t>
      </w:r>
      <w:r>
        <w:t>;</w:t>
      </w:r>
    </w:p>
    <w:p w14:paraId="02F15A85" w14:textId="295D0743" w:rsidR="006E2CF7" w:rsidRDefault="002F6769" w:rsidP="00E84D62">
      <w:pPr>
        <w:pStyle w:val="prastasis1"/>
        <w:numPr>
          <w:ilvl w:val="2"/>
          <w:numId w:val="1"/>
        </w:numPr>
        <w:tabs>
          <w:tab w:val="clear" w:pos="-736"/>
          <w:tab w:val="clear" w:pos="0"/>
          <w:tab w:val="clear" w:pos="7040"/>
          <w:tab w:val="left" w:pos="426"/>
          <w:tab w:val="left" w:pos="567"/>
          <w:tab w:val="left" w:pos="1985"/>
          <w:tab w:val="left" w:pos="6521"/>
        </w:tabs>
        <w:ind w:left="0" w:firstLine="851"/>
      </w:pPr>
      <w:r w:rsidRPr="002F6769">
        <w:t>bent viena papildoma laisva diena, paliekant nustatytą darbo užmokestį</w:t>
      </w:r>
      <w:r>
        <w:t>;</w:t>
      </w:r>
    </w:p>
    <w:p w14:paraId="38249863" w14:textId="14F7A4EF" w:rsidR="002F6769" w:rsidRDefault="00DD4ADD" w:rsidP="00E84D62">
      <w:pPr>
        <w:pStyle w:val="prastasis1"/>
        <w:numPr>
          <w:ilvl w:val="2"/>
          <w:numId w:val="1"/>
        </w:numPr>
        <w:tabs>
          <w:tab w:val="clear" w:pos="-736"/>
          <w:tab w:val="clear" w:pos="0"/>
          <w:tab w:val="clear" w:pos="7040"/>
          <w:tab w:val="left" w:pos="426"/>
          <w:tab w:val="left" w:pos="567"/>
          <w:tab w:val="left" w:pos="1985"/>
          <w:tab w:val="left" w:pos="6521"/>
        </w:tabs>
        <w:ind w:left="0" w:firstLine="851"/>
      </w:pPr>
      <w:r w:rsidRPr="00DD4ADD">
        <w:t>suteikiama kompensacija atlygiui, kurį tėvai / artimieji moka ateinančiam slaugytojui ar individualios priežiūros darbuotojui už šeimos narių ar kartu gyvenančių asmenų, kuriems nustatyta nuolatinė slauga ar priežiūra, slaugą / priežiūrą tuo metu, kuomet jie dirba</w:t>
      </w:r>
      <w:r w:rsidR="00576C63">
        <w:t>;</w:t>
      </w:r>
    </w:p>
    <w:p w14:paraId="558C36E0" w14:textId="5A566D55" w:rsidR="00576C63" w:rsidRPr="00C4409E" w:rsidRDefault="00576C63" w:rsidP="00576C63">
      <w:pPr>
        <w:pStyle w:val="prastasis1"/>
        <w:numPr>
          <w:ilvl w:val="1"/>
          <w:numId w:val="1"/>
        </w:numPr>
        <w:tabs>
          <w:tab w:val="clear" w:pos="-736"/>
          <w:tab w:val="clear" w:pos="0"/>
          <w:tab w:val="clear" w:pos="7040"/>
          <w:tab w:val="left" w:pos="426"/>
          <w:tab w:val="left" w:pos="567"/>
          <w:tab w:val="left" w:pos="1985"/>
          <w:tab w:val="left" w:pos="6521"/>
        </w:tabs>
        <w:ind w:left="0" w:firstLine="851"/>
      </w:pPr>
      <w:r w:rsidRPr="00576C63">
        <w:t>Sutarties vykdymo metu, Pirkėjui paprašius, pateikti Sutarties 1</w:t>
      </w:r>
      <w:r w:rsidR="00D7103F">
        <w:t>9.17</w:t>
      </w:r>
      <w:r w:rsidRPr="00576C63">
        <w:t xml:space="preserve"> papunktyje nurodytų (šeimos ir darbo įsipareigojimų derinimo priemonių) taikymą įrodančius dokumentus</w:t>
      </w:r>
      <w:r>
        <w:t>.</w:t>
      </w:r>
    </w:p>
    <w:p w14:paraId="7BCDAE07" w14:textId="40452F08" w:rsidR="00115C97" w:rsidRPr="00C4409E" w:rsidRDefault="00462077" w:rsidP="002B508B">
      <w:pPr>
        <w:pStyle w:val="prastasis1"/>
        <w:tabs>
          <w:tab w:val="clear" w:pos="-736"/>
          <w:tab w:val="clear" w:pos="0"/>
          <w:tab w:val="left" w:pos="426"/>
          <w:tab w:val="left" w:pos="567"/>
          <w:tab w:val="left" w:pos="6521"/>
        </w:tabs>
        <w:ind w:firstLine="851"/>
      </w:pPr>
      <w:r w:rsidRPr="00C4409E">
        <w:t>Tiekėj</w:t>
      </w:r>
      <w:r w:rsidR="00B45101" w:rsidRPr="00C4409E">
        <w:t>o</w:t>
      </w:r>
      <w:r w:rsidR="00115C97" w:rsidRPr="00C4409E">
        <w:t xml:space="preserve"> teisės:</w:t>
      </w:r>
    </w:p>
    <w:p w14:paraId="7749FB67" w14:textId="3433F1D9" w:rsidR="0024137A" w:rsidRPr="00C4409E" w:rsidRDefault="00015705" w:rsidP="002B508B">
      <w:pPr>
        <w:pStyle w:val="prastasis1"/>
        <w:numPr>
          <w:ilvl w:val="1"/>
          <w:numId w:val="1"/>
        </w:numPr>
        <w:tabs>
          <w:tab w:val="clear" w:pos="-736"/>
          <w:tab w:val="clear" w:pos="0"/>
          <w:tab w:val="left" w:pos="426"/>
          <w:tab w:val="left" w:pos="567"/>
          <w:tab w:val="left" w:pos="6521"/>
        </w:tabs>
        <w:ind w:left="0" w:firstLine="851"/>
      </w:pPr>
      <w:r w:rsidRPr="00C4409E">
        <w:t xml:space="preserve">reikalauti, kad Pirkėjas priimtų faktiškai </w:t>
      </w:r>
      <w:r w:rsidR="00AB66BC" w:rsidRPr="00C4409E">
        <w:t>perduodam</w:t>
      </w:r>
      <w:r w:rsidR="008E5A5D" w:rsidRPr="00C4409E">
        <w:t>as</w:t>
      </w:r>
      <w:r w:rsidR="00AB66BC" w:rsidRPr="00C4409E">
        <w:t xml:space="preserve"> </w:t>
      </w:r>
      <w:r w:rsidRPr="00C4409E">
        <w:t>tinkam</w:t>
      </w:r>
      <w:r w:rsidR="00AB66BC" w:rsidRPr="00C4409E">
        <w:t>os</w:t>
      </w:r>
      <w:r w:rsidRPr="00C4409E">
        <w:t xml:space="preserve"> kokyb</w:t>
      </w:r>
      <w:r w:rsidR="00AB66BC" w:rsidRPr="00C4409E">
        <w:t>ės</w:t>
      </w:r>
      <w:r w:rsidRPr="00C4409E">
        <w:t xml:space="preserve">, </w:t>
      </w:r>
      <w:r w:rsidR="00F07703" w:rsidRPr="00C4409E">
        <w:t xml:space="preserve">Sutartyje ir jos prieduose </w:t>
      </w:r>
      <w:r w:rsidRPr="00C4409E">
        <w:t>numatytus reikalavimus atitinkanči</w:t>
      </w:r>
      <w:r w:rsidR="008E5A5D" w:rsidRPr="00C4409E">
        <w:t>as</w:t>
      </w:r>
      <w:r w:rsidRPr="00C4409E">
        <w:t xml:space="preserve"> Prek</w:t>
      </w:r>
      <w:r w:rsidR="008E5A5D" w:rsidRPr="00C4409E">
        <w:t>es</w:t>
      </w:r>
      <w:r w:rsidRPr="00C4409E">
        <w:t xml:space="preserve"> ir atsiskaitytų už </w:t>
      </w:r>
      <w:r w:rsidR="000D2A2F" w:rsidRPr="00C4409E">
        <w:t xml:space="preserve">nuomai perduotas Prekes </w:t>
      </w:r>
      <w:r w:rsidRPr="00C4409E">
        <w:t>Sutartyje nustatyta tvarka;</w:t>
      </w:r>
    </w:p>
    <w:p w14:paraId="6A95A9C6" w14:textId="6650EE18" w:rsidR="005E2EA3" w:rsidRPr="00C4409E" w:rsidRDefault="00617439" w:rsidP="002B508B">
      <w:pPr>
        <w:pStyle w:val="prastasis1"/>
        <w:numPr>
          <w:ilvl w:val="1"/>
          <w:numId w:val="1"/>
        </w:numPr>
        <w:tabs>
          <w:tab w:val="clear" w:pos="-736"/>
          <w:tab w:val="clear" w:pos="0"/>
          <w:tab w:val="clear" w:pos="7040"/>
          <w:tab w:val="left" w:pos="426"/>
          <w:tab w:val="left" w:pos="567"/>
          <w:tab w:val="left" w:pos="2127"/>
          <w:tab w:val="left" w:pos="6521"/>
        </w:tabs>
        <w:ind w:left="0" w:firstLine="851"/>
      </w:pPr>
      <w:r w:rsidRPr="00C4409E">
        <w:t>Sutarčiai vykdyti pasitelkti subtiekėjus</w:t>
      </w:r>
      <w:r w:rsidR="005E2EA3" w:rsidRPr="00C4409E">
        <w:t>, jeigu pasiūlymo pateikimo metu jie buvo žinomi</w:t>
      </w:r>
      <w:r w:rsidR="00ED63E7" w:rsidRPr="00C4409E">
        <w:t>.</w:t>
      </w:r>
      <w:r w:rsidR="005E2EA3" w:rsidRPr="00C4409E">
        <w:t xml:space="preserve"> Tuo atveju, jei pasiūlymo pateikimo metu </w:t>
      </w:r>
      <w:r w:rsidR="00462077" w:rsidRPr="00C4409E">
        <w:t>Tiekėj</w:t>
      </w:r>
      <w:r w:rsidR="005E2EA3" w:rsidRPr="00C4409E">
        <w:t>ui nebuvo žinomi subti</w:t>
      </w:r>
      <w:r w:rsidR="00AC694F" w:rsidRPr="00C4409E">
        <w:t>e</w:t>
      </w:r>
      <w:r w:rsidR="005E2EA3" w:rsidRPr="00C4409E">
        <w:t xml:space="preserve">kėjai, </w:t>
      </w:r>
      <w:r w:rsidR="00462077" w:rsidRPr="00C4409E">
        <w:t>Tiekėj</w:t>
      </w:r>
      <w:r w:rsidR="005E2EA3" w:rsidRPr="00C4409E">
        <w:t>as po Sutarties įsigaliojimo įsipareigoja ne vėliau kaip likus 3 (tris) darbo dienoms iki Sutarties etapo, kurio veiklas vykdys numatomas pasitelkti subti</w:t>
      </w:r>
      <w:r w:rsidR="00AC694F" w:rsidRPr="00C4409E">
        <w:t>e</w:t>
      </w:r>
      <w:r w:rsidR="005E2EA3" w:rsidRPr="00C4409E">
        <w:t xml:space="preserve">kėjas, vykdymo pradžios Pirkėjui pranešti tuo metu žinomų subteikėjų pavadinimus ir kontaktinius duomenis. </w:t>
      </w:r>
      <w:r w:rsidR="00462077" w:rsidRPr="00C4409E">
        <w:t>Tiekėj</w:t>
      </w:r>
      <w:r w:rsidR="005E2EA3" w:rsidRPr="00C4409E">
        <w:t>as privalo informuoti Pirkėją apie minėtos informacijos pasikeitimus visu Sutarties vykdymo metu. Subti</w:t>
      </w:r>
      <w:r w:rsidR="00AC694F" w:rsidRPr="00C4409E">
        <w:t>e</w:t>
      </w:r>
      <w:r w:rsidR="005E2EA3" w:rsidRPr="00C4409E">
        <w:t xml:space="preserve">kėjų, nenumatytų </w:t>
      </w:r>
      <w:r w:rsidR="00462077" w:rsidRPr="00C4409E">
        <w:t>Tiekėj</w:t>
      </w:r>
      <w:r w:rsidR="005E2EA3" w:rsidRPr="00C4409E">
        <w:t xml:space="preserve">o pasiūlyme, kandidatūras </w:t>
      </w:r>
      <w:r w:rsidR="00462077" w:rsidRPr="00C4409E">
        <w:t>Tiekėj</w:t>
      </w:r>
      <w:r w:rsidR="005E2EA3" w:rsidRPr="00C4409E">
        <w:t>as privalo iš anksto suderinti su Pirkėju; Pirkėjui sutikus su subti</w:t>
      </w:r>
      <w:r w:rsidR="00AC694F" w:rsidRPr="00C4409E">
        <w:t>e</w:t>
      </w:r>
      <w:r w:rsidR="005E2EA3" w:rsidRPr="00C4409E">
        <w:t>kėjo pakeitimu, pakeitimas įforminamas raštu Šalims pasirašant atskirą susitarimą;</w:t>
      </w:r>
    </w:p>
    <w:p w14:paraId="307D7141" w14:textId="7736EE27" w:rsidR="00617439" w:rsidRPr="00C4409E" w:rsidRDefault="00617439" w:rsidP="002B508B">
      <w:pPr>
        <w:pStyle w:val="prastasis1"/>
        <w:numPr>
          <w:ilvl w:val="1"/>
          <w:numId w:val="1"/>
        </w:numPr>
        <w:tabs>
          <w:tab w:val="clear" w:pos="-736"/>
          <w:tab w:val="clear" w:pos="0"/>
          <w:tab w:val="left" w:pos="426"/>
          <w:tab w:val="left" w:pos="567"/>
          <w:tab w:val="left" w:pos="6521"/>
        </w:tabs>
        <w:ind w:left="0" w:firstLine="851"/>
      </w:pPr>
      <w:r w:rsidRPr="00C4409E">
        <w:t xml:space="preserve">Sutarties vykdymo metu, kai tretieji asmenys (subtiekėjai) netinkamai vykdo įsipareigojimus </w:t>
      </w:r>
      <w:r w:rsidR="00462077" w:rsidRPr="00C4409E">
        <w:t>Tiekėj</w:t>
      </w:r>
      <w:r w:rsidRPr="00C4409E">
        <w:t xml:space="preserve">ui, taip pat tuo atveju, kai tretieji asmenys (subtiekėjai) nepajėgūs vykdyti įsipareigojimų </w:t>
      </w:r>
      <w:r w:rsidR="00462077" w:rsidRPr="00C4409E">
        <w:t>Tiekėj</w:t>
      </w:r>
      <w:r w:rsidRPr="00C4409E">
        <w:t xml:space="preserve">ui dėl jiems iškeltos bankroto bylos, pradėtos likvidavimo procedūros ar panašios trečiųjų asmenų (subtiekėjų) padėties, </w:t>
      </w:r>
      <w:r w:rsidR="00462077" w:rsidRPr="00C4409E">
        <w:t>Tiekėj</w:t>
      </w:r>
      <w:r w:rsidRPr="00C4409E">
        <w:t xml:space="preserve">as gali pakeisti trečiuosius asmenis (subtiekėjus). Apie tai </w:t>
      </w:r>
      <w:r w:rsidR="00462077" w:rsidRPr="00C4409E">
        <w:t>Tiekėj</w:t>
      </w:r>
      <w:r w:rsidRPr="00C4409E">
        <w:t>as turi informuoti Pirkėją, nurodydamas trečiųjų asmenų (subtiekėjų) pakeitimo priežastis;</w:t>
      </w:r>
    </w:p>
    <w:p w14:paraId="6C3E9314" w14:textId="77777777" w:rsidR="0024137A" w:rsidRPr="00C4409E" w:rsidRDefault="0024137A" w:rsidP="002B508B">
      <w:pPr>
        <w:pStyle w:val="prastasis1"/>
        <w:numPr>
          <w:ilvl w:val="1"/>
          <w:numId w:val="1"/>
        </w:numPr>
        <w:tabs>
          <w:tab w:val="clear" w:pos="-736"/>
          <w:tab w:val="clear" w:pos="0"/>
          <w:tab w:val="left" w:pos="426"/>
          <w:tab w:val="left" w:pos="567"/>
          <w:tab w:val="left" w:pos="6521"/>
        </w:tabs>
        <w:ind w:left="0" w:firstLine="851"/>
      </w:pPr>
      <w:r w:rsidRPr="00C4409E">
        <w:t>gauti iš Pirkėjo visą informaciją, reikalingą tinkamam Sutarties vykdymui;</w:t>
      </w:r>
    </w:p>
    <w:p w14:paraId="379D5F6D" w14:textId="77777777" w:rsidR="0024137A" w:rsidRPr="00C4409E" w:rsidRDefault="0024137A" w:rsidP="002B508B">
      <w:pPr>
        <w:pStyle w:val="prastasis1"/>
        <w:numPr>
          <w:ilvl w:val="1"/>
          <w:numId w:val="1"/>
        </w:numPr>
        <w:tabs>
          <w:tab w:val="clear" w:pos="-736"/>
          <w:tab w:val="clear" w:pos="0"/>
          <w:tab w:val="left" w:pos="426"/>
          <w:tab w:val="left" w:pos="567"/>
          <w:tab w:val="left" w:pos="6521"/>
        </w:tabs>
        <w:ind w:left="0" w:firstLine="851"/>
      </w:pPr>
      <w:r w:rsidRPr="00C4409E">
        <w:t>turi kitas Sutartyje ir teisės aktuose nustatytas teises.</w:t>
      </w:r>
    </w:p>
    <w:p w14:paraId="2B62A780" w14:textId="77777777" w:rsidR="00115C97" w:rsidRPr="00C4409E" w:rsidRDefault="00B45101" w:rsidP="002B508B">
      <w:pPr>
        <w:pStyle w:val="prastasis1"/>
        <w:tabs>
          <w:tab w:val="clear" w:pos="-736"/>
          <w:tab w:val="clear" w:pos="0"/>
          <w:tab w:val="left" w:pos="426"/>
          <w:tab w:val="left" w:pos="567"/>
          <w:tab w:val="left" w:pos="6521"/>
        </w:tabs>
        <w:ind w:firstLine="851"/>
      </w:pPr>
      <w:r w:rsidRPr="00C4409E">
        <w:rPr>
          <w:b/>
        </w:rPr>
        <w:t>Pirkėja</w:t>
      </w:r>
      <w:r w:rsidR="00115C97" w:rsidRPr="00C4409E">
        <w:rPr>
          <w:b/>
        </w:rPr>
        <w:t>s įsipareigoja</w:t>
      </w:r>
      <w:r w:rsidR="00115C97" w:rsidRPr="00C4409E">
        <w:t>:</w:t>
      </w:r>
    </w:p>
    <w:p w14:paraId="02C0973F" w14:textId="7402BCDC" w:rsidR="00115C97" w:rsidRPr="00C4409E" w:rsidRDefault="00502428" w:rsidP="002B508B">
      <w:pPr>
        <w:pStyle w:val="prastasis1"/>
        <w:numPr>
          <w:ilvl w:val="1"/>
          <w:numId w:val="1"/>
        </w:numPr>
        <w:tabs>
          <w:tab w:val="clear" w:pos="-736"/>
          <w:tab w:val="clear" w:pos="0"/>
          <w:tab w:val="left" w:pos="426"/>
          <w:tab w:val="left" w:pos="567"/>
          <w:tab w:val="left" w:pos="6521"/>
        </w:tabs>
        <w:ind w:left="0" w:firstLine="851"/>
      </w:pPr>
      <w:r w:rsidRPr="00C4409E">
        <w:t xml:space="preserve">gavęs </w:t>
      </w:r>
      <w:r w:rsidR="00803C57" w:rsidRPr="00C4409E">
        <w:t>nuomai pri</w:t>
      </w:r>
      <w:r w:rsidR="00CB39E6" w:rsidRPr="00C4409E">
        <w:t xml:space="preserve">statytų </w:t>
      </w:r>
      <w:r w:rsidRPr="00C4409E">
        <w:t>Prek</w:t>
      </w:r>
      <w:r w:rsidR="00C12B8D" w:rsidRPr="00C4409E">
        <w:t>ių</w:t>
      </w:r>
      <w:r w:rsidR="00B45101" w:rsidRPr="00C4409E">
        <w:t xml:space="preserve"> perdavimo–</w:t>
      </w:r>
      <w:r w:rsidR="00115C97" w:rsidRPr="00C4409E">
        <w:t>priėmimo akt</w:t>
      </w:r>
      <w:r w:rsidR="00306129" w:rsidRPr="00C4409E">
        <w:t xml:space="preserve">ą </w:t>
      </w:r>
      <w:r w:rsidR="00115C97" w:rsidRPr="00C4409E">
        <w:t>arb</w:t>
      </w:r>
      <w:r w:rsidR="009F3F28" w:rsidRPr="00C4409E">
        <w:t xml:space="preserve">a pateikti pastabas dėl </w:t>
      </w:r>
      <w:r w:rsidRPr="00C4409E">
        <w:t>p</w:t>
      </w:r>
      <w:r w:rsidR="00FB333F" w:rsidRPr="00C4409E">
        <w:t>erduodamų</w:t>
      </w:r>
      <w:r w:rsidRPr="00C4409E">
        <w:t xml:space="preserve"> Prek</w:t>
      </w:r>
      <w:r w:rsidR="00C12B8D" w:rsidRPr="00C4409E">
        <w:t>ių</w:t>
      </w:r>
      <w:r w:rsidRPr="00C4409E">
        <w:t xml:space="preserve"> kokybės</w:t>
      </w:r>
      <w:r w:rsidR="00E17D9A" w:rsidRPr="00C4409E">
        <w:t xml:space="preserve"> ir/ar neatitikties </w:t>
      </w:r>
      <w:r w:rsidR="00306C66" w:rsidRPr="00C4409E">
        <w:t>T</w:t>
      </w:r>
      <w:r w:rsidR="00BA7E9E" w:rsidRPr="00C4409E">
        <w:t xml:space="preserve">echninėje specifikacijoje </w:t>
      </w:r>
      <w:r w:rsidR="00682355">
        <w:t xml:space="preserve">ir/ar </w:t>
      </w:r>
      <w:r w:rsidR="007A223F" w:rsidRPr="007A223F">
        <w:t>Sutarties 2 pried</w:t>
      </w:r>
      <w:r w:rsidR="007A223F">
        <w:t>e</w:t>
      </w:r>
      <w:r w:rsidR="007A223F" w:rsidRPr="007A223F">
        <w:t xml:space="preserve"> </w:t>
      </w:r>
      <w:r w:rsidR="00E17D9A" w:rsidRPr="00C4409E">
        <w:t xml:space="preserve">nurodytiems </w:t>
      </w:r>
      <w:r w:rsidR="00E17D9A" w:rsidRPr="00C4409E">
        <w:lastRenderedPageBreak/>
        <w:t>techniniams parametrams</w:t>
      </w:r>
      <w:r w:rsidRPr="00C4409E">
        <w:t xml:space="preserve">, </w:t>
      </w:r>
      <w:r w:rsidR="00115C97" w:rsidRPr="00C4409E">
        <w:t>nurod</w:t>
      </w:r>
      <w:r w:rsidRPr="00C4409E">
        <w:t>ant</w:t>
      </w:r>
      <w:r w:rsidR="00115C97" w:rsidRPr="00C4409E">
        <w:t xml:space="preserve"> trūkum</w:t>
      </w:r>
      <w:r w:rsidR="00AC799B" w:rsidRPr="00C4409E">
        <w:t>u</w:t>
      </w:r>
      <w:r w:rsidR="00E17D9A" w:rsidRPr="00C4409E">
        <w:t>s</w:t>
      </w:r>
      <w:r w:rsidR="00AC799B" w:rsidRPr="00C4409E">
        <w:t xml:space="preserve"> ir terminą trūkumams pašalinti</w:t>
      </w:r>
      <w:r w:rsidR="00FA7C37" w:rsidRPr="00C4409E">
        <w:t>,</w:t>
      </w:r>
      <w:r w:rsidR="009F3F28" w:rsidRPr="00C4409E">
        <w:t xml:space="preserve"> arba pasirašyt</w:t>
      </w:r>
      <w:r w:rsidR="00AC799B" w:rsidRPr="00C4409E">
        <w:t>i Prek</w:t>
      </w:r>
      <w:r w:rsidR="00C12B8D" w:rsidRPr="00C4409E">
        <w:t>ių</w:t>
      </w:r>
      <w:r w:rsidR="009F3F28" w:rsidRPr="00C4409E">
        <w:t xml:space="preserve"> perdavimo–</w:t>
      </w:r>
      <w:r w:rsidR="00115C97" w:rsidRPr="00C4409E">
        <w:t>priėmimo aktą;</w:t>
      </w:r>
    </w:p>
    <w:p w14:paraId="3176F2C7" w14:textId="45149E4A" w:rsidR="00015705" w:rsidRPr="00C4409E" w:rsidRDefault="00AB66BC" w:rsidP="002B508B">
      <w:pPr>
        <w:pStyle w:val="prastasis1"/>
        <w:numPr>
          <w:ilvl w:val="1"/>
          <w:numId w:val="1"/>
        </w:numPr>
        <w:tabs>
          <w:tab w:val="clear" w:pos="-736"/>
          <w:tab w:val="clear" w:pos="0"/>
          <w:tab w:val="left" w:pos="426"/>
          <w:tab w:val="left" w:pos="567"/>
          <w:tab w:val="left" w:pos="6521"/>
        </w:tabs>
        <w:ind w:left="0" w:firstLine="851"/>
      </w:pPr>
      <w:r w:rsidRPr="00C4409E">
        <w:t>priimti</w:t>
      </w:r>
      <w:r w:rsidR="00B058FC">
        <w:t xml:space="preserve"> nuomai</w:t>
      </w:r>
      <w:r w:rsidRPr="00C4409E">
        <w:t xml:space="preserve"> kokybišk</w:t>
      </w:r>
      <w:r w:rsidR="008E5A5D" w:rsidRPr="00C4409E">
        <w:t>as</w:t>
      </w:r>
      <w:r w:rsidR="00015705" w:rsidRPr="00C4409E">
        <w:t>, Sutart</w:t>
      </w:r>
      <w:r w:rsidR="008E5A5D" w:rsidRPr="00C4409E">
        <w:t>yje nustatytus</w:t>
      </w:r>
      <w:r w:rsidRPr="00C4409E">
        <w:t xml:space="preserve"> reikalavimus atitinkanči</w:t>
      </w:r>
      <w:r w:rsidR="008E5A5D" w:rsidRPr="00C4409E">
        <w:t>as</w:t>
      </w:r>
      <w:r w:rsidR="00015705" w:rsidRPr="00C4409E">
        <w:t xml:space="preserve"> Prek</w:t>
      </w:r>
      <w:r w:rsidR="008E5A5D" w:rsidRPr="00C4409E">
        <w:t>es</w:t>
      </w:r>
      <w:r w:rsidR="00015705" w:rsidRPr="00C4409E">
        <w:t>;</w:t>
      </w:r>
    </w:p>
    <w:p w14:paraId="3B4C7A30" w14:textId="68DBB17D" w:rsidR="00115C97" w:rsidRPr="00C4409E" w:rsidRDefault="00AB66BC" w:rsidP="002B508B">
      <w:pPr>
        <w:pStyle w:val="prastasis1"/>
        <w:numPr>
          <w:ilvl w:val="1"/>
          <w:numId w:val="1"/>
        </w:numPr>
        <w:tabs>
          <w:tab w:val="clear" w:pos="-736"/>
          <w:tab w:val="clear" w:pos="0"/>
          <w:tab w:val="left" w:pos="426"/>
          <w:tab w:val="left" w:pos="567"/>
          <w:tab w:val="left" w:pos="6521"/>
        </w:tabs>
        <w:ind w:left="0" w:firstLine="851"/>
      </w:pPr>
      <w:r w:rsidRPr="00C4409E">
        <w:t>pasirašęs Prek</w:t>
      </w:r>
      <w:r w:rsidR="008E5A5D" w:rsidRPr="00C4409E">
        <w:t>ių</w:t>
      </w:r>
      <w:r w:rsidR="00115C97" w:rsidRPr="00C4409E">
        <w:t xml:space="preserve"> perdavimo–priėmimo akt</w:t>
      </w:r>
      <w:r w:rsidR="00AC799B" w:rsidRPr="00C4409E">
        <w:t>ą už tinkamos kokybės</w:t>
      </w:r>
      <w:r w:rsidR="004127BD" w:rsidRPr="00C4409E">
        <w:t xml:space="preserve"> ir laiku </w:t>
      </w:r>
      <w:r w:rsidRPr="00C4409E">
        <w:t>pristatyt</w:t>
      </w:r>
      <w:r w:rsidR="008E5A5D" w:rsidRPr="00C4409E">
        <w:t>as</w:t>
      </w:r>
      <w:r w:rsidR="004127BD" w:rsidRPr="00C4409E">
        <w:t xml:space="preserve"> P</w:t>
      </w:r>
      <w:r w:rsidRPr="00C4409E">
        <w:t>rek</w:t>
      </w:r>
      <w:r w:rsidR="008E5A5D" w:rsidRPr="00C4409E">
        <w:t>es</w:t>
      </w:r>
      <w:r w:rsidR="00115C97" w:rsidRPr="00C4409E">
        <w:t xml:space="preserve">, atsiskaityti su </w:t>
      </w:r>
      <w:r w:rsidR="00306C66" w:rsidRPr="00C4409E">
        <w:t>Tiekėj</w:t>
      </w:r>
      <w:r w:rsidR="0004178A" w:rsidRPr="00C4409E">
        <w:t>u</w:t>
      </w:r>
      <w:r w:rsidR="00115C97" w:rsidRPr="00C4409E">
        <w:t xml:space="preserve"> Sutartyje nustatyta tvarka;</w:t>
      </w:r>
    </w:p>
    <w:p w14:paraId="7FF84F43" w14:textId="492974A8" w:rsidR="00115C97" w:rsidRPr="00C4409E" w:rsidRDefault="00115C97" w:rsidP="002B508B">
      <w:pPr>
        <w:pStyle w:val="prastasis1"/>
        <w:numPr>
          <w:ilvl w:val="1"/>
          <w:numId w:val="1"/>
        </w:numPr>
        <w:tabs>
          <w:tab w:val="clear" w:pos="-736"/>
          <w:tab w:val="clear" w:pos="0"/>
          <w:tab w:val="left" w:pos="426"/>
          <w:tab w:val="left" w:pos="567"/>
          <w:tab w:val="left" w:pos="6521"/>
        </w:tabs>
        <w:ind w:left="0" w:firstLine="851"/>
      </w:pPr>
      <w:r w:rsidRPr="00C4409E">
        <w:t xml:space="preserve">suteikti </w:t>
      </w:r>
      <w:r w:rsidR="00306C66" w:rsidRPr="00C4409E">
        <w:t>Tiekėj</w:t>
      </w:r>
      <w:r w:rsidR="0004178A" w:rsidRPr="00C4409E">
        <w:t>ui</w:t>
      </w:r>
      <w:r w:rsidRPr="00C4409E">
        <w:t xml:space="preserve"> </w:t>
      </w:r>
      <w:r w:rsidR="00B45101" w:rsidRPr="00C4409E">
        <w:t xml:space="preserve">būtiną </w:t>
      </w:r>
      <w:r w:rsidRPr="00C4409E">
        <w:t>in</w:t>
      </w:r>
      <w:r w:rsidR="004127BD" w:rsidRPr="00C4409E">
        <w:t xml:space="preserve">formaciją, </w:t>
      </w:r>
      <w:r w:rsidR="00666208" w:rsidRPr="00C4409E">
        <w:t xml:space="preserve">reikalingą </w:t>
      </w:r>
      <w:r w:rsidR="00AC799B" w:rsidRPr="00C4409E">
        <w:t>tinkamam sutartinių įsipareigojimų vykdymui</w:t>
      </w:r>
      <w:r w:rsidRPr="00C4409E">
        <w:t>.</w:t>
      </w:r>
    </w:p>
    <w:p w14:paraId="7405B6A5" w14:textId="77777777" w:rsidR="00115C97" w:rsidRPr="00C4409E" w:rsidRDefault="00A053F7" w:rsidP="002B508B">
      <w:pPr>
        <w:pStyle w:val="prastasis1"/>
        <w:tabs>
          <w:tab w:val="clear" w:pos="-736"/>
          <w:tab w:val="clear" w:pos="0"/>
          <w:tab w:val="left" w:pos="426"/>
          <w:tab w:val="left" w:pos="567"/>
          <w:tab w:val="left" w:pos="6521"/>
        </w:tabs>
        <w:ind w:firstLine="851"/>
      </w:pPr>
      <w:r w:rsidRPr="00C4409E">
        <w:t>Pirkėj</w:t>
      </w:r>
      <w:r w:rsidR="00115C97" w:rsidRPr="00C4409E">
        <w:t>o teisės:</w:t>
      </w:r>
    </w:p>
    <w:p w14:paraId="2BAFD004" w14:textId="057F4753" w:rsidR="00015705" w:rsidRPr="00C4409E" w:rsidRDefault="00015705" w:rsidP="002B508B">
      <w:pPr>
        <w:pStyle w:val="prastasis1"/>
        <w:numPr>
          <w:ilvl w:val="1"/>
          <w:numId w:val="1"/>
        </w:numPr>
        <w:tabs>
          <w:tab w:val="clear" w:pos="-736"/>
          <w:tab w:val="clear" w:pos="0"/>
          <w:tab w:val="left" w:pos="426"/>
          <w:tab w:val="left" w:pos="567"/>
          <w:tab w:val="left" w:pos="6521"/>
        </w:tabs>
        <w:ind w:left="0" w:firstLine="851"/>
      </w:pPr>
      <w:r w:rsidRPr="00C4409E">
        <w:t xml:space="preserve">nepriimti </w:t>
      </w:r>
      <w:r w:rsidR="00494ECC" w:rsidRPr="00C4409E">
        <w:t xml:space="preserve">nuomai pristatytų </w:t>
      </w:r>
      <w:r w:rsidRPr="00C4409E">
        <w:t>Prek</w:t>
      </w:r>
      <w:r w:rsidR="008E5A5D" w:rsidRPr="00C4409E">
        <w:t>ių</w:t>
      </w:r>
      <w:r w:rsidRPr="00C4409E">
        <w:t xml:space="preserve"> ir nepasirašyti Prek</w:t>
      </w:r>
      <w:r w:rsidR="008E5A5D" w:rsidRPr="00C4409E">
        <w:t>ių</w:t>
      </w:r>
      <w:r w:rsidRPr="00C4409E">
        <w:t xml:space="preserve"> perdavi</w:t>
      </w:r>
      <w:r w:rsidR="00AB66BC" w:rsidRPr="00C4409E">
        <w:t>mo–</w:t>
      </w:r>
      <w:r w:rsidRPr="00C4409E">
        <w:t>priėmimo akto, jeigu Prekė</w:t>
      </w:r>
      <w:r w:rsidR="008E5A5D" w:rsidRPr="00C4409E">
        <w:t>s</w:t>
      </w:r>
      <w:r w:rsidRPr="00C4409E">
        <w:t xml:space="preserve"> yra nekokybišk</w:t>
      </w:r>
      <w:r w:rsidR="008E5A5D" w:rsidRPr="00C4409E">
        <w:t>os</w:t>
      </w:r>
      <w:r w:rsidRPr="00C4409E">
        <w:t xml:space="preserve">, neatitinka Sutartyje </w:t>
      </w:r>
      <w:r w:rsidR="00F07703" w:rsidRPr="00C4409E">
        <w:t xml:space="preserve">ir (ar) jos prieduose </w:t>
      </w:r>
      <w:r w:rsidRPr="00C4409E">
        <w:t xml:space="preserve">nustatytų reikalavimų, kol </w:t>
      </w:r>
      <w:r w:rsidR="00306C66" w:rsidRPr="00C4409E">
        <w:t>Tiekėj</w:t>
      </w:r>
      <w:r w:rsidRPr="00C4409E">
        <w:t>as nepašalins Prek</w:t>
      </w:r>
      <w:r w:rsidR="008E5A5D" w:rsidRPr="00C4409E">
        <w:t>ių</w:t>
      </w:r>
      <w:r w:rsidRPr="00C4409E">
        <w:t xml:space="preserve"> trūkumų ar nepakeis Prek</w:t>
      </w:r>
      <w:r w:rsidR="00AB66BC" w:rsidRPr="00C4409E">
        <w:t>ės</w:t>
      </w:r>
      <w:r w:rsidRPr="00C4409E">
        <w:t xml:space="preserve"> su trūkumais kokybiška Preke, išskyrus jei Šalys raštu susitars kitaip;</w:t>
      </w:r>
    </w:p>
    <w:p w14:paraId="0DAB4352" w14:textId="022FF5FA" w:rsidR="00BA7E9E" w:rsidRPr="007952D8" w:rsidRDefault="00A240CA" w:rsidP="002B508B">
      <w:pPr>
        <w:pStyle w:val="prastasis1"/>
        <w:numPr>
          <w:ilvl w:val="1"/>
          <w:numId w:val="1"/>
        </w:numPr>
        <w:tabs>
          <w:tab w:val="clear" w:pos="-736"/>
          <w:tab w:val="clear" w:pos="0"/>
          <w:tab w:val="left" w:pos="426"/>
          <w:tab w:val="left" w:pos="567"/>
          <w:tab w:val="left" w:pos="6521"/>
        </w:tabs>
        <w:ind w:left="0" w:firstLine="851"/>
      </w:pPr>
      <w:r w:rsidRPr="00C4409E">
        <w:t xml:space="preserve"> </w:t>
      </w:r>
      <w:r w:rsidR="00BA7E9E" w:rsidRPr="00C4409E">
        <w:t xml:space="preserve">teikti </w:t>
      </w:r>
      <w:r w:rsidR="00BA7E9E" w:rsidRPr="007952D8">
        <w:t xml:space="preserve">pastabas, taip pat žodžiu ir raštu nurodyti Tiekėjui Prekių trūkumus ir (ar) neatitikimus, reikalauti, kad jie būtų pašalinti </w:t>
      </w:r>
      <w:r w:rsidR="00F43D69" w:rsidRPr="007952D8">
        <w:t>per 5 (penkias) darbo dienas arba kitą Šalių sutartą terminą;</w:t>
      </w:r>
    </w:p>
    <w:p w14:paraId="30488F14" w14:textId="48696096" w:rsidR="00F07703" w:rsidRPr="007952D8" w:rsidRDefault="00F07703" w:rsidP="002B508B">
      <w:pPr>
        <w:pStyle w:val="prastasis1"/>
        <w:numPr>
          <w:ilvl w:val="1"/>
          <w:numId w:val="1"/>
        </w:numPr>
        <w:tabs>
          <w:tab w:val="clear" w:pos="-736"/>
          <w:tab w:val="clear" w:pos="0"/>
          <w:tab w:val="left" w:pos="426"/>
          <w:tab w:val="left" w:pos="567"/>
          <w:tab w:val="left" w:pos="6521"/>
        </w:tabs>
        <w:ind w:left="0" w:firstLine="851"/>
      </w:pPr>
      <w:r w:rsidRPr="007952D8">
        <w:t xml:space="preserve">Sutarties vykdymo metu, prašyti </w:t>
      </w:r>
      <w:r w:rsidR="00306C66" w:rsidRPr="007952D8">
        <w:t>Tiekėj</w:t>
      </w:r>
      <w:r w:rsidRPr="007952D8">
        <w:t xml:space="preserve">o pateikti informaciją ir dokumentus, kurie įrodytų </w:t>
      </w:r>
      <w:r w:rsidR="00306C66" w:rsidRPr="007952D8">
        <w:t>Tiekėj</w:t>
      </w:r>
      <w:r w:rsidRPr="007952D8">
        <w:t>o aplinkosaugos reikalavimų laikymąsi;</w:t>
      </w:r>
    </w:p>
    <w:p w14:paraId="47F843E3" w14:textId="0C265348" w:rsidR="0000739D" w:rsidRDefault="0000739D" w:rsidP="002B508B">
      <w:pPr>
        <w:pStyle w:val="prastasis1"/>
        <w:numPr>
          <w:ilvl w:val="1"/>
          <w:numId w:val="1"/>
        </w:numPr>
        <w:tabs>
          <w:tab w:val="clear" w:pos="-736"/>
          <w:tab w:val="clear" w:pos="0"/>
          <w:tab w:val="left" w:pos="426"/>
          <w:tab w:val="left" w:pos="567"/>
          <w:tab w:val="left" w:pos="6521"/>
        </w:tabs>
        <w:ind w:left="0" w:firstLine="851"/>
      </w:pPr>
      <w:r w:rsidRPr="0000739D">
        <w:t>Sutarties vykdymo metu, pasikeitus aplinkybėms dėl Sutarties 1</w:t>
      </w:r>
      <w:r w:rsidR="00BB55A2">
        <w:t>9.17</w:t>
      </w:r>
      <w:r w:rsidRPr="0000739D">
        <w:t xml:space="preserve"> papunktyje nurodytų šeimos ir darbo įsipareigojimų derinimo priemonių taikymo (pvz. pasirinktos priemonės tampa nebeaktualios), Tiekėjas gali pasirinkti naujas (ne mažiau dvi) Sutarties </w:t>
      </w:r>
      <w:r w:rsidR="00A7628F" w:rsidRPr="00A7628F">
        <w:t xml:space="preserve">19.19.1-19.19.8 </w:t>
      </w:r>
      <w:r w:rsidRPr="0000739D">
        <w:t xml:space="preserve">papunkčiuose nurodytas šeimos ir darbo įsipareigojimų derinimo priemones ir pateikti </w:t>
      </w:r>
      <w:r w:rsidR="00BB55A2">
        <w:t xml:space="preserve">Pirkėjui </w:t>
      </w:r>
      <w:r w:rsidRPr="0000739D">
        <w:t>jų taikymą įrodančius dokumentus</w:t>
      </w:r>
      <w:r w:rsidR="00A7628F">
        <w:t>;</w:t>
      </w:r>
    </w:p>
    <w:p w14:paraId="36EC4E53" w14:textId="4500BA4F" w:rsidR="00115C97" w:rsidRPr="007952D8" w:rsidRDefault="00115C97" w:rsidP="002B508B">
      <w:pPr>
        <w:pStyle w:val="prastasis1"/>
        <w:numPr>
          <w:ilvl w:val="1"/>
          <w:numId w:val="1"/>
        </w:numPr>
        <w:tabs>
          <w:tab w:val="clear" w:pos="-736"/>
          <w:tab w:val="clear" w:pos="0"/>
          <w:tab w:val="left" w:pos="426"/>
          <w:tab w:val="left" w:pos="567"/>
          <w:tab w:val="left" w:pos="6521"/>
        </w:tabs>
        <w:ind w:left="0" w:firstLine="851"/>
      </w:pPr>
      <w:r w:rsidRPr="007952D8">
        <w:t>turi kitas Sutartyje ir teisės aktuose nustatytas teises.</w:t>
      </w:r>
    </w:p>
    <w:p w14:paraId="22859EDF" w14:textId="77777777" w:rsidR="00115C97" w:rsidRPr="007952D8" w:rsidRDefault="00115C97" w:rsidP="002B508B">
      <w:pPr>
        <w:pStyle w:val="prastasis1"/>
        <w:tabs>
          <w:tab w:val="clear" w:pos="-736"/>
          <w:tab w:val="clear" w:pos="0"/>
          <w:tab w:val="left" w:pos="426"/>
          <w:tab w:val="left" w:pos="567"/>
          <w:tab w:val="left" w:pos="6521"/>
        </w:tabs>
        <w:ind w:firstLine="851"/>
      </w:pPr>
      <w:r w:rsidRPr="007952D8">
        <w:rPr>
          <w:caps/>
        </w:rPr>
        <w:t>š</w:t>
      </w:r>
      <w:r w:rsidRPr="007952D8">
        <w:t>alys įsipareigoja:</w:t>
      </w:r>
    </w:p>
    <w:p w14:paraId="7B2C86E2" w14:textId="1E66DCAB" w:rsidR="00212FE2" w:rsidRPr="00C4409E" w:rsidRDefault="00212FE2" w:rsidP="002B508B">
      <w:pPr>
        <w:pStyle w:val="prastasis1"/>
        <w:numPr>
          <w:ilvl w:val="1"/>
          <w:numId w:val="1"/>
        </w:numPr>
        <w:tabs>
          <w:tab w:val="clear" w:pos="-736"/>
          <w:tab w:val="clear" w:pos="0"/>
          <w:tab w:val="left" w:pos="426"/>
          <w:tab w:val="left" w:pos="567"/>
          <w:tab w:val="left" w:pos="6521"/>
        </w:tabs>
        <w:ind w:left="0" w:firstLine="851"/>
      </w:pPr>
      <w:r w:rsidRPr="00C4409E">
        <w:t>sąžiningai, protingai, tinkamai, laiku ir kokybiškai atlikti savo įsipareigojimus pagal šią Sutartį</w:t>
      </w:r>
      <w:r w:rsidR="00A9352F" w:rsidRPr="00C4409E">
        <w:t>;</w:t>
      </w:r>
    </w:p>
    <w:p w14:paraId="763F7CF1" w14:textId="77777777" w:rsidR="00115C97" w:rsidRPr="00C4409E" w:rsidRDefault="00115C97" w:rsidP="002B508B">
      <w:pPr>
        <w:pStyle w:val="prastasis1"/>
        <w:numPr>
          <w:ilvl w:val="1"/>
          <w:numId w:val="1"/>
        </w:numPr>
        <w:tabs>
          <w:tab w:val="clear" w:pos="-736"/>
          <w:tab w:val="clear" w:pos="0"/>
          <w:tab w:val="left" w:pos="426"/>
          <w:tab w:val="left" w:pos="567"/>
          <w:tab w:val="left" w:pos="6521"/>
        </w:tabs>
        <w:ind w:left="0" w:firstLine="851"/>
      </w:pPr>
      <w:r w:rsidRPr="00C4409E">
        <w:t xml:space="preserve">ne vėliau kaip prieš 5 (penkias) darbo dienas raštu pranešti kitai Šaliai apie </w:t>
      </w:r>
      <w:r w:rsidR="0095087D" w:rsidRPr="00C4409E">
        <w:t>adreso arba kitų rekvizitų pasikeitimą</w:t>
      </w:r>
      <w:r w:rsidRPr="00C4409E">
        <w:t xml:space="preserve">. Šalis, nepranešusi apie savo rekvizitų pasikeitimą laiku, negali reikšti pretenzijų </w:t>
      </w:r>
      <w:r w:rsidR="0095087D" w:rsidRPr="00C4409E">
        <w:t>kad negavo pranešimų, siųstų pagal paskutinius kitai Šaliai žinomus rekvizitus, arba kita Šalis dėl naujų kitos Šalies rekvizitų nežinojimo netinkamai įvykdė savo įsipareigojimus</w:t>
      </w:r>
      <w:r w:rsidRPr="00C4409E">
        <w:t>;</w:t>
      </w:r>
    </w:p>
    <w:p w14:paraId="7CA918AB" w14:textId="77777777" w:rsidR="00115C97" w:rsidRPr="00C4409E" w:rsidRDefault="00115C97" w:rsidP="00922473">
      <w:pPr>
        <w:pStyle w:val="prastasis1"/>
        <w:numPr>
          <w:ilvl w:val="1"/>
          <w:numId w:val="1"/>
        </w:numPr>
        <w:tabs>
          <w:tab w:val="clear" w:pos="-736"/>
          <w:tab w:val="clear" w:pos="0"/>
          <w:tab w:val="left" w:pos="426"/>
          <w:tab w:val="left" w:pos="567"/>
          <w:tab w:val="left" w:pos="6521"/>
        </w:tabs>
        <w:ind w:left="0" w:firstLine="851"/>
      </w:pPr>
      <w:r w:rsidRPr="00C4409E">
        <w:t>laikyti Sutarties sąlygas, visą dokumentaciją ir informaciją, kurią Šalys gauna viena iš kitos vykdydamos Sutartį, konfidencialia ir be išankstinio kitos Šalies rašytinio sutikimo neplatinti trečiosioms šalims apie ją jokios informacijos, išskyrus atvejus, kai to reikalaujama Lietuvos Respub</w:t>
      </w:r>
      <w:r w:rsidR="0004178A" w:rsidRPr="00C4409E">
        <w:t>likos įstatymų nustatyta tvarka.</w:t>
      </w:r>
    </w:p>
    <w:p w14:paraId="7E244058" w14:textId="3BF0CF55" w:rsidR="00B36CA3" w:rsidRPr="00C4409E" w:rsidRDefault="00B36CA3" w:rsidP="002B508B">
      <w:pPr>
        <w:pStyle w:val="prastasis1"/>
        <w:numPr>
          <w:ilvl w:val="1"/>
          <w:numId w:val="1"/>
        </w:numPr>
        <w:tabs>
          <w:tab w:val="clear" w:pos="-736"/>
          <w:tab w:val="clear" w:pos="0"/>
          <w:tab w:val="left" w:pos="426"/>
          <w:tab w:val="left" w:pos="567"/>
          <w:tab w:val="left" w:pos="6521"/>
        </w:tabs>
        <w:ind w:left="0" w:firstLine="851"/>
      </w:pPr>
      <w:r w:rsidRPr="00C4409E">
        <w:t>elektroniniu paštu informuoti vi</w:t>
      </w:r>
      <w:r w:rsidR="0095087D" w:rsidRPr="00C4409E">
        <w:t>e</w:t>
      </w:r>
      <w:r w:rsidRPr="00C4409E">
        <w:t>na kitą apie</w:t>
      </w:r>
      <w:r w:rsidR="0095087D" w:rsidRPr="00C4409E">
        <w:t xml:space="preserve"> </w:t>
      </w:r>
      <w:r w:rsidRPr="00111510">
        <w:t xml:space="preserve">Sutarties </w:t>
      </w:r>
      <w:r w:rsidR="00C36EDF" w:rsidRPr="00111510">
        <w:t>5</w:t>
      </w:r>
      <w:r w:rsidR="00F1358C">
        <w:t>3</w:t>
      </w:r>
      <w:r w:rsidRPr="00111510">
        <w:t xml:space="preserve"> </w:t>
      </w:r>
      <w:r w:rsidRPr="00C4409E">
        <w:t xml:space="preserve">punkte nurodytų atstovų, atsakingų už sutarties vykdymą, ir jų duomenų kontaktams pakeitimus. </w:t>
      </w:r>
    </w:p>
    <w:p w14:paraId="4FC56348" w14:textId="77777777" w:rsidR="00115C97" w:rsidRPr="00C4409E" w:rsidRDefault="00115C97" w:rsidP="002B508B">
      <w:pPr>
        <w:pStyle w:val="prastasis1"/>
        <w:numPr>
          <w:ilvl w:val="0"/>
          <w:numId w:val="0"/>
        </w:numPr>
        <w:tabs>
          <w:tab w:val="left" w:pos="6521"/>
        </w:tabs>
        <w:ind w:left="851" w:firstLine="851"/>
      </w:pPr>
    </w:p>
    <w:p w14:paraId="627EAFF9" w14:textId="77777777" w:rsidR="00FF406A" w:rsidRPr="00C4409E" w:rsidRDefault="00C87E6C" w:rsidP="002B508B">
      <w:pPr>
        <w:pStyle w:val="prastasis1"/>
        <w:numPr>
          <w:ilvl w:val="0"/>
          <w:numId w:val="0"/>
        </w:numPr>
        <w:tabs>
          <w:tab w:val="left" w:pos="6521"/>
        </w:tabs>
        <w:ind w:firstLine="851"/>
        <w:jc w:val="center"/>
        <w:rPr>
          <w:rStyle w:val="Numatytasispastraiposriftas1"/>
          <w:b/>
          <w:szCs w:val="24"/>
          <w:lang w:eastAsia="ar-SA"/>
        </w:rPr>
      </w:pPr>
      <w:r w:rsidRPr="00C4409E">
        <w:rPr>
          <w:rStyle w:val="Numatytasispastraiposriftas1"/>
          <w:b/>
          <w:szCs w:val="24"/>
          <w:lang w:eastAsia="ar-SA"/>
        </w:rPr>
        <w:t>V</w:t>
      </w:r>
      <w:r w:rsidR="00FF406A" w:rsidRPr="00C4409E">
        <w:rPr>
          <w:rStyle w:val="Numatytasispastraiposriftas1"/>
          <w:b/>
          <w:szCs w:val="24"/>
          <w:lang w:eastAsia="ar-SA"/>
        </w:rPr>
        <w:t xml:space="preserve"> SKYRIUS</w:t>
      </w:r>
    </w:p>
    <w:p w14:paraId="3131D619" w14:textId="38C54462" w:rsidR="00FF406A" w:rsidRPr="00C4409E" w:rsidRDefault="00135717" w:rsidP="002B508B">
      <w:pPr>
        <w:pStyle w:val="prastasis1"/>
        <w:numPr>
          <w:ilvl w:val="0"/>
          <w:numId w:val="0"/>
        </w:numPr>
        <w:tabs>
          <w:tab w:val="left" w:pos="6521"/>
        </w:tabs>
        <w:ind w:firstLine="851"/>
        <w:jc w:val="center"/>
        <w:rPr>
          <w:b/>
        </w:rPr>
      </w:pPr>
      <w:r w:rsidRPr="00C4409E">
        <w:rPr>
          <w:b/>
        </w:rPr>
        <w:t>SUTARTIES</w:t>
      </w:r>
      <w:r w:rsidR="000F207B" w:rsidRPr="00C4409E">
        <w:rPr>
          <w:b/>
        </w:rPr>
        <w:t xml:space="preserve"> </w:t>
      </w:r>
      <w:r w:rsidRPr="00C4409E">
        <w:rPr>
          <w:b/>
        </w:rPr>
        <w:t>GALIOJIMAS</w:t>
      </w:r>
      <w:r w:rsidR="000F207B" w:rsidRPr="00C4409E">
        <w:rPr>
          <w:b/>
        </w:rPr>
        <w:t>,</w:t>
      </w:r>
      <w:r w:rsidRPr="00C4409E">
        <w:rPr>
          <w:b/>
        </w:rPr>
        <w:t xml:space="preserve"> </w:t>
      </w:r>
      <w:r w:rsidR="000F207B" w:rsidRPr="00C4409E">
        <w:rPr>
          <w:b/>
        </w:rPr>
        <w:t>PAKEITIMAS</w:t>
      </w:r>
      <w:r w:rsidR="009E26BA" w:rsidRPr="00C4409E">
        <w:rPr>
          <w:b/>
        </w:rPr>
        <w:t xml:space="preserve">, NUTRAUKIMAS </w:t>
      </w:r>
      <w:r w:rsidRPr="00C4409E">
        <w:rPr>
          <w:b/>
        </w:rPr>
        <w:t>IR ŠALIŲ ATSAKOMYBĖ</w:t>
      </w:r>
    </w:p>
    <w:p w14:paraId="5FEF5379" w14:textId="77777777" w:rsidR="00135717" w:rsidRPr="00C4409E" w:rsidRDefault="00135717" w:rsidP="002B508B">
      <w:pPr>
        <w:pStyle w:val="prastasis1"/>
        <w:numPr>
          <w:ilvl w:val="0"/>
          <w:numId w:val="0"/>
        </w:numPr>
        <w:tabs>
          <w:tab w:val="left" w:pos="6521"/>
        </w:tabs>
        <w:ind w:left="851" w:firstLine="851"/>
      </w:pPr>
    </w:p>
    <w:p w14:paraId="7B62335A" w14:textId="482EFB89" w:rsidR="00135717" w:rsidRPr="007952D8" w:rsidRDefault="00135717" w:rsidP="00922473">
      <w:pPr>
        <w:pStyle w:val="prastasis1"/>
        <w:tabs>
          <w:tab w:val="left" w:pos="6521"/>
        </w:tabs>
        <w:ind w:firstLine="851"/>
      </w:pPr>
      <w:r w:rsidRPr="007952D8">
        <w:t>Sutartis</w:t>
      </w:r>
      <w:r w:rsidRPr="007952D8">
        <w:rPr>
          <w:b/>
        </w:rPr>
        <w:t xml:space="preserve"> </w:t>
      </w:r>
      <w:r w:rsidRPr="007952D8">
        <w:t xml:space="preserve">įsigalioja </w:t>
      </w:r>
      <w:r w:rsidR="00665BCA" w:rsidRPr="007952D8">
        <w:t xml:space="preserve">nuo jos pasirašymo dienos ir galioja </w:t>
      </w:r>
      <w:r w:rsidR="00CC0D94">
        <w:t>32</w:t>
      </w:r>
      <w:r w:rsidR="00900A69" w:rsidRPr="007952D8">
        <w:t xml:space="preserve"> (</w:t>
      </w:r>
      <w:r w:rsidR="00CC0D94">
        <w:t>trisdešimt du</w:t>
      </w:r>
      <w:r w:rsidR="00900A69" w:rsidRPr="007952D8">
        <w:t>) mėnesius</w:t>
      </w:r>
      <w:r w:rsidR="00174846" w:rsidRPr="007952D8">
        <w:t xml:space="preserve">, o </w:t>
      </w:r>
      <w:r w:rsidR="00F33DF0" w:rsidRPr="007952D8">
        <w:t>finans</w:t>
      </w:r>
      <w:r w:rsidR="00174846" w:rsidRPr="007952D8">
        <w:t>inių</w:t>
      </w:r>
      <w:r w:rsidR="00C209ED" w:rsidRPr="007952D8">
        <w:t xml:space="preserve"> </w:t>
      </w:r>
      <w:r w:rsidR="00174846" w:rsidRPr="007952D8">
        <w:t xml:space="preserve">įsipareigojimų atžvilgiu iki </w:t>
      </w:r>
      <w:r w:rsidR="00665BCA" w:rsidRPr="007952D8">
        <w:t xml:space="preserve">visiško </w:t>
      </w:r>
      <w:r w:rsidR="00174846" w:rsidRPr="007952D8">
        <w:t>tokių</w:t>
      </w:r>
      <w:r w:rsidR="00665BCA" w:rsidRPr="007952D8">
        <w:t xml:space="preserve"> įsipareigojimų įvykdymo</w:t>
      </w:r>
      <w:r w:rsidR="00212FE2" w:rsidRPr="007952D8">
        <w:t>.</w:t>
      </w:r>
    </w:p>
    <w:p w14:paraId="117B7BF7" w14:textId="4435EEC4" w:rsidR="009B4076" w:rsidRPr="007952D8" w:rsidRDefault="009B49DE" w:rsidP="00922473">
      <w:pPr>
        <w:pStyle w:val="prastasis1"/>
        <w:ind w:firstLine="851"/>
      </w:pPr>
      <w:r w:rsidRPr="009B49DE">
        <w:t>Sutarties pratęsimai nenumatomi</w:t>
      </w:r>
      <w:r w:rsidR="009B4076" w:rsidRPr="007952D8">
        <w:t>.</w:t>
      </w:r>
    </w:p>
    <w:p w14:paraId="4E8FE4F5" w14:textId="5CE39C8A" w:rsidR="002859F9" w:rsidRPr="00C4409E" w:rsidRDefault="002859F9" w:rsidP="00922473">
      <w:pPr>
        <w:pStyle w:val="prastasis1"/>
        <w:tabs>
          <w:tab w:val="clear" w:pos="0"/>
          <w:tab w:val="left" w:pos="426"/>
          <w:tab w:val="left" w:pos="6521"/>
        </w:tabs>
        <w:ind w:firstLine="851"/>
        <w:rPr>
          <w:rStyle w:val="Numatytasispastraiposriftas1"/>
        </w:rPr>
      </w:pPr>
      <w:r w:rsidRPr="007952D8">
        <w:t>Vykdant Sutartį gali būti atliekami techninio pobūdžio Sutarties pakeitimai, kurie visiškai nedaro įtakos šalių tarpusavio įsipareigojimų turinio pakeitimui, galimi be Viešųjų pirkimų tarnybos sutikimo. Techninio pobūdžio pakeitimais laikoma: Sutarties šalių rekvizitai, asmenų, atsakingų už Sutarties vykdymą, pakeitimas, techninės klaidos, taisomos Sutarties nuostatos</w:t>
      </w:r>
      <w:r w:rsidRPr="00C4409E">
        <w:t>, kurios prieštarauja imperatyviems teisės aktų reikalavima</w:t>
      </w:r>
      <w:r w:rsidR="002D4834">
        <w:t>m</w:t>
      </w:r>
      <w:r w:rsidRPr="00C4409E">
        <w:t>s (sudaryta Sutartis neatitinka pirkimo sąlygų ar (ir) pateikto pasiūlymo, todėl ją reikia keisti taip, kad šiuos dokumentus atitiktų). Techninio pobūdžio pakeitimai įforminami Šalių atstovų pasirašytu susitarimu, kuris yra neatskiriama Sutarties dalis.</w:t>
      </w:r>
    </w:p>
    <w:p w14:paraId="014F6646" w14:textId="77777777" w:rsidR="002859F9" w:rsidRPr="00C4409E" w:rsidRDefault="002859F9" w:rsidP="00922473">
      <w:pPr>
        <w:pStyle w:val="prastasis1"/>
        <w:tabs>
          <w:tab w:val="clear" w:pos="0"/>
          <w:tab w:val="left" w:pos="426"/>
          <w:tab w:val="left" w:pos="6521"/>
        </w:tabs>
        <w:ind w:firstLine="851"/>
      </w:pPr>
      <w:r w:rsidRPr="00C4409E">
        <w:rPr>
          <w:rStyle w:val="Numatytasispastraiposriftas1"/>
          <w:szCs w:val="24"/>
          <w:lang w:eastAsia="ar-SA"/>
        </w:rPr>
        <w:t>Sutarties sąlygos Sutarties galiojimo laikotarpiu gali būti keičiamos</w:t>
      </w:r>
      <w:r w:rsidR="001044B7" w:rsidRPr="00C4409E">
        <w:rPr>
          <w:rStyle w:val="Numatytasispastraiposriftas1"/>
          <w:szCs w:val="24"/>
          <w:lang w:eastAsia="ar-SA"/>
        </w:rPr>
        <w:t xml:space="preserve"> tik</w:t>
      </w:r>
      <w:r w:rsidRPr="00C4409E">
        <w:rPr>
          <w:rStyle w:val="Numatytasispastraiposriftas1"/>
          <w:szCs w:val="24"/>
          <w:lang w:eastAsia="ar-SA"/>
        </w:rPr>
        <w:t xml:space="preserve"> Lietuvos Respublikos viešųjų pirkimų įstatymo 89 straipsnyje numatytais atvejais. </w:t>
      </w:r>
    </w:p>
    <w:p w14:paraId="5E132D25" w14:textId="087A2DB4" w:rsidR="00135717" w:rsidRPr="00C4409E" w:rsidRDefault="00135717" w:rsidP="00922473">
      <w:pPr>
        <w:pStyle w:val="prastasis1"/>
        <w:tabs>
          <w:tab w:val="clear" w:pos="0"/>
          <w:tab w:val="left" w:pos="426"/>
          <w:tab w:val="left" w:pos="6521"/>
        </w:tabs>
        <w:ind w:firstLine="851"/>
      </w:pPr>
      <w:r w:rsidRPr="00C4409E">
        <w:lastRenderedPageBreak/>
        <w:t>Sutartis gali būti nutraukta:</w:t>
      </w:r>
    </w:p>
    <w:p w14:paraId="20B7DA9B" w14:textId="77777777" w:rsidR="00135717" w:rsidRPr="00C4409E" w:rsidRDefault="00AA06A1" w:rsidP="00922473">
      <w:pPr>
        <w:pStyle w:val="prastasis1"/>
        <w:numPr>
          <w:ilvl w:val="1"/>
          <w:numId w:val="1"/>
        </w:numPr>
        <w:tabs>
          <w:tab w:val="clear" w:pos="0"/>
          <w:tab w:val="left" w:pos="426"/>
          <w:tab w:val="left" w:pos="6521"/>
        </w:tabs>
        <w:ind w:left="0" w:firstLine="851"/>
      </w:pPr>
      <w:r w:rsidRPr="00C4409E">
        <w:t>Lietuvos Respublikos v</w:t>
      </w:r>
      <w:r w:rsidR="00135717" w:rsidRPr="00C4409E">
        <w:t>iešųjų pirkimų įstatymo 90 straipsnyje nustatytais pagrindais ir tvarka;</w:t>
      </w:r>
    </w:p>
    <w:p w14:paraId="484A3C68" w14:textId="77777777" w:rsidR="00135717" w:rsidRPr="00C4409E" w:rsidRDefault="0015598B" w:rsidP="00922473">
      <w:pPr>
        <w:pStyle w:val="prastasis1"/>
        <w:numPr>
          <w:ilvl w:val="1"/>
          <w:numId w:val="1"/>
        </w:numPr>
        <w:tabs>
          <w:tab w:val="clear" w:pos="0"/>
          <w:tab w:val="left" w:pos="426"/>
          <w:tab w:val="left" w:pos="6521"/>
        </w:tabs>
        <w:ind w:left="0" w:firstLine="851"/>
      </w:pPr>
      <w:r w:rsidRPr="00C4409E">
        <w:t xml:space="preserve"> </w:t>
      </w:r>
      <w:r w:rsidR="00135717" w:rsidRPr="00C4409E">
        <w:t>Lietuvos Respublikos civilinio kodekso nustatytais pagrindais ir tvarka;</w:t>
      </w:r>
    </w:p>
    <w:p w14:paraId="62FC4249" w14:textId="6F2CC516" w:rsidR="00135717" w:rsidRPr="00C4409E" w:rsidRDefault="00135717" w:rsidP="00922473">
      <w:pPr>
        <w:pStyle w:val="prastasis1"/>
        <w:numPr>
          <w:ilvl w:val="1"/>
          <w:numId w:val="1"/>
        </w:numPr>
        <w:tabs>
          <w:tab w:val="clear" w:pos="0"/>
          <w:tab w:val="left" w:pos="426"/>
          <w:tab w:val="left" w:pos="6521"/>
        </w:tabs>
        <w:ind w:left="0" w:firstLine="851"/>
      </w:pPr>
      <w:r w:rsidRPr="00C4409E">
        <w:t>Sutartyje nustatytais terminais ir tvarka.</w:t>
      </w:r>
    </w:p>
    <w:p w14:paraId="2391E297" w14:textId="7D673A0F" w:rsidR="00607088" w:rsidRPr="00C4409E" w:rsidRDefault="00607088" w:rsidP="002B508B">
      <w:pPr>
        <w:pStyle w:val="prastasis1"/>
        <w:ind w:firstLine="851"/>
      </w:pPr>
      <w:r w:rsidRPr="00C4409E">
        <w:rPr>
          <w:szCs w:val="24"/>
        </w:rPr>
        <w:t>Sutartis gali būti nutraukiama abipusiu raštišku šalių susitarimu.</w:t>
      </w:r>
    </w:p>
    <w:p w14:paraId="0287E8ED" w14:textId="2F5543CA" w:rsidR="00015705" w:rsidRPr="00C4409E" w:rsidRDefault="00015705" w:rsidP="002B508B">
      <w:pPr>
        <w:pStyle w:val="prastasis1"/>
        <w:tabs>
          <w:tab w:val="left" w:pos="6521"/>
        </w:tabs>
        <w:ind w:firstLine="851"/>
      </w:pPr>
      <w:r w:rsidRPr="00C4409E">
        <w:t>Visi Sutartyje</w:t>
      </w:r>
      <w:r w:rsidR="0005618E" w:rsidRPr="00C4409E">
        <w:t xml:space="preserve"> (įskaitant jos</w:t>
      </w:r>
      <w:r w:rsidRPr="00C4409E">
        <w:t xml:space="preserve"> pried</w:t>
      </w:r>
      <w:r w:rsidR="0005618E" w:rsidRPr="00C4409E">
        <w:t>us)</w:t>
      </w:r>
      <w:r w:rsidRPr="00C4409E">
        <w:t xml:space="preserve"> ir iš Sutarties esmės kylantys Šalių įsipareigojimai dėl Prek</w:t>
      </w:r>
      <w:r w:rsidR="008E5A5D" w:rsidRPr="00C4409E">
        <w:t>ių</w:t>
      </w:r>
      <w:r w:rsidRPr="00C4409E">
        <w:t xml:space="preserve"> kokybės ir (ar) įsipareigojimų įgyvendinimo terminų laikomi esminiais ir jų pažeidimas laikomas esminiu Sutarties pažeidimu. Ši nuostata neapriboja galimybės kitų Sutartyje, jos pried</w:t>
      </w:r>
      <w:r w:rsidR="00D25BA2" w:rsidRPr="00C4409E">
        <w:t>uos</w:t>
      </w:r>
      <w:r w:rsidRPr="00C4409E">
        <w:t>e ir iš Sutarties esmės kylančių įsipareigojimų pažeidimus kvalifikuoti esminiais vadovaujantis Lietuvos Respublikos civilinio kodekso 6.217 straipsnio 2 dalimi. Šalis, prieš vienašališkai nutraukdama Sutartį, privalo raštu pareikalauti Sutartį pažeidusios Šalies pašalinti Sutarties nutraukimo pagrindą sudarančias aplinkybes (priežastis) per protingą terminą, kuris negali būti ilgesnis kaip 10 (dešimt) kalendorinių dienų, jas skaičiuojant nuo reikalavimo išsiuntimo elektroniniu paštu Sutartyje nurodytu Sutartį pažeidusios Šalies adresu dienos</w:t>
      </w:r>
      <w:r w:rsidR="0005618E" w:rsidRPr="00C4409E">
        <w:t>, nebent Šalys susitartų kitaip</w:t>
      </w:r>
      <w:r w:rsidRPr="00C4409E">
        <w:t xml:space="preserve">. Jeigu šios aplinkybės (priežastys) nepašalinamos per nustatytą terminą, Sutarties nutraukimą inicijuojanti Šalis turi teisę nedelsdama ir nesikreipdama į teismą ar kitą ginčus nagrinėjančią instituciją, vienašališkai nutraukti Sutartį apie tai informuodama kitą Šalį raštu registruotu ar elektroniniu paštu Sutartyje nurodytu Sutartį pažeidusios Šalies adresu. Pranešimas apie Sutarties nutraukimą laikomas </w:t>
      </w:r>
      <w:r w:rsidR="0005618E" w:rsidRPr="00C4409E">
        <w:t>į</w:t>
      </w:r>
      <w:r w:rsidRPr="00C4409E">
        <w:t>teiktu kitai šaliai: jei teikiamas registruotu paštu – po 3 (trijų) darbo dienų nuo jo išsiuntimo registruotu paštu dienos, jei teikiamas el. paštu – kitą darbo dieną po pranešimo išsiuntimo</w:t>
      </w:r>
      <w:r w:rsidR="00A9352F" w:rsidRPr="00C4409E">
        <w:t>.</w:t>
      </w:r>
    </w:p>
    <w:p w14:paraId="32FF8FFC" w14:textId="1F69D484" w:rsidR="00B00B3F" w:rsidRPr="00C4409E" w:rsidRDefault="005B6D79" w:rsidP="002B508B">
      <w:pPr>
        <w:pStyle w:val="prastasis1"/>
        <w:tabs>
          <w:tab w:val="clear" w:pos="0"/>
          <w:tab w:val="left" w:pos="6521"/>
        </w:tabs>
        <w:ind w:firstLine="851"/>
      </w:pPr>
      <w:r w:rsidRPr="00C4409E">
        <w:t>Pirkėj</w:t>
      </w:r>
      <w:r w:rsidR="00135717" w:rsidRPr="00C4409E">
        <w:t xml:space="preserve">as ne vėliau kaip prieš 5 (penkias) darbo dienas įspėjęs </w:t>
      </w:r>
      <w:r w:rsidR="00306C66" w:rsidRPr="00C4409E">
        <w:t>Tiekėj</w:t>
      </w:r>
      <w:r w:rsidR="0004178A" w:rsidRPr="00C4409E">
        <w:t>ą</w:t>
      </w:r>
      <w:r w:rsidR="00135717" w:rsidRPr="00C4409E">
        <w:t xml:space="preserve"> turi teisę vienašališkai nutraukti Sutartį šiais atvej</w:t>
      </w:r>
      <w:r w:rsidR="00B00B3F" w:rsidRPr="00C4409E">
        <w:t>ais:</w:t>
      </w:r>
    </w:p>
    <w:p w14:paraId="11437FC2" w14:textId="52257BDB" w:rsidR="00C002B6" w:rsidRPr="00C4409E" w:rsidRDefault="00135717" w:rsidP="002B508B">
      <w:pPr>
        <w:pStyle w:val="prastasis1"/>
        <w:numPr>
          <w:ilvl w:val="1"/>
          <w:numId w:val="1"/>
        </w:numPr>
        <w:tabs>
          <w:tab w:val="clear" w:pos="0"/>
          <w:tab w:val="left" w:pos="6521"/>
        </w:tabs>
        <w:ind w:left="0" w:firstLine="851"/>
      </w:pPr>
      <w:r w:rsidRPr="00C4409E">
        <w:t xml:space="preserve">kai </w:t>
      </w:r>
      <w:r w:rsidR="00306C66" w:rsidRPr="00C4409E">
        <w:t>Tiekėj</w:t>
      </w:r>
      <w:r w:rsidR="00B00B3F" w:rsidRPr="00C4409E">
        <w:t>as</w:t>
      </w:r>
      <w:r w:rsidRPr="00C4409E">
        <w:t xml:space="preserve"> nevykdo savo esminių įsipareigojimų, nurodytų Sutarties </w:t>
      </w:r>
      <w:bookmarkStart w:id="0" w:name="_Hlk197695792"/>
      <w:r w:rsidR="00BD7AEC" w:rsidRPr="00C4409E">
        <w:t>1</w:t>
      </w:r>
      <w:r w:rsidR="00FB46F2">
        <w:t>9</w:t>
      </w:r>
      <w:r w:rsidR="00A118C3" w:rsidRPr="00C4409E">
        <w:t xml:space="preserve">.1 ir/ar </w:t>
      </w:r>
      <w:bookmarkEnd w:id="0"/>
      <w:r w:rsidR="00BD7AEC" w:rsidRPr="00C4409E">
        <w:t>1</w:t>
      </w:r>
      <w:r w:rsidR="00FB46F2">
        <w:t>9</w:t>
      </w:r>
      <w:r w:rsidR="00A118C3" w:rsidRPr="00C4409E">
        <w:t xml:space="preserve">.2, ir/ar </w:t>
      </w:r>
      <w:r w:rsidR="00BD7AEC" w:rsidRPr="00C4409E">
        <w:t>1</w:t>
      </w:r>
      <w:r w:rsidR="00FB46F2">
        <w:t>9</w:t>
      </w:r>
      <w:r w:rsidR="00A118C3" w:rsidRPr="00C4409E">
        <w:t xml:space="preserve">.3, ir/ar </w:t>
      </w:r>
      <w:r w:rsidR="00BD7AEC" w:rsidRPr="00C4409E">
        <w:t>1</w:t>
      </w:r>
      <w:r w:rsidR="00FB46F2">
        <w:t>9</w:t>
      </w:r>
      <w:r w:rsidR="00A118C3" w:rsidRPr="00C4409E">
        <w:t>.</w:t>
      </w:r>
      <w:r w:rsidR="00091C8B" w:rsidRPr="00C4409E">
        <w:t>5</w:t>
      </w:r>
      <w:r w:rsidR="00A118C3" w:rsidRPr="00C4409E">
        <w:t xml:space="preserve">, ir/ar </w:t>
      </w:r>
      <w:r w:rsidR="00BD7AEC" w:rsidRPr="00C4409E">
        <w:t>1</w:t>
      </w:r>
      <w:r w:rsidR="00FB46F2">
        <w:t>9</w:t>
      </w:r>
      <w:r w:rsidR="00A118C3" w:rsidRPr="00C4409E">
        <w:t>.1</w:t>
      </w:r>
      <w:r w:rsidR="0072487D" w:rsidRPr="00C4409E">
        <w:t>1</w:t>
      </w:r>
      <w:r w:rsidR="001D4A43">
        <w:t xml:space="preserve"> papunkčiuose</w:t>
      </w:r>
      <w:r w:rsidR="00296AB4">
        <w:t>,</w:t>
      </w:r>
      <w:r w:rsidR="003E7F4D" w:rsidRPr="00C4409E">
        <w:t xml:space="preserve"> </w:t>
      </w:r>
      <w:r w:rsidR="00423D6A" w:rsidRPr="00C4409E">
        <w:t xml:space="preserve">ir/ar Sutarties </w:t>
      </w:r>
      <w:r w:rsidR="00A70035">
        <w:t>30</w:t>
      </w:r>
      <w:r w:rsidR="00FA7C37" w:rsidRPr="00C4409E">
        <w:t xml:space="preserve"> punkte</w:t>
      </w:r>
      <w:r w:rsidRPr="00C4409E">
        <w:t>;</w:t>
      </w:r>
    </w:p>
    <w:p w14:paraId="6588EB59" w14:textId="218506D9" w:rsidR="00C002B6" w:rsidRPr="00C4409E" w:rsidRDefault="00135717" w:rsidP="002B508B">
      <w:pPr>
        <w:pStyle w:val="prastasis1"/>
        <w:numPr>
          <w:ilvl w:val="1"/>
          <w:numId w:val="1"/>
        </w:numPr>
        <w:tabs>
          <w:tab w:val="clear" w:pos="0"/>
          <w:tab w:val="left" w:pos="6521"/>
        </w:tabs>
        <w:ind w:left="0" w:firstLine="851"/>
      </w:pPr>
      <w:r w:rsidRPr="00C4409E">
        <w:t xml:space="preserve">kai </w:t>
      </w:r>
      <w:r w:rsidR="00306C66" w:rsidRPr="00C4409E">
        <w:t>Tiekėj</w:t>
      </w:r>
      <w:r w:rsidR="0004178A" w:rsidRPr="00C4409E">
        <w:t>as</w:t>
      </w:r>
      <w:r w:rsidRPr="00C4409E">
        <w:t xml:space="preserve"> per </w:t>
      </w:r>
      <w:r w:rsidR="005B6D79" w:rsidRPr="00C4409E">
        <w:t>Pirkėj</w:t>
      </w:r>
      <w:r w:rsidRPr="00C4409E">
        <w:t>o nustatytą</w:t>
      </w:r>
      <w:r w:rsidR="005B6D79" w:rsidRPr="00C4409E">
        <w:t xml:space="preserve"> protingą</w:t>
      </w:r>
      <w:r w:rsidRPr="00C4409E">
        <w:t xml:space="preserve"> terminą neįvykdo nurodymo ištaisyti netinkamai įvykdytus arba neįvykdytus sutartinius įsipareigojimus;</w:t>
      </w:r>
    </w:p>
    <w:p w14:paraId="50B9A62C" w14:textId="09B0DD3C" w:rsidR="00C002B6" w:rsidRPr="00C4409E" w:rsidRDefault="00135717" w:rsidP="002B508B">
      <w:pPr>
        <w:pStyle w:val="prastasis1"/>
        <w:numPr>
          <w:ilvl w:val="1"/>
          <w:numId w:val="1"/>
        </w:numPr>
        <w:tabs>
          <w:tab w:val="clear" w:pos="0"/>
          <w:tab w:val="left" w:pos="6521"/>
        </w:tabs>
        <w:ind w:left="0" w:firstLine="851"/>
      </w:pPr>
      <w:r w:rsidRPr="00C4409E">
        <w:t xml:space="preserve">kai </w:t>
      </w:r>
      <w:r w:rsidR="00306C66" w:rsidRPr="00C4409E">
        <w:t>Tiekėj</w:t>
      </w:r>
      <w:r w:rsidR="005B6D79" w:rsidRPr="00C4409E">
        <w:t>as</w:t>
      </w:r>
      <w:r w:rsidRPr="00C4409E">
        <w:t xml:space="preserve"> perleidžia Sutartį vykdyti tretiesiems asmenims be </w:t>
      </w:r>
      <w:r w:rsidR="005B6D79" w:rsidRPr="00C4409E">
        <w:t>Pirkėj</w:t>
      </w:r>
      <w:r w:rsidRPr="00C4409E">
        <w:t>o rašytinio sutikimo;</w:t>
      </w:r>
    </w:p>
    <w:p w14:paraId="7D28D4F3" w14:textId="4941EA9C" w:rsidR="00C002B6" w:rsidRPr="00C4409E" w:rsidRDefault="00135717" w:rsidP="002B508B">
      <w:pPr>
        <w:pStyle w:val="prastasis1"/>
        <w:numPr>
          <w:ilvl w:val="1"/>
          <w:numId w:val="1"/>
        </w:numPr>
        <w:tabs>
          <w:tab w:val="clear" w:pos="0"/>
          <w:tab w:val="left" w:pos="6521"/>
        </w:tabs>
        <w:ind w:left="0" w:firstLine="851"/>
      </w:pPr>
      <w:r w:rsidRPr="00C4409E">
        <w:t xml:space="preserve">kai keičiasi </w:t>
      </w:r>
      <w:r w:rsidR="00306C66" w:rsidRPr="00C4409E">
        <w:t>Tiekėj</w:t>
      </w:r>
      <w:r w:rsidR="0004178A" w:rsidRPr="00C4409E">
        <w:t>o</w:t>
      </w:r>
      <w:r w:rsidRPr="00C4409E">
        <w:t xml:space="preserve"> organizacinė struktūra, teisinė forma ar teisinis statusas, veiklos pobūdis ir tai gali turėti įtakos tinkamam Sutarties įvykdymui;</w:t>
      </w:r>
    </w:p>
    <w:p w14:paraId="227E6EDB" w14:textId="1B48A6E4" w:rsidR="00C002B6" w:rsidRPr="00C4409E" w:rsidRDefault="00306C66" w:rsidP="002B508B">
      <w:pPr>
        <w:pStyle w:val="prastasis1"/>
        <w:numPr>
          <w:ilvl w:val="1"/>
          <w:numId w:val="1"/>
        </w:numPr>
        <w:tabs>
          <w:tab w:val="clear" w:pos="0"/>
          <w:tab w:val="left" w:pos="6521"/>
        </w:tabs>
        <w:ind w:left="0" w:firstLine="851"/>
      </w:pPr>
      <w:r w:rsidRPr="00C4409E">
        <w:t>Tiekėj</w:t>
      </w:r>
      <w:r w:rsidR="0004178A" w:rsidRPr="00C4409E">
        <w:t>ui</w:t>
      </w:r>
      <w:r w:rsidR="00135717" w:rsidRPr="00C4409E">
        <w:t xml:space="preserve"> iškeliama bankroto byla arba jis likviduojamas, kai sustabdo ūkinę veiklą.</w:t>
      </w:r>
    </w:p>
    <w:p w14:paraId="676F95B5" w14:textId="31D0355D" w:rsidR="00C002B6" w:rsidRPr="00C4409E" w:rsidRDefault="00073559" w:rsidP="002B508B">
      <w:pPr>
        <w:pStyle w:val="prastasis1"/>
        <w:tabs>
          <w:tab w:val="left" w:pos="6521"/>
        </w:tabs>
        <w:ind w:firstLine="851"/>
      </w:pPr>
      <w:r w:rsidRPr="00C4409E">
        <w:t xml:space="preserve"> </w:t>
      </w:r>
      <w:r w:rsidR="005B6D79" w:rsidRPr="00C4409E">
        <w:t>Pirkėj</w:t>
      </w:r>
      <w:r w:rsidR="00135717" w:rsidRPr="00C4409E">
        <w:t xml:space="preserve">ui Sutartį vienašališkai nutraukiant Sutarties </w:t>
      </w:r>
      <w:r w:rsidR="00880284">
        <w:t>31</w:t>
      </w:r>
      <w:r w:rsidR="005B6D79" w:rsidRPr="00C4409E">
        <w:t>.1–</w:t>
      </w:r>
      <w:r w:rsidR="00880284">
        <w:t>31</w:t>
      </w:r>
      <w:r w:rsidR="00135717" w:rsidRPr="00C4409E">
        <w:t>.</w:t>
      </w:r>
      <w:r w:rsidR="00420F15" w:rsidRPr="00C4409E">
        <w:t>4</w:t>
      </w:r>
      <w:r w:rsidR="00135717" w:rsidRPr="00C4409E">
        <w:t xml:space="preserve"> papunkčiuose nurodytais atvejais, </w:t>
      </w:r>
      <w:r w:rsidR="00306C66" w:rsidRPr="00C4409E">
        <w:t>Tiekėj</w:t>
      </w:r>
      <w:r w:rsidR="00C002B6" w:rsidRPr="00C4409E">
        <w:t>as</w:t>
      </w:r>
      <w:r w:rsidR="00135717" w:rsidRPr="00C4409E">
        <w:t xml:space="preserve"> privalo sumokėti </w:t>
      </w:r>
      <w:r w:rsidR="00C4171C" w:rsidRPr="00C4409E">
        <w:t xml:space="preserve">10 (dešimties) procentų nuo Sutarties </w:t>
      </w:r>
      <w:r w:rsidR="00EE5014" w:rsidRPr="00C4409E">
        <w:t>2</w:t>
      </w:r>
      <w:r w:rsidR="00A240CA" w:rsidRPr="00C4409E">
        <w:t xml:space="preserve"> </w:t>
      </w:r>
      <w:r w:rsidR="00C4171C" w:rsidRPr="00C4409E">
        <w:t>punkte nurodytos sumos dydžio baudą</w:t>
      </w:r>
      <w:r w:rsidR="00135717" w:rsidRPr="00C4409E">
        <w:t>, kuri Šalių susitarimu laikoma minimaliais p</w:t>
      </w:r>
      <w:r w:rsidR="005B6D79" w:rsidRPr="00C4409E">
        <w:t>atirtais nuostoliais, ir Pirkėj</w:t>
      </w:r>
      <w:r w:rsidR="00135717" w:rsidRPr="00C4409E">
        <w:t>ui atlyginti visus tiesioginius nuostolius</w:t>
      </w:r>
      <w:r w:rsidR="00C002B6" w:rsidRPr="00C4409E">
        <w:t>, kurių ši bauda nekompensuoja.</w:t>
      </w:r>
    </w:p>
    <w:p w14:paraId="06EFDE91" w14:textId="0A7DDF50" w:rsidR="00AA0B7F" w:rsidRPr="00C4409E" w:rsidRDefault="00AA0B7F" w:rsidP="002B508B">
      <w:pPr>
        <w:pStyle w:val="prastasis1"/>
        <w:tabs>
          <w:tab w:val="left" w:pos="6521"/>
        </w:tabs>
        <w:ind w:firstLine="851"/>
      </w:pPr>
      <w:r w:rsidRPr="00C4409E">
        <w:t xml:space="preserve">Pirkėjui Sutartį vienašališkai nutraukiant Sutarties </w:t>
      </w:r>
      <w:r w:rsidR="00D4582D">
        <w:t>31</w:t>
      </w:r>
      <w:r w:rsidRPr="00C4409E">
        <w:t>.5 papunktyje nurodytu atveju, Pirkėjas Tiekėjui apmoka už iki Sutarties nutraukimo faktiškai nuomotas Prekes, už kuri</w:t>
      </w:r>
      <w:r w:rsidR="00377951" w:rsidRPr="00C4409E">
        <w:t>ų nuomą</w:t>
      </w:r>
      <w:r w:rsidRPr="00C4409E">
        <w:t xml:space="preserve"> dar ne</w:t>
      </w:r>
      <w:r w:rsidR="00377951" w:rsidRPr="00C4409E">
        <w:t xml:space="preserve">buvo </w:t>
      </w:r>
      <w:r w:rsidRPr="00C4409E">
        <w:t>apmokėt</w:t>
      </w:r>
      <w:r w:rsidR="00377951" w:rsidRPr="00C4409E">
        <w:t>a.</w:t>
      </w:r>
    </w:p>
    <w:p w14:paraId="3ECF2BE7" w14:textId="50BA1514" w:rsidR="00C002B6" w:rsidRPr="00C4409E" w:rsidRDefault="00306C66" w:rsidP="002B508B">
      <w:pPr>
        <w:pStyle w:val="prastasis1"/>
        <w:tabs>
          <w:tab w:val="left" w:pos="6521"/>
        </w:tabs>
        <w:ind w:firstLine="851"/>
      </w:pPr>
      <w:r w:rsidRPr="00C4409E">
        <w:t>Tiekėj</w:t>
      </w:r>
      <w:r w:rsidR="0004178A" w:rsidRPr="00C4409E">
        <w:t>as</w:t>
      </w:r>
      <w:r w:rsidR="00135717" w:rsidRPr="00C4409E">
        <w:t xml:space="preserve"> ne vėliau kaip prieš 5 (penkias) darbo dienas įspėjęs </w:t>
      </w:r>
      <w:r w:rsidR="005B6D79" w:rsidRPr="00C4409E">
        <w:t>Pirkėj</w:t>
      </w:r>
      <w:r w:rsidR="00135717" w:rsidRPr="00C4409E">
        <w:t xml:space="preserve">ą, turi teisę vienašališkai nutraukti Sutartį, kai dėl </w:t>
      </w:r>
      <w:r w:rsidR="005B6D79" w:rsidRPr="00C4409E">
        <w:t>Pirkėj</w:t>
      </w:r>
      <w:r w:rsidR="00135717" w:rsidRPr="00C4409E">
        <w:t>o kaltė</w:t>
      </w:r>
      <w:r w:rsidR="009C2A9A" w:rsidRPr="00C4409E">
        <w:t xml:space="preserve">s už tinkamai ir laiku </w:t>
      </w:r>
      <w:r w:rsidR="00A240CA" w:rsidRPr="00C4409E">
        <w:t>pristatyt</w:t>
      </w:r>
      <w:r w:rsidR="0075498D" w:rsidRPr="00C4409E">
        <w:t>as</w:t>
      </w:r>
      <w:r w:rsidR="00A240CA" w:rsidRPr="00C4409E">
        <w:t xml:space="preserve"> Prek</w:t>
      </w:r>
      <w:r w:rsidR="0075498D" w:rsidRPr="00C4409E">
        <w:t>es</w:t>
      </w:r>
      <w:r w:rsidR="00A240CA" w:rsidRPr="00C4409E">
        <w:t xml:space="preserve"> </w:t>
      </w:r>
      <w:r w:rsidR="00135717" w:rsidRPr="00C4409E">
        <w:t>vėluojama atsiskaityti daugiau negu 60 (šešiasdešimt) kalendorinių dienų.</w:t>
      </w:r>
    </w:p>
    <w:p w14:paraId="2CD40D05" w14:textId="44125109" w:rsidR="00C002B6" w:rsidRPr="00C4409E" w:rsidRDefault="00306C66" w:rsidP="002B508B">
      <w:pPr>
        <w:pStyle w:val="prastasis1"/>
        <w:tabs>
          <w:tab w:val="left" w:pos="6521"/>
        </w:tabs>
        <w:ind w:firstLine="851"/>
      </w:pPr>
      <w:r w:rsidRPr="00C4409E">
        <w:t>Tiekėj</w:t>
      </w:r>
      <w:r w:rsidR="00657B5E" w:rsidRPr="00C4409E">
        <w:t xml:space="preserve">ui </w:t>
      </w:r>
      <w:r w:rsidR="00135717" w:rsidRPr="00C4409E">
        <w:t>Sutartį vienaša</w:t>
      </w:r>
      <w:r w:rsidR="005B6D79" w:rsidRPr="00C4409E">
        <w:t xml:space="preserve">liškai nutraukiant Sutarties </w:t>
      </w:r>
      <w:r w:rsidR="00423D6A" w:rsidRPr="00C4409E">
        <w:t>3</w:t>
      </w:r>
      <w:r w:rsidR="002E23F4">
        <w:t>4</w:t>
      </w:r>
      <w:r w:rsidR="00A915F9" w:rsidRPr="00C4409E">
        <w:t xml:space="preserve"> punkt</w:t>
      </w:r>
      <w:r w:rsidR="00135717" w:rsidRPr="00C4409E">
        <w:t xml:space="preserve">e nurodytu atveju, </w:t>
      </w:r>
      <w:r w:rsidR="00D04377" w:rsidRPr="00C4409E">
        <w:t>Pirkėj</w:t>
      </w:r>
      <w:r w:rsidR="00135717" w:rsidRPr="00C4409E">
        <w:t xml:space="preserve">as privalo sumokėti </w:t>
      </w:r>
      <w:r w:rsidR="00C4171C" w:rsidRPr="00C4409E">
        <w:t xml:space="preserve">10 (dešimties) procentų nuo </w:t>
      </w:r>
      <w:r w:rsidR="00377951" w:rsidRPr="00C4409E">
        <w:t>nesumokėtos sumos dydžio baudą</w:t>
      </w:r>
      <w:r w:rsidR="00135717" w:rsidRPr="00C4409E">
        <w:t>, kuri Šalių susitarimu laikoma minimaliais patirtais nuostoliais, ir atlyginti visus tiesioginius nuostolius, kurių ši bauda nekompensuoja.</w:t>
      </w:r>
    </w:p>
    <w:p w14:paraId="5E0432F6" w14:textId="3F3F9E40" w:rsidR="00C002B6" w:rsidRPr="00C4409E" w:rsidRDefault="00135717" w:rsidP="002B508B">
      <w:pPr>
        <w:pStyle w:val="prastasis1"/>
        <w:tabs>
          <w:tab w:val="left" w:pos="6521"/>
        </w:tabs>
        <w:ind w:firstLine="851"/>
      </w:pPr>
      <w:r w:rsidRPr="00C4409E">
        <w:t xml:space="preserve">Jei dėl netinkamo </w:t>
      </w:r>
      <w:r w:rsidR="00A915F9" w:rsidRPr="00C4409E">
        <w:t>Su</w:t>
      </w:r>
      <w:r w:rsidR="00EC7B3E" w:rsidRPr="00C4409E">
        <w:t>tarties</w:t>
      </w:r>
      <w:r w:rsidR="00E272F1" w:rsidRPr="00C4409E">
        <w:t xml:space="preserve"> </w:t>
      </w:r>
      <w:r w:rsidR="00296AB4" w:rsidRPr="00296AB4">
        <w:t xml:space="preserve">19.1 ir/ar 19.2, ir/ar 19.3, ir/ar 19.5, ir/ar 19.11 papunkčiuose </w:t>
      </w:r>
      <w:r w:rsidRPr="00C4409E">
        <w:t>nustatytų</w:t>
      </w:r>
      <w:r w:rsidR="00C013CB" w:rsidRPr="00C4409E">
        <w:t xml:space="preserve"> </w:t>
      </w:r>
      <w:r w:rsidR="00306C66" w:rsidRPr="00C4409E">
        <w:t>Tiekėj</w:t>
      </w:r>
      <w:r w:rsidR="00A915F9" w:rsidRPr="00C4409E">
        <w:t>o</w:t>
      </w:r>
      <w:r w:rsidRPr="00C4409E">
        <w:t xml:space="preserve"> įsipareigojimų vykdymo </w:t>
      </w:r>
      <w:r w:rsidR="00AC6ADF" w:rsidRPr="00C4409E">
        <w:t>Pirkėj</w:t>
      </w:r>
      <w:r w:rsidRPr="00C4409E">
        <w:t xml:space="preserve">as nepasinaudoja teise nutraukti Sutarties, </w:t>
      </w:r>
      <w:r w:rsidR="00AC6ADF" w:rsidRPr="00C4409E">
        <w:t>Pirkėj</w:t>
      </w:r>
      <w:r w:rsidRPr="00C4409E">
        <w:t xml:space="preserve">ui pareikalavus, </w:t>
      </w:r>
      <w:r w:rsidR="00306C66" w:rsidRPr="00C4409E">
        <w:t>Tiekėj</w:t>
      </w:r>
      <w:r w:rsidR="00A915F9" w:rsidRPr="00C4409E">
        <w:t>as</w:t>
      </w:r>
      <w:r w:rsidRPr="00C4409E">
        <w:t xml:space="preserve"> </w:t>
      </w:r>
      <w:r w:rsidR="00AC6ADF" w:rsidRPr="00C4409E">
        <w:t>Pirkėj</w:t>
      </w:r>
      <w:r w:rsidRPr="00C4409E">
        <w:t xml:space="preserve">ui sumoka </w:t>
      </w:r>
      <w:r w:rsidR="00C4171C" w:rsidRPr="00C4409E">
        <w:t xml:space="preserve">10 (dešimties) procentų nuo Sutarties </w:t>
      </w:r>
      <w:r w:rsidR="00A03593" w:rsidRPr="00C4409E">
        <w:t>2</w:t>
      </w:r>
      <w:r w:rsidR="00C4171C" w:rsidRPr="00C4409E">
        <w:t xml:space="preserve"> punkte nurodytos sumos dydžio baudą</w:t>
      </w:r>
      <w:r w:rsidRPr="00C4409E">
        <w:t xml:space="preserve">. </w:t>
      </w:r>
      <w:r w:rsidR="00AC6ADF" w:rsidRPr="00C4409E">
        <w:t>Pirkėj</w:t>
      </w:r>
      <w:r w:rsidRPr="00C4409E">
        <w:t xml:space="preserve">as turi teisę išskaičiuoti šią baudą iš </w:t>
      </w:r>
      <w:r w:rsidR="00306C66" w:rsidRPr="00C4409E">
        <w:t>Tiekėj</w:t>
      </w:r>
      <w:r w:rsidR="00A915F9" w:rsidRPr="00C4409E">
        <w:t>ui</w:t>
      </w:r>
      <w:r w:rsidRPr="00C4409E">
        <w:t xml:space="preserve"> mokėtinos sumos. Baudos sumokė</w:t>
      </w:r>
      <w:r w:rsidR="00AC6ADF" w:rsidRPr="00C4409E">
        <w:t>jimas nelaikomas visišku Pirkėj</w:t>
      </w:r>
      <w:r w:rsidRPr="00C4409E">
        <w:t xml:space="preserve">o nuostolių atlyginimu ir neatleidžia </w:t>
      </w:r>
      <w:r w:rsidR="00306C66" w:rsidRPr="00C4409E">
        <w:t>Tiekėj</w:t>
      </w:r>
      <w:r w:rsidR="00A915F9" w:rsidRPr="00C4409E">
        <w:t>o</w:t>
      </w:r>
      <w:r w:rsidRPr="00C4409E">
        <w:t xml:space="preserve"> nuo pareigos juos visiškai atlyginti.</w:t>
      </w:r>
    </w:p>
    <w:p w14:paraId="6223DF68" w14:textId="55247D43" w:rsidR="0064651E" w:rsidRDefault="00135717" w:rsidP="009B49DE">
      <w:pPr>
        <w:pStyle w:val="Sraopastraipa"/>
        <w:numPr>
          <w:ilvl w:val="0"/>
          <w:numId w:val="1"/>
        </w:numPr>
        <w:tabs>
          <w:tab w:val="left" w:pos="1276"/>
          <w:tab w:val="left" w:pos="6521"/>
        </w:tabs>
        <w:spacing w:after="0" w:line="240" w:lineRule="auto"/>
        <w:ind w:left="0" w:firstLine="851"/>
        <w:jc w:val="both"/>
        <w:rPr>
          <w:rFonts w:ascii="Times New Roman" w:eastAsia="ヒラギノ角ゴ Pro W3" w:hAnsi="Times New Roman"/>
          <w:sz w:val="24"/>
          <w:szCs w:val="24"/>
          <w:lang w:eastAsia="lt-LT"/>
        </w:rPr>
      </w:pPr>
      <w:r w:rsidRPr="00C4409E">
        <w:rPr>
          <w:rFonts w:ascii="Times New Roman" w:hAnsi="Times New Roman"/>
          <w:sz w:val="24"/>
          <w:szCs w:val="24"/>
        </w:rPr>
        <w:t xml:space="preserve">Šalys atsako už Sutarties vykdymą Lietuvos Respublikos teisės aktų nustatyta tvarka. Kai Sutartis nevykdoma ar netinkamai vykdoma, viena Šalis turi teisę reikalauti tiesioginių nuostolių atlyginimo, ne </w:t>
      </w:r>
      <w:r w:rsidR="001044B7" w:rsidRPr="00C4409E">
        <w:rPr>
          <w:rFonts w:ascii="Times New Roman" w:hAnsi="Times New Roman"/>
          <w:sz w:val="24"/>
          <w:szCs w:val="24"/>
        </w:rPr>
        <w:t>didesne suma nei Sutarties kaina</w:t>
      </w:r>
      <w:r w:rsidRPr="00C4409E">
        <w:rPr>
          <w:rFonts w:ascii="Times New Roman" w:hAnsi="Times New Roman"/>
          <w:sz w:val="24"/>
          <w:szCs w:val="24"/>
        </w:rPr>
        <w:t xml:space="preserve">, o kita Šalis privalo atlyginti dėl Sutarties nevykdymo ar </w:t>
      </w:r>
      <w:r w:rsidRPr="00C4409E">
        <w:rPr>
          <w:rFonts w:ascii="Times New Roman" w:hAnsi="Times New Roman"/>
          <w:sz w:val="24"/>
          <w:szCs w:val="24"/>
        </w:rPr>
        <w:lastRenderedPageBreak/>
        <w:t xml:space="preserve">netinkamo vykdymo padarytus tiesioginius nuostolius. Viena Šalis privalo atlyginti kitai Šaliai patirtus tiesioginius nuostolius dėl sutartinių įsipareigojimų nevykdymo ar netinkamo vykdymo ne vėliau kaip per 10 (dešimt) darbo dienų nuo rašytinio kitos Šalies pareikalavimo gavimo dienos. Šalys </w:t>
      </w:r>
      <w:r w:rsidR="005127D3" w:rsidRPr="00C4409E">
        <w:rPr>
          <w:rFonts w:ascii="Times New Roman" w:hAnsi="Times New Roman"/>
          <w:sz w:val="24"/>
          <w:szCs w:val="24"/>
        </w:rPr>
        <w:t xml:space="preserve">turi teisę skaičiuoti viena kitai </w:t>
      </w:r>
      <w:r w:rsidRPr="00C4409E">
        <w:rPr>
          <w:rFonts w:ascii="Times New Roman" w:hAnsi="Times New Roman"/>
          <w:sz w:val="24"/>
          <w:szCs w:val="24"/>
        </w:rPr>
        <w:t>po 0,03 (tris šimtąsias) procento delspinigių nuo sumos, kuriai neįvykdyti įsipareigojimai, už kiekvieną uždelstą</w:t>
      </w:r>
      <w:r w:rsidR="005127D3" w:rsidRPr="00C4409E">
        <w:rPr>
          <w:rFonts w:ascii="Times New Roman" w:hAnsi="Times New Roman"/>
          <w:sz w:val="24"/>
          <w:szCs w:val="24"/>
        </w:rPr>
        <w:t xml:space="preserve"> įvykdyti įsipareigojimus</w:t>
      </w:r>
      <w:r w:rsidRPr="00C4409E">
        <w:rPr>
          <w:rFonts w:ascii="Times New Roman" w:hAnsi="Times New Roman"/>
          <w:sz w:val="24"/>
          <w:szCs w:val="24"/>
        </w:rPr>
        <w:t xml:space="preserve"> dieną.</w:t>
      </w:r>
      <w:r w:rsidR="0064651E" w:rsidRPr="00C4409E">
        <w:rPr>
          <w:rFonts w:ascii="Times New Roman" w:hAnsi="Times New Roman"/>
          <w:sz w:val="24"/>
          <w:szCs w:val="24"/>
        </w:rPr>
        <w:t xml:space="preserve"> </w:t>
      </w:r>
      <w:r w:rsidR="0064651E" w:rsidRPr="00C4409E">
        <w:rPr>
          <w:rFonts w:ascii="Times New Roman" w:eastAsia="ヒラギノ角ゴ Pro W3" w:hAnsi="Times New Roman"/>
          <w:sz w:val="24"/>
          <w:szCs w:val="24"/>
          <w:lang w:eastAsia="lt-LT"/>
        </w:rPr>
        <w:t>Delspinigių sumokėjimas neatleidžia Sutarties šalių nuo įsipareigojimų dėl šios Sutarties vykdymo.</w:t>
      </w:r>
    </w:p>
    <w:p w14:paraId="1F2AA6B7" w14:textId="2C8DF6BE" w:rsidR="00832AE8" w:rsidRPr="00C4409E" w:rsidRDefault="007163A3" w:rsidP="009B49DE">
      <w:pPr>
        <w:pStyle w:val="Sraopastraipa"/>
        <w:numPr>
          <w:ilvl w:val="0"/>
          <w:numId w:val="1"/>
        </w:numPr>
        <w:tabs>
          <w:tab w:val="left" w:pos="1276"/>
          <w:tab w:val="left" w:pos="6521"/>
        </w:tabs>
        <w:spacing w:after="0" w:line="240" w:lineRule="auto"/>
        <w:ind w:left="0" w:firstLine="851"/>
        <w:jc w:val="both"/>
        <w:rPr>
          <w:rFonts w:ascii="Times New Roman" w:eastAsia="ヒラギノ角ゴ Pro W3" w:hAnsi="Times New Roman"/>
          <w:sz w:val="24"/>
          <w:szCs w:val="24"/>
          <w:lang w:eastAsia="lt-LT"/>
        </w:rPr>
      </w:pPr>
      <w:r w:rsidRPr="007163A3">
        <w:rPr>
          <w:rFonts w:ascii="Times New Roman" w:eastAsia="ヒラギノ角ゴ Pro W3" w:hAnsi="Times New Roman"/>
          <w:sz w:val="24"/>
          <w:szCs w:val="24"/>
          <w:lang w:eastAsia="lt-LT"/>
        </w:rPr>
        <w:t>Nustačius, kad Tiekėjas nesilaiko</w:t>
      </w:r>
      <w:r w:rsidR="000E48F5">
        <w:rPr>
          <w:rFonts w:ascii="Times New Roman" w:eastAsia="ヒラギノ角ゴ Pro W3" w:hAnsi="Times New Roman"/>
          <w:sz w:val="24"/>
          <w:szCs w:val="24"/>
          <w:lang w:eastAsia="lt-LT"/>
        </w:rPr>
        <w:t xml:space="preserve"> </w:t>
      </w:r>
      <w:r w:rsidR="00832AE8" w:rsidRPr="00832AE8">
        <w:rPr>
          <w:rFonts w:ascii="Times New Roman" w:eastAsia="ヒラギノ角ゴ Pro W3" w:hAnsi="Times New Roman"/>
          <w:sz w:val="24"/>
          <w:szCs w:val="24"/>
          <w:lang w:eastAsia="lt-LT"/>
        </w:rPr>
        <w:t xml:space="preserve">Sutarties </w:t>
      </w:r>
      <w:r w:rsidR="000866F5">
        <w:rPr>
          <w:rFonts w:ascii="Times New Roman" w:eastAsia="ヒラギノ角ゴ Pro W3" w:hAnsi="Times New Roman"/>
          <w:sz w:val="24"/>
          <w:szCs w:val="24"/>
          <w:lang w:eastAsia="lt-LT"/>
        </w:rPr>
        <w:t>19.17</w:t>
      </w:r>
      <w:r w:rsidR="00832AE8" w:rsidRPr="00832AE8">
        <w:rPr>
          <w:rFonts w:ascii="Times New Roman" w:eastAsia="ヒラギノ角ゴ Pro W3" w:hAnsi="Times New Roman"/>
          <w:sz w:val="24"/>
          <w:szCs w:val="24"/>
          <w:lang w:eastAsia="lt-LT"/>
        </w:rPr>
        <w:t xml:space="preserve"> </w:t>
      </w:r>
      <w:r w:rsidR="000866F5">
        <w:rPr>
          <w:rFonts w:ascii="Times New Roman" w:eastAsia="ヒラギノ角ゴ Pro W3" w:hAnsi="Times New Roman"/>
          <w:sz w:val="24"/>
          <w:szCs w:val="24"/>
          <w:lang w:eastAsia="lt-LT"/>
        </w:rPr>
        <w:t>pa</w:t>
      </w:r>
      <w:r w:rsidR="00832AE8" w:rsidRPr="00832AE8">
        <w:rPr>
          <w:rFonts w:ascii="Times New Roman" w:eastAsia="ヒラギノ角ゴ Pro W3" w:hAnsi="Times New Roman"/>
          <w:sz w:val="24"/>
          <w:szCs w:val="24"/>
          <w:lang w:eastAsia="lt-LT"/>
        </w:rPr>
        <w:t>punkt</w:t>
      </w:r>
      <w:r w:rsidR="000866F5">
        <w:rPr>
          <w:rFonts w:ascii="Times New Roman" w:eastAsia="ヒラギノ角ゴ Pro W3" w:hAnsi="Times New Roman"/>
          <w:sz w:val="24"/>
          <w:szCs w:val="24"/>
          <w:lang w:eastAsia="lt-LT"/>
        </w:rPr>
        <w:t>yj</w:t>
      </w:r>
      <w:r w:rsidR="00832AE8" w:rsidRPr="00832AE8">
        <w:rPr>
          <w:rFonts w:ascii="Times New Roman" w:eastAsia="ヒラギノ角ゴ Pro W3" w:hAnsi="Times New Roman"/>
          <w:sz w:val="24"/>
          <w:szCs w:val="24"/>
          <w:lang w:eastAsia="lt-LT"/>
        </w:rPr>
        <w:t xml:space="preserve">e nustatytų socialinių kriterijų, Tiekėjas, Pirkėjui pareikalavus, moka </w:t>
      </w:r>
      <w:r w:rsidR="000866F5">
        <w:rPr>
          <w:rFonts w:ascii="Times New Roman" w:eastAsia="ヒラギノ角ゴ Pro W3" w:hAnsi="Times New Roman"/>
          <w:sz w:val="24"/>
          <w:szCs w:val="24"/>
          <w:lang w:eastAsia="lt-LT"/>
        </w:rPr>
        <w:t>1</w:t>
      </w:r>
      <w:r w:rsidR="00832AE8" w:rsidRPr="00832AE8">
        <w:rPr>
          <w:rFonts w:ascii="Times New Roman" w:eastAsia="ヒラギノ角ゴ Pro W3" w:hAnsi="Times New Roman"/>
          <w:sz w:val="24"/>
          <w:szCs w:val="24"/>
          <w:lang w:eastAsia="lt-LT"/>
        </w:rPr>
        <w:t>00</w:t>
      </w:r>
      <w:r w:rsidR="000866F5">
        <w:rPr>
          <w:rFonts w:ascii="Times New Roman" w:eastAsia="ヒラギノ角ゴ Pro W3" w:hAnsi="Times New Roman"/>
          <w:sz w:val="24"/>
          <w:szCs w:val="24"/>
          <w:lang w:eastAsia="lt-LT"/>
        </w:rPr>
        <w:t>,00</w:t>
      </w:r>
      <w:r w:rsidR="00600832">
        <w:rPr>
          <w:rFonts w:ascii="Times New Roman" w:eastAsia="ヒラギノ角ゴ Pro W3" w:hAnsi="Times New Roman"/>
          <w:sz w:val="24"/>
          <w:szCs w:val="24"/>
          <w:lang w:eastAsia="lt-LT"/>
        </w:rPr>
        <w:t xml:space="preserve"> (vieną šimtą)</w:t>
      </w:r>
      <w:r w:rsidR="00832AE8" w:rsidRPr="00832AE8">
        <w:rPr>
          <w:rFonts w:ascii="Times New Roman" w:eastAsia="ヒラギノ角ゴ Pro W3" w:hAnsi="Times New Roman"/>
          <w:sz w:val="24"/>
          <w:szCs w:val="24"/>
          <w:lang w:eastAsia="lt-LT"/>
        </w:rPr>
        <w:t xml:space="preserve"> Eur baudą už kiekvieną nustatytą pažeidimo atvejį.</w:t>
      </w:r>
    </w:p>
    <w:p w14:paraId="1A35931D" w14:textId="1A547ED8" w:rsidR="00D061A1" w:rsidRPr="00C4409E" w:rsidRDefault="00D061A1" w:rsidP="00404CBA">
      <w:pPr>
        <w:pStyle w:val="prastasis1"/>
        <w:numPr>
          <w:ilvl w:val="0"/>
          <w:numId w:val="0"/>
        </w:numPr>
        <w:tabs>
          <w:tab w:val="left" w:pos="6521"/>
        </w:tabs>
        <w:ind w:left="1277"/>
      </w:pPr>
    </w:p>
    <w:p w14:paraId="145984C6" w14:textId="77777777" w:rsidR="00D97CC0" w:rsidRPr="00C4409E" w:rsidRDefault="00365257" w:rsidP="00404CBA">
      <w:pPr>
        <w:pStyle w:val="prastasis1"/>
        <w:numPr>
          <w:ilvl w:val="0"/>
          <w:numId w:val="0"/>
        </w:numPr>
        <w:tabs>
          <w:tab w:val="left" w:pos="6521"/>
        </w:tabs>
        <w:jc w:val="center"/>
        <w:rPr>
          <w:rStyle w:val="Numatytasispastraiposriftas1"/>
          <w:b/>
          <w:szCs w:val="24"/>
          <w:lang w:eastAsia="ar-SA"/>
        </w:rPr>
      </w:pPr>
      <w:r w:rsidRPr="00C4409E">
        <w:rPr>
          <w:rStyle w:val="Numatytasispastraiposriftas1"/>
          <w:b/>
          <w:szCs w:val="24"/>
          <w:lang w:eastAsia="ar-SA"/>
        </w:rPr>
        <w:t>V</w:t>
      </w:r>
      <w:r w:rsidR="00C214FA" w:rsidRPr="00C4409E">
        <w:rPr>
          <w:rStyle w:val="Numatytasispastraiposriftas1"/>
          <w:b/>
          <w:szCs w:val="24"/>
          <w:lang w:eastAsia="ar-SA"/>
        </w:rPr>
        <w:t>I</w:t>
      </w:r>
      <w:r w:rsidR="00D97CC0" w:rsidRPr="00C4409E">
        <w:rPr>
          <w:rStyle w:val="Numatytasispastraiposriftas1"/>
          <w:b/>
          <w:szCs w:val="24"/>
          <w:lang w:eastAsia="ar-SA"/>
        </w:rPr>
        <w:t xml:space="preserve"> SKYRIUS</w:t>
      </w:r>
    </w:p>
    <w:p w14:paraId="49474D1C" w14:textId="77777777" w:rsidR="00D97CC0" w:rsidRPr="00C4409E" w:rsidRDefault="00D97CC0" w:rsidP="00404CBA">
      <w:pPr>
        <w:pStyle w:val="prastasis1"/>
        <w:numPr>
          <w:ilvl w:val="0"/>
          <w:numId w:val="0"/>
        </w:numPr>
        <w:tabs>
          <w:tab w:val="left" w:pos="6521"/>
        </w:tabs>
        <w:jc w:val="center"/>
      </w:pPr>
      <w:r w:rsidRPr="00C4409E">
        <w:rPr>
          <w:rStyle w:val="Numatytasispastraiposriftas1"/>
          <w:b/>
          <w:szCs w:val="24"/>
        </w:rPr>
        <w:t>NENUGALIMOS JĖGOS (</w:t>
      </w:r>
      <w:r w:rsidRPr="00C4409E">
        <w:rPr>
          <w:rStyle w:val="Numatytasispastraiposriftas1"/>
          <w:b/>
          <w:i/>
          <w:szCs w:val="24"/>
        </w:rPr>
        <w:t>FORCE MAJEURE</w:t>
      </w:r>
      <w:r w:rsidRPr="00C4409E">
        <w:rPr>
          <w:rStyle w:val="Numatytasispastraiposriftas1"/>
          <w:b/>
          <w:szCs w:val="24"/>
        </w:rPr>
        <w:t>) APLINKYBĖS</w:t>
      </w:r>
    </w:p>
    <w:p w14:paraId="4F661951" w14:textId="77777777" w:rsidR="00EC759D" w:rsidRPr="00C4409E" w:rsidRDefault="00EC759D" w:rsidP="00404CBA">
      <w:pPr>
        <w:pStyle w:val="prastasis1"/>
        <w:numPr>
          <w:ilvl w:val="0"/>
          <w:numId w:val="0"/>
        </w:numPr>
        <w:tabs>
          <w:tab w:val="left" w:pos="6521"/>
        </w:tabs>
        <w:ind w:left="1277"/>
      </w:pPr>
    </w:p>
    <w:p w14:paraId="1AE612B8" w14:textId="77777777" w:rsidR="00D97CC0" w:rsidRPr="00C4409E" w:rsidRDefault="00EC759D" w:rsidP="002B508B">
      <w:pPr>
        <w:pStyle w:val="prastasis1"/>
        <w:tabs>
          <w:tab w:val="left" w:pos="6521"/>
        </w:tabs>
        <w:ind w:firstLine="851"/>
      </w:pPr>
      <w:r w:rsidRPr="00C4409E">
        <w:t>Šalys nėra atsakingos už sutartinių įsipareigojimų nevykdymą esant nenugalimos jėgos (</w:t>
      </w:r>
      <w:r w:rsidRPr="00C4409E">
        <w:rPr>
          <w:i/>
        </w:rPr>
        <w:t>force majeure</w:t>
      </w:r>
      <w:r w:rsidRPr="00C4409E">
        <w:t>) aplinkybėms, kurių negalima numatyti arba išvengti, ar kuriomis nors priemonėmis pašalinti, kurios atsirado po Sutarties įsigaliojimo dienos, vadovaujantis Lietuvos Respublikos civilinio kodekso 6.212 straipsniu. Nenugalimos jėgos (</w:t>
      </w:r>
      <w:r w:rsidRPr="00C4409E">
        <w:rPr>
          <w:i/>
        </w:rPr>
        <w:t>force majeure</w:t>
      </w:r>
      <w:r w:rsidRPr="00C4409E">
        <w:t>) aplinkybės nustatomos ir patvirtinamos vadovaujantis Atleidimo nuo atsakomybės, esant nenugalimos jėgos (</w:t>
      </w:r>
      <w:r w:rsidRPr="00C4409E">
        <w:rPr>
          <w:i/>
        </w:rPr>
        <w:t>force majeure</w:t>
      </w:r>
      <w:r w:rsidRPr="00C4409E">
        <w:t>) aplinkybėms, taisyklėmis, patvirtintomis Lietuvos Respublikos Vyriausybės 1996 m. liepos 15 d. nutarimu Nr. 840 „Dėl Atleidimo nuo atsakomybės, esant nenugalimos jėgos (</w:t>
      </w:r>
      <w:r w:rsidRPr="00C4409E">
        <w:rPr>
          <w:i/>
        </w:rPr>
        <w:t>force majeure</w:t>
      </w:r>
      <w:r w:rsidRPr="00C4409E">
        <w:t>) aplinkybėms, taisyklių patvirtinimo“.</w:t>
      </w:r>
    </w:p>
    <w:p w14:paraId="0768CB9A" w14:textId="09FF55B5" w:rsidR="00D97CC0" w:rsidRPr="00C4409E" w:rsidRDefault="00EC759D" w:rsidP="002B508B">
      <w:pPr>
        <w:pStyle w:val="prastasis1"/>
        <w:tabs>
          <w:tab w:val="left" w:pos="6521"/>
        </w:tabs>
        <w:ind w:firstLine="851"/>
      </w:pPr>
      <w:r w:rsidRPr="00C4409E">
        <w:rPr>
          <w:rStyle w:val="Numatytasispastraiposriftas1"/>
          <w:szCs w:val="24"/>
        </w:rPr>
        <w:t>Jei kuri nors Sutarties Šalis mano, kad atsirado nenugalimos jėgos (</w:t>
      </w:r>
      <w:r w:rsidRPr="00C4409E">
        <w:rPr>
          <w:rStyle w:val="Numatytasispastraiposriftas1"/>
          <w:i/>
          <w:szCs w:val="24"/>
        </w:rPr>
        <w:t>force majeure</w:t>
      </w:r>
      <w:r w:rsidRPr="00C4409E">
        <w:rPr>
          <w:rStyle w:val="Numatytasispastraiposriftas1"/>
          <w:szCs w:val="24"/>
        </w:rPr>
        <w:t>)</w:t>
      </w:r>
      <w:r w:rsidRPr="00C4409E">
        <w:t xml:space="preserve"> aplinkybės, dėl kurių ji negali vykdyti savo įsipareigojimų, ji nedelsdama informuoja apie tai kitą Šalį, pranešdama apie aplinkybių pobūdį, galimą trukmę ir tikėtiną poveikį</w:t>
      </w:r>
      <w:r w:rsidR="00D332D2" w:rsidRPr="00C4409E">
        <w:t xml:space="preserve"> ir nurodydama sutartinius įsipareigojimus, kurių ji negalės vykdyti</w:t>
      </w:r>
      <w:r w:rsidR="003214B6" w:rsidRPr="00C4409E">
        <w:t>, pateikdama įrodymus, kad ji ėmėsi visų pagrįstų atsargumo priemonių ir dėjo visas pastangas, kad sumažintų išlaidas ar neigiamas pasekmes.</w:t>
      </w:r>
    </w:p>
    <w:p w14:paraId="5A57939B" w14:textId="77777777" w:rsidR="00D97CC0" w:rsidRPr="00C4409E" w:rsidRDefault="00EC759D" w:rsidP="002B508B">
      <w:pPr>
        <w:pStyle w:val="prastasis1"/>
        <w:tabs>
          <w:tab w:val="left" w:pos="6521"/>
        </w:tabs>
        <w:ind w:firstLine="851"/>
      </w:pPr>
      <w:r w:rsidRPr="00C4409E">
        <w:t xml:space="preserve">Jei bent viena Sutarties Šalių bus paveikta nenugalimos jėgos </w:t>
      </w:r>
      <w:r w:rsidRPr="00C4409E">
        <w:rPr>
          <w:i/>
        </w:rPr>
        <w:t>(force majeure)</w:t>
      </w:r>
      <w:r w:rsidRPr="00C4409E">
        <w:t xml:space="preserve"> aplinkybių ir dėl to nesugebės įvykdyti Sutartyje numatytų įsipareigojimų, ši Šalis raštiškai turėtų informuoti kitą Šalį apie susiklosčiusias aplinkybes ne vėliau kaip per 3 (tris) darbo dienas po įvykio. Laiku nepranešus kitai Šaliai apie nenugalimos jėgos (</w:t>
      </w:r>
      <w:r w:rsidRPr="00C4409E">
        <w:rPr>
          <w:i/>
        </w:rPr>
        <w:t>force majeure</w:t>
      </w:r>
      <w:r w:rsidRPr="00C4409E">
        <w:t>) aplinkybes, nukentėjusioji Šalis neturės teisės naudoti tokių aplinkybių kaip pasiteisinimo.</w:t>
      </w:r>
    </w:p>
    <w:p w14:paraId="6CC69824" w14:textId="77777777" w:rsidR="00D97CC0" w:rsidRPr="00C4409E" w:rsidRDefault="00EC759D" w:rsidP="002B508B">
      <w:pPr>
        <w:pStyle w:val="prastasis1"/>
        <w:tabs>
          <w:tab w:val="left" w:pos="6521"/>
        </w:tabs>
        <w:ind w:firstLine="851"/>
      </w:pPr>
      <w:r w:rsidRPr="00C4409E">
        <w:t>Pasibaigus nenugalimos jėgos (</w:t>
      </w:r>
      <w:r w:rsidRPr="00C4409E">
        <w:rPr>
          <w:i/>
        </w:rPr>
        <w:t>force majeure</w:t>
      </w:r>
      <w:r w:rsidRPr="00C4409E">
        <w:t>) aplinkybėms, Šalis, dėl nenugalimos jėgos (</w:t>
      </w:r>
      <w:r w:rsidRPr="00C4409E">
        <w:rPr>
          <w:i/>
        </w:rPr>
        <w:t>force majeure</w:t>
      </w:r>
      <w:r w:rsidRPr="00C4409E">
        <w:t>) aplinkybių negalėjusi vykdyti savo įsipareigojimų, privalo nedelsdama pranešti apie tai kitai Šaliai ir atnaujinti savo įsipareigojimų vykdymą.</w:t>
      </w:r>
    </w:p>
    <w:p w14:paraId="19C7A06E" w14:textId="32514128" w:rsidR="00EC759D" w:rsidRPr="00C4409E" w:rsidRDefault="00EC759D" w:rsidP="002B508B">
      <w:pPr>
        <w:pStyle w:val="prastasis1"/>
        <w:tabs>
          <w:tab w:val="left" w:pos="6521"/>
        </w:tabs>
        <w:ind w:firstLine="851"/>
      </w:pPr>
      <w:r w:rsidRPr="00C4409E">
        <w:t>Jeigu nenugalimos jėgos (</w:t>
      </w:r>
      <w:r w:rsidRPr="00C4409E">
        <w:rPr>
          <w:i/>
        </w:rPr>
        <w:t>force majeure</w:t>
      </w:r>
      <w:r w:rsidRPr="00C4409E">
        <w:t xml:space="preserve">) aplinkybės ir jų padariniai tęsiasi ilgiau negu </w:t>
      </w:r>
      <w:r w:rsidR="003214B6" w:rsidRPr="00C4409E">
        <w:t>1 (</w:t>
      </w:r>
      <w:r w:rsidRPr="00C4409E">
        <w:t>vieną</w:t>
      </w:r>
      <w:r w:rsidR="003214B6" w:rsidRPr="00C4409E">
        <w:t>)</w:t>
      </w:r>
      <w:r w:rsidRPr="00C4409E">
        <w:t xml:space="preserve"> mėnesį</w:t>
      </w:r>
      <w:r w:rsidR="003214B6" w:rsidRPr="00C4409E">
        <w:t xml:space="preserve"> nuo pranešimo apie jas gavimo dienos</w:t>
      </w:r>
      <w:r w:rsidRPr="00C4409E">
        <w:t xml:space="preserve">, kiekviena Šalis turi teisę atsisakyti vykdyti savo įsipareigojimus ir nutraukti </w:t>
      </w:r>
      <w:hyperlink r:id="rId10" w:anchor="347z" w:history="1">
        <w:r w:rsidRPr="00C4409E">
          <w:t>Sutartį</w:t>
        </w:r>
      </w:hyperlink>
      <w:r w:rsidR="003214B6" w:rsidRPr="00C4409E">
        <w:t xml:space="preserve"> apie tai pranešusi kitai Šaliai</w:t>
      </w:r>
      <w:r w:rsidRPr="00C4409E">
        <w:t>.</w:t>
      </w:r>
      <w:r w:rsidR="00693BB5" w:rsidRPr="00C4409E">
        <w:t xml:space="preserve"> Tokiu atveju Šalys iki Sutarties nutraukimo dienos privalo visiškai atsiskaityti viena su kita.</w:t>
      </w:r>
    </w:p>
    <w:p w14:paraId="1A625F79" w14:textId="77777777" w:rsidR="00E867D0" w:rsidRPr="00C4409E" w:rsidRDefault="00E867D0" w:rsidP="002B508B">
      <w:pPr>
        <w:pStyle w:val="prastasis1"/>
        <w:numPr>
          <w:ilvl w:val="0"/>
          <w:numId w:val="0"/>
        </w:numPr>
        <w:tabs>
          <w:tab w:val="left" w:pos="6521"/>
        </w:tabs>
        <w:ind w:left="1211" w:firstLine="851"/>
        <w:rPr>
          <w:rStyle w:val="Numatytasispastraiposriftas1"/>
          <w:szCs w:val="24"/>
        </w:rPr>
      </w:pPr>
    </w:p>
    <w:p w14:paraId="4AF571AF" w14:textId="77777777" w:rsidR="00D97CC0" w:rsidRPr="00C4409E" w:rsidRDefault="00365257" w:rsidP="002B508B">
      <w:pPr>
        <w:pStyle w:val="prastasis1"/>
        <w:numPr>
          <w:ilvl w:val="0"/>
          <w:numId w:val="0"/>
        </w:numPr>
        <w:tabs>
          <w:tab w:val="left" w:pos="6521"/>
        </w:tabs>
        <w:ind w:firstLine="851"/>
        <w:jc w:val="center"/>
        <w:rPr>
          <w:rStyle w:val="Numatytasispastraiposriftas1"/>
          <w:b/>
          <w:szCs w:val="24"/>
          <w:lang w:eastAsia="ar-SA"/>
        </w:rPr>
      </w:pPr>
      <w:r w:rsidRPr="00C4409E">
        <w:rPr>
          <w:rStyle w:val="Numatytasispastraiposriftas1"/>
          <w:b/>
          <w:szCs w:val="24"/>
          <w:lang w:eastAsia="ar-SA"/>
        </w:rPr>
        <w:t>V</w:t>
      </w:r>
      <w:r w:rsidR="00C214FA" w:rsidRPr="00C4409E">
        <w:rPr>
          <w:rStyle w:val="Numatytasispastraiposriftas1"/>
          <w:b/>
          <w:szCs w:val="24"/>
          <w:lang w:eastAsia="ar-SA"/>
        </w:rPr>
        <w:t>I</w:t>
      </w:r>
      <w:r w:rsidRPr="00C4409E">
        <w:rPr>
          <w:rStyle w:val="Numatytasispastraiposriftas1"/>
          <w:b/>
          <w:szCs w:val="24"/>
          <w:lang w:eastAsia="ar-SA"/>
        </w:rPr>
        <w:t>I</w:t>
      </w:r>
      <w:r w:rsidR="00D97CC0" w:rsidRPr="00C4409E">
        <w:rPr>
          <w:rStyle w:val="Numatytasispastraiposriftas1"/>
          <w:b/>
          <w:szCs w:val="24"/>
          <w:lang w:eastAsia="ar-SA"/>
        </w:rPr>
        <w:t xml:space="preserve"> SKYRIUS</w:t>
      </w:r>
    </w:p>
    <w:p w14:paraId="4517206A" w14:textId="77777777" w:rsidR="003E1B91" w:rsidRPr="00C4409E" w:rsidRDefault="008159EC" w:rsidP="002B508B">
      <w:pPr>
        <w:pStyle w:val="prastasis1"/>
        <w:numPr>
          <w:ilvl w:val="0"/>
          <w:numId w:val="0"/>
        </w:numPr>
        <w:tabs>
          <w:tab w:val="left" w:pos="6521"/>
        </w:tabs>
        <w:ind w:firstLine="851"/>
        <w:jc w:val="center"/>
        <w:rPr>
          <w:b/>
        </w:rPr>
      </w:pPr>
      <w:r w:rsidRPr="00C4409E">
        <w:rPr>
          <w:b/>
        </w:rPr>
        <w:t>BAIGIAMOSIOS NUOSTATOS</w:t>
      </w:r>
    </w:p>
    <w:p w14:paraId="2343542F" w14:textId="77777777" w:rsidR="008159EC" w:rsidRPr="00C4409E" w:rsidRDefault="008159EC" w:rsidP="002B508B">
      <w:pPr>
        <w:pStyle w:val="prastasis1"/>
        <w:numPr>
          <w:ilvl w:val="0"/>
          <w:numId w:val="0"/>
        </w:numPr>
        <w:tabs>
          <w:tab w:val="left" w:pos="6521"/>
        </w:tabs>
        <w:ind w:firstLine="851"/>
      </w:pPr>
    </w:p>
    <w:p w14:paraId="69014219" w14:textId="511C2AAA" w:rsidR="00863F7E" w:rsidRPr="00C4409E" w:rsidRDefault="00EC759D" w:rsidP="002B508B">
      <w:pPr>
        <w:pStyle w:val="prastasis1"/>
        <w:tabs>
          <w:tab w:val="left" w:pos="6521"/>
        </w:tabs>
        <w:ind w:firstLine="851"/>
      </w:pPr>
      <w:r w:rsidRPr="00C4409E">
        <w:t>Vykdant šią Sutartį asmens duomenys yra tvarkomi remiantis 2016 m. balandžio 27 d. Europos Parlamento ir Tarybos reglamentu (ES) 2016/679 dėl fizinių asmenų apsaugos tvarkant asmens duomenis ir dėl laisvo tokių duomenų judėjimo ir kuriuo panaikinama Direktyva 95/46/EB (Bendrasis duomenų apsaugos reglamentas), Lietuvos Respublikos asmens duomenų teisinės apsaugos įstatymu, kitais asmens duomenų apsaugą reglamentuojančiais teisės aktais.</w:t>
      </w:r>
      <w:r w:rsidR="00693BB5" w:rsidRPr="00C4409E">
        <w:t xml:space="preserve"> Tiekėjas prisiima visą atsakomybę už jam perduotų ar dėl savo funkcijų pagal Sutartį atlikimo sužinotų asmens duomenų tvarkymą ir apsaugą.</w:t>
      </w:r>
    </w:p>
    <w:p w14:paraId="6958E37F" w14:textId="3E27A910" w:rsidR="00693BB5" w:rsidRPr="00C4409E" w:rsidRDefault="00693BB5" w:rsidP="002B508B">
      <w:pPr>
        <w:pStyle w:val="prastasis1"/>
        <w:tabs>
          <w:tab w:val="left" w:pos="6521"/>
        </w:tabs>
        <w:ind w:firstLine="851"/>
        <w:rPr>
          <w:rStyle w:val="Numatytasispastraiposriftas1"/>
          <w:b/>
        </w:rPr>
      </w:pPr>
      <w:r w:rsidRPr="00C4409E">
        <w:t xml:space="preserve">Visa informacija apie Pirkėjo ar jo nurodymu vykdomo asmens duomenų tvarkymo principus, tikslus, apimtį ir pagrindus, Pirkėjo duomenų apsaugos pareigūną, asmens duomenų subjektų, kurių duomenis tvarko Pirkėjas teises ir jų įgyvendinimo tvarką, Pirkėjo darbuotojų, dirbančių pagal darbo sutartis, ir valstybės tarnautojų pareigas, susijusias su asmens duomenų tvarkymu, viešai paskelbta Pirkėjo </w:t>
      </w:r>
      <w:r w:rsidRPr="00C4409E">
        <w:lastRenderedPageBreak/>
        <w:t xml:space="preserve">interneto svetainėje skyriuje „Asmens duomenų apsauga“ adresu </w:t>
      </w:r>
      <w:hyperlink r:id="rId11" w:history="1">
        <w:r w:rsidR="002C6D02" w:rsidRPr="00DA3A83">
          <w:rPr>
            <w:rStyle w:val="Hipersaitas"/>
          </w:rPr>
          <w:t>https://sppd.lr.lt/lt/asmens-duomenu-apsauga-1/</w:t>
        </w:r>
      </w:hyperlink>
      <w:r w:rsidRPr="00C4409E">
        <w:t>.</w:t>
      </w:r>
    </w:p>
    <w:p w14:paraId="7051ADAB" w14:textId="2AA72591" w:rsidR="0023199B" w:rsidRPr="00C4409E" w:rsidRDefault="00EC759D" w:rsidP="002B508B">
      <w:pPr>
        <w:pStyle w:val="prastasis1"/>
        <w:tabs>
          <w:tab w:val="left" w:pos="6521"/>
        </w:tabs>
        <w:ind w:firstLine="851"/>
        <w:rPr>
          <w:b/>
        </w:rPr>
      </w:pPr>
      <w:r w:rsidRPr="00C4409E">
        <w:rPr>
          <w:rStyle w:val="Numatytasispastraiposriftas1"/>
          <w:szCs w:val="24"/>
          <w:lang w:eastAsia="ar-SA"/>
        </w:rPr>
        <w:t>Sutarčiai ir visoms iš Sutarties atsirandančioms teisėms ir pareigoms taikomi Lietuvos Respublikos įstatymai bei kiti teisės aktai. Sutartis sudaryta ir turi būti aiškinama pagal Lietuvos Respublikos teisę.</w:t>
      </w:r>
    </w:p>
    <w:p w14:paraId="08806B3E" w14:textId="77777777" w:rsidR="0023199B" w:rsidRPr="00C4409E" w:rsidRDefault="00EC759D" w:rsidP="002B508B">
      <w:pPr>
        <w:pStyle w:val="prastasis1"/>
        <w:tabs>
          <w:tab w:val="left" w:pos="6521"/>
        </w:tabs>
        <w:ind w:firstLine="879"/>
        <w:rPr>
          <w:b/>
        </w:rPr>
      </w:pPr>
      <w:r w:rsidRPr="00C4409E">
        <w:rPr>
          <w:rStyle w:val="Numatytasispastraiposriftas1"/>
          <w:szCs w:val="24"/>
          <w:lang w:eastAsia="ar-SA"/>
        </w:rPr>
        <w:t>Šalys įsipareigoja laikyti paslaptyje bet kokią techninę, komercinę, finansinę ar kitokio pobūdžio informaciją, perduotą viena kitai, taip pat informaciją apie šią Sutartį bei imtis visų priemonių, kad gauta informacija nepatektų tretiesiems asmenims Sutarties galiojimo terminu bei neribotą laikotarpį po to.</w:t>
      </w:r>
    </w:p>
    <w:p w14:paraId="419ECF36" w14:textId="77777777" w:rsidR="0023199B" w:rsidRPr="00C4409E" w:rsidRDefault="00EC759D" w:rsidP="002B508B">
      <w:pPr>
        <w:pStyle w:val="prastasis1"/>
        <w:tabs>
          <w:tab w:val="left" w:pos="6521"/>
        </w:tabs>
        <w:ind w:firstLine="879"/>
        <w:rPr>
          <w:b/>
        </w:rPr>
      </w:pPr>
      <w:r w:rsidRPr="00C4409E">
        <w:rPr>
          <w:rStyle w:val="Numatytasispastraiposriftas1"/>
          <w:szCs w:val="24"/>
          <w:lang w:eastAsia="ar-SA"/>
        </w:rPr>
        <w:t>Bet kokie pranešimai, informacija, dokumentacija ar korespondencija dėl Sutarties ar jos vykdymo turi būti įforminta raštu lietuvių kalba ir išsiųs</w:t>
      </w:r>
      <w:r w:rsidR="00C4171C" w:rsidRPr="00C4409E">
        <w:rPr>
          <w:rStyle w:val="Numatytasispastraiposriftas1"/>
          <w:szCs w:val="24"/>
          <w:lang w:eastAsia="ar-SA"/>
        </w:rPr>
        <w:t xml:space="preserve">ta registruotu paštu, kurjeriu </w:t>
      </w:r>
      <w:r w:rsidRPr="00C4409E">
        <w:rPr>
          <w:rStyle w:val="Numatytasispastraiposriftas1"/>
          <w:szCs w:val="24"/>
          <w:lang w:eastAsia="ar-SA"/>
        </w:rPr>
        <w:t>ar elektroniniu paštu. Jeigu informacija perduodama elektroniniu paštu, ji laikoma tinkamai perduota tik tuo atveju, jeigu Šalis, kuriai skirta tokia informacija, elektroniniu paštu patvirtina jos gavimo faktą.</w:t>
      </w:r>
    </w:p>
    <w:p w14:paraId="04803279" w14:textId="76BAC005" w:rsidR="0023199B" w:rsidRPr="00C4409E" w:rsidRDefault="00EC759D" w:rsidP="002B508B">
      <w:pPr>
        <w:pStyle w:val="prastasis1"/>
        <w:tabs>
          <w:tab w:val="left" w:pos="6521"/>
        </w:tabs>
        <w:ind w:firstLine="879"/>
        <w:rPr>
          <w:b/>
        </w:rPr>
      </w:pPr>
      <w:r w:rsidRPr="00C4409E">
        <w:t xml:space="preserve">Be išankstinio raštiško </w:t>
      </w:r>
      <w:r w:rsidR="000F207B" w:rsidRPr="00C4409E">
        <w:t>Pirkėj</w:t>
      </w:r>
      <w:r w:rsidRPr="00C4409E">
        <w:t xml:space="preserve">o sutikimo </w:t>
      </w:r>
      <w:r w:rsidR="00306C66" w:rsidRPr="00C4409E">
        <w:t>Tiekėj</w:t>
      </w:r>
      <w:r w:rsidRPr="00C4409E">
        <w:t>as neturi teisės perleisti jokios naudos ar intere</w:t>
      </w:r>
      <w:r w:rsidR="00423D6A" w:rsidRPr="00C4409E">
        <w:t xml:space="preserve">so pagal Sutartį, sudaryti </w:t>
      </w:r>
      <w:proofErr w:type="spellStart"/>
      <w:r w:rsidR="00423D6A" w:rsidRPr="00C4409E">
        <w:t>subt</w:t>
      </w:r>
      <w:r w:rsidRPr="00C4409E">
        <w:t>i</w:t>
      </w:r>
      <w:r w:rsidR="00423D6A" w:rsidRPr="00C4409E">
        <w:t>e</w:t>
      </w:r>
      <w:r w:rsidRPr="00C4409E">
        <w:t>kimo</w:t>
      </w:r>
      <w:proofErr w:type="spellEnd"/>
      <w:r w:rsidRPr="00C4409E">
        <w:t xml:space="preserve"> sutarties, išskyrus atvejį, kai </w:t>
      </w:r>
      <w:r w:rsidR="00306C66" w:rsidRPr="00C4409E">
        <w:t>Tiekėj</w:t>
      </w:r>
      <w:r w:rsidRPr="00C4409E">
        <w:t xml:space="preserve">o bankui perleidžiamos pagal Sutartį sumokėtinos lėšos. </w:t>
      </w:r>
      <w:r w:rsidR="00693BB5" w:rsidRPr="00C4409E">
        <w:t>Subtiekėjų, nenumatytų Tiekėjo pasiūlyme, kandidatūras Tiekėjas privalo iš anksto suderinti su Pirkėju.</w:t>
      </w:r>
    </w:p>
    <w:p w14:paraId="451CF5FE" w14:textId="77777777" w:rsidR="0023199B" w:rsidRPr="00C4409E" w:rsidRDefault="00EC759D" w:rsidP="002B508B">
      <w:pPr>
        <w:pStyle w:val="prastasis1"/>
        <w:tabs>
          <w:tab w:val="left" w:pos="6521"/>
        </w:tabs>
        <w:ind w:firstLine="879"/>
        <w:rPr>
          <w:b/>
        </w:rPr>
      </w:pPr>
      <w:r w:rsidRPr="00C4409E">
        <w:rPr>
          <w:rStyle w:val="Numatytasispastraiposriftas1"/>
          <w:szCs w:val="24"/>
          <w:lang w:eastAsia="ar-SA"/>
        </w:rPr>
        <w:t xml:space="preserve">Bet kokie nesutarimai ar ginčai, kylantys tarp Šalių dėl Sutarties, sprendžiami abipusiu susitarimu. Šalims nepavykus susitarti, bet kokie ginčai, nesutarimai ar reikalavimai, kylantys iš Sutarties ar susiję su ja, jos pažeidimu, nutraukimu ar galiojimu, neišspręsti Šalių susitarimu, sprendžiami Lietuvos Respublikos teisme pagal </w:t>
      </w:r>
      <w:r w:rsidR="000F207B" w:rsidRPr="00C4409E">
        <w:rPr>
          <w:rStyle w:val="Numatytasispastraiposriftas1"/>
          <w:szCs w:val="24"/>
          <w:lang w:eastAsia="ar-SA"/>
        </w:rPr>
        <w:t>Pirkėj</w:t>
      </w:r>
      <w:r w:rsidRPr="00C4409E">
        <w:rPr>
          <w:rStyle w:val="Numatytasispastraiposriftas1"/>
          <w:szCs w:val="24"/>
          <w:lang w:eastAsia="ar-SA"/>
        </w:rPr>
        <w:t>o buveinės vietą.</w:t>
      </w:r>
    </w:p>
    <w:p w14:paraId="0315E74C" w14:textId="77777777" w:rsidR="0023199B" w:rsidRPr="00C4409E" w:rsidRDefault="00EC759D" w:rsidP="002B508B">
      <w:pPr>
        <w:pStyle w:val="prastasis1"/>
        <w:tabs>
          <w:tab w:val="left" w:pos="6521"/>
        </w:tabs>
        <w:ind w:firstLine="879"/>
        <w:rPr>
          <w:b/>
        </w:rPr>
      </w:pPr>
      <w:r w:rsidRPr="00C4409E">
        <w:t>Sutarties kalba yra lietuvių kalba.</w:t>
      </w:r>
    </w:p>
    <w:p w14:paraId="7A56EFCD" w14:textId="7789AD29" w:rsidR="0023199B" w:rsidRPr="00C4409E" w:rsidRDefault="00AE3ABD" w:rsidP="002B508B">
      <w:pPr>
        <w:pStyle w:val="prastasis1"/>
        <w:tabs>
          <w:tab w:val="left" w:pos="6521"/>
        </w:tabs>
        <w:ind w:firstLine="879"/>
        <w:rPr>
          <w:b/>
        </w:rPr>
      </w:pPr>
      <w:r w:rsidRPr="00C4409E">
        <w:t>Jei Sutartis (ar jos pakeitimai) pasirašoma skirtingomis dienomis, tai įsigaliojimo data laikoma vėlesnio pasirašymo diena</w:t>
      </w:r>
      <w:r w:rsidR="00EC759D" w:rsidRPr="00C4409E">
        <w:t>.</w:t>
      </w:r>
    </w:p>
    <w:p w14:paraId="743A7738" w14:textId="77777777" w:rsidR="00101FE8" w:rsidRPr="00C4409E" w:rsidRDefault="00101FE8" w:rsidP="002B508B">
      <w:pPr>
        <w:pStyle w:val="prastasis1"/>
        <w:tabs>
          <w:tab w:val="left" w:pos="6521"/>
        </w:tabs>
        <w:ind w:firstLine="879"/>
        <w:rPr>
          <w:b/>
        </w:rPr>
      </w:pPr>
      <w:r w:rsidRPr="00C4409E">
        <w:t>Šalys paskiria savo atstovus, atsakingus už sutarties vykdymą:</w:t>
      </w:r>
    </w:p>
    <w:p w14:paraId="4C81ABE3" w14:textId="3A16EAF4" w:rsidR="003E4268" w:rsidRPr="00C4409E" w:rsidRDefault="00C36EDF" w:rsidP="002B508B">
      <w:pPr>
        <w:pStyle w:val="prastasis1"/>
        <w:numPr>
          <w:ilvl w:val="0"/>
          <w:numId w:val="0"/>
        </w:numPr>
        <w:tabs>
          <w:tab w:val="clear" w:pos="1276"/>
          <w:tab w:val="left" w:pos="6521"/>
        </w:tabs>
        <w:ind w:firstLine="879"/>
        <w:rPr>
          <w:b/>
        </w:rPr>
      </w:pPr>
      <w:r w:rsidRPr="00C4409E">
        <w:t>5</w:t>
      </w:r>
      <w:r w:rsidR="00F1358C">
        <w:t>3</w:t>
      </w:r>
      <w:r w:rsidR="003E4268" w:rsidRPr="00C4409E">
        <w:t xml:space="preserve">.1. </w:t>
      </w:r>
      <w:r w:rsidR="00101FE8" w:rsidRPr="00C4409E">
        <w:t>įgaliotas</w:t>
      </w:r>
      <w:r w:rsidR="00101FE8" w:rsidRPr="00976AE3">
        <w:rPr>
          <w:bCs/>
        </w:rPr>
        <w:t xml:space="preserve"> </w:t>
      </w:r>
      <w:r w:rsidR="00101FE8" w:rsidRPr="00C4409E">
        <w:t>Pirkėjo atstovas:</w:t>
      </w:r>
      <w:r w:rsidR="00FE453C" w:rsidRPr="00C4409E">
        <w:t xml:space="preserve"> </w:t>
      </w:r>
      <w:r w:rsidR="00693BB5" w:rsidRPr="00C4409E">
        <w:t xml:space="preserve"> ____________</w:t>
      </w:r>
      <w:r w:rsidR="00101FE8" w:rsidRPr="00C4409E">
        <w:t>.</w:t>
      </w:r>
    </w:p>
    <w:p w14:paraId="525C5CCC" w14:textId="6F4953F2" w:rsidR="00101FE8" w:rsidRPr="00C4409E" w:rsidRDefault="00C36EDF" w:rsidP="002B508B">
      <w:pPr>
        <w:pStyle w:val="prastasis1"/>
        <w:numPr>
          <w:ilvl w:val="0"/>
          <w:numId w:val="0"/>
        </w:numPr>
        <w:tabs>
          <w:tab w:val="clear" w:pos="1276"/>
          <w:tab w:val="left" w:pos="6521"/>
        </w:tabs>
        <w:ind w:firstLine="879"/>
        <w:rPr>
          <w:b/>
        </w:rPr>
      </w:pPr>
      <w:r w:rsidRPr="00C4409E">
        <w:t>5</w:t>
      </w:r>
      <w:r w:rsidR="00F1358C">
        <w:t>3</w:t>
      </w:r>
      <w:r w:rsidR="003E4268" w:rsidRPr="00C4409E">
        <w:t xml:space="preserve">.2. </w:t>
      </w:r>
      <w:r w:rsidR="00887232" w:rsidRPr="00C4409E">
        <w:t xml:space="preserve">įgaliotas </w:t>
      </w:r>
      <w:r w:rsidR="00306C66" w:rsidRPr="00C4409E">
        <w:t>Tiekėj</w:t>
      </w:r>
      <w:r w:rsidR="00101FE8" w:rsidRPr="00C4409E">
        <w:t xml:space="preserve">o atstovas: </w:t>
      </w:r>
      <w:r w:rsidR="00693BB5" w:rsidRPr="00C4409E">
        <w:t>_____________.</w:t>
      </w:r>
    </w:p>
    <w:p w14:paraId="625FE1FE" w14:textId="5F2AE260" w:rsidR="00AE3ABD" w:rsidRPr="00C4409E" w:rsidRDefault="00AE3ABD" w:rsidP="002B508B">
      <w:pPr>
        <w:pStyle w:val="prastasis1"/>
        <w:tabs>
          <w:tab w:val="left" w:pos="6521"/>
        </w:tabs>
        <w:ind w:firstLine="879"/>
        <w:rPr>
          <w:bCs/>
        </w:rPr>
      </w:pPr>
      <w:r w:rsidRPr="00C4409E">
        <w:rPr>
          <w:bCs/>
        </w:rPr>
        <w:t>Pirkėj</w:t>
      </w:r>
      <w:r w:rsidR="00170CE4" w:rsidRPr="00C4409E">
        <w:rPr>
          <w:bCs/>
        </w:rPr>
        <w:t>o</w:t>
      </w:r>
      <w:r w:rsidRPr="00C4409E">
        <w:rPr>
          <w:bCs/>
        </w:rPr>
        <w:t xml:space="preserve"> už Sutarties ir jos pakeitimų paskelbimą pagal Lietuvos Respublikos viešųjų pirkimų įstatymo 86 straipsnio 9 dalies nuostatas skiria</w:t>
      </w:r>
      <w:r w:rsidR="00170CE4" w:rsidRPr="00C4409E">
        <w:rPr>
          <w:bCs/>
        </w:rPr>
        <w:t>mas</w:t>
      </w:r>
      <w:r w:rsidRPr="00C4409E">
        <w:rPr>
          <w:bCs/>
        </w:rPr>
        <w:t xml:space="preserve"> atsaking</w:t>
      </w:r>
      <w:r w:rsidR="00170CE4" w:rsidRPr="00C4409E">
        <w:rPr>
          <w:bCs/>
        </w:rPr>
        <w:t>as asmuo</w:t>
      </w:r>
      <w:r w:rsidRPr="00C4409E">
        <w:rPr>
          <w:bCs/>
        </w:rPr>
        <w:t xml:space="preserve">: </w:t>
      </w:r>
      <w:r w:rsidR="00693BB5" w:rsidRPr="00C4409E">
        <w:rPr>
          <w:bCs/>
        </w:rPr>
        <w:t>____________</w:t>
      </w:r>
      <w:r w:rsidRPr="00C4409E">
        <w:rPr>
          <w:bCs/>
        </w:rPr>
        <w:t>.</w:t>
      </w:r>
    </w:p>
    <w:p w14:paraId="3C60DCD2" w14:textId="455D5E14" w:rsidR="0023199B" w:rsidRPr="00C4409E" w:rsidRDefault="00EC759D" w:rsidP="002B508B">
      <w:pPr>
        <w:pStyle w:val="prastasis1"/>
        <w:tabs>
          <w:tab w:val="left" w:pos="6521"/>
        </w:tabs>
        <w:ind w:firstLine="879"/>
        <w:rPr>
          <w:b/>
        </w:rPr>
      </w:pPr>
      <w:r w:rsidRPr="00C4409E">
        <w:t>Šie Sutarties prieda</w:t>
      </w:r>
      <w:r w:rsidR="00D25BA2" w:rsidRPr="00C4409E">
        <w:t>i</w:t>
      </w:r>
      <w:r w:rsidRPr="00C4409E">
        <w:t xml:space="preserve"> yra sudėtinė ir neatskiriama Sutarties dalis:</w:t>
      </w:r>
    </w:p>
    <w:p w14:paraId="545A25BD" w14:textId="0D1FB016" w:rsidR="00AE3ABD" w:rsidRPr="00C4409E" w:rsidRDefault="00170CE4" w:rsidP="002B508B">
      <w:pPr>
        <w:pStyle w:val="prastasis1"/>
        <w:numPr>
          <w:ilvl w:val="1"/>
          <w:numId w:val="1"/>
        </w:numPr>
        <w:tabs>
          <w:tab w:val="left" w:pos="1843"/>
        </w:tabs>
        <w:ind w:left="0" w:firstLine="879"/>
        <w:rPr>
          <w:bCs/>
        </w:rPr>
      </w:pPr>
      <w:r w:rsidRPr="00C4409E">
        <w:rPr>
          <w:bCs/>
        </w:rPr>
        <w:t xml:space="preserve">Lengvųjų automobilių (be vairuotojų) </w:t>
      </w:r>
      <w:r w:rsidR="00447307" w:rsidRPr="00C4409E">
        <w:rPr>
          <w:bCs/>
        </w:rPr>
        <w:t xml:space="preserve">nuomos </w:t>
      </w:r>
      <w:r w:rsidR="00AE3ABD" w:rsidRPr="00C4409E">
        <w:rPr>
          <w:bCs/>
        </w:rPr>
        <w:t>techninė specifikacija – Sutarties 1 priedas;</w:t>
      </w:r>
    </w:p>
    <w:p w14:paraId="1998583D" w14:textId="047DCC7E" w:rsidR="00B35DE9" w:rsidRPr="00C4409E" w:rsidRDefault="00AE3ABD" w:rsidP="00170CE4">
      <w:pPr>
        <w:pStyle w:val="prastasis1"/>
        <w:numPr>
          <w:ilvl w:val="1"/>
          <w:numId w:val="1"/>
        </w:numPr>
        <w:tabs>
          <w:tab w:val="left" w:pos="1843"/>
        </w:tabs>
        <w:ind w:left="0" w:firstLine="879"/>
        <w:rPr>
          <w:bCs/>
        </w:rPr>
      </w:pPr>
      <w:r w:rsidRPr="00C4409E">
        <w:rPr>
          <w:bCs/>
        </w:rPr>
        <w:t xml:space="preserve">Pasiūlymas </w:t>
      </w:r>
      <w:r w:rsidR="00170CE4" w:rsidRPr="00C4409E">
        <w:rPr>
          <w:bCs/>
        </w:rPr>
        <w:t xml:space="preserve">lengvųjų automobilių (be vairuotojų) </w:t>
      </w:r>
      <w:r w:rsidR="00447307" w:rsidRPr="00C4409E">
        <w:rPr>
          <w:bCs/>
        </w:rPr>
        <w:t xml:space="preserve">nuomos </w:t>
      </w:r>
      <w:r w:rsidRPr="00C4409E">
        <w:rPr>
          <w:bCs/>
        </w:rPr>
        <w:t>pirkimui – Sutarties 2 priedas</w:t>
      </w:r>
      <w:r w:rsidR="00693BB5" w:rsidRPr="00C4409E">
        <w:rPr>
          <w:bCs/>
        </w:rPr>
        <w:t>;</w:t>
      </w:r>
    </w:p>
    <w:p w14:paraId="22E1A509" w14:textId="1F4B74D3" w:rsidR="0050422D" w:rsidRPr="00C4409E" w:rsidRDefault="0050422D" w:rsidP="002B508B">
      <w:pPr>
        <w:tabs>
          <w:tab w:val="left" w:pos="851"/>
          <w:tab w:val="left" w:pos="6521"/>
        </w:tabs>
        <w:ind w:firstLine="879"/>
        <w:rPr>
          <w:rFonts w:ascii="Times New Roman" w:hAnsi="Times New Roman"/>
          <w:sz w:val="24"/>
          <w:szCs w:val="24"/>
        </w:rPr>
      </w:pPr>
    </w:p>
    <w:p w14:paraId="45851E30" w14:textId="77777777" w:rsidR="0037548A" w:rsidRPr="00C4409E" w:rsidRDefault="008159EC" w:rsidP="00404CBA">
      <w:pPr>
        <w:tabs>
          <w:tab w:val="left" w:pos="6521"/>
        </w:tabs>
        <w:jc w:val="center"/>
        <w:rPr>
          <w:rFonts w:ascii="Times New Roman" w:hAnsi="Times New Roman"/>
          <w:sz w:val="24"/>
          <w:szCs w:val="24"/>
        </w:rPr>
      </w:pPr>
      <w:r w:rsidRPr="00C4409E">
        <w:rPr>
          <w:rFonts w:ascii="Times New Roman" w:hAnsi="Times New Roman"/>
          <w:b/>
          <w:bCs/>
          <w:sz w:val="24"/>
          <w:szCs w:val="24"/>
        </w:rPr>
        <w:t>VII</w:t>
      </w:r>
      <w:r w:rsidR="00810B29" w:rsidRPr="00C4409E">
        <w:rPr>
          <w:rFonts w:ascii="Times New Roman" w:hAnsi="Times New Roman"/>
          <w:b/>
          <w:bCs/>
          <w:sz w:val="24"/>
          <w:szCs w:val="24"/>
        </w:rPr>
        <w:t>I</w:t>
      </w:r>
      <w:r w:rsidR="0037548A" w:rsidRPr="00C4409E">
        <w:rPr>
          <w:rFonts w:ascii="Times New Roman" w:hAnsi="Times New Roman"/>
          <w:b/>
          <w:bCs/>
          <w:sz w:val="24"/>
          <w:szCs w:val="24"/>
        </w:rPr>
        <w:t xml:space="preserve"> SKYRIUS</w:t>
      </w:r>
    </w:p>
    <w:p w14:paraId="1EE40210" w14:textId="77777777" w:rsidR="00564306" w:rsidRPr="00C4409E" w:rsidRDefault="00564306" w:rsidP="00404CBA">
      <w:pPr>
        <w:tabs>
          <w:tab w:val="left" w:pos="6521"/>
        </w:tabs>
        <w:suppressAutoHyphens/>
        <w:contextualSpacing/>
        <w:jc w:val="center"/>
        <w:rPr>
          <w:rFonts w:ascii="Times New Roman" w:hAnsi="Times New Roman"/>
          <w:b/>
          <w:bCs/>
          <w:sz w:val="24"/>
          <w:szCs w:val="24"/>
        </w:rPr>
      </w:pPr>
      <w:r w:rsidRPr="00C4409E">
        <w:rPr>
          <w:rFonts w:ascii="Times New Roman" w:hAnsi="Times New Roman"/>
          <w:b/>
          <w:bCs/>
          <w:sz w:val="24"/>
          <w:szCs w:val="24"/>
        </w:rPr>
        <w:t>ŠALIŲ JURIDINIAI ADRESAI, REKVIZITAI, PARAŠAI</w:t>
      </w:r>
    </w:p>
    <w:p w14:paraId="2C2FE57F" w14:textId="77777777" w:rsidR="00BE0B8D" w:rsidRPr="00C4409E" w:rsidRDefault="00BE0B8D" w:rsidP="00404CBA">
      <w:pPr>
        <w:tabs>
          <w:tab w:val="left" w:pos="6521"/>
        </w:tabs>
        <w:suppressAutoHyphens/>
        <w:contextualSpacing/>
        <w:jc w:val="center"/>
        <w:rPr>
          <w:rFonts w:ascii="Times New Roman" w:hAnsi="Times New Roman"/>
          <w:b/>
          <w:bCs/>
          <w:sz w:val="24"/>
          <w:szCs w:val="24"/>
        </w:rPr>
      </w:pPr>
    </w:p>
    <w:tbl>
      <w:tblPr>
        <w:tblW w:w="10348" w:type="dxa"/>
        <w:tblLayout w:type="fixed"/>
        <w:tblCellMar>
          <w:left w:w="10" w:type="dxa"/>
          <w:right w:w="10" w:type="dxa"/>
        </w:tblCellMar>
        <w:tblLook w:val="0000" w:firstRow="0" w:lastRow="0" w:firstColumn="0" w:lastColumn="0" w:noHBand="0" w:noVBand="0"/>
      </w:tblPr>
      <w:tblGrid>
        <w:gridCol w:w="5812"/>
        <w:gridCol w:w="4536"/>
      </w:tblGrid>
      <w:tr w:rsidR="00C4409E" w:rsidRPr="00C4409E" w14:paraId="4F355682" w14:textId="77777777" w:rsidTr="007952D8">
        <w:tc>
          <w:tcPr>
            <w:tcW w:w="5812" w:type="dxa"/>
            <w:tcMar>
              <w:top w:w="0" w:type="dxa"/>
              <w:left w:w="0" w:type="dxa"/>
              <w:bottom w:w="0" w:type="dxa"/>
              <w:right w:w="0" w:type="dxa"/>
            </w:tcMar>
          </w:tcPr>
          <w:p w14:paraId="7C62736E" w14:textId="77777777" w:rsidR="00447307" w:rsidRPr="00C4409E" w:rsidRDefault="00447307" w:rsidP="00036E73">
            <w:pPr>
              <w:pStyle w:val="prastasis1"/>
              <w:numPr>
                <w:ilvl w:val="0"/>
                <w:numId w:val="0"/>
              </w:numPr>
              <w:rPr>
                <w:b/>
                <w:bCs/>
              </w:rPr>
            </w:pPr>
            <w:r w:rsidRPr="00C4409E">
              <w:rPr>
                <w:b/>
                <w:bCs/>
              </w:rPr>
              <w:t>Pirkėjas</w:t>
            </w:r>
          </w:p>
          <w:p w14:paraId="67F33BF8" w14:textId="77777777" w:rsidR="00447307" w:rsidRPr="00C4409E" w:rsidRDefault="00447307" w:rsidP="00036E73">
            <w:pPr>
              <w:pStyle w:val="prastasis1"/>
              <w:numPr>
                <w:ilvl w:val="0"/>
                <w:numId w:val="0"/>
              </w:numPr>
              <w:rPr>
                <w:b/>
                <w:bCs/>
              </w:rPr>
            </w:pPr>
            <w:r w:rsidRPr="00C4409E">
              <w:rPr>
                <w:b/>
                <w:bCs/>
              </w:rPr>
              <w:t xml:space="preserve">Socialinių paslaugų priežiūros departamentas </w:t>
            </w:r>
          </w:p>
          <w:p w14:paraId="7950806B" w14:textId="77777777" w:rsidR="00447307" w:rsidRPr="00C4409E" w:rsidRDefault="00447307" w:rsidP="00036E73">
            <w:pPr>
              <w:pStyle w:val="prastasis1"/>
              <w:numPr>
                <w:ilvl w:val="0"/>
                <w:numId w:val="0"/>
              </w:numPr>
            </w:pPr>
            <w:r w:rsidRPr="00C4409E">
              <w:rPr>
                <w:b/>
                <w:bCs/>
              </w:rPr>
              <w:t>prie Socialinės apsaugos ir darbo ministerijos</w:t>
            </w:r>
          </w:p>
        </w:tc>
        <w:tc>
          <w:tcPr>
            <w:tcW w:w="4536" w:type="dxa"/>
            <w:tcMar>
              <w:top w:w="0" w:type="dxa"/>
              <w:left w:w="0" w:type="dxa"/>
              <w:bottom w:w="0" w:type="dxa"/>
              <w:right w:w="0" w:type="dxa"/>
            </w:tcMar>
          </w:tcPr>
          <w:p w14:paraId="205B7538" w14:textId="7808ED9D" w:rsidR="00447307" w:rsidRPr="00C4409E" w:rsidRDefault="00447307" w:rsidP="00036E73">
            <w:pPr>
              <w:pStyle w:val="Paprastasistekstas"/>
              <w:rPr>
                <w:rFonts w:ascii="Times New Roman" w:hAnsi="Times New Roman" w:cs="Times New Roman"/>
                <w:b/>
                <w:sz w:val="24"/>
                <w:szCs w:val="24"/>
              </w:rPr>
            </w:pPr>
            <w:r w:rsidRPr="00C4409E">
              <w:rPr>
                <w:rFonts w:ascii="Times New Roman" w:hAnsi="Times New Roman" w:cs="Times New Roman"/>
                <w:b/>
                <w:sz w:val="24"/>
                <w:szCs w:val="24"/>
              </w:rPr>
              <w:t>Tiekėjas</w:t>
            </w:r>
          </w:p>
          <w:p w14:paraId="6FACB1FE" w14:textId="77777777" w:rsidR="00447307" w:rsidRPr="00C4409E" w:rsidRDefault="00447307" w:rsidP="00036E73">
            <w:pPr>
              <w:pStyle w:val="prastasis1"/>
              <w:numPr>
                <w:ilvl w:val="0"/>
                <w:numId w:val="0"/>
              </w:numPr>
              <w:rPr>
                <w:i/>
                <w:iCs/>
              </w:rPr>
            </w:pPr>
            <w:r w:rsidRPr="00C4409E">
              <w:rPr>
                <w:i/>
                <w:iCs/>
              </w:rPr>
              <w:t>pavadinimas</w:t>
            </w:r>
          </w:p>
        </w:tc>
      </w:tr>
      <w:tr w:rsidR="00C4409E" w:rsidRPr="00C4409E" w14:paraId="00A10FE9" w14:textId="77777777" w:rsidTr="007952D8">
        <w:tc>
          <w:tcPr>
            <w:tcW w:w="5812" w:type="dxa"/>
            <w:tcMar>
              <w:top w:w="0" w:type="dxa"/>
              <w:left w:w="0" w:type="dxa"/>
              <w:bottom w:w="0" w:type="dxa"/>
              <w:right w:w="0" w:type="dxa"/>
            </w:tcMar>
          </w:tcPr>
          <w:p w14:paraId="4C448F2B" w14:textId="77777777" w:rsidR="00447307" w:rsidRPr="00C4409E" w:rsidRDefault="00447307" w:rsidP="00036E73">
            <w:pPr>
              <w:pStyle w:val="prastasis1"/>
              <w:numPr>
                <w:ilvl w:val="0"/>
                <w:numId w:val="0"/>
              </w:numPr>
            </w:pPr>
            <w:r w:rsidRPr="00C4409E">
              <w:t>A. Vivulskio g. 13, 03162 Vilnius</w:t>
            </w:r>
          </w:p>
        </w:tc>
        <w:tc>
          <w:tcPr>
            <w:tcW w:w="4536" w:type="dxa"/>
            <w:tcMar>
              <w:top w:w="0" w:type="dxa"/>
              <w:left w:w="0" w:type="dxa"/>
              <w:bottom w:w="0" w:type="dxa"/>
              <w:right w:w="0" w:type="dxa"/>
            </w:tcMar>
          </w:tcPr>
          <w:p w14:paraId="7D354B92" w14:textId="77777777" w:rsidR="00447307" w:rsidRPr="00C4409E" w:rsidRDefault="00447307" w:rsidP="00036E73">
            <w:pPr>
              <w:jc w:val="both"/>
              <w:rPr>
                <w:rFonts w:ascii="Times New Roman" w:eastAsia="Times New Roman" w:hAnsi="Times New Roman"/>
                <w:sz w:val="24"/>
                <w:szCs w:val="24"/>
              </w:rPr>
            </w:pPr>
            <w:r w:rsidRPr="00C4409E">
              <w:rPr>
                <w:rFonts w:ascii="Times New Roman" w:eastAsia="Times New Roman" w:hAnsi="Times New Roman"/>
                <w:i/>
                <w:sz w:val="24"/>
                <w:szCs w:val="24"/>
                <w:lang w:eastAsia="lt-LT"/>
              </w:rPr>
              <w:t>Adresas</w:t>
            </w:r>
          </w:p>
        </w:tc>
      </w:tr>
      <w:tr w:rsidR="00C4409E" w:rsidRPr="00C4409E" w14:paraId="54E775F6" w14:textId="77777777" w:rsidTr="007952D8">
        <w:tc>
          <w:tcPr>
            <w:tcW w:w="5812" w:type="dxa"/>
            <w:tcMar>
              <w:top w:w="0" w:type="dxa"/>
              <w:left w:w="0" w:type="dxa"/>
              <w:bottom w:w="0" w:type="dxa"/>
              <w:right w:w="0" w:type="dxa"/>
            </w:tcMar>
          </w:tcPr>
          <w:p w14:paraId="3DEC1877" w14:textId="28A7CAAB" w:rsidR="00447307" w:rsidRPr="00C4409E" w:rsidRDefault="00447307" w:rsidP="00036E73">
            <w:pPr>
              <w:pStyle w:val="prastasis1"/>
              <w:numPr>
                <w:ilvl w:val="0"/>
                <w:numId w:val="0"/>
              </w:numPr>
            </w:pPr>
            <w:r w:rsidRPr="00C4409E">
              <w:t>Įstaigos kodas 191717258</w:t>
            </w:r>
          </w:p>
        </w:tc>
        <w:tc>
          <w:tcPr>
            <w:tcW w:w="4536" w:type="dxa"/>
            <w:tcMar>
              <w:top w:w="0" w:type="dxa"/>
              <w:left w:w="0" w:type="dxa"/>
              <w:bottom w:w="0" w:type="dxa"/>
              <w:right w:w="0" w:type="dxa"/>
            </w:tcMar>
          </w:tcPr>
          <w:p w14:paraId="25735743" w14:textId="77777777" w:rsidR="00447307" w:rsidRPr="00C4409E" w:rsidRDefault="00447307" w:rsidP="00036E73">
            <w:pPr>
              <w:jc w:val="both"/>
              <w:rPr>
                <w:rFonts w:ascii="Times New Roman" w:eastAsia="Times New Roman" w:hAnsi="Times New Roman"/>
                <w:sz w:val="24"/>
                <w:szCs w:val="24"/>
              </w:rPr>
            </w:pPr>
            <w:r w:rsidRPr="00C4409E">
              <w:rPr>
                <w:rFonts w:ascii="Times New Roman" w:eastAsia="Times New Roman" w:hAnsi="Times New Roman"/>
                <w:i/>
                <w:sz w:val="24"/>
                <w:szCs w:val="24"/>
                <w:lang w:eastAsia="lt-LT"/>
              </w:rPr>
              <w:t>Juridinio asmens kodas</w:t>
            </w:r>
          </w:p>
        </w:tc>
      </w:tr>
      <w:tr w:rsidR="00C4409E" w:rsidRPr="00C4409E" w14:paraId="3F4E1E8F" w14:textId="77777777" w:rsidTr="007952D8">
        <w:tc>
          <w:tcPr>
            <w:tcW w:w="5812" w:type="dxa"/>
            <w:tcMar>
              <w:top w:w="0" w:type="dxa"/>
              <w:left w:w="0" w:type="dxa"/>
              <w:bottom w:w="0" w:type="dxa"/>
              <w:right w:w="0" w:type="dxa"/>
            </w:tcMar>
          </w:tcPr>
          <w:p w14:paraId="4EA5494A" w14:textId="77777777" w:rsidR="00447307" w:rsidRPr="00C4409E" w:rsidRDefault="00447307" w:rsidP="00036E73">
            <w:pPr>
              <w:pStyle w:val="prastasis1"/>
              <w:numPr>
                <w:ilvl w:val="0"/>
                <w:numId w:val="0"/>
              </w:numPr>
            </w:pPr>
          </w:p>
        </w:tc>
        <w:tc>
          <w:tcPr>
            <w:tcW w:w="4536" w:type="dxa"/>
            <w:tcMar>
              <w:top w:w="0" w:type="dxa"/>
              <w:left w:w="0" w:type="dxa"/>
              <w:bottom w:w="0" w:type="dxa"/>
              <w:right w:w="0" w:type="dxa"/>
            </w:tcMar>
          </w:tcPr>
          <w:p w14:paraId="35F97D71" w14:textId="77777777" w:rsidR="00447307" w:rsidRPr="00C4409E" w:rsidRDefault="00447307" w:rsidP="00036E73">
            <w:pPr>
              <w:jc w:val="both"/>
              <w:rPr>
                <w:rFonts w:ascii="Times New Roman" w:eastAsia="Times New Roman" w:hAnsi="Times New Roman"/>
                <w:sz w:val="24"/>
                <w:szCs w:val="24"/>
              </w:rPr>
            </w:pPr>
            <w:r w:rsidRPr="00C4409E">
              <w:rPr>
                <w:rFonts w:ascii="Times New Roman" w:eastAsia="Times New Roman" w:hAnsi="Times New Roman"/>
                <w:i/>
                <w:sz w:val="24"/>
                <w:szCs w:val="24"/>
                <w:lang w:eastAsia="lt-LT"/>
              </w:rPr>
              <w:t>PVM mokėtojo kodas</w:t>
            </w:r>
          </w:p>
        </w:tc>
      </w:tr>
      <w:tr w:rsidR="00C4409E" w:rsidRPr="00C4409E" w14:paraId="25B180BE" w14:textId="77777777" w:rsidTr="007952D8">
        <w:tc>
          <w:tcPr>
            <w:tcW w:w="5812" w:type="dxa"/>
            <w:tcMar>
              <w:top w:w="0" w:type="dxa"/>
              <w:left w:w="0" w:type="dxa"/>
              <w:bottom w:w="0" w:type="dxa"/>
              <w:right w:w="0" w:type="dxa"/>
            </w:tcMar>
          </w:tcPr>
          <w:p w14:paraId="32F72ADE" w14:textId="27FF79B0" w:rsidR="00447307" w:rsidRPr="00C4409E" w:rsidRDefault="00447307" w:rsidP="00036E73">
            <w:pPr>
              <w:rPr>
                <w:highlight w:val="yellow"/>
              </w:rPr>
            </w:pPr>
            <w:r w:rsidRPr="00C4409E">
              <w:rPr>
                <w:rFonts w:ascii="Times New Roman" w:hAnsi="Times New Roman"/>
                <w:sz w:val="24"/>
                <w:szCs w:val="24"/>
              </w:rPr>
              <w:t>A</w:t>
            </w:r>
            <w:r w:rsidR="00B35DE9" w:rsidRPr="00C4409E">
              <w:rPr>
                <w:rFonts w:ascii="Times New Roman" w:hAnsi="Times New Roman"/>
                <w:sz w:val="24"/>
                <w:szCs w:val="24"/>
              </w:rPr>
              <w:t>.</w:t>
            </w:r>
            <w:r w:rsidRPr="00C4409E">
              <w:rPr>
                <w:rFonts w:ascii="Times New Roman" w:hAnsi="Times New Roman"/>
                <w:sz w:val="24"/>
                <w:szCs w:val="24"/>
              </w:rPr>
              <w:t>S</w:t>
            </w:r>
            <w:r w:rsidR="00B35DE9" w:rsidRPr="00C4409E">
              <w:rPr>
                <w:rFonts w:ascii="Times New Roman" w:hAnsi="Times New Roman"/>
                <w:sz w:val="24"/>
                <w:szCs w:val="24"/>
              </w:rPr>
              <w:t>.</w:t>
            </w:r>
            <w:r w:rsidR="00717995" w:rsidRPr="00C4409E">
              <w:rPr>
                <w:rFonts w:ascii="Times New Roman" w:hAnsi="Times New Roman"/>
                <w:sz w:val="24"/>
                <w:szCs w:val="24"/>
              </w:rPr>
              <w:t xml:space="preserve"> LT41 4040 0636 1000 3008</w:t>
            </w:r>
          </w:p>
        </w:tc>
        <w:tc>
          <w:tcPr>
            <w:tcW w:w="4536" w:type="dxa"/>
            <w:tcMar>
              <w:top w:w="0" w:type="dxa"/>
              <w:left w:w="0" w:type="dxa"/>
              <w:bottom w:w="0" w:type="dxa"/>
              <w:right w:w="0" w:type="dxa"/>
            </w:tcMar>
          </w:tcPr>
          <w:p w14:paraId="4F345519" w14:textId="77777777" w:rsidR="00447307" w:rsidRPr="00C4409E" w:rsidRDefault="00447307" w:rsidP="00036E73">
            <w:pPr>
              <w:jc w:val="both"/>
              <w:rPr>
                <w:rFonts w:ascii="Times New Roman" w:eastAsia="Times New Roman" w:hAnsi="Times New Roman"/>
                <w:sz w:val="24"/>
                <w:szCs w:val="24"/>
              </w:rPr>
            </w:pPr>
            <w:r w:rsidRPr="00C4409E">
              <w:rPr>
                <w:rFonts w:ascii="Times New Roman" w:eastAsia="Times New Roman" w:hAnsi="Times New Roman"/>
                <w:i/>
                <w:sz w:val="24"/>
                <w:szCs w:val="24"/>
                <w:lang w:eastAsia="lt-LT"/>
              </w:rPr>
              <w:t>A/S</w:t>
            </w:r>
          </w:p>
        </w:tc>
      </w:tr>
      <w:tr w:rsidR="00C4409E" w:rsidRPr="00C4409E" w14:paraId="7CF35AF2" w14:textId="77777777" w:rsidTr="007952D8">
        <w:tc>
          <w:tcPr>
            <w:tcW w:w="5812" w:type="dxa"/>
            <w:tcMar>
              <w:top w:w="0" w:type="dxa"/>
              <w:left w:w="0" w:type="dxa"/>
              <w:bottom w:w="0" w:type="dxa"/>
              <w:right w:w="0" w:type="dxa"/>
            </w:tcMar>
          </w:tcPr>
          <w:p w14:paraId="25A4B8A4" w14:textId="77777777" w:rsidR="00447307" w:rsidRPr="00C4409E" w:rsidRDefault="00447307" w:rsidP="00036E73">
            <w:pPr>
              <w:pStyle w:val="prastasis1"/>
              <w:numPr>
                <w:ilvl w:val="0"/>
                <w:numId w:val="0"/>
              </w:numPr>
            </w:pPr>
            <w:r w:rsidRPr="00C4409E">
              <w:t>Finansų įstaiga: LR valstybinė institucija</w:t>
            </w:r>
          </w:p>
          <w:p w14:paraId="3B4C2739" w14:textId="40F78B72" w:rsidR="00447307" w:rsidRPr="00C4409E" w:rsidRDefault="00447307" w:rsidP="00036E73">
            <w:pPr>
              <w:pStyle w:val="prastasis1"/>
              <w:numPr>
                <w:ilvl w:val="0"/>
                <w:numId w:val="0"/>
              </w:numPr>
              <w:rPr>
                <w:highlight w:val="yellow"/>
              </w:rPr>
            </w:pPr>
            <w:r w:rsidRPr="00C4409E">
              <w:t xml:space="preserve">Lietuvos Respublikos </w:t>
            </w:r>
            <w:r w:rsidR="00B35DE9" w:rsidRPr="00C4409E">
              <w:t>f</w:t>
            </w:r>
            <w:r w:rsidRPr="00C4409E">
              <w:t>inansų ministerija</w:t>
            </w:r>
          </w:p>
        </w:tc>
        <w:tc>
          <w:tcPr>
            <w:tcW w:w="4536" w:type="dxa"/>
            <w:tcMar>
              <w:top w:w="0" w:type="dxa"/>
              <w:left w:w="0" w:type="dxa"/>
              <w:bottom w:w="0" w:type="dxa"/>
              <w:right w:w="0" w:type="dxa"/>
            </w:tcMar>
          </w:tcPr>
          <w:p w14:paraId="73897FA9" w14:textId="77777777" w:rsidR="00447307" w:rsidRPr="00C4409E" w:rsidRDefault="00447307" w:rsidP="00036E73">
            <w:pPr>
              <w:jc w:val="both"/>
              <w:rPr>
                <w:rFonts w:ascii="Times New Roman" w:eastAsia="Times New Roman" w:hAnsi="Times New Roman"/>
                <w:sz w:val="24"/>
                <w:szCs w:val="24"/>
              </w:rPr>
            </w:pPr>
            <w:r w:rsidRPr="00C4409E">
              <w:rPr>
                <w:rFonts w:ascii="Times New Roman" w:eastAsia="Times New Roman" w:hAnsi="Times New Roman"/>
                <w:i/>
                <w:sz w:val="24"/>
                <w:szCs w:val="24"/>
                <w:lang w:eastAsia="lt-LT"/>
              </w:rPr>
              <w:t>bankas</w:t>
            </w:r>
          </w:p>
        </w:tc>
      </w:tr>
      <w:tr w:rsidR="00C4409E" w:rsidRPr="00C4409E" w14:paraId="03412D6C" w14:textId="77777777" w:rsidTr="007952D8">
        <w:tc>
          <w:tcPr>
            <w:tcW w:w="5812" w:type="dxa"/>
            <w:tcMar>
              <w:top w:w="0" w:type="dxa"/>
              <w:left w:w="0" w:type="dxa"/>
              <w:bottom w:w="0" w:type="dxa"/>
              <w:right w:w="0" w:type="dxa"/>
            </w:tcMar>
          </w:tcPr>
          <w:p w14:paraId="1EF4ED21" w14:textId="15898DE6" w:rsidR="00447307" w:rsidRPr="00C4409E" w:rsidRDefault="00447307" w:rsidP="00036E73">
            <w:pPr>
              <w:pStyle w:val="prastasis1"/>
              <w:numPr>
                <w:ilvl w:val="0"/>
                <w:numId w:val="0"/>
              </w:numPr>
              <w:rPr>
                <w:highlight w:val="yellow"/>
              </w:rPr>
            </w:pPr>
            <w:r w:rsidRPr="00C4409E">
              <w:t>Finansų įstaigos kodas 40400</w:t>
            </w:r>
          </w:p>
        </w:tc>
        <w:tc>
          <w:tcPr>
            <w:tcW w:w="4536" w:type="dxa"/>
            <w:tcMar>
              <w:top w:w="0" w:type="dxa"/>
              <w:left w:w="0" w:type="dxa"/>
              <w:bottom w:w="0" w:type="dxa"/>
              <w:right w:w="0" w:type="dxa"/>
            </w:tcMar>
          </w:tcPr>
          <w:p w14:paraId="3539BE2A" w14:textId="77777777" w:rsidR="00447307" w:rsidRPr="00C4409E" w:rsidRDefault="00447307" w:rsidP="00036E73">
            <w:pPr>
              <w:rPr>
                <w:rFonts w:ascii="Times New Roman" w:eastAsia="Times New Roman" w:hAnsi="Times New Roman"/>
                <w:sz w:val="24"/>
                <w:szCs w:val="24"/>
              </w:rPr>
            </w:pPr>
            <w:r w:rsidRPr="00C4409E">
              <w:rPr>
                <w:rFonts w:ascii="Times New Roman" w:eastAsia="Times New Roman" w:hAnsi="Times New Roman"/>
                <w:bCs/>
                <w:i/>
                <w:sz w:val="24"/>
                <w:szCs w:val="24"/>
                <w:lang w:eastAsia="lt-LT"/>
              </w:rPr>
              <w:t>Banko kodas</w:t>
            </w:r>
          </w:p>
        </w:tc>
      </w:tr>
      <w:tr w:rsidR="00C4409E" w:rsidRPr="00C4409E" w14:paraId="67F76873" w14:textId="77777777" w:rsidTr="007952D8">
        <w:tc>
          <w:tcPr>
            <w:tcW w:w="5812" w:type="dxa"/>
            <w:tcMar>
              <w:top w:w="0" w:type="dxa"/>
              <w:left w:w="0" w:type="dxa"/>
              <w:bottom w:w="0" w:type="dxa"/>
              <w:right w:w="0" w:type="dxa"/>
            </w:tcMar>
          </w:tcPr>
          <w:p w14:paraId="76784BBE" w14:textId="671B188C" w:rsidR="00447307" w:rsidRPr="00C4409E" w:rsidRDefault="00447307" w:rsidP="00036E73">
            <w:pPr>
              <w:pStyle w:val="prastasis1"/>
              <w:numPr>
                <w:ilvl w:val="0"/>
                <w:numId w:val="0"/>
              </w:numPr>
            </w:pPr>
            <w:r w:rsidRPr="00C4409E">
              <w:t>Tel. +370 658 82023</w:t>
            </w:r>
          </w:p>
        </w:tc>
        <w:tc>
          <w:tcPr>
            <w:tcW w:w="4536" w:type="dxa"/>
            <w:tcMar>
              <w:top w:w="0" w:type="dxa"/>
              <w:left w:w="0" w:type="dxa"/>
              <w:bottom w:w="0" w:type="dxa"/>
              <w:right w:w="0" w:type="dxa"/>
            </w:tcMar>
          </w:tcPr>
          <w:p w14:paraId="7FFEAB1D" w14:textId="77777777" w:rsidR="00447307" w:rsidRPr="00C4409E" w:rsidRDefault="00447307" w:rsidP="00036E73">
            <w:pPr>
              <w:jc w:val="both"/>
              <w:rPr>
                <w:rFonts w:ascii="Times New Roman" w:eastAsia="Times New Roman" w:hAnsi="Times New Roman"/>
                <w:bCs/>
                <w:i/>
                <w:sz w:val="24"/>
                <w:szCs w:val="24"/>
              </w:rPr>
            </w:pPr>
            <w:r w:rsidRPr="00C4409E">
              <w:rPr>
                <w:rFonts w:ascii="Times New Roman" w:eastAsia="Times New Roman" w:hAnsi="Times New Roman"/>
                <w:bCs/>
                <w:i/>
                <w:sz w:val="24"/>
                <w:szCs w:val="24"/>
              </w:rPr>
              <w:t>Tel.:</w:t>
            </w:r>
          </w:p>
        </w:tc>
      </w:tr>
      <w:tr w:rsidR="00447307" w:rsidRPr="00C4409E" w14:paraId="01F4AD96" w14:textId="77777777" w:rsidTr="007952D8">
        <w:tc>
          <w:tcPr>
            <w:tcW w:w="5812" w:type="dxa"/>
            <w:tcMar>
              <w:top w:w="0" w:type="dxa"/>
              <w:left w:w="0" w:type="dxa"/>
              <w:bottom w:w="0" w:type="dxa"/>
              <w:right w:w="0" w:type="dxa"/>
            </w:tcMar>
          </w:tcPr>
          <w:p w14:paraId="196EF9CB" w14:textId="358B1726" w:rsidR="00447307" w:rsidRPr="00C4409E" w:rsidRDefault="00447307" w:rsidP="00036E73">
            <w:pPr>
              <w:pStyle w:val="prastasis1"/>
              <w:numPr>
                <w:ilvl w:val="0"/>
                <w:numId w:val="0"/>
              </w:numPr>
              <w:rPr>
                <w:szCs w:val="24"/>
              </w:rPr>
            </w:pPr>
            <w:r w:rsidRPr="00C4409E">
              <w:rPr>
                <w:rStyle w:val="Numatytasispastraiposriftas1"/>
                <w:bCs/>
                <w:szCs w:val="24"/>
              </w:rPr>
              <w:t xml:space="preserve">El. paštas </w:t>
            </w:r>
            <w:hyperlink r:id="rId12" w:history="1">
              <w:r w:rsidR="002C6D02" w:rsidRPr="00DA3A83">
                <w:rPr>
                  <w:rStyle w:val="Hipersaitas"/>
                  <w:szCs w:val="24"/>
                </w:rPr>
                <w:t>sppd@sppd.lt</w:t>
              </w:r>
            </w:hyperlink>
            <w:r w:rsidRPr="00C4409E">
              <w:rPr>
                <w:rStyle w:val="Hipersaitas"/>
                <w:color w:val="auto"/>
                <w:szCs w:val="24"/>
              </w:rPr>
              <w:t xml:space="preserve">  </w:t>
            </w:r>
            <w:r w:rsidRPr="00C4409E">
              <w:rPr>
                <w:szCs w:val="24"/>
              </w:rPr>
              <w:t xml:space="preserve">  </w:t>
            </w:r>
          </w:p>
          <w:p w14:paraId="51719771" w14:textId="77777777" w:rsidR="00447307" w:rsidRPr="00C4409E" w:rsidRDefault="00447307" w:rsidP="00036E73">
            <w:pPr>
              <w:pStyle w:val="prastasis1"/>
              <w:numPr>
                <w:ilvl w:val="0"/>
                <w:numId w:val="0"/>
              </w:numPr>
            </w:pPr>
          </w:p>
          <w:p w14:paraId="0DCBBAD2" w14:textId="77777777" w:rsidR="00447307" w:rsidRPr="00C4409E" w:rsidRDefault="00447307" w:rsidP="00036E73">
            <w:pPr>
              <w:jc w:val="both"/>
              <w:rPr>
                <w:rStyle w:val="Numatytasispastraiposriftas1"/>
                <w:rFonts w:ascii="Times New Roman" w:hAnsi="Times New Roman"/>
                <w:bCs/>
                <w:sz w:val="24"/>
                <w:szCs w:val="24"/>
              </w:rPr>
            </w:pPr>
            <w:r w:rsidRPr="00C4409E">
              <w:rPr>
                <w:rFonts w:ascii="Times New Roman" w:eastAsia="Times New Roman" w:hAnsi="Times New Roman"/>
                <w:i/>
                <w:iCs/>
                <w:sz w:val="24"/>
                <w:szCs w:val="24"/>
                <w:lang w:eastAsia="lt-LT"/>
              </w:rPr>
              <w:t>(Pasirašantis asmuo)</w:t>
            </w:r>
          </w:p>
          <w:p w14:paraId="5BCACBED" w14:textId="77777777" w:rsidR="00447307" w:rsidRPr="00C4409E" w:rsidRDefault="00447307" w:rsidP="00036E73">
            <w:pPr>
              <w:pStyle w:val="prastasis1"/>
              <w:numPr>
                <w:ilvl w:val="0"/>
                <w:numId w:val="0"/>
              </w:numPr>
            </w:pPr>
          </w:p>
        </w:tc>
        <w:tc>
          <w:tcPr>
            <w:tcW w:w="4536" w:type="dxa"/>
            <w:tcMar>
              <w:top w:w="0" w:type="dxa"/>
              <w:left w:w="0" w:type="dxa"/>
              <w:bottom w:w="0" w:type="dxa"/>
              <w:right w:w="0" w:type="dxa"/>
            </w:tcMar>
          </w:tcPr>
          <w:p w14:paraId="0DFE2170" w14:textId="77777777" w:rsidR="00447307" w:rsidRPr="00C4409E" w:rsidRDefault="00447307" w:rsidP="00036E73">
            <w:pPr>
              <w:jc w:val="both"/>
              <w:rPr>
                <w:rStyle w:val="Numatytasispastraiposriftas1"/>
                <w:rFonts w:ascii="Times New Roman" w:hAnsi="Times New Roman"/>
                <w:bCs/>
                <w:i/>
                <w:sz w:val="24"/>
                <w:szCs w:val="24"/>
              </w:rPr>
            </w:pPr>
            <w:r w:rsidRPr="00C4409E">
              <w:rPr>
                <w:rStyle w:val="Numatytasispastraiposriftas1"/>
                <w:rFonts w:ascii="Times New Roman" w:hAnsi="Times New Roman"/>
                <w:bCs/>
                <w:i/>
                <w:sz w:val="24"/>
                <w:szCs w:val="24"/>
              </w:rPr>
              <w:t xml:space="preserve">El. paštas: </w:t>
            </w:r>
          </w:p>
          <w:p w14:paraId="69556D19" w14:textId="77777777" w:rsidR="00447307" w:rsidRPr="00C4409E" w:rsidRDefault="00447307" w:rsidP="00036E73">
            <w:pPr>
              <w:jc w:val="both"/>
              <w:rPr>
                <w:rFonts w:ascii="Times New Roman" w:eastAsia="Times New Roman" w:hAnsi="Times New Roman"/>
                <w:i/>
                <w:iCs/>
                <w:sz w:val="24"/>
                <w:szCs w:val="24"/>
                <w:lang w:eastAsia="lt-LT"/>
              </w:rPr>
            </w:pPr>
          </w:p>
          <w:p w14:paraId="0D4746C1" w14:textId="77777777" w:rsidR="00447307" w:rsidRPr="00C4409E" w:rsidRDefault="00447307" w:rsidP="00036E73">
            <w:pPr>
              <w:jc w:val="both"/>
              <w:rPr>
                <w:rFonts w:ascii="Times New Roman" w:eastAsia="Times New Roman" w:hAnsi="Times New Roman"/>
                <w:i/>
                <w:iCs/>
                <w:sz w:val="24"/>
                <w:szCs w:val="24"/>
                <w:lang w:eastAsia="lt-LT"/>
              </w:rPr>
            </w:pPr>
            <w:r w:rsidRPr="00C4409E">
              <w:rPr>
                <w:rFonts w:ascii="Times New Roman" w:eastAsia="Times New Roman" w:hAnsi="Times New Roman"/>
                <w:i/>
                <w:iCs/>
                <w:sz w:val="24"/>
                <w:szCs w:val="24"/>
                <w:lang w:eastAsia="lt-LT"/>
              </w:rPr>
              <w:t>(Pasirašantis asmuo)</w:t>
            </w:r>
          </w:p>
          <w:p w14:paraId="02721875" w14:textId="77777777" w:rsidR="00447307" w:rsidRPr="00C4409E" w:rsidRDefault="00447307" w:rsidP="00036E73">
            <w:pPr>
              <w:jc w:val="both"/>
              <w:rPr>
                <w:rFonts w:ascii="Times New Roman" w:eastAsia="Times New Roman" w:hAnsi="Times New Roman"/>
                <w:i/>
                <w:iCs/>
                <w:sz w:val="24"/>
                <w:szCs w:val="24"/>
                <w:lang w:eastAsia="lt-LT"/>
              </w:rPr>
            </w:pPr>
          </w:p>
          <w:p w14:paraId="6E20F8C6" w14:textId="77777777" w:rsidR="00447307" w:rsidRPr="00C4409E" w:rsidRDefault="00447307" w:rsidP="00036E73">
            <w:pPr>
              <w:jc w:val="both"/>
              <w:rPr>
                <w:rFonts w:ascii="Times New Roman" w:eastAsia="Times New Roman" w:hAnsi="Times New Roman"/>
                <w:sz w:val="24"/>
                <w:szCs w:val="24"/>
              </w:rPr>
            </w:pPr>
          </w:p>
        </w:tc>
      </w:tr>
    </w:tbl>
    <w:p w14:paraId="2B49FAE6" w14:textId="2070AB2F" w:rsidR="00AE3ABD" w:rsidRPr="00C4409E" w:rsidRDefault="00AE3ABD" w:rsidP="00AE3ABD">
      <w:pPr>
        <w:tabs>
          <w:tab w:val="left" w:pos="6521"/>
        </w:tabs>
        <w:spacing w:line="276" w:lineRule="auto"/>
        <w:rPr>
          <w:rFonts w:ascii="Times New Roman" w:hAnsi="Times New Roman"/>
          <w:sz w:val="24"/>
          <w:szCs w:val="24"/>
        </w:rPr>
        <w:sectPr w:rsidR="00AE3ABD" w:rsidRPr="00C4409E" w:rsidSect="001747F3">
          <w:headerReference w:type="default" r:id="rId13"/>
          <w:footerReference w:type="even" r:id="rId14"/>
          <w:footerReference w:type="default" r:id="rId15"/>
          <w:headerReference w:type="first" r:id="rId16"/>
          <w:footerReference w:type="first" r:id="rId17"/>
          <w:pgSz w:w="11907" w:h="16840" w:code="9"/>
          <w:pgMar w:top="1134" w:right="567" w:bottom="1134" w:left="1134" w:header="714" w:footer="255" w:gutter="0"/>
          <w:pgNumType w:start="1"/>
          <w:cols w:space="1296"/>
          <w:titlePg/>
          <w:docGrid w:linePitch="299"/>
        </w:sectPr>
      </w:pPr>
    </w:p>
    <w:p w14:paraId="3035C338" w14:textId="6F2906F5" w:rsidR="00AE3ABD" w:rsidRPr="00C4409E" w:rsidRDefault="00747304" w:rsidP="00AE3ABD">
      <w:pPr>
        <w:tabs>
          <w:tab w:val="left" w:pos="6521"/>
        </w:tabs>
        <w:spacing w:line="276" w:lineRule="auto"/>
        <w:rPr>
          <w:rFonts w:ascii="Times New Roman" w:hAnsi="Times New Roman"/>
          <w:sz w:val="24"/>
          <w:szCs w:val="24"/>
        </w:rPr>
      </w:pPr>
      <w:r w:rsidRPr="00C4409E">
        <w:rPr>
          <w:rFonts w:ascii="Times New Roman" w:hAnsi="Times New Roman"/>
          <w:sz w:val="24"/>
          <w:szCs w:val="24"/>
        </w:rPr>
        <w:lastRenderedPageBreak/>
        <w:tab/>
      </w:r>
      <w:r w:rsidR="00AE3ABD" w:rsidRPr="00C4409E">
        <w:rPr>
          <w:rFonts w:ascii="Times New Roman" w:hAnsi="Times New Roman"/>
          <w:sz w:val="24"/>
          <w:szCs w:val="24"/>
        </w:rPr>
        <w:t>202</w:t>
      </w:r>
      <w:r w:rsidR="00B35DE9" w:rsidRPr="00C4409E">
        <w:rPr>
          <w:rFonts w:ascii="Times New Roman" w:hAnsi="Times New Roman"/>
          <w:sz w:val="24"/>
          <w:szCs w:val="24"/>
        </w:rPr>
        <w:t>6</w:t>
      </w:r>
      <w:r w:rsidR="00AE3ABD" w:rsidRPr="00C4409E">
        <w:rPr>
          <w:rFonts w:ascii="Times New Roman" w:hAnsi="Times New Roman"/>
          <w:sz w:val="24"/>
          <w:szCs w:val="24"/>
        </w:rPr>
        <w:t xml:space="preserve"> m.</w:t>
      </w:r>
      <w:r w:rsidR="008F1EAC" w:rsidRPr="00C4409E">
        <w:rPr>
          <w:rFonts w:ascii="Times New Roman" w:hAnsi="Times New Roman"/>
          <w:sz w:val="24"/>
          <w:szCs w:val="24"/>
        </w:rPr>
        <w:t xml:space="preserve"> </w:t>
      </w:r>
      <w:r w:rsidR="00FA65B7">
        <w:rPr>
          <w:rFonts w:ascii="Times New Roman" w:hAnsi="Times New Roman"/>
          <w:sz w:val="24"/>
          <w:szCs w:val="24"/>
        </w:rPr>
        <w:t xml:space="preserve">                    </w:t>
      </w:r>
      <w:r w:rsidR="0092474B" w:rsidRPr="00C4409E">
        <w:rPr>
          <w:rFonts w:ascii="Times New Roman" w:hAnsi="Times New Roman"/>
          <w:sz w:val="24"/>
          <w:szCs w:val="24"/>
        </w:rPr>
        <w:t xml:space="preserve"> </w:t>
      </w:r>
      <w:r w:rsidR="00AE3ABD" w:rsidRPr="00C4409E">
        <w:rPr>
          <w:rFonts w:ascii="Times New Roman" w:hAnsi="Times New Roman"/>
          <w:sz w:val="24"/>
          <w:szCs w:val="24"/>
        </w:rPr>
        <w:t>d.</w:t>
      </w:r>
    </w:p>
    <w:p w14:paraId="198F0440" w14:textId="77777777" w:rsidR="00AE3ABD" w:rsidRPr="00C4409E" w:rsidRDefault="00AE3ABD" w:rsidP="00AE3ABD">
      <w:pPr>
        <w:tabs>
          <w:tab w:val="left" w:pos="1985"/>
          <w:tab w:val="left" w:pos="8739"/>
        </w:tabs>
        <w:autoSpaceDE w:val="0"/>
        <w:autoSpaceDN w:val="0"/>
        <w:adjustRightInd w:val="0"/>
        <w:ind w:firstLine="6521"/>
        <w:rPr>
          <w:rFonts w:ascii="Times New Roman" w:hAnsi="Times New Roman"/>
          <w:bCs/>
          <w:sz w:val="24"/>
          <w:szCs w:val="24"/>
        </w:rPr>
      </w:pPr>
      <w:r w:rsidRPr="00C4409E">
        <w:rPr>
          <w:rFonts w:ascii="Times New Roman" w:hAnsi="Times New Roman"/>
          <w:bCs/>
          <w:sz w:val="24"/>
          <w:szCs w:val="24"/>
        </w:rPr>
        <w:t>Sutarties Nr. VP1-</w:t>
      </w:r>
    </w:p>
    <w:p w14:paraId="3028682D" w14:textId="410F8C5B" w:rsidR="000D3FEF" w:rsidRPr="00C4409E" w:rsidRDefault="00AE3ABD" w:rsidP="000D3FEF">
      <w:pPr>
        <w:tabs>
          <w:tab w:val="left" w:pos="1985"/>
          <w:tab w:val="left" w:pos="5245"/>
          <w:tab w:val="left" w:pos="6521"/>
        </w:tabs>
        <w:autoSpaceDE w:val="0"/>
        <w:autoSpaceDN w:val="0"/>
        <w:adjustRightInd w:val="0"/>
        <w:ind w:firstLine="6521"/>
        <w:rPr>
          <w:rFonts w:ascii="Times New Roman" w:hAnsi="Times New Roman"/>
          <w:bCs/>
          <w:sz w:val="24"/>
          <w:szCs w:val="24"/>
        </w:rPr>
      </w:pPr>
      <w:r w:rsidRPr="00C4409E">
        <w:rPr>
          <w:rFonts w:ascii="Times New Roman" w:hAnsi="Times New Roman"/>
          <w:bCs/>
          <w:sz w:val="24"/>
          <w:szCs w:val="24"/>
        </w:rPr>
        <w:t>1 prieda</w:t>
      </w:r>
      <w:r w:rsidR="00B35DE9" w:rsidRPr="00C4409E">
        <w:rPr>
          <w:rFonts w:ascii="Times New Roman" w:hAnsi="Times New Roman"/>
          <w:bCs/>
          <w:sz w:val="24"/>
          <w:szCs w:val="24"/>
        </w:rPr>
        <w:t>s</w:t>
      </w:r>
      <w:bookmarkStart w:id="1" w:name="_Viešojo_telefono_ryšio"/>
      <w:bookmarkStart w:id="2" w:name="_TECHNINĖ_UŽDUOTIS"/>
      <w:bookmarkStart w:id="3" w:name="_TECHNINĖ_SPECIFIKACIJA"/>
      <w:bookmarkEnd w:id="1"/>
      <w:bookmarkEnd w:id="2"/>
      <w:bookmarkEnd w:id="3"/>
      <w:r w:rsidR="000D3FEF" w:rsidRPr="00C4409E">
        <w:rPr>
          <w:rFonts w:ascii="Times New Roman" w:hAnsi="Times New Roman"/>
          <w:b/>
          <w:iCs/>
          <w:caps/>
          <w:spacing w:val="5"/>
          <w:sz w:val="24"/>
          <w:szCs w:val="24"/>
        </w:rPr>
        <w:t xml:space="preserve">                                           </w:t>
      </w:r>
    </w:p>
    <w:p w14:paraId="19315EEA" w14:textId="77777777" w:rsidR="000D3FEF" w:rsidRPr="00C4409E" w:rsidRDefault="000D3FEF" w:rsidP="000D3FEF">
      <w:pPr>
        <w:spacing w:line="271" w:lineRule="auto"/>
        <w:jc w:val="center"/>
        <w:outlineLvl w:val="2"/>
        <w:rPr>
          <w:rFonts w:ascii="Times New Roman" w:hAnsi="Times New Roman"/>
          <w:b/>
          <w:iCs/>
          <w:caps/>
          <w:spacing w:val="5"/>
          <w:sz w:val="24"/>
          <w:szCs w:val="24"/>
        </w:rPr>
      </w:pPr>
    </w:p>
    <w:p w14:paraId="6C4D3912" w14:textId="77777777" w:rsidR="00976AE3" w:rsidRPr="00976AE3" w:rsidRDefault="00976AE3" w:rsidP="00976AE3">
      <w:pPr>
        <w:spacing w:line="276" w:lineRule="auto"/>
        <w:jc w:val="both"/>
        <w:rPr>
          <w:rFonts w:ascii="Times New Roman" w:hAnsi="Times New Roman"/>
          <w:sz w:val="2"/>
          <w:szCs w:val="2"/>
        </w:rPr>
      </w:pPr>
    </w:p>
    <w:p w14:paraId="5279BE2F" w14:textId="77777777" w:rsidR="009E25ED" w:rsidRPr="009E25ED" w:rsidRDefault="009E25ED" w:rsidP="009E25ED">
      <w:pPr>
        <w:spacing w:line="271" w:lineRule="auto"/>
        <w:jc w:val="center"/>
        <w:outlineLvl w:val="2"/>
        <w:rPr>
          <w:rFonts w:ascii="Times New Roman" w:hAnsi="Times New Roman"/>
          <w:b/>
          <w:iCs/>
          <w:caps/>
          <w:spacing w:val="5"/>
          <w:sz w:val="24"/>
          <w:szCs w:val="24"/>
        </w:rPr>
      </w:pPr>
      <w:r w:rsidRPr="009E25ED">
        <w:rPr>
          <w:rFonts w:ascii="Times New Roman" w:hAnsi="Times New Roman"/>
          <w:b/>
          <w:iCs/>
          <w:caps/>
          <w:spacing w:val="5"/>
          <w:sz w:val="24"/>
          <w:szCs w:val="24"/>
        </w:rPr>
        <w:t>Lengvųjų Automobilių (be vairuotojų) NUOMOS TECHNINĖ specifikacija</w:t>
      </w:r>
    </w:p>
    <w:p w14:paraId="2381E7EB" w14:textId="77777777" w:rsidR="009E25ED" w:rsidRPr="009E25ED" w:rsidRDefault="009E25ED" w:rsidP="009E25ED">
      <w:pPr>
        <w:spacing w:line="276" w:lineRule="auto"/>
        <w:rPr>
          <w:rFonts w:ascii="Times New Roman" w:hAnsi="Times New Roman"/>
          <w:sz w:val="24"/>
          <w:szCs w:val="24"/>
        </w:rPr>
      </w:pPr>
    </w:p>
    <w:p w14:paraId="49AAE9DA" w14:textId="77777777" w:rsidR="009E25ED" w:rsidRPr="009E25ED" w:rsidRDefault="009E25ED" w:rsidP="009E25ED">
      <w:pPr>
        <w:numPr>
          <w:ilvl w:val="0"/>
          <w:numId w:val="13"/>
        </w:numPr>
        <w:tabs>
          <w:tab w:val="left" w:pos="567"/>
          <w:tab w:val="left" w:pos="993"/>
        </w:tabs>
        <w:spacing w:after="200" w:line="276" w:lineRule="auto"/>
        <w:ind w:left="0" w:firstLine="567"/>
        <w:contextualSpacing/>
        <w:jc w:val="both"/>
        <w:rPr>
          <w:rFonts w:ascii="Times New Roman" w:eastAsia="Times New Roman" w:hAnsi="Times New Roman"/>
          <w:sz w:val="24"/>
          <w:szCs w:val="24"/>
        </w:rPr>
      </w:pPr>
      <w:r w:rsidRPr="009E25ED">
        <w:rPr>
          <w:rFonts w:ascii="Times New Roman" w:hAnsi="Times New Roman"/>
          <w:sz w:val="24"/>
          <w:szCs w:val="24"/>
        </w:rPr>
        <w:t>Socialinių paslaugų priežiūros departamentas prie Socialinės apsaugos ir darbo ministerijos (toliau – Pirkėjas), vykdydamas projektą „Kompleksinė pagalba įveikti ydingą elgesį vaikams, patekusiems į socializacijos centrą“ (toliau – Projektas), Projekto Nr. 07-025-P-0001, numato įsigyti 2 (dviejų) lengvųjų elektro</w:t>
      </w:r>
      <w:r w:rsidRPr="009E25ED">
        <w:rPr>
          <w:rFonts w:ascii="Times New Roman" w:eastAsia="Times New Roman" w:hAnsi="Times New Roman"/>
          <w:sz w:val="24"/>
          <w:szCs w:val="24"/>
        </w:rPr>
        <w:t>mobilių be vairuotojų nuomą.</w:t>
      </w:r>
    </w:p>
    <w:p w14:paraId="3CDA34F9" w14:textId="77777777" w:rsidR="009E25ED" w:rsidRPr="009E25ED" w:rsidRDefault="009E25ED" w:rsidP="009E25ED">
      <w:pPr>
        <w:numPr>
          <w:ilvl w:val="0"/>
          <w:numId w:val="13"/>
        </w:numPr>
        <w:tabs>
          <w:tab w:val="left" w:pos="851"/>
        </w:tabs>
        <w:spacing w:after="200" w:line="276" w:lineRule="auto"/>
        <w:contextualSpacing/>
        <w:jc w:val="both"/>
        <w:rPr>
          <w:rFonts w:ascii="Times New Roman" w:eastAsia="Times New Roman" w:hAnsi="Times New Roman"/>
          <w:sz w:val="24"/>
          <w:szCs w:val="24"/>
        </w:rPr>
      </w:pPr>
      <w:r w:rsidRPr="009E25ED">
        <w:rPr>
          <w:rFonts w:ascii="Times New Roman" w:eastAsia="Times New Roman" w:hAnsi="Times New Roman"/>
          <w:sz w:val="24"/>
          <w:szCs w:val="24"/>
        </w:rPr>
        <w:t xml:space="preserve"> Reikalavimai automobiliams:</w:t>
      </w: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7"/>
        <w:gridCol w:w="3149"/>
        <w:gridCol w:w="5812"/>
      </w:tblGrid>
      <w:tr w:rsidR="009E25ED" w:rsidRPr="009E25ED" w14:paraId="6A37D361" w14:textId="77777777" w:rsidTr="009E25ED">
        <w:trPr>
          <w:trHeight w:val="377"/>
        </w:trPr>
        <w:tc>
          <w:tcPr>
            <w:tcW w:w="9918" w:type="dxa"/>
            <w:gridSpan w:val="3"/>
            <w:shd w:val="clear" w:color="auto" w:fill="D9D9D9"/>
            <w:vAlign w:val="center"/>
          </w:tcPr>
          <w:p w14:paraId="1C0796FB" w14:textId="77777777" w:rsidR="009E25ED" w:rsidRPr="009E25ED" w:rsidRDefault="009E25ED" w:rsidP="009E25ED">
            <w:pPr>
              <w:numPr>
                <w:ilvl w:val="0"/>
                <w:numId w:val="1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76" w:lineRule="auto"/>
              <w:jc w:val="center"/>
              <w:rPr>
                <w:rFonts w:ascii="Times New Roman" w:eastAsia="Times New Roman" w:hAnsi="Times New Roman"/>
                <w:b/>
                <w:sz w:val="24"/>
                <w:szCs w:val="24"/>
                <w:lang w:eastAsia="lt-LT"/>
              </w:rPr>
            </w:pPr>
            <w:r w:rsidRPr="009E25ED">
              <w:rPr>
                <w:rFonts w:ascii="Times New Roman" w:eastAsia="Times New Roman" w:hAnsi="Times New Roman"/>
                <w:b/>
                <w:sz w:val="24"/>
                <w:szCs w:val="24"/>
                <w:lang w:eastAsia="lt-LT"/>
              </w:rPr>
              <w:t>Bendrieji reikalavimai</w:t>
            </w:r>
          </w:p>
        </w:tc>
      </w:tr>
      <w:tr w:rsidR="009E25ED" w:rsidRPr="009E25ED" w14:paraId="6F3F05EA" w14:textId="77777777" w:rsidTr="000B07C8">
        <w:tc>
          <w:tcPr>
            <w:tcW w:w="957" w:type="dxa"/>
          </w:tcPr>
          <w:p w14:paraId="7AB512EA" w14:textId="77777777" w:rsidR="009E25ED" w:rsidRPr="009E25ED" w:rsidRDefault="009E25ED" w:rsidP="009E25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olor w:val="000000"/>
                <w:sz w:val="24"/>
                <w:szCs w:val="24"/>
                <w:lang w:eastAsia="lt-LT"/>
              </w:rPr>
            </w:pPr>
            <w:r w:rsidRPr="009E25ED">
              <w:rPr>
                <w:rFonts w:ascii="Times New Roman" w:eastAsia="Times New Roman" w:hAnsi="Times New Roman"/>
                <w:color w:val="000000"/>
                <w:sz w:val="24"/>
                <w:szCs w:val="24"/>
                <w:lang w:eastAsia="lt-LT"/>
              </w:rPr>
              <w:t>1.1.</w:t>
            </w:r>
          </w:p>
        </w:tc>
        <w:tc>
          <w:tcPr>
            <w:tcW w:w="3149" w:type="dxa"/>
          </w:tcPr>
          <w:p w14:paraId="0FA3A3AE" w14:textId="77777777" w:rsidR="009E25ED" w:rsidRPr="009E25ED" w:rsidRDefault="009E25ED" w:rsidP="009E25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sz w:val="24"/>
                <w:szCs w:val="24"/>
                <w:lang w:eastAsia="lt-LT"/>
              </w:rPr>
            </w:pPr>
            <w:r w:rsidRPr="009E25ED">
              <w:rPr>
                <w:rFonts w:ascii="Times New Roman" w:eastAsia="Times New Roman" w:hAnsi="Times New Roman"/>
                <w:sz w:val="24"/>
                <w:szCs w:val="24"/>
                <w:lang w:eastAsia="lt-LT"/>
              </w:rPr>
              <w:t>Automobilio rūšis, klasifikacija</w:t>
            </w:r>
          </w:p>
        </w:tc>
        <w:tc>
          <w:tcPr>
            <w:tcW w:w="5812" w:type="dxa"/>
          </w:tcPr>
          <w:p w14:paraId="13CB09AE" w14:textId="66E1F823" w:rsidR="009E25ED" w:rsidRPr="009E25ED" w:rsidRDefault="009E25ED" w:rsidP="009E25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sz w:val="24"/>
                <w:szCs w:val="24"/>
                <w:lang w:eastAsia="lt-LT"/>
              </w:rPr>
            </w:pPr>
            <w:r w:rsidRPr="009E25ED">
              <w:rPr>
                <w:rFonts w:ascii="Times New Roman" w:eastAsia="Times New Roman" w:hAnsi="Times New Roman"/>
                <w:sz w:val="24"/>
                <w:szCs w:val="24"/>
                <w:lang w:eastAsia="lt-LT"/>
              </w:rPr>
              <w:t>Lengvasis keleivinis automobilis, iki 3,5 t. bendrosios masės, M1 klasės</w:t>
            </w:r>
            <w:r w:rsidRPr="009E25ED" w:rsidDel="00C96725">
              <w:rPr>
                <w:rFonts w:ascii="Times New Roman" w:eastAsia="Times New Roman" w:hAnsi="Times New Roman"/>
                <w:sz w:val="24"/>
                <w:szCs w:val="24"/>
                <w:lang w:eastAsia="lt-LT"/>
              </w:rPr>
              <w:t xml:space="preserve"> </w:t>
            </w:r>
            <w:r w:rsidRPr="009E25ED">
              <w:rPr>
                <w:rFonts w:ascii="Times New Roman" w:eastAsia="Times New Roman" w:hAnsi="Times New Roman"/>
                <w:sz w:val="24"/>
                <w:szCs w:val="24"/>
                <w:lang w:eastAsia="lt-LT"/>
              </w:rPr>
              <w:t xml:space="preserve">(vidutinis arba mažas visureigis, SUV klasės arba lengvasis kompaktinės klasės, arba vidutinis lengvasis automobilis (sedanas arba </w:t>
            </w:r>
            <w:proofErr w:type="spellStart"/>
            <w:r w:rsidRPr="009E25ED">
              <w:rPr>
                <w:rFonts w:ascii="Times New Roman" w:eastAsia="Times New Roman" w:hAnsi="Times New Roman"/>
                <w:sz w:val="24"/>
                <w:szCs w:val="24"/>
                <w:lang w:eastAsia="lt-LT"/>
              </w:rPr>
              <w:t>hečbekas</w:t>
            </w:r>
            <w:proofErr w:type="spellEnd"/>
            <w:r w:rsidRPr="009E25ED">
              <w:rPr>
                <w:rFonts w:ascii="Times New Roman" w:eastAsia="Times New Roman" w:hAnsi="Times New Roman"/>
                <w:sz w:val="24"/>
                <w:szCs w:val="24"/>
                <w:lang w:eastAsia="lt-LT"/>
              </w:rPr>
              <w:t>)).</w:t>
            </w:r>
          </w:p>
        </w:tc>
      </w:tr>
      <w:tr w:rsidR="009E25ED" w:rsidRPr="009E25ED" w14:paraId="0E664BDE" w14:textId="77777777" w:rsidTr="000B07C8">
        <w:tc>
          <w:tcPr>
            <w:tcW w:w="957" w:type="dxa"/>
          </w:tcPr>
          <w:p w14:paraId="5FD2DA91" w14:textId="77777777" w:rsidR="009E25ED" w:rsidRPr="009E25ED" w:rsidRDefault="009E25ED" w:rsidP="009E25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olor w:val="000000"/>
                <w:sz w:val="24"/>
                <w:szCs w:val="24"/>
                <w:lang w:eastAsia="lt-LT"/>
              </w:rPr>
            </w:pPr>
            <w:r w:rsidRPr="009E25ED">
              <w:rPr>
                <w:rFonts w:ascii="Times New Roman" w:eastAsia="Times New Roman" w:hAnsi="Times New Roman"/>
                <w:color w:val="000000"/>
                <w:sz w:val="24"/>
                <w:szCs w:val="24"/>
                <w:lang w:eastAsia="lt-LT"/>
              </w:rPr>
              <w:t>1.2.</w:t>
            </w:r>
          </w:p>
        </w:tc>
        <w:tc>
          <w:tcPr>
            <w:tcW w:w="3149" w:type="dxa"/>
          </w:tcPr>
          <w:p w14:paraId="3717D08E" w14:textId="77777777" w:rsidR="009E25ED" w:rsidRPr="009E25ED" w:rsidRDefault="009E25ED" w:rsidP="009E25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olor w:val="000000"/>
                <w:sz w:val="24"/>
                <w:szCs w:val="24"/>
                <w:lang w:eastAsia="lt-LT"/>
              </w:rPr>
            </w:pPr>
            <w:r w:rsidRPr="009E25ED">
              <w:rPr>
                <w:rFonts w:ascii="Times New Roman" w:eastAsia="Times New Roman" w:hAnsi="Times New Roman"/>
                <w:color w:val="000000"/>
                <w:sz w:val="24"/>
                <w:szCs w:val="24"/>
                <w:lang w:eastAsia="lt-LT"/>
              </w:rPr>
              <w:t>Automobilio pagaminimo metai</w:t>
            </w:r>
          </w:p>
        </w:tc>
        <w:tc>
          <w:tcPr>
            <w:tcW w:w="5812" w:type="dxa"/>
          </w:tcPr>
          <w:p w14:paraId="27A8B64C" w14:textId="77777777" w:rsidR="009E25ED" w:rsidRPr="009E25ED" w:rsidRDefault="009E25ED" w:rsidP="009E25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olor w:val="000000"/>
                <w:sz w:val="24"/>
                <w:szCs w:val="24"/>
                <w:lang w:eastAsia="lt-LT"/>
              </w:rPr>
            </w:pPr>
            <w:r w:rsidRPr="009E25ED">
              <w:rPr>
                <w:rFonts w:ascii="Times New Roman" w:eastAsia="Times New Roman" w:hAnsi="Times New Roman"/>
                <w:color w:val="000000"/>
                <w:sz w:val="24"/>
                <w:szCs w:val="24"/>
                <w:lang w:eastAsia="lt-LT"/>
              </w:rPr>
              <w:t>Naujas automobilis arba naudotas automobilis, pagamintas ne anksčiau kaip 2021 m.</w:t>
            </w:r>
          </w:p>
        </w:tc>
      </w:tr>
      <w:tr w:rsidR="009E25ED" w:rsidRPr="009E25ED" w14:paraId="1DE13FD6" w14:textId="77777777" w:rsidTr="000B07C8">
        <w:tc>
          <w:tcPr>
            <w:tcW w:w="957" w:type="dxa"/>
          </w:tcPr>
          <w:p w14:paraId="0579375A" w14:textId="77777777" w:rsidR="009E25ED" w:rsidRPr="009E25ED" w:rsidRDefault="009E25ED" w:rsidP="009E25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olor w:val="000000"/>
                <w:sz w:val="24"/>
                <w:szCs w:val="24"/>
                <w:lang w:eastAsia="lt-LT"/>
              </w:rPr>
            </w:pPr>
            <w:r w:rsidRPr="009E25ED">
              <w:rPr>
                <w:rFonts w:ascii="Times New Roman" w:eastAsia="Times New Roman" w:hAnsi="Times New Roman"/>
                <w:color w:val="000000"/>
                <w:sz w:val="24"/>
                <w:szCs w:val="24"/>
                <w:lang w:eastAsia="lt-LT"/>
              </w:rPr>
              <w:t>1.3.</w:t>
            </w:r>
          </w:p>
        </w:tc>
        <w:tc>
          <w:tcPr>
            <w:tcW w:w="3149" w:type="dxa"/>
          </w:tcPr>
          <w:p w14:paraId="164D37E9" w14:textId="77777777" w:rsidR="009E25ED" w:rsidRPr="009E25ED" w:rsidRDefault="009E25ED" w:rsidP="009E25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olor w:val="000000"/>
                <w:sz w:val="24"/>
                <w:szCs w:val="24"/>
                <w:lang w:eastAsia="lt-LT"/>
              </w:rPr>
            </w:pPr>
            <w:r w:rsidRPr="009E25ED">
              <w:rPr>
                <w:rFonts w:ascii="Times New Roman" w:eastAsia="Times New Roman" w:hAnsi="Times New Roman"/>
                <w:color w:val="000000"/>
                <w:sz w:val="24"/>
                <w:szCs w:val="24"/>
                <w:lang w:eastAsia="lt-LT"/>
              </w:rPr>
              <w:t>Automobilių skaičius, vnt.</w:t>
            </w:r>
          </w:p>
        </w:tc>
        <w:tc>
          <w:tcPr>
            <w:tcW w:w="5812" w:type="dxa"/>
          </w:tcPr>
          <w:p w14:paraId="2B66B2AC" w14:textId="77777777" w:rsidR="009E25ED" w:rsidRPr="009E25ED" w:rsidRDefault="009E25ED" w:rsidP="009E25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olor w:val="000000"/>
                <w:sz w:val="24"/>
                <w:szCs w:val="24"/>
                <w:lang w:eastAsia="lt-LT"/>
              </w:rPr>
            </w:pPr>
            <w:r w:rsidRPr="009E25ED">
              <w:rPr>
                <w:rFonts w:ascii="Times New Roman" w:eastAsia="Times New Roman" w:hAnsi="Times New Roman"/>
                <w:color w:val="000000"/>
                <w:sz w:val="24"/>
                <w:szCs w:val="24"/>
                <w:lang w:eastAsia="lt-LT"/>
              </w:rPr>
              <w:t>2</w:t>
            </w:r>
          </w:p>
        </w:tc>
      </w:tr>
      <w:tr w:rsidR="009E25ED" w:rsidRPr="009E25ED" w14:paraId="461399CD" w14:textId="77777777" w:rsidTr="000B07C8">
        <w:tc>
          <w:tcPr>
            <w:tcW w:w="957" w:type="dxa"/>
          </w:tcPr>
          <w:p w14:paraId="655AB5EE" w14:textId="77777777" w:rsidR="009E25ED" w:rsidRPr="009E25ED" w:rsidRDefault="009E25ED" w:rsidP="009E25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olor w:val="000000"/>
                <w:sz w:val="24"/>
                <w:szCs w:val="24"/>
                <w:lang w:eastAsia="lt-LT"/>
              </w:rPr>
            </w:pPr>
            <w:r w:rsidRPr="009E25ED">
              <w:rPr>
                <w:rFonts w:ascii="Times New Roman" w:eastAsia="Times New Roman" w:hAnsi="Times New Roman"/>
                <w:color w:val="000000"/>
                <w:sz w:val="24"/>
                <w:szCs w:val="24"/>
                <w:lang w:eastAsia="lt-LT"/>
              </w:rPr>
              <w:t>1.4.</w:t>
            </w:r>
          </w:p>
        </w:tc>
        <w:tc>
          <w:tcPr>
            <w:tcW w:w="3149" w:type="dxa"/>
          </w:tcPr>
          <w:p w14:paraId="64024659" w14:textId="77777777" w:rsidR="009E25ED" w:rsidRPr="009E25ED" w:rsidRDefault="009E25ED" w:rsidP="009E25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olor w:val="000000"/>
                <w:sz w:val="24"/>
                <w:szCs w:val="24"/>
                <w:lang w:eastAsia="lt-LT"/>
              </w:rPr>
            </w:pPr>
            <w:r w:rsidRPr="009E25ED">
              <w:rPr>
                <w:rFonts w:ascii="Times New Roman" w:eastAsia="Times New Roman" w:hAnsi="Times New Roman"/>
                <w:color w:val="000000"/>
                <w:sz w:val="24"/>
                <w:szCs w:val="24"/>
                <w:lang w:eastAsia="lt-LT"/>
              </w:rPr>
              <w:t>Automobilių atitikimas techniniams reikalavimams</w:t>
            </w:r>
          </w:p>
        </w:tc>
        <w:tc>
          <w:tcPr>
            <w:tcW w:w="5812" w:type="dxa"/>
          </w:tcPr>
          <w:p w14:paraId="4651AAD5" w14:textId="77777777" w:rsidR="009E25ED" w:rsidRPr="009E25ED" w:rsidRDefault="009E25ED" w:rsidP="009E25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olor w:val="000000"/>
                <w:sz w:val="24"/>
                <w:szCs w:val="24"/>
                <w:lang w:eastAsia="lt-LT"/>
              </w:rPr>
            </w:pPr>
            <w:r w:rsidRPr="009E25ED">
              <w:rPr>
                <w:rFonts w:ascii="Times New Roman" w:eastAsia="Times New Roman" w:hAnsi="Times New Roman"/>
                <w:color w:val="000000"/>
                <w:sz w:val="24"/>
                <w:szCs w:val="24"/>
                <w:lang w:eastAsia="lt-LT"/>
              </w:rPr>
              <w:t>Automobilis turi atitikti techninius reikalavimus, patvirtintus Lietuvos transporto saugos administracijos direktoriaus 2022 m. spalio 20 d. įsakymu Nr. 2BE-260 „Dėl techninių motorinių transporto priemonių ir jų priekabų reikalavimų patvirtinimo“ (su visais aktualiais pakeitimais).</w:t>
            </w:r>
          </w:p>
        </w:tc>
      </w:tr>
      <w:tr w:rsidR="009E25ED" w:rsidRPr="009E25ED" w14:paraId="6080BECC" w14:textId="77777777" w:rsidTr="000B07C8">
        <w:tc>
          <w:tcPr>
            <w:tcW w:w="957" w:type="dxa"/>
          </w:tcPr>
          <w:p w14:paraId="790020F1" w14:textId="77777777" w:rsidR="009E25ED" w:rsidRPr="009E25ED" w:rsidRDefault="009E25ED" w:rsidP="009E25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olor w:val="000000"/>
                <w:sz w:val="24"/>
                <w:szCs w:val="24"/>
                <w:lang w:eastAsia="lt-LT"/>
              </w:rPr>
            </w:pPr>
            <w:r w:rsidRPr="009E25ED">
              <w:rPr>
                <w:rFonts w:ascii="Times New Roman" w:eastAsia="Times New Roman" w:hAnsi="Times New Roman"/>
                <w:color w:val="000000"/>
                <w:sz w:val="24"/>
                <w:szCs w:val="24"/>
                <w:lang w:eastAsia="lt-LT"/>
              </w:rPr>
              <w:t>1.5.</w:t>
            </w:r>
          </w:p>
        </w:tc>
        <w:tc>
          <w:tcPr>
            <w:tcW w:w="3149" w:type="dxa"/>
          </w:tcPr>
          <w:p w14:paraId="14FCA4BB" w14:textId="77777777" w:rsidR="009E25ED" w:rsidRPr="009E25ED" w:rsidRDefault="009E25ED" w:rsidP="009E25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olor w:val="000000"/>
                <w:sz w:val="24"/>
                <w:szCs w:val="24"/>
                <w:lang w:eastAsia="lt-LT"/>
              </w:rPr>
            </w:pPr>
            <w:r w:rsidRPr="009E25ED">
              <w:rPr>
                <w:rFonts w:ascii="Times New Roman" w:eastAsia="Times New Roman" w:hAnsi="Times New Roman"/>
                <w:color w:val="000000"/>
                <w:sz w:val="24"/>
                <w:szCs w:val="24"/>
                <w:lang w:eastAsia="lt-LT"/>
              </w:rPr>
              <w:t>Rida perdavimo metu</w:t>
            </w:r>
          </w:p>
        </w:tc>
        <w:tc>
          <w:tcPr>
            <w:tcW w:w="5812" w:type="dxa"/>
          </w:tcPr>
          <w:p w14:paraId="3B48520E" w14:textId="77777777" w:rsidR="009E25ED" w:rsidRPr="009E25ED" w:rsidRDefault="009E25ED" w:rsidP="009E25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olor w:val="000000"/>
                <w:sz w:val="24"/>
                <w:szCs w:val="24"/>
                <w:lang w:eastAsia="lt-LT"/>
              </w:rPr>
            </w:pPr>
            <w:r w:rsidRPr="009E25ED">
              <w:rPr>
                <w:rFonts w:ascii="Times New Roman" w:eastAsia="Times New Roman" w:hAnsi="Times New Roman"/>
                <w:color w:val="000000"/>
                <w:sz w:val="24"/>
                <w:szCs w:val="24"/>
                <w:lang w:eastAsia="lt-LT"/>
              </w:rPr>
              <w:t>Ne didesnė nei 60 000 km.</w:t>
            </w:r>
          </w:p>
        </w:tc>
      </w:tr>
      <w:tr w:rsidR="009E25ED" w:rsidRPr="009E25ED" w14:paraId="675B7C9D" w14:textId="77777777" w:rsidTr="000B07C8">
        <w:tc>
          <w:tcPr>
            <w:tcW w:w="957" w:type="dxa"/>
          </w:tcPr>
          <w:p w14:paraId="46247E89" w14:textId="3F51AC37" w:rsidR="009E25ED" w:rsidRPr="009E25ED" w:rsidRDefault="009E25ED" w:rsidP="009E25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olor w:val="000000"/>
                <w:sz w:val="24"/>
                <w:szCs w:val="24"/>
                <w:lang w:eastAsia="lt-LT"/>
              </w:rPr>
            </w:pPr>
            <w:r w:rsidRPr="009E25ED">
              <w:rPr>
                <w:rFonts w:ascii="Times New Roman" w:eastAsia="Times New Roman" w:hAnsi="Times New Roman"/>
                <w:color w:val="000000"/>
                <w:sz w:val="24"/>
                <w:szCs w:val="24"/>
                <w:lang w:eastAsia="lt-LT"/>
              </w:rPr>
              <w:t>1.</w:t>
            </w:r>
            <w:r w:rsidR="004D16F2">
              <w:rPr>
                <w:rFonts w:ascii="Times New Roman" w:eastAsia="Times New Roman" w:hAnsi="Times New Roman"/>
                <w:color w:val="000000"/>
                <w:sz w:val="24"/>
                <w:szCs w:val="24"/>
                <w:lang w:eastAsia="lt-LT"/>
              </w:rPr>
              <w:t>6</w:t>
            </w:r>
            <w:r w:rsidRPr="009E25ED">
              <w:rPr>
                <w:rFonts w:ascii="Times New Roman" w:eastAsia="Times New Roman" w:hAnsi="Times New Roman"/>
                <w:color w:val="000000"/>
                <w:sz w:val="24"/>
                <w:szCs w:val="24"/>
                <w:lang w:eastAsia="lt-LT"/>
              </w:rPr>
              <w:t>.</w:t>
            </w:r>
          </w:p>
        </w:tc>
        <w:tc>
          <w:tcPr>
            <w:tcW w:w="3149" w:type="dxa"/>
          </w:tcPr>
          <w:p w14:paraId="0117333A" w14:textId="77777777" w:rsidR="009E25ED" w:rsidRPr="009E25ED" w:rsidRDefault="009E25ED" w:rsidP="009E25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olor w:val="000000"/>
                <w:sz w:val="24"/>
                <w:szCs w:val="24"/>
                <w:lang w:eastAsia="lt-LT"/>
              </w:rPr>
            </w:pPr>
            <w:r w:rsidRPr="009E25ED">
              <w:rPr>
                <w:rFonts w:ascii="Times New Roman" w:eastAsia="Times New Roman" w:hAnsi="Times New Roman"/>
                <w:color w:val="000000"/>
                <w:sz w:val="24"/>
                <w:szCs w:val="24"/>
                <w:lang w:eastAsia="lt-LT"/>
              </w:rPr>
              <w:t>Automobilių nuomos pradžia</w:t>
            </w:r>
          </w:p>
        </w:tc>
        <w:tc>
          <w:tcPr>
            <w:tcW w:w="5812" w:type="dxa"/>
          </w:tcPr>
          <w:p w14:paraId="7214E94C" w14:textId="77777777" w:rsidR="009E25ED" w:rsidRPr="009E25ED" w:rsidRDefault="009E25ED" w:rsidP="009E25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olor w:val="000000"/>
                <w:sz w:val="24"/>
                <w:szCs w:val="24"/>
                <w:lang w:eastAsia="lt-LT"/>
              </w:rPr>
            </w:pPr>
            <w:r w:rsidRPr="009E25ED">
              <w:rPr>
                <w:rFonts w:ascii="Times New Roman" w:eastAsia="Times New Roman" w:hAnsi="Times New Roman"/>
                <w:color w:val="000000"/>
                <w:sz w:val="24"/>
                <w:szCs w:val="24"/>
                <w:lang w:eastAsia="lt-LT"/>
              </w:rPr>
              <w:t xml:space="preserve">Automobiliai turi būti pristatyti ir perduoti Pirkėjui 2026 m. gruodžio 1 d., pasirašant priėmimo–perdavimo aktus. Jeigu nuo sutarties pasirašymo dienos iki nurodytos datos lieka mažiau kaip 5 darbo dienos arba sutartis pasirašoma po šios datos, automobiliai turi būti pristatyti ir perduoti Pirkėjui ne vėliau kaip per 5 darbo dienas nuo sutarties pasirašymo dienos. </w:t>
            </w:r>
          </w:p>
          <w:p w14:paraId="2746EF6A" w14:textId="6E01AC1F" w:rsidR="009E25ED" w:rsidRPr="009E25ED" w:rsidRDefault="009E25ED" w:rsidP="009E25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olor w:val="000000"/>
                <w:sz w:val="24"/>
                <w:szCs w:val="24"/>
                <w:lang w:eastAsia="lt-LT"/>
              </w:rPr>
            </w:pPr>
            <w:r w:rsidRPr="009E25ED">
              <w:rPr>
                <w:rFonts w:ascii="Times New Roman" w:eastAsia="Times New Roman" w:hAnsi="Times New Roman"/>
                <w:color w:val="000000"/>
                <w:sz w:val="24"/>
                <w:szCs w:val="24"/>
                <w:lang w:eastAsia="lt-LT"/>
              </w:rPr>
              <w:t>Į nustatytą automobilių pristatymo ir perdavimo terminą, įskaičiuojamas 4.15 p</w:t>
            </w:r>
            <w:r w:rsidR="005766F2">
              <w:rPr>
                <w:rFonts w:ascii="Times New Roman" w:eastAsia="Times New Roman" w:hAnsi="Times New Roman"/>
                <w:color w:val="000000"/>
                <w:sz w:val="24"/>
                <w:szCs w:val="24"/>
                <w:lang w:eastAsia="lt-LT"/>
              </w:rPr>
              <w:t>unkte</w:t>
            </w:r>
            <w:r w:rsidRPr="009E25ED">
              <w:rPr>
                <w:rFonts w:ascii="Times New Roman" w:eastAsia="Times New Roman" w:hAnsi="Times New Roman"/>
                <w:color w:val="000000"/>
                <w:sz w:val="24"/>
                <w:szCs w:val="24"/>
                <w:lang w:eastAsia="lt-LT"/>
              </w:rPr>
              <w:t xml:space="preserve"> nurodytos sistemos montavimo / įdiegimo laikas.</w:t>
            </w:r>
          </w:p>
        </w:tc>
      </w:tr>
      <w:tr w:rsidR="009E25ED" w:rsidRPr="009E25ED" w14:paraId="4F4ED31C" w14:textId="77777777" w:rsidTr="000B07C8">
        <w:tc>
          <w:tcPr>
            <w:tcW w:w="957" w:type="dxa"/>
          </w:tcPr>
          <w:p w14:paraId="3BC87B56" w14:textId="6A758FCB" w:rsidR="009E25ED" w:rsidRPr="009E25ED" w:rsidRDefault="009E25ED" w:rsidP="009E25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sz w:val="24"/>
                <w:szCs w:val="24"/>
                <w:lang w:eastAsia="lt-LT"/>
              </w:rPr>
            </w:pPr>
            <w:r w:rsidRPr="009E25ED">
              <w:rPr>
                <w:rFonts w:ascii="Times New Roman" w:eastAsia="Times New Roman" w:hAnsi="Times New Roman"/>
                <w:sz w:val="24"/>
                <w:szCs w:val="24"/>
                <w:lang w:eastAsia="lt-LT"/>
              </w:rPr>
              <w:t>1.</w:t>
            </w:r>
            <w:r w:rsidR="004D16F2">
              <w:rPr>
                <w:rFonts w:ascii="Times New Roman" w:eastAsia="Times New Roman" w:hAnsi="Times New Roman"/>
                <w:sz w:val="24"/>
                <w:szCs w:val="24"/>
                <w:lang w:eastAsia="lt-LT"/>
              </w:rPr>
              <w:t>7</w:t>
            </w:r>
            <w:r w:rsidRPr="009E25ED">
              <w:rPr>
                <w:rFonts w:ascii="Times New Roman" w:eastAsia="Times New Roman" w:hAnsi="Times New Roman"/>
                <w:sz w:val="24"/>
                <w:szCs w:val="24"/>
                <w:lang w:eastAsia="lt-LT"/>
              </w:rPr>
              <w:t>.</w:t>
            </w:r>
          </w:p>
        </w:tc>
        <w:tc>
          <w:tcPr>
            <w:tcW w:w="3149" w:type="dxa"/>
          </w:tcPr>
          <w:p w14:paraId="15306617" w14:textId="77777777" w:rsidR="009E25ED" w:rsidRPr="009E25ED" w:rsidRDefault="009E25ED" w:rsidP="009E25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sz w:val="24"/>
                <w:szCs w:val="24"/>
                <w:lang w:eastAsia="lt-LT"/>
              </w:rPr>
            </w:pPr>
            <w:r w:rsidRPr="009E25ED">
              <w:rPr>
                <w:rFonts w:ascii="Times New Roman" w:eastAsia="Times New Roman" w:hAnsi="Times New Roman"/>
                <w:sz w:val="24"/>
                <w:szCs w:val="24"/>
                <w:lang w:eastAsia="lt-LT"/>
              </w:rPr>
              <w:t>Nuomos laikotarpis</w:t>
            </w:r>
          </w:p>
        </w:tc>
        <w:tc>
          <w:tcPr>
            <w:tcW w:w="5812" w:type="dxa"/>
          </w:tcPr>
          <w:p w14:paraId="7CC93DA5" w14:textId="77777777" w:rsidR="009E25ED" w:rsidRPr="009E25ED" w:rsidRDefault="009E25ED" w:rsidP="009E25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sz w:val="24"/>
                <w:szCs w:val="24"/>
                <w:lang w:eastAsia="lt-LT"/>
              </w:rPr>
            </w:pPr>
            <w:r w:rsidRPr="009E25ED">
              <w:rPr>
                <w:rFonts w:ascii="Times New Roman" w:eastAsia="Times New Roman" w:hAnsi="Times New Roman"/>
                <w:sz w:val="24"/>
                <w:szCs w:val="24"/>
                <w:lang w:eastAsia="lt-LT"/>
              </w:rPr>
              <w:t>31 mėn. nuo automobilių priėmimo–perdavimo akto pasirašymo dienos.</w:t>
            </w:r>
          </w:p>
        </w:tc>
      </w:tr>
      <w:tr w:rsidR="009E25ED" w:rsidRPr="009E25ED" w14:paraId="665BE8B6" w14:textId="77777777" w:rsidTr="000B07C8">
        <w:tc>
          <w:tcPr>
            <w:tcW w:w="957" w:type="dxa"/>
          </w:tcPr>
          <w:p w14:paraId="1E05AFDE" w14:textId="7DD90086" w:rsidR="009E25ED" w:rsidRPr="009E25ED" w:rsidRDefault="009E25ED" w:rsidP="009E25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olor w:val="000000"/>
                <w:sz w:val="24"/>
                <w:szCs w:val="24"/>
                <w:lang w:eastAsia="lt-LT"/>
              </w:rPr>
            </w:pPr>
            <w:r w:rsidRPr="009E25ED">
              <w:rPr>
                <w:rFonts w:ascii="Times New Roman" w:eastAsia="Times New Roman" w:hAnsi="Times New Roman"/>
                <w:color w:val="000000"/>
                <w:sz w:val="24"/>
                <w:szCs w:val="24"/>
                <w:lang w:eastAsia="lt-LT"/>
              </w:rPr>
              <w:t>1.</w:t>
            </w:r>
            <w:r w:rsidR="004D16F2">
              <w:rPr>
                <w:rFonts w:ascii="Times New Roman" w:eastAsia="Times New Roman" w:hAnsi="Times New Roman"/>
                <w:color w:val="000000"/>
                <w:sz w:val="24"/>
                <w:szCs w:val="24"/>
                <w:lang w:eastAsia="lt-LT"/>
              </w:rPr>
              <w:t>8</w:t>
            </w:r>
            <w:r w:rsidRPr="009E25ED">
              <w:rPr>
                <w:rFonts w:ascii="Times New Roman" w:eastAsia="Times New Roman" w:hAnsi="Times New Roman"/>
                <w:color w:val="000000"/>
                <w:sz w:val="24"/>
                <w:szCs w:val="24"/>
                <w:lang w:eastAsia="lt-LT"/>
              </w:rPr>
              <w:t>.</w:t>
            </w:r>
          </w:p>
        </w:tc>
        <w:tc>
          <w:tcPr>
            <w:tcW w:w="3149" w:type="dxa"/>
          </w:tcPr>
          <w:p w14:paraId="5B389131" w14:textId="77777777" w:rsidR="009E25ED" w:rsidRPr="009E25ED" w:rsidRDefault="009E25ED" w:rsidP="009E25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olor w:val="000000"/>
                <w:sz w:val="24"/>
                <w:szCs w:val="24"/>
                <w:lang w:eastAsia="lt-LT"/>
              </w:rPr>
            </w:pPr>
            <w:r w:rsidRPr="009E25ED">
              <w:rPr>
                <w:rFonts w:ascii="Times New Roman" w:eastAsia="Times New Roman" w:hAnsi="Times New Roman"/>
                <w:color w:val="000000"/>
                <w:sz w:val="24"/>
                <w:szCs w:val="24"/>
                <w:lang w:eastAsia="lt-LT"/>
              </w:rPr>
              <w:t>Automobilių pristatymo vieta</w:t>
            </w:r>
          </w:p>
        </w:tc>
        <w:tc>
          <w:tcPr>
            <w:tcW w:w="5812" w:type="dxa"/>
          </w:tcPr>
          <w:p w14:paraId="2426F1D3" w14:textId="77777777" w:rsidR="009E25ED" w:rsidRPr="009E25ED" w:rsidRDefault="009E25ED" w:rsidP="009E25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olor w:val="000000"/>
                <w:sz w:val="24"/>
                <w:szCs w:val="24"/>
                <w:lang w:eastAsia="lt-LT"/>
              </w:rPr>
            </w:pPr>
            <w:r w:rsidRPr="009E25ED">
              <w:rPr>
                <w:rFonts w:ascii="Times New Roman" w:eastAsia="Times New Roman" w:hAnsi="Times New Roman"/>
                <w:color w:val="000000"/>
                <w:sz w:val="24"/>
                <w:szCs w:val="24"/>
                <w:lang w:eastAsia="lt-LT"/>
              </w:rPr>
              <w:t>F. Vaitkaus g. 61, Gruzdžiai, Šiaulių r. – 1 vnt.</w:t>
            </w:r>
          </w:p>
          <w:p w14:paraId="0517EA25" w14:textId="77777777" w:rsidR="009E25ED" w:rsidRPr="009E25ED" w:rsidRDefault="009E25ED" w:rsidP="009E25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olor w:val="000000"/>
                <w:sz w:val="24"/>
                <w:szCs w:val="24"/>
                <w:lang w:eastAsia="lt-LT"/>
              </w:rPr>
            </w:pPr>
            <w:r w:rsidRPr="009E25ED">
              <w:rPr>
                <w:rFonts w:ascii="Times New Roman" w:eastAsia="Times New Roman" w:hAnsi="Times New Roman"/>
                <w:color w:val="000000"/>
                <w:sz w:val="24"/>
                <w:szCs w:val="24"/>
                <w:lang w:eastAsia="lt-LT"/>
              </w:rPr>
              <w:t>Liepų g. 22, Kunioniai, Kėdainių r. – 1 vnt.</w:t>
            </w:r>
          </w:p>
          <w:p w14:paraId="017E53A7" w14:textId="77777777" w:rsidR="009E25ED" w:rsidRPr="009E25ED" w:rsidRDefault="009E25ED" w:rsidP="009E25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olor w:val="000000"/>
                <w:sz w:val="24"/>
                <w:szCs w:val="24"/>
                <w:lang w:eastAsia="lt-LT"/>
              </w:rPr>
            </w:pPr>
            <w:r w:rsidRPr="009E25ED">
              <w:rPr>
                <w:rFonts w:ascii="Times New Roman" w:eastAsia="Times New Roman" w:hAnsi="Times New Roman"/>
                <w:color w:val="000000"/>
                <w:sz w:val="24"/>
                <w:szCs w:val="24"/>
                <w:lang w:eastAsia="lt-LT"/>
              </w:rPr>
              <w:t>Automobiliai tiekėjo turi būti pristatyti į priėmimo vietas, suderinus su Pirkėju, kad pastarasis galėtų automobilius patikrinti, įsitikinti jų tinkamumu ir įforminti automobilių priėmimą bei perdavimą.</w:t>
            </w:r>
          </w:p>
        </w:tc>
      </w:tr>
      <w:tr w:rsidR="009E25ED" w:rsidRPr="009E25ED" w14:paraId="5D9A2250" w14:textId="77777777" w:rsidTr="000B07C8">
        <w:tc>
          <w:tcPr>
            <w:tcW w:w="957" w:type="dxa"/>
          </w:tcPr>
          <w:p w14:paraId="6EFB6D0D" w14:textId="65D8D924" w:rsidR="009E25ED" w:rsidRPr="009E25ED" w:rsidRDefault="009E25ED" w:rsidP="009E25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olor w:val="000000"/>
                <w:sz w:val="24"/>
                <w:szCs w:val="24"/>
                <w:lang w:eastAsia="lt-LT"/>
              </w:rPr>
            </w:pPr>
            <w:r w:rsidRPr="009E25ED">
              <w:rPr>
                <w:rFonts w:ascii="Times New Roman" w:eastAsia="Times New Roman" w:hAnsi="Times New Roman"/>
                <w:color w:val="000000"/>
                <w:sz w:val="24"/>
                <w:szCs w:val="24"/>
                <w:lang w:eastAsia="lt-LT"/>
              </w:rPr>
              <w:t>1.</w:t>
            </w:r>
            <w:r w:rsidR="004D16F2">
              <w:rPr>
                <w:rFonts w:ascii="Times New Roman" w:eastAsia="Times New Roman" w:hAnsi="Times New Roman"/>
                <w:color w:val="000000"/>
                <w:sz w:val="24"/>
                <w:szCs w:val="24"/>
                <w:lang w:eastAsia="lt-LT"/>
              </w:rPr>
              <w:t>9</w:t>
            </w:r>
          </w:p>
        </w:tc>
        <w:tc>
          <w:tcPr>
            <w:tcW w:w="3149" w:type="dxa"/>
          </w:tcPr>
          <w:p w14:paraId="3E937659" w14:textId="77777777" w:rsidR="009E25ED" w:rsidRPr="009E25ED" w:rsidRDefault="009E25ED" w:rsidP="009E25ED">
            <w:pPr>
              <w:spacing w:after="200" w:line="276" w:lineRule="auto"/>
              <w:rPr>
                <w:rFonts w:ascii="Times New Roman" w:hAnsi="Times New Roman"/>
                <w:sz w:val="24"/>
                <w:lang w:eastAsia="lt-LT"/>
              </w:rPr>
            </w:pPr>
            <w:r w:rsidRPr="009E25ED">
              <w:rPr>
                <w:rFonts w:ascii="Times New Roman" w:hAnsi="Times New Roman"/>
                <w:sz w:val="24"/>
                <w:lang w:eastAsia="lt-LT"/>
              </w:rPr>
              <w:t>Automobilių rida nuomos laikotarpiu</w:t>
            </w:r>
          </w:p>
        </w:tc>
        <w:tc>
          <w:tcPr>
            <w:tcW w:w="5812" w:type="dxa"/>
          </w:tcPr>
          <w:p w14:paraId="3A2FFA17" w14:textId="77777777" w:rsidR="009E25ED" w:rsidRPr="009E25ED" w:rsidRDefault="009E25ED" w:rsidP="009E25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olor w:val="000000"/>
                <w:sz w:val="24"/>
                <w:szCs w:val="24"/>
                <w:lang w:eastAsia="lt-LT"/>
              </w:rPr>
            </w:pPr>
            <w:r w:rsidRPr="009E25ED">
              <w:rPr>
                <w:rFonts w:ascii="Times New Roman" w:eastAsia="Times New Roman" w:hAnsi="Times New Roman"/>
                <w:color w:val="000000"/>
                <w:sz w:val="24"/>
                <w:szCs w:val="24"/>
                <w:lang w:eastAsia="lt-LT"/>
              </w:rPr>
              <w:t xml:space="preserve">Planuojama kiekvieno automobilio rida per visą nuomos laikotarpį – apie 100 000 km. Ši rida yra orientacinė ir nelaikoma ridos limitu. Automobilio rida nuomos </w:t>
            </w:r>
            <w:r w:rsidRPr="009E25ED">
              <w:rPr>
                <w:rFonts w:ascii="Times New Roman" w:eastAsia="Times New Roman" w:hAnsi="Times New Roman"/>
                <w:color w:val="000000"/>
                <w:sz w:val="24"/>
                <w:szCs w:val="24"/>
                <w:lang w:eastAsia="lt-LT"/>
              </w:rPr>
              <w:lastRenderedPageBreak/>
              <w:t>laikotarpiu neribojama, o viršijus planuojamą ridą papildomi mokesčiai netaikomi.</w:t>
            </w:r>
          </w:p>
        </w:tc>
      </w:tr>
      <w:tr w:rsidR="009E25ED" w:rsidRPr="009E25ED" w14:paraId="4E8FEC1E" w14:textId="77777777" w:rsidTr="009E25ED">
        <w:trPr>
          <w:trHeight w:val="419"/>
        </w:trPr>
        <w:tc>
          <w:tcPr>
            <w:tcW w:w="9918" w:type="dxa"/>
            <w:gridSpan w:val="3"/>
            <w:shd w:val="clear" w:color="auto" w:fill="D9D9D9"/>
            <w:vAlign w:val="center"/>
          </w:tcPr>
          <w:p w14:paraId="7D234EB8" w14:textId="77777777" w:rsidR="009E25ED" w:rsidRPr="009E25ED" w:rsidRDefault="009E25ED" w:rsidP="009E25ED">
            <w:pPr>
              <w:numPr>
                <w:ilvl w:val="0"/>
                <w:numId w:val="1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76" w:lineRule="auto"/>
              <w:jc w:val="center"/>
              <w:rPr>
                <w:rFonts w:ascii="Times New Roman" w:eastAsia="Times New Roman" w:hAnsi="Times New Roman"/>
                <w:b/>
                <w:color w:val="000000"/>
                <w:sz w:val="24"/>
                <w:szCs w:val="24"/>
                <w:lang w:eastAsia="lt-LT"/>
              </w:rPr>
            </w:pPr>
            <w:r w:rsidRPr="009E25ED">
              <w:rPr>
                <w:rFonts w:ascii="Times New Roman" w:eastAsia="Times New Roman" w:hAnsi="Times New Roman"/>
                <w:b/>
                <w:color w:val="000000"/>
                <w:sz w:val="24"/>
                <w:szCs w:val="24"/>
                <w:lang w:eastAsia="lt-LT"/>
              </w:rPr>
              <w:lastRenderedPageBreak/>
              <w:t xml:space="preserve">Reikalavimai automobilio kėbului </w:t>
            </w:r>
          </w:p>
        </w:tc>
      </w:tr>
      <w:tr w:rsidR="009E25ED" w:rsidRPr="009E25ED" w14:paraId="01D7FA9F" w14:textId="77777777" w:rsidTr="000B07C8">
        <w:tc>
          <w:tcPr>
            <w:tcW w:w="957" w:type="dxa"/>
          </w:tcPr>
          <w:p w14:paraId="02621DBC" w14:textId="77777777" w:rsidR="009E25ED" w:rsidRPr="009E25ED" w:rsidRDefault="009E25ED" w:rsidP="009E25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olor w:val="000000"/>
                <w:sz w:val="24"/>
                <w:szCs w:val="24"/>
                <w:lang w:eastAsia="lt-LT"/>
              </w:rPr>
            </w:pPr>
            <w:r w:rsidRPr="009E25ED">
              <w:rPr>
                <w:rFonts w:ascii="Times New Roman" w:eastAsia="Times New Roman" w:hAnsi="Times New Roman"/>
                <w:color w:val="000000"/>
                <w:sz w:val="24"/>
                <w:szCs w:val="24"/>
                <w:lang w:eastAsia="lt-LT"/>
              </w:rPr>
              <w:t>2.1.</w:t>
            </w:r>
          </w:p>
        </w:tc>
        <w:tc>
          <w:tcPr>
            <w:tcW w:w="3149" w:type="dxa"/>
          </w:tcPr>
          <w:p w14:paraId="091B58D1" w14:textId="77777777" w:rsidR="009E25ED" w:rsidRPr="009E25ED" w:rsidRDefault="009E25ED" w:rsidP="009E25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olor w:val="000000"/>
                <w:sz w:val="24"/>
                <w:szCs w:val="24"/>
                <w:lang w:eastAsia="lt-LT"/>
              </w:rPr>
            </w:pPr>
            <w:r w:rsidRPr="009E25ED">
              <w:rPr>
                <w:rFonts w:ascii="Times New Roman" w:eastAsia="Times New Roman" w:hAnsi="Times New Roman"/>
                <w:color w:val="000000"/>
                <w:sz w:val="24"/>
                <w:szCs w:val="24"/>
                <w:lang w:eastAsia="lt-LT"/>
              </w:rPr>
              <w:t>Kėbulo tipas</w:t>
            </w:r>
          </w:p>
        </w:tc>
        <w:tc>
          <w:tcPr>
            <w:tcW w:w="5812" w:type="dxa"/>
          </w:tcPr>
          <w:p w14:paraId="792B0126" w14:textId="3414B079" w:rsidR="009E25ED" w:rsidRPr="009E25ED" w:rsidRDefault="009E25ED" w:rsidP="009E25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olor w:val="000000"/>
                <w:sz w:val="24"/>
                <w:szCs w:val="24"/>
                <w:lang w:eastAsia="lt-LT"/>
              </w:rPr>
            </w:pPr>
            <w:r w:rsidRPr="009E25ED">
              <w:rPr>
                <w:rFonts w:ascii="Times New Roman" w:eastAsia="Times New Roman" w:hAnsi="Times New Roman"/>
                <w:color w:val="000000"/>
                <w:sz w:val="24"/>
                <w:szCs w:val="24"/>
                <w:lang w:eastAsia="lt-LT"/>
              </w:rPr>
              <w:t xml:space="preserve">Vidutinis arba mažas visureigis </w:t>
            </w:r>
            <w:r w:rsidRPr="009E25ED">
              <w:rPr>
                <w:rFonts w:ascii="Times New Roman" w:eastAsia="Times New Roman" w:hAnsi="Times New Roman"/>
                <w:sz w:val="24"/>
                <w:szCs w:val="24"/>
                <w:lang w:eastAsia="lt-LT"/>
              </w:rPr>
              <w:t>arba lengvasis kompaktinės klasės, arba vidutinis lengvasis automobilis (</w:t>
            </w:r>
            <w:r w:rsidR="00380A66" w:rsidRPr="00380A66">
              <w:rPr>
                <w:rFonts w:ascii="Times New Roman" w:eastAsia="Times New Roman" w:hAnsi="Times New Roman"/>
                <w:sz w:val="24"/>
                <w:szCs w:val="24"/>
                <w:lang w:eastAsia="lt-LT"/>
              </w:rPr>
              <w:t xml:space="preserve">sedanas arba </w:t>
            </w:r>
            <w:proofErr w:type="spellStart"/>
            <w:r w:rsidR="00380A66" w:rsidRPr="00380A66">
              <w:rPr>
                <w:rFonts w:ascii="Times New Roman" w:eastAsia="Times New Roman" w:hAnsi="Times New Roman"/>
                <w:sz w:val="24"/>
                <w:szCs w:val="24"/>
                <w:lang w:eastAsia="lt-LT"/>
              </w:rPr>
              <w:t>hečbekas</w:t>
            </w:r>
            <w:proofErr w:type="spellEnd"/>
            <w:r w:rsidR="00380A66" w:rsidRPr="00380A66">
              <w:rPr>
                <w:rFonts w:ascii="Times New Roman" w:eastAsia="Times New Roman" w:hAnsi="Times New Roman"/>
                <w:sz w:val="24"/>
                <w:szCs w:val="24"/>
                <w:lang w:eastAsia="lt-LT"/>
              </w:rPr>
              <w:t>). Automobilis turi turėti ne mažiau kaip 4 keleivių duris.</w:t>
            </w:r>
          </w:p>
        </w:tc>
      </w:tr>
      <w:tr w:rsidR="009E25ED" w:rsidRPr="009E25ED" w14:paraId="4ACB9877" w14:textId="77777777" w:rsidTr="000B07C8">
        <w:tc>
          <w:tcPr>
            <w:tcW w:w="957" w:type="dxa"/>
          </w:tcPr>
          <w:p w14:paraId="55B658A3" w14:textId="77777777" w:rsidR="009E25ED" w:rsidRPr="009E25ED" w:rsidRDefault="009E25ED" w:rsidP="009E25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olor w:val="000000"/>
                <w:sz w:val="24"/>
                <w:szCs w:val="24"/>
                <w:lang w:eastAsia="lt-LT"/>
              </w:rPr>
            </w:pPr>
            <w:r w:rsidRPr="009E25ED">
              <w:rPr>
                <w:rFonts w:ascii="Times New Roman" w:eastAsia="Times New Roman" w:hAnsi="Times New Roman"/>
                <w:color w:val="000000"/>
                <w:sz w:val="24"/>
                <w:szCs w:val="24"/>
                <w:lang w:eastAsia="lt-LT"/>
              </w:rPr>
              <w:t>2.2.</w:t>
            </w:r>
          </w:p>
        </w:tc>
        <w:tc>
          <w:tcPr>
            <w:tcW w:w="3149" w:type="dxa"/>
          </w:tcPr>
          <w:p w14:paraId="4F734BDE" w14:textId="77777777" w:rsidR="009E25ED" w:rsidRPr="009E25ED" w:rsidRDefault="009E25ED" w:rsidP="009E25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olor w:val="000000"/>
                <w:sz w:val="24"/>
                <w:szCs w:val="24"/>
                <w:lang w:eastAsia="lt-LT"/>
              </w:rPr>
            </w:pPr>
            <w:r w:rsidRPr="009E25ED">
              <w:rPr>
                <w:rFonts w:ascii="Times New Roman" w:eastAsia="Times New Roman" w:hAnsi="Times New Roman"/>
                <w:color w:val="000000"/>
                <w:sz w:val="24"/>
                <w:szCs w:val="24"/>
                <w:lang w:eastAsia="lt-LT"/>
              </w:rPr>
              <w:t>Sėdimų vietų skaičius, įskaitant vairuotoją, be papildomai įrengiamų vietų</w:t>
            </w:r>
          </w:p>
        </w:tc>
        <w:tc>
          <w:tcPr>
            <w:tcW w:w="5812" w:type="dxa"/>
          </w:tcPr>
          <w:p w14:paraId="15326EA6" w14:textId="77777777" w:rsidR="009E25ED" w:rsidRPr="009E25ED" w:rsidRDefault="009E25ED" w:rsidP="009E25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olor w:val="000000"/>
                <w:sz w:val="24"/>
                <w:szCs w:val="24"/>
                <w:lang w:eastAsia="lt-LT"/>
              </w:rPr>
            </w:pPr>
            <w:r w:rsidRPr="009E25ED">
              <w:rPr>
                <w:rFonts w:ascii="Times New Roman" w:eastAsia="Times New Roman" w:hAnsi="Times New Roman"/>
                <w:color w:val="000000"/>
                <w:sz w:val="24"/>
                <w:szCs w:val="24"/>
                <w:lang w:eastAsia="lt-LT"/>
              </w:rPr>
              <w:t>5 sėdimos vietos.</w:t>
            </w:r>
          </w:p>
        </w:tc>
      </w:tr>
      <w:tr w:rsidR="009E25ED" w:rsidRPr="009E25ED" w14:paraId="767D7579" w14:textId="77777777" w:rsidTr="009E25ED">
        <w:trPr>
          <w:trHeight w:val="414"/>
        </w:trPr>
        <w:tc>
          <w:tcPr>
            <w:tcW w:w="9918" w:type="dxa"/>
            <w:gridSpan w:val="3"/>
            <w:shd w:val="clear" w:color="auto" w:fill="D9D9D9"/>
            <w:vAlign w:val="center"/>
          </w:tcPr>
          <w:p w14:paraId="7FA4F5FA" w14:textId="77777777" w:rsidR="009E25ED" w:rsidRPr="009E25ED" w:rsidRDefault="009E25ED" w:rsidP="009E25ED">
            <w:pPr>
              <w:numPr>
                <w:ilvl w:val="0"/>
                <w:numId w:val="1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76" w:lineRule="auto"/>
              <w:jc w:val="center"/>
              <w:rPr>
                <w:rFonts w:ascii="Times New Roman" w:eastAsia="Times New Roman" w:hAnsi="Times New Roman"/>
                <w:b/>
                <w:sz w:val="24"/>
                <w:szCs w:val="24"/>
                <w:lang w:eastAsia="lt-LT"/>
              </w:rPr>
            </w:pPr>
            <w:r w:rsidRPr="009E25ED">
              <w:rPr>
                <w:rFonts w:ascii="Times New Roman" w:eastAsia="Times New Roman" w:hAnsi="Times New Roman"/>
                <w:b/>
                <w:sz w:val="24"/>
                <w:szCs w:val="24"/>
                <w:lang w:eastAsia="lt-LT"/>
              </w:rPr>
              <w:t>Reikalavimai automobilio varikliui ir transmisijai</w:t>
            </w:r>
          </w:p>
        </w:tc>
      </w:tr>
      <w:tr w:rsidR="009E25ED" w:rsidRPr="009E25ED" w14:paraId="7C03D524" w14:textId="77777777" w:rsidTr="000B07C8">
        <w:tc>
          <w:tcPr>
            <w:tcW w:w="957" w:type="dxa"/>
          </w:tcPr>
          <w:p w14:paraId="46109453" w14:textId="77777777" w:rsidR="009E25ED" w:rsidRPr="009E25ED" w:rsidRDefault="009E25ED" w:rsidP="009E25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sz w:val="24"/>
                <w:szCs w:val="24"/>
                <w:lang w:eastAsia="lt-LT"/>
              </w:rPr>
            </w:pPr>
            <w:r w:rsidRPr="009E25ED">
              <w:rPr>
                <w:rFonts w:ascii="Times New Roman" w:eastAsia="Times New Roman" w:hAnsi="Times New Roman"/>
                <w:sz w:val="24"/>
                <w:szCs w:val="24"/>
                <w:lang w:eastAsia="lt-LT"/>
              </w:rPr>
              <w:t>3.1.</w:t>
            </w:r>
          </w:p>
        </w:tc>
        <w:tc>
          <w:tcPr>
            <w:tcW w:w="3149" w:type="dxa"/>
          </w:tcPr>
          <w:p w14:paraId="05170740" w14:textId="77777777" w:rsidR="009E25ED" w:rsidRPr="009E25ED" w:rsidRDefault="009E25ED" w:rsidP="009E25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sz w:val="24"/>
                <w:szCs w:val="24"/>
                <w:lang w:eastAsia="lt-LT"/>
              </w:rPr>
            </w:pPr>
            <w:r w:rsidRPr="009E25ED">
              <w:rPr>
                <w:rFonts w:ascii="Times New Roman" w:eastAsia="Times New Roman" w:hAnsi="Times New Roman"/>
                <w:sz w:val="24"/>
                <w:szCs w:val="24"/>
                <w:lang w:eastAsia="lt-LT"/>
              </w:rPr>
              <w:t>Variklio tipas</w:t>
            </w:r>
          </w:p>
        </w:tc>
        <w:tc>
          <w:tcPr>
            <w:tcW w:w="5812" w:type="dxa"/>
          </w:tcPr>
          <w:p w14:paraId="5F7DE695" w14:textId="77777777" w:rsidR="009E25ED" w:rsidRPr="009E25ED" w:rsidRDefault="009E25ED" w:rsidP="009E25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sz w:val="24"/>
                <w:szCs w:val="24"/>
                <w:lang w:eastAsia="lt-LT"/>
              </w:rPr>
            </w:pPr>
            <w:r w:rsidRPr="009E25ED">
              <w:rPr>
                <w:rFonts w:ascii="Times New Roman" w:eastAsia="Times New Roman" w:hAnsi="Times New Roman"/>
                <w:sz w:val="24"/>
                <w:szCs w:val="24"/>
                <w:lang w:eastAsia="lt-LT"/>
              </w:rPr>
              <w:t>Elektrinis</w:t>
            </w:r>
          </w:p>
        </w:tc>
      </w:tr>
      <w:tr w:rsidR="009E25ED" w:rsidRPr="009E25ED" w14:paraId="2AA90BEF" w14:textId="77777777" w:rsidTr="000B07C8">
        <w:tc>
          <w:tcPr>
            <w:tcW w:w="957" w:type="dxa"/>
          </w:tcPr>
          <w:p w14:paraId="3A14BF50" w14:textId="77777777" w:rsidR="009E25ED" w:rsidRPr="009E25ED" w:rsidRDefault="009E25ED" w:rsidP="009E25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sz w:val="24"/>
                <w:szCs w:val="24"/>
                <w:lang w:eastAsia="lt-LT"/>
              </w:rPr>
            </w:pPr>
            <w:r w:rsidRPr="009E25ED">
              <w:rPr>
                <w:rFonts w:ascii="Times New Roman" w:eastAsia="Times New Roman" w:hAnsi="Times New Roman"/>
                <w:sz w:val="24"/>
                <w:szCs w:val="24"/>
                <w:lang w:eastAsia="lt-LT"/>
              </w:rPr>
              <w:t>3.2.</w:t>
            </w:r>
          </w:p>
        </w:tc>
        <w:tc>
          <w:tcPr>
            <w:tcW w:w="3149" w:type="dxa"/>
          </w:tcPr>
          <w:p w14:paraId="48FC3601" w14:textId="77777777" w:rsidR="009E25ED" w:rsidRPr="009E25ED" w:rsidRDefault="009E25ED" w:rsidP="009E25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sz w:val="24"/>
                <w:szCs w:val="24"/>
                <w:lang w:eastAsia="lt-LT"/>
              </w:rPr>
            </w:pPr>
            <w:r w:rsidRPr="009E25ED">
              <w:rPr>
                <w:rFonts w:ascii="Times New Roman" w:eastAsia="Times New Roman" w:hAnsi="Times New Roman"/>
                <w:sz w:val="24"/>
                <w:szCs w:val="24"/>
                <w:lang w:eastAsia="lt-LT"/>
              </w:rPr>
              <w:t>Variklio galingumas</w:t>
            </w:r>
          </w:p>
        </w:tc>
        <w:tc>
          <w:tcPr>
            <w:tcW w:w="5812" w:type="dxa"/>
          </w:tcPr>
          <w:p w14:paraId="0EB0AB51" w14:textId="77777777" w:rsidR="009E25ED" w:rsidRPr="009E25ED" w:rsidRDefault="009E25ED" w:rsidP="009E25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sz w:val="24"/>
                <w:szCs w:val="24"/>
                <w:lang w:eastAsia="lt-LT"/>
              </w:rPr>
            </w:pPr>
            <w:r w:rsidRPr="009E25ED">
              <w:rPr>
                <w:rFonts w:ascii="Times New Roman" w:eastAsia="Times New Roman" w:hAnsi="Times New Roman"/>
                <w:sz w:val="24"/>
                <w:szCs w:val="24"/>
                <w:lang w:eastAsia="lt-LT"/>
              </w:rPr>
              <w:t>Ne mažesnė kaip 80 kW.</w:t>
            </w:r>
          </w:p>
        </w:tc>
      </w:tr>
      <w:tr w:rsidR="009E25ED" w:rsidRPr="009E25ED" w14:paraId="644C57C5" w14:textId="77777777" w:rsidTr="000B07C8">
        <w:trPr>
          <w:trHeight w:val="421"/>
        </w:trPr>
        <w:tc>
          <w:tcPr>
            <w:tcW w:w="957" w:type="dxa"/>
          </w:tcPr>
          <w:p w14:paraId="323B8A92" w14:textId="77777777" w:rsidR="009E25ED" w:rsidRPr="009E25ED" w:rsidRDefault="009E25ED" w:rsidP="009E25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sz w:val="24"/>
                <w:szCs w:val="24"/>
                <w:lang w:eastAsia="lt-LT"/>
              </w:rPr>
            </w:pPr>
            <w:r w:rsidRPr="009E25ED">
              <w:rPr>
                <w:rFonts w:ascii="Times New Roman" w:eastAsia="Times New Roman" w:hAnsi="Times New Roman"/>
                <w:sz w:val="24"/>
                <w:szCs w:val="24"/>
                <w:lang w:eastAsia="lt-LT"/>
              </w:rPr>
              <w:t>3.3.</w:t>
            </w:r>
          </w:p>
        </w:tc>
        <w:tc>
          <w:tcPr>
            <w:tcW w:w="3149" w:type="dxa"/>
          </w:tcPr>
          <w:p w14:paraId="313FC61A" w14:textId="77777777" w:rsidR="009E25ED" w:rsidRPr="009E25ED" w:rsidRDefault="009E25ED" w:rsidP="009E25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sz w:val="24"/>
                <w:szCs w:val="24"/>
                <w:lang w:eastAsia="lt-LT"/>
              </w:rPr>
            </w:pPr>
            <w:r w:rsidRPr="009E25ED">
              <w:rPr>
                <w:rFonts w:ascii="Times New Roman" w:eastAsia="Times New Roman" w:hAnsi="Times New Roman"/>
                <w:sz w:val="24"/>
                <w:szCs w:val="24"/>
                <w:lang w:eastAsia="lt-LT"/>
              </w:rPr>
              <w:t>Degalų tipas</w:t>
            </w:r>
          </w:p>
        </w:tc>
        <w:tc>
          <w:tcPr>
            <w:tcW w:w="5812" w:type="dxa"/>
          </w:tcPr>
          <w:p w14:paraId="769F9CB9" w14:textId="77777777" w:rsidR="009E25ED" w:rsidRPr="009E25ED" w:rsidRDefault="009E25ED" w:rsidP="009E25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sz w:val="24"/>
                <w:szCs w:val="24"/>
                <w:lang w:eastAsia="lt-LT"/>
              </w:rPr>
            </w:pPr>
            <w:r w:rsidRPr="009E25ED">
              <w:rPr>
                <w:rFonts w:ascii="Times New Roman" w:eastAsia="Times New Roman" w:hAnsi="Times New Roman"/>
                <w:sz w:val="24"/>
                <w:szCs w:val="24"/>
                <w:lang w:eastAsia="lt-LT"/>
              </w:rPr>
              <w:t>Elektra</w:t>
            </w:r>
          </w:p>
        </w:tc>
      </w:tr>
      <w:tr w:rsidR="009E25ED" w:rsidRPr="009E25ED" w14:paraId="2CE0E64C" w14:textId="77777777" w:rsidTr="000B07C8">
        <w:tc>
          <w:tcPr>
            <w:tcW w:w="957" w:type="dxa"/>
          </w:tcPr>
          <w:p w14:paraId="5FD0166D" w14:textId="77777777" w:rsidR="009E25ED" w:rsidRPr="009E25ED" w:rsidRDefault="009E25ED" w:rsidP="009E25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sz w:val="24"/>
                <w:szCs w:val="24"/>
                <w:lang w:eastAsia="lt-LT"/>
              </w:rPr>
            </w:pPr>
            <w:r w:rsidRPr="009E25ED">
              <w:rPr>
                <w:rFonts w:ascii="Times New Roman" w:eastAsia="Times New Roman" w:hAnsi="Times New Roman"/>
                <w:sz w:val="24"/>
                <w:szCs w:val="24"/>
                <w:lang w:eastAsia="lt-LT"/>
              </w:rPr>
              <w:t>3.4.</w:t>
            </w:r>
          </w:p>
        </w:tc>
        <w:tc>
          <w:tcPr>
            <w:tcW w:w="3149" w:type="dxa"/>
          </w:tcPr>
          <w:p w14:paraId="4CF94916" w14:textId="77777777" w:rsidR="009E25ED" w:rsidRPr="009E25ED" w:rsidRDefault="009E25ED" w:rsidP="009E25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sz w:val="24"/>
                <w:szCs w:val="24"/>
                <w:lang w:eastAsia="lt-LT"/>
              </w:rPr>
            </w:pPr>
            <w:r w:rsidRPr="009E25ED">
              <w:rPr>
                <w:rFonts w:ascii="Times New Roman" w:eastAsia="Times New Roman" w:hAnsi="Times New Roman"/>
                <w:sz w:val="24"/>
                <w:szCs w:val="24"/>
                <w:lang w:eastAsia="lt-LT"/>
              </w:rPr>
              <w:t>Traukos baterijos naudojamoji talpa</w:t>
            </w:r>
          </w:p>
          <w:p w14:paraId="1275A3A4" w14:textId="77777777" w:rsidR="009E25ED" w:rsidRPr="009E25ED" w:rsidRDefault="009E25ED" w:rsidP="009E25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sz w:val="24"/>
                <w:szCs w:val="24"/>
                <w:lang w:eastAsia="lt-LT"/>
              </w:rPr>
            </w:pPr>
          </w:p>
        </w:tc>
        <w:tc>
          <w:tcPr>
            <w:tcW w:w="5812" w:type="dxa"/>
          </w:tcPr>
          <w:p w14:paraId="46138B77" w14:textId="77777777" w:rsidR="009E25ED" w:rsidRPr="009E25ED" w:rsidRDefault="009E25ED" w:rsidP="009E25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sz w:val="24"/>
                <w:szCs w:val="24"/>
                <w:lang w:eastAsia="lt-LT"/>
              </w:rPr>
            </w:pPr>
            <w:r w:rsidRPr="009E25ED">
              <w:rPr>
                <w:rFonts w:ascii="Times New Roman" w:eastAsia="Times New Roman" w:hAnsi="Times New Roman"/>
                <w:sz w:val="24"/>
                <w:szCs w:val="24"/>
                <w:lang w:eastAsia="lt-LT"/>
              </w:rPr>
              <w:t>Ne mažesnė kaip 75 kWh. Tiekėjas pasiūlyme turi nurodyti konkrečią siūlomo automobilio traukos baterijos naudojamąją talpą.</w:t>
            </w:r>
          </w:p>
          <w:p w14:paraId="76DA399B" w14:textId="77777777" w:rsidR="009E25ED" w:rsidRPr="009E25ED" w:rsidRDefault="009E25ED" w:rsidP="009E25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sz w:val="24"/>
                <w:szCs w:val="24"/>
                <w:lang w:eastAsia="lt-LT"/>
              </w:rPr>
            </w:pPr>
          </w:p>
        </w:tc>
      </w:tr>
      <w:tr w:rsidR="009E25ED" w:rsidRPr="009E25ED" w14:paraId="007B890B" w14:textId="77777777" w:rsidTr="000B07C8">
        <w:tc>
          <w:tcPr>
            <w:tcW w:w="957" w:type="dxa"/>
          </w:tcPr>
          <w:p w14:paraId="4AEFB62B" w14:textId="77777777" w:rsidR="009E25ED" w:rsidRPr="009E25ED" w:rsidRDefault="009E25ED" w:rsidP="009E25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sz w:val="24"/>
                <w:szCs w:val="24"/>
                <w:lang w:eastAsia="lt-LT"/>
              </w:rPr>
            </w:pPr>
            <w:r w:rsidRPr="009E25ED">
              <w:rPr>
                <w:rFonts w:ascii="Times New Roman" w:eastAsia="Times New Roman" w:hAnsi="Times New Roman"/>
                <w:sz w:val="24"/>
                <w:szCs w:val="24"/>
                <w:lang w:eastAsia="lt-LT"/>
              </w:rPr>
              <w:t>3.5.</w:t>
            </w:r>
          </w:p>
        </w:tc>
        <w:tc>
          <w:tcPr>
            <w:tcW w:w="3149" w:type="dxa"/>
          </w:tcPr>
          <w:p w14:paraId="692C712D" w14:textId="77777777" w:rsidR="009E25ED" w:rsidRPr="009E25ED" w:rsidRDefault="009E25ED" w:rsidP="009E25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sz w:val="24"/>
                <w:szCs w:val="24"/>
                <w:lang w:eastAsia="lt-LT"/>
              </w:rPr>
            </w:pPr>
            <w:r w:rsidRPr="009E25ED">
              <w:rPr>
                <w:rFonts w:ascii="Times New Roman" w:eastAsia="Times New Roman" w:hAnsi="Times New Roman"/>
                <w:sz w:val="24"/>
                <w:szCs w:val="24"/>
                <w:lang w:eastAsia="lt-LT"/>
              </w:rPr>
              <w:t>Viena įkrova nuvažiuojamas atstumas</w:t>
            </w:r>
          </w:p>
          <w:p w14:paraId="68FEB837" w14:textId="77777777" w:rsidR="009E25ED" w:rsidRPr="009E25ED" w:rsidRDefault="009E25ED" w:rsidP="009E25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sz w:val="24"/>
                <w:szCs w:val="24"/>
                <w:lang w:eastAsia="lt-LT"/>
              </w:rPr>
            </w:pPr>
          </w:p>
        </w:tc>
        <w:tc>
          <w:tcPr>
            <w:tcW w:w="5812" w:type="dxa"/>
          </w:tcPr>
          <w:p w14:paraId="0EEE1344" w14:textId="77777777" w:rsidR="009E25ED" w:rsidRPr="009E25ED" w:rsidRDefault="009E25ED" w:rsidP="009E25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sz w:val="24"/>
                <w:szCs w:val="24"/>
                <w:lang w:eastAsia="lt-LT"/>
              </w:rPr>
            </w:pPr>
            <w:r w:rsidRPr="009E25ED">
              <w:rPr>
                <w:rFonts w:ascii="Times New Roman" w:eastAsia="Times New Roman" w:hAnsi="Times New Roman"/>
                <w:sz w:val="24"/>
                <w:szCs w:val="24"/>
                <w:lang w:eastAsia="lt-LT"/>
              </w:rPr>
              <w:t>Gamintojo deklaruojamas viena įkrova nuvažiuojamas atstumas pagal WLTP mišrųjį ciklą – ne mažesnis kaip 500 km. Tiekėjas pasiūlyme turi nurodyti konkrečią siūlomo automobilio reikšmę.</w:t>
            </w:r>
          </w:p>
          <w:p w14:paraId="5E65BFCA" w14:textId="77777777" w:rsidR="009E25ED" w:rsidRPr="009E25ED" w:rsidRDefault="009E25ED" w:rsidP="009E25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sz w:val="24"/>
                <w:szCs w:val="24"/>
                <w:lang w:eastAsia="lt-LT"/>
              </w:rPr>
            </w:pPr>
          </w:p>
        </w:tc>
      </w:tr>
      <w:tr w:rsidR="009E25ED" w:rsidRPr="009E25ED" w14:paraId="4F1458FF" w14:textId="77777777" w:rsidTr="000B07C8">
        <w:tc>
          <w:tcPr>
            <w:tcW w:w="957" w:type="dxa"/>
          </w:tcPr>
          <w:p w14:paraId="1E452A9D" w14:textId="77777777" w:rsidR="009E25ED" w:rsidRPr="009E25ED" w:rsidRDefault="009E25ED" w:rsidP="009E25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sz w:val="24"/>
                <w:szCs w:val="24"/>
                <w:lang w:eastAsia="lt-LT"/>
              </w:rPr>
            </w:pPr>
            <w:r w:rsidRPr="009E25ED">
              <w:rPr>
                <w:rFonts w:ascii="Times New Roman" w:eastAsia="Times New Roman" w:hAnsi="Times New Roman"/>
                <w:sz w:val="24"/>
                <w:szCs w:val="24"/>
                <w:lang w:eastAsia="lt-LT"/>
              </w:rPr>
              <w:t>3.6.</w:t>
            </w:r>
          </w:p>
        </w:tc>
        <w:tc>
          <w:tcPr>
            <w:tcW w:w="3149" w:type="dxa"/>
          </w:tcPr>
          <w:p w14:paraId="5E8084AD" w14:textId="77777777" w:rsidR="009E25ED" w:rsidRPr="009E25ED" w:rsidRDefault="009E25ED" w:rsidP="009E25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sz w:val="24"/>
                <w:szCs w:val="24"/>
                <w:lang w:eastAsia="lt-LT"/>
              </w:rPr>
            </w:pPr>
            <w:r w:rsidRPr="009E25ED">
              <w:rPr>
                <w:rFonts w:ascii="Times New Roman" w:eastAsia="Times New Roman" w:hAnsi="Times New Roman"/>
                <w:sz w:val="24"/>
                <w:szCs w:val="24"/>
                <w:lang w:eastAsia="lt-LT"/>
              </w:rPr>
              <w:t>Teršalų išmetimas</w:t>
            </w:r>
          </w:p>
        </w:tc>
        <w:tc>
          <w:tcPr>
            <w:tcW w:w="5812" w:type="dxa"/>
          </w:tcPr>
          <w:p w14:paraId="036EDCAC" w14:textId="77777777" w:rsidR="009E25ED" w:rsidRPr="009E25ED" w:rsidRDefault="009E25ED" w:rsidP="009E25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sz w:val="24"/>
                <w:szCs w:val="24"/>
                <w:lang w:eastAsia="lt-LT"/>
              </w:rPr>
            </w:pPr>
            <w:r w:rsidRPr="009E25ED">
              <w:rPr>
                <w:rFonts w:ascii="Times New Roman" w:eastAsia="Times New Roman" w:hAnsi="Times New Roman"/>
                <w:sz w:val="24"/>
                <w:szCs w:val="24"/>
                <w:lang w:eastAsia="lt-LT"/>
              </w:rPr>
              <w:t>Eksploatavimo metu išmetamo CO₂ kiekis — 0 g/km.</w:t>
            </w:r>
          </w:p>
        </w:tc>
      </w:tr>
      <w:tr w:rsidR="009E25ED" w:rsidRPr="009E25ED" w14:paraId="340FFBB3" w14:textId="77777777" w:rsidTr="000B07C8">
        <w:tc>
          <w:tcPr>
            <w:tcW w:w="957" w:type="dxa"/>
          </w:tcPr>
          <w:p w14:paraId="5AA71669" w14:textId="77777777" w:rsidR="009E25ED" w:rsidRPr="009E25ED" w:rsidRDefault="009E25ED" w:rsidP="009E25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sz w:val="24"/>
                <w:szCs w:val="24"/>
                <w:lang w:eastAsia="lt-LT"/>
              </w:rPr>
            </w:pPr>
            <w:r w:rsidRPr="009E25ED">
              <w:rPr>
                <w:rFonts w:ascii="Times New Roman" w:eastAsia="Times New Roman" w:hAnsi="Times New Roman"/>
                <w:sz w:val="24"/>
                <w:szCs w:val="24"/>
                <w:lang w:eastAsia="lt-LT"/>
              </w:rPr>
              <w:t>3.7.</w:t>
            </w:r>
          </w:p>
        </w:tc>
        <w:tc>
          <w:tcPr>
            <w:tcW w:w="3149" w:type="dxa"/>
          </w:tcPr>
          <w:p w14:paraId="5713A9F0" w14:textId="77777777" w:rsidR="009E25ED" w:rsidRPr="009E25ED" w:rsidRDefault="009E25ED" w:rsidP="009E25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sz w:val="24"/>
                <w:szCs w:val="24"/>
                <w:lang w:eastAsia="lt-LT"/>
              </w:rPr>
            </w:pPr>
            <w:r w:rsidRPr="009E25ED">
              <w:rPr>
                <w:rFonts w:ascii="Times New Roman" w:eastAsia="Times New Roman" w:hAnsi="Times New Roman"/>
                <w:sz w:val="24"/>
                <w:szCs w:val="24"/>
                <w:lang w:eastAsia="lt-LT"/>
              </w:rPr>
              <w:t>Pavarų dėžės tipas</w:t>
            </w:r>
          </w:p>
        </w:tc>
        <w:tc>
          <w:tcPr>
            <w:tcW w:w="5812" w:type="dxa"/>
          </w:tcPr>
          <w:p w14:paraId="286B3654" w14:textId="77777777" w:rsidR="009E25ED" w:rsidRPr="009E25ED" w:rsidRDefault="009E25ED" w:rsidP="009E25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sz w:val="24"/>
                <w:szCs w:val="24"/>
                <w:lang w:eastAsia="lt-LT"/>
              </w:rPr>
            </w:pPr>
            <w:r w:rsidRPr="009E25ED">
              <w:rPr>
                <w:rFonts w:ascii="Times New Roman" w:eastAsia="Times New Roman" w:hAnsi="Times New Roman"/>
                <w:sz w:val="24"/>
                <w:szCs w:val="24"/>
                <w:lang w:eastAsia="lt-LT"/>
              </w:rPr>
              <w:t>Automatinė</w:t>
            </w:r>
          </w:p>
        </w:tc>
      </w:tr>
      <w:tr w:rsidR="009E25ED" w:rsidRPr="009E25ED" w14:paraId="4B71028C" w14:textId="77777777" w:rsidTr="009E25ED">
        <w:trPr>
          <w:trHeight w:val="413"/>
        </w:trPr>
        <w:tc>
          <w:tcPr>
            <w:tcW w:w="9918" w:type="dxa"/>
            <w:gridSpan w:val="3"/>
            <w:shd w:val="clear" w:color="auto" w:fill="D9D9D9"/>
            <w:vAlign w:val="center"/>
          </w:tcPr>
          <w:p w14:paraId="6437CAEE" w14:textId="77777777" w:rsidR="009E25ED" w:rsidRPr="009E25ED" w:rsidRDefault="009E25ED" w:rsidP="009E25ED">
            <w:pPr>
              <w:numPr>
                <w:ilvl w:val="0"/>
                <w:numId w:val="1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76" w:lineRule="auto"/>
              <w:jc w:val="center"/>
              <w:rPr>
                <w:rFonts w:ascii="Times New Roman" w:eastAsia="Times New Roman" w:hAnsi="Times New Roman"/>
                <w:b/>
                <w:sz w:val="24"/>
                <w:szCs w:val="24"/>
                <w:lang w:eastAsia="lt-LT"/>
              </w:rPr>
            </w:pPr>
            <w:r w:rsidRPr="009E25ED">
              <w:rPr>
                <w:rFonts w:ascii="Times New Roman" w:eastAsia="Times New Roman" w:hAnsi="Times New Roman"/>
                <w:b/>
                <w:sz w:val="24"/>
                <w:szCs w:val="24"/>
                <w:lang w:eastAsia="lt-LT"/>
              </w:rPr>
              <w:t>Įranga</w:t>
            </w:r>
          </w:p>
        </w:tc>
      </w:tr>
      <w:tr w:rsidR="009E25ED" w:rsidRPr="009E25ED" w14:paraId="0F2678AD" w14:textId="77777777" w:rsidTr="000B07C8">
        <w:tc>
          <w:tcPr>
            <w:tcW w:w="957" w:type="dxa"/>
          </w:tcPr>
          <w:p w14:paraId="497B98E3" w14:textId="77777777" w:rsidR="009E25ED" w:rsidRPr="009E25ED" w:rsidRDefault="009E25ED" w:rsidP="009E25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sz w:val="24"/>
                <w:szCs w:val="24"/>
                <w:lang w:eastAsia="lt-LT"/>
              </w:rPr>
            </w:pPr>
            <w:r w:rsidRPr="009E25ED">
              <w:rPr>
                <w:rFonts w:ascii="Times New Roman" w:eastAsia="Times New Roman" w:hAnsi="Times New Roman"/>
                <w:sz w:val="24"/>
                <w:szCs w:val="24"/>
                <w:lang w:eastAsia="lt-LT"/>
              </w:rPr>
              <w:t>4.1.</w:t>
            </w:r>
          </w:p>
        </w:tc>
        <w:tc>
          <w:tcPr>
            <w:tcW w:w="3149" w:type="dxa"/>
          </w:tcPr>
          <w:p w14:paraId="25A5291D" w14:textId="77777777" w:rsidR="009E25ED" w:rsidRPr="009E25ED" w:rsidRDefault="009E25ED" w:rsidP="009E25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sz w:val="24"/>
                <w:szCs w:val="24"/>
                <w:lang w:eastAsia="lt-LT"/>
              </w:rPr>
            </w:pPr>
            <w:r w:rsidRPr="009E25ED">
              <w:rPr>
                <w:rFonts w:ascii="Times New Roman" w:eastAsia="Times New Roman" w:hAnsi="Times New Roman"/>
                <w:sz w:val="24"/>
                <w:szCs w:val="24"/>
                <w:lang w:eastAsia="lt-LT"/>
              </w:rPr>
              <w:t>Daugiafunkcinis borto kompiuteris</w:t>
            </w:r>
          </w:p>
        </w:tc>
        <w:tc>
          <w:tcPr>
            <w:tcW w:w="5812" w:type="dxa"/>
          </w:tcPr>
          <w:p w14:paraId="4C26FF8C" w14:textId="77777777" w:rsidR="009E25ED" w:rsidRPr="009E25ED" w:rsidRDefault="009E25ED" w:rsidP="009E25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sz w:val="24"/>
                <w:szCs w:val="24"/>
                <w:lang w:eastAsia="lt-LT"/>
              </w:rPr>
            </w:pPr>
            <w:r w:rsidRPr="009E25ED">
              <w:rPr>
                <w:rFonts w:ascii="Times New Roman" w:eastAsia="Times New Roman" w:hAnsi="Times New Roman"/>
                <w:sz w:val="24"/>
                <w:szCs w:val="24"/>
                <w:lang w:eastAsia="lt-LT"/>
              </w:rPr>
              <w:t>Rodomas baterijos įkrovos lygis ir likęs nuvažiuoti atstumas.</w:t>
            </w:r>
          </w:p>
        </w:tc>
      </w:tr>
      <w:tr w:rsidR="009E25ED" w:rsidRPr="009E25ED" w14:paraId="66EFFCA1" w14:textId="77777777" w:rsidTr="000B07C8">
        <w:tc>
          <w:tcPr>
            <w:tcW w:w="957" w:type="dxa"/>
          </w:tcPr>
          <w:p w14:paraId="51F03E04" w14:textId="77777777" w:rsidR="009E25ED" w:rsidRPr="009E25ED" w:rsidRDefault="009E25ED" w:rsidP="009E25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sz w:val="24"/>
                <w:szCs w:val="24"/>
                <w:lang w:eastAsia="lt-LT"/>
              </w:rPr>
            </w:pPr>
            <w:r w:rsidRPr="009E25ED">
              <w:rPr>
                <w:rFonts w:ascii="Times New Roman" w:eastAsia="Times New Roman" w:hAnsi="Times New Roman"/>
                <w:sz w:val="24"/>
                <w:szCs w:val="24"/>
                <w:lang w:eastAsia="lt-LT"/>
              </w:rPr>
              <w:t>4.2.</w:t>
            </w:r>
          </w:p>
        </w:tc>
        <w:tc>
          <w:tcPr>
            <w:tcW w:w="3149" w:type="dxa"/>
          </w:tcPr>
          <w:p w14:paraId="08881000" w14:textId="77777777" w:rsidR="009E25ED" w:rsidRPr="009E25ED" w:rsidRDefault="009E25ED" w:rsidP="009E25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sz w:val="24"/>
                <w:szCs w:val="24"/>
                <w:lang w:eastAsia="lt-LT"/>
              </w:rPr>
            </w:pPr>
            <w:r w:rsidRPr="009E25ED">
              <w:rPr>
                <w:rFonts w:ascii="Times New Roman" w:eastAsia="Times New Roman" w:hAnsi="Times New Roman"/>
                <w:sz w:val="24"/>
                <w:szCs w:val="24"/>
                <w:lang w:eastAsia="lt-LT"/>
              </w:rPr>
              <w:t>Išoriniai veidrodėliai</w:t>
            </w:r>
          </w:p>
        </w:tc>
        <w:tc>
          <w:tcPr>
            <w:tcW w:w="5812" w:type="dxa"/>
          </w:tcPr>
          <w:p w14:paraId="66DA7CBB" w14:textId="77777777" w:rsidR="009E25ED" w:rsidRPr="009E25ED" w:rsidRDefault="009E25ED" w:rsidP="009E25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sz w:val="24"/>
                <w:szCs w:val="24"/>
                <w:lang w:eastAsia="lt-LT"/>
              </w:rPr>
            </w:pPr>
            <w:r w:rsidRPr="009E25ED">
              <w:rPr>
                <w:rFonts w:ascii="Times New Roman" w:eastAsia="Times New Roman" w:hAnsi="Times New Roman"/>
                <w:sz w:val="24"/>
                <w:szCs w:val="24"/>
                <w:lang w:eastAsia="lt-LT"/>
              </w:rPr>
              <w:t>Elektra valdomi ir šildomi išoriniai šoninio vaizdo veidrodžiai.</w:t>
            </w:r>
          </w:p>
        </w:tc>
      </w:tr>
      <w:tr w:rsidR="009E25ED" w:rsidRPr="009E25ED" w14:paraId="03165122" w14:textId="77777777" w:rsidTr="000B07C8">
        <w:trPr>
          <w:trHeight w:val="1409"/>
        </w:trPr>
        <w:tc>
          <w:tcPr>
            <w:tcW w:w="957" w:type="dxa"/>
          </w:tcPr>
          <w:p w14:paraId="1FBB9F81" w14:textId="77777777" w:rsidR="009E25ED" w:rsidRPr="009E25ED" w:rsidRDefault="009E25ED" w:rsidP="009E25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sz w:val="24"/>
                <w:szCs w:val="24"/>
                <w:lang w:eastAsia="lt-LT"/>
              </w:rPr>
            </w:pPr>
            <w:r w:rsidRPr="009E25ED">
              <w:rPr>
                <w:rFonts w:ascii="Times New Roman" w:eastAsia="Times New Roman" w:hAnsi="Times New Roman"/>
                <w:sz w:val="24"/>
                <w:szCs w:val="24"/>
                <w:lang w:eastAsia="lt-LT"/>
              </w:rPr>
              <w:t>4.3.</w:t>
            </w:r>
          </w:p>
          <w:p w14:paraId="7BE2EABB" w14:textId="77777777" w:rsidR="009E25ED" w:rsidRPr="009E25ED" w:rsidRDefault="009E25ED" w:rsidP="009E25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sz w:val="24"/>
                <w:szCs w:val="24"/>
                <w:lang w:eastAsia="lt-LT"/>
              </w:rPr>
            </w:pPr>
          </w:p>
        </w:tc>
        <w:tc>
          <w:tcPr>
            <w:tcW w:w="3149" w:type="dxa"/>
            <w:vMerge w:val="restart"/>
          </w:tcPr>
          <w:p w14:paraId="4B540417" w14:textId="77777777" w:rsidR="009E25ED" w:rsidRPr="009E25ED" w:rsidRDefault="009E25ED" w:rsidP="009E25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sz w:val="24"/>
                <w:szCs w:val="24"/>
                <w:lang w:eastAsia="lt-LT"/>
              </w:rPr>
            </w:pPr>
            <w:r w:rsidRPr="009E25ED">
              <w:rPr>
                <w:rFonts w:ascii="Times New Roman" w:eastAsia="Times New Roman" w:hAnsi="Times New Roman"/>
                <w:sz w:val="24"/>
                <w:szCs w:val="24"/>
                <w:lang w:eastAsia="lt-LT"/>
              </w:rPr>
              <w:t>Saugos sistemos</w:t>
            </w:r>
          </w:p>
        </w:tc>
        <w:tc>
          <w:tcPr>
            <w:tcW w:w="5812" w:type="dxa"/>
          </w:tcPr>
          <w:p w14:paraId="712DBF71" w14:textId="77777777" w:rsidR="009E25ED" w:rsidRPr="009E25ED" w:rsidRDefault="009E25ED" w:rsidP="009E25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sz w:val="24"/>
                <w:szCs w:val="24"/>
                <w:lang w:eastAsia="lt-LT"/>
              </w:rPr>
            </w:pPr>
            <w:r w:rsidRPr="009E25ED">
              <w:rPr>
                <w:rFonts w:ascii="Times New Roman" w:eastAsia="Times New Roman" w:hAnsi="Times New Roman"/>
                <w:sz w:val="24"/>
                <w:szCs w:val="24"/>
                <w:lang w:eastAsia="lt-LT"/>
              </w:rPr>
              <w:t>Automobilyje turi būti įrengtos gamintojo numatytos aktyvios ir pasyvios saugos sistemos, atitinkančios M1 kategorijos transporto priemonei taikomus Europos Sąjungos ir Lietuvos Respublikos teisės aktų reikalavimus.</w:t>
            </w:r>
          </w:p>
        </w:tc>
      </w:tr>
      <w:tr w:rsidR="009E25ED" w:rsidRPr="009E25ED" w14:paraId="414B1A84" w14:textId="77777777" w:rsidTr="000B07C8">
        <w:tc>
          <w:tcPr>
            <w:tcW w:w="957" w:type="dxa"/>
          </w:tcPr>
          <w:p w14:paraId="0A333B3B" w14:textId="77777777" w:rsidR="009E25ED" w:rsidRPr="009E25ED" w:rsidRDefault="009E25ED" w:rsidP="009E25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sz w:val="24"/>
                <w:szCs w:val="24"/>
                <w:lang w:eastAsia="lt-LT"/>
              </w:rPr>
            </w:pPr>
            <w:r w:rsidRPr="009E25ED">
              <w:rPr>
                <w:rFonts w:ascii="Times New Roman" w:eastAsia="Times New Roman" w:hAnsi="Times New Roman"/>
                <w:sz w:val="24"/>
                <w:szCs w:val="24"/>
                <w:lang w:eastAsia="lt-LT"/>
              </w:rPr>
              <w:t>4.4.</w:t>
            </w:r>
          </w:p>
        </w:tc>
        <w:tc>
          <w:tcPr>
            <w:tcW w:w="3149" w:type="dxa"/>
            <w:vMerge/>
          </w:tcPr>
          <w:p w14:paraId="6A73EA8D" w14:textId="77777777" w:rsidR="009E25ED" w:rsidRPr="009E25ED" w:rsidRDefault="009E25ED" w:rsidP="009E25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sz w:val="24"/>
                <w:szCs w:val="24"/>
                <w:lang w:eastAsia="lt-LT"/>
              </w:rPr>
            </w:pPr>
          </w:p>
        </w:tc>
        <w:tc>
          <w:tcPr>
            <w:tcW w:w="5812" w:type="dxa"/>
          </w:tcPr>
          <w:p w14:paraId="7BFA02D2" w14:textId="77777777" w:rsidR="009E25ED" w:rsidRPr="009E25ED" w:rsidRDefault="009E25ED" w:rsidP="009E25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sz w:val="24"/>
                <w:szCs w:val="24"/>
                <w:lang w:eastAsia="lt-LT"/>
              </w:rPr>
            </w:pPr>
            <w:r w:rsidRPr="009E25ED">
              <w:rPr>
                <w:rFonts w:ascii="Times New Roman" w:eastAsia="Times New Roman" w:hAnsi="Times New Roman"/>
                <w:sz w:val="24"/>
                <w:szCs w:val="24"/>
                <w:lang w:eastAsia="lt-LT"/>
              </w:rPr>
              <w:t>Išmani (prisitaikanti) greičio palaikymo sistema su greičio ribotuvu.</w:t>
            </w:r>
          </w:p>
        </w:tc>
      </w:tr>
      <w:tr w:rsidR="009E25ED" w:rsidRPr="009E25ED" w14:paraId="490E136E" w14:textId="77777777" w:rsidTr="000B07C8">
        <w:tc>
          <w:tcPr>
            <w:tcW w:w="957" w:type="dxa"/>
          </w:tcPr>
          <w:p w14:paraId="794506E7" w14:textId="77777777" w:rsidR="009E25ED" w:rsidRPr="009E25ED" w:rsidRDefault="009E25ED" w:rsidP="009E25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sz w:val="24"/>
                <w:szCs w:val="24"/>
                <w:lang w:eastAsia="lt-LT"/>
              </w:rPr>
            </w:pPr>
            <w:r w:rsidRPr="009E25ED">
              <w:rPr>
                <w:rFonts w:ascii="Times New Roman" w:eastAsia="Times New Roman" w:hAnsi="Times New Roman"/>
                <w:sz w:val="24"/>
                <w:szCs w:val="24"/>
                <w:lang w:eastAsia="lt-LT"/>
              </w:rPr>
              <w:t>4.5.</w:t>
            </w:r>
          </w:p>
        </w:tc>
        <w:tc>
          <w:tcPr>
            <w:tcW w:w="3149" w:type="dxa"/>
            <w:vMerge/>
          </w:tcPr>
          <w:p w14:paraId="6826BAA9" w14:textId="77777777" w:rsidR="009E25ED" w:rsidRPr="009E25ED" w:rsidRDefault="009E25ED" w:rsidP="009E25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sz w:val="24"/>
                <w:szCs w:val="24"/>
                <w:lang w:eastAsia="lt-LT"/>
              </w:rPr>
            </w:pPr>
          </w:p>
        </w:tc>
        <w:tc>
          <w:tcPr>
            <w:tcW w:w="5812" w:type="dxa"/>
          </w:tcPr>
          <w:p w14:paraId="30D3D138" w14:textId="77777777" w:rsidR="009E25ED" w:rsidRPr="009E25ED" w:rsidRDefault="009E25ED" w:rsidP="009E25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sz w:val="24"/>
                <w:szCs w:val="24"/>
                <w:lang w:eastAsia="lt-LT"/>
              </w:rPr>
            </w:pPr>
            <w:r w:rsidRPr="009E25ED">
              <w:rPr>
                <w:rFonts w:ascii="Times New Roman" w:eastAsia="Times New Roman" w:hAnsi="Times New Roman"/>
                <w:sz w:val="24"/>
                <w:szCs w:val="24"/>
                <w:lang w:eastAsia="lt-LT"/>
              </w:rPr>
              <w:t>Galiniai ir priekiniai automobilio statymo (parkavimo) pagalbos jutikliai arba galinio vaizdo kamera.</w:t>
            </w:r>
          </w:p>
        </w:tc>
      </w:tr>
      <w:tr w:rsidR="009E25ED" w:rsidRPr="009E25ED" w14:paraId="287AC919" w14:textId="77777777" w:rsidTr="000B07C8">
        <w:tc>
          <w:tcPr>
            <w:tcW w:w="957" w:type="dxa"/>
          </w:tcPr>
          <w:p w14:paraId="3C0C44BE" w14:textId="77777777" w:rsidR="009E25ED" w:rsidRPr="009E25ED" w:rsidRDefault="009E25ED" w:rsidP="009E25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sz w:val="24"/>
                <w:szCs w:val="24"/>
                <w:lang w:eastAsia="lt-LT"/>
              </w:rPr>
            </w:pPr>
            <w:r w:rsidRPr="009E25ED">
              <w:rPr>
                <w:rFonts w:ascii="Times New Roman" w:eastAsia="Times New Roman" w:hAnsi="Times New Roman"/>
                <w:sz w:val="24"/>
                <w:szCs w:val="24"/>
                <w:lang w:eastAsia="lt-LT"/>
              </w:rPr>
              <w:t>4.6.</w:t>
            </w:r>
          </w:p>
        </w:tc>
        <w:tc>
          <w:tcPr>
            <w:tcW w:w="3149" w:type="dxa"/>
          </w:tcPr>
          <w:p w14:paraId="3DB60870" w14:textId="77777777" w:rsidR="009E25ED" w:rsidRPr="009E25ED" w:rsidRDefault="009E25ED" w:rsidP="009E25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sz w:val="24"/>
                <w:szCs w:val="24"/>
                <w:lang w:eastAsia="lt-LT"/>
              </w:rPr>
            </w:pPr>
            <w:r w:rsidRPr="009E25ED">
              <w:rPr>
                <w:rFonts w:ascii="Times New Roman" w:eastAsia="Times New Roman" w:hAnsi="Times New Roman"/>
                <w:sz w:val="24"/>
                <w:szCs w:val="24"/>
                <w:lang w:eastAsia="lt-LT"/>
              </w:rPr>
              <w:t>Apsaugos sistema</w:t>
            </w:r>
          </w:p>
        </w:tc>
        <w:tc>
          <w:tcPr>
            <w:tcW w:w="5812" w:type="dxa"/>
          </w:tcPr>
          <w:p w14:paraId="0B6E7B3F" w14:textId="77777777" w:rsidR="009E25ED" w:rsidRPr="009E25ED" w:rsidRDefault="009E25ED" w:rsidP="009E25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sz w:val="24"/>
                <w:szCs w:val="24"/>
                <w:lang w:eastAsia="lt-LT"/>
              </w:rPr>
            </w:pPr>
            <w:r w:rsidRPr="009E25ED">
              <w:rPr>
                <w:rFonts w:ascii="Times New Roman" w:eastAsia="Times New Roman" w:hAnsi="Times New Roman"/>
                <w:sz w:val="24"/>
                <w:szCs w:val="24"/>
                <w:lang w:eastAsia="lt-LT"/>
              </w:rPr>
              <w:t>Gamyklinė apsaugos signalizacija, atitinkanti Kasko draudimo bendrovių reikalavimus.</w:t>
            </w:r>
          </w:p>
        </w:tc>
      </w:tr>
      <w:tr w:rsidR="009E25ED" w:rsidRPr="009E25ED" w14:paraId="5DB20712" w14:textId="77777777" w:rsidTr="000B07C8">
        <w:tc>
          <w:tcPr>
            <w:tcW w:w="957" w:type="dxa"/>
          </w:tcPr>
          <w:p w14:paraId="09819A2E" w14:textId="77777777" w:rsidR="009E25ED" w:rsidRPr="009E25ED" w:rsidRDefault="009E25ED" w:rsidP="009E25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sz w:val="24"/>
                <w:szCs w:val="24"/>
                <w:lang w:eastAsia="lt-LT"/>
              </w:rPr>
            </w:pPr>
            <w:r w:rsidRPr="009E25ED">
              <w:rPr>
                <w:rFonts w:ascii="Times New Roman" w:eastAsia="Times New Roman" w:hAnsi="Times New Roman"/>
                <w:sz w:val="24"/>
                <w:szCs w:val="24"/>
                <w:lang w:eastAsia="lt-LT"/>
              </w:rPr>
              <w:t>4.7.</w:t>
            </w:r>
          </w:p>
        </w:tc>
        <w:tc>
          <w:tcPr>
            <w:tcW w:w="3149" w:type="dxa"/>
          </w:tcPr>
          <w:p w14:paraId="4C047EDF" w14:textId="77777777" w:rsidR="009E25ED" w:rsidRPr="009E25ED" w:rsidRDefault="009E25ED" w:rsidP="009E25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sz w:val="24"/>
                <w:szCs w:val="24"/>
                <w:lang w:eastAsia="lt-LT"/>
              </w:rPr>
            </w:pPr>
            <w:r w:rsidRPr="009E25ED">
              <w:rPr>
                <w:rFonts w:ascii="Times New Roman" w:eastAsia="Times New Roman" w:hAnsi="Times New Roman"/>
                <w:sz w:val="24"/>
                <w:szCs w:val="24"/>
                <w:lang w:eastAsia="lt-LT"/>
              </w:rPr>
              <w:t>Vairo mechanizmas</w:t>
            </w:r>
          </w:p>
        </w:tc>
        <w:tc>
          <w:tcPr>
            <w:tcW w:w="5812" w:type="dxa"/>
          </w:tcPr>
          <w:p w14:paraId="638418A3" w14:textId="77777777" w:rsidR="009E25ED" w:rsidRPr="009E25ED" w:rsidRDefault="009E25ED" w:rsidP="009E25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sz w:val="24"/>
                <w:szCs w:val="24"/>
                <w:lang w:eastAsia="lt-LT"/>
              </w:rPr>
            </w:pPr>
            <w:proofErr w:type="spellStart"/>
            <w:r w:rsidRPr="009E25ED">
              <w:rPr>
                <w:rFonts w:ascii="Times New Roman" w:eastAsia="Times New Roman" w:hAnsi="Times New Roman"/>
                <w:sz w:val="24"/>
                <w:szCs w:val="24"/>
                <w:lang w:eastAsia="lt-LT"/>
              </w:rPr>
              <w:t>Multifunkcinis</w:t>
            </w:r>
            <w:proofErr w:type="spellEnd"/>
            <w:r w:rsidRPr="009E25ED">
              <w:rPr>
                <w:rFonts w:ascii="Times New Roman" w:eastAsia="Times New Roman" w:hAnsi="Times New Roman"/>
                <w:sz w:val="24"/>
                <w:szCs w:val="24"/>
                <w:lang w:eastAsia="lt-LT"/>
              </w:rPr>
              <w:t xml:space="preserve"> vairas kairėje su elektriniu stiprintuvu.</w:t>
            </w:r>
          </w:p>
        </w:tc>
      </w:tr>
      <w:tr w:rsidR="009E25ED" w:rsidRPr="009E25ED" w14:paraId="3A3E2FB0" w14:textId="77777777" w:rsidTr="000B07C8">
        <w:tc>
          <w:tcPr>
            <w:tcW w:w="957" w:type="dxa"/>
          </w:tcPr>
          <w:p w14:paraId="11C61FEC" w14:textId="77777777" w:rsidR="009E25ED" w:rsidRPr="009E25ED" w:rsidRDefault="009E25ED" w:rsidP="009E25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sz w:val="24"/>
                <w:szCs w:val="24"/>
                <w:lang w:eastAsia="lt-LT"/>
              </w:rPr>
            </w:pPr>
            <w:r w:rsidRPr="009E25ED">
              <w:rPr>
                <w:rFonts w:ascii="Times New Roman" w:eastAsia="Times New Roman" w:hAnsi="Times New Roman"/>
                <w:sz w:val="24"/>
                <w:szCs w:val="24"/>
                <w:lang w:eastAsia="lt-LT"/>
              </w:rPr>
              <w:t>4.8.</w:t>
            </w:r>
          </w:p>
        </w:tc>
        <w:tc>
          <w:tcPr>
            <w:tcW w:w="3149" w:type="dxa"/>
            <w:vMerge w:val="restart"/>
          </w:tcPr>
          <w:p w14:paraId="78C3672A" w14:textId="77777777" w:rsidR="009E25ED" w:rsidRPr="009E25ED" w:rsidRDefault="009E25ED" w:rsidP="009E25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sz w:val="24"/>
                <w:szCs w:val="24"/>
                <w:lang w:eastAsia="lt-LT"/>
              </w:rPr>
            </w:pPr>
            <w:r w:rsidRPr="009E25ED">
              <w:rPr>
                <w:rFonts w:ascii="Times New Roman" w:eastAsia="Times New Roman" w:hAnsi="Times New Roman"/>
                <w:sz w:val="24"/>
                <w:szCs w:val="24"/>
                <w:lang w:eastAsia="lt-LT"/>
              </w:rPr>
              <w:t>Padangos / ratai</w:t>
            </w:r>
          </w:p>
        </w:tc>
        <w:tc>
          <w:tcPr>
            <w:tcW w:w="5812" w:type="dxa"/>
          </w:tcPr>
          <w:p w14:paraId="7B59AC91" w14:textId="77777777" w:rsidR="009E25ED" w:rsidRPr="009E25ED" w:rsidRDefault="009E25ED" w:rsidP="009E25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sz w:val="24"/>
                <w:szCs w:val="24"/>
                <w:lang w:eastAsia="lt-LT"/>
              </w:rPr>
            </w:pPr>
            <w:r w:rsidRPr="009E25ED">
              <w:rPr>
                <w:rFonts w:ascii="Times New Roman" w:eastAsia="Times New Roman" w:hAnsi="Times New Roman"/>
                <w:sz w:val="24"/>
                <w:szCs w:val="24"/>
                <w:lang w:eastAsia="lt-LT"/>
              </w:rPr>
              <w:t xml:space="preserve">Automobilis turi būti perduotas su sezonui tinkamomis, techniškai tvarkingomis, teisės aktų ir automobilio gamintojo reikalavimus atitinkančiomis padangomis. Tiekėjas visą nuomos laikotarpį savo sąskaita užtikrina vasarinių ir žieminių padangų komplektus, sezoninį jų keitimą, saugojimą ir nusidėvėjusių ar netinkamų </w:t>
            </w:r>
            <w:r w:rsidRPr="009E25ED">
              <w:rPr>
                <w:rFonts w:ascii="Times New Roman" w:eastAsia="Times New Roman" w:hAnsi="Times New Roman"/>
                <w:sz w:val="24"/>
                <w:szCs w:val="24"/>
                <w:lang w:eastAsia="lt-LT"/>
              </w:rPr>
              <w:lastRenderedPageBreak/>
              <w:t>eksploatuoti padangų pakeitimą. Šios išlaidos turi būti įskaičiuotos į nuomos kainą. Universalios padangos neleidžiamos.</w:t>
            </w:r>
          </w:p>
        </w:tc>
      </w:tr>
      <w:tr w:rsidR="009E25ED" w:rsidRPr="009E25ED" w14:paraId="20D4EFFD" w14:textId="77777777" w:rsidTr="000B07C8">
        <w:tc>
          <w:tcPr>
            <w:tcW w:w="957" w:type="dxa"/>
          </w:tcPr>
          <w:p w14:paraId="7EB833E6" w14:textId="77777777" w:rsidR="009E25ED" w:rsidRPr="009E25ED" w:rsidRDefault="009E25ED" w:rsidP="009E25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sz w:val="24"/>
                <w:szCs w:val="24"/>
                <w:lang w:eastAsia="lt-LT"/>
              </w:rPr>
            </w:pPr>
            <w:r w:rsidRPr="009E25ED">
              <w:rPr>
                <w:rFonts w:ascii="Times New Roman" w:eastAsia="Times New Roman" w:hAnsi="Times New Roman"/>
                <w:sz w:val="24"/>
                <w:szCs w:val="24"/>
                <w:lang w:eastAsia="lt-LT"/>
              </w:rPr>
              <w:lastRenderedPageBreak/>
              <w:t>4.9.</w:t>
            </w:r>
          </w:p>
        </w:tc>
        <w:tc>
          <w:tcPr>
            <w:tcW w:w="3149" w:type="dxa"/>
            <w:vMerge/>
          </w:tcPr>
          <w:p w14:paraId="7BABEAE6" w14:textId="77777777" w:rsidR="009E25ED" w:rsidRPr="009E25ED" w:rsidRDefault="009E25ED" w:rsidP="009E25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sz w:val="24"/>
                <w:szCs w:val="24"/>
                <w:lang w:eastAsia="lt-LT"/>
              </w:rPr>
            </w:pPr>
          </w:p>
        </w:tc>
        <w:tc>
          <w:tcPr>
            <w:tcW w:w="5812" w:type="dxa"/>
          </w:tcPr>
          <w:p w14:paraId="0D5F6C93" w14:textId="77777777" w:rsidR="009E25ED" w:rsidRPr="009E25ED" w:rsidRDefault="009E25ED" w:rsidP="009E25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sz w:val="24"/>
                <w:szCs w:val="24"/>
                <w:lang w:eastAsia="lt-LT"/>
              </w:rPr>
            </w:pPr>
            <w:r w:rsidRPr="009E25ED">
              <w:rPr>
                <w:rFonts w:ascii="Times New Roman" w:eastAsia="Times New Roman" w:hAnsi="Times New Roman"/>
                <w:sz w:val="24"/>
                <w:szCs w:val="24"/>
                <w:lang w:eastAsia="lt-LT"/>
              </w:rPr>
              <w:t>Atsarginis ratas, raktas rato nuėmimui ir kėliklis. Jei siūlomam modeliui gamintojas nenumato komplektavimo su atsarginiu ratu, vietoj jo automobilis turi būti sukomplektuotas gamykliniu ratų remonto komplektu (oro kompresorius, specialūs klijai).</w:t>
            </w:r>
          </w:p>
        </w:tc>
      </w:tr>
      <w:tr w:rsidR="009E25ED" w:rsidRPr="009E25ED" w14:paraId="2058FD72" w14:textId="77777777" w:rsidTr="000B07C8">
        <w:tc>
          <w:tcPr>
            <w:tcW w:w="957" w:type="dxa"/>
          </w:tcPr>
          <w:p w14:paraId="2407734F" w14:textId="77777777" w:rsidR="009E25ED" w:rsidRPr="009E25ED" w:rsidRDefault="009E25ED" w:rsidP="009E25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sz w:val="24"/>
                <w:szCs w:val="24"/>
                <w:lang w:eastAsia="lt-LT"/>
              </w:rPr>
            </w:pPr>
            <w:r w:rsidRPr="009E25ED">
              <w:rPr>
                <w:rFonts w:ascii="Times New Roman" w:eastAsia="Times New Roman" w:hAnsi="Times New Roman"/>
                <w:sz w:val="24"/>
                <w:szCs w:val="24"/>
                <w:lang w:eastAsia="lt-LT"/>
              </w:rPr>
              <w:t>4.10.</w:t>
            </w:r>
          </w:p>
        </w:tc>
        <w:tc>
          <w:tcPr>
            <w:tcW w:w="3149" w:type="dxa"/>
            <w:vMerge w:val="restart"/>
          </w:tcPr>
          <w:p w14:paraId="4CDF7298" w14:textId="77777777" w:rsidR="009E25ED" w:rsidRPr="009E25ED" w:rsidRDefault="009E25ED" w:rsidP="009E25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sz w:val="24"/>
                <w:szCs w:val="24"/>
                <w:lang w:eastAsia="lt-LT"/>
              </w:rPr>
            </w:pPr>
            <w:r w:rsidRPr="009E25ED">
              <w:rPr>
                <w:rFonts w:ascii="Times New Roman" w:eastAsia="Times New Roman" w:hAnsi="Times New Roman"/>
                <w:sz w:val="24"/>
                <w:szCs w:val="24"/>
                <w:lang w:eastAsia="lt-LT"/>
              </w:rPr>
              <w:t>Papildoma komplektacija</w:t>
            </w:r>
          </w:p>
        </w:tc>
        <w:tc>
          <w:tcPr>
            <w:tcW w:w="5812" w:type="dxa"/>
          </w:tcPr>
          <w:p w14:paraId="333C0357" w14:textId="77777777" w:rsidR="009E25ED" w:rsidRPr="009E25ED" w:rsidRDefault="009E25ED" w:rsidP="009E25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sz w:val="24"/>
                <w:szCs w:val="24"/>
                <w:lang w:eastAsia="lt-LT"/>
              </w:rPr>
            </w:pPr>
            <w:r w:rsidRPr="009E25ED">
              <w:rPr>
                <w:rFonts w:ascii="Times New Roman" w:eastAsia="Times New Roman" w:hAnsi="Times New Roman"/>
                <w:sz w:val="24"/>
                <w:szCs w:val="24"/>
                <w:lang w:eastAsia="lt-LT"/>
              </w:rPr>
              <w:t>Salono (salono priekyje ir gale) ir bagažo skyriaus guminiai arba tekstiliniai kilimėliai.</w:t>
            </w:r>
          </w:p>
        </w:tc>
      </w:tr>
      <w:tr w:rsidR="009E25ED" w:rsidRPr="009E25ED" w14:paraId="161E4A88" w14:textId="77777777" w:rsidTr="000B07C8">
        <w:tc>
          <w:tcPr>
            <w:tcW w:w="957" w:type="dxa"/>
          </w:tcPr>
          <w:p w14:paraId="10FFB3EB" w14:textId="77777777" w:rsidR="009E25ED" w:rsidRPr="009E25ED" w:rsidRDefault="009E25ED" w:rsidP="009E25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sz w:val="24"/>
                <w:szCs w:val="24"/>
                <w:lang w:eastAsia="lt-LT"/>
              </w:rPr>
            </w:pPr>
            <w:r w:rsidRPr="009E25ED">
              <w:rPr>
                <w:rFonts w:ascii="Times New Roman" w:eastAsia="Times New Roman" w:hAnsi="Times New Roman"/>
                <w:sz w:val="24"/>
                <w:szCs w:val="24"/>
                <w:lang w:eastAsia="lt-LT"/>
              </w:rPr>
              <w:t>4.11.</w:t>
            </w:r>
          </w:p>
        </w:tc>
        <w:tc>
          <w:tcPr>
            <w:tcW w:w="3149" w:type="dxa"/>
            <w:vMerge/>
          </w:tcPr>
          <w:p w14:paraId="3CA5E602" w14:textId="77777777" w:rsidR="009E25ED" w:rsidRPr="009E25ED" w:rsidRDefault="009E25ED" w:rsidP="009E25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sz w:val="24"/>
                <w:szCs w:val="24"/>
                <w:lang w:eastAsia="lt-LT"/>
              </w:rPr>
            </w:pPr>
          </w:p>
        </w:tc>
        <w:tc>
          <w:tcPr>
            <w:tcW w:w="5812" w:type="dxa"/>
          </w:tcPr>
          <w:p w14:paraId="4375B7F0" w14:textId="77777777" w:rsidR="009E25ED" w:rsidRPr="009E25ED" w:rsidRDefault="009E25ED" w:rsidP="009E25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sz w:val="24"/>
                <w:szCs w:val="24"/>
                <w:lang w:eastAsia="lt-LT"/>
              </w:rPr>
            </w:pPr>
            <w:r w:rsidRPr="009E25ED">
              <w:rPr>
                <w:rFonts w:ascii="Times New Roman" w:eastAsia="Times New Roman" w:hAnsi="Times New Roman"/>
                <w:sz w:val="24"/>
                <w:szCs w:val="24"/>
                <w:lang w:eastAsia="lt-LT"/>
              </w:rPr>
              <w:t>Avarinio sustojimo ženklas.</w:t>
            </w:r>
          </w:p>
        </w:tc>
      </w:tr>
      <w:tr w:rsidR="009E25ED" w:rsidRPr="009E25ED" w14:paraId="07765E09" w14:textId="77777777" w:rsidTr="000B07C8">
        <w:tc>
          <w:tcPr>
            <w:tcW w:w="957" w:type="dxa"/>
          </w:tcPr>
          <w:p w14:paraId="231DFCCE" w14:textId="77777777" w:rsidR="009E25ED" w:rsidRPr="009E25ED" w:rsidRDefault="009E25ED" w:rsidP="009E25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sz w:val="24"/>
                <w:szCs w:val="24"/>
                <w:lang w:eastAsia="lt-LT"/>
              </w:rPr>
            </w:pPr>
            <w:r w:rsidRPr="009E25ED">
              <w:rPr>
                <w:rFonts w:ascii="Times New Roman" w:eastAsia="Times New Roman" w:hAnsi="Times New Roman"/>
                <w:sz w:val="24"/>
                <w:szCs w:val="24"/>
                <w:lang w:eastAsia="lt-LT"/>
              </w:rPr>
              <w:t>4.12.</w:t>
            </w:r>
          </w:p>
        </w:tc>
        <w:tc>
          <w:tcPr>
            <w:tcW w:w="3149" w:type="dxa"/>
            <w:vMerge/>
          </w:tcPr>
          <w:p w14:paraId="5078238E" w14:textId="77777777" w:rsidR="009E25ED" w:rsidRPr="009E25ED" w:rsidRDefault="009E25ED" w:rsidP="009E25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sz w:val="24"/>
                <w:szCs w:val="24"/>
                <w:lang w:eastAsia="lt-LT"/>
              </w:rPr>
            </w:pPr>
          </w:p>
        </w:tc>
        <w:tc>
          <w:tcPr>
            <w:tcW w:w="5812" w:type="dxa"/>
          </w:tcPr>
          <w:p w14:paraId="2BF8EBAF" w14:textId="77777777" w:rsidR="009E25ED" w:rsidRPr="009E25ED" w:rsidRDefault="009E25ED" w:rsidP="009E25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sz w:val="24"/>
                <w:szCs w:val="24"/>
                <w:lang w:eastAsia="lt-LT"/>
              </w:rPr>
            </w:pPr>
            <w:r w:rsidRPr="009E25ED">
              <w:rPr>
                <w:rFonts w:ascii="Times New Roman" w:eastAsia="Times New Roman" w:hAnsi="Times New Roman"/>
                <w:sz w:val="24"/>
                <w:szCs w:val="24"/>
                <w:lang w:eastAsia="lt-LT"/>
              </w:rPr>
              <w:t>Pirmosios pagalbos rinkinys.</w:t>
            </w:r>
          </w:p>
        </w:tc>
      </w:tr>
      <w:tr w:rsidR="009E25ED" w:rsidRPr="009E25ED" w14:paraId="476B88DF" w14:textId="77777777" w:rsidTr="000B07C8">
        <w:tc>
          <w:tcPr>
            <w:tcW w:w="957" w:type="dxa"/>
          </w:tcPr>
          <w:p w14:paraId="6302415B" w14:textId="77777777" w:rsidR="009E25ED" w:rsidRPr="009E25ED" w:rsidRDefault="009E25ED" w:rsidP="009E25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sz w:val="24"/>
                <w:szCs w:val="24"/>
                <w:lang w:eastAsia="lt-LT"/>
              </w:rPr>
            </w:pPr>
            <w:r w:rsidRPr="009E25ED">
              <w:rPr>
                <w:rFonts w:ascii="Times New Roman" w:eastAsia="Times New Roman" w:hAnsi="Times New Roman"/>
                <w:sz w:val="24"/>
                <w:szCs w:val="24"/>
                <w:lang w:eastAsia="lt-LT"/>
              </w:rPr>
              <w:t>4.13.</w:t>
            </w:r>
          </w:p>
        </w:tc>
        <w:tc>
          <w:tcPr>
            <w:tcW w:w="3149" w:type="dxa"/>
            <w:vMerge/>
          </w:tcPr>
          <w:p w14:paraId="689221D6" w14:textId="77777777" w:rsidR="009E25ED" w:rsidRPr="009E25ED" w:rsidRDefault="009E25ED" w:rsidP="009E25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sz w:val="24"/>
                <w:szCs w:val="24"/>
                <w:lang w:eastAsia="lt-LT"/>
              </w:rPr>
            </w:pPr>
          </w:p>
        </w:tc>
        <w:tc>
          <w:tcPr>
            <w:tcW w:w="5812" w:type="dxa"/>
          </w:tcPr>
          <w:p w14:paraId="49291085" w14:textId="77777777" w:rsidR="009E25ED" w:rsidRPr="009E25ED" w:rsidRDefault="009E25ED" w:rsidP="009E25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sz w:val="24"/>
                <w:szCs w:val="24"/>
                <w:lang w:eastAsia="lt-LT"/>
              </w:rPr>
            </w:pPr>
            <w:r w:rsidRPr="009E25ED">
              <w:rPr>
                <w:rFonts w:ascii="Times New Roman" w:eastAsia="Times New Roman" w:hAnsi="Times New Roman"/>
                <w:sz w:val="24"/>
                <w:szCs w:val="24"/>
                <w:lang w:eastAsia="lt-LT"/>
              </w:rPr>
              <w:t>Teisės aktuose nustatytus reikalavimus atitinkantis gesintuvas.</w:t>
            </w:r>
          </w:p>
        </w:tc>
      </w:tr>
      <w:tr w:rsidR="009E25ED" w:rsidRPr="009E25ED" w14:paraId="4A380014" w14:textId="77777777" w:rsidTr="000B07C8">
        <w:tc>
          <w:tcPr>
            <w:tcW w:w="957" w:type="dxa"/>
          </w:tcPr>
          <w:p w14:paraId="036EA297" w14:textId="77777777" w:rsidR="009E25ED" w:rsidRPr="009E25ED" w:rsidRDefault="009E25ED" w:rsidP="009E25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sz w:val="24"/>
                <w:szCs w:val="24"/>
                <w:lang w:eastAsia="lt-LT"/>
              </w:rPr>
            </w:pPr>
            <w:r w:rsidRPr="009E25ED">
              <w:rPr>
                <w:rFonts w:ascii="Times New Roman" w:eastAsia="Times New Roman" w:hAnsi="Times New Roman"/>
                <w:sz w:val="24"/>
                <w:szCs w:val="24"/>
                <w:lang w:eastAsia="lt-LT"/>
              </w:rPr>
              <w:t>4.14.</w:t>
            </w:r>
          </w:p>
        </w:tc>
        <w:tc>
          <w:tcPr>
            <w:tcW w:w="3149" w:type="dxa"/>
            <w:vMerge/>
          </w:tcPr>
          <w:p w14:paraId="46602A96" w14:textId="77777777" w:rsidR="009E25ED" w:rsidRPr="009E25ED" w:rsidRDefault="009E25ED" w:rsidP="009E25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sz w:val="24"/>
                <w:szCs w:val="24"/>
                <w:lang w:eastAsia="lt-LT"/>
              </w:rPr>
            </w:pPr>
          </w:p>
        </w:tc>
        <w:tc>
          <w:tcPr>
            <w:tcW w:w="5812" w:type="dxa"/>
          </w:tcPr>
          <w:p w14:paraId="724E8B04" w14:textId="77777777" w:rsidR="009E25ED" w:rsidRPr="009E25ED" w:rsidRDefault="009E25ED" w:rsidP="009E25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sz w:val="24"/>
                <w:szCs w:val="24"/>
                <w:lang w:eastAsia="lt-LT"/>
              </w:rPr>
            </w:pPr>
            <w:r w:rsidRPr="009E25ED">
              <w:rPr>
                <w:rFonts w:ascii="Times New Roman" w:eastAsia="Times New Roman" w:hAnsi="Times New Roman"/>
                <w:sz w:val="24"/>
                <w:szCs w:val="24"/>
                <w:lang w:eastAsia="lt-LT"/>
              </w:rPr>
              <w:t>Šviesą atspindinti liemenė.</w:t>
            </w:r>
          </w:p>
        </w:tc>
      </w:tr>
      <w:tr w:rsidR="009E25ED" w:rsidRPr="009E25ED" w14:paraId="78446706" w14:textId="77777777" w:rsidTr="000B07C8">
        <w:tc>
          <w:tcPr>
            <w:tcW w:w="957" w:type="dxa"/>
          </w:tcPr>
          <w:p w14:paraId="6167E132" w14:textId="77777777" w:rsidR="009E25ED" w:rsidRPr="009E25ED" w:rsidRDefault="009E25ED" w:rsidP="009E25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sz w:val="24"/>
                <w:szCs w:val="24"/>
                <w:lang w:eastAsia="lt-LT"/>
              </w:rPr>
            </w:pPr>
            <w:r w:rsidRPr="009E25ED">
              <w:rPr>
                <w:rFonts w:ascii="Times New Roman" w:eastAsia="Times New Roman" w:hAnsi="Times New Roman"/>
                <w:sz w:val="24"/>
                <w:szCs w:val="24"/>
                <w:lang w:eastAsia="lt-LT"/>
              </w:rPr>
              <w:t>4.15.</w:t>
            </w:r>
          </w:p>
        </w:tc>
        <w:tc>
          <w:tcPr>
            <w:tcW w:w="3149" w:type="dxa"/>
          </w:tcPr>
          <w:p w14:paraId="69372483" w14:textId="77777777" w:rsidR="009E25ED" w:rsidRPr="009E25ED" w:rsidRDefault="009E25ED" w:rsidP="009E25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sz w:val="24"/>
                <w:szCs w:val="24"/>
                <w:lang w:eastAsia="lt-LT"/>
              </w:rPr>
            </w:pPr>
            <w:proofErr w:type="spellStart"/>
            <w:r w:rsidRPr="009E25ED">
              <w:rPr>
                <w:rFonts w:ascii="Times New Roman" w:eastAsia="Times New Roman" w:hAnsi="Times New Roman"/>
                <w:sz w:val="24"/>
                <w:szCs w:val="24"/>
                <w:lang w:eastAsia="lt-LT"/>
              </w:rPr>
              <w:t>Telemetrinės</w:t>
            </w:r>
            <w:proofErr w:type="spellEnd"/>
            <w:r w:rsidRPr="009E25ED">
              <w:rPr>
                <w:rFonts w:ascii="Times New Roman" w:eastAsia="Times New Roman" w:hAnsi="Times New Roman"/>
                <w:sz w:val="24"/>
                <w:szCs w:val="24"/>
                <w:lang w:eastAsia="lt-LT"/>
              </w:rPr>
              <w:t xml:space="preserve"> kontrolės sistema</w:t>
            </w:r>
          </w:p>
        </w:tc>
        <w:tc>
          <w:tcPr>
            <w:tcW w:w="5812" w:type="dxa"/>
          </w:tcPr>
          <w:p w14:paraId="03809E45" w14:textId="77777777" w:rsidR="009E25ED" w:rsidRPr="009E25ED" w:rsidRDefault="009E25ED" w:rsidP="009E25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sz w:val="24"/>
                <w:szCs w:val="24"/>
                <w:lang w:eastAsia="lt-LT"/>
              </w:rPr>
            </w:pPr>
            <w:r w:rsidRPr="009E25ED">
              <w:rPr>
                <w:rFonts w:ascii="Times New Roman" w:eastAsia="Times New Roman" w:hAnsi="Times New Roman"/>
                <w:sz w:val="24"/>
                <w:szCs w:val="24"/>
                <w:lang w:eastAsia="lt-LT"/>
              </w:rPr>
              <w:t xml:space="preserve">Iki automobilių pristatymo nurodytais adresais Tiekėjas turi sudaryti technines galimybes trečiosioms šalims automobiliuose sumontuoti ir (arba) įdiegti </w:t>
            </w:r>
            <w:proofErr w:type="spellStart"/>
            <w:r w:rsidRPr="009E25ED">
              <w:rPr>
                <w:rFonts w:ascii="Times New Roman" w:eastAsia="Times New Roman" w:hAnsi="Times New Roman"/>
                <w:sz w:val="24"/>
                <w:szCs w:val="24"/>
                <w:lang w:eastAsia="lt-LT"/>
              </w:rPr>
              <w:t>telemetrinę</w:t>
            </w:r>
            <w:proofErr w:type="spellEnd"/>
            <w:r w:rsidRPr="009E25ED">
              <w:rPr>
                <w:rFonts w:ascii="Times New Roman" w:eastAsia="Times New Roman" w:hAnsi="Times New Roman"/>
                <w:sz w:val="24"/>
                <w:szCs w:val="24"/>
                <w:lang w:eastAsia="lt-LT"/>
              </w:rPr>
              <w:t xml:space="preserve"> kontrolės sistemą ir neprieštarauti tokiems darbams. </w:t>
            </w:r>
            <w:proofErr w:type="spellStart"/>
            <w:r w:rsidRPr="009E25ED">
              <w:rPr>
                <w:rFonts w:ascii="Times New Roman" w:eastAsia="Times New Roman" w:hAnsi="Times New Roman"/>
                <w:sz w:val="24"/>
                <w:szCs w:val="24"/>
                <w:lang w:eastAsia="lt-LT"/>
              </w:rPr>
              <w:t>Telemetrinės</w:t>
            </w:r>
            <w:proofErr w:type="spellEnd"/>
            <w:r w:rsidRPr="009E25ED">
              <w:rPr>
                <w:rFonts w:ascii="Times New Roman" w:eastAsia="Times New Roman" w:hAnsi="Times New Roman"/>
                <w:sz w:val="24"/>
                <w:szCs w:val="24"/>
                <w:lang w:eastAsia="lt-LT"/>
              </w:rPr>
              <w:t xml:space="preserve"> sistemos montavimas neturi panaikinti automobilio garantijos ar draudimo apsaugos.</w:t>
            </w:r>
          </w:p>
        </w:tc>
      </w:tr>
      <w:tr w:rsidR="009E25ED" w:rsidRPr="009E25ED" w14:paraId="72C2D693" w14:textId="77777777" w:rsidTr="000B07C8">
        <w:tc>
          <w:tcPr>
            <w:tcW w:w="957" w:type="dxa"/>
          </w:tcPr>
          <w:p w14:paraId="73314697" w14:textId="77777777" w:rsidR="009E25ED" w:rsidRPr="009E25ED" w:rsidRDefault="009E25ED" w:rsidP="009E25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sz w:val="24"/>
                <w:szCs w:val="24"/>
                <w:lang w:eastAsia="lt-LT"/>
              </w:rPr>
            </w:pPr>
            <w:r w:rsidRPr="009E25ED">
              <w:rPr>
                <w:rFonts w:ascii="Times New Roman" w:eastAsia="Times New Roman" w:hAnsi="Times New Roman"/>
                <w:sz w:val="24"/>
                <w:szCs w:val="24"/>
                <w:lang w:eastAsia="lt-LT"/>
              </w:rPr>
              <w:t>4.16.</w:t>
            </w:r>
          </w:p>
        </w:tc>
        <w:tc>
          <w:tcPr>
            <w:tcW w:w="3149" w:type="dxa"/>
          </w:tcPr>
          <w:p w14:paraId="446E00F9" w14:textId="77777777" w:rsidR="009E25ED" w:rsidRPr="009E25ED" w:rsidRDefault="009E25ED" w:rsidP="009E25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sz w:val="24"/>
                <w:szCs w:val="24"/>
                <w:lang w:eastAsia="lt-LT"/>
              </w:rPr>
            </w:pPr>
            <w:r w:rsidRPr="009E25ED">
              <w:rPr>
                <w:rFonts w:ascii="Times New Roman" w:eastAsia="Times New Roman" w:hAnsi="Times New Roman"/>
                <w:sz w:val="24"/>
                <w:szCs w:val="24"/>
                <w:lang w:eastAsia="lt-LT"/>
              </w:rPr>
              <w:t>Įkrovimo įranga ir galimybės</w:t>
            </w:r>
          </w:p>
        </w:tc>
        <w:tc>
          <w:tcPr>
            <w:tcW w:w="5812" w:type="dxa"/>
          </w:tcPr>
          <w:p w14:paraId="4B281C82" w14:textId="77777777" w:rsidR="009E25ED" w:rsidRPr="009E25ED" w:rsidRDefault="009E25ED" w:rsidP="009E25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sz w:val="24"/>
                <w:szCs w:val="24"/>
                <w:lang w:eastAsia="lt-LT"/>
              </w:rPr>
            </w:pPr>
            <w:r w:rsidRPr="009E25ED">
              <w:rPr>
                <w:rFonts w:ascii="Times New Roman" w:eastAsia="Times New Roman" w:hAnsi="Times New Roman"/>
                <w:sz w:val="24"/>
                <w:szCs w:val="24"/>
                <w:lang w:eastAsia="lt-LT"/>
              </w:rPr>
              <w:t>Kartu su kiekvienu automobiliu turi būti pateiktas gamintojo numatytas arba su automobiliu suderinamas AC įkrovimo kabelis, skirtas įkrauti automobilį iš Type 2 standarto kintamosios srovės (AC) įkrovimo stotelių.</w:t>
            </w:r>
          </w:p>
          <w:p w14:paraId="5CDA8F13" w14:textId="77777777" w:rsidR="009E25ED" w:rsidRPr="009E25ED" w:rsidRDefault="009E25ED" w:rsidP="009E25E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sz w:val="24"/>
                <w:szCs w:val="24"/>
                <w:lang w:eastAsia="lt-LT"/>
              </w:rPr>
            </w:pPr>
            <w:r w:rsidRPr="009E25ED">
              <w:rPr>
                <w:rFonts w:ascii="Times New Roman" w:eastAsia="Times New Roman" w:hAnsi="Times New Roman"/>
                <w:sz w:val="24"/>
                <w:szCs w:val="24"/>
                <w:lang w:eastAsia="lt-LT"/>
              </w:rPr>
              <w:t>Automobilis turi turėti Type 2 standarto kintamosios srovės (AC) įkrovimo jungtį ir CCS2 (</w:t>
            </w:r>
            <w:proofErr w:type="spellStart"/>
            <w:r w:rsidRPr="009E25ED">
              <w:rPr>
                <w:rFonts w:ascii="Times New Roman" w:eastAsia="Times New Roman" w:hAnsi="Times New Roman"/>
                <w:sz w:val="24"/>
                <w:szCs w:val="24"/>
                <w:lang w:eastAsia="lt-LT"/>
              </w:rPr>
              <w:t>Combo</w:t>
            </w:r>
            <w:proofErr w:type="spellEnd"/>
            <w:r w:rsidRPr="009E25ED">
              <w:rPr>
                <w:rFonts w:ascii="Times New Roman" w:eastAsia="Times New Roman" w:hAnsi="Times New Roman"/>
                <w:sz w:val="24"/>
                <w:szCs w:val="24"/>
                <w:lang w:eastAsia="lt-LT"/>
              </w:rPr>
              <w:t xml:space="preserve"> 2) nuolatinės srovės (DC) greitojo įkrovimo jungtį.</w:t>
            </w:r>
          </w:p>
          <w:p w14:paraId="47AFC2AA" w14:textId="77777777" w:rsidR="009E25ED" w:rsidRPr="009E25ED" w:rsidRDefault="009E25ED" w:rsidP="009E25E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sz w:val="24"/>
                <w:szCs w:val="24"/>
                <w:lang w:eastAsia="lt-LT"/>
              </w:rPr>
            </w:pPr>
            <w:r w:rsidRPr="009E25ED">
              <w:rPr>
                <w:rFonts w:ascii="Times New Roman" w:eastAsia="Times New Roman" w:hAnsi="Times New Roman"/>
                <w:sz w:val="24"/>
                <w:szCs w:val="24"/>
                <w:lang w:eastAsia="lt-LT"/>
              </w:rPr>
              <w:t>Automobilio vidinio kroviklio priimama kintamosios srovės (AC) įkrovimo galia turi būti ne mažesnė kaip 11 kW, o didžiausia priimama nuolatinės srovės (DC) įkrovimo galia – ne mažesnė kaip 120 kW.</w:t>
            </w:r>
          </w:p>
          <w:p w14:paraId="3CCBC9C7" w14:textId="77777777" w:rsidR="009E25ED" w:rsidRPr="009E25ED" w:rsidRDefault="009E25ED" w:rsidP="009E25E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sz w:val="24"/>
                <w:szCs w:val="24"/>
                <w:lang w:eastAsia="lt-LT"/>
              </w:rPr>
            </w:pPr>
            <w:r w:rsidRPr="009E25ED">
              <w:rPr>
                <w:rFonts w:ascii="Times New Roman" w:eastAsia="Times New Roman" w:hAnsi="Times New Roman"/>
                <w:sz w:val="24"/>
                <w:szCs w:val="24"/>
                <w:lang w:eastAsia="lt-LT"/>
              </w:rPr>
              <w:t>Šiame punkte nurodytas AC įkrovimo kabelis turi būti techniškai tvarkingas, suderinamas su siūlomu automobiliu, leisti įkrauti automobilį ne mažesne kaip 11 kW galia ir įtrauktas į nuomos kainą.</w:t>
            </w:r>
          </w:p>
          <w:p w14:paraId="71089ED9" w14:textId="77777777" w:rsidR="009E25ED" w:rsidRPr="009E25ED" w:rsidRDefault="009E25ED" w:rsidP="009E25E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sz w:val="24"/>
                <w:szCs w:val="24"/>
                <w:lang w:eastAsia="lt-LT"/>
              </w:rPr>
            </w:pPr>
          </w:p>
        </w:tc>
      </w:tr>
      <w:tr w:rsidR="009E25ED" w:rsidRPr="009E25ED" w14:paraId="480A8F9B" w14:textId="77777777" w:rsidTr="009E25ED">
        <w:trPr>
          <w:trHeight w:val="427"/>
        </w:trPr>
        <w:tc>
          <w:tcPr>
            <w:tcW w:w="9918" w:type="dxa"/>
            <w:gridSpan w:val="3"/>
            <w:shd w:val="clear" w:color="auto" w:fill="D9D9D9"/>
            <w:vAlign w:val="center"/>
          </w:tcPr>
          <w:p w14:paraId="37AECD66" w14:textId="77777777" w:rsidR="009E25ED" w:rsidRPr="009E25ED" w:rsidRDefault="009E25ED" w:rsidP="009E25ED">
            <w:pPr>
              <w:numPr>
                <w:ilvl w:val="0"/>
                <w:numId w:val="1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76" w:lineRule="auto"/>
              <w:jc w:val="center"/>
              <w:rPr>
                <w:rFonts w:ascii="Times New Roman" w:eastAsia="Times New Roman" w:hAnsi="Times New Roman"/>
                <w:b/>
                <w:sz w:val="24"/>
                <w:szCs w:val="24"/>
                <w:lang w:eastAsia="lt-LT"/>
              </w:rPr>
            </w:pPr>
            <w:r w:rsidRPr="009E25ED">
              <w:rPr>
                <w:rFonts w:ascii="Times New Roman" w:eastAsia="Times New Roman" w:hAnsi="Times New Roman"/>
                <w:b/>
                <w:sz w:val="24"/>
                <w:szCs w:val="24"/>
                <w:lang w:eastAsia="lt-LT"/>
              </w:rPr>
              <w:t>Papildomi reikalavimai (įskaičiuota į nuomos kainą)</w:t>
            </w:r>
          </w:p>
        </w:tc>
      </w:tr>
      <w:tr w:rsidR="009E25ED" w:rsidRPr="009E25ED" w14:paraId="5DCCBF23" w14:textId="77777777" w:rsidTr="000B07C8">
        <w:tc>
          <w:tcPr>
            <w:tcW w:w="957" w:type="dxa"/>
          </w:tcPr>
          <w:p w14:paraId="58340712" w14:textId="77777777" w:rsidR="009E25ED" w:rsidRPr="009E25ED" w:rsidRDefault="009E25ED" w:rsidP="009E25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sz w:val="24"/>
                <w:szCs w:val="24"/>
                <w:lang w:eastAsia="lt-LT"/>
              </w:rPr>
            </w:pPr>
            <w:r w:rsidRPr="009E25ED">
              <w:rPr>
                <w:rFonts w:ascii="Times New Roman" w:eastAsia="Times New Roman" w:hAnsi="Times New Roman"/>
                <w:sz w:val="24"/>
                <w:szCs w:val="24"/>
                <w:lang w:eastAsia="lt-LT"/>
              </w:rPr>
              <w:t>5.1.</w:t>
            </w:r>
          </w:p>
        </w:tc>
        <w:tc>
          <w:tcPr>
            <w:tcW w:w="3149" w:type="dxa"/>
          </w:tcPr>
          <w:p w14:paraId="5F002E9B" w14:textId="77777777" w:rsidR="009E25ED" w:rsidRPr="009E25ED" w:rsidRDefault="009E25ED" w:rsidP="009E25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sz w:val="24"/>
                <w:szCs w:val="24"/>
                <w:lang w:eastAsia="lt-LT"/>
              </w:rPr>
            </w:pPr>
            <w:r w:rsidRPr="009E25ED">
              <w:rPr>
                <w:rFonts w:ascii="Times New Roman" w:eastAsia="Times New Roman" w:hAnsi="Times New Roman"/>
                <w:sz w:val="24"/>
                <w:szCs w:val="24"/>
                <w:lang w:eastAsia="lt-LT"/>
              </w:rPr>
              <w:t>Valstybinė techninė apžiūra, nustatyto dydžio mokesčiai už automobilio valstybinę techninę apžiūrą techninių apžiūrų centruose</w:t>
            </w:r>
          </w:p>
        </w:tc>
        <w:tc>
          <w:tcPr>
            <w:tcW w:w="5812" w:type="dxa"/>
          </w:tcPr>
          <w:p w14:paraId="2508CDD2" w14:textId="77777777" w:rsidR="009E25ED" w:rsidRPr="009E25ED" w:rsidRDefault="009E25ED" w:rsidP="009E25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sz w:val="24"/>
                <w:szCs w:val="24"/>
                <w:lang w:eastAsia="lt-LT"/>
              </w:rPr>
            </w:pPr>
            <w:r w:rsidRPr="009E25ED">
              <w:rPr>
                <w:rFonts w:ascii="Times New Roman" w:eastAsia="Times New Roman" w:hAnsi="Times New Roman"/>
                <w:sz w:val="24"/>
                <w:szCs w:val="24"/>
                <w:lang w:eastAsia="lt-LT"/>
              </w:rPr>
              <w:t>Lietuvos Respublikos teisės aktų nustatytu periodiškumu.</w:t>
            </w:r>
          </w:p>
        </w:tc>
      </w:tr>
      <w:tr w:rsidR="009E25ED" w:rsidRPr="009E25ED" w14:paraId="0259D09B" w14:textId="77777777" w:rsidTr="000B07C8">
        <w:tc>
          <w:tcPr>
            <w:tcW w:w="957" w:type="dxa"/>
          </w:tcPr>
          <w:p w14:paraId="12CD975B" w14:textId="77777777" w:rsidR="009E25ED" w:rsidRPr="009E25ED" w:rsidRDefault="009E25ED" w:rsidP="009E25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sz w:val="24"/>
                <w:szCs w:val="24"/>
                <w:lang w:eastAsia="lt-LT"/>
              </w:rPr>
            </w:pPr>
            <w:r w:rsidRPr="009E25ED">
              <w:rPr>
                <w:rFonts w:ascii="Times New Roman" w:eastAsia="Times New Roman" w:hAnsi="Times New Roman"/>
                <w:sz w:val="24"/>
                <w:szCs w:val="24"/>
                <w:lang w:eastAsia="lt-LT"/>
              </w:rPr>
              <w:t>5.2.</w:t>
            </w:r>
          </w:p>
        </w:tc>
        <w:tc>
          <w:tcPr>
            <w:tcW w:w="3149" w:type="dxa"/>
          </w:tcPr>
          <w:p w14:paraId="74343846" w14:textId="77777777" w:rsidR="009E25ED" w:rsidRPr="009E25ED" w:rsidRDefault="009E25ED" w:rsidP="009E25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sz w:val="24"/>
                <w:szCs w:val="24"/>
                <w:lang w:eastAsia="lt-LT"/>
              </w:rPr>
            </w:pPr>
            <w:r w:rsidRPr="009E25ED">
              <w:rPr>
                <w:rFonts w:ascii="Times New Roman" w:eastAsia="Times New Roman" w:hAnsi="Times New Roman"/>
                <w:sz w:val="24"/>
                <w:szCs w:val="24"/>
                <w:lang w:eastAsia="lt-LT"/>
              </w:rPr>
              <w:t xml:space="preserve">Techninė priežiūra </w:t>
            </w:r>
          </w:p>
        </w:tc>
        <w:tc>
          <w:tcPr>
            <w:tcW w:w="5812" w:type="dxa"/>
          </w:tcPr>
          <w:p w14:paraId="125FDACE" w14:textId="77777777" w:rsidR="009E25ED" w:rsidRPr="009E25ED" w:rsidRDefault="009E25ED" w:rsidP="009E25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sz w:val="24"/>
                <w:szCs w:val="24"/>
                <w:lang w:eastAsia="lt-LT"/>
              </w:rPr>
            </w:pPr>
            <w:r w:rsidRPr="009E25ED">
              <w:rPr>
                <w:rFonts w:ascii="Times New Roman" w:eastAsia="Times New Roman" w:hAnsi="Times New Roman"/>
                <w:sz w:val="24"/>
                <w:szCs w:val="24"/>
                <w:lang w:eastAsia="lt-LT"/>
              </w:rPr>
              <w:t xml:space="preserve">Atliekama ne rečiau nei automobilio gamintojo nurodytas ridos intervalas ir (arba) pagal sezoną. Jei reikia (pvz., automobilyje dega įspėjamieji indikatoriai), techninė priežiūra atliekama dažniau. Remonto paslaugos apima garantinių ir negarantinių gedimų šalinimą, sudilusių ar sugedusių dalių, mazgų, agregatų, sutaisymą ar pakeitimą naujais, traukos baterijų diagnostiką, remontą ir keitimą </w:t>
            </w:r>
            <w:r w:rsidRPr="009E25ED">
              <w:rPr>
                <w:rFonts w:ascii="Times New Roman" w:eastAsia="Times New Roman" w:hAnsi="Times New Roman"/>
                <w:sz w:val="24"/>
                <w:szCs w:val="24"/>
                <w:lang w:eastAsia="lt-LT"/>
              </w:rPr>
              <w:lastRenderedPageBreak/>
              <w:t>bei kitas priemones normaliai automobilio techninei būklei palaikyti (įskaitant valytuvų šluotelių keitimą, gamintojo rekomenduojamas keisti alyvas, filtrus, kitus eksploatacinius skysčius bei medžiagas ir detales ir kt.).</w:t>
            </w:r>
          </w:p>
        </w:tc>
      </w:tr>
      <w:tr w:rsidR="009E25ED" w:rsidRPr="009E25ED" w14:paraId="54F54C28" w14:textId="77777777" w:rsidTr="000B07C8">
        <w:tc>
          <w:tcPr>
            <w:tcW w:w="957" w:type="dxa"/>
          </w:tcPr>
          <w:p w14:paraId="4AA46D86" w14:textId="77777777" w:rsidR="009E25ED" w:rsidRPr="009E25ED" w:rsidRDefault="009E25ED" w:rsidP="009E25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sz w:val="24"/>
                <w:szCs w:val="24"/>
                <w:lang w:eastAsia="lt-LT"/>
              </w:rPr>
            </w:pPr>
            <w:r w:rsidRPr="009E25ED">
              <w:rPr>
                <w:rFonts w:ascii="Times New Roman" w:eastAsia="Times New Roman" w:hAnsi="Times New Roman"/>
                <w:sz w:val="24"/>
                <w:szCs w:val="24"/>
                <w:lang w:eastAsia="lt-LT"/>
              </w:rPr>
              <w:lastRenderedPageBreak/>
              <w:t>5.3.</w:t>
            </w:r>
          </w:p>
        </w:tc>
        <w:tc>
          <w:tcPr>
            <w:tcW w:w="3149" w:type="dxa"/>
          </w:tcPr>
          <w:p w14:paraId="210A95C2" w14:textId="77777777" w:rsidR="009E25ED" w:rsidRPr="009E25ED" w:rsidRDefault="009E25ED" w:rsidP="009E25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sz w:val="24"/>
                <w:szCs w:val="24"/>
                <w:lang w:eastAsia="lt-LT"/>
              </w:rPr>
            </w:pPr>
            <w:r w:rsidRPr="009E25ED">
              <w:rPr>
                <w:rFonts w:ascii="Times New Roman" w:eastAsia="Times New Roman" w:hAnsi="Times New Roman"/>
                <w:sz w:val="24"/>
                <w:szCs w:val="24"/>
                <w:lang w:eastAsia="lt-LT"/>
              </w:rPr>
              <w:t>Garantinis aptarnavimas, remonto paslaugos esant gedimams</w:t>
            </w:r>
          </w:p>
        </w:tc>
        <w:tc>
          <w:tcPr>
            <w:tcW w:w="5812" w:type="dxa"/>
          </w:tcPr>
          <w:p w14:paraId="2E20096C" w14:textId="77777777" w:rsidR="009E25ED" w:rsidRPr="009E25ED" w:rsidRDefault="009E25ED" w:rsidP="009E25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sz w:val="24"/>
                <w:szCs w:val="24"/>
                <w:lang w:eastAsia="lt-LT"/>
              </w:rPr>
            </w:pPr>
            <w:r w:rsidRPr="009E25ED">
              <w:rPr>
                <w:rFonts w:ascii="Times New Roman" w:eastAsia="Times New Roman" w:hAnsi="Times New Roman"/>
                <w:sz w:val="24"/>
                <w:szCs w:val="24"/>
                <w:lang w:eastAsia="lt-LT"/>
              </w:rPr>
              <w:t xml:space="preserve">Visu nuomos laikotarpiu. </w:t>
            </w:r>
          </w:p>
          <w:p w14:paraId="1E1634D3" w14:textId="77777777" w:rsidR="009E25ED" w:rsidRPr="009E25ED" w:rsidRDefault="009E25ED" w:rsidP="009E25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sz w:val="24"/>
                <w:szCs w:val="24"/>
                <w:lang w:eastAsia="lt-LT"/>
              </w:rPr>
            </w:pPr>
            <w:r w:rsidRPr="009E25ED">
              <w:rPr>
                <w:rFonts w:ascii="Times New Roman" w:eastAsia="Times New Roman" w:hAnsi="Times New Roman"/>
                <w:sz w:val="24"/>
                <w:szCs w:val="24"/>
                <w:lang w:eastAsia="lt-LT"/>
              </w:rPr>
              <w:t>Tiekėjas automobilius iš Pirkėjo suderintu laiku ir vietoje, savo jėgomis ir lėšomis, nugabena į paslaugų (techninės priežiūros, papildomos priežiūros, padangų keitimo bei remonto, 24 (dvidešimt keturių) valandų technine pagalba kelyje, komplektacijos papildymo, draudiminių įvykių tvarkymo ir kt.) teikimo vietą ar/ir valstybinės techninės apžiūros atlikimo vietą bei grąžina juos Pirkėjui suderintu laiku ir vietoje. Apie automobilio paėmimą turi būti įspėtas Pirkėjo atstovas prieš 48 val.</w:t>
            </w:r>
          </w:p>
        </w:tc>
      </w:tr>
      <w:tr w:rsidR="009E25ED" w:rsidRPr="009E25ED" w14:paraId="2EA41D20" w14:textId="77777777" w:rsidTr="000B07C8">
        <w:tc>
          <w:tcPr>
            <w:tcW w:w="957" w:type="dxa"/>
          </w:tcPr>
          <w:p w14:paraId="61777BA3" w14:textId="77777777" w:rsidR="009E25ED" w:rsidRPr="009E25ED" w:rsidRDefault="009E25ED" w:rsidP="009E25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sz w:val="24"/>
                <w:szCs w:val="24"/>
                <w:lang w:eastAsia="lt-LT"/>
              </w:rPr>
            </w:pPr>
            <w:r w:rsidRPr="009E25ED">
              <w:rPr>
                <w:rFonts w:ascii="Times New Roman" w:eastAsia="Times New Roman" w:hAnsi="Times New Roman"/>
                <w:sz w:val="24"/>
                <w:szCs w:val="24"/>
                <w:lang w:eastAsia="lt-LT"/>
              </w:rPr>
              <w:t>5.4.</w:t>
            </w:r>
          </w:p>
        </w:tc>
        <w:tc>
          <w:tcPr>
            <w:tcW w:w="3149" w:type="dxa"/>
          </w:tcPr>
          <w:p w14:paraId="3FCF05A4" w14:textId="77777777" w:rsidR="009E25ED" w:rsidRPr="009E25ED" w:rsidRDefault="009E25ED" w:rsidP="009E25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sz w:val="24"/>
                <w:szCs w:val="24"/>
                <w:lang w:eastAsia="lt-LT"/>
              </w:rPr>
            </w:pPr>
            <w:r w:rsidRPr="009E25ED">
              <w:rPr>
                <w:rFonts w:ascii="Times New Roman" w:eastAsia="Times New Roman" w:hAnsi="Times New Roman"/>
                <w:sz w:val="24"/>
                <w:szCs w:val="24"/>
                <w:lang w:eastAsia="lt-LT"/>
              </w:rPr>
              <w:t>Pakaitinių automobilių suteikimas remonto metu</w:t>
            </w:r>
          </w:p>
        </w:tc>
        <w:tc>
          <w:tcPr>
            <w:tcW w:w="5812" w:type="dxa"/>
            <w:tcMar>
              <w:top w:w="0" w:type="dxa"/>
              <w:left w:w="108" w:type="dxa"/>
              <w:bottom w:w="0" w:type="dxa"/>
              <w:right w:w="108" w:type="dxa"/>
            </w:tcMar>
            <w:hideMark/>
          </w:tcPr>
          <w:p w14:paraId="04182DDD" w14:textId="3E341F5F" w:rsidR="009E25ED" w:rsidRPr="009E25ED" w:rsidRDefault="009E25ED" w:rsidP="009E25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sz w:val="24"/>
                <w:szCs w:val="24"/>
                <w:lang w:val="en-US" w:eastAsia="lt-LT"/>
              </w:rPr>
            </w:pPr>
            <w:r w:rsidRPr="009E25ED">
              <w:rPr>
                <w:rFonts w:ascii="Times New Roman" w:eastAsia="Times New Roman" w:hAnsi="Times New Roman"/>
                <w:sz w:val="24"/>
                <w:szCs w:val="24"/>
                <w:lang w:eastAsia="lt-LT"/>
              </w:rPr>
              <w:t xml:space="preserve">Jei automobilis tampa laikinai netinkamas eksploatuoti, įvyksta draudžiamasis įvykis, dėl kurio automobilio neįmanoma eksploatuoti, arba Tiekėjo numatoma automobilio techninė priežiūra, remontas ar kiti darbai trunka ilgiau kaip 1 darbo dieną, Tiekėjas techninės priežiūros ir (arba) remonto laikotarpiui privalo ne vėliau kaip kitą darbo dieną </w:t>
            </w:r>
            <w:r w:rsidR="009A4756" w:rsidRPr="00233467">
              <w:rPr>
                <w:rFonts w:ascii="Times New Roman" w:eastAsia="Times New Roman" w:hAnsi="Times New Roman"/>
                <w:sz w:val="24"/>
                <w:szCs w:val="24"/>
                <w:lang w:eastAsia="lt-LT"/>
              </w:rPr>
              <w:t xml:space="preserve">turi </w:t>
            </w:r>
            <w:r w:rsidRPr="00233467">
              <w:rPr>
                <w:rFonts w:ascii="Times New Roman" w:eastAsia="Times New Roman" w:hAnsi="Times New Roman"/>
                <w:sz w:val="24"/>
                <w:szCs w:val="24"/>
                <w:lang w:eastAsia="lt-LT"/>
              </w:rPr>
              <w:t>p</w:t>
            </w:r>
            <w:r w:rsidRPr="009E25ED">
              <w:rPr>
                <w:rFonts w:ascii="Times New Roman" w:eastAsia="Times New Roman" w:hAnsi="Times New Roman"/>
                <w:sz w:val="24"/>
                <w:szCs w:val="24"/>
                <w:lang w:eastAsia="lt-LT"/>
              </w:rPr>
              <w:t>ateikti pakaitinį lengvąjį elektromobilį, varomą tik elektros energija, be vidaus degimo variklio, ne blogesnių pagrindinių techninių ir saugumo charakteristikų ir ne senesnį kaip 5 metų. Pakaitinis elektromobilis turi turėti ne mažiau kaip 5 sėdimas vietas, būti techniškai tvarkingas, apdraustas ir tinkamas eksploatuoti Lietuvos Respublikoje. Tiekėjas pakaitinį elektromobilį savo jėgomis ir lėšomis pristato Pirkėjo nurodytu adresu Lietuvoje ir jį pasiima. Visos su pakaitinio elektromobilio suteikimu, pristatymu, draudimu, technine priežiūra ir grąžinimu susijusios išlaidos turi būti įskaičiuotos į nuomos kainą.</w:t>
            </w:r>
          </w:p>
        </w:tc>
      </w:tr>
      <w:tr w:rsidR="009E25ED" w:rsidRPr="009E25ED" w14:paraId="0D168FE5" w14:textId="77777777" w:rsidTr="000B07C8">
        <w:tc>
          <w:tcPr>
            <w:tcW w:w="957" w:type="dxa"/>
          </w:tcPr>
          <w:p w14:paraId="68FE240C" w14:textId="77777777" w:rsidR="009E25ED" w:rsidRPr="009E25ED" w:rsidRDefault="009E25ED" w:rsidP="009E25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sz w:val="24"/>
                <w:szCs w:val="24"/>
                <w:lang w:eastAsia="lt-LT"/>
              </w:rPr>
            </w:pPr>
            <w:r w:rsidRPr="009E25ED">
              <w:rPr>
                <w:rFonts w:ascii="Times New Roman" w:eastAsia="Times New Roman" w:hAnsi="Times New Roman"/>
                <w:sz w:val="24"/>
                <w:szCs w:val="24"/>
                <w:lang w:eastAsia="lt-LT"/>
              </w:rPr>
              <w:t>5.5.</w:t>
            </w:r>
          </w:p>
        </w:tc>
        <w:tc>
          <w:tcPr>
            <w:tcW w:w="3149" w:type="dxa"/>
          </w:tcPr>
          <w:p w14:paraId="78B9CEE0" w14:textId="77777777" w:rsidR="009E25ED" w:rsidRPr="009E25ED" w:rsidRDefault="009E25ED" w:rsidP="009E25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sz w:val="24"/>
                <w:szCs w:val="24"/>
                <w:lang w:eastAsia="lt-LT"/>
              </w:rPr>
            </w:pPr>
            <w:r w:rsidRPr="009E25ED">
              <w:rPr>
                <w:rFonts w:ascii="Times New Roman" w:eastAsia="Times New Roman" w:hAnsi="Times New Roman"/>
                <w:sz w:val="24"/>
                <w:szCs w:val="24"/>
                <w:lang w:eastAsia="lt-LT"/>
              </w:rPr>
              <w:t>Kasko draudimas</w:t>
            </w:r>
          </w:p>
        </w:tc>
        <w:tc>
          <w:tcPr>
            <w:tcW w:w="5812" w:type="dxa"/>
          </w:tcPr>
          <w:p w14:paraId="0B426482" w14:textId="77777777" w:rsidR="009E25ED" w:rsidRPr="009E25ED" w:rsidRDefault="009E25ED" w:rsidP="009E25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sz w:val="24"/>
                <w:szCs w:val="24"/>
                <w:lang w:eastAsia="lt-LT"/>
              </w:rPr>
            </w:pPr>
            <w:r w:rsidRPr="009E25ED">
              <w:rPr>
                <w:rFonts w:ascii="Times New Roman" w:eastAsia="Times New Roman" w:hAnsi="Times New Roman"/>
                <w:sz w:val="24"/>
                <w:szCs w:val="24"/>
                <w:lang w:eastAsia="lt-LT"/>
              </w:rPr>
              <w:t>Galiojantis visoje geografinėje Europoje (išskyrus Rusiją ir Baltarusiją), ir kurio franšizė yra ne didesnė kaip 100,00 Eur įvykiui ir 10 % franšize vagystės atveju bei keleivių draudimas dėl nelaimingų atsitikimų bei keleivių žuvimo atveju – nuomotojo sąskaita visą automobilio nuomos sutarties galiojimo laiką Polisų atnaujinimą bei  draudiminių įvykių tvarkymą be papildomo mokesčio atlieka Tiekėjas.</w:t>
            </w:r>
          </w:p>
        </w:tc>
      </w:tr>
      <w:tr w:rsidR="009E25ED" w:rsidRPr="009E25ED" w14:paraId="7D5F8097" w14:textId="77777777" w:rsidTr="000B07C8">
        <w:tc>
          <w:tcPr>
            <w:tcW w:w="957" w:type="dxa"/>
          </w:tcPr>
          <w:p w14:paraId="359AEE4D" w14:textId="77777777" w:rsidR="009E25ED" w:rsidRPr="009E25ED" w:rsidRDefault="009E25ED" w:rsidP="009E25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sz w:val="24"/>
                <w:szCs w:val="24"/>
                <w:lang w:eastAsia="lt-LT"/>
              </w:rPr>
            </w:pPr>
            <w:r w:rsidRPr="009E25ED">
              <w:rPr>
                <w:rFonts w:ascii="Times New Roman" w:eastAsia="Times New Roman" w:hAnsi="Times New Roman"/>
                <w:sz w:val="24"/>
                <w:szCs w:val="24"/>
                <w:lang w:eastAsia="lt-LT"/>
              </w:rPr>
              <w:t>5.6.</w:t>
            </w:r>
          </w:p>
        </w:tc>
        <w:tc>
          <w:tcPr>
            <w:tcW w:w="3149" w:type="dxa"/>
          </w:tcPr>
          <w:p w14:paraId="13B4DCF6" w14:textId="77777777" w:rsidR="009E25ED" w:rsidRPr="009E25ED" w:rsidRDefault="009E25ED" w:rsidP="009E25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sz w:val="24"/>
                <w:szCs w:val="24"/>
                <w:lang w:eastAsia="lt-LT"/>
              </w:rPr>
            </w:pPr>
            <w:r w:rsidRPr="009E25ED">
              <w:rPr>
                <w:rFonts w:ascii="Times New Roman" w:eastAsia="Times New Roman" w:hAnsi="Times New Roman"/>
                <w:sz w:val="24"/>
                <w:szCs w:val="24"/>
                <w:lang w:eastAsia="lt-LT"/>
              </w:rPr>
              <w:t>Civilinės atsakomybės draudimas</w:t>
            </w:r>
          </w:p>
        </w:tc>
        <w:tc>
          <w:tcPr>
            <w:tcW w:w="5812" w:type="dxa"/>
          </w:tcPr>
          <w:p w14:paraId="1C8D8CCE" w14:textId="77777777" w:rsidR="009E25ED" w:rsidRPr="009E25ED" w:rsidRDefault="009E25ED" w:rsidP="009E25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sz w:val="24"/>
                <w:szCs w:val="24"/>
                <w:lang w:eastAsia="lt-LT"/>
              </w:rPr>
            </w:pPr>
            <w:r w:rsidRPr="009E25ED">
              <w:rPr>
                <w:rFonts w:ascii="Times New Roman" w:eastAsia="Times New Roman" w:hAnsi="Times New Roman"/>
                <w:sz w:val="24"/>
                <w:szCs w:val="24"/>
                <w:lang w:eastAsia="lt-LT"/>
              </w:rPr>
              <w:t>Galiojantis visose Europos Sąjungos šalyse, įskaitant Lietuvos Respubliką. Polisų atnaujinimą bei draudiminių įvykių tvarkymą be papildomo mokesčio atlieka Tiekėjas.</w:t>
            </w:r>
          </w:p>
        </w:tc>
      </w:tr>
      <w:tr w:rsidR="009E25ED" w:rsidRPr="009E25ED" w14:paraId="0079A7D5" w14:textId="77777777" w:rsidTr="000B07C8">
        <w:tc>
          <w:tcPr>
            <w:tcW w:w="957" w:type="dxa"/>
          </w:tcPr>
          <w:p w14:paraId="53D5252E" w14:textId="77777777" w:rsidR="009E25ED" w:rsidRPr="009E25ED" w:rsidRDefault="009E25ED" w:rsidP="009E25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sz w:val="24"/>
                <w:szCs w:val="24"/>
                <w:lang w:eastAsia="lt-LT"/>
              </w:rPr>
            </w:pPr>
            <w:r w:rsidRPr="009E25ED">
              <w:rPr>
                <w:rFonts w:ascii="Times New Roman" w:eastAsia="Times New Roman" w:hAnsi="Times New Roman"/>
                <w:sz w:val="24"/>
                <w:szCs w:val="24"/>
                <w:lang w:eastAsia="lt-LT"/>
              </w:rPr>
              <w:t>5.7.</w:t>
            </w:r>
          </w:p>
        </w:tc>
        <w:tc>
          <w:tcPr>
            <w:tcW w:w="3149" w:type="dxa"/>
          </w:tcPr>
          <w:p w14:paraId="33002729" w14:textId="77777777" w:rsidR="009E25ED" w:rsidRPr="009E25ED" w:rsidRDefault="009E25ED" w:rsidP="009E25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sz w:val="24"/>
                <w:szCs w:val="24"/>
                <w:lang w:eastAsia="lt-LT"/>
              </w:rPr>
            </w:pPr>
            <w:r w:rsidRPr="009E25ED">
              <w:rPr>
                <w:rFonts w:ascii="Times New Roman" w:eastAsia="Times New Roman" w:hAnsi="Times New Roman"/>
                <w:sz w:val="24"/>
                <w:szCs w:val="24"/>
                <w:lang w:eastAsia="lt-LT"/>
              </w:rPr>
              <w:t>Draudiminių įvykių tvarkymas</w:t>
            </w:r>
          </w:p>
        </w:tc>
        <w:tc>
          <w:tcPr>
            <w:tcW w:w="5812" w:type="dxa"/>
          </w:tcPr>
          <w:p w14:paraId="27EB1461" w14:textId="77777777" w:rsidR="009E25ED" w:rsidRPr="009E25ED" w:rsidRDefault="009E25ED" w:rsidP="009E25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sz w:val="24"/>
                <w:szCs w:val="24"/>
                <w:lang w:eastAsia="lt-LT"/>
              </w:rPr>
            </w:pPr>
            <w:r w:rsidRPr="009E25ED">
              <w:rPr>
                <w:rFonts w:ascii="Times New Roman" w:eastAsia="Times New Roman" w:hAnsi="Times New Roman"/>
                <w:sz w:val="24"/>
                <w:szCs w:val="24"/>
                <w:lang w:eastAsia="lt-LT"/>
              </w:rPr>
              <w:t>Būtinas.</w:t>
            </w:r>
          </w:p>
        </w:tc>
      </w:tr>
      <w:tr w:rsidR="009E25ED" w:rsidRPr="009E25ED" w14:paraId="065EF7EF" w14:textId="77777777" w:rsidTr="000B07C8">
        <w:tc>
          <w:tcPr>
            <w:tcW w:w="957" w:type="dxa"/>
          </w:tcPr>
          <w:p w14:paraId="56283AA5" w14:textId="77777777" w:rsidR="009E25ED" w:rsidRPr="009E25ED" w:rsidRDefault="009E25ED" w:rsidP="009E25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sz w:val="24"/>
                <w:szCs w:val="24"/>
                <w:lang w:eastAsia="lt-LT"/>
              </w:rPr>
            </w:pPr>
            <w:r w:rsidRPr="009E25ED">
              <w:rPr>
                <w:rFonts w:ascii="Times New Roman" w:eastAsia="Times New Roman" w:hAnsi="Times New Roman"/>
                <w:sz w:val="24"/>
                <w:szCs w:val="24"/>
                <w:lang w:eastAsia="lt-LT"/>
              </w:rPr>
              <w:t>5.8.</w:t>
            </w:r>
          </w:p>
        </w:tc>
        <w:tc>
          <w:tcPr>
            <w:tcW w:w="3149" w:type="dxa"/>
          </w:tcPr>
          <w:p w14:paraId="605EA27C" w14:textId="77777777" w:rsidR="009E25ED" w:rsidRPr="009E25ED" w:rsidRDefault="009E25ED" w:rsidP="009E25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sz w:val="24"/>
                <w:szCs w:val="24"/>
                <w:lang w:eastAsia="lt-LT"/>
              </w:rPr>
            </w:pPr>
            <w:r w:rsidRPr="009E25ED">
              <w:rPr>
                <w:rFonts w:ascii="Times New Roman" w:eastAsia="Times New Roman" w:hAnsi="Times New Roman"/>
                <w:sz w:val="24"/>
                <w:szCs w:val="24"/>
                <w:lang w:eastAsia="lt-LT"/>
              </w:rPr>
              <w:t>Techninė pagalba</w:t>
            </w:r>
          </w:p>
        </w:tc>
        <w:tc>
          <w:tcPr>
            <w:tcW w:w="5812" w:type="dxa"/>
          </w:tcPr>
          <w:p w14:paraId="298C4C7C" w14:textId="77777777" w:rsidR="009E25ED" w:rsidRPr="009E25ED" w:rsidRDefault="009E25ED" w:rsidP="009E25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sz w:val="24"/>
                <w:szCs w:val="24"/>
                <w:lang w:eastAsia="lt-LT"/>
              </w:rPr>
            </w:pPr>
            <w:r w:rsidRPr="009E25ED">
              <w:rPr>
                <w:rFonts w:ascii="Times New Roman" w:eastAsia="Times New Roman" w:hAnsi="Times New Roman"/>
                <w:sz w:val="24"/>
                <w:szCs w:val="24"/>
                <w:lang w:eastAsia="lt-LT"/>
              </w:rPr>
              <w:t xml:space="preserve">Techninės pagalbos suteikimas kelyje visoje Lietuvoje 24 val. per parą. </w:t>
            </w:r>
          </w:p>
        </w:tc>
      </w:tr>
      <w:tr w:rsidR="009E25ED" w:rsidRPr="009E25ED" w14:paraId="144409C5" w14:textId="77777777" w:rsidTr="000B07C8">
        <w:tc>
          <w:tcPr>
            <w:tcW w:w="9918" w:type="dxa"/>
            <w:gridSpan w:val="3"/>
          </w:tcPr>
          <w:p w14:paraId="045A38DC" w14:textId="77777777" w:rsidR="009E25ED" w:rsidRPr="009E25ED" w:rsidRDefault="009E25ED" w:rsidP="009E25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sz w:val="24"/>
                <w:szCs w:val="24"/>
                <w:lang w:eastAsia="lt-LT"/>
              </w:rPr>
            </w:pPr>
            <w:r w:rsidRPr="009E25ED">
              <w:rPr>
                <w:rFonts w:ascii="Times New Roman" w:eastAsia="Times New Roman" w:hAnsi="Times New Roman"/>
                <w:b/>
                <w:bCs/>
                <w:sz w:val="24"/>
                <w:szCs w:val="24"/>
                <w:lang w:eastAsia="lt-LT"/>
              </w:rPr>
              <w:t>6. Aplinkos apsaugos kriterijai</w:t>
            </w:r>
          </w:p>
        </w:tc>
      </w:tr>
      <w:tr w:rsidR="009E25ED" w:rsidRPr="009E25ED" w14:paraId="0B919DD5" w14:textId="77777777" w:rsidTr="000B07C8">
        <w:tc>
          <w:tcPr>
            <w:tcW w:w="957" w:type="dxa"/>
          </w:tcPr>
          <w:p w14:paraId="113786BD" w14:textId="77777777" w:rsidR="009E25ED" w:rsidRPr="009E25ED" w:rsidRDefault="009E25ED" w:rsidP="009E25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sz w:val="24"/>
                <w:szCs w:val="24"/>
                <w:lang w:eastAsia="lt-LT"/>
              </w:rPr>
            </w:pPr>
            <w:r w:rsidRPr="009E25ED">
              <w:rPr>
                <w:rFonts w:ascii="Times New Roman" w:eastAsia="Times New Roman" w:hAnsi="Times New Roman"/>
                <w:sz w:val="24"/>
                <w:szCs w:val="24"/>
                <w:lang w:eastAsia="lt-LT"/>
              </w:rPr>
              <w:t>6.1.</w:t>
            </w:r>
          </w:p>
        </w:tc>
        <w:tc>
          <w:tcPr>
            <w:tcW w:w="8961" w:type="dxa"/>
            <w:gridSpan w:val="2"/>
          </w:tcPr>
          <w:p w14:paraId="1A38AEAB" w14:textId="77777777" w:rsidR="009E25ED" w:rsidRPr="009E25ED" w:rsidRDefault="009E25ED" w:rsidP="009E25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sz w:val="24"/>
                <w:szCs w:val="24"/>
                <w:lang w:eastAsia="lt-LT"/>
              </w:rPr>
            </w:pPr>
            <w:r w:rsidRPr="009E25ED">
              <w:rPr>
                <w:rFonts w:ascii="Times New Roman" w:eastAsia="Times New Roman" w:hAnsi="Times New Roman"/>
                <w:sz w:val="24"/>
                <w:szCs w:val="24"/>
                <w:lang w:eastAsia="lt-LT"/>
              </w:rPr>
              <w:t xml:space="preserve">Vykdomas žaliasis pirkimas, vadovaujantis Lietuvos Respublikos aplinkos ministro 2011 m. birželio 28 d. įsakymu Nr. D1-508 „Dėl Aplinkos apsaugos kriterijų taikymo, vykdant žaliuosius pirkimus, tvarkos aprašo patvirtinimo“ patvirtintu Aplinkos apsaugos kriterijų </w:t>
            </w:r>
            <w:r w:rsidRPr="009E25ED">
              <w:rPr>
                <w:rFonts w:ascii="Times New Roman" w:eastAsia="Times New Roman" w:hAnsi="Times New Roman"/>
                <w:sz w:val="24"/>
                <w:szCs w:val="24"/>
                <w:lang w:eastAsia="lt-LT"/>
              </w:rPr>
              <w:lastRenderedPageBreak/>
              <w:t xml:space="preserve">taikymo, vykdant žaliuosius pirkimus, tvarkos aprašu ir Lietuvos Respublikos alternatyviųjų degalų įstatymo 15 straipsnio reikalavimais. Nuomojamas netaršus automobilis turi būti tik elektra varoma transporto priemonė (BEV), neturinti vidaus degimo variklio, o jos išmetamo anglies dioksido (CO₂) kiekis, išmatuotas pagal taikomus Europos Sąjungos teisės aktų reikalavimus, turi būti </w:t>
            </w:r>
            <w:r w:rsidRPr="009E25ED">
              <w:rPr>
                <w:rFonts w:ascii="Times New Roman" w:eastAsia="Times New Roman" w:hAnsi="Times New Roman"/>
                <w:b/>
                <w:bCs/>
                <w:sz w:val="24"/>
                <w:szCs w:val="24"/>
                <w:lang w:eastAsia="lt-LT"/>
              </w:rPr>
              <w:t>0 g/km</w:t>
            </w:r>
            <w:r w:rsidRPr="009E25ED">
              <w:rPr>
                <w:rFonts w:ascii="Times New Roman" w:eastAsia="Times New Roman" w:hAnsi="Times New Roman"/>
                <w:sz w:val="24"/>
                <w:szCs w:val="24"/>
                <w:lang w:eastAsia="lt-LT"/>
              </w:rPr>
              <w:t xml:space="preserve">. </w:t>
            </w:r>
          </w:p>
        </w:tc>
      </w:tr>
      <w:tr w:rsidR="009E25ED" w:rsidRPr="009E25ED" w14:paraId="521A397B" w14:textId="77777777" w:rsidTr="000B07C8">
        <w:tc>
          <w:tcPr>
            <w:tcW w:w="9918" w:type="dxa"/>
            <w:gridSpan w:val="3"/>
          </w:tcPr>
          <w:p w14:paraId="6C60A155" w14:textId="77777777" w:rsidR="009E25ED" w:rsidRPr="009E25ED" w:rsidRDefault="009E25ED" w:rsidP="009E25ED">
            <w:pPr>
              <w:numPr>
                <w:ilvl w:val="0"/>
                <w:numId w:val="1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76" w:lineRule="auto"/>
              <w:jc w:val="center"/>
              <w:rPr>
                <w:rFonts w:ascii="Times New Roman" w:eastAsia="Times New Roman" w:hAnsi="Times New Roman"/>
                <w:b/>
                <w:bCs/>
                <w:sz w:val="24"/>
                <w:szCs w:val="24"/>
                <w:lang w:eastAsia="lt-LT"/>
              </w:rPr>
            </w:pPr>
            <w:r w:rsidRPr="009E25ED">
              <w:rPr>
                <w:rFonts w:ascii="Times New Roman" w:eastAsia="Times New Roman" w:hAnsi="Times New Roman"/>
                <w:b/>
                <w:bCs/>
                <w:sz w:val="24"/>
                <w:szCs w:val="24"/>
                <w:lang w:eastAsia="lt-LT"/>
              </w:rPr>
              <w:lastRenderedPageBreak/>
              <w:t>Kiti reikalavimai</w:t>
            </w:r>
          </w:p>
        </w:tc>
      </w:tr>
      <w:tr w:rsidR="009E25ED" w:rsidRPr="009E25ED" w14:paraId="1D43AE48" w14:textId="77777777" w:rsidTr="000B07C8">
        <w:tc>
          <w:tcPr>
            <w:tcW w:w="957" w:type="dxa"/>
          </w:tcPr>
          <w:p w14:paraId="531C0A69" w14:textId="77777777" w:rsidR="009E25ED" w:rsidRPr="009E25ED" w:rsidRDefault="009E25ED" w:rsidP="009E25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sz w:val="24"/>
                <w:szCs w:val="24"/>
                <w:lang w:eastAsia="lt-LT"/>
              </w:rPr>
            </w:pPr>
            <w:r w:rsidRPr="009E25ED">
              <w:rPr>
                <w:rFonts w:ascii="Times New Roman" w:eastAsia="Times New Roman" w:hAnsi="Times New Roman"/>
                <w:sz w:val="24"/>
                <w:szCs w:val="24"/>
                <w:lang w:eastAsia="lt-LT"/>
              </w:rPr>
              <w:t>7.1.</w:t>
            </w:r>
          </w:p>
        </w:tc>
        <w:tc>
          <w:tcPr>
            <w:tcW w:w="8961" w:type="dxa"/>
            <w:gridSpan w:val="2"/>
          </w:tcPr>
          <w:p w14:paraId="75C8391B" w14:textId="77777777" w:rsidR="009E25ED" w:rsidRPr="009E25ED" w:rsidRDefault="009E25ED" w:rsidP="009E25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sz w:val="24"/>
                <w:szCs w:val="24"/>
                <w:lang w:eastAsia="lt-LT"/>
              </w:rPr>
            </w:pPr>
            <w:r w:rsidRPr="009E25ED">
              <w:rPr>
                <w:rFonts w:ascii="Times New Roman" w:eastAsia="Times New Roman" w:hAnsi="Times New Roman"/>
                <w:sz w:val="24"/>
                <w:szCs w:val="24"/>
                <w:lang w:eastAsia="lt-LT"/>
              </w:rPr>
              <w:t>Automobilių žymėjimas (Lietuvos Respublikos Vyriausybės 2009 m. gegužės 27 d. Nr. 543 nutarimas „Dėl pavyzdinių tarnybinių lengvųjų automobilių naudojimo biudžetinėse įstaigose taisyklių patvirtinimo“): turi būti galimybė ant automobilių priekinių durų užklijuoti logotipą.</w:t>
            </w:r>
          </w:p>
        </w:tc>
      </w:tr>
      <w:tr w:rsidR="009E25ED" w:rsidRPr="009E25ED" w14:paraId="46836FDC" w14:textId="77777777" w:rsidTr="000B07C8">
        <w:tc>
          <w:tcPr>
            <w:tcW w:w="957" w:type="dxa"/>
          </w:tcPr>
          <w:p w14:paraId="4881C22B" w14:textId="77777777" w:rsidR="009E25ED" w:rsidRPr="009E25ED" w:rsidRDefault="009E25ED" w:rsidP="009E25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sz w:val="24"/>
                <w:szCs w:val="24"/>
                <w:lang w:eastAsia="lt-LT"/>
              </w:rPr>
            </w:pPr>
            <w:r w:rsidRPr="009E25ED">
              <w:rPr>
                <w:rFonts w:ascii="Times New Roman" w:eastAsia="Times New Roman" w:hAnsi="Times New Roman"/>
                <w:sz w:val="24"/>
                <w:szCs w:val="24"/>
                <w:lang w:eastAsia="lt-LT"/>
              </w:rPr>
              <w:t>7.2.</w:t>
            </w:r>
          </w:p>
        </w:tc>
        <w:tc>
          <w:tcPr>
            <w:tcW w:w="8961" w:type="dxa"/>
            <w:gridSpan w:val="2"/>
          </w:tcPr>
          <w:p w14:paraId="3502C66F" w14:textId="77777777" w:rsidR="009E25ED" w:rsidRPr="009E25ED" w:rsidRDefault="009E25ED" w:rsidP="009E25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sz w:val="24"/>
                <w:szCs w:val="24"/>
                <w:lang w:eastAsia="lt-LT"/>
              </w:rPr>
            </w:pPr>
            <w:r w:rsidRPr="009E25ED">
              <w:rPr>
                <w:rFonts w:ascii="Times New Roman" w:eastAsia="Times New Roman" w:hAnsi="Times New Roman"/>
                <w:sz w:val="24"/>
                <w:szCs w:val="24"/>
                <w:lang w:eastAsia="lt-LT"/>
              </w:rPr>
              <w:t>Pasibaigus automobilio nuomos laikotarpiui arba nutraukus nuomos sutartį prieš terminą, Tiekėjas įsipareigoja pasiimti automobilius iš Pirkėjo per 3 (tris) darbo dienas tuo pačiu adresu, kur jie buvo priimti nuomai (jeigu šalys nesusitars kitaip), surašant automobilio grąžinimo aktą.</w:t>
            </w:r>
          </w:p>
        </w:tc>
      </w:tr>
    </w:tbl>
    <w:p w14:paraId="3B67151A" w14:textId="4022EDAE" w:rsidR="009E25ED" w:rsidRPr="009E25ED" w:rsidRDefault="009E25ED" w:rsidP="009E25ED">
      <w:pPr>
        <w:spacing w:line="276" w:lineRule="auto"/>
        <w:jc w:val="center"/>
        <w:rPr>
          <w:rFonts w:ascii="Times New Roman" w:hAnsi="Times New Roman"/>
          <w:sz w:val="24"/>
          <w:szCs w:val="24"/>
        </w:rPr>
      </w:pPr>
      <w:r>
        <w:rPr>
          <w:rFonts w:ascii="Times New Roman" w:hAnsi="Times New Roman"/>
          <w:sz w:val="24"/>
          <w:szCs w:val="24"/>
        </w:rPr>
        <w:t>_________________</w:t>
      </w:r>
    </w:p>
    <w:p w14:paraId="09F9CA05" w14:textId="4EC7D6A4" w:rsidR="00976AE3" w:rsidRDefault="00976AE3">
      <w:pPr>
        <w:spacing w:after="200" w:line="276" w:lineRule="auto"/>
        <w:rPr>
          <w:rFonts w:ascii="Times New Roman" w:hAnsi="Times New Roman"/>
          <w:sz w:val="24"/>
          <w:szCs w:val="24"/>
        </w:rPr>
      </w:pPr>
      <w:r>
        <w:rPr>
          <w:rFonts w:ascii="Times New Roman" w:hAnsi="Times New Roman"/>
          <w:sz w:val="24"/>
          <w:szCs w:val="24"/>
        </w:rPr>
        <w:br w:type="page"/>
      </w:r>
    </w:p>
    <w:p w14:paraId="7AEB4C3A" w14:textId="29AC636D" w:rsidR="00931244" w:rsidRPr="00C4409E" w:rsidRDefault="00AE3ABD" w:rsidP="008E5A5D">
      <w:pPr>
        <w:tabs>
          <w:tab w:val="left" w:pos="6521"/>
        </w:tabs>
        <w:spacing w:line="276" w:lineRule="auto"/>
        <w:rPr>
          <w:rFonts w:ascii="Times New Roman" w:hAnsi="Times New Roman"/>
          <w:sz w:val="24"/>
          <w:szCs w:val="24"/>
        </w:rPr>
      </w:pPr>
      <w:r w:rsidRPr="00C4409E">
        <w:rPr>
          <w:rFonts w:ascii="Times New Roman" w:hAnsi="Times New Roman"/>
          <w:sz w:val="24"/>
          <w:szCs w:val="24"/>
        </w:rPr>
        <w:lastRenderedPageBreak/>
        <w:tab/>
      </w:r>
      <w:r w:rsidR="00931244" w:rsidRPr="00C4409E">
        <w:rPr>
          <w:rFonts w:ascii="Times New Roman" w:hAnsi="Times New Roman"/>
          <w:sz w:val="24"/>
          <w:szCs w:val="24"/>
        </w:rPr>
        <w:t>202</w:t>
      </w:r>
      <w:r w:rsidR="00B35DE9" w:rsidRPr="00C4409E">
        <w:rPr>
          <w:rFonts w:ascii="Times New Roman" w:hAnsi="Times New Roman"/>
          <w:sz w:val="24"/>
          <w:szCs w:val="24"/>
        </w:rPr>
        <w:t>6</w:t>
      </w:r>
      <w:r w:rsidR="00931244" w:rsidRPr="00C4409E">
        <w:rPr>
          <w:rFonts w:ascii="Times New Roman" w:hAnsi="Times New Roman"/>
          <w:sz w:val="24"/>
          <w:szCs w:val="24"/>
        </w:rPr>
        <w:t xml:space="preserve"> m.</w:t>
      </w:r>
      <w:r w:rsidR="0017093A" w:rsidRPr="00C4409E">
        <w:rPr>
          <w:rFonts w:ascii="Times New Roman" w:hAnsi="Times New Roman"/>
          <w:sz w:val="24"/>
          <w:szCs w:val="24"/>
        </w:rPr>
        <w:t xml:space="preserve"> </w:t>
      </w:r>
      <w:r w:rsidR="00FA65B7">
        <w:rPr>
          <w:rFonts w:ascii="Times New Roman" w:hAnsi="Times New Roman"/>
          <w:sz w:val="24"/>
          <w:szCs w:val="24"/>
        </w:rPr>
        <w:t xml:space="preserve">               </w:t>
      </w:r>
      <w:r w:rsidR="008F1EAC" w:rsidRPr="00C4409E">
        <w:rPr>
          <w:rFonts w:ascii="Times New Roman" w:hAnsi="Times New Roman"/>
          <w:sz w:val="24"/>
          <w:szCs w:val="24"/>
        </w:rPr>
        <w:t xml:space="preserve"> </w:t>
      </w:r>
      <w:r w:rsidR="00931244" w:rsidRPr="00C4409E">
        <w:rPr>
          <w:rFonts w:ascii="Times New Roman" w:hAnsi="Times New Roman"/>
          <w:sz w:val="24"/>
          <w:szCs w:val="24"/>
        </w:rPr>
        <w:t>d.</w:t>
      </w:r>
    </w:p>
    <w:p w14:paraId="03A787D3" w14:textId="033C2809" w:rsidR="00A712AF" w:rsidRPr="00C4409E" w:rsidRDefault="00A712AF" w:rsidP="00931244">
      <w:pPr>
        <w:tabs>
          <w:tab w:val="left" w:pos="1985"/>
          <w:tab w:val="left" w:pos="8739"/>
        </w:tabs>
        <w:autoSpaceDE w:val="0"/>
        <w:autoSpaceDN w:val="0"/>
        <w:adjustRightInd w:val="0"/>
        <w:ind w:firstLine="6521"/>
        <w:rPr>
          <w:rFonts w:ascii="Times New Roman" w:hAnsi="Times New Roman"/>
          <w:bCs/>
          <w:sz w:val="24"/>
          <w:szCs w:val="24"/>
        </w:rPr>
      </w:pPr>
      <w:r w:rsidRPr="00C4409E">
        <w:rPr>
          <w:rFonts w:ascii="Times New Roman" w:hAnsi="Times New Roman"/>
          <w:bCs/>
          <w:sz w:val="24"/>
          <w:szCs w:val="24"/>
        </w:rPr>
        <w:t>Sutarties Nr. VP1-</w:t>
      </w:r>
    </w:p>
    <w:p w14:paraId="54E1C8C8" w14:textId="519F666A" w:rsidR="00A712AF" w:rsidRPr="00C4409E" w:rsidRDefault="00AE3ABD" w:rsidP="00931244">
      <w:pPr>
        <w:tabs>
          <w:tab w:val="left" w:pos="1985"/>
          <w:tab w:val="left" w:pos="5245"/>
          <w:tab w:val="left" w:pos="6521"/>
        </w:tabs>
        <w:autoSpaceDE w:val="0"/>
        <w:autoSpaceDN w:val="0"/>
        <w:adjustRightInd w:val="0"/>
        <w:ind w:firstLine="6521"/>
        <w:rPr>
          <w:rFonts w:ascii="Times New Roman" w:hAnsi="Times New Roman"/>
          <w:bCs/>
          <w:sz w:val="24"/>
          <w:szCs w:val="24"/>
        </w:rPr>
      </w:pPr>
      <w:r w:rsidRPr="00C4409E">
        <w:rPr>
          <w:rFonts w:ascii="Times New Roman" w:hAnsi="Times New Roman"/>
          <w:bCs/>
          <w:sz w:val="24"/>
          <w:szCs w:val="24"/>
        </w:rPr>
        <w:t xml:space="preserve">2 </w:t>
      </w:r>
      <w:r w:rsidR="00A712AF" w:rsidRPr="00C4409E">
        <w:rPr>
          <w:rFonts w:ascii="Times New Roman" w:hAnsi="Times New Roman"/>
          <w:bCs/>
          <w:sz w:val="24"/>
          <w:szCs w:val="24"/>
        </w:rPr>
        <w:t>priedas</w:t>
      </w:r>
    </w:p>
    <w:p w14:paraId="74E07180" w14:textId="6A44CB07" w:rsidR="00A712AF" w:rsidRPr="00C4409E" w:rsidRDefault="00A712AF" w:rsidP="003C4713">
      <w:pPr>
        <w:tabs>
          <w:tab w:val="left" w:pos="1985"/>
          <w:tab w:val="left" w:pos="5245"/>
          <w:tab w:val="left" w:pos="6521"/>
          <w:tab w:val="left" w:pos="8739"/>
        </w:tabs>
        <w:autoSpaceDE w:val="0"/>
        <w:autoSpaceDN w:val="0"/>
        <w:adjustRightInd w:val="0"/>
        <w:jc w:val="center"/>
        <w:rPr>
          <w:rFonts w:ascii="Times New Roman" w:hAnsi="Times New Roman"/>
          <w:bCs/>
        </w:rPr>
      </w:pPr>
    </w:p>
    <w:p w14:paraId="5F36025B" w14:textId="3DE05747" w:rsidR="00A96D32" w:rsidRPr="00C4409E" w:rsidRDefault="00A96D32" w:rsidP="00A96D32">
      <w:pPr>
        <w:tabs>
          <w:tab w:val="left" w:pos="1985"/>
          <w:tab w:val="left" w:pos="5245"/>
          <w:tab w:val="left" w:pos="8739"/>
        </w:tabs>
        <w:autoSpaceDE w:val="0"/>
        <w:autoSpaceDN w:val="0"/>
        <w:adjustRightInd w:val="0"/>
        <w:jc w:val="center"/>
        <w:rPr>
          <w:rFonts w:ascii="Times New Roman" w:hAnsi="Times New Roman"/>
          <w:bCs/>
          <w:i/>
          <w:sz w:val="24"/>
          <w:szCs w:val="24"/>
        </w:rPr>
      </w:pPr>
      <w:r w:rsidRPr="00C4409E">
        <w:rPr>
          <w:rFonts w:ascii="Times New Roman" w:hAnsi="Times New Roman"/>
          <w:bCs/>
          <w:i/>
          <w:sz w:val="24"/>
          <w:szCs w:val="24"/>
        </w:rPr>
        <w:t>(</w:t>
      </w:r>
      <w:r w:rsidR="00732476" w:rsidRPr="00C4409E">
        <w:rPr>
          <w:rFonts w:ascii="Times New Roman" w:hAnsi="Times New Roman"/>
          <w:bCs/>
          <w:i/>
          <w:sz w:val="24"/>
          <w:szCs w:val="24"/>
        </w:rPr>
        <w:t>Tie</w:t>
      </w:r>
      <w:r w:rsidRPr="00C4409E">
        <w:rPr>
          <w:rFonts w:ascii="Times New Roman" w:hAnsi="Times New Roman"/>
          <w:bCs/>
          <w:i/>
          <w:sz w:val="24"/>
          <w:szCs w:val="24"/>
        </w:rPr>
        <w:t>kėjo pasiūlymas)</w:t>
      </w:r>
    </w:p>
    <w:p w14:paraId="558ED4BD" w14:textId="77777777" w:rsidR="00C83B23" w:rsidRPr="00C4409E" w:rsidRDefault="00C83B23" w:rsidP="003C4713">
      <w:pPr>
        <w:tabs>
          <w:tab w:val="left" w:pos="1985"/>
          <w:tab w:val="left" w:pos="5245"/>
          <w:tab w:val="left" w:pos="6521"/>
          <w:tab w:val="left" w:pos="8739"/>
        </w:tabs>
        <w:autoSpaceDE w:val="0"/>
        <w:autoSpaceDN w:val="0"/>
        <w:adjustRightInd w:val="0"/>
        <w:jc w:val="center"/>
        <w:rPr>
          <w:rFonts w:ascii="Times New Roman" w:hAnsi="Times New Roman"/>
          <w:bCs/>
        </w:rPr>
      </w:pPr>
    </w:p>
    <w:p w14:paraId="0343DADD" w14:textId="71D21034" w:rsidR="00A712AF" w:rsidRPr="00C4409E" w:rsidRDefault="00A712AF" w:rsidP="00404CBA">
      <w:pPr>
        <w:tabs>
          <w:tab w:val="left" w:pos="1985"/>
          <w:tab w:val="left" w:pos="5245"/>
          <w:tab w:val="left" w:pos="6521"/>
          <w:tab w:val="left" w:pos="8739"/>
        </w:tabs>
        <w:autoSpaceDE w:val="0"/>
        <w:autoSpaceDN w:val="0"/>
        <w:adjustRightInd w:val="0"/>
        <w:rPr>
          <w:rFonts w:ascii="Times New Roman" w:hAnsi="Times New Roman"/>
          <w:bCs/>
        </w:rPr>
      </w:pPr>
    </w:p>
    <w:p w14:paraId="629A6045" w14:textId="50FB32BD" w:rsidR="00796E9A" w:rsidRPr="00C4409E" w:rsidRDefault="00796E9A" w:rsidP="00753DE8">
      <w:pPr>
        <w:spacing w:after="200" w:line="276" w:lineRule="auto"/>
        <w:rPr>
          <w:rFonts w:ascii="Times New Roman" w:hAnsi="Times New Roman"/>
          <w:bCs/>
        </w:rPr>
      </w:pPr>
    </w:p>
    <w:sectPr w:rsidR="00796E9A" w:rsidRPr="00C4409E" w:rsidSect="00660962">
      <w:pgSz w:w="11907" w:h="16840" w:code="9"/>
      <w:pgMar w:top="1134" w:right="851" w:bottom="1134" w:left="1134" w:header="714" w:footer="255" w:gutter="0"/>
      <w:cols w:space="1296"/>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485A4F" w14:textId="77777777" w:rsidR="0096488E" w:rsidRDefault="0096488E">
      <w:r>
        <w:separator/>
      </w:r>
    </w:p>
  </w:endnote>
  <w:endnote w:type="continuationSeparator" w:id="0">
    <w:p w14:paraId="4A109824" w14:textId="77777777" w:rsidR="0096488E" w:rsidRDefault="0096488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ヒラギノ角ゴ Pro W3">
    <w:altName w:val="Times New Roman"/>
    <w:charset w:val="00"/>
    <w:family w:val="roman"/>
    <w:pitch w:val="default"/>
  </w:font>
  <w:font w:name="Cambria">
    <w:panose1 w:val="02040503050406030204"/>
    <w:charset w:val="BA"/>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imesLT">
    <w:altName w:val="Times New Roman"/>
    <w:charset w:val="00"/>
    <w:family w:val="auto"/>
    <w:pitch w:val="variable"/>
    <w:sig w:usb0="00000287" w:usb1="00000000" w:usb2="00000000" w:usb3="00000000" w:csb0="0000009F" w:csb1="00000000"/>
  </w:font>
  <w:font w:name="Tahoma">
    <w:panose1 w:val="020B0604030504040204"/>
    <w:charset w:val="BA"/>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F1B649" w14:textId="317D39A3" w:rsidR="00C622CD" w:rsidRDefault="00B35DE9">
    <w:pPr>
      <w:pStyle w:val="Porat"/>
    </w:pPr>
    <w:r>
      <w:rPr>
        <w:noProof/>
      </w:rPr>
      <mc:AlternateContent>
        <mc:Choice Requires="wps">
          <w:drawing>
            <wp:anchor distT="0" distB="0" distL="0" distR="0" simplePos="0" relativeHeight="251658241" behindDoc="0" locked="0" layoutInCell="1" allowOverlap="1" wp14:anchorId="2C18FADB" wp14:editId="4B56EFE8">
              <wp:simplePos x="635" y="635"/>
              <wp:positionH relativeFrom="page">
                <wp:align>left</wp:align>
              </wp:positionH>
              <wp:positionV relativeFrom="page">
                <wp:align>bottom</wp:align>
              </wp:positionV>
              <wp:extent cx="4923155" cy="345440"/>
              <wp:effectExtent l="0" t="0" r="10795" b="0"/>
              <wp:wrapNone/>
              <wp:docPr id="1006993116" name="Teksto laukas 5" descr="Socialinės apsaugos ir darbo ministerija bei pavaldžios įstaigos | Bendram naudojimui">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923155" cy="345440"/>
                      </a:xfrm>
                      <a:prstGeom prst="rect">
                        <a:avLst/>
                      </a:prstGeom>
                      <a:noFill/>
                      <a:ln>
                        <a:noFill/>
                      </a:ln>
                    </wps:spPr>
                    <wps:txbx>
                      <w:txbxContent>
                        <w:p w14:paraId="57942B9D" w14:textId="6A5A14A1" w:rsidR="00B35DE9" w:rsidRPr="00B35DE9" w:rsidRDefault="00B35DE9" w:rsidP="00B35DE9">
                          <w:pPr>
                            <w:rPr>
                              <w:rFonts w:ascii="Aptos" w:eastAsia="Aptos" w:hAnsi="Aptos" w:cs="Aptos"/>
                              <w:noProof/>
                              <w:color w:val="000000"/>
                              <w:sz w:val="20"/>
                              <w:szCs w:val="20"/>
                            </w:rPr>
                          </w:pPr>
                          <w:r w:rsidRPr="00B35DE9">
                            <w:rPr>
                              <w:rFonts w:ascii="Aptos" w:eastAsia="Aptos" w:hAnsi="Aptos" w:cs="Aptos"/>
                              <w:noProof/>
                              <w:color w:val="000000"/>
                              <w:sz w:val="20"/>
                              <w:szCs w:val="20"/>
                            </w:rPr>
                            <w:t>Socialinės apsaugos ir darbo ministerija bei pavaldžios įstaigos | Bendram naudojimui</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2C18FADB" id="_x0000_t202" coordsize="21600,21600" o:spt="202" path="m,l,21600r21600,l21600,xe">
              <v:stroke joinstyle="miter"/>
              <v:path gradientshapeok="t" o:connecttype="rect"/>
            </v:shapetype>
            <v:shape id="Teksto laukas 5" o:spid="_x0000_s1026" type="#_x0000_t202" alt="Socialinės apsaugos ir darbo ministerija bei pavaldžios įstaigos | Bendram naudojimui" style="position:absolute;margin-left:0;margin-top:0;width:387.65pt;height:27.2pt;z-index:251658241;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" filled="f" stroked="f">
              <v:textbox style="mso-fit-shape-to-text:t" inset="20pt,0,0,15pt">
                <w:txbxContent>
                  <w:p w14:paraId="57942B9D" w14:textId="6A5A14A1" w:rsidR="00B35DE9" w:rsidRPr="00B35DE9" w:rsidRDefault="00B35DE9" w:rsidP="00B35DE9">
                    <w:pPr>
                      <w:rPr>
                        <w:rFonts w:ascii="Aptos" w:eastAsia="Aptos" w:hAnsi="Aptos" w:cs="Aptos"/>
                        <w:noProof/>
                        <w:color w:val="000000"/>
                        <w:sz w:val="20"/>
                        <w:szCs w:val="20"/>
                      </w:rPr>
                    </w:pPr>
                    <w:r w:rsidRPr="00B35DE9">
                      <w:rPr>
                        <w:rFonts w:ascii="Aptos" w:eastAsia="Aptos" w:hAnsi="Aptos" w:cs="Aptos"/>
                        <w:noProof/>
                        <w:color w:val="000000"/>
                        <w:sz w:val="20"/>
                        <w:szCs w:val="20"/>
                      </w:rPr>
                      <w:t>Socialinės apsaugos ir darbo ministerija bei pavaldžios įstaigos | Bendram naudojimui</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9A9434" w14:textId="31EE564D" w:rsidR="00791048" w:rsidRDefault="00B35DE9">
    <w:pPr>
      <w:pStyle w:val="Porat"/>
      <w:jc w:val="right"/>
    </w:pPr>
    <w:r>
      <w:rPr>
        <w:noProof/>
      </w:rPr>
      <mc:AlternateContent>
        <mc:Choice Requires="wps">
          <w:drawing>
            <wp:anchor distT="0" distB="0" distL="0" distR="0" simplePos="0" relativeHeight="251658242" behindDoc="0" locked="0" layoutInCell="1" allowOverlap="1" wp14:anchorId="1F7184BE" wp14:editId="35C258AC">
              <wp:simplePos x="720725" y="10191115"/>
              <wp:positionH relativeFrom="page">
                <wp:align>left</wp:align>
              </wp:positionH>
              <wp:positionV relativeFrom="page">
                <wp:align>bottom</wp:align>
              </wp:positionV>
              <wp:extent cx="4923155" cy="345440"/>
              <wp:effectExtent l="0" t="0" r="10795" b="0"/>
              <wp:wrapNone/>
              <wp:docPr id="360768975" name="Teksto laukas 6" descr="Socialinės apsaugos ir darbo ministerija bei pavaldžios įstaigos | Bendram naudojimui">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923155" cy="345440"/>
                      </a:xfrm>
                      <a:prstGeom prst="rect">
                        <a:avLst/>
                      </a:prstGeom>
                      <a:noFill/>
                      <a:ln>
                        <a:noFill/>
                      </a:ln>
                    </wps:spPr>
                    <wps:txbx>
                      <w:txbxContent>
                        <w:p w14:paraId="11FAAB9D" w14:textId="589655FD" w:rsidR="00B35DE9" w:rsidRPr="00B35DE9" w:rsidRDefault="00B35DE9" w:rsidP="00B35DE9">
                          <w:pPr>
                            <w:rPr>
                              <w:rFonts w:ascii="Aptos" w:eastAsia="Aptos" w:hAnsi="Aptos" w:cs="Aptos"/>
                              <w:noProof/>
                              <w:color w:val="000000"/>
                              <w:sz w:val="20"/>
                              <w:szCs w:val="20"/>
                            </w:rPr>
                          </w:pPr>
                          <w:r w:rsidRPr="00B35DE9">
                            <w:rPr>
                              <w:rFonts w:ascii="Aptos" w:eastAsia="Aptos" w:hAnsi="Aptos" w:cs="Aptos"/>
                              <w:noProof/>
                              <w:color w:val="000000"/>
                              <w:sz w:val="20"/>
                              <w:szCs w:val="20"/>
                            </w:rPr>
                            <w:t>Socialinės apsaugos ir darbo ministerija bei pavaldžios įstaigos | Bendram naudojimui</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1F7184BE" id="_x0000_t202" coordsize="21600,21600" o:spt="202" path="m,l,21600r21600,l21600,xe">
              <v:stroke joinstyle="miter"/>
              <v:path gradientshapeok="t" o:connecttype="rect"/>
            </v:shapetype>
            <v:shape id="Teksto laukas 6" o:spid="_x0000_s1027" type="#_x0000_t202" alt="Socialinės apsaugos ir darbo ministerija bei pavaldžios įstaigos | Bendram naudojimui" style="position:absolute;left:0;text-align:left;margin-left:0;margin-top:0;width:387.65pt;height:27.2pt;z-index:251658242;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" filled="f" stroked="f">
              <v:textbox style="mso-fit-shape-to-text:t" inset="20pt,0,0,15pt">
                <w:txbxContent>
                  <w:p w14:paraId="11FAAB9D" w14:textId="589655FD" w:rsidR="00B35DE9" w:rsidRPr="00B35DE9" w:rsidRDefault="00B35DE9" w:rsidP="00B35DE9">
                    <w:pPr>
                      <w:rPr>
                        <w:rFonts w:ascii="Aptos" w:eastAsia="Aptos" w:hAnsi="Aptos" w:cs="Aptos"/>
                        <w:noProof/>
                        <w:color w:val="000000"/>
                        <w:sz w:val="20"/>
                        <w:szCs w:val="20"/>
                      </w:rPr>
                    </w:pPr>
                    <w:r w:rsidRPr="00B35DE9">
                      <w:rPr>
                        <w:rFonts w:ascii="Aptos" w:eastAsia="Aptos" w:hAnsi="Aptos" w:cs="Aptos"/>
                        <w:noProof/>
                        <w:color w:val="000000"/>
                        <w:sz w:val="20"/>
                        <w:szCs w:val="20"/>
                      </w:rPr>
                      <w:t>Socialinės apsaugos ir darbo ministerija bei pavaldžios įstaigos | Bendram naudojimui</w:t>
                    </w:r>
                  </w:p>
                </w:txbxContent>
              </v:textbox>
              <w10:wrap anchorx="page" anchory="page"/>
            </v:shape>
          </w:pict>
        </mc:Fallback>
      </mc:AlternateContent>
    </w:r>
  </w:p>
  <w:p w14:paraId="1D345B65" w14:textId="77777777" w:rsidR="00791048" w:rsidRDefault="00791048">
    <w:pPr>
      <w:pStyle w:val="Pora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DC362A" w14:textId="4C7ABD88" w:rsidR="00791048" w:rsidRDefault="00B35DE9">
    <w:pPr>
      <w:pStyle w:val="Porat"/>
      <w:jc w:val="right"/>
    </w:pPr>
    <w:r>
      <w:rPr>
        <w:noProof/>
      </w:rPr>
      <mc:AlternateContent>
        <mc:Choice Requires="wps">
          <w:drawing>
            <wp:anchor distT="0" distB="0" distL="0" distR="0" simplePos="0" relativeHeight="251658240" behindDoc="0" locked="0" layoutInCell="1" allowOverlap="1" wp14:anchorId="1BC5DDA7" wp14:editId="754BBCF8">
              <wp:simplePos x="723900" y="10187940"/>
              <wp:positionH relativeFrom="page">
                <wp:align>left</wp:align>
              </wp:positionH>
              <wp:positionV relativeFrom="page">
                <wp:align>bottom</wp:align>
              </wp:positionV>
              <wp:extent cx="4923155" cy="345440"/>
              <wp:effectExtent l="0" t="0" r="10795" b="0"/>
              <wp:wrapNone/>
              <wp:docPr id="77495916" name="Teksto laukas 4" descr="Socialinės apsaugos ir darbo ministerija bei pavaldžios įstaigos | Bendram naudojimui">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923155" cy="345440"/>
                      </a:xfrm>
                      <a:prstGeom prst="rect">
                        <a:avLst/>
                      </a:prstGeom>
                      <a:noFill/>
                      <a:ln>
                        <a:noFill/>
                      </a:ln>
                    </wps:spPr>
                    <wps:txbx>
                      <w:txbxContent>
                        <w:p w14:paraId="5B83DEF5" w14:textId="6D0D56FC" w:rsidR="00B35DE9" w:rsidRPr="00B35DE9" w:rsidRDefault="00B35DE9" w:rsidP="00B35DE9">
                          <w:pPr>
                            <w:rPr>
                              <w:rFonts w:ascii="Aptos" w:eastAsia="Aptos" w:hAnsi="Aptos" w:cs="Aptos"/>
                              <w:noProof/>
                              <w:color w:val="000000"/>
                              <w:sz w:val="20"/>
                              <w:szCs w:val="20"/>
                            </w:rPr>
                          </w:pPr>
                          <w:r w:rsidRPr="00B35DE9">
                            <w:rPr>
                              <w:rFonts w:ascii="Aptos" w:eastAsia="Aptos" w:hAnsi="Aptos" w:cs="Aptos"/>
                              <w:noProof/>
                              <w:color w:val="000000"/>
                              <w:sz w:val="20"/>
                              <w:szCs w:val="20"/>
                            </w:rPr>
                            <w:t>Socialinės apsaugos ir darbo ministerija bei pavaldžios įstaigos | Bendram naudojimui</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1BC5DDA7" id="_x0000_t202" coordsize="21600,21600" o:spt="202" path="m,l,21600r21600,l21600,xe">
              <v:stroke joinstyle="miter"/>
              <v:path gradientshapeok="t" o:connecttype="rect"/>
            </v:shapetype>
            <v:shape id="Teksto laukas 4" o:spid="_x0000_s1028" type="#_x0000_t202" alt="Socialinės apsaugos ir darbo ministerija bei pavaldžios įstaigos | Bendram naudojimui" style="position:absolute;left:0;text-align:left;margin-left:0;margin-top:0;width:387.65pt;height:27.2pt;z-index:251658240;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" filled="f" stroked="f">
              <v:textbox style="mso-fit-shape-to-text:t" inset="20pt,0,0,15pt">
                <w:txbxContent>
                  <w:p w14:paraId="5B83DEF5" w14:textId="6D0D56FC" w:rsidR="00B35DE9" w:rsidRPr="00B35DE9" w:rsidRDefault="00B35DE9" w:rsidP="00B35DE9">
                    <w:pPr>
                      <w:rPr>
                        <w:rFonts w:ascii="Aptos" w:eastAsia="Aptos" w:hAnsi="Aptos" w:cs="Aptos"/>
                        <w:noProof/>
                        <w:color w:val="000000"/>
                        <w:sz w:val="20"/>
                        <w:szCs w:val="20"/>
                      </w:rPr>
                    </w:pPr>
                    <w:r w:rsidRPr="00B35DE9">
                      <w:rPr>
                        <w:rFonts w:ascii="Aptos" w:eastAsia="Aptos" w:hAnsi="Aptos" w:cs="Aptos"/>
                        <w:noProof/>
                        <w:color w:val="000000"/>
                        <w:sz w:val="20"/>
                        <w:szCs w:val="20"/>
                      </w:rPr>
                      <w:t>Socialinės apsaugos ir darbo ministerija bei pavaldžios įstaigos | Bendram naudojimui</w:t>
                    </w:r>
                  </w:p>
                </w:txbxContent>
              </v:textbox>
              <w10:wrap anchorx="page" anchory="page"/>
            </v:shape>
          </w:pict>
        </mc:Fallback>
      </mc:AlternateContent>
    </w:r>
  </w:p>
  <w:p w14:paraId="25169B3D" w14:textId="77777777" w:rsidR="00791048" w:rsidRDefault="00791048">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BC9ACD" w14:textId="77777777" w:rsidR="0096488E" w:rsidRDefault="0096488E">
      <w:r>
        <w:separator/>
      </w:r>
    </w:p>
  </w:footnote>
  <w:footnote w:type="continuationSeparator" w:id="0">
    <w:p w14:paraId="6A3ABB6F" w14:textId="77777777" w:rsidR="0096488E" w:rsidRDefault="0096488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69417995"/>
      <w:docPartObj>
        <w:docPartGallery w:val="Page Numbers (Top of Page)"/>
        <w:docPartUnique/>
      </w:docPartObj>
    </w:sdtPr>
    <w:sdtEndPr/>
    <w:sdtContent>
      <w:p w14:paraId="55FF511D" w14:textId="752EA7D3" w:rsidR="00EC506B" w:rsidRDefault="00EC506B">
        <w:pPr>
          <w:pStyle w:val="Antrats"/>
          <w:jc w:val="center"/>
        </w:pPr>
        <w:r>
          <w:fldChar w:fldCharType="begin"/>
        </w:r>
        <w:r>
          <w:instrText>PAGE   \* MERGEFORMAT</w:instrText>
        </w:r>
        <w:r>
          <w:fldChar w:fldCharType="separate"/>
        </w:r>
        <w:r w:rsidR="00023EE4">
          <w:rPr>
            <w:noProof/>
          </w:rPr>
          <w:t>3</w:t>
        </w:r>
        <w:r>
          <w:fldChar w:fldCharType="end"/>
        </w:r>
      </w:p>
    </w:sdtContent>
  </w:sdt>
  <w:p w14:paraId="3D141280" w14:textId="77777777" w:rsidR="00EC506B" w:rsidRDefault="00EC506B">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CD2019" w14:textId="77777777" w:rsidR="0054017C" w:rsidRPr="0054017C" w:rsidRDefault="0054017C" w:rsidP="0054017C">
    <w:pPr>
      <w:widowControl w:val="0"/>
      <w:tabs>
        <w:tab w:val="center" w:pos="4153"/>
        <w:tab w:val="right" w:pos="8306"/>
      </w:tabs>
      <w:spacing w:after="20"/>
      <w:rPr>
        <w:rFonts w:ascii="Times New Roman" w:eastAsia="Times New Roman" w:hAnsi="Times New Roman"/>
        <w:sz w:val="24"/>
        <w:szCs w:val="20"/>
        <w:lang w:eastAsia="lt-LT"/>
      </w:rPr>
    </w:pPr>
    <w:r w:rsidRPr="0054017C">
      <w:rPr>
        <w:rFonts w:ascii="Times New Roman" w:eastAsia="Times New Roman" w:hAnsi="Times New Roman"/>
        <w:sz w:val="24"/>
        <w:szCs w:val="20"/>
        <w:lang w:eastAsia="lt-LT"/>
      </w:rPr>
      <w:t>Projektas:</w:t>
    </w:r>
  </w:p>
  <w:p w14:paraId="5D553446" w14:textId="77777777" w:rsidR="0054017C" w:rsidRPr="0054017C" w:rsidRDefault="0054017C" w:rsidP="0054017C">
    <w:pPr>
      <w:widowControl w:val="0"/>
      <w:tabs>
        <w:tab w:val="center" w:pos="4153"/>
        <w:tab w:val="right" w:pos="8306"/>
      </w:tabs>
      <w:spacing w:after="20"/>
      <w:rPr>
        <w:rFonts w:ascii="Times New Roman" w:eastAsia="Times New Roman" w:hAnsi="Times New Roman"/>
        <w:sz w:val="24"/>
        <w:szCs w:val="20"/>
        <w:lang w:eastAsia="lt-LT"/>
      </w:rPr>
    </w:pPr>
    <w:r w:rsidRPr="0054017C">
      <w:rPr>
        <w:rFonts w:ascii="Times New Roman" w:eastAsia="Times New Roman" w:hAnsi="Times New Roman"/>
        <w:sz w:val="24"/>
        <w:szCs w:val="20"/>
        <w:lang w:eastAsia="lt-LT"/>
      </w:rPr>
      <w:t xml:space="preserve">„Kompleksinė pagalba įveikti ydingą elgesį vaikams, </w:t>
    </w:r>
  </w:p>
  <w:p w14:paraId="18F9A464" w14:textId="5C6F32D8" w:rsidR="00EC506B" w:rsidRDefault="0054017C" w:rsidP="0054017C">
    <w:pPr>
      <w:widowControl w:val="0"/>
      <w:tabs>
        <w:tab w:val="center" w:pos="4153"/>
        <w:tab w:val="right" w:pos="8306"/>
      </w:tabs>
      <w:spacing w:after="20"/>
    </w:pPr>
    <w:r w:rsidRPr="0054017C">
      <w:rPr>
        <w:rFonts w:ascii="Times New Roman" w:eastAsia="Times New Roman" w:hAnsi="Times New Roman"/>
        <w:sz w:val="24"/>
        <w:szCs w:val="20"/>
        <w:lang w:eastAsia="lt-LT"/>
      </w:rPr>
      <w:t>patekusiems į socializacijos centrą“, Nr. 07-025-P-0001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multilevel"/>
    <w:tmpl w:val="00000002"/>
    <w:name w:val="WW8Num2"/>
    <w:lvl w:ilvl="0">
      <w:start w:val="2"/>
      <w:numFmt w:val="decimal"/>
      <w:lvlText w:val="%1."/>
      <w:lvlJc w:val="left"/>
      <w:pPr>
        <w:tabs>
          <w:tab w:val="num" w:pos="-284"/>
        </w:tabs>
        <w:ind w:left="76" w:hanging="360"/>
      </w:pPr>
    </w:lvl>
    <w:lvl w:ilvl="1">
      <w:start w:val="1"/>
      <w:numFmt w:val="decimal"/>
      <w:lvlText w:val="%1.%2."/>
      <w:lvlJc w:val="left"/>
      <w:pPr>
        <w:tabs>
          <w:tab w:val="num" w:pos="-284"/>
        </w:tabs>
        <w:ind w:left="76" w:hanging="360"/>
      </w:pPr>
    </w:lvl>
    <w:lvl w:ilvl="2">
      <w:start w:val="1"/>
      <w:numFmt w:val="decimal"/>
      <w:lvlText w:val="%1.%2.%3."/>
      <w:lvlJc w:val="left"/>
      <w:pPr>
        <w:tabs>
          <w:tab w:val="num" w:pos="-284"/>
        </w:tabs>
        <w:ind w:left="436" w:hanging="720"/>
      </w:pPr>
    </w:lvl>
    <w:lvl w:ilvl="3">
      <w:start w:val="1"/>
      <w:numFmt w:val="decimal"/>
      <w:lvlText w:val="%1.%2.%3.%4."/>
      <w:lvlJc w:val="left"/>
      <w:pPr>
        <w:tabs>
          <w:tab w:val="num" w:pos="-284"/>
        </w:tabs>
        <w:ind w:left="436" w:hanging="720"/>
      </w:pPr>
    </w:lvl>
    <w:lvl w:ilvl="4">
      <w:start w:val="1"/>
      <w:numFmt w:val="decimal"/>
      <w:lvlText w:val="%1.%2.%3.%4.%5."/>
      <w:lvlJc w:val="left"/>
      <w:pPr>
        <w:tabs>
          <w:tab w:val="num" w:pos="-284"/>
        </w:tabs>
        <w:ind w:left="796" w:hanging="1080"/>
      </w:pPr>
    </w:lvl>
    <w:lvl w:ilvl="5">
      <w:start w:val="1"/>
      <w:numFmt w:val="decimal"/>
      <w:lvlText w:val="%1.%2.%3.%4.%5.%6."/>
      <w:lvlJc w:val="left"/>
      <w:pPr>
        <w:tabs>
          <w:tab w:val="num" w:pos="-284"/>
        </w:tabs>
        <w:ind w:left="796" w:hanging="1080"/>
      </w:pPr>
    </w:lvl>
    <w:lvl w:ilvl="6">
      <w:start w:val="1"/>
      <w:numFmt w:val="decimal"/>
      <w:lvlText w:val="%1.%2.%3.%4.%5.%6.%7."/>
      <w:lvlJc w:val="left"/>
      <w:pPr>
        <w:tabs>
          <w:tab w:val="num" w:pos="-284"/>
        </w:tabs>
        <w:ind w:left="1156" w:hanging="1440"/>
      </w:pPr>
    </w:lvl>
    <w:lvl w:ilvl="7">
      <w:start w:val="1"/>
      <w:numFmt w:val="decimal"/>
      <w:lvlText w:val="%1.%2.%3.%4.%5.%6.%7.%8."/>
      <w:lvlJc w:val="left"/>
      <w:pPr>
        <w:tabs>
          <w:tab w:val="num" w:pos="-284"/>
        </w:tabs>
        <w:ind w:left="1156" w:hanging="1440"/>
      </w:pPr>
    </w:lvl>
    <w:lvl w:ilvl="8">
      <w:start w:val="1"/>
      <w:numFmt w:val="decimal"/>
      <w:lvlText w:val="%1.%2.%3.%4.%5.%6.%7.%8.%9."/>
      <w:lvlJc w:val="left"/>
      <w:pPr>
        <w:tabs>
          <w:tab w:val="num" w:pos="-284"/>
        </w:tabs>
        <w:ind w:left="1516" w:hanging="1800"/>
      </w:pPr>
    </w:lvl>
  </w:abstractNum>
  <w:abstractNum w:abstractNumId="1" w15:restartNumberingAfterBreak="0">
    <w:nsid w:val="00000003"/>
    <w:multiLevelType w:val="multilevel"/>
    <w:tmpl w:val="00000003"/>
    <w:name w:val="WW8Num5"/>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rPr>
        <w:b w:val="0"/>
      </w:r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2" w15:restartNumberingAfterBreak="0">
    <w:nsid w:val="1376595D"/>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1142"/>
        </w:tabs>
        <w:ind w:left="1142" w:hanging="432"/>
      </w:pPr>
    </w:lvl>
    <w:lvl w:ilvl="2">
      <w:start w:val="1"/>
      <w:numFmt w:val="decimal"/>
      <w:lvlText w:val="%1.%2.%3."/>
      <w:lvlJc w:val="left"/>
      <w:pPr>
        <w:tabs>
          <w:tab w:val="num" w:pos="1429"/>
        </w:tabs>
        <w:ind w:left="1213"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3" w15:restartNumberingAfterBreak="0">
    <w:nsid w:val="20AC130F"/>
    <w:multiLevelType w:val="hybridMultilevel"/>
    <w:tmpl w:val="ADB22316"/>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 w15:restartNumberingAfterBreak="0">
    <w:nsid w:val="270B0C57"/>
    <w:multiLevelType w:val="multilevel"/>
    <w:tmpl w:val="1E8AE912"/>
    <w:lvl w:ilvl="0">
      <w:start w:val="1"/>
      <w:numFmt w:val="bullet"/>
      <w:lvlText w:val=""/>
      <w:lvlJc w:val="left"/>
      <w:pPr>
        <w:ind w:left="720" w:hanging="360"/>
      </w:pPr>
      <w:rPr>
        <w:rFonts w:ascii="Symbol" w:hAnsi="Symbol" w:cs="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5" w15:restartNumberingAfterBreak="0">
    <w:nsid w:val="36FB0852"/>
    <w:multiLevelType w:val="multilevel"/>
    <w:tmpl w:val="BA6AFA58"/>
    <w:lvl w:ilvl="0">
      <w:start w:val="1"/>
      <w:numFmt w:val="bullet"/>
      <w:lvlText w:val=""/>
      <w:lvlJc w:val="left"/>
      <w:pPr>
        <w:ind w:left="720" w:hanging="360"/>
      </w:pPr>
      <w:rPr>
        <w:rFonts w:ascii="Symbol" w:hAnsi="Symbol" w:cs="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6" w15:restartNumberingAfterBreak="0">
    <w:nsid w:val="438B6D9E"/>
    <w:multiLevelType w:val="multilevel"/>
    <w:tmpl w:val="4E70A6C4"/>
    <w:lvl w:ilvl="0">
      <w:start w:val="35"/>
      <w:numFmt w:val="bullet"/>
      <w:lvlText w:val="-"/>
      <w:lvlJc w:val="left"/>
      <w:pPr>
        <w:ind w:left="3337" w:hanging="360"/>
      </w:pPr>
      <w:rPr>
        <w:rFonts w:ascii="Calibri" w:hAnsi="Calibri" w:cs="Calibri" w:hint="default"/>
      </w:rPr>
    </w:lvl>
    <w:lvl w:ilvl="1">
      <w:start w:val="1"/>
      <w:numFmt w:val="bullet"/>
      <w:lvlText w:val="o"/>
      <w:lvlJc w:val="left"/>
      <w:pPr>
        <w:ind w:left="4057" w:hanging="360"/>
      </w:pPr>
      <w:rPr>
        <w:rFonts w:ascii="Courier New" w:hAnsi="Courier New" w:cs="Courier New" w:hint="default"/>
      </w:rPr>
    </w:lvl>
    <w:lvl w:ilvl="2">
      <w:start w:val="1"/>
      <w:numFmt w:val="bullet"/>
      <w:lvlText w:val=""/>
      <w:lvlJc w:val="left"/>
      <w:pPr>
        <w:ind w:left="4777" w:hanging="360"/>
      </w:pPr>
      <w:rPr>
        <w:rFonts w:ascii="Wingdings" w:hAnsi="Wingdings" w:cs="Wingdings" w:hint="default"/>
      </w:rPr>
    </w:lvl>
    <w:lvl w:ilvl="3">
      <w:start w:val="1"/>
      <w:numFmt w:val="bullet"/>
      <w:lvlText w:val=""/>
      <w:lvlJc w:val="left"/>
      <w:pPr>
        <w:ind w:left="5497" w:hanging="360"/>
      </w:pPr>
      <w:rPr>
        <w:rFonts w:ascii="Symbol" w:hAnsi="Symbol" w:cs="Symbol" w:hint="default"/>
      </w:rPr>
    </w:lvl>
    <w:lvl w:ilvl="4">
      <w:start w:val="1"/>
      <w:numFmt w:val="bullet"/>
      <w:lvlText w:val="o"/>
      <w:lvlJc w:val="left"/>
      <w:pPr>
        <w:ind w:left="6217" w:hanging="360"/>
      </w:pPr>
      <w:rPr>
        <w:rFonts w:ascii="Courier New" w:hAnsi="Courier New" w:cs="Courier New" w:hint="default"/>
      </w:rPr>
    </w:lvl>
    <w:lvl w:ilvl="5">
      <w:start w:val="1"/>
      <w:numFmt w:val="bullet"/>
      <w:lvlText w:val=""/>
      <w:lvlJc w:val="left"/>
      <w:pPr>
        <w:ind w:left="6937" w:hanging="360"/>
      </w:pPr>
      <w:rPr>
        <w:rFonts w:ascii="Wingdings" w:hAnsi="Wingdings" w:cs="Wingdings" w:hint="default"/>
      </w:rPr>
    </w:lvl>
    <w:lvl w:ilvl="6">
      <w:start w:val="1"/>
      <w:numFmt w:val="bullet"/>
      <w:lvlText w:val=""/>
      <w:lvlJc w:val="left"/>
      <w:pPr>
        <w:ind w:left="7657" w:hanging="360"/>
      </w:pPr>
      <w:rPr>
        <w:rFonts w:ascii="Symbol" w:hAnsi="Symbol" w:cs="Symbol" w:hint="default"/>
      </w:rPr>
    </w:lvl>
    <w:lvl w:ilvl="7">
      <w:start w:val="1"/>
      <w:numFmt w:val="bullet"/>
      <w:lvlText w:val="o"/>
      <w:lvlJc w:val="left"/>
      <w:pPr>
        <w:ind w:left="8377" w:hanging="360"/>
      </w:pPr>
      <w:rPr>
        <w:rFonts w:ascii="Courier New" w:hAnsi="Courier New" w:cs="Courier New" w:hint="default"/>
      </w:rPr>
    </w:lvl>
    <w:lvl w:ilvl="8">
      <w:start w:val="1"/>
      <w:numFmt w:val="bullet"/>
      <w:lvlText w:val=""/>
      <w:lvlJc w:val="left"/>
      <w:pPr>
        <w:ind w:left="9097" w:hanging="360"/>
      </w:pPr>
      <w:rPr>
        <w:rFonts w:ascii="Wingdings" w:hAnsi="Wingdings" w:cs="Wingdings" w:hint="default"/>
      </w:rPr>
    </w:lvl>
  </w:abstractNum>
  <w:abstractNum w:abstractNumId="7" w15:restartNumberingAfterBreak="0">
    <w:nsid w:val="44A820D2"/>
    <w:multiLevelType w:val="multilevel"/>
    <w:tmpl w:val="BFA22CBC"/>
    <w:lvl w:ilvl="0">
      <w:start w:val="1"/>
      <w:numFmt w:val="bullet"/>
      <w:lvlText w:val=""/>
      <w:lvlJc w:val="left"/>
      <w:pPr>
        <w:ind w:left="720" w:hanging="360"/>
      </w:pPr>
      <w:rPr>
        <w:rFonts w:ascii="Symbol" w:hAnsi="Symbol" w:cs="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8" w15:restartNumberingAfterBreak="0">
    <w:nsid w:val="5BA04C61"/>
    <w:multiLevelType w:val="hybridMultilevel"/>
    <w:tmpl w:val="3AF8A090"/>
    <w:lvl w:ilvl="0" w:tplc="75C0EC06">
      <w:start w:val="1"/>
      <w:numFmt w:val="decimal"/>
      <w:lvlText w:val="%1."/>
      <w:lvlJc w:val="left"/>
      <w:pPr>
        <w:ind w:left="1080" w:hanging="360"/>
      </w:pPr>
      <w:rPr>
        <w:rFonts w:hint="default"/>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9" w15:restartNumberingAfterBreak="0">
    <w:nsid w:val="64DD4511"/>
    <w:multiLevelType w:val="multilevel"/>
    <w:tmpl w:val="D79400DE"/>
    <w:lvl w:ilvl="0">
      <w:start w:val="1"/>
      <w:numFmt w:val="bullet"/>
      <w:lvlText w:val=""/>
      <w:lvlJc w:val="left"/>
      <w:pPr>
        <w:ind w:left="753" w:hanging="360"/>
      </w:pPr>
      <w:rPr>
        <w:rFonts w:ascii="Symbol" w:hAnsi="Symbol" w:cs="Symbol" w:hint="default"/>
        <w:color w:val="000000" w:themeColor="text1"/>
      </w:rPr>
    </w:lvl>
    <w:lvl w:ilvl="1">
      <w:start w:val="1"/>
      <w:numFmt w:val="bullet"/>
      <w:lvlText w:val="o"/>
      <w:lvlJc w:val="left"/>
      <w:pPr>
        <w:ind w:left="1473" w:hanging="360"/>
      </w:pPr>
      <w:rPr>
        <w:rFonts w:ascii="Courier New" w:hAnsi="Courier New" w:cs="Courier New" w:hint="default"/>
      </w:rPr>
    </w:lvl>
    <w:lvl w:ilvl="2">
      <w:start w:val="1"/>
      <w:numFmt w:val="bullet"/>
      <w:lvlText w:val=""/>
      <w:lvlJc w:val="left"/>
      <w:pPr>
        <w:ind w:left="2193" w:hanging="360"/>
      </w:pPr>
      <w:rPr>
        <w:rFonts w:ascii="Wingdings" w:hAnsi="Wingdings" w:cs="Wingdings" w:hint="default"/>
      </w:rPr>
    </w:lvl>
    <w:lvl w:ilvl="3">
      <w:start w:val="1"/>
      <w:numFmt w:val="bullet"/>
      <w:lvlText w:val=""/>
      <w:lvlJc w:val="left"/>
      <w:pPr>
        <w:ind w:left="2913" w:hanging="360"/>
      </w:pPr>
      <w:rPr>
        <w:rFonts w:ascii="Symbol" w:hAnsi="Symbol" w:cs="Symbol" w:hint="default"/>
      </w:rPr>
    </w:lvl>
    <w:lvl w:ilvl="4">
      <w:start w:val="1"/>
      <w:numFmt w:val="bullet"/>
      <w:lvlText w:val="o"/>
      <w:lvlJc w:val="left"/>
      <w:pPr>
        <w:ind w:left="3633" w:hanging="360"/>
      </w:pPr>
      <w:rPr>
        <w:rFonts w:ascii="Courier New" w:hAnsi="Courier New" w:cs="Courier New" w:hint="default"/>
      </w:rPr>
    </w:lvl>
    <w:lvl w:ilvl="5">
      <w:start w:val="1"/>
      <w:numFmt w:val="bullet"/>
      <w:lvlText w:val=""/>
      <w:lvlJc w:val="left"/>
      <w:pPr>
        <w:ind w:left="4353" w:hanging="360"/>
      </w:pPr>
      <w:rPr>
        <w:rFonts w:ascii="Wingdings" w:hAnsi="Wingdings" w:cs="Wingdings" w:hint="default"/>
      </w:rPr>
    </w:lvl>
    <w:lvl w:ilvl="6">
      <w:start w:val="1"/>
      <w:numFmt w:val="bullet"/>
      <w:lvlText w:val=""/>
      <w:lvlJc w:val="left"/>
      <w:pPr>
        <w:ind w:left="5073" w:hanging="360"/>
      </w:pPr>
      <w:rPr>
        <w:rFonts w:ascii="Symbol" w:hAnsi="Symbol" w:cs="Symbol" w:hint="default"/>
      </w:rPr>
    </w:lvl>
    <w:lvl w:ilvl="7">
      <w:start w:val="1"/>
      <w:numFmt w:val="bullet"/>
      <w:lvlText w:val="o"/>
      <w:lvlJc w:val="left"/>
      <w:pPr>
        <w:ind w:left="5793" w:hanging="360"/>
      </w:pPr>
      <w:rPr>
        <w:rFonts w:ascii="Courier New" w:hAnsi="Courier New" w:cs="Courier New" w:hint="default"/>
      </w:rPr>
    </w:lvl>
    <w:lvl w:ilvl="8">
      <w:start w:val="1"/>
      <w:numFmt w:val="bullet"/>
      <w:lvlText w:val=""/>
      <w:lvlJc w:val="left"/>
      <w:pPr>
        <w:ind w:left="6513" w:hanging="360"/>
      </w:pPr>
      <w:rPr>
        <w:rFonts w:ascii="Wingdings" w:hAnsi="Wingdings" w:cs="Wingdings" w:hint="default"/>
      </w:rPr>
    </w:lvl>
  </w:abstractNum>
  <w:abstractNum w:abstractNumId="10" w15:restartNumberingAfterBreak="0">
    <w:nsid w:val="693440DB"/>
    <w:multiLevelType w:val="hybridMultilevel"/>
    <w:tmpl w:val="9C9820D2"/>
    <w:lvl w:ilvl="0" w:tplc="0427000F">
      <w:start w:val="7"/>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1" w15:restartNumberingAfterBreak="0">
    <w:nsid w:val="6C9B32C0"/>
    <w:multiLevelType w:val="multilevel"/>
    <w:tmpl w:val="563EF558"/>
    <w:lvl w:ilvl="0">
      <w:start w:val="1"/>
      <w:numFmt w:val="decimal"/>
      <w:pStyle w:val="prastasis1"/>
      <w:lvlText w:val="%1."/>
      <w:lvlJc w:val="left"/>
      <w:pPr>
        <w:ind w:left="1778" w:hanging="360"/>
      </w:pPr>
      <w:rPr>
        <w:rFonts w:ascii="Times New Roman" w:eastAsia="ヒラギノ角ゴ Pro W3" w:hAnsi="Times New Roman" w:cs="Times New Roman"/>
        <w:b w:val="0"/>
      </w:rPr>
    </w:lvl>
    <w:lvl w:ilvl="1">
      <w:start w:val="1"/>
      <w:numFmt w:val="decimal"/>
      <w:isLgl/>
      <w:lvlText w:val="%1.%2."/>
      <w:lvlJc w:val="left"/>
      <w:pPr>
        <w:ind w:left="2040" w:hanging="480"/>
      </w:pPr>
      <w:rPr>
        <w:rFonts w:hint="default"/>
        <w:b w:val="0"/>
      </w:rPr>
    </w:lvl>
    <w:lvl w:ilvl="2">
      <w:start w:val="1"/>
      <w:numFmt w:val="decimal"/>
      <w:isLgl/>
      <w:lvlText w:val="%1.%2.%3."/>
      <w:lvlJc w:val="left"/>
      <w:pPr>
        <w:ind w:left="2769" w:hanging="720"/>
      </w:pPr>
      <w:rPr>
        <w:rFonts w:hint="default"/>
      </w:rPr>
    </w:lvl>
    <w:lvl w:ilvl="3">
      <w:start w:val="1"/>
      <w:numFmt w:val="decimal"/>
      <w:isLgl/>
      <w:lvlText w:val="%1.%2.%3.%4."/>
      <w:lvlJc w:val="left"/>
      <w:pPr>
        <w:ind w:left="3188" w:hanging="720"/>
      </w:pPr>
      <w:rPr>
        <w:rFonts w:hint="default"/>
      </w:rPr>
    </w:lvl>
    <w:lvl w:ilvl="4">
      <w:start w:val="1"/>
      <w:numFmt w:val="decimal"/>
      <w:isLgl/>
      <w:lvlText w:val="%1.%2.%3.%4.%5."/>
      <w:lvlJc w:val="left"/>
      <w:pPr>
        <w:ind w:left="3967" w:hanging="1080"/>
      </w:pPr>
      <w:rPr>
        <w:rFonts w:hint="default"/>
      </w:rPr>
    </w:lvl>
    <w:lvl w:ilvl="5">
      <w:start w:val="1"/>
      <w:numFmt w:val="decimal"/>
      <w:isLgl/>
      <w:lvlText w:val="%1.%2.%3.%4.%5.%6."/>
      <w:lvlJc w:val="left"/>
      <w:pPr>
        <w:ind w:left="4386" w:hanging="1080"/>
      </w:pPr>
      <w:rPr>
        <w:rFonts w:hint="default"/>
      </w:rPr>
    </w:lvl>
    <w:lvl w:ilvl="6">
      <w:start w:val="1"/>
      <w:numFmt w:val="decimal"/>
      <w:isLgl/>
      <w:lvlText w:val="%1.%2.%3.%4.%5.%6.%7."/>
      <w:lvlJc w:val="left"/>
      <w:pPr>
        <w:ind w:left="5165" w:hanging="1440"/>
      </w:pPr>
      <w:rPr>
        <w:rFonts w:hint="default"/>
      </w:rPr>
    </w:lvl>
    <w:lvl w:ilvl="7">
      <w:start w:val="1"/>
      <w:numFmt w:val="decimal"/>
      <w:isLgl/>
      <w:lvlText w:val="%1.%2.%3.%4.%5.%6.%7.%8."/>
      <w:lvlJc w:val="left"/>
      <w:pPr>
        <w:ind w:left="5584" w:hanging="1440"/>
      </w:pPr>
      <w:rPr>
        <w:rFonts w:hint="default"/>
      </w:rPr>
    </w:lvl>
    <w:lvl w:ilvl="8">
      <w:start w:val="1"/>
      <w:numFmt w:val="decimal"/>
      <w:isLgl/>
      <w:lvlText w:val="%1.%2.%3.%4.%5.%6.%7.%8.%9."/>
      <w:lvlJc w:val="left"/>
      <w:pPr>
        <w:ind w:left="6363" w:hanging="1800"/>
      </w:pPr>
      <w:rPr>
        <w:rFonts w:hint="default"/>
      </w:rPr>
    </w:lvl>
  </w:abstractNum>
  <w:abstractNum w:abstractNumId="12" w15:restartNumberingAfterBreak="0">
    <w:nsid w:val="6E4C2087"/>
    <w:multiLevelType w:val="multilevel"/>
    <w:tmpl w:val="AA5C2DD4"/>
    <w:lvl w:ilvl="0">
      <w:start w:val="1"/>
      <w:numFmt w:val="decimal"/>
      <w:lvlText w:val="%1"/>
      <w:lvlJc w:val="left"/>
      <w:pPr>
        <w:ind w:left="360" w:hanging="360"/>
      </w:pPr>
      <w:rPr>
        <w:rFonts w:ascii="Times New Roman" w:hAnsi="Times New Roman" w:cs="Times New Roman" w:hint="default"/>
        <w:b w:val="0"/>
      </w:rPr>
    </w:lvl>
    <w:lvl w:ilvl="1">
      <w:start w:val="1"/>
      <w:numFmt w:val="decimal"/>
      <w:lvlText w:val="%1.%2."/>
      <w:lvlJc w:val="left"/>
      <w:pPr>
        <w:ind w:left="480" w:hanging="48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3" w15:restartNumberingAfterBreak="0">
    <w:nsid w:val="6EE16BFD"/>
    <w:multiLevelType w:val="hybridMultilevel"/>
    <w:tmpl w:val="7CBA79FC"/>
    <w:lvl w:ilvl="0" w:tplc="043E03EA">
      <w:start w:val="1"/>
      <w:numFmt w:val="decimal"/>
      <w:lvlText w:val="%1."/>
      <w:lvlJc w:val="left"/>
      <w:pPr>
        <w:ind w:left="927" w:hanging="360"/>
      </w:pPr>
      <w:rPr>
        <w:rFonts w:eastAsia="Calibri" w:hint="default"/>
      </w:rPr>
    </w:lvl>
    <w:lvl w:ilvl="1" w:tplc="04270019" w:tentative="1">
      <w:start w:val="1"/>
      <w:numFmt w:val="lowerLetter"/>
      <w:lvlText w:val="%2."/>
      <w:lvlJc w:val="left"/>
      <w:pPr>
        <w:ind w:left="1647" w:hanging="360"/>
      </w:pPr>
    </w:lvl>
    <w:lvl w:ilvl="2" w:tplc="0427001B" w:tentative="1">
      <w:start w:val="1"/>
      <w:numFmt w:val="lowerRoman"/>
      <w:lvlText w:val="%3."/>
      <w:lvlJc w:val="right"/>
      <w:pPr>
        <w:ind w:left="2367" w:hanging="180"/>
      </w:pPr>
    </w:lvl>
    <w:lvl w:ilvl="3" w:tplc="0427000F" w:tentative="1">
      <w:start w:val="1"/>
      <w:numFmt w:val="decimal"/>
      <w:lvlText w:val="%4."/>
      <w:lvlJc w:val="left"/>
      <w:pPr>
        <w:ind w:left="3087" w:hanging="360"/>
      </w:pPr>
    </w:lvl>
    <w:lvl w:ilvl="4" w:tplc="04270019" w:tentative="1">
      <w:start w:val="1"/>
      <w:numFmt w:val="lowerLetter"/>
      <w:lvlText w:val="%5."/>
      <w:lvlJc w:val="left"/>
      <w:pPr>
        <w:ind w:left="3807" w:hanging="360"/>
      </w:pPr>
    </w:lvl>
    <w:lvl w:ilvl="5" w:tplc="0427001B" w:tentative="1">
      <w:start w:val="1"/>
      <w:numFmt w:val="lowerRoman"/>
      <w:lvlText w:val="%6."/>
      <w:lvlJc w:val="right"/>
      <w:pPr>
        <w:ind w:left="4527" w:hanging="180"/>
      </w:pPr>
    </w:lvl>
    <w:lvl w:ilvl="6" w:tplc="0427000F" w:tentative="1">
      <w:start w:val="1"/>
      <w:numFmt w:val="decimal"/>
      <w:lvlText w:val="%7."/>
      <w:lvlJc w:val="left"/>
      <w:pPr>
        <w:ind w:left="5247" w:hanging="360"/>
      </w:pPr>
    </w:lvl>
    <w:lvl w:ilvl="7" w:tplc="04270019" w:tentative="1">
      <w:start w:val="1"/>
      <w:numFmt w:val="lowerLetter"/>
      <w:lvlText w:val="%8."/>
      <w:lvlJc w:val="left"/>
      <w:pPr>
        <w:ind w:left="5967" w:hanging="360"/>
      </w:pPr>
    </w:lvl>
    <w:lvl w:ilvl="8" w:tplc="0427001B" w:tentative="1">
      <w:start w:val="1"/>
      <w:numFmt w:val="lowerRoman"/>
      <w:lvlText w:val="%9."/>
      <w:lvlJc w:val="right"/>
      <w:pPr>
        <w:ind w:left="6687" w:hanging="180"/>
      </w:pPr>
    </w:lvl>
  </w:abstractNum>
  <w:abstractNum w:abstractNumId="14" w15:restartNumberingAfterBreak="0">
    <w:nsid w:val="6F4D281C"/>
    <w:multiLevelType w:val="hybridMultilevel"/>
    <w:tmpl w:val="DDFEF2E0"/>
    <w:lvl w:ilvl="0" w:tplc="2C2E4E80">
      <w:start w:val="4"/>
      <w:numFmt w:val="decimal"/>
      <w:lvlText w:val="%1."/>
      <w:lvlJc w:val="left"/>
      <w:pPr>
        <w:ind w:left="1440" w:hanging="360"/>
      </w:pPr>
      <w:rPr>
        <w:rFonts w:hint="default"/>
      </w:rPr>
    </w:lvl>
    <w:lvl w:ilvl="1" w:tplc="04270019" w:tentative="1">
      <w:start w:val="1"/>
      <w:numFmt w:val="lowerLetter"/>
      <w:lvlText w:val="%2."/>
      <w:lvlJc w:val="left"/>
      <w:pPr>
        <w:ind w:left="2160" w:hanging="360"/>
      </w:pPr>
    </w:lvl>
    <w:lvl w:ilvl="2" w:tplc="0427001B" w:tentative="1">
      <w:start w:val="1"/>
      <w:numFmt w:val="lowerRoman"/>
      <w:lvlText w:val="%3."/>
      <w:lvlJc w:val="right"/>
      <w:pPr>
        <w:ind w:left="2880" w:hanging="180"/>
      </w:pPr>
    </w:lvl>
    <w:lvl w:ilvl="3" w:tplc="0427000F" w:tentative="1">
      <w:start w:val="1"/>
      <w:numFmt w:val="decimal"/>
      <w:lvlText w:val="%4."/>
      <w:lvlJc w:val="left"/>
      <w:pPr>
        <w:ind w:left="3600" w:hanging="360"/>
      </w:pPr>
    </w:lvl>
    <w:lvl w:ilvl="4" w:tplc="04270019" w:tentative="1">
      <w:start w:val="1"/>
      <w:numFmt w:val="lowerLetter"/>
      <w:lvlText w:val="%5."/>
      <w:lvlJc w:val="left"/>
      <w:pPr>
        <w:ind w:left="4320" w:hanging="360"/>
      </w:pPr>
    </w:lvl>
    <w:lvl w:ilvl="5" w:tplc="0427001B" w:tentative="1">
      <w:start w:val="1"/>
      <w:numFmt w:val="lowerRoman"/>
      <w:lvlText w:val="%6."/>
      <w:lvlJc w:val="right"/>
      <w:pPr>
        <w:ind w:left="5040" w:hanging="180"/>
      </w:pPr>
    </w:lvl>
    <w:lvl w:ilvl="6" w:tplc="0427000F" w:tentative="1">
      <w:start w:val="1"/>
      <w:numFmt w:val="decimal"/>
      <w:lvlText w:val="%7."/>
      <w:lvlJc w:val="left"/>
      <w:pPr>
        <w:ind w:left="5760" w:hanging="360"/>
      </w:pPr>
    </w:lvl>
    <w:lvl w:ilvl="7" w:tplc="04270019" w:tentative="1">
      <w:start w:val="1"/>
      <w:numFmt w:val="lowerLetter"/>
      <w:lvlText w:val="%8."/>
      <w:lvlJc w:val="left"/>
      <w:pPr>
        <w:ind w:left="6480" w:hanging="360"/>
      </w:pPr>
    </w:lvl>
    <w:lvl w:ilvl="8" w:tplc="0427001B" w:tentative="1">
      <w:start w:val="1"/>
      <w:numFmt w:val="lowerRoman"/>
      <w:lvlText w:val="%9."/>
      <w:lvlJc w:val="right"/>
      <w:pPr>
        <w:ind w:left="7200" w:hanging="180"/>
      </w:pPr>
    </w:lvl>
  </w:abstractNum>
  <w:num w:numId="1" w16cid:durableId="780221524">
    <w:abstractNumId w:val="11"/>
  </w:num>
  <w:num w:numId="2" w16cid:durableId="1641887360">
    <w:abstractNumId w:val="2"/>
  </w:num>
  <w:num w:numId="3" w16cid:durableId="792095724">
    <w:abstractNumId w:val="12"/>
  </w:num>
  <w:num w:numId="4" w16cid:durableId="1620454994">
    <w:abstractNumId w:val="7"/>
  </w:num>
  <w:num w:numId="5" w16cid:durableId="310184612">
    <w:abstractNumId w:val="5"/>
  </w:num>
  <w:num w:numId="6" w16cid:durableId="228469177">
    <w:abstractNumId w:val="9"/>
  </w:num>
  <w:num w:numId="7" w16cid:durableId="1052122953">
    <w:abstractNumId w:val="6"/>
  </w:num>
  <w:num w:numId="8" w16cid:durableId="682392126">
    <w:abstractNumId w:val="4"/>
  </w:num>
  <w:num w:numId="9" w16cid:durableId="1539511655">
    <w:abstractNumId w:val="8"/>
  </w:num>
  <w:num w:numId="10" w16cid:durableId="185213462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532884489">
    <w:abstractNumId w:val="14"/>
  </w:num>
  <w:num w:numId="12" w16cid:durableId="100300607">
    <w:abstractNumId w:val="3"/>
  </w:num>
  <w:num w:numId="13" w16cid:durableId="1603563914">
    <w:abstractNumId w:val="13"/>
  </w:num>
  <w:num w:numId="14" w16cid:durableId="544952790">
    <w:abstractNumId w:val="10"/>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69DA"/>
    <w:rsid w:val="00000CAA"/>
    <w:rsid w:val="00002CFB"/>
    <w:rsid w:val="000043DE"/>
    <w:rsid w:val="0000739D"/>
    <w:rsid w:val="00007A34"/>
    <w:rsid w:val="00012B0F"/>
    <w:rsid w:val="0001304F"/>
    <w:rsid w:val="0001466E"/>
    <w:rsid w:val="00015705"/>
    <w:rsid w:val="00016088"/>
    <w:rsid w:val="00022DCA"/>
    <w:rsid w:val="0002354E"/>
    <w:rsid w:val="00023EE4"/>
    <w:rsid w:val="00024179"/>
    <w:rsid w:val="00026DCC"/>
    <w:rsid w:val="00027DE0"/>
    <w:rsid w:val="00032E0E"/>
    <w:rsid w:val="00035160"/>
    <w:rsid w:val="00035927"/>
    <w:rsid w:val="0004178A"/>
    <w:rsid w:val="000441FB"/>
    <w:rsid w:val="0005370F"/>
    <w:rsid w:val="00054888"/>
    <w:rsid w:val="0005598D"/>
    <w:rsid w:val="00055E7E"/>
    <w:rsid w:val="0005618E"/>
    <w:rsid w:val="000577F1"/>
    <w:rsid w:val="00057AB1"/>
    <w:rsid w:val="00070F7A"/>
    <w:rsid w:val="000717DC"/>
    <w:rsid w:val="0007262E"/>
    <w:rsid w:val="00073559"/>
    <w:rsid w:val="00073B35"/>
    <w:rsid w:val="0007466B"/>
    <w:rsid w:val="00076088"/>
    <w:rsid w:val="000760B9"/>
    <w:rsid w:val="00077207"/>
    <w:rsid w:val="00082D81"/>
    <w:rsid w:val="00083438"/>
    <w:rsid w:val="000866F5"/>
    <w:rsid w:val="000876BA"/>
    <w:rsid w:val="00091C8B"/>
    <w:rsid w:val="000920ED"/>
    <w:rsid w:val="00092242"/>
    <w:rsid w:val="00092295"/>
    <w:rsid w:val="00092F03"/>
    <w:rsid w:val="000943A8"/>
    <w:rsid w:val="00097BB6"/>
    <w:rsid w:val="000A3FA8"/>
    <w:rsid w:val="000A50F1"/>
    <w:rsid w:val="000A55B7"/>
    <w:rsid w:val="000B0732"/>
    <w:rsid w:val="000B376C"/>
    <w:rsid w:val="000B3B50"/>
    <w:rsid w:val="000B4EE0"/>
    <w:rsid w:val="000C192D"/>
    <w:rsid w:val="000C2673"/>
    <w:rsid w:val="000C6020"/>
    <w:rsid w:val="000C71CF"/>
    <w:rsid w:val="000C7BCD"/>
    <w:rsid w:val="000D03E9"/>
    <w:rsid w:val="000D1433"/>
    <w:rsid w:val="000D2A2F"/>
    <w:rsid w:val="000D3FEF"/>
    <w:rsid w:val="000D6BF6"/>
    <w:rsid w:val="000D6E56"/>
    <w:rsid w:val="000E1047"/>
    <w:rsid w:val="000E36BE"/>
    <w:rsid w:val="000E48F5"/>
    <w:rsid w:val="000E507A"/>
    <w:rsid w:val="000E5763"/>
    <w:rsid w:val="000E7F56"/>
    <w:rsid w:val="000F15A4"/>
    <w:rsid w:val="000F1AE2"/>
    <w:rsid w:val="000F207B"/>
    <w:rsid w:val="000F2DF2"/>
    <w:rsid w:val="000F531F"/>
    <w:rsid w:val="0010173C"/>
    <w:rsid w:val="00101FE8"/>
    <w:rsid w:val="001044B7"/>
    <w:rsid w:val="001050A0"/>
    <w:rsid w:val="001052FC"/>
    <w:rsid w:val="00106CD2"/>
    <w:rsid w:val="00107F62"/>
    <w:rsid w:val="00110625"/>
    <w:rsid w:val="00110B08"/>
    <w:rsid w:val="00111510"/>
    <w:rsid w:val="00113600"/>
    <w:rsid w:val="0011578F"/>
    <w:rsid w:val="00115A80"/>
    <w:rsid w:val="00115C97"/>
    <w:rsid w:val="00115E5E"/>
    <w:rsid w:val="0011698A"/>
    <w:rsid w:val="00117C1C"/>
    <w:rsid w:val="00121AFC"/>
    <w:rsid w:val="001271D2"/>
    <w:rsid w:val="001273D9"/>
    <w:rsid w:val="00134EDD"/>
    <w:rsid w:val="00135717"/>
    <w:rsid w:val="001402F7"/>
    <w:rsid w:val="00140B02"/>
    <w:rsid w:val="00141463"/>
    <w:rsid w:val="001459E8"/>
    <w:rsid w:val="0015064A"/>
    <w:rsid w:val="00151E88"/>
    <w:rsid w:val="0015598B"/>
    <w:rsid w:val="00157EEB"/>
    <w:rsid w:val="00161601"/>
    <w:rsid w:val="00162691"/>
    <w:rsid w:val="00162F5F"/>
    <w:rsid w:val="00164085"/>
    <w:rsid w:val="00164663"/>
    <w:rsid w:val="00165972"/>
    <w:rsid w:val="0017093A"/>
    <w:rsid w:val="00170CE4"/>
    <w:rsid w:val="001747F3"/>
    <w:rsid w:val="00174846"/>
    <w:rsid w:val="001753C4"/>
    <w:rsid w:val="001771DB"/>
    <w:rsid w:val="0018308E"/>
    <w:rsid w:val="0018749B"/>
    <w:rsid w:val="00187528"/>
    <w:rsid w:val="001954EF"/>
    <w:rsid w:val="00197195"/>
    <w:rsid w:val="00197E43"/>
    <w:rsid w:val="00197F3C"/>
    <w:rsid w:val="001A03C7"/>
    <w:rsid w:val="001A1828"/>
    <w:rsid w:val="001A207C"/>
    <w:rsid w:val="001A22FA"/>
    <w:rsid w:val="001A2AB0"/>
    <w:rsid w:val="001A2C8E"/>
    <w:rsid w:val="001A40DC"/>
    <w:rsid w:val="001A7AA5"/>
    <w:rsid w:val="001B08FF"/>
    <w:rsid w:val="001B3166"/>
    <w:rsid w:val="001B421B"/>
    <w:rsid w:val="001B4F64"/>
    <w:rsid w:val="001B682F"/>
    <w:rsid w:val="001B7B64"/>
    <w:rsid w:val="001C2446"/>
    <w:rsid w:val="001C4147"/>
    <w:rsid w:val="001C60DE"/>
    <w:rsid w:val="001C658C"/>
    <w:rsid w:val="001D452C"/>
    <w:rsid w:val="001D4A43"/>
    <w:rsid w:val="001D58D2"/>
    <w:rsid w:val="001D5974"/>
    <w:rsid w:val="001D6E7E"/>
    <w:rsid w:val="001E1859"/>
    <w:rsid w:val="001E3A91"/>
    <w:rsid w:val="001F25C4"/>
    <w:rsid w:val="001F2B58"/>
    <w:rsid w:val="001F3C4C"/>
    <w:rsid w:val="001F4249"/>
    <w:rsid w:val="001F75D8"/>
    <w:rsid w:val="001F7DC9"/>
    <w:rsid w:val="00201E77"/>
    <w:rsid w:val="002058C6"/>
    <w:rsid w:val="002060D2"/>
    <w:rsid w:val="00207A1B"/>
    <w:rsid w:val="00212FE2"/>
    <w:rsid w:val="00216112"/>
    <w:rsid w:val="0021796E"/>
    <w:rsid w:val="002179EA"/>
    <w:rsid w:val="00220950"/>
    <w:rsid w:val="0022114A"/>
    <w:rsid w:val="00221EAA"/>
    <w:rsid w:val="00225413"/>
    <w:rsid w:val="00227F80"/>
    <w:rsid w:val="002301EB"/>
    <w:rsid w:val="002309A3"/>
    <w:rsid w:val="00230B4D"/>
    <w:rsid w:val="0023199B"/>
    <w:rsid w:val="00233467"/>
    <w:rsid w:val="00233911"/>
    <w:rsid w:val="00234885"/>
    <w:rsid w:val="00235775"/>
    <w:rsid w:val="00240320"/>
    <w:rsid w:val="0024137A"/>
    <w:rsid w:val="00243F1B"/>
    <w:rsid w:val="002475E0"/>
    <w:rsid w:val="00251DB9"/>
    <w:rsid w:val="0025416D"/>
    <w:rsid w:val="0025480E"/>
    <w:rsid w:val="00254B82"/>
    <w:rsid w:val="00256071"/>
    <w:rsid w:val="00266D5E"/>
    <w:rsid w:val="00270A6F"/>
    <w:rsid w:val="00275A17"/>
    <w:rsid w:val="00276B2F"/>
    <w:rsid w:val="00277354"/>
    <w:rsid w:val="00284E9F"/>
    <w:rsid w:val="002859F9"/>
    <w:rsid w:val="00285AE4"/>
    <w:rsid w:val="002933D0"/>
    <w:rsid w:val="00294433"/>
    <w:rsid w:val="00294DEB"/>
    <w:rsid w:val="00295ED9"/>
    <w:rsid w:val="00296775"/>
    <w:rsid w:val="00296850"/>
    <w:rsid w:val="00296AB4"/>
    <w:rsid w:val="00297047"/>
    <w:rsid w:val="00297CAD"/>
    <w:rsid w:val="002A003F"/>
    <w:rsid w:val="002A1181"/>
    <w:rsid w:val="002A482D"/>
    <w:rsid w:val="002A4C9D"/>
    <w:rsid w:val="002A55AF"/>
    <w:rsid w:val="002B46C5"/>
    <w:rsid w:val="002B47D9"/>
    <w:rsid w:val="002B497C"/>
    <w:rsid w:val="002B508B"/>
    <w:rsid w:val="002B6CB9"/>
    <w:rsid w:val="002C01E4"/>
    <w:rsid w:val="002C1EAB"/>
    <w:rsid w:val="002C26F5"/>
    <w:rsid w:val="002C3380"/>
    <w:rsid w:val="002C50CC"/>
    <w:rsid w:val="002C5843"/>
    <w:rsid w:val="002C6520"/>
    <w:rsid w:val="002C6D02"/>
    <w:rsid w:val="002D096C"/>
    <w:rsid w:val="002D0EA8"/>
    <w:rsid w:val="002D270D"/>
    <w:rsid w:val="002D36D3"/>
    <w:rsid w:val="002D4834"/>
    <w:rsid w:val="002D7BC1"/>
    <w:rsid w:val="002D7D1D"/>
    <w:rsid w:val="002E06B0"/>
    <w:rsid w:val="002E07B9"/>
    <w:rsid w:val="002E23F4"/>
    <w:rsid w:val="002E2CA8"/>
    <w:rsid w:val="002E35BB"/>
    <w:rsid w:val="002E3C21"/>
    <w:rsid w:val="002E3FA3"/>
    <w:rsid w:val="002E642A"/>
    <w:rsid w:val="002E73ED"/>
    <w:rsid w:val="002F341D"/>
    <w:rsid w:val="002F6769"/>
    <w:rsid w:val="002F736B"/>
    <w:rsid w:val="003008A4"/>
    <w:rsid w:val="00303B4C"/>
    <w:rsid w:val="00303CAA"/>
    <w:rsid w:val="00304674"/>
    <w:rsid w:val="00304CF7"/>
    <w:rsid w:val="00306129"/>
    <w:rsid w:val="00306C66"/>
    <w:rsid w:val="00311D42"/>
    <w:rsid w:val="0031360D"/>
    <w:rsid w:val="00314258"/>
    <w:rsid w:val="0031456F"/>
    <w:rsid w:val="003214B6"/>
    <w:rsid w:val="003217AF"/>
    <w:rsid w:val="00321E4F"/>
    <w:rsid w:val="003224D9"/>
    <w:rsid w:val="00324EB1"/>
    <w:rsid w:val="00325503"/>
    <w:rsid w:val="00327ED1"/>
    <w:rsid w:val="003310C3"/>
    <w:rsid w:val="00332332"/>
    <w:rsid w:val="0034068C"/>
    <w:rsid w:val="00340725"/>
    <w:rsid w:val="00343C02"/>
    <w:rsid w:val="00354C22"/>
    <w:rsid w:val="00355B17"/>
    <w:rsid w:val="003625E0"/>
    <w:rsid w:val="00362F33"/>
    <w:rsid w:val="00363EE6"/>
    <w:rsid w:val="003641CE"/>
    <w:rsid w:val="00364811"/>
    <w:rsid w:val="00365257"/>
    <w:rsid w:val="003752EE"/>
    <w:rsid w:val="0037548A"/>
    <w:rsid w:val="00377951"/>
    <w:rsid w:val="00380A66"/>
    <w:rsid w:val="00385BD4"/>
    <w:rsid w:val="00385F6B"/>
    <w:rsid w:val="0038635D"/>
    <w:rsid w:val="00387C81"/>
    <w:rsid w:val="00387CE6"/>
    <w:rsid w:val="00390B14"/>
    <w:rsid w:val="00391D14"/>
    <w:rsid w:val="0039756B"/>
    <w:rsid w:val="00397979"/>
    <w:rsid w:val="003A06DD"/>
    <w:rsid w:val="003A1455"/>
    <w:rsid w:val="003A1C54"/>
    <w:rsid w:val="003A24E2"/>
    <w:rsid w:val="003A354C"/>
    <w:rsid w:val="003A3594"/>
    <w:rsid w:val="003A3CF3"/>
    <w:rsid w:val="003A68D9"/>
    <w:rsid w:val="003B14A7"/>
    <w:rsid w:val="003B26AC"/>
    <w:rsid w:val="003B2A74"/>
    <w:rsid w:val="003C16B2"/>
    <w:rsid w:val="003C35B2"/>
    <w:rsid w:val="003C39EB"/>
    <w:rsid w:val="003C4713"/>
    <w:rsid w:val="003C7BAA"/>
    <w:rsid w:val="003D3895"/>
    <w:rsid w:val="003D3E45"/>
    <w:rsid w:val="003E1B91"/>
    <w:rsid w:val="003E2EF3"/>
    <w:rsid w:val="003E4268"/>
    <w:rsid w:val="003E4ACB"/>
    <w:rsid w:val="003E6C9C"/>
    <w:rsid w:val="003E7F27"/>
    <w:rsid w:val="003E7F4D"/>
    <w:rsid w:val="003F03DC"/>
    <w:rsid w:val="003F255B"/>
    <w:rsid w:val="003F29AD"/>
    <w:rsid w:val="003F4E6A"/>
    <w:rsid w:val="003F570D"/>
    <w:rsid w:val="003F68F3"/>
    <w:rsid w:val="003F7034"/>
    <w:rsid w:val="003F79B5"/>
    <w:rsid w:val="00400CE3"/>
    <w:rsid w:val="00404CBA"/>
    <w:rsid w:val="00411C3D"/>
    <w:rsid w:val="004124B9"/>
    <w:rsid w:val="004127BD"/>
    <w:rsid w:val="004133CD"/>
    <w:rsid w:val="00415E6C"/>
    <w:rsid w:val="00416E23"/>
    <w:rsid w:val="00417614"/>
    <w:rsid w:val="00417782"/>
    <w:rsid w:val="00417B29"/>
    <w:rsid w:val="00420D2F"/>
    <w:rsid w:val="00420F15"/>
    <w:rsid w:val="00421658"/>
    <w:rsid w:val="00423D6A"/>
    <w:rsid w:val="004261D6"/>
    <w:rsid w:val="00426232"/>
    <w:rsid w:val="00426EF5"/>
    <w:rsid w:val="004276D3"/>
    <w:rsid w:val="00430D0E"/>
    <w:rsid w:val="00432899"/>
    <w:rsid w:val="00433FDA"/>
    <w:rsid w:val="0043415C"/>
    <w:rsid w:val="004344BD"/>
    <w:rsid w:val="004434E4"/>
    <w:rsid w:val="00443D0B"/>
    <w:rsid w:val="00447307"/>
    <w:rsid w:val="00447492"/>
    <w:rsid w:val="00450167"/>
    <w:rsid w:val="004507C6"/>
    <w:rsid w:val="00455562"/>
    <w:rsid w:val="004571D7"/>
    <w:rsid w:val="00457474"/>
    <w:rsid w:val="00457707"/>
    <w:rsid w:val="00457993"/>
    <w:rsid w:val="00457F18"/>
    <w:rsid w:val="00462077"/>
    <w:rsid w:val="00465C20"/>
    <w:rsid w:val="00465D92"/>
    <w:rsid w:val="00467D7F"/>
    <w:rsid w:val="00472615"/>
    <w:rsid w:val="00473B8B"/>
    <w:rsid w:val="00474297"/>
    <w:rsid w:val="0047545B"/>
    <w:rsid w:val="00477DEB"/>
    <w:rsid w:val="00480C4B"/>
    <w:rsid w:val="004814FA"/>
    <w:rsid w:val="004826FF"/>
    <w:rsid w:val="004843BB"/>
    <w:rsid w:val="00484F39"/>
    <w:rsid w:val="004867FC"/>
    <w:rsid w:val="00490AEB"/>
    <w:rsid w:val="00490CC6"/>
    <w:rsid w:val="00494ECC"/>
    <w:rsid w:val="00495D8F"/>
    <w:rsid w:val="00497805"/>
    <w:rsid w:val="004A4C51"/>
    <w:rsid w:val="004A6477"/>
    <w:rsid w:val="004B1984"/>
    <w:rsid w:val="004B3048"/>
    <w:rsid w:val="004B6C3C"/>
    <w:rsid w:val="004B7430"/>
    <w:rsid w:val="004C0293"/>
    <w:rsid w:val="004C05C5"/>
    <w:rsid w:val="004C3CF4"/>
    <w:rsid w:val="004C711A"/>
    <w:rsid w:val="004D16F2"/>
    <w:rsid w:val="004D28E5"/>
    <w:rsid w:val="004D68C9"/>
    <w:rsid w:val="004E0BBA"/>
    <w:rsid w:val="004E1A90"/>
    <w:rsid w:val="004E1E10"/>
    <w:rsid w:val="004E4F06"/>
    <w:rsid w:val="004E58F0"/>
    <w:rsid w:val="004F09DD"/>
    <w:rsid w:val="00502428"/>
    <w:rsid w:val="0050290B"/>
    <w:rsid w:val="0050422D"/>
    <w:rsid w:val="005042FE"/>
    <w:rsid w:val="005073C8"/>
    <w:rsid w:val="005079D0"/>
    <w:rsid w:val="005127D3"/>
    <w:rsid w:val="00515D1F"/>
    <w:rsid w:val="00516129"/>
    <w:rsid w:val="00522D9A"/>
    <w:rsid w:val="00523420"/>
    <w:rsid w:val="00527C14"/>
    <w:rsid w:val="00532EA3"/>
    <w:rsid w:val="00535E9F"/>
    <w:rsid w:val="00536066"/>
    <w:rsid w:val="00536365"/>
    <w:rsid w:val="00537866"/>
    <w:rsid w:val="0054017C"/>
    <w:rsid w:val="00540DE6"/>
    <w:rsid w:val="00543982"/>
    <w:rsid w:val="0054515A"/>
    <w:rsid w:val="00546C13"/>
    <w:rsid w:val="005470E8"/>
    <w:rsid w:val="005473A4"/>
    <w:rsid w:val="00552FB7"/>
    <w:rsid w:val="005534DE"/>
    <w:rsid w:val="0055512E"/>
    <w:rsid w:val="0055606A"/>
    <w:rsid w:val="00557811"/>
    <w:rsid w:val="00561D3B"/>
    <w:rsid w:val="00562728"/>
    <w:rsid w:val="0056427C"/>
    <w:rsid w:val="00564306"/>
    <w:rsid w:val="005766F2"/>
    <w:rsid w:val="00576C63"/>
    <w:rsid w:val="00576D9C"/>
    <w:rsid w:val="005776BC"/>
    <w:rsid w:val="00580D19"/>
    <w:rsid w:val="00581B75"/>
    <w:rsid w:val="00583515"/>
    <w:rsid w:val="0058556F"/>
    <w:rsid w:val="0058750E"/>
    <w:rsid w:val="00590A9A"/>
    <w:rsid w:val="0059352F"/>
    <w:rsid w:val="0059603C"/>
    <w:rsid w:val="005A309B"/>
    <w:rsid w:val="005A4F8D"/>
    <w:rsid w:val="005A62C6"/>
    <w:rsid w:val="005B18F9"/>
    <w:rsid w:val="005B1B1F"/>
    <w:rsid w:val="005B37D4"/>
    <w:rsid w:val="005B3C68"/>
    <w:rsid w:val="005B4F43"/>
    <w:rsid w:val="005B6739"/>
    <w:rsid w:val="005B6D79"/>
    <w:rsid w:val="005B6EF8"/>
    <w:rsid w:val="005C0FD5"/>
    <w:rsid w:val="005C1149"/>
    <w:rsid w:val="005C24C7"/>
    <w:rsid w:val="005C3767"/>
    <w:rsid w:val="005C7761"/>
    <w:rsid w:val="005D2E5A"/>
    <w:rsid w:val="005E2A18"/>
    <w:rsid w:val="005E2EA3"/>
    <w:rsid w:val="005E3D3A"/>
    <w:rsid w:val="005E3D97"/>
    <w:rsid w:val="005E446C"/>
    <w:rsid w:val="005E4E8C"/>
    <w:rsid w:val="005E4EDD"/>
    <w:rsid w:val="005F0D1F"/>
    <w:rsid w:val="005F1FE2"/>
    <w:rsid w:val="005F4F0C"/>
    <w:rsid w:val="005F6291"/>
    <w:rsid w:val="005F71B0"/>
    <w:rsid w:val="005F71C1"/>
    <w:rsid w:val="005F7B9A"/>
    <w:rsid w:val="006001A2"/>
    <w:rsid w:val="00600832"/>
    <w:rsid w:val="00601B78"/>
    <w:rsid w:val="00604C2C"/>
    <w:rsid w:val="00605A13"/>
    <w:rsid w:val="00605F41"/>
    <w:rsid w:val="00607088"/>
    <w:rsid w:val="006072E3"/>
    <w:rsid w:val="006115B9"/>
    <w:rsid w:val="0061404D"/>
    <w:rsid w:val="006150DC"/>
    <w:rsid w:val="00617439"/>
    <w:rsid w:val="006205CA"/>
    <w:rsid w:val="0062160A"/>
    <w:rsid w:val="006231B7"/>
    <w:rsid w:val="00623607"/>
    <w:rsid w:val="00624043"/>
    <w:rsid w:val="00624898"/>
    <w:rsid w:val="00625580"/>
    <w:rsid w:val="00631BD4"/>
    <w:rsid w:val="0063376D"/>
    <w:rsid w:val="0063521A"/>
    <w:rsid w:val="0063558D"/>
    <w:rsid w:val="0063561E"/>
    <w:rsid w:val="00637714"/>
    <w:rsid w:val="006415E7"/>
    <w:rsid w:val="006436B8"/>
    <w:rsid w:val="006442C5"/>
    <w:rsid w:val="00644A03"/>
    <w:rsid w:val="0064651E"/>
    <w:rsid w:val="00652CEF"/>
    <w:rsid w:val="006559D8"/>
    <w:rsid w:val="00657B5E"/>
    <w:rsid w:val="00657CCB"/>
    <w:rsid w:val="00660962"/>
    <w:rsid w:val="00660A53"/>
    <w:rsid w:val="00662AE9"/>
    <w:rsid w:val="00665BCA"/>
    <w:rsid w:val="00666208"/>
    <w:rsid w:val="00674772"/>
    <w:rsid w:val="0067495D"/>
    <w:rsid w:val="00675DB9"/>
    <w:rsid w:val="0068065C"/>
    <w:rsid w:val="00680C0C"/>
    <w:rsid w:val="00682355"/>
    <w:rsid w:val="00682E6D"/>
    <w:rsid w:val="00684002"/>
    <w:rsid w:val="00684B7D"/>
    <w:rsid w:val="0068641B"/>
    <w:rsid w:val="00691070"/>
    <w:rsid w:val="00692CD8"/>
    <w:rsid w:val="0069329E"/>
    <w:rsid w:val="00693BB5"/>
    <w:rsid w:val="00696750"/>
    <w:rsid w:val="006A03A6"/>
    <w:rsid w:val="006A0509"/>
    <w:rsid w:val="006A26D8"/>
    <w:rsid w:val="006B1FD2"/>
    <w:rsid w:val="006B4EDA"/>
    <w:rsid w:val="006B5496"/>
    <w:rsid w:val="006B6BAE"/>
    <w:rsid w:val="006B74A6"/>
    <w:rsid w:val="006C2327"/>
    <w:rsid w:val="006C3624"/>
    <w:rsid w:val="006C3CC2"/>
    <w:rsid w:val="006D3A4E"/>
    <w:rsid w:val="006D5DE1"/>
    <w:rsid w:val="006D756C"/>
    <w:rsid w:val="006E1A89"/>
    <w:rsid w:val="006E2CF7"/>
    <w:rsid w:val="006E37EC"/>
    <w:rsid w:val="006E6B8D"/>
    <w:rsid w:val="006F37E7"/>
    <w:rsid w:val="006F4436"/>
    <w:rsid w:val="006F44F6"/>
    <w:rsid w:val="006F6C23"/>
    <w:rsid w:val="006F6E1C"/>
    <w:rsid w:val="006F7582"/>
    <w:rsid w:val="00701A3E"/>
    <w:rsid w:val="007038D1"/>
    <w:rsid w:val="00704F35"/>
    <w:rsid w:val="00705450"/>
    <w:rsid w:val="00707665"/>
    <w:rsid w:val="00707B9E"/>
    <w:rsid w:val="00713DF7"/>
    <w:rsid w:val="00714348"/>
    <w:rsid w:val="007163A3"/>
    <w:rsid w:val="00717995"/>
    <w:rsid w:val="00721035"/>
    <w:rsid w:val="00721B0A"/>
    <w:rsid w:val="00722D98"/>
    <w:rsid w:val="00724588"/>
    <w:rsid w:val="0072487D"/>
    <w:rsid w:val="00724E6D"/>
    <w:rsid w:val="007312A1"/>
    <w:rsid w:val="00732476"/>
    <w:rsid w:val="0073436A"/>
    <w:rsid w:val="00735AC1"/>
    <w:rsid w:val="00740581"/>
    <w:rsid w:val="00747304"/>
    <w:rsid w:val="00747C3A"/>
    <w:rsid w:val="00750624"/>
    <w:rsid w:val="00753DE8"/>
    <w:rsid w:val="0075498D"/>
    <w:rsid w:val="0075523E"/>
    <w:rsid w:val="007558F7"/>
    <w:rsid w:val="00755CD1"/>
    <w:rsid w:val="007605A2"/>
    <w:rsid w:val="007676FF"/>
    <w:rsid w:val="00771FFD"/>
    <w:rsid w:val="00772A5C"/>
    <w:rsid w:val="00774CCB"/>
    <w:rsid w:val="00775A7D"/>
    <w:rsid w:val="00775B32"/>
    <w:rsid w:val="00776968"/>
    <w:rsid w:val="007775C6"/>
    <w:rsid w:val="0078181B"/>
    <w:rsid w:val="00783207"/>
    <w:rsid w:val="007848B2"/>
    <w:rsid w:val="007860E6"/>
    <w:rsid w:val="00791048"/>
    <w:rsid w:val="00792A5D"/>
    <w:rsid w:val="0079315F"/>
    <w:rsid w:val="00794972"/>
    <w:rsid w:val="007952D8"/>
    <w:rsid w:val="00796E9A"/>
    <w:rsid w:val="007A1D77"/>
    <w:rsid w:val="007A1DEA"/>
    <w:rsid w:val="007A223F"/>
    <w:rsid w:val="007A23B8"/>
    <w:rsid w:val="007A28D6"/>
    <w:rsid w:val="007A4106"/>
    <w:rsid w:val="007A4C1B"/>
    <w:rsid w:val="007B20B5"/>
    <w:rsid w:val="007B57F9"/>
    <w:rsid w:val="007B6242"/>
    <w:rsid w:val="007C3C23"/>
    <w:rsid w:val="007C4402"/>
    <w:rsid w:val="007D294A"/>
    <w:rsid w:val="007D533D"/>
    <w:rsid w:val="007D78AB"/>
    <w:rsid w:val="007E1601"/>
    <w:rsid w:val="007E3E1F"/>
    <w:rsid w:val="007E503F"/>
    <w:rsid w:val="007F0996"/>
    <w:rsid w:val="007F1689"/>
    <w:rsid w:val="007F3C0E"/>
    <w:rsid w:val="007F54D2"/>
    <w:rsid w:val="007F5DD3"/>
    <w:rsid w:val="007F76A0"/>
    <w:rsid w:val="007F78BA"/>
    <w:rsid w:val="008001BD"/>
    <w:rsid w:val="00800CD4"/>
    <w:rsid w:val="0080301A"/>
    <w:rsid w:val="00803C57"/>
    <w:rsid w:val="008042AB"/>
    <w:rsid w:val="00804462"/>
    <w:rsid w:val="00804802"/>
    <w:rsid w:val="00804953"/>
    <w:rsid w:val="00804D31"/>
    <w:rsid w:val="00805E02"/>
    <w:rsid w:val="008075BE"/>
    <w:rsid w:val="008106C5"/>
    <w:rsid w:val="00810B29"/>
    <w:rsid w:val="008128FC"/>
    <w:rsid w:val="008159EC"/>
    <w:rsid w:val="00816E0F"/>
    <w:rsid w:val="008171B1"/>
    <w:rsid w:val="008200C6"/>
    <w:rsid w:val="00827C37"/>
    <w:rsid w:val="00831525"/>
    <w:rsid w:val="00832297"/>
    <w:rsid w:val="00832AE8"/>
    <w:rsid w:val="00834C56"/>
    <w:rsid w:val="00837CFD"/>
    <w:rsid w:val="00841BF1"/>
    <w:rsid w:val="00841EF7"/>
    <w:rsid w:val="0085011A"/>
    <w:rsid w:val="0085454C"/>
    <w:rsid w:val="00854B58"/>
    <w:rsid w:val="00856C10"/>
    <w:rsid w:val="00861952"/>
    <w:rsid w:val="00863F7E"/>
    <w:rsid w:val="00870186"/>
    <w:rsid w:val="008710F8"/>
    <w:rsid w:val="00874DF8"/>
    <w:rsid w:val="00875E5F"/>
    <w:rsid w:val="0087676F"/>
    <w:rsid w:val="00876DAB"/>
    <w:rsid w:val="0087795E"/>
    <w:rsid w:val="00880284"/>
    <w:rsid w:val="008851B0"/>
    <w:rsid w:val="00887232"/>
    <w:rsid w:val="008947C0"/>
    <w:rsid w:val="00895A83"/>
    <w:rsid w:val="00896B9D"/>
    <w:rsid w:val="008A02C4"/>
    <w:rsid w:val="008A052A"/>
    <w:rsid w:val="008A1E84"/>
    <w:rsid w:val="008A2A4E"/>
    <w:rsid w:val="008A420B"/>
    <w:rsid w:val="008A5230"/>
    <w:rsid w:val="008A726F"/>
    <w:rsid w:val="008B3F54"/>
    <w:rsid w:val="008B4559"/>
    <w:rsid w:val="008B4661"/>
    <w:rsid w:val="008C4A57"/>
    <w:rsid w:val="008C53B2"/>
    <w:rsid w:val="008C563B"/>
    <w:rsid w:val="008C6283"/>
    <w:rsid w:val="008D6CBC"/>
    <w:rsid w:val="008E3DCC"/>
    <w:rsid w:val="008E5A5D"/>
    <w:rsid w:val="008E6F9E"/>
    <w:rsid w:val="008F02F1"/>
    <w:rsid w:val="008F1EAC"/>
    <w:rsid w:val="008F2EB3"/>
    <w:rsid w:val="00900A69"/>
    <w:rsid w:val="00901E7C"/>
    <w:rsid w:val="00902CD1"/>
    <w:rsid w:val="009051A2"/>
    <w:rsid w:val="00905DD5"/>
    <w:rsid w:val="0090744B"/>
    <w:rsid w:val="0091061E"/>
    <w:rsid w:val="00910D1F"/>
    <w:rsid w:val="00912E6B"/>
    <w:rsid w:val="00913568"/>
    <w:rsid w:val="0091568C"/>
    <w:rsid w:val="0091782D"/>
    <w:rsid w:val="00920815"/>
    <w:rsid w:val="00920B7D"/>
    <w:rsid w:val="00921055"/>
    <w:rsid w:val="00922473"/>
    <w:rsid w:val="0092267A"/>
    <w:rsid w:val="0092474B"/>
    <w:rsid w:val="00924F5A"/>
    <w:rsid w:val="00931244"/>
    <w:rsid w:val="00931C83"/>
    <w:rsid w:val="0093283A"/>
    <w:rsid w:val="00932C04"/>
    <w:rsid w:val="00933052"/>
    <w:rsid w:val="009351E5"/>
    <w:rsid w:val="00935F18"/>
    <w:rsid w:val="00940B1D"/>
    <w:rsid w:val="0094517E"/>
    <w:rsid w:val="0094768D"/>
    <w:rsid w:val="0095087D"/>
    <w:rsid w:val="00950EEF"/>
    <w:rsid w:val="009515BA"/>
    <w:rsid w:val="00953CB8"/>
    <w:rsid w:val="00956A49"/>
    <w:rsid w:val="00963AF1"/>
    <w:rsid w:val="0096488E"/>
    <w:rsid w:val="00964913"/>
    <w:rsid w:val="009669DA"/>
    <w:rsid w:val="00970545"/>
    <w:rsid w:val="00970F20"/>
    <w:rsid w:val="00973189"/>
    <w:rsid w:val="00976AE3"/>
    <w:rsid w:val="00977C81"/>
    <w:rsid w:val="009840D1"/>
    <w:rsid w:val="00984545"/>
    <w:rsid w:val="0098459F"/>
    <w:rsid w:val="00984A30"/>
    <w:rsid w:val="00986364"/>
    <w:rsid w:val="00986A55"/>
    <w:rsid w:val="00991373"/>
    <w:rsid w:val="00991844"/>
    <w:rsid w:val="009931FD"/>
    <w:rsid w:val="009946D4"/>
    <w:rsid w:val="00994976"/>
    <w:rsid w:val="009A4756"/>
    <w:rsid w:val="009A52CC"/>
    <w:rsid w:val="009A7B24"/>
    <w:rsid w:val="009B1FE8"/>
    <w:rsid w:val="009B3519"/>
    <w:rsid w:val="009B4076"/>
    <w:rsid w:val="009B482C"/>
    <w:rsid w:val="009B49DE"/>
    <w:rsid w:val="009B5084"/>
    <w:rsid w:val="009B60A4"/>
    <w:rsid w:val="009B79C0"/>
    <w:rsid w:val="009B7F6C"/>
    <w:rsid w:val="009C2A9A"/>
    <w:rsid w:val="009C402B"/>
    <w:rsid w:val="009C4790"/>
    <w:rsid w:val="009C7604"/>
    <w:rsid w:val="009C7EC7"/>
    <w:rsid w:val="009D1260"/>
    <w:rsid w:val="009D1731"/>
    <w:rsid w:val="009D4980"/>
    <w:rsid w:val="009D49D0"/>
    <w:rsid w:val="009D68EC"/>
    <w:rsid w:val="009D788B"/>
    <w:rsid w:val="009E0976"/>
    <w:rsid w:val="009E21FC"/>
    <w:rsid w:val="009E25ED"/>
    <w:rsid w:val="009E26BA"/>
    <w:rsid w:val="009E2E49"/>
    <w:rsid w:val="009E4C9A"/>
    <w:rsid w:val="009E550C"/>
    <w:rsid w:val="009E6367"/>
    <w:rsid w:val="009E68FB"/>
    <w:rsid w:val="009E7233"/>
    <w:rsid w:val="009F313D"/>
    <w:rsid w:val="009F3F28"/>
    <w:rsid w:val="009F480B"/>
    <w:rsid w:val="009F67C6"/>
    <w:rsid w:val="009F7B79"/>
    <w:rsid w:val="00A02809"/>
    <w:rsid w:val="00A03593"/>
    <w:rsid w:val="00A03F63"/>
    <w:rsid w:val="00A053F7"/>
    <w:rsid w:val="00A07889"/>
    <w:rsid w:val="00A10981"/>
    <w:rsid w:val="00A11558"/>
    <w:rsid w:val="00A115DA"/>
    <w:rsid w:val="00A118C3"/>
    <w:rsid w:val="00A11AFC"/>
    <w:rsid w:val="00A12434"/>
    <w:rsid w:val="00A1252C"/>
    <w:rsid w:val="00A2023D"/>
    <w:rsid w:val="00A21954"/>
    <w:rsid w:val="00A23988"/>
    <w:rsid w:val="00A240CA"/>
    <w:rsid w:val="00A24D91"/>
    <w:rsid w:val="00A26380"/>
    <w:rsid w:val="00A304A6"/>
    <w:rsid w:val="00A33190"/>
    <w:rsid w:val="00A33860"/>
    <w:rsid w:val="00A346ED"/>
    <w:rsid w:val="00A35054"/>
    <w:rsid w:val="00A3640D"/>
    <w:rsid w:val="00A41E41"/>
    <w:rsid w:val="00A42444"/>
    <w:rsid w:val="00A44024"/>
    <w:rsid w:val="00A47A39"/>
    <w:rsid w:val="00A508F6"/>
    <w:rsid w:val="00A526D5"/>
    <w:rsid w:val="00A55904"/>
    <w:rsid w:val="00A55AF3"/>
    <w:rsid w:val="00A5653E"/>
    <w:rsid w:val="00A57452"/>
    <w:rsid w:val="00A57DE8"/>
    <w:rsid w:val="00A60839"/>
    <w:rsid w:val="00A62E34"/>
    <w:rsid w:val="00A63320"/>
    <w:rsid w:val="00A642E4"/>
    <w:rsid w:val="00A64F85"/>
    <w:rsid w:val="00A665FD"/>
    <w:rsid w:val="00A67434"/>
    <w:rsid w:val="00A70035"/>
    <w:rsid w:val="00A70054"/>
    <w:rsid w:val="00A70572"/>
    <w:rsid w:val="00A712AF"/>
    <w:rsid w:val="00A737C2"/>
    <w:rsid w:val="00A7576E"/>
    <w:rsid w:val="00A7628F"/>
    <w:rsid w:val="00A804CA"/>
    <w:rsid w:val="00A8142B"/>
    <w:rsid w:val="00A8420A"/>
    <w:rsid w:val="00A86CE3"/>
    <w:rsid w:val="00A86F54"/>
    <w:rsid w:val="00A915F9"/>
    <w:rsid w:val="00A9352F"/>
    <w:rsid w:val="00A949C0"/>
    <w:rsid w:val="00A95CE8"/>
    <w:rsid w:val="00A966C3"/>
    <w:rsid w:val="00A96D32"/>
    <w:rsid w:val="00A97F46"/>
    <w:rsid w:val="00A97FCF"/>
    <w:rsid w:val="00AA06A1"/>
    <w:rsid w:val="00AA0B7F"/>
    <w:rsid w:val="00AA11FA"/>
    <w:rsid w:val="00AA1D3D"/>
    <w:rsid w:val="00AA24B0"/>
    <w:rsid w:val="00AA31B2"/>
    <w:rsid w:val="00AA5470"/>
    <w:rsid w:val="00AA61B8"/>
    <w:rsid w:val="00AA7220"/>
    <w:rsid w:val="00AA7B0B"/>
    <w:rsid w:val="00AB5BA2"/>
    <w:rsid w:val="00AB5F7B"/>
    <w:rsid w:val="00AB66BC"/>
    <w:rsid w:val="00AC0133"/>
    <w:rsid w:val="00AC067A"/>
    <w:rsid w:val="00AC0AC8"/>
    <w:rsid w:val="00AC531C"/>
    <w:rsid w:val="00AC694F"/>
    <w:rsid w:val="00AC6ADF"/>
    <w:rsid w:val="00AC799B"/>
    <w:rsid w:val="00AD0F2D"/>
    <w:rsid w:val="00AD1C6B"/>
    <w:rsid w:val="00AD35A3"/>
    <w:rsid w:val="00AD69FB"/>
    <w:rsid w:val="00AD73A5"/>
    <w:rsid w:val="00AE017E"/>
    <w:rsid w:val="00AE357C"/>
    <w:rsid w:val="00AE3ABD"/>
    <w:rsid w:val="00AE630E"/>
    <w:rsid w:val="00AE681F"/>
    <w:rsid w:val="00AE71E8"/>
    <w:rsid w:val="00AF0744"/>
    <w:rsid w:val="00AF118B"/>
    <w:rsid w:val="00AF1C80"/>
    <w:rsid w:val="00AF2415"/>
    <w:rsid w:val="00AF274E"/>
    <w:rsid w:val="00AF5491"/>
    <w:rsid w:val="00AF7A74"/>
    <w:rsid w:val="00B00B3F"/>
    <w:rsid w:val="00B01958"/>
    <w:rsid w:val="00B020ED"/>
    <w:rsid w:val="00B02D48"/>
    <w:rsid w:val="00B03618"/>
    <w:rsid w:val="00B048C0"/>
    <w:rsid w:val="00B057D1"/>
    <w:rsid w:val="00B058FC"/>
    <w:rsid w:val="00B1384B"/>
    <w:rsid w:val="00B13980"/>
    <w:rsid w:val="00B1418E"/>
    <w:rsid w:val="00B15C5E"/>
    <w:rsid w:val="00B21C54"/>
    <w:rsid w:val="00B21EBE"/>
    <w:rsid w:val="00B22370"/>
    <w:rsid w:val="00B23816"/>
    <w:rsid w:val="00B24B77"/>
    <w:rsid w:val="00B27880"/>
    <w:rsid w:val="00B351D5"/>
    <w:rsid w:val="00B35DE9"/>
    <w:rsid w:val="00B36CA3"/>
    <w:rsid w:val="00B4387A"/>
    <w:rsid w:val="00B438C1"/>
    <w:rsid w:val="00B45101"/>
    <w:rsid w:val="00B47C00"/>
    <w:rsid w:val="00B47E46"/>
    <w:rsid w:val="00B52A99"/>
    <w:rsid w:val="00B52CBD"/>
    <w:rsid w:val="00B559B3"/>
    <w:rsid w:val="00B601A4"/>
    <w:rsid w:val="00B63ADF"/>
    <w:rsid w:val="00B644C3"/>
    <w:rsid w:val="00B64D63"/>
    <w:rsid w:val="00B65B94"/>
    <w:rsid w:val="00B67F72"/>
    <w:rsid w:val="00B7189D"/>
    <w:rsid w:val="00B76BFB"/>
    <w:rsid w:val="00B770F1"/>
    <w:rsid w:val="00B81A66"/>
    <w:rsid w:val="00B823AB"/>
    <w:rsid w:val="00B83383"/>
    <w:rsid w:val="00B84D38"/>
    <w:rsid w:val="00B8618F"/>
    <w:rsid w:val="00B9228B"/>
    <w:rsid w:val="00B9554B"/>
    <w:rsid w:val="00B96CE1"/>
    <w:rsid w:val="00BA0F49"/>
    <w:rsid w:val="00BA456A"/>
    <w:rsid w:val="00BA4D20"/>
    <w:rsid w:val="00BA7228"/>
    <w:rsid w:val="00BA7550"/>
    <w:rsid w:val="00BA7E9E"/>
    <w:rsid w:val="00BB04DF"/>
    <w:rsid w:val="00BB1B18"/>
    <w:rsid w:val="00BB22FA"/>
    <w:rsid w:val="00BB2FED"/>
    <w:rsid w:val="00BB4075"/>
    <w:rsid w:val="00BB43ED"/>
    <w:rsid w:val="00BB4C8C"/>
    <w:rsid w:val="00BB55A2"/>
    <w:rsid w:val="00BB7DFD"/>
    <w:rsid w:val="00BC07BB"/>
    <w:rsid w:val="00BC1480"/>
    <w:rsid w:val="00BC1F5F"/>
    <w:rsid w:val="00BC2380"/>
    <w:rsid w:val="00BC54FA"/>
    <w:rsid w:val="00BC5784"/>
    <w:rsid w:val="00BC6E0E"/>
    <w:rsid w:val="00BC6F2E"/>
    <w:rsid w:val="00BD00A6"/>
    <w:rsid w:val="00BD0E7C"/>
    <w:rsid w:val="00BD17E6"/>
    <w:rsid w:val="00BD1E50"/>
    <w:rsid w:val="00BD6136"/>
    <w:rsid w:val="00BD7AEC"/>
    <w:rsid w:val="00BE0B8D"/>
    <w:rsid w:val="00BE0FCF"/>
    <w:rsid w:val="00BE7EE5"/>
    <w:rsid w:val="00BF0AD5"/>
    <w:rsid w:val="00BF237A"/>
    <w:rsid w:val="00C002B6"/>
    <w:rsid w:val="00C013CB"/>
    <w:rsid w:val="00C02365"/>
    <w:rsid w:val="00C03D86"/>
    <w:rsid w:val="00C052B9"/>
    <w:rsid w:val="00C06EBC"/>
    <w:rsid w:val="00C074FA"/>
    <w:rsid w:val="00C12B8D"/>
    <w:rsid w:val="00C17F48"/>
    <w:rsid w:val="00C209ED"/>
    <w:rsid w:val="00C214FA"/>
    <w:rsid w:val="00C2676F"/>
    <w:rsid w:val="00C351B7"/>
    <w:rsid w:val="00C35921"/>
    <w:rsid w:val="00C36EDF"/>
    <w:rsid w:val="00C4171C"/>
    <w:rsid w:val="00C41C44"/>
    <w:rsid w:val="00C4210F"/>
    <w:rsid w:val="00C4228A"/>
    <w:rsid w:val="00C426C6"/>
    <w:rsid w:val="00C43D2D"/>
    <w:rsid w:val="00C4409E"/>
    <w:rsid w:val="00C514DA"/>
    <w:rsid w:val="00C55DC3"/>
    <w:rsid w:val="00C56239"/>
    <w:rsid w:val="00C56A38"/>
    <w:rsid w:val="00C57187"/>
    <w:rsid w:val="00C62176"/>
    <w:rsid w:val="00C622CD"/>
    <w:rsid w:val="00C632BB"/>
    <w:rsid w:val="00C64ACC"/>
    <w:rsid w:val="00C659C4"/>
    <w:rsid w:val="00C65EC9"/>
    <w:rsid w:val="00C70B86"/>
    <w:rsid w:val="00C727E5"/>
    <w:rsid w:val="00C74261"/>
    <w:rsid w:val="00C74E8A"/>
    <w:rsid w:val="00C76B82"/>
    <w:rsid w:val="00C80447"/>
    <w:rsid w:val="00C80510"/>
    <w:rsid w:val="00C81054"/>
    <w:rsid w:val="00C83B23"/>
    <w:rsid w:val="00C856E2"/>
    <w:rsid w:val="00C86BEA"/>
    <w:rsid w:val="00C871C3"/>
    <w:rsid w:val="00C87E6C"/>
    <w:rsid w:val="00C90366"/>
    <w:rsid w:val="00C93096"/>
    <w:rsid w:val="00C94500"/>
    <w:rsid w:val="00C968F2"/>
    <w:rsid w:val="00CA06A7"/>
    <w:rsid w:val="00CA1179"/>
    <w:rsid w:val="00CA3224"/>
    <w:rsid w:val="00CA38BB"/>
    <w:rsid w:val="00CA4FD6"/>
    <w:rsid w:val="00CA5066"/>
    <w:rsid w:val="00CA69B7"/>
    <w:rsid w:val="00CA774E"/>
    <w:rsid w:val="00CB1F76"/>
    <w:rsid w:val="00CB39E6"/>
    <w:rsid w:val="00CB3DA3"/>
    <w:rsid w:val="00CB3E9B"/>
    <w:rsid w:val="00CB41AF"/>
    <w:rsid w:val="00CB4771"/>
    <w:rsid w:val="00CB63A2"/>
    <w:rsid w:val="00CB682F"/>
    <w:rsid w:val="00CC0D94"/>
    <w:rsid w:val="00CC109C"/>
    <w:rsid w:val="00CC4E5C"/>
    <w:rsid w:val="00CC5382"/>
    <w:rsid w:val="00CC56C4"/>
    <w:rsid w:val="00CC64FF"/>
    <w:rsid w:val="00CD3E31"/>
    <w:rsid w:val="00CD46FB"/>
    <w:rsid w:val="00CD585F"/>
    <w:rsid w:val="00CD791F"/>
    <w:rsid w:val="00CE0057"/>
    <w:rsid w:val="00CE069A"/>
    <w:rsid w:val="00CE1FE2"/>
    <w:rsid w:val="00CE26C2"/>
    <w:rsid w:val="00CE714B"/>
    <w:rsid w:val="00CF0C65"/>
    <w:rsid w:val="00CF10DC"/>
    <w:rsid w:val="00CF1A99"/>
    <w:rsid w:val="00CF2B32"/>
    <w:rsid w:val="00CF6188"/>
    <w:rsid w:val="00D0070A"/>
    <w:rsid w:val="00D019DC"/>
    <w:rsid w:val="00D01A76"/>
    <w:rsid w:val="00D02CFB"/>
    <w:rsid w:val="00D03DC8"/>
    <w:rsid w:val="00D04377"/>
    <w:rsid w:val="00D0450A"/>
    <w:rsid w:val="00D050F3"/>
    <w:rsid w:val="00D061A1"/>
    <w:rsid w:val="00D06FB7"/>
    <w:rsid w:val="00D128AF"/>
    <w:rsid w:val="00D20C2C"/>
    <w:rsid w:val="00D239DE"/>
    <w:rsid w:val="00D25BA2"/>
    <w:rsid w:val="00D26498"/>
    <w:rsid w:val="00D26BCA"/>
    <w:rsid w:val="00D30A3C"/>
    <w:rsid w:val="00D30BF0"/>
    <w:rsid w:val="00D30C28"/>
    <w:rsid w:val="00D332D2"/>
    <w:rsid w:val="00D34F35"/>
    <w:rsid w:val="00D411DA"/>
    <w:rsid w:val="00D43257"/>
    <w:rsid w:val="00D4582D"/>
    <w:rsid w:val="00D459B6"/>
    <w:rsid w:val="00D46CFA"/>
    <w:rsid w:val="00D470F4"/>
    <w:rsid w:val="00D50A8C"/>
    <w:rsid w:val="00D50DDC"/>
    <w:rsid w:val="00D53CAF"/>
    <w:rsid w:val="00D61B0A"/>
    <w:rsid w:val="00D6598E"/>
    <w:rsid w:val="00D66340"/>
    <w:rsid w:val="00D67F34"/>
    <w:rsid w:val="00D7103F"/>
    <w:rsid w:val="00D71E63"/>
    <w:rsid w:val="00D72B8E"/>
    <w:rsid w:val="00D74EE7"/>
    <w:rsid w:val="00D770DE"/>
    <w:rsid w:val="00D85D47"/>
    <w:rsid w:val="00D861CC"/>
    <w:rsid w:val="00D8637A"/>
    <w:rsid w:val="00D8709B"/>
    <w:rsid w:val="00D8767E"/>
    <w:rsid w:val="00D878E8"/>
    <w:rsid w:val="00D912D3"/>
    <w:rsid w:val="00D91BC8"/>
    <w:rsid w:val="00D93D16"/>
    <w:rsid w:val="00D95B3C"/>
    <w:rsid w:val="00D96ED7"/>
    <w:rsid w:val="00D97CC0"/>
    <w:rsid w:val="00DA0853"/>
    <w:rsid w:val="00DA3344"/>
    <w:rsid w:val="00DA45D3"/>
    <w:rsid w:val="00DA7643"/>
    <w:rsid w:val="00DB3AD9"/>
    <w:rsid w:val="00DB445D"/>
    <w:rsid w:val="00DB6BEF"/>
    <w:rsid w:val="00DC216B"/>
    <w:rsid w:val="00DC6C15"/>
    <w:rsid w:val="00DD0A6F"/>
    <w:rsid w:val="00DD25E6"/>
    <w:rsid w:val="00DD3C55"/>
    <w:rsid w:val="00DD413A"/>
    <w:rsid w:val="00DD4ADD"/>
    <w:rsid w:val="00DD6311"/>
    <w:rsid w:val="00DE0677"/>
    <w:rsid w:val="00DE2EB3"/>
    <w:rsid w:val="00DE5445"/>
    <w:rsid w:val="00DE645E"/>
    <w:rsid w:val="00DF08B7"/>
    <w:rsid w:val="00DF3F03"/>
    <w:rsid w:val="00DF54AD"/>
    <w:rsid w:val="00DF6B26"/>
    <w:rsid w:val="00DF758B"/>
    <w:rsid w:val="00E040E0"/>
    <w:rsid w:val="00E04F35"/>
    <w:rsid w:val="00E05FCC"/>
    <w:rsid w:val="00E073F1"/>
    <w:rsid w:val="00E07A6C"/>
    <w:rsid w:val="00E143F8"/>
    <w:rsid w:val="00E17D9A"/>
    <w:rsid w:val="00E202BD"/>
    <w:rsid w:val="00E264CD"/>
    <w:rsid w:val="00E272F1"/>
    <w:rsid w:val="00E302B3"/>
    <w:rsid w:val="00E30F1D"/>
    <w:rsid w:val="00E3257E"/>
    <w:rsid w:val="00E351B8"/>
    <w:rsid w:val="00E3526D"/>
    <w:rsid w:val="00E41A30"/>
    <w:rsid w:val="00E44BEF"/>
    <w:rsid w:val="00E45667"/>
    <w:rsid w:val="00E52DA9"/>
    <w:rsid w:val="00E57E9F"/>
    <w:rsid w:val="00E6060E"/>
    <w:rsid w:val="00E6177D"/>
    <w:rsid w:val="00E65BFE"/>
    <w:rsid w:val="00E66A37"/>
    <w:rsid w:val="00E67190"/>
    <w:rsid w:val="00E70A1C"/>
    <w:rsid w:val="00E71388"/>
    <w:rsid w:val="00E7157C"/>
    <w:rsid w:val="00E747B3"/>
    <w:rsid w:val="00E75690"/>
    <w:rsid w:val="00E757DB"/>
    <w:rsid w:val="00E83CBE"/>
    <w:rsid w:val="00E84D62"/>
    <w:rsid w:val="00E85162"/>
    <w:rsid w:val="00E85964"/>
    <w:rsid w:val="00E86596"/>
    <w:rsid w:val="00E867D0"/>
    <w:rsid w:val="00E90833"/>
    <w:rsid w:val="00E94D82"/>
    <w:rsid w:val="00E9588D"/>
    <w:rsid w:val="00E97E50"/>
    <w:rsid w:val="00EA3970"/>
    <w:rsid w:val="00EA4B67"/>
    <w:rsid w:val="00EA53A2"/>
    <w:rsid w:val="00EB064F"/>
    <w:rsid w:val="00EB1F3E"/>
    <w:rsid w:val="00EB30DC"/>
    <w:rsid w:val="00EB4C5D"/>
    <w:rsid w:val="00EB5B08"/>
    <w:rsid w:val="00EB65C6"/>
    <w:rsid w:val="00EB6AAD"/>
    <w:rsid w:val="00EC158F"/>
    <w:rsid w:val="00EC1C65"/>
    <w:rsid w:val="00EC3098"/>
    <w:rsid w:val="00EC3FEB"/>
    <w:rsid w:val="00EC506B"/>
    <w:rsid w:val="00EC759D"/>
    <w:rsid w:val="00EC7B3E"/>
    <w:rsid w:val="00ED63E7"/>
    <w:rsid w:val="00ED6957"/>
    <w:rsid w:val="00ED77CB"/>
    <w:rsid w:val="00ED7C56"/>
    <w:rsid w:val="00ED7E86"/>
    <w:rsid w:val="00EE100B"/>
    <w:rsid w:val="00EE337C"/>
    <w:rsid w:val="00EE45CC"/>
    <w:rsid w:val="00EE5014"/>
    <w:rsid w:val="00EE6D68"/>
    <w:rsid w:val="00EE7694"/>
    <w:rsid w:val="00EF4DDD"/>
    <w:rsid w:val="00EF545D"/>
    <w:rsid w:val="00F02D3A"/>
    <w:rsid w:val="00F07703"/>
    <w:rsid w:val="00F10244"/>
    <w:rsid w:val="00F1134D"/>
    <w:rsid w:val="00F11767"/>
    <w:rsid w:val="00F12FDC"/>
    <w:rsid w:val="00F1358C"/>
    <w:rsid w:val="00F14DEA"/>
    <w:rsid w:val="00F15C55"/>
    <w:rsid w:val="00F17E42"/>
    <w:rsid w:val="00F206F8"/>
    <w:rsid w:val="00F23741"/>
    <w:rsid w:val="00F25E62"/>
    <w:rsid w:val="00F31E69"/>
    <w:rsid w:val="00F33DF0"/>
    <w:rsid w:val="00F36758"/>
    <w:rsid w:val="00F36EE4"/>
    <w:rsid w:val="00F408CF"/>
    <w:rsid w:val="00F41717"/>
    <w:rsid w:val="00F419F9"/>
    <w:rsid w:val="00F42627"/>
    <w:rsid w:val="00F43275"/>
    <w:rsid w:val="00F43D69"/>
    <w:rsid w:val="00F43F46"/>
    <w:rsid w:val="00F4422A"/>
    <w:rsid w:val="00F47C7A"/>
    <w:rsid w:val="00F5714A"/>
    <w:rsid w:val="00F6036F"/>
    <w:rsid w:val="00F60B01"/>
    <w:rsid w:val="00F625F3"/>
    <w:rsid w:val="00F632DB"/>
    <w:rsid w:val="00F64C06"/>
    <w:rsid w:val="00F660AF"/>
    <w:rsid w:val="00F66A1E"/>
    <w:rsid w:val="00F7575E"/>
    <w:rsid w:val="00F83DFE"/>
    <w:rsid w:val="00F8593C"/>
    <w:rsid w:val="00F8598C"/>
    <w:rsid w:val="00F9017D"/>
    <w:rsid w:val="00F901F6"/>
    <w:rsid w:val="00F910B6"/>
    <w:rsid w:val="00F91531"/>
    <w:rsid w:val="00F944F7"/>
    <w:rsid w:val="00F94BAA"/>
    <w:rsid w:val="00F97096"/>
    <w:rsid w:val="00FA1A4F"/>
    <w:rsid w:val="00FA1BB4"/>
    <w:rsid w:val="00FA2C37"/>
    <w:rsid w:val="00FA5849"/>
    <w:rsid w:val="00FA65B7"/>
    <w:rsid w:val="00FA6865"/>
    <w:rsid w:val="00FA7C37"/>
    <w:rsid w:val="00FB0451"/>
    <w:rsid w:val="00FB0B7B"/>
    <w:rsid w:val="00FB263F"/>
    <w:rsid w:val="00FB2EAF"/>
    <w:rsid w:val="00FB333F"/>
    <w:rsid w:val="00FB46F2"/>
    <w:rsid w:val="00FB7555"/>
    <w:rsid w:val="00FC0E66"/>
    <w:rsid w:val="00FC172D"/>
    <w:rsid w:val="00FC56DA"/>
    <w:rsid w:val="00FC60BD"/>
    <w:rsid w:val="00FD0E92"/>
    <w:rsid w:val="00FD1C71"/>
    <w:rsid w:val="00FD2D60"/>
    <w:rsid w:val="00FD3923"/>
    <w:rsid w:val="00FD4D27"/>
    <w:rsid w:val="00FD5295"/>
    <w:rsid w:val="00FE2F76"/>
    <w:rsid w:val="00FE448E"/>
    <w:rsid w:val="00FE451D"/>
    <w:rsid w:val="00FE453C"/>
    <w:rsid w:val="00FE5DBF"/>
    <w:rsid w:val="00FF406A"/>
    <w:rsid w:val="00FF68B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631B28A"/>
  <w15:docId w15:val="{FC227907-F242-4691-9B9E-A5A57FB54A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9669DA"/>
    <w:pPr>
      <w:spacing w:after="0" w:line="240" w:lineRule="auto"/>
    </w:pPr>
    <w:rPr>
      <w:rFonts w:ascii="Calibri" w:eastAsia="Calibri" w:hAnsi="Calibri" w:cs="Times New Roman"/>
    </w:rPr>
  </w:style>
  <w:style w:type="paragraph" w:styleId="Antrat1">
    <w:name w:val="heading 1"/>
    <w:basedOn w:val="prastasis"/>
    <w:next w:val="prastasis"/>
    <w:link w:val="Antrat1Diagrama"/>
    <w:uiPriority w:val="9"/>
    <w:qFormat/>
    <w:rsid w:val="009669DA"/>
    <w:pPr>
      <w:keepNext/>
      <w:tabs>
        <w:tab w:val="num" w:pos="2559"/>
      </w:tabs>
      <w:suppressAutoHyphens/>
      <w:spacing w:before="360" w:after="360"/>
      <w:jc w:val="center"/>
      <w:outlineLvl w:val="0"/>
    </w:pPr>
    <w:rPr>
      <w:rFonts w:ascii="Times New Roman" w:eastAsia="Times New Roman" w:hAnsi="Times New Roman"/>
      <w:b/>
      <w:sz w:val="24"/>
      <w:szCs w:val="24"/>
      <w:lang w:eastAsia="lt-LT"/>
    </w:rPr>
  </w:style>
  <w:style w:type="paragraph" w:styleId="Antrat2">
    <w:name w:val="heading 2"/>
    <w:basedOn w:val="prastasis"/>
    <w:next w:val="prastasis"/>
    <w:link w:val="Antrat2Diagrama"/>
    <w:uiPriority w:val="9"/>
    <w:semiHidden/>
    <w:unhideWhenUsed/>
    <w:qFormat/>
    <w:rsid w:val="004B7430"/>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Antrat3">
    <w:name w:val="heading 3"/>
    <w:basedOn w:val="prastasis"/>
    <w:next w:val="prastasis"/>
    <w:link w:val="Antrat3Diagrama"/>
    <w:uiPriority w:val="9"/>
    <w:semiHidden/>
    <w:unhideWhenUsed/>
    <w:qFormat/>
    <w:rsid w:val="000D3FEF"/>
    <w:pPr>
      <w:keepNext/>
      <w:keepLines/>
      <w:spacing w:before="40"/>
      <w:outlineLvl w:val="2"/>
    </w:pPr>
    <w:rPr>
      <w:rFonts w:asciiTheme="majorHAnsi" w:eastAsiaTheme="majorEastAsia" w:hAnsiTheme="majorHAnsi" w:cstheme="majorBidi"/>
      <w:color w:val="243F60" w:themeColor="accent1" w:themeShade="7F"/>
      <w:sz w:val="24"/>
      <w:szCs w:val="24"/>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9669DA"/>
    <w:rPr>
      <w:rFonts w:ascii="Times New Roman" w:eastAsia="Times New Roman" w:hAnsi="Times New Roman" w:cs="Times New Roman"/>
      <w:b/>
      <w:sz w:val="24"/>
      <w:szCs w:val="24"/>
      <w:lang w:eastAsia="lt-LT"/>
    </w:rPr>
  </w:style>
  <w:style w:type="paragraph" w:styleId="Antrats">
    <w:name w:val="header"/>
    <w:aliases w:val="Viršutinis kolontitulas Diagrama,Char Diagrama Diagrama Diagrama Diagrama Diagrama Diagrama Diagrama Diagrama Diagrama Diagrama Diagrama Diagrama Diagrama"/>
    <w:basedOn w:val="prastasis"/>
    <w:link w:val="AntratsDiagrama"/>
    <w:uiPriority w:val="99"/>
    <w:rsid w:val="009669DA"/>
    <w:pPr>
      <w:tabs>
        <w:tab w:val="center" w:pos="4320"/>
        <w:tab w:val="right" w:pos="8640"/>
      </w:tabs>
    </w:pPr>
    <w:rPr>
      <w:rFonts w:ascii="Times New Roman" w:eastAsia="Times New Roman" w:hAnsi="Times New Roman"/>
      <w:sz w:val="24"/>
      <w:szCs w:val="20"/>
    </w:rPr>
  </w:style>
  <w:style w:type="character" w:customStyle="1" w:styleId="AntratsDiagrama">
    <w:name w:val="Antraštės Diagrama"/>
    <w:aliases w:val="Viršutinis kolontitulas Diagrama Diagrama,Char Diagrama Diagrama Diagrama Diagrama Diagrama Diagrama Diagrama Diagrama Diagrama Diagrama Diagrama Diagrama Diagrama Diagrama"/>
    <w:basedOn w:val="Numatytasispastraiposriftas"/>
    <w:link w:val="Antrats"/>
    <w:uiPriority w:val="99"/>
    <w:rsid w:val="009669DA"/>
    <w:rPr>
      <w:rFonts w:ascii="Times New Roman" w:eastAsia="Times New Roman" w:hAnsi="Times New Roman" w:cs="Times New Roman"/>
      <w:sz w:val="24"/>
      <w:szCs w:val="20"/>
    </w:rPr>
  </w:style>
  <w:style w:type="character" w:styleId="Grietas">
    <w:name w:val="Strong"/>
    <w:qFormat/>
    <w:rsid w:val="009669DA"/>
    <w:rPr>
      <w:b/>
      <w:bCs/>
    </w:rPr>
  </w:style>
  <w:style w:type="paragraph" w:styleId="Pagrindiniotekstotrauka2">
    <w:name w:val="Body Text Indent 2"/>
    <w:basedOn w:val="prastasis"/>
    <w:link w:val="Pagrindiniotekstotrauka2Diagrama"/>
    <w:rsid w:val="009669DA"/>
    <w:pPr>
      <w:ind w:firstLine="720"/>
      <w:jc w:val="both"/>
    </w:pPr>
    <w:rPr>
      <w:rFonts w:ascii="Times New Roman" w:eastAsia="Times New Roman" w:hAnsi="Times New Roman"/>
      <w:sz w:val="24"/>
      <w:szCs w:val="20"/>
    </w:rPr>
  </w:style>
  <w:style w:type="character" w:customStyle="1" w:styleId="Pagrindiniotekstotrauka2Diagrama">
    <w:name w:val="Pagrindinio teksto įtrauka 2 Diagrama"/>
    <w:basedOn w:val="Numatytasispastraiposriftas"/>
    <w:link w:val="Pagrindiniotekstotrauka2"/>
    <w:rsid w:val="009669DA"/>
    <w:rPr>
      <w:rFonts w:ascii="Times New Roman" w:eastAsia="Times New Roman" w:hAnsi="Times New Roman" w:cs="Times New Roman"/>
      <w:sz w:val="24"/>
      <w:szCs w:val="20"/>
    </w:rPr>
  </w:style>
  <w:style w:type="character" w:styleId="Hipersaitas">
    <w:name w:val="Hyperlink"/>
    <w:aliases w:val="Alna,NRD_Nuoroda"/>
    <w:uiPriority w:val="99"/>
    <w:qFormat/>
    <w:rsid w:val="009669DA"/>
    <w:rPr>
      <w:color w:val="0000FF"/>
      <w:u w:val="single"/>
    </w:rPr>
  </w:style>
  <w:style w:type="paragraph" w:customStyle="1" w:styleId="MediumGrid21">
    <w:name w:val="Medium Grid 21"/>
    <w:uiPriority w:val="1"/>
    <w:qFormat/>
    <w:rsid w:val="009669DA"/>
    <w:pPr>
      <w:spacing w:after="0" w:line="240" w:lineRule="auto"/>
    </w:pPr>
    <w:rPr>
      <w:rFonts w:ascii="Calibri" w:eastAsia="Calibri" w:hAnsi="Calibri" w:cs="Times New Roman"/>
    </w:rPr>
  </w:style>
  <w:style w:type="character" w:customStyle="1" w:styleId="FontStyle21">
    <w:name w:val="Font Style21"/>
    <w:uiPriority w:val="99"/>
    <w:qFormat/>
    <w:rsid w:val="009669DA"/>
    <w:rPr>
      <w:rFonts w:ascii="Times New Roman" w:hAnsi="Times New Roman" w:cs="Times New Roman"/>
      <w:sz w:val="22"/>
      <w:szCs w:val="22"/>
    </w:rPr>
  </w:style>
  <w:style w:type="character" w:customStyle="1" w:styleId="CharStyle9">
    <w:name w:val="Char Style 9"/>
    <w:rsid w:val="009669DA"/>
    <w:rPr>
      <w:rFonts w:ascii="Times New Roman" w:eastAsia="Times New Roman" w:hAnsi="Times New Roman" w:cs="Times New Roman"/>
      <w:color w:val="414141"/>
      <w:spacing w:val="0"/>
      <w:w w:val="100"/>
      <w:position w:val="0"/>
      <w:sz w:val="21"/>
      <w:szCs w:val="21"/>
      <w:shd w:val="clear" w:color="auto" w:fill="FFFFFF"/>
      <w:lang w:val="lt-LT"/>
    </w:rPr>
  </w:style>
  <w:style w:type="paragraph" w:styleId="Sraopastraipa">
    <w:name w:val="List Paragraph"/>
    <w:aliases w:val="ERP-List Paragraph,List Paragraph1,List Paragraph11,Numbering,List Paragraph Red,Bullet EY,List Paragraph2,Buletai,List Paragraph21,lp1,Bullet 1,Use Case List Paragraph,List Paragraph111,Paragraph,Table of contents numbered,List L1"/>
    <w:basedOn w:val="prastasis"/>
    <w:link w:val="SraopastraipaDiagrama"/>
    <w:uiPriority w:val="34"/>
    <w:qFormat/>
    <w:rsid w:val="009669DA"/>
    <w:pPr>
      <w:spacing w:after="200" w:line="276" w:lineRule="auto"/>
      <w:ind w:left="720"/>
    </w:pPr>
    <w:rPr>
      <w:lang w:eastAsia="ar-SA"/>
    </w:rPr>
  </w:style>
  <w:style w:type="character" w:customStyle="1" w:styleId="SraopastraipaDiagrama">
    <w:name w:val="Sąrašo pastraipa Diagrama"/>
    <w:aliases w:val="ERP-List Paragraph Diagrama,List Paragraph1 Diagrama,List Paragraph11 Diagrama,Numbering Diagrama,List Paragraph Red Diagrama,Bullet EY Diagrama,List Paragraph2 Diagrama,Buletai Diagrama,List Paragraph21 Diagrama,lp1 Diagrama"/>
    <w:link w:val="Sraopastraipa"/>
    <w:uiPriority w:val="34"/>
    <w:locked/>
    <w:rsid w:val="009669DA"/>
    <w:rPr>
      <w:rFonts w:ascii="Calibri" w:eastAsia="Calibri" w:hAnsi="Calibri" w:cs="Times New Roman"/>
      <w:lang w:eastAsia="ar-SA"/>
    </w:rPr>
  </w:style>
  <w:style w:type="character" w:customStyle="1" w:styleId="Numatytasispastraiposriftas1">
    <w:name w:val="Numatytasis pastraipos šriftas1"/>
    <w:rsid w:val="009669DA"/>
  </w:style>
  <w:style w:type="paragraph" w:styleId="Betarp">
    <w:name w:val="No Spacing"/>
    <w:link w:val="BetarpDiagrama"/>
    <w:uiPriority w:val="1"/>
    <w:qFormat/>
    <w:rsid w:val="009669DA"/>
    <w:pPr>
      <w:spacing w:after="0" w:line="240" w:lineRule="auto"/>
    </w:pPr>
    <w:rPr>
      <w:rFonts w:ascii="Calibri" w:eastAsia="Calibri" w:hAnsi="Calibri" w:cs="Times New Roman"/>
    </w:rPr>
  </w:style>
  <w:style w:type="paragraph" w:customStyle="1" w:styleId="prastasis1">
    <w:name w:val="Įprastasis1"/>
    <w:autoRedefine/>
    <w:rsid w:val="00887232"/>
    <w:pPr>
      <w:numPr>
        <w:numId w:val="1"/>
      </w:numPr>
      <w:tabs>
        <w:tab w:val="left" w:pos="-30544"/>
        <w:tab w:val="left" w:pos="-29248"/>
        <w:tab w:val="left" w:pos="-27952"/>
        <w:tab w:val="left" w:pos="-26656"/>
        <w:tab w:val="left" w:pos="-25360"/>
        <w:tab w:val="left" w:pos="-24064"/>
        <w:tab w:val="left" w:pos="-22768"/>
        <w:tab w:val="left" w:pos="-21472"/>
        <w:tab w:val="left" w:pos="-20176"/>
        <w:tab w:val="left" w:pos="-18880"/>
        <w:tab w:val="left" w:pos="-17584"/>
        <w:tab w:val="left" w:pos="-16288"/>
        <w:tab w:val="left" w:pos="-14992"/>
        <w:tab w:val="left" w:pos="-13696"/>
        <w:tab w:val="left" w:pos="-12400"/>
        <w:tab w:val="left" w:pos="-11104"/>
        <w:tab w:val="left" w:pos="-9808"/>
        <w:tab w:val="left" w:pos="-8512"/>
        <w:tab w:val="left" w:pos="-7216"/>
        <w:tab w:val="left" w:pos="-5920"/>
        <w:tab w:val="left" w:pos="-4624"/>
        <w:tab w:val="left" w:pos="-3328"/>
        <w:tab w:val="left" w:pos="-2032"/>
        <w:tab w:val="left" w:pos="-736"/>
        <w:tab w:val="left" w:pos="0"/>
        <w:tab w:val="left" w:pos="1276"/>
        <w:tab w:val="left" w:pos="1418"/>
        <w:tab w:val="left" w:pos="1701"/>
        <w:tab w:val="left" w:pos="7040"/>
        <w:tab w:val="left" w:pos="7776"/>
        <w:tab w:val="left" w:pos="8336"/>
        <w:tab w:val="left" w:pos="9072"/>
        <w:tab w:val="left" w:pos="9632"/>
        <w:tab w:val="left" w:pos="10368"/>
        <w:tab w:val="left" w:pos="10928"/>
        <w:tab w:val="left" w:pos="11664"/>
        <w:tab w:val="left" w:pos="12224"/>
        <w:tab w:val="left" w:pos="12960"/>
        <w:tab w:val="left" w:pos="13520"/>
        <w:tab w:val="left" w:pos="14256"/>
        <w:tab w:val="left" w:pos="14816"/>
        <w:tab w:val="left" w:pos="15552"/>
        <w:tab w:val="left" w:pos="16112"/>
        <w:tab w:val="left" w:pos="16848"/>
        <w:tab w:val="left" w:pos="17408"/>
        <w:tab w:val="left" w:pos="18144"/>
        <w:tab w:val="left" w:pos="19440"/>
        <w:tab w:val="left" w:pos="20736"/>
        <w:tab w:val="left" w:pos="22032"/>
        <w:tab w:val="left" w:pos="23328"/>
        <w:tab w:val="left" w:pos="24624"/>
        <w:tab w:val="left" w:pos="25920"/>
        <w:tab w:val="left" w:pos="27216"/>
        <w:tab w:val="left" w:pos="28512"/>
        <w:tab w:val="left" w:pos="29808"/>
        <w:tab w:val="left" w:pos="31104"/>
        <w:tab w:val="left" w:pos="31680"/>
      </w:tabs>
      <w:suppressAutoHyphens/>
      <w:autoSpaceDN w:val="0"/>
      <w:spacing w:after="0" w:line="240" w:lineRule="auto"/>
      <w:ind w:left="0" w:firstLine="1211"/>
      <w:jc w:val="both"/>
      <w:textAlignment w:val="baseline"/>
    </w:pPr>
    <w:rPr>
      <w:rFonts w:ascii="Times New Roman" w:eastAsia="ヒラギノ角ゴ Pro W3" w:hAnsi="Times New Roman" w:cs="Times New Roman"/>
      <w:sz w:val="24"/>
      <w:szCs w:val="20"/>
      <w:lang w:eastAsia="lt-LT"/>
    </w:rPr>
  </w:style>
  <w:style w:type="paragraph" w:customStyle="1" w:styleId="Pagrindinistekstas1">
    <w:name w:val="Pagrindinis tekstas1"/>
    <w:rsid w:val="009669DA"/>
    <w:pPr>
      <w:spacing w:after="0" w:line="240" w:lineRule="auto"/>
      <w:ind w:firstLine="312"/>
      <w:jc w:val="both"/>
    </w:pPr>
    <w:rPr>
      <w:rFonts w:ascii="TimesLT" w:eastAsia="Times New Roman" w:hAnsi="TimesLT" w:cs="Times New Roman"/>
      <w:snapToGrid w:val="0"/>
      <w:sz w:val="20"/>
      <w:szCs w:val="20"/>
      <w:lang w:val="en-US"/>
    </w:rPr>
  </w:style>
  <w:style w:type="paragraph" w:customStyle="1" w:styleId="Betarp1">
    <w:name w:val="Be tarpų1"/>
    <w:rsid w:val="009669DA"/>
    <w:pPr>
      <w:suppressAutoHyphens/>
      <w:autoSpaceDN w:val="0"/>
      <w:spacing w:after="0" w:line="240" w:lineRule="auto"/>
      <w:textAlignment w:val="baseline"/>
    </w:pPr>
    <w:rPr>
      <w:rFonts w:ascii="Times New Roman" w:eastAsia="Times New Roman" w:hAnsi="Times New Roman" w:cs="Times New Roman"/>
      <w:sz w:val="24"/>
      <w:szCs w:val="24"/>
      <w:lang w:eastAsia="lt-LT"/>
    </w:rPr>
  </w:style>
  <w:style w:type="paragraph" w:customStyle="1" w:styleId="Tekstoblokas1">
    <w:name w:val="Teksto blokas1"/>
    <w:basedOn w:val="prastasis1"/>
    <w:rsid w:val="009669DA"/>
    <w:pPr>
      <w:ind w:left="-34" w:right="73"/>
      <w:jc w:val="left"/>
    </w:pPr>
    <w:rPr>
      <w:rFonts w:eastAsia="Times New Roman"/>
      <w:color w:val="00000A"/>
      <w:sz w:val="22"/>
      <w:lang w:val="en-GB" w:eastAsia="en-US"/>
    </w:rPr>
  </w:style>
  <w:style w:type="paragraph" w:styleId="prastasiniatinklio">
    <w:name w:val="Normal (Web)"/>
    <w:basedOn w:val="prastasis"/>
    <w:uiPriority w:val="99"/>
    <w:unhideWhenUsed/>
    <w:rsid w:val="009669DA"/>
    <w:pPr>
      <w:spacing w:before="100" w:beforeAutospacing="1" w:after="100" w:afterAutospacing="1"/>
    </w:pPr>
    <w:rPr>
      <w:rFonts w:ascii="Times New Roman" w:eastAsia="Times New Roman" w:hAnsi="Times New Roman"/>
      <w:sz w:val="24"/>
      <w:szCs w:val="24"/>
      <w:lang w:eastAsia="lt-LT"/>
    </w:rPr>
  </w:style>
  <w:style w:type="table" w:styleId="Lentelstinklelis">
    <w:name w:val="Table Grid"/>
    <w:basedOn w:val="prastojilentel"/>
    <w:uiPriority w:val="59"/>
    <w:rsid w:val="007D78A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grindinistekstas">
    <w:name w:val="Body Text"/>
    <w:basedOn w:val="prastasis"/>
    <w:link w:val="PagrindinistekstasDiagrama"/>
    <w:uiPriority w:val="99"/>
    <w:unhideWhenUsed/>
    <w:rsid w:val="00564306"/>
    <w:pPr>
      <w:spacing w:after="120"/>
    </w:pPr>
  </w:style>
  <w:style w:type="character" w:customStyle="1" w:styleId="PagrindinistekstasDiagrama">
    <w:name w:val="Pagrindinis tekstas Diagrama"/>
    <w:basedOn w:val="Numatytasispastraiposriftas"/>
    <w:link w:val="Pagrindinistekstas"/>
    <w:uiPriority w:val="99"/>
    <w:rsid w:val="00564306"/>
    <w:rPr>
      <w:rFonts w:ascii="Calibri" w:eastAsia="Calibri" w:hAnsi="Calibri" w:cs="Times New Roman"/>
    </w:rPr>
  </w:style>
  <w:style w:type="paragraph" w:styleId="Pagrindiniotekstotrauka">
    <w:name w:val="Body Text Indent"/>
    <w:basedOn w:val="prastasis"/>
    <w:link w:val="PagrindiniotekstotraukaDiagrama"/>
    <w:uiPriority w:val="99"/>
    <w:semiHidden/>
    <w:unhideWhenUsed/>
    <w:rsid w:val="00564306"/>
    <w:pPr>
      <w:suppressAutoHyphens/>
      <w:spacing w:after="120"/>
      <w:ind w:left="283"/>
    </w:pPr>
    <w:rPr>
      <w:rFonts w:ascii="Times New Roman" w:eastAsia="Times New Roman" w:hAnsi="Times New Roman"/>
      <w:sz w:val="24"/>
      <w:szCs w:val="24"/>
      <w:lang w:val="en-US" w:eastAsia="ar-SA"/>
    </w:rPr>
  </w:style>
  <w:style w:type="character" w:customStyle="1" w:styleId="PagrindiniotekstotraukaDiagrama">
    <w:name w:val="Pagrindinio teksto įtrauka Diagrama"/>
    <w:basedOn w:val="Numatytasispastraiposriftas"/>
    <w:link w:val="Pagrindiniotekstotrauka"/>
    <w:uiPriority w:val="99"/>
    <w:semiHidden/>
    <w:rsid w:val="00564306"/>
    <w:rPr>
      <w:rFonts w:ascii="Times New Roman" w:eastAsia="Times New Roman" w:hAnsi="Times New Roman" w:cs="Times New Roman"/>
      <w:sz w:val="24"/>
      <w:szCs w:val="24"/>
      <w:lang w:val="en-US" w:eastAsia="ar-SA"/>
    </w:rPr>
  </w:style>
  <w:style w:type="paragraph" w:styleId="Debesliotekstas">
    <w:name w:val="Balloon Text"/>
    <w:basedOn w:val="prastasis"/>
    <w:link w:val="DebesliotekstasDiagrama"/>
    <w:uiPriority w:val="99"/>
    <w:semiHidden/>
    <w:unhideWhenUsed/>
    <w:rsid w:val="00AF7A74"/>
    <w:rPr>
      <w:rFonts w:ascii="Tahoma" w:hAnsi="Tahoma" w:cs="Tahoma"/>
      <w:sz w:val="16"/>
      <w:szCs w:val="16"/>
    </w:rPr>
  </w:style>
  <w:style w:type="character" w:customStyle="1" w:styleId="DebesliotekstasDiagrama">
    <w:name w:val="Debesėlio tekstas Diagrama"/>
    <w:basedOn w:val="Numatytasispastraiposriftas"/>
    <w:link w:val="Debesliotekstas"/>
    <w:uiPriority w:val="99"/>
    <w:semiHidden/>
    <w:rsid w:val="00AF7A74"/>
    <w:rPr>
      <w:rFonts w:ascii="Tahoma" w:eastAsia="Calibri" w:hAnsi="Tahoma" w:cs="Tahoma"/>
      <w:sz w:val="16"/>
      <w:szCs w:val="16"/>
    </w:rPr>
  </w:style>
  <w:style w:type="character" w:styleId="Komentaronuoroda">
    <w:name w:val="annotation reference"/>
    <w:basedOn w:val="Numatytasispastraiposriftas"/>
    <w:uiPriority w:val="99"/>
    <w:semiHidden/>
    <w:unhideWhenUsed/>
    <w:rsid w:val="001A1828"/>
    <w:rPr>
      <w:sz w:val="16"/>
      <w:szCs w:val="16"/>
    </w:rPr>
  </w:style>
  <w:style w:type="paragraph" w:styleId="Komentarotekstas">
    <w:name w:val="annotation text"/>
    <w:basedOn w:val="prastasis"/>
    <w:link w:val="KomentarotekstasDiagrama"/>
    <w:uiPriority w:val="99"/>
    <w:unhideWhenUsed/>
    <w:rsid w:val="001A1828"/>
    <w:rPr>
      <w:sz w:val="20"/>
      <w:szCs w:val="20"/>
    </w:rPr>
  </w:style>
  <w:style w:type="character" w:customStyle="1" w:styleId="KomentarotekstasDiagrama">
    <w:name w:val="Komentaro tekstas Diagrama"/>
    <w:basedOn w:val="Numatytasispastraiposriftas"/>
    <w:link w:val="Komentarotekstas"/>
    <w:uiPriority w:val="99"/>
    <w:rsid w:val="001A1828"/>
    <w:rPr>
      <w:rFonts w:ascii="Calibri" w:eastAsia="Calibri" w:hAnsi="Calibri" w:cs="Times New Roman"/>
      <w:sz w:val="20"/>
      <w:szCs w:val="20"/>
    </w:rPr>
  </w:style>
  <w:style w:type="paragraph" w:styleId="Komentarotema">
    <w:name w:val="annotation subject"/>
    <w:basedOn w:val="Komentarotekstas"/>
    <w:next w:val="Komentarotekstas"/>
    <w:link w:val="KomentarotemaDiagrama"/>
    <w:uiPriority w:val="99"/>
    <w:semiHidden/>
    <w:unhideWhenUsed/>
    <w:rsid w:val="001A1828"/>
    <w:rPr>
      <w:b/>
      <w:bCs/>
    </w:rPr>
  </w:style>
  <w:style w:type="character" w:customStyle="1" w:styleId="KomentarotemaDiagrama">
    <w:name w:val="Komentaro tema Diagrama"/>
    <w:basedOn w:val="KomentarotekstasDiagrama"/>
    <w:link w:val="Komentarotema"/>
    <w:uiPriority w:val="99"/>
    <w:semiHidden/>
    <w:rsid w:val="001A1828"/>
    <w:rPr>
      <w:rFonts w:ascii="Calibri" w:eastAsia="Calibri" w:hAnsi="Calibri" w:cs="Times New Roman"/>
      <w:b/>
      <w:bCs/>
      <w:sz w:val="20"/>
      <w:szCs w:val="20"/>
    </w:rPr>
  </w:style>
  <w:style w:type="paragraph" w:styleId="Porat">
    <w:name w:val="footer"/>
    <w:basedOn w:val="prastasis"/>
    <w:link w:val="PoratDiagrama"/>
    <w:uiPriority w:val="99"/>
    <w:unhideWhenUsed/>
    <w:rsid w:val="000C192D"/>
    <w:pPr>
      <w:tabs>
        <w:tab w:val="center" w:pos="4819"/>
        <w:tab w:val="right" w:pos="9638"/>
      </w:tabs>
    </w:pPr>
  </w:style>
  <w:style w:type="character" w:customStyle="1" w:styleId="PoratDiagrama">
    <w:name w:val="Poraštė Diagrama"/>
    <w:basedOn w:val="Numatytasispastraiposriftas"/>
    <w:link w:val="Porat"/>
    <w:uiPriority w:val="99"/>
    <w:rsid w:val="000C192D"/>
    <w:rPr>
      <w:rFonts w:ascii="Calibri" w:eastAsia="Calibri" w:hAnsi="Calibri" w:cs="Times New Roman"/>
    </w:rPr>
  </w:style>
  <w:style w:type="paragraph" w:customStyle="1" w:styleId="Default">
    <w:name w:val="Default"/>
    <w:rsid w:val="00E94D82"/>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AppendixHeading2">
    <w:name w:val="AppendixHeading2"/>
    <w:basedOn w:val="Antrat2"/>
    <w:rsid w:val="004B7430"/>
    <w:pPr>
      <w:keepNext w:val="0"/>
      <w:keepLines w:val="0"/>
      <w:suppressAutoHyphens/>
      <w:spacing w:before="0"/>
      <w:ind w:left="2160" w:hanging="360"/>
    </w:pPr>
    <w:rPr>
      <w:rFonts w:ascii="Times New Roman" w:eastAsia="Calibri" w:hAnsi="Times New Roman" w:cs="Times New Roman"/>
      <w:b w:val="0"/>
      <w:bCs w:val="0"/>
      <w:color w:val="auto"/>
      <w:sz w:val="24"/>
      <w:szCs w:val="22"/>
      <w:lang w:eastAsia="zh-CN"/>
    </w:rPr>
  </w:style>
  <w:style w:type="character" w:customStyle="1" w:styleId="Style1">
    <w:name w:val="Style1"/>
    <w:basedOn w:val="Numatytasispastraiposriftas"/>
    <w:uiPriority w:val="1"/>
    <w:rsid w:val="004B7430"/>
    <w:rPr>
      <w:rFonts w:ascii="Times New Roman" w:hAnsi="Times New Roman" w:cs="Times New Roman" w:hint="default"/>
      <w:caps/>
      <w:smallCaps w:val="0"/>
      <w:sz w:val="22"/>
    </w:rPr>
  </w:style>
  <w:style w:type="character" w:customStyle="1" w:styleId="Antrat2Diagrama">
    <w:name w:val="Antraštė 2 Diagrama"/>
    <w:basedOn w:val="Numatytasispastraiposriftas"/>
    <w:link w:val="Antrat2"/>
    <w:uiPriority w:val="9"/>
    <w:semiHidden/>
    <w:rsid w:val="004B7430"/>
    <w:rPr>
      <w:rFonts w:asciiTheme="majorHAnsi" w:eastAsiaTheme="majorEastAsia" w:hAnsiTheme="majorHAnsi" w:cstheme="majorBidi"/>
      <w:b/>
      <w:bCs/>
      <w:color w:val="4F81BD" w:themeColor="accent1"/>
      <w:sz w:val="26"/>
      <w:szCs w:val="26"/>
    </w:rPr>
  </w:style>
  <w:style w:type="paragraph" w:styleId="Paprastasistekstas">
    <w:name w:val="Plain Text"/>
    <w:basedOn w:val="prastasis"/>
    <w:link w:val="PaprastasistekstasDiagrama"/>
    <w:uiPriority w:val="99"/>
    <w:unhideWhenUsed/>
    <w:rsid w:val="005E3D3A"/>
    <w:rPr>
      <w:rFonts w:eastAsiaTheme="minorHAnsi" w:cstheme="minorBidi"/>
      <w:szCs w:val="21"/>
    </w:rPr>
  </w:style>
  <w:style w:type="character" w:customStyle="1" w:styleId="PaprastasistekstasDiagrama">
    <w:name w:val="Paprastasis tekstas Diagrama"/>
    <w:basedOn w:val="Numatytasispastraiposriftas"/>
    <w:link w:val="Paprastasistekstas"/>
    <w:uiPriority w:val="99"/>
    <w:rsid w:val="005E3D3A"/>
    <w:rPr>
      <w:rFonts w:ascii="Calibri" w:hAnsi="Calibri"/>
      <w:szCs w:val="21"/>
    </w:rPr>
  </w:style>
  <w:style w:type="character" w:customStyle="1" w:styleId="BetarpDiagrama">
    <w:name w:val="Be tarpų Diagrama"/>
    <w:link w:val="Betarp"/>
    <w:uiPriority w:val="1"/>
    <w:rsid w:val="00EC759D"/>
    <w:rPr>
      <w:rFonts w:ascii="Calibri" w:eastAsia="Calibri" w:hAnsi="Calibri" w:cs="Times New Roman"/>
    </w:rPr>
  </w:style>
  <w:style w:type="character" w:styleId="Knygospavadinimas">
    <w:name w:val="Book Title"/>
    <w:basedOn w:val="Numatytasispastraiposriftas"/>
    <w:uiPriority w:val="33"/>
    <w:qFormat/>
    <w:rsid w:val="00666208"/>
    <w:rPr>
      <w:b/>
      <w:bCs/>
      <w:smallCaps/>
      <w:spacing w:val="5"/>
    </w:rPr>
  </w:style>
  <w:style w:type="paragraph" w:customStyle="1" w:styleId="AssecoParagraphNormalFirstLine">
    <w:name w:val="Asseco Paragraph Normal First Line"/>
    <w:basedOn w:val="prastasis"/>
    <w:qFormat/>
    <w:rsid w:val="005B18F9"/>
    <w:pPr>
      <w:ind w:firstLine="709"/>
      <w:jc w:val="both"/>
    </w:pPr>
    <w:rPr>
      <w:rFonts w:eastAsia="Times New Roman"/>
      <w:szCs w:val="20"/>
      <w:lang w:eastAsia="pl-PL"/>
    </w:rPr>
  </w:style>
  <w:style w:type="paragraph" w:styleId="Puslapioinaostekstas">
    <w:name w:val="footnote text"/>
    <w:basedOn w:val="prastasis"/>
    <w:link w:val="PuslapioinaostekstasDiagrama"/>
    <w:uiPriority w:val="99"/>
    <w:rsid w:val="00C4228A"/>
    <w:pPr>
      <w:spacing w:line="276" w:lineRule="auto"/>
      <w:ind w:firstLine="567"/>
    </w:pPr>
    <w:rPr>
      <w:rFonts w:ascii="Times New Roman" w:eastAsia="Times New Roman" w:hAnsi="Times New Roman"/>
      <w:sz w:val="20"/>
      <w:szCs w:val="20"/>
    </w:rPr>
  </w:style>
  <w:style w:type="character" w:customStyle="1" w:styleId="PuslapioinaostekstasDiagrama">
    <w:name w:val="Puslapio išnašos tekstas Diagrama"/>
    <w:basedOn w:val="Numatytasispastraiposriftas"/>
    <w:link w:val="Puslapioinaostekstas"/>
    <w:uiPriority w:val="99"/>
    <w:rsid w:val="00C4228A"/>
    <w:rPr>
      <w:rFonts w:ascii="Times New Roman" w:eastAsia="Times New Roman" w:hAnsi="Times New Roman" w:cs="Times New Roman"/>
      <w:sz w:val="20"/>
      <w:szCs w:val="20"/>
    </w:rPr>
  </w:style>
  <w:style w:type="character" w:styleId="Puslapioinaosnuoroda">
    <w:name w:val="footnote reference"/>
    <w:aliases w:val="fr"/>
    <w:uiPriority w:val="99"/>
    <w:rsid w:val="00C4228A"/>
    <w:rPr>
      <w:vertAlign w:val="superscript"/>
    </w:rPr>
  </w:style>
  <w:style w:type="numbering" w:styleId="111111">
    <w:name w:val="Outline List 2"/>
    <w:basedOn w:val="Sraonra"/>
    <w:uiPriority w:val="99"/>
    <w:rsid w:val="00C4228A"/>
    <w:pPr>
      <w:numPr>
        <w:numId w:val="2"/>
      </w:numPr>
    </w:pPr>
  </w:style>
  <w:style w:type="character" w:customStyle="1" w:styleId="Neapdorotaspaminjimas1">
    <w:name w:val="Neapdorotas paminėjimas1"/>
    <w:basedOn w:val="Numatytasispastraiposriftas"/>
    <w:uiPriority w:val="99"/>
    <w:semiHidden/>
    <w:unhideWhenUsed/>
    <w:rsid w:val="003E4268"/>
    <w:rPr>
      <w:color w:val="605E5C"/>
      <w:shd w:val="clear" w:color="auto" w:fill="E1DFDD"/>
    </w:rPr>
  </w:style>
  <w:style w:type="paragraph" w:styleId="Pataisymai">
    <w:name w:val="Revision"/>
    <w:hidden/>
    <w:uiPriority w:val="99"/>
    <w:semiHidden/>
    <w:rsid w:val="00D71E63"/>
    <w:pPr>
      <w:spacing w:after="0" w:line="240" w:lineRule="auto"/>
    </w:pPr>
    <w:rPr>
      <w:rFonts w:ascii="Calibri" w:eastAsia="Calibri" w:hAnsi="Calibri" w:cs="Times New Roman"/>
    </w:rPr>
  </w:style>
  <w:style w:type="table" w:customStyle="1" w:styleId="SmartTextTable1">
    <w:name w:val="Smart Text Table1"/>
    <w:basedOn w:val="prastojilentel"/>
    <w:next w:val="Lentelstinklelis"/>
    <w:uiPriority w:val="39"/>
    <w:rsid w:val="00950EEF"/>
    <w:pPr>
      <w:spacing w:after="0" w:line="240" w:lineRule="auto"/>
    </w:pPr>
    <w:rPr>
      <w:rFonts w:ascii="Times New Roman" w:eastAsia="Times New Roman"/>
      <w:sz w:val="20"/>
      <w:szCs w:val="20"/>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Neapdorotaspaminjimas">
    <w:name w:val="Unresolved Mention"/>
    <w:basedOn w:val="Numatytasispastraiposriftas"/>
    <w:uiPriority w:val="99"/>
    <w:semiHidden/>
    <w:unhideWhenUsed/>
    <w:rsid w:val="00657CCB"/>
    <w:rPr>
      <w:color w:val="605E5C"/>
      <w:shd w:val="clear" w:color="auto" w:fill="E1DFDD"/>
    </w:rPr>
  </w:style>
  <w:style w:type="character" w:customStyle="1" w:styleId="Antrat3Diagrama">
    <w:name w:val="Antraštė 3 Diagrama"/>
    <w:basedOn w:val="Numatytasispastraiposriftas"/>
    <w:link w:val="Antrat3"/>
    <w:uiPriority w:val="9"/>
    <w:semiHidden/>
    <w:rsid w:val="000D3FEF"/>
    <w:rPr>
      <w:rFonts w:asciiTheme="majorHAnsi" w:eastAsiaTheme="majorEastAsia" w:hAnsiTheme="majorHAnsi" w:cstheme="majorBidi"/>
      <w:color w:val="243F60"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9171663">
      <w:bodyDiv w:val="1"/>
      <w:marLeft w:val="0"/>
      <w:marRight w:val="0"/>
      <w:marTop w:val="0"/>
      <w:marBottom w:val="0"/>
      <w:divBdr>
        <w:top w:val="none" w:sz="0" w:space="0" w:color="auto"/>
        <w:left w:val="none" w:sz="0" w:space="0" w:color="auto"/>
        <w:bottom w:val="none" w:sz="0" w:space="0" w:color="auto"/>
        <w:right w:val="none" w:sz="0" w:space="0" w:color="auto"/>
      </w:divBdr>
    </w:div>
    <w:div w:id="363093693">
      <w:bodyDiv w:val="1"/>
      <w:marLeft w:val="0"/>
      <w:marRight w:val="0"/>
      <w:marTop w:val="0"/>
      <w:marBottom w:val="0"/>
      <w:divBdr>
        <w:top w:val="none" w:sz="0" w:space="0" w:color="auto"/>
        <w:left w:val="none" w:sz="0" w:space="0" w:color="auto"/>
        <w:bottom w:val="none" w:sz="0" w:space="0" w:color="auto"/>
        <w:right w:val="none" w:sz="0" w:space="0" w:color="auto"/>
      </w:divBdr>
    </w:div>
    <w:div w:id="368140864">
      <w:bodyDiv w:val="1"/>
      <w:marLeft w:val="0"/>
      <w:marRight w:val="0"/>
      <w:marTop w:val="0"/>
      <w:marBottom w:val="0"/>
      <w:divBdr>
        <w:top w:val="none" w:sz="0" w:space="0" w:color="auto"/>
        <w:left w:val="none" w:sz="0" w:space="0" w:color="auto"/>
        <w:bottom w:val="none" w:sz="0" w:space="0" w:color="auto"/>
        <w:right w:val="none" w:sz="0" w:space="0" w:color="auto"/>
      </w:divBdr>
    </w:div>
    <w:div w:id="890116732">
      <w:bodyDiv w:val="1"/>
      <w:marLeft w:val="0"/>
      <w:marRight w:val="0"/>
      <w:marTop w:val="0"/>
      <w:marBottom w:val="0"/>
      <w:divBdr>
        <w:top w:val="none" w:sz="0" w:space="0" w:color="auto"/>
        <w:left w:val="none" w:sz="0" w:space="0" w:color="auto"/>
        <w:bottom w:val="none" w:sz="0" w:space="0" w:color="auto"/>
        <w:right w:val="none" w:sz="0" w:space="0" w:color="auto"/>
      </w:divBdr>
    </w:div>
    <w:div w:id="986931856">
      <w:bodyDiv w:val="1"/>
      <w:marLeft w:val="0"/>
      <w:marRight w:val="0"/>
      <w:marTop w:val="0"/>
      <w:marBottom w:val="0"/>
      <w:divBdr>
        <w:top w:val="none" w:sz="0" w:space="0" w:color="auto"/>
        <w:left w:val="none" w:sz="0" w:space="0" w:color="auto"/>
        <w:bottom w:val="none" w:sz="0" w:space="0" w:color="auto"/>
        <w:right w:val="none" w:sz="0" w:space="0" w:color="auto"/>
      </w:divBdr>
    </w:div>
    <w:div w:id="1474760835">
      <w:bodyDiv w:val="1"/>
      <w:marLeft w:val="0"/>
      <w:marRight w:val="0"/>
      <w:marTop w:val="0"/>
      <w:marBottom w:val="0"/>
      <w:divBdr>
        <w:top w:val="none" w:sz="0" w:space="0" w:color="auto"/>
        <w:left w:val="none" w:sz="0" w:space="0" w:color="auto"/>
        <w:bottom w:val="none" w:sz="0" w:space="0" w:color="auto"/>
        <w:right w:val="none" w:sz="0" w:space="0" w:color="auto"/>
      </w:divBdr>
    </w:div>
    <w:div w:id="1702587901">
      <w:bodyDiv w:val="1"/>
      <w:marLeft w:val="0"/>
      <w:marRight w:val="0"/>
      <w:marTop w:val="0"/>
      <w:marBottom w:val="0"/>
      <w:divBdr>
        <w:top w:val="none" w:sz="0" w:space="0" w:color="auto"/>
        <w:left w:val="none" w:sz="0" w:space="0" w:color="auto"/>
        <w:bottom w:val="none" w:sz="0" w:space="0" w:color="auto"/>
        <w:right w:val="none" w:sz="0" w:space="0" w:color="auto"/>
      </w:divBdr>
    </w:div>
    <w:div w:id="17321469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osp.stat.gov.lt/" TargetMode="External"/><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sppd@sppd.lt" TargetMode="Externa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sppd.lr.lt/lt/asmens-duomenu-apsauga-1/"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http://172.30.16.50/Litlex/LL.DLL?Tekstas=1?Id=80710&amp;Zd=sutar&amp;BF=4"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osp.stat.gov.lt/" TargetMode="External"/><Relationship Id="rId14" Type="http://schemas.openxmlformats.org/officeDocument/2006/relationships/footer" Target="footer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166D030-020C-47C6-94C8-1DD617AB5132}">
  <ds:schemaRefs>
    <ds:schemaRef ds:uri="http://schemas.openxmlformats.org/officeDocument/2006/bibliography"/>
  </ds:schemaRefs>
</ds:datastoreItem>
</file>

<file path=docMetadata/LabelInfo.xml><?xml version="1.0" encoding="utf-8"?>
<clbl:labelList xmlns:clbl="http://schemas.microsoft.com/office/2020/mipLabelMetadata">
  <clbl:label id="{1e161c66-e713-4ed0-9585-b8c2a254cd15}" enabled="1" method="Privileged" siteId="{6062c8a2-d353-46c2-92d8-0dd75d1f4b63}" removed="0"/>
</clbl:labelList>
</file>

<file path=docProps/app.xml><?xml version="1.0" encoding="utf-8"?>
<Properties xmlns="http://schemas.openxmlformats.org/officeDocument/2006/extended-properties" xmlns:vt="http://schemas.openxmlformats.org/officeDocument/2006/docPropsVTypes">
  <Template>Normal</Template>
  <TotalTime>187</TotalTime>
  <Pages>15</Pages>
  <Words>28979</Words>
  <Characters>16519</Characters>
  <Application>Microsoft Office Word</Application>
  <DocSecurity>0</DocSecurity>
  <Lines>137</Lines>
  <Paragraphs>90</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45408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vartotojas</dc:creator>
  <cp:lastModifiedBy>Indrė Krinickienė</cp:lastModifiedBy>
  <cp:revision>126</cp:revision>
  <cp:lastPrinted>2019-12-10T13:53:00Z</cp:lastPrinted>
  <dcterms:created xsi:type="dcterms:W3CDTF">2026-10-27T08:37:00Z</dcterms:created>
  <dcterms:modified xsi:type="dcterms:W3CDTF">2026-10-28T14:04:00Z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ShapeIds">
    <vt:lpwstr>49e7e6c,3c057edc,1580e5cf</vt:lpwstr>
  </property>
  <property fmtid="{D5CDD505-2E9C-101B-9397-08002B2CF9AE}" pid="3" name="ClassificationContentMarkingFooterFontProps">
    <vt:lpwstr>#000000,10,Aptos</vt:lpwstr>
  </property>
  <property fmtid="{D5CDD505-2E9C-101B-9397-08002B2CF9AE}" pid="4" name="ClassificationContentMarkingFooterText">
    <vt:lpwstr>Socialinės apsaugos ir darbo ministerija bei pavaldžios įstaigos | Bendram naudojimui</vt:lpwstr>
  </property>
</Properties>
</file>